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42" w:rsidRPr="00A959CB" w:rsidRDefault="008E410F" w:rsidP="00EF7242">
      <w:pPr>
        <w:pStyle w:val="a5"/>
        <w:rPr>
          <w:rFonts w:ascii="Angsana New" w:hAnsi="Angsana New" w:cs="AngsanaUPC"/>
        </w:rPr>
      </w:pPr>
      <w:bookmarkStart w:id="0" w:name="OLE_LINK6"/>
      <w:bookmarkStart w:id="1" w:name="OLE_LINK7"/>
      <w:r>
        <w:rPr>
          <w:rFonts w:ascii="Angsana New" w:hAnsi="Angsana New" w:cs="AngsanaUPC"/>
          <w:noProof/>
        </w:rPr>
        <w:drawing>
          <wp:anchor distT="0" distB="0" distL="114300" distR="114300" simplePos="0" relativeHeight="251656192" behindDoc="1" locked="0" layoutInCell="1" allowOverlap="1" wp14:anchorId="379DEFCE" wp14:editId="4105902C">
            <wp:simplePos x="0" y="0"/>
            <wp:positionH relativeFrom="column">
              <wp:posOffset>2009775</wp:posOffset>
            </wp:positionH>
            <wp:positionV relativeFrom="paragraph">
              <wp:posOffset>0</wp:posOffset>
            </wp:positionV>
            <wp:extent cx="1088390" cy="1418590"/>
            <wp:effectExtent l="1905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242" w:rsidRPr="00A959CB" w:rsidRDefault="00EF7242" w:rsidP="00EF7242">
      <w:pPr>
        <w:pStyle w:val="a5"/>
        <w:rPr>
          <w:rFonts w:ascii="Angsana New" w:hAnsi="Angsana New" w:cs="AngsanaUPC"/>
        </w:rPr>
      </w:pPr>
    </w:p>
    <w:p w:rsidR="00EF7242" w:rsidRDefault="00EF7242" w:rsidP="00EF7242">
      <w:pPr>
        <w:pStyle w:val="2"/>
        <w:jc w:val="left"/>
        <w:rPr>
          <w:rFonts w:ascii="Angsana New" w:hAnsi="Angsana New"/>
          <w:sz w:val="44"/>
          <w:szCs w:val="44"/>
        </w:rPr>
      </w:pPr>
    </w:p>
    <w:p w:rsidR="00EF7242" w:rsidRDefault="00EF7242" w:rsidP="00EF7242"/>
    <w:p w:rsidR="008777E5" w:rsidRDefault="008777E5" w:rsidP="00744C13">
      <w:pPr>
        <w:jc w:val="center"/>
      </w:pPr>
    </w:p>
    <w:p w:rsidR="00EF7242" w:rsidRPr="002A476D" w:rsidRDefault="00EF7242" w:rsidP="00EF7242">
      <w:pPr>
        <w:rPr>
          <w:sz w:val="16"/>
          <w:szCs w:val="16"/>
        </w:rPr>
      </w:pPr>
    </w:p>
    <w:p w:rsidR="00744C13" w:rsidRDefault="00744C13" w:rsidP="0069551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44C13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รายงานการวิจัยนักศึกษาระดับปริญญาโท</w:t>
      </w:r>
    </w:p>
    <w:p w:rsidR="00744C13" w:rsidRPr="00744C13" w:rsidRDefault="00744C13" w:rsidP="0069551F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</w:t>
      </w:r>
    </w:p>
    <w:p w:rsidR="00744C13" w:rsidRDefault="0069551F" w:rsidP="00744C1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44C13">
        <w:rPr>
          <w:rFonts w:ascii="TH SarabunPSK" w:hAnsi="TH SarabunPSK" w:cs="TH SarabunPSK"/>
          <w:b/>
          <w:bCs/>
          <w:sz w:val="40"/>
          <w:szCs w:val="40"/>
          <w:cs/>
        </w:rPr>
        <w:t>การศึกษาลักษณะเฉพาะของมโนทัศน์ที่คลาดเคลื่อนในการเรียนรู้</w:t>
      </w:r>
    </w:p>
    <w:p w:rsidR="001E0021" w:rsidRPr="00744C13" w:rsidRDefault="0069551F" w:rsidP="00744C1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44C13">
        <w:rPr>
          <w:rFonts w:ascii="TH SarabunPSK" w:hAnsi="TH SarabunPSK" w:cs="TH SarabunPSK"/>
          <w:b/>
          <w:bCs/>
          <w:sz w:val="40"/>
          <w:szCs w:val="40"/>
          <w:cs/>
        </w:rPr>
        <w:t>ความน่าจะเป็น ของนักเรียนชั้นมัธยมศึกษาปีที่ 5</w:t>
      </w:r>
    </w:p>
    <w:p w:rsidR="00744C13" w:rsidRDefault="00744C13" w:rsidP="00744C1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44C13">
        <w:rPr>
          <w:rFonts w:ascii="TH SarabunPSK" w:hAnsi="TH SarabunPSK" w:cs="TH SarabunPSK"/>
          <w:b/>
          <w:bCs/>
          <w:sz w:val="40"/>
          <w:szCs w:val="40"/>
        </w:rPr>
        <w:t xml:space="preserve">A STUDYING OF </w:t>
      </w:r>
      <w:proofErr w:type="gramStart"/>
      <w:r w:rsidRPr="00744C13">
        <w:rPr>
          <w:rFonts w:ascii="TH SarabunPSK" w:hAnsi="TH SarabunPSK" w:cs="TH SarabunPSK"/>
          <w:b/>
          <w:bCs/>
          <w:sz w:val="40"/>
          <w:szCs w:val="40"/>
        </w:rPr>
        <w:t>IDENTIFYING  SPECIFIC</w:t>
      </w:r>
      <w:proofErr w:type="gramEnd"/>
      <w:r w:rsidRPr="00744C13">
        <w:rPr>
          <w:rFonts w:ascii="TH SarabunPSK" w:hAnsi="TH SarabunPSK" w:cs="TH SarabunPSK"/>
          <w:b/>
          <w:bCs/>
          <w:sz w:val="40"/>
          <w:szCs w:val="40"/>
        </w:rPr>
        <w:t xml:space="preserve"> OF MISCONCEPTIONS </w:t>
      </w:r>
    </w:p>
    <w:p w:rsidR="00744C13" w:rsidRPr="00744C13" w:rsidRDefault="00744C13" w:rsidP="00744C1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44C13">
        <w:rPr>
          <w:rFonts w:ascii="TH SarabunPSK" w:hAnsi="TH SarabunPSK" w:cs="TH SarabunPSK"/>
          <w:b/>
          <w:bCs/>
          <w:sz w:val="40"/>
          <w:szCs w:val="40"/>
        </w:rPr>
        <w:t>IN LEARNING PLOBABILITY OF MATHAYOMSUKSA 5 STUDENTS</w:t>
      </w:r>
    </w:p>
    <w:p w:rsidR="00EF7242" w:rsidRPr="00744C13" w:rsidRDefault="00EF7242" w:rsidP="00EF724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F7242" w:rsidRPr="00744C13" w:rsidRDefault="00EF7242" w:rsidP="00EF724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F7242" w:rsidRPr="00744C13" w:rsidRDefault="00EF7242" w:rsidP="00EF724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F7242" w:rsidRPr="00744C13" w:rsidRDefault="0069551F" w:rsidP="00EF7242">
      <w:pPr>
        <w:jc w:val="center"/>
        <w:rPr>
          <w:rFonts w:ascii="TH SarabunPSK" w:hAnsi="TH SarabunPSK" w:cs="TH SarabunPSK"/>
          <w:b/>
          <w:bCs/>
          <w:sz w:val="40"/>
          <w:szCs w:val="40"/>
          <w:cs/>
          <w:lang w:eastAsia="zh-CN"/>
        </w:rPr>
      </w:pPr>
      <w:r w:rsidRPr="00744C13">
        <w:rPr>
          <w:rFonts w:ascii="TH SarabunPSK" w:hAnsi="TH SarabunPSK" w:cs="TH SarabunPSK"/>
          <w:b/>
          <w:bCs/>
          <w:sz w:val="40"/>
          <w:szCs w:val="40"/>
          <w:cs/>
        </w:rPr>
        <w:t>จินตนา  หลองทอง</w:t>
      </w:r>
    </w:p>
    <w:p w:rsidR="00EF7242" w:rsidRPr="00744C13" w:rsidRDefault="00EF7242" w:rsidP="00EF7242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EF7242" w:rsidRPr="00744C13" w:rsidRDefault="00EF7242" w:rsidP="00EF7242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69551F" w:rsidRPr="00744C13" w:rsidRDefault="0069551F" w:rsidP="00EF7242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EF7242" w:rsidRPr="00744C13" w:rsidRDefault="00EF7242" w:rsidP="00EF7242">
      <w:pPr>
        <w:jc w:val="center"/>
        <w:rPr>
          <w:rFonts w:ascii="TH SarabunPSK" w:hAnsi="TH SarabunPSK" w:cs="TH SarabunPSK"/>
          <w:b/>
          <w:bCs/>
          <w:sz w:val="40"/>
          <w:szCs w:val="40"/>
          <w:cs/>
          <w:lang w:eastAsia="zh-CN"/>
        </w:rPr>
      </w:pPr>
    </w:p>
    <w:p w:rsidR="00EF7242" w:rsidRPr="00744C13" w:rsidRDefault="008777E5" w:rsidP="00EF7242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  <w:r w:rsidRPr="00744C13">
        <w:rPr>
          <w:rFonts w:ascii="TH SarabunPSK" w:hAnsi="TH SarabunPSK" w:cs="TH SarabunPSK"/>
          <w:b/>
          <w:bCs/>
          <w:sz w:val="40"/>
          <w:szCs w:val="40"/>
          <w:cs/>
        </w:rPr>
        <w:t>วิทยานิพนธ์นี้เป็นส่วนหนึ่งของการศึกษาตามหลักสูตร</w:t>
      </w:r>
    </w:p>
    <w:bookmarkEnd w:id="0"/>
    <w:bookmarkEnd w:id="1"/>
    <w:p w:rsidR="00CD337E" w:rsidRPr="00744C13" w:rsidRDefault="008777E5" w:rsidP="00CD337E">
      <w:pPr>
        <w:pStyle w:val="1"/>
        <w:rPr>
          <w:rFonts w:ascii="TH SarabunPSK" w:hAnsi="TH SarabunPSK" w:cs="TH SarabunPSK"/>
          <w:b/>
          <w:bCs/>
        </w:rPr>
      </w:pPr>
      <w:r w:rsidRPr="00744C13">
        <w:rPr>
          <w:rFonts w:ascii="TH SarabunPSK" w:hAnsi="TH SarabunPSK" w:cs="TH SarabunPSK"/>
          <w:b/>
          <w:bCs/>
          <w:cs/>
        </w:rPr>
        <w:t>ปริญญา</w:t>
      </w:r>
      <w:proofErr w:type="spellStart"/>
      <w:r w:rsidR="00227895" w:rsidRPr="00744C13">
        <w:rPr>
          <w:rFonts w:ascii="TH SarabunPSK" w:hAnsi="TH SarabunPSK" w:cs="TH SarabunPSK"/>
          <w:b/>
          <w:bCs/>
          <w:cs/>
        </w:rPr>
        <w:t>ครุศา</w:t>
      </w:r>
      <w:proofErr w:type="spellEnd"/>
      <w:r w:rsidR="00227895" w:rsidRPr="00744C13">
        <w:rPr>
          <w:rFonts w:ascii="TH SarabunPSK" w:hAnsi="TH SarabunPSK" w:cs="TH SarabunPSK"/>
          <w:b/>
          <w:bCs/>
          <w:cs/>
        </w:rPr>
        <w:t>สตรมหาบัณฑิต</w:t>
      </w:r>
      <w:r w:rsidR="00537748" w:rsidRPr="00744C13">
        <w:rPr>
          <w:rFonts w:ascii="TH SarabunPSK" w:hAnsi="TH SarabunPSK" w:cs="TH SarabunPSK"/>
          <w:b/>
          <w:bCs/>
          <w:cs/>
        </w:rPr>
        <w:t xml:space="preserve"> </w:t>
      </w:r>
      <w:r w:rsidR="00CD337E" w:rsidRPr="00744C13">
        <w:rPr>
          <w:rFonts w:ascii="TH SarabunPSK" w:hAnsi="TH SarabunPSK" w:cs="TH SarabunPSK"/>
          <w:b/>
          <w:bCs/>
          <w:cs/>
        </w:rPr>
        <w:t>สาขาวิชา</w:t>
      </w:r>
      <w:r w:rsidR="00CD04A2" w:rsidRPr="00744C13">
        <w:rPr>
          <w:rFonts w:ascii="TH SarabunPSK" w:hAnsi="TH SarabunPSK" w:cs="TH SarabunPSK"/>
          <w:b/>
          <w:bCs/>
          <w:cs/>
        </w:rPr>
        <w:t>คณิต</w:t>
      </w:r>
      <w:proofErr w:type="spellStart"/>
      <w:r w:rsidR="00227895" w:rsidRPr="00744C13">
        <w:rPr>
          <w:rFonts w:ascii="TH SarabunPSK" w:hAnsi="TH SarabunPSK" w:cs="TH SarabunPSK"/>
          <w:b/>
          <w:bCs/>
          <w:cs/>
        </w:rPr>
        <w:t>ศาสต</w:t>
      </w:r>
      <w:r w:rsidR="00CD04A2" w:rsidRPr="00744C13">
        <w:rPr>
          <w:rFonts w:ascii="TH SarabunPSK" w:hAnsi="TH SarabunPSK" w:cs="TH SarabunPSK"/>
          <w:b/>
          <w:bCs/>
          <w:cs/>
        </w:rPr>
        <w:t>ร</w:t>
      </w:r>
      <w:proofErr w:type="spellEnd"/>
      <w:r w:rsidR="00227895" w:rsidRPr="00744C13">
        <w:rPr>
          <w:rFonts w:ascii="TH SarabunPSK" w:hAnsi="TH SarabunPSK" w:cs="TH SarabunPSK"/>
          <w:b/>
          <w:bCs/>
          <w:cs/>
        </w:rPr>
        <w:t>ศึกษา</w:t>
      </w:r>
    </w:p>
    <w:p w:rsidR="008777E5" w:rsidRPr="00744C13" w:rsidRDefault="008777E5" w:rsidP="008777E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44C13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บัณฑิตวิทยาลัย </w:t>
      </w:r>
      <w:r w:rsidRPr="00744C13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744C13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744C13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744C13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295A30" w:rsidRPr="00744C13" w:rsidRDefault="008777E5" w:rsidP="00295A30">
      <w:pPr>
        <w:pStyle w:val="3"/>
        <w:rPr>
          <w:rFonts w:ascii="TH SarabunPSK" w:hAnsi="TH SarabunPSK" w:cs="TH SarabunPSK"/>
        </w:rPr>
      </w:pPr>
      <w:r w:rsidRPr="00744C13">
        <w:rPr>
          <w:rFonts w:ascii="TH SarabunPSK" w:hAnsi="TH SarabunPSK" w:cs="TH SarabunPSK"/>
          <w:cs/>
        </w:rPr>
        <w:t xml:space="preserve">พ.ศ. </w:t>
      </w:r>
      <w:r w:rsidR="00227895" w:rsidRPr="00744C13">
        <w:rPr>
          <w:rFonts w:ascii="TH SarabunPSK" w:hAnsi="TH SarabunPSK" w:cs="TH SarabunPSK"/>
        </w:rPr>
        <w:t>2559</w:t>
      </w:r>
    </w:p>
    <w:p w:rsidR="001E1464" w:rsidRPr="00744C13" w:rsidRDefault="008777E5" w:rsidP="008777E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44C13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ลิขสิทธิ์เป็นของมหาวิทยาลัยราช</w:t>
      </w:r>
      <w:proofErr w:type="spellStart"/>
      <w:r w:rsidRPr="00744C13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744C13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200941" w:rsidRPr="00200941" w:rsidRDefault="00200941" w:rsidP="00200941">
      <w:pPr>
        <w:jc w:val="center"/>
        <w:rPr>
          <w:rFonts w:ascii="TH SarabunPSK" w:hAnsi="TH SarabunPSK" w:cs="TH SarabunPSK"/>
        </w:rPr>
      </w:pPr>
      <w:r w:rsidRPr="00200941">
        <w:rPr>
          <w:rFonts w:ascii="TH SarabunPSK" w:hAnsi="TH SarabunPSK" w:cs="TH SarabunPSK"/>
        </w:rPr>
        <w:t>(</w:t>
      </w:r>
      <w:r w:rsidRPr="00200941">
        <w:rPr>
          <w:rFonts w:ascii="TH SarabunPSK" w:hAnsi="TH SarabunPSK" w:cs="TH SarabunPSK" w:hint="cs"/>
          <w:cs/>
        </w:rPr>
        <w:t xml:space="preserve">งานวิจัยนี้ได้รับทุนอุดหนุนจากสถาบันวิจัยและพัฒนา </w:t>
      </w:r>
      <w:r w:rsidRPr="00200941">
        <w:rPr>
          <w:rFonts w:ascii="TH SarabunPSK" w:hAnsi="TH SarabunPSK" w:cs="TH SarabunPSK"/>
          <w:cs/>
        </w:rPr>
        <w:t>มหาวิทยาลัยราช</w:t>
      </w:r>
      <w:proofErr w:type="spellStart"/>
      <w:r w:rsidRPr="00200941">
        <w:rPr>
          <w:rFonts w:ascii="TH SarabunPSK" w:hAnsi="TH SarabunPSK" w:cs="TH SarabunPSK"/>
          <w:cs/>
        </w:rPr>
        <w:t>ภัฏ</w:t>
      </w:r>
      <w:proofErr w:type="spellEnd"/>
      <w:r w:rsidRPr="00200941">
        <w:rPr>
          <w:rFonts w:ascii="TH SarabunPSK" w:hAnsi="TH SarabunPSK" w:cs="TH SarabunPSK"/>
          <w:cs/>
        </w:rPr>
        <w:t>มหาสารคาม</w:t>
      </w:r>
      <w:r w:rsidRPr="00200941">
        <w:rPr>
          <w:rFonts w:ascii="TH SarabunPSK" w:hAnsi="TH SarabunPSK" w:cs="TH SarabunPSK"/>
        </w:rPr>
        <w:t xml:space="preserve"> </w:t>
      </w:r>
      <w:r w:rsidRPr="00200941">
        <w:rPr>
          <w:rFonts w:ascii="TH SarabunPSK" w:hAnsi="TH SarabunPSK" w:cs="TH SarabunPSK" w:hint="cs"/>
          <w:cs/>
        </w:rPr>
        <w:t xml:space="preserve">ปีงบประมาณ </w:t>
      </w:r>
      <w:r w:rsidRPr="00200941">
        <w:rPr>
          <w:rFonts w:ascii="TH SarabunPSK" w:hAnsi="TH SarabunPSK" w:cs="TH SarabunPSK"/>
        </w:rPr>
        <w:t>2559)</w:t>
      </w:r>
    </w:p>
    <w:p w:rsidR="00325EC7" w:rsidRDefault="00325EC7" w:rsidP="00537748">
      <w:pPr>
        <w:rPr>
          <w:rFonts w:ascii="Angsana New" w:hAnsi="Angsana New"/>
          <w:sz w:val="40"/>
          <w:szCs w:val="40"/>
        </w:rPr>
      </w:pPr>
    </w:p>
    <w:p w:rsidR="003A3EF7" w:rsidRDefault="003A3EF7" w:rsidP="00744C13">
      <w:pPr>
        <w:rPr>
          <w:rFonts w:ascii="Angsana New" w:hAnsi="Angsana New"/>
          <w:b/>
          <w:bCs/>
          <w:sz w:val="32"/>
          <w:szCs w:val="32"/>
        </w:rPr>
      </w:pPr>
    </w:p>
    <w:p w:rsidR="003A3EF7" w:rsidRDefault="003A3EF7" w:rsidP="003A3EF7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3A3EF7" w:rsidRDefault="003A3EF7" w:rsidP="003A3EF7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3A3EF7" w:rsidRDefault="003A3EF7" w:rsidP="003A3EF7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3A3EF7" w:rsidRDefault="003A3EF7" w:rsidP="003A3EF7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3A3EF7" w:rsidRDefault="003A3EF7" w:rsidP="003A3EF7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3A3EF7" w:rsidRDefault="003A3EF7" w:rsidP="003A3EF7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744C13" w:rsidRDefault="00744C13" w:rsidP="003A3EF7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744C13" w:rsidRDefault="00744C13" w:rsidP="003A3EF7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744C13" w:rsidRDefault="00744C13" w:rsidP="00200941">
      <w:pPr>
        <w:rPr>
          <w:rFonts w:ascii="Angsana New" w:hAnsi="Angsana New"/>
          <w:b/>
          <w:bCs/>
          <w:sz w:val="32"/>
          <w:szCs w:val="32"/>
        </w:rPr>
      </w:pPr>
      <w:bookmarkStart w:id="2" w:name="_GoBack"/>
      <w:bookmarkEnd w:id="2"/>
    </w:p>
    <w:p w:rsidR="00744C13" w:rsidRDefault="00744C13" w:rsidP="003A3EF7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654CA" w:rsidRDefault="00F654CA" w:rsidP="003A3EF7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3A3EF7" w:rsidRPr="005401C8" w:rsidRDefault="003A3EF7" w:rsidP="003A3EF7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5401C8">
        <w:rPr>
          <w:rFonts w:ascii="Angsana New" w:hAnsi="Angsana New" w:hint="cs"/>
          <w:b/>
          <w:bCs/>
          <w:sz w:val="32"/>
          <w:szCs w:val="32"/>
          <w:cs/>
        </w:rPr>
        <w:t>วิทยานิพนธ์ฉบับนี้ ได้รับทุนจาก</w:t>
      </w:r>
      <w:r w:rsidRPr="005401C8">
        <w:rPr>
          <w:rFonts w:ascii="Angsana New" w:hAnsi="Angsana New"/>
          <w:b/>
          <w:bCs/>
          <w:sz w:val="32"/>
          <w:szCs w:val="32"/>
          <w:cs/>
        </w:rPr>
        <w:t>สถาบันวิจัยและพัฒนา</w:t>
      </w:r>
      <w:r w:rsidRPr="005401C8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5401C8">
        <w:rPr>
          <w:rFonts w:ascii="Angsana New" w:hAnsi="Angsana New"/>
          <w:b/>
          <w:bCs/>
          <w:sz w:val="32"/>
          <w:szCs w:val="32"/>
          <w:cs/>
        </w:rPr>
        <w:t>มหาวิทยาลัยราช</w:t>
      </w:r>
      <w:proofErr w:type="spellStart"/>
      <w:r w:rsidRPr="005401C8">
        <w:rPr>
          <w:rFonts w:ascii="Angsana New" w:hAnsi="Angsana New"/>
          <w:b/>
          <w:bCs/>
          <w:sz w:val="32"/>
          <w:szCs w:val="32"/>
          <w:cs/>
        </w:rPr>
        <w:t>ภัฏ</w:t>
      </w:r>
      <w:proofErr w:type="spellEnd"/>
      <w:r w:rsidRPr="005401C8">
        <w:rPr>
          <w:rFonts w:ascii="Angsana New" w:hAnsi="Angsana New"/>
          <w:b/>
          <w:bCs/>
          <w:sz w:val="32"/>
          <w:szCs w:val="32"/>
          <w:cs/>
        </w:rPr>
        <w:t>มหาสารคาม</w:t>
      </w:r>
    </w:p>
    <w:p w:rsidR="003A3EF7" w:rsidRDefault="003A3EF7">
      <w:pPr>
        <w:rPr>
          <w:rFonts w:ascii="Angsana New" w:hAnsi="Angsana New"/>
          <w:sz w:val="40"/>
          <w:szCs w:val="40"/>
        </w:rPr>
      </w:pPr>
    </w:p>
    <w:p w:rsidR="007E580D" w:rsidRDefault="007E580D" w:rsidP="00537748">
      <w:pPr>
        <w:rPr>
          <w:rFonts w:ascii="Angsana New" w:hAnsi="Angsana New"/>
          <w:sz w:val="40"/>
          <w:szCs w:val="40"/>
        </w:rPr>
      </w:pPr>
    </w:p>
    <w:p w:rsidR="003A3EF7" w:rsidRDefault="003A3EF7" w:rsidP="00537748">
      <w:pPr>
        <w:rPr>
          <w:rFonts w:ascii="Angsana New" w:hAnsi="Angsana New"/>
          <w:sz w:val="40"/>
          <w:szCs w:val="40"/>
        </w:rPr>
      </w:pPr>
    </w:p>
    <w:p w:rsidR="003A3EF7" w:rsidRDefault="003A3EF7" w:rsidP="00537748">
      <w:pPr>
        <w:rPr>
          <w:rFonts w:ascii="Angsana New" w:hAnsi="Angsana New"/>
          <w:sz w:val="40"/>
          <w:szCs w:val="40"/>
        </w:rPr>
      </w:pPr>
    </w:p>
    <w:p w:rsidR="003A3EF7" w:rsidRDefault="003A3EF7" w:rsidP="00537748">
      <w:pPr>
        <w:rPr>
          <w:rFonts w:ascii="Angsana New" w:hAnsi="Angsana New"/>
          <w:sz w:val="40"/>
          <w:szCs w:val="40"/>
        </w:rPr>
      </w:pPr>
    </w:p>
    <w:p w:rsidR="003A3EF7" w:rsidRDefault="003A3EF7" w:rsidP="00537748">
      <w:pPr>
        <w:rPr>
          <w:rFonts w:ascii="Angsana New" w:hAnsi="Angsana New"/>
          <w:sz w:val="40"/>
          <w:szCs w:val="40"/>
        </w:rPr>
      </w:pPr>
    </w:p>
    <w:p w:rsidR="003A3EF7" w:rsidRDefault="003A3EF7" w:rsidP="00537748">
      <w:pPr>
        <w:rPr>
          <w:rFonts w:ascii="Angsana New" w:hAnsi="Angsana New"/>
          <w:sz w:val="40"/>
          <w:szCs w:val="40"/>
        </w:rPr>
      </w:pPr>
    </w:p>
    <w:p w:rsidR="003A3EF7" w:rsidRDefault="003A3EF7" w:rsidP="00537748">
      <w:pPr>
        <w:rPr>
          <w:rFonts w:ascii="Angsana New" w:hAnsi="Angsana New"/>
          <w:sz w:val="40"/>
          <w:szCs w:val="40"/>
        </w:rPr>
      </w:pPr>
    </w:p>
    <w:p w:rsidR="003A3EF7" w:rsidRDefault="003A3EF7" w:rsidP="00537748">
      <w:pPr>
        <w:rPr>
          <w:rFonts w:ascii="Angsana New" w:hAnsi="Angsana New"/>
          <w:sz w:val="40"/>
          <w:szCs w:val="40"/>
        </w:rPr>
      </w:pPr>
    </w:p>
    <w:p w:rsidR="003A3EF7" w:rsidRDefault="003A3EF7" w:rsidP="00537748">
      <w:pPr>
        <w:rPr>
          <w:rFonts w:ascii="Angsana New" w:hAnsi="Angsana New"/>
          <w:sz w:val="40"/>
          <w:szCs w:val="40"/>
        </w:rPr>
      </w:pPr>
    </w:p>
    <w:p w:rsidR="003A3EF7" w:rsidRDefault="003A3EF7" w:rsidP="00537748">
      <w:pPr>
        <w:rPr>
          <w:rFonts w:ascii="Angsana New" w:hAnsi="Angsana New"/>
          <w:sz w:val="40"/>
          <w:szCs w:val="40"/>
        </w:rPr>
      </w:pPr>
    </w:p>
    <w:sectPr w:rsidR="003A3EF7" w:rsidSect="00744C13">
      <w:pgSz w:w="11906" w:h="16838"/>
      <w:pgMar w:top="2126" w:right="1418" w:bottom="1418" w:left="212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F18" w:rsidRDefault="00BE4F18" w:rsidP="007E580D">
      <w:r>
        <w:separator/>
      </w:r>
    </w:p>
  </w:endnote>
  <w:endnote w:type="continuationSeparator" w:id="0">
    <w:p w:rsidR="00BE4F18" w:rsidRDefault="00BE4F18" w:rsidP="007E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F18" w:rsidRDefault="00BE4F18" w:rsidP="007E580D">
      <w:r>
        <w:separator/>
      </w:r>
    </w:p>
  </w:footnote>
  <w:footnote w:type="continuationSeparator" w:id="0">
    <w:p w:rsidR="00BE4F18" w:rsidRDefault="00BE4F18" w:rsidP="007E5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7E"/>
    <w:rsid w:val="00002BEF"/>
    <w:rsid w:val="00027CB2"/>
    <w:rsid w:val="00051193"/>
    <w:rsid w:val="000E1580"/>
    <w:rsid w:val="001232A0"/>
    <w:rsid w:val="001379B0"/>
    <w:rsid w:val="0014143E"/>
    <w:rsid w:val="00144560"/>
    <w:rsid w:val="00157FBB"/>
    <w:rsid w:val="001674D6"/>
    <w:rsid w:val="001879ED"/>
    <w:rsid w:val="001E0021"/>
    <w:rsid w:val="001E1464"/>
    <w:rsid w:val="00200941"/>
    <w:rsid w:val="002030B3"/>
    <w:rsid w:val="00211460"/>
    <w:rsid w:val="00227895"/>
    <w:rsid w:val="00295A30"/>
    <w:rsid w:val="002F771F"/>
    <w:rsid w:val="00325EC7"/>
    <w:rsid w:val="003645AF"/>
    <w:rsid w:val="003A3EF7"/>
    <w:rsid w:val="00526C50"/>
    <w:rsid w:val="00537748"/>
    <w:rsid w:val="006106E3"/>
    <w:rsid w:val="0069551F"/>
    <w:rsid w:val="00722B5B"/>
    <w:rsid w:val="007443CF"/>
    <w:rsid w:val="00744C13"/>
    <w:rsid w:val="00771ED5"/>
    <w:rsid w:val="007B6FA2"/>
    <w:rsid w:val="007E580D"/>
    <w:rsid w:val="008407E3"/>
    <w:rsid w:val="008777E5"/>
    <w:rsid w:val="00895848"/>
    <w:rsid w:val="008E410F"/>
    <w:rsid w:val="00982D5B"/>
    <w:rsid w:val="009A48B5"/>
    <w:rsid w:val="009F373F"/>
    <w:rsid w:val="00BB042B"/>
    <w:rsid w:val="00BE4F18"/>
    <w:rsid w:val="00C06A56"/>
    <w:rsid w:val="00CD04A2"/>
    <w:rsid w:val="00CD337E"/>
    <w:rsid w:val="00D163D7"/>
    <w:rsid w:val="00DC1722"/>
    <w:rsid w:val="00E078EA"/>
    <w:rsid w:val="00E90926"/>
    <w:rsid w:val="00EF7242"/>
    <w:rsid w:val="00F01BF8"/>
    <w:rsid w:val="00F4284A"/>
    <w:rsid w:val="00F475D0"/>
    <w:rsid w:val="00F62E59"/>
    <w:rsid w:val="00F654CA"/>
    <w:rsid w:val="00FA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semiHidden/>
  </w:style>
  <w:style w:type="paragraph" w:styleId="a4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5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6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E580D"/>
    <w:rPr>
      <w:rFonts w:ascii="Calibri" w:eastAsia="Calibri" w:hAnsi="Calibri" w:cs="Cordia New"/>
      <w:sz w:val="22"/>
      <w:szCs w:val="28"/>
    </w:rPr>
  </w:style>
  <w:style w:type="paragraph" w:styleId="a8">
    <w:name w:val="header"/>
    <w:basedOn w:val="a"/>
    <w:link w:val="a9"/>
    <w:rsid w:val="007E580D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rsid w:val="007E580D"/>
    <w:rPr>
      <w:rFonts w:ascii="Cordia New" w:eastAsia="Cordia New" w:hAnsi="Cordia New"/>
      <w:sz w:val="28"/>
      <w:szCs w:val="35"/>
    </w:rPr>
  </w:style>
  <w:style w:type="paragraph" w:styleId="aa">
    <w:name w:val="footer"/>
    <w:basedOn w:val="a"/>
    <w:link w:val="ab"/>
    <w:rsid w:val="007E580D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rsid w:val="007E580D"/>
    <w:rPr>
      <w:rFonts w:ascii="Cordia New" w:eastAsia="Cordia New" w:hAnsi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semiHidden/>
  </w:style>
  <w:style w:type="paragraph" w:styleId="a4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5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6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E580D"/>
    <w:rPr>
      <w:rFonts w:ascii="Calibri" w:eastAsia="Calibri" w:hAnsi="Calibri" w:cs="Cordia New"/>
      <w:sz w:val="22"/>
      <w:szCs w:val="28"/>
    </w:rPr>
  </w:style>
  <w:style w:type="paragraph" w:styleId="a8">
    <w:name w:val="header"/>
    <w:basedOn w:val="a"/>
    <w:link w:val="a9"/>
    <w:rsid w:val="007E580D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rsid w:val="007E580D"/>
    <w:rPr>
      <w:rFonts w:ascii="Cordia New" w:eastAsia="Cordia New" w:hAnsi="Cordia New"/>
      <w:sz w:val="28"/>
      <w:szCs w:val="35"/>
    </w:rPr>
  </w:style>
  <w:style w:type="paragraph" w:styleId="aa">
    <w:name w:val="footer"/>
    <w:basedOn w:val="a"/>
    <w:link w:val="ab"/>
    <w:rsid w:val="007E580D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rsid w:val="007E580D"/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Asus</cp:lastModifiedBy>
  <cp:revision>18</cp:revision>
  <cp:lastPrinted>2016-03-05T16:46:00Z</cp:lastPrinted>
  <dcterms:created xsi:type="dcterms:W3CDTF">2016-06-04T19:43:00Z</dcterms:created>
  <dcterms:modified xsi:type="dcterms:W3CDTF">2016-07-05T03:40:00Z</dcterms:modified>
</cp:coreProperties>
</file>