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E6" w:rsidRPr="0007182E" w:rsidRDefault="00DC21D7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-534670</wp:posOffset>
                </wp:positionV>
                <wp:extent cx="681990" cy="431165"/>
                <wp:effectExtent l="6985" t="8255" r="635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4.55pt;margin-top:-42.1pt;width:53.7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" strokecolor="white [3212]"/>
            </w:pict>
          </mc:Fallback>
        </mc:AlternateContent>
      </w:r>
      <w:r w:rsidR="003164E6" w:rsidRPr="0007182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3164E6" w:rsidRPr="0007182E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3164E6" w:rsidRPr="0007182E" w:rsidRDefault="003164E6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7182E">
        <w:rPr>
          <w:rFonts w:asciiTheme="majorBidi" w:hAnsiTheme="majorBidi" w:cstheme="majorBidi"/>
          <w:b/>
          <w:bCs/>
          <w:sz w:val="40"/>
          <w:szCs w:val="40"/>
          <w:cs/>
        </w:rPr>
        <w:t>สรุป อภิปรายผล และข้อเสนอแนะ</w:t>
      </w:r>
    </w:p>
    <w:p w:rsidR="00B652DB" w:rsidRPr="00713D69" w:rsidRDefault="003164E6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24"/>
          <w:szCs w:val="32"/>
        </w:rPr>
      </w:pPr>
      <w:r w:rsidRPr="0007182E">
        <w:rPr>
          <w:rFonts w:asciiTheme="majorBidi" w:hAnsiTheme="majorBidi" w:cstheme="majorBidi"/>
          <w:sz w:val="24"/>
          <w:szCs w:val="32"/>
          <w:cs/>
        </w:rPr>
        <w:tab/>
      </w:r>
      <w:r w:rsidR="00B652DB" w:rsidRPr="006D4F48">
        <w:rPr>
          <w:rFonts w:ascii="Angsana New" w:hAnsi="Angsana New" w:cs="Angsana New"/>
          <w:sz w:val="24"/>
          <w:szCs w:val="32"/>
          <w:cs/>
        </w:rPr>
        <w:t>การวิจัยครั้งนี้เป็นการศึกษา</w:t>
      </w:r>
      <w:r w:rsidR="00B652DB">
        <w:rPr>
          <w:rFonts w:ascii="Angsana New" w:hAnsi="Angsana New" w:cs="Angsana New" w:hint="cs"/>
          <w:sz w:val="24"/>
          <w:szCs w:val="32"/>
          <w:cs/>
        </w:rPr>
        <w:t xml:space="preserve">ระดับความรู้ทางคณิตศาสตร์โดยใช้หลักการตรรกศาสตร์คลุมเครือ ของนักเรียนชั้นมัธยมศึกษาปีที่ </w:t>
      </w:r>
      <w:r w:rsidR="00B652DB" w:rsidRPr="00713D69">
        <w:rPr>
          <w:rFonts w:ascii="Angsana New" w:hAnsi="Angsana New" w:cs="Angsana New"/>
          <w:sz w:val="32"/>
          <w:szCs w:val="32"/>
        </w:rPr>
        <w:t>1</w:t>
      </w:r>
      <w:r w:rsidR="00B652DB">
        <w:rPr>
          <w:rFonts w:ascii="Angsana New" w:hAnsi="Angsana New" w:cs="Angsana New"/>
          <w:sz w:val="24"/>
          <w:szCs w:val="32"/>
        </w:rPr>
        <w:t xml:space="preserve"> </w:t>
      </w:r>
      <w:r w:rsidR="00B652DB" w:rsidRPr="006D4F48">
        <w:rPr>
          <w:rFonts w:ascii="Angsana New" w:hAnsi="Angsana New" w:cs="Angsana New"/>
          <w:sz w:val="24"/>
          <w:szCs w:val="32"/>
          <w:cs/>
        </w:rPr>
        <w:t xml:space="preserve"> </w:t>
      </w:r>
      <w:r w:rsidR="00B652DB" w:rsidRPr="006D4F48">
        <w:rPr>
          <w:rFonts w:ascii="Angsana New" w:hAnsi="Angsana New" w:cs="Angsana New"/>
          <w:sz w:val="32"/>
          <w:szCs w:val="32"/>
          <w:cs/>
        </w:rPr>
        <w:t>ผู้วิจัยได้</w:t>
      </w:r>
      <w:r w:rsidR="00B652DB" w:rsidRPr="006D4F48">
        <w:rPr>
          <w:rFonts w:ascii="Angsana New" w:hAnsi="Angsana New" w:cs="Angsana New" w:hint="cs"/>
          <w:sz w:val="32"/>
          <w:szCs w:val="32"/>
          <w:cs/>
        </w:rPr>
        <w:t>สรุปผลของการวิจัยหลังจากที่ได้ทำการวิเคราะห์ข้อมูล ดังนี้</w:t>
      </w:r>
    </w:p>
    <w:p w:rsidR="00B652DB" w:rsidRPr="006D4F48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D4F4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D4F48">
        <w:rPr>
          <w:rFonts w:ascii="Angsana New" w:hAnsi="Angsana New" w:cs="Angsana New"/>
          <w:sz w:val="32"/>
          <w:szCs w:val="32"/>
        </w:rPr>
        <w:t xml:space="preserve">1. </w:t>
      </w:r>
      <w:r w:rsidRPr="006D4F48">
        <w:rPr>
          <w:rFonts w:ascii="Angsana New" w:hAnsi="Angsana New" w:cs="Angsana New" w:hint="cs"/>
          <w:sz w:val="32"/>
          <w:szCs w:val="32"/>
          <w:cs/>
        </w:rPr>
        <w:t>วัตถุประสงค์การวิจัย</w:t>
      </w:r>
    </w:p>
    <w:p w:rsidR="00B652DB" w:rsidRPr="006D4F48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D4F4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6D4F48">
        <w:rPr>
          <w:rFonts w:ascii="Angsana New" w:hAnsi="Angsana New" w:cs="Angsana New"/>
          <w:sz w:val="32"/>
          <w:szCs w:val="32"/>
        </w:rPr>
        <w:t xml:space="preserve">2. </w:t>
      </w:r>
      <w:r w:rsidRPr="006D4F48">
        <w:rPr>
          <w:rFonts w:ascii="Angsana New" w:hAnsi="Angsana New" w:cs="Angsana New" w:hint="cs"/>
          <w:sz w:val="32"/>
          <w:szCs w:val="32"/>
          <w:cs/>
        </w:rPr>
        <w:t>สรุปผลการวิจัย</w:t>
      </w:r>
    </w:p>
    <w:p w:rsidR="00B652DB" w:rsidRPr="006D4F48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D4F4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D4F48">
        <w:rPr>
          <w:rFonts w:ascii="Angsana New" w:hAnsi="Angsana New" w:cs="Angsana New"/>
          <w:sz w:val="32"/>
          <w:szCs w:val="32"/>
        </w:rPr>
        <w:t xml:space="preserve">3. </w:t>
      </w:r>
      <w:r w:rsidRPr="006D4F48">
        <w:rPr>
          <w:rFonts w:ascii="Angsana New" w:hAnsi="Angsana New" w:cs="Angsana New" w:hint="cs"/>
          <w:sz w:val="32"/>
          <w:szCs w:val="32"/>
          <w:cs/>
        </w:rPr>
        <w:t>อภิปรายผลการวิจัย</w:t>
      </w:r>
    </w:p>
    <w:p w:rsidR="00B652DB" w:rsidRPr="006D4F48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D4F4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D4F48">
        <w:rPr>
          <w:rFonts w:ascii="Angsana New" w:hAnsi="Angsana New" w:cs="Angsana New"/>
          <w:sz w:val="32"/>
          <w:szCs w:val="32"/>
        </w:rPr>
        <w:t xml:space="preserve">4. </w:t>
      </w:r>
      <w:r w:rsidRPr="006D4F48">
        <w:rPr>
          <w:rFonts w:ascii="Angsana New" w:hAnsi="Angsana New" w:cs="Angsana New" w:hint="cs"/>
          <w:sz w:val="32"/>
          <w:szCs w:val="32"/>
          <w:cs/>
        </w:rPr>
        <w:t>ข้อเสนอแนะ</w:t>
      </w:r>
    </w:p>
    <w:p w:rsidR="00B652DB" w:rsidRPr="006D4F48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6D4F48">
        <w:rPr>
          <w:rFonts w:ascii="Angsana New" w:hAnsi="Angsana New" w:cs="Angsana New" w:hint="cs"/>
          <w:b/>
          <w:bCs/>
          <w:sz w:val="36"/>
          <w:szCs w:val="36"/>
          <w:cs/>
        </w:rPr>
        <w:t>วัตถุประสงค์การวิจัย</w:t>
      </w:r>
    </w:p>
    <w:p w:rsidR="00B652DB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D4F48">
        <w:rPr>
          <w:rFonts w:ascii="Angsana New" w:hAnsi="Angsana New" w:cs="Angsana New"/>
          <w:sz w:val="32"/>
          <w:szCs w:val="32"/>
        </w:rPr>
        <w:tab/>
      </w:r>
      <w:r w:rsidRPr="00713D69">
        <w:rPr>
          <w:rFonts w:ascii="Angsana New" w:hAnsi="Angsana New" w:cs="Angsana New"/>
          <w:sz w:val="32"/>
          <w:szCs w:val="32"/>
        </w:rPr>
        <w:t xml:space="preserve">1. </w:t>
      </w:r>
      <w:r w:rsidRPr="00713D69">
        <w:rPr>
          <w:rFonts w:ascii="Angsana New" w:hAnsi="Angsana New" w:cs="Angsana New"/>
          <w:sz w:val="32"/>
          <w:szCs w:val="32"/>
          <w:cs/>
        </w:rPr>
        <w:t xml:space="preserve">เพื่อศึกษาระดับความรู้ทางคณิตศาสตร์โดยใช้หลักการตรรกศาสตร์คลุมเครือ </w:t>
      </w:r>
    </w:p>
    <w:p w:rsidR="00B652DB" w:rsidRPr="00713D69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713D69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Pr="00713D69">
        <w:rPr>
          <w:rFonts w:ascii="Angsana New" w:hAnsi="Angsana New" w:cs="Angsana New"/>
          <w:sz w:val="32"/>
          <w:szCs w:val="32"/>
        </w:rPr>
        <w:t xml:space="preserve">1  </w:t>
      </w:r>
    </w:p>
    <w:p w:rsidR="00B652DB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713D69">
        <w:rPr>
          <w:rFonts w:ascii="Angsana New" w:hAnsi="Angsana New" w:cs="Angsana New"/>
          <w:sz w:val="32"/>
          <w:szCs w:val="32"/>
        </w:rPr>
        <w:t xml:space="preserve">2. </w:t>
      </w:r>
      <w:r w:rsidRPr="00713D69">
        <w:rPr>
          <w:rFonts w:ascii="Angsana New" w:hAnsi="Angsana New" w:cs="Angsana New"/>
          <w:sz w:val="32"/>
          <w:szCs w:val="32"/>
          <w:cs/>
        </w:rPr>
        <w:t>เพื่อศึกษาปัจจัยที่</w:t>
      </w:r>
      <w:r>
        <w:rPr>
          <w:rFonts w:ascii="Angsana New" w:hAnsi="Angsana New" w:cs="Angsana New" w:hint="cs"/>
          <w:sz w:val="32"/>
          <w:szCs w:val="32"/>
          <w:cs/>
        </w:rPr>
        <w:t>มีความสัมพันธ์</w:t>
      </w:r>
      <w:r w:rsidRPr="00713D69">
        <w:rPr>
          <w:rFonts w:ascii="Angsana New" w:hAnsi="Angsana New" w:cs="Angsana New"/>
          <w:sz w:val="32"/>
          <w:szCs w:val="32"/>
          <w:cs/>
        </w:rPr>
        <w:t>ต่อความรู้ทางคณิตศาสตร์ ของนักเรียน</w:t>
      </w:r>
    </w:p>
    <w:p w:rsidR="00B652DB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713D69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713D69">
        <w:rPr>
          <w:rFonts w:ascii="Angsana New" w:hAnsi="Angsana New" w:cs="Angsana New"/>
          <w:sz w:val="32"/>
          <w:szCs w:val="32"/>
        </w:rPr>
        <w:t xml:space="preserve">1  </w:t>
      </w:r>
    </w:p>
    <w:p w:rsidR="00B652DB" w:rsidRPr="006D4F48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 w:rsidRPr="006D4F48">
        <w:rPr>
          <w:rFonts w:ascii="Angsana New" w:hAnsi="Angsana New" w:cs="Angsana New" w:hint="cs"/>
          <w:b/>
          <w:bCs/>
          <w:sz w:val="36"/>
          <w:szCs w:val="36"/>
          <w:cs/>
        </w:rPr>
        <w:t>สรุปผลการวิจัย</w:t>
      </w:r>
    </w:p>
    <w:p w:rsidR="00B652DB" w:rsidRDefault="00917483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652DB" w:rsidRPr="006D4F48">
        <w:rPr>
          <w:rFonts w:ascii="Angsana New" w:hAnsi="Angsana New" w:cs="Angsana New" w:hint="cs"/>
          <w:sz w:val="32"/>
          <w:szCs w:val="32"/>
          <w:cs/>
        </w:rPr>
        <w:t>การวิจัยเรื่อง</w:t>
      </w:r>
      <w:r w:rsidR="00B652DB" w:rsidRPr="006D4F48">
        <w:rPr>
          <w:rFonts w:ascii="Angsana New" w:hAnsi="Angsana New" w:cs="Angsana New"/>
          <w:sz w:val="24"/>
          <w:szCs w:val="32"/>
          <w:cs/>
        </w:rPr>
        <w:t>การศึกษา</w:t>
      </w:r>
      <w:r w:rsidR="00B652DB">
        <w:rPr>
          <w:rFonts w:ascii="Angsana New" w:hAnsi="Angsana New" w:cs="Angsana New" w:hint="cs"/>
          <w:sz w:val="24"/>
          <w:szCs w:val="32"/>
          <w:cs/>
        </w:rPr>
        <w:t xml:space="preserve">ระดับความรู้ทางคณิตศาสตร์ โดยใช้หลักการตรรกศาสตร์คลุมเครือ ของนักเรียนชั้นมัธยมศึกษาปีที่ </w:t>
      </w:r>
      <w:r w:rsidR="00B652DB" w:rsidRPr="00713D69">
        <w:rPr>
          <w:rFonts w:ascii="Angsana New" w:hAnsi="Angsana New" w:cs="Angsana New"/>
          <w:sz w:val="32"/>
          <w:szCs w:val="32"/>
        </w:rPr>
        <w:t>1</w:t>
      </w:r>
      <w:r w:rsidR="00B652DB" w:rsidRPr="006D4F48">
        <w:rPr>
          <w:rFonts w:ascii="Angsana New" w:hAnsi="Angsana New" w:cs="Angsana New"/>
          <w:sz w:val="24"/>
          <w:szCs w:val="32"/>
          <w:cs/>
        </w:rPr>
        <w:t xml:space="preserve"> </w:t>
      </w:r>
      <w:r w:rsidR="00B652DB" w:rsidRPr="006D4F48">
        <w:rPr>
          <w:rFonts w:ascii="Angsana New" w:hAnsi="Angsana New" w:cs="Angsana New" w:hint="cs"/>
          <w:sz w:val="32"/>
          <w:szCs w:val="32"/>
          <w:cs/>
        </w:rPr>
        <w:t>สรุปผลการวิจัยได้ดังนี้</w:t>
      </w:r>
    </w:p>
    <w:p w:rsidR="00B652DB" w:rsidRPr="005D03F5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CB2207">
        <w:rPr>
          <w:rFonts w:ascii="Angsana New" w:hAnsi="Angsana New" w:cs="Angsana New"/>
          <w:sz w:val="32"/>
          <w:szCs w:val="32"/>
        </w:rPr>
        <w:t xml:space="preserve">1. </w:t>
      </w:r>
      <w:r w:rsidRPr="00CB2207">
        <w:rPr>
          <w:rFonts w:ascii="Angsana New" w:hAnsi="Angsana New" w:cs="Angsana New" w:hint="cs"/>
          <w:sz w:val="32"/>
          <w:szCs w:val="32"/>
          <w:cs/>
        </w:rPr>
        <w:t>ผลการ</w:t>
      </w:r>
      <w:r w:rsidRPr="00CB2207">
        <w:rPr>
          <w:rFonts w:ascii="Angsana New" w:hAnsi="Angsana New" w:cs="Angsana New"/>
          <w:sz w:val="32"/>
          <w:szCs w:val="32"/>
          <w:cs/>
        </w:rPr>
        <w:t xml:space="preserve">ศึกษาระดับความรู้ทางคณิตศาสตร์โดยใช้หลักการตรรกศาสตร์คลุมเครือ ของนักเรียนชั้นมัธยมศึกษาปีที่ </w:t>
      </w:r>
      <w:r w:rsidRPr="00CB2207">
        <w:rPr>
          <w:rFonts w:ascii="Angsana New" w:hAnsi="Angsana New" w:cs="Angsana New"/>
          <w:sz w:val="32"/>
          <w:szCs w:val="32"/>
        </w:rPr>
        <w:t xml:space="preserve">1 </w:t>
      </w:r>
      <w:r w:rsidRPr="006D4F48">
        <w:rPr>
          <w:rFonts w:ascii="Angsana New" w:hAnsi="Angsana New" w:cs="Angsana New" w:hint="cs"/>
          <w:sz w:val="32"/>
          <w:szCs w:val="32"/>
          <w:cs/>
        </w:rPr>
        <w:t>พบว่</w:t>
      </w:r>
      <w:r w:rsidRPr="005E427A"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นักเรียนมี</w:t>
      </w:r>
      <w:r w:rsidRPr="005E427A">
        <w:rPr>
          <w:rFonts w:ascii="Angsana New" w:hAnsi="Angsana New" w:cs="Angsana New"/>
          <w:sz w:val="32"/>
          <w:szCs w:val="32"/>
          <w:cs/>
        </w:rPr>
        <w:t>ระดับความรู้ทางคณิตศาสตร์</w:t>
      </w:r>
      <w:r>
        <w:rPr>
          <w:rFonts w:ascii="Angsana New" w:hAnsi="Angsana New" w:cs="Angsana New"/>
          <w:sz w:val="32"/>
          <w:szCs w:val="32"/>
          <w:cs/>
        </w:rPr>
        <w:t>อยู่ในระดับปานกลาง</w:t>
      </w:r>
      <w:r w:rsidRPr="00F65AD6">
        <w:rPr>
          <w:rFonts w:ascii="Angsana New" w:hAnsi="Angsana New" w:cs="Angsana New"/>
          <w:sz w:val="32"/>
          <w:szCs w:val="32"/>
          <w:cs/>
        </w:rPr>
        <w:t xml:space="preserve">มากที่สุด จำนวน </w:t>
      </w:r>
      <w:r w:rsidRPr="00F65AD6">
        <w:rPr>
          <w:rFonts w:ascii="Angsana New" w:hAnsi="Angsana New" w:cs="Angsana New"/>
          <w:sz w:val="32"/>
          <w:szCs w:val="32"/>
        </w:rPr>
        <w:t>6</w:t>
      </w:r>
      <w:r w:rsidR="00DC21D7">
        <w:rPr>
          <w:rFonts w:ascii="Angsana New" w:hAnsi="Angsana New" w:cs="Angsana New"/>
          <w:sz w:val="32"/>
          <w:szCs w:val="32"/>
        </w:rPr>
        <w:t>6</w:t>
      </w:r>
      <w:r w:rsidRPr="00F65AD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คน คิดเป็นร้อยละ</w:t>
      </w:r>
      <w:r w:rsidRPr="00F65AD6">
        <w:rPr>
          <w:rFonts w:ascii="Angsana New" w:hAnsi="Angsana New" w:cs="Angsana New"/>
          <w:sz w:val="32"/>
          <w:szCs w:val="32"/>
          <w:cs/>
        </w:rPr>
        <w:t xml:space="preserve"> </w:t>
      </w:r>
      <w:r w:rsidR="00DC21D7">
        <w:rPr>
          <w:rFonts w:ascii="Angsana New" w:hAnsi="Angsana New" w:cs="Angsana New"/>
          <w:sz w:val="32"/>
          <w:szCs w:val="32"/>
        </w:rPr>
        <w:t>41.25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F65AD6">
        <w:rPr>
          <w:rFonts w:ascii="Angsana New" w:hAnsi="Angsana New" w:cs="Angsana New"/>
          <w:sz w:val="32"/>
          <w:szCs w:val="32"/>
          <w:cs/>
        </w:rPr>
        <w:t xml:space="preserve">รองลงมาคือ </w:t>
      </w:r>
      <w:r>
        <w:rPr>
          <w:rFonts w:ascii="Angsana New" w:hAnsi="Angsana New" w:cs="Angsana New" w:hint="cs"/>
          <w:sz w:val="32"/>
          <w:szCs w:val="32"/>
          <w:cs/>
        </w:rPr>
        <w:t>นักเรียนมี</w:t>
      </w:r>
      <w:r w:rsidRPr="005E427A">
        <w:rPr>
          <w:rFonts w:ascii="Angsana New" w:hAnsi="Angsana New" w:cs="Angsana New"/>
          <w:sz w:val="32"/>
          <w:szCs w:val="32"/>
          <w:cs/>
        </w:rPr>
        <w:t>ระดับความรู้ทางคณิตศาสตร์</w:t>
      </w:r>
      <w:r>
        <w:rPr>
          <w:rFonts w:ascii="Angsana New" w:hAnsi="Angsana New" w:cs="Angsana New"/>
          <w:sz w:val="32"/>
          <w:szCs w:val="32"/>
          <w:cs/>
        </w:rPr>
        <w:t>อยู่ใน</w:t>
      </w:r>
      <w:r w:rsidRPr="00F65AD6">
        <w:rPr>
          <w:rFonts w:ascii="Angsana New" w:hAnsi="Angsana New" w:cs="Angsana New"/>
          <w:sz w:val="32"/>
          <w:szCs w:val="32"/>
          <w:cs/>
        </w:rPr>
        <w:t xml:space="preserve">ระดับสูง จำนวน </w:t>
      </w:r>
      <w:r w:rsidR="00DC21D7">
        <w:rPr>
          <w:rFonts w:ascii="Angsana New" w:hAnsi="Angsana New" w:cs="Angsana New"/>
          <w:sz w:val="32"/>
          <w:szCs w:val="32"/>
        </w:rPr>
        <w:t>47</w:t>
      </w:r>
      <w:r w:rsidRPr="00F65AD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คน คิดเป็นร้อยละ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65AD6">
        <w:rPr>
          <w:rFonts w:ascii="Angsana New" w:hAnsi="Angsana New" w:cs="Angsana New"/>
          <w:sz w:val="32"/>
          <w:szCs w:val="32"/>
        </w:rPr>
        <w:t>2</w:t>
      </w:r>
      <w:r w:rsidR="00DC21D7">
        <w:rPr>
          <w:rFonts w:ascii="Angsana New" w:hAnsi="Angsana New" w:cs="Angsana New"/>
          <w:sz w:val="32"/>
          <w:szCs w:val="32"/>
        </w:rPr>
        <w:t>9</w:t>
      </w:r>
      <w:r w:rsidRPr="00F65AD6">
        <w:rPr>
          <w:rFonts w:ascii="Angsana New" w:hAnsi="Angsana New" w:cs="Angsana New"/>
          <w:sz w:val="32"/>
          <w:szCs w:val="32"/>
        </w:rPr>
        <w:t>.</w:t>
      </w:r>
      <w:r w:rsidR="00DC21D7">
        <w:rPr>
          <w:rFonts w:ascii="Angsana New" w:hAnsi="Angsana New" w:cs="Angsana New"/>
          <w:sz w:val="32"/>
          <w:szCs w:val="32"/>
        </w:rPr>
        <w:t>38</w:t>
      </w:r>
      <w:r w:rsidRPr="00F65AD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นักเรียนมี</w:t>
      </w:r>
      <w:r w:rsidRPr="005E427A">
        <w:rPr>
          <w:rFonts w:ascii="Angsana New" w:hAnsi="Angsana New" w:cs="Angsana New"/>
          <w:sz w:val="32"/>
          <w:szCs w:val="32"/>
          <w:cs/>
        </w:rPr>
        <w:t>ระดับความรู้ทางคณิตศาสตร์</w:t>
      </w:r>
      <w:r>
        <w:rPr>
          <w:rFonts w:ascii="Angsana New" w:hAnsi="Angsana New" w:cs="Angsana New"/>
          <w:sz w:val="32"/>
          <w:szCs w:val="32"/>
          <w:cs/>
        </w:rPr>
        <w:t>อยู่ใน</w:t>
      </w:r>
      <w:r w:rsidRPr="00F65AD6">
        <w:rPr>
          <w:rFonts w:ascii="Angsana New" w:hAnsi="Angsana New" w:cs="Angsana New"/>
          <w:sz w:val="32"/>
          <w:szCs w:val="32"/>
          <w:cs/>
        </w:rPr>
        <w:t xml:space="preserve">ระดับต่ำ จำนวน </w:t>
      </w:r>
      <w:r w:rsidRPr="00F65AD6">
        <w:rPr>
          <w:rFonts w:ascii="Angsana New" w:hAnsi="Angsana New" w:cs="Angsana New"/>
          <w:sz w:val="32"/>
          <w:szCs w:val="32"/>
        </w:rPr>
        <w:t xml:space="preserve">31 </w:t>
      </w:r>
      <w:r w:rsidRPr="00F65AD6">
        <w:rPr>
          <w:rFonts w:ascii="Angsana New" w:hAnsi="Angsana New" w:cs="Angsana New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>19.37</w:t>
      </w:r>
      <w:r w:rsidRPr="00F65AD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นักเรียนมี</w:t>
      </w:r>
      <w:r w:rsidRPr="005E427A">
        <w:rPr>
          <w:rFonts w:ascii="Angsana New" w:hAnsi="Angsana New" w:cs="Angsana New"/>
          <w:sz w:val="32"/>
          <w:szCs w:val="32"/>
          <w:cs/>
        </w:rPr>
        <w:t>ระดับความรู้ทางคณิตศาสตร์</w:t>
      </w:r>
      <w:r>
        <w:rPr>
          <w:rFonts w:ascii="Angsana New" w:hAnsi="Angsana New" w:cs="Angsana New"/>
          <w:sz w:val="32"/>
          <w:szCs w:val="32"/>
          <w:cs/>
        </w:rPr>
        <w:t>อยู่ใน</w:t>
      </w:r>
      <w:r w:rsidRPr="00F65AD6">
        <w:rPr>
          <w:rFonts w:ascii="Angsana New" w:hAnsi="Angsana New" w:cs="Angsana New"/>
          <w:sz w:val="32"/>
          <w:szCs w:val="32"/>
          <w:cs/>
        </w:rPr>
        <w:t xml:space="preserve">ระดับต่ำมาก จำนวน </w:t>
      </w:r>
      <w:r w:rsidRPr="00F65AD6">
        <w:rPr>
          <w:rFonts w:ascii="Angsana New" w:hAnsi="Angsana New" w:cs="Angsana New"/>
          <w:sz w:val="32"/>
          <w:szCs w:val="32"/>
        </w:rPr>
        <w:t xml:space="preserve">10 </w:t>
      </w:r>
      <w:r w:rsidRPr="00F65AD6">
        <w:rPr>
          <w:rFonts w:ascii="Angsana New" w:hAnsi="Angsana New" w:cs="Angsana New"/>
          <w:sz w:val="32"/>
          <w:szCs w:val="32"/>
          <w:cs/>
        </w:rPr>
        <w:t xml:space="preserve">คน คิดเป็นร้อยละ </w:t>
      </w:r>
      <w:r w:rsidRPr="00F65AD6">
        <w:rPr>
          <w:rFonts w:ascii="Angsana New" w:hAnsi="Angsana New" w:cs="Angsana New"/>
          <w:sz w:val="32"/>
          <w:szCs w:val="32"/>
        </w:rPr>
        <w:t xml:space="preserve">6.25 </w:t>
      </w:r>
      <w:r w:rsidRPr="00F65AD6">
        <w:rPr>
          <w:rFonts w:ascii="Angsana New" w:hAnsi="Angsana New" w:cs="Angsana New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>นักเรียนมี</w:t>
      </w:r>
      <w:r w:rsidRPr="005E427A">
        <w:rPr>
          <w:rFonts w:ascii="Angsana New" w:hAnsi="Angsana New" w:cs="Angsana New"/>
          <w:sz w:val="32"/>
          <w:szCs w:val="32"/>
          <w:cs/>
        </w:rPr>
        <w:t>ระดับความรู้ทางคณิตศาสตร์</w:t>
      </w:r>
      <w:r>
        <w:rPr>
          <w:rFonts w:ascii="Angsana New" w:hAnsi="Angsana New" w:cs="Angsana New"/>
          <w:sz w:val="32"/>
          <w:szCs w:val="32"/>
          <w:cs/>
        </w:rPr>
        <w:t>อยู่ใน</w:t>
      </w:r>
      <w:r w:rsidRPr="00F65AD6">
        <w:rPr>
          <w:rFonts w:ascii="Angsana New" w:hAnsi="Angsana New" w:cs="Angsana New"/>
          <w:sz w:val="32"/>
          <w:szCs w:val="32"/>
          <w:cs/>
        </w:rPr>
        <w:t xml:space="preserve">ระดับสูงมาก จำนวน </w:t>
      </w:r>
      <w:r w:rsidRPr="00F65AD6">
        <w:rPr>
          <w:rFonts w:ascii="Angsana New" w:hAnsi="Angsana New" w:cs="Angsana New"/>
          <w:sz w:val="32"/>
          <w:szCs w:val="32"/>
        </w:rPr>
        <w:t xml:space="preserve">6 </w:t>
      </w:r>
      <w:r w:rsidRPr="00F65AD6">
        <w:rPr>
          <w:rFonts w:ascii="Angsana New" w:hAnsi="Angsana New" w:cs="Angsana New"/>
          <w:sz w:val="32"/>
          <w:szCs w:val="32"/>
          <w:cs/>
        </w:rPr>
        <w:t xml:space="preserve">คน คิดเป็นร้อยละ </w:t>
      </w:r>
      <w:r w:rsidRPr="00F65AD6">
        <w:rPr>
          <w:rFonts w:ascii="Angsana New" w:hAnsi="Angsana New" w:cs="Angsana New"/>
          <w:sz w:val="32"/>
          <w:szCs w:val="32"/>
        </w:rPr>
        <w:t xml:space="preserve">3.75 </w:t>
      </w:r>
      <w:r w:rsidRPr="00F65AD6">
        <w:rPr>
          <w:rFonts w:ascii="Angsana New" w:hAnsi="Angsana New" w:cs="Angsana New"/>
          <w:sz w:val="32"/>
          <w:szCs w:val="32"/>
          <w:cs/>
        </w:rPr>
        <w:t>ตามลำดับ</w:t>
      </w:r>
    </w:p>
    <w:p w:rsidR="00B652DB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D4F48"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CB2207">
        <w:rPr>
          <w:rFonts w:ascii="Angsana New" w:hAnsi="Angsana New" w:cs="Angsana New"/>
          <w:sz w:val="32"/>
          <w:szCs w:val="32"/>
        </w:rPr>
        <w:t xml:space="preserve">2. </w:t>
      </w:r>
      <w:r w:rsidRPr="00CB2207">
        <w:rPr>
          <w:rFonts w:ascii="Angsana New" w:hAnsi="Angsana New" w:cs="Angsana New" w:hint="cs"/>
          <w:sz w:val="32"/>
          <w:szCs w:val="32"/>
          <w:cs/>
        </w:rPr>
        <w:t>ผลการศึกษา</w:t>
      </w:r>
      <w:r w:rsidRPr="00CB2207">
        <w:rPr>
          <w:rFonts w:ascii="Angsana New" w:hAnsi="Angsana New" w:cs="Angsana New"/>
          <w:sz w:val="32"/>
          <w:szCs w:val="32"/>
          <w:cs/>
        </w:rPr>
        <w:t>ปัจจัยที่มีความสัมพันธ์ต่อความรู้ทางคณิตศาสตร</w:t>
      </w:r>
      <w:r w:rsidRPr="00CB2207">
        <w:rPr>
          <w:rFonts w:ascii="Angsana New" w:hAnsi="Angsana New" w:cs="Angsana New" w:hint="cs"/>
          <w:sz w:val="32"/>
          <w:szCs w:val="32"/>
          <w:cs/>
        </w:rPr>
        <w:t>์</w:t>
      </w:r>
      <w:r w:rsidRPr="00CB2207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1 </w:t>
      </w:r>
      <w:r w:rsidRPr="006D4F48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DC21D7">
        <w:rPr>
          <w:rFonts w:ascii="Angsana New" w:hAnsi="Angsana New" w:cs="Angsana New" w:hint="cs"/>
          <w:sz w:val="32"/>
          <w:szCs w:val="32"/>
          <w:cs/>
        </w:rPr>
        <w:t>เพศและเวลาในการเรียนพิเศษวิชาคณิตศาสตร์ ไม่มีความ</w:t>
      </w:r>
      <w:r w:rsidR="00DC21D7" w:rsidRPr="00DC21D7">
        <w:rPr>
          <w:rFonts w:ascii="Angsana New" w:hAnsi="Angsana New" w:cs="Angsana New"/>
          <w:sz w:val="32"/>
          <w:szCs w:val="32"/>
          <w:cs/>
        </w:rPr>
        <w:t xml:space="preserve">ความสัมพันธ์ต่อความรู้ทางคณิตศาสตร์ของนักเรียน </w:t>
      </w:r>
      <w:r w:rsidR="00913739">
        <w:rPr>
          <w:rFonts w:ascii="Angsana New" w:hAnsi="Angsana New" w:cs="Angsana New" w:hint="cs"/>
          <w:sz w:val="32"/>
          <w:szCs w:val="32"/>
          <w:cs/>
        </w:rPr>
        <w:t>ส่วน</w:t>
      </w:r>
      <w:r w:rsidR="00DC21D7" w:rsidRPr="00DC7591">
        <w:rPr>
          <w:rFonts w:ascii="Angsana New" w:hAnsi="Angsana New" w:cs="Angsana New"/>
          <w:sz w:val="32"/>
          <w:szCs w:val="32"/>
          <w:cs/>
        </w:rPr>
        <w:t>เวลาในการอ่านหนังสือวิชาคณิตศาสตร์</w:t>
      </w:r>
      <w:r w:rsidRPr="00DC7591">
        <w:rPr>
          <w:rFonts w:ascii="Angsana New" w:hAnsi="Angsana New" w:cs="Angsana New"/>
          <w:sz w:val="32"/>
          <w:szCs w:val="32"/>
          <w:cs/>
        </w:rPr>
        <w:t xml:space="preserve">ผลสัมฤทธิ์ทางการเรียน </w:t>
      </w:r>
      <w:r w:rsidR="00DC21D7" w:rsidRPr="00DC21D7">
        <w:rPr>
          <w:rFonts w:ascii="Angsana New" w:hAnsi="Angsana New" w:cs="Angsana New"/>
          <w:sz w:val="32"/>
          <w:szCs w:val="32"/>
          <w:cs/>
        </w:rPr>
        <w:t>ความตั้งใจเรียน เจตคติต่อวิชาคณิตศาสตร์ พฤติกรรมการสอนของครูคณิตศาสตร์</w:t>
      </w:r>
      <w:r w:rsidR="00DC21D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21D7" w:rsidRPr="00DC21D7">
        <w:rPr>
          <w:rFonts w:ascii="Angsana New" w:hAnsi="Angsana New" w:cs="Angsana New"/>
          <w:sz w:val="32"/>
          <w:szCs w:val="32"/>
          <w:cs/>
        </w:rPr>
        <w:t xml:space="preserve">การรับรู้ความสามารถของตนเองในการเรียนคณิตศาสตร์ แรงจูงใจใฝ่สัมฤทธิ์ และบรรยากาศในชั้นเรียนวิชาคณิตศาสตร์ มีความสัมพันธ์ต่อความรู้ทางคณิตศาสตร์ของนักเรียน อย่างมีนัยสำคัญทางสถิติที่ระดับ 0.05 </w:t>
      </w:r>
    </w:p>
    <w:p w:rsidR="00B652DB" w:rsidRPr="00B27D36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B27D36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อภิปรายผลการวิจัย</w:t>
      </w:r>
    </w:p>
    <w:p w:rsidR="00B652DB" w:rsidRPr="006E75B1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27D36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1353">
        <w:rPr>
          <w:rFonts w:ascii="Angsana New" w:eastAsia="Times New Roman" w:hAnsi="Angsana New" w:cs="Angsana New"/>
          <w:sz w:val="32"/>
          <w:szCs w:val="32"/>
          <w:cs/>
        </w:rPr>
        <w:t>ในการวิจัยเรื่อง</w:t>
      </w:r>
      <w:r w:rsidRPr="00D61353">
        <w:rPr>
          <w:rFonts w:ascii="Angsana New" w:hAnsi="Angsana New" w:cs="Angsana New"/>
          <w:sz w:val="32"/>
          <w:szCs w:val="32"/>
          <w:cs/>
        </w:rPr>
        <w:t>การศึกษาระดับความรู้ทางคณิตศา</w:t>
      </w:r>
      <w:r w:rsidR="00D23187">
        <w:rPr>
          <w:rFonts w:ascii="Angsana New" w:hAnsi="Angsana New" w:cs="Angsana New"/>
          <w:sz w:val="32"/>
          <w:szCs w:val="32"/>
          <w:cs/>
        </w:rPr>
        <w:t>สตร์</w:t>
      </w:r>
      <w:r w:rsidRPr="00D61353">
        <w:rPr>
          <w:rFonts w:ascii="Angsana New" w:hAnsi="Angsana New" w:cs="Angsana New"/>
          <w:sz w:val="32"/>
          <w:szCs w:val="32"/>
          <w:cs/>
        </w:rPr>
        <w:t>โดยใช้หลักการตรรกศาสตร์</w:t>
      </w:r>
      <w:r w:rsidRPr="006E75B1">
        <w:rPr>
          <w:rFonts w:ascii="Angsana New" w:hAnsi="Angsana New" w:cs="Angsana New"/>
          <w:sz w:val="32"/>
          <w:szCs w:val="32"/>
          <w:cs/>
        </w:rPr>
        <w:t xml:space="preserve">คลุมเครือ ของนักเรียนชั้นมัธยมศึกษาปีที่ </w:t>
      </w:r>
      <w:r w:rsidRPr="006E75B1">
        <w:rPr>
          <w:rFonts w:ascii="Angsana New" w:hAnsi="Angsana New" w:cs="Angsana New"/>
          <w:sz w:val="32"/>
          <w:szCs w:val="32"/>
        </w:rPr>
        <w:t>1</w:t>
      </w:r>
      <w:r w:rsidRPr="006E75B1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E75B1">
        <w:rPr>
          <w:rFonts w:ascii="Angsana New" w:eastAsia="Times New Roman" w:hAnsi="Angsana New" w:cs="Angsana New"/>
          <w:sz w:val="32"/>
          <w:szCs w:val="32"/>
          <w:cs/>
        </w:rPr>
        <w:t>ผลการวิจัยนำมาอภิปราย</w:t>
      </w:r>
      <w:r w:rsidR="005D03F5">
        <w:rPr>
          <w:rFonts w:ascii="Angsana New" w:eastAsia="Times New Roman" w:hAnsi="Angsana New" w:cs="Angsana New" w:hint="cs"/>
          <w:sz w:val="32"/>
          <w:szCs w:val="32"/>
          <w:cs/>
        </w:rPr>
        <w:t xml:space="preserve">ผล </w:t>
      </w:r>
      <w:r w:rsidRPr="006E75B1">
        <w:rPr>
          <w:rFonts w:ascii="Angsana New" w:eastAsia="Times New Roman" w:hAnsi="Angsana New" w:cs="Angsana New"/>
          <w:sz w:val="32"/>
          <w:szCs w:val="32"/>
          <w:cs/>
        </w:rPr>
        <w:t>ได้ดังนี้</w:t>
      </w:r>
    </w:p>
    <w:p w:rsidR="005F3619" w:rsidRPr="00E16E5B" w:rsidRDefault="00B652DB" w:rsidP="005F361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D61353">
        <w:rPr>
          <w:rFonts w:ascii="Angsana New" w:hAnsi="Angsana New" w:cs="Angsana New"/>
          <w:sz w:val="32"/>
          <w:szCs w:val="32"/>
        </w:rPr>
        <w:t>1</w:t>
      </w:r>
      <w:r w:rsidRPr="003F23F9">
        <w:rPr>
          <w:rFonts w:ascii="Angsana New" w:hAnsi="Angsana New" w:cs="Angsana New"/>
          <w:sz w:val="32"/>
          <w:szCs w:val="32"/>
        </w:rPr>
        <w:t xml:space="preserve">. </w:t>
      </w:r>
      <w:r w:rsidRPr="00E16E5B">
        <w:rPr>
          <w:rFonts w:ascii="Angsana New" w:hAnsi="Angsana New" w:cs="Angsana New"/>
          <w:sz w:val="32"/>
          <w:szCs w:val="32"/>
          <w:cs/>
        </w:rPr>
        <w:t>ผลการศึกษาระดับความรู้ทางคณิตศาสตร์โดยใช้หลักการตรรกศาสตร์คลุมเครือ ของนักเรียนชั้นมัธยมศึกษาปีที่ 1</w:t>
      </w:r>
      <w:r w:rsidRPr="00E16E5B">
        <w:rPr>
          <w:rFonts w:ascii="Angsana New" w:hAnsi="Angsana New" w:cs="Angsana New"/>
          <w:sz w:val="32"/>
          <w:szCs w:val="32"/>
        </w:rPr>
        <w:t xml:space="preserve"> </w:t>
      </w:r>
      <w:r w:rsidRPr="00E16E5B">
        <w:rPr>
          <w:rFonts w:ascii="Angsana New" w:hAnsi="Angsana New" w:cs="Angsana New"/>
          <w:sz w:val="32"/>
          <w:szCs w:val="32"/>
          <w:cs/>
        </w:rPr>
        <w:t>พบว่า นักเรียนที่มีความรู้ทางคณิตศาสตร์</w:t>
      </w:r>
      <w:r w:rsidRPr="00E16E5B">
        <w:rPr>
          <w:rFonts w:ascii="Angsana New" w:hAnsi="Angsana New" w:cs="Angsana New" w:hint="cs"/>
          <w:sz w:val="32"/>
          <w:szCs w:val="32"/>
          <w:cs/>
        </w:rPr>
        <w:t>อยู่ใน</w:t>
      </w:r>
      <w:r w:rsidRPr="00E16E5B">
        <w:rPr>
          <w:rFonts w:ascii="Angsana New" w:hAnsi="Angsana New" w:cs="Angsana New"/>
          <w:sz w:val="32"/>
          <w:szCs w:val="32"/>
          <w:cs/>
        </w:rPr>
        <w:t>ระดับ</w:t>
      </w:r>
    </w:p>
    <w:p w:rsidR="00B62C97" w:rsidRPr="006E3716" w:rsidRDefault="00B652DB" w:rsidP="005D03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E16E5B">
        <w:rPr>
          <w:rFonts w:ascii="Angsana New" w:hAnsi="Angsana New" w:cs="Angsana New"/>
          <w:sz w:val="32"/>
          <w:szCs w:val="32"/>
          <w:cs/>
        </w:rPr>
        <w:t>ปานกลาง</w:t>
      </w:r>
      <w:r w:rsidR="0080634E" w:rsidRPr="00E16E5B">
        <w:rPr>
          <w:rFonts w:ascii="Angsana New" w:hAnsi="Angsana New" w:cs="Angsana New" w:hint="cs"/>
          <w:sz w:val="32"/>
          <w:szCs w:val="32"/>
          <w:cs/>
        </w:rPr>
        <w:t>มากที่สุด มี</w:t>
      </w:r>
      <w:r w:rsidRPr="00E16E5B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E16E5B">
        <w:rPr>
          <w:rFonts w:ascii="Angsana New" w:hAnsi="Angsana New" w:cs="Angsana New"/>
          <w:sz w:val="32"/>
          <w:szCs w:val="32"/>
        </w:rPr>
        <w:t>6</w:t>
      </w:r>
      <w:r w:rsidR="0080634E" w:rsidRPr="00E16E5B">
        <w:rPr>
          <w:rFonts w:ascii="Angsana New" w:hAnsi="Angsana New" w:cs="Angsana New"/>
          <w:sz w:val="32"/>
          <w:szCs w:val="32"/>
        </w:rPr>
        <w:t>6</w:t>
      </w:r>
      <w:r w:rsidRPr="00E16E5B">
        <w:rPr>
          <w:rFonts w:ascii="Angsana New" w:hAnsi="Angsana New" w:cs="Angsana New"/>
          <w:sz w:val="32"/>
          <w:szCs w:val="32"/>
        </w:rPr>
        <w:t xml:space="preserve"> </w:t>
      </w:r>
      <w:r w:rsidRPr="00E16E5B">
        <w:rPr>
          <w:rFonts w:ascii="Angsana New" w:hAnsi="Angsana New" w:cs="Angsana New"/>
          <w:sz w:val="32"/>
          <w:szCs w:val="32"/>
          <w:cs/>
        </w:rPr>
        <w:t xml:space="preserve">คน คิดเป็นร้อยละ </w:t>
      </w:r>
      <w:r w:rsidRPr="00E16E5B">
        <w:rPr>
          <w:rFonts w:ascii="Angsana New" w:hAnsi="Angsana New" w:cs="Angsana New"/>
          <w:sz w:val="32"/>
          <w:szCs w:val="32"/>
        </w:rPr>
        <w:t>41.</w:t>
      </w:r>
      <w:r w:rsidR="0080634E" w:rsidRPr="00E16E5B">
        <w:rPr>
          <w:rFonts w:ascii="Angsana New" w:hAnsi="Angsana New" w:cs="Angsana New"/>
          <w:sz w:val="32"/>
          <w:szCs w:val="32"/>
        </w:rPr>
        <w:t>25</w:t>
      </w:r>
      <w:r w:rsidRPr="00E16E5B">
        <w:rPr>
          <w:rFonts w:ascii="Angsana New" w:hAnsi="Angsana New" w:cs="Angsana New" w:hint="cs"/>
          <w:sz w:val="32"/>
          <w:szCs w:val="32"/>
          <w:cs/>
        </w:rPr>
        <w:t xml:space="preserve"> ที่</w:t>
      </w:r>
      <w:r w:rsidR="00913739" w:rsidRPr="00E16E5B">
        <w:rPr>
          <w:rFonts w:ascii="Angsana New" w:hAnsi="Angsana New" w:cs="Angsana New" w:hint="cs"/>
          <w:sz w:val="32"/>
          <w:szCs w:val="32"/>
          <w:cs/>
        </w:rPr>
        <w:t>เป็นเช่นนี้</w:t>
      </w:r>
      <w:r w:rsidR="0080634E" w:rsidRPr="00E16E5B">
        <w:rPr>
          <w:rFonts w:ascii="Angsana New" w:hAnsi="Angsana New" w:cs="Angsana New" w:hint="cs"/>
          <w:sz w:val="32"/>
          <w:szCs w:val="32"/>
          <w:cs/>
        </w:rPr>
        <w:t>อาจเป็น</w:t>
      </w:r>
      <w:r w:rsidRPr="00E16E5B">
        <w:rPr>
          <w:rFonts w:ascii="Angsana New" w:hAnsi="Angsana New" w:cs="Angsana New" w:hint="cs"/>
          <w:sz w:val="32"/>
          <w:szCs w:val="32"/>
          <w:cs/>
        </w:rPr>
        <w:t xml:space="preserve">เพราะ </w:t>
      </w:r>
      <w:r w:rsidR="00875873" w:rsidRPr="00E16E5B">
        <w:rPr>
          <w:rFonts w:ascii="Angsana New" w:hAnsi="Angsana New" w:cs="Angsana New" w:hint="cs"/>
          <w:sz w:val="32"/>
          <w:szCs w:val="32"/>
          <w:cs/>
        </w:rPr>
        <w:t>ความรู้ทางคณิตศาสตร์ที่อยู่ในระดับปานกลาง เป็น</w:t>
      </w:r>
      <w:r w:rsidR="005F3619" w:rsidRPr="00E16E5B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875873" w:rsidRPr="00E16E5B">
        <w:rPr>
          <w:rFonts w:ascii="Angsana New" w:hAnsi="Angsana New" w:cs="Angsana New" w:hint="cs"/>
          <w:sz w:val="32"/>
          <w:szCs w:val="32"/>
          <w:cs/>
        </w:rPr>
        <w:t>ความรู้ที่นักเรียนมีความเข้าใจในเนื้อหา สาระสำคัญ จึงทำให้นักเรียน</w:t>
      </w:r>
      <w:r w:rsidR="00D23187" w:rsidRPr="00E16E5B">
        <w:rPr>
          <w:rFonts w:ascii="Angsana New" w:hAnsi="Angsana New" w:cs="Angsana New" w:hint="cs"/>
          <w:sz w:val="32"/>
          <w:szCs w:val="32"/>
          <w:cs/>
        </w:rPr>
        <w:t>มีความ</w:t>
      </w:r>
      <w:r w:rsidR="00875873" w:rsidRPr="00E16E5B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D23187" w:rsidRPr="00E16E5B">
        <w:rPr>
          <w:rFonts w:ascii="Angsana New" w:hAnsi="Angsana New" w:cs="Angsana New" w:hint="cs"/>
          <w:sz w:val="32"/>
          <w:szCs w:val="32"/>
          <w:cs/>
        </w:rPr>
        <w:t>ในการ</w:t>
      </w:r>
      <w:r w:rsidR="00875873" w:rsidRPr="00E16E5B">
        <w:rPr>
          <w:rFonts w:ascii="Angsana New" w:hAnsi="Angsana New" w:cs="Angsana New" w:hint="cs"/>
          <w:sz w:val="32"/>
          <w:szCs w:val="32"/>
          <w:cs/>
        </w:rPr>
        <w:t>ให้เหตุผล และสามารถแก้ปัญหาทางคณิตศาสตร์ที่</w:t>
      </w:r>
      <w:r w:rsidR="005D03F5" w:rsidRPr="00E16E5B">
        <w:rPr>
          <w:rFonts w:ascii="Angsana New" w:hAnsi="Angsana New" w:cs="Angsana New" w:hint="cs"/>
          <w:sz w:val="32"/>
          <w:szCs w:val="32"/>
          <w:cs/>
        </w:rPr>
        <w:t>ไม่ยากมากใ</w:t>
      </w:r>
      <w:r w:rsidR="00875873" w:rsidRPr="00E16E5B">
        <w:rPr>
          <w:rFonts w:ascii="Angsana New" w:hAnsi="Angsana New" w:cs="Angsana New" w:hint="cs"/>
          <w:sz w:val="32"/>
          <w:szCs w:val="32"/>
          <w:cs/>
        </w:rPr>
        <w:t xml:space="preserve">นเนื้อหานั้นได้ ซึ่งสอดคล้องกับ </w:t>
      </w:r>
      <w:r w:rsidR="00875873" w:rsidRPr="00E16E5B">
        <w:rPr>
          <w:rFonts w:ascii="Angsana New" w:hAnsi="Angsana New" w:cs="Angsana New"/>
          <w:sz w:val="32"/>
          <w:szCs w:val="32"/>
        </w:rPr>
        <w:t>Michael Gr. Voskoglou</w:t>
      </w:r>
      <w:r w:rsidR="00875873" w:rsidRPr="00E16E5B">
        <w:rPr>
          <w:rFonts w:ascii="Times New Roman" w:hAnsi="Times New Roman" w:cs="Times New Roman"/>
          <w:sz w:val="23"/>
          <w:szCs w:val="23"/>
        </w:rPr>
        <w:t xml:space="preserve"> </w:t>
      </w:r>
      <w:r w:rsidR="00875873" w:rsidRPr="00E16E5B">
        <w:rPr>
          <w:rFonts w:ascii="Angsana New" w:hAnsi="Angsana New" w:cs="Angsana New"/>
          <w:sz w:val="32"/>
          <w:szCs w:val="32"/>
        </w:rPr>
        <w:t>(2013 : 13)</w:t>
      </w:r>
      <w:r w:rsidR="00875873" w:rsidRPr="00E16E5B">
        <w:rPr>
          <w:rFonts w:ascii="Angsana New" w:hAnsi="Angsana New" w:cs="Angsana New" w:hint="cs"/>
          <w:sz w:val="32"/>
          <w:szCs w:val="32"/>
          <w:cs/>
        </w:rPr>
        <w:t xml:space="preserve"> ที่กล่าวว่า</w:t>
      </w:r>
      <w:r w:rsidR="00875873" w:rsidRPr="00E16E5B">
        <w:rPr>
          <w:rFonts w:ascii="Angsana New" w:hAnsi="Angsana New" w:cs="Angsana New"/>
          <w:sz w:val="32"/>
          <w:szCs w:val="32"/>
        </w:rPr>
        <w:t xml:space="preserve"> </w:t>
      </w:r>
      <w:r w:rsidR="00875873" w:rsidRPr="00E16E5B">
        <w:rPr>
          <w:rFonts w:ascii="Angsana New" w:hAnsi="Angsana New" w:cs="Angsana New" w:hint="cs"/>
          <w:sz w:val="32"/>
          <w:szCs w:val="32"/>
          <w:cs/>
        </w:rPr>
        <w:t>ความรู</w:t>
      </w:r>
      <w:r w:rsidR="005F3619" w:rsidRPr="00E16E5B">
        <w:rPr>
          <w:rFonts w:ascii="Angsana New" w:hAnsi="Angsana New" w:cs="Angsana New" w:hint="cs"/>
          <w:sz w:val="32"/>
          <w:szCs w:val="32"/>
          <w:cs/>
        </w:rPr>
        <w:t>้ทางคณิตศาสตร์ที่อยู่ในระดับ</w:t>
      </w:r>
      <w:r w:rsidR="00875873" w:rsidRPr="00E16E5B">
        <w:rPr>
          <w:rFonts w:ascii="Angsana New" w:hAnsi="Angsana New" w:cs="Angsana New" w:hint="cs"/>
          <w:sz w:val="32"/>
          <w:szCs w:val="32"/>
          <w:cs/>
        </w:rPr>
        <w:t xml:space="preserve">ปานกลาง </w:t>
      </w:r>
      <w:r w:rsidR="00875873" w:rsidRPr="00E16E5B">
        <w:rPr>
          <w:rFonts w:ascii="Angsana New" w:hAnsi="Angsana New" w:cs="Angsana New"/>
          <w:sz w:val="32"/>
          <w:szCs w:val="32"/>
        </w:rPr>
        <w:t xml:space="preserve"> </w:t>
      </w:r>
      <w:r w:rsidR="005F3619" w:rsidRPr="00E16E5B">
        <w:rPr>
          <w:rFonts w:ascii="Angsana New" w:hAnsi="Angsana New" w:cs="Angsana New" w:hint="cs"/>
          <w:sz w:val="32"/>
          <w:szCs w:val="32"/>
          <w:cs/>
        </w:rPr>
        <w:t>เป็นระดับความรู้ที่นักเรียน</w:t>
      </w:r>
      <w:r w:rsidR="00875873" w:rsidRPr="00E16E5B">
        <w:rPr>
          <w:rFonts w:ascii="Angsana New" w:hAnsi="Angsana New" w:cs="Angsana New" w:hint="cs"/>
          <w:sz w:val="32"/>
          <w:szCs w:val="32"/>
          <w:cs/>
        </w:rPr>
        <w:t>มีความเข้าใจในเนื้อหาสาระสำคัญ สามารถแก้ปัญหาโดยอาศัยการเชื่อมโยงความรู้ทางคณิตศาสตร์มาช่วยในการแก้ปัญหา สามารถให้เหตุผล โดยอาศัยหลักความจริงมาประกอบข้อมูล และแก้ปัญหาทางคณิตศาสตร์ที่</w:t>
      </w:r>
      <w:r w:rsidR="005D03F5" w:rsidRPr="00E16E5B">
        <w:rPr>
          <w:rFonts w:ascii="Angsana New" w:hAnsi="Angsana New" w:cs="Angsana New" w:hint="cs"/>
          <w:sz w:val="32"/>
          <w:szCs w:val="32"/>
          <w:cs/>
        </w:rPr>
        <w:t>ไม่ยากมาก</w:t>
      </w:r>
      <w:r w:rsidR="00875873" w:rsidRPr="00E16E5B">
        <w:rPr>
          <w:rFonts w:ascii="Angsana New" w:hAnsi="Angsana New" w:cs="Angsana New" w:hint="cs"/>
          <w:sz w:val="32"/>
          <w:szCs w:val="32"/>
          <w:cs/>
        </w:rPr>
        <w:t>ในเนื้อหานั้นได้</w:t>
      </w:r>
      <w:r w:rsidR="005F3619" w:rsidRPr="00E16E5B">
        <w:rPr>
          <w:rFonts w:ascii="Angsana New" w:hAnsi="Angsana New" w:cs="Angsana New" w:hint="cs"/>
          <w:sz w:val="32"/>
          <w:szCs w:val="32"/>
          <w:cs/>
        </w:rPr>
        <w:t xml:space="preserve"> นอกจากนั้น </w:t>
      </w:r>
      <w:r w:rsidR="008544DE" w:rsidRPr="00E16E5B">
        <w:rPr>
          <w:rFonts w:ascii="Angsana New" w:hAnsi="Angsana New" w:cs="Angsana New" w:hint="cs"/>
          <w:sz w:val="32"/>
          <w:szCs w:val="32"/>
          <w:cs/>
        </w:rPr>
        <w:t>ความรู้ใน</w:t>
      </w:r>
      <w:r w:rsidR="00BA69F0" w:rsidRPr="00E16E5B">
        <w:rPr>
          <w:rFonts w:ascii="Angsana New" w:hAnsi="Angsana New" w:cs="Angsana New" w:hint="cs"/>
          <w:sz w:val="32"/>
          <w:szCs w:val="32"/>
          <w:cs/>
        </w:rPr>
        <w:t xml:space="preserve">เนื้อหาวิชาคณิตศาสตร์ </w:t>
      </w:r>
      <w:r w:rsidR="008544DE" w:rsidRPr="00E16E5B">
        <w:rPr>
          <w:rFonts w:ascii="Angsana New" w:hAnsi="Angsana New" w:cs="Angsana New" w:hint="cs"/>
          <w:sz w:val="32"/>
          <w:szCs w:val="32"/>
          <w:cs/>
        </w:rPr>
        <w:t>เป็นความรู้ที่สำคัญต่อการเรียนคณิตศาสตร์ของนักเรียนเป็นอย่างมาก เพราะนักเรียน</w:t>
      </w:r>
      <w:r w:rsidR="00BA69F0" w:rsidRPr="00E16E5B">
        <w:rPr>
          <w:rFonts w:ascii="Angsana New" w:hAnsi="Angsana New" w:cs="Angsana New" w:hint="cs"/>
          <w:sz w:val="32"/>
          <w:szCs w:val="32"/>
          <w:cs/>
        </w:rPr>
        <w:t>จำเป็นต้อง</w:t>
      </w:r>
      <w:r w:rsidR="00D23187" w:rsidRPr="00E16E5B">
        <w:rPr>
          <w:rFonts w:ascii="Angsana New" w:hAnsi="Angsana New" w:cs="Angsana New" w:hint="cs"/>
          <w:sz w:val="32"/>
          <w:szCs w:val="32"/>
          <w:cs/>
        </w:rPr>
        <w:t>ใช้ความรู้</w:t>
      </w:r>
      <w:r w:rsidR="00BA69F0" w:rsidRPr="00E16E5B">
        <w:rPr>
          <w:rFonts w:ascii="Angsana New" w:hAnsi="Angsana New" w:cs="Angsana New" w:hint="cs"/>
          <w:sz w:val="32"/>
          <w:szCs w:val="32"/>
          <w:cs/>
        </w:rPr>
        <w:t>ในการเรียน</w:t>
      </w:r>
      <w:r w:rsidR="008544DE" w:rsidRPr="00E16E5B">
        <w:rPr>
          <w:rFonts w:ascii="Angsana New" w:hAnsi="Angsana New" w:cs="Angsana New" w:hint="cs"/>
          <w:sz w:val="32"/>
          <w:szCs w:val="32"/>
          <w:cs/>
        </w:rPr>
        <w:t>และทำความเข้าใจ</w:t>
      </w:r>
      <w:r w:rsidR="00BA69F0" w:rsidRPr="00E16E5B">
        <w:rPr>
          <w:rFonts w:ascii="Angsana New" w:hAnsi="Angsana New" w:cs="Angsana New" w:hint="cs"/>
          <w:sz w:val="32"/>
          <w:szCs w:val="32"/>
          <w:cs/>
        </w:rPr>
        <w:t xml:space="preserve">คณิตศาสตร์ในเนื้อหานั้น ๆ </w:t>
      </w:r>
      <w:r w:rsidR="008544DE" w:rsidRPr="00E16E5B">
        <w:rPr>
          <w:rFonts w:ascii="Angsana New" w:hAnsi="Angsana New" w:cs="Angsana New" w:hint="cs"/>
          <w:sz w:val="32"/>
          <w:szCs w:val="32"/>
          <w:cs/>
        </w:rPr>
        <w:t xml:space="preserve">ให้สัมฤทธิ์ผล </w:t>
      </w:r>
      <w:r w:rsidR="00BA69F0" w:rsidRPr="00E16E5B">
        <w:rPr>
          <w:rFonts w:ascii="Angsana New" w:hAnsi="Angsana New" w:cs="Angsana New" w:hint="cs"/>
          <w:sz w:val="32"/>
          <w:szCs w:val="32"/>
          <w:cs/>
        </w:rPr>
        <w:t xml:space="preserve">สอดคล้องกับ </w:t>
      </w:r>
      <w:r w:rsidR="00BA69F0" w:rsidRPr="00E16E5B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 (</w:t>
      </w:r>
      <w:r w:rsidR="00BA69F0" w:rsidRPr="00E16E5B">
        <w:rPr>
          <w:rFonts w:ascii="Angsana New" w:hAnsi="Angsana New" w:cs="Angsana New"/>
          <w:sz w:val="32"/>
          <w:szCs w:val="32"/>
        </w:rPr>
        <w:t xml:space="preserve">2555 : 214 - 216) </w:t>
      </w:r>
      <w:r w:rsidR="00BA69F0" w:rsidRPr="00E16E5B">
        <w:rPr>
          <w:rFonts w:ascii="Angsana New" w:hAnsi="Angsana New" w:cs="Angsana New" w:hint="cs"/>
          <w:sz w:val="32"/>
          <w:szCs w:val="32"/>
          <w:cs/>
        </w:rPr>
        <w:t xml:space="preserve">ที่กล่าวว่า </w:t>
      </w:r>
      <w:r w:rsidR="00BA69F0" w:rsidRPr="00E16E5B">
        <w:rPr>
          <w:rFonts w:ascii="Angsana New" w:hAnsi="Angsana New" w:cs="Angsana New"/>
          <w:sz w:val="32"/>
          <w:szCs w:val="32"/>
          <w:cs/>
        </w:rPr>
        <w:t>ความรู้ในเนื้อหาคณิตศาสตร์ เป็นความรู้เกี่ยวกับองค์ประกอบพื้นฐานที่นักเรียนจำเป็นต้องรู้ในการเรียนรู้หรือการปฏิบัติงาน</w:t>
      </w:r>
      <w:r w:rsidR="00BA69F0" w:rsidRPr="00E16E5B">
        <w:rPr>
          <w:rFonts w:ascii="Angsana New" w:hAnsi="Angsana New" w:cs="Angsana New" w:hint="cs"/>
          <w:sz w:val="32"/>
          <w:szCs w:val="32"/>
          <w:cs/>
        </w:rPr>
        <w:t xml:space="preserve"> ๆ ในวิชาคณิตศาสตร์</w:t>
      </w:r>
      <w:r w:rsidR="00BA69F0" w:rsidRPr="00E16E5B">
        <w:rPr>
          <w:rFonts w:ascii="Angsana New" w:hAnsi="Angsana New" w:cs="Angsana New"/>
          <w:sz w:val="32"/>
          <w:szCs w:val="32"/>
          <w:cs/>
        </w:rPr>
        <w:t xml:space="preserve"> </w:t>
      </w:r>
      <w:r w:rsidR="00BA69F0" w:rsidRPr="00E16E5B">
        <w:rPr>
          <w:rFonts w:ascii="Angsana New" w:hAnsi="Angsana New" w:cs="Angsana New" w:hint="cs"/>
          <w:sz w:val="32"/>
          <w:szCs w:val="32"/>
          <w:cs/>
        </w:rPr>
        <w:t>เพื่อช่วยให้นักเรียน</w:t>
      </w:r>
      <w:r w:rsidR="008544DE" w:rsidRPr="00E16E5B"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BA69F0" w:rsidRPr="00E16E5B">
        <w:rPr>
          <w:rFonts w:ascii="Angsana New" w:hAnsi="Angsana New" w:cs="Angsana New" w:hint="cs"/>
          <w:sz w:val="32"/>
          <w:szCs w:val="32"/>
          <w:cs/>
        </w:rPr>
        <w:t xml:space="preserve">นำความรู้นี้ไปใช้ในการเรียนการสอนได้  แต่นักเรียนชั้นมัธยมศึกษาปีที่ </w:t>
      </w:r>
      <w:r w:rsidR="00BA69F0" w:rsidRPr="00E16E5B">
        <w:rPr>
          <w:rFonts w:ascii="Angsana New" w:hAnsi="Angsana New" w:cs="Angsana New"/>
          <w:sz w:val="32"/>
          <w:szCs w:val="32"/>
        </w:rPr>
        <w:t xml:space="preserve">1 </w:t>
      </w:r>
      <w:r w:rsidR="00BA69F0" w:rsidRPr="00E16E5B">
        <w:rPr>
          <w:rFonts w:ascii="Angsana New" w:hAnsi="Angsana New" w:cs="Angsana New" w:hint="cs"/>
          <w:sz w:val="32"/>
          <w:szCs w:val="32"/>
          <w:cs/>
        </w:rPr>
        <w:t>เป็นระดับชั้นที่เริ่มเข้าสู่การเรียนในระดับมัธยมศึกษา จึงทำให้ต้องมีการปรับตัวอย่างมาก</w:t>
      </w:r>
      <w:r w:rsidR="005F67F0" w:rsidRPr="00E16E5B">
        <w:rPr>
          <w:rFonts w:ascii="Angsana New" w:hAnsi="Angsana New" w:cs="Angsana New" w:hint="cs"/>
          <w:sz w:val="32"/>
          <w:szCs w:val="32"/>
          <w:cs/>
        </w:rPr>
        <w:t>ต่อ</w:t>
      </w:r>
      <w:r w:rsidR="00BA69F0" w:rsidRPr="00E16E5B">
        <w:rPr>
          <w:rFonts w:ascii="Angsana New" w:hAnsi="Angsana New" w:cs="Angsana New" w:hint="cs"/>
          <w:sz w:val="32"/>
          <w:szCs w:val="32"/>
          <w:cs/>
        </w:rPr>
        <w:t xml:space="preserve">การเรียนคณิตศาสตร์ เช่น การปรับตัวทางด้านร่างกาย สติปัญญา อารมณ์ การเข้าสังคม </w:t>
      </w:r>
      <w:r w:rsidR="008544DE" w:rsidRPr="00E16E5B">
        <w:rPr>
          <w:rFonts w:ascii="Angsana New" w:hAnsi="Angsana New" w:cs="Angsana New" w:hint="cs"/>
          <w:sz w:val="32"/>
          <w:szCs w:val="32"/>
          <w:cs/>
        </w:rPr>
        <w:t>และ</w:t>
      </w:r>
      <w:r w:rsidR="00BA69F0" w:rsidRPr="00E16E5B">
        <w:rPr>
          <w:rFonts w:ascii="Angsana New" w:hAnsi="Angsana New" w:cs="Angsana New" w:hint="cs"/>
          <w:sz w:val="32"/>
          <w:szCs w:val="32"/>
          <w:cs/>
        </w:rPr>
        <w:t>การ</w:t>
      </w:r>
      <w:r w:rsidR="00BA69F0" w:rsidRPr="00E16E5B">
        <w:rPr>
          <w:rFonts w:ascii="Angsana New" w:hAnsi="Angsana New" w:cs="Angsana New" w:hint="cs"/>
          <w:sz w:val="32"/>
          <w:szCs w:val="32"/>
          <w:cs/>
        </w:rPr>
        <w:lastRenderedPageBreak/>
        <w:t>ปรับตัว</w:t>
      </w:r>
      <w:r w:rsidR="00D23187" w:rsidRPr="00E16E5B">
        <w:rPr>
          <w:rFonts w:ascii="Angsana New" w:hAnsi="Angsana New" w:cs="Angsana New" w:hint="cs"/>
          <w:sz w:val="32"/>
          <w:szCs w:val="32"/>
          <w:cs/>
        </w:rPr>
        <w:t>ให้เข้ากับ</w:t>
      </w:r>
      <w:r w:rsidR="008544DE" w:rsidRPr="00E16E5B">
        <w:rPr>
          <w:rFonts w:ascii="Angsana New" w:hAnsi="Angsana New" w:cs="Angsana New" w:hint="cs"/>
          <w:sz w:val="32"/>
          <w:szCs w:val="32"/>
          <w:cs/>
        </w:rPr>
        <w:t>ระบบการจัดการเรียนการสอนของโรงเรียนที่ต้องเรียนหลาย ๆ วิชาในหนึ่งวัน รวมถึงภาระงานต่าง ๆ ที่ได้รับมอบหมายในแต่ละวิชา ซึ่งสิ่งเหล่านี้ส่งผลต่อ</w:t>
      </w:r>
      <w:r w:rsidR="005F67F0" w:rsidRPr="00E16E5B">
        <w:rPr>
          <w:rFonts w:ascii="Angsana New" w:hAnsi="Angsana New" w:cs="Angsana New" w:hint="cs"/>
          <w:sz w:val="32"/>
          <w:szCs w:val="32"/>
          <w:cs/>
        </w:rPr>
        <w:t>การสร้าง</w:t>
      </w:r>
      <w:r w:rsidR="008544DE" w:rsidRPr="00E16E5B">
        <w:rPr>
          <w:rFonts w:ascii="Angsana New" w:hAnsi="Angsana New" w:cs="Angsana New" w:hint="cs"/>
          <w:sz w:val="32"/>
          <w:szCs w:val="32"/>
          <w:cs/>
        </w:rPr>
        <w:t>ความรู้ในเนื้อหาทางคณิตศาสตร์ของนักเรียนเป็นอย่างมาก และความรู้นี้ยังส่งผลต่อระดับความรู้ทางคณิตศา</w:t>
      </w:r>
      <w:r w:rsidR="00045833" w:rsidRPr="00E16E5B">
        <w:rPr>
          <w:rFonts w:ascii="Angsana New" w:hAnsi="Angsana New" w:cs="Angsana New" w:hint="cs"/>
          <w:sz w:val="32"/>
          <w:szCs w:val="32"/>
          <w:cs/>
        </w:rPr>
        <w:t>ส</w:t>
      </w:r>
      <w:r w:rsidR="00B62C97" w:rsidRPr="00E16E5B">
        <w:rPr>
          <w:rFonts w:ascii="Angsana New" w:hAnsi="Angsana New" w:cs="Angsana New" w:hint="cs"/>
          <w:sz w:val="32"/>
          <w:szCs w:val="32"/>
          <w:cs/>
        </w:rPr>
        <w:t>ตร์</w:t>
      </w:r>
      <w:r w:rsidR="000D44D2" w:rsidRPr="00E16E5B">
        <w:rPr>
          <w:rFonts w:ascii="Angsana New" w:hAnsi="Angsana New" w:cs="Angsana New" w:hint="cs"/>
          <w:sz w:val="32"/>
          <w:szCs w:val="32"/>
          <w:cs/>
        </w:rPr>
        <w:t xml:space="preserve">ของนักเรียนด้วย </w:t>
      </w:r>
      <w:r w:rsidR="006E3716" w:rsidRPr="00E16E5B">
        <w:rPr>
          <w:rFonts w:ascii="Angsana New" w:hAnsi="Angsana New" w:cs="Angsana New" w:hint="cs"/>
          <w:sz w:val="32"/>
          <w:szCs w:val="32"/>
          <w:cs/>
        </w:rPr>
        <w:t>และ</w:t>
      </w:r>
      <w:r w:rsidR="00B62C97" w:rsidRPr="00E16E5B">
        <w:rPr>
          <w:rFonts w:ascii="Angsana New" w:hAnsi="Angsana New" w:cs="Angsana New" w:hint="cs"/>
          <w:sz w:val="32"/>
          <w:szCs w:val="32"/>
          <w:cs/>
        </w:rPr>
        <w:t>เนื่องมาจาก</w:t>
      </w:r>
      <w:r w:rsidR="002231E1" w:rsidRPr="00E16E5B">
        <w:rPr>
          <w:rFonts w:ascii="Angsana New" w:hAnsi="Angsana New" w:cs="Angsana New" w:hint="cs"/>
          <w:sz w:val="32"/>
          <w:szCs w:val="32"/>
          <w:cs/>
        </w:rPr>
        <w:t>โรงเรียนโกสุมวิทยาสรรค์เป็นโรงเรียนประจำอำเภอโกสุมพิสัย นักเรียนส่วนใหญ่ที่เข้า</w:t>
      </w:r>
      <w:r w:rsidR="00045833" w:rsidRPr="00E16E5B">
        <w:rPr>
          <w:rFonts w:ascii="Angsana New" w:hAnsi="Angsana New" w:cs="Angsana New" w:hint="cs"/>
          <w:sz w:val="32"/>
          <w:szCs w:val="32"/>
          <w:cs/>
        </w:rPr>
        <w:t>ศึกษา</w:t>
      </w:r>
      <w:r w:rsidR="002231E1" w:rsidRPr="00E16E5B">
        <w:rPr>
          <w:rFonts w:ascii="Angsana New" w:hAnsi="Angsana New" w:cs="Angsana New" w:hint="cs"/>
          <w:sz w:val="32"/>
          <w:szCs w:val="32"/>
          <w:cs/>
        </w:rPr>
        <w:t>ในโรงเรียนแห่งนี้</w:t>
      </w:r>
      <w:r w:rsidR="00045833" w:rsidRPr="00E16E5B">
        <w:rPr>
          <w:rFonts w:ascii="Angsana New" w:hAnsi="Angsana New" w:cs="Angsana New" w:hint="cs"/>
          <w:sz w:val="32"/>
          <w:szCs w:val="32"/>
          <w:cs/>
        </w:rPr>
        <w:t xml:space="preserve"> จะเป็นคนในท้องถิ่นหรือในเขตอำเภอโกสุมพิสัย</w:t>
      </w:r>
      <w:r w:rsidR="002366DF" w:rsidRPr="00E16E5B">
        <w:rPr>
          <w:rFonts w:ascii="Angsana New" w:hAnsi="Angsana New" w:cs="Angsana New" w:hint="cs"/>
          <w:sz w:val="32"/>
          <w:szCs w:val="32"/>
          <w:cs/>
        </w:rPr>
        <w:t xml:space="preserve"> ซึ่งผู้ปกครอง</w:t>
      </w:r>
      <w:r w:rsidR="00045833" w:rsidRPr="00E16E5B">
        <w:rPr>
          <w:rFonts w:ascii="Angsana New" w:hAnsi="Angsana New" w:cs="Angsana New" w:hint="cs"/>
          <w:sz w:val="32"/>
          <w:szCs w:val="32"/>
          <w:cs/>
        </w:rPr>
        <w:t>ส่วนใหญ่ในอำเภอนี้</w:t>
      </w:r>
      <w:r w:rsidR="00D23187" w:rsidRPr="00E16E5B">
        <w:rPr>
          <w:rFonts w:ascii="Angsana New" w:hAnsi="Angsana New" w:cs="Angsana New" w:hint="cs"/>
          <w:sz w:val="32"/>
          <w:szCs w:val="32"/>
          <w:cs/>
        </w:rPr>
        <w:t>ทำ</w:t>
      </w:r>
      <w:r w:rsidR="002231E1" w:rsidRPr="00E16E5B">
        <w:rPr>
          <w:rFonts w:ascii="Angsana New" w:hAnsi="Angsana New" w:cs="Angsana New" w:hint="cs"/>
          <w:sz w:val="32"/>
          <w:szCs w:val="32"/>
          <w:cs/>
        </w:rPr>
        <w:t>อาชีพเก</w:t>
      </w:r>
      <w:r w:rsidR="009854C2" w:rsidRPr="00E16E5B">
        <w:rPr>
          <w:rFonts w:ascii="Angsana New" w:hAnsi="Angsana New" w:cs="Angsana New" w:hint="cs"/>
          <w:sz w:val="32"/>
          <w:szCs w:val="32"/>
          <w:cs/>
        </w:rPr>
        <w:t>ษตรกร</w:t>
      </w:r>
      <w:r w:rsidR="002366DF" w:rsidRPr="00E16E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854C2" w:rsidRPr="00E16E5B">
        <w:rPr>
          <w:rFonts w:ascii="Angsana New" w:hAnsi="Angsana New" w:cs="Angsana New" w:hint="cs"/>
          <w:sz w:val="32"/>
          <w:szCs w:val="32"/>
          <w:cs/>
        </w:rPr>
        <w:t>เมื่อโรงเรียน</w:t>
      </w:r>
      <w:r w:rsidR="005F67F0" w:rsidRPr="00E16E5B">
        <w:rPr>
          <w:rFonts w:ascii="Angsana New" w:hAnsi="Angsana New" w:cs="Angsana New" w:hint="cs"/>
          <w:sz w:val="32"/>
          <w:szCs w:val="32"/>
          <w:cs/>
        </w:rPr>
        <w:t>เลิกนักเรียน</w:t>
      </w:r>
      <w:r w:rsidR="009854C2" w:rsidRPr="00E16E5B">
        <w:rPr>
          <w:rFonts w:ascii="Angsana New" w:hAnsi="Angsana New" w:cs="Angsana New" w:hint="cs"/>
          <w:sz w:val="32"/>
          <w:szCs w:val="32"/>
          <w:cs/>
        </w:rPr>
        <w:t>จะกลับไปช่วยผู้ปกครองทำงาน</w:t>
      </w:r>
      <w:r w:rsidR="00045833" w:rsidRPr="00E16E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854C2" w:rsidRPr="00E16E5B">
        <w:rPr>
          <w:rFonts w:ascii="Angsana New" w:hAnsi="Angsana New" w:cs="Angsana New" w:hint="cs"/>
          <w:sz w:val="32"/>
          <w:szCs w:val="32"/>
          <w:cs/>
        </w:rPr>
        <w:t xml:space="preserve">จึงทำให้นักเรียนไม่ค่อยมีเวลาอ่านหนังสือ </w:t>
      </w:r>
      <w:r w:rsidR="00084C15" w:rsidRPr="00E16E5B">
        <w:rPr>
          <w:rFonts w:ascii="Angsana New" w:hAnsi="Angsana New" w:cs="Angsana New" w:hint="cs"/>
          <w:sz w:val="32"/>
          <w:szCs w:val="32"/>
          <w:cs/>
        </w:rPr>
        <w:t>ซึ่งเวลาในการอ่านหนังสือนี้สำคัญมาก</w:t>
      </w:r>
      <w:r w:rsidR="005F67F0" w:rsidRPr="00E16E5B">
        <w:rPr>
          <w:rFonts w:ascii="Angsana New" w:hAnsi="Angsana New" w:cs="Angsana New" w:hint="cs"/>
          <w:sz w:val="32"/>
          <w:szCs w:val="32"/>
          <w:cs/>
        </w:rPr>
        <w:t xml:space="preserve">ต่อการเรียนวิชาคณิตศาสตร์ </w:t>
      </w:r>
      <w:r w:rsidR="00084C15" w:rsidRPr="00E16E5B">
        <w:rPr>
          <w:rFonts w:ascii="Angsana New" w:hAnsi="Angsana New" w:cs="Angsana New" w:hint="cs"/>
          <w:sz w:val="32"/>
          <w:szCs w:val="32"/>
          <w:cs/>
        </w:rPr>
        <w:t>เพราะจะช่วยให้นักเรียนสามารถสร้างความรู้ทางคณิตศาสตร์ขึ้นมา</w:t>
      </w:r>
      <w:r w:rsidR="005F67F0" w:rsidRPr="00E16E5B">
        <w:rPr>
          <w:rFonts w:ascii="Angsana New" w:hAnsi="Angsana New" w:cs="Angsana New" w:hint="cs"/>
          <w:sz w:val="32"/>
          <w:szCs w:val="32"/>
          <w:cs/>
        </w:rPr>
        <w:t>ใหม่</w:t>
      </w:r>
      <w:r w:rsidR="00084C15" w:rsidRPr="00E16E5B">
        <w:rPr>
          <w:rFonts w:ascii="Angsana New" w:hAnsi="Angsana New" w:cs="Angsana New" w:hint="cs"/>
          <w:sz w:val="32"/>
          <w:szCs w:val="32"/>
          <w:cs/>
        </w:rPr>
        <w:t xml:space="preserve">จากการเชื่อมโยงความรู้เก่าที่มีกับความรู้ใหม่ในหนังสือ สอดคล้องกับ </w:t>
      </w:r>
      <w:r w:rsidR="00084C15" w:rsidRPr="00E16E5B">
        <w:rPr>
          <w:rFonts w:ascii="Angsana New" w:hAnsi="Angsana New" w:cs="Angsana New"/>
          <w:sz w:val="32"/>
          <w:szCs w:val="32"/>
        </w:rPr>
        <w:t xml:space="preserve">Cooper, </w:t>
      </w:r>
      <w:proofErr w:type="spellStart"/>
      <w:r w:rsidR="00084C15" w:rsidRPr="00E16E5B">
        <w:rPr>
          <w:rFonts w:ascii="Angsana New" w:hAnsi="Angsana New" w:cs="Angsana New"/>
          <w:sz w:val="32"/>
          <w:szCs w:val="32"/>
        </w:rPr>
        <w:t>Warncke</w:t>
      </w:r>
      <w:proofErr w:type="spellEnd"/>
      <w:r w:rsidR="00084C15" w:rsidRPr="00E16E5B">
        <w:rPr>
          <w:rFonts w:ascii="Angsana New" w:hAnsi="Angsana New" w:cs="Angsana New"/>
          <w:sz w:val="32"/>
          <w:szCs w:val="32"/>
        </w:rPr>
        <w:t xml:space="preserve"> and Shipman (1988 : 3) </w:t>
      </w:r>
      <w:r w:rsidR="00084C15" w:rsidRPr="00E16E5B">
        <w:rPr>
          <w:rFonts w:ascii="Angsana New" w:hAnsi="Angsana New" w:cs="Angsana New" w:hint="cs"/>
          <w:sz w:val="32"/>
          <w:szCs w:val="32"/>
          <w:cs/>
        </w:rPr>
        <w:t>ที่กล่าว</w:t>
      </w:r>
      <w:r w:rsidR="005F67F0" w:rsidRPr="00E16E5B">
        <w:rPr>
          <w:rFonts w:ascii="Angsana New" w:hAnsi="Angsana New" w:cs="Angsana New" w:hint="cs"/>
          <w:sz w:val="32"/>
          <w:szCs w:val="32"/>
          <w:cs/>
        </w:rPr>
        <w:t>ว่า</w:t>
      </w:r>
      <w:r w:rsidR="00084C15" w:rsidRPr="00E16E5B">
        <w:rPr>
          <w:rFonts w:ascii="Angsana New" w:hAnsi="Angsana New" w:cs="Angsana New"/>
          <w:sz w:val="32"/>
          <w:szCs w:val="32"/>
        </w:rPr>
        <w:t xml:space="preserve"> </w:t>
      </w:r>
      <w:r w:rsidR="00084C15" w:rsidRPr="00E16E5B">
        <w:rPr>
          <w:rFonts w:ascii="Angsana New" w:hAnsi="Angsana New" w:cs="Angsana New" w:hint="cs"/>
          <w:sz w:val="32"/>
          <w:szCs w:val="32"/>
          <w:cs/>
        </w:rPr>
        <w:t>เวลาที่ใช้ในการอ่านหนังสือ เป็นการนำ</w:t>
      </w:r>
      <w:r w:rsidR="00084C15" w:rsidRPr="00E16E5B">
        <w:rPr>
          <w:rFonts w:ascii="Angsana New" w:hAnsi="Angsana New" w:cs="Angsana New"/>
          <w:sz w:val="32"/>
          <w:szCs w:val="32"/>
          <w:cs/>
        </w:rPr>
        <w:t>กระบวนการสร้างความหมายจากตัวอักษรที่ปรากฏ</w:t>
      </w:r>
      <w:r w:rsidR="00084C15" w:rsidRPr="00E16E5B">
        <w:rPr>
          <w:rFonts w:ascii="Angsana New" w:hAnsi="Angsana New" w:cs="Angsana New"/>
          <w:sz w:val="32"/>
          <w:szCs w:val="32"/>
        </w:rPr>
        <w:t xml:space="preserve"> </w:t>
      </w:r>
      <w:r w:rsidR="00084C15" w:rsidRPr="00E16E5B">
        <w:rPr>
          <w:rFonts w:ascii="Angsana New" w:hAnsi="Angsana New" w:cs="Angsana New"/>
          <w:sz w:val="32"/>
          <w:szCs w:val="32"/>
          <w:cs/>
        </w:rPr>
        <w:t>การเกิด</w:t>
      </w:r>
      <w:r w:rsidR="00084C15" w:rsidRPr="00E16E5B">
        <w:rPr>
          <w:rFonts w:ascii="Angsana New" w:hAnsi="Angsana New" w:cs="Angsana New" w:hint="cs"/>
          <w:sz w:val="32"/>
          <w:szCs w:val="32"/>
          <w:cs/>
        </w:rPr>
        <w:t>ก</w:t>
      </w:r>
      <w:r w:rsidR="00084C15" w:rsidRPr="00E16E5B">
        <w:rPr>
          <w:rFonts w:ascii="Angsana New" w:hAnsi="Angsana New" w:cs="Angsana New"/>
          <w:sz w:val="32"/>
          <w:szCs w:val="32"/>
          <w:cs/>
        </w:rPr>
        <w:t>ระบวนการเช่นนี้</w:t>
      </w:r>
      <w:r w:rsidR="00084C15" w:rsidRPr="00E16E5B">
        <w:rPr>
          <w:rFonts w:ascii="Angsana New" w:hAnsi="Angsana New" w:cs="Angsana New"/>
          <w:sz w:val="32"/>
          <w:szCs w:val="32"/>
        </w:rPr>
        <w:t xml:space="preserve"> </w:t>
      </w:r>
      <w:r w:rsidR="00084C15" w:rsidRPr="00E16E5B">
        <w:rPr>
          <w:rFonts w:ascii="Angsana New" w:hAnsi="Angsana New" w:cs="Angsana New"/>
          <w:sz w:val="32"/>
          <w:szCs w:val="32"/>
          <w:cs/>
        </w:rPr>
        <w:t>ผู้อ่านจะต้องเชื่อมโยงความรู้หรือประสบการณ์ของตนเข้ากับเรื่องที่อ่าน</w:t>
      </w:r>
      <w:r w:rsidR="00084C15" w:rsidRPr="00E16E5B">
        <w:rPr>
          <w:rFonts w:ascii="Angsana New" w:hAnsi="Angsana New" w:cs="Angsana New"/>
          <w:sz w:val="32"/>
          <w:szCs w:val="32"/>
        </w:rPr>
        <w:t xml:space="preserve"> </w:t>
      </w:r>
      <w:r w:rsidR="00084C15" w:rsidRPr="00E16E5B">
        <w:rPr>
          <w:rFonts w:ascii="Angsana New" w:hAnsi="Angsana New" w:cs="Angsana New" w:hint="cs"/>
          <w:sz w:val="32"/>
          <w:szCs w:val="32"/>
          <w:cs/>
        </w:rPr>
        <w:t>จนเกิดเป็นปัญญาในการสร้างความรู้ทางคณิตศาสตร์ขึ้นมาใหม่</w:t>
      </w:r>
      <w:r w:rsidR="005F67F0" w:rsidRPr="00E16E5B">
        <w:rPr>
          <w:rFonts w:ascii="Angsana New" w:hAnsi="Angsana New" w:cs="Angsana New" w:hint="cs"/>
          <w:sz w:val="32"/>
          <w:szCs w:val="32"/>
          <w:cs/>
        </w:rPr>
        <w:t xml:space="preserve"> ซึ่งจะส่งผลต่อความรู้ทางคณิตศาสตร์ของนักเรียนด้วย</w:t>
      </w:r>
      <w:r w:rsidR="00B62C97" w:rsidRPr="00B812AE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B62C97" w:rsidRPr="006E3716">
        <w:rPr>
          <w:rFonts w:ascii="Angsana New" w:hAnsi="Angsana New" w:cs="Angsana New" w:hint="cs"/>
          <w:sz w:val="32"/>
          <w:szCs w:val="32"/>
          <w:cs/>
        </w:rPr>
        <w:t>และ</w:t>
      </w:r>
      <w:r w:rsidR="00084C15" w:rsidRPr="006E3716">
        <w:rPr>
          <w:rFonts w:ascii="Angsana New" w:hAnsi="Angsana New" w:cs="Angsana New" w:hint="cs"/>
          <w:sz w:val="32"/>
          <w:szCs w:val="32"/>
          <w:cs/>
        </w:rPr>
        <w:t>การจัดกิจกรรมการเรียนการสอนวิชาคณิตศาสตร์ในโรงเรียนโกสุมวิทยาสรรค์ ส่วนใหญ่</w:t>
      </w:r>
      <w:r w:rsidR="00B0658B">
        <w:rPr>
          <w:rFonts w:ascii="Angsana New" w:hAnsi="Angsana New" w:cs="Angsana New" w:hint="cs"/>
          <w:sz w:val="32"/>
          <w:szCs w:val="32"/>
          <w:cs/>
        </w:rPr>
        <w:t>อาจ</w:t>
      </w:r>
      <w:r w:rsidR="00084C15" w:rsidRPr="006E3716">
        <w:rPr>
          <w:rFonts w:ascii="Angsana New" w:hAnsi="Angsana New" w:cs="Angsana New" w:hint="cs"/>
          <w:sz w:val="32"/>
          <w:szCs w:val="32"/>
          <w:cs/>
        </w:rPr>
        <w:t>จะใช้รูปแบบการ</w:t>
      </w:r>
      <w:r w:rsidR="000D44D2" w:rsidRPr="006E3716">
        <w:rPr>
          <w:rFonts w:ascii="Angsana New" w:hAnsi="Angsana New" w:cs="Angsana New" w:hint="cs"/>
          <w:sz w:val="32"/>
          <w:szCs w:val="32"/>
          <w:cs/>
        </w:rPr>
        <w:t>เรียนการสอนแบบปกติ</w:t>
      </w:r>
      <w:r w:rsidR="00084C15" w:rsidRPr="006E371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3716" w:rsidRPr="006E3716">
        <w:rPr>
          <w:rFonts w:ascii="Angsana New" w:hAnsi="Angsana New" w:cs="Angsana New" w:hint="cs"/>
          <w:sz w:val="32"/>
          <w:szCs w:val="32"/>
          <w:cs/>
        </w:rPr>
        <w:t>จึงทำให้</w:t>
      </w:r>
      <w:r w:rsidR="00084C15" w:rsidRPr="006E3716">
        <w:rPr>
          <w:rFonts w:ascii="Angsana New" w:hAnsi="Angsana New" w:cs="Angsana New" w:hint="cs"/>
          <w:sz w:val="32"/>
          <w:szCs w:val="32"/>
          <w:cs/>
        </w:rPr>
        <w:t>นักเรียนส่วนใหญ่จึงไม่ได้ทำกิจกรรมการเรียนรู้ที่ส่งเสริม</w:t>
      </w:r>
      <w:r w:rsidR="00B62C97" w:rsidRPr="006E3716">
        <w:rPr>
          <w:rFonts w:ascii="Angsana New" w:hAnsi="Angsana New" w:cs="Angsana New" w:hint="cs"/>
          <w:sz w:val="32"/>
          <w:szCs w:val="32"/>
          <w:cs/>
        </w:rPr>
        <w:t>ทักษะ</w:t>
      </w:r>
      <w:r w:rsidR="00084C15" w:rsidRPr="006E3716">
        <w:rPr>
          <w:rFonts w:ascii="Angsana New" w:hAnsi="Angsana New" w:cs="Angsana New" w:hint="cs"/>
          <w:sz w:val="32"/>
          <w:szCs w:val="32"/>
          <w:cs/>
        </w:rPr>
        <w:t xml:space="preserve">การคิดแก้ปัญหาให้เหตุผล </w:t>
      </w:r>
      <w:r w:rsidR="00B62C97" w:rsidRPr="006E3716">
        <w:rPr>
          <w:rFonts w:ascii="Angsana New" w:hAnsi="Angsana New" w:cs="Angsana New" w:hint="cs"/>
          <w:sz w:val="32"/>
          <w:szCs w:val="32"/>
          <w:cs/>
        </w:rPr>
        <w:t>เชื่อมโยง</w:t>
      </w:r>
      <w:r w:rsidR="005F67F0" w:rsidRPr="006E371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84C15" w:rsidRPr="006E3716">
        <w:rPr>
          <w:rFonts w:ascii="Angsana New" w:hAnsi="Angsana New" w:cs="Angsana New" w:hint="cs"/>
          <w:sz w:val="32"/>
          <w:szCs w:val="32"/>
          <w:cs/>
        </w:rPr>
        <w:t>และ</w:t>
      </w:r>
      <w:r w:rsidR="00B62C97" w:rsidRPr="006E3716">
        <w:rPr>
          <w:rFonts w:ascii="Angsana New" w:hAnsi="Angsana New" w:cs="Angsana New" w:hint="cs"/>
          <w:sz w:val="32"/>
          <w:szCs w:val="32"/>
          <w:cs/>
        </w:rPr>
        <w:t xml:space="preserve">นำเสนอ ซึ่งทักษะเหล่านี้มีส่วนสำคัญอย่างมากต่อการสร้างองค์ความรู้ทางคณิตศาสตร์ให้เกิดกับนักเรียน </w:t>
      </w:r>
      <w:r w:rsidR="005F67F0" w:rsidRPr="006E3716">
        <w:rPr>
          <w:rFonts w:ascii="Angsana New" w:hAnsi="Angsana New" w:cs="Angsana New" w:hint="cs"/>
          <w:sz w:val="32"/>
          <w:szCs w:val="32"/>
          <w:cs/>
        </w:rPr>
        <w:t>ส่งผลให้</w:t>
      </w:r>
      <w:r w:rsidR="00B62C97" w:rsidRPr="006E3716">
        <w:rPr>
          <w:rFonts w:ascii="Angsana New" w:hAnsi="Angsana New" w:cs="Angsana New" w:hint="cs"/>
          <w:sz w:val="32"/>
          <w:szCs w:val="32"/>
          <w:cs/>
        </w:rPr>
        <w:t xml:space="preserve">นักเรียนไม่มีความรู้ทางคณิตศาสตร์สูงเท่าที่ควร ซึ่งสอดคล้องกับงานวิจัยของ </w:t>
      </w:r>
      <w:proofErr w:type="spellStart"/>
      <w:r w:rsidR="00B62C97" w:rsidRPr="006E3716">
        <w:rPr>
          <w:rFonts w:ascii="Angsana New" w:hAnsi="Angsana New" w:cs="Angsana New"/>
          <w:sz w:val="32"/>
          <w:szCs w:val="32"/>
          <w:cs/>
        </w:rPr>
        <w:t>จิร</w:t>
      </w:r>
      <w:proofErr w:type="spellEnd"/>
      <w:r w:rsidR="00B62C97" w:rsidRPr="006E3716">
        <w:rPr>
          <w:rFonts w:ascii="Angsana New" w:hAnsi="Angsana New" w:cs="Angsana New"/>
          <w:sz w:val="32"/>
          <w:szCs w:val="32"/>
          <w:cs/>
        </w:rPr>
        <w:t>รัตน์</w:t>
      </w:r>
      <w:r w:rsidR="00B62C97" w:rsidRPr="006E371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2C97" w:rsidRPr="006E3716">
        <w:rPr>
          <w:rFonts w:ascii="Angsana New" w:hAnsi="Angsana New" w:cs="Angsana New"/>
          <w:sz w:val="32"/>
          <w:szCs w:val="32"/>
          <w:cs/>
        </w:rPr>
        <w:t>จตุรานนท์</w:t>
      </w:r>
      <w:r w:rsidR="00B62C97" w:rsidRPr="006E371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2C97" w:rsidRPr="006E3716">
        <w:rPr>
          <w:rFonts w:ascii="Angsana New" w:hAnsi="Angsana New" w:cs="Angsana New"/>
          <w:sz w:val="32"/>
          <w:szCs w:val="32"/>
          <w:cs/>
        </w:rPr>
        <w:t>(</w:t>
      </w:r>
      <w:r w:rsidR="00B62C97" w:rsidRPr="006E3716">
        <w:rPr>
          <w:rFonts w:ascii="Angsana New" w:hAnsi="Angsana New" w:cs="Angsana New"/>
          <w:sz w:val="32"/>
          <w:szCs w:val="32"/>
        </w:rPr>
        <w:t>2554 : 747 - 761</w:t>
      </w:r>
      <w:r w:rsidR="00B62C97" w:rsidRPr="006E3716">
        <w:rPr>
          <w:rFonts w:ascii="Angsana New" w:hAnsi="Angsana New" w:cs="Angsana New"/>
          <w:sz w:val="32"/>
          <w:szCs w:val="32"/>
          <w:cs/>
        </w:rPr>
        <w:t>)</w:t>
      </w:r>
      <w:r w:rsidR="00B62C97" w:rsidRPr="006E3716">
        <w:rPr>
          <w:rFonts w:ascii="Angsana New" w:hAnsi="Angsana New" w:cs="Angsana New" w:hint="cs"/>
          <w:sz w:val="32"/>
          <w:szCs w:val="32"/>
          <w:cs/>
        </w:rPr>
        <w:t xml:space="preserve"> ที่พบว่า นักเรียนที่เรียนโดยใช้การจัดกิจกรรมการเรียนรู้คณิตศาสตร์ มีผลสัมฤทธิ์ทางการเรียนสูงกว่านักเรียนที่เรียนแบบปกติ อย่างมีนัยสำคัญทางสถิติที่ระดับ </w:t>
      </w:r>
      <w:r w:rsidR="00B62C97" w:rsidRPr="006E3716">
        <w:rPr>
          <w:rFonts w:ascii="Angsana New" w:hAnsi="Angsana New" w:cs="Angsana New"/>
          <w:sz w:val="32"/>
          <w:szCs w:val="32"/>
        </w:rPr>
        <w:t xml:space="preserve">.05 </w:t>
      </w:r>
      <w:r w:rsidR="00B62C97" w:rsidRPr="006E3716">
        <w:rPr>
          <w:rFonts w:ascii="Angsana New" w:hAnsi="Angsana New" w:cs="Angsana New" w:hint="cs"/>
          <w:sz w:val="32"/>
          <w:szCs w:val="32"/>
          <w:cs/>
        </w:rPr>
        <w:t>จากเหตุผลดังกล่าว จึงทำให้นักเรียนเรียนมี</w:t>
      </w:r>
      <w:r w:rsidR="00B62C97" w:rsidRPr="006E3716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="00B62C97" w:rsidRPr="006E3716">
        <w:rPr>
          <w:rFonts w:ascii="Angsana New" w:hAnsi="Angsana New" w:cs="Angsana New" w:hint="cs"/>
          <w:sz w:val="32"/>
          <w:szCs w:val="32"/>
          <w:cs/>
        </w:rPr>
        <w:t>อยู่ใน</w:t>
      </w:r>
      <w:r w:rsidR="00B62C97" w:rsidRPr="006E3716">
        <w:rPr>
          <w:rFonts w:ascii="Angsana New" w:hAnsi="Angsana New" w:cs="Angsana New"/>
          <w:sz w:val="32"/>
          <w:szCs w:val="32"/>
          <w:cs/>
        </w:rPr>
        <w:t>ระดับปานกลาง</w:t>
      </w:r>
      <w:r w:rsidR="00B62C97" w:rsidRPr="006E3716">
        <w:rPr>
          <w:rFonts w:ascii="Angsana New" w:hAnsi="Angsana New" w:cs="Angsana New" w:hint="cs"/>
          <w:sz w:val="32"/>
          <w:szCs w:val="32"/>
          <w:cs/>
        </w:rPr>
        <w:t>มากที่สุด</w:t>
      </w:r>
    </w:p>
    <w:p w:rsidR="00917483" w:rsidRDefault="009854C2" w:rsidP="00E64B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B050"/>
          <w:sz w:val="32"/>
          <w:szCs w:val="32"/>
        </w:rPr>
        <w:tab/>
      </w:r>
      <w:r w:rsidR="005D03F5">
        <w:rPr>
          <w:rFonts w:ascii="Angsana New" w:hAnsi="Angsana New" w:cs="Angsana New"/>
          <w:color w:val="00B050"/>
          <w:sz w:val="32"/>
          <w:szCs w:val="32"/>
        </w:rPr>
        <w:tab/>
      </w:r>
      <w:r w:rsidR="00B652DB" w:rsidRPr="002F3EEB">
        <w:rPr>
          <w:rFonts w:ascii="Angsana New" w:hAnsi="Angsana New" w:cs="Angsana New"/>
          <w:sz w:val="32"/>
          <w:szCs w:val="32"/>
        </w:rPr>
        <w:t xml:space="preserve">2. 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>ผลการศึกษาปัจจัยที่</w:t>
      </w:r>
      <w:r w:rsidR="00B652DB" w:rsidRPr="00E64B43">
        <w:rPr>
          <w:rFonts w:ascii="Angsana New" w:hAnsi="Angsana New" w:cs="Angsana New" w:hint="cs"/>
          <w:sz w:val="32"/>
          <w:szCs w:val="32"/>
          <w:cs/>
        </w:rPr>
        <w:t>มีความสัมพันธ์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 xml:space="preserve">ต่อความรู้ทางคณิตศาสตร์ของนักเรียนชั้นมัธยมศึกษาปีที่ 1 พบว่า </w:t>
      </w:r>
      <w:r w:rsidR="00917483" w:rsidRPr="00E64B43">
        <w:rPr>
          <w:rFonts w:ascii="Angsana New" w:hAnsi="Angsana New" w:cs="Angsana New"/>
          <w:sz w:val="32"/>
          <w:szCs w:val="32"/>
          <w:cs/>
        </w:rPr>
        <w:t>เพศ</w:t>
      </w:r>
      <w:r w:rsidR="0091748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7483" w:rsidRPr="00E64B43">
        <w:rPr>
          <w:rFonts w:ascii="Angsana New" w:hAnsi="Angsana New" w:cs="Angsana New"/>
          <w:sz w:val="32"/>
          <w:szCs w:val="32"/>
          <w:cs/>
        </w:rPr>
        <w:t>และเวลาในการเรียนพิเศษวิชาคณิตศาสตร์</w:t>
      </w:r>
      <w:r w:rsidR="00960D9C" w:rsidRPr="00E64B43">
        <w:rPr>
          <w:rFonts w:ascii="Angsana New" w:hAnsi="Angsana New" w:cs="Angsana New"/>
          <w:sz w:val="32"/>
          <w:szCs w:val="32"/>
          <w:cs/>
        </w:rPr>
        <w:t>ไม่มีความสัมพันธ์ต่อความรู้ทางคณิตศาสตร์ของนักเรียน</w:t>
      </w:r>
      <w:r w:rsidR="00960D9C" w:rsidRPr="00E64B43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917483" w:rsidRPr="00E64B43">
        <w:rPr>
          <w:rFonts w:ascii="Angsana New" w:hAnsi="Angsana New" w:cs="Angsana New"/>
          <w:sz w:val="32"/>
          <w:szCs w:val="32"/>
          <w:cs/>
        </w:rPr>
        <w:t>เวลาในการอ่านหนังสือวิชาคณิตศาสตร์</w:t>
      </w:r>
      <w:r w:rsidR="0091748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7483" w:rsidRPr="00E64B43">
        <w:rPr>
          <w:rFonts w:ascii="Angsana New" w:hAnsi="Angsana New" w:cs="Angsana New"/>
          <w:sz w:val="32"/>
          <w:szCs w:val="32"/>
          <w:cs/>
        </w:rPr>
        <w:t xml:space="preserve">ผลสัมฤทธิ์ทางการเรียน ความตั้งใจเรียน เจตคติต่อวิชาคณิตศาสตร์ พฤติกรรมการสอนของครูคณิตศาสตร์ การรับรู้ความสามารถของตนเองในการเรียนคณิตศาสตร์ แรงจูงใจใฝ่สัมฤทธิ์ และบรรยากาศในชั้นเรียนวิชาคณิตศาสตร์ </w:t>
      </w:r>
      <w:r w:rsidR="00B652DB" w:rsidRPr="00E64B43">
        <w:rPr>
          <w:rFonts w:ascii="Angsana New" w:hAnsi="Angsana New" w:cs="Angsana New" w:hint="cs"/>
          <w:sz w:val="32"/>
          <w:szCs w:val="32"/>
          <w:cs/>
        </w:rPr>
        <w:t>มีความสัมพันธ์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>ต่อความรู้ทางคณิตศาสตร์ของนักเรียน</w:t>
      </w:r>
      <w:r w:rsidR="00B652DB" w:rsidRPr="00E64B4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 xml:space="preserve">อย่างมีนัยสำคัญทางสถิติที่ระดับ </w:t>
      </w:r>
      <w:r w:rsidR="00B652DB" w:rsidRPr="00E64B43">
        <w:rPr>
          <w:rFonts w:ascii="Angsana New" w:hAnsi="Angsana New" w:cs="Angsana New"/>
          <w:sz w:val="32"/>
          <w:szCs w:val="32"/>
        </w:rPr>
        <w:t xml:space="preserve">0.05 </w:t>
      </w:r>
      <w:r w:rsidR="00B652DB" w:rsidRPr="00E64B43">
        <w:rPr>
          <w:rFonts w:ascii="Angsana New" w:hAnsi="Angsana New" w:cs="Angsana New" w:hint="cs"/>
          <w:sz w:val="32"/>
          <w:szCs w:val="32"/>
          <w:cs/>
        </w:rPr>
        <w:t xml:space="preserve">ตามลำดับ </w:t>
      </w:r>
      <w:r w:rsidR="005F67F0">
        <w:rPr>
          <w:rFonts w:ascii="Angsana New" w:hAnsi="Angsana New" w:cs="Angsana New" w:hint="cs"/>
          <w:sz w:val="32"/>
          <w:szCs w:val="32"/>
          <w:cs/>
        </w:rPr>
        <w:t xml:space="preserve">และเมื่อพิจารณาแต่ละปัจจัย </w:t>
      </w:r>
    </w:p>
    <w:p w:rsidR="00074EC4" w:rsidRDefault="005F67F0" w:rsidP="00E64B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จะเห็นว่า</w:t>
      </w:r>
    </w:p>
    <w:p w:rsidR="002D2CD1" w:rsidRDefault="00074EC4" w:rsidP="00E64B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E2F78" w:rsidRPr="00074EC4">
        <w:rPr>
          <w:rFonts w:ascii="Angsana New" w:hAnsi="Angsana New" w:cs="Angsana New" w:hint="cs"/>
          <w:sz w:val="32"/>
          <w:szCs w:val="32"/>
          <w:cs/>
        </w:rPr>
        <w:t xml:space="preserve">เพศ </w:t>
      </w:r>
      <w:r w:rsidR="005F67F0" w:rsidRPr="00E64B43">
        <w:rPr>
          <w:rFonts w:ascii="Angsana New" w:hAnsi="Angsana New" w:cs="Angsana New"/>
          <w:sz w:val="32"/>
          <w:szCs w:val="32"/>
          <w:cs/>
        </w:rPr>
        <w:t>ไม่มีความสัมพันธ์ต่อความรู้ทางคณิตศาสตร์ของนักเรียน</w:t>
      </w:r>
      <w:r w:rsidR="005F67F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ที่เป็นเช่นนี้อาจเป็นเพราะ</w:t>
      </w:r>
      <w:r w:rsidR="00EE2F78" w:rsidRPr="00E64B4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769B2" w:rsidRPr="00E64B43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5F67F0">
        <w:rPr>
          <w:rFonts w:ascii="Angsana New" w:hAnsi="Angsana New" w:cs="Angsana New" w:hint="cs"/>
          <w:sz w:val="32"/>
          <w:szCs w:val="32"/>
          <w:cs/>
        </w:rPr>
        <w:t>ทุกคนทั้ง</w:t>
      </w:r>
      <w:r w:rsidR="007769B2" w:rsidRPr="00E64B43">
        <w:rPr>
          <w:rFonts w:ascii="Angsana New" w:hAnsi="Angsana New" w:cs="Angsana New" w:hint="cs"/>
          <w:sz w:val="32"/>
          <w:szCs w:val="32"/>
          <w:cs/>
        </w:rPr>
        <w:t>เพศหญิงหรือเพศชาย</w:t>
      </w:r>
      <w:r w:rsidR="005F67F0">
        <w:rPr>
          <w:rFonts w:ascii="Angsana New" w:hAnsi="Angsana New" w:cs="Angsana New" w:hint="cs"/>
          <w:sz w:val="32"/>
          <w:szCs w:val="32"/>
          <w:cs/>
        </w:rPr>
        <w:t xml:space="preserve"> มีโอกาสในการเรียนรู้ </w:t>
      </w:r>
      <w:r w:rsidR="000B48DB">
        <w:rPr>
          <w:rFonts w:ascii="Angsana New" w:hAnsi="Angsana New" w:cs="Angsana New" w:hint="cs"/>
          <w:sz w:val="32"/>
          <w:szCs w:val="32"/>
          <w:cs/>
        </w:rPr>
        <w:t>และ</w:t>
      </w:r>
      <w:r w:rsidR="002D2CD1">
        <w:rPr>
          <w:rFonts w:ascii="Angsana New" w:hAnsi="Angsana New" w:cs="Angsana New" w:hint="cs"/>
          <w:sz w:val="32"/>
          <w:szCs w:val="32"/>
          <w:cs/>
        </w:rPr>
        <w:t>ได้รับความรู้จากครูเท่าเทียม</w:t>
      </w:r>
      <w:r w:rsidR="007769B2" w:rsidRPr="00E64B43">
        <w:rPr>
          <w:rFonts w:ascii="Angsana New" w:hAnsi="Angsana New" w:cs="Angsana New" w:hint="cs"/>
          <w:sz w:val="32"/>
          <w:szCs w:val="32"/>
          <w:cs/>
        </w:rPr>
        <w:t>กัน จึงทำให้เพศไม่มีความสัมพันธ์ต่อควา</w:t>
      </w:r>
      <w:r w:rsidR="00520551" w:rsidRPr="00E64B43">
        <w:rPr>
          <w:rFonts w:ascii="Angsana New" w:hAnsi="Angsana New" w:cs="Angsana New" w:hint="cs"/>
          <w:sz w:val="32"/>
          <w:szCs w:val="32"/>
          <w:cs/>
        </w:rPr>
        <w:t xml:space="preserve">มรู้ทางคณิตศาสตร์ของนักเรียน 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492CFE" w:rsidRDefault="002D2CD1" w:rsidP="00E64B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sz w:val="32"/>
          <w:szCs w:val="32"/>
          <w:cs/>
        </w:rPr>
        <w:tab/>
      </w:r>
      <w:r w:rsidR="007769B2" w:rsidRPr="00074EC4">
        <w:rPr>
          <w:rFonts w:ascii="Angsana New" w:hAnsi="Angsana New" w:cs="Angsana New" w:hint="cs"/>
          <w:sz w:val="32"/>
          <w:szCs w:val="32"/>
          <w:cs/>
        </w:rPr>
        <w:t>เวลาในการเรียนพิเศษวิชาคณิตศาสตร์</w:t>
      </w:r>
      <w:r w:rsidR="007769B2" w:rsidRPr="00E64B4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0B48DB" w:rsidRPr="00E64B43">
        <w:rPr>
          <w:rFonts w:ascii="Angsana New" w:hAnsi="Angsana New" w:cs="Angsana New"/>
          <w:sz w:val="32"/>
          <w:szCs w:val="32"/>
          <w:cs/>
        </w:rPr>
        <w:t>ไม่มีความสัมพันธ์ต่อความรู้ทางคณิตศาสตร์ของนักเรียน</w:t>
      </w:r>
      <w:r w:rsidR="000B48D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4EC4">
        <w:rPr>
          <w:rFonts w:ascii="Angsana New" w:hAnsi="Angsana New" w:cs="Angsana New" w:hint="cs"/>
          <w:sz w:val="32"/>
          <w:szCs w:val="32"/>
          <w:cs/>
        </w:rPr>
        <w:t>ที่เป็นเช่นนี้อาจเป็นเพราะ</w:t>
      </w:r>
      <w:r w:rsidR="00C9749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074EC4" w:rsidRPr="00E64B4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C97496" w:rsidRPr="00074EC4">
        <w:rPr>
          <w:rFonts w:ascii="Angsana New" w:hAnsi="Angsana New" w:cs="Angsana New" w:hint="cs"/>
          <w:sz w:val="32"/>
          <w:szCs w:val="32"/>
          <w:cs/>
        </w:rPr>
        <w:t>เวลาในการเรียนพิเศษวิชาคณิตศาสตร์</w:t>
      </w:r>
      <w:r w:rsidR="00C97496">
        <w:rPr>
          <w:rFonts w:ascii="Angsana New" w:hAnsi="Angsana New" w:cs="Angsana New" w:hint="cs"/>
          <w:sz w:val="32"/>
          <w:szCs w:val="32"/>
          <w:cs/>
        </w:rPr>
        <w:t xml:space="preserve"> เป็น</w:t>
      </w:r>
      <w:r w:rsidR="00C97496" w:rsidRPr="00A07242">
        <w:rPr>
          <w:rFonts w:ascii="Angsana New" w:hAnsi="Angsana New" w:cs="Angsana New" w:hint="cs"/>
          <w:sz w:val="32"/>
          <w:szCs w:val="32"/>
          <w:cs/>
        </w:rPr>
        <w:t>การศึกษาเล่าเรียน</w:t>
      </w:r>
      <w:r w:rsidR="00C97496">
        <w:rPr>
          <w:rFonts w:ascii="Angsana New" w:hAnsi="Angsana New" w:cs="Angsana New" w:hint="cs"/>
          <w:sz w:val="32"/>
          <w:szCs w:val="32"/>
          <w:cs/>
        </w:rPr>
        <w:t>ในเนื้อหาที่เรียนผ่านมาแล้ว หรือ</w:t>
      </w:r>
      <w:r w:rsidR="00C97496" w:rsidRPr="00A07242">
        <w:rPr>
          <w:rFonts w:ascii="Angsana New" w:hAnsi="Angsana New" w:cs="Angsana New" w:hint="cs"/>
          <w:sz w:val="32"/>
          <w:szCs w:val="32"/>
          <w:cs/>
        </w:rPr>
        <w:t>เป็นการเน้นเนื้อหาในบางเรื่อง</w:t>
      </w:r>
      <w:r w:rsidR="00C97496">
        <w:rPr>
          <w:rFonts w:ascii="Angsana New" w:hAnsi="Angsana New" w:cs="Angsana New" w:hint="cs"/>
          <w:sz w:val="32"/>
          <w:szCs w:val="32"/>
          <w:cs/>
        </w:rPr>
        <w:t>เท่านั้น</w:t>
      </w:r>
    </w:p>
    <w:p w:rsidR="00EE2F78" w:rsidRPr="00080DD1" w:rsidRDefault="00080DD1" w:rsidP="00E64B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สอดคล้อง</w:t>
      </w:r>
      <w:r w:rsidR="00492CFE">
        <w:rPr>
          <w:rFonts w:ascii="Angsana New" w:hAnsi="Angsana New" w:cs="Angsana New" w:hint="cs"/>
          <w:sz w:val="32"/>
          <w:szCs w:val="32"/>
          <w:cs/>
        </w:rPr>
        <w:t xml:space="preserve">กับ </w:t>
      </w:r>
      <w:r w:rsidR="00492CFE" w:rsidRPr="00A07242">
        <w:rPr>
          <w:rFonts w:ascii="Angsana New" w:hAnsi="Angsana New" w:cs="Angsana New" w:hint="cs"/>
          <w:sz w:val="32"/>
          <w:szCs w:val="32"/>
          <w:cs/>
        </w:rPr>
        <w:t>อภิชัย</w:t>
      </w:r>
      <w:r w:rsidR="00492CFE" w:rsidRPr="00A07242">
        <w:rPr>
          <w:rFonts w:ascii="Angsana New" w:hAnsi="Angsana New" w:cs="Angsana New"/>
          <w:sz w:val="32"/>
          <w:szCs w:val="32"/>
        </w:rPr>
        <w:t xml:space="preserve"> </w:t>
      </w:r>
      <w:r w:rsidR="00492CFE" w:rsidRPr="00A07242">
        <w:rPr>
          <w:rFonts w:ascii="Angsana New" w:hAnsi="Angsana New" w:cs="Angsana New" w:hint="cs"/>
          <w:sz w:val="32"/>
          <w:szCs w:val="32"/>
          <w:cs/>
        </w:rPr>
        <w:t>พัน</w:t>
      </w:r>
      <w:proofErr w:type="spellStart"/>
      <w:r w:rsidR="00492CFE" w:rsidRPr="00A07242">
        <w:rPr>
          <w:rFonts w:ascii="Angsana New" w:hAnsi="Angsana New" w:cs="Angsana New" w:hint="cs"/>
          <w:sz w:val="32"/>
          <w:szCs w:val="32"/>
          <w:cs/>
        </w:rPr>
        <w:t>ธเสน</w:t>
      </w:r>
      <w:proofErr w:type="spellEnd"/>
      <w:r w:rsidR="00492CFE" w:rsidRPr="00A07242">
        <w:rPr>
          <w:rFonts w:ascii="Angsana New" w:hAnsi="Angsana New" w:cs="Angsana New"/>
          <w:sz w:val="32"/>
          <w:szCs w:val="32"/>
        </w:rPr>
        <w:t xml:space="preserve"> (2530 : 14) </w:t>
      </w:r>
      <w:r w:rsidR="00492CFE">
        <w:rPr>
          <w:rFonts w:ascii="Angsana New" w:hAnsi="Angsana New" w:cs="Angsana New" w:hint="cs"/>
          <w:sz w:val="32"/>
          <w:szCs w:val="32"/>
          <w:cs/>
        </w:rPr>
        <w:t xml:space="preserve">ที่กล่าวว่า </w:t>
      </w:r>
      <w:r w:rsidR="00492CFE" w:rsidRPr="00A07242">
        <w:rPr>
          <w:rFonts w:ascii="Angsana New" w:hAnsi="Angsana New" w:cs="Angsana New" w:hint="cs"/>
          <w:sz w:val="32"/>
          <w:szCs w:val="32"/>
          <w:cs/>
        </w:rPr>
        <w:t>เวลาในการเรียนพิเศษ</w:t>
      </w:r>
      <w:r w:rsidR="00492CFE" w:rsidRPr="00A07242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="00492CFE" w:rsidRPr="00A072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2CFE">
        <w:rPr>
          <w:rFonts w:ascii="Angsana New" w:hAnsi="Angsana New" w:cs="Angsana New" w:hint="cs"/>
          <w:sz w:val="32"/>
          <w:szCs w:val="32"/>
          <w:cs/>
        </w:rPr>
        <w:t>ไม่ได้</w:t>
      </w:r>
      <w:r w:rsidR="00492CFE" w:rsidRPr="00A07242">
        <w:rPr>
          <w:rFonts w:ascii="Angsana New" w:hAnsi="Angsana New" w:cs="Angsana New" w:hint="cs"/>
          <w:sz w:val="32"/>
          <w:szCs w:val="32"/>
          <w:cs/>
        </w:rPr>
        <w:t>เป็นการศึกษาเล่าเรียนที่มีเนื้อหาใหม่</w:t>
      </w:r>
      <w:r w:rsidR="00492CFE" w:rsidRPr="00A07242">
        <w:rPr>
          <w:rFonts w:ascii="Angsana New" w:hAnsi="Angsana New" w:cs="Angsana New"/>
          <w:sz w:val="32"/>
          <w:szCs w:val="32"/>
        </w:rPr>
        <w:t xml:space="preserve"> </w:t>
      </w:r>
      <w:r w:rsidR="00492CFE" w:rsidRPr="00A07242">
        <w:rPr>
          <w:rFonts w:ascii="Angsana New" w:hAnsi="Angsana New" w:cs="Angsana New" w:hint="cs"/>
          <w:sz w:val="32"/>
          <w:szCs w:val="32"/>
          <w:cs/>
        </w:rPr>
        <w:t>แต่เป็นการเน้นเนื้อหาในบางเรื่อง</w:t>
      </w:r>
      <w:r w:rsidR="00492CFE" w:rsidRPr="00A07242">
        <w:rPr>
          <w:rFonts w:ascii="Angsana New" w:hAnsi="Angsana New" w:cs="Angsana New"/>
          <w:sz w:val="32"/>
          <w:szCs w:val="32"/>
        </w:rPr>
        <w:t xml:space="preserve"> </w:t>
      </w:r>
      <w:r w:rsidR="00492CFE" w:rsidRPr="00A07242">
        <w:rPr>
          <w:rFonts w:ascii="Angsana New" w:hAnsi="Angsana New" w:cs="Angsana New" w:hint="cs"/>
          <w:sz w:val="32"/>
          <w:szCs w:val="32"/>
          <w:cs/>
        </w:rPr>
        <w:t>บางตอนของเนื้อหาทั้งหมดที่ได้ศึกษาไป</w:t>
      </w:r>
      <w:r w:rsidR="00492CFE" w:rsidRPr="00A07242">
        <w:rPr>
          <w:rFonts w:ascii="Angsana New" w:hAnsi="Angsana New" w:cs="Angsana New"/>
          <w:sz w:val="32"/>
          <w:szCs w:val="32"/>
        </w:rPr>
        <w:t xml:space="preserve"> </w:t>
      </w:r>
      <w:r w:rsidR="00492CFE" w:rsidRPr="00A07242">
        <w:rPr>
          <w:rFonts w:ascii="Angsana New" w:hAnsi="Angsana New" w:cs="Angsana New" w:hint="cs"/>
          <w:sz w:val="32"/>
          <w:szCs w:val="32"/>
          <w:cs/>
        </w:rPr>
        <w:t>ทั้งนี้เพื่อหวังผลความรู้เหล่านั้นจะเกิดประโยชน์โดยตรงทันที</w:t>
      </w:r>
      <w:r w:rsidR="00492CFE" w:rsidRPr="00A07242">
        <w:rPr>
          <w:rFonts w:ascii="Angsana New" w:hAnsi="Angsana New" w:cs="Angsana New"/>
          <w:sz w:val="32"/>
          <w:szCs w:val="32"/>
        </w:rPr>
        <w:t xml:space="preserve"> </w:t>
      </w:r>
      <w:r w:rsidR="00492CFE" w:rsidRPr="00A07242">
        <w:rPr>
          <w:rFonts w:ascii="Angsana New" w:hAnsi="Angsana New" w:cs="Angsana New" w:hint="cs"/>
          <w:sz w:val="32"/>
          <w:szCs w:val="32"/>
          <w:cs/>
        </w:rPr>
        <w:t>หรืออนาคตอัน</w:t>
      </w:r>
      <w:r w:rsidR="00492CFE" w:rsidRPr="00C97496">
        <w:rPr>
          <w:rFonts w:ascii="Angsana New" w:hAnsi="Angsana New" w:cs="Angsana New" w:hint="cs"/>
          <w:sz w:val="32"/>
          <w:szCs w:val="32"/>
          <w:cs/>
        </w:rPr>
        <w:t>ใกล้</w:t>
      </w:r>
      <w:r w:rsidR="00222EAA" w:rsidRPr="00C97496">
        <w:rPr>
          <w:rFonts w:ascii="Angsana New" w:hAnsi="Angsana New" w:cs="Angsana New"/>
          <w:sz w:val="32"/>
          <w:szCs w:val="32"/>
        </w:rPr>
        <w:t xml:space="preserve"> </w:t>
      </w:r>
      <w:r w:rsidR="00C97496" w:rsidRPr="00C97496">
        <w:rPr>
          <w:rFonts w:ascii="Angsana New" w:hAnsi="Angsana New" w:cs="Angsana New" w:hint="cs"/>
          <w:sz w:val="32"/>
          <w:szCs w:val="32"/>
          <w:cs/>
        </w:rPr>
        <w:t>ดังนั้นนักเรียนที่ได้เรียนพิเศษจะไม่สามารถ</w:t>
      </w:r>
      <w:r w:rsidR="00B812AE">
        <w:rPr>
          <w:rFonts w:ascii="Angsana New" w:hAnsi="Angsana New" w:cs="Angsana New" w:hint="cs"/>
          <w:sz w:val="32"/>
          <w:szCs w:val="32"/>
          <w:cs/>
        </w:rPr>
        <w:t>เข้าใจใน</w:t>
      </w:r>
      <w:r w:rsidR="00C97496" w:rsidRPr="00C97496">
        <w:rPr>
          <w:rFonts w:ascii="Angsana New" w:hAnsi="Angsana New" w:cs="Angsana New" w:hint="cs"/>
          <w:sz w:val="32"/>
          <w:szCs w:val="32"/>
          <w:cs/>
        </w:rPr>
        <w:t>สาระสำคัญของแต่ละเนื้อหาได้ เป็นเพียงการจำกฎ ทฤษฏี หรือแนวคิดที่เป็นประโยชน์ต่อการนำไปใช้เท่านั้น</w:t>
      </w:r>
      <w:r w:rsidR="00222EAA" w:rsidRPr="00C9749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48DB" w:rsidRPr="00C97496">
        <w:rPr>
          <w:rFonts w:ascii="Angsana New" w:hAnsi="Angsana New" w:cs="Angsana New" w:hint="cs"/>
          <w:sz w:val="32"/>
          <w:szCs w:val="32"/>
          <w:cs/>
        </w:rPr>
        <w:t>จึงทำให้</w:t>
      </w:r>
      <w:r w:rsidR="001A40AD" w:rsidRPr="00C97496">
        <w:rPr>
          <w:rFonts w:ascii="Angsana New" w:hAnsi="Angsana New" w:cs="Angsana New"/>
          <w:sz w:val="32"/>
          <w:szCs w:val="32"/>
          <w:cs/>
        </w:rPr>
        <w:t>เวลาในการเรียนพิเศษวิชาคณิตศาสตร์</w:t>
      </w:r>
      <w:r w:rsidR="001A40AD" w:rsidRPr="00C97496">
        <w:rPr>
          <w:rFonts w:ascii="Angsana New" w:hAnsi="Angsana New" w:cs="Angsana New" w:hint="cs"/>
          <w:sz w:val="32"/>
          <w:szCs w:val="32"/>
          <w:cs/>
        </w:rPr>
        <w:t>ไม่มีความสัมพันธ์ต่อความรู้ทางคณิตศาสตร์ของนักเรียน</w:t>
      </w:r>
      <w:r w:rsidR="005704BA" w:rsidRPr="00C97496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B48DB" w:rsidRPr="000B48DB" w:rsidRDefault="00074EC4" w:rsidP="005D03F5">
      <w:pPr>
        <w:tabs>
          <w:tab w:val="left" w:pos="720"/>
          <w:tab w:val="left" w:pos="1008"/>
          <w:tab w:val="left" w:pos="129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sz w:val="32"/>
          <w:szCs w:val="32"/>
          <w:cs/>
        </w:rPr>
        <w:tab/>
      </w:r>
      <w:r w:rsidR="00B652DB" w:rsidRPr="00074EC4">
        <w:rPr>
          <w:rFonts w:ascii="Angsana New" w:hAnsi="Angsana New" w:cs="Angsana New"/>
          <w:sz w:val="32"/>
          <w:szCs w:val="32"/>
          <w:cs/>
        </w:rPr>
        <w:t>ผลสัมฤทธิ์ทางการเรียน</w:t>
      </w:r>
      <w:r w:rsidR="000B48DB">
        <w:rPr>
          <w:rFonts w:ascii="Angsana New" w:hAnsi="Angsana New" w:cs="Angsana New" w:hint="cs"/>
          <w:sz w:val="32"/>
          <w:szCs w:val="32"/>
          <w:cs/>
        </w:rPr>
        <w:t>มี</w:t>
      </w:r>
      <w:r w:rsidR="000B48DB" w:rsidRPr="00E64B43">
        <w:rPr>
          <w:rFonts w:ascii="Angsana New" w:hAnsi="Angsana New" w:cs="Angsana New"/>
          <w:sz w:val="32"/>
          <w:szCs w:val="32"/>
          <w:cs/>
        </w:rPr>
        <w:t>ความสัมพันธ์ต่อความรู้ทางคณิตศาสตร์ของนักเรียน</w:t>
      </w:r>
      <w:r w:rsidR="00157E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57E72" w:rsidRPr="00E64B43">
        <w:rPr>
          <w:rFonts w:ascii="Angsana New" w:hAnsi="Angsana New" w:cs="Angsana New"/>
          <w:sz w:val="32"/>
          <w:szCs w:val="32"/>
          <w:cs/>
        </w:rPr>
        <w:t xml:space="preserve">อย่างมีนัยสำคัญทางสถิติที่ระดับ </w:t>
      </w:r>
      <w:r w:rsidR="00157E72">
        <w:rPr>
          <w:rFonts w:ascii="Angsana New" w:hAnsi="Angsana New" w:cs="Angsana New"/>
          <w:sz w:val="32"/>
          <w:szCs w:val="32"/>
        </w:rPr>
        <w:t>0.05</w:t>
      </w:r>
      <w:r w:rsidR="000B48D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ที่เป็นเช่นนี้อาจเป็นเพราะ</w:t>
      </w:r>
      <w:r w:rsidRPr="00E64B4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652DB" w:rsidRPr="00631479">
        <w:rPr>
          <w:rFonts w:ascii="Angsana New" w:hAnsi="Angsana New" w:cs="Angsana New"/>
          <w:sz w:val="32"/>
          <w:szCs w:val="32"/>
          <w:cs/>
        </w:rPr>
        <w:t>ผลสัมฤทธิ์ทางการเรียนคณิตศาสตร์</w:t>
      </w:r>
      <w:r w:rsidR="00631479" w:rsidRPr="00631479">
        <w:rPr>
          <w:rFonts w:ascii="Angsana New" w:hAnsi="Angsana New" w:cs="Angsana New" w:hint="cs"/>
          <w:sz w:val="32"/>
          <w:szCs w:val="32"/>
          <w:cs/>
        </w:rPr>
        <w:t>เป็น</w:t>
      </w:r>
      <w:r w:rsidR="000B48DB">
        <w:rPr>
          <w:rFonts w:ascii="Angsana New" w:hAnsi="Angsana New" w:cs="Angsana New" w:hint="cs"/>
          <w:sz w:val="32"/>
          <w:szCs w:val="32"/>
          <w:cs/>
        </w:rPr>
        <w:t>ตัวบ่งชี้</w:t>
      </w:r>
      <w:r w:rsidR="00AC4B7D">
        <w:rPr>
          <w:rFonts w:ascii="Angsana New" w:hAnsi="Angsana New" w:cs="Angsana New" w:hint="cs"/>
          <w:sz w:val="32"/>
          <w:szCs w:val="32"/>
          <w:cs/>
        </w:rPr>
        <w:t>แสดง</w:t>
      </w:r>
      <w:r w:rsidR="000B48DB">
        <w:rPr>
          <w:rFonts w:ascii="Angsana New" w:hAnsi="Angsana New" w:cs="Angsana New" w:hint="cs"/>
          <w:sz w:val="32"/>
          <w:szCs w:val="32"/>
          <w:cs/>
        </w:rPr>
        <w:t xml:space="preserve">ให้เห็นถึง </w:t>
      </w:r>
      <w:r w:rsidR="000B48DB" w:rsidRPr="00F80A6D">
        <w:rPr>
          <w:rFonts w:ascii="Angsana New" w:hAnsi="Angsana New" w:cs="Angsana New"/>
          <w:sz w:val="32"/>
          <w:szCs w:val="32"/>
          <w:cs/>
        </w:rPr>
        <w:t>ความรู้</w:t>
      </w:r>
      <w:r w:rsidR="000B48DB" w:rsidRPr="00F80A6D">
        <w:rPr>
          <w:rFonts w:ascii="Angsana New" w:hAnsi="Angsana New" w:cs="Angsana New"/>
          <w:sz w:val="32"/>
          <w:szCs w:val="32"/>
        </w:rPr>
        <w:t xml:space="preserve"> </w:t>
      </w:r>
      <w:r w:rsidR="000B48DB" w:rsidRPr="00F80A6D">
        <w:rPr>
          <w:rFonts w:ascii="Angsana New" w:hAnsi="Angsana New" w:cs="Angsana New"/>
          <w:sz w:val="32"/>
          <w:szCs w:val="32"/>
          <w:cs/>
        </w:rPr>
        <w:t>ความสามารถ</w:t>
      </w:r>
      <w:r w:rsidR="000B48D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48DB" w:rsidRPr="00F80A6D">
        <w:rPr>
          <w:rFonts w:ascii="Angsana New" w:hAnsi="Angsana New" w:cs="Angsana New"/>
          <w:sz w:val="32"/>
          <w:szCs w:val="32"/>
          <w:cs/>
        </w:rPr>
        <w:t>และทักษะที่ได้รับจากการเรียนรู้ในรายวิชา</w:t>
      </w:r>
      <w:r w:rsidR="00CF1580">
        <w:rPr>
          <w:rFonts w:ascii="Angsana New" w:hAnsi="Angsana New" w:cs="Angsana New" w:hint="cs"/>
          <w:sz w:val="32"/>
          <w:szCs w:val="32"/>
          <w:cs/>
        </w:rPr>
        <w:t>ค</w:t>
      </w:r>
      <w:r w:rsidR="000B48DB" w:rsidRPr="00F80A6D">
        <w:rPr>
          <w:rFonts w:ascii="Angsana New" w:hAnsi="Angsana New" w:cs="Angsana New" w:hint="cs"/>
          <w:sz w:val="32"/>
          <w:szCs w:val="32"/>
          <w:cs/>
        </w:rPr>
        <w:t>ณิตศาสตร์</w:t>
      </w:r>
      <w:r w:rsidR="000B48DB" w:rsidRPr="00F80A6D">
        <w:rPr>
          <w:rFonts w:ascii="Angsana New" w:hAnsi="Angsana New" w:cs="Angsana New"/>
          <w:sz w:val="32"/>
          <w:szCs w:val="32"/>
        </w:rPr>
        <w:t xml:space="preserve"> </w:t>
      </w:r>
      <w:r w:rsidR="009C6836">
        <w:rPr>
          <w:rFonts w:ascii="Angsana New" w:hAnsi="Angsana New" w:cs="Angsana New" w:hint="cs"/>
          <w:sz w:val="32"/>
          <w:szCs w:val="32"/>
          <w:cs/>
        </w:rPr>
        <w:t>ถ้านักเรียนมีผลสัมฤทธิ์</w:t>
      </w:r>
      <w:r w:rsidR="00A36E3F">
        <w:rPr>
          <w:rFonts w:ascii="Angsana New" w:hAnsi="Angsana New" w:cs="Angsana New" w:hint="cs"/>
          <w:sz w:val="32"/>
          <w:szCs w:val="32"/>
          <w:cs/>
        </w:rPr>
        <w:t>ทางการเรียน</w:t>
      </w:r>
      <w:r w:rsidR="00CF1580">
        <w:rPr>
          <w:rFonts w:ascii="Angsana New" w:hAnsi="Angsana New" w:cs="Angsana New" w:hint="cs"/>
          <w:sz w:val="32"/>
          <w:szCs w:val="32"/>
          <w:cs/>
        </w:rPr>
        <w:t>สูง</w:t>
      </w:r>
      <w:r w:rsidR="00A36E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F1580">
        <w:rPr>
          <w:rFonts w:ascii="Angsana New" w:hAnsi="Angsana New" w:cs="Angsana New" w:hint="cs"/>
          <w:sz w:val="32"/>
          <w:szCs w:val="32"/>
          <w:cs/>
        </w:rPr>
        <w:t xml:space="preserve">แสดงให้เห็นว่านักเรียนมีความรู้ทางคณิตศาสตร์สูง </w:t>
      </w:r>
      <w:r w:rsidR="000B48DB">
        <w:rPr>
          <w:rFonts w:ascii="Angsana New" w:hAnsi="Angsana New" w:cs="Angsana New" w:hint="cs"/>
          <w:sz w:val="32"/>
          <w:szCs w:val="32"/>
          <w:cs/>
        </w:rPr>
        <w:t xml:space="preserve">สอดคล้องกับ </w:t>
      </w:r>
      <w:r w:rsidR="00A42928" w:rsidRPr="00F80A6D">
        <w:rPr>
          <w:rFonts w:ascii="Angsana New" w:hAnsi="Angsana New" w:cs="Angsana New"/>
          <w:sz w:val="32"/>
          <w:szCs w:val="32"/>
          <w:cs/>
        </w:rPr>
        <w:t>นงลักษณ์</w:t>
      </w:r>
      <w:r w:rsidR="00A42928" w:rsidRPr="00F80A6D">
        <w:rPr>
          <w:rFonts w:ascii="Angsana New" w:hAnsi="Angsana New" w:cs="Angsana New"/>
          <w:sz w:val="32"/>
          <w:szCs w:val="32"/>
        </w:rPr>
        <w:t xml:space="preserve"> </w:t>
      </w:r>
      <w:r w:rsidR="00A42928" w:rsidRPr="00F80A6D">
        <w:rPr>
          <w:rFonts w:ascii="Angsana New" w:hAnsi="Angsana New" w:cs="Angsana New"/>
          <w:sz w:val="32"/>
          <w:szCs w:val="32"/>
          <w:cs/>
        </w:rPr>
        <w:t>วิรัชชัย</w:t>
      </w:r>
      <w:r w:rsidR="00A42928" w:rsidRPr="00F80A6D">
        <w:rPr>
          <w:rFonts w:ascii="Angsana New" w:hAnsi="Angsana New" w:cs="Angsana New"/>
          <w:sz w:val="32"/>
          <w:szCs w:val="32"/>
        </w:rPr>
        <w:t xml:space="preserve"> (2546 : 1) </w:t>
      </w:r>
      <w:r w:rsidR="00A42928">
        <w:rPr>
          <w:rFonts w:ascii="Angsana New" w:hAnsi="Angsana New" w:cs="Angsana New" w:hint="cs"/>
          <w:sz w:val="32"/>
          <w:szCs w:val="32"/>
          <w:cs/>
        </w:rPr>
        <w:t>ที่กล่าวว่า</w:t>
      </w:r>
      <w:r w:rsidR="00A42928" w:rsidRPr="00F80A6D">
        <w:rPr>
          <w:rFonts w:ascii="Angsana New" w:hAnsi="Angsana New" w:cs="Angsana New"/>
          <w:sz w:val="32"/>
          <w:szCs w:val="32"/>
          <w:cs/>
        </w:rPr>
        <w:t xml:space="preserve"> ผลสัมฤทธิ์ทางการเรียน </w:t>
      </w:r>
      <w:r w:rsidR="00A42928">
        <w:rPr>
          <w:rFonts w:ascii="Angsana New" w:hAnsi="Angsana New" w:cs="Angsana New" w:hint="cs"/>
          <w:sz w:val="32"/>
          <w:szCs w:val="32"/>
          <w:cs/>
        </w:rPr>
        <w:t>เป็น</w:t>
      </w:r>
      <w:r w:rsidR="00A42928" w:rsidRPr="00F80A6D">
        <w:rPr>
          <w:rFonts w:ascii="Angsana New" w:hAnsi="Angsana New" w:cs="Angsana New"/>
          <w:sz w:val="32"/>
          <w:szCs w:val="32"/>
          <w:cs/>
        </w:rPr>
        <w:t>ตัวบ่งชี้ผลการประเมินอย่างเป็นทางการของครูผู้สอน</w:t>
      </w:r>
      <w:r w:rsidR="00A42928" w:rsidRPr="00F80A6D">
        <w:rPr>
          <w:rFonts w:ascii="Angsana New" w:hAnsi="Angsana New" w:cs="Angsana New"/>
          <w:sz w:val="32"/>
          <w:szCs w:val="32"/>
        </w:rPr>
        <w:t xml:space="preserve"> </w:t>
      </w:r>
      <w:r w:rsidR="00A42928" w:rsidRPr="00F80A6D">
        <w:rPr>
          <w:rFonts w:ascii="Angsana New" w:hAnsi="Angsana New" w:cs="Angsana New"/>
          <w:sz w:val="32"/>
          <w:szCs w:val="32"/>
          <w:cs/>
        </w:rPr>
        <w:t>เพื่อบอกระดับความรู้</w:t>
      </w:r>
      <w:r w:rsidR="00A4292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2928" w:rsidRPr="00F80A6D">
        <w:rPr>
          <w:rFonts w:ascii="Angsana New" w:hAnsi="Angsana New" w:cs="Angsana New"/>
          <w:sz w:val="32"/>
          <w:szCs w:val="32"/>
          <w:cs/>
        </w:rPr>
        <w:t>ความสามารถ</w:t>
      </w:r>
      <w:r w:rsidR="00A4292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2928" w:rsidRPr="00F80A6D">
        <w:rPr>
          <w:rFonts w:ascii="Angsana New" w:hAnsi="Angsana New" w:cs="Angsana New"/>
          <w:sz w:val="32"/>
          <w:szCs w:val="32"/>
          <w:cs/>
        </w:rPr>
        <w:t>ผลการเรียนรู้</w:t>
      </w:r>
      <w:r w:rsidR="00A4292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2928" w:rsidRPr="00F80A6D">
        <w:rPr>
          <w:rFonts w:ascii="Angsana New" w:hAnsi="Angsana New" w:cs="Angsana New" w:hint="cs"/>
          <w:sz w:val="32"/>
          <w:szCs w:val="32"/>
          <w:cs/>
        </w:rPr>
        <w:t>หรือ</w:t>
      </w:r>
      <w:r w:rsidR="00A42928" w:rsidRPr="00F80A6D">
        <w:rPr>
          <w:rFonts w:ascii="Angsana New" w:hAnsi="Angsana New" w:cs="Angsana New"/>
          <w:sz w:val="32"/>
          <w:szCs w:val="32"/>
          <w:cs/>
        </w:rPr>
        <w:t>ผลการปฏิบัติงานของผู้เรียน</w:t>
      </w:r>
      <w:r w:rsidR="00A42928" w:rsidRPr="00F80A6D">
        <w:rPr>
          <w:rFonts w:ascii="Angsana New" w:hAnsi="Angsana New" w:cs="Angsana New"/>
          <w:sz w:val="32"/>
          <w:szCs w:val="32"/>
        </w:rPr>
        <w:t xml:space="preserve"> </w:t>
      </w:r>
      <w:r w:rsidR="00A42928" w:rsidRPr="00F80A6D">
        <w:rPr>
          <w:rFonts w:ascii="Angsana New" w:hAnsi="Angsana New" w:cs="Angsana New"/>
          <w:sz w:val="32"/>
          <w:szCs w:val="32"/>
          <w:cs/>
        </w:rPr>
        <w:t>ตามมาตรฐานที่ก</w:t>
      </w:r>
      <w:r w:rsidR="00A42928" w:rsidRPr="00F80A6D">
        <w:rPr>
          <w:rFonts w:ascii="Angsana New" w:hAnsi="Angsana New" w:cs="Angsana New" w:hint="cs"/>
          <w:sz w:val="32"/>
          <w:szCs w:val="32"/>
          <w:cs/>
        </w:rPr>
        <w:t>ำ</w:t>
      </w:r>
      <w:r w:rsidR="00A42928">
        <w:rPr>
          <w:rFonts w:ascii="Angsana New" w:hAnsi="Angsana New" w:cs="Angsana New"/>
          <w:sz w:val="32"/>
          <w:szCs w:val="32"/>
          <w:cs/>
        </w:rPr>
        <w:t>หนดไว้</w:t>
      </w:r>
      <w:r w:rsidR="00A42928">
        <w:rPr>
          <w:rFonts w:ascii="Angsana New" w:hAnsi="Angsana New" w:cs="Angsana New" w:hint="cs"/>
          <w:sz w:val="32"/>
          <w:szCs w:val="32"/>
          <w:cs/>
        </w:rPr>
        <w:t xml:space="preserve"> ซึ่งนักเรียนที่มี</w:t>
      </w:r>
      <w:r w:rsidR="00A42928" w:rsidRPr="00F80A6D">
        <w:rPr>
          <w:rFonts w:ascii="Angsana New" w:hAnsi="Angsana New" w:cs="Angsana New"/>
          <w:sz w:val="32"/>
          <w:szCs w:val="32"/>
          <w:cs/>
        </w:rPr>
        <w:t>ผลสัมฤทธิ์ทางการเรียน</w:t>
      </w:r>
      <w:r w:rsidR="00A42928">
        <w:rPr>
          <w:rFonts w:ascii="Angsana New" w:hAnsi="Angsana New" w:cs="Angsana New" w:hint="cs"/>
          <w:sz w:val="32"/>
          <w:szCs w:val="32"/>
          <w:cs/>
        </w:rPr>
        <w:t>คณิตศาสตร์สูงจะมีความรู้ความเข้าใจทางคณิตศาสตร์สูงด้วย จึงทำให้</w:t>
      </w:r>
      <w:r w:rsidR="00A42928" w:rsidRPr="00074EC4">
        <w:rPr>
          <w:rFonts w:ascii="Angsana New" w:hAnsi="Angsana New" w:cs="Angsana New"/>
          <w:sz w:val="32"/>
          <w:szCs w:val="32"/>
          <w:cs/>
        </w:rPr>
        <w:t>ผลสัมฤทธิ์ทางการเรียน</w:t>
      </w:r>
      <w:r w:rsidR="00A42928">
        <w:rPr>
          <w:rFonts w:ascii="Angsana New" w:hAnsi="Angsana New" w:cs="Angsana New" w:hint="cs"/>
          <w:sz w:val="32"/>
          <w:szCs w:val="32"/>
          <w:cs/>
        </w:rPr>
        <w:t>มี</w:t>
      </w:r>
      <w:r w:rsidR="00A42928" w:rsidRPr="00E64B43">
        <w:rPr>
          <w:rFonts w:ascii="Angsana New" w:hAnsi="Angsana New" w:cs="Angsana New"/>
          <w:sz w:val="32"/>
          <w:szCs w:val="32"/>
          <w:cs/>
        </w:rPr>
        <w:t>ความสัมพันธ์ต่อความรู้ทางคณิตศาสตร์ของนักเรียน</w:t>
      </w:r>
    </w:p>
    <w:p w:rsidR="00157E72" w:rsidRDefault="00074EC4" w:rsidP="005D03F5">
      <w:pPr>
        <w:tabs>
          <w:tab w:val="left" w:pos="720"/>
          <w:tab w:val="left" w:pos="1008"/>
          <w:tab w:val="left" w:pos="129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652DB" w:rsidRPr="00074EC4">
        <w:rPr>
          <w:rFonts w:ascii="Angsana New" w:hAnsi="Angsana New" w:cs="Angsana New"/>
          <w:sz w:val="32"/>
          <w:szCs w:val="32"/>
          <w:cs/>
        </w:rPr>
        <w:t>เวลาในการอ่านหนังสือวิชา</w:t>
      </w:r>
      <w:r w:rsidR="00B652DB" w:rsidRPr="00074EC4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157E72">
        <w:rPr>
          <w:rFonts w:ascii="Angsana New" w:hAnsi="Angsana New" w:cs="Angsana New" w:hint="cs"/>
          <w:sz w:val="32"/>
          <w:szCs w:val="32"/>
          <w:cs/>
        </w:rPr>
        <w:t>มี</w:t>
      </w:r>
      <w:r w:rsidR="00157E72" w:rsidRPr="00E64B43">
        <w:rPr>
          <w:rFonts w:ascii="Angsana New" w:hAnsi="Angsana New" w:cs="Angsana New"/>
          <w:sz w:val="32"/>
          <w:szCs w:val="32"/>
          <w:cs/>
        </w:rPr>
        <w:t>ความสัมพันธ์ต่อความรู้ทางคณิตศาสตร์ของนักเรียน</w:t>
      </w:r>
      <w:r w:rsidR="00157E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57E72" w:rsidRPr="00E64B43">
        <w:rPr>
          <w:rFonts w:ascii="Angsana New" w:hAnsi="Angsana New" w:cs="Angsana New"/>
          <w:sz w:val="32"/>
          <w:szCs w:val="32"/>
          <w:cs/>
        </w:rPr>
        <w:t xml:space="preserve">อย่างมีนัยสำคัญทางสถิติที่ระดับ </w:t>
      </w:r>
      <w:r w:rsidR="00157E72" w:rsidRPr="00E64B43">
        <w:rPr>
          <w:rFonts w:ascii="Angsana New" w:hAnsi="Angsana New" w:cs="Angsana New"/>
          <w:sz w:val="32"/>
          <w:szCs w:val="32"/>
        </w:rPr>
        <w:t xml:space="preserve">0.05 </w:t>
      </w:r>
      <w:r w:rsidR="00157E72">
        <w:rPr>
          <w:rFonts w:ascii="Angsana New" w:hAnsi="Angsana New" w:cs="Angsana New" w:hint="cs"/>
          <w:sz w:val="32"/>
          <w:szCs w:val="32"/>
          <w:cs/>
        </w:rPr>
        <w:t xml:space="preserve">ที่เป็นเช่นนี้อาจเป็นเพราะ </w:t>
      </w:r>
      <w:r w:rsidR="00B652DB" w:rsidRPr="00E64B43">
        <w:rPr>
          <w:rFonts w:ascii="Angsana New" w:hAnsi="Angsana New" w:cs="Angsana New" w:hint="cs"/>
          <w:sz w:val="32"/>
          <w:szCs w:val="32"/>
          <w:cs/>
        </w:rPr>
        <w:t>การอ่านหนังสือจะ</w:t>
      </w:r>
      <w:r w:rsidR="00157E72" w:rsidRPr="00B62C97">
        <w:rPr>
          <w:rFonts w:ascii="Angsana New" w:hAnsi="Angsana New" w:cs="Angsana New" w:hint="cs"/>
          <w:sz w:val="32"/>
          <w:szCs w:val="32"/>
          <w:cs/>
        </w:rPr>
        <w:t>ช่วยให้นักเรียนสามารถสร้างความรู้ทางคณิตศาสตร์ขึ้นมา</w:t>
      </w:r>
      <w:r w:rsidR="00157E72">
        <w:rPr>
          <w:rFonts w:ascii="Angsana New" w:hAnsi="Angsana New" w:cs="Angsana New" w:hint="cs"/>
          <w:sz w:val="32"/>
          <w:szCs w:val="32"/>
          <w:cs/>
        </w:rPr>
        <w:t>ใหม่ โดยใช้</w:t>
      </w:r>
      <w:r w:rsidR="00157E72" w:rsidRPr="00B62C97">
        <w:rPr>
          <w:rFonts w:ascii="Angsana New" w:hAnsi="Angsana New" w:cs="Angsana New" w:hint="cs"/>
          <w:sz w:val="32"/>
          <w:szCs w:val="32"/>
          <w:cs/>
        </w:rPr>
        <w:t>การเชื่อมโยงความรู้เก่าที่มีกับความรู้ใหม่</w:t>
      </w:r>
      <w:r w:rsidR="00A36E3F">
        <w:rPr>
          <w:rFonts w:ascii="Angsana New" w:hAnsi="Angsana New" w:cs="Angsana New" w:hint="cs"/>
          <w:sz w:val="32"/>
          <w:szCs w:val="32"/>
          <w:cs/>
        </w:rPr>
        <w:t>ที่มี</w:t>
      </w:r>
      <w:r w:rsidR="00157E72" w:rsidRPr="00B62C97">
        <w:rPr>
          <w:rFonts w:ascii="Angsana New" w:hAnsi="Angsana New" w:cs="Angsana New" w:hint="cs"/>
          <w:sz w:val="32"/>
          <w:szCs w:val="32"/>
          <w:cs/>
        </w:rPr>
        <w:t xml:space="preserve">ในหนังสือ </w:t>
      </w:r>
      <w:r w:rsidR="00A36E3F">
        <w:rPr>
          <w:rFonts w:ascii="Angsana New" w:hAnsi="Angsana New" w:cs="Angsana New" w:hint="cs"/>
          <w:sz w:val="32"/>
          <w:szCs w:val="32"/>
          <w:cs/>
        </w:rPr>
        <w:t>ดังนั้นถ้านักเรียนใช่เวลาในการอ่านหนังสือ</w:t>
      </w:r>
      <w:r w:rsidR="00C27805">
        <w:rPr>
          <w:rFonts w:ascii="Angsana New" w:hAnsi="Angsana New" w:cs="Angsana New" w:hint="cs"/>
          <w:sz w:val="32"/>
          <w:szCs w:val="32"/>
          <w:cs/>
        </w:rPr>
        <w:t>มาก</w:t>
      </w:r>
      <w:r w:rsidR="00A36E3F">
        <w:rPr>
          <w:rFonts w:ascii="Angsana New" w:hAnsi="Angsana New" w:cs="Angsana New" w:hint="cs"/>
          <w:sz w:val="32"/>
          <w:szCs w:val="32"/>
          <w:cs/>
        </w:rPr>
        <w:t xml:space="preserve"> จะ</w:t>
      </w:r>
      <w:r w:rsidR="00C27805">
        <w:rPr>
          <w:rFonts w:ascii="Angsana New" w:hAnsi="Angsana New" w:cs="Angsana New" w:hint="cs"/>
          <w:sz w:val="32"/>
          <w:szCs w:val="32"/>
          <w:cs/>
        </w:rPr>
        <w:t>ส่งผลให้นักเรียนมีความรู้ทางคณิตศาสตร์</w:t>
      </w:r>
      <w:r w:rsidR="00A36E3F">
        <w:rPr>
          <w:rFonts w:ascii="Angsana New" w:hAnsi="Angsana New" w:cs="Angsana New" w:hint="cs"/>
          <w:sz w:val="32"/>
          <w:szCs w:val="32"/>
          <w:cs/>
        </w:rPr>
        <w:t>สูง</w:t>
      </w:r>
      <w:r w:rsidR="00C27805">
        <w:rPr>
          <w:rFonts w:ascii="Angsana New" w:hAnsi="Angsana New" w:cs="Angsana New" w:hint="cs"/>
          <w:sz w:val="32"/>
          <w:szCs w:val="32"/>
          <w:cs/>
        </w:rPr>
        <w:t xml:space="preserve">ขึ้นด้วย </w:t>
      </w:r>
      <w:r w:rsidR="00157E72" w:rsidRPr="00B62C97">
        <w:rPr>
          <w:rFonts w:ascii="Angsana New" w:hAnsi="Angsana New" w:cs="Angsana New" w:hint="cs"/>
          <w:sz w:val="32"/>
          <w:szCs w:val="32"/>
          <w:cs/>
        </w:rPr>
        <w:t xml:space="preserve">สอดคล้องกับ </w:t>
      </w:r>
      <w:r w:rsidR="00157E72" w:rsidRPr="00B62C97">
        <w:rPr>
          <w:rFonts w:ascii="Angsana New" w:hAnsi="Angsana New" w:cs="Angsana New"/>
          <w:sz w:val="32"/>
          <w:szCs w:val="32"/>
        </w:rPr>
        <w:t xml:space="preserve">Cooper, </w:t>
      </w:r>
      <w:proofErr w:type="spellStart"/>
      <w:r w:rsidR="00157E72" w:rsidRPr="00B62C97">
        <w:rPr>
          <w:rFonts w:ascii="Angsana New" w:hAnsi="Angsana New" w:cs="Angsana New"/>
          <w:sz w:val="32"/>
          <w:szCs w:val="32"/>
        </w:rPr>
        <w:t>Warncke</w:t>
      </w:r>
      <w:proofErr w:type="spellEnd"/>
      <w:r w:rsidR="00157E72" w:rsidRPr="00B62C97">
        <w:rPr>
          <w:rFonts w:ascii="Angsana New" w:hAnsi="Angsana New" w:cs="Angsana New"/>
          <w:sz w:val="32"/>
          <w:szCs w:val="32"/>
        </w:rPr>
        <w:t xml:space="preserve"> and Shipman (1988 : 3) </w:t>
      </w:r>
      <w:r w:rsidR="00157E72" w:rsidRPr="00B62C97">
        <w:rPr>
          <w:rFonts w:ascii="Angsana New" w:hAnsi="Angsana New" w:cs="Angsana New" w:hint="cs"/>
          <w:sz w:val="32"/>
          <w:szCs w:val="32"/>
          <w:cs/>
        </w:rPr>
        <w:t>ที่กล่าว</w:t>
      </w:r>
      <w:r w:rsidR="00157E72">
        <w:rPr>
          <w:rFonts w:ascii="Angsana New" w:hAnsi="Angsana New" w:cs="Angsana New" w:hint="cs"/>
          <w:sz w:val="32"/>
          <w:szCs w:val="32"/>
          <w:cs/>
        </w:rPr>
        <w:t>ว่า</w:t>
      </w:r>
      <w:r w:rsidR="00157E72" w:rsidRPr="00B62C97">
        <w:rPr>
          <w:rFonts w:ascii="Angsana New" w:hAnsi="Angsana New" w:cs="Angsana New"/>
          <w:sz w:val="32"/>
          <w:szCs w:val="32"/>
        </w:rPr>
        <w:t xml:space="preserve"> </w:t>
      </w:r>
      <w:r w:rsidR="00157E72" w:rsidRPr="00B62C97">
        <w:rPr>
          <w:rFonts w:ascii="Angsana New" w:hAnsi="Angsana New" w:cs="Angsana New" w:hint="cs"/>
          <w:sz w:val="32"/>
          <w:szCs w:val="32"/>
          <w:cs/>
        </w:rPr>
        <w:t>เวลาที่ใช้ในการอ่านหนังสือ เป็นการนำ</w:t>
      </w:r>
      <w:r w:rsidR="00157E72" w:rsidRPr="00B62C97">
        <w:rPr>
          <w:rFonts w:ascii="Angsana New" w:hAnsi="Angsana New" w:cs="Angsana New"/>
          <w:sz w:val="32"/>
          <w:szCs w:val="32"/>
          <w:cs/>
        </w:rPr>
        <w:lastRenderedPageBreak/>
        <w:t>กระบวนการสร้างความหมายจากตัวอักษรที่ปรากฏ</w:t>
      </w:r>
      <w:r w:rsidR="00157E72" w:rsidRPr="00B62C97">
        <w:rPr>
          <w:rFonts w:ascii="Angsana New" w:hAnsi="Angsana New" w:cs="Angsana New"/>
          <w:sz w:val="32"/>
          <w:szCs w:val="32"/>
        </w:rPr>
        <w:t xml:space="preserve"> </w:t>
      </w:r>
      <w:r w:rsidR="00157E72" w:rsidRPr="00B62C97">
        <w:rPr>
          <w:rFonts w:ascii="Angsana New" w:hAnsi="Angsana New" w:cs="Angsana New"/>
          <w:sz w:val="32"/>
          <w:szCs w:val="32"/>
          <w:cs/>
        </w:rPr>
        <w:t>การเกิด</w:t>
      </w:r>
      <w:r w:rsidR="00157E72" w:rsidRPr="00B62C97">
        <w:rPr>
          <w:rFonts w:ascii="Angsana New" w:hAnsi="Angsana New" w:cs="Angsana New" w:hint="cs"/>
          <w:sz w:val="32"/>
          <w:szCs w:val="32"/>
          <w:cs/>
        </w:rPr>
        <w:t>ก</w:t>
      </w:r>
      <w:r w:rsidR="00157E72" w:rsidRPr="00B62C97">
        <w:rPr>
          <w:rFonts w:ascii="Angsana New" w:hAnsi="Angsana New" w:cs="Angsana New"/>
          <w:sz w:val="32"/>
          <w:szCs w:val="32"/>
          <w:cs/>
        </w:rPr>
        <w:t>ระบวนการเช่นนี้</w:t>
      </w:r>
      <w:r w:rsidR="00157E72" w:rsidRPr="00B62C97">
        <w:rPr>
          <w:rFonts w:ascii="Angsana New" w:hAnsi="Angsana New" w:cs="Angsana New"/>
          <w:sz w:val="32"/>
          <w:szCs w:val="32"/>
        </w:rPr>
        <w:t xml:space="preserve"> </w:t>
      </w:r>
      <w:r w:rsidR="00157E72" w:rsidRPr="00B62C97">
        <w:rPr>
          <w:rFonts w:ascii="Angsana New" w:hAnsi="Angsana New" w:cs="Angsana New"/>
          <w:sz w:val="32"/>
          <w:szCs w:val="32"/>
          <w:cs/>
        </w:rPr>
        <w:t>ผู้อ่านจะต้องเชื่อมโยงความรู้หรือประสบการณ์ของตนเข้ากับเรื่องที่อ่าน</w:t>
      </w:r>
      <w:r w:rsidR="00157E72" w:rsidRPr="00B62C97">
        <w:rPr>
          <w:rFonts w:ascii="Angsana New" w:hAnsi="Angsana New" w:cs="Angsana New"/>
          <w:sz w:val="32"/>
          <w:szCs w:val="32"/>
        </w:rPr>
        <w:t xml:space="preserve"> </w:t>
      </w:r>
      <w:r w:rsidR="00157E72" w:rsidRPr="00B62C97">
        <w:rPr>
          <w:rFonts w:ascii="Angsana New" w:hAnsi="Angsana New" w:cs="Angsana New" w:hint="cs"/>
          <w:sz w:val="32"/>
          <w:szCs w:val="32"/>
          <w:cs/>
        </w:rPr>
        <w:t>จนเกิดเป็นปัญญาในการสร้างความรู้ทางคณิตศาสตร์ขึ้นมาใหม่</w:t>
      </w:r>
      <w:r w:rsidR="00157E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36E3F">
        <w:rPr>
          <w:rFonts w:ascii="Angsana New" w:hAnsi="Angsana New" w:cs="Angsana New" w:hint="cs"/>
          <w:sz w:val="32"/>
          <w:szCs w:val="32"/>
          <w:cs/>
        </w:rPr>
        <w:t>และ</w:t>
      </w:r>
      <w:r w:rsidR="00157E72">
        <w:rPr>
          <w:rFonts w:ascii="Angsana New" w:hAnsi="Angsana New" w:cs="Angsana New" w:hint="cs"/>
          <w:sz w:val="32"/>
          <w:szCs w:val="32"/>
          <w:cs/>
        </w:rPr>
        <w:t>เวลาในการอ่านหนังสือมากจะทำให้สามารถสร้างความรู้ทางคณิตศาสตร์ขึ้นมาได้เช่นกัน จึงทำให้</w:t>
      </w:r>
      <w:r w:rsidR="00157E72" w:rsidRPr="00074EC4">
        <w:rPr>
          <w:rFonts w:ascii="Angsana New" w:hAnsi="Angsana New" w:cs="Angsana New"/>
          <w:sz w:val="32"/>
          <w:szCs w:val="32"/>
          <w:cs/>
        </w:rPr>
        <w:t>เวลาในการอ่านหนังสือวิชา</w:t>
      </w:r>
      <w:r w:rsidR="00157E72" w:rsidRPr="00074EC4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157E72" w:rsidRPr="00E64B43">
        <w:rPr>
          <w:rFonts w:ascii="Angsana New" w:hAnsi="Angsana New" w:cs="Angsana New"/>
          <w:sz w:val="32"/>
          <w:szCs w:val="32"/>
        </w:rPr>
        <w:t xml:space="preserve"> </w:t>
      </w:r>
      <w:r w:rsidR="00157E72">
        <w:rPr>
          <w:rFonts w:ascii="Angsana New" w:hAnsi="Angsana New" w:cs="Angsana New" w:hint="cs"/>
          <w:sz w:val="32"/>
          <w:szCs w:val="32"/>
          <w:cs/>
        </w:rPr>
        <w:t>มี</w:t>
      </w:r>
      <w:r w:rsidR="00157E72" w:rsidRPr="00E64B43">
        <w:rPr>
          <w:rFonts w:ascii="Angsana New" w:hAnsi="Angsana New" w:cs="Angsana New"/>
          <w:sz w:val="32"/>
          <w:szCs w:val="32"/>
          <w:cs/>
        </w:rPr>
        <w:t>ความสัมพันธ์ต่อความรู้ทางคณิตศาสตร์ของนักเรียน</w:t>
      </w:r>
    </w:p>
    <w:p w:rsidR="00C27805" w:rsidRDefault="00074EC4" w:rsidP="005D03F5">
      <w:pPr>
        <w:tabs>
          <w:tab w:val="left" w:pos="720"/>
          <w:tab w:val="left" w:pos="1008"/>
          <w:tab w:val="left" w:pos="1296"/>
        </w:tabs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652DB" w:rsidRPr="00074EC4">
        <w:rPr>
          <w:rFonts w:ascii="Angsana New" w:hAnsi="Angsana New" w:cs="Angsana New"/>
          <w:sz w:val="32"/>
          <w:szCs w:val="32"/>
          <w:cs/>
        </w:rPr>
        <w:t>บรรยากาศในชั้นเรียนวิชาคณิตศาสตร์</w:t>
      </w:r>
      <w:r w:rsidR="00C51719">
        <w:rPr>
          <w:rFonts w:ascii="Angsana New" w:hAnsi="Angsana New" w:cs="Angsana New" w:hint="cs"/>
          <w:sz w:val="32"/>
          <w:szCs w:val="32"/>
          <w:cs/>
        </w:rPr>
        <w:t>มี</w:t>
      </w:r>
      <w:r w:rsidR="00C51719" w:rsidRPr="00E64B43">
        <w:rPr>
          <w:rFonts w:ascii="Angsana New" w:hAnsi="Angsana New" w:cs="Angsana New"/>
          <w:sz w:val="32"/>
          <w:szCs w:val="32"/>
          <w:cs/>
        </w:rPr>
        <w:t>ความสัมพันธ์ต่อความรู้ทางคณิตศาสตร์ของนักเรียน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 xml:space="preserve"> </w:t>
      </w:r>
      <w:r w:rsidR="00C51719" w:rsidRPr="00E64B43">
        <w:rPr>
          <w:rFonts w:ascii="Angsana New" w:hAnsi="Angsana New" w:cs="Angsana New"/>
          <w:sz w:val="32"/>
          <w:szCs w:val="32"/>
          <w:cs/>
        </w:rPr>
        <w:t xml:space="preserve">อย่างมีนัยสำคัญทางสถิติที่ระดับ </w:t>
      </w:r>
      <w:r w:rsidR="00C51719" w:rsidRPr="00E64B43">
        <w:rPr>
          <w:rFonts w:ascii="Angsana New" w:hAnsi="Angsana New" w:cs="Angsana New"/>
          <w:sz w:val="32"/>
          <w:szCs w:val="32"/>
        </w:rPr>
        <w:t xml:space="preserve">0.05 </w:t>
      </w:r>
      <w:r>
        <w:rPr>
          <w:rFonts w:ascii="Angsana New" w:hAnsi="Angsana New" w:cs="Angsana New" w:hint="cs"/>
          <w:sz w:val="32"/>
          <w:szCs w:val="32"/>
          <w:cs/>
        </w:rPr>
        <w:t>ที่เป็นเช่นนี้อาจเป็นเพราะ</w:t>
      </w:r>
      <w:r w:rsidRPr="00E64B4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C51719" w:rsidRPr="00074EC4">
        <w:rPr>
          <w:rFonts w:ascii="Angsana New" w:hAnsi="Angsana New" w:cs="Angsana New"/>
          <w:sz w:val="32"/>
          <w:szCs w:val="32"/>
          <w:cs/>
        </w:rPr>
        <w:t>บรรยากาศในชั้นเรียนวิชาคณิตศาสตร์</w:t>
      </w:r>
      <w:r w:rsidR="00C51719">
        <w:rPr>
          <w:rFonts w:ascii="Angsana New" w:hAnsi="Angsana New" w:cs="Angsana New" w:hint="cs"/>
          <w:sz w:val="32"/>
          <w:szCs w:val="32"/>
          <w:cs/>
        </w:rPr>
        <w:t xml:space="preserve"> เป็น</w:t>
      </w:r>
      <w:r w:rsidR="00C51719">
        <w:rPr>
          <w:rFonts w:ascii="Angsana New" w:hAnsi="Angsana New" w:cs="Angsana New"/>
          <w:sz w:val="32"/>
          <w:szCs w:val="32"/>
          <w:cs/>
        </w:rPr>
        <w:t>สภาพแวดล้อม</w:t>
      </w:r>
      <w:r w:rsidR="00C51719" w:rsidRPr="00A07242">
        <w:rPr>
          <w:rFonts w:ascii="Angsana New" w:hAnsi="Angsana New" w:cs="Angsana New"/>
          <w:sz w:val="32"/>
          <w:szCs w:val="32"/>
          <w:cs/>
        </w:rPr>
        <w:t>ในชั้นเรียน</w:t>
      </w:r>
      <w:r w:rsidR="00C5171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51719" w:rsidRPr="00A07242">
        <w:rPr>
          <w:rFonts w:ascii="Angsana New" w:eastAsia="AngsanaNew" w:hAnsi="Angsana New" w:cs="Angsana New"/>
          <w:sz w:val="32"/>
          <w:szCs w:val="32"/>
          <w:cs/>
        </w:rPr>
        <w:t>รวมถึงระดับอารมณ์</w:t>
      </w:r>
      <w:r w:rsidR="00C51719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C51719" w:rsidRPr="00A07242">
        <w:rPr>
          <w:rFonts w:ascii="Angsana New" w:eastAsia="AngsanaNew" w:hAnsi="Angsana New" w:cs="Angsana New"/>
          <w:sz w:val="32"/>
          <w:szCs w:val="32"/>
          <w:cs/>
        </w:rPr>
        <w:t>และความรู้สึก</w:t>
      </w:r>
      <w:r w:rsidR="00C51719">
        <w:rPr>
          <w:rFonts w:ascii="Angsana New" w:eastAsia="AngsanaNew" w:hAnsi="Angsana New" w:cs="Angsana New" w:hint="cs"/>
          <w:sz w:val="32"/>
          <w:szCs w:val="32"/>
          <w:cs/>
        </w:rPr>
        <w:t>ของครูกับนักเรียน โดยบรรยากาศที่ดีจะ</w:t>
      </w:r>
      <w:r w:rsidR="00C51719" w:rsidRPr="00A07242">
        <w:rPr>
          <w:rFonts w:ascii="Angsana New" w:eastAsia="AngsanaNew" w:hAnsi="Angsana New" w:cs="Angsana New"/>
          <w:sz w:val="32"/>
          <w:szCs w:val="32"/>
          <w:cs/>
        </w:rPr>
        <w:t>กระตุ้นให้นักเรียนสนใจ</w:t>
      </w:r>
      <w:r w:rsidR="00C51719" w:rsidRPr="00A07242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51719" w:rsidRPr="00A07242">
        <w:rPr>
          <w:rFonts w:ascii="Angsana New" w:eastAsia="AngsanaNew" w:hAnsi="Angsana New" w:cs="Angsana New"/>
          <w:sz w:val="32"/>
          <w:szCs w:val="32"/>
          <w:cs/>
        </w:rPr>
        <w:t>อยากรู้</w:t>
      </w:r>
    </w:p>
    <w:p w:rsidR="00401F51" w:rsidRDefault="00C51719" w:rsidP="005D03F5">
      <w:pPr>
        <w:tabs>
          <w:tab w:val="left" w:pos="720"/>
          <w:tab w:val="left" w:pos="1008"/>
          <w:tab w:val="left" w:pos="129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A07242">
        <w:rPr>
          <w:rFonts w:ascii="Angsana New" w:eastAsia="AngsanaNew" w:hAnsi="Angsana New" w:cs="Angsana New"/>
          <w:sz w:val="32"/>
          <w:szCs w:val="32"/>
          <w:cs/>
        </w:rPr>
        <w:t>อยากเห็น</w:t>
      </w:r>
      <w:r w:rsidRPr="00A07242"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>มี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จินตนาการ</w:t>
      </w:r>
      <w:r w:rsidRPr="00A07242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และ</w:t>
      </w:r>
      <w:r>
        <w:rPr>
          <w:rFonts w:ascii="Angsana New" w:eastAsia="AngsanaNew" w:hAnsi="Angsana New" w:cs="Angsana New" w:hint="cs"/>
          <w:sz w:val="32"/>
          <w:szCs w:val="32"/>
          <w:cs/>
        </w:rPr>
        <w:t>สามารถ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เสาะแสวงหาความรู้สิ่งต่าง</w:t>
      </w:r>
      <w:r w:rsidRPr="00A07242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ๆ</w:t>
      </w:r>
      <w:r w:rsidRPr="00A07242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อย่างสร้างสรรค์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C27805">
        <w:rPr>
          <w:rFonts w:ascii="Angsana New" w:eastAsia="AngsanaNew" w:hAnsi="Angsana New" w:cs="Angsana New" w:hint="cs"/>
          <w:sz w:val="32"/>
          <w:szCs w:val="32"/>
          <w:cs/>
        </w:rPr>
        <w:t xml:space="preserve">ซึ่งสิ่งเหล่านี้ส่งผลต่อการสร้างองค์ความรู้ทางคณิตศาสตร์ของนักเรียน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สอดคล้องกับ </w:t>
      </w:r>
      <w:r w:rsidRPr="00A07242">
        <w:rPr>
          <w:rFonts w:ascii="Angsana New" w:hAnsi="Angsana New" w:cs="Angsana New"/>
          <w:sz w:val="32"/>
          <w:szCs w:val="32"/>
          <w:cs/>
        </w:rPr>
        <w:t>ผจงกาญ</w:t>
      </w:r>
      <w:r w:rsidRPr="00A07242">
        <w:rPr>
          <w:rFonts w:ascii="Angsana New" w:hAnsi="Angsana New" w:cs="Angsana New" w:hint="cs"/>
          <w:sz w:val="32"/>
          <w:szCs w:val="32"/>
          <w:cs/>
        </w:rPr>
        <w:t>จ</w:t>
      </w:r>
      <w:r w:rsidRPr="00A07242">
        <w:rPr>
          <w:rFonts w:ascii="Angsana New" w:hAnsi="Angsana New" w:cs="Angsana New"/>
          <w:sz w:val="32"/>
          <w:szCs w:val="32"/>
          <w:cs/>
        </w:rPr>
        <w:t>น์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D03F5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51719" w:rsidRDefault="00C51719" w:rsidP="005D03F5">
      <w:pPr>
        <w:tabs>
          <w:tab w:val="left" w:pos="720"/>
          <w:tab w:val="left" w:pos="1008"/>
          <w:tab w:val="left" w:pos="129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07242">
        <w:rPr>
          <w:rFonts w:ascii="Angsana New" w:hAnsi="Angsana New" w:cs="Angsana New"/>
          <w:sz w:val="32"/>
          <w:szCs w:val="32"/>
          <w:cs/>
        </w:rPr>
        <w:t>ภู่วิภาดาวรร</w:t>
      </w:r>
      <w:r w:rsidRPr="00A07242">
        <w:rPr>
          <w:rFonts w:ascii="Angsana New" w:hAnsi="Angsana New" w:cs="Angsana New" w:hint="cs"/>
          <w:sz w:val="32"/>
          <w:szCs w:val="32"/>
          <w:cs/>
        </w:rPr>
        <w:t>ธน์</w:t>
      </w:r>
      <w:r w:rsidRPr="00A07242">
        <w:rPr>
          <w:rFonts w:ascii="Angsana New" w:hAnsi="Angsana New" w:cs="Angsana New"/>
          <w:sz w:val="32"/>
          <w:szCs w:val="32"/>
          <w:cs/>
        </w:rPr>
        <w:t xml:space="preserve"> (</w:t>
      </w:r>
      <w:r w:rsidR="00C27805">
        <w:rPr>
          <w:rFonts w:ascii="Angsana New" w:hAnsi="Angsana New" w:cs="Angsana New"/>
          <w:sz w:val="32"/>
          <w:szCs w:val="32"/>
        </w:rPr>
        <w:t>2540 :</w:t>
      </w:r>
      <w:r w:rsidRPr="00A07242">
        <w:rPr>
          <w:rFonts w:ascii="Angsana New" w:hAnsi="Angsana New" w:cs="Angsana New"/>
          <w:sz w:val="32"/>
          <w:szCs w:val="32"/>
        </w:rPr>
        <w:t xml:space="preserve"> 4) </w:t>
      </w:r>
      <w:r>
        <w:rPr>
          <w:rFonts w:ascii="Angsana New" w:hAnsi="Angsana New" w:cs="Angsana New" w:hint="cs"/>
          <w:sz w:val="32"/>
          <w:szCs w:val="32"/>
          <w:cs/>
        </w:rPr>
        <w:t>ที่กล่าวว่า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 xml:space="preserve">บรรยากาศในชั้นเรียน </w:t>
      </w:r>
      <w:r>
        <w:rPr>
          <w:rFonts w:ascii="Angsana New" w:hAnsi="Angsana New" w:cs="Angsana New" w:hint="cs"/>
          <w:sz w:val="32"/>
          <w:szCs w:val="32"/>
          <w:cs/>
        </w:rPr>
        <w:t>เป็นสภาพแวดล้อมในห้องเรียนที่ประกอบด้วย</w:t>
      </w:r>
      <w:r w:rsidRPr="00A07242">
        <w:rPr>
          <w:rFonts w:ascii="Angsana New" w:hAnsi="Angsana New" w:cs="Angsana New"/>
          <w:sz w:val="32"/>
          <w:szCs w:val="32"/>
          <w:cs/>
        </w:rPr>
        <w:t>ด้านกายภาพ ด้านสมอง และด้านอารมณ์ ซึ่งมีอิทธิพลต่อการกระตุ้นให้นักเรียนสนใจ อยากรู้อยากเห็น จินตนาการ และเสาะแสวงหาความรู้</w:t>
      </w:r>
      <w:r>
        <w:rPr>
          <w:rFonts w:ascii="Angsana New" w:hAnsi="Angsana New" w:cs="Angsana New" w:hint="cs"/>
          <w:sz w:val="32"/>
          <w:szCs w:val="32"/>
          <w:cs/>
        </w:rPr>
        <w:t>เพื่อสร้าง</w:t>
      </w:r>
      <w:r w:rsidR="00E1765B">
        <w:rPr>
          <w:rFonts w:ascii="Angsana New" w:hAnsi="Angsana New" w:cs="Angsana New" w:hint="cs"/>
          <w:sz w:val="32"/>
          <w:szCs w:val="32"/>
          <w:cs/>
        </w:rPr>
        <w:t>และพัฒนา</w:t>
      </w:r>
      <w:r>
        <w:rPr>
          <w:rFonts w:ascii="Angsana New" w:hAnsi="Angsana New" w:cs="Angsana New" w:hint="cs"/>
          <w:sz w:val="32"/>
          <w:szCs w:val="32"/>
          <w:cs/>
        </w:rPr>
        <w:t>องค์ความรู้ได้</w:t>
      </w:r>
      <w:r>
        <w:rPr>
          <w:rFonts w:ascii="Angsana New" w:hAnsi="Angsana New" w:cs="Angsana New"/>
          <w:sz w:val="32"/>
          <w:szCs w:val="32"/>
          <w:cs/>
        </w:rPr>
        <w:t>อย่างสร้างสรรค</w:t>
      </w:r>
      <w:r>
        <w:rPr>
          <w:rFonts w:ascii="Angsana New" w:hAnsi="Angsana New" w:cs="Angsana New" w:hint="cs"/>
          <w:sz w:val="32"/>
          <w:szCs w:val="32"/>
          <w:cs/>
        </w:rPr>
        <w:t>์ จึงทำให้</w:t>
      </w:r>
      <w:r w:rsidRPr="00074EC4">
        <w:rPr>
          <w:rFonts w:ascii="Angsana New" w:hAnsi="Angsana New" w:cs="Angsana New"/>
          <w:sz w:val="32"/>
          <w:szCs w:val="32"/>
          <w:cs/>
        </w:rPr>
        <w:t>บรรยากาศในชั้นเรียนวิชาคณิตศาสตร์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E64B43">
        <w:rPr>
          <w:rFonts w:ascii="Angsana New" w:hAnsi="Angsana New" w:cs="Angsana New"/>
          <w:sz w:val="32"/>
          <w:szCs w:val="32"/>
          <w:cs/>
        </w:rPr>
        <w:t>ความสัมพันธ์ต่อความรู้ทางคณิตศาสตร์ของนักเรียน</w:t>
      </w:r>
    </w:p>
    <w:p w:rsidR="00C51719" w:rsidRDefault="00074EC4" w:rsidP="005D03F5">
      <w:pPr>
        <w:tabs>
          <w:tab w:val="left" w:pos="720"/>
          <w:tab w:val="left" w:pos="1008"/>
          <w:tab w:val="left" w:pos="129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sz w:val="32"/>
          <w:szCs w:val="32"/>
          <w:cs/>
        </w:rPr>
        <w:tab/>
      </w:r>
      <w:r w:rsidR="00B652DB" w:rsidRPr="00DE6F9E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</w:t>
      </w:r>
      <w:r w:rsidR="00C51719">
        <w:rPr>
          <w:rFonts w:ascii="Angsana New" w:hAnsi="Angsana New" w:cs="Angsana New" w:hint="cs"/>
          <w:sz w:val="32"/>
          <w:szCs w:val="32"/>
          <w:cs/>
        </w:rPr>
        <w:t>มี</w:t>
      </w:r>
      <w:r w:rsidR="00C51719" w:rsidRPr="00E64B43">
        <w:rPr>
          <w:rFonts w:ascii="Angsana New" w:hAnsi="Angsana New" w:cs="Angsana New"/>
          <w:sz w:val="32"/>
          <w:szCs w:val="32"/>
          <w:cs/>
        </w:rPr>
        <w:t xml:space="preserve">ความสัมพันธ์ต่อความรู้ทางคณิตศาสตร์ของนักเรียน อย่างมีนัยสำคัญทางสถิติที่ระดับ </w:t>
      </w:r>
      <w:r w:rsidR="00C51719" w:rsidRPr="00E64B43">
        <w:rPr>
          <w:rFonts w:ascii="Angsana New" w:hAnsi="Angsana New" w:cs="Angsana New"/>
          <w:sz w:val="32"/>
          <w:szCs w:val="32"/>
        </w:rPr>
        <w:t>0.05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ที่เป็นเช่นนี้อาจเป็นเพราะ</w:t>
      </w:r>
      <w:r w:rsidR="00C51719">
        <w:rPr>
          <w:rFonts w:ascii="Angsana New" w:hAnsi="Angsana New" w:cs="Angsana New"/>
          <w:sz w:val="32"/>
          <w:szCs w:val="32"/>
        </w:rPr>
        <w:t xml:space="preserve"> </w:t>
      </w:r>
      <w:r w:rsidR="00C51719" w:rsidRPr="00074EC4">
        <w:rPr>
          <w:rFonts w:ascii="Angsana New" w:hAnsi="Angsana New" w:cs="Angsana New"/>
          <w:sz w:val="32"/>
          <w:szCs w:val="32"/>
          <w:cs/>
        </w:rPr>
        <w:t>เจตคติ</w:t>
      </w:r>
      <w:r w:rsidR="00C51719">
        <w:rPr>
          <w:rFonts w:ascii="Angsana New" w:eastAsia="AngsanaNew" w:hAnsi="Angsana New" w:cs="Angsana New" w:hint="cs"/>
          <w:sz w:val="32"/>
          <w:szCs w:val="32"/>
          <w:cs/>
        </w:rPr>
        <w:t>เป็น</w:t>
      </w:r>
      <w:r w:rsidR="00C51719" w:rsidRPr="007A702C">
        <w:rPr>
          <w:rFonts w:ascii="Angsana New" w:eastAsia="AngsanaNew" w:hAnsi="Angsana New" w:cs="Angsana New"/>
          <w:sz w:val="32"/>
          <w:szCs w:val="32"/>
          <w:cs/>
        </w:rPr>
        <w:t>ความรู้สึกที่มีต่อวิชาคณิตศาสตร์</w:t>
      </w:r>
      <w:r w:rsidR="00C51719"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51719" w:rsidRPr="007A702C">
        <w:rPr>
          <w:rFonts w:ascii="Angsana New" w:hAnsi="Angsana New" w:cs="Angsana New"/>
          <w:sz w:val="32"/>
          <w:szCs w:val="32"/>
          <w:cs/>
        </w:rPr>
        <w:t xml:space="preserve">ทั้งทางบวกและทางลบ </w:t>
      </w:r>
      <w:r w:rsidR="00C51719" w:rsidRPr="007A702C">
        <w:rPr>
          <w:rFonts w:ascii="Angsana New" w:hAnsi="Angsana New" w:cs="Angsana New" w:hint="cs"/>
          <w:sz w:val="32"/>
          <w:szCs w:val="32"/>
          <w:cs/>
        </w:rPr>
        <w:t>ถ้า</w:t>
      </w:r>
      <w:r w:rsidR="00C51719" w:rsidRPr="007A702C">
        <w:rPr>
          <w:rFonts w:ascii="Angsana New" w:hAnsi="Angsana New" w:cs="Angsana New"/>
          <w:sz w:val="32"/>
          <w:szCs w:val="32"/>
          <w:cs/>
        </w:rPr>
        <w:t>ผู้ที่ชอบวิชาคณิตศาสตร์จะมีความรู้สึกในทางบวก</w:t>
      </w:r>
      <w:r w:rsidR="00C51719" w:rsidRPr="007A702C">
        <w:rPr>
          <w:rFonts w:ascii="Angsana New" w:hAnsi="Angsana New" w:cs="Angsana New" w:hint="cs"/>
          <w:sz w:val="32"/>
          <w:szCs w:val="32"/>
          <w:cs/>
        </w:rPr>
        <w:t xml:space="preserve"> จะมีความสนใจ ตั้งใจในการเรียน และ</w:t>
      </w:r>
      <w:r w:rsidR="00C34E81">
        <w:rPr>
          <w:rFonts w:ascii="Angsana New" w:hAnsi="Angsana New" w:cs="Angsana New" w:hint="cs"/>
          <w:sz w:val="32"/>
          <w:szCs w:val="32"/>
          <w:cs/>
        </w:rPr>
        <w:t>เรียนคณิตศาสตร์ได้อย่างมีความสุข</w:t>
      </w:r>
      <w:r w:rsidR="00DE6F9E">
        <w:rPr>
          <w:rFonts w:ascii="Angsana New" w:hAnsi="Angsana New" w:cs="Angsana New" w:hint="cs"/>
          <w:sz w:val="32"/>
          <w:szCs w:val="32"/>
          <w:cs/>
        </w:rPr>
        <w:t xml:space="preserve"> ซึ่ง</w:t>
      </w:r>
      <w:r w:rsidR="00E1765B">
        <w:rPr>
          <w:rFonts w:ascii="Angsana New" w:hAnsi="Angsana New" w:cs="Angsana New" w:hint="cs"/>
          <w:sz w:val="32"/>
          <w:szCs w:val="32"/>
          <w:cs/>
        </w:rPr>
        <w:t>เจตคติ</w:t>
      </w:r>
      <w:r w:rsidR="00DE6F9E">
        <w:rPr>
          <w:rFonts w:ascii="Angsana New" w:hAnsi="Angsana New" w:cs="Angsana New" w:hint="cs"/>
          <w:sz w:val="32"/>
          <w:szCs w:val="32"/>
          <w:cs/>
        </w:rPr>
        <w:t>จะส่งผล</w:t>
      </w:r>
      <w:r w:rsidR="00E1765B">
        <w:rPr>
          <w:rFonts w:ascii="Angsana New" w:hAnsi="Angsana New" w:cs="Angsana New" w:hint="cs"/>
          <w:sz w:val="32"/>
          <w:szCs w:val="32"/>
          <w:cs/>
        </w:rPr>
        <w:t>ทางอ้อม</w:t>
      </w:r>
      <w:r w:rsidR="00DE6F9E">
        <w:rPr>
          <w:rFonts w:ascii="Angsana New" w:hAnsi="Angsana New" w:cs="Angsana New" w:hint="cs"/>
          <w:sz w:val="32"/>
          <w:szCs w:val="32"/>
          <w:cs/>
        </w:rPr>
        <w:t>ให้นักเรียนมีความรู้ทางคณิตศาสตร์สูงขึ้น</w:t>
      </w:r>
      <w:r w:rsidR="00C34E81">
        <w:rPr>
          <w:rFonts w:ascii="Angsana New" w:hAnsi="Angsana New" w:cs="Angsana New" w:hint="cs"/>
          <w:sz w:val="32"/>
          <w:szCs w:val="32"/>
          <w:cs/>
        </w:rPr>
        <w:t xml:space="preserve"> สอดคล้องกับ </w:t>
      </w:r>
      <w:proofErr w:type="spellStart"/>
      <w:r w:rsidR="00C34E81" w:rsidRPr="009822A2">
        <w:rPr>
          <w:rFonts w:ascii="Angsana New" w:hAnsi="Angsana New" w:cs="Angsana New"/>
          <w:sz w:val="32"/>
          <w:szCs w:val="32"/>
        </w:rPr>
        <w:t>Zimbardo</w:t>
      </w:r>
      <w:proofErr w:type="spellEnd"/>
      <w:r w:rsidR="00C34E81" w:rsidRPr="009822A2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="00C34E81" w:rsidRPr="009822A2">
        <w:rPr>
          <w:rFonts w:ascii="Angsana New" w:hAnsi="Angsana New" w:cs="Angsana New"/>
          <w:sz w:val="32"/>
          <w:szCs w:val="32"/>
        </w:rPr>
        <w:t>Ebbesen</w:t>
      </w:r>
      <w:proofErr w:type="spellEnd"/>
      <w:r w:rsidR="00C34E81" w:rsidRPr="009822A2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="00C34E81" w:rsidRPr="009822A2">
        <w:rPr>
          <w:rFonts w:ascii="Angsana New" w:hAnsi="Angsana New" w:cs="Angsana New"/>
          <w:sz w:val="32"/>
          <w:szCs w:val="32"/>
        </w:rPr>
        <w:t>Maslach</w:t>
      </w:r>
      <w:proofErr w:type="spellEnd"/>
      <w:r w:rsidR="00C34E81" w:rsidRPr="009822A2">
        <w:rPr>
          <w:rFonts w:ascii="Angsana New" w:hAnsi="Angsana New" w:cs="Angsana New"/>
          <w:sz w:val="32"/>
          <w:szCs w:val="32"/>
        </w:rPr>
        <w:t xml:space="preserve"> (1977 : 19</w:t>
      </w:r>
      <w:r w:rsidR="00D23187">
        <w:rPr>
          <w:rFonts w:ascii="Angsana New" w:hAnsi="Angsana New" w:cs="Angsana New"/>
          <w:sz w:val="32"/>
          <w:szCs w:val="32"/>
        </w:rPr>
        <w:t xml:space="preserve"> </w:t>
      </w:r>
      <w:r w:rsidR="00C34E81" w:rsidRPr="009822A2">
        <w:rPr>
          <w:rFonts w:ascii="Angsana New" w:hAnsi="Angsana New" w:cs="Angsana New"/>
          <w:sz w:val="32"/>
          <w:szCs w:val="32"/>
        </w:rPr>
        <w:t>-</w:t>
      </w:r>
      <w:r w:rsidR="00D23187">
        <w:rPr>
          <w:rFonts w:ascii="Angsana New" w:hAnsi="Angsana New" w:cs="Angsana New"/>
          <w:sz w:val="32"/>
          <w:szCs w:val="32"/>
        </w:rPr>
        <w:t xml:space="preserve"> </w:t>
      </w:r>
      <w:r w:rsidR="00C34E81" w:rsidRPr="009822A2">
        <w:rPr>
          <w:rFonts w:ascii="Angsana New" w:hAnsi="Angsana New" w:cs="Angsana New"/>
          <w:sz w:val="32"/>
          <w:szCs w:val="32"/>
        </w:rPr>
        <w:t xml:space="preserve">20) </w:t>
      </w:r>
      <w:r w:rsidR="00C34E81">
        <w:rPr>
          <w:rFonts w:ascii="Angsana New" w:hAnsi="Angsana New" w:cs="Angsana New" w:hint="cs"/>
          <w:sz w:val="32"/>
          <w:szCs w:val="32"/>
          <w:cs/>
        </w:rPr>
        <w:t>ที่กล่าวว่า</w:t>
      </w:r>
      <w:r w:rsidR="00C34E81" w:rsidRPr="009822A2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C34E81" w:rsidRPr="009822A2">
        <w:rPr>
          <w:rFonts w:ascii="Angsana New" w:eastAsia="AngsanaNew" w:hAnsi="Angsana New" w:cs="Angsana New"/>
          <w:sz w:val="32"/>
          <w:szCs w:val="32"/>
          <w:cs/>
        </w:rPr>
        <w:t>เจตคติต่อวิชาคณิตศาสตร์</w:t>
      </w:r>
      <w:r w:rsidR="00C34E81" w:rsidRPr="009822A2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34E81">
        <w:rPr>
          <w:rFonts w:ascii="Angsana New" w:eastAsia="AngsanaNew" w:hAnsi="Angsana New" w:cs="Angsana New" w:hint="cs"/>
          <w:sz w:val="32"/>
          <w:szCs w:val="32"/>
          <w:cs/>
        </w:rPr>
        <w:t>เป็น</w:t>
      </w:r>
      <w:r w:rsidR="00C34E81" w:rsidRPr="009822A2">
        <w:rPr>
          <w:rFonts w:ascii="Angsana New" w:hAnsi="Angsana New" w:cs="Angsana New" w:hint="cs"/>
          <w:sz w:val="32"/>
          <w:szCs w:val="32"/>
          <w:cs/>
        </w:rPr>
        <w:t>ความพึงพอใจ ไม่พอใจ ความชอบ และความไม่ชอบที่</w:t>
      </w:r>
      <w:r w:rsidR="00C34E81">
        <w:rPr>
          <w:rFonts w:ascii="Angsana New" w:eastAsia="AngsanaNew" w:hAnsi="Angsana New" w:cs="Angsana New" w:hint="cs"/>
          <w:sz w:val="32"/>
          <w:szCs w:val="32"/>
          <w:cs/>
        </w:rPr>
        <w:t>นักเรียนมีต่อ</w:t>
      </w:r>
      <w:r w:rsidR="00C34E81" w:rsidRPr="009822A2">
        <w:rPr>
          <w:rFonts w:ascii="Angsana New" w:eastAsia="AngsanaNew" w:hAnsi="Angsana New" w:cs="Angsana New"/>
          <w:sz w:val="32"/>
          <w:szCs w:val="32"/>
          <w:cs/>
        </w:rPr>
        <w:t>วิชาคณิตศาสตร์</w:t>
      </w:r>
      <w:r w:rsidR="00C34E81">
        <w:rPr>
          <w:rFonts w:ascii="Angsana New" w:hAnsi="Angsana New" w:cs="Angsana New"/>
          <w:sz w:val="32"/>
          <w:szCs w:val="32"/>
        </w:rPr>
        <w:t xml:space="preserve"> </w:t>
      </w:r>
      <w:r w:rsidR="00C34E81">
        <w:rPr>
          <w:rFonts w:ascii="Angsana New" w:hAnsi="Angsana New" w:cs="Angsana New" w:hint="cs"/>
          <w:sz w:val="32"/>
          <w:szCs w:val="32"/>
          <w:cs/>
        </w:rPr>
        <w:t>นักเรียนที่มีเจตคติที่ดีต่อวิชาคณิตศาสตร์จะมีแรงจูงใจที่ดีในการเรียน และเรียนคณิตศาสตร์ได้อย่างมีความสุข จึงทำให้สามารถเข้าใจสาระสำคัญในแต่ละเนื้อหาได้</w:t>
      </w:r>
      <w:r w:rsidR="00E176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34E81">
        <w:rPr>
          <w:rFonts w:ascii="Angsana New" w:hAnsi="Angsana New" w:cs="Angsana New" w:hint="cs"/>
          <w:sz w:val="32"/>
          <w:szCs w:val="32"/>
          <w:cs/>
        </w:rPr>
        <w:t>ส่งผลให้นักเรียนมีความรู้ทางคณิตศาสตร์สูงขึ้น จึงทำให้</w:t>
      </w:r>
      <w:r w:rsidR="00C34E81" w:rsidRPr="00074EC4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</w:t>
      </w:r>
      <w:r w:rsidR="00C34E81">
        <w:rPr>
          <w:rFonts w:ascii="Angsana New" w:hAnsi="Angsana New" w:cs="Angsana New" w:hint="cs"/>
          <w:sz w:val="32"/>
          <w:szCs w:val="32"/>
          <w:cs/>
        </w:rPr>
        <w:t>มี</w:t>
      </w:r>
      <w:r w:rsidR="00C34E81" w:rsidRPr="00E64B43">
        <w:rPr>
          <w:rFonts w:ascii="Angsana New" w:hAnsi="Angsana New" w:cs="Angsana New"/>
          <w:sz w:val="32"/>
          <w:szCs w:val="32"/>
          <w:cs/>
        </w:rPr>
        <w:t>ความสัมพันธ์ต่อความรู้ทางคณิตศาสตร์ของนักเรียน</w:t>
      </w:r>
    </w:p>
    <w:p w:rsidR="001C334B" w:rsidRDefault="00C34E81" w:rsidP="005D03F5">
      <w:pPr>
        <w:tabs>
          <w:tab w:val="left" w:pos="720"/>
          <w:tab w:val="left" w:pos="1008"/>
          <w:tab w:val="left" w:pos="129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sz w:val="32"/>
          <w:szCs w:val="32"/>
          <w:cs/>
        </w:rPr>
        <w:tab/>
      </w:r>
      <w:r w:rsidR="00B652DB" w:rsidRPr="00074EC4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E64B43">
        <w:rPr>
          <w:rFonts w:ascii="Angsana New" w:hAnsi="Angsana New" w:cs="Angsana New"/>
          <w:sz w:val="32"/>
          <w:szCs w:val="32"/>
          <w:cs/>
        </w:rPr>
        <w:t xml:space="preserve">ความสัมพันธ์ต่อความรู้ทางคณิตศาสตร์ของนักเรียน อย่างมีนัยสำคัญทางสถิติที่ระดับ </w:t>
      </w:r>
      <w:r w:rsidRPr="00E64B43">
        <w:rPr>
          <w:rFonts w:ascii="Angsana New" w:hAnsi="Angsana New" w:cs="Angsana New"/>
          <w:sz w:val="32"/>
          <w:szCs w:val="32"/>
        </w:rPr>
        <w:t>0.05</w:t>
      </w:r>
      <w:r w:rsidRPr="00E64B43">
        <w:rPr>
          <w:rFonts w:ascii="Angsana New" w:hAnsi="Angsana New" w:cs="Angsana New"/>
          <w:sz w:val="32"/>
          <w:szCs w:val="32"/>
          <w:cs/>
        </w:rPr>
        <w:t xml:space="preserve"> 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 xml:space="preserve"> </w:t>
      </w:r>
      <w:r w:rsidR="00074EC4">
        <w:rPr>
          <w:rFonts w:ascii="Angsana New" w:hAnsi="Angsana New" w:cs="Angsana New" w:hint="cs"/>
          <w:sz w:val="32"/>
          <w:szCs w:val="32"/>
          <w:cs/>
        </w:rPr>
        <w:t>ที่เป็นเช่นนี้อาจเป็นเพราะ</w:t>
      </w:r>
      <w:r w:rsidR="00074EC4" w:rsidRPr="00E64B4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652DB" w:rsidRPr="00E64B43">
        <w:rPr>
          <w:rFonts w:ascii="Angsana New" w:eastAsia="AngsanaNew" w:hAnsi="Angsana New" w:cs="Angsana New"/>
          <w:sz w:val="32"/>
          <w:szCs w:val="32"/>
          <w:cs/>
        </w:rPr>
        <w:t>พฤติกรรมการสอนของคร</w:t>
      </w:r>
      <w:r w:rsidR="00B652DB" w:rsidRPr="00E64B43">
        <w:rPr>
          <w:rFonts w:ascii="Angsana New" w:eastAsia="AngsanaNew" w:hAnsi="Angsana New" w:cs="Angsana New" w:hint="cs"/>
          <w:sz w:val="32"/>
          <w:szCs w:val="32"/>
          <w:cs/>
        </w:rPr>
        <w:t>ู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B652DB" w:rsidRPr="00E64B43">
        <w:rPr>
          <w:rFonts w:ascii="Angsana New" w:eastAsia="AngsanaNew" w:hAnsi="Angsana New" w:cs="Angsana New"/>
          <w:sz w:val="32"/>
          <w:szCs w:val="32"/>
          <w:cs/>
        </w:rPr>
        <w:t>เป็นการกระทำหรือกิจกรรมที่ครูแสดงออกด้านเทคนิคและวิธีสอน</w:t>
      </w:r>
      <w:r w:rsidR="00B652DB" w:rsidRPr="00E64B43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B652DB" w:rsidRPr="00E64B43">
        <w:rPr>
          <w:rFonts w:ascii="Angsana New" w:eastAsia="AngsanaNew" w:hAnsi="Angsana New" w:cs="Angsana New"/>
          <w:sz w:val="32"/>
          <w:szCs w:val="32"/>
          <w:cs/>
        </w:rPr>
        <w:lastRenderedPageBreak/>
        <w:t>การใช้สื่อการสอน</w:t>
      </w:r>
      <w:r w:rsidR="0039493A">
        <w:rPr>
          <w:rFonts w:ascii="Angsana New" w:eastAsia="AngsanaNew" w:hAnsi="Angsana New" w:cs="Angsana New" w:hint="cs"/>
          <w:sz w:val="32"/>
          <w:szCs w:val="32"/>
          <w:cs/>
        </w:rPr>
        <w:t xml:space="preserve">ที่หลากหลาย </w:t>
      </w:r>
      <w:r w:rsidR="00B652DB" w:rsidRPr="00E64B43">
        <w:rPr>
          <w:rFonts w:ascii="Angsana New" w:eastAsia="AngsanaNew" w:hAnsi="Angsana New" w:cs="Angsana New"/>
          <w:sz w:val="32"/>
          <w:szCs w:val="32"/>
          <w:cs/>
        </w:rPr>
        <w:t>การใช้หลักจิตวิทยา</w:t>
      </w:r>
      <w:r w:rsidR="00B652DB" w:rsidRPr="00E64B43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B652DB" w:rsidRPr="00E64B43">
        <w:rPr>
          <w:rFonts w:ascii="Angsana New" w:eastAsia="AngsanaNew" w:hAnsi="Angsana New" w:cs="Angsana New"/>
          <w:sz w:val="32"/>
          <w:szCs w:val="32"/>
          <w:cs/>
        </w:rPr>
        <w:t>และด้านการวัดและประเมินผล</w:t>
      </w:r>
      <w:r w:rsidR="00B652DB" w:rsidRPr="00E64B43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B652DB" w:rsidRPr="00E64B43">
        <w:rPr>
          <w:rFonts w:ascii="Angsana New" w:eastAsia="AngsanaNew" w:hAnsi="Angsana New" w:cs="Angsana New"/>
          <w:sz w:val="32"/>
          <w:szCs w:val="32"/>
          <w:cs/>
        </w:rPr>
        <w:t>เพื่อมุ่งพัฒนานักเรียนทั้งในด้านความรู้</w:t>
      </w:r>
      <w:r w:rsidR="0039493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B652DB" w:rsidRPr="00E64B43">
        <w:rPr>
          <w:rFonts w:ascii="Angsana New" w:eastAsia="AngsanaNew" w:hAnsi="Angsana New" w:cs="Angsana New"/>
          <w:sz w:val="32"/>
          <w:szCs w:val="32"/>
          <w:cs/>
        </w:rPr>
        <w:t>ความสามารถ</w:t>
      </w:r>
      <w:r w:rsidR="00B652DB" w:rsidRPr="00E64B43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B652DB" w:rsidRPr="00E64B43">
        <w:rPr>
          <w:rFonts w:ascii="Angsana New" w:eastAsia="AngsanaNew" w:hAnsi="Angsana New" w:cs="Angsana New"/>
          <w:sz w:val="32"/>
          <w:szCs w:val="32"/>
          <w:cs/>
        </w:rPr>
        <w:t>เจตคติ</w:t>
      </w:r>
      <w:r w:rsidR="00B652DB" w:rsidRPr="00E64B43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B652DB" w:rsidRPr="00E64B43">
        <w:rPr>
          <w:rFonts w:ascii="Angsana New" w:eastAsia="AngsanaNew" w:hAnsi="Angsana New" w:cs="Angsana New"/>
          <w:sz w:val="32"/>
          <w:szCs w:val="32"/>
          <w:cs/>
        </w:rPr>
        <w:t>และทักษะตามจุดประสงค์การเรียนรู้ในวิชาคณิตศาสตร์</w:t>
      </w:r>
      <w:r w:rsidR="00B652DB" w:rsidRPr="00E64B43">
        <w:rPr>
          <w:rFonts w:ascii="Angsana New" w:hAnsi="Angsana New" w:cs="Angsana New"/>
          <w:sz w:val="32"/>
          <w:szCs w:val="32"/>
        </w:rPr>
        <w:t xml:space="preserve"> 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>ถ้าครูใช้วิธีการ</w:t>
      </w:r>
      <w:r w:rsidR="00C73CD7" w:rsidRPr="00E64B43">
        <w:rPr>
          <w:rFonts w:ascii="Angsana New" w:hAnsi="Angsana New" w:cs="Angsana New"/>
          <w:sz w:val="32"/>
          <w:szCs w:val="32"/>
          <w:cs/>
        </w:rPr>
        <w:t>ในการจัดกิจกรรมการเรียน</w:t>
      </w:r>
      <w:r w:rsidR="00C73CD7" w:rsidRPr="00E64B43">
        <w:rPr>
          <w:rFonts w:ascii="Angsana New" w:hAnsi="Angsana New" w:cs="Angsana New" w:hint="cs"/>
          <w:sz w:val="32"/>
          <w:szCs w:val="32"/>
          <w:cs/>
        </w:rPr>
        <w:t>รู้</w:t>
      </w:r>
      <w:r w:rsidR="00C73CD7" w:rsidRPr="00E64B43">
        <w:rPr>
          <w:rFonts w:ascii="Angsana New" w:hAnsi="Angsana New" w:cs="Angsana New"/>
          <w:sz w:val="32"/>
          <w:szCs w:val="32"/>
          <w:cs/>
        </w:rPr>
        <w:t>ที่มีประสิทธิภาพ</w:t>
      </w:r>
      <w:r w:rsidR="0039493A">
        <w:rPr>
          <w:rFonts w:ascii="Angsana New" w:hAnsi="Angsana New" w:cs="Angsana New" w:hint="cs"/>
          <w:sz w:val="32"/>
          <w:szCs w:val="32"/>
          <w:cs/>
        </w:rPr>
        <w:t>และ</w:t>
      </w:r>
      <w:r w:rsidR="0039493A" w:rsidRPr="00E64B43">
        <w:rPr>
          <w:rFonts w:ascii="Angsana New" w:hAnsi="Angsana New" w:cs="Angsana New"/>
          <w:sz w:val="32"/>
          <w:szCs w:val="32"/>
          <w:cs/>
        </w:rPr>
        <w:t>เหมาะสมกับระดับสติปัญญาของนักเรียน</w:t>
      </w:r>
      <w:r w:rsidR="0039493A">
        <w:rPr>
          <w:rFonts w:ascii="Angsana New" w:hAnsi="Angsana New" w:cs="Angsana New" w:hint="cs"/>
          <w:sz w:val="32"/>
          <w:szCs w:val="32"/>
          <w:cs/>
        </w:rPr>
        <w:t>จะ</w:t>
      </w:r>
      <w:r w:rsidR="00C73CD7" w:rsidRPr="00E64B43">
        <w:rPr>
          <w:rFonts w:ascii="Angsana New" w:hAnsi="Angsana New" w:cs="Angsana New"/>
          <w:sz w:val="32"/>
          <w:szCs w:val="32"/>
          <w:cs/>
        </w:rPr>
        <w:t>ทำให้</w:t>
      </w:r>
      <w:r w:rsidR="00C73CD7" w:rsidRPr="00E64B43">
        <w:rPr>
          <w:rFonts w:ascii="Angsana New" w:hAnsi="Angsana New" w:cs="Angsana New" w:hint="cs"/>
          <w:sz w:val="32"/>
          <w:szCs w:val="32"/>
          <w:cs/>
        </w:rPr>
        <w:t>นัก</w:t>
      </w:r>
      <w:r w:rsidR="0039493A">
        <w:rPr>
          <w:rFonts w:ascii="Angsana New" w:hAnsi="Angsana New" w:cs="Angsana New"/>
          <w:sz w:val="32"/>
          <w:szCs w:val="32"/>
          <w:cs/>
        </w:rPr>
        <w:t>เรียนได้รับ</w:t>
      </w:r>
      <w:r w:rsidR="0039493A">
        <w:rPr>
          <w:rFonts w:ascii="Angsana New" w:hAnsi="Angsana New" w:cs="Angsana New" w:hint="cs"/>
          <w:sz w:val="32"/>
          <w:szCs w:val="32"/>
          <w:cs/>
        </w:rPr>
        <w:t>ความรู้</w:t>
      </w:r>
      <w:r w:rsidR="00C73CD7" w:rsidRPr="00E64B43">
        <w:rPr>
          <w:rFonts w:ascii="Angsana New" w:hAnsi="Angsana New" w:cs="Angsana New"/>
          <w:sz w:val="32"/>
          <w:szCs w:val="32"/>
          <w:cs/>
        </w:rPr>
        <w:t>ที่มีคุณภาพ</w:t>
      </w:r>
      <w:r w:rsidR="0039493A">
        <w:rPr>
          <w:rFonts w:ascii="Angsana New" w:hAnsi="Angsana New" w:cs="Angsana New" w:hint="cs"/>
          <w:sz w:val="32"/>
          <w:szCs w:val="32"/>
          <w:cs/>
        </w:rPr>
        <w:t xml:space="preserve"> มีระดับ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>ความรู้ทางคณิตศาสต</w:t>
      </w:r>
      <w:r w:rsidR="00B652DB" w:rsidRPr="00E64B43">
        <w:rPr>
          <w:rFonts w:ascii="Angsana New" w:hAnsi="Angsana New" w:cs="Angsana New" w:hint="cs"/>
          <w:sz w:val="32"/>
          <w:szCs w:val="32"/>
          <w:cs/>
        </w:rPr>
        <w:t>ร์</w:t>
      </w:r>
      <w:r w:rsidR="0039493A">
        <w:rPr>
          <w:rFonts w:ascii="Angsana New" w:hAnsi="Angsana New" w:cs="Angsana New" w:hint="cs"/>
          <w:sz w:val="32"/>
          <w:szCs w:val="32"/>
          <w:cs/>
        </w:rPr>
        <w:t xml:space="preserve">ที่สูงขึ้นและยังส่งผลให้ผลสัมฤทธิ์ทางการเรียนสูงขึ้นอีกด้วย 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>ซึ่ง</w:t>
      </w:r>
      <w:r w:rsidR="001C334B" w:rsidRPr="001C334B">
        <w:rPr>
          <w:rFonts w:ascii="Angsana New" w:hAnsi="Angsana New" w:cs="Angsana New"/>
          <w:sz w:val="32"/>
          <w:szCs w:val="32"/>
          <w:cs/>
        </w:rPr>
        <w:t xml:space="preserve">สอดคล้องกับผลการวิจัยของ ทัศณรงค์ จารุเมธีชน (2548 : 230) 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ที่พบว่า </w:t>
      </w:r>
      <w:r w:rsidR="001C334B" w:rsidRPr="001C334B">
        <w:rPr>
          <w:rFonts w:ascii="Angsana New" w:hAnsi="Angsana New" w:cs="Angsana New"/>
          <w:sz w:val="32"/>
          <w:szCs w:val="32"/>
          <w:cs/>
        </w:rPr>
        <w:t>พฤติกรรมการสอนของครูวิชาคณิตศาสตร์</w:t>
      </w:r>
      <w:r w:rsidR="001C334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C334B" w:rsidRPr="001C334B">
        <w:rPr>
          <w:rFonts w:ascii="Angsana New" w:hAnsi="Angsana New" w:cs="Angsana New"/>
          <w:sz w:val="32"/>
          <w:szCs w:val="32"/>
          <w:cs/>
        </w:rPr>
        <w:t>เป็นตัวแปรมีอิทธิพลทางอ้อมต่อผลสั</w:t>
      </w:r>
      <w:r>
        <w:rPr>
          <w:rFonts w:ascii="Angsana New" w:hAnsi="Angsana New" w:cs="Angsana New"/>
          <w:sz w:val="32"/>
          <w:szCs w:val="32"/>
          <w:cs/>
        </w:rPr>
        <w:t>มฤทธิ์ทางการเรียนวิชาคณิตศาสตร์</w:t>
      </w:r>
      <w:r w:rsidR="001C334B" w:rsidRPr="001C334B">
        <w:rPr>
          <w:rFonts w:ascii="Angsana New" w:hAnsi="Angsana New" w:cs="Angsana New"/>
          <w:sz w:val="32"/>
          <w:szCs w:val="32"/>
          <w:cs/>
        </w:rPr>
        <w:t>ของนักเรียน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จึงทำให้</w:t>
      </w:r>
      <w:r w:rsidRPr="00074EC4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E64B43">
        <w:rPr>
          <w:rFonts w:ascii="Angsana New" w:hAnsi="Angsana New" w:cs="Angsana New"/>
          <w:sz w:val="32"/>
          <w:szCs w:val="32"/>
          <w:cs/>
        </w:rPr>
        <w:t>ความสัมพันธ์ต่อความรู้ทางคณิตศาสตร์ของนักเรียน</w:t>
      </w:r>
    </w:p>
    <w:p w:rsidR="00236127" w:rsidRDefault="00074EC4" w:rsidP="005D03F5">
      <w:pPr>
        <w:tabs>
          <w:tab w:val="left" w:pos="720"/>
          <w:tab w:val="left" w:pos="1008"/>
          <w:tab w:val="left" w:pos="129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sz w:val="32"/>
          <w:szCs w:val="32"/>
          <w:cs/>
        </w:rPr>
        <w:tab/>
      </w:r>
      <w:r w:rsidR="00B652DB" w:rsidRPr="00E64B43">
        <w:rPr>
          <w:rFonts w:ascii="Angsana New" w:hAnsi="Angsana New" w:cs="Angsana New"/>
          <w:sz w:val="32"/>
          <w:szCs w:val="32"/>
          <w:cs/>
        </w:rPr>
        <w:t>แรงจูงใจใฝ่สัมฤทธิ์</w:t>
      </w:r>
      <w:r w:rsidR="00C34E81">
        <w:rPr>
          <w:rFonts w:ascii="Angsana New" w:hAnsi="Angsana New" w:cs="Angsana New" w:hint="cs"/>
          <w:sz w:val="32"/>
          <w:szCs w:val="32"/>
          <w:cs/>
        </w:rPr>
        <w:t>มี</w:t>
      </w:r>
      <w:r w:rsidR="00C34E81" w:rsidRPr="00E64B43">
        <w:rPr>
          <w:rFonts w:ascii="Angsana New" w:hAnsi="Angsana New" w:cs="Angsana New"/>
          <w:sz w:val="32"/>
          <w:szCs w:val="32"/>
          <w:cs/>
        </w:rPr>
        <w:t xml:space="preserve">ความสัมพันธ์ต่อความรู้ทางคณิตศาสตร์ของนักเรียน อย่างมีนัยสำคัญทางสถิติที่ระดับ </w:t>
      </w:r>
      <w:r w:rsidR="00C34E81" w:rsidRPr="00E64B43">
        <w:rPr>
          <w:rFonts w:ascii="Angsana New" w:hAnsi="Angsana New" w:cs="Angsana New"/>
          <w:sz w:val="32"/>
          <w:szCs w:val="32"/>
        </w:rPr>
        <w:t>0.05</w:t>
      </w:r>
      <w:r w:rsidR="00B652DB" w:rsidRPr="00E64B4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ที่เป็นเช่นนี้อาจเป็นเพราะ</w:t>
      </w:r>
      <w:r w:rsidRPr="00E64B4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>แรงจูงใจใฝ่สัมฤทธิ์</w:t>
      </w:r>
      <w:r w:rsidR="0023612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52DB" w:rsidRPr="00E64B43">
        <w:rPr>
          <w:rFonts w:ascii="Angsana New" w:hAnsi="Angsana New" w:cs="Angsana New" w:hint="cs"/>
          <w:sz w:val="32"/>
          <w:szCs w:val="32"/>
          <w:cs/>
        </w:rPr>
        <w:t>เป็นตัวที่ช่วยส่งเสริม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>ความเพียรพยายาม</w:t>
      </w:r>
      <w:r w:rsidR="00236127">
        <w:rPr>
          <w:rFonts w:ascii="Angsana New" w:hAnsi="Angsana New" w:cs="Angsana New" w:hint="cs"/>
          <w:sz w:val="32"/>
          <w:szCs w:val="32"/>
          <w:cs/>
        </w:rPr>
        <w:t>ในการเรียนคณิตศาสตร์</w:t>
      </w:r>
      <w:r w:rsidR="00B652DB" w:rsidRPr="00E64B4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36127">
        <w:rPr>
          <w:rFonts w:ascii="Angsana New" w:hAnsi="Angsana New" w:cs="Angsana New" w:hint="cs"/>
          <w:sz w:val="32"/>
          <w:szCs w:val="32"/>
          <w:cs/>
        </w:rPr>
        <w:t>และยังเป็น</w:t>
      </w:r>
      <w:r w:rsidR="00236127" w:rsidRPr="00F70F9A">
        <w:rPr>
          <w:rFonts w:ascii="Angsana New" w:hAnsi="Angsana New" w:cs="Angsana New"/>
          <w:sz w:val="32"/>
          <w:szCs w:val="32"/>
          <w:cs/>
        </w:rPr>
        <w:t>แรงจูงใจที่</w:t>
      </w:r>
      <w:r w:rsidR="00236127">
        <w:rPr>
          <w:rFonts w:ascii="Angsana New" w:hAnsi="Angsana New" w:cs="Angsana New" w:hint="cs"/>
          <w:sz w:val="32"/>
          <w:szCs w:val="32"/>
          <w:cs/>
        </w:rPr>
        <w:t>ช่วย</w:t>
      </w:r>
      <w:r w:rsidR="00236127" w:rsidRPr="00F70F9A">
        <w:rPr>
          <w:rFonts w:ascii="Angsana New" w:hAnsi="Angsana New" w:cs="Angsana New"/>
          <w:sz w:val="32"/>
          <w:szCs w:val="32"/>
          <w:cs/>
        </w:rPr>
        <w:t>ให้</w:t>
      </w:r>
      <w:r w:rsidR="00236127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236127" w:rsidRPr="00F70F9A">
        <w:rPr>
          <w:rFonts w:ascii="Angsana New" w:hAnsi="Angsana New" w:cs="Angsana New"/>
          <w:sz w:val="32"/>
          <w:szCs w:val="32"/>
          <w:cs/>
        </w:rPr>
        <w:t>พยายามที่จะ</w:t>
      </w:r>
      <w:r w:rsidR="00236127">
        <w:rPr>
          <w:rFonts w:ascii="Angsana New" w:hAnsi="Angsana New" w:cs="Angsana New" w:hint="cs"/>
          <w:sz w:val="32"/>
          <w:szCs w:val="32"/>
          <w:cs/>
        </w:rPr>
        <w:t>เรียนคณิตศาสตร์ให้ประสบความสำเร็จ</w:t>
      </w:r>
      <w:r w:rsidR="00401F51">
        <w:rPr>
          <w:rFonts w:ascii="Angsana New" w:hAnsi="Angsana New" w:cs="Angsana New" w:hint="cs"/>
          <w:sz w:val="32"/>
          <w:szCs w:val="32"/>
          <w:cs/>
        </w:rPr>
        <w:t xml:space="preserve"> และบรรลุเป้าหมาย</w:t>
      </w:r>
      <w:r w:rsidR="0023612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52DB" w:rsidRPr="00E64B43">
        <w:rPr>
          <w:rFonts w:ascii="Angsana New" w:hAnsi="Angsana New" w:cs="Angsana New" w:hint="cs"/>
          <w:sz w:val="32"/>
          <w:szCs w:val="32"/>
          <w:cs/>
        </w:rPr>
        <w:t>ซึ่ง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>สอดคล้องกับ ประสาท</w:t>
      </w:r>
      <w:r w:rsidR="00B652DB" w:rsidRPr="00E64B4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>อิศรปรีดา (</w:t>
      </w:r>
      <w:r w:rsidR="00B652DB" w:rsidRPr="00E64B43">
        <w:rPr>
          <w:rFonts w:ascii="Angsana New" w:hAnsi="Angsana New" w:cs="Angsana New"/>
          <w:sz w:val="32"/>
          <w:szCs w:val="32"/>
        </w:rPr>
        <w:t xml:space="preserve">2531 : 35) </w:t>
      </w:r>
      <w:r w:rsidR="00236127">
        <w:rPr>
          <w:rFonts w:ascii="Angsana New" w:hAnsi="Angsana New" w:cs="Angsana New" w:hint="cs"/>
          <w:sz w:val="32"/>
          <w:szCs w:val="32"/>
          <w:cs/>
        </w:rPr>
        <w:t>ที่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>กล่าวว่า แรงจูงใจใฝ่สัมฤทธิ์ เป็นความพยายามที่จะได้รับความสำเร็จใน</w:t>
      </w:r>
      <w:r w:rsidR="00236127">
        <w:rPr>
          <w:rFonts w:ascii="Angsana New" w:hAnsi="Angsana New" w:cs="Angsana New" w:hint="cs"/>
          <w:sz w:val="32"/>
          <w:szCs w:val="32"/>
          <w:cs/>
        </w:rPr>
        <w:t>การเรียนคณิตศาสตร์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 xml:space="preserve"> มีความต้องการ</w:t>
      </w:r>
      <w:r w:rsidR="00236127">
        <w:rPr>
          <w:rFonts w:ascii="Angsana New" w:hAnsi="Angsana New" w:cs="Angsana New" w:hint="cs"/>
          <w:sz w:val="32"/>
          <w:szCs w:val="32"/>
          <w:cs/>
        </w:rPr>
        <w:t>และ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 xml:space="preserve"> ความพยายามที่จะ</w:t>
      </w:r>
      <w:r w:rsidR="00236127">
        <w:rPr>
          <w:rFonts w:ascii="Angsana New" w:hAnsi="Angsana New" w:cs="Angsana New" w:hint="cs"/>
          <w:sz w:val="32"/>
          <w:szCs w:val="32"/>
          <w:cs/>
        </w:rPr>
        <w:t>เรียน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>โดยไม่ย่อท้อต่ออุปสรรค เพื่อให้บรรลุเป้าหมายอันสูง</w:t>
      </w:r>
      <w:r w:rsidR="00236127">
        <w:rPr>
          <w:rFonts w:ascii="Angsana New" w:hAnsi="Angsana New" w:cs="Angsana New" w:hint="cs"/>
          <w:sz w:val="32"/>
          <w:szCs w:val="32"/>
          <w:cs/>
        </w:rPr>
        <w:t>สุด</w:t>
      </w:r>
      <w:r w:rsidR="00B652DB" w:rsidRPr="00E64B43">
        <w:rPr>
          <w:rFonts w:ascii="Angsana New" w:hAnsi="Angsana New" w:cs="Angsana New"/>
          <w:sz w:val="32"/>
          <w:szCs w:val="32"/>
          <w:cs/>
        </w:rPr>
        <w:t>ที่ตั้งไว้</w:t>
      </w:r>
      <w:r w:rsidR="00236127">
        <w:rPr>
          <w:rFonts w:ascii="Angsana New" w:hAnsi="Angsana New" w:cs="Angsana New" w:hint="cs"/>
          <w:sz w:val="32"/>
          <w:szCs w:val="32"/>
          <w:cs/>
        </w:rPr>
        <w:t xml:space="preserve"> ดังนั้น</w:t>
      </w:r>
      <w:r w:rsidR="00E176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36127">
        <w:rPr>
          <w:rFonts w:ascii="Angsana New" w:hAnsi="Angsana New" w:cs="Angsana New" w:hint="cs"/>
          <w:sz w:val="32"/>
          <w:szCs w:val="32"/>
          <w:cs/>
        </w:rPr>
        <w:t>นักเรียนจะประสบความสำเร็จในการเรียนคณิตศาสตร์ได้นั้นจึงต้องขยัน ตั้งใจเรียน และหมั่นศึกษาหาความรู้ ซึ่งสิ่งเหล่านี้จะส่งผลให้นักเรียนสร้างองค์ความรู้ทางคณิตศาสตร์ขึ้นภายในตัวเอง จึงทำให้</w:t>
      </w:r>
      <w:r w:rsidR="00236127" w:rsidRPr="00E64B43">
        <w:rPr>
          <w:rFonts w:ascii="Angsana New" w:hAnsi="Angsana New" w:cs="Angsana New"/>
          <w:sz w:val="32"/>
          <w:szCs w:val="32"/>
          <w:cs/>
        </w:rPr>
        <w:t>แรงจูงใจใฝ่สัมฤทธิ์</w:t>
      </w:r>
      <w:r w:rsidR="00236127">
        <w:rPr>
          <w:rFonts w:ascii="Angsana New" w:hAnsi="Angsana New" w:cs="Angsana New" w:hint="cs"/>
          <w:sz w:val="32"/>
          <w:szCs w:val="32"/>
          <w:cs/>
        </w:rPr>
        <w:t>มี</w:t>
      </w:r>
      <w:r w:rsidR="00236127" w:rsidRPr="00E64B43">
        <w:rPr>
          <w:rFonts w:ascii="Angsana New" w:hAnsi="Angsana New" w:cs="Angsana New"/>
          <w:sz w:val="32"/>
          <w:szCs w:val="32"/>
          <w:cs/>
        </w:rPr>
        <w:t>ความสัมพันธ์ต่อความรู้ทางคณิตศาสตร์ของนักเรียน</w:t>
      </w:r>
    </w:p>
    <w:p w:rsidR="00E0308A" w:rsidRPr="00E0308A" w:rsidRDefault="00074EC4" w:rsidP="005D03F5">
      <w:pPr>
        <w:tabs>
          <w:tab w:val="left" w:pos="720"/>
          <w:tab w:val="left" w:pos="1008"/>
          <w:tab w:val="left" w:pos="129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sz w:val="32"/>
          <w:szCs w:val="32"/>
          <w:cs/>
        </w:rPr>
        <w:tab/>
      </w:r>
      <w:r w:rsidR="00B652DB" w:rsidRPr="00DE6F9E">
        <w:rPr>
          <w:rFonts w:ascii="Angsana New" w:hAnsi="Angsana New" w:cs="Angsana New"/>
          <w:sz w:val="32"/>
          <w:szCs w:val="32"/>
          <w:cs/>
        </w:rPr>
        <w:t>ความตั้งใจ</w:t>
      </w:r>
      <w:r w:rsidR="00B652DB" w:rsidRPr="00DE6F9E">
        <w:rPr>
          <w:rFonts w:ascii="Angsana New" w:hAnsi="Angsana New" w:cs="Angsana New" w:hint="cs"/>
          <w:sz w:val="32"/>
          <w:szCs w:val="32"/>
          <w:cs/>
        </w:rPr>
        <w:t>เรียน</w:t>
      </w:r>
      <w:r w:rsidR="00236127" w:rsidRPr="00DE6F9E">
        <w:rPr>
          <w:rFonts w:ascii="Angsana New" w:hAnsi="Angsana New" w:cs="Angsana New" w:hint="cs"/>
          <w:sz w:val="32"/>
          <w:szCs w:val="32"/>
          <w:cs/>
        </w:rPr>
        <w:t>มี</w:t>
      </w:r>
      <w:r w:rsidR="00236127" w:rsidRPr="00DE6F9E">
        <w:rPr>
          <w:rFonts w:ascii="Angsana New" w:hAnsi="Angsana New" w:cs="Angsana New"/>
          <w:sz w:val="32"/>
          <w:szCs w:val="32"/>
          <w:cs/>
        </w:rPr>
        <w:t>ความสัมพันธ์</w:t>
      </w:r>
      <w:r w:rsidR="00236127" w:rsidRPr="00E64B43">
        <w:rPr>
          <w:rFonts w:ascii="Angsana New" w:hAnsi="Angsana New" w:cs="Angsana New"/>
          <w:sz w:val="32"/>
          <w:szCs w:val="32"/>
          <w:cs/>
        </w:rPr>
        <w:t xml:space="preserve">ต่อความรู้ทางคณิตศาสตร์ของนักเรียน อย่างมีนัยสำคัญทางสถิติที่ระดับ </w:t>
      </w:r>
      <w:r w:rsidR="00236127" w:rsidRPr="00E64B43">
        <w:rPr>
          <w:rFonts w:ascii="Angsana New" w:hAnsi="Angsana New" w:cs="Angsana New"/>
          <w:sz w:val="32"/>
          <w:szCs w:val="32"/>
        </w:rPr>
        <w:t>0.05</w:t>
      </w:r>
      <w:r w:rsidR="00236127" w:rsidRPr="00E64B4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ที่เป็นเช่นนี้อาจเป็นเพราะ</w:t>
      </w:r>
      <w:r w:rsidRPr="00E64B4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36127" w:rsidRPr="00074EC4">
        <w:rPr>
          <w:rFonts w:ascii="Angsana New" w:hAnsi="Angsana New" w:cs="Angsana New"/>
          <w:sz w:val="32"/>
          <w:szCs w:val="32"/>
          <w:cs/>
        </w:rPr>
        <w:t>ความตั้งใจ</w:t>
      </w:r>
      <w:r w:rsidR="00236127" w:rsidRPr="00074EC4">
        <w:rPr>
          <w:rFonts w:ascii="Angsana New" w:hAnsi="Angsana New" w:cs="Angsana New" w:hint="cs"/>
          <w:sz w:val="32"/>
          <w:szCs w:val="32"/>
          <w:cs/>
        </w:rPr>
        <w:t>เรียน</w:t>
      </w:r>
      <w:r w:rsidR="00236127">
        <w:rPr>
          <w:rFonts w:ascii="Angsana New" w:hAnsi="Angsana New" w:cs="Angsana New"/>
          <w:sz w:val="32"/>
          <w:szCs w:val="32"/>
        </w:rPr>
        <w:t xml:space="preserve"> </w:t>
      </w:r>
      <w:r w:rsidR="00236127">
        <w:rPr>
          <w:rFonts w:ascii="Angsana New" w:hAnsi="Angsana New" w:cs="Angsana New" w:hint="cs"/>
          <w:sz w:val="32"/>
          <w:szCs w:val="32"/>
          <w:cs/>
        </w:rPr>
        <w:t>เป็น</w:t>
      </w:r>
      <w:r w:rsidR="00E0308A" w:rsidRPr="007A702C">
        <w:rPr>
          <w:rFonts w:ascii="Angsana New" w:hAnsi="Angsana New" w:cs="Angsana New"/>
          <w:sz w:val="32"/>
          <w:szCs w:val="32"/>
          <w:cs/>
        </w:rPr>
        <w:t>พลังงานอย่างหนึ่งที่แฝงในตัว</w:t>
      </w:r>
      <w:r w:rsidR="00E0308A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E0308A" w:rsidRPr="007A702C">
        <w:rPr>
          <w:rFonts w:ascii="Angsana New" w:hAnsi="Angsana New" w:cs="Angsana New"/>
          <w:sz w:val="32"/>
          <w:szCs w:val="32"/>
        </w:rPr>
        <w:t xml:space="preserve"> </w:t>
      </w:r>
      <w:r w:rsidR="00E0308A" w:rsidRPr="007A702C">
        <w:rPr>
          <w:rFonts w:ascii="Angsana New" w:hAnsi="Angsana New" w:cs="Angsana New"/>
          <w:sz w:val="32"/>
          <w:szCs w:val="32"/>
          <w:cs/>
        </w:rPr>
        <w:t>และผลักดันให้</w:t>
      </w:r>
      <w:r w:rsidR="00E0308A">
        <w:rPr>
          <w:rFonts w:ascii="Angsana New" w:hAnsi="Angsana New" w:cs="Angsana New" w:hint="cs"/>
          <w:sz w:val="32"/>
          <w:szCs w:val="32"/>
          <w:cs/>
        </w:rPr>
        <w:t>นักเรียนมีความสนใจ เอาใจใส่ต่อการเรียน และ</w:t>
      </w:r>
      <w:r w:rsidR="00E0308A" w:rsidRPr="007A702C">
        <w:rPr>
          <w:rFonts w:ascii="Angsana New" w:hAnsi="Angsana New" w:cs="Angsana New"/>
          <w:sz w:val="32"/>
          <w:szCs w:val="32"/>
          <w:cs/>
        </w:rPr>
        <w:t>ประกอบกิจกรรมต่าง</w:t>
      </w:r>
      <w:r w:rsidR="00E0308A" w:rsidRPr="007A70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0308A" w:rsidRPr="007A702C">
        <w:rPr>
          <w:rFonts w:ascii="Angsana New" w:hAnsi="Angsana New" w:cs="Angsana New"/>
          <w:sz w:val="32"/>
          <w:szCs w:val="32"/>
          <w:cs/>
        </w:rPr>
        <w:t>ๆ</w:t>
      </w:r>
      <w:r w:rsidR="00E0308A" w:rsidRPr="007A702C">
        <w:rPr>
          <w:rFonts w:ascii="Angsana New" w:hAnsi="Angsana New" w:cs="Angsana New"/>
          <w:sz w:val="32"/>
          <w:szCs w:val="32"/>
        </w:rPr>
        <w:t xml:space="preserve"> </w:t>
      </w:r>
      <w:r w:rsidR="00E0308A">
        <w:rPr>
          <w:rFonts w:ascii="Angsana New" w:hAnsi="Angsana New" w:cs="Angsana New" w:hint="cs"/>
          <w:sz w:val="32"/>
          <w:szCs w:val="32"/>
          <w:cs/>
        </w:rPr>
        <w:t>ทางคณิตศาสตร์</w:t>
      </w:r>
      <w:r w:rsidR="00E0308A" w:rsidRPr="007A702C">
        <w:rPr>
          <w:rFonts w:ascii="Angsana New" w:hAnsi="Angsana New" w:cs="Angsana New"/>
          <w:sz w:val="32"/>
          <w:szCs w:val="32"/>
          <w:cs/>
        </w:rPr>
        <w:t>อย่างจริงจัง</w:t>
      </w:r>
      <w:r w:rsidR="00E0308A" w:rsidRPr="007A702C">
        <w:rPr>
          <w:rFonts w:ascii="Angsana New" w:hAnsi="Angsana New" w:cs="Angsana New"/>
          <w:sz w:val="32"/>
          <w:szCs w:val="32"/>
        </w:rPr>
        <w:t xml:space="preserve"> </w:t>
      </w:r>
      <w:r w:rsidR="00DE6F9E">
        <w:rPr>
          <w:rFonts w:ascii="Angsana New" w:hAnsi="Angsana New" w:cs="Angsana New" w:hint="cs"/>
          <w:sz w:val="32"/>
          <w:szCs w:val="32"/>
          <w:cs/>
        </w:rPr>
        <w:t xml:space="preserve">ทำให้นักเรียนมีความรู้ทางคณิตศาสตร์ที่สูงขึ้นและมีผลสัมฤทธิ์สูงขึ้นด้วย </w:t>
      </w:r>
      <w:r w:rsidR="00E0308A">
        <w:rPr>
          <w:rFonts w:ascii="Angsana New" w:hAnsi="Angsana New" w:cs="Angsana New" w:hint="cs"/>
          <w:sz w:val="32"/>
          <w:szCs w:val="32"/>
          <w:cs/>
        </w:rPr>
        <w:t>สอดคล้องกับ โสภา ชูพิชัยกุล (</w:t>
      </w:r>
      <w:r w:rsidR="00E0308A">
        <w:rPr>
          <w:rFonts w:ascii="Angsana New" w:hAnsi="Angsana New" w:cs="Angsana New"/>
          <w:sz w:val="32"/>
          <w:szCs w:val="32"/>
        </w:rPr>
        <w:t>2529 : 26</w:t>
      </w:r>
      <w:r w:rsidR="00E0308A">
        <w:rPr>
          <w:rFonts w:ascii="Angsana New" w:hAnsi="Angsana New" w:cs="Angsana New" w:hint="cs"/>
          <w:sz w:val="32"/>
          <w:szCs w:val="32"/>
          <w:cs/>
        </w:rPr>
        <w:t>) ที่กล่าวว่า</w:t>
      </w:r>
      <w:r w:rsidR="00E0308A" w:rsidRPr="007A70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0308A" w:rsidRPr="007A702C">
        <w:rPr>
          <w:rFonts w:ascii="Angsana New" w:hAnsi="Angsana New" w:cs="Angsana New"/>
          <w:sz w:val="32"/>
          <w:szCs w:val="32"/>
          <w:cs/>
        </w:rPr>
        <w:t>ความตั้งใจเรียนว่า</w:t>
      </w:r>
      <w:r w:rsidR="00E0308A" w:rsidRPr="007A702C">
        <w:rPr>
          <w:rFonts w:ascii="Angsana New" w:hAnsi="Angsana New" w:cs="Angsana New"/>
          <w:sz w:val="32"/>
          <w:szCs w:val="32"/>
        </w:rPr>
        <w:t xml:space="preserve"> </w:t>
      </w:r>
      <w:r w:rsidR="00E0308A">
        <w:rPr>
          <w:rFonts w:ascii="Angsana New" w:hAnsi="Angsana New" w:cs="Angsana New" w:hint="cs"/>
          <w:sz w:val="32"/>
          <w:szCs w:val="32"/>
          <w:cs/>
        </w:rPr>
        <w:t>เป็นการแสดงออกถึงความสนใจ เอาใจใส่ต่อการเรียนในห้องเรียนและต่องานที่ครูมอบหมาย ได้แก่ สนใจฟังครูอธิบาย มองกระดาน มองอุปกรณ์ ถามคำถาม และตอบคำถามครูเกี่ยวกับบทเรียน ทำงานตามที่ครูมอบหมาย ให้ความร่วมมือกับเพื่อนในการทำกิจกรรมการเรียน</w:t>
      </w:r>
      <w:r w:rsidR="00E0308A">
        <w:rPr>
          <w:rFonts w:ascii="Angsana New" w:hAnsi="Angsana New" w:cs="Angsana New"/>
          <w:sz w:val="32"/>
          <w:szCs w:val="32"/>
        </w:rPr>
        <w:t xml:space="preserve"> </w:t>
      </w:r>
      <w:r w:rsidR="00E0308A">
        <w:rPr>
          <w:rFonts w:ascii="Angsana New" w:hAnsi="Angsana New" w:cs="Angsana New" w:hint="cs"/>
          <w:sz w:val="32"/>
          <w:szCs w:val="32"/>
          <w:cs/>
        </w:rPr>
        <w:t>ซึ่งส่งผลให้ผลสัมฤทธิ์ทางการเรียนดีขึ้น จึงทำให้</w:t>
      </w:r>
      <w:r w:rsidR="00E0308A" w:rsidRPr="00074EC4">
        <w:rPr>
          <w:rFonts w:ascii="Angsana New" w:hAnsi="Angsana New" w:cs="Angsana New"/>
          <w:sz w:val="32"/>
          <w:szCs w:val="32"/>
          <w:cs/>
        </w:rPr>
        <w:t>ความตั้งใจ</w:t>
      </w:r>
      <w:r w:rsidR="00E0308A" w:rsidRPr="00074EC4">
        <w:rPr>
          <w:rFonts w:ascii="Angsana New" w:hAnsi="Angsana New" w:cs="Angsana New" w:hint="cs"/>
          <w:sz w:val="32"/>
          <w:szCs w:val="32"/>
          <w:cs/>
        </w:rPr>
        <w:t>เรียน</w:t>
      </w:r>
      <w:r w:rsidR="00E0308A">
        <w:rPr>
          <w:rFonts w:ascii="Angsana New" w:hAnsi="Angsana New" w:cs="Angsana New" w:hint="cs"/>
          <w:sz w:val="32"/>
          <w:szCs w:val="32"/>
          <w:cs/>
        </w:rPr>
        <w:t>มี</w:t>
      </w:r>
      <w:r w:rsidR="00E0308A" w:rsidRPr="00E64B43">
        <w:rPr>
          <w:rFonts w:ascii="Angsana New" w:hAnsi="Angsana New" w:cs="Angsana New"/>
          <w:sz w:val="32"/>
          <w:szCs w:val="32"/>
          <w:cs/>
        </w:rPr>
        <w:t>ความสัมพันธ์ต่อความรู้ทางคณิตศาสตร์ของนักเรียน</w:t>
      </w:r>
    </w:p>
    <w:p w:rsidR="00E0308A" w:rsidRDefault="00074EC4" w:rsidP="005D03F5">
      <w:pPr>
        <w:tabs>
          <w:tab w:val="left" w:pos="720"/>
          <w:tab w:val="left" w:pos="1008"/>
          <w:tab w:val="left" w:pos="129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5D03F5">
        <w:rPr>
          <w:rFonts w:ascii="Angsana New" w:hAnsi="Angsana New" w:cs="Angsana New" w:hint="cs"/>
          <w:sz w:val="32"/>
          <w:szCs w:val="32"/>
          <w:cs/>
        </w:rPr>
        <w:tab/>
      </w:r>
      <w:r w:rsidR="005D03F5">
        <w:rPr>
          <w:rFonts w:ascii="Angsana New" w:hAnsi="Angsana New" w:cs="Angsana New" w:hint="cs"/>
          <w:sz w:val="32"/>
          <w:szCs w:val="32"/>
          <w:cs/>
        </w:rPr>
        <w:tab/>
      </w:r>
      <w:r w:rsidR="00B652DB" w:rsidRPr="00074EC4">
        <w:rPr>
          <w:rFonts w:ascii="Angsana New" w:hAnsi="Angsana New" w:cs="Angsana New"/>
          <w:sz w:val="32"/>
          <w:szCs w:val="32"/>
          <w:cs/>
        </w:rPr>
        <w:t>การรับรู้ความสามารถของตนเองในการเรีย</w:t>
      </w:r>
      <w:r w:rsidR="00B652DB" w:rsidRPr="00074EC4">
        <w:rPr>
          <w:rFonts w:ascii="Angsana New" w:hAnsi="Angsana New" w:cs="Angsana New" w:hint="cs"/>
          <w:sz w:val="32"/>
          <w:szCs w:val="32"/>
          <w:cs/>
        </w:rPr>
        <w:t>น</w:t>
      </w:r>
      <w:r w:rsidR="00E0308A">
        <w:rPr>
          <w:rFonts w:ascii="Angsana New" w:hAnsi="Angsana New" w:cs="Angsana New" w:hint="cs"/>
          <w:sz w:val="32"/>
          <w:szCs w:val="32"/>
          <w:cs/>
        </w:rPr>
        <w:t>มี</w:t>
      </w:r>
      <w:r w:rsidR="00E0308A" w:rsidRPr="00E64B43">
        <w:rPr>
          <w:rFonts w:ascii="Angsana New" w:hAnsi="Angsana New" w:cs="Angsana New"/>
          <w:sz w:val="32"/>
          <w:szCs w:val="32"/>
          <w:cs/>
        </w:rPr>
        <w:t xml:space="preserve">ความสัมพันธ์ต่อความรู้ทางคณิตศาสตร์ของนักเรียน อย่างมีนัยสำคัญทางสถิติที่ระดับ </w:t>
      </w:r>
      <w:r w:rsidR="00E0308A" w:rsidRPr="00E64B43">
        <w:rPr>
          <w:rFonts w:ascii="Angsana New" w:hAnsi="Angsana New" w:cs="Angsana New"/>
          <w:sz w:val="32"/>
          <w:szCs w:val="32"/>
        </w:rPr>
        <w:t>0.05</w:t>
      </w:r>
      <w:r w:rsidR="00E0308A" w:rsidRPr="00E64B4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ที่เป็นเช่นนี้อาจเป็นเพราะ</w:t>
      </w:r>
      <w:r w:rsidRPr="00E64B4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E0308A" w:rsidRPr="00532CA5" w:rsidRDefault="00B652DB" w:rsidP="005D03F5">
      <w:pPr>
        <w:tabs>
          <w:tab w:val="left" w:pos="720"/>
          <w:tab w:val="left" w:pos="1008"/>
          <w:tab w:val="left" w:pos="1296"/>
        </w:tabs>
        <w:spacing w:after="240" w:line="240" w:lineRule="auto"/>
        <w:rPr>
          <w:rFonts w:ascii="Angsana New" w:hAnsi="Angsana New" w:cs="Angsana New"/>
          <w:sz w:val="32"/>
          <w:szCs w:val="32"/>
          <w:cs/>
        </w:rPr>
      </w:pPr>
      <w:r w:rsidRPr="00E64B43">
        <w:rPr>
          <w:rFonts w:ascii="Angsana New" w:hAnsi="Angsana New" w:cs="Angsana New" w:hint="cs"/>
          <w:sz w:val="32"/>
          <w:szCs w:val="32"/>
          <w:cs/>
        </w:rPr>
        <w:t>การรับรู้</w:t>
      </w:r>
      <w:r w:rsidRPr="00E64B43">
        <w:rPr>
          <w:rFonts w:ascii="Angsana New" w:hAnsi="Angsana New" w:cs="Angsana New"/>
          <w:sz w:val="32"/>
          <w:szCs w:val="32"/>
          <w:cs/>
        </w:rPr>
        <w:t>ความสามารถของตนเอง</w:t>
      </w:r>
      <w:r w:rsidR="00E0308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0973" w:rsidRPr="00E64B43">
        <w:rPr>
          <w:rFonts w:ascii="Angsana New" w:eastAsia="Calibri" w:hAnsi="Angsana New" w:cs="Angsana New"/>
          <w:sz w:val="32"/>
          <w:szCs w:val="32"/>
          <w:cs/>
        </w:rPr>
        <w:t>เป็นการ</w:t>
      </w:r>
      <w:r w:rsidR="00AC4392">
        <w:rPr>
          <w:rFonts w:ascii="Angsana New" w:eastAsia="Calibri" w:hAnsi="Angsana New" w:cs="Angsana New" w:hint="cs"/>
          <w:sz w:val="32"/>
          <w:szCs w:val="32"/>
          <w:cs/>
        </w:rPr>
        <w:t>ยอมรับ</w:t>
      </w:r>
      <w:r w:rsidR="00AC4392">
        <w:rPr>
          <w:rFonts w:ascii="Angsana New" w:eastAsia="Calibri" w:hAnsi="Angsana New" w:cs="Angsana New"/>
          <w:sz w:val="32"/>
          <w:szCs w:val="32"/>
          <w:cs/>
        </w:rPr>
        <w:t>ความสามารถ</w:t>
      </w:r>
      <w:r w:rsidR="00AC4392">
        <w:rPr>
          <w:rFonts w:ascii="Angsana New" w:eastAsia="Calibri" w:hAnsi="Angsana New" w:cs="Angsana New" w:hint="cs"/>
          <w:sz w:val="32"/>
          <w:szCs w:val="32"/>
          <w:cs/>
        </w:rPr>
        <w:t>ที่เด่นและด้อยของ</w:t>
      </w:r>
      <w:r w:rsidR="00AC4392" w:rsidRPr="0039493A">
        <w:rPr>
          <w:rFonts w:ascii="Angsana New" w:eastAsia="Calibri" w:hAnsi="Angsana New" w:cs="Angsana New" w:hint="cs"/>
          <w:sz w:val="32"/>
          <w:szCs w:val="32"/>
          <w:cs/>
        </w:rPr>
        <w:t>ตนเอง เมื่อ</w:t>
      </w:r>
      <w:r w:rsidR="0039493A" w:rsidRPr="0039493A">
        <w:rPr>
          <w:rFonts w:ascii="Angsana New" w:eastAsia="Calibri" w:hAnsi="Angsana New" w:cs="Angsana New" w:hint="cs"/>
          <w:sz w:val="32"/>
          <w:szCs w:val="32"/>
          <w:cs/>
        </w:rPr>
        <w:t>ทราบว่าตนเองด้อยก็ต้อง</w:t>
      </w:r>
      <w:r w:rsidR="00AC4392" w:rsidRPr="0039493A">
        <w:rPr>
          <w:rFonts w:ascii="Angsana New" w:eastAsia="Calibri" w:hAnsi="Angsana New" w:cs="Angsana New" w:hint="cs"/>
          <w:sz w:val="32"/>
          <w:szCs w:val="32"/>
          <w:cs/>
        </w:rPr>
        <w:t>รู้ว่าต้องปรับปรุง พัฒนาตัวเองเพื่อให้ตนเองมีความรู้และทักษะต่าง ๆ มากพอที่จะมั่นใจว่าตนเองมี</w:t>
      </w:r>
      <w:r w:rsidR="00670973" w:rsidRPr="0039493A">
        <w:rPr>
          <w:rFonts w:ascii="Angsana New" w:eastAsia="Calibri" w:hAnsi="Angsana New" w:cs="Angsana New"/>
          <w:sz w:val="32"/>
          <w:szCs w:val="32"/>
          <w:cs/>
        </w:rPr>
        <w:t>ความสามารถ</w:t>
      </w:r>
      <w:r w:rsidR="00AC4392" w:rsidRPr="0039493A">
        <w:rPr>
          <w:rFonts w:ascii="Angsana New" w:eastAsia="Calibri" w:hAnsi="Angsana New" w:cs="Angsana New" w:hint="cs"/>
          <w:sz w:val="32"/>
          <w:szCs w:val="32"/>
          <w:cs/>
        </w:rPr>
        <w:t>สูงขึ้น การ</w:t>
      </w:r>
      <w:r w:rsidR="0039493A">
        <w:rPr>
          <w:rFonts w:ascii="Angsana New" w:eastAsia="Calibri" w:hAnsi="Angsana New" w:cs="Angsana New" w:hint="cs"/>
          <w:sz w:val="32"/>
          <w:szCs w:val="32"/>
          <w:cs/>
        </w:rPr>
        <w:t>ที่นักเรียนมีความเชื่อในตน</w:t>
      </w:r>
      <w:r w:rsidR="00AC4392">
        <w:rPr>
          <w:rFonts w:ascii="Angsana New" w:eastAsia="Calibri" w:hAnsi="Angsana New" w:cs="Angsana New" w:hint="cs"/>
          <w:sz w:val="32"/>
          <w:szCs w:val="32"/>
          <w:cs/>
        </w:rPr>
        <w:t>เอง</w:t>
      </w:r>
      <w:r w:rsidR="0039493A">
        <w:rPr>
          <w:rFonts w:ascii="Angsana New" w:eastAsia="Calibri" w:hAnsi="Angsana New" w:cs="Angsana New" w:hint="cs"/>
          <w:sz w:val="32"/>
          <w:szCs w:val="32"/>
          <w:cs/>
        </w:rPr>
        <w:t>สูง</w:t>
      </w:r>
      <w:r w:rsidR="00AC4392">
        <w:rPr>
          <w:rFonts w:ascii="Angsana New" w:eastAsia="Calibri" w:hAnsi="Angsana New" w:cs="Angsana New" w:hint="cs"/>
          <w:sz w:val="32"/>
          <w:szCs w:val="32"/>
          <w:cs/>
        </w:rPr>
        <w:t>นั้น</w:t>
      </w:r>
      <w:r w:rsidR="00670973" w:rsidRPr="00670973">
        <w:rPr>
          <w:rFonts w:ascii="Angsana New" w:eastAsia="Calibri" w:hAnsi="Angsana New" w:cs="Angsana New"/>
          <w:sz w:val="32"/>
          <w:szCs w:val="32"/>
          <w:cs/>
        </w:rPr>
        <w:t>จะ</w:t>
      </w:r>
      <w:r w:rsidR="00E64B43" w:rsidRPr="00E64B43">
        <w:rPr>
          <w:rFonts w:ascii="Angsana New" w:eastAsia="Calibri" w:hAnsi="Angsana New" w:cs="Angsana New" w:hint="cs"/>
          <w:sz w:val="32"/>
          <w:szCs w:val="32"/>
          <w:cs/>
        </w:rPr>
        <w:t>ทำให้</w:t>
      </w:r>
      <w:r w:rsidR="00670973" w:rsidRPr="00670973">
        <w:rPr>
          <w:rFonts w:ascii="Angsana New" w:eastAsia="Calibri" w:hAnsi="Angsana New" w:cs="Angsana New"/>
          <w:sz w:val="32"/>
          <w:szCs w:val="32"/>
          <w:cs/>
        </w:rPr>
        <w:t>มีแรงจูงใจสูง มีเจตคติที่ดีต่อวิชาคณิตศาสตร์ และยังเป็น</w:t>
      </w:r>
      <w:r w:rsidR="00E64B43" w:rsidRPr="00E64B43">
        <w:rPr>
          <w:rFonts w:ascii="Angsana New" w:eastAsia="Calibri" w:hAnsi="Angsana New" w:cs="Angsana New" w:hint="cs"/>
          <w:sz w:val="32"/>
          <w:szCs w:val="32"/>
          <w:cs/>
        </w:rPr>
        <w:t>ตั</w:t>
      </w:r>
      <w:r w:rsidR="00670973" w:rsidRPr="00670973">
        <w:rPr>
          <w:rFonts w:ascii="Angsana New" w:eastAsia="Calibri" w:hAnsi="Angsana New" w:cs="Angsana New"/>
          <w:sz w:val="32"/>
          <w:szCs w:val="32"/>
          <w:cs/>
        </w:rPr>
        <w:t>ว</w:t>
      </w:r>
      <w:r w:rsidR="00AC4392">
        <w:rPr>
          <w:rFonts w:ascii="Angsana New" w:eastAsia="Calibri" w:hAnsi="Angsana New" w:cs="Angsana New"/>
          <w:sz w:val="32"/>
          <w:szCs w:val="32"/>
          <w:cs/>
        </w:rPr>
        <w:t>กระตุ้นให้นักเรียน</w:t>
      </w:r>
      <w:r w:rsidRPr="00E64B43">
        <w:rPr>
          <w:rFonts w:ascii="Angsana New" w:hAnsi="Angsana New" w:cs="Angsana New" w:hint="cs"/>
          <w:sz w:val="32"/>
          <w:szCs w:val="32"/>
          <w:cs/>
        </w:rPr>
        <w:t>เกิดความกระตือรือร้น และใช้ความพยายาม</w:t>
      </w:r>
      <w:r w:rsidR="00E0308A">
        <w:rPr>
          <w:rFonts w:ascii="Angsana New" w:hAnsi="Angsana New" w:cs="Angsana New" w:hint="cs"/>
          <w:sz w:val="32"/>
          <w:szCs w:val="32"/>
          <w:cs/>
        </w:rPr>
        <w:t>ในการเรียนคณิตศาสตร์</w:t>
      </w:r>
      <w:r w:rsidRPr="00E64B43">
        <w:rPr>
          <w:rFonts w:ascii="Angsana New" w:hAnsi="Angsana New" w:cs="Angsana New" w:hint="cs"/>
          <w:sz w:val="32"/>
          <w:szCs w:val="32"/>
          <w:cs/>
        </w:rPr>
        <w:t>ให้ประสบความ</w:t>
      </w:r>
      <w:r w:rsidR="0039493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64B43">
        <w:rPr>
          <w:rFonts w:ascii="Angsana New" w:hAnsi="Angsana New" w:cs="Angsana New" w:hint="cs"/>
          <w:sz w:val="32"/>
          <w:szCs w:val="32"/>
          <w:cs/>
        </w:rPr>
        <w:t xml:space="preserve">สำเร็จตามเป้าหมายที่ตั้งไว้ สอดคล้องกับ </w:t>
      </w:r>
      <w:proofErr w:type="spellStart"/>
      <w:r w:rsidRPr="00E64B43">
        <w:rPr>
          <w:rFonts w:ascii="Angsana New" w:hAnsi="Angsana New" w:cs="Angsana New"/>
          <w:sz w:val="32"/>
          <w:szCs w:val="32"/>
        </w:rPr>
        <w:t>Schunk</w:t>
      </w:r>
      <w:proofErr w:type="spellEnd"/>
      <w:r w:rsidRPr="00E64B43">
        <w:rPr>
          <w:rFonts w:ascii="Angsana New" w:hAnsi="Angsana New" w:cs="Angsana New"/>
          <w:sz w:val="32"/>
          <w:szCs w:val="32"/>
        </w:rPr>
        <w:t xml:space="preserve"> (2004 : 112</w:t>
      </w:r>
      <w:r w:rsidRPr="00E64B43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E0308A">
        <w:rPr>
          <w:rFonts w:ascii="Angsana New" w:hAnsi="Angsana New" w:cs="Angsana New" w:hint="cs"/>
          <w:sz w:val="32"/>
          <w:szCs w:val="32"/>
          <w:cs/>
        </w:rPr>
        <w:t>ที่</w:t>
      </w:r>
      <w:r w:rsidRPr="00E64B43">
        <w:rPr>
          <w:rFonts w:ascii="Angsana New" w:hAnsi="Angsana New" w:cs="Angsana New" w:hint="cs"/>
          <w:sz w:val="32"/>
          <w:szCs w:val="32"/>
          <w:cs/>
        </w:rPr>
        <w:t>กล่าวว่า</w:t>
      </w:r>
      <w:r w:rsidRPr="00E64B43">
        <w:rPr>
          <w:rFonts w:ascii="Angsana New" w:hAnsi="Angsana New" w:cs="Angsana New"/>
          <w:sz w:val="32"/>
          <w:szCs w:val="32"/>
          <w:cs/>
        </w:rPr>
        <w:t xml:space="preserve"> การรับรู้ความสามารถของตนเองในการเรียนวิชาคณิตศาสตร์</w:t>
      </w:r>
      <w:r w:rsidRPr="00E64B43">
        <w:rPr>
          <w:rFonts w:ascii="Angsana New" w:hAnsi="Angsana New" w:cs="Angsana New" w:hint="cs"/>
          <w:sz w:val="32"/>
          <w:szCs w:val="32"/>
          <w:cs/>
        </w:rPr>
        <w:t xml:space="preserve"> เป็นความเชื่อมั่นของ</w:t>
      </w:r>
      <w:r w:rsidR="00CB2207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39493A"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="00CB2207">
        <w:rPr>
          <w:rFonts w:ascii="Angsana New" w:hAnsi="Angsana New" w:cs="Angsana New" w:hint="cs"/>
          <w:sz w:val="32"/>
          <w:szCs w:val="32"/>
          <w:cs/>
        </w:rPr>
        <w:t xml:space="preserve">ความรู้ </w:t>
      </w:r>
      <w:r w:rsidR="0039493A">
        <w:rPr>
          <w:rFonts w:ascii="Angsana New" w:hAnsi="Angsana New" w:cs="Angsana New" w:hint="cs"/>
          <w:sz w:val="32"/>
          <w:szCs w:val="32"/>
          <w:cs/>
        </w:rPr>
        <w:t>ความ</w:t>
      </w:r>
      <w:r w:rsidRPr="00E64B43">
        <w:rPr>
          <w:rFonts w:ascii="Angsana New" w:hAnsi="Angsana New" w:cs="Angsana New" w:hint="cs"/>
          <w:sz w:val="32"/>
          <w:szCs w:val="32"/>
          <w:cs/>
        </w:rPr>
        <w:t>สามารถของตน</w:t>
      </w:r>
      <w:r w:rsidR="00CB2207">
        <w:rPr>
          <w:rFonts w:ascii="Angsana New" w:hAnsi="Angsana New" w:cs="Angsana New" w:hint="cs"/>
          <w:sz w:val="32"/>
          <w:szCs w:val="32"/>
          <w:cs/>
        </w:rPr>
        <w:t>เอง ซึ่งจะ</w:t>
      </w:r>
      <w:r w:rsidR="00E0308A" w:rsidRPr="004F48FE">
        <w:rPr>
          <w:rFonts w:ascii="Angsana New" w:hAnsi="Angsana New" w:cs="Angsana New" w:hint="cs"/>
          <w:sz w:val="32"/>
          <w:szCs w:val="32"/>
          <w:cs/>
        </w:rPr>
        <w:t>สามารถที่จะ</w:t>
      </w:r>
      <w:r w:rsidR="00E0308A" w:rsidRPr="004F48FE">
        <w:rPr>
          <w:rFonts w:ascii="Angsana New" w:hAnsi="Angsana New" w:cs="Angsana New"/>
          <w:sz w:val="32"/>
          <w:szCs w:val="32"/>
          <w:cs/>
        </w:rPr>
        <w:t>ตัดสินความสามารถของตนเองทั้งจากพฤติกรรมเฉพาะและจากสถานการณ์ทั่วไปที่เกิดขึ้นในการแก้ปัญหาคณิตศาสตร์ทั้งด้านกระบวนการแก้ปัญหาและด้านผลลัพธ์</w:t>
      </w:r>
      <w:r w:rsidR="00E0308A" w:rsidRPr="004F48FE">
        <w:rPr>
          <w:rFonts w:ascii="Angsana New" w:hAnsi="Angsana New" w:cs="Angsana New" w:hint="cs"/>
          <w:sz w:val="32"/>
          <w:szCs w:val="32"/>
          <w:cs/>
        </w:rPr>
        <w:t xml:space="preserve"> แล้วยังนำเอาความสามารถของตนเองไปถ่ายทอดให้กับบุคคลอื่นได้อย่างมั่นใจ ทำให้เกิดความภาคภูมิใจให้กับตนเอง</w:t>
      </w:r>
      <w:r w:rsidR="00532CA5">
        <w:rPr>
          <w:rFonts w:ascii="Angsana New" w:hAnsi="Angsana New" w:cs="Angsana New"/>
          <w:sz w:val="32"/>
          <w:szCs w:val="32"/>
        </w:rPr>
        <w:t xml:space="preserve"> </w:t>
      </w:r>
      <w:r w:rsidR="00532CA5">
        <w:rPr>
          <w:rFonts w:ascii="Angsana New" w:hAnsi="Angsana New" w:cs="Angsana New" w:hint="cs"/>
          <w:sz w:val="32"/>
          <w:szCs w:val="32"/>
          <w:cs/>
        </w:rPr>
        <w:t>จึงทำให้</w:t>
      </w:r>
      <w:r w:rsidR="00532CA5" w:rsidRPr="00074EC4">
        <w:rPr>
          <w:rFonts w:ascii="Angsana New" w:hAnsi="Angsana New" w:cs="Angsana New"/>
          <w:sz w:val="32"/>
          <w:szCs w:val="32"/>
          <w:cs/>
        </w:rPr>
        <w:t>การรับรู้ความสามารถของตนเองในการเรีย</w:t>
      </w:r>
      <w:r w:rsidR="00532CA5" w:rsidRPr="00074EC4">
        <w:rPr>
          <w:rFonts w:ascii="Angsana New" w:hAnsi="Angsana New" w:cs="Angsana New" w:hint="cs"/>
          <w:sz w:val="32"/>
          <w:szCs w:val="32"/>
          <w:cs/>
        </w:rPr>
        <w:t>น</w:t>
      </w:r>
      <w:r w:rsidR="00532CA5">
        <w:rPr>
          <w:rFonts w:ascii="Angsana New" w:hAnsi="Angsana New" w:cs="Angsana New" w:hint="cs"/>
          <w:sz w:val="32"/>
          <w:szCs w:val="32"/>
          <w:cs/>
        </w:rPr>
        <w:t>มี</w:t>
      </w:r>
      <w:r w:rsidR="00532CA5" w:rsidRPr="00E64B43">
        <w:rPr>
          <w:rFonts w:ascii="Angsana New" w:hAnsi="Angsana New" w:cs="Angsana New"/>
          <w:sz w:val="32"/>
          <w:szCs w:val="32"/>
          <w:cs/>
        </w:rPr>
        <w:t>ความสัมพันธ์ต่อความรู้ทางคณิตศาสตร์ของนักเรียน</w:t>
      </w:r>
    </w:p>
    <w:p w:rsidR="00B652DB" w:rsidRPr="002F3EEB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before="240" w:after="120" w:line="240" w:lineRule="auto"/>
        <w:rPr>
          <w:rFonts w:ascii="Angsana New" w:hAnsi="Angsana New" w:cs="Angsana New"/>
          <w:sz w:val="36"/>
          <w:szCs w:val="36"/>
        </w:rPr>
      </w:pPr>
      <w:r w:rsidRPr="002F3EEB">
        <w:rPr>
          <w:rFonts w:ascii="Angsana New" w:hAnsi="Angsana New" w:cs="Angsana New"/>
          <w:b/>
          <w:bCs/>
          <w:sz w:val="36"/>
          <w:szCs w:val="36"/>
          <w:cs/>
        </w:rPr>
        <w:t>ข้อเสนอแนะ</w:t>
      </w:r>
    </w:p>
    <w:p w:rsidR="00B652DB" w:rsidRPr="002F3EEB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2F3EEB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69106B">
        <w:rPr>
          <w:rFonts w:ascii="Angsana New" w:eastAsia="Cordia New" w:hAnsi="Angsana New" w:cs="Angsana New"/>
          <w:b/>
          <w:bCs/>
          <w:sz w:val="32"/>
          <w:szCs w:val="32"/>
        </w:rPr>
        <w:t xml:space="preserve">1. </w:t>
      </w:r>
      <w:r w:rsidRPr="002F3EEB">
        <w:rPr>
          <w:rFonts w:ascii="Angsana New" w:eastAsia="Cordia New" w:hAnsi="Angsana New" w:cs="Angsana New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:rsidR="00B652DB" w:rsidRPr="002F3EEB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eastAsia="Cordia New" w:hAnsi="Angsana New" w:cs="Angsana New"/>
          <w:sz w:val="32"/>
          <w:szCs w:val="32"/>
        </w:rPr>
      </w:pPr>
      <w:r w:rsidRPr="002F3EEB">
        <w:rPr>
          <w:rFonts w:ascii="Angsana New" w:eastAsia="Cordia New" w:hAnsi="Angsana New" w:cs="Angsana New"/>
          <w:sz w:val="32"/>
          <w:szCs w:val="32"/>
        </w:rPr>
        <w:tab/>
        <w:t xml:space="preserve">     1. 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>ในการจัดการเรียนรู้คณิตศาสตร์</w:t>
      </w:r>
      <w:r w:rsidRPr="002F3EEB">
        <w:rPr>
          <w:rFonts w:ascii="Angsana New" w:hAnsi="Angsana New" w:cs="Angsana New"/>
          <w:sz w:val="32"/>
          <w:szCs w:val="32"/>
          <w:cs/>
        </w:rPr>
        <w:t xml:space="preserve">นักเรียนชั้นมัธยมศึกษาปีที่ </w:t>
      </w:r>
      <w:r w:rsidRPr="002F3EEB">
        <w:rPr>
          <w:rFonts w:ascii="Angsana New" w:hAnsi="Angsana New" w:cs="Angsana New"/>
          <w:sz w:val="32"/>
          <w:szCs w:val="32"/>
        </w:rPr>
        <w:t>1</w:t>
      </w:r>
      <w:r w:rsidRPr="002F3EEB">
        <w:rPr>
          <w:rFonts w:ascii="Angsana New" w:hAnsi="Angsana New" w:cs="Angsana New"/>
          <w:sz w:val="32"/>
          <w:szCs w:val="32"/>
          <w:cs/>
        </w:rPr>
        <w:t xml:space="preserve"> 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>จะต้องตระหนักถึง</w:t>
      </w:r>
      <w:r w:rsidRPr="002F3EEB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>ของ</w:t>
      </w:r>
      <w:r w:rsidR="00B6144B">
        <w:rPr>
          <w:rFonts w:ascii="Angsana New" w:eastAsia="Cordia New" w:hAnsi="Angsana New" w:cs="Angsana New" w:hint="cs"/>
          <w:sz w:val="32"/>
          <w:szCs w:val="32"/>
          <w:cs/>
        </w:rPr>
        <w:t>นัก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>เรียน ซึ่งผล</w:t>
      </w:r>
      <w:r w:rsidR="00B6144B">
        <w:rPr>
          <w:rFonts w:ascii="Angsana New" w:eastAsia="Cordia New" w:hAnsi="Angsana New" w:cs="Angsana New" w:hint="cs"/>
          <w:sz w:val="32"/>
          <w:szCs w:val="32"/>
          <w:cs/>
        </w:rPr>
        <w:t>จาก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>การวิจัยครั้งนี้ อาจเป็นแนวทางในการศึกษา</w:t>
      </w:r>
      <w:r w:rsidRPr="002F3EEB">
        <w:rPr>
          <w:rFonts w:ascii="Angsana New" w:hAnsi="Angsana New" w:cs="Angsana New"/>
          <w:sz w:val="32"/>
          <w:szCs w:val="32"/>
          <w:cs/>
        </w:rPr>
        <w:t>ระดับความรู้ทางคณิตศาสตร์โดยใช้</w:t>
      </w:r>
      <w:r w:rsidRPr="00892F11">
        <w:rPr>
          <w:rFonts w:ascii="Angsana New" w:hAnsi="Angsana New" w:cs="Angsana New"/>
          <w:sz w:val="32"/>
          <w:szCs w:val="32"/>
          <w:cs/>
        </w:rPr>
        <w:t>หลักการ</w:t>
      </w:r>
      <w:r w:rsidRPr="002F3EEB">
        <w:rPr>
          <w:rFonts w:ascii="Angsana New" w:hAnsi="Angsana New" w:cs="Angsana New"/>
          <w:sz w:val="32"/>
          <w:szCs w:val="32"/>
          <w:cs/>
        </w:rPr>
        <w:t>ตรรกศาสตร์คลุม</w:t>
      </w:r>
      <w:r w:rsidRPr="002F3EEB">
        <w:rPr>
          <w:rFonts w:ascii="Angsana New" w:eastAsia="Cordia New" w:hAnsi="Angsana New" w:cs="Angsana New" w:hint="cs"/>
          <w:sz w:val="32"/>
          <w:szCs w:val="32"/>
          <w:cs/>
        </w:rPr>
        <w:t>เครือ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 xml:space="preserve"> และเป็นแนวทางในการจัดการเรียนรู้ที่เน้นการสร้างองค์ความรู้ด้วยตนเองของนักเรียน</w:t>
      </w:r>
    </w:p>
    <w:p w:rsidR="00B652DB" w:rsidRPr="002F3EEB" w:rsidRDefault="00B652DB" w:rsidP="00B652DB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520"/>
          <w:tab w:val="left" w:pos="2736"/>
          <w:tab w:val="left" w:pos="2880"/>
          <w:tab w:val="left" w:pos="3240"/>
          <w:tab w:val="left" w:pos="3600"/>
          <w:tab w:val="left" w:pos="3960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F3EEB">
        <w:rPr>
          <w:rFonts w:ascii="Angsana New" w:eastAsia="Cordia New" w:hAnsi="Angsana New" w:cs="Angsana New"/>
          <w:sz w:val="32"/>
          <w:szCs w:val="32"/>
        </w:rPr>
        <w:tab/>
        <w:t xml:space="preserve">     2</w:t>
      </w:r>
      <w:r w:rsidR="00483137">
        <w:rPr>
          <w:rFonts w:ascii="Angsana New" w:eastAsia="Cordia New" w:hAnsi="Angsana New" w:cs="Angsana New"/>
          <w:sz w:val="32"/>
          <w:szCs w:val="32"/>
        </w:rPr>
        <w:t>.</w:t>
      </w:r>
      <w:r w:rsidRPr="002F3EE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>ข้อมูล</w:t>
      </w:r>
      <w:r w:rsidR="00B6144B">
        <w:rPr>
          <w:rFonts w:ascii="Angsana New" w:eastAsia="Cordia New" w:hAnsi="Angsana New" w:cs="Angsana New" w:hint="cs"/>
          <w:sz w:val="32"/>
          <w:szCs w:val="32"/>
          <w:cs/>
        </w:rPr>
        <w:t>ที่ได้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 xml:space="preserve">จากการวิจัยครั้งนี้ </w:t>
      </w:r>
      <w:r w:rsidR="00B6144B">
        <w:rPr>
          <w:rFonts w:ascii="Angsana New" w:eastAsia="Cordia New" w:hAnsi="Angsana New" w:cs="Angsana New" w:hint="cs"/>
          <w:sz w:val="32"/>
          <w:szCs w:val="32"/>
          <w:cs/>
        </w:rPr>
        <w:t>บุคคลที่สนใจ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 xml:space="preserve"> หรือหน่วยงานที่</w:t>
      </w:r>
      <w:r w:rsidR="00B6144B">
        <w:rPr>
          <w:rFonts w:ascii="Angsana New" w:eastAsia="Cordia New" w:hAnsi="Angsana New" w:cs="Angsana New" w:hint="cs"/>
          <w:sz w:val="32"/>
          <w:szCs w:val="32"/>
          <w:cs/>
        </w:rPr>
        <w:t xml:space="preserve">เกี่ยวข้อง 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>จะนำไปเป็นข้อสนเทศในการพัฒนา</w:t>
      </w:r>
      <w:r w:rsidRPr="002F3EEB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>ของ</w:t>
      </w:r>
      <w:r w:rsidRPr="002F3EEB">
        <w:rPr>
          <w:rFonts w:ascii="Angsana New" w:hAnsi="Angsana New" w:cs="Angsana New"/>
          <w:sz w:val="32"/>
          <w:szCs w:val="32"/>
          <w:cs/>
        </w:rPr>
        <w:t xml:space="preserve">นักเรียนชั้นมัธยมศึกษาปีที่ </w:t>
      </w:r>
      <w:r w:rsidRPr="002F3EEB">
        <w:rPr>
          <w:rFonts w:ascii="Angsana New" w:hAnsi="Angsana New" w:cs="Angsana New"/>
          <w:sz w:val="32"/>
          <w:szCs w:val="32"/>
        </w:rPr>
        <w:t>1</w:t>
      </w:r>
      <w:r w:rsidRPr="002F3EEB">
        <w:rPr>
          <w:rFonts w:ascii="Angsana New" w:hAnsi="Angsana New" w:cs="Angsana New"/>
          <w:sz w:val="32"/>
          <w:szCs w:val="32"/>
          <w:cs/>
        </w:rPr>
        <w:t xml:space="preserve"> 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>และเป็นข้อสนเทศใน</w:t>
      </w:r>
      <w:r w:rsidRPr="002F3EEB">
        <w:rPr>
          <w:rFonts w:ascii="Angsana New" w:hAnsi="Angsana New" w:cs="Angsana New"/>
          <w:sz w:val="32"/>
          <w:szCs w:val="32"/>
          <w:cs/>
        </w:rPr>
        <w:t xml:space="preserve">การศึกษาระดับความรู้ทางคณิตศาสตร์ โดยใช้หลักการตรรกศาสตร์คลุมเครือ </w:t>
      </w:r>
    </w:p>
    <w:p w:rsidR="00B652DB" w:rsidRPr="002F3EEB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2F3EEB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69106B">
        <w:rPr>
          <w:rFonts w:ascii="Angsana New" w:eastAsia="Cordia New" w:hAnsi="Angsana New" w:cs="Angsana New"/>
          <w:b/>
          <w:bCs/>
          <w:sz w:val="32"/>
          <w:szCs w:val="32"/>
        </w:rPr>
        <w:t xml:space="preserve">2. </w:t>
      </w:r>
      <w:r w:rsidRPr="002F3EEB">
        <w:rPr>
          <w:rFonts w:ascii="Angsana New" w:eastAsia="Cordia New" w:hAnsi="Angsana New" w:cs="Angsana New"/>
          <w:b/>
          <w:bCs/>
          <w:sz w:val="32"/>
          <w:szCs w:val="32"/>
          <w:cs/>
        </w:rPr>
        <w:t>ข้อเสนอแนะในการ</w:t>
      </w:r>
      <w:r w:rsidR="00B6144B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>ทำ</w:t>
      </w:r>
      <w:r w:rsidRPr="002F3EEB">
        <w:rPr>
          <w:rFonts w:ascii="Angsana New" w:eastAsia="Cordia New" w:hAnsi="Angsana New" w:cs="Angsana New"/>
          <w:b/>
          <w:bCs/>
          <w:sz w:val="32"/>
          <w:szCs w:val="32"/>
          <w:cs/>
        </w:rPr>
        <w:t>วิจัยครั้งต่อไป</w:t>
      </w:r>
    </w:p>
    <w:p w:rsidR="00B652DB" w:rsidRPr="002F3EEB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2F3EEB">
        <w:rPr>
          <w:rFonts w:ascii="Angsana New" w:eastAsia="Cordia New" w:hAnsi="Angsana New" w:cs="Angsana New"/>
          <w:sz w:val="32"/>
          <w:szCs w:val="32"/>
        </w:rPr>
        <w:t xml:space="preserve">     1</w:t>
      </w:r>
      <w:r w:rsidR="00483137">
        <w:rPr>
          <w:rFonts w:ascii="Angsana New" w:eastAsia="Cordia New" w:hAnsi="Angsana New" w:cs="Angsana New"/>
          <w:sz w:val="32"/>
          <w:szCs w:val="32"/>
        </w:rPr>
        <w:t>.</w:t>
      </w:r>
      <w:r w:rsidRPr="002F3EE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>ควรมีการศึกษา</w:t>
      </w:r>
      <w:r w:rsidRPr="002F3EEB">
        <w:rPr>
          <w:rFonts w:ascii="Angsana New" w:hAnsi="Angsana New" w:cs="Angsana New"/>
          <w:sz w:val="32"/>
          <w:szCs w:val="32"/>
          <w:cs/>
        </w:rPr>
        <w:t xml:space="preserve">ระดับความรู้ทางคณิตศาสตร์โดยใช้หลักการตรรกศาสตร์คลุมเครือ </w:t>
      </w:r>
      <w:r w:rsidRPr="002F3EEB">
        <w:rPr>
          <w:rFonts w:ascii="Angsana New" w:hAnsi="Angsana New" w:cs="Angsana New" w:hint="cs"/>
          <w:sz w:val="32"/>
          <w:szCs w:val="32"/>
          <w:cs/>
        </w:rPr>
        <w:t>ในระดับชั้นอื่น ๆ</w:t>
      </w:r>
      <w:r w:rsidRPr="002F3EE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652DB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eastAsia="Cordia New" w:hAnsi="Angsana New" w:cs="Angsana New"/>
          <w:sz w:val="32"/>
          <w:szCs w:val="32"/>
        </w:rPr>
      </w:pPr>
      <w:r w:rsidRPr="002F3EEB">
        <w:rPr>
          <w:rFonts w:ascii="Angsana New" w:eastAsia="Cordia New" w:hAnsi="Angsana New" w:cs="Angsana New"/>
          <w:sz w:val="32"/>
          <w:szCs w:val="32"/>
        </w:rPr>
        <w:lastRenderedPageBreak/>
        <w:tab/>
        <w:t xml:space="preserve">     2. </w:t>
      </w:r>
      <w:r w:rsidR="00B6144B">
        <w:rPr>
          <w:rFonts w:ascii="Angsana New" w:eastAsia="Cordia New" w:hAnsi="Angsana New" w:cs="Angsana New"/>
          <w:sz w:val="32"/>
          <w:szCs w:val="32"/>
          <w:cs/>
        </w:rPr>
        <w:t>ควรมีการเปรียบเทีย</w:t>
      </w:r>
      <w:r w:rsidR="00B6144B">
        <w:rPr>
          <w:rFonts w:ascii="Angsana New" w:eastAsia="Cordia New" w:hAnsi="Angsana New" w:cs="Angsana New" w:hint="cs"/>
          <w:sz w:val="32"/>
          <w:szCs w:val="32"/>
          <w:cs/>
        </w:rPr>
        <w:t>บ</w:t>
      </w:r>
      <w:r w:rsidRPr="002F3EEB">
        <w:rPr>
          <w:rFonts w:ascii="Angsana New" w:hAnsi="Angsana New" w:cs="Angsana New"/>
          <w:sz w:val="32"/>
          <w:szCs w:val="32"/>
          <w:cs/>
        </w:rPr>
        <w:t xml:space="preserve">ระดับความรู้ทางคณิตศาสตร์โดยใช้หลักการตรรกศาสตร์คลุมเครือ ของนักเรียนชั้นมัธยมศึกษาปีที่ </w:t>
      </w:r>
      <w:r w:rsidRPr="002F3EEB">
        <w:rPr>
          <w:rFonts w:ascii="Angsana New" w:hAnsi="Angsana New" w:cs="Angsana New"/>
          <w:sz w:val="32"/>
          <w:szCs w:val="32"/>
        </w:rPr>
        <w:t>1</w:t>
      </w:r>
      <w:r w:rsidRPr="002F3EEB">
        <w:rPr>
          <w:rFonts w:ascii="Angsana New" w:hAnsi="Angsana New" w:cs="Angsana New"/>
          <w:sz w:val="32"/>
          <w:szCs w:val="32"/>
          <w:cs/>
        </w:rPr>
        <w:t xml:space="preserve"> นักเรียนชั้นมัธยมศึกษาปีที่ </w:t>
      </w:r>
      <w:r w:rsidRPr="002F3EEB">
        <w:rPr>
          <w:rFonts w:ascii="Angsana New" w:hAnsi="Angsana New" w:cs="Angsana New"/>
          <w:sz w:val="32"/>
          <w:szCs w:val="32"/>
        </w:rPr>
        <w:t>2</w:t>
      </w:r>
      <w:r w:rsidRPr="002F3EEB">
        <w:rPr>
          <w:rFonts w:ascii="Angsana New" w:hAnsi="Angsana New" w:cs="Angsana New"/>
          <w:sz w:val="32"/>
          <w:szCs w:val="32"/>
          <w:cs/>
        </w:rPr>
        <w:t xml:space="preserve"> และนักเรียนชั้นมัธยมศึกษาปีที่ </w:t>
      </w:r>
      <w:r w:rsidRPr="002F3EEB">
        <w:rPr>
          <w:rFonts w:ascii="Angsana New" w:hAnsi="Angsana New" w:cs="Angsana New"/>
          <w:sz w:val="32"/>
          <w:szCs w:val="32"/>
        </w:rPr>
        <w:t>3</w:t>
      </w:r>
    </w:p>
    <w:p w:rsidR="003164E6" w:rsidRPr="0007182E" w:rsidRDefault="00B652DB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3EEB">
        <w:rPr>
          <w:rFonts w:ascii="Angsana New" w:eastAsia="Cordia New" w:hAnsi="Angsana New" w:cs="Angsana New"/>
          <w:sz w:val="32"/>
          <w:szCs w:val="32"/>
          <w:cs/>
        </w:rPr>
        <w:tab/>
      </w:r>
      <w:r w:rsidRPr="002F3EEB">
        <w:rPr>
          <w:rFonts w:ascii="Angsana New" w:eastAsia="Cordia New" w:hAnsi="Angsana New" w:cs="Angsana New"/>
          <w:sz w:val="32"/>
          <w:szCs w:val="32"/>
        </w:rPr>
        <w:t xml:space="preserve">     3</w:t>
      </w:r>
      <w:r w:rsidR="00483137">
        <w:rPr>
          <w:rFonts w:ascii="Angsana New" w:eastAsia="Cordia New" w:hAnsi="Angsana New" w:cs="Angsana New"/>
          <w:sz w:val="32"/>
          <w:szCs w:val="32"/>
        </w:rPr>
        <w:t>.</w:t>
      </w:r>
      <w:r w:rsidRPr="002F3EE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>ควรมีการศึกษาปัจจัยที่</w:t>
      </w:r>
      <w:r w:rsidRPr="002F3EEB">
        <w:rPr>
          <w:rFonts w:ascii="Angsana New" w:eastAsia="Cordia New" w:hAnsi="Angsana New" w:cs="Angsana New" w:hint="cs"/>
          <w:sz w:val="32"/>
          <w:szCs w:val="32"/>
          <w:cs/>
        </w:rPr>
        <w:t>มีความสัมพันธ์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>ต่อ</w:t>
      </w:r>
      <w:r w:rsidRPr="002F3EEB">
        <w:rPr>
          <w:rFonts w:ascii="Angsana New" w:hAnsi="Angsana New" w:cs="Angsana New"/>
          <w:sz w:val="32"/>
          <w:szCs w:val="32"/>
          <w:cs/>
        </w:rPr>
        <w:t xml:space="preserve">ความรู้ทางคณิตศาสตร์ ของนักเรียนชั้นมัธยมศึกษาปีที่ </w:t>
      </w:r>
      <w:r w:rsidRPr="002F3EEB">
        <w:rPr>
          <w:rFonts w:ascii="Angsana New" w:hAnsi="Angsana New" w:cs="Angsana New"/>
          <w:sz w:val="32"/>
          <w:szCs w:val="32"/>
        </w:rPr>
        <w:t>1</w:t>
      </w:r>
      <w:r w:rsidRPr="002F3EEB">
        <w:rPr>
          <w:rFonts w:ascii="Angsana New" w:hAnsi="Angsana New" w:cs="Angsana New"/>
          <w:sz w:val="32"/>
          <w:szCs w:val="32"/>
          <w:cs/>
        </w:rPr>
        <w:t xml:space="preserve"> อีกหลาย ๆ </w:t>
      </w:r>
      <w:r w:rsidRPr="002F3EEB">
        <w:rPr>
          <w:rFonts w:ascii="Angsana New" w:eastAsia="Cordia New" w:hAnsi="Angsana New" w:cs="Angsana New"/>
          <w:sz w:val="32"/>
          <w:szCs w:val="32"/>
          <w:cs/>
        </w:rPr>
        <w:t>ปัจจัย เช่น ความสามารถในการเรียน ระดับพัฒนาการทางสติปัญญา ความพร้อมในการเรียน เนื้อหา เป็นต้น</w:t>
      </w:r>
      <w:r w:rsidR="003164E6" w:rsidRPr="0007182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41F31" w:rsidRPr="0007182E" w:rsidRDefault="003164E6" w:rsidP="00B6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</w:rPr>
      </w:pPr>
      <w:r w:rsidRPr="0007182E">
        <w:rPr>
          <w:rFonts w:asciiTheme="majorBidi" w:hAnsiTheme="majorBidi" w:cstheme="majorBidi"/>
          <w:sz w:val="32"/>
          <w:szCs w:val="32"/>
          <w:cs/>
        </w:rPr>
        <w:tab/>
      </w:r>
      <w:bookmarkStart w:id="0" w:name="_GoBack"/>
      <w:bookmarkEnd w:id="0"/>
    </w:p>
    <w:sectPr w:rsidR="00041F31" w:rsidRPr="0007182E" w:rsidSect="00D61FE4">
      <w:headerReference w:type="default" r:id="rId8"/>
      <w:pgSz w:w="11906" w:h="16838" w:code="9"/>
      <w:pgMar w:top="2160" w:right="1800" w:bottom="1800" w:left="2160" w:header="1440" w:footer="1440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69" w:rsidRDefault="00EF5D69" w:rsidP="00C166EF">
      <w:pPr>
        <w:spacing w:line="240" w:lineRule="auto"/>
      </w:pPr>
      <w:r>
        <w:separator/>
      </w:r>
    </w:p>
  </w:endnote>
  <w:endnote w:type="continuationSeparator" w:id="0">
    <w:p w:rsidR="00EF5D69" w:rsidRDefault="00EF5D69" w:rsidP="00C16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69" w:rsidRDefault="00EF5D69" w:rsidP="00C166EF">
      <w:pPr>
        <w:spacing w:line="240" w:lineRule="auto"/>
      </w:pPr>
      <w:r>
        <w:separator/>
      </w:r>
    </w:p>
  </w:footnote>
  <w:footnote w:type="continuationSeparator" w:id="0">
    <w:p w:rsidR="00EF5D69" w:rsidRDefault="00EF5D69" w:rsidP="00C16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4773501"/>
      <w:docPartObj>
        <w:docPartGallery w:val="Page Numbers (Top of Page)"/>
        <w:docPartUnique/>
      </w:docPartObj>
    </w:sdtPr>
    <w:sdtEndPr/>
    <w:sdtContent>
      <w:p w:rsidR="00C166EF" w:rsidRPr="00C166EF" w:rsidRDefault="000F14C7">
        <w:pPr>
          <w:pStyle w:val="a6"/>
          <w:jc w:val="center"/>
          <w:rPr>
            <w:rFonts w:ascii="Angsana New" w:hAnsi="Angsana New" w:cs="Angsana New"/>
            <w:sz w:val="32"/>
            <w:szCs w:val="32"/>
          </w:rPr>
        </w:pPr>
        <w:r w:rsidRPr="00C166EF">
          <w:rPr>
            <w:rFonts w:ascii="Angsana New" w:hAnsi="Angsana New" w:cs="Angsana New"/>
            <w:sz w:val="32"/>
            <w:szCs w:val="32"/>
          </w:rPr>
          <w:fldChar w:fldCharType="begin"/>
        </w:r>
        <w:r w:rsidR="00C166EF" w:rsidRPr="00C166EF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C166EF">
          <w:rPr>
            <w:rFonts w:ascii="Angsana New" w:hAnsi="Angsana New" w:cs="Angsana New"/>
            <w:sz w:val="32"/>
            <w:szCs w:val="32"/>
          </w:rPr>
          <w:fldChar w:fldCharType="separate"/>
        </w:r>
        <w:r w:rsidR="003C3623" w:rsidRPr="003C3623">
          <w:rPr>
            <w:rFonts w:ascii="Angsana New" w:hAnsi="Angsana New" w:cs="Angsana New"/>
            <w:noProof/>
            <w:sz w:val="32"/>
            <w:szCs w:val="32"/>
            <w:lang w:val="th-TH"/>
          </w:rPr>
          <w:t>112</w:t>
        </w:r>
        <w:r w:rsidRPr="00C166EF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C166EF" w:rsidRDefault="00C166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519B"/>
    <w:multiLevelType w:val="hybridMultilevel"/>
    <w:tmpl w:val="41BE6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93871"/>
    <w:multiLevelType w:val="hybridMultilevel"/>
    <w:tmpl w:val="0FFEEC5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F4E2A"/>
    <w:multiLevelType w:val="hybridMultilevel"/>
    <w:tmpl w:val="E9B671A2"/>
    <w:lvl w:ilvl="0" w:tplc="68E0C46C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2C23BA7"/>
    <w:multiLevelType w:val="hybridMultilevel"/>
    <w:tmpl w:val="48F8D67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96707"/>
    <w:multiLevelType w:val="hybridMultilevel"/>
    <w:tmpl w:val="0D722688"/>
    <w:lvl w:ilvl="0" w:tplc="D01AF406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B4EF0"/>
    <w:multiLevelType w:val="hybridMultilevel"/>
    <w:tmpl w:val="26AC1010"/>
    <w:lvl w:ilvl="0" w:tplc="30C07D22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E0C46C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312131A"/>
    <w:multiLevelType w:val="hybridMultilevel"/>
    <w:tmpl w:val="5CC2F59C"/>
    <w:lvl w:ilvl="0" w:tplc="0B007730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64B34A2"/>
    <w:multiLevelType w:val="hybridMultilevel"/>
    <w:tmpl w:val="BF801852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56D39"/>
    <w:multiLevelType w:val="hybridMultilevel"/>
    <w:tmpl w:val="071C1A26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A05C9B"/>
    <w:multiLevelType w:val="hybridMultilevel"/>
    <w:tmpl w:val="E03AC2A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BD3F85"/>
    <w:multiLevelType w:val="hybridMultilevel"/>
    <w:tmpl w:val="3794802C"/>
    <w:lvl w:ilvl="0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DE6965"/>
    <w:multiLevelType w:val="hybridMultilevel"/>
    <w:tmpl w:val="F904C4D8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6B10D9"/>
    <w:multiLevelType w:val="hybridMultilevel"/>
    <w:tmpl w:val="C5C6B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E6"/>
    <w:rsid w:val="000167B0"/>
    <w:rsid w:val="00041F31"/>
    <w:rsid w:val="00045833"/>
    <w:rsid w:val="0006353F"/>
    <w:rsid w:val="00067B3E"/>
    <w:rsid w:val="0007182E"/>
    <w:rsid w:val="00074EC4"/>
    <w:rsid w:val="00080DD1"/>
    <w:rsid w:val="00084C15"/>
    <w:rsid w:val="000B48DB"/>
    <w:rsid w:val="000D44D2"/>
    <w:rsid w:val="000E22B6"/>
    <w:rsid w:val="000E5481"/>
    <w:rsid w:val="000F14C7"/>
    <w:rsid w:val="00157E72"/>
    <w:rsid w:val="001A40AD"/>
    <w:rsid w:val="001C334B"/>
    <w:rsid w:val="001D5308"/>
    <w:rsid w:val="00222EAA"/>
    <w:rsid w:val="002231E1"/>
    <w:rsid w:val="00236127"/>
    <w:rsid w:val="002366DF"/>
    <w:rsid w:val="00277997"/>
    <w:rsid w:val="002D2CD1"/>
    <w:rsid w:val="002E6E63"/>
    <w:rsid w:val="003164E6"/>
    <w:rsid w:val="003560BF"/>
    <w:rsid w:val="003604FA"/>
    <w:rsid w:val="00381F2A"/>
    <w:rsid w:val="0039493A"/>
    <w:rsid w:val="00396401"/>
    <w:rsid w:val="003C3623"/>
    <w:rsid w:val="00401F51"/>
    <w:rsid w:val="00421956"/>
    <w:rsid w:val="00446051"/>
    <w:rsid w:val="00470919"/>
    <w:rsid w:val="00483137"/>
    <w:rsid w:val="00492CFE"/>
    <w:rsid w:val="004C554F"/>
    <w:rsid w:val="004E434E"/>
    <w:rsid w:val="00520551"/>
    <w:rsid w:val="00532CA5"/>
    <w:rsid w:val="005704BA"/>
    <w:rsid w:val="0057409A"/>
    <w:rsid w:val="005C2A61"/>
    <w:rsid w:val="005D03F5"/>
    <w:rsid w:val="005F3619"/>
    <w:rsid w:val="005F67F0"/>
    <w:rsid w:val="0060323D"/>
    <w:rsid w:val="00631479"/>
    <w:rsid w:val="00643C97"/>
    <w:rsid w:val="00646E90"/>
    <w:rsid w:val="00670973"/>
    <w:rsid w:val="0069106B"/>
    <w:rsid w:val="006E3716"/>
    <w:rsid w:val="0075304D"/>
    <w:rsid w:val="007769B2"/>
    <w:rsid w:val="007C645F"/>
    <w:rsid w:val="0080634E"/>
    <w:rsid w:val="008544DE"/>
    <w:rsid w:val="00866931"/>
    <w:rsid w:val="00875873"/>
    <w:rsid w:val="008A2C9D"/>
    <w:rsid w:val="008F1F69"/>
    <w:rsid w:val="008F5F29"/>
    <w:rsid w:val="009012DE"/>
    <w:rsid w:val="00913739"/>
    <w:rsid w:val="00916D4C"/>
    <w:rsid w:val="00917483"/>
    <w:rsid w:val="00960D9C"/>
    <w:rsid w:val="009854C2"/>
    <w:rsid w:val="009C6836"/>
    <w:rsid w:val="009D2BF7"/>
    <w:rsid w:val="00A01A13"/>
    <w:rsid w:val="00A36E3F"/>
    <w:rsid w:val="00A37ED5"/>
    <w:rsid w:val="00A42928"/>
    <w:rsid w:val="00A5184C"/>
    <w:rsid w:val="00A56752"/>
    <w:rsid w:val="00A73A09"/>
    <w:rsid w:val="00AC4392"/>
    <w:rsid w:val="00AC4B7D"/>
    <w:rsid w:val="00AD3BE2"/>
    <w:rsid w:val="00B0658B"/>
    <w:rsid w:val="00B166F1"/>
    <w:rsid w:val="00B6144B"/>
    <w:rsid w:val="00B62C97"/>
    <w:rsid w:val="00B652DB"/>
    <w:rsid w:val="00B812AE"/>
    <w:rsid w:val="00BA69F0"/>
    <w:rsid w:val="00BA7E2A"/>
    <w:rsid w:val="00BE174D"/>
    <w:rsid w:val="00C13E4D"/>
    <w:rsid w:val="00C14416"/>
    <w:rsid w:val="00C166EF"/>
    <w:rsid w:val="00C27805"/>
    <w:rsid w:val="00C34E81"/>
    <w:rsid w:val="00C51719"/>
    <w:rsid w:val="00C73CD7"/>
    <w:rsid w:val="00C9489B"/>
    <w:rsid w:val="00C97496"/>
    <w:rsid w:val="00CB2207"/>
    <w:rsid w:val="00CB2E50"/>
    <w:rsid w:val="00CC090F"/>
    <w:rsid w:val="00CD6F35"/>
    <w:rsid w:val="00CF1580"/>
    <w:rsid w:val="00D03A8F"/>
    <w:rsid w:val="00D23187"/>
    <w:rsid w:val="00D61FE4"/>
    <w:rsid w:val="00D83562"/>
    <w:rsid w:val="00DC21D7"/>
    <w:rsid w:val="00DD642F"/>
    <w:rsid w:val="00DE6F9E"/>
    <w:rsid w:val="00E0308A"/>
    <w:rsid w:val="00E16E5B"/>
    <w:rsid w:val="00E1765B"/>
    <w:rsid w:val="00E26DC4"/>
    <w:rsid w:val="00E64B43"/>
    <w:rsid w:val="00EE2C59"/>
    <w:rsid w:val="00EE2F78"/>
    <w:rsid w:val="00EF5D69"/>
    <w:rsid w:val="00F163F1"/>
    <w:rsid w:val="00F45EFD"/>
    <w:rsid w:val="00F63A82"/>
    <w:rsid w:val="00F65629"/>
    <w:rsid w:val="00F73E0E"/>
    <w:rsid w:val="00F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E6"/>
    <w:pPr>
      <w:spacing w:after="0"/>
    </w:pPr>
  </w:style>
  <w:style w:type="paragraph" w:styleId="2">
    <w:name w:val="heading 2"/>
    <w:basedOn w:val="a"/>
    <w:link w:val="20"/>
    <w:uiPriority w:val="9"/>
    <w:qFormat/>
    <w:rsid w:val="003164E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164E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164E6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3164E6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Default">
    <w:name w:val="Default"/>
    <w:rsid w:val="003164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3164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164E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64E6"/>
    <w:rPr>
      <w:rFonts w:ascii="Tahoma" w:hAnsi="Tahoma" w:cs="Angsana New"/>
      <w:sz w:val="16"/>
      <w:szCs w:val="20"/>
    </w:rPr>
  </w:style>
  <w:style w:type="paragraph" w:customStyle="1" w:styleId="Jlist">
    <w:name w:val="Jlist"/>
    <w:basedOn w:val="a"/>
    <w:rsid w:val="003164E6"/>
    <w:pPr>
      <w:tabs>
        <w:tab w:val="num" w:pos="1800"/>
      </w:tabs>
      <w:spacing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164E6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164E6"/>
  </w:style>
  <w:style w:type="paragraph" w:styleId="a8">
    <w:name w:val="footer"/>
    <w:basedOn w:val="a"/>
    <w:link w:val="a9"/>
    <w:uiPriority w:val="99"/>
    <w:unhideWhenUsed/>
    <w:rsid w:val="003164E6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164E6"/>
  </w:style>
  <w:style w:type="paragraph" w:styleId="21">
    <w:name w:val="Body Text Indent 2"/>
    <w:basedOn w:val="a"/>
    <w:link w:val="22"/>
    <w:rsid w:val="003164E6"/>
    <w:pPr>
      <w:spacing w:line="240" w:lineRule="auto"/>
      <w:ind w:firstLine="360"/>
    </w:pPr>
    <w:rPr>
      <w:rFonts w:ascii="CordiaUPC" w:eastAsia="Cordia New" w:hAnsi="CordiaUPC" w:cs="Cord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3164E6"/>
    <w:rPr>
      <w:rFonts w:ascii="CordiaUPC" w:eastAsia="Cordia New" w:hAnsi="CordiaUPC" w:cs="CordiaUPC"/>
      <w:sz w:val="32"/>
      <w:szCs w:val="32"/>
    </w:rPr>
  </w:style>
  <w:style w:type="paragraph" w:styleId="31">
    <w:name w:val="Body Text Indent 3"/>
    <w:basedOn w:val="a"/>
    <w:link w:val="32"/>
    <w:rsid w:val="003164E6"/>
    <w:pPr>
      <w:spacing w:line="240" w:lineRule="auto"/>
      <w:ind w:left="720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3164E6"/>
    <w:rPr>
      <w:rFonts w:ascii="CordiaUPC" w:eastAsia="Cordia New" w:hAnsi="CordiaUPC" w:cs="CordiaUPC"/>
      <w:sz w:val="32"/>
      <w:szCs w:val="32"/>
    </w:rPr>
  </w:style>
  <w:style w:type="table" w:styleId="aa">
    <w:name w:val="Table Grid"/>
    <w:basedOn w:val="a1"/>
    <w:uiPriority w:val="59"/>
    <w:rsid w:val="00316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64E6"/>
  </w:style>
  <w:style w:type="character" w:styleId="ab">
    <w:name w:val="Hyperlink"/>
    <w:basedOn w:val="a0"/>
    <w:uiPriority w:val="99"/>
    <w:unhideWhenUsed/>
    <w:rsid w:val="003164E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164E6"/>
    <w:pPr>
      <w:ind w:left="720"/>
      <w:contextualSpacing/>
    </w:pPr>
  </w:style>
  <w:style w:type="character" w:customStyle="1" w:styleId="ad">
    <w:name w:val="ชื่อเรื่องรอง อักขระ"/>
    <w:basedOn w:val="a0"/>
    <w:link w:val="ae"/>
    <w:rsid w:val="003164E6"/>
    <w:rPr>
      <w:rFonts w:ascii="Angsana New" w:eastAsia="Cordia New" w:hAnsi="Angsana New" w:cs="Angsana New"/>
      <w:b/>
      <w:bCs/>
      <w:sz w:val="50"/>
      <w:szCs w:val="50"/>
    </w:rPr>
  </w:style>
  <w:style w:type="paragraph" w:styleId="ae">
    <w:name w:val="Subtitle"/>
    <w:basedOn w:val="a"/>
    <w:link w:val="ad"/>
    <w:qFormat/>
    <w:rsid w:val="003164E6"/>
    <w:pPr>
      <w:spacing w:line="240" w:lineRule="auto"/>
      <w:jc w:val="center"/>
    </w:pPr>
    <w:rPr>
      <w:rFonts w:ascii="Angsana New" w:eastAsia="Cordia New" w:hAnsi="Angsana New" w:cs="Angsana New"/>
      <w:b/>
      <w:bCs/>
      <w:sz w:val="50"/>
      <w:szCs w:val="50"/>
    </w:rPr>
  </w:style>
  <w:style w:type="character" w:customStyle="1" w:styleId="1">
    <w:name w:val="ชื่อเรื่องรอง อักขระ1"/>
    <w:basedOn w:val="a0"/>
    <w:uiPriority w:val="11"/>
    <w:rsid w:val="003164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f">
    <w:name w:val="Strong"/>
    <w:basedOn w:val="a0"/>
    <w:uiPriority w:val="22"/>
    <w:qFormat/>
    <w:rsid w:val="003164E6"/>
    <w:rPr>
      <w:b/>
      <w:bCs/>
    </w:rPr>
  </w:style>
  <w:style w:type="character" w:styleId="af0">
    <w:name w:val="page number"/>
    <w:basedOn w:val="a0"/>
    <w:rsid w:val="00316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E6"/>
    <w:pPr>
      <w:spacing w:after="0"/>
    </w:pPr>
  </w:style>
  <w:style w:type="paragraph" w:styleId="2">
    <w:name w:val="heading 2"/>
    <w:basedOn w:val="a"/>
    <w:link w:val="20"/>
    <w:uiPriority w:val="9"/>
    <w:qFormat/>
    <w:rsid w:val="003164E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164E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164E6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3164E6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Default">
    <w:name w:val="Default"/>
    <w:rsid w:val="003164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3164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164E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64E6"/>
    <w:rPr>
      <w:rFonts w:ascii="Tahoma" w:hAnsi="Tahoma" w:cs="Angsana New"/>
      <w:sz w:val="16"/>
      <w:szCs w:val="20"/>
    </w:rPr>
  </w:style>
  <w:style w:type="paragraph" w:customStyle="1" w:styleId="Jlist">
    <w:name w:val="Jlist"/>
    <w:basedOn w:val="a"/>
    <w:rsid w:val="003164E6"/>
    <w:pPr>
      <w:tabs>
        <w:tab w:val="num" w:pos="1800"/>
      </w:tabs>
      <w:spacing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164E6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164E6"/>
  </w:style>
  <w:style w:type="paragraph" w:styleId="a8">
    <w:name w:val="footer"/>
    <w:basedOn w:val="a"/>
    <w:link w:val="a9"/>
    <w:uiPriority w:val="99"/>
    <w:unhideWhenUsed/>
    <w:rsid w:val="003164E6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164E6"/>
  </w:style>
  <w:style w:type="paragraph" w:styleId="21">
    <w:name w:val="Body Text Indent 2"/>
    <w:basedOn w:val="a"/>
    <w:link w:val="22"/>
    <w:rsid w:val="003164E6"/>
    <w:pPr>
      <w:spacing w:line="240" w:lineRule="auto"/>
      <w:ind w:firstLine="360"/>
    </w:pPr>
    <w:rPr>
      <w:rFonts w:ascii="CordiaUPC" w:eastAsia="Cordia New" w:hAnsi="CordiaUPC" w:cs="Cord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3164E6"/>
    <w:rPr>
      <w:rFonts w:ascii="CordiaUPC" w:eastAsia="Cordia New" w:hAnsi="CordiaUPC" w:cs="CordiaUPC"/>
      <w:sz w:val="32"/>
      <w:szCs w:val="32"/>
    </w:rPr>
  </w:style>
  <w:style w:type="paragraph" w:styleId="31">
    <w:name w:val="Body Text Indent 3"/>
    <w:basedOn w:val="a"/>
    <w:link w:val="32"/>
    <w:rsid w:val="003164E6"/>
    <w:pPr>
      <w:spacing w:line="240" w:lineRule="auto"/>
      <w:ind w:left="720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3164E6"/>
    <w:rPr>
      <w:rFonts w:ascii="CordiaUPC" w:eastAsia="Cordia New" w:hAnsi="CordiaUPC" w:cs="CordiaUPC"/>
      <w:sz w:val="32"/>
      <w:szCs w:val="32"/>
    </w:rPr>
  </w:style>
  <w:style w:type="table" w:styleId="aa">
    <w:name w:val="Table Grid"/>
    <w:basedOn w:val="a1"/>
    <w:uiPriority w:val="59"/>
    <w:rsid w:val="00316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64E6"/>
  </w:style>
  <w:style w:type="character" w:styleId="ab">
    <w:name w:val="Hyperlink"/>
    <w:basedOn w:val="a0"/>
    <w:uiPriority w:val="99"/>
    <w:unhideWhenUsed/>
    <w:rsid w:val="003164E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164E6"/>
    <w:pPr>
      <w:ind w:left="720"/>
      <w:contextualSpacing/>
    </w:pPr>
  </w:style>
  <w:style w:type="character" w:customStyle="1" w:styleId="ad">
    <w:name w:val="ชื่อเรื่องรอง อักขระ"/>
    <w:basedOn w:val="a0"/>
    <w:link w:val="ae"/>
    <w:rsid w:val="003164E6"/>
    <w:rPr>
      <w:rFonts w:ascii="Angsana New" w:eastAsia="Cordia New" w:hAnsi="Angsana New" w:cs="Angsana New"/>
      <w:b/>
      <w:bCs/>
      <w:sz w:val="50"/>
      <w:szCs w:val="50"/>
    </w:rPr>
  </w:style>
  <w:style w:type="paragraph" w:styleId="ae">
    <w:name w:val="Subtitle"/>
    <w:basedOn w:val="a"/>
    <w:link w:val="ad"/>
    <w:qFormat/>
    <w:rsid w:val="003164E6"/>
    <w:pPr>
      <w:spacing w:line="240" w:lineRule="auto"/>
      <w:jc w:val="center"/>
    </w:pPr>
    <w:rPr>
      <w:rFonts w:ascii="Angsana New" w:eastAsia="Cordia New" w:hAnsi="Angsana New" w:cs="Angsana New"/>
      <w:b/>
      <w:bCs/>
      <w:sz w:val="50"/>
      <w:szCs w:val="50"/>
    </w:rPr>
  </w:style>
  <w:style w:type="character" w:customStyle="1" w:styleId="1">
    <w:name w:val="ชื่อเรื่องรอง อักขระ1"/>
    <w:basedOn w:val="a0"/>
    <w:uiPriority w:val="11"/>
    <w:rsid w:val="003164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f">
    <w:name w:val="Strong"/>
    <w:basedOn w:val="a0"/>
    <w:uiPriority w:val="22"/>
    <w:qFormat/>
    <w:rsid w:val="003164E6"/>
    <w:rPr>
      <w:b/>
      <w:bCs/>
    </w:rPr>
  </w:style>
  <w:style w:type="character" w:styleId="af0">
    <w:name w:val="page number"/>
    <w:basedOn w:val="a0"/>
    <w:rsid w:val="0031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Asus</cp:lastModifiedBy>
  <cp:revision>13</cp:revision>
  <cp:lastPrinted>2016-06-27T14:51:00Z</cp:lastPrinted>
  <dcterms:created xsi:type="dcterms:W3CDTF">2016-06-21T17:57:00Z</dcterms:created>
  <dcterms:modified xsi:type="dcterms:W3CDTF">2016-06-27T15:33:00Z</dcterms:modified>
</cp:coreProperties>
</file>