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11" w:rsidRPr="008D1D78" w:rsidRDefault="005D7036" w:rsidP="008D1D78">
      <w:pPr>
        <w:tabs>
          <w:tab w:val="left" w:pos="720"/>
          <w:tab w:val="left" w:pos="5130"/>
        </w:tabs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8D1D78">
        <w:rPr>
          <w:rFonts w:hint="cs"/>
          <w:b/>
          <w:bCs/>
          <w:sz w:val="40"/>
          <w:szCs w:val="40"/>
          <w:cs/>
        </w:rPr>
        <w:t>กิตติกรรมประกาศ</w:t>
      </w:r>
    </w:p>
    <w:p w:rsidR="005D7036" w:rsidRPr="0062439F" w:rsidRDefault="005D7036" w:rsidP="008D1D78">
      <w:pPr>
        <w:tabs>
          <w:tab w:val="left" w:pos="864"/>
          <w:tab w:val="left" w:pos="5130"/>
        </w:tabs>
        <w:jc w:val="left"/>
      </w:pPr>
    </w:p>
    <w:p w:rsidR="0080172F" w:rsidRDefault="005A5043" w:rsidP="005A5043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Angsana New" w:hAnsi="Angsana New"/>
          <w:sz w:val="32"/>
          <w:szCs w:val="32"/>
        </w:rPr>
      </w:pPr>
      <w:r w:rsidRPr="009A35E0">
        <w:rPr>
          <w:cs/>
        </w:rPr>
        <w:tab/>
      </w:r>
      <w:r w:rsidRPr="009A35E0">
        <w:rPr>
          <w:rFonts w:ascii="Angsana New" w:hAnsi="Angsana New"/>
          <w:sz w:val="32"/>
          <w:szCs w:val="32"/>
          <w:cs/>
        </w:rPr>
        <w:t>วิทยานิพนธ์ฉบับนี้สำเร็จสมบูรณ์ได้ด้วยความกรุณาและความช่วยเหลืออย่างสูงยิ่งจา</w:t>
      </w:r>
      <w:r w:rsidR="005A0CA4" w:rsidRPr="009A35E0">
        <w:rPr>
          <w:rFonts w:ascii="Angsana New" w:hAnsi="Angsana New" w:hint="cs"/>
          <w:sz w:val="32"/>
          <w:szCs w:val="32"/>
          <w:cs/>
        </w:rPr>
        <w:t xml:space="preserve">ก </w:t>
      </w:r>
      <w:r w:rsidR="005A0CA4" w:rsidRPr="009A35E0">
        <w:rPr>
          <w:rFonts w:hint="cs"/>
          <w:sz w:val="32"/>
          <w:szCs w:val="32"/>
          <w:cs/>
        </w:rPr>
        <w:t>ดร.</w:t>
      </w:r>
      <w:r w:rsidR="005A0CA4" w:rsidRPr="009A35E0">
        <w:rPr>
          <w:rFonts w:eastAsia="Angsana New"/>
          <w:sz w:val="32"/>
          <w:szCs w:val="32"/>
          <w:cs/>
        </w:rPr>
        <w:t xml:space="preserve"> </w:t>
      </w:r>
      <w:r w:rsidR="005A0CA4" w:rsidRPr="009A35E0">
        <w:rPr>
          <w:rFonts w:eastAsia="Angsana New" w:hint="cs"/>
          <w:sz w:val="32"/>
          <w:szCs w:val="32"/>
          <w:cs/>
        </w:rPr>
        <w:t>นวพล</w:t>
      </w:r>
      <w:r w:rsidR="005A0CA4" w:rsidRPr="009A35E0">
        <w:rPr>
          <w:rFonts w:eastAsia="Angsana New"/>
          <w:sz w:val="32"/>
          <w:szCs w:val="32"/>
          <w:cs/>
        </w:rPr>
        <w:t xml:space="preserve">  </w:t>
      </w:r>
      <w:r w:rsidR="005A0CA4" w:rsidRPr="009A35E0">
        <w:rPr>
          <w:rFonts w:hint="cs"/>
          <w:sz w:val="32"/>
          <w:szCs w:val="32"/>
          <w:cs/>
        </w:rPr>
        <w:t>นนทภา</w:t>
      </w:r>
      <w:r w:rsidRPr="009A35E0">
        <w:rPr>
          <w:rFonts w:ascii="Angsana New" w:hAnsi="Angsana New"/>
          <w:sz w:val="36"/>
          <w:szCs w:val="36"/>
        </w:rPr>
        <w:t xml:space="preserve"> </w:t>
      </w:r>
      <w:r w:rsidR="009A35E0">
        <w:rPr>
          <w:rFonts w:ascii="Angsana New" w:hAnsi="Angsana New" w:hint="cs"/>
          <w:sz w:val="32"/>
          <w:szCs w:val="32"/>
          <w:cs/>
        </w:rPr>
        <w:t>อาจารย์ที่ปรึกษา</w:t>
      </w:r>
      <w:r w:rsidR="009A35E0">
        <w:rPr>
          <w:rFonts w:ascii="Angsana New" w:hAnsi="Angsana New"/>
          <w:sz w:val="32"/>
          <w:szCs w:val="32"/>
          <w:cs/>
        </w:rPr>
        <w:t>วิทยานิพนธ</w:t>
      </w:r>
      <w:r w:rsidR="009A35E0">
        <w:rPr>
          <w:rFonts w:ascii="Angsana New" w:hAnsi="Angsana New" w:hint="cs"/>
          <w:sz w:val="32"/>
          <w:szCs w:val="32"/>
          <w:cs/>
        </w:rPr>
        <w:t>์หลัก</w:t>
      </w:r>
      <w:r w:rsidRPr="009A35E0">
        <w:rPr>
          <w:rFonts w:ascii="Angsana New" w:hAnsi="Angsana New"/>
          <w:sz w:val="32"/>
          <w:szCs w:val="32"/>
        </w:rPr>
        <w:t xml:space="preserve"> </w:t>
      </w:r>
      <w:r w:rsidR="009A35E0">
        <w:rPr>
          <w:rFonts w:ascii="Angsana New" w:hAnsi="Angsana New" w:hint="cs"/>
          <w:sz w:val="32"/>
          <w:szCs w:val="32"/>
          <w:cs/>
        </w:rPr>
        <w:t>ดร.วันทิตา  ท</w:t>
      </w:r>
      <w:r w:rsidR="00275E98">
        <w:rPr>
          <w:rFonts w:ascii="Angsana New" w:hAnsi="Angsana New" w:hint="cs"/>
          <w:sz w:val="32"/>
          <w:szCs w:val="32"/>
          <w:cs/>
        </w:rPr>
        <w:t>ะ</w:t>
      </w:r>
      <w:r w:rsidR="009A35E0">
        <w:rPr>
          <w:rFonts w:ascii="Angsana New" w:hAnsi="Angsana New" w:hint="cs"/>
          <w:sz w:val="32"/>
          <w:szCs w:val="32"/>
          <w:cs/>
        </w:rPr>
        <w:t xml:space="preserve">ลาสี </w:t>
      </w:r>
      <w:r w:rsidR="00333668">
        <w:rPr>
          <w:rFonts w:ascii="Angsana New" w:hAnsi="Angsana New" w:hint="cs"/>
          <w:sz w:val="32"/>
          <w:szCs w:val="32"/>
          <w:cs/>
        </w:rPr>
        <w:t>อาจารย์</w:t>
      </w:r>
    </w:p>
    <w:p w:rsidR="0032039C" w:rsidRDefault="00333668" w:rsidP="005A5043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ที่ปรึกษา</w:t>
      </w:r>
      <w:r>
        <w:rPr>
          <w:rFonts w:ascii="Angsana New" w:hAnsi="Angsana New"/>
          <w:sz w:val="32"/>
          <w:szCs w:val="32"/>
          <w:cs/>
        </w:rPr>
        <w:t>วิทยานิพนธ</w:t>
      </w:r>
      <w:r>
        <w:rPr>
          <w:rFonts w:ascii="Angsana New" w:hAnsi="Angsana New" w:hint="cs"/>
          <w:sz w:val="32"/>
          <w:szCs w:val="32"/>
          <w:cs/>
        </w:rPr>
        <w:t xml:space="preserve">์ร่วม </w:t>
      </w:r>
      <w:r w:rsidR="005A0CA4" w:rsidRPr="009A35E0">
        <w:rPr>
          <w:rFonts w:ascii="Angsana New" w:hAnsi="Angsana New" w:hint="cs"/>
          <w:sz w:val="32"/>
          <w:szCs w:val="32"/>
          <w:cs/>
        </w:rPr>
        <w:t>รองศาสตราจารย์ ดร.</w:t>
      </w:r>
      <w:r w:rsidR="005A0CA4" w:rsidRPr="009A35E0">
        <w:rPr>
          <w:rFonts w:ascii="Angsana New" w:hAnsi="Angsana New"/>
          <w:sz w:val="32"/>
          <w:szCs w:val="32"/>
        </w:rPr>
        <w:t xml:space="preserve"> </w:t>
      </w:r>
      <w:r w:rsidR="005A0CA4" w:rsidRPr="009A35E0">
        <w:rPr>
          <w:rFonts w:ascii="Angsana New" w:hAnsi="Angsana New" w:hint="cs"/>
          <w:sz w:val="32"/>
          <w:szCs w:val="32"/>
          <w:cs/>
        </w:rPr>
        <w:t>สมทรง</w:t>
      </w:r>
      <w:r w:rsidR="00B44ADF" w:rsidRPr="009A35E0">
        <w:rPr>
          <w:rFonts w:ascii="Angsana New" w:hAnsi="Angsana New" w:hint="cs"/>
          <w:sz w:val="32"/>
          <w:szCs w:val="32"/>
          <w:cs/>
        </w:rPr>
        <w:t xml:space="preserve"> </w:t>
      </w:r>
      <w:r w:rsidR="005A0CA4" w:rsidRPr="009A35E0">
        <w:rPr>
          <w:rFonts w:ascii="Angsana New" w:hAnsi="Angsana New" w:hint="cs"/>
          <w:sz w:val="32"/>
          <w:szCs w:val="32"/>
          <w:cs/>
        </w:rPr>
        <w:t>สุวพานิช</w:t>
      </w:r>
      <w:r w:rsidR="009A35E0" w:rsidRPr="009A35E0">
        <w:rPr>
          <w:rFonts w:ascii="Angsana New" w:hAnsi="Angsana New"/>
          <w:sz w:val="32"/>
          <w:szCs w:val="32"/>
        </w:rPr>
        <w:t xml:space="preserve"> </w:t>
      </w:r>
      <w:r w:rsidR="005A5043" w:rsidRPr="005A5043">
        <w:rPr>
          <w:rFonts w:ascii="Angsana New" w:hAnsi="Angsana New"/>
          <w:sz w:val="32"/>
          <w:szCs w:val="32"/>
          <w:cs/>
        </w:rPr>
        <w:t>ประธานกรรมการสอบ</w:t>
      </w:r>
      <w:r w:rsidR="00B5749E">
        <w:rPr>
          <w:rFonts w:ascii="Angsana New" w:hAnsi="Angsana New" w:hint="cs"/>
          <w:sz w:val="32"/>
          <w:szCs w:val="32"/>
          <w:cs/>
        </w:rPr>
        <w:t>วิทยานิพนธ์</w:t>
      </w:r>
      <w:r w:rsidR="005A5043" w:rsidRPr="005A5043">
        <w:rPr>
          <w:rFonts w:ascii="Angsana New" w:hAnsi="Angsana New"/>
          <w:sz w:val="32"/>
          <w:szCs w:val="32"/>
        </w:rPr>
        <w:t xml:space="preserve"> </w:t>
      </w:r>
      <w:r w:rsidR="004127FA">
        <w:rPr>
          <w:rFonts w:ascii="Angsana New" w:hAnsi="Angsana New" w:hint="cs"/>
          <w:sz w:val="32"/>
          <w:szCs w:val="32"/>
          <w:cs/>
        </w:rPr>
        <w:t xml:space="preserve"> และ</w:t>
      </w:r>
      <w:r>
        <w:rPr>
          <w:rFonts w:ascii="Angsana New" w:hAnsi="Angsana New" w:hint="cs"/>
          <w:sz w:val="32"/>
          <w:szCs w:val="32"/>
          <w:cs/>
        </w:rPr>
        <w:t>ผู้ช่วยศาสตราจารย์ ดร.อรุณี   จันทร์ศิลา ผู้ทรงคุณวุฒิ</w:t>
      </w:r>
      <w:r w:rsidR="004127FA">
        <w:rPr>
          <w:rFonts w:ascii="Angsana New" w:hAnsi="Angsana New"/>
          <w:sz w:val="32"/>
          <w:szCs w:val="32"/>
        </w:rPr>
        <w:t xml:space="preserve"> </w:t>
      </w:r>
      <w:r w:rsidR="004127FA" w:rsidRPr="007877E3">
        <w:rPr>
          <w:rFonts w:ascii="Angsana New" w:hAnsi="Angsana New"/>
          <w:sz w:val="32"/>
          <w:szCs w:val="32"/>
          <w:cs/>
        </w:rPr>
        <w:t xml:space="preserve">ที่ได้ให้คำแนะนำ  </w:t>
      </w:r>
    </w:p>
    <w:p w:rsidR="004127FA" w:rsidRDefault="004127FA" w:rsidP="005A5043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Angsana New" w:hAnsi="Angsana New"/>
          <w:sz w:val="32"/>
          <w:szCs w:val="32"/>
          <w:cs/>
        </w:rPr>
      </w:pPr>
      <w:r w:rsidRPr="007877E3">
        <w:rPr>
          <w:rFonts w:ascii="Angsana New" w:hAnsi="Angsana New"/>
          <w:sz w:val="32"/>
          <w:szCs w:val="32"/>
          <w:cs/>
        </w:rPr>
        <w:t>ให้คำปรึกษาในการศึกษาวิจัยกระบวนการศึกษาทดลองตลอดจนการเขียนบทความทางวิชาการ ตรวจสอบ  แก้ไขข้อบกพร่องต่างๆ ด้วยความเอาใจใส่ในทุกขั้นตอน ให้กำลังใจและเป็นแบบอย่างที่ดีแก่ผู้วิจัย ผู้วิจัยจึงใคร่ขอขอบพระคุณทุกท่านเป็นอย่างสูง มา ณ โอกาสนี้</w:t>
      </w:r>
      <w:r w:rsidR="005A5043" w:rsidRPr="005A5043">
        <w:rPr>
          <w:rFonts w:ascii="Angsana New" w:hAnsi="Angsana New"/>
          <w:sz w:val="32"/>
          <w:szCs w:val="32"/>
        </w:rPr>
        <w:tab/>
      </w:r>
    </w:p>
    <w:p w:rsidR="002730B9" w:rsidRDefault="004127FA" w:rsidP="005A5043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5A5043" w:rsidRPr="004127FA">
        <w:rPr>
          <w:rFonts w:ascii="Angsana New" w:hAnsi="Angsana New"/>
          <w:sz w:val="32"/>
          <w:szCs w:val="32"/>
          <w:cs/>
        </w:rPr>
        <w:t>ขอขอบพระคุณ</w:t>
      </w:r>
      <w:r w:rsidR="005A5043" w:rsidRPr="004127FA">
        <w:rPr>
          <w:rFonts w:ascii="Angsana New" w:hAnsi="Angsana New"/>
          <w:sz w:val="32"/>
          <w:szCs w:val="32"/>
        </w:rPr>
        <w:t xml:space="preserve"> </w:t>
      </w:r>
      <w:r w:rsidRPr="004127FA">
        <w:rPr>
          <w:rFonts w:ascii="Angsana New" w:hAnsi="Angsana New" w:hint="cs"/>
          <w:sz w:val="32"/>
          <w:szCs w:val="32"/>
          <w:cs/>
        </w:rPr>
        <w:t>ดร.นงลักษณ์   จิระเมธาภัทร</w:t>
      </w:r>
      <w:r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Pr="007877E3">
        <w:rPr>
          <w:rFonts w:ascii="Angsana New" w:hAnsi="Angsana New"/>
          <w:sz w:val="32"/>
          <w:szCs w:val="32"/>
          <w:cs/>
        </w:rPr>
        <w:t>ผู้เชี่ยวชาญ</w:t>
      </w:r>
      <w:r w:rsidRPr="00595A49">
        <w:rPr>
          <w:rFonts w:ascii="Angsana New" w:hAnsi="Angsana New" w:hint="cs"/>
          <w:sz w:val="32"/>
          <w:szCs w:val="32"/>
          <w:cs/>
        </w:rPr>
        <w:t>ด้าน</w:t>
      </w:r>
      <w:r>
        <w:rPr>
          <w:rFonts w:ascii="Angsana New" w:hAnsi="Angsana New" w:hint="cs"/>
          <w:sz w:val="32"/>
          <w:szCs w:val="32"/>
          <w:cs/>
        </w:rPr>
        <w:t>เนื้อหา</w:t>
      </w:r>
      <w:r w:rsidRPr="00595A49">
        <w:rPr>
          <w:rFonts w:ascii="Angsana New" w:hAnsi="Angsana New"/>
          <w:sz w:val="32"/>
          <w:szCs w:val="32"/>
          <w:cs/>
        </w:rPr>
        <w:t>คณิตศาสตร</w:t>
      </w:r>
      <w:r>
        <w:rPr>
          <w:rFonts w:ascii="Angsana New" w:hAnsi="Angsana New" w:hint="cs"/>
          <w:sz w:val="32"/>
          <w:szCs w:val="32"/>
          <w:cs/>
        </w:rPr>
        <w:t>์</w:t>
      </w:r>
    </w:p>
    <w:p w:rsidR="002730B9" w:rsidRDefault="002730B9" w:rsidP="002730B9">
      <w:pPr>
        <w:contextualSpacing/>
        <w:jc w:val="left"/>
      </w:pPr>
      <w:r>
        <w:rPr>
          <w:rFonts w:hint="cs"/>
          <w:color w:val="FF0000"/>
          <w:cs/>
        </w:rPr>
        <w:t xml:space="preserve"> </w:t>
      </w:r>
      <w:r w:rsidRPr="00595A49">
        <w:rPr>
          <w:rFonts w:hint="cs"/>
          <w:cs/>
        </w:rPr>
        <w:t>ดร.เสน่ห์   หมายจากกลาง</w:t>
      </w:r>
      <w:r>
        <w:rPr>
          <w:rFonts w:hint="cs"/>
          <w:color w:val="FF0000"/>
          <w:cs/>
        </w:rPr>
        <w:t xml:space="preserve"> </w:t>
      </w:r>
      <w:r w:rsidRPr="007877E3">
        <w:rPr>
          <w:cs/>
        </w:rPr>
        <w:t>ผู้เชี่ยวชาญ</w:t>
      </w:r>
      <w:r w:rsidRPr="00595A49">
        <w:rPr>
          <w:rFonts w:hint="cs"/>
          <w:cs/>
        </w:rPr>
        <w:t>ด้าน</w:t>
      </w:r>
      <w:r w:rsidRPr="00595A49">
        <w:rPr>
          <w:cs/>
        </w:rPr>
        <w:t>การ</w:t>
      </w:r>
      <w:r>
        <w:rPr>
          <w:rFonts w:hint="cs"/>
          <w:cs/>
        </w:rPr>
        <w:t>วิจัยทางคณิตศาสตรศึกษา และ</w:t>
      </w:r>
      <w:r w:rsidRPr="004256AD">
        <w:rPr>
          <w:rFonts w:eastAsia="Times New Roman" w:hint="cs"/>
          <w:cs/>
        </w:rPr>
        <w:t>ผู้ช่วยศาสตราจารย์ว่าที่ร้อยตรี ดร.อรัญ ซุยกระเดื่อง</w:t>
      </w:r>
      <w:r>
        <w:rPr>
          <w:rFonts w:eastAsia="Times New Roman" w:hint="cs"/>
          <w:cs/>
        </w:rPr>
        <w:t xml:space="preserve"> </w:t>
      </w:r>
      <w:r w:rsidRPr="007877E3">
        <w:rPr>
          <w:cs/>
        </w:rPr>
        <w:t>ผู้เชี่ยวชาญ</w:t>
      </w:r>
      <w:r w:rsidRPr="00595A49">
        <w:rPr>
          <w:rFonts w:hint="cs"/>
          <w:cs/>
        </w:rPr>
        <w:t>ด้านด้าน</w:t>
      </w:r>
      <w:r>
        <w:rPr>
          <w:rFonts w:hint="cs"/>
          <w:cs/>
        </w:rPr>
        <w:t>สถิติ การวัดและประเมินผล</w:t>
      </w:r>
      <w:r w:rsidRPr="007877E3">
        <w:rPr>
          <w:cs/>
        </w:rPr>
        <w:t>คณิตศาสตร์  ที่ช่วยตรวจสอบให้คะแนน และข้อเสนอแนะที่เป็นประโยชน์ในการสร้างเครื่องมือและการหาคุณภาพเครื่องมือในการทำวิจัยนี้เป็นอย่างดี</w:t>
      </w:r>
    </w:p>
    <w:p w:rsidR="0050663E" w:rsidRPr="0095515B" w:rsidRDefault="0050663E" w:rsidP="0050663E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5515B">
        <w:rPr>
          <w:rFonts w:ascii="Angsana New" w:hAnsi="Angsana New"/>
          <w:sz w:val="32"/>
          <w:szCs w:val="32"/>
          <w:cs/>
        </w:rPr>
        <w:t>ขอขอบพระคุณบัณฑิตวิทยาลัย มหาวิทยาลัยราชภัฏมหาสารคามที่ให้ทุนการทำวิทยานิพนธ์นี้</w:t>
      </w:r>
      <w:r w:rsidRPr="0095515B">
        <w:rPr>
          <w:rFonts w:ascii="Angsana New" w:hAnsi="Angsana New" w:hint="cs"/>
          <w:sz w:val="32"/>
          <w:szCs w:val="32"/>
          <w:cs/>
        </w:rPr>
        <w:t xml:space="preserve"> คุณ</w:t>
      </w:r>
      <w:r w:rsidR="0095515B" w:rsidRPr="0095515B">
        <w:rPr>
          <w:rFonts w:ascii="Angsana New" w:hAnsi="Angsana New" w:hint="cs"/>
          <w:sz w:val="32"/>
          <w:szCs w:val="32"/>
          <w:cs/>
        </w:rPr>
        <w:t>งามความดี</w:t>
      </w:r>
      <w:r w:rsidRPr="0095515B">
        <w:rPr>
          <w:rFonts w:ascii="Angsana New" w:hAnsi="Angsana New" w:hint="cs"/>
          <w:sz w:val="32"/>
          <w:szCs w:val="32"/>
          <w:cs/>
        </w:rPr>
        <w:t xml:space="preserve">ทั้งหมดที่เกิดขึ้นจากวิทยานิพนธ์เล่มนี้ ผู้วิจัยขอน้อมรำลึกและบูชาพระคุณบูรพาอาจารย์ทุกท่านที่อยู่เบื้อยงหลังในการวางรากฐานการศึกษาให้กับผู้วิจัยตั้งแต่อดีตจนถึงปัจจุบัน </w:t>
      </w:r>
      <w:r w:rsidR="0095515B" w:rsidRPr="0095515B">
        <w:rPr>
          <w:rFonts w:ascii="Angsana New" w:hAnsi="Angsana New" w:hint="cs"/>
          <w:sz w:val="32"/>
          <w:szCs w:val="32"/>
          <w:cs/>
        </w:rPr>
        <w:t>ตลอดจนผู้เกี่ยวข้องที่ทำให้วิทยานิพนธ์เล่มนี้สำเร็จลุล่วงไปได้ด้วยดี</w:t>
      </w:r>
    </w:p>
    <w:p w:rsidR="0050663E" w:rsidRPr="0095515B" w:rsidRDefault="0050663E" w:rsidP="002730B9">
      <w:pPr>
        <w:contextualSpacing/>
        <w:jc w:val="left"/>
        <w:rPr>
          <w:cs/>
        </w:rPr>
      </w:pPr>
    </w:p>
    <w:p w:rsidR="005A5043" w:rsidRDefault="005A5043" w:rsidP="005A5043">
      <w:pPr>
        <w:pStyle w:val="a5"/>
        <w:tabs>
          <w:tab w:val="left" w:pos="851"/>
          <w:tab w:val="left" w:pos="1134"/>
          <w:tab w:val="left" w:pos="1418"/>
          <w:tab w:val="left" w:pos="1701"/>
        </w:tabs>
        <w:rPr>
          <w:rFonts w:ascii="Angsana New" w:hAnsi="Angsana New"/>
          <w:color w:val="FF0000"/>
          <w:sz w:val="32"/>
          <w:szCs w:val="32"/>
          <w:cs/>
        </w:rPr>
      </w:pPr>
    </w:p>
    <w:p w:rsidR="00AF361B" w:rsidRPr="00AF361B" w:rsidRDefault="00AF361B" w:rsidP="008D1D78">
      <w:pPr>
        <w:tabs>
          <w:tab w:val="left" w:pos="5130"/>
        </w:tabs>
      </w:pPr>
    </w:p>
    <w:p w:rsidR="00AF361B" w:rsidRPr="0050663E" w:rsidRDefault="008D1D78" w:rsidP="008D1D78">
      <w:pPr>
        <w:pStyle w:val="3"/>
        <w:tabs>
          <w:tab w:val="left" w:pos="864"/>
          <w:tab w:val="left" w:pos="1224"/>
          <w:tab w:val="left" w:pos="1685"/>
          <w:tab w:val="left" w:pos="2304"/>
          <w:tab w:val="left" w:pos="3067"/>
          <w:tab w:val="left" w:pos="5130"/>
        </w:tabs>
        <w:ind w:left="2880"/>
        <w:rPr>
          <w:rFonts w:ascii="Angsana New" w:hAnsi="Angsana New" w:cs="Angsana New"/>
          <w:b w:val="0"/>
          <w:bCs w:val="0"/>
          <w:sz w:val="32"/>
          <w:szCs w:val="32"/>
        </w:rPr>
      </w:pPr>
      <w:r>
        <w:rPr>
          <w:rFonts w:ascii="Angsana New" w:hAnsi="Angsana New" w:cs="Angsana New"/>
          <w:b w:val="0"/>
          <w:bCs w:val="0"/>
          <w:sz w:val="32"/>
          <w:szCs w:val="32"/>
        </w:rPr>
        <w:tab/>
      </w:r>
      <w:r>
        <w:rPr>
          <w:rFonts w:ascii="Angsana New" w:hAnsi="Angsana New" w:cs="Angsana New"/>
          <w:b w:val="0"/>
          <w:bCs w:val="0"/>
          <w:sz w:val="32"/>
          <w:szCs w:val="32"/>
        </w:rPr>
        <w:tab/>
      </w:r>
      <w:r w:rsidR="0050663E" w:rsidRPr="0050663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ภาณุมาส</w:t>
      </w:r>
      <w:r w:rsidR="00042713" w:rsidRPr="0050663E"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="0050663E" w:rsidRPr="0050663E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นนทะโย</w:t>
      </w:r>
      <w:r w:rsidR="00AF361B" w:rsidRPr="0050663E">
        <w:rPr>
          <w:rFonts w:ascii="Angsana New" w:hAnsi="Angsana New" w:cs="Angsana New"/>
          <w:b w:val="0"/>
          <w:bCs w:val="0"/>
          <w:sz w:val="32"/>
          <w:szCs w:val="32"/>
        </w:rPr>
        <w:t xml:space="preserve">   </w:t>
      </w:r>
    </w:p>
    <w:p w:rsidR="00E35CB0" w:rsidRPr="0050663E" w:rsidRDefault="00E35CB0" w:rsidP="00EE51B2">
      <w:pPr>
        <w:tabs>
          <w:tab w:val="left" w:pos="864"/>
        </w:tabs>
        <w:jc w:val="left"/>
      </w:pPr>
    </w:p>
    <w:sectPr w:rsidR="00E35CB0" w:rsidRPr="0050663E" w:rsidSect="0080172F">
      <w:pgSz w:w="11906" w:h="16838" w:code="9"/>
      <w:pgMar w:top="2160" w:right="1797" w:bottom="1797" w:left="2160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4F" w:rsidRDefault="0006744F" w:rsidP="002021BD">
      <w:r>
        <w:separator/>
      </w:r>
    </w:p>
  </w:endnote>
  <w:endnote w:type="continuationSeparator" w:id="0">
    <w:p w:rsidR="0006744F" w:rsidRDefault="0006744F" w:rsidP="0020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4F" w:rsidRDefault="0006744F" w:rsidP="002021BD">
      <w:r>
        <w:separator/>
      </w:r>
    </w:p>
  </w:footnote>
  <w:footnote w:type="continuationSeparator" w:id="0">
    <w:p w:rsidR="0006744F" w:rsidRDefault="0006744F" w:rsidP="0020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9F"/>
    <w:rsid w:val="00042713"/>
    <w:rsid w:val="0006744F"/>
    <w:rsid w:val="000D6BE7"/>
    <w:rsid w:val="000D7EB7"/>
    <w:rsid w:val="000F43C2"/>
    <w:rsid w:val="00134F0F"/>
    <w:rsid w:val="002021BD"/>
    <w:rsid w:val="00221E79"/>
    <w:rsid w:val="0023425F"/>
    <w:rsid w:val="002730B9"/>
    <w:rsid w:val="002735A1"/>
    <w:rsid w:val="00275E98"/>
    <w:rsid w:val="002F7611"/>
    <w:rsid w:val="0032039C"/>
    <w:rsid w:val="00333668"/>
    <w:rsid w:val="00354B8A"/>
    <w:rsid w:val="00395A94"/>
    <w:rsid w:val="00411F04"/>
    <w:rsid w:val="004127FA"/>
    <w:rsid w:val="0050663E"/>
    <w:rsid w:val="005A0CA4"/>
    <w:rsid w:val="005A5043"/>
    <w:rsid w:val="005B0941"/>
    <w:rsid w:val="005B6428"/>
    <w:rsid w:val="005D7036"/>
    <w:rsid w:val="0062439F"/>
    <w:rsid w:val="006D2A5E"/>
    <w:rsid w:val="006F3A20"/>
    <w:rsid w:val="006F5935"/>
    <w:rsid w:val="0079467B"/>
    <w:rsid w:val="007963B1"/>
    <w:rsid w:val="007976B2"/>
    <w:rsid w:val="007A00F6"/>
    <w:rsid w:val="008015D2"/>
    <w:rsid w:val="0080172F"/>
    <w:rsid w:val="00805E83"/>
    <w:rsid w:val="00827E5C"/>
    <w:rsid w:val="00865256"/>
    <w:rsid w:val="008B6BF8"/>
    <w:rsid w:val="008D1D78"/>
    <w:rsid w:val="0090771C"/>
    <w:rsid w:val="00915048"/>
    <w:rsid w:val="00917D61"/>
    <w:rsid w:val="0095515B"/>
    <w:rsid w:val="009A35E0"/>
    <w:rsid w:val="009D4174"/>
    <w:rsid w:val="009F1B04"/>
    <w:rsid w:val="00A42289"/>
    <w:rsid w:val="00A628D8"/>
    <w:rsid w:val="00AD2D5A"/>
    <w:rsid w:val="00AF361B"/>
    <w:rsid w:val="00B42AD1"/>
    <w:rsid w:val="00B44ADF"/>
    <w:rsid w:val="00B5749E"/>
    <w:rsid w:val="00B6571E"/>
    <w:rsid w:val="00C2443D"/>
    <w:rsid w:val="00C97A95"/>
    <w:rsid w:val="00CC2776"/>
    <w:rsid w:val="00D60A2F"/>
    <w:rsid w:val="00D95AF6"/>
    <w:rsid w:val="00DC655F"/>
    <w:rsid w:val="00E07730"/>
    <w:rsid w:val="00E1721E"/>
    <w:rsid w:val="00E35CB0"/>
    <w:rsid w:val="00E52F05"/>
    <w:rsid w:val="00E55097"/>
    <w:rsid w:val="00EC7EB5"/>
    <w:rsid w:val="00EE51B2"/>
    <w:rsid w:val="00F00632"/>
    <w:rsid w:val="00F2715E"/>
    <w:rsid w:val="00F40588"/>
    <w:rsid w:val="00F62D5B"/>
    <w:rsid w:val="00F909AA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C97A95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021B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2021BD"/>
    <w:rPr>
      <w:sz w:val="32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2021BD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2021BD"/>
    <w:rPr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11"/>
    <w:pPr>
      <w:jc w:val="both"/>
    </w:pPr>
    <w:rPr>
      <w:sz w:val="32"/>
      <w:szCs w:val="32"/>
    </w:rPr>
  </w:style>
  <w:style w:type="paragraph" w:styleId="3">
    <w:name w:val="heading 3"/>
    <w:basedOn w:val="a"/>
    <w:next w:val="a"/>
    <w:qFormat/>
    <w:rsid w:val="00AF361B"/>
    <w:pPr>
      <w:keepNext/>
      <w:spacing w:before="240" w:after="60"/>
      <w:jc w:val="left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AF361B"/>
    <w:pPr>
      <w:keepNext/>
      <w:jc w:val="center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C97A95"/>
  </w:style>
  <w:style w:type="table" w:styleId="a4">
    <w:name w:val="Table Grid"/>
    <w:basedOn w:val="a1"/>
    <w:rsid w:val="00EE51B2"/>
    <w:pPr>
      <w:jc w:val="both"/>
    </w:pPr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5A5043"/>
    <w:pPr>
      <w:jc w:val="left"/>
    </w:pPr>
    <w:rPr>
      <w:rFonts w:ascii="Cordia New" w:eastAsia="Cordia New" w:hAnsi="Cordia New"/>
      <w:sz w:val="28"/>
      <w:szCs w:val="28"/>
    </w:rPr>
  </w:style>
  <w:style w:type="character" w:customStyle="1" w:styleId="a6">
    <w:name w:val="ข้อความธรรมดา อักขระ"/>
    <w:link w:val="a5"/>
    <w:rsid w:val="005A5043"/>
    <w:rPr>
      <w:rFonts w:ascii="Cordia New" w:eastAsia="Cordia New" w:hAnsi="Cordia New" w:cs="Cordia New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021B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2021BD"/>
    <w:rPr>
      <w:sz w:val="32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2021BD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2021BD"/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graduate</dc:creator>
  <cp:lastModifiedBy>easy</cp:lastModifiedBy>
  <cp:revision>2</cp:revision>
  <cp:lastPrinted>2011-07-09T07:59:00Z</cp:lastPrinted>
  <dcterms:created xsi:type="dcterms:W3CDTF">2016-06-08T06:11:00Z</dcterms:created>
  <dcterms:modified xsi:type="dcterms:W3CDTF">2016-06-08T06:11:00Z</dcterms:modified>
</cp:coreProperties>
</file>