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46" w:rsidRDefault="00EF4246" w:rsidP="00EF4246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</w:p>
    <w:p w:rsidR="00EF4246" w:rsidRDefault="00EF4246" w:rsidP="00EF4246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F4246" w:rsidRDefault="00EF4246" w:rsidP="00EF4246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EF4246" w:rsidRDefault="00EF4246" w:rsidP="00EF4246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EF4246" w:rsidRDefault="00EF4246" w:rsidP="00EF4246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EF4246" w:rsidRDefault="00EF4246" w:rsidP="00EF4246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EF4246" w:rsidRDefault="00EF4246" w:rsidP="00EF4246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EF4246" w:rsidRDefault="00EF4246" w:rsidP="00EF4246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EF4246" w:rsidRDefault="00EF4246" w:rsidP="00EF4246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EF4246" w:rsidRPr="00586F55" w:rsidRDefault="00EF4246" w:rsidP="00EF4246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EF4246" w:rsidRPr="00AD47EE" w:rsidRDefault="00EF4246" w:rsidP="00EF4246">
      <w:pPr>
        <w:pStyle w:val="Heading30"/>
        <w:keepNext/>
        <w:keepLines/>
        <w:shd w:val="clear" w:color="auto" w:fill="auto"/>
        <w:spacing w:after="0" w:line="240" w:lineRule="auto"/>
        <w:ind w:left="3240" w:firstLine="360"/>
        <w:jc w:val="left"/>
        <w:rPr>
          <w:rFonts w:ascii="Angsana New" w:hAnsi="Angsana New" w:cs="Angsana New"/>
        </w:rPr>
      </w:pPr>
      <w:r w:rsidRPr="00AD47EE">
        <w:rPr>
          <w:rFonts w:ascii="Angsana New" w:hAnsi="Angsana New" w:cs="Angsana New" w:hint="cs"/>
          <w:cs/>
        </w:rPr>
        <w:t>ภาคผนวก ข</w:t>
      </w:r>
    </w:p>
    <w:p w:rsidR="00EF4246" w:rsidRPr="00AD47EE" w:rsidRDefault="00EF4246" w:rsidP="00EF4246">
      <w:pPr>
        <w:pStyle w:val="Heading30"/>
        <w:keepNext/>
        <w:keepLines/>
        <w:shd w:val="clear" w:color="auto" w:fill="auto"/>
        <w:spacing w:after="0" w:line="240" w:lineRule="auto"/>
        <w:rPr>
          <w:rFonts w:ascii="Angsana New" w:hAnsi="Angsana New" w:cs="Angsana New"/>
        </w:rPr>
      </w:pPr>
      <w:r w:rsidRPr="00AD47EE">
        <w:rPr>
          <w:rFonts w:ascii="Angsana New" w:hAnsi="Angsana New" w:cs="Angsana New" w:hint="cs"/>
          <w:cs/>
        </w:rPr>
        <w:t xml:space="preserve">      การหาคุณภาพเครื่องมือ</w:t>
      </w:r>
    </w:p>
    <w:p w:rsidR="00EF4246" w:rsidRDefault="00EF4246" w:rsidP="00EF4246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EF4246" w:rsidRDefault="00EF4246" w:rsidP="00EF424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F4246" w:rsidRDefault="00EF4246" w:rsidP="00EF424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F4246" w:rsidRDefault="00EF4246" w:rsidP="00EF424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F4246" w:rsidRDefault="00EF4246" w:rsidP="00EF424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F4246" w:rsidRDefault="00EF4246" w:rsidP="00EF4246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  <w:sectPr w:rsidR="00EF4246" w:rsidSect="00DC58A6">
          <w:headerReference w:type="default" r:id="rId7"/>
          <w:pgSz w:w="11906" w:h="16838"/>
          <w:pgMar w:top="2160" w:right="1797" w:bottom="1797" w:left="2160" w:header="709" w:footer="709" w:gutter="0"/>
          <w:pgNumType w:start="1"/>
          <w:cols w:space="708"/>
          <w:docGrid w:linePitch="360"/>
        </w:sectPr>
      </w:pPr>
    </w:p>
    <w:p w:rsidR="00EF4246" w:rsidRDefault="00EF4246" w:rsidP="00EF4246">
      <w:pPr>
        <w:pStyle w:val="Heading30"/>
        <w:keepNext/>
        <w:keepLines/>
        <w:shd w:val="clear" w:color="auto" w:fill="auto"/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F138D2">
        <w:rPr>
          <w:rFonts w:hint="cs"/>
          <w:sz w:val="36"/>
          <w:szCs w:val="36"/>
          <w:cs/>
        </w:rPr>
        <w:lastRenderedPageBreak/>
        <w:t>แบบประเมินความสอดคล้องของแบบทดสอบ</w:t>
      </w:r>
      <w:r w:rsidRPr="00D425DF">
        <w:rPr>
          <w:rFonts w:ascii="Angsana New" w:hAnsi="Angsana New" w:cs="Angsana New" w:hint="cs"/>
          <w:sz w:val="36"/>
          <w:szCs w:val="36"/>
          <w:cs/>
        </w:rPr>
        <w:t>วัดข้อผิดพลาด</w:t>
      </w:r>
    </w:p>
    <w:p w:rsidR="00EF4246" w:rsidRDefault="00EF4246" w:rsidP="00EF4246">
      <w:pPr>
        <w:pStyle w:val="Heading30"/>
        <w:keepNext/>
        <w:keepLines/>
        <w:shd w:val="clear" w:color="auto" w:fill="auto"/>
        <w:spacing w:after="0" w:line="240" w:lineRule="auto"/>
        <w:ind w:left="357"/>
        <w:rPr>
          <w:sz w:val="36"/>
          <w:szCs w:val="36"/>
        </w:rPr>
      </w:pPr>
      <w:r w:rsidRPr="00D425DF">
        <w:rPr>
          <w:rFonts w:ascii="Angsana New" w:hAnsi="Angsana New" w:cs="Angsana New" w:hint="cs"/>
          <w:sz w:val="36"/>
          <w:szCs w:val="36"/>
          <w:cs/>
        </w:rPr>
        <w:t>และมโนทัศน์ที่คลาดเคลื่อน</w:t>
      </w:r>
      <w:r w:rsidRPr="00D425DF">
        <w:rPr>
          <w:rFonts w:ascii="Angsana New" w:hAnsi="Angsana New" w:cs="Angsana New"/>
          <w:sz w:val="36"/>
          <w:szCs w:val="36"/>
          <w:cs/>
        </w:rPr>
        <w:t>เกี่ยวกับตัวแปรทางพีชคณิต</w:t>
      </w:r>
    </w:p>
    <w:p w:rsidR="00EF4246" w:rsidRPr="00D425DF" w:rsidRDefault="009617E8" w:rsidP="009617E8">
      <w:pPr>
        <w:pStyle w:val="Heading30"/>
        <w:keepNext/>
        <w:keepLines/>
        <w:shd w:val="clear" w:color="auto" w:fill="auto"/>
        <w:tabs>
          <w:tab w:val="center" w:pos="4153"/>
          <w:tab w:val="right" w:pos="7949"/>
        </w:tabs>
        <w:spacing w:after="0" w:line="240" w:lineRule="auto"/>
        <w:ind w:left="357"/>
        <w:jc w:val="left"/>
        <w:rPr>
          <w:rFonts w:asciiTheme="minorHAnsi" w:hAnsiTheme="minorHAnsi"/>
          <w:sz w:val="36"/>
          <w:szCs w:val="36"/>
        </w:rPr>
      </w:pPr>
      <w:r>
        <w:rPr>
          <w:sz w:val="36"/>
          <w:szCs w:val="36"/>
          <w:cs/>
        </w:rPr>
        <w:tab/>
      </w:r>
      <w:r w:rsidR="00EF4246" w:rsidRPr="00F138D2">
        <w:rPr>
          <w:rFonts w:hint="cs"/>
          <w:sz w:val="36"/>
          <w:szCs w:val="36"/>
          <w:cs/>
        </w:rPr>
        <w:t>กับจุดประสงค์การเรียนรู้</w:t>
      </w:r>
      <w:r>
        <w:rPr>
          <w:rFonts w:asciiTheme="minorHAnsi" w:hAnsiTheme="minorHAnsi"/>
          <w:sz w:val="36"/>
          <w:szCs w:val="36"/>
        </w:rPr>
        <w:tab/>
      </w:r>
    </w:p>
    <w:p w:rsidR="00EF4246" w:rsidRPr="00FB2172" w:rsidRDefault="00EF4246" w:rsidP="00EF4246">
      <w:pPr>
        <w:pStyle w:val="Heading30"/>
        <w:keepNext/>
        <w:keepLines/>
        <w:shd w:val="clear" w:color="auto" w:fill="auto"/>
        <w:spacing w:after="0" w:line="240" w:lineRule="auto"/>
        <w:ind w:left="357"/>
        <w:rPr>
          <w:rFonts w:ascii="Angsana New" w:hAnsi="Angsana New" w:cs="Angsana New"/>
          <w:sz w:val="12"/>
          <w:szCs w:val="12"/>
        </w:rPr>
      </w:pPr>
    </w:p>
    <w:p w:rsidR="00EF4246" w:rsidRPr="00D425DF" w:rsidRDefault="00EF4246" w:rsidP="00EF4246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C25A2">
        <w:rPr>
          <w:rFonts w:ascii="Angsana New" w:hAnsi="Angsana New" w:cs="Angsana New"/>
          <w:b/>
          <w:bCs/>
          <w:sz w:val="32"/>
          <w:szCs w:val="32"/>
          <w:cs/>
        </w:rPr>
        <w:t>คำชี้</w:t>
      </w:r>
      <w:r w:rsidRPr="00904FF1">
        <w:rPr>
          <w:rStyle w:val="Bodytext11Bold"/>
          <w:rFonts w:ascii="Angsana New" w:hAnsi="Angsana New" w:cs="Angsana New"/>
          <w:sz w:val="32"/>
          <w:szCs w:val="32"/>
          <w:cs/>
        </w:rPr>
        <w:t>แจง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425DF">
        <w:rPr>
          <w:rFonts w:ascii="Angsana New" w:hAnsi="Angsana New" w:cs="Angsana New"/>
          <w:sz w:val="32"/>
          <w:szCs w:val="32"/>
          <w:cs/>
        </w:rPr>
        <w:t>โปรดพิจารณาความสอดคล้องของแบบทดสอบ</w:t>
      </w:r>
      <w:r w:rsidRPr="00D425DF">
        <w:rPr>
          <w:rFonts w:ascii="Angsana New" w:hAnsi="Angsana New" w:cs="Angsana New" w:hint="cs"/>
          <w:sz w:val="32"/>
          <w:szCs w:val="32"/>
          <w:cs/>
        </w:rPr>
        <w:t>วัดข้อผิดพลาดและมโนทัศน์</w:t>
      </w:r>
    </w:p>
    <w:p w:rsidR="00EF4246" w:rsidRPr="00F138D2" w:rsidRDefault="00EF4246" w:rsidP="00EF4246">
      <w:pPr>
        <w:pStyle w:val="Heading30"/>
        <w:keepNext/>
        <w:keepLines/>
        <w:shd w:val="clear" w:color="auto" w:fill="auto"/>
        <w:spacing w:after="0" w:line="240" w:lineRule="auto"/>
        <w:jc w:val="left"/>
        <w:rPr>
          <w:rFonts w:ascii="Angsana New" w:hAnsi="Angsana New" w:cs="Angsana New"/>
          <w:sz w:val="36"/>
          <w:szCs w:val="36"/>
          <w:cs/>
        </w:rPr>
      </w:pPr>
      <w:r w:rsidRPr="00D425DF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ที่คลาดเคลื่อน</w:t>
      </w:r>
      <w:r w:rsidRPr="00D425DF">
        <w:rPr>
          <w:rFonts w:ascii="Angsana New" w:hAnsi="Angsana New" w:cs="Angsana New"/>
          <w:b w:val="0"/>
          <w:bCs w:val="0"/>
          <w:sz w:val="32"/>
          <w:szCs w:val="32"/>
          <w:cs/>
        </w:rPr>
        <w:t>เกี่ยวกับตัวแปรทางพีชคณิต</w:t>
      </w:r>
      <w:r w:rsidRPr="00F138D2">
        <w:rPr>
          <w:rFonts w:ascii="Angsana New" w:hAnsi="Angsana New" w:cs="Angsana New"/>
          <w:b w:val="0"/>
          <w:bCs w:val="0"/>
          <w:sz w:val="32"/>
          <w:szCs w:val="32"/>
          <w:cs/>
        </w:rPr>
        <w:t>กับจุดประสงค์การเรียนรู้</w:t>
      </w:r>
    </w:p>
    <w:p w:rsidR="00EF4246" w:rsidRPr="00F138D2" w:rsidRDefault="00EF4246" w:rsidP="00EF4246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F138D2">
        <w:rPr>
          <w:rFonts w:ascii="Angsana New" w:hAnsi="Angsana New" w:cs="Angsana New"/>
          <w:sz w:val="32"/>
          <w:szCs w:val="32"/>
          <w:cs/>
        </w:rPr>
        <w:tab/>
        <w:t>พิจารณาแบบทดสอบ</w:t>
      </w:r>
      <w:r>
        <w:rPr>
          <w:rFonts w:ascii="Angsana New" w:hAnsi="Angsana New" w:cs="Angsana New" w:hint="cs"/>
          <w:sz w:val="32"/>
          <w:szCs w:val="32"/>
          <w:cs/>
        </w:rPr>
        <w:t>วัดข้อผิดพลาดและมโนทัศน์ที่คลาดเคลื่อน</w:t>
      </w:r>
      <w:r w:rsidRPr="00B232EF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  <w:r w:rsidRPr="00F138D2">
        <w:rPr>
          <w:rFonts w:ascii="Angsana New" w:hAnsi="Angsana New" w:cs="Angsana New"/>
          <w:sz w:val="32"/>
          <w:szCs w:val="32"/>
          <w:cs/>
        </w:rPr>
        <w:t xml:space="preserve">แต่ละข้อต่อไปนี้ </w:t>
      </w:r>
      <w:r w:rsidRPr="00F138D2">
        <w:rPr>
          <w:rFonts w:ascii="Angsana New" w:hAnsi="Angsana New" w:cs="Angsana New"/>
          <w:sz w:val="32"/>
          <w:szCs w:val="32"/>
          <w:cs/>
        </w:rPr>
        <w:br/>
      </w:r>
      <w:r w:rsidRPr="00F138D2">
        <w:rPr>
          <w:rFonts w:ascii="Angsana New" w:hAnsi="Angsana New" w:cs="Angsana New"/>
          <w:sz w:val="32"/>
          <w:szCs w:val="32"/>
          <w:cs/>
        </w:rPr>
        <w:tab/>
        <w:t xml:space="preserve">โดยทำเครื่องหมาย </w:t>
      </w:r>
      <w:r w:rsidRPr="00F138D2">
        <w:rPr>
          <w:rStyle w:val="Bodytext11Bold"/>
          <w:rFonts w:ascii="Angsana New" w:hAnsi="Angsana New" w:cs="Angsana New"/>
        </w:rPr>
        <w:sym w:font="Wingdings 2" w:char="F050"/>
      </w:r>
      <w:r w:rsidRPr="00F138D2">
        <w:rPr>
          <w:rFonts w:ascii="Angsana New" w:hAnsi="Angsana New" w:cs="Angsana New"/>
          <w:sz w:val="32"/>
          <w:szCs w:val="32"/>
          <w:cs/>
        </w:rPr>
        <w:t xml:space="preserve"> ลงในช่อง </w:t>
      </w:r>
      <w:r w:rsidRPr="00F138D2">
        <w:rPr>
          <w:rFonts w:ascii="Angsana New" w:hAnsi="Angsana New" w:cs="Times New Roman"/>
          <w:sz w:val="32"/>
          <w:szCs w:val="32"/>
          <w:cs/>
        </w:rPr>
        <w:t>□</w:t>
      </w:r>
      <w:r w:rsidRPr="00F138D2">
        <w:rPr>
          <w:rFonts w:ascii="Angsana New" w:hAnsi="Angsana New" w:cs="Angsana New"/>
          <w:sz w:val="32"/>
          <w:szCs w:val="32"/>
          <w:cs/>
        </w:rPr>
        <w:t xml:space="preserve"> โดยที่</w:t>
      </w:r>
      <w:r w:rsidRPr="00F138D2">
        <w:rPr>
          <w:rFonts w:ascii="Angsana New" w:hAnsi="Angsana New" w:cs="Angsana New"/>
          <w:sz w:val="32"/>
          <w:szCs w:val="32"/>
          <w:cs/>
        </w:rPr>
        <w:br/>
      </w:r>
      <w:r w:rsidRPr="00F138D2">
        <w:rPr>
          <w:rFonts w:ascii="Angsana New" w:hAnsi="Angsana New" w:cs="Angsana New"/>
          <w:sz w:val="32"/>
          <w:szCs w:val="32"/>
          <w:cs/>
        </w:rPr>
        <w:tab/>
      </w:r>
      <w:r w:rsidRPr="00F138D2">
        <w:rPr>
          <w:rFonts w:ascii="Angsana New" w:hAnsi="Angsana New" w:cs="Times New Roman"/>
          <w:sz w:val="32"/>
          <w:szCs w:val="32"/>
          <w:cs/>
        </w:rPr>
        <w:t>□</w:t>
      </w:r>
      <w:r w:rsidRPr="00F138D2">
        <w:rPr>
          <w:rFonts w:ascii="Angsana New" w:hAnsi="Angsana New" w:cs="Angsana New"/>
          <w:sz w:val="32"/>
          <w:szCs w:val="32"/>
          <w:cs/>
        </w:rPr>
        <w:t xml:space="preserve"> สอดคล้อง มีค่า</w:t>
      </w:r>
      <w:r>
        <w:rPr>
          <w:rFonts w:ascii="Angsana New" w:hAnsi="Angsana New" w:cs="Angsana New"/>
          <w:sz w:val="32"/>
          <w:szCs w:val="32"/>
        </w:rPr>
        <w:t xml:space="preserve"> +</w:t>
      </w:r>
      <w:r w:rsidRPr="00F138D2">
        <w:rPr>
          <w:rFonts w:ascii="Angsana New" w:hAnsi="Angsana New" w:cs="Angsana New"/>
          <w:sz w:val="32"/>
          <w:szCs w:val="32"/>
        </w:rPr>
        <w:t>1</w:t>
      </w:r>
      <w:r w:rsidRPr="00F138D2">
        <w:rPr>
          <w:rFonts w:ascii="Angsana New" w:hAnsi="Angsana New" w:cs="Angsana New"/>
          <w:sz w:val="32"/>
          <w:szCs w:val="32"/>
          <w:cs/>
        </w:rPr>
        <w:tab/>
      </w:r>
      <w:r w:rsidRPr="00F138D2">
        <w:rPr>
          <w:rFonts w:ascii="Angsana New" w:hAnsi="Angsana New" w:cs="Times New Roman"/>
          <w:sz w:val="32"/>
          <w:szCs w:val="32"/>
          <w:cs/>
        </w:rPr>
        <w:t>□</w:t>
      </w:r>
      <w:r w:rsidRPr="00F138D2">
        <w:rPr>
          <w:rFonts w:ascii="Angsana New" w:hAnsi="Angsana New" w:cs="Angsana New"/>
          <w:sz w:val="32"/>
          <w:szCs w:val="32"/>
          <w:cs/>
        </w:rPr>
        <w:t xml:space="preserve"> ไม่แน่ใจ มีค่า </w:t>
      </w:r>
      <w:r w:rsidRPr="00F138D2">
        <w:rPr>
          <w:rFonts w:ascii="Angsana New" w:hAnsi="Angsana New" w:cs="Angsana New"/>
          <w:sz w:val="32"/>
          <w:szCs w:val="32"/>
        </w:rPr>
        <w:t>0</w:t>
      </w:r>
      <w:r w:rsidRPr="00F138D2">
        <w:rPr>
          <w:rFonts w:ascii="Angsana New" w:hAnsi="Angsana New" w:cs="Angsana New"/>
          <w:sz w:val="32"/>
          <w:szCs w:val="32"/>
          <w:cs/>
        </w:rPr>
        <w:tab/>
      </w:r>
      <w:r w:rsidRPr="00F138D2">
        <w:rPr>
          <w:rFonts w:ascii="Angsana New" w:hAnsi="Angsana New" w:cs="Times New Roman"/>
          <w:sz w:val="32"/>
          <w:szCs w:val="32"/>
          <w:cs/>
        </w:rPr>
        <w:t>□</w:t>
      </w:r>
      <w:r w:rsidRPr="00F138D2">
        <w:rPr>
          <w:rFonts w:ascii="Angsana New" w:hAnsi="Angsana New" w:cs="Angsana New"/>
          <w:sz w:val="32"/>
          <w:szCs w:val="32"/>
          <w:cs/>
        </w:rPr>
        <w:t xml:space="preserve"> ไม่สอดคล้อง มีค่า -</w:t>
      </w:r>
      <w:r w:rsidRPr="00F138D2">
        <w:rPr>
          <w:rFonts w:ascii="Angsana New" w:hAnsi="Angsana New" w:cs="Angsana New"/>
          <w:sz w:val="32"/>
          <w:szCs w:val="32"/>
        </w:rPr>
        <w:t>1</w:t>
      </w:r>
    </w:p>
    <w:p w:rsidR="00EF4246" w:rsidRDefault="00EF4246" w:rsidP="00EF4246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138D2">
        <w:rPr>
          <w:rFonts w:ascii="Angsana New" w:hAnsi="Angsana New" w:cs="Angsana New"/>
          <w:sz w:val="32"/>
          <w:szCs w:val="32"/>
          <w:cs/>
        </w:rPr>
        <w:t>ตามความคิดเห็นของท่าน พร้อมทั้งอธิบายเหตุผลหรือข้อเสนอแนะในการปรับปรุงแบบทดสอบ</w:t>
      </w:r>
      <w:r>
        <w:rPr>
          <w:rFonts w:ascii="Angsana New" w:hAnsi="Angsana New" w:cs="Angsana New" w:hint="cs"/>
          <w:sz w:val="32"/>
          <w:szCs w:val="32"/>
          <w:cs/>
        </w:rPr>
        <w:t>วัดข้อผิดพลาดและมโนทัศน์ที่คลาดเคลื่อน</w:t>
      </w:r>
      <w:r w:rsidRPr="00B232EF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</w:p>
    <w:p w:rsidR="00EF4246" w:rsidRPr="00B36A71" w:rsidRDefault="00EF4246" w:rsidP="00EF4246">
      <w:pPr>
        <w:pStyle w:val="Bodytext110"/>
        <w:shd w:val="clear" w:color="auto" w:fill="auto"/>
        <w:spacing w:line="240" w:lineRule="auto"/>
        <w:jc w:val="left"/>
        <w:rPr>
          <w:rFonts w:ascii="Angsana New" w:hAnsi="Angsana New" w:cs="Angsana New"/>
          <w:sz w:val="24"/>
          <w:szCs w:val="24"/>
        </w:rPr>
      </w:pPr>
    </w:p>
    <w:p w:rsidR="00EF4246" w:rsidRDefault="00EF4246" w:rsidP="00EF4246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1453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8  </w:t>
      </w:r>
      <w:r w:rsidRPr="00C52DEB">
        <w:rPr>
          <w:rFonts w:ascii="Angsana New" w:hAnsi="Angsana New" w:cs="Angsana New" w:hint="cs"/>
          <w:sz w:val="32"/>
          <w:szCs w:val="32"/>
          <w:cs/>
        </w:rPr>
        <w:t>แบบประเมิน</w:t>
      </w:r>
      <w:r w:rsidRPr="00C52DEB">
        <w:rPr>
          <w:rFonts w:ascii="Angsana New" w:hAnsi="Angsana New" w:cs="Angsana New"/>
          <w:sz w:val="32"/>
          <w:szCs w:val="32"/>
          <w:cs/>
        </w:rPr>
        <w:t>ความสอดคล้องของแบบทดสอบ</w:t>
      </w:r>
      <w:r>
        <w:rPr>
          <w:rFonts w:ascii="Angsana New" w:hAnsi="Angsana New" w:cs="Angsana New" w:hint="cs"/>
          <w:sz w:val="32"/>
          <w:szCs w:val="32"/>
          <w:cs/>
        </w:rPr>
        <w:t>วัดข้อผิดพลาดและมโนทัศน์</w:t>
      </w:r>
    </w:p>
    <w:p w:rsidR="00EF4246" w:rsidRDefault="00EF4246" w:rsidP="00EF4246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ที่คลาดเคลื่อน</w:t>
      </w:r>
      <w:r w:rsidRPr="00B232EF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  <w:r w:rsidRPr="00C52DEB">
        <w:rPr>
          <w:rFonts w:ascii="Angsana New" w:hAnsi="Angsana New" w:cs="Angsana New"/>
          <w:sz w:val="32"/>
          <w:szCs w:val="32"/>
          <w:cs/>
        </w:rPr>
        <w:t>กับจุดประสงค์การเรียนรู้</w:t>
      </w:r>
    </w:p>
    <w:p w:rsidR="00EF4246" w:rsidRPr="00B36A71" w:rsidRDefault="00EF4246" w:rsidP="00EF4246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3"/>
        <w:tblW w:w="8222" w:type="dxa"/>
        <w:tblInd w:w="-34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834"/>
        <w:gridCol w:w="567"/>
        <w:gridCol w:w="567"/>
        <w:gridCol w:w="567"/>
        <w:gridCol w:w="1820"/>
        <w:gridCol w:w="23"/>
      </w:tblGrid>
      <w:tr w:rsidR="00EF4246" w:rsidTr="00784F7B">
        <w:trPr>
          <w:gridAfter w:val="1"/>
          <w:wAfter w:w="23" w:type="dxa"/>
          <w:trHeight w:val="397"/>
        </w:trPr>
        <w:tc>
          <w:tcPr>
            <w:tcW w:w="1844" w:type="dxa"/>
            <w:vMerge w:val="restart"/>
          </w:tcPr>
          <w:p w:rsidR="00EF4246" w:rsidRPr="00FB2172" w:rsidRDefault="00EF4246" w:rsidP="00784F7B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/>
                <w:sz w:val="32"/>
                <w:szCs w:val="32"/>
                <w:cs/>
              </w:rPr>
              <w:t>จุดประสงค์</w:t>
            </w:r>
          </w:p>
          <w:p w:rsidR="00EF4246" w:rsidRPr="00FB2172" w:rsidRDefault="00EF4246" w:rsidP="00784F7B">
            <w:pPr>
              <w:spacing w:after="0" w:line="240" w:lineRule="auto"/>
              <w:jc w:val="center"/>
              <w:rPr>
                <w:cs/>
              </w:rPr>
            </w:pPr>
            <w:r w:rsidRPr="00FB2172">
              <w:rPr>
                <w:rFonts w:ascii="Angsana New" w:hAnsi="Angsana New" w:cs="Angsana New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834" w:type="dxa"/>
            <w:vMerge w:val="restart"/>
            <w:vAlign w:val="center"/>
          </w:tcPr>
          <w:p w:rsidR="00EF4246" w:rsidRPr="00FB2172" w:rsidRDefault="00EF4246" w:rsidP="00784F7B">
            <w:pPr>
              <w:spacing w:after="0" w:line="240" w:lineRule="auto"/>
              <w:jc w:val="center"/>
              <w:rPr>
                <w:cs/>
              </w:rPr>
            </w:pPr>
            <w:r w:rsidRPr="00FB2172">
              <w:rPr>
                <w:rFonts w:ascii="Angsana New" w:hAnsi="Angsana New" w:cs="Angsana New"/>
                <w:sz w:val="32"/>
                <w:szCs w:val="32"/>
                <w:cs/>
              </w:rPr>
              <w:t>ข้อสอบ</w:t>
            </w:r>
          </w:p>
        </w:tc>
        <w:tc>
          <w:tcPr>
            <w:tcW w:w="1701" w:type="dxa"/>
            <w:gridSpan w:val="3"/>
          </w:tcPr>
          <w:p w:rsidR="00EF4246" w:rsidRPr="00FB2172" w:rsidRDefault="00EF4246" w:rsidP="00784F7B">
            <w:pPr>
              <w:spacing w:after="0" w:line="240" w:lineRule="auto"/>
              <w:jc w:val="center"/>
            </w:pPr>
            <w:r w:rsidRPr="00FB2172">
              <w:rPr>
                <w:rFonts w:ascii="Angsana New" w:hAnsi="Angsana New" w:cs="Angsana New"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820" w:type="dxa"/>
            <w:vMerge w:val="restart"/>
            <w:vAlign w:val="center"/>
          </w:tcPr>
          <w:p w:rsidR="00EF4246" w:rsidRPr="00FB2172" w:rsidRDefault="00EF4246" w:rsidP="00784F7B">
            <w:pPr>
              <w:spacing w:after="0" w:line="240" w:lineRule="auto"/>
              <w:jc w:val="center"/>
            </w:pPr>
            <w:r w:rsidRPr="00FB2172">
              <w:rPr>
                <w:rFonts w:ascii="Angsana New" w:hAnsi="Angsana New" w:cs="Angsana New"/>
                <w:sz w:val="32"/>
                <w:szCs w:val="32"/>
                <w:cs/>
              </w:rPr>
              <w:t>ข้อเสนอแนะ</w:t>
            </w:r>
          </w:p>
        </w:tc>
      </w:tr>
      <w:tr w:rsidR="00EF4246" w:rsidTr="00784F7B">
        <w:trPr>
          <w:gridAfter w:val="1"/>
          <w:wAfter w:w="23" w:type="dxa"/>
          <w:trHeight w:val="381"/>
        </w:trPr>
        <w:tc>
          <w:tcPr>
            <w:tcW w:w="1844" w:type="dxa"/>
            <w:vMerge/>
            <w:tcBorders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  <w:jc w:val="center"/>
            </w:pPr>
          </w:p>
        </w:tc>
        <w:tc>
          <w:tcPr>
            <w:tcW w:w="2834" w:type="dxa"/>
            <w:vMerge/>
            <w:tcBorders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F4246" w:rsidRPr="00FB2172" w:rsidRDefault="00EF4246" w:rsidP="00784F7B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FB2172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F4246" w:rsidRPr="00FB2172" w:rsidRDefault="00EF4246" w:rsidP="00784F7B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F4246" w:rsidRPr="00FB2172" w:rsidRDefault="00EF4246" w:rsidP="00784F7B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/>
                <w:sz w:val="32"/>
                <w:szCs w:val="32"/>
                <w:cs/>
              </w:rPr>
              <w:t>-1</w:t>
            </w:r>
          </w:p>
        </w:tc>
        <w:tc>
          <w:tcPr>
            <w:tcW w:w="1820" w:type="dxa"/>
            <w:vMerge/>
            <w:tcBorders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  <w:jc w:val="center"/>
            </w:pPr>
          </w:p>
        </w:tc>
      </w:tr>
      <w:tr w:rsidR="00EF4246" w:rsidTr="00784F7B">
        <w:trPr>
          <w:gridAfter w:val="1"/>
          <w:wAfter w:w="23" w:type="dxa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Pr="00F138D2" w:rsidRDefault="00EF4246" w:rsidP="00784F7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138D2">
              <w:rPr>
                <w:rFonts w:ascii="Angsana New" w:hAnsi="Angsana New" w:cs="Angsana New"/>
                <w:sz w:val="32"/>
                <w:szCs w:val="32"/>
                <w:cs/>
              </w:rPr>
              <w:t>แก้สมการเชิงเส้นตั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วแปรเดียว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28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  <w:rPr>
                <w:rFonts w:ascii="Angsana New" w:hAnsi="Angsana New" w:cs="Angsana New"/>
                <w:position w:val="-1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3F3C13">
              <w:rPr>
                <w:rFonts w:ascii="Angsana New" w:hAnsi="Angsana New" w:cs="Angsana New"/>
                <w:sz w:val="32"/>
                <w:szCs w:val="32"/>
                <w:cs/>
              </w:rPr>
              <w:t>จงแก้สมการ</w:t>
            </w:r>
          </w:p>
          <w:p w:rsidR="00EF4246" w:rsidRDefault="00EF4246" w:rsidP="00784F7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3F1014">
              <w:rPr>
                <w:rFonts w:ascii="Angsana New" w:hAnsi="Angsana New" w:cs="Angsana New"/>
                <w:position w:val="-10"/>
                <w:sz w:val="32"/>
                <w:szCs w:val="32"/>
                <w:cs/>
              </w:rPr>
              <w:object w:dxaOrig="9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45pt;height:15.25pt" o:ole="">
                  <v:imagedata r:id="rId8" o:title=""/>
                </v:shape>
                <o:OLEObject Type="Embed" ProgID="Equation.DSMT4" ShapeID="_x0000_i1025" DrawAspect="Content" ObjectID="_1562499552" r:id="rId9"/>
              </w:objec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พร้อมทั้งแสดง</w:t>
            </w:r>
          </w:p>
          <w:p w:rsidR="00EF4246" w:rsidRDefault="00EF4246" w:rsidP="00784F7B">
            <w:pPr>
              <w:spacing w:after="0" w:line="240" w:lineRule="auto"/>
              <w:rPr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วิธีตรวจสอบคำตอบ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</w:pPr>
          </w:p>
        </w:tc>
      </w:tr>
      <w:tr w:rsidR="00EF4246" w:rsidTr="00784F7B">
        <w:trPr>
          <w:gridAfter w:val="1"/>
          <w:wAfter w:w="23" w:type="dxa"/>
        </w:trPr>
        <w:tc>
          <w:tcPr>
            <w:tcW w:w="184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Pr="00B32011" w:rsidRDefault="00EF4246" w:rsidP="00784F7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3F3C13">
              <w:rPr>
                <w:rFonts w:ascii="Angsana New" w:hAnsi="Angsana New" w:cs="Angsana New"/>
                <w:sz w:val="32"/>
                <w:szCs w:val="32"/>
                <w:cs/>
              </w:rPr>
              <w:t>จงแก้สมกา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</w:t>
            </w:r>
            <w:r w:rsidRPr="00F71181">
              <w:rPr>
                <w:rFonts w:ascii="Angsana New" w:hAnsi="Angsana New" w:cs="Angsana New"/>
                <w:position w:val="-10"/>
                <w:sz w:val="32"/>
                <w:szCs w:val="32"/>
                <w:cs/>
              </w:rPr>
              <w:object w:dxaOrig="1140" w:dyaOrig="320">
                <v:shape id="_x0000_i1026" type="#_x0000_t75" style="width:56.75pt;height:15.25pt" o:ole="">
                  <v:imagedata r:id="rId10" o:title=""/>
                </v:shape>
                <o:OLEObject Type="Embed" ProgID="Equation.DSMT4" ShapeID="_x0000_i1026" DrawAspect="Content" ObjectID="_1562499553" r:id="rId11"/>
              </w:objec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พร้อมทั้งแสดงวิธีตรวจสอบคำตอบ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</w:pPr>
          </w:p>
        </w:tc>
      </w:tr>
      <w:tr w:rsidR="00EF4246" w:rsidTr="00784F7B">
        <w:tc>
          <w:tcPr>
            <w:tcW w:w="184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Pr="00B32011" w:rsidRDefault="00EF4246" w:rsidP="00784F7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138D2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F138D2">
              <w:rPr>
                <w:rFonts w:ascii="Angsana New" w:hAnsi="Angsana New" w:cs="Angsana New"/>
                <w:sz w:val="32"/>
                <w:szCs w:val="32"/>
                <w:cs/>
              </w:rPr>
              <w:t>จงแก้สมการ</w:t>
            </w:r>
            <w:r w:rsidRPr="00F138D2">
              <w:rPr>
                <w:rFonts w:ascii="Angsana New" w:hAnsi="Angsana New" w:cs="Angsana New"/>
                <w:position w:val="-10"/>
                <w:sz w:val="32"/>
                <w:szCs w:val="32"/>
              </w:rPr>
              <w:object w:dxaOrig="1540" w:dyaOrig="320">
                <v:shape id="_x0000_i1027" type="#_x0000_t75" style="width:76.15pt;height:15.25pt" o:ole="">
                  <v:imagedata r:id="rId12" o:title=""/>
                </v:shape>
                <o:OLEObject Type="Embed" ProgID="Equation.DSMT4" ShapeID="_x0000_i1027" DrawAspect="Content" ObjectID="_1562499554" r:id="rId13"/>
              </w:object>
            </w:r>
            <w:r w:rsidRPr="00F138D2">
              <w:rPr>
                <w:rFonts w:ascii="Angsana New" w:hAnsi="Angsana New" w:cs="Angsana New"/>
                <w:sz w:val="32"/>
                <w:szCs w:val="32"/>
                <w:cs/>
              </w:rPr>
              <w:t>พร้อมทั้งแสดงวิธีตรวจสอบคำตอบ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4246" w:rsidRDefault="00EF4246" w:rsidP="00784F7B">
            <w:pPr>
              <w:spacing w:after="0" w:line="240" w:lineRule="auto"/>
            </w:pPr>
          </w:p>
          <w:p w:rsidR="00EF4246" w:rsidRDefault="00EF4246" w:rsidP="00784F7B">
            <w:pPr>
              <w:spacing w:after="0" w:line="240" w:lineRule="auto"/>
            </w:pPr>
          </w:p>
          <w:p w:rsidR="00EF4246" w:rsidRDefault="00EF4246" w:rsidP="00784F7B">
            <w:pPr>
              <w:spacing w:after="0" w:line="240" w:lineRule="auto"/>
            </w:pPr>
          </w:p>
          <w:p w:rsidR="00EF4246" w:rsidRDefault="00EF4246" w:rsidP="00784F7B">
            <w:pPr>
              <w:spacing w:after="0" w:line="240" w:lineRule="auto"/>
            </w:pPr>
          </w:p>
          <w:p w:rsidR="00EF4246" w:rsidRDefault="00EF4246" w:rsidP="00784F7B">
            <w:pPr>
              <w:spacing w:after="0" w:line="240" w:lineRule="auto"/>
            </w:pPr>
          </w:p>
        </w:tc>
      </w:tr>
      <w:tr w:rsidR="00EF4246" w:rsidTr="00784F7B">
        <w:tc>
          <w:tcPr>
            <w:tcW w:w="1844" w:type="dxa"/>
            <w:vMerge/>
            <w:tcBorders>
              <w:top w:val="single" w:sz="4" w:space="0" w:color="000000" w:themeColor="text1"/>
              <w:bottom w:val="nil"/>
            </w:tcBorders>
          </w:tcPr>
          <w:p w:rsidR="00EF4246" w:rsidRDefault="00EF4246" w:rsidP="00784F7B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 w:themeColor="text1"/>
              <w:bottom w:val="nil"/>
            </w:tcBorders>
          </w:tcPr>
          <w:p w:rsidR="00EF4246" w:rsidRPr="00B32011" w:rsidRDefault="00EF4246" w:rsidP="00784F7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138D2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 </w:t>
            </w: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138D2">
              <w:rPr>
                <w:rFonts w:ascii="Angsana New" w:hAnsi="Angsana New" w:cs="Angsana New"/>
                <w:sz w:val="32"/>
                <w:szCs w:val="32"/>
                <w:cs/>
              </w:rPr>
              <w:t>จงแก้สมการ</w:t>
            </w:r>
            <w:r w:rsidRPr="00F138D2">
              <w:rPr>
                <w:rFonts w:ascii="Angsana New" w:hAnsi="Angsana New" w:cs="Angsana New"/>
                <w:position w:val="-10"/>
                <w:sz w:val="32"/>
                <w:szCs w:val="32"/>
              </w:rPr>
              <w:object w:dxaOrig="1359" w:dyaOrig="320">
                <v:shape id="_x0000_i1028" type="#_x0000_t75" style="width:67.85pt;height:15.25pt" o:ole="">
                  <v:imagedata r:id="rId14" o:title=""/>
                </v:shape>
                <o:OLEObject Type="Embed" ProgID="Equation.DSMT4" ShapeID="_x0000_i1028" DrawAspect="Content" ObjectID="_1562499555" r:id="rId15"/>
              </w:object>
            </w:r>
            <w:r w:rsidRPr="00F138D2">
              <w:rPr>
                <w:rFonts w:ascii="Angsana New" w:hAnsi="Angsana New" w:cs="Angsana New"/>
                <w:sz w:val="32"/>
                <w:szCs w:val="32"/>
                <w:cs/>
              </w:rPr>
              <w:t>พร้อมทั้งแสดงวิธีตรวจสอบคำตอบ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nil"/>
            </w:tcBorders>
          </w:tcPr>
          <w:p w:rsidR="00EF4246" w:rsidRDefault="00EF4246" w:rsidP="00784F7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nil"/>
            </w:tcBorders>
          </w:tcPr>
          <w:p w:rsidR="00EF4246" w:rsidRDefault="00EF4246" w:rsidP="00784F7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nil"/>
            </w:tcBorders>
          </w:tcPr>
          <w:p w:rsidR="00EF4246" w:rsidRDefault="00EF4246" w:rsidP="00784F7B">
            <w:pPr>
              <w:spacing w:after="0" w:line="240" w:lineRule="auto"/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EF4246" w:rsidRDefault="00EF4246" w:rsidP="00784F7B">
            <w:pPr>
              <w:spacing w:after="0" w:line="240" w:lineRule="auto"/>
            </w:pPr>
          </w:p>
          <w:p w:rsidR="00EF4246" w:rsidRDefault="00EF4246" w:rsidP="00784F7B">
            <w:pPr>
              <w:spacing w:after="0" w:line="240" w:lineRule="auto"/>
            </w:pPr>
          </w:p>
          <w:p w:rsidR="00EF4246" w:rsidRDefault="00EF4246" w:rsidP="00784F7B">
            <w:pPr>
              <w:spacing w:after="0" w:line="240" w:lineRule="auto"/>
            </w:pPr>
          </w:p>
          <w:p w:rsidR="00EF4246" w:rsidRDefault="00EF4246" w:rsidP="00784F7B">
            <w:pPr>
              <w:spacing w:after="0" w:line="240" w:lineRule="auto"/>
            </w:pPr>
          </w:p>
          <w:p w:rsidR="00EF4246" w:rsidRDefault="00EF4246" w:rsidP="00784F7B">
            <w:pPr>
              <w:spacing w:after="0" w:line="240" w:lineRule="auto"/>
            </w:pPr>
          </w:p>
        </w:tc>
      </w:tr>
      <w:tr w:rsidR="00EF4246" w:rsidTr="00784F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23" w:type="dxa"/>
        </w:trPr>
        <w:tc>
          <w:tcPr>
            <w:tcW w:w="1844" w:type="dxa"/>
            <w:vMerge w:val="restart"/>
            <w:tcBorders>
              <w:top w:val="double" w:sz="4" w:space="0" w:color="auto"/>
              <w:left w:val="nil"/>
            </w:tcBorders>
          </w:tcPr>
          <w:p w:rsidR="00EF4246" w:rsidRPr="00FB2172" w:rsidRDefault="00EF4246" w:rsidP="00784F7B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จุดประสงค์</w:t>
            </w:r>
          </w:p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B2172">
              <w:rPr>
                <w:rFonts w:ascii="Angsana New" w:hAnsi="Angsana New" w:cs="Angsana New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834" w:type="dxa"/>
            <w:vMerge w:val="restart"/>
            <w:tcBorders>
              <w:top w:val="double" w:sz="4" w:space="0" w:color="auto"/>
            </w:tcBorders>
            <w:vAlign w:val="center"/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B2172">
              <w:rPr>
                <w:rFonts w:ascii="Angsana New" w:hAnsi="Angsana New" w:cs="Angsana New"/>
                <w:sz w:val="32"/>
                <w:szCs w:val="32"/>
                <w:cs/>
              </w:rPr>
              <w:t>ข้อสอบ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sz w:val="36"/>
                <w:szCs w:val="36"/>
              </w:rPr>
            </w:pPr>
            <w:r w:rsidRPr="00FB2172">
              <w:rPr>
                <w:rFonts w:ascii="Angsana New" w:hAnsi="Angsana New" w:cs="Angsana New"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820" w:type="dxa"/>
            <w:tcBorders>
              <w:top w:val="double" w:sz="4" w:space="0" w:color="auto"/>
              <w:right w:val="nil"/>
            </w:tcBorders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FB2172">
              <w:rPr>
                <w:rFonts w:ascii="Angsana New" w:hAnsi="Angsana New" w:cs="Angsana New"/>
                <w:sz w:val="32"/>
                <w:szCs w:val="32"/>
                <w:cs/>
              </w:rPr>
              <w:t>ข้อเสนอแนะ</w:t>
            </w:r>
          </w:p>
        </w:tc>
      </w:tr>
      <w:tr w:rsidR="00EF4246" w:rsidTr="00784F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23" w:type="dxa"/>
          <w:trHeight w:val="373"/>
        </w:trPr>
        <w:tc>
          <w:tcPr>
            <w:tcW w:w="1844" w:type="dxa"/>
            <w:vMerge/>
            <w:tcBorders>
              <w:left w:val="nil"/>
            </w:tcBorders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834" w:type="dxa"/>
            <w:vMerge/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567" w:type="dxa"/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567" w:type="dxa"/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/>
                <w:sz w:val="32"/>
                <w:szCs w:val="32"/>
              </w:rPr>
              <w:t>-1</w:t>
            </w:r>
          </w:p>
        </w:tc>
        <w:tc>
          <w:tcPr>
            <w:tcW w:w="1820" w:type="dxa"/>
            <w:tcBorders>
              <w:right w:val="nil"/>
            </w:tcBorders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F4246" w:rsidTr="00784F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23" w:type="dxa"/>
        </w:trPr>
        <w:tc>
          <w:tcPr>
            <w:tcW w:w="1844" w:type="dxa"/>
            <w:tcBorders>
              <w:left w:val="nil"/>
            </w:tcBorders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F138D2">
              <w:rPr>
                <w:rFonts w:ascii="Angsana New" w:hAnsi="Angsana New" w:cs="Angsana New"/>
                <w:sz w:val="32"/>
                <w:szCs w:val="32"/>
                <w:cs/>
              </w:rPr>
              <w:t>แก้สมการเชิงเส้นตั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วแปรเดียว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2834" w:type="dxa"/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Pr="003F3C13">
              <w:rPr>
                <w:rFonts w:ascii="Angsana New" w:hAnsi="Angsana New" w:cs="Angsana New"/>
                <w:sz w:val="32"/>
                <w:szCs w:val="32"/>
                <w:cs/>
              </w:rPr>
              <w:t>จงแก้สมการ</w:t>
            </w:r>
            <w:r w:rsidRPr="003F1014">
              <w:rPr>
                <w:rFonts w:ascii="Angsana New" w:hAnsi="Angsana New" w:cs="Angsana New"/>
                <w:position w:val="-24"/>
                <w:sz w:val="32"/>
                <w:szCs w:val="32"/>
              </w:rPr>
              <w:object w:dxaOrig="1260" w:dyaOrig="620">
                <v:shape id="_x0000_i1029" type="#_x0000_t75" style="width:63pt;height:31.15pt" o:ole="">
                  <v:imagedata r:id="rId16" o:title=""/>
                </v:shape>
                <o:OLEObject Type="Embed" ProgID="Equation.DSMT4" ShapeID="_x0000_i1029" DrawAspect="Content" ObjectID="_1562499556" r:id="rId17"/>
              </w:objec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พร้อมทั้งแสดงวิธีตรวจสอบคำตอบ</w:t>
            </w:r>
          </w:p>
        </w:tc>
        <w:tc>
          <w:tcPr>
            <w:tcW w:w="567" w:type="dxa"/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tcBorders>
              <w:right w:val="nil"/>
            </w:tcBorders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</w:tc>
      </w:tr>
      <w:tr w:rsidR="00EF4246" w:rsidTr="00784F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23" w:type="dxa"/>
        </w:trPr>
        <w:tc>
          <w:tcPr>
            <w:tcW w:w="1844" w:type="dxa"/>
            <w:vMerge w:val="restart"/>
            <w:tcBorders>
              <w:left w:val="nil"/>
            </w:tcBorders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F138D2">
              <w:rPr>
                <w:rFonts w:ascii="Angsana New" w:hAnsi="Angsana New" w:cs="Angsana New"/>
                <w:sz w:val="32"/>
                <w:szCs w:val="32"/>
                <w:cs/>
              </w:rPr>
              <w:t>แก้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โจทย์ปัญหาเกี่ยวกับ</w:t>
            </w:r>
            <w:r w:rsidRPr="00F138D2">
              <w:rPr>
                <w:rFonts w:ascii="Angsana New" w:hAnsi="Angsana New" w:cs="Angsana New"/>
                <w:sz w:val="32"/>
                <w:szCs w:val="32"/>
                <w:cs/>
              </w:rPr>
              <w:t>สมการเชิงเส้นตั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วแปรเดียวพร้อมทั้งตระหนักถึงควา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</w:t>
            </w:r>
            <w:r w:rsidRPr="00F138D2">
              <w:rPr>
                <w:rFonts w:ascii="Angsana New" w:hAnsi="Angsana New" w:cs="Angsana New"/>
                <w:sz w:val="32"/>
                <w:szCs w:val="32"/>
                <w:cs/>
              </w:rPr>
              <w:t>สมเหตุสมผลของคำตอบ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2834" w:type="dxa"/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6 </w:t>
            </w:r>
            <w:r w:rsidRPr="00D266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จงหาจำนวนจำนวนหนึ่งที่สามหลัก ซึ่งผลบวกของเลขโดดแต่ละหลักเท่ากับ </w:t>
            </w:r>
            <w:r w:rsidRPr="00D266DA">
              <w:rPr>
                <w:rFonts w:ascii="Angsana New" w:hAnsi="Angsana New" w:cs="Angsana New"/>
                <w:sz w:val="32"/>
                <w:szCs w:val="32"/>
              </w:rPr>
              <w:t xml:space="preserve">18 </w:t>
            </w:r>
            <w:r w:rsidRPr="00D266DA">
              <w:rPr>
                <w:rFonts w:ascii="Angsana New" w:hAnsi="Angsana New" w:cs="Angsana New" w:hint="cs"/>
                <w:sz w:val="32"/>
                <w:szCs w:val="32"/>
                <w:cs/>
              </w:rPr>
              <w:t>เลขโดดในหลักหน่วยเป็นสามเท่าของเลขโดดในหลักสิบ และเลขโดดในหลักร้อยเป็นสองเท่าของเลขโดดในหลักสิบ</w:t>
            </w:r>
          </w:p>
        </w:tc>
        <w:tc>
          <w:tcPr>
            <w:tcW w:w="567" w:type="dxa"/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tcBorders>
              <w:right w:val="nil"/>
            </w:tcBorders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</w:tc>
      </w:tr>
      <w:tr w:rsidR="00EF4246" w:rsidTr="00784F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23" w:type="dxa"/>
        </w:trPr>
        <w:tc>
          <w:tcPr>
            <w:tcW w:w="1844" w:type="dxa"/>
            <w:vMerge/>
            <w:tcBorders>
              <w:left w:val="nil"/>
              <w:bottom w:val="double" w:sz="4" w:space="0" w:color="auto"/>
            </w:tcBorders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</w:tc>
        <w:tc>
          <w:tcPr>
            <w:tcW w:w="2834" w:type="dxa"/>
            <w:tcBorders>
              <w:bottom w:val="double" w:sz="4" w:space="0" w:color="auto"/>
            </w:tcBorders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7 </w:t>
            </w:r>
            <w:r w:rsidRPr="00D266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พ่อนำเงินจำนวนหนึ่งมารวมกับเงิน </w:t>
            </w:r>
            <w:r w:rsidRPr="00D266DA">
              <w:rPr>
                <w:rFonts w:ascii="Angsana New" w:hAnsi="Angsana New" w:cs="Angsana New"/>
                <w:sz w:val="32"/>
                <w:szCs w:val="32"/>
              </w:rPr>
              <w:t xml:space="preserve">50 </w:t>
            </w:r>
            <w:r w:rsidRPr="00D266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บาทของแม่ แล้วแบ่งให้ลูก </w:t>
            </w:r>
            <w:r w:rsidRPr="00D266DA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Pr="00D266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คน ทำให้ลูกได้รับเงินคนละ </w:t>
            </w:r>
            <w:r w:rsidRPr="00D266DA">
              <w:rPr>
                <w:rFonts w:ascii="Angsana New" w:hAnsi="Angsana New" w:cs="Angsana New"/>
                <w:sz w:val="32"/>
                <w:szCs w:val="32"/>
              </w:rPr>
              <w:t xml:space="preserve">13 </w:t>
            </w:r>
            <w:r w:rsidRPr="00D266DA">
              <w:rPr>
                <w:rFonts w:ascii="Angsana New" w:hAnsi="Angsana New" w:cs="Angsana New" w:hint="cs"/>
                <w:sz w:val="32"/>
                <w:szCs w:val="32"/>
                <w:cs/>
              </w:rPr>
              <w:t>บาท จงหาจำนวนเงินที่พ่อนำมาสมทบ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</w:tc>
        <w:tc>
          <w:tcPr>
            <w:tcW w:w="1820" w:type="dxa"/>
            <w:tcBorders>
              <w:bottom w:val="double" w:sz="4" w:space="0" w:color="auto"/>
              <w:right w:val="nil"/>
            </w:tcBorders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</w:tc>
      </w:tr>
    </w:tbl>
    <w:p w:rsidR="00EF4246" w:rsidRDefault="00EF4246" w:rsidP="00EF4246">
      <w:pPr>
        <w:tabs>
          <w:tab w:val="left" w:pos="2595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EF4246" w:rsidRDefault="00EF4246" w:rsidP="00EF4246">
      <w:pPr>
        <w:tabs>
          <w:tab w:val="left" w:pos="2595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EF4246" w:rsidRDefault="00EF4246" w:rsidP="00EF4246">
      <w:pPr>
        <w:tabs>
          <w:tab w:val="left" w:pos="2595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EF4246" w:rsidRDefault="00EF4246" w:rsidP="00EF4246">
      <w:pPr>
        <w:tabs>
          <w:tab w:val="left" w:pos="2595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EF4246" w:rsidRDefault="00EF4246" w:rsidP="00EF4246">
      <w:pPr>
        <w:tabs>
          <w:tab w:val="left" w:pos="2595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EF4246" w:rsidRDefault="00EF4246" w:rsidP="00EF4246">
      <w:pPr>
        <w:tabs>
          <w:tab w:val="left" w:pos="2595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EF4246" w:rsidRDefault="00EF4246" w:rsidP="00EF4246">
      <w:pPr>
        <w:tabs>
          <w:tab w:val="left" w:pos="2595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EF4246" w:rsidRDefault="00EF4246" w:rsidP="00EF4246">
      <w:pPr>
        <w:tabs>
          <w:tab w:val="left" w:pos="2595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EF4246" w:rsidRDefault="00EF4246" w:rsidP="00EF4246">
      <w:pPr>
        <w:tabs>
          <w:tab w:val="left" w:pos="2595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EF4246" w:rsidRDefault="00EF4246" w:rsidP="00EF4246">
      <w:pPr>
        <w:tabs>
          <w:tab w:val="left" w:pos="2595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EF4246" w:rsidRDefault="00EF4246" w:rsidP="00EF4246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D60C0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9  </w:t>
      </w:r>
      <w:r w:rsidRPr="00C52DEB">
        <w:rPr>
          <w:rFonts w:ascii="Angsana New" w:hAnsi="Angsana New" w:cs="Angsana New"/>
          <w:sz w:val="32"/>
          <w:szCs w:val="32"/>
          <w:cs/>
        </w:rPr>
        <w:t>ผลการประ</w:t>
      </w:r>
      <w:r w:rsidRPr="00C52DEB">
        <w:rPr>
          <w:rFonts w:ascii="Angsana New" w:hAnsi="Angsana New" w:cs="Angsana New" w:hint="cs"/>
          <w:sz w:val="32"/>
          <w:szCs w:val="32"/>
          <w:cs/>
        </w:rPr>
        <w:t xml:space="preserve">เมินความเที่ยงตรงเชิงเนื้อหา </w:t>
      </w:r>
      <w:r w:rsidRPr="00C52DEB">
        <w:rPr>
          <w:rFonts w:ascii="Angsana New" w:hAnsi="Angsana New" w:cs="Angsana New"/>
          <w:sz w:val="32"/>
          <w:szCs w:val="32"/>
        </w:rPr>
        <w:t xml:space="preserve">(IOC) </w:t>
      </w:r>
      <w:r w:rsidRPr="00C52DEB">
        <w:rPr>
          <w:rFonts w:ascii="Angsana New" w:hAnsi="Angsana New" w:cs="Angsana New" w:hint="cs"/>
          <w:sz w:val="32"/>
          <w:szCs w:val="32"/>
          <w:cs/>
        </w:rPr>
        <w:t>ของแบบทดสอบ</w:t>
      </w:r>
      <w:r>
        <w:rPr>
          <w:rFonts w:ascii="Angsana New" w:hAnsi="Angsana New" w:cs="Angsana New" w:hint="cs"/>
          <w:sz w:val="32"/>
          <w:szCs w:val="32"/>
          <w:cs/>
        </w:rPr>
        <w:t>วัดข้อผิดพลาดและ</w:t>
      </w:r>
    </w:p>
    <w:p w:rsidR="00EF4246" w:rsidRDefault="00EF4246" w:rsidP="00EF4246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มโนทัศน์ที่คลาดเคลื่อน</w:t>
      </w:r>
      <w:r w:rsidRPr="00B232EF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</w:p>
    <w:p w:rsidR="00EF4246" w:rsidRPr="002F0509" w:rsidRDefault="00EF4246" w:rsidP="00EF4246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3"/>
        <w:tblW w:w="8165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  <w:gridCol w:w="1134"/>
        <w:gridCol w:w="2103"/>
      </w:tblGrid>
      <w:tr w:rsidR="00EF4246" w:rsidTr="00A85A0C">
        <w:tc>
          <w:tcPr>
            <w:tcW w:w="959" w:type="dxa"/>
            <w:vMerge w:val="restart"/>
            <w:vAlign w:val="center"/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2977" w:type="dxa"/>
            <w:gridSpan w:val="3"/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 w:hint="cs"/>
                <w:sz w:val="32"/>
                <w:szCs w:val="32"/>
                <w:cs/>
              </w:rPr>
              <w:t>การประเมินของผู้เชี่ยวชาญ</w:t>
            </w:r>
          </w:p>
        </w:tc>
        <w:tc>
          <w:tcPr>
            <w:tcW w:w="992" w:type="dxa"/>
            <w:vMerge w:val="restart"/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/>
                <w:noProof/>
                <w:position w:val="-14"/>
                <w:sz w:val="32"/>
                <w:szCs w:val="32"/>
              </w:rPr>
              <w:object w:dxaOrig="540" w:dyaOrig="400">
                <v:shape id="_x0000_i1030" type="#_x0000_t75" style="width:27pt;height:22.15pt" o:ole="">
                  <v:imagedata r:id="rId18" o:title=""/>
                </v:shape>
                <o:OLEObject Type="Embed" ProgID="Equation.DSMT4" ShapeID="_x0000_i1030" DrawAspect="Content" ObjectID="_1562499557" r:id="rId19"/>
              </w:object>
            </w:r>
          </w:p>
        </w:tc>
        <w:tc>
          <w:tcPr>
            <w:tcW w:w="1134" w:type="dxa"/>
            <w:vMerge w:val="restart"/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/>
                <w:sz w:val="32"/>
                <w:szCs w:val="32"/>
              </w:rPr>
              <w:t>IOC</w:t>
            </w:r>
          </w:p>
        </w:tc>
        <w:tc>
          <w:tcPr>
            <w:tcW w:w="2103" w:type="dxa"/>
            <w:vMerge w:val="restart"/>
            <w:vAlign w:val="center"/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ผลการประเมิน</w:t>
            </w:r>
          </w:p>
        </w:tc>
      </w:tr>
      <w:tr w:rsidR="00EF4246" w:rsidTr="00A85A0C">
        <w:tc>
          <w:tcPr>
            <w:tcW w:w="959" w:type="dxa"/>
            <w:vMerge/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คนที่ </w:t>
            </w:r>
            <w:r w:rsidRPr="00FB217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คนที่ </w:t>
            </w:r>
            <w:r w:rsidRPr="00FB217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B217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คนที่ </w:t>
            </w:r>
            <w:r w:rsidRPr="00FB217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992" w:type="dxa"/>
            <w:vMerge/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03" w:type="dxa"/>
            <w:vMerge/>
          </w:tcPr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F4246" w:rsidTr="00A85A0C">
        <w:trPr>
          <w:trHeight w:val="3122"/>
        </w:trPr>
        <w:tc>
          <w:tcPr>
            <w:tcW w:w="959" w:type="dxa"/>
          </w:tcPr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+</w:t>
            </w: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F1B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F1B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F1B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F1B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F1B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EF4246" w:rsidRPr="00A27F1B" w:rsidRDefault="009617E8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9617E8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F1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2103" w:type="dxa"/>
          </w:tcPr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F1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F1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F1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F1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F1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F1B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27F1B">
              <w:rPr>
                <w:rFonts w:ascii="Angsana New" w:hAnsi="Angsana New" w:cs="Angsana New"/>
                <w:sz w:val="32"/>
                <w:szCs w:val="32"/>
                <w:cs/>
              </w:rPr>
              <w:t>สอดคล้อ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</w:t>
            </w:r>
          </w:p>
        </w:tc>
      </w:tr>
    </w:tbl>
    <w:p w:rsidR="00EF4246" w:rsidRPr="002F0509" w:rsidRDefault="00EF4246" w:rsidP="00EF4246">
      <w:pPr>
        <w:tabs>
          <w:tab w:val="left" w:pos="2595"/>
        </w:tabs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</w:p>
    <w:p w:rsidR="00EF4246" w:rsidRDefault="00EF4246" w:rsidP="00EF4246">
      <w:pPr>
        <w:tabs>
          <w:tab w:val="left" w:pos="259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1453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/>
          <w:b/>
          <w:bCs/>
          <w:sz w:val="32"/>
          <w:szCs w:val="32"/>
        </w:rPr>
        <w:t>10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52DEB">
        <w:rPr>
          <w:rFonts w:ascii="Angsana New" w:hAnsi="Angsana New" w:cs="Angsana New" w:hint="cs"/>
          <w:sz w:val="32"/>
          <w:szCs w:val="32"/>
          <w:cs/>
        </w:rPr>
        <w:t xml:space="preserve">ค่าความยาก </w:t>
      </w:r>
      <w:r w:rsidRPr="00C52DEB">
        <w:rPr>
          <w:rFonts w:ascii="Angsana New" w:hAnsi="Angsana New" w:cs="Angsana New"/>
          <w:sz w:val="32"/>
          <w:szCs w:val="32"/>
        </w:rPr>
        <w:t xml:space="preserve">(P) </w:t>
      </w:r>
      <w:r w:rsidRPr="00C52DEB">
        <w:rPr>
          <w:rFonts w:ascii="Angsana New" w:hAnsi="Angsana New" w:cs="Angsana New" w:hint="cs"/>
          <w:sz w:val="32"/>
          <w:szCs w:val="32"/>
          <w:cs/>
        </w:rPr>
        <w:t xml:space="preserve">ค่าอำนาจจำแนก </w:t>
      </w:r>
      <w:r w:rsidRPr="00C52DEB">
        <w:rPr>
          <w:rFonts w:ascii="Angsana New" w:hAnsi="Angsana New" w:cs="Angsana New"/>
          <w:sz w:val="32"/>
          <w:szCs w:val="32"/>
        </w:rPr>
        <w:t xml:space="preserve">(D) </w:t>
      </w:r>
      <w:r w:rsidRPr="00C52DEB">
        <w:rPr>
          <w:rFonts w:ascii="Angsana New" w:hAnsi="Angsana New" w:cs="Angsana New" w:hint="cs"/>
          <w:sz w:val="32"/>
          <w:szCs w:val="32"/>
          <w:cs/>
        </w:rPr>
        <w:t>และค่าความเชื่อมั่น</w:t>
      </w:r>
      <w:r w:rsidRPr="00C52DEB">
        <w:rPr>
          <w:rFonts w:ascii="Angsana New" w:hAnsi="Angsana New" w:cs="Angsana New"/>
          <w:position w:val="-10"/>
          <w:sz w:val="32"/>
          <w:szCs w:val="32"/>
        </w:rPr>
        <w:object w:dxaOrig="360" w:dyaOrig="320">
          <v:shape id="_x0000_i1031" type="#_x0000_t75" style="width:18pt;height:15.25pt" o:ole="">
            <v:imagedata r:id="rId20" o:title=""/>
          </v:shape>
          <o:OLEObject Type="Embed" ProgID="Equation.DSMT4" ShapeID="_x0000_i1031" DrawAspect="Content" ObjectID="_1562499558" r:id="rId21"/>
        </w:object>
      </w:r>
      <w:r>
        <w:rPr>
          <w:rFonts w:ascii="Angsana New" w:hAnsi="Angsana New" w:cs="Angsana New" w:hint="cs"/>
          <w:sz w:val="32"/>
          <w:szCs w:val="32"/>
          <w:cs/>
        </w:rPr>
        <w:t>ของ</w:t>
      </w:r>
      <w:r w:rsidRPr="00C52DEB">
        <w:rPr>
          <w:rFonts w:ascii="Angsana New" w:hAnsi="Angsana New" w:cs="Angsana New" w:hint="cs"/>
          <w:sz w:val="32"/>
          <w:szCs w:val="32"/>
          <w:cs/>
        </w:rPr>
        <w:t>แบบทดสอบ</w:t>
      </w:r>
    </w:p>
    <w:p w:rsidR="00EF4246" w:rsidRDefault="00EF4246" w:rsidP="00EF4246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วัดข้อผิดพลาดและมโนทัศน์ที่คลาดเคลื่อน</w:t>
      </w:r>
      <w:r w:rsidRPr="00B232EF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</w:p>
    <w:p w:rsidR="00EF4246" w:rsidRPr="00904FF1" w:rsidRDefault="00EF4246" w:rsidP="00EF4246">
      <w:pPr>
        <w:tabs>
          <w:tab w:val="left" w:pos="2595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3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3095"/>
      </w:tblGrid>
      <w:tr w:rsidR="00EF4246" w:rsidTr="00784F7B">
        <w:tc>
          <w:tcPr>
            <w:tcW w:w="1951" w:type="dxa"/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3119" w:type="dxa"/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 w:hint="cs"/>
                <w:sz w:val="32"/>
                <w:szCs w:val="32"/>
                <w:cs/>
              </w:rPr>
              <w:t>ค่าความยาก</w:t>
            </w:r>
          </w:p>
        </w:tc>
        <w:tc>
          <w:tcPr>
            <w:tcW w:w="3095" w:type="dxa"/>
          </w:tcPr>
          <w:p w:rsidR="00EF4246" w:rsidRPr="00FB2172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B2172">
              <w:rPr>
                <w:rFonts w:ascii="Angsana New" w:hAnsi="Angsana New" w:cs="Angsana New" w:hint="cs"/>
                <w:sz w:val="32"/>
                <w:szCs w:val="32"/>
                <w:cs/>
              </w:rPr>
              <w:t>ค่าอำนาจจำแนก</w:t>
            </w:r>
          </w:p>
        </w:tc>
      </w:tr>
      <w:tr w:rsidR="00EF4246" w:rsidTr="00784F7B">
        <w:tc>
          <w:tcPr>
            <w:tcW w:w="1951" w:type="dxa"/>
          </w:tcPr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  <w:p w:rsidR="00EF4246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119" w:type="dxa"/>
          </w:tcPr>
          <w:p w:rsidR="00EF4246" w:rsidRPr="00E90C97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0.6</w:t>
            </w:r>
            <w:r w:rsidRPr="00E90C97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  <w:p w:rsidR="00EF4246" w:rsidRPr="00E90C97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0.64</w:t>
            </w:r>
          </w:p>
          <w:p w:rsidR="00EF4246" w:rsidRPr="00E90C97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0.65</w:t>
            </w:r>
          </w:p>
          <w:p w:rsidR="00EF4246" w:rsidRPr="00E90C97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0.60</w:t>
            </w:r>
          </w:p>
          <w:p w:rsidR="00EF4246" w:rsidRPr="00E90C97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90C97">
              <w:rPr>
                <w:rFonts w:ascii="Angsana New" w:hAnsi="Angsana New" w:cs="Angsana New"/>
                <w:sz w:val="32"/>
                <w:szCs w:val="32"/>
              </w:rPr>
              <w:t>0.54</w:t>
            </w:r>
          </w:p>
          <w:p w:rsidR="00EF4246" w:rsidRPr="00E90C97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0.55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0.5</w:t>
            </w:r>
            <w:r w:rsidRPr="00684D23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3095" w:type="dxa"/>
          </w:tcPr>
          <w:p w:rsidR="00EF4246" w:rsidRPr="00E90C97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0.5</w:t>
            </w:r>
            <w:r w:rsidRPr="00E90C97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EF4246" w:rsidRPr="00E90C97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0.5</w:t>
            </w:r>
            <w:r w:rsidRPr="00E90C97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  <w:p w:rsidR="00EF4246" w:rsidRPr="00E90C97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0.4</w:t>
            </w:r>
            <w:r w:rsidRPr="00E90C97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  <w:p w:rsidR="00EF4246" w:rsidRPr="00E90C97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90C97">
              <w:rPr>
                <w:rFonts w:ascii="Angsana New" w:hAnsi="Angsana New" w:cs="Angsana New"/>
                <w:sz w:val="32"/>
                <w:szCs w:val="32"/>
              </w:rPr>
              <w:t>0.52</w:t>
            </w:r>
          </w:p>
          <w:p w:rsidR="00EF4246" w:rsidRPr="00E90C97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90C97">
              <w:rPr>
                <w:rFonts w:ascii="Angsana New" w:hAnsi="Angsana New" w:cs="Angsana New"/>
                <w:sz w:val="32"/>
                <w:szCs w:val="32"/>
              </w:rPr>
              <w:t>0.46</w:t>
            </w:r>
          </w:p>
          <w:p w:rsidR="00EF4246" w:rsidRPr="00E90C97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0.48</w:t>
            </w:r>
          </w:p>
          <w:p w:rsidR="00EF4246" w:rsidRPr="00A27F1B" w:rsidRDefault="00EF4246" w:rsidP="00784F7B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90C97">
              <w:rPr>
                <w:rFonts w:ascii="Angsana New" w:hAnsi="Angsana New" w:cs="Angsana New"/>
                <w:sz w:val="32"/>
                <w:szCs w:val="32"/>
              </w:rPr>
              <w:t>0.</w:t>
            </w:r>
            <w:r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</w:tc>
      </w:tr>
    </w:tbl>
    <w:p w:rsidR="00EF4246" w:rsidRPr="002F0509" w:rsidRDefault="00EF4246" w:rsidP="00EF4246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F4246" w:rsidRDefault="00EF4246" w:rsidP="00EF4246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24"/>
          <w:szCs w:val="24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การหาความเชื่อมั่น</w:t>
      </w:r>
      <w:r>
        <w:rPr>
          <w:rFonts w:ascii="Angsana New" w:hAnsi="Angsana New" w:cs="Angsana New"/>
          <w:sz w:val="32"/>
          <w:szCs w:val="32"/>
        </w:rPr>
        <w:t xml:space="preserve"> (Reliability) </w:t>
      </w:r>
      <w:r>
        <w:rPr>
          <w:rFonts w:ascii="Angsana New" w:hAnsi="Angsana New" w:cs="Angsana New" w:hint="cs"/>
          <w:sz w:val="32"/>
          <w:szCs w:val="32"/>
          <w:cs/>
        </w:rPr>
        <w:t>ของแบบทดสอบวัดข้อผิดพลาดและมโนทัศน์</w:t>
      </w:r>
    </w:p>
    <w:p w:rsidR="00EF4246" w:rsidRDefault="00EF4246" w:rsidP="00EF4246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ที่คลาดเคลื่อน</w:t>
      </w:r>
      <w:r w:rsidRPr="00B232EF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  <w:r>
        <w:rPr>
          <w:rFonts w:ascii="Angsana New" w:hAnsi="Angsana New" w:cs="Angsana New" w:hint="cs"/>
          <w:sz w:val="32"/>
          <w:szCs w:val="32"/>
          <w:cs/>
        </w:rPr>
        <w:t>ซึ่งใช้สูตรการหาสัมประสิทธิ์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อัลฟา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267805" w:rsidRDefault="00EF4246" w:rsidP="00EF4246">
      <w:r>
        <w:rPr>
          <w:rFonts w:ascii="Angsana New" w:hAnsi="Angsana New" w:cs="Angsana New"/>
          <w:sz w:val="32"/>
          <w:szCs w:val="32"/>
        </w:rPr>
        <w:t>(</w:t>
      </w:r>
      <w:r w:rsidRPr="00A57ED5">
        <w:rPr>
          <w:rFonts w:ascii="Angsana New" w:hAnsi="Angsana New" w:cs="Angsana New"/>
          <w:position w:val="-6"/>
          <w:sz w:val="32"/>
          <w:szCs w:val="32"/>
        </w:rPr>
        <w:object w:dxaOrig="200" w:dyaOrig="220">
          <v:shape id="_x0000_i1032" type="#_x0000_t75" style="width:9pt;height:9pt" o:ole="">
            <v:imagedata r:id="rId22" o:title=""/>
          </v:shape>
          <o:OLEObject Type="Embed" ProgID="Equation.DSMT4" ShapeID="_x0000_i1032" DrawAspect="Content" ObjectID="_1562499559" r:id="rId23"/>
        </w:object>
      </w:r>
      <w:r>
        <w:rPr>
          <w:rFonts w:ascii="Angsana New" w:hAnsi="Angsana New" w:cs="Angsana New"/>
          <w:sz w:val="32"/>
          <w:szCs w:val="32"/>
        </w:rPr>
        <w:t xml:space="preserve">Coefficient) 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 </w:t>
      </w:r>
      <w:proofErr w:type="spellStart"/>
      <w:r>
        <w:rPr>
          <w:rFonts w:ascii="Angsana New" w:hAnsi="Angsana New" w:cs="Angsana New"/>
          <w:sz w:val="32"/>
          <w:szCs w:val="32"/>
        </w:rPr>
        <w:t>Cronbach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ได้ค่า </w:t>
      </w:r>
      <w:proofErr w:type="spellStart"/>
      <w:r>
        <w:rPr>
          <w:rFonts w:ascii="Angsana New" w:hAnsi="Angsana New" w:cs="Angsana New"/>
          <w:sz w:val="32"/>
          <w:szCs w:val="32"/>
        </w:rPr>
        <w:t>Cronbach’s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Alpha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>
        <w:rPr>
          <w:rFonts w:ascii="Angsana New" w:hAnsi="Angsana New" w:cs="Angsana New"/>
          <w:sz w:val="32"/>
          <w:szCs w:val="32"/>
        </w:rPr>
        <w:t>0.8</w:t>
      </w:r>
      <w:r>
        <w:t>6</w:t>
      </w:r>
    </w:p>
    <w:sectPr w:rsidR="00267805" w:rsidSect="009617E8">
      <w:headerReference w:type="default" r:id="rId24"/>
      <w:pgSz w:w="11906" w:h="16838"/>
      <w:pgMar w:top="2160" w:right="1797" w:bottom="1797" w:left="2160" w:header="1440" w:footer="567" w:gutter="0"/>
      <w:pgNumType w:start="1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A8" w:rsidRDefault="005B15A8">
      <w:pPr>
        <w:spacing w:after="0" w:line="240" w:lineRule="auto"/>
      </w:pPr>
      <w:r>
        <w:separator/>
      </w:r>
    </w:p>
  </w:endnote>
  <w:endnote w:type="continuationSeparator" w:id="0">
    <w:p w:rsidR="005B15A8" w:rsidRDefault="005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A8" w:rsidRDefault="005B15A8">
      <w:pPr>
        <w:spacing w:after="0" w:line="240" w:lineRule="auto"/>
      </w:pPr>
      <w:r>
        <w:separator/>
      </w:r>
    </w:p>
  </w:footnote>
  <w:footnote w:type="continuationSeparator" w:id="0">
    <w:p w:rsidR="005B15A8" w:rsidRDefault="005B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172" w:rsidRDefault="005B15A8" w:rsidP="004C26CF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530178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EB4B51" w:rsidRPr="00FD686F" w:rsidRDefault="00EB4B51" w:rsidP="00FD686F">
        <w:pPr>
          <w:pStyle w:val="a4"/>
          <w:jc w:val="center"/>
        </w:pPr>
        <w:r w:rsidRPr="00EB4B51">
          <w:rPr>
            <w:rFonts w:ascii="Angsana New" w:hAnsi="Angsana New" w:cs="Angsana New"/>
            <w:sz w:val="32"/>
            <w:szCs w:val="32"/>
          </w:rPr>
          <w:fldChar w:fldCharType="begin"/>
        </w:r>
        <w:r w:rsidRPr="00EB4B51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EB4B51">
          <w:rPr>
            <w:rFonts w:ascii="Angsana New" w:hAnsi="Angsana New" w:cs="Angsana New"/>
            <w:sz w:val="32"/>
            <w:szCs w:val="32"/>
          </w:rPr>
          <w:fldChar w:fldCharType="separate"/>
        </w:r>
        <w:r w:rsidR="006F7D3D" w:rsidRPr="006F7D3D">
          <w:rPr>
            <w:rFonts w:ascii="Angsana New" w:hAnsi="Angsana New" w:cs="Angsana New"/>
            <w:noProof/>
            <w:sz w:val="32"/>
            <w:szCs w:val="32"/>
            <w:lang w:val="th-TH"/>
          </w:rPr>
          <w:t>164</w:t>
        </w:r>
        <w:r w:rsidRPr="00EB4B51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EB4B51" w:rsidRPr="00EB4B51" w:rsidRDefault="00EB4B51" w:rsidP="004C26CF">
    <w:pPr>
      <w:pStyle w:val="a4"/>
      <w:jc w:val="center"/>
      <w:rPr>
        <w:rFonts w:ascii="Angsana New" w:hAnsi="Angsana New" w:cs="Angsana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46"/>
    <w:rsid w:val="00032963"/>
    <w:rsid w:val="00071589"/>
    <w:rsid w:val="00267805"/>
    <w:rsid w:val="005B15A8"/>
    <w:rsid w:val="006F7D3D"/>
    <w:rsid w:val="00850B02"/>
    <w:rsid w:val="009577F5"/>
    <w:rsid w:val="009617E8"/>
    <w:rsid w:val="00A85A0C"/>
    <w:rsid w:val="00AC5D9F"/>
    <w:rsid w:val="00AD47EE"/>
    <w:rsid w:val="00E5488C"/>
    <w:rsid w:val="00EB4B51"/>
    <w:rsid w:val="00EF4246"/>
    <w:rsid w:val="00F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4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2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4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F4246"/>
    <w:rPr>
      <w:rFonts w:eastAsiaTheme="minorEastAsia"/>
    </w:rPr>
  </w:style>
  <w:style w:type="character" w:customStyle="1" w:styleId="Heading3">
    <w:name w:val="Heading #3_"/>
    <w:basedOn w:val="a0"/>
    <w:link w:val="Heading30"/>
    <w:rsid w:val="00EF4246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EF4246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character" w:customStyle="1" w:styleId="Bodytext11Bold">
    <w:name w:val="Body text (11) + Bold"/>
    <w:aliases w:val="Spacing 0 pt,Body text (11) + 16 pt,Italic"/>
    <w:basedOn w:val="a0"/>
    <w:rsid w:val="00EF4246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Bodytext11">
    <w:name w:val="Body text (11)_"/>
    <w:basedOn w:val="a0"/>
    <w:link w:val="Bodytext110"/>
    <w:rsid w:val="00EF4246"/>
    <w:rPr>
      <w:rFonts w:ascii="AngsanaUPC" w:eastAsia="AngsanaUPC" w:hAnsi="AngsanaUPC" w:cs="AngsanaUPC"/>
      <w:spacing w:val="-10"/>
      <w:sz w:val="36"/>
      <w:szCs w:val="36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EF4246"/>
    <w:pPr>
      <w:widowControl w:val="0"/>
      <w:shd w:val="clear" w:color="auto" w:fill="FFFFFF"/>
      <w:spacing w:after="0" w:line="432" w:lineRule="exact"/>
      <w:jc w:val="thaiDistribute"/>
    </w:pPr>
    <w:rPr>
      <w:rFonts w:ascii="AngsanaUPC" w:eastAsia="AngsanaUPC" w:hAnsi="AngsanaUPC" w:cs="AngsanaUPC"/>
      <w:spacing w:val="-10"/>
      <w:sz w:val="36"/>
      <w:szCs w:val="36"/>
    </w:rPr>
  </w:style>
  <w:style w:type="paragraph" w:styleId="a6">
    <w:name w:val="footer"/>
    <w:basedOn w:val="a"/>
    <w:link w:val="a7"/>
    <w:uiPriority w:val="99"/>
    <w:unhideWhenUsed/>
    <w:rsid w:val="00EB4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B4B5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4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2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4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F4246"/>
    <w:rPr>
      <w:rFonts w:eastAsiaTheme="minorEastAsia"/>
    </w:rPr>
  </w:style>
  <w:style w:type="character" w:customStyle="1" w:styleId="Heading3">
    <w:name w:val="Heading #3_"/>
    <w:basedOn w:val="a0"/>
    <w:link w:val="Heading30"/>
    <w:rsid w:val="00EF4246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EF4246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character" w:customStyle="1" w:styleId="Bodytext11Bold">
    <w:name w:val="Body text (11) + Bold"/>
    <w:aliases w:val="Spacing 0 pt,Body text (11) + 16 pt,Italic"/>
    <w:basedOn w:val="a0"/>
    <w:rsid w:val="00EF4246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Bodytext11">
    <w:name w:val="Body text (11)_"/>
    <w:basedOn w:val="a0"/>
    <w:link w:val="Bodytext110"/>
    <w:rsid w:val="00EF4246"/>
    <w:rPr>
      <w:rFonts w:ascii="AngsanaUPC" w:eastAsia="AngsanaUPC" w:hAnsi="AngsanaUPC" w:cs="AngsanaUPC"/>
      <w:spacing w:val="-10"/>
      <w:sz w:val="36"/>
      <w:szCs w:val="36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EF4246"/>
    <w:pPr>
      <w:widowControl w:val="0"/>
      <w:shd w:val="clear" w:color="auto" w:fill="FFFFFF"/>
      <w:spacing w:after="0" w:line="432" w:lineRule="exact"/>
      <w:jc w:val="thaiDistribute"/>
    </w:pPr>
    <w:rPr>
      <w:rFonts w:ascii="AngsanaUPC" w:eastAsia="AngsanaUPC" w:hAnsi="AngsanaUPC" w:cs="AngsanaUPC"/>
      <w:spacing w:val="-10"/>
      <w:sz w:val="36"/>
      <w:szCs w:val="36"/>
    </w:rPr>
  </w:style>
  <w:style w:type="paragraph" w:styleId="a6">
    <w:name w:val="footer"/>
    <w:basedOn w:val="a"/>
    <w:link w:val="a7"/>
    <w:uiPriority w:val="99"/>
    <w:unhideWhenUsed/>
    <w:rsid w:val="00EB4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B4B5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KKD Windows7 V.6</cp:lastModifiedBy>
  <cp:revision>4</cp:revision>
  <cp:lastPrinted>2017-07-25T07:52:00Z</cp:lastPrinted>
  <dcterms:created xsi:type="dcterms:W3CDTF">2016-06-26T15:43:00Z</dcterms:created>
  <dcterms:modified xsi:type="dcterms:W3CDTF">2017-07-25T07:53:00Z</dcterms:modified>
</cp:coreProperties>
</file>