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86F55" w:rsidRPr="00586F55" w:rsidRDefault="00586F55" w:rsidP="0008703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586F55" w:rsidRP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586F55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Pr="00586F5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ก</w:t>
      </w:r>
    </w:p>
    <w:p w:rsidR="00586F55" w:rsidRPr="00586F55" w:rsidRDefault="00586F55" w:rsidP="00586F5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bookmarkStart w:id="1" w:name="bookmark3"/>
      <w:r w:rsidRPr="00586F55">
        <w:rPr>
          <w:rFonts w:ascii="Angsana New" w:hAnsi="Angsana New" w:cs="Angsana New"/>
          <w:b/>
          <w:bCs/>
          <w:sz w:val="40"/>
          <w:szCs w:val="40"/>
          <w:cs/>
        </w:rPr>
        <w:t>แบบ</w:t>
      </w:r>
      <w:r w:rsidRPr="00586F55">
        <w:rPr>
          <w:rFonts w:ascii="Angsana New" w:hAnsi="Angsana New" w:cs="Angsana New" w:hint="cs"/>
          <w:b/>
          <w:bCs/>
          <w:sz w:val="40"/>
          <w:szCs w:val="40"/>
          <w:cs/>
        </w:rPr>
        <w:t>ทดสอบวัดข้อผิดพลาดและมโนทัศน์ที่คลาดเคลื่อน</w:t>
      </w:r>
    </w:p>
    <w:p w:rsidR="00586F55" w:rsidRPr="00586F55" w:rsidRDefault="00586F55" w:rsidP="00586F55">
      <w:pPr>
        <w:pStyle w:val="a3"/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586F55">
        <w:rPr>
          <w:rFonts w:ascii="Angsana New" w:hAnsi="Angsana New" w:cs="Angsana New"/>
          <w:b/>
          <w:bCs/>
          <w:sz w:val="40"/>
          <w:szCs w:val="40"/>
          <w:cs/>
        </w:rPr>
        <w:t>เกี่ยวกับตัวแปรทางพีชคณิต</w:t>
      </w:r>
    </w:p>
    <w:p w:rsidR="00586F55" w:rsidRPr="00586F55" w:rsidRDefault="00586F55" w:rsidP="00586F5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586F55">
        <w:rPr>
          <w:rFonts w:ascii="Angsana New" w:hAnsi="Angsana New" w:cs="Angsana New"/>
          <w:b/>
          <w:bCs/>
          <w:sz w:val="40"/>
          <w:szCs w:val="40"/>
          <w:cs/>
        </w:rPr>
        <w:t>แบบสัมภาษณ์กึ่งโครงสร้าง</w:t>
      </w:r>
    </w:p>
    <w:p w:rsidR="00586F55" w:rsidRP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86F55" w:rsidRDefault="006E27E7" w:rsidP="006E27E7">
      <w:pPr>
        <w:tabs>
          <w:tab w:val="left" w:pos="485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:rsidR="00586F55" w:rsidRDefault="006E27E7" w:rsidP="006E27E7">
      <w:pPr>
        <w:tabs>
          <w:tab w:val="left" w:pos="485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  <w:sectPr w:rsidR="00586F55" w:rsidSect="00545DEA">
          <w:headerReference w:type="default" r:id="rId8"/>
          <w:pgSz w:w="11906" w:h="16838"/>
          <w:pgMar w:top="2160" w:right="1797" w:bottom="1797" w:left="2160" w:header="709" w:footer="709" w:gutter="0"/>
          <w:pgNumType w:start="155"/>
          <w:cols w:space="708"/>
          <w:docGrid w:linePitch="360"/>
        </w:sectPr>
      </w:pP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:rsidR="00586F55" w:rsidRPr="00E95F9B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8A08D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</w:t>
      </w:r>
      <w:r w:rsidRPr="008A08DA">
        <w:rPr>
          <w:rFonts w:ascii="Angsana New" w:hAnsi="Angsana New" w:cs="Angsana New" w:hint="cs"/>
          <w:b/>
          <w:bCs/>
          <w:sz w:val="32"/>
          <w:szCs w:val="32"/>
          <w:cs/>
        </w:rPr>
        <w:t>ทดสอบ</w:t>
      </w:r>
      <w:r w:rsidRPr="00E95F9B">
        <w:rPr>
          <w:rFonts w:ascii="Angsana New" w:hAnsi="Angsana New" w:cs="Angsana New" w:hint="cs"/>
          <w:b/>
          <w:bCs/>
          <w:sz w:val="32"/>
          <w:szCs w:val="32"/>
          <w:cs/>
        </w:rPr>
        <w:t>วัดข้อผิดพลาดและมโนทัศน์ที่คลาดเคลื่อน</w:t>
      </w:r>
      <w:r w:rsidRPr="00E95F9B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</w:p>
    <w:p w:rsidR="00586F55" w:rsidRPr="00E95F9B" w:rsidRDefault="00586F55" w:rsidP="00586F55">
      <w:pPr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86F55" w:rsidRPr="006D3015" w:rsidRDefault="00586F55" w:rsidP="00586F55">
      <w:pPr>
        <w:pStyle w:val="Bodytext60"/>
        <w:shd w:val="clear" w:color="auto" w:fill="auto"/>
        <w:spacing w:before="0" w:after="0" w:line="240" w:lineRule="auto"/>
        <w:rPr>
          <w:sz w:val="32"/>
          <w:szCs w:val="32"/>
          <w:cs/>
        </w:rPr>
      </w:pPr>
      <w:r w:rsidRPr="006D3015">
        <w:rPr>
          <w:sz w:val="32"/>
          <w:szCs w:val="32"/>
          <w:cs/>
        </w:rPr>
        <w:t>คำชี้แจง</w:t>
      </w:r>
    </w:p>
    <w:p w:rsidR="00586F55" w:rsidRDefault="00586F55" w:rsidP="00586F55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D3015">
        <w:rPr>
          <w:rFonts w:ascii="Angsana New" w:hAnsi="Angsana New" w:cs="Angsana New"/>
          <w:sz w:val="32"/>
          <w:szCs w:val="32"/>
          <w:cs/>
        </w:rPr>
        <w:t>แบบ</w:t>
      </w:r>
      <w:r>
        <w:rPr>
          <w:rFonts w:ascii="Angsana New" w:hAnsi="Angsana New" w:cs="Angsana New" w:hint="cs"/>
          <w:sz w:val="32"/>
          <w:szCs w:val="32"/>
          <w:cs/>
        </w:rPr>
        <w:t>ทดสอบวัดข้อผิดพลาดและมโนทัศน์ที่คลาดเคลื่อน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6D3015">
        <w:rPr>
          <w:rFonts w:ascii="Angsana New" w:hAnsi="Angsana New" w:cs="Angsana New"/>
          <w:sz w:val="32"/>
          <w:szCs w:val="32"/>
          <w:cs/>
        </w:rPr>
        <w:t>ฉบับนี</w:t>
      </w:r>
      <w:r>
        <w:rPr>
          <w:rFonts w:ascii="Angsana New" w:hAnsi="Angsana New" w:cs="Angsana New"/>
          <w:sz w:val="32"/>
          <w:szCs w:val="32"/>
          <w:cs/>
        </w:rPr>
        <w:t>้เป็นแบบ</w:t>
      </w:r>
      <w:r>
        <w:rPr>
          <w:rFonts w:ascii="Angsana New" w:hAnsi="Angsana New" w:cs="Angsana New" w:hint="cs"/>
          <w:sz w:val="32"/>
          <w:szCs w:val="32"/>
          <w:cs/>
        </w:rPr>
        <w:t xml:space="preserve">ทดสอบอัตนัย </w:t>
      </w:r>
      <w:r w:rsidRPr="006D3015">
        <w:rPr>
          <w:rFonts w:ascii="Angsana New" w:hAnsi="Angsana New" w:cs="Angsana New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>7</w:t>
      </w:r>
      <w:r w:rsidRPr="006D3015">
        <w:rPr>
          <w:rFonts w:ascii="Angsana New" w:hAnsi="Angsana New" w:cs="Angsana New"/>
          <w:sz w:val="32"/>
          <w:szCs w:val="32"/>
          <w:cs/>
        </w:rPr>
        <w:t xml:space="preserve"> ข้อ</w:t>
      </w:r>
    </w:p>
    <w:p w:rsidR="00586F55" w:rsidRPr="00F56E4E" w:rsidRDefault="00586F55" w:rsidP="00586F55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3F1014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15.25pt" o:ole="">
            <v:imagedata r:id="rId9" o:title=""/>
          </v:shape>
          <o:OLEObject Type="Embed" ProgID="Equation.DSMT4" ShapeID="_x0000_i1025" DrawAspect="Content" ObjectID="_1562499518" r:id="rId10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พร้อมทั้งแสดงวิธีตรวจสอบคำตอบ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F71181">
        <w:rPr>
          <w:rFonts w:ascii="Angsana New" w:hAnsi="Angsana New" w:cs="Angsana New"/>
          <w:position w:val="-10"/>
          <w:sz w:val="32"/>
          <w:szCs w:val="32"/>
          <w:cs/>
        </w:rPr>
        <w:object w:dxaOrig="1140" w:dyaOrig="320">
          <v:shape id="_x0000_i1026" type="#_x0000_t75" style="width:56.75pt;height:15.25pt" o:ole="">
            <v:imagedata r:id="rId11" o:title=""/>
          </v:shape>
          <o:OLEObject Type="Embed" ProgID="Equation.DSMT4" ShapeID="_x0000_i1026" DrawAspect="Content" ObjectID="_1562499519" r:id="rId12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พร้อมทั้งแสดงวิธีตรวจสอบคำตอบ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3F1014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 id="_x0000_i1027" type="#_x0000_t75" style="width:76.85pt;height:15.25pt" o:ole="">
            <v:imagedata r:id="rId13" o:title=""/>
          </v:shape>
          <o:OLEObject Type="Embed" ProgID="Equation.DSMT4" ShapeID="_x0000_i1027" DrawAspect="Content" ObjectID="_1562499520" r:id="rId14"/>
        </w:object>
      </w:r>
      <w:r>
        <w:rPr>
          <w:rFonts w:ascii="Angsana New" w:hAnsi="Angsana New" w:cs="Angsana New" w:hint="cs"/>
          <w:sz w:val="32"/>
          <w:szCs w:val="32"/>
          <w:cs/>
        </w:rPr>
        <w:t>พร้อมทั้งแสดงวิธีตรวจสอบคำตอบ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1E34A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3F1014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028" type="#_x0000_t75" style="width:67.15pt;height:15.25pt" o:ole="">
            <v:imagedata r:id="rId15" o:title=""/>
          </v:shape>
          <o:OLEObject Type="Embed" ProgID="Equation.DSMT4" ShapeID="_x0000_i1028" DrawAspect="Content" ObjectID="_1562499521" r:id="rId16"/>
        </w:object>
      </w:r>
      <w:r>
        <w:rPr>
          <w:rFonts w:ascii="Angsana New" w:hAnsi="Angsana New" w:cs="Angsana New" w:hint="cs"/>
          <w:sz w:val="32"/>
          <w:szCs w:val="32"/>
          <w:cs/>
        </w:rPr>
        <w:t>พร้อมทั้งแสดงวิธีตรวจสอบคำตอบ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</w:p>
    <w:p w:rsidR="00586F55" w:rsidRPr="00D7128E" w:rsidRDefault="00586F55" w:rsidP="00586F55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6F55" w:rsidRPr="00D266DA" w:rsidRDefault="00586F55" w:rsidP="00586F55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ข้อ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3F1014">
        <w:rPr>
          <w:rFonts w:ascii="Angsana New" w:hAnsi="Angsana New" w:cs="Angsana New"/>
          <w:position w:val="-24"/>
          <w:sz w:val="32"/>
          <w:szCs w:val="32"/>
        </w:rPr>
        <w:object w:dxaOrig="1260" w:dyaOrig="620">
          <v:shape id="_x0000_i1029" type="#_x0000_t75" style="width:63.7pt;height:30.45pt" o:ole="">
            <v:imagedata r:id="rId17" o:title=""/>
          </v:shape>
          <o:OLEObject Type="Embed" ProgID="Equation.DSMT4" ShapeID="_x0000_i1029" DrawAspect="Content" ObjectID="_1562499522" r:id="rId18"/>
        </w:object>
      </w:r>
      <w:r>
        <w:rPr>
          <w:rFonts w:ascii="Angsana New" w:hAnsi="Angsana New" w:cs="Angsana New" w:hint="cs"/>
          <w:sz w:val="32"/>
          <w:szCs w:val="32"/>
          <w:cs/>
        </w:rPr>
        <w:t>พร้อมทั้งแสดงวิธีตรวจสอบคำตอบ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1E34A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</w:t>
      </w:r>
      <w:r>
        <w:rPr>
          <w:rFonts w:ascii="Angsana New" w:hAnsi="Angsana New" w:cs="Angsana New"/>
          <w:sz w:val="32"/>
          <w:szCs w:val="32"/>
        </w:rPr>
        <w:t xml:space="preserve"> 6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จงหาจำนวนจำนวนหนึ่งที่สามหลัก ซึ่งผลบวกของเลขโดดแต่ละหลักเท่ากับ </w:t>
      </w:r>
      <w:r w:rsidRPr="00D266DA">
        <w:rPr>
          <w:rFonts w:ascii="Angsana New" w:hAnsi="Angsana New" w:cs="Angsana New"/>
          <w:sz w:val="32"/>
          <w:szCs w:val="32"/>
        </w:rPr>
        <w:t xml:space="preserve">18 </w:t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เลขโดดในหลักหน่วยเป็นสามเท่าของเลขโดดในหลักสิบ และเลขโดดในหลักร้อยเป็นสองเท่าของเลขโดดในหลักสิบ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0C0179" w:rsidRDefault="00586F55" w:rsidP="00586F55">
      <w:pPr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D266DA">
        <w:rPr>
          <w:rFonts w:ascii="Angsana New" w:hAnsi="Angsana New" w:cs="Angsana New"/>
          <w:sz w:val="32"/>
          <w:szCs w:val="32"/>
          <w:cs/>
        </w:rPr>
        <w:br/>
      </w:r>
    </w:p>
    <w:p w:rsidR="00586F55" w:rsidRPr="000C0179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</w:t>
      </w:r>
      <w:r>
        <w:rPr>
          <w:rFonts w:ascii="Angsana New" w:hAnsi="Angsana New" w:cs="Angsana New"/>
          <w:sz w:val="32"/>
          <w:szCs w:val="32"/>
        </w:rPr>
        <w:t xml:space="preserve"> 7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Pr="00D266DA">
        <w:rPr>
          <w:rFonts w:ascii="Angsana New" w:hAnsi="Angsana New" w:cs="Angsana New"/>
          <w:sz w:val="32"/>
          <w:szCs w:val="32"/>
        </w:rPr>
        <w:t xml:space="preserve">50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บาทของแม่ แล้วแบ่งให้ลูก </w:t>
      </w:r>
      <w:r w:rsidRPr="00D266DA">
        <w:rPr>
          <w:rFonts w:ascii="Angsana New" w:hAnsi="Angsana New" w:cs="Angsana New"/>
          <w:sz w:val="32"/>
          <w:szCs w:val="32"/>
        </w:rPr>
        <w:t xml:space="preserve">5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Pr="00D266DA">
        <w:rPr>
          <w:rFonts w:ascii="Angsana New" w:hAnsi="Angsana New" w:cs="Angsana New"/>
          <w:sz w:val="32"/>
          <w:szCs w:val="32"/>
        </w:rPr>
        <w:t xml:space="preserve">13 </w:t>
      </w:r>
      <w:r w:rsidRPr="00D266DA">
        <w:rPr>
          <w:rFonts w:ascii="Angsana New" w:hAnsi="Angsana New" w:cs="Angsana New" w:hint="cs"/>
          <w:sz w:val="32"/>
          <w:szCs w:val="32"/>
          <w:cs/>
        </w:rPr>
        <w:t>บาท จงหาจำนวนเงินที่พ่อนำมาสมทบ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Pr="003F3C13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Pr="003F3C13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</w:t>
      </w:r>
      <w:bookmarkEnd w:id="1"/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A5E7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เกณฑ์การให้คะแนน</w:t>
      </w:r>
      <w:r w:rsidRPr="008A08DA"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 w:rsidRPr="008A08DA">
        <w:rPr>
          <w:rFonts w:ascii="Angsana New" w:hAnsi="Angsana New" w:cs="Angsana New" w:hint="cs"/>
          <w:b/>
          <w:bCs/>
          <w:sz w:val="32"/>
          <w:szCs w:val="32"/>
          <w:cs/>
        </w:rPr>
        <w:t>ทดสอบ</w:t>
      </w:r>
      <w:r w:rsidRPr="00E95F9B">
        <w:rPr>
          <w:rFonts w:ascii="Angsana New" w:hAnsi="Angsana New" w:cs="Angsana New" w:hint="cs"/>
          <w:b/>
          <w:bCs/>
          <w:sz w:val="32"/>
          <w:szCs w:val="32"/>
          <w:cs/>
        </w:rPr>
        <w:t>วัดข้อผิดพลาดและมโนทัศน์ที่คลาดเคลื่อน</w:t>
      </w:r>
    </w:p>
    <w:p w:rsidR="00586F55" w:rsidRDefault="00586F55" w:rsidP="00586F5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95F9B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</w:p>
    <w:p w:rsidR="00D27814" w:rsidRPr="00586F55" w:rsidRDefault="00D27814" w:rsidP="00BE279F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86F55" w:rsidRPr="00634A42" w:rsidRDefault="00586F55" w:rsidP="00586F55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634A42">
        <w:rPr>
          <w:rFonts w:ascii="Angsana New" w:hAnsi="Angsana New" w:cs="Angsana New"/>
          <w:sz w:val="32"/>
          <w:szCs w:val="32"/>
          <w:cs/>
        </w:rPr>
        <w:t>เกณฑ์การให้คะแนนแบบ</w:t>
      </w:r>
      <w:r w:rsidRPr="00634A42">
        <w:rPr>
          <w:rFonts w:ascii="Angsana New" w:hAnsi="Angsana New" w:cs="Angsana New" w:hint="cs"/>
          <w:sz w:val="32"/>
          <w:szCs w:val="32"/>
          <w:cs/>
        </w:rPr>
        <w:t>ทดสอบวัดข้อผิดพลาดและมโนทัศน์ที่คลาดเคลื่อน</w:t>
      </w:r>
    </w:p>
    <w:p w:rsidR="00586F55" w:rsidRDefault="00586F55" w:rsidP="00586F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34A42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>เป็นเกณฑ์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รูบริค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แบบภาพรวม</w:t>
      </w:r>
      <w:r w:rsidR="00EB7592">
        <w:rPr>
          <w:rFonts w:ascii="Angsana New" w:hAnsi="Angsana New" w:cs="Angsana New" w:hint="cs"/>
          <w:sz w:val="32"/>
          <w:szCs w:val="32"/>
          <w:cs/>
        </w:rPr>
        <w:t>ของ</w:t>
      </w:r>
      <w:r w:rsidR="00EB7592" w:rsidRPr="00EB7592">
        <w:rPr>
          <w:rFonts w:ascii="Angsana New" w:hAnsi="Angsana New" w:cs="Angsana New"/>
          <w:lang w:bidi="en-US"/>
        </w:rPr>
        <w:t xml:space="preserve"> </w:t>
      </w:r>
      <w:proofErr w:type="spellStart"/>
      <w:r w:rsidR="00EB7592">
        <w:rPr>
          <w:rFonts w:ascii="Angsana New" w:hAnsi="Angsana New" w:cs="Angsana New"/>
          <w:sz w:val="32"/>
          <w:szCs w:val="32"/>
          <w:lang w:bidi="en-US"/>
        </w:rPr>
        <w:t>Nitko</w:t>
      </w:r>
      <w:proofErr w:type="spellEnd"/>
      <w:r w:rsidR="00EB7592" w:rsidRPr="00EB7592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="00EB7592">
        <w:rPr>
          <w:rFonts w:ascii="Angsana New" w:hAnsi="Angsana New" w:cs="Angsana New"/>
          <w:sz w:val="32"/>
          <w:szCs w:val="32"/>
        </w:rPr>
        <w:t>(</w:t>
      </w:r>
      <w:r w:rsidR="00EB7592" w:rsidRPr="00EB7592">
        <w:rPr>
          <w:rFonts w:ascii="Angsana New" w:hAnsi="Angsana New" w:cs="Angsana New"/>
          <w:sz w:val="32"/>
          <w:szCs w:val="32"/>
        </w:rPr>
        <w:t>2001 : 159</w:t>
      </w:r>
      <w:r w:rsidR="00EB7592">
        <w:rPr>
          <w:rFonts w:ascii="Angsana New" w:hAnsi="Angsana New" w:cs="Angsana New"/>
          <w:sz w:val="32"/>
          <w:szCs w:val="32"/>
        </w:rPr>
        <w:t>)</w:t>
      </w:r>
      <w:r w:rsidR="00EB7592" w:rsidRPr="00E23DE0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ใช้ในการตรวจ</w:t>
      </w:r>
      <w:r w:rsidRPr="00634A42">
        <w:rPr>
          <w:rFonts w:ascii="Angsana New" w:hAnsi="Angsana New" w:cs="Angsana New"/>
          <w:sz w:val="32"/>
          <w:szCs w:val="32"/>
          <w:cs/>
        </w:rPr>
        <w:t>แบบ</w:t>
      </w:r>
      <w:r w:rsidRPr="00634A42">
        <w:rPr>
          <w:rFonts w:ascii="Angsana New" w:hAnsi="Angsana New" w:cs="Angsana New" w:hint="cs"/>
          <w:sz w:val="32"/>
          <w:szCs w:val="32"/>
          <w:cs/>
        </w:rPr>
        <w:t>ทดสอบวัดข้อผิดพลาดและมโนทัศน์ที่คลาดเคลื่อน</w:t>
      </w:r>
      <w:r w:rsidRPr="00634A42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634A42">
        <w:rPr>
          <w:rFonts w:ascii="Angsana New" w:hAnsi="Angsana New" w:cs="Angsana New" w:hint="cs"/>
          <w:sz w:val="32"/>
          <w:szCs w:val="32"/>
          <w:cs/>
        </w:rPr>
        <w:t xml:space="preserve"> ทั้งหมดจำนวน </w:t>
      </w:r>
      <w:r w:rsidRPr="00634A42">
        <w:rPr>
          <w:rFonts w:ascii="Angsana New" w:hAnsi="Angsana New" w:cs="Angsana New"/>
          <w:sz w:val="32"/>
          <w:szCs w:val="32"/>
        </w:rPr>
        <w:t xml:space="preserve">7 </w:t>
      </w:r>
      <w:r w:rsidRPr="00634A42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586F55" w:rsidRPr="00B36A71" w:rsidRDefault="00586F55" w:rsidP="00586F55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86F55" w:rsidRDefault="00586F55" w:rsidP="00586F55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7  </w:t>
      </w:r>
      <w:r w:rsidRPr="001C25A2">
        <w:rPr>
          <w:rFonts w:ascii="Angsana New" w:hAnsi="Angsana New" w:cs="Angsana New"/>
          <w:sz w:val="32"/>
          <w:szCs w:val="32"/>
          <w:cs/>
        </w:rPr>
        <w:t>เกณฑ์การให้คะแนนแบบ</w:t>
      </w:r>
      <w:r w:rsidRPr="001C25A2">
        <w:rPr>
          <w:rFonts w:ascii="Angsana New" w:hAnsi="Angsana New" w:cs="Angsana New" w:hint="cs"/>
          <w:sz w:val="32"/>
          <w:szCs w:val="32"/>
          <w:cs/>
        </w:rPr>
        <w:t>ทดสอบวัดข้อผิดพลาดและมโนทัศน์ที่คลาดเคลื่อน</w:t>
      </w:r>
    </w:p>
    <w:p w:rsidR="00586F55" w:rsidRPr="006A1CD8" w:rsidRDefault="00586F55" w:rsidP="00586F55">
      <w:pPr>
        <w:tabs>
          <w:tab w:val="left" w:pos="993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1C25A2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</w:p>
    <w:p w:rsidR="00586F55" w:rsidRPr="001C25A2" w:rsidRDefault="00586F55" w:rsidP="00586F55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Style w:val="a4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97"/>
      </w:tblGrid>
      <w:tr w:rsidR="00586F55" w:rsidTr="00784F7B">
        <w:tc>
          <w:tcPr>
            <w:tcW w:w="1668" w:type="dxa"/>
          </w:tcPr>
          <w:p w:rsidR="00586F55" w:rsidRPr="00586F55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586F55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497" w:type="dxa"/>
          </w:tcPr>
          <w:p w:rsidR="00586F55" w:rsidRPr="00586F55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586F55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5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แสดงความเข้าใจปัญหาอย่างสมบูรณ์ คำตอบประกอบด้วยทุกประเด็น</w:t>
            </w:r>
          </w:p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ที่ต้องการ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4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แสดงความเข้าใจปัญหาบางส่วน คำตอบประกอบด้วยประเด็น</w:t>
            </w:r>
          </w:p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ส่วนใหญ่ที่ต้องการ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3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แสดงความเข้าใจปัญหาบางส่วนคำตอบประกอบด้วยประเด็นที่ต้องการ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2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แสดงความเข้าใจปัญหาเพียงเล็กน้อย ประเด็นส่วนใหญ่ที่ต้องการ</w:t>
            </w:r>
          </w:p>
          <w:p w:rsidR="00586F55" w:rsidRPr="00634A42" w:rsidRDefault="00586F55" w:rsidP="00586F55">
            <w:pPr>
              <w:pStyle w:val="Bodytext20"/>
              <w:shd w:val="clear" w:color="auto" w:fill="auto"/>
              <w:tabs>
                <w:tab w:val="left" w:pos="1276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634A42">
              <w:rPr>
                <w:rFonts w:ascii="Angsana New" w:hAnsi="Angsana New" w:cs="Angsana New" w:hint="cs"/>
                <w:cs/>
              </w:rPr>
              <w:t>ไม่ปรากฏ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1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spacing w:after="0" w:line="240" w:lineRule="auto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</w:rPr>
            </w:pPr>
            <w:r w:rsidRPr="00634A42">
              <w:rPr>
                <w:rFonts w:ascii="Angsana New" w:hAnsi="Angsana New" w:cs="Angsana New" w:hint="cs"/>
                <w:sz w:val="32"/>
                <w:szCs w:val="32"/>
                <w:cs/>
              </w:rPr>
              <w:t>แสดงความไม่เข้าใจปัญหา</w:t>
            </w:r>
          </w:p>
        </w:tc>
      </w:tr>
      <w:tr w:rsidR="00586F55" w:rsidTr="00784F7B">
        <w:tc>
          <w:tcPr>
            <w:tcW w:w="1668" w:type="dxa"/>
          </w:tcPr>
          <w:p w:rsidR="00586F55" w:rsidRPr="00634A42" w:rsidRDefault="00586F55" w:rsidP="00586F55">
            <w:pPr>
              <w:spacing w:after="0" w:line="240" w:lineRule="auto"/>
              <w:jc w:val="center"/>
              <w:rPr>
                <w:rFonts w:ascii="Angsana New" w:eastAsia="AngsanaUPC" w:hAnsi="Angsana New" w:cs="Angsana New"/>
                <w:sz w:val="32"/>
                <w:szCs w:val="32"/>
              </w:rPr>
            </w:pPr>
            <w:r w:rsidRPr="00634A42">
              <w:rPr>
                <w:rFonts w:ascii="Angsana New" w:eastAsia="AngsanaUPC" w:hAnsi="Angsana New" w:cs="Angsana New"/>
                <w:sz w:val="32"/>
                <w:szCs w:val="32"/>
              </w:rPr>
              <w:t>0</w:t>
            </w:r>
          </w:p>
        </w:tc>
        <w:tc>
          <w:tcPr>
            <w:tcW w:w="6497" w:type="dxa"/>
          </w:tcPr>
          <w:p w:rsidR="00586F55" w:rsidRPr="00634A42" w:rsidRDefault="00586F55" w:rsidP="00586F55">
            <w:pPr>
              <w:tabs>
                <w:tab w:val="left" w:pos="240"/>
              </w:tabs>
              <w:spacing w:after="0" w:line="240" w:lineRule="auto"/>
              <w:rPr>
                <w:rFonts w:ascii="Angsana New" w:eastAsia="AngsanaUPC" w:hAnsi="Angsana New" w:cs="Angsana New"/>
                <w:b/>
                <w:bCs/>
                <w:sz w:val="32"/>
                <w:szCs w:val="32"/>
              </w:rPr>
            </w:pPr>
            <w:r w:rsidRPr="00634A42">
              <w:rPr>
                <w:rFonts w:ascii="Angsana New" w:hAnsi="Angsana New" w:cs="Angsana New" w:hint="cs"/>
                <w:sz w:val="32"/>
                <w:szCs w:val="32"/>
                <w:cs/>
              </w:rPr>
              <w:t>ไม่ตอบ / ไม่ทำงาน</w:t>
            </w:r>
          </w:p>
        </w:tc>
      </w:tr>
    </w:tbl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jc w:val="center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Default="00586F55" w:rsidP="00586F55">
      <w:pPr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</w:rPr>
      </w:pPr>
    </w:p>
    <w:p w:rsidR="00586F55" w:rsidRPr="00527758" w:rsidRDefault="00586F55" w:rsidP="00586F55">
      <w:pPr>
        <w:pStyle w:val="Heading30"/>
        <w:keepNext/>
        <w:keepLines/>
        <w:shd w:val="clear" w:color="auto" w:fill="auto"/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527758">
        <w:rPr>
          <w:rStyle w:val="Heading3Exact"/>
          <w:rFonts w:ascii="Angsana New" w:hAnsi="Angsana New" w:cs="Angsana New"/>
          <w:b/>
          <w:bCs/>
          <w:sz w:val="32"/>
          <w:szCs w:val="32"/>
          <w:cs/>
        </w:rPr>
        <w:lastRenderedPageBreak/>
        <w:t>แบบสัมภาษณ์กึ่งโครงสร้าง</w:t>
      </w:r>
    </w:p>
    <w:p w:rsidR="00586F55" w:rsidRPr="00087CC6" w:rsidRDefault="00586F55" w:rsidP="00586F55">
      <w:pPr>
        <w:pStyle w:val="Heading30"/>
        <w:keepNext/>
        <w:keepLines/>
        <w:shd w:val="clear" w:color="auto" w:fill="auto"/>
        <w:spacing w:after="0" w:line="240" w:lineRule="auto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86F55" w:rsidRDefault="00586F55" w:rsidP="00586F55">
      <w:pPr>
        <w:pStyle w:val="Heading30"/>
        <w:keepNext/>
        <w:keepLines/>
        <w:shd w:val="clear" w:color="auto" w:fill="auto"/>
        <w:spacing w:after="0" w:line="240" w:lineRule="auto"/>
        <w:ind w:firstLine="720"/>
        <w:jc w:val="left"/>
        <w:rPr>
          <w:rFonts w:ascii="Angsana New" w:hAnsi="Angsana New" w:cs="Angsana New"/>
          <w:b w:val="0"/>
          <w:bCs w:val="0"/>
          <w:sz w:val="32"/>
          <w:szCs w:val="32"/>
        </w:rPr>
      </w:pPr>
      <w:r w:rsidRPr="00131E2D">
        <w:rPr>
          <w:rStyle w:val="Heading3Exact"/>
          <w:rFonts w:ascii="Angsana New" w:hAnsi="Angsana New" w:cs="Angsana New"/>
          <w:sz w:val="32"/>
          <w:szCs w:val="32"/>
          <w:cs/>
        </w:rPr>
        <w:t>แบบสัมภาษณ์กึ่งโครงสร้าง</w:t>
      </w:r>
      <w:r w:rsidRPr="00131E2D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สำหรับนักเรียนที่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เกิดข้อผิดพลาดและ</w:t>
      </w:r>
      <w:r w:rsidRPr="00131E2D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มโนทัศน์</w:t>
      </w:r>
    </w:p>
    <w:p w:rsidR="00586F55" w:rsidRDefault="00586F55" w:rsidP="00586F55">
      <w:pPr>
        <w:pStyle w:val="Heading30"/>
        <w:keepNext/>
        <w:keepLines/>
        <w:shd w:val="clear" w:color="auto" w:fill="auto"/>
        <w:spacing w:after="0" w:line="240" w:lineRule="auto"/>
        <w:jc w:val="left"/>
        <w:rPr>
          <w:rFonts w:ascii="Angsana New" w:hAnsi="Angsana New" w:cs="Angsana New"/>
          <w:b w:val="0"/>
          <w:bCs w:val="0"/>
          <w:sz w:val="32"/>
          <w:szCs w:val="32"/>
        </w:rPr>
      </w:pPr>
      <w:r w:rsidRPr="00131E2D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ที่คลาดเคลื่อน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เกี่ยวกับตัวแปรทางพีชคณิต</w:t>
      </w:r>
    </w:p>
    <w:p w:rsidR="00586F55" w:rsidRPr="00087CC6" w:rsidRDefault="00586F55" w:rsidP="00586F55">
      <w:pPr>
        <w:pStyle w:val="Heading30"/>
        <w:keepNext/>
        <w:keepLines/>
        <w:shd w:val="clear" w:color="auto" w:fill="auto"/>
        <w:spacing w:after="0" w:line="240" w:lineRule="auto"/>
        <w:jc w:val="left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86F55" w:rsidRPr="00131E2D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31E2D">
        <w:rPr>
          <w:rFonts w:ascii="Angsana New" w:hAnsi="Angsana New" w:cs="Angsana New" w:hint="cs"/>
          <w:sz w:val="32"/>
          <w:szCs w:val="32"/>
          <w:cs/>
        </w:rPr>
        <w:t>ชื่อผู้ถูกสัมภาษณ์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……………………………………………………….</w:t>
      </w:r>
      <w:r w:rsidRPr="00131E2D">
        <w:rPr>
          <w:rFonts w:ascii="Angsana New" w:hAnsi="Angsana New" w:cs="Angsana New" w:hint="cs"/>
          <w:sz w:val="32"/>
          <w:szCs w:val="32"/>
          <w:cs/>
        </w:rPr>
        <w:t xml:space="preserve"> ชั้น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</w:t>
      </w:r>
    </w:p>
    <w:p w:rsidR="00586F55" w:rsidRPr="00131E2D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31E2D">
        <w:rPr>
          <w:rFonts w:ascii="Angsana New" w:hAnsi="Angsana New" w:cs="Angsana New" w:hint="cs"/>
          <w:sz w:val="32"/>
          <w:szCs w:val="32"/>
          <w:cs/>
        </w:rPr>
        <w:t>เวลาสัมภาษณ์</w:t>
      </w:r>
      <w:r>
        <w:rPr>
          <w:rFonts w:ascii="Angsana New" w:hAnsi="Angsana New" w:cs="Angsana New"/>
          <w:sz w:val="32"/>
          <w:szCs w:val="32"/>
        </w:rPr>
        <w:t>……………………………..</w:t>
      </w:r>
      <w:r w:rsidRPr="00131E2D">
        <w:rPr>
          <w:rFonts w:ascii="Angsana New" w:hAnsi="Angsana New" w:cs="Angsana New" w:hint="cs"/>
          <w:sz w:val="32"/>
          <w:szCs w:val="32"/>
          <w:cs/>
        </w:rPr>
        <w:t>วันที่สัมภาษณ์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:rsidR="00586F55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31E2D">
        <w:rPr>
          <w:rFonts w:ascii="Angsana New" w:hAnsi="Angsana New" w:cs="Angsana New" w:hint="cs"/>
          <w:sz w:val="32"/>
          <w:szCs w:val="32"/>
          <w:cs/>
        </w:rPr>
        <w:t>สถานที่สัมภาษณ์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</w:t>
      </w:r>
    </w:p>
    <w:p w:rsidR="00586F55" w:rsidRPr="00087CC6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86F55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D3D69">
        <w:rPr>
          <w:rFonts w:ascii="Angsana New" w:hAnsi="Angsana New" w:cs="Angsana New" w:hint="cs"/>
          <w:b/>
          <w:bCs/>
          <w:sz w:val="32"/>
          <w:szCs w:val="32"/>
          <w:cs/>
        </w:rPr>
        <w:t>แนวทางการสัมภาษณ์</w:t>
      </w:r>
    </w:p>
    <w:p w:rsidR="00586F55" w:rsidRPr="00087CC6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86F55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CD3D69">
        <w:rPr>
          <w:rFonts w:ascii="Angsana New" w:eastAsia="Times New Roman" w:hAnsi="Angsana New" w:cs="Angsana New" w:hint="cs"/>
          <w:sz w:val="32"/>
          <w:szCs w:val="32"/>
          <w:cs/>
        </w:rPr>
        <w:t>โจทย์ต้องการให้ทำอะไร</w:t>
      </w:r>
    </w:p>
    <w:p w:rsidR="00586F55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Pr="00087CC6" w:rsidRDefault="00586F55" w:rsidP="00586F55">
      <w:pPr>
        <w:widowControl w:val="0"/>
        <w:tabs>
          <w:tab w:val="left" w:pos="0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2.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โจทย์กำหนดอะไรมาให้</w:t>
      </w:r>
    </w:p>
    <w:p w:rsidR="00586F55" w:rsidRPr="00087CC6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586F55" w:rsidRPr="00087CC6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CD3D69">
        <w:rPr>
          <w:rFonts w:ascii="Angsana New" w:eastAsia="Times New Roman" w:hAnsi="Angsana New" w:cs="Angsana New" w:hint="cs"/>
          <w:sz w:val="32"/>
          <w:szCs w:val="32"/>
          <w:cs/>
        </w:rPr>
        <w:t>บอกแนวคิดที่ใช้หาคำตอบ</w:t>
      </w:r>
      <w:r w:rsidRPr="00CD3D69">
        <w:rPr>
          <w:rFonts w:ascii="Angsana New" w:eastAsia="Times New Roman" w:hAnsi="Angsana New" w:cs="Angsana New"/>
          <w:sz w:val="32"/>
          <w:szCs w:val="32"/>
        </w:rPr>
        <w:t>/</w:t>
      </w:r>
      <w:r w:rsidRPr="00CD3D69">
        <w:rPr>
          <w:rFonts w:ascii="Angsana New" w:eastAsia="Times New Roman" w:hAnsi="Angsana New" w:cs="Angsana New" w:hint="cs"/>
          <w:sz w:val="32"/>
          <w:szCs w:val="32"/>
          <w:cs/>
        </w:rPr>
        <w:t>อธิบายวิธีที่ใช้หาคำตอบ</w:t>
      </w:r>
      <w:r>
        <w:rPr>
          <w:rFonts w:ascii="Angsana New" w:eastAsia="Times New Roman" w:hAnsi="Angsana New" w:cs="Angsana New"/>
          <w:sz w:val="32"/>
          <w:szCs w:val="32"/>
        </w:rPr>
        <w:br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586F55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CD3D69">
        <w:rPr>
          <w:rFonts w:ascii="Angsana New" w:eastAsia="Times New Roman" w:hAnsi="Angsana New" w:cs="Angsana New" w:hint="cs"/>
          <w:sz w:val="32"/>
          <w:szCs w:val="32"/>
          <w:cs/>
        </w:rPr>
        <w:t>อธิบายเหตุผลในสิ่งที่ทำ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</w:p>
    <w:p w:rsidR="00586F55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Pr="00087CC6" w:rsidRDefault="00586F55" w:rsidP="00586F55">
      <w:pPr>
        <w:widowControl w:val="0"/>
        <w:tabs>
          <w:tab w:val="left" w:pos="709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Default="00586F55" w:rsidP="00586F55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CD3D69">
        <w:rPr>
          <w:rFonts w:ascii="Angsana New" w:eastAsia="Times New Roman" w:hAnsi="Angsana New" w:cs="Angsana New" w:hint="cs"/>
          <w:sz w:val="32"/>
          <w:szCs w:val="32"/>
          <w:cs/>
        </w:rPr>
        <w:t>มีวิธีคิดอย่างอื่นอีกหรือไม่</w:t>
      </w:r>
    </w:p>
    <w:p w:rsidR="00586F55" w:rsidRDefault="00586F55" w:rsidP="00586F55">
      <w:pPr>
        <w:widowControl w:val="0"/>
        <w:tabs>
          <w:tab w:val="left" w:pos="993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586F55" w:rsidRPr="00087CC6" w:rsidRDefault="00586F55" w:rsidP="00586F55">
      <w:pPr>
        <w:widowControl w:val="0"/>
        <w:tabs>
          <w:tab w:val="left" w:pos="993"/>
          <w:tab w:val="left" w:pos="1276"/>
        </w:tabs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p w:rsidR="00267805" w:rsidRDefault="00586F55" w:rsidP="00586F55">
      <w:pPr>
        <w:spacing w:after="0" w:line="240" w:lineRule="auto"/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…………………………………………………………………………………………………..</w:t>
      </w:r>
    </w:p>
    <w:sectPr w:rsidR="00267805" w:rsidSect="005D7ECC">
      <w:headerReference w:type="default" r:id="rId19"/>
      <w:pgSz w:w="11906" w:h="16838"/>
      <w:pgMar w:top="2160" w:right="1797" w:bottom="1797" w:left="2160" w:header="1440" w:footer="567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D7" w:rsidRDefault="008260D7">
      <w:pPr>
        <w:spacing w:after="0" w:line="240" w:lineRule="auto"/>
      </w:pPr>
      <w:r>
        <w:separator/>
      </w:r>
    </w:p>
  </w:endnote>
  <w:endnote w:type="continuationSeparator" w:id="0">
    <w:p w:rsidR="008260D7" w:rsidRDefault="008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D7" w:rsidRDefault="008260D7">
      <w:pPr>
        <w:spacing w:after="0" w:line="240" w:lineRule="auto"/>
      </w:pPr>
      <w:r>
        <w:separator/>
      </w:r>
    </w:p>
  </w:footnote>
  <w:footnote w:type="continuationSeparator" w:id="0">
    <w:p w:rsidR="008260D7" w:rsidRDefault="0082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71" w:rsidRDefault="008260D7">
    <w:pPr>
      <w:pStyle w:val="a5"/>
      <w:jc w:val="center"/>
    </w:pPr>
  </w:p>
  <w:p w:rsidR="00B36A71" w:rsidRDefault="008260D7" w:rsidP="004C26C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8332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70B84" w:rsidRPr="006E27E7" w:rsidRDefault="00370B84" w:rsidP="006E27E7">
        <w:pPr>
          <w:pStyle w:val="a5"/>
          <w:jc w:val="center"/>
        </w:pPr>
        <w:r w:rsidRPr="00370B84">
          <w:rPr>
            <w:rFonts w:ascii="Angsana New" w:hAnsi="Angsana New" w:cs="Angsana New"/>
            <w:sz w:val="32"/>
            <w:szCs w:val="32"/>
          </w:rPr>
          <w:fldChar w:fldCharType="begin"/>
        </w:r>
        <w:r w:rsidRPr="00370B8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70B84">
          <w:rPr>
            <w:rFonts w:ascii="Angsana New" w:hAnsi="Angsana New" w:cs="Angsana New"/>
            <w:sz w:val="32"/>
            <w:szCs w:val="32"/>
          </w:rPr>
          <w:fldChar w:fldCharType="separate"/>
        </w:r>
        <w:r w:rsidR="009E0BA4" w:rsidRPr="009E0BA4">
          <w:rPr>
            <w:rFonts w:ascii="Angsana New" w:hAnsi="Angsana New" w:cs="Angsana New"/>
            <w:noProof/>
            <w:sz w:val="32"/>
            <w:szCs w:val="32"/>
            <w:lang w:val="th-TH"/>
          </w:rPr>
          <w:t>160</w:t>
        </w:r>
        <w:r w:rsidRPr="00370B8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370B84" w:rsidRDefault="00370B84" w:rsidP="004C26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85F"/>
    <w:multiLevelType w:val="hybridMultilevel"/>
    <w:tmpl w:val="C8B6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55"/>
    <w:rsid w:val="0008703F"/>
    <w:rsid w:val="000A22F1"/>
    <w:rsid w:val="00201C28"/>
    <w:rsid w:val="00267805"/>
    <w:rsid w:val="00370B84"/>
    <w:rsid w:val="00527758"/>
    <w:rsid w:val="00586F55"/>
    <w:rsid w:val="005D7ECC"/>
    <w:rsid w:val="00664BE8"/>
    <w:rsid w:val="006E27E7"/>
    <w:rsid w:val="007F191A"/>
    <w:rsid w:val="008260D7"/>
    <w:rsid w:val="008E3D0B"/>
    <w:rsid w:val="009E0BA4"/>
    <w:rsid w:val="00AF6FED"/>
    <w:rsid w:val="00BB6658"/>
    <w:rsid w:val="00BE279F"/>
    <w:rsid w:val="00CE03DA"/>
    <w:rsid w:val="00D27814"/>
    <w:rsid w:val="00D80E5B"/>
    <w:rsid w:val="00E00AF4"/>
    <w:rsid w:val="00E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55"/>
    <w:pPr>
      <w:ind w:left="720"/>
      <w:contextualSpacing/>
    </w:pPr>
  </w:style>
  <w:style w:type="table" w:styleId="a4">
    <w:name w:val="Table Grid"/>
    <w:basedOn w:val="a1"/>
    <w:uiPriority w:val="59"/>
    <w:rsid w:val="00586F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86F55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586F55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8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6F55"/>
    <w:rPr>
      <w:rFonts w:eastAsiaTheme="minorEastAsia"/>
    </w:rPr>
  </w:style>
  <w:style w:type="character" w:customStyle="1" w:styleId="Heading3">
    <w:name w:val="Heading #3_"/>
    <w:basedOn w:val="a0"/>
    <w:link w:val="Heading30"/>
    <w:rsid w:val="00586F55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586F55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6">
    <w:name w:val="Body text (6)_"/>
    <w:basedOn w:val="a0"/>
    <w:link w:val="Bodytext60"/>
    <w:rsid w:val="00586F55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86F55"/>
    <w:pPr>
      <w:widowControl w:val="0"/>
      <w:shd w:val="clear" w:color="auto" w:fill="FFFFFF"/>
      <w:spacing w:before="480" w:after="24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Exact">
    <w:name w:val="Heading #3 Exact"/>
    <w:basedOn w:val="a0"/>
    <w:rsid w:val="00586F55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37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0B8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55"/>
    <w:pPr>
      <w:ind w:left="720"/>
      <w:contextualSpacing/>
    </w:pPr>
  </w:style>
  <w:style w:type="table" w:styleId="a4">
    <w:name w:val="Table Grid"/>
    <w:basedOn w:val="a1"/>
    <w:uiPriority w:val="59"/>
    <w:rsid w:val="00586F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86F55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586F55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8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6F55"/>
    <w:rPr>
      <w:rFonts w:eastAsiaTheme="minorEastAsia"/>
    </w:rPr>
  </w:style>
  <w:style w:type="character" w:customStyle="1" w:styleId="Heading3">
    <w:name w:val="Heading #3_"/>
    <w:basedOn w:val="a0"/>
    <w:link w:val="Heading30"/>
    <w:rsid w:val="00586F55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586F55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6">
    <w:name w:val="Body text (6)_"/>
    <w:basedOn w:val="a0"/>
    <w:link w:val="Bodytext60"/>
    <w:rsid w:val="00586F55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86F55"/>
    <w:pPr>
      <w:widowControl w:val="0"/>
      <w:shd w:val="clear" w:color="auto" w:fill="FFFFFF"/>
      <w:spacing w:before="480" w:after="24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Exact">
    <w:name w:val="Heading #3 Exact"/>
    <w:basedOn w:val="a0"/>
    <w:rsid w:val="00586F55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37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0B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KKD Windows7 V.6</cp:lastModifiedBy>
  <cp:revision>4</cp:revision>
  <cp:lastPrinted>2017-07-25T07:52:00Z</cp:lastPrinted>
  <dcterms:created xsi:type="dcterms:W3CDTF">2016-06-26T15:42:00Z</dcterms:created>
  <dcterms:modified xsi:type="dcterms:W3CDTF">2017-07-25T07:52:00Z</dcterms:modified>
</cp:coreProperties>
</file>