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eastAsiaTheme="minorHAnsi" w:hAnsi="TH SarabunPSK" w:cs="TH SarabunPSK"/>
          <w:b w:val="0"/>
          <w:bCs w:val="0"/>
          <w:color w:val="000000" w:themeColor="text1"/>
          <w:sz w:val="32"/>
          <w:szCs w:val="32"/>
          <w:cs w:val="0"/>
          <w:lang w:val="th-TH"/>
        </w:rPr>
        <w:id w:val="-198399330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color w:val="auto"/>
          <w:lang w:val="en-US"/>
        </w:rPr>
      </w:sdtEndPr>
      <w:sdtContent>
        <w:p w:rsidR="000612F0" w:rsidRPr="00CF2802" w:rsidRDefault="000612F0" w:rsidP="00F122B2">
          <w:pPr>
            <w:pStyle w:val="a3"/>
            <w:spacing w:before="0"/>
            <w:jc w:val="center"/>
            <w:rPr>
              <w:rFonts w:ascii="TH SarabunPSK" w:hAnsi="TH SarabunPSK" w:cs="TH SarabunPSK"/>
              <w:color w:val="000000" w:themeColor="text1"/>
              <w:sz w:val="40"/>
              <w:szCs w:val="40"/>
              <w:cs w:val="0"/>
            </w:rPr>
          </w:pPr>
          <w:r w:rsidRPr="00CF2802">
            <w:rPr>
              <w:rFonts w:ascii="TH SarabunPSK" w:hAnsi="TH SarabunPSK" w:cs="TH SarabunPSK"/>
              <w:color w:val="000000" w:themeColor="text1"/>
              <w:sz w:val="40"/>
              <w:szCs w:val="40"/>
              <w:lang w:val="th-TH"/>
            </w:rPr>
            <w:t>สารบัญ</w:t>
          </w:r>
        </w:p>
        <w:p w:rsidR="000612F0" w:rsidRPr="008B4393" w:rsidRDefault="000612F0" w:rsidP="00F122B2">
          <w:pPr>
            <w:pStyle w:val="1"/>
            <w:spacing w:before="0"/>
            <w:rPr>
              <w:rFonts w:ascii="TH SarabunPSK" w:hAnsi="TH SarabunPSK" w:cs="TH SarabunPSK"/>
              <w:color w:val="000000" w:themeColor="text1"/>
              <w:sz w:val="36"/>
              <w:szCs w:val="28"/>
            </w:rPr>
          </w:pPr>
          <w:r w:rsidRPr="008B4393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>หัวเรื่อง</w:t>
          </w:r>
          <w:r w:rsidRPr="008B4393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8B4393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8B4393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8B4393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8B4393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8B4393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8B4393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8B4393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  <w:t xml:space="preserve">                 หน้า</w:t>
          </w:r>
        </w:p>
        <w:p w:rsidR="000612F0" w:rsidRPr="00841DAC" w:rsidRDefault="000612F0" w:rsidP="00F122B2">
          <w:pPr>
            <w:pStyle w:val="11"/>
            <w:rPr>
              <w:rFonts w:ascii="TH SarabunPSK" w:hAnsi="TH SarabunPSK" w:cs="TH SarabunPSK"/>
              <w:sz w:val="32"/>
              <w:szCs w:val="32"/>
              <w:cs w:val="0"/>
              <w:lang w:val="th-TH"/>
            </w:rPr>
          </w:pPr>
          <w:r w:rsidRPr="00841DA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กิตติกรรมประกาศ </w:t>
          </w:r>
          <w:r w:rsidRPr="00841DAC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841DAC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841DAC" w:rsidRPr="00841DAC">
            <w:rPr>
              <w:rFonts w:ascii="TH SarabunPSK" w:hAnsi="TH SarabunPSK" w:cs="TH SarabunPSK" w:hint="cs"/>
              <w:sz w:val="32"/>
              <w:szCs w:val="32"/>
              <w:lang w:val="th-TH"/>
            </w:rPr>
            <w:t>ก</w:t>
          </w:r>
        </w:p>
        <w:p w:rsidR="000612F0" w:rsidRPr="00841DAC" w:rsidRDefault="000612F0" w:rsidP="00F122B2">
          <w:pPr>
            <w:pStyle w:val="11"/>
            <w:rPr>
              <w:rFonts w:ascii="TH SarabunPSK" w:hAnsi="TH SarabunPSK" w:cs="TH SarabunPSK"/>
              <w:sz w:val="32"/>
              <w:szCs w:val="32"/>
            </w:rPr>
          </w:pPr>
          <w:r w:rsidRPr="00841DAC">
            <w:rPr>
              <w:rFonts w:ascii="TH SarabunPSK" w:hAnsi="TH SarabunPSK" w:cs="TH SarabunPSK"/>
              <w:b/>
              <w:bCs/>
              <w:sz w:val="32"/>
              <w:szCs w:val="32"/>
            </w:rPr>
            <w:t>บทคัดย่อ</w:t>
          </w:r>
          <w:r w:rsidRPr="00841DAC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841DAC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841DAC" w:rsidRPr="00841DAC">
            <w:rPr>
              <w:rFonts w:ascii="TH SarabunPSK" w:hAnsi="TH SarabunPSK" w:cs="TH SarabunPSK" w:hint="cs"/>
              <w:sz w:val="32"/>
              <w:szCs w:val="32"/>
              <w:lang w:val="th-TH"/>
            </w:rPr>
            <w:t>ข</w:t>
          </w:r>
        </w:p>
        <w:p w:rsidR="000612F0" w:rsidRPr="00841DAC" w:rsidRDefault="000612F0" w:rsidP="00F122B2">
          <w:pPr>
            <w:pStyle w:val="11"/>
            <w:rPr>
              <w:rFonts w:ascii="TH SarabunPSK" w:hAnsi="TH SarabunPSK" w:cs="TH SarabunPSK"/>
              <w:sz w:val="32"/>
              <w:szCs w:val="32"/>
            </w:rPr>
          </w:pPr>
          <w:proofErr w:type="spellStart"/>
          <w:r w:rsidRPr="00841DAC">
            <w:rPr>
              <w:rFonts w:ascii="TH SarabunPSK" w:hAnsi="TH SarabunPSK" w:cs="TH SarabunPSK"/>
              <w:b/>
              <w:bCs/>
              <w:sz w:val="32"/>
              <w:szCs w:val="32"/>
            </w:rPr>
            <w:t>Abstract</w:t>
          </w:r>
          <w:proofErr w:type="spellEnd"/>
          <w:r w:rsidRPr="00841DA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 </w:t>
          </w:r>
          <w:r w:rsidRPr="00841DAC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841DAC" w:rsidRPr="00841DAC">
            <w:rPr>
              <w:rFonts w:ascii="TH SarabunPSK" w:hAnsi="TH SarabunPSK" w:cs="TH SarabunPSK" w:hint="cs"/>
              <w:sz w:val="32"/>
              <w:szCs w:val="32"/>
              <w:lang w:val="th-TH"/>
            </w:rPr>
            <w:t>ค</w:t>
          </w:r>
        </w:p>
        <w:p w:rsidR="000612F0" w:rsidRPr="00841DAC" w:rsidRDefault="000612F0" w:rsidP="00F122B2">
          <w:pPr>
            <w:pStyle w:val="11"/>
            <w:rPr>
              <w:rFonts w:ascii="TH SarabunPSK" w:hAnsi="TH SarabunPSK" w:cs="TH SarabunPSK"/>
              <w:sz w:val="32"/>
              <w:szCs w:val="32"/>
            </w:rPr>
          </w:pPr>
          <w:r w:rsidRPr="00841DAC">
            <w:rPr>
              <w:rFonts w:ascii="TH SarabunPSK" w:hAnsi="TH SarabunPSK" w:cs="TH SarabunPSK"/>
              <w:b/>
              <w:bCs/>
              <w:sz w:val="32"/>
              <w:szCs w:val="32"/>
            </w:rPr>
            <w:t>สารบัญ</w:t>
          </w:r>
          <w:r w:rsidRPr="00841DAC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841DAC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841DAC" w:rsidRPr="00841DAC">
            <w:rPr>
              <w:rFonts w:ascii="TH SarabunPSK" w:hAnsi="TH SarabunPSK" w:cs="TH SarabunPSK" w:hint="cs"/>
              <w:sz w:val="32"/>
              <w:szCs w:val="32"/>
              <w:lang w:val="th-TH"/>
            </w:rPr>
            <w:t>ง</w:t>
          </w:r>
        </w:p>
        <w:p w:rsidR="000612F0" w:rsidRPr="00841DAC" w:rsidRDefault="000612F0" w:rsidP="00F122B2">
          <w:pPr>
            <w:pStyle w:val="11"/>
            <w:rPr>
              <w:rFonts w:ascii="TH SarabunPSK" w:hAnsi="TH SarabunPSK" w:cs="TH SarabunPSK"/>
              <w:sz w:val="32"/>
              <w:szCs w:val="32"/>
            </w:rPr>
          </w:pPr>
          <w:r w:rsidRPr="00841DAC">
            <w:rPr>
              <w:rFonts w:ascii="TH SarabunPSK" w:hAnsi="TH SarabunPSK" w:cs="TH SarabunPSK"/>
              <w:b/>
              <w:bCs/>
              <w:sz w:val="32"/>
              <w:szCs w:val="32"/>
            </w:rPr>
            <w:t>สารบัญตาราง</w:t>
          </w:r>
          <w:r w:rsidRPr="00841DAC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841DAC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841DAC" w:rsidRPr="00841DAC">
            <w:rPr>
              <w:rFonts w:ascii="TH SarabunPSK" w:hAnsi="TH SarabunPSK" w:cs="TH SarabunPSK" w:hint="cs"/>
              <w:sz w:val="32"/>
              <w:szCs w:val="32"/>
            </w:rPr>
            <w:t>ฉ</w:t>
          </w:r>
        </w:p>
        <w:p w:rsidR="000612F0" w:rsidRPr="00841DAC" w:rsidRDefault="000612F0" w:rsidP="00F122B2">
          <w:pPr>
            <w:pStyle w:val="11"/>
            <w:rPr>
              <w:rFonts w:ascii="TH SarabunPSK" w:hAnsi="TH SarabunPSK" w:cs="TH SarabunPSK"/>
              <w:sz w:val="32"/>
              <w:szCs w:val="32"/>
            </w:rPr>
          </w:pPr>
          <w:r w:rsidRPr="00841DAC">
            <w:rPr>
              <w:rFonts w:ascii="TH SarabunPSK" w:hAnsi="TH SarabunPSK" w:cs="TH SarabunPSK"/>
              <w:b/>
              <w:bCs/>
              <w:sz w:val="32"/>
              <w:szCs w:val="32"/>
            </w:rPr>
            <w:t>สารบัญภาพ</w:t>
          </w:r>
          <w:r w:rsidRPr="00841DAC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841DAC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841DAC" w:rsidRPr="00841DAC">
            <w:rPr>
              <w:rFonts w:ascii="TH SarabunPSK" w:hAnsi="TH SarabunPSK" w:cs="TH SarabunPSK" w:hint="cs"/>
              <w:sz w:val="32"/>
              <w:szCs w:val="32"/>
              <w:lang w:val="th-TH"/>
            </w:rPr>
            <w:t>ช</w:t>
          </w:r>
        </w:p>
        <w:p w:rsidR="000612F0" w:rsidRPr="00841DAC" w:rsidRDefault="000612F0" w:rsidP="00F122B2">
          <w:pPr>
            <w:pStyle w:val="11"/>
            <w:rPr>
              <w:rFonts w:ascii="TH SarabunPSK" w:hAnsi="TH SarabunPSK" w:cs="TH SarabunPSK"/>
              <w:sz w:val="32"/>
              <w:szCs w:val="32"/>
            </w:rPr>
          </w:pPr>
          <w:r w:rsidRPr="00841DAC">
            <w:rPr>
              <w:rFonts w:ascii="TH SarabunPSK" w:hAnsi="TH SarabunPSK" w:cs="TH SarabunPSK"/>
              <w:b/>
              <w:bCs/>
              <w:sz w:val="32"/>
              <w:szCs w:val="32"/>
            </w:rPr>
            <w:t>สารบัญแผนภาพ</w:t>
          </w:r>
          <w:r w:rsidRPr="00841DAC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841DAC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841DAC" w:rsidRPr="00841DAC">
            <w:rPr>
              <w:rFonts w:ascii="TH SarabunPSK" w:hAnsi="TH SarabunPSK" w:cs="TH SarabunPSK" w:hint="cs"/>
              <w:sz w:val="32"/>
              <w:szCs w:val="32"/>
              <w:lang w:val="th-TH"/>
            </w:rPr>
            <w:t>ซ</w:t>
          </w:r>
        </w:p>
        <w:p w:rsidR="000612F0" w:rsidRPr="00841DAC" w:rsidRDefault="000612F0" w:rsidP="00F122B2">
          <w:pPr>
            <w:pStyle w:val="11"/>
            <w:rPr>
              <w:rFonts w:ascii="TH SarabunPSK" w:hAnsi="TH SarabunPSK" w:cs="TH SarabunPSK"/>
              <w:sz w:val="32"/>
              <w:szCs w:val="32"/>
            </w:rPr>
          </w:pPr>
          <w:r w:rsidRPr="00841DAC">
            <w:rPr>
              <w:rFonts w:ascii="TH SarabunPSK" w:hAnsi="TH SarabunPSK" w:cs="TH SarabunPSK"/>
              <w:b/>
              <w:bCs/>
              <w:sz w:val="32"/>
              <w:szCs w:val="32"/>
            </w:rPr>
            <w:t>สารบัญตารางภาคผนวก</w:t>
          </w:r>
          <w:r w:rsidRPr="00841DAC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841DAC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841DAC" w:rsidRPr="00841DAC">
            <w:rPr>
              <w:rFonts w:ascii="TH SarabunPSK" w:hAnsi="TH SarabunPSK" w:cs="TH SarabunPSK" w:hint="cs"/>
              <w:sz w:val="32"/>
              <w:szCs w:val="32"/>
              <w:lang w:val="th-TH"/>
            </w:rPr>
            <w:t>ฌ</w:t>
          </w:r>
        </w:p>
        <w:p w:rsidR="000612F0" w:rsidRPr="00841DAC" w:rsidRDefault="000612F0" w:rsidP="00F122B2">
          <w:pPr>
            <w:pStyle w:val="11"/>
            <w:rPr>
              <w:rFonts w:ascii="TH SarabunPSK" w:hAnsi="TH SarabunPSK" w:cs="TH SarabunPSK"/>
              <w:sz w:val="32"/>
              <w:szCs w:val="32"/>
              <w:cs w:val="0"/>
              <w:lang w:val="th-TH"/>
            </w:rPr>
          </w:pPr>
          <w:r w:rsidRPr="00841DAC">
            <w:rPr>
              <w:rFonts w:ascii="TH SarabunPSK" w:hAnsi="TH SarabunPSK" w:cs="TH SarabunPSK"/>
              <w:b/>
              <w:bCs/>
              <w:sz w:val="32"/>
              <w:szCs w:val="32"/>
            </w:rPr>
            <w:t>สารบัญภาคผนวก</w:t>
          </w:r>
          <w:r w:rsidRPr="00841DAC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841DAC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841DAC" w:rsidRPr="00841DAC">
            <w:rPr>
              <w:rFonts w:ascii="TH SarabunPSK" w:hAnsi="TH SarabunPSK" w:cs="TH SarabunPSK" w:hint="cs"/>
              <w:sz w:val="32"/>
              <w:szCs w:val="32"/>
              <w:lang w:val="th-TH"/>
            </w:rPr>
            <w:t>ญ</w:t>
          </w:r>
        </w:p>
        <w:p w:rsidR="000612F0" w:rsidRPr="00841DAC" w:rsidRDefault="000612F0" w:rsidP="00F122B2">
          <w:pPr>
            <w:spacing w:after="0"/>
            <w:rPr>
              <w:rFonts w:ascii="TH SarabunPSK" w:hAnsi="TH SarabunPSK" w:cs="TH SarabunPSK"/>
              <w:sz w:val="32"/>
              <w:szCs w:val="32"/>
              <w:cs/>
              <w:lang w:val="th-TH"/>
            </w:rPr>
          </w:pPr>
        </w:p>
        <w:p w:rsidR="000612F0" w:rsidRPr="00841DAC" w:rsidRDefault="000612F0" w:rsidP="00F122B2">
          <w:pPr>
            <w:pStyle w:val="11"/>
            <w:rPr>
              <w:rFonts w:ascii="TH SarabunPSK" w:hAnsi="TH SarabunPSK" w:cs="TH SarabunPSK"/>
              <w:sz w:val="32"/>
              <w:szCs w:val="32"/>
              <w:cs w:val="0"/>
            </w:rPr>
          </w:pPr>
          <w:r w:rsidRPr="00841DAC">
            <w:rPr>
              <w:rFonts w:ascii="TH SarabunPSK" w:hAnsi="TH SarabunPSK" w:cs="TH SarabunPSK"/>
              <w:b/>
              <w:bCs/>
              <w:sz w:val="32"/>
              <w:szCs w:val="32"/>
            </w:rPr>
            <w:t>บทที่  1  บทนำ</w:t>
          </w:r>
          <w:r w:rsidRPr="00841DAC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841DAC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Pr="00841DAC">
            <w:rPr>
              <w:rFonts w:ascii="TH SarabunPSK" w:hAnsi="TH SarabunPSK" w:cs="TH SarabunPSK"/>
              <w:sz w:val="32"/>
              <w:szCs w:val="32"/>
              <w:lang w:val="th-TH"/>
            </w:rPr>
            <w:t>1</w:t>
          </w:r>
        </w:p>
        <w:p w:rsidR="000612F0" w:rsidRPr="00841DAC" w:rsidRDefault="00841DAC" w:rsidP="00F122B2">
          <w:pPr>
            <w:pStyle w:val="2"/>
            <w:ind w:left="0" w:firstLine="216"/>
            <w:rPr>
              <w:rFonts w:ascii="TH SarabunPSK" w:hAnsi="TH SarabunPSK" w:cs="TH SarabunPSK"/>
              <w:sz w:val="36"/>
              <w:szCs w:val="36"/>
            </w:rPr>
          </w:pPr>
          <w:r>
            <w:rPr>
              <w:rFonts w:ascii="TH SarabunPSK" w:hAnsi="TH SarabunPSK" w:cs="TH SarabunPSK"/>
              <w:sz w:val="36"/>
              <w:szCs w:val="36"/>
            </w:rPr>
            <w:t xml:space="preserve"> </w:t>
          </w:r>
          <w:r>
            <w:rPr>
              <w:rFonts w:ascii="TH SarabunPSK" w:hAnsi="TH SarabunPSK" w:cs="TH SarabunPSK" w:hint="cs"/>
              <w:sz w:val="36"/>
              <w:szCs w:val="36"/>
            </w:rPr>
            <w:t xml:space="preserve">  </w:t>
          </w:r>
          <w:r w:rsidR="000612F0" w:rsidRPr="00841DAC">
            <w:rPr>
              <w:rFonts w:ascii="TH SarabunPSK" w:hAnsi="TH SarabunPSK" w:cs="TH SarabunPSK"/>
              <w:sz w:val="36"/>
              <w:szCs w:val="36"/>
            </w:rPr>
            <w:t xml:space="preserve">หลักการและเหตุผล </w:t>
          </w:r>
          <w:r w:rsidR="000612F0" w:rsidRPr="00841DAC">
            <w:rPr>
              <w:rFonts w:ascii="TH SarabunPSK" w:hAnsi="TH SarabunPSK" w:cs="TH SarabunPSK"/>
              <w:sz w:val="36"/>
              <w:szCs w:val="36"/>
            </w:rPr>
            <w:ptab w:relativeTo="margin" w:alignment="right" w:leader="dot"/>
          </w:r>
          <w:r w:rsidRPr="00841DAC">
            <w:rPr>
              <w:rFonts w:ascii="TH SarabunPSK" w:hAnsi="TH SarabunPSK" w:cs="TH SarabunPSK" w:hint="cs"/>
              <w:sz w:val="36"/>
              <w:szCs w:val="36"/>
              <w:lang w:val="th-TH"/>
            </w:rPr>
            <w:t>1</w:t>
          </w:r>
        </w:p>
        <w:p w:rsidR="000612F0" w:rsidRPr="00841DAC" w:rsidRDefault="00841DAC" w:rsidP="00F122B2">
          <w:pPr>
            <w:pStyle w:val="3"/>
            <w:rPr>
              <w:rFonts w:ascii="TH SarabunPSK" w:hAnsi="TH SarabunPSK" w:cs="TH SarabunPSK"/>
              <w:sz w:val="36"/>
              <w:szCs w:val="36"/>
              <w:cs w:val="0"/>
            </w:rPr>
          </w:pPr>
          <w:r>
            <w:rPr>
              <w:rFonts w:ascii="TH SarabunPSK" w:hAnsi="TH SarabunPSK" w:cs="TH SarabunPSK"/>
              <w:sz w:val="36"/>
              <w:szCs w:val="36"/>
            </w:rPr>
            <w:t xml:space="preserve"> </w:t>
          </w:r>
          <w:r>
            <w:rPr>
              <w:rFonts w:ascii="TH SarabunPSK" w:hAnsi="TH SarabunPSK" w:cs="TH SarabunPSK" w:hint="cs"/>
              <w:sz w:val="36"/>
              <w:szCs w:val="36"/>
            </w:rPr>
            <w:t xml:space="preserve">  </w:t>
          </w:r>
          <w:r w:rsidR="00692CF0">
            <w:rPr>
              <w:rFonts w:ascii="TH SarabunPSK" w:hAnsi="TH SarabunPSK" w:cs="TH SarabunPSK"/>
              <w:sz w:val="36"/>
              <w:szCs w:val="36"/>
            </w:rPr>
            <w:t>วัตถุประสงค์ของการ</w:t>
          </w:r>
          <w:r w:rsidR="00692CF0">
            <w:rPr>
              <w:rFonts w:ascii="TH SarabunPSK" w:hAnsi="TH SarabunPSK" w:cs="TH SarabunPSK" w:hint="cs"/>
              <w:sz w:val="36"/>
              <w:szCs w:val="36"/>
            </w:rPr>
            <w:t>วิจัย</w:t>
          </w:r>
          <w:r w:rsidR="000612F0" w:rsidRPr="00841DAC">
            <w:rPr>
              <w:rFonts w:ascii="TH SarabunPSK" w:hAnsi="TH SarabunPSK" w:cs="TH SarabunPSK"/>
              <w:sz w:val="36"/>
              <w:szCs w:val="36"/>
            </w:rPr>
            <w:t xml:space="preserve">  </w:t>
          </w:r>
          <w:r w:rsidR="000612F0" w:rsidRPr="00841DAC">
            <w:rPr>
              <w:rFonts w:ascii="TH SarabunPSK" w:hAnsi="TH SarabunPSK" w:cs="TH SarabunPSK"/>
              <w:sz w:val="36"/>
              <w:szCs w:val="36"/>
            </w:rPr>
            <w:ptab w:relativeTo="margin" w:alignment="right" w:leader="dot"/>
          </w:r>
          <w:r w:rsidRPr="00841DAC">
            <w:rPr>
              <w:rFonts w:ascii="TH SarabunPSK" w:hAnsi="TH SarabunPSK" w:cs="TH SarabunPSK" w:hint="cs"/>
              <w:sz w:val="36"/>
              <w:szCs w:val="36"/>
              <w:lang w:val="th-TH"/>
            </w:rPr>
            <w:t>2</w:t>
          </w:r>
        </w:p>
        <w:p w:rsidR="000612F0" w:rsidRPr="00841DAC" w:rsidRDefault="00841DAC" w:rsidP="00F122B2">
          <w:pPr>
            <w:pStyle w:val="3"/>
            <w:rPr>
              <w:rFonts w:ascii="TH SarabunPSK" w:hAnsi="TH SarabunPSK" w:cs="TH SarabunPSK"/>
              <w:sz w:val="36"/>
              <w:szCs w:val="36"/>
            </w:rPr>
          </w:pPr>
          <w:r>
            <w:rPr>
              <w:rFonts w:ascii="TH SarabunPSK" w:hAnsi="TH SarabunPSK" w:cs="TH SarabunPSK"/>
              <w:sz w:val="36"/>
              <w:szCs w:val="36"/>
            </w:rPr>
            <w:t xml:space="preserve"> </w:t>
          </w:r>
          <w:r>
            <w:rPr>
              <w:rFonts w:ascii="TH SarabunPSK" w:hAnsi="TH SarabunPSK" w:cs="TH SarabunPSK" w:hint="cs"/>
              <w:sz w:val="36"/>
              <w:szCs w:val="36"/>
            </w:rPr>
            <w:t xml:space="preserve">  </w:t>
          </w:r>
          <w:r w:rsidR="00692CF0">
            <w:rPr>
              <w:rFonts w:ascii="TH SarabunPSK" w:hAnsi="TH SarabunPSK" w:cs="TH SarabunPSK"/>
              <w:sz w:val="36"/>
              <w:szCs w:val="36"/>
            </w:rPr>
            <w:t>ขอบเขตของการ</w:t>
          </w:r>
          <w:r w:rsidR="00692CF0">
            <w:rPr>
              <w:rFonts w:ascii="TH SarabunPSK" w:hAnsi="TH SarabunPSK" w:cs="TH SarabunPSK" w:hint="cs"/>
              <w:sz w:val="36"/>
              <w:szCs w:val="36"/>
            </w:rPr>
            <w:t>วิจัย</w:t>
          </w:r>
          <w:r w:rsidR="000612F0" w:rsidRPr="00841DAC">
            <w:rPr>
              <w:rFonts w:ascii="TH SarabunPSK" w:hAnsi="TH SarabunPSK" w:cs="TH SarabunPSK"/>
              <w:sz w:val="36"/>
              <w:szCs w:val="36"/>
            </w:rPr>
            <w:t xml:space="preserve">  </w:t>
          </w:r>
          <w:r w:rsidR="000612F0" w:rsidRPr="00841DAC">
            <w:rPr>
              <w:rFonts w:ascii="TH SarabunPSK" w:hAnsi="TH SarabunPSK" w:cs="TH SarabunPSK"/>
              <w:sz w:val="36"/>
              <w:szCs w:val="36"/>
            </w:rPr>
            <w:ptab w:relativeTo="margin" w:alignment="right" w:leader="dot"/>
          </w:r>
          <w:r w:rsidRPr="00841DAC">
            <w:rPr>
              <w:rFonts w:ascii="TH SarabunPSK" w:hAnsi="TH SarabunPSK" w:cs="TH SarabunPSK" w:hint="cs"/>
              <w:sz w:val="36"/>
              <w:szCs w:val="36"/>
              <w:lang w:val="th-TH"/>
            </w:rPr>
            <w:t>2</w:t>
          </w:r>
        </w:p>
        <w:p w:rsidR="000612F0" w:rsidRPr="00841DAC" w:rsidRDefault="00841DAC" w:rsidP="00841DAC">
          <w:pPr>
            <w:pStyle w:val="3"/>
            <w:spacing w:after="12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6"/>
              <w:szCs w:val="36"/>
            </w:rPr>
            <w:t xml:space="preserve"> </w:t>
          </w:r>
          <w:r>
            <w:rPr>
              <w:rFonts w:ascii="TH SarabunPSK" w:hAnsi="TH SarabunPSK" w:cs="TH SarabunPSK" w:hint="cs"/>
              <w:sz w:val="36"/>
              <w:szCs w:val="36"/>
            </w:rPr>
            <w:t xml:space="preserve">  </w:t>
          </w:r>
          <w:r w:rsidR="000612F0" w:rsidRPr="00841DAC">
            <w:rPr>
              <w:rFonts w:ascii="TH SarabunPSK" w:hAnsi="TH SarabunPSK" w:cs="TH SarabunPSK"/>
              <w:sz w:val="36"/>
              <w:szCs w:val="36"/>
            </w:rPr>
            <w:t xml:space="preserve">ประโยชน์ที่คาดว่าจะได้รับ  </w:t>
          </w:r>
          <w:r w:rsidR="000612F0" w:rsidRPr="00841DAC">
            <w:rPr>
              <w:rFonts w:ascii="TH SarabunPSK" w:hAnsi="TH SarabunPSK" w:cs="TH SarabunPSK"/>
              <w:sz w:val="36"/>
              <w:szCs w:val="36"/>
            </w:rPr>
            <w:ptab w:relativeTo="margin" w:alignment="right" w:leader="dot"/>
          </w:r>
          <w:r>
            <w:rPr>
              <w:rFonts w:ascii="TH SarabunPSK" w:hAnsi="TH SarabunPSK" w:cs="TH SarabunPSK" w:hint="cs"/>
              <w:sz w:val="32"/>
              <w:szCs w:val="32"/>
              <w:lang w:val="th-TH"/>
            </w:rPr>
            <w:t>4</w:t>
          </w:r>
        </w:p>
        <w:p w:rsidR="000612F0" w:rsidRPr="00841DAC" w:rsidRDefault="006B6138" w:rsidP="00F122B2">
          <w:pPr>
            <w:pStyle w:val="11"/>
            <w:rPr>
              <w:rFonts w:ascii="TH SarabunPSK" w:hAnsi="TH SarabunPSK" w:cs="TH SarabunPSK"/>
              <w:sz w:val="32"/>
              <w:szCs w:val="32"/>
            </w:rPr>
          </w:pPr>
          <w:r w:rsidRPr="00841DAC">
            <w:rPr>
              <w:rFonts w:ascii="TH SarabunPSK" w:hAnsi="TH SarabunPSK" w:cs="TH SarabunPSK"/>
              <w:b/>
              <w:bCs/>
              <w:sz w:val="32"/>
              <w:szCs w:val="32"/>
            </w:rPr>
            <w:t>บทที่  2  เอกสารและงานวิจัยที่เกี่ยวข้อง</w:t>
          </w:r>
          <w:r w:rsidRPr="00841DAC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0612F0" w:rsidRPr="00841DAC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C35083">
            <w:rPr>
              <w:rFonts w:ascii="TH SarabunPSK" w:hAnsi="TH SarabunPSK" w:cs="TH SarabunPSK" w:hint="cs"/>
              <w:sz w:val="32"/>
              <w:szCs w:val="32"/>
              <w:lang w:val="th-TH"/>
            </w:rPr>
            <w:t>5</w:t>
          </w:r>
        </w:p>
        <w:p w:rsidR="000612F0" w:rsidRPr="00841DAC" w:rsidRDefault="006B6138" w:rsidP="00F122B2">
          <w:pPr>
            <w:pStyle w:val="2"/>
            <w:rPr>
              <w:rFonts w:ascii="TH SarabunPSK" w:hAnsi="TH SarabunPSK" w:cs="TH SarabunPSK"/>
              <w:sz w:val="36"/>
              <w:szCs w:val="36"/>
            </w:rPr>
          </w:pPr>
          <w:r w:rsidRPr="00841DAC">
            <w:rPr>
              <w:rFonts w:ascii="TH SarabunPSK" w:hAnsi="TH SarabunPSK" w:cs="TH SarabunPSK"/>
              <w:sz w:val="36"/>
              <w:szCs w:val="36"/>
            </w:rPr>
            <w:t xml:space="preserve">   บริบทของการให้บริการ</w:t>
          </w:r>
          <w:proofErr w:type="spellStart"/>
          <w:r w:rsidRPr="00841DAC">
            <w:rPr>
              <w:rFonts w:ascii="TH SarabunPSK" w:hAnsi="TH SarabunPSK" w:cs="TH SarabunPSK"/>
              <w:sz w:val="36"/>
              <w:szCs w:val="36"/>
            </w:rPr>
            <w:t>คาร์แคร์</w:t>
          </w:r>
          <w:proofErr w:type="spellEnd"/>
          <w:r w:rsidRPr="00841DAC">
            <w:rPr>
              <w:rFonts w:ascii="TH SarabunPSK" w:hAnsi="TH SarabunPSK" w:cs="TH SarabunPSK"/>
              <w:sz w:val="36"/>
              <w:szCs w:val="36"/>
            </w:rPr>
            <w:t xml:space="preserve">  </w:t>
          </w:r>
          <w:r w:rsidR="000612F0" w:rsidRPr="00841DAC">
            <w:rPr>
              <w:rFonts w:ascii="TH SarabunPSK" w:hAnsi="TH SarabunPSK" w:cs="TH SarabunPSK"/>
              <w:sz w:val="36"/>
              <w:szCs w:val="36"/>
            </w:rPr>
            <w:ptab w:relativeTo="margin" w:alignment="right" w:leader="dot"/>
          </w:r>
          <w:r w:rsidR="000612F0" w:rsidRPr="00841DAC">
            <w:rPr>
              <w:rFonts w:ascii="TH SarabunPSK" w:hAnsi="TH SarabunPSK" w:cs="TH SarabunPSK"/>
              <w:sz w:val="36"/>
              <w:szCs w:val="36"/>
              <w:lang w:val="th-TH"/>
            </w:rPr>
            <w:t>5</w:t>
          </w:r>
        </w:p>
        <w:p w:rsidR="000612F0" w:rsidRPr="00C35083" w:rsidRDefault="006B6138" w:rsidP="00F122B2">
          <w:pPr>
            <w:pStyle w:val="3"/>
            <w:rPr>
              <w:rFonts w:ascii="TH SarabunPSK" w:hAnsi="TH SarabunPSK" w:cs="TH SarabunPSK"/>
              <w:sz w:val="32"/>
              <w:szCs w:val="32"/>
              <w:cs w:val="0"/>
            </w:rPr>
          </w:pPr>
          <w:r w:rsidRPr="00841DAC">
            <w:rPr>
              <w:rFonts w:ascii="TH SarabunPSK" w:hAnsi="TH SarabunPSK" w:cs="TH SarabunPSK"/>
              <w:sz w:val="36"/>
              <w:szCs w:val="36"/>
            </w:rPr>
            <w:t xml:space="preserve">   ระบบสารสนเทศ  </w:t>
          </w:r>
          <w:r w:rsidR="000612F0" w:rsidRPr="00841DAC">
            <w:rPr>
              <w:rFonts w:ascii="TH SarabunPSK" w:hAnsi="TH SarabunPSK" w:cs="TH SarabunPSK"/>
              <w:sz w:val="36"/>
              <w:szCs w:val="36"/>
            </w:rPr>
            <w:ptab w:relativeTo="margin" w:alignment="right" w:leader="dot"/>
          </w:r>
          <w:r w:rsidR="00C35083">
            <w:rPr>
              <w:rFonts w:ascii="TH SarabunPSK" w:hAnsi="TH SarabunPSK" w:cs="TH SarabunPSK"/>
              <w:sz w:val="32"/>
              <w:szCs w:val="32"/>
              <w:cs w:val="0"/>
            </w:rPr>
            <w:t>8</w:t>
          </w:r>
        </w:p>
        <w:p w:rsidR="006B6138" w:rsidRPr="00841DAC" w:rsidRDefault="006B6138" w:rsidP="00F122B2">
          <w:pPr>
            <w:pStyle w:val="3"/>
            <w:rPr>
              <w:rFonts w:ascii="TH SarabunPSK" w:hAnsi="TH SarabunPSK" w:cs="TH SarabunPSK"/>
              <w:sz w:val="36"/>
              <w:szCs w:val="36"/>
              <w:cs w:val="0"/>
            </w:rPr>
          </w:pPr>
          <w:r w:rsidRPr="00841DAC">
            <w:rPr>
              <w:rFonts w:ascii="TH SarabunPSK" w:hAnsi="TH SarabunPSK" w:cs="TH SarabunPSK"/>
              <w:sz w:val="36"/>
              <w:szCs w:val="36"/>
            </w:rPr>
            <w:t xml:space="preserve">   โปรแกรมที่ใช้ในการพัฒนาระบบ  </w:t>
          </w:r>
          <w:r w:rsidRPr="00841DAC">
            <w:rPr>
              <w:rFonts w:ascii="TH SarabunPSK" w:hAnsi="TH SarabunPSK" w:cs="TH SarabunPSK"/>
              <w:sz w:val="36"/>
              <w:szCs w:val="36"/>
            </w:rPr>
            <w:ptab w:relativeTo="margin" w:alignment="right" w:leader="dot"/>
          </w:r>
          <w:r w:rsidR="00C35083">
            <w:rPr>
              <w:rFonts w:ascii="TH SarabunPSK" w:hAnsi="TH SarabunPSK" w:cs="TH SarabunPSK" w:hint="cs"/>
              <w:sz w:val="36"/>
              <w:szCs w:val="36"/>
              <w:lang w:val="th-TH"/>
            </w:rPr>
            <w:t>11</w:t>
          </w:r>
        </w:p>
        <w:p w:rsidR="006B6138" w:rsidRPr="00841DAC" w:rsidRDefault="006B6138" w:rsidP="00F122B2">
          <w:pPr>
            <w:pStyle w:val="3"/>
            <w:rPr>
              <w:rFonts w:ascii="TH SarabunPSK" w:hAnsi="TH SarabunPSK" w:cs="TH SarabunPSK"/>
              <w:sz w:val="36"/>
              <w:szCs w:val="36"/>
              <w:cs w:val="0"/>
            </w:rPr>
          </w:pPr>
          <w:r w:rsidRPr="00841DAC">
            <w:rPr>
              <w:rFonts w:ascii="TH SarabunPSK" w:hAnsi="TH SarabunPSK" w:cs="TH SarabunPSK"/>
              <w:sz w:val="36"/>
              <w:szCs w:val="36"/>
            </w:rPr>
            <w:t xml:space="preserve">   วงจรการพัฒนาระบบสารสนเทศ  </w:t>
          </w:r>
          <w:r w:rsidRPr="00841DAC">
            <w:rPr>
              <w:rFonts w:ascii="TH SarabunPSK" w:hAnsi="TH SarabunPSK" w:cs="TH SarabunPSK"/>
              <w:sz w:val="36"/>
              <w:szCs w:val="36"/>
            </w:rPr>
            <w:ptab w:relativeTo="margin" w:alignment="right" w:leader="dot"/>
          </w:r>
          <w:r w:rsidR="00C35083">
            <w:rPr>
              <w:rFonts w:ascii="TH SarabunPSK" w:hAnsi="TH SarabunPSK" w:cs="TH SarabunPSK" w:hint="cs"/>
              <w:sz w:val="36"/>
              <w:szCs w:val="36"/>
              <w:lang w:val="th-TH"/>
            </w:rPr>
            <w:t>13</w:t>
          </w:r>
        </w:p>
        <w:p w:rsidR="006B6138" w:rsidRPr="00841DAC" w:rsidRDefault="006B6138" w:rsidP="00F122B2">
          <w:pPr>
            <w:pStyle w:val="3"/>
            <w:rPr>
              <w:rFonts w:ascii="TH SarabunPSK" w:hAnsi="TH SarabunPSK" w:cs="TH SarabunPSK"/>
              <w:sz w:val="36"/>
              <w:szCs w:val="36"/>
              <w:cs w:val="0"/>
              <w:lang w:val="th-TH"/>
            </w:rPr>
          </w:pPr>
          <w:r w:rsidRPr="00841DAC">
            <w:rPr>
              <w:rFonts w:ascii="TH SarabunPSK" w:hAnsi="TH SarabunPSK" w:cs="TH SarabunPSK"/>
              <w:sz w:val="36"/>
              <w:szCs w:val="36"/>
            </w:rPr>
            <w:t xml:space="preserve">   ทฤษฏีการวิเคราะห์ระบบและออกแบบระบบ  </w:t>
          </w:r>
          <w:r w:rsidRPr="00841DAC">
            <w:rPr>
              <w:rFonts w:ascii="TH SarabunPSK" w:hAnsi="TH SarabunPSK" w:cs="TH SarabunPSK"/>
              <w:sz w:val="36"/>
              <w:szCs w:val="36"/>
            </w:rPr>
            <w:ptab w:relativeTo="margin" w:alignment="right" w:leader="dot"/>
          </w:r>
          <w:r w:rsidR="00C35083">
            <w:rPr>
              <w:rFonts w:ascii="TH SarabunPSK" w:hAnsi="TH SarabunPSK" w:cs="TH SarabunPSK" w:hint="cs"/>
              <w:sz w:val="36"/>
              <w:szCs w:val="36"/>
              <w:lang w:val="th-TH"/>
            </w:rPr>
            <w:t>14</w:t>
          </w:r>
        </w:p>
        <w:p w:rsidR="006B6138" w:rsidRPr="00841DAC" w:rsidRDefault="006B6138" w:rsidP="00F122B2">
          <w:pPr>
            <w:spacing w:after="0"/>
            <w:rPr>
              <w:rFonts w:ascii="TH SarabunPSK" w:hAnsi="TH SarabunPSK" w:cs="TH SarabunPSK"/>
              <w:sz w:val="24"/>
              <w:szCs w:val="24"/>
              <w:cs/>
              <w:lang w:val="th-TH"/>
            </w:rPr>
          </w:pPr>
          <w:r w:rsidRPr="00841DAC">
            <w:rPr>
              <w:rFonts w:ascii="TH SarabunPSK" w:hAnsi="TH SarabunPSK" w:cs="TH SarabunPSK"/>
              <w:sz w:val="36"/>
              <w:szCs w:val="36"/>
              <w:cs/>
            </w:rPr>
            <w:t xml:space="preserve">      ทฤษฏีการประเมินระบบ  </w:t>
          </w:r>
          <w:r w:rsidRPr="00841DAC">
            <w:rPr>
              <w:rFonts w:ascii="TH SarabunPSK" w:hAnsi="TH SarabunPSK" w:cs="TH SarabunPSK"/>
              <w:sz w:val="36"/>
              <w:szCs w:val="36"/>
            </w:rPr>
            <w:ptab w:relativeTo="margin" w:alignment="right" w:leader="dot"/>
          </w:r>
          <w:r w:rsidR="00C35083">
            <w:rPr>
              <w:rFonts w:ascii="TH SarabunPSK" w:hAnsi="TH SarabunPSK" w:cs="TH SarabunPSK" w:hint="cs"/>
              <w:sz w:val="36"/>
              <w:szCs w:val="36"/>
              <w:cs/>
              <w:lang w:val="th-TH"/>
            </w:rPr>
            <w:t>22</w:t>
          </w:r>
        </w:p>
        <w:p w:rsidR="006B6138" w:rsidRPr="00841DAC" w:rsidRDefault="006B6138" w:rsidP="00F122B2">
          <w:pPr>
            <w:spacing w:after="0"/>
            <w:rPr>
              <w:rFonts w:ascii="TH SarabunPSK" w:hAnsi="TH SarabunPSK" w:cs="TH SarabunPSK"/>
              <w:sz w:val="24"/>
              <w:szCs w:val="24"/>
              <w:cs/>
              <w:lang w:val="th-TH"/>
            </w:rPr>
          </w:pPr>
          <w:r w:rsidRPr="00841DAC">
            <w:rPr>
              <w:rFonts w:ascii="TH SarabunPSK" w:hAnsi="TH SarabunPSK" w:cs="TH SarabunPSK"/>
              <w:sz w:val="36"/>
              <w:szCs w:val="36"/>
            </w:rPr>
            <w:t xml:space="preserve">      </w:t>
          </w:r>
          <w:r w:rsidRPr="00841DAC">
            <w:rPr>
              <w:rFonts w:ascii="TH SarabunPSK" w:hAnsi="TH SarabunPSK" w:cs="TH SarabunPSK"/>
              <w:sz w:val="36"/>
              <w:szCs w:val="36"/>
              <w:cs/>
            </w:rPr>
            <w:t xml:space="preserve">งานวิจัยที่เกี่ยวข้อง  </w:t>
          </w:r>
          <w:r w:rsidRPr="00841DAC">
            <w:rPr>
              <w:rFonts w:ascii="TH SarabunPSK" w:hAnsi="TH SarabunPSK" w:cs="TH SarabunPSK"/>
              <w:sz w:val="36"/>
              <w:szCs w:val="36"/>
            </w:rPr>
            <w:ptab w:relativeTo="margin" w:alignment="right" w:leader="dot"/>
          </w:r>
          <w:r w:rsidR="00C35083">
            <w:rPr>
              <w:rFonts w:ascii="TH SarabunPSK" w:hAnsi="TH SarabunPSK" w:cs="TH SarabunPSK" w:hint="cs"/>
              <w:sz w:val="36"/>
              <w:szCs w:val="36"/>
              <w:cs/>
              <w:lang w:val="th-TH"/>
            </w:rPr>
            <w:t>24</w:t>
          </w:r>
        </w:p>
        <w:p w:rsidR="006B6138" w:rsidRDefault="006B6138" w:rsidP="00F122B2">
          <w:pPr>
            <w:spacing w:after="0"/>
            <w:rPr>
              <w:rFonts w:ascii="TH SarabunPSK" w:hAnsi="TH SarabunPSK" w:cs="TH SarabunPSK"/>
              <w:sz w:val="24"/>
              <w:szCs w:val="24"/>
              <w:cs/>
              <w:lang w:val="th-TH"/>
            </w:rPr>
          </w:pPr>
        </w:p>
        <w:p w:rsidR="00841DAC" w:rsidRDefault="00841DAC" w:rsidP="00F122B2">
          <w:pPr>
            <w:spacing w:after="0"/>
            <w:rPr>
              <w:rFonts w:ascii="TH SarabunPSK" w:hAnsi="TH SarabunPSK" w:cs="TH SarabunPSK"/>
              <w:sz w:val="24"/>
              <w:szCs w:val="24"/>
              <w:cs/>
              <w:lang w:val="th-TH"/>
            </w:rPr>
          </w:pPr>
        </w:p>
        <w:p w:rsidR="00841DAC" w:rsidRDefault="00841DAC" w:rsidP="00F122B2">
          <w:pPr>
            <w:spacing w:after="0"/>
            <w:rPr>
              <w:rFonts w:ascii="TH SarabunPSK" w:hAnsi="TH SarabunPSK" w:cs="TH SarabunPSK"/>
              <w:sz w:val="24"/>
              <w:szCs w:val="24"/>
              <w:cs/>
              <w:lang w:val="th-TH"/>
            </w:rPr>
          </w:pPr>
        </w:p>
        <w:p w:rsidR="00841DAC" w:rsidRDefault="00841DAC" w:rsidP="00F122B2">
          <w:pPr>
            <w:spacing w:after="0"/>
            <w:rPr>
              <w:rFonts w:ascii="TH SarabunPSK" w:hAnsi="TH SarabunPSK" w:cs="TH SarabunPSK"/>
              <w:sz w:val="24"/>
              <w:szCs w:val="24"/>
              <w:cs/>
              <w:lang w:val="th-TH"/>
            </w:rPr>
          </w:pPr>
        </w:p>
        <w:p w:rsidR="00841DAC" w:rsidRPr="00841DAC" w:rsidRDefault="00841DAC" w:rsidP="00F122B2">
          <w:pPr>
            <w:spacing w:after="0"/>
            <w:rPr>
              <w:rFonts w:ascii="TH SarabunPSK" w:hAnsi="TH SarabunPSK" w:cs="TH SarabunPSK"/>
              <w:sz w:val="24"/>
              <w:szCs w:val="24"/>
              <w:cs/>
              <w:lang w:val="th-TH"/>
            </w:rPr>
          </w:pPr>
        </w:p>
        <w:p w:rsidR="006B6138" w:rsidRPr="00841DAC" w:rsidRDefault="006B6138" w:rsidP="00F122B2">
          <w:pPr>
            <w:spacing w:after="0"/>
            <w:rPr>
              <w:rFonts w:ascii="TH SarabunPSK" w:hAnsi="TH SarabunPSK" w:cs="TH SarabunPSK"/>
              <w:sz w:val="24"/>
              <w:szCs w:val="24"/>
              <w:cs/>
              <w:lang w:val="th-TH"/>
            </w:rPr>
          </w:pPr>
        </w:p>
        <w:p w:rsidR="006B6138" w:rsidRDefault="006B6138" w:rsidP="00841DAC">
          <w:pPr>
            <w:pStyle w:val="a3"/>
            <w:spacing w:before="0"/>
            <w:jc w:val="center"/>
            <w:rPr>
              <w:rFonts w:ascii="TH SarabunPSK" w:hAnsi="TH SarabunPSK" w:cs="TH SarabunPSK"/>
              <w:color w:val="000000" w:themeColor="text1"/>
              <w:sz w:val="40"/>
              <w:szCs w:val="40"/>
              <w:cs w:val="0"/>
              <w:lang w:val="en-GB"/>
            </w:rPr>
          </w:pPr>
          <w:r w:rsidRPr="00CF2802">
            <w:rPr>
              <w:rFonts w:ascii="TH SarabunPSK" w:hAnsi="TH SarabunPSK" w:cs="TH SarabunPSK"/>
              <w:color w:val="000000" w:themeColor="text1"/>
              <w:sz w:val="40"/>
              <w:szCs w:val="40"/>
              <w:lang w:val="th-TH"/>
            </w:rPr>
            <w:lastRenderedPageBreak/>
            <w:t>สารบัญ</w:t>
          </w:r>
          <w:r w:rsidR="00CF2802">
            <w:rPr>
              <w:rFonts w:ascii="TH SarabunPSK" w:hAnsi="TH SarabunPSK" w:cs="TH SarabunPSK"/>
              <w:color w:val="000000" w:themeColor="text1"/>
              <w:sz w:val="40"/>
              <w:szCs w:val="40"/>
              <w:cs w:val="0"/>
            </w:rPr>
            <w:t xml:space="preserve"> (</w:t>
          </w:r>
          <w:r w:rsidR="00CF2802">
            <w:rPr>
              <w:rFonts w:ascii="TH SarabunPSK" w:hAnsi="TH SarabunPSK" w:cs="TH SarabunPSK" w:hint="cs"/>
              <w:color w:val="000000" w:themeColor="text1"/>
              <w:sz w:val="40"/>
              <w:szCs w:val="40"/>
              <w:lang w:val="en-GB"/>
            </w:rPr>
            <w:t>ต่อ)</w:t>
          </w:r>
        </w:p>
        <w:p w:rsidR="00841DAC" w:rsidRPr="00841DAC" w:rsidRDefault="00841DAC" w:rsidP="00841DAC">
          <w:pPr>
            <w:rPr>
              <w:lang w:val="en-GB"/>
            </w:rPr>
          </w:pPr>
        </w:p>
        <w:p w:rsidR="006B6138" w:rsidRDefault="006B6138" w:rsidP="00F122B2">
          <w:pPr>
            <w:pStyle w:val="1"/>
            <w:spacing w:before="0"/>
            <w:rPr>
              <w:rFonts w:ascii="TH SarabunPSK" w:hAnsi="TH SarabunPSK" w:cs="TH SarabunPSK"/>
              <w:color w:val="000000" w:themeColor="text1"/>
              <w:sz w:val="36"/>
              <w:szCs w:val="28"/>
            </w:rPr>
          </w:pPr>
          <w:r w:rsidRPr="008B4393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>หัวเรื่อง</w:t>
          </w:r>
          <w:r w:rsidRPr="008B4393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8B4393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8B4393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8B4393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8B4393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8B4393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8B4393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8B4393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  <w:t xml:space="preserve">                 หน้า</w:t>
          </w:r>
        </w:p>
        <w:p w:rsidR="00841DAC" w:rsidRPr="00841DAC" w:rsidRDefault="00841DAC" w:rsidP="00841DAC"/>
        <w:p w:rsidR="000612F0" w:rsidRPr="00692CF0" w:rsidRDefault="00692CF0" w:rsidP="00F122B2">
          <w:pPr>
            <w:pStyle w:val="11"/>
            <w:rPr>
              <w:rFonts w:ascii="TH SarabunPSK" w:hAnsi="TH SarabunPSK" w:cs="TH SarabunPSK"/>
              <w:color w:val="000000" w:themeColor="text1"/>
              <w:sz w:val="32"/>
              <w:szCs w:val="32"/>
              <w:cs w:val="0"/>
            </w:rPr>
          </w:pPr>
          <w:r w:rsidRPr="00692CF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บทที่  3  วิธีดำเนินการ</w:t>
          </w:r>
          <w:r w:rsidRPr="00692CF0">
            <w:rPr>
              <w:rFonts w:ascii="TH SarabunPSK" w:hAnsi="TH SarabunPSK" w:cs="TH SarabunPSK" w:hint="cs"/>
              <w:b/>
              <w:bCs/>
              <w:color w:val="000000" w:themeColor="text1"/>
              <w:sz w:val="32"/>
              <w:szCs w:val="32"/>
            </w:rPr>
            <w:t>วิจัย</w:t>
          </w:r>
          <w:r w:rsidR="006B6138" w:rsidRPr="00692CF0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t xml:space="preserve">  </w:t>
          </w:r>
          <w:r w:rsidR="000612F0" w:rsidRPr="00692CF0">
            <w:rPr>
              <w:rFonts w:ascii="TH SarabunPSK" w:hAnsi="TH SarabunPSK" w:cs="TH SarabunPSK"/>
              <w:color w:val="000000" w:themeColor="text1"/>
            </w:rPr>
            <w:ptab w:relativeTo="margin" w:alignment="right" w:leader="dot"/>
          </w:r>
          <w:r>
            <w:rPr>
              <w:rFonts w:ascii="TH SarabunPSK" w:hAnsi="TH SarabunPSK" w:cs="TH SarabunPSK" w:hint="cs"/>
              <w:color w:val="000000" w:themeColor="text1"/>
              <w:sz w:val="32"/>
              <w:szCs w:val="32"/>
            </w:rPr>
            <w:t>27</w:t>
          </w:r>
        </w:p>
        <w:p w:rsidR="000612F0" w:rsidRPr="00692CF0" w:rsidRDefault="006B6138" w:rsidP="00F122B2">
          <w:pPr>
            <w:pStyle w:val="2"/>
            <w:rPr>
              <w:rFonts w:ascii="TH SarabunPSK" w:hAnsi="TH SarabunPSK" w:cs="TH SarabunPSK"/>
              <w:color w:val="000000" w:themeColor="text1"/>
              <w:sz w:val="32"/>
              <w:szCs w:val="32"/>
            </w:rPr>
          </w:pPr>
          <w:r w:rsidRPr="00692CF0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t xml:space="preserve">   กลุ่มเป้าหมาย</w:t>
          </w:r>
          <w:r w:rsidR="00841DAC" w:rsidRPr="00692CF0">
            <w:rPr>
              <w:rFonts w:ascii="TH SarabunPSK" w:hAnsi="TH SarabunPSK" w:cs="TH SarabunPSK" w:hint="cs"/>
              <w:color w:val="000000" w:themeColor="text1"/>
              <w:sz w:val="32"/>
              <w:szCs w:val="32"/>
            </w:rPr>
            <w:t xml:space="preserve">  </w:t>
          </w:r>
          <w:r w:rsidR="000612F0" w:rsidRPr="00692CF0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ptab w:relativeTo="margin" w:alignment="right" w:leader="dot"/>
          </w:r>
          <w:r w:rsidR="000612F0" w:rsidRPr="00692CF0">
            <w:rPr>
              <w:rFonts w:ascii="TH SarabunPSK" w:hAnsi="TH SarabunPSK" w:cs="TH SarabunPSK"/>
              <w:color w:val="000000" w:themeColor="text1"/>
              <w:sz w:val="32"/>
              <w:szCs w:val="32"/>
              <w:lang w:val="th-TH"/>
            </w:rPr>
            <w:t>2</w:t>
          </w:r>
          <w:r w:rsidR="00692CF0">
            <w:rPr>
              <w:rFonts w:ascii="TH SarabunPSK" w:hAnsi="TH SarabunPSK" w:cs="TH SarabunPSK" w:hint="cs"/>
              <w:color w:val="000000" w:themeColor="text1"/>
              <w:sz w:val="32"/>
              <w:szCs w:val="32"/>
            </w:rPr>
            <w:t>7</w:t>
          </w:r>
        </w:p>
        <w:p w:rsidR="000612F0" w:rsidRPr="00692CF0" w:rsidRDefault="006B6138" w:rsidP="00F122B2">
          <w:pPr>
            <w:pStyle w:val="3"/>
            <w:rPr>
              <w:rFonts w:ascii="TH SarabunPSK" w:hAnsi="TH SarabunPSK" w:cs="TH SarabunPSK"/>
              <w:color w:val="000000" w:themeColor="text1"/>
              <w:sz w:val="32"/>
              <w:szCs w:val="32"/>
              <w:cs w:val="0"/>
              <w:lang w:val="th-TH"/>
            </w:rPr>
          </w:pPr>
          <w:r w:rsidRPr="00692CF0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t xml:space="preserve">   เครื่องมือที่ใช้ในการ</w:t>
          </w:r>
          <w:r w:rsidR="00692CF0" w:rsidRPr="00692CF0">
            <w:rPr>
              <w:rFonts w:ascii="TH SarabunPSK" w:hAnsi="TH SarabunPSK" w:cs="TH SarabunPSK" w:hint="cs"/>
              <w:color w:val="000000" w:themeColor="text1"/>
              <w:sz w:val="32"/>
              <w:szCs w:val="32"/>
            </w:rPr>
            <w:t>วิจัย</w:t>
          </w:r>
          <w:r w:rsidRPr="00692CF0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t xml:space="preserve">  </w:t>
          </w:r>
          <w:r w:rsidR="000612F0" w:rsidRPr="00692CF0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ptab w:relativeTo="margin" w:alignment="right" w:leader="dot"/>
          </w:r>
          <w:r w:rsidR="00692CF0">
            <w:rPr>
              <w:rFonts w:ascii="TH SarabunPSK" w:hAnsi="TH SarabunPSK" w:cs="TH SarabunPSK" w:hint="cs"/>
              <w:color w:val="000000" w:themeColor="text1"/>
              <w:sz w:val="32"/>
              <w:szCs w:val="32"/>
              <w:lang w:val="th-TH"/>
            </w:rPr>
            <w:t>27</w:t>
          </w:r>
        </w:p>
        <w:p w:rsidR="006B6138" w:rsidRPr="00692CF0" w:rsidRDefault="006B6138" w:rsidP="00F122B2">
          <w:pPr>
            <w:pStyle w:val="3"/>
            <w:rPr>
              <w:rFonts w:ascii="TH SarabunPSK" w:hAnsi="TH SarabunPSK" w:cs="TH SarabunPSK"/>
              <w:color w:val="000000" w:themeColor="text1"/>
              <w:sz w:val="32"/>
              <w:szCs w:val="32"/>
            </w:rPr>
          </w:pPr>
          <w:r w:rsidRPr="00692CF0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t xml:space="preserve">   การสร้างและหาคุณภาพเครื่องมือที่ใช้ในการ</w:t>
          </w:r>
          <w:r w:rsidR="00692CF0" w:rsidRPr="00692CF0">
            <w:rPr>
              <w:rFonts w:ascii="TH SarabunPSK" w:hAnsi="TH SarabunPSK" w:cs="TH SarabunPSK" w:hint="cs"/>
              <w:color w:val="000000" w:themeColor="text1"/>
              <w:sz w:val="32"/>
              <w:szCs w:val="32"/>
            </w:rPr>
            <w:t>วิจัย</w:t>
          </w:r>
          <w:r w:rsidRPr="00692CF0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t xml:space="preserve"> </w:t>
          </w:r>
          <w:r w:rsidRPr="00692CF0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ptab w:relativeTo="margin" w:alignment="right" w:leader="dot"/>
          </w:r>
          <w:r w:rsidR="00692CF0">
            <w:rPr>
              <w:rFonts w:ascii="TH SarabunPSK" w:hAnsi="TH SarabunPSK" w:cs="TH SarabunPSK" w:hint="cs"/>
              <w:color w:val="000000" w:themeColor="text1"/>
              <w:sz w:val="32"/>
              <w:szCs w:val="32"/>
              <w:lang w:val="th-TH"/>
            </w:rPr>
            <w:t>27</w:t>
          </w:r>
        </w:p>
        <w:p w:rsidR="006B6138" w:rsidRPr="00692CF0" w:rsidRDefault="006B6138" w:rsidP="00F122B2">
          <w:pPr>
            <w:pStyle w:val="3"/>
            <w:rPr>
              <w:rFonts w:ascii="TH SarabunPSK" w:hAnsi="TH SarabunPSK" w:cs="TH SarabunPSK"/>
              <w:color w:val="000000" w:themeColor="text1"/>
              <w:sz w:val="32"/>
              <w:szCs w:val="32"/>
            </w:rPr>
          </w:pPr>
          <w:r w:rsidRPr="00692CF0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t xml:space="preserve">   การเก็บรวบรวมข้อมูล  </w:t>
          </w:r>
          <w:r w:rsidRPr="00692CF0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ptab w:relativeTo="margin" w:alignment="right" w:leader="dot"/>
          </w:r>
          <w:r w:rsidR="00692CF0">
            <w:rPr>
              <w:rFonts w:ascii="TH SarabunPSK" w:hAnsi="TH SarabunPSK" w:cs="TH SarabunPSK" w:hint="cs"/>
              <w:color w:val="000000" w:themeColor="text1"/>
              <w:sz w:val="32"/>
              <w:szCs w:val="32"/>
            </w:rPr>
            <w:t>66</w:t>
          </w:r>
        </w:p>
        <w:p w:rsidR="006B6138" w:rsidRPr="00692CF0" w:rsidRDefault="006B6138" w:rsidP="00841DAC">
          <w:pPr>
            <w:pStyle w:val="3"/>
            <w:rPr>
              <w:rFonts w:ascii="TH SarabunPSK" w:hAnsi="TH SarabunPSK" w:cs="TH SarabunPSK"/>
              <w:color w:val="000000" w:themeColor="text1"/>
              <w:sz w:val="32"/>
              <w:szCs w:val="32"/>
              <w:cs w:val="0"/>
              <w:lang w:val="th-TH"/>
            </w:rPr>
          </w:pPr>
          <w:r w:rsidRPr="00692CF0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t xml:space="preserve">   สถิติที่ใช้ในการวิเคราะห์ข้อมูล  </w:t>
          </w:r>
          <w:r w:rsidRPr="00692CF0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ptab w:relativeTo="margin" w:alignment="right" w:leader="dot"/>
          </w:r>
          <w:r w:rsidR="00692CF0">
            <w:rPr>
              <w:rFonts w:ascii="TH SarabunPSK" w:hAnsi="TH SarabunPSK" w:cs="TH SarabunPSK" w:hint="cs"/>
              <w:color w:val="000000" w:themeColor="text1"/>
              <w:sz w:val="32"/>
              <w:szCs w:val="32"/>
              <w:lang w:val="th-TH"/>
            </w:rPr>
            <w:t>67</w:t>
          </w:r>
        </w:p>
        <w:p w:rsidR="00841DAC" w:rsidRPr="00841DAC" w:rsidRDefault="00841DAC" w:rsidP="00841DAC">
          <w:pPr>
            <w:spacing w:after="0"/>
            <w:rPr>
              <w:rFonts w:ascii="TH SarabunPSK" w:hAnsi="TH SarabunPSK" w:cs="TH SarabunPSK"/>
              <w:sz w:val="8"/>
              <w:szCs w:val="8"/>
              <w:cs/>
              <w:lang w:val="th-TH"/>
            </w:rPr>
          </w:pPr>
        </w:p>
        <w:p w:rsidR="000612F0" w:rsidRPr="008B4393" w:rsidRDefault="006B6138" w:rsidP="00F122B2">
          <w:pPr>
            <w:pStyle w:val="11"/>
            <w:rPr>
              <w:rFonts w:ascii="TH SarabunPSK" w:hAnsi="TH SarabunPSK" w:cs="TH SarabunPSK"/>
            </w:rPr>
          </w:pPr>
          <w:r w:rsidRPr="006822E7">
            <w:rPr>
              <w:rFonts w:ascii="TH SarabunPSK" w:hAnsi="TH SarabunPSK" w:cs="TH SarabunPSK"/>
              <w:b/>
              <w:bCs/>
              <w:sz w:val="32"/>
              <w:szCs w:val="32"/>
            </w:rPr>
            <w:t>บทที่  4  ผลการวิเคราะห์ข้อมูล</w:t>
          </w:r>
          <w:r w:rsidRPr="006822E7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0612F0" w:rsidRPr="008B4393">
            <w:rPr>
              <w:rFonts w:ascii="TH SarabunPSK" w:hAnsi="TH SarabunPSK" w:cs="TH SarabunPSK"/>
            </w:rPr>
            <w:ptab w:relativeTo="margin" w:alignment="right" w:leader="dot"/>
          </w:r>
          <w:r w:rsidR="00C35083">
            <w:rPr>
              <w:rFonts w:ascii="TH SarabunPSK" w:hAnsi="TH SarabunPSK" w:cs="TH SarabunPSK" w:hint="cs"/>
              <w:lang w:val="th-TH"/>
            </w:rPr>
            <w:t>68</w:t>
          </w:r>
        </w:p>
        <w:p w:rsidR="000612F0" w:rsidRPr="008B4393" w:rsidRDefault="008B4393" w:rsidP="00F122B2">
          <w:pPr>
            <w:pStyle w:val="2"/>
            <w:rPr>
              <w:rFonts w:ascii="TH SarabunPSK" w:hAnsi="TH SarabunPSK" w:cs="TH SarabunPSK"/>
              <w:sz w:val="32"/>
              <w:szCs w:val="32"/>
            </w:rPr>
          </w:pPr>
          <w:r w:rsidRPr="008B4393">
            <w:rPr>
              <w:rFonts w:ascii="TH SarabunPSK" w:hAnsi="TH SarabunPSK" w:cs="TH SarabunPSK"/>
              <w:sz w:val="32"/>
              <w:szCs w:val="32"/>
            </w:rPr>
            <w:t xml:space="preserve">  ผลการพัฒนาระบบบริหารจัดการศูนย์</w:t>
          </w:r>
          <w:proofErr w:type="spellStart"/>
          <w:r w:rsidRPr="008B4393">
            <w:rPr>
              <w:rFonts w:ascii="TH SarabunPSK" w:hAnsi="TH SarabunPSK" w:cs="TH SarabunPSK"/>
              <w:sz w:val="32"/>
              <w:szCs w:val="32"/>
            </w:rPr>
            <w:t>คาร์แคร์</w:t>
          </w:r>
          <w:proofErr w:type="spellEnd"/>
          <w:r w:rsidRPr="008B4393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0612F0" w:rsidRPr="008B4393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C35083">
            <w:rPr>
              <w:rFonts w:ascii="TH SarabunPSK" w:hAnsi="TH SarabunPSK" w:cs="TH SarabunPSK" w:hint="cs"/>
              <w:sz w:val="32"/>
              <w:szCs w:val="32"/>
              <w:lang w:val="th-TH"/>
            </w:rPr>
            <w:t>68</w:t>
          </w:r>
        </w:p>
        <w:p w:rsidR="000612F0" w:rsidRDefault="008B4393" w:rsidP="00F122B2">
          <w:pPr>
            <w:spacing w:after="0"/>
            <w:rPr>
              <w:rFonts w:ascii="TH SarabunPSK" w:hAnsi="TH SarabunPSK" w:cs="TH SarabunPSK"/>
              <w:sz w:val="32"/>
              <w:szCs w:val="32"/>
              <w:cs/>
              <w:lang w:val="th-TH"/>
            </w:rPr>
          </w:pPr>
          <w:r w:rsidRPr="008B4393">
            <w:rPr>
              <w:rFonts w:ascii="TH SarabunPSK" w:hAnsi="TH SarabunPSK" w:cs="TH SarabunPSK"/>
              <w:sz w:val="32"/>
              <w:szCs w:val="32"/>
              <w:cs/>
            </w:rPr>
            <w:t xml:space="preserve">     ผลการวิเคราะห์ประสิทธิภาพระบบบริหารจัดการศูนย์</w:t>
          </w:r>
          <w:proofErr w:type="spellStart"/>
          <w:r w:rsidRPr="008B4393">
            <w:rPr>
              <w:rFonts w:ascii="TH SarabunPSK" w:hAnsi="TH SarabunPSK" w:cs="TH SarabunPSK"/>
              <w:sz w:val="32"/>
              <w:szCs w:val="32"/>
              <w:cs/>
            </w:rPr>
            <w:t>คาร์แคร์</w:t>
          </w:r>
          <w:proofErr w:type="spellEnd"/>
          <w:r w:rsidRPr="008B4393">
            <w:rPr>
              <w:rFonts w:ascii="TH SarabunPSK" w:hAnsi="TH SarabunPSK" w:cs="TH SarabunPSK"/>
              <w:sz w:val="32"/>
              <w:szCs w:val="32"/>
              <w:cs/>
            </w:rPr>
            <w:t xml:space="preserve">  </w:t>
          </w:r>
          <w:r w:rsidR="000612F0" w:rsidRPr="008B4393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C35083">
            <w:rPr>
              <w:rFonts w:ascii="TH SarabunPSK" w:hAnsi="TH SarabunPSK" w:cs="TH SarabunPSK" w:hint="cs"/>
              <w:sz w:val="32"/>
              <w:szCs w:val="32"/>
              <w:cs/>
              <w:lang w:val="th-TH"/>
            </w:rPr>
            <w:t>73</w:t>
          </w:r>
        </w:p>
        <w:p w:rsidR="00841DAC" w:rsidRPr="00841DAC" w:rsidRDefault="00841DAC" w:rsidP="00F122B2">
          <w:pPr>
            <w:spacing w:after="0"/>
            <w:rPr>
              <w:rFonts w:ascii="TH SarabunPSK" w:hAnsi="TH SarabunPSK" w:cs="TH SarabunPSK"/>
              <w:sz w:val="12"/>
              <w:szCs w:val="12"/>
              <w:cs/>
              <w:lang w:val="th-TH"/>
            </w:rPr>
          </w:pPr>
        </w:p>
        <w:p w:rsidR="000612F0" w:rsidRPr="008B4393" w:rsidRDefault="006B6138" w:rsidP="00F122B2">
          <w:pPr>
            <w:pStyle w:val="11"/>
            <w:rPr>
              <w:rFonts w:ascii="TH SarabunPSK" w:hAnsi="TH SarabunPSK" w:cs="TH SarabunPSK"/>
              <w:cs w:val="0"/>
            </w:rPr>
          </w:pPr>
          <w:r w:rsidRPr="006822E7">
            <w:rPr>
              <w:rFonts w:ascii="TH SarabunPSK" w:hAnsi="TH SarabunPSK" w:cs="TH SarabunPSK"/>
              <w:b/>
              <w:bCs/>
              <w:sz w:val="32"/>
              <w:szCs w:val="32"/>
            </w:rPr>
            <w:t>บทที่  5  สรุปผล  อภิปรายและข้อเสนอแนะ</w:t>
          </w:r>
          <w:r w:rsidRPr="006822E7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0612F0" w:rsidRPr="008B4393">
            <w:rPr>
              <w:rFonts w:ascii="TH SarabunPSK" w:hAnsi="TH SarabunPSK" w:cs="TH SarabunPSK"/>
            </w:rPr>
            <w:ptab w:relativeTo="margin" w:alignment="right" w:leader="dot"/>
          </w:r>
          <w:r w:rsidR="00692CF0">
            <w:rPr>
              <w:rFonts w:ascii="TH SarabunPSK" w:hAnsi="TH SarabunPSK" w:cs="TH SarabunPSK" w:hint="cs"/>
              <w:lang w:val="th-TH"/>
            </w:rPr>
            <w:t>75</w:t>
          </w:r>
        </w:p>
        <w:p w:rsidR="000612F0" w:rsidRPr="008B4393" w:rsidRDefault="00692CF0" w:rsidP="00F122B2">
          <w:pPr>
            <w:pStyle w:val="2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 สรุปผลการ</w:t>
          </w:r>
          <w:r>
            <w:rPr>
              <w:rFonts w:ascii="TH SarabunPSK" w:hAnsi="TH SarabunPSK" w:cs="TH SarabunPSK" w:hint="cs"/>
              <w:sz w:val="32"/>
              <w:szCs w:val="32"/>
            </w:rPr>
            <w:t>วิจัย</w:t>
          </w:r>
          <w:r w:rsidR="008B4393" w:rsidRPr="008B4393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0612F0" w:rsidRPr="008B4393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>
            <w:rPr>
              <w:rFonts w:ascii="TH SarabunPSK" w:hAnsi="TH SarabunPSK" w:cs="TH SarabunPSK" w:hint="cs"/>
              <w:sz w:val="32"/>
              <w:szCs w:val="32"/>
              <w:lang w:val="th-TH"/>
            </w:rPr>
            <w:t>75</w:t>
          </w:r>
        </w:p>
        <w:p w:rsidR="000612F0" w:rsidRPr="008B4393" w:rsidRDefault="00692CF0" w:rsidP="00F122B2">
          <w:pPr>
            <w:pStyle w:val="3"/>
            <w:rPr>
              <w:rFonts w:ascii="TH SarabunPSK" w:hAnsi="TH SarabunPSK" w:cs="TH SarabunPSK"/>
              <w:sz w:val="32"/>
              <w:szCs w:val="32"/>
              <w:cs w:val="0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 อภิปรายผลการ</w:t>
          </w:r>
          <w:r>
            <w:rPr>
              <w:rFonts w:ascii="TH SarabunPSK" w:hAnsi="TH SarabunPSK" w:cs="TH SarabunPSK" w:hint="cs"/>
              <w:sz w:val="32"/>
              <w:szCs w:val="32"/>
            </w:rPr>
            <w:t>วิจัย</w:t>
          </w:r>
          <w:r w:rsidR="008B4393" w:rsidRPr="008B4393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0612F0" w:rsidRPr="008B4393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>
            <w:rPr>
              <w:rFonts w:ascii="TH SarabunPSK" w:hAnsi="TH SarabunPSK" w:cs="TH SarabunPSK" w:hint="cs"/>
              <w:sz w:val="32"/>
              <w:szCs w:val="32"/>
              <w:lang w:val="th-TH"/>
            </w:rPr>
            <w:t>75</w:t>
          </w:r>
        </w:p>
        <w:p w:rsidR="006822E7" w:rsidRDefault="008B4393" w:rsidP="00F122B2">
          <w:pPr>
            <w:spacing w:after="0"/>
            <w:ind w:firstLine="216"/>
            <w:rPr>
              <w:rFonts w:ascii="TH SarabunPSK" w:hAnsi="TH SarabunPSK" w:cs="TH SarabunPSK"/>
              <w:sz w:val="24"/>
              <w:szCs w:val="32"/>
            </w:rPr>
          </w:pPr>
          <w:r w:rsidRPr="008B4393">
            <w:rPr>
              <w:rFonts w:ascii="TH SarabunPSK" w:hAnsi="TH SarabunPSK" w:cs="TH SarabunPSK"/>
              <w:sz w:val="32"/>
              <w:szCs w:val="32"/>
              <w:cs/>
            </w:rPr>
            <w:t xml:space="preserve">  ข้อเสนอแนะ  </w:t>
          </w:r>
          <w:r w:rsidRPr="008B4393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692CF0">
            <w:rPr>
              <w:rFonts w:ascii="TH SarabunPSK" w:hAnsi="TH SarabunPSK" w:cs="TH SarabunPSK" w:hint="cs"/>
              <w:sz w:val="32"/>
              <w:szCs w:val="32"/>
              <w:cs/>
            </w:rPr>
            <w:t>76</w:t>
          </w:r>
        </w:p>
        <w:p w:rsidR="006822E7" w:rsidRPr="00841DAC" w:rsidRDefault="006822E7" w:rsidP="00F122B2">
          <w:pPr>
            <w:spacing w:after="0"/>
            <w:ind w:firstLine="216"/>
            <w:rPr>
              <w:rFonts w:ascii="TH SarabunPSK" w:hAnsi="TH SarabunPSK" w:cs="TH SarabunPSK"/>
              <w:sz w:val="12"/>
              <w:szCs w:val="12"/>
              <w:cs/>
            </w:rPr>
          </w:pPr>
        </w:p>
        <w:p w:rsidR="008B4393" w:rsidRDefault="006822E7" w:rsidP="00F122B2">
          <w:pPr>
            <w:pStyle w:val="11"/>
            <w:rPr>
              <w:rFonts w:ascii="TH SarabunPSK" w:hAnsi="TH SarabunPSK" w:cs="TH SarabunPSK"/>
              <w:b/>
              <w:bCs/>
              <w:sz w:val="32"/>
              <w:szCs w:val="32"/>
              <w:cs w:val="0"/>
              <w:lang w:val="th-TH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</w:rPr>
            <w:t>บรรณานุกรม</w:t>
          </w:r>
          <w:r w:rsidR="008B4393" w:rsidRPr="008B4393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692CF0" w:rsidRPr="00692CF0">
            <w:rPr>
              <w:rFonts w:ascii="TH SarabunPSK" w:hAnsi="TH SarabunPSK" w:cs="TH SarabunPSK" w:hint="cs"/>
              <w:sz w:val="32"/>
              <w:szCs w:val="32"/>
              <w:lang w:val="th-TH"/>
            </w:rPr>
            <w:t>77</w:t>
          </w:r>
        </w:p>
        <w:p w:rsidR="006822E7" w:rsidRPr="00841DAC" w:rsidRDefault="006822E7" w:rsidP="00F122B2">
          <w:pPr>
            <w:spacing w:after="0"/>
            <w:rPr>
              <w:rFonts w:ascii="TH SarabunPSK" w:hAnsi="TH SarabunPSK" w:cs="TH SarabunPSK"/>
              <w:sz w:val="10"/>
              <w:szCs w:val="10"/>
              <w:cs/>
              <w:lang w:val="th-TH"/>
            </w:rPr>
          </w:pPr>
        </w:p>
        <w:p w:rsidR="006822E7" w:rsidRDefault="006822E7" w:rsidP="00F122B2">
          <w:pPr>
            <w:pStyle w:val="11"/>
            <w:rPr>
              <w:rFonts w:ascii="TH SarabunPSK" w:hAnsi="TH SarabunPSK" w:cs="TH SarabunPSK"/>
              <w:b/>
              <w:bCs/>
              <w:sz w:val="32"/>
              <w:szCs w:val="32"/>
              <w:cs w:val="0"/>
              <w:lang w:val="th-TH"/>
            </w:rPr>
          </w:pPr>
          <w:r w:rsidRPr="006822E7">
            <w:rPr>
              <w:rFonts w:ascii="TH SarabunPSK" w:hAnsi="TH SarabunPSK" w:cs="TH SarabunPSK"/>
              <w:b/>
              <w:bCs/>
              <w:sz w:val="32"/>
              <w:szCs w:val="32"/>
            </w:rPr>
            <w:t>ภาคผนวก</w:t>
          </w:r>
          <w:r w:rsidRPr="008B4393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692CF0">
            <w:rPr>
              <w:rFonts w:ascii="TH SarabunPSK" w:hAnsi="TH SarabunPSK" w:cs="TH SarabunPSK" w:hint="cs"/>
              <w:sz w:val="32"/>
              <w:szCs w:val="32"/>
              <w:lang w:val="th-TH"/>
            </w:rPr>
            <w:t>79</w:t>
          </w:r>
        </w:p>
        <w:p w:rsidR="008B4393" w:rsidRPr="006822E7" w:rsidRDefault="00E758B8" w:rsidP="00F122B2">
          <w:pPr>
            <w:pStyle w:val="11"/>
            <w:ind w:firstLine="216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lang w:val="th-TH"/>
            </w:rPr>
            <w:t xml:space="preserve"> </w:t>
          </w:r>
          <w:bookmarkStart w:id="0" w:name="_GoBack"/>
          <w:bookmarkEnd w:id="0"/>
          <w:r w:rsidR="006822E7">
            <w:rPr>
              <w:rFonts w:ascii="TH SarabunPSK" w:hAnsi="TH SarabunPSK" w:cs="TH SarabunPSK" w:hint="cs"/>
              <w:b/>
              <w:bCs/>
              <w:sz w:val="32"/>
              <w:szCs w:val="32"/>
              <w:lang w:val="th-TH"/>
            </w:rPr>
            <w:t xml:space="preserve"> </w:t>
          </w:r>
          <w:r w:rsidR="008B4393" w:rsidRPr="008B4393">
            <w:rPr>
              <w:rFonts w:ascii="TH SarabunPSK" w:hAnsi="TH SarabunPSK" w:cs="TH SarabunPSK"/>
              <w:sz w:val="32"/>
              <w:szCs w:val="32"/>
            </w:rPr>
            <w:t xml:space="preserve">ภาคผนวก  ก  หนังสือขอแต่งตั้งผู้เชี่ยวชาญ  </w:t>
          </w:r>
          <w:r w:rsidR="008B4393" w:rsidRPr="008B4393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692CF0">
            <w:rPr>
              <w:rFonts w:ascii="TH SarabunPSK" w:hAnsi="TH SarabunPSK" w:cs="TH SarabunPSK" w:hint="cs"/>
              <w:sz w:val="32"/>
              <w:szCs w:val="32"/>
              <w:lang w:val="th-TH"/>
            </w:rPr>
            <w:t>80</w:t>
          </w:r>
        </w:p>
        <w:p w:rsidR="008B4393" w:rsidRPr="008B4393" w:rsidRDefault="008B4393" w:rsidP="00F122B2">
          <w:pPr>
            <w:pStyle w:val="3"/>
            <w:rPr>
              <w:rFonts w:ascii="TH SarabunPSK" w:hAnsi="TH SarabunPSK" w:cs="TH SarabunPSK"/>
              <w:sz w:val="32"/>
              <w:szCs w:val="32"/>
              <w:cs w:val="0"/>
            </w:rPr>
          </w:pPr>
          <w:r w:rsidRPr="008B4393">
            <w:rPr>
              <w:rFonts w:ascii="TH SarabunPSK" w:hAnsi="TH SarabunPSK" w:cs="TH SarabunPSK"/>
              <w:sz w:val="32"/>
              <w:szCs w:val="32"/>
            </w:rPr>
            <w:t xml:space="preserve">  ภาคผนวก  ข  แบบปะเมินคุณภาพ  </w:t>
          </w:r>
          <w:r w:rsidRPr="008B4393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692CF0">
            <w:rPr>
              <w:rFonts w:ascii="TH SarabunPSK" w:hAnsi="TH SarabunPSK" w:cs="TH SarabunPSK" w:hint="cs"/>
              <w:sz w:val="32"/>
              <w:szCs w:val="32"/>
              <w:lang w:val="th-TH"/>
            </w:rPr>
            <w:t>84</w:t>
          </w:r>
        </w:p>
        <w:p w:rsidR="008B4393" w:rsidRPr="00692CF0" w:rsidRDefault="008B4393" w:rsidP="00F122B2">
          <w:pPr>
            <w:spacing w:after="0"/>
            <w:ind w:firstLine="216"/>
            <w:rPr>
              <w:rFonts w:ascii="TH SarabunPSK" w:hAnsi="TH SarabunPSK" w:cs="TH SarabunPSK"/>
              <w:sz w:val="24"/>
              <w:szCs w:val="32"/>
            </w:rPr>
          </w:pPr>
          <w:r w:rsidRPr="008B4393">
            <w:rPr>
              <w:rFonts w:ascii="TH SarabunPSK" w:hAnsi="TH SarabunPSK" w:cs="TH SarabunPSK"/>
              <w:sz w:val="32"/>
              <w:szCs w:val="32"/>
              <w:cs/>
            </w:rPr>
            <w:t xml:space="preserve">  ภาคผนวก  ค  คู่มือการใช้งานโปรแกรม    </w:t>
          </w:r>
          <w:r w:rsidRPr="008B4393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692CF0">
            <w:rPr>
              <w:rFonts w:ascii="TH SarabunPSK" w:hAnsi="TH SarabunPSK" w:cs="TH SarabunPSK"/>
              <w:sz w:val="32"/>
              <w:szCs w:val="32"/>
            </w:rPr>
            <w:t>88</w:t>
          </w:r>
        </w:p>
        <w:p w:rsidR="006822E7" w:rsidRDefault="006822E7" w:rsidP="00F122B2">
          <w:pPr>
            <w:spacing w:after="0"/>
            <w:ind w:firstLine="216"/>
            <w:rPr>
              <w:rFonts w:ascii="TH SarabunPSK" w:hAnsi="TH SarabunPSK" w:cs="TH SarabunPSK"/>
              <w:sz w:val="24"/>
              <w:szCs w:val="32"/>
            </w:rPr>
          </w:pPr>
          <w:r w:rsidRPr="008B4393">
            <w:rPr>
              <w:rFonts w:ascii="TH SarabunPSK" w:hAnsi="TH SarabunPSK" w:cs="TH SarabunPSK"/>
              <w:sz w:val="32"/>
              <w:szCs w:val="32"/>
              <w:cs/>
            </w:rPr>
            <w:t xml:space="preserve">  </w:t>
          </w:r>
          <w:r w:rsidRPr="006822E7">
            <w:rPr>
              <w:rFonts w:ascii="TH SarabunPSK" w:hAnsi="TH SarabunPSK" w:cs="TH SarabunPSK"/>
              <w:sz w:val="32"/>
              <w:szCs w:val="32"/>
              <w:cs/>
            </w:rPr>
            <w:t xml:space="preserve">ภาคผนวก  ง  การทดลองใช้งานระบบโดยกลุ่มเป้าหมาย  </w:t>
          </w:r>
          <w:r w:rsidRPr="008B4393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692CF0">
            <w:rPr>
              <w:rFonts w:ascii="TH SarabunPSK" w:hAnsi="TH SarabunPSK" w:cs="TH SarabunPSK" w:hint="cs"/>
              <w:sz w:val="24"/>
              <w:szCs w:val="32"/>
              <w:cs/>
            </w:rPr>
            <w:t>113</w:t>
          </w:r>
        </w:p>
        <w:p w:rsidR="00841DAC" w:rsidRPr="00841DAC" w:rsidRDefault="00841DAC" w:rsidP="00F122B2">
          <w:pPr>
            <w:spacing w:after="0"/>
            <w:ind w:firstLine="216"/>
            <w:rPr>
              <w:rFonts w:ascii="TH SarabunPSK" w:hAnsi="TH SarabunPSK" w:cs="TH SarabunPSK"/>
              <w:sz w:val="8"/>
              <w:szCs w:val="12"/>
            </w:rPr>
          </w:pPr>
        </w:p>
        <w:p w:rsidR="00BF3527" w:rsidRDefault="00692CF0" w:rsidP="00F122B2">
          <w:pPr>
            <w:pStyle w:val="11"/>
            <w:rPr>
              <w:rFonts w:ascii="TH SarabunPSK" w:hAnsi="TH SarabunPSK" w:cs="TH SarabunPSK"/>
              <w:b/>
              <w:bCs/>
              <w:sz w:val="32"/>
              <w:szCs w:val="32"/>
              <w:cs w:val="0"/>
              <w:lang w:val="th-TH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ประวัติ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</w:rPr>
            <w:t>วิจัย</w:t>
          </w:r>
          <w:r w:rsidR="00BF3527" w:rsidRPr="00BF3527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 </w:t>
          </w:r>
          <w:r w:rsidR="00BF3527" w:rsidRPr="008B4393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BF3527" w:rsidRPr="00692CF0">
            <w:rPr>
              <w:rFonts w:ascii="TH SarabunPSK" w:hAnsi="TH SarabunPSK" w:cs="TH SarabunPSK"/>
              <w:sz w:val="32"/>
              <w:szCs w:val="32"/>
              <w:lang w:val="th-TH"/>
            </w:rPr>
            <w:t>1</w:t>
          </w:r>
          <w:r>
            <w:rPr>
              <w:rFonts w:ascii="TH SarabunPSK" w:hAnsi="TH SarabunPSK" w:cs="TH SarabunPSK" w:hint="cs"/>
              <w:sz w:val="32"/>
              <w:szCs w:val="32"/>
              <w:lang w:val="th-TH"/>
            </w:rPr>
            <w:t>18</w:t>
          </w:r>
        </w:p>
        <w:p w:rsidR="00BF3527" w:rsidRPr="008B4393" w:rsidRDefault="00BF3527" w:rsidP="00F122B2">
          <w:pPr>
            <w:spacing w:after="0"/>
            <w:ind w:firstLine="216"/>
            <w:rPr>
              <w:rFonts w:ascii="TH SarabunPSK" w:hAnsi="TH SarabunPSK" w:cs="TH SarabunPSK"/>
              <w:sz w:val="24"/>
              <w:szCs w:val="32"/>
            </w:rPr>
          </w:pPr>
        </w:p>
        <w:p w:rsidR="006822E7" w:rsidRPr="008B4393" w:rsidRDefault="006822E7" w:rsidP="00F122B2">
          <w:pPr>
            <w:spacing w:after="0"/>
            <w:ind w:firstLine="216"/>
            <w:rPr>
              <w:rFonts w:ascii="TH SarabunPSK" w:hAnsi="TH SarabunPSK" w:cs="TH SarabunPSK"/>
              <w:sz w:val="24"/>
              <w:szCs w:val="32"/>
            </w:rPr>
          </w:pPr>
        </w:p>
        <w:p w:rsidR="008B4393" w:rsidRDefault="008B4393" w:rsidP="00F122B2">
          <w:pPr>
            <w:spacing w:after="0"/>
            <w:rPr>
              <w:rFonts w:ascii="TH SarabunPSK" w:hAnsi="TH SarabunPSK" w:cs="TH SarabunPSK"/>
              <w:sz w:val="24"/>
              <w:szCs w:val="32"/>
            </w:rPr>
          </w:pPr>
        </w:p>
        <w:p w:rsidR="00BF3527" w:rsidRDefault="00BF3527" w:rsidP="00F122B2">
          <w:pPr>
            <w:spacing w:after="0"/>
            <w:rPr>
              <w:rFonts w:ascii="TH SarabunPSK" w:hAnsi="TH SarabunPSK" w:cs="TH SarabunPSK"/>
              <w:sz w:val="24"/>
              <w:szCs w:val="32"/>
            </w:rPr>
          </w:pPr>
        </w:p>
        <w:p w:rsidR="00BF3527" w:rsidRDefault="00BF3527" w:rsidP="00F122B2">
          <w:pPr>
            <w:spacing w:after="0"/>
            <w:rPr>
              <w:rFonts w:ascii="TH SarabunPSK" w:hAnsi="TH SarabunPSK" w:cs="TH SarabunPSK"/>
              <w:sz w:val="24"/>
              <w:szCs w:val="32"/>
            </w:rPr>
          </w:pPr>
        </w:p>
        <w:p w:rsidR="00BF3527" w:rsidRPr="00CF2802" w:rsidRDefault="00BF3527" w:rsidP="00692CF0">
          <w:pPr>
            <w:pStyle w:val="a3"/>
            <w:spacing w:before="0" w:after="480"/>
            <w:jc w:val="center"/>
            <w:rPr>
              <w:rFonts w:ascii="TH SarabunPSK" w:hAnsi="TH SarabunPSK" w:cs="TH SarabunPSK"/>
              <w:color w:val="000000" w:themeColor="text1"/>
              <w:sz w:val="40"/>
              <w:szCs w:val="40"/>
              <w:cs w:val="0"/>
            </w:rPr>
          </w:pPr>
          <w:r w:rsidRPr="00CF2802">
            <w:rPr>
              <w:rFonts w:ascii="TH SarabunPSK" w:hAnsi="TH SarabunPSK" w:cs="TH SarabunPSK"/>
              <w:color w:val="000000" w:themeColor="text1"/>
              <w:sz w:val="40"/>
              <w:szCs w:val="40"/>
              <w:lang w:val="th-TH"/>
            </w:rPr>
            <w:lastRenderedPageBreak/>
            <w:t>สารบัญ</w:t>
          </w:r>
          <w:r w:rsidR="00CF2802" w:rsidRPr="00CF2802">
            <w:rPr>
              <w:rFonts w:ascii="TH SarabunPSK" w:hAnsi="TH SarabunPSK" w:cs="TH SarabunPSK" w:hint="cs"/>
              <w:color w:val="000000" w:themeColor="text1"/>
              <w:sz w:val="40"/>
              <w:szCs w:val="40"/>
              <w:lang w:val="th-TH"/>
            </w:rPr>
            <w:t>ตาราง</w:t>
          </w:r>
        </w:p>
        <w:p w:rsidR="00BF3527" w:rsidRPr="00692CF0" w:rsidRDefault="00BF3527" w:rsidP="00692CF0">
          <w:pPr>
            <w:pStyle w:val="1"/>
            <w:spacing w:before="0" w:after="480"/>
            <w:rPr>
              <w:rFonts w:ascii="TH SarabunPSK" w:hAnsi="TH SarabunPSK" w:cs="TH SarabunPSK"/>
              <w:color w:val="000000" w:themeColor="text1"/>
              <w:sz w:val="36"/>
              <w:szCs w:val="36"/>
            </w:rPr>
          </w:pPr>
          <w:r w:rsidRPr="00692CF0">
            <w:rPr>
              <w:rFonts w:ascii="TH SarabunPSK" w:hAnsi="TH SarabunPSK" w:cs="TH SarabunPSK" w:hint="cs"/>
              <w:color w:val="000000" w:themeColor="text1"/>
              <w:sz w:val="36"/>
              <w:szCs w:val="36"/>
              <w:cs/>
            </w:rPr>
            <w:t>ตารางที่</w:t>
          </w:r>
          <w:r w:rsidRPr="00692CF0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692CF0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692CF0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692CF0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692CF0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692CF0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692CF0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692CF0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  <w:t xml:space="preserve">                 หน้า</w:t>
          </w:r>
        </w:p>
        <w:p w:rsidR="00BF3527" w:rsidRPr="00BF3527" w:rsidRDefault="00BF3527" w:rsidP="00F122B2">
          <w:pPr>
            <w:pStyle w:val="11"/>
            <w:ind w:firstLine="216"/>
            <w:rPr>
              <w:rFonts w:ascii="TH SarabunPSK" w:hAnsi="TH SarabunPSK" w:cs="TH SarabunPSK"/>
              <w:sz w:val="32"/>
              <w:szCs w:val="32"/>
              <w:cs w:val="0"/>
            </w:rPr>
          </w:pPr>
          <w:r w:rsidRPr="00BF3527">
            <w:rPr>
              <w:rFonts w:ascii="TH SarabunPSK" w:hAnsi="TH SarabunPSK" w:cs="TH SarabunPSK" w:hint="cs"/>
              <w:sz w:val="32"/>
              <w:szCs w:val="32"/>
            </w:rPr>
            <w:t xml:space="preserve"> 1  </w:t>
          </w:r>
          <w:r w:rsidRPr="00BF3527">
            <w:rPr>
              <w:rFonts w:ascii="TH SarabunPSK" w:hAnsi="TH SarabunPSK" w:cs="TH SarabunPSK"/>
              <w:sz w:val="32"/>
              <w:szCs w:val="32"/>
              <w:cs w:val="0"/>
            </w:rPr>
            <w:t xml:space="preserve">Data Dictionary </w:t>
          </w:r>
          <w:r w:rsidR="00716998">
            <w:rPr>
              <w:rFonts w:ascii="TH SarabunPSK" w:hAnsi="TH SarabunPSK" w:cs="TH SarabunPSK"/>
              <w:sz w:val="32"/>
              <w:szCs w:val="32"/>
            </w:rPr>
            <w:t>ระบบพนักงาน</w:t>
          </w:r>
          <w:r w:rsidR="00716998">
            <w:rPr>
              <w:rFonts w:ascii="TH SarabunPSK" w:hAnsi="TH SarabunPSK" w:cs="TH SarabunPSK" w:hint="cs"/>
              <w:sz w:val="32"/>
              <w:szCs w:val="32"/>
            </w:rPr>
            <w:t xml:space="preserve">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44</w:t>
          </w:r>
        </w:p>
        <w:p w:rsidR="00BF3527" w:rsidRPr="00BF3527" w:rsidRDefault="00BF3527" w:rsidP="00F122B2">
          <w:pPr>
            <w:pStyle w:val="2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2  </w:t>
          </w:r>
          <w:r w:rsidRPr="00BF3527">
            <w:rPr>
              <w:rFonts w:ascii="TH SarabunPSK" w:hAnsi="TH SarabunPSK" w:cs="TH SarabunPSK"/>
              <w:sz w:val="32"/>
              <w:szCs w:val="32"/>
              <w:cs w:val="0"/>
            </w:rPr>
            <w:t xml:space="preserve">Data Dictionary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t>ข้อมูลพนักงาน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44</w:t>
          </w:r>
        </w:p>
        <w:p w:rsidR="00BF3527" w:rsidRPr="00BF3527" w:rsidRDefault="00BF3527" w:rsidP="00F122B2">
          <w:pPr>
            <w:pStyle w:val="3"/>
            <w:rPr>
              <w:rFonts w:ascii="TH SarabunPSK" w:hAnsi="TH SarabunPSK" w:cs="TH SarabunPSK"/>
              <w:sz w:val="32"/>
              <w:szCs w:val="32"/>
              <w:cs w:val="0"/>
              <w:lang w:val="th-TH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3  </w:t>
          </w:r>
          <w:r w:rsidRPr="00BF3527">
            <w:rPr>
              <w:rFonts w:ascii="TH SarabunPSK" w:hAnsi="TH SarabunPSK" w:cs="TH SarabunPSK"/>
              <w:sz w:val="32"/>
              <w:szCs w:val="32"/>
              <w:cs w:val="0"/>
            </w:rPr>
            <w:t xml:space="preserve">Data Dictionary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t xml:space="preserve">พนักงานที่ลาออกไปแล้ว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44</w:t>
          </w:r>
        </w:p>
        <w:p w:rsidR="00BF3527" w:rsidRPr="00BF3527" w:rsidRDefault="00BF3527" w:rsidP="00F122B2">
          <w:pPr>
            <w:pStyle w:val="3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4  </w:t>
          </w:r>
          <w:r w:rsidRPr="00BF3527">
            <w:rPr>
              <w:rFonts w:ascii="TH SarabunPSK" w:hAnsi="TH SarabunPSK" w:cs="TH SarabunPSK"/>
              <w:sz w:val="32"/>
              <w:szCs w:val="32"/>
              <w:cs w:val="0"/>
            </w:rPr>
            <w:t xml:space="preserve">Data Dictionary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t xml:space="preserve">ระบบสมาชิก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45</w:t>
          </w:r>
        </w:p>
        <w:p w:rsidR="00BF3527" w:rsidRPr="00BF3527" w:rsidRDefault="00BF3527" w:rsidP="00F122B2">
          <w:pPr>
            <w:pStyle w:val="3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</w:rPr>
            <w:t xml:space="preserve">5  </w:t>
          </w:r>
          <w:r w:rsidRPr="00BF3527">
            <w:rPr>
              <w:rFonts w:ascii="TH SarabunPSK" w:hAnsi="TH SarabunPSK" w:cs="TH SarabunPSK"/>
              <w:sz w:val="32"/>
              <w:szCs w:val="32"/>
              <w:cs w:val="0"/>
            </w:rPr>
            <w:t xml:space="preserve">Data Dictionary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t xml:space="preserve">ข้อมูลลูกค้า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45</w:t>
          </w:r>
        </w:p>
        <w:p w:rsidR="00BF3527" w:rsidRPr="00BF3527" w:rsidRDefault="00BF3527" w:rsidP="00F122B2">
          <w:pPr>
            <w:pStyle w:val="3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</w:rPr>
            <w:t xml:space="preserve">6  </w:t>
          </w:r>
          <w:r w:rsidRPr="00BF3527">
            <w:rPr>
              <w:rFonts w:ascii="TH SarabunPSK" w:hAnsi="TH SarabunPSK" w:cs="TH SarabunPSK"/>
              <w:sz w:val="32"/>
              <w:szCs w:val="32"/>
              <w:cs w:val="0"/>
            </w:rPr>
            <w:t xml:space="preserve">Data Dictionary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t xml:space="preserve">ระบบการให้บริการ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45</w:t>
          </w:r>
        </w:p>
        <w:p w:rsidR="00BF3527" w:rsidRPr="00BF3527" w:rsidRDefault="00BF3527" w:rsidP="00F122B2">
          <w:pPr>
            <w:pStyle w:val="11"/>
            <w:ind w:firstLine="216"/>
            <w:rPr>
              <w:rFonts w:ascii="TH SarabunPSK" w:hAnsi="TH SarabunPSK" w:cs="TH SarabunPSK"/>
              <w:sz w:val="32"/>
              <w:szCs w:val="32"/>
              <w:cs w:val="0"/>
            </w:rPr>
          </w:pPr>
          <w:r>
            <w:rPr>
              <w:rFonts w:ascii="TH SarabunPSK" w:hAnsi="TH SarabunPSK" w:cs="TH SarabunPSK" w:hint="cs"/>
              <w:sz w:val="32"/>
              <w:szCs w:val="32"/>
            </w:rPr>
            <w:t xml:space="preserve"> 7</w:t>
          </w:r>
          <w:r w:rsidRPr="00BF3527">
            <w:rPr>
              <w:rFonts w:ascii="TH SarabunPSK" w:hAnsi="TH SarabunPSK" w:cs="TH SarabunPSK" w:hint="cs"/>
              <w:sz w:val="32"/>
              <w:szCs w:val="32"/>
            </w:rPr>
            <w:t xml:space="preserve">  </w:t>
          </w:r>
          <w:r w:rsidRPr="00BF3527">
            <w:rPr>
              <w:rFonts w:ascii="TH SarabunPSK" w:hAnsi="TH SarabunPSK" w:cs="TH SarabunPSK"/>
              <w:sz w:val="32"/>
              <w:szCs w:val="32"/>
              <w:cs w:val="0"/>
            </w:rPr>
            <w:t xml:space="preserve">Data Dictionary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t xml:space="preserve">เก็บสินค้าทั้งหมด  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45</w:t>
          </w:r>
        </w:p>
        <w:p w:rsidR="00BF3527" w:rsidRPr="00BF3527" w:rsidRDefault="00BF3527" w:rsidP="00F122B2">
          <w:pPr>
            <w:pStyle w:val="2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</w:rPr>
            <w:t>8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BF3527">
            <w:rPr>
              <w:rFonts w:ascii="TH SarabunPSK" w:hAnsi="TH SarabunPSK" w:cs="TH SarabunPSK"/>
              <w:sz w:val="32"/>
              <w:szCs w:val="32"/>
              <w:cs w:val="0"/>
            </w:rPr>
            <w:t xml:space="preserve">Data Dictionary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t xml:space="preserve">ประเภทสินค้า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46</w:t>
          </w:r>
        </w:p>
        <w:p w:rsidR="00BF3527" w:rsidRPr="00BF3527" w:rsidRDefault="00BF3527" w:rsidP="00F122B2">
          <w:pPr>
            <w:pStyle w:val="3"/>
            <w:rPr>
              <w:rFonts w:ascii="TH SarabunPSK" w:hAnsi="TH SarabunPSK" w:cs="TH SarabunPSK"/>
              <w:sz w:val="32"/>
              <w:szCs w:val="32"/>
              <w:lang w:val="th-TH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</w:rPr>
            <w:t>9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BF3527">
            <w:rPr>
              <w:rFonts w:ascii="TH SarabunPSK" w:hAnsi="TH SarabunPSK" w:cs="TH SarabunPSK"/>
              <w:sz w:val="32"/>
              <w:szCs w:val="32"/>
              <w:cs w:val="0"/>
            </w:rPr>
            <w:t xml:space="preserve">Data Dictionary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t>เบิกสินค้า</w:t>
          </w:r>
          <w:proofErr w:type="spellStart"/>
          <w:r w:rsidRPr="00BF3527">
            <w:rPr>
              <w:rFonts w:ascii="TH SarabunPSK" w:hAnsi="TH SarabunPSK" w:cs="TH SarabunPSK"/>
              <w:sz w:val="32"/>
              <w:szCs w:val="32"/>
            </w:rPr>
            <w:t>คาร์แคร์</w:t>
          </w:r>
          <w:proofErr w:type="spellEnd"/>
          <w:r w:rsidRPr="00BF3527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46</w:t>
          </w:r>
        </w:p>
        <w:p w:rsidR="00BF3527" w:rsidRPr="00BF3527" w:rsidRDefault="00BF3527" w:rsidP="00F122B2">
          <w:pPr>
            <w:pStyle w:val="3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</w:rPr>
            <w:t>10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BF3527">
            <w:rPr>
              <w:rFonts w:ascii="TH SarabunPSK" w:hAnsi="TH SarabunPSK" w:cs="TH SarabunPSK"/>
              <w:sz w:val="32"/>
              <w:szCs w:val="32"/>
              <w:cs w:val="0"/>
            </w:rPr>
            <w:t xml:space="preserve">Data Dictionary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t>สั่งซื้ออุปกรณ์</w:t>
          </w:r>
          <w:proofErr w:type="spellStart"/>
          <w:r w:rsidRPr="00BF3527">
            <w:rPr>
              <w:rFonts w:ascii="TH SarabunPSK" w:hAnsi="TH SarabunPSK" w:cs="TH SarabunPSK"/>
              <w:sz w:val="32"/>
              <w:szCs w:val="32"/>
            </w:rPr>
            <w:t>คาร์แคร์</w:t>
          </w:r>
          <w:proofErr w:type="spellEnd"/>
          <w:r w:rsidRPr="00BF3527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46</w:t>
          </w:r>
        </w:p>
        <w:p w:rsidR="00BF3527" w:rsidRPr="00BF3527" w:rsidRDefault="00BF3527" w:rsidP="00F122B2">
          <w:pPr>
            <w:pStyle w:val="3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11</w:t>
          </w:r>
          <w:r>
            <w:rPr>
              <w:rFonts w:ascii="TH SarabunPSK" w:hAnsi="TH SarabunPSK" w:cs="TH SarabunPSK" w:hint="cs"/>
              <w:sz w:val="32"/>
              <w:szCs w:val="32"/>
            </w:rPr>
            <w:t xml:space="preserve">  </w:t>
          </w:r>
          <w:r w:rsidRPr="00BF3527">
            <w:rPr>
              <w:rFonts w:ascii="TH SarabunPSK" w:hAnsi="TH SarabunPSK" w:cs="TH SarabunPSK"/>
              <w:sz w:val="32"/>
              <w:szCs w:val="32"/>
              <w:cs w:val="0"/>
            </w:rPr>
            <w:t xml:space="preserve">Data Dictionary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t>เกณฑ์การให้คะแนนของแบบประเมิน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65</w:t>
          </w:r>
        </w:p>
        <w:p w:rsidR="00BF3527" w:rsidRPr="00BF3527" w:rsidRDefault="00CF2802" w:rsidP="00F122B2">
          <w:pPr>
            <w:pStyle w:val="3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</w:rPr>
            <w:t>12</w:t>
          </w:r>
          <w:r w:rsidR="00BF3527">
            <w:rPr>
              <w:rFonts w:ascii="TH SarabunPSK" w:hAnsi="TH SarabunPSK" w:cs="TH SarabunPSK" w:hint="cs"/>
              <w:sz w:val="32"/>
              <w:szCs w:val="32"/>
            </w:rPr>
            <w:t xml:space="preserve">  </w:t>
          </w:r>
          <w:r w:rsidRPr="00CF2802">
            <w:rPr>
              <w:rFonts w:ascii="TH SarabunPSK" w:hAnsi="TH SarabunPSK" w:cs="TH SarabunPSK"/>
              <w:sz w:val="32"/>
              <w:szCs w:val="32"/>
              <w:cs w:val="0"/>
            </w:rPr>
            <w:t xml:space="preserve">Data Dictionary </w:t>
          </w:r>
          <w:r w:rsidRPr="00CF2802">
            <w:rPr>
              <w:rFonts w:ascii="TH SarabunPSK" w:hAnsi="TH SarabunPSK" w:cs="TH SarabunPSK"/>
              <w:sz w:val="32"/>
              <w:szCs w:val="32"/>
            </w:rPr>
            <w:t xml:space="preserve">ผลการประเมินประสิทธิภาพ  </w:t>
          </w:r>
          <w:r w:rsidR="00BF3527"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692CF0">
            <w:rPr>
              <w:rFonts w:ascii="TH SarabunPSK" w:hAnsi="TH SarabunPSK" w:cs="TH SarabunPSK" w:hint="cs"/>
              <w:sz w:val="32"/>
              <w:szCs w:val="32"/>
              <w:lang w:val="th-TH"/>
            </w:rPr>
            <w:t>73</w:t>
          </w:r>
        </w:p>
        <w:p w:rsidR="00CF2802" w:rsidRDefault="00CF2802" w:rsidP="00F122B2">
          <w:pPr>
            <w:spacing w:after="0"/>
            <w:rPr>
              <w:rFonts w:ascii="TH SarabunPSK" w:hAnsi="TH SarabunPSK" w:cs="TH SarabunPSK"/>
              <w:sz w:val="32"/>
              <w:szCs w:val="32"/>
            </w:rPr>
          </w:pPr>
        </w:p>
        <w:p w:rsidR="00CF2802" w:rsidRDefault="00CF2802" w:rsidP="00F122B2">
          <w:pPr>
            <w:spacing w:after="0"/>
            <w:rPr>
              <w:rFonts w:ascii="TH SarabunPSK" w:hAnsi="TH SarabunPSK" w:cs="TH SarabunPSK"/>
              <w:sz w:val="32"/>
              <w:szCs w:val="32"/>
            </w:rPr>
          </w:pPr>
        </w:p>
        <w:p w:rsidR="00CF2802" w:rsidRDefault="00CF2802" w:rsidP="00F122B2">
          <w:pPr>
            <w:spacing w:after="0"/>
            <w:rPr>
              <w:rFonts w:ascii="TH SarabunPSK" w:hAnsi="TH SarabunPSK" w:cs="TH SarabunPSK"/>
              <w:sz w:val="32"/>
              <w:szCs w:val="32"/>
            </w:rPr>
          </w:pPr>
        </w:p>
        <w:p w:rsidR="00CF2802" w:rsidRDefault="00CF2802" w:rsidP="00F122B2">
          <w:pPr>
            <w:spacing w:after="0"/>
            <w:rPr>
              <w:rFonts w:ascii="TH SarabunPSK" w:hAnsi="TH SarabunPSK" w:cs="TH SarabunPSK"/>
              <w:sz w:val="32"/>
              <w:szCs w:val="32"/>
            </w:rPr>
          </w:pPr>
        </w:p>
        <w:p w:rsidR="00CF2802" w:rsidRDefault="00CF2802" w:rsidP="00F122B2">
          <w:pPr>
            <w:spacing w:after="0"/>
            <w:rPr>
              <w:rFonts w:ascii="TH SarabunPSK" w:hAnsi="TH SarabunPSK" w:cs="TH SarabunPSK"/>
              <w:sz w:val="32"/>
              <w:szCs w:val="32"/>
            </w:rPr>
          </w:pPr>
        </w:p>
        <w:p w:rsidR="00CF2802" w:rsidRDefault="00CF2802" w:rsidP="00F122B2">
          <w:pPr>
            <w:spacing w:after="0"/>
            <w:rPr>
              <w:rFonts w:ascii="TH SarabunPSK" w:hAnsi="TH SarabunPSK" w:cs="TH SarabunPSK"/>
              <w:sz w:val="32"/>
              <w:szCs w:val="32"/>
            </w:rPr>
          </w:pPr>
        </w:p>
        <w:p w:rsidR="00CF2802" w:rsidRDefault="00CF2802" w:rsidP="00F122B2">
          <w:pPr>
            <w:spacing w:after="0"/>
            <w:rPr>
              <w:rFonts w:ascii="TH SarabunPSK" w:hAnsi="TH SarabunPSK" w:cs="TH SarabunPSK"/>
              <w:sz w:val="32"/>
              <w:szCs w:val="32"/>
            </w:rPr>
          </w:pPr>
        </w:p>
        <w:p w:rsidR="00CF2802" w:rsidRDefault="00CF2802" w:rsidP="00F122B2">
          <w:pPr>
            <w:spacing w:after="0"/>
            <w:rPr>
              <w:rFonts w:ascii="TH SarabunPSK" w:hAnsi="TH SarabunPSK" w:cs="TH SarabunPSK"/>
              <w:sz w:val="32"/>
              <w:szCs w:val="32"/>
            </w:rPr>
          </w:pPr>
        </w:p>
        <w:p w:rsidR="00CF2802" w:rsidRDefault="00CF2802" w:rsidP="00F122B2">
          <w:pPr>
            <w:spacing w:after="0"/>
            <w:rPr>
              <w:rFonts w:ascii="TH SarabunPSK" w:hAnsi="TH SarabunPSK" w:cs="TH SarabunPSK"/>
              <w:sz w:val="32"/>
              <w:szCs w:val="32"/>
            </w:rPr>
          </w:pPr>
        </w:p>
        <w:p w:rsidR="00CF2802" w:rsidRDefault="00CF2802" w:rsidP="00F122B2">
          <w:pPr>
            <w:spacing w:after="0"/>
            <w:rPr>
              <w:rFonts w:ascii="TH SarabunPSK" w:hAnsi="TH SarabunPSK" w:cs="TH SarabunPSK"/>
              <w:sz w:val="32"/>
              <w:szCs w:val="32"/>
            </w:rPr>
          </w:pPr>
        </w:p>
        <w:p w:rsidR="00F122B2" w:rsidRDefault="00F122B2" w:rsidP="00F122B2">
          <w:pPr>
            <w:pStyle w:val="a3"/>
            <w:spacing w:before="0"/>
            <w:jc w:val="center"/>
            <w:rPr>
              <w:rFonts w:ascii="TH SarabunPSK" w:hAnsi="TH SarabunPSK" w:cs="TH SarabunPSK"/>
              <w:color w:val="000000" w:themeColor="text1"/>
              <w:sz w:val="40"/>
              <w:szCs w:val="40"/>
              <w:cs w:val="0"/>
              <w:lang w:val="th-TH"/>
            </w:rPr>
          </w:pPr>
        </w:p>
        <w:p w:rsidR="00F122B2" w:rsidRDefault="00F122B2" w:rsidP="00F122B2">
          <w:pPr>
            <w:pStyle w:val="a3"/>
            <w:spacing w:before="0"/>
            <w:jc w:val="center"/>
            <w:rPr>
              <w:rFonts w:ascii="TH SarabunPSK" w:hAnsi="TH SarabunPSK" w:cs="TH SarabunPSK"/>
              <w:color w:val="000000" w:themeColor="text1"/>
              <w:sz w:val="40"/>
              <w:szCs w:val="40"/>
              <w:cs w:val="0"/>
              <w:lang w:val="th-TH"/>
            </w:rPr>
          </w:pPr>
        </w:p>
        <w:p w:rsidR="00F122B2" w:rsidRDefault="00F122B2" w:rsidP="00F122B2">
          <w:pPr>
            <w:pStyle w:val="a3"/>
            <w:spacing w:before="0"/>
            <w:jc w:val="center"/>
            <w:rPr>
              <w:rFonts w:ascii="TH SarabunPSK" w:hAnsi="TH SarabunPSK" w:cs="TH SarabunPSK"/>
              <w:color w:val="000000" w:themeColor="text1"/>
              <w:sz w:val="40"/>
              <w:szCs w:val="40"/>
              <w:cs w:val="0"/>
              <w:lang w:val="th-TH"/>
            </w:rPr>
          </w:pPr>
        </w:p>
        <w:p w:rsidR="00F122B2" w:rsidRDefault="00F122B2" w:rsidP="00F122B2">
          <w:pPr>
            <w:rPr>
              <w:rFonts w:cs="Calibri"/>
              <w:szCs w:val="22"/>
              <w:cs/>
              <w:lang w:val="th-TH"/>
            </w:rPr>
          </w:pPr>
        </w:p>
        <w:p w:rsidR="00CF2802" w:rsidRPr="00CF2802" w:rsidRDefault="00CF2802" w:rsidP="00692CF0">
          <w:pPr>
            <w:pStyle w:val="a3"/>
            <w:spacing w:before="0" w:after="480"/>
            <w:jc w:val="center"/>
            <w:rPr>
              <w:rFonts w:ascii="TH SarabunPSK" w:hAnsi="TH SarabunPSK" w:cs="TH SarabunPSK"/>
              <w:color w:val="000000" w:themeColor="text1"/>
              <w:sz w:val="40"/>
              <w:szCs w:val="40"/>
              <w:cs w:val="0"/>
            </w:rPr>
          </w:pPr>
          <w:r w:rsidRPr="00CF2802">
            <w:rPr>
              <w:rFonts w:ascii="TH SarabunPSK" w:hAnsi="TH SarabunPSK" w:cs="TH SarabunPSK"/>
              <w:color w:val="000000" w:themeColor="text1"/>
              <w:sz w:val="40"/>
              <w:szCs w:val="40"/>
              <w:lang w:val="th-TH"/>
            </w:rPr>
            <w:lastRenderedPageBreak/>
            <w:t>สารบัญ</w:t>
          </w:r>
          <w:r>
            <w:rPr>
              <w:rFonts w:ascii="TH SarabunPSK" w:hAnsi="TH SarabunPSK" w:cs="TH SarabunPSK" w:hint="cs"/>
              <w:color w:val="000000" w:themeColor="text1"/>
              <w:sz w:val="40"/>
              <w:szCs w:val="40"/>
              <w:lang w:val="th-TH"/>
            </w:rPr>
            <w:t>ภาพ</w:t>
          </w:r>
        </w:p>
        <w:p w:rsidR="00CF2802" w:rsidRPr="00692CF0" w:rsidRDefault="00CF2802" w:rsidP="00692CF0">
          <w:pPr>
            <w:pStyle w:val="1"/>
            <w:spacing w:before="0" w:after="480"/>
            <w:rPr>
              <w:rFonts w:ascii="TH SarabunPSK" w:hAnsi="TH SarabunPSK" w:cs="TH SarabunPSK"/>
              <w:color w:val="000000" w:themeColor="text1"/>
              <w:sz w:val="36"/>
              <w:szCs w:val="36"/>
            </w:rPr>
          </w:pPr>
          <w:r w:rsidRPr="00692CF0">
            <w:rPr>
              <w:rFonts w:ascii="TH SarabunPSK" w:hAnsi="TH SarabunPSK" w:cs="TH SarabunPSK" w:hint="cs"/>
              <w:color w:val="000000" w:themeColor="text1"/>
              <w:sz w:val="36"/>
              <w:szCs w:val="36"/>
              <w:cs/>
            </w:rPr>
            <w:t>ภาพที่</w:t>
          </w:r>
          <w:r w:rsidRPr="00692CF0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692CF0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692CF0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692CF0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692CF0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692CF0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692CF0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</w:r>
          <w:r w:rsidRPr="00692CF0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ab/>
            <w:t xml:space="preserve">                 </w:t>
          </w:r>
          <w:r w:rsidR="00692CF0">
            <w:rPr>
              <w:rFonts w:ascii="TH SarabunPSK" w:hAnsi="TH SarabunPSK" w:cs="TH SarabunPSK" w:hint="cs"/>
              <w:color w:val="000000" w:themeColor="text1"/>
              <w:sz w:val="36"/>
              <w:szCs w:val="36"/>
              <w:cs/>
            </w:rPr>
            <w:tab/>
            <w:t xml:space="preserve">        </w:t>
          </w:r>
          <w:r w:rsidRPr="00692CF0">
            <w:rPr>
              <w:rFonts w:ascii="TH SarabunPSK" w:hAnsi="TH SarabunPSK" w:cs="TH SarabunPSK"/>
              <w:color w:val="000000" w:themeColor="text1"/>
              <w:sz w:val="36"/>
              <w:szCs w:val="36"/>
              <w:cs/>
            </w:rPr>
            <w:t>หน้า</w:t>
          </w:r>
        </w:p>
        <w:p w:rsidR="00CF2802" w:rsidRPr="00BF3527" w:rsidRDefault="00CF2802" w:rsidP="00F122B2">
          <w:pPr>
            <w:pStyle w:val="11"/>
            <w:ind w:firstLine="216"/>
            <w:rPr>
              <w:rFonts w:ascii="TH SarabunPSK" w:hAnsi="TH SarabunPSK" w:cs="TH SarabunPSK"/>
              <w:sz w:val="32"/>
              <w:szCs w:val="32"/>
              <w:cs w:val="0"/>
            </w:rPr>
          </w:pPr>
          <w:r>
            <w:rPr>
              <w:rFonts w:ascii="TH SarabunPSK" w:hAnsi="TH SarabunPSK" w:cs="TH SarabunPSK" w:hint="cs"/>
              <w:sz w:val="32"/>
              <w:szCs w:val="32"/>
            </w:rPr>
            <w:t xml:space="preserve"> </w:t>
          </w:r>
          <w:r w:rsidRPr="00BF3527">
            <w:rPr>
              <w:rFonts w:ascii="TH SarabunPSK" w:hAnsi="TH SarabunPSK" w:cs="TH SarabunPSK" w:hint="cs"/>
              <w:sz w:val="32"/>
              <w:szCs w:val="32"/>
            </w:rPr>
            <w:t xml:space="preserve">1  </w:t>
          </w:r>
          <w:r w:rsidRPr="00CF2802">
            <w:rPr>
              <w:rFonts w:ascii="TH SarabunPSK" w:hAnsi="TH SarabunPSK" w:cs="TH SarabunPSK"/>
              <w:sz w:val="32"/>
              <w:szCs w:val="32"/>
            </w:rPr>
            <w:t>ตัวอย่าง</w:t>
          </w:r>
          <w:proofErr w:type="spellStart"/>
          <w:r w:rsidRPr="00CF2802">
            <w:rPr>
              <w:rFonts w:ascii="TH SarabunPSK" w:hAnsi="TH SarabunPSK" w:cs="TH SarabunPSK"/>
              <w:sz w:val="32"/>
              <w:szCs w:val="32"/>
            </w:rPr>
            <w:t>ยูสเคส</w:t>
          </w:r>
          <w:proofErr w:type="spellEnd"/>
          <w:r w:rsidRPr="00CF2802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Pr="00BF3527">
            <w:rPr>
              <w:rFonts w:ascii="TH SarabunPSK" w:hAnsi="TH SarabunPSK" w:cs="TH SarabunPSK"/>
              <w:sz w:val="32"/>
              <w:szCs w:val="32"/>
              <w:lang w:val="th-TH"/>
            </w:rPr>
            <w:t>1</w:t>
          </w:r>
          <w:r w:rsidR="007B08C1">
            <w:rPr>
              <w:rFonts w:ascii="TH SarabunPSK" w:hAnsi="TH SarabunPSK" w:cs="TH SarabunPSK"/>
              <w:sz w:val="32"/>
              <w:szCs w:val="32"/>
              <w:cs w:val="0"/>
            </w:rPr>
            <w:t>7</w:t>
          </w:r>
        </w:p>
        <w:p w:rsidR="00CF2802" w:rsidRPr="00BF3527" w:rsidRDefault="00CF2802" w:rsidP="00F122B2">
          <w:pPr>
            <w:pStyle w:val="2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2  </w:t>
          </w:r>
          <w:r w:rsidRPr="00CF2802">
            <w:rPr>
              <w:rFonts w:ascii="TH SarabunPSK" w:hAnsi="TH SarabunPSK" w:cs="TH SarabunPSK"/>
              <w:sz w:val="32"/>
              <w:szCs w:val="32"/>
            </w:rPr>
            <w:t>ตัวอย่าง</w:t>
          </w:r>
          <w:proofErr w:type="spellStart"/>
          <w:r w:rsidRPr="00CF2802">
            <w:rPr>
              <w:rFonts w:ascii="TH SarabunPSK" w:hAnsi="TH SarabunPSK" w:cs="TH SarabunPSK"/>
              <w:sz w:val="32"/>
              <w:szCs w:val="32"/>
            </w:rPr>
            <w:t>แอคเตอร์</w:t>
          </w:r>
          <w:proofErr w:type="spellEnd"/>
          <w:r w:rsidRPr="00CF2802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17</w:t>
          </w:r>
        </w:p>
        <w:p w:rsidR="00CF2802" w:rsidRPr="00BF3527" w:rsidRDefault="00CF2802" w:rsidP="00F122B2">
          <w:pPr>
            <w:pStyle w:val="3"/>
            <w:rPr>
              <w:rFonts w:ascii="TH SarabunPSK" w:hAnsi="TH SarabunPSK" w:cs="TH SarabunPSK"/>
              <w:sz w:val="32"/>
              <w:szCs w:val="32"/>
              <w:cs w:val="0"/>
              <w:lang w:val="th-TH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3  </w:t>
          </w:r>
          <w:r w:rsidRPr="00CF2802">
            <w:rPr>
              <w:rFonts w:ascii="TH SarabunPSK" w:hAnsi="TH SarabunPSK" w:cs="TH SarabunPSK"/>
              <w:sz w:val="32"/>
              <w:szCs w:val="32"/>
            </w:rPr>
            <w:t xml:space="preserve">แสดงการออกแบบหน้าจอเริ่มต้นการเข้าใช้งาน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47</w:t>
          </w:r>
        </w:p>
        <w:p w:rsidR="00CF2802" w:rsidRPr="00BF3527" w:rsidRDefault="00CF2802" w:rsidP="00F122B2">
          <w:pPr>
            <w:pStyle w:val="3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4  </w:t>
          </w:r>
          <w:r w:rsidRPr="00CF2802">
            <w:rPr>
              <w:rFonts w:ascii="TH SarabunPSK" w:hAnsi="TH SarabunPSK" w:cs="TH SarabunPSK"/>
              <w:sz w:val="32"/>
              <w:szCs w:val="32"/>
            </w:rPr>
            <w:t>แสดงการออกแบบหน้าหลักระบบ</w:t>
          </w:r>
          <w:proofErr w:type="spellStart"/>
          <w:r w:rsidRPr="00CF2802">
            <w:rPr>
              <w:rFonts w:ascii="TH SarabunPSK" w:hAnsi="TH SarabunPSK" w:cs="TH SarabunPSK"/>
              <w:sz w:val="32"/>
              <w:szCs w:val="32"/>
            </w:rPr>
            <w:t>คาร์แคร์</w:t>
          </w:r>
          <w:proofErr w:type="spellEnd"/>
          <w:r w:rsidRPr="00CF2802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48</w:t>
          </w:r>
        </w:p>
        <w:p w:rsidR="00CF2802" w:rsidRPr="00BF3527" w:rsidRDefault="00CF2802" w:rsidP="00F122B2">
          <w:pPr>
            <w:pStyle w:val="3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</w:rPr>
            <w:t xml:space="preserve">5  </w:t>
          </w:r>
          <w:r w:rsidRPr="00CF2802">
            <w:rPr>
              <w:rFonts w:ascii="TH SarabunPSK" w:hAnsi="TH SarabunPSK" w:cs="TH SarabunPSK"/>
              <w:sz w:val="32"/>
              <w:szCs w:val="32"/>
            </w:rPr>
            <w:t xml:space="preserve">แสดงการออกแบบหน้าจอระบบพนักงาน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49</w:t>
          </w:r>
        </w:p>
        <w:p w:rsidR="00CF2802" w:rsidRPr="00BF3527" w:rsidRDefault="00CF2802" w:rsidP="00F122B2">
          <w:pPr>
            <w:pStyle w:val="3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</w:rPr>
            <w:t xml:space="preserve">6  </w:t>
          </w:r>
          <w:r w:rsidRPr="00CF2802">
            <w:rPr>
              <w:rFonts w:ascii="TH SarabunPSK" w:hAnsi="TH SarabunPSK" w:cs="TH SarabunPSK"/>
              <w:sz w:val="32"/>
              <w:szCs w:val="32"/>
            </w:rPr>
            <w:t xml:space="preserve">แสดงการออกแบบหน้าจอระบบข้อมูลพนักงาน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50</w:t>
          </w:r>
        </w:p>
        <w:p w:rsidR="00CF2802" w:rsidRPr="00BF3527" w:rsidRDefault="00CF2802" w:rsidP="00F122B2">
          <w:pPr>
            <w:pStyle w:val="11"/>
            <w:ind w:firstLine="216"/>
            <w:rPr>
              <w:rFonts w:ascii="TH SarabunPSK" w:hAnsi="TH SarabunPSK" w:cs="TH SarabunPSK"/>
              <w:sz w:val="32"/>
              <w:szCs w:val="32"/>
              <w:cs w:val="0"/>
            </w:rPr>
          </w:pPr>
          <w:r>
            <w:rPr>
              <w:rFonts w:ascii="TH SarabunPSK" w:hAnsi="TH SarabunPSK" w:cs="TH SarabunPSK" w:hint="cs"/>
              <w:sz w:val="32"/>
              <w:szCs w:val="32"/>
            </w:rPr>
            <w:t xml:space="preserve"> 7</w:t>
          </w:r>
          <w:r w:rsidRPr="00BF3527">
            <w:rPr>
              <w:rFonts w:ascii="TH SarabunPSK" w:hAnsi="TH SarabunPSK" w:cs="TH SarabunPSK" w:hint="cs"/>
              <w:sz w:val="32"/>
              <w:szCs w:val="32"/>
            </w:rPr>
            <w:t xml:space="preserve">  </w:t>
          </w:r>
          <w:r w:rsidRPr="00CF2802">
            <w:rPr>
              <w:rFonts w:ascii="TH SarabunPSK" w:hAnsi="TH SarabunPSK" w:cs="TH SarabunPSK"/>
              <w:sz w:val="32"/>
              <w:szCs w:val="32"/>
            </w:rPr>
            <w:t xml:space="preserve">แสดงการออกแบบหน้าจอค้นหาพนักงาน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51</w:t>
          </w:r>
        </w:p>
        <w:p w:rsidR="00CF2802" w:rsidRPr="00BF3527" w:rsidRDefault="00CF2802" w:rsidP="00F122B2">
          <w:pPr>
            <w:pStyle w:val="2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</w:rPr>
            <w:t>8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F2802">
            <w:rPr>
              <w:rFonts w:ascii="TH SarabunPSK" w:hAnsi="TH SarabunPSK" w:cs="TH SarabunPSK"/>
              <w:sz w:val="32"/>
              <w:szCs w:val="32"/>
            </w:rPr>
            <w:t xml:space="preserve">แสดงการออกแบบหน้าจอค้นหาพนักงานที่ลาออกไปแล้ว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</w:rPr>
            <w:t>5</w:t>
          </w:r>
          <w:r w:rsidRPr="00BF3527">
            <w:rPr>
              <w:rFonts w:ascii="TH SarabunPSK" w:hAnsi="TH SarabunPSK" w:cs="TH SarabunPSK"/>
              <w:sz w:val="32"/>
              <w:szCs w:val="32"/>
              <w:lang w:val="th-TH"/>
            </w:rPr>
            <w:t>2</w:t>
          </w:r>
        </w:p>
        <w:p w:rsidR="00CF2802" w:rsidRPr="00BF3527" w:rsidRDefault="00CF2802" w:rsidP="00F122B2">
          <w:pPr>
            <w:pStyle w:val="3"/>
            <w:rPr>
              <w:rFonts w:ascii="TH SarabunPSK" w:hAnsi="TH SarabunPSK" w:cs="TH SarabunPSK"/>
              <w:sz w:val="32"/>
              <w:szCs w:val="32"/>
              <w:cs w:val="0"/>
              <w:lang w:val="th-TH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</w:rPr>
            <w:t>9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F2802">
            <w:rPr>
              <w:rFonts w:ascii="TH SarabunPSK" w:hAnsi="TH SarabunPSK" w:cs="TH SarabunPSK"/>
              <w:sz w:val="32"/>
              <w:szCs w:val="32"/>
            </w:rPr>
            <w:t xml:space="preserve">แสดงการออกแบบหน้าจอระบบสมาชิก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5</w:t>
          </w:r>
          <w:r w:rsidRPr="00BF3527">
            <w:rPr>
              <w:rFonts w:ascii="TH SarabunPSK" w:hAnsi="TH SarabunPSK" w:cs="TH SarabunPSK"/>
              <w:sz w:val="32"/>
              <w:szCs w:val="32"/>
              <w:lang w:val="th-TH"/>
            </w:rPr>
            <w:t>3</w:t>
          </w:r>
        </w:p>
        <w:p w:rsidR="00CF2802" w:rsidRPr="00BF3527" w:rsidRDefault="00CF2802" w:rsidP="00F122B2">
          <w:pPr>
            <w:pStyle w:val="3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</w:rPr>
            <w:t xml:space="preserve">10  </w:t>
          </w:r>
          <w:r w:rsidRPr="00CF2802">
            <w:rPr>
              <w:rFonts w:ascii="TH SarabunPSK" w:hAnsi="TH SarabunPSK" w:cs="TH SarabunPSK"/>
              <w:sz w:val="32"/>
              <w:szCs w:val="32"/>
            </w:rPr>
            <w:t xml:space="preserve">แสดงการออกแบบหน้าจอระบบข้อมูลลูกค้า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54</w:t>
          </w:r>
        </w:p>
        <w:p w:rsidR="00CF2802" w:rsidRPr="00BF3527" w:rsidRDefault="00CF2802" w:rsidP="00F122B2">
          <w:pPr>
            <w:pStyle w:val="3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11</w:t>
          </w:r>
          <w:r>
            <w:rPr>
              <w:rFonts w:ascii="TH SarabunPSK" w:hAnsi="TH SarabunPSK" w:cs="TH SarabunPSK" w:hint="cs"/>
              <w:sz w:val="32"/>
              <w:szCs w:val="32"/>
            </w:rPr>
            <w:t xml:space="preserve">  </w:t>
          </w:r>
          <w:r w:rsidRPr="00CF2802">
            <w:rPr>
              <w:rFonts w:ascii="TH SarabunPSK" w:hAnsi="TH SarabunPSK" w:cs="TH SarabunPSK"/>
              <w:sz w:val="32"/>
              <w:szCs w:val="32"/>
            </w:rPr>
            <w:t xml:space="preserve">แสดงการออกแบบหน้าจอค้นหาลูกค้า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55</w:t>
          </w:r>
        </w:p>
        <w:p w:rsidR="00CF2802" w:rsidRPr="00BF3527" w:rsidRDefault="00CF2802" w:rsidP="00F122B2">
          <w:pPr>
            <w:pStyle w:val="3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</w:rPr>
            <w:t xml:space="preserve">12  </w:t>
          </w:r>
          <w:r w:rsidRPr="00CF2802">
            <w:rPr>
              <w:rFonts w:ascii="TH SarabunPSK" w:hAnsi="TH SarabunPSK" w:cs="TH SarabunPSK"/>
              <w:sz w:val="32"/>
              <w:szCs w:val="32"/>
            </w:rPr>
            <w:t xml:space="preserve">แสดงการออกแบบหน้าจอบริการ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56</w:t>
          </w:r>
        </w:p>
        <w:p w:rsidR="00CF2802" w:rsidRPr="00BF3527" w:rsidRDefault="00CF2802" w:rsidP="00F122B2">
          <w:pPr>
            <w:pStyle w:val="11"/>
            <w:ind w:firstLine="216"/>
            <w:rPr>
              <w:rFonts w:ascii="TH SarabunPSK" w:hAnsi="TH SarabunPSK" w:cs="TH SarabunPSK"/>
              <w:sz w:val="32"/>
              <w:szCs w:val="32"/>
              <w:cs w:val="0"/>
            </w:rPr>
          </w:pPr>
          <w:r>
            <w:rPr>
              <w:rFonts w:ascii="TH SarabunPSK" w:hAnsi="TH SarabunPSK" w:cs="TH SarabunPSK" w:hint="cs"/>
              <w:sz w:val="32"/>
              <w:szCs w:val="32"/>
            </w:rPr>
            <w:t>13</w:t>
          </w:r>
          <w:r w:rsidRPr="00BF3527">
            <w:rPr>
              <w:rFonts w:ascii="TH SarabunPSK" w:hAnsi="TH SarabunPSK" w:cs="TH SarabunPSK" w:hint="cs"/>
              <w:sz w:val="32"/>
              <w:szCs w:val="32"/>
            </w:rPr>
            <w:t xml:space="preserve">  </w:t>
          </w:r>
          <w:r w:rsidRPr="00CF2802">
            <w:rPr>
              <w:rFonts w:ascii="TH SarabunPSK" w:hAnsi="TH SarabunPSK" w:cs="TH SarabunPSK"/>
              <w:sz w:val="32"/>
              <w:szCs w:val="32"/>
            </w:rPr>
            <w:t xml:space="preserve">แสดงการออกแบบหน้าจอค้นหาการเข้าใช้บริการ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57</w:t>
          </w:r>
        </w:p>
        <w:p w:rsidR="00CF2802" w:rsidRPr="00BF3527" w:rsidRDefault="00CF2802" w:rsidP="00F122B2">
          <w:pPr>
            <w:pStyle w:val="2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</w:rPr>
            <w:t>14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F2802">
            <w:rPr>
              <w:rFonts w:ascii="TH SarabunPSK" w:hAnsi="TH SarabunPSK" w:cs="TH SarabunPSK"/>
              <w:sz w:val="32"/>
              <w:szCs w:val="32"/>
            </w:rPr>
            <w:t xml:space="preserve">แสดงการออกแบบหน้าจอคลังสินค้า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58</w:t>
          </w:r>
        </w:p>
        <w:p w:rsidR="00CF2802" w:rsidRPr="00BF3527" w:rsidRDefault="00CF2802" w:rsidP="00F122B2">
          <w:pPr>
            <w:pStyle w:val="3"/>
            <w:rPr>
              <w:rFonts w:ascii="TH SarabunPSK" w:hAnsi="TH SarabunPSK" w:cs="TH SarabunPSK"/>
              <w:sz w:val="32"/>
              <w:szCs w:val="32"/>
              <w:cs w:val="0"/>
              <w:lang w:val="th-TH"/>
            </w:rPr>
          </w:pPr>
          <w:r>
            <w:rPr>
              <w:rFonts w:ascii="TH SarabunPSK" w:hAnsi="TH SarabunPSK" w:cs="TH SarabunPSK" w:hint="cs"/>
              <w:sz w:val="32"/>
              <w:szCs w:val="32"/>
            </w:rPr>
            <w:t>15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F2802">
            <w:rPr>
              <w:rFonts w:ascii="TH SarabunPSK" w:hAnsi="TH SarabunPSK" w:cs="TH SarabunPSK"/>
              <w:sz w:val="32"/>
              <w:szCs w:val="32"/>
            </w:rPr>
            <w:t xml:space="preserve">แสดงการออกแบบหน้าจอค้นหาคลังสินค้า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59</w:t>
          </w:r>
        </w:p>
        <w:p w:rsidR="00CF2802" w:rsidRPr="00BF3527" w:rsidRDefault="00CF2802" w:rsidP="00F122B2">
          <w:pPr>
            <w:pStyle w:val="3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</w:rPr>
            <w:t>16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F2802">
            <w:rPr>
              <w:rFonts w:ascii="TH SarabunPSK" w:hAnsi="TH SarabunPSK" w:cs="TH SarabunPSK"/>
              <w:sz w:val="32"/>
              <w:szCs w:val="32"/>
            </w:rPr>
            <w:t>แสดงการออกแบบหน้าจอเพิ่มประเภทสินค้า</w:t>
          </w:r>
          <w:proofErr w:type="spellStart"/>
          <w:r w:rsidRPr="00CF2802">
            <w:rPr>
              <w:rFonts w:ascii="TH SarabunPSK" w:hAnsi="TH SarabunPSK" w:cs="TH SarabunPSK"/>
              <w:sz w:val="32"/>
              <w:szCs w:val="32"/>
            </w:rPr>
            <w:t>คาร์แคร์</w:t>
          </w:r>
          <w:proofErr w:type="spellEnd"/>
          <w:r w:rsidRPr="00CF2802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60</w:t>
          </w:r>
        </w:p>
        <w:p w:rsidR="00CF2802" w:rsidRPr="00BF3527" w:rsidRDefault="00CF2802" w:rsidP="00F122B2">
          <w:pPr>
            <w:pStyle w:val="3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</w:t>
          </w:r>
          <w:r>
            <w:rPr>
              <w:rFonts w:ascii="TH SarabunPSK" w:hAnsi="TH SarabunPSK" w:cs="TH SarabunPSK" w:hint="cs"/>
              <w:sz w:val="32"/>
              <w:szCs w:val="32"/>
            </w:rPr>
            <w:t xml:space="preserve">7  </w:t>
          </w:r>
          <w:r w:rsidRPr="00CF2802">
            <w:rPr>
              <w:rFonts w:ascii="TH SarabunPSK" w:hAnsi="TH SarabunPSK" w:cs="TH SarabunPSK"/>
              <w:sz w:val="32"/>
              <w:szCs w:val="32"/>
            </w:rPr>
            <w:t xml:space="preserve">แสดงการออกแบบหน้าจอค้นหาระบบคลังสินค้า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61</w:t>
          </w:r>
        </w:p>
        <w:p w:rsidR="00CF2802" w:rsidRDefault="00CF2802" w:rsidP="00F122B2">
          <w:pPr>
            <w:pStyle w:val="3"/>
            <w:rPr>
              <w:rFonts w:ascii="TH SarabunPSK" w:hAnsi="TH SarabunPSK" w:cs="TH SarabunPSK"/>
              <w:sz w:val="32"/>
              <w:szCs w:val="32"/>
              <w:cs w:val="0"/>
              <w:lang w:val="th-TH"/>
            </w:rPr>
          </w:pPr>
          <w:r>
            <w:rPr>
              <w:rFonts w:ascii="TH SarabunPSK" w:hAnsi="TH SarabunPSK" w:cs="TH SarabunPSK" w:hint="cs"/>
              <w:sz w:val="32"/>
              <w:szCs w:val="32"/>
            </w:rPr>
            <w:t xml:space="preserve">18  </w:t>
          </w:r>
          <w:r w:rsidRPr="00CF2802">
            <w:rPr>
              <w:rFonts w:ascii="TH SarabunPSK" w:hAnsi="TH SarabunPSK" w:cs="TH SarabunPSK"/>
              <w:sz w:val="32"/>
              <w:szCs w:val="32"/>
            </w:rPr>
            <w:t>แสดงการออกแบบหน้าจอสั่งซื้อสินค้าอุปกรณ์</w:t>
          </w:r>
          <w:proofErr w:type="spellStart"/>
          <w:r w:rsidRPr="00CF2802">
            <w:rPr>
              <w:rFonts w:ascii="TH SarabunPSK" w:hAnsi="TH SarabunPSK" w:cs="TH SarabunPSK"/>
              <w:sz w:val="32"/>
              <w:szCs w:val="32"/>
            </w:rPr>
            <w:t>คาร์แคร์</w:t>
          </w:r>
          <w:proofErr w:type="spellEnd"/>
          <w:r w:rsidRPr="00CF2802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62</w:t>
          </w:r>
        </w:p>
        <w:p w:rsidR="00CF2802" w:rsidRDefault="00CF2802" w:rsidP="00F122B2">
          <w:pPr>
            <w:pStyle w:val="3"/>
            <w:rPr>
              <w:rFonts w:ascii="TH SarabunPSK" w:hAnsi="TH SarabunPSK" w:cs="TH SarabunPSK"/>
              <w:sz w:val="32"/>
              <w:szCs w:val="32"/>
              <w:cs w:val="0"/>
              <w:lang w:val="th-TH"/>
            </w:rPr>
          </w:pPr>
          <w:r>
            <w:rPr>
              <w:rFonts w:ascii="TH SarabunPSK" w:hAnsi="TH SarabunPSK" w:cs="TH SarabunPSK" w:hint="cs"/>
              <w:sz w:val="32"/>
              <w:szCs w:val="32"/>
            </w:rPr>
            <w:t xml:space="preserve">19  </w:t>
          </w:r>
          <w:r w:rsidRPr="00CF2802">
            <w:rPr>
              <w:rFonts w:ascii="TH SarabunPSK" w:hAnsi="TH SarabunPSK" w:cs="TH SarabunPSK"/>
              <w:sz w:val="32"/>
              <w:szCs w:val="32"/>
            </w:rPr>
            <w:t>แสดงการออกแบบหน้าออกจอรายงาน</w:t>
          </w:r>
          <w:r w:rsidRPr="00BF3527">
            <w:rPr>
              <w:rFonts w:ascii="TH SarabunPSK" w:hAnsi="TH SarabunPSK" w:cs="TH SarabunPSK"/>
              <w:sz w:val="32"/>
              <w:szCs w:val="32"/>
            </w:rPr>
            <w:ptab w:relativeTo="margin" w:alignment="right" w:leader="dot"/>
          </w:r>
          <w:r w:rsidR="007B08C1">
            <w:rPr>
              <w:rFonts w:ascii="TH SarabunPSK" w:hAnsi="TH SarabunPSK" w:cs="TH SarabunPSK" w:hint="cs"/>
              <w:sz w:val="32"/>
              <w:szCs w:val="32"/>
              <w:lang w:val="th-TH"/>
            </w:rPr>
            <w:t>63</w:t>
          </w:r>
        </w:p>
        <w:p w:rsidR="00CF2802" w:rsidRPr="00CF2802" w:rsidRDefault="00CF2802" w:rsidP="00F122B2">
          <w:pPr>
            <w:spacing w:after="0"/>
            <w:rPr>
              <w:rFonts w:cs="Calibri"/>
              <w:szCs w:val="22"/>
              <w:cs/>
              <w:lang w:val="th-TH"/>
            </w:rPr>
          </w:pPr>
        </w:p>
        <w:p w:rsidR="00CF2802" w:rsidRPr="00CF2802" w:rsidRDefault="00CF2802" w:rsidP="00F122B2">
          <w:pPr>
            <w:spacing w:after="0"/>
          </w:pPr>
        </w:p>
        <w:p w:rsidR="00CF2802" w:rsidRDefault="00CF2802" w:rsidP="00F122B2">
          <w:pPr>
            <w:spacing w:after="0"/>
            <w:rPr>
              <w:rFonts w:ascii="TH SarabunPSK" w:hAnsi="TH SarabunPSK" w:cs="TH SarabunPSK"/>
              <w:sz w:val="32"/>
              <w:szCs w:val="32"/>
            </w:rPr>
          </w:pPr>
        </w:p>
        <w:p w:rsidR="00CF2802" w:rsidRPr="00CF2802" w:rsidRDefault="00CF2802" w:rsidP="00F122B2">
          <w:pPr>
            <w:spacing w:after="0"/>
            <w:rPr>
              <w:rFonts w:ascii="TH SarabunPSK" w:hAnsi="TH SarabunPSK" w:cs="TH SarabunPSK"/>
              <w:sz w:val="32"/>
              <w:szCs w:val="32"/>
            </w:rPr>
          </w:pPr>
        </w:p>
        <w:p w:rsidR="00F122B2" w:rsidRDefault="00F122B2" w:rsidP="00F122B2">
          <w:pPr>
            <w:spacing w:after="0"/>
            <w:rPr>
              <w:rFonts w:ascii="TH SarabunPSK" w:hAnsi="TH SarabunPSK" w:cs="TH SarabunPSK"/>
              <w:sz w:val="32"/>
              <w:szCs w:val="32"/>
            </w:rPr>
          </w:pPr>
        </w:p>
        <w:tbl>
          <w:tblPr>
            <w:tblW w:w="8614" w:type="dxa"/>
            <w:tblLayout w:type="fixed"/>
            <w:tblLook w:val="01E0" w:firstRow="1" w:lastRow="1" w:firstColumn="1" w:lastColumn="1" w:noHBand="0" w:noVBand="0"/>
          </w:tblPr>
          <w:tblGrid>
            <w:gridCol w:w="7905"/>
            <w:gridCol w:w="709"/>
          </w:tblGrid>
          <w:tr w:rsidR="00F122B2" w:rsidRPr="00B16373" w:rsidTr="00F122B2">
            <w:tc>
              <w:tcPr>
                <w:tcW w:w="7905" w:type="dxa"/>
              </w:tcPr>
              <w:p w:rsidR="00F122B2" w:rsidRPr="00B16373" w:rsidRDefault="00F122B2" w:rsidP="00F122B2">
                <w:pPr>
                  <w:spacing w:after="0"/>
                  <w:rPr>
                    <w:rFonts w:ascii="TH SarabunPSK" w:hAnsi="TH SarabunPSK" w:cs="TH SarabunPSK"/>
                    <w:b/>
                    <w:bCs/>
                    <w:sz w:val="36"/>
                    <w:szCs w:val="36"/>
                    <w:cs/>
                  </w:rPr>
                </w:pPr>
              </w:p>
            </w:tc>
            <w:tc>
              <w:tcPr>
                <w:tcW w:w="709" w:type="dxa"/>
              </w:tcPr>
              <w:p w:rsidR="00F122B2" w:rsidRPr="00B16373" w:rsidRDefault="00F122B2" w:rsidP="00F122B2">
                <w:pPr>
                  <w:spacing w:after="0"/>
                  <w:rPr>
                    <w:rFonts w:ascii="TH SarabunPSK" w:hAnsi="TH SarabunPSK" w:cs="TH SarabunPSK"/>
                    <w:b/>
                    <w:bCs/>
                    <w:sz w:val="36"/>
                    <w:szCs w:val="36"/>
                    <w:cs/>
                  </w:rPr>
                </w:pPr>
              </w:p>
            </w:tc>
          </w:tr>
        </w:tbl>
        <w:p w:rsidR="00764203" w:rsidRPr="00692CF0" w:rsidRDefault="00E758B8" w:rsidP="00692CF0"/>
      </w:sdtContent>
    </w:sdt>
    <w:sectPr w:rsidR="00764203" w:rsidRPr="00692CF0" w:rsidSect="00F122B2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F0"/>
    <w:rsid w:val="000612F0"/>
    <w:rsid w:val="00461C36"/>
    <w:rsid w:val="006822E7"/>
    <w:rsid w:val="00692CF0"/>
    <w:rsid w:val="006B6138"/>
    <w:rsid w:val="00716998"/>
    <w:rsid w:val="00764203"/>
    <w:rsid w:val="007B08C1"/>
    <w:rsid w:val="00841DAC"/>
    <w:rsid w:val="008B4393"/>
    <w:rsid w:val="00B95FED"/>
    <w:rsid w:val="00BF3527"/>
    <w:rsid w:val="00C35083"/>
    <w:rsid w:val="00CF2802"/>
    <w:rsid w:val="00E758B8"/>
    <w:rsid w:val="00F1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1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61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TOC Heading"/>
    <w:basedOn w:val="1"/>
    <w:next w:val="a"/>
    <w:uiPriority w:val="39"/>
    <w:semiHidden/>
    <w:unhideWhenUsed/>
    <w:qFormat/>
    <w:rsid w:val="000612F0"/>
    <w:pPr>
      <w:outlineLvl w:val="9"/>
    </w:pPr>
    <w:rPr>
      <w:sz w:val="35"/>
      <w:cs/>
    </w:rPr>
  </w:style>
  <w:style w:type="paragraph" w:styleId="2">
    <w:name w:val="toc 2"/>
    <w:basedOn w:val="a"/>
    <w:next w:val="a"/>
    <w:autoRedefine/>
    <w:uiPriority w:val="39"/>
    <w:unhideWhenUsed/>
    <w:qFormat/>
    <w:rsid w:val="000612F0"/>
    <w:pPr>
      <w:spacing w:after="0"/>
      <w:ind w:left="216"/>
    </w:pPr>
    <w:rPr>
      <w:rFonts w:eastAsiaTheme="minorEastAsia"/>
      <w:sz w:val="28"/>
      <w:cs/>
    </w:rPr>
  </w:style>
  <w:style w:type="paragraph" w:styleId="11">
    <w:name w:val="toc 1"/>
    <w:basedOn w:val="a"/>
    <w:next w:val="a"/>
    <w:autoRedefine/>
    <w:uiPriority w:val="39"/>
    <w:unhideWhenUsed/>
    <w:qFormat/>
    <w:rsid w:val="008B4393"/>
    <w:pPr>
      <w:spacing w:after="0"/>
    </w:pPr>
    <w:rPr>
      <w:rFonts w:eastAsiaTheme="minorEastAsia"/>
      <w:sz w:val="28"/>
      <w:cs/>
    </w:rPr>
  </w:style>
  <w:style w:type="paragraph" w:styleId="3">
    <w:name w:val="toc 3"/>
    <w:basedOn w:val="a"/>
    <w:next w:val="a"/>
    <w:autoRedefine/>
    <w:uiPriority w:val="39"/>
    <w:unhideWhenUsed/>
    <w:qFormat/>
    <w:rsid w:val="000612F0"/>
    <w:pPr>
      <w:spacing w:after="0"/>
      <w:ind w:firstLine="216"/>
    </w:pPr>
    <w:rPr>
      <w:rFonts w:eastAsiaTheme="minorEastAsia"/>
      <w:sz w:val="28"/>
      <w:cs/>
    </w:rPr>
  </w:style>
  <w:style w:type="paragraph" w:styleId="a4">
    <w:name w:val="Balloon Text"/>
    <w:basedOn w:val="a"/>
    <w:link w:val="a5"/>
    <w:uiPriority w:val="99"/>
    <w:semiHidden/>
    <w:unhideWhenUsed/>
    <w:rsid w:val="000612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12F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1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61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TOC Heading"/>
    <w:basedOn w:val="1"/>
    <w:next w:val="a"/>
    <w:uiPriority w:val="39"/>
    <w:semiHidden/>
    <w:unhideWhenUsed/>
    <w:qFormat/>
    <w:rsid w:val="000612F0"/>
    <w:pPr>
      <w:outlineLvl w:val="9"/>
    </w:pPr>
    <w:rPr>
      <w:sz w:val="35"/>
      <w:cs/>
    </w:rPr>
  </w:style>
  <w:style w:type="paragraph" w:styleId="2">
    <w:name w:val="toc 2"/>
    <w:basedOn w:val="a"/>
    <w:next w:val="a"/>
    <w:autoRedefine/>
    <w:uiPriority w:val="39"/>
    <w:unhideWhenUsed/>
    <w:qFormat/>
    <w:rsid w:val="000612F0"/>
    <w:pPr>
      <w:spacing w:after="0"/>
      <w:ind w:left="216"/>
    </w:pPr>
    <w:rPr>
      <w:rFonts w:eastAsiaTheme="minorEastAsia"/>
      <w:sz w:val="28"/>
      <w:cs/>
    </w:rPr>
  </w:style>
  <w:style w:type="paragraph" w:styleId="11">
    <w:name w:val="toc 1"/>
    <w:basedOn w:val="a"/>
    <w:next w:val="a"/>
    <w:autoRedefine/>
    <w:uiPriority w:val="39"/>
    <w:unhideWhenUsed/>
    <w:qFormat/>
    <w:rsid w:val="008B4393"/>
    <w:pPr>
      <w:spacing w:after="0"/>
    </w:pPr>
    <w:rPr>
      <w:rFonts w:eastAsiaTheme="minorEastAsia"/>
      <w:sz w:val="28"/>
      <w:cs/>
    </w:rPr>
  </w:style>
  <w:style w:type="paragraph" w:styleId="3">
    <w:name w:val="toc 3"/>
    <w:basedOn w:val="a"/>
    <w:next w:val="a"/>
    <w:autoRedefine/>
    <w:uiPriority w:val="39"/>
    <w:unhideWhenUsed/>
    <w:qFormat/>
    <w:rsid w:val="000612F0"/>
    <w:pPr>
      <w:spacing w:after="0"/>
      <w:ind w:firstLine="216"/>
    </w:pPr>
    <w:rPr>
      <w:rFonts w:eastAsiaTheme="minorEastAsia"/>
      <w:sz w:val="28"/>
      <w:cs/>
    </w:rPr>
  </w:style>
  <w:style w:type="paragraph" w:styleId="a4">
    <w:name w:val="Balloon Text"/>
    <w:basedOn w:val="a"/>
    <w:link w:val="a5"/>
    <w:uiPriority w:val="99"/>
    <w:semiHidden/>
    <w:unhideWhenUsed/>
    <w:rsid w:val="000612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12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78D3-C5C0-449F-8063-5425FA73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NOOPEEMAI</dc:creator>
  <cp:lastModifiedBy>Windows User</cp:lastModifiedBy>
  <cp:revision>3</cp:revision>
  <dcterms:created xsi:type="dcterms:W3CDTF">2016-04-04T09:47:00Z</dcterms:created>
  <dcterms:modified xsi:type="dcterms:W3CDTF">2016-04-11T04:33:00Z</dcterms:modified>
</cp:coreProperties>
</file>