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E" w:rsidRPr="00343427" w:rsidRDefault="006A0BD3" w:rsidP="00FB6ECE">
      <w:pPr>
        <w:pStyle w:val="a6"/>
        <w:rPr>
          <w:rFonts w:ascii="TH SarabunPSK" w:hAnsi="TH SarabunPSK" w:cs="TH SarabunPSK"/>
          <w:color w:val="000000" w:themeColor="text1"/>
          <w:sz w:val="44"/>
          <w:szCs w:val="44"/>
          <w:cs/>
        </w:rPr>
      </w:pPr>
      <w:r w:rsidRPr="00343427">
        <w:rPr>
          <w:rFonts w:ascii="TH SarabunPSK" w:hAnsi="TH SarabunPSK" w:cs="TH SarabunPSK"/>
          <w:b w:val="0"/>
          <w:bCs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50010" wp14:editId="7C7069FC">
                <wp:simplePos x="0" y="0"/>
                <wp:positionH relativeFrom="column">
                  <wp:posOffset>4901565</wp:posOffset>
                </wp:positionH>
                <wp:positionV relativeFrom="paragraph">
                  <wp:posOffset>-903605</wp:posOffset>
                </wp:positionV>
                <wp:extent cx="807720" cy="7124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A24" w:rsidRDefault="00900A24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95pt;margin-top:-71.15pt;width:63.6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9VGwIAABkEAAAOAAAAZHJzL2Uyb0RvYy54bWysU8FuGyEQvVfqPyDu9dqWHScrr6PUaapK&#10;aVop6QfMsqwXFRgK2Lvp13dgHcdKb1U5IGCGx5s3j/X1YDQ7SB8U2orPJlPOpBXYKLur+I+nuw+X&#10;nIUItgGNVlb8WQZ+vXn/bt27Us6xQ91IzwjEhrJ3Fe9idGVRBNFJA2GCTloKtugNRNr6XdF46And&#10;6GI+nV4UPfrGeRQyBDq9HYN8k/HbVor4rW2DjExXnLjFPPs812kuNmsodx5cp8SRBvwDCwPK0qMn&#10;qFuIwPZe/QVllPAYsI0TgabAtlVC5hqomtn0TTWPHTiZayFxgjvJFP4frHg4fPdMNRW/4MyCoRY9&#10;ySGyjziweVKnd6GkpEdHaXGgY+pyrjS4exQ/A7O47cDu5I332HcSGmI3SzeLs6sjTkggdf8VG3oG&#10;9hEz0NB6k6QjMRihU5eeT51JVAQdXk5XqzlFBIVWs/lilTtXQPly2fkQP0s0LC0q7qnxGRwO9yEm&#10;MlC+pKS3AmrV3Cmt8yaZTW61Zwcgm9S7kf6bLG1ZX/Gr5XyZgS2m69k+RkXysFYm8UxjdFXS4pNt&#10;ckoEpcc1EdH2KE7SY1QmDvVAiUmxGptnksnj6FX6W7To0P/mrCefVjz82oOXnOkvlqS+mi0Wydh5&#10;s1hmlfx5pD6PgBUEVfHI2bjcxvwZkgwWb6glrcpyvTI5ciX/ZRWPfyUZ/Hyfs15/9OYPAAAA//8D&#10;AFBLAwQUAAYACAAAACEAzNx4M+EAAAAMAQAADwAAAGRycy9kb3ducmV2LnhtbEyPy07DMBBF90j8&#10;gzVI7FrbLSKPxqkAiQ0b1FKxduIhThvbke02ga/HrMpyZo7unFttZzOQC/rQOyuALxkQtK1Tve0E&#10;HD5eFzmQEKVVcnAWBXxjgG19e1PJUrnJ7vCyjx1JITaUUoCOcSwpDa1GI8PSjWjT7ct5I2MafUeV&#10;l1MKNwNdMfZIjext+qDliC8a29P+bAR8dkd87t/8D3unbDrlbndoMi3E/d38tAEScY5XGP70kzrU&#10;yalxZ6sCGQRkGS8SKmDBH1ZrIAnJi4IDadJqzTjQuqL/S9S/AAAA//8DAFBLAQItABQABgAIAAAA&#10;IQC2gziS/gAAAOEBAAATAAAAAAAAAAAAAAAAAAAAAABbQ29udGVudF9UeXBlc10ueG1sUEsBAi0A&#10;FAAGAAgAAAAhADj9If/WAAAAlAEAAAsAAAAAAAAAAAAAAAAALwEAAF9yZWxzLy5yZWxzUEsBAi0A&#10;FAAGAAgAAAAhALKXz1UbAgAAGQQAAA4AAAAAAAAAAAAAAAAALgIAAGRycy9lMm9Eb2MueG1sUEsB&#10;Ai0AFAAGAAgAAAAhAMzceDPhAAAADAEAAA8AAAAAAAAAAAAAAAAAdQQAAGRycy9kb3ducmV2Lnht&#10;bFBLBQYAAAAABAAEAPMAAACDBQAAAAA=&#10;" fillcolor="white [3212]" stroked="f">
                <v:textbox>
                  <w:txbxContent>
                    <w:p w:rsidR="00900A24" w:rsidRDefault="00900A24" w:rsidP="004A25ED"/>
                  </w:txbxContent>
                </v:textbox>
              </v:shape>
            </w:pict>
          </mc:Fallback>
        </mc:AlternateContent>
      </w:r>
      <w:r w:rsidR="00FB6ECE" w:rsidRPr="00343427">
        <w:rPr>
          <w:rFonts w:ascii="TH SarabunPSK" w:hAnsi="TH SarabunPSK" w:cs="TH SarabunPSK"/>
          <w:color w:val="000000" w:themeColor="text1"/>
          <w:cs/>
        </w:rPr>
        <w:t>บรรณานุกรม</w:t>
      </w:r>
    </w:p>
    <w:p w:rsidR="00FB6ECE" w:rsidRPr="00343427" w:rsidRDefault="00FB6ECE" w:rsidP="00FB6EC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B6ECE" w:rsidRDefault="00FB6ECE" w:rsidP="00FB6EC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บรรณานุกรมภาษาไทย</w:t>
      </w:r>
    </w:p>
    <w:p w:rsidR="00343427" w:rsidRPr="00343427" w:rsidRDefault="00343427" w:rsidP="00FB6EC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43427" w:rsidRPr="00343427" w:rsidRDefault="00343427" w:rsidP="00343427">
      <w:pPr>
        <w:pStyle w:val="Default"/>
        <w:rPr>
          <w:b/>
          <w:bCs/>
          <w:color w:val="000000" w:themeColor="text1"/>
          <w:sz w:val="32"/>
          <w:szCs w:val="32"/>
        </w:rPr>
      </w:pPr>
      <w:r w:rsidRPr="00343427">
        <w:rPr>
          <w:rFonts w:hint="cs"/>
          <w:color w:val="000000" w:themeColor="text1"/>
          <w:sz w:val="32"/>
          <w:szCs w:val="32"/>
          <w:cs/>
        </w:rPr>
        <w:t>กิตติภักดี วัฒนะกุลและจาลอง ครูอุตสาหะ</w:t>
      </w:r>
      <w:r w:rsidRPr="00343427">
        <w:rPr>
          <w:color w:val="000000" w:themeColor="text1"/>
          <w:sz w:val="32"/>
          <w:szCs w:val="32"/>
        </w:rPr>
        <w:t>. (2544</w:t>
      </w:r>
      <w:proofErr w:type="gramStart"/>
      <w:r w:rsidRPr="00343427">
        <w:rPr>
          <w:color w:val="000000" w:themeColor="text1"/>
          <w:sz w:val="32"/>
          <w:szCs w:val="32"/>
        </w:rPr>
        <w:t>)</w:t>
      </w:r>
      <w:r w:rsidRPr="00343427">
        <w:rPr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Pr="00343427">
        <w:rPr>
          <w:b/>
          <w:bCs/>
          <w:color w:val="000000" w:themeColor="text1"/>
          <w:sz w:val="32"/>
          <w:szCs w:val="32"/>
        </w:rPr>
        <w:t xml:space="preserve"> </w:t>
      </w:r>
      <w:r w:rsidRPr="00343427">
        <w:rPr>
          <w:rFonts w:hint="cs"/>
          <w:b/>
          <w:bCs/>
          <w:color w:val="000000" w:themeColor="text1"/>
          <w:sz w:val="32"/>
          <w:szCs w:val="32"/>
          <w:cs/>
        </w:rPr>
        <w:t>วงจรชีวิตของการพัฒนา</w:t>
      </w:r>
    </w:p>
    <w:p w:rsidR="00343427" w:rsidRPr="00343427" w:rsidRDefault="00343427" w:rsidP="00343427">
      <w:pPr>
        <w:pStyle w:val="Default"/>
        <w:ind w:firstLine="720"/>
        <w:rPr>
          <w:color w:val="000000" w:themeColor="text1"/>
        </w:rPr>
      </w:pPr>
      <w:r w:rsidRPr="00343427">
        <w:rPr>
          <w:rFonts w:hint="cs"/>
          <w:b/>
          <w:bCs/>
          <w:color w:val="000000" w:themeColor="text1"/>
          <w:sz w:val="32"/>
          <w:szCs w:val="32"/>
          <w:cs/>
        </w:rPr>
        <w:t>ระบบฐานข้อมูล</w:t>
      </w:r>
      <w:r w:rsidRPr="00343427">
        <w:rPr>
          <w:b/>
          <w:bCs/>
          <w:color w:val="000000" w:themeColor="text1"/>
          <w:sz w:val="32"/>
          <w:szCs w:val="32"/>
        </w:rPr>
        <w:t xml:space="preserve"> (Database Life Cycle : DBLC)</w:t>
      </w:r>
    </w:p>
    <w:p w:rsidR="00343427" w:rsidRPr="00343427" w:rsidRDefault="00343427" w:rsidP="00343427">
      <w:pPr>
        <w:pStyle w:val="Default"/>
        <w:ind w:left="720" w:hanging="720"/>
        <w:rPr>
          <w:color w:val="000000" w:themeColor="text1"/>
        </w:rPr>
      </w:pPr>
      <w:r w:rsidRPr="00343427">
        <w:rPr>
          <w:rFonts w:hint="cs"/>
          <w:color w:val="000000" w:themeColor="text1"/>
          <w:sz w:val="32"/>
          <w:szCs w:val="32"/>
          <w:cs/>
        </w:rPr>
        <w:t>กิตติภักดี วัฒนะกุลและจาลอง ครูอุตสาหะ</w:t>
      </w:r>
      <w:r w:rsidRPr="00343427">
        <w:rPr>
          <w:color w:val="000000" w:themeColor="text1"/>
          <w:sz w:val="32"/>
          <w:szCs w:val="32"/>
        </w:rPr>
        <w:t>. (2544</w:t>
      </w:r>
      <w:proofErr w:type="gramStart"/>
      <w:r w:rsidRPr="00343427">
        <w:rPr>
          <w:color w:val="000000" w:themeColor="text1"/>
          <w:sz w:val="32"/>
          <w:szCs w:val="32"/>
        </w:rPr>
        <w:t>) :</w:t>
      </w:r>
      <w:proofErr w:type="gramEnd"/>
      <w:r w:rsidRPr="00343427">
        <w:rPr>
          <w:rFonts w:hint="cs"/>
          <w:b/>
          <w:bCs/>
          <w:color w:val="000000" w:themeColor="text1"/>
          <w:sz w:val="32"/>
          <w:szCs w:val="32"/>
          <w:cs/>
        </w:rPr>
        <w:t xml:space="preserve"> การพัฒนาระบบสารสนเทศ </w:t>
      </w:r>
      <w:r w:rsidRPr="00343427">
        <w:rPr>
          <w:b/>
          <w:bCs/>
          <w:color w:val="000000" w:themeColor="text1"/>
          <w:sz w:val="32"/>
          <w:szCs w:val="32"/>
        </w:rPr>
        <w:t xml:space="preserve">(Information </w:t>
      </w:r>
      <w:r w:rsidRPr="00343427">
        <w:rPr>
          <w:b/>
          <w:bCs/>
          <w:color w:val="000000" w:themeColor="text1"/>
          <w:sz w:val="32"/>
          <w:szCs w:val="32"/>
        </w:rPr>
        <w:tab/>
        <w:t>System Development)</w:t>
      </w:r>
    </w:p>
    <w:p w:rsidR="00343427" w:rsidRPr="00343427" w:rsidRDefault="00343427" w:rsidP="00343427">
      <w:pPr>
        <w:pStyle w:val="Default"/>
        <w:rPr>
          <w:b/>
          <w:bCs/>
          <w:color w:val="000000" w:themeColor="text1"/>
          <w:sz w:val="32"/>
          <w:szCs w:val="32"/>
        </w:rPr>
      </w:pPr>
      <w:r w:rsidRPr="00343427">
        <w:rPr>
          <w:color w:val="000000" w:themeColor="text1"/>
          <w:sz w:val="32"/>
          <w:szCs w:val="32"/>
          <w:cs/>
        </w:rPr>
        <w:t>กิตติศักดิ์ ศรี</w:t>
      </w:r>
      <w:proofErr w:type="spellStart"/>
      <w:r w:rsidRPr="00343427">
        <w:rPr>
          <w:color w:val="000000" w:themeColor="text1"/>
          <w:sz w:val="32"/>
          <w:szCs w:val="32"/>
          <w:cs/>
        </w:rPr>
        <w:t>บุต</w:t>
      </w:r>
      <w:proofErr w:type="spellEnd"/>
      <w:r w:rsidRPr="00343427">
        <w:rPr>
          <w:color w:val="000000" w:themeColor="text1"/>
          <w:sz w:val="32"/>
          <w:szCs w:val="32"/>
          <w:cs/>
        </w:rPr>
        <w:t>ตะ</w:t>
      </w:r>
      <w:r w:rsidRPr="00343427">
        <w:rPr>
          <w:color w:val="000000" w:themeColor="text1"/>
          <w:sz w:val="32"/>
          <w:szCs w:val="32"/>
        </w:rPr>
        <w:t xml:space="preserve">, </w:t>
      </w:r>
      <w:r w:rsidRPr="00343427">
        <w:rPr>
          <w:color w:val="000000" w:themeColor="text1"/>
          <w:sz w:val="32"/>
          <w:szCs w:val="32"/>
          <w:cs/>
        </w:rPr>
        <w:t xml:space="preserve">หทัยรัตน์ </w:t>
      </w:r>
      <w:proofErr w:type="spellStart"/>
      <w:r w:rsidRPr="00343427">
        <w:rPr>
          <w:color w:val="000000" w:themeColor="text1"/>
          <w:sz w:val="32"/>
          <w:szCs w:val="32"/>
          <w:cs/>
        </w:rPr>
        <w:t>พงษ์ศิ</w:t>
      </w:r>
      <w:proofErr w:type="spellEnd"/>
      <w:r w:rsidRPr="00343427">
        <w:rPr>
          <w:color w:val="000000" w:themeColor="text1"/>
          <w:sz w:val="32"/>
          <w:szCs w:val="32"/>
          <w:cs/>
        </w:rPr>
        <w:t>ริศักดิ์</w:t>
      </w:r>
      <w:r w:rsidRPr="00343427">
        <w:rPr>
          <w:color w:val="000000" w:themeColor="text1"/>
          <w:sz w:val="32"/>
          <w:szCs w:val="32"/>
        </w:rPr>
        <w:t xml:space="preserve">. (2551). </w:t>
      </w:r>
      <w:r w:rsidRPr="00343427">
        <w:rPr>
          <w:b/>
          <w:bCs/>
          <w:color w:val="000000" w:themeColor="text1"/>
          <w:sz w:val="32"/>
          <w:szCs w:val="32"/>
          <w:cs/>
        </w:rPr>
        <w:t>ระบบจัดการฐานข้อมูลการซ่อมบำรุ</w:t>
      </w:r>
      <w:r w:rsidRPr="00343427">
        <w:rPr>
          <w:rFonts w:hint="cs"/>
          <w:b/>
          <w:bCs/>
          <w:color w:val="000000" w:themeColor="text1"/>
          <w:sz w:val="32"/>
          <w:szCs w:val="32"/>
          <w:cs/>
        </w:rPr>
        <w:t>ง</w:t>
      </w:r>
    </w:p>
    <w:p w:rsidR="00343427" w:rsidRPr="00343427" w:rsidRDefault="00343427" w:rsidP="00343427">
      <w:pPr>
        <w:pStyle w:val="Default"/>
        <w:ind w:firstLine="720"/>
        <w:rPr>
          <w:b/>
          <w:bCs/>
          <w:color w:val="000000" w:themeColor="text1"/>
          <w:sz w:val="32"/>
          <w:szCs w:val="32"/>
        </w:rPr>
      </w:pPr>
      <w:r w:rsidRPr="00343427">
        <w:rPr>
          <w:b/>
          <w:bCs/>
          <w:color w:val="000000" w:themeColor="text1"/>
          <w:sz w:val="32"/>
          <w:szCs w:val="32"/>
          <w:cs/>
        </w:rPr>
        <w:t xml:space="preserve">รถจักรยานยนต์ บริษัท </w:t>
      </w:r>
      <w:proofErr w:type="spellStart"/>
      <w:r w:rsidRPr="00343427">
        <w:rPr>
          <w:b/>
          <w:bCs/>
          <w:color w:val="000000" w:themeColor="text1"/>
          <w:sz w:val="32"/>
          <w:szCs w:val="32"/>
          <w:cs/>
        </w:rPr>
        <w:t>อีฮง</w:t>
      </w:r>
      <w:proofErr w:type="spellEnd"/>
      <w:r w:rsidRPr="00343427">
        <w:rPr>
          <w:b/>
          <w:bCs/>
          <w:color w:val="000000" w:themeColor="text1"/>
          <w:sz w:val="32"/>
          <w:szCs w:val="32"/>
          <w:cs/>
        </w:rPr>
        <w:t>ยามา</w:t>
      </w:r>
      <w:proofErr w:type="spellStart"/>
      <w:r w:rsidRPr="00343427">
        <w:rPr>
          <w:b/>
          <w:bCs/>
          <w:color w:val="000000" w:themeColor="text1"/>
          <w:sz w:val="32"/>
          <w:szCs w:val="32"/>
          <w:cs/>
        </w:rPr>
        <w:t>ฮ่า</w:t>
      </w:r>
      <w:proofErr w:type="spellEnd"/>
      <w:r w:rsidRPr="00343427">
        <w:rPr>
          <w:b/>
          <w:bCs/>
          <w:color w:val="000000" w:themeColor="text1"/>
          <w:sz w:val="32"/>
          <w:szCs w:val="32"/>
          <w:cs/>
        </w:rPr>
        <w:t xml:space="preserve"> จำกัด สาขาสามแยกกาฬสินธุ์</w:t>
      </w:r>
      <w:r w:rsidRPr="00343427">
        <w:rPr>
          <w:b/>
          <w:bCs/>
          <w:color w:val="000000" w:themeColor="text1"/>
          <w:sz w:val="32"/>
          <w:szCs w:val="32"/>
        </w:rPr>
        <w:t xml:space="preserve">. </w:t>
      </w:r>
    </w:p>
    <w:p w:rsidR="00343427" w:rsidRPr="00343427" w:rsidRDefault="00343427" w:rsidP="00343427">
      <w:pPr>
        <w:pStyle w:val="Default"/>
        <w:rPr>
          <w:b/>
          <w:bCs/>
          <w:color w:val="000000" w:themeColor="text1"/>
          <w:sz w:val="32"/>
          <w:szCs w:val="32"/>
        </w:rPr>
      </w:pPr>
      <w:r w:rsidRPr="00343427">
        <w:rPr>
          <w:rFonts w:hint="cs"/>
          <w:color w:val="000000" w:themeColor="text1"/>
          <w:sz w:val="32"/>
          <w:szCs w:val="32"/>
          <w:cs/>
        </w:rPr>
        <w:t xml:space="preserve">ชาลี  </w:t>
      </w:r>
      <w:proofErr w:type="spellStart"/>
      <w:r w:rsidRPr="00343427">
        <w:rPr>
          <w:rFonts w:hint="cs"/>
          <w:color w:val="000000" w:themeColor="text1"/>
          <w:sz w:val="32"/>
          <w:szCs w:val="32"/>
          <w:cs/>
        </w:rPr>
        <w:t>วร</w:t>
      </w:r>
      <w:proofErr w:type="spellEnd"/>
      <w:r w:rsidRPr="00343427">
        <w:rPr>
          <w:rFonts w:hint="cs"/>
          <w:color w:val="000000" w:themeColor="text1"/>
          <w:sz w:val="32"/>
          <w:szCs w:val="32"/>
          <w:cs/>
        </w:rPr>
        <w:t>กุลพิพัฒน์ และเทพฤทธิ์</w:t>
      </w:r>
      <w:r w:rsidRPr="00343427">
        <w:rPr>
          <w:color w:val="000000" w:themeColor="text1"/>
          <w:sz w:val="32"/>
          <w:szCs w:val="32"/>
        </w:rPr>
        <w:t xml:space="preserve">. </w:t>
      </w:r>
      <w:r w:rsidRPr="00343427">
        <w:rPr>
          <w:rFonts w:hint="cs"/>
          <w:color w:val="000000" w:themeColor="text1"/>
          <w:sz w:val="32"/>
          <w:szCs w:val="32"/>
          <w:cs/>
        </w:rPr>
        <w:t>(</w:t>
      </w:r>
      <w:r w:rsidRPr="00343427">
        <w:rPr>
          <w:color w:val="000000" w:themeColor="text1"/>
          <w:sz w:val="32"/>
          <w:szCs w:val="32"/>
        </w:rPr>
        <w:t>2546</w:t>
      </w:r>
      <w:r w:rsidRPr="00343427">
        <w:rPr>
          <w:rFonts w:hint="cs"/>
          <w:color w:val="000000" w:themeColor="text1"/>
          <w:sz w:val="32"/>
          <w:szCs w:val="32"/>
          <w:cs/>
        </w:rPr>
        <w:t>)</w:t>
      </w:r>
      <w:r w:rsidRPr="00343427">
        <w:rPr>
          <w:color w:val="000000" w:themeColor="text1"/>
          <w:sz w:val="32"/>
          <w:szCs w:val="32"/>
        </w:rPr>
        <w:t xml:space="preserve">. </w:t>
      </w:r>
      <w:proofErr w:type="gramStart"/>
      <w:r w:rsidRPr="00343427">
        <w:rPr>
          <w:b/>
          <w:bCs/>
          <w:color w:val="000000" w:themeColor="text1"/>
          <w:sz w:val="32"/>
          <w:szCs w:val="32"/>
        </w:rPr>
        <w:t xml:space="preserve">UML </w:t>
      </w:r>
      <w:r w:rsidRPr="00343427">
        <w:rPr>
          <w:rFonts w:hint="cs"/>
          <w:b/>
          <w:bCs/>
          <w:color w:val="000000" w:themeColor="text1"/>
          <w:sz w:val="32"/>
          <w:szCs w:val="32"/>
          <w:cs/>
        </w:rPr>
        <w:t>ภาษามาตรฐานเพื่อผู้พัฒนาซอฟแวร์</w:t>
      </w:r>
      <w:r w:rsidRPr="00343427">
        <w:rPr>
          <w:b/>
          <w:bCs/>
          <w:color w:val="000000" w:themeColor="text1"/>
          <w:sz w:val="32"/>
          <w:szCs w:val="32"/>
        </w:rPr>
        <w:t>.</w:t>
      </w:r>
      <w:proofErr w:type="gramEnd"/>
    </w:p>
    <w:p w:rsidR="00343427" w:rsidRPr="00343427" w:rsidRDefault="00343427" w:rsidP="00343427">
      <w:pPr>
        <w:pStyle w:val="Default"/>
        <w:rPr>
          <w:color w:val="000000" w:themeColor="text1"/>
          <w:sz w:val="32"/>
          <w:szCs w:val="32"/>
        </w:rPr>
      </w:pPr>
      <w:r w:rsidRPr="00343427">
        <w:rPr>
          <w:color w:val="000000" w:themeColor="text1"/>
          <w:sz w:val="32"/>
          <w:szCs w:val="32"/>
        </w:rPr>
        <w:tab/>
      </w:r>
      <w:r w:rsidRPr="00343427">
        <w:rPr>
          <w:rFonts w:hint="cs"/>
          <w:color w:val="000000" w:themeColor="text1"/>
          <w:sz w:val="32"/>
          <w:szCs w:val="32"/>
          <w:cs/>
        </w:rPr>
        <w:t xml:space="preserve">กรุงเทพฯ </w:t>
      </w:r>
      <w:r w:rsidRPr="00343427">
        <w:rPr>
          <w:color w:val="000000" w:themeColor="text1"/>
          <w:sz w:val="32"/>
          <w:szCs w:val="32"/>
        </w:rPr>
        <w:t xml:space="preserve">: </w:t>
      </w:r>
      <w:r w:rsidRPr="00343427">
        <w:rPr>
          <w:rFonts w:hint="cs"/>
          <w:color w:val="000000" w:themeColor="text1"/>
          <w:sz w:val="32"/>
          <w:szCs w:val="32"/>
          <w:cs/>
        </w:rPr>
        <w:t>ซี</w:t>
      </w:r>
      <w:proofErr w:type="spellStart"/>
      <w:r w:rsidRPr="00343427">
        <w:rPr>
          <w:rFonts w:hint="cs"/>
          <w:color w:val="000000" w:themeColor="text1"/>
          <w:sz w:val="32"/>
          <w:szCs w:val="32"/>
          <w:cs/>
        </w:rPr>
        <w:t>เฮ็ดยูเคชั่น</w:t>
      </w:r>
      <w:proofErr w:type="spellEnd"/>
    </w:p>
    <w:p w:rsidR="00343427" w:rsidRPr="00343427" w:rsidRDefault="00343427" w:rsidP="00343427">
      <w:pPr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</w:pP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ชิน</w:t>
      </w:r>
      <w:proofErr w:type="spellStart"/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ธารง</w:t>
      </w:r>
      <w:proofErr w:type="spellEnd"/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วิทวัส</w:t>
      </w:r>
      <w:r w:rsidRPr="0034342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(2554: 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บทคัดย่อ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). </w:t>
      </w:r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พฤติกรรมของผู้ใช้บริการร้าน</w:t>
      </w:r>
      <w:proofErr w:type="spellStart"/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คาร์แคร์</w:t>
      </w:r>
      <w:proofErr w:type="spellEnd"/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และศึกษาปัจจัย</w:t>
      </w:r>
    </w:p>
    <w:p w:rsidR="00343427" w:rsidRPr="00343427" w:rsidRDefault="00343427" w:rsidP="00343427">
      <w:pPr>
        <w:ind w:left="720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</w:pPr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ทางการตลาดบริการอันที่มีผลต่อการเลือกใช้บริการร้าน</w:t>
      </w:r>
      <w:proofErr w:type="spellStart"/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คาร์แคร์</w:t>
      </w:r>
      <w:proofErr w:type="spellEnd"/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ของผู้ใช้รถยนต์ส่วนบุคคลในเขตอำเภอเมืองขอนแก่น</w:t>
      </w:r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t>.</w:t>
      </w:r>
    </w:p>
    <w:p w:rsidR="00343427" w:rsidRPr="00343427" w:rsidRDefault="00343427" w:rsidP="00343427">
      <w:pPr>
        <w:pStyle w:val="Default"/>
        <w:rPr>
          <w:color w:val="000000" w:themeColor="text1"/>
        </w:rPr>
      </w:pPr>
      <w:r w:rsidRPr="00343427">
        <w:rPr>
          <w:color w:val="000000" w:themeColor="text1"/>
          <w:sz w:val="32"/>
          <w:szCs w:val="32"/>
          <w:cs/>
        </w:rPr>
        <w:t>ธีรพล</w:t>
      </w:r>
      <w:r w:rsidRPr="00343427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43427">
        <w:rPr>
          <w:color w:val="000000" w:themeColor="text1"/>
          <w:sz w:val="32"/>
          <w:szCs w:val="32"/>
          <w:cs/>
        </w:rPr>
        <w:t>ด่านวิริยะกุล</w:t>
      </w:r>
      <w:r w:rsidRPr="00343427">
        <w:rPr>
          <w:color w:val="000000" w:themeColor="text1"/>
          <w:sz w:val="32"/>
          <w:szCs w:val="32"/>
        </w:rPr>
        <w:t xml:space="preserve">. (2549). </w:t>
      </w:r>
      <w:r w:rsidRPr="00343427">
        <w:rPr>
          <w:b/>
          <w:bCs/>
          <w:color w:val="000000" w:themeColor="text1"/>
          <w:sz w:val="32"/>
          <w:szCs w:val="32"/>
          <w:cs/>
        </w:rPr>
        <w:t>วิเคราะห์และออกแบบเชิงวัตถุโดยใช้ยู</w:t>
      </w:r>
      <w:proofErr w:type="spellStart"/>
      <w:r w:rsidRPr="00343427">
        <w:rPr>
          <w:b/>
          <w:bCs/>
          <w:color w:val="000000" w:themeColor="text1"/>
          <w:sz w:val="32"/>
          <w:szCs w:val="32"/>
          <w:cs/>
        </w:rPr>
        <w:t>เอ็มแอล</w:t>
      </w:r>
      <w:proofErr w:type="spellEnd"/>
      <w:r w:rsidRPr="00343427">
        <w:rPr>
          <w:b/>
          <w:bCs/>
          <w:color w:val="000000" w:themeColor="text1"/>
          <w:sz w:val="32"/>
          <w:szCs w:val="32"/>
        </w:rPr>
        <w:t xml:space="preserve"> (Unified </w:t>
      </w:r>
      <w:r w:rsidRPr="00343427">
        <w:rPr>
          <w:b/>
          <w:bCs/>
          <w:color w:val="000000" w:themeColor="text1"/>
          <w:sz w:val="32"/>
          <w:szCs w:val="32"/>
        </w:rPr>
        <w:tab/>
        <w:t xml:space="preserve">Modeling </w:t>
      </w:r>
      <w:proofErr w:type="gramStart"/>
      <w:r w:rsidRPr="00343427">
        <w:rPr>
          <w:b/>
          <w:bCs/>
          <w:color w:val="000000" w:themeColor="text1"/>
          <w:sz w:val="32"/>
          <w:szCs w:val="32"/>
        </w:rPr>
        <w:t>Language :</w:t>
      </w:r>
      <w:proofErr w:type="gramEnd"/>
      <w:r w:rsidRPr="00343427">
        <w:rPr>
          <w:b/>
          <w:bCs/>
          <w:color w:val="000000" w:themeColor="text1"/>
          <w:sz w:val="32"/>
          <w:szCs w:val="32"/>
        </w:rPr>
        <w:t xml:space="preserve"> UML)</w:t>
      </w:r>
    </w:p>
    <w:p w:rsidR="00343427" w:rsidRPr="00343427" w:rsidRDefault="00343427" w:rsidP="00343427">
      <w:pPr>
        <w:pStyle w:val="Default"/>
        <w:rPr>
          <w:color w:val="000000" w:themeColor="text1"/>
          <w:sz w:val="32"/>
          <w:szCs w:val="32"/>
        </w:rPr>
      </w:pPr>
      <w:r w:rsidRPr="00343427">
        <w:rPr>
          <w:rFonts w:hint="cs"/>
          <w:color w:val="000000" w:themeColor="text1"/>
          <w:sz w:val="32"/>
          <w:szCs w:val="32"/>
          <w:cs/>
        </w:rPr>
        <w:t>บุญชม  ศรีสะอาด</w:t>
      </w:r>
      <w:r w:rsidRPr="00343427">
        <w:rPr>
          <w:color w:val="000000" w:themeColor="text1"/>
          <w:sz w:val="32"/>
          <w:szCs w:val="32"/>
        </w:rPr>
        <w:t xml:space="preserve">. </w:t>
      </w:r>
      <w:r w:rsidRPr="00343427">
        <w:rPr>
          <w:rFonts w:hint="cs"/>
          <w:color w:val="000000" w:themeColor="text1"/>
          <w:sz w:val="32"/>
          <w:szCs w:val="32"/>
          <w:cs/>
        </w:rPr>
        <w:t>(</w:t>
      </w:r>
      <w:r w:rsidRPr="00343427">
        <w:rPr>
          <w:color w:val="000000" w:themeColor="text1"/>
          <w:sz w:val="32"/>
          <w:szCs w:val="32"/>
        </w:rPr>
        <w:t>2545</w:t>
      </w:r>
      <w:r w:rsidRPr="00343427">
        <w:rPr>
          <w:rFonts w:hint="cs"/>
          <w:color w:val="000000" w:themeColor="text1"/>
          <w:sz w:val="32"/>
          <w:szCs w:val="32"/>
          <w:cs/>
        </w:rPr>
        <w:t>)</w:t>
      </w:r>
      <w:r w:rsidRPr="00343427">
        <w:rPr>
          <w:color w:val="000000" w:themeColor="text1"/>
          <w:sz w:val="32"/>
          <w:szCs w:val="32"/>
        </w:rPr>
        <w:t xml:space="preserve">. </w:t>
      </w:r>
      <w:r w:rsidRPr="00343427">
        <w:rPr>
          <w:rFonts w:hint="cs"/>
          <w:b/>
          <w:bCs/>
          <w:color w:val="000000" w:themeColor="text1"/>
          <w:sz w:val="32"/>
          <w:szCs w:val="32"/>
          <w:cs/>
        </w:rPr>
        <w:t>วิธีสร้างสถิติสำหรับการวิจัย</w:t>
      </w:r>
      <w:r w:rsidRPr="00343427">
        <w:rPr>
          <w:b/>
          <w:bCs/>
          <w:color w:val="000000" w:themeColor="text1"/>
          <w:sz w:val="32"/>
          <w:szCs w:val="32"/>
        </w:rPr>
        <w:t xml:space="preserve">. </w:t>
      </w:r>
      <w:r w:rsidRPr="00343427">
        <w:rPr>
          <w:rFonts w:hint="cs"/>
          <w:color w:val="000000" w:themeColor="text1"/>
          <w:sz w:val="32"/>
          <w:szCs w:val="32"/>
          <w:cs/>
        </w:rPr>
        <w:t xml:space="preserve">พิมพ์ครั้งที่ </w:t>
      </w:r>
      <w:r w:rsidRPr="00343427">
        <w:rPr>
          <w:color w:val="000000" w:themeColor="text1"/>
          <w:sz w:val="32"/>
          <w:szCs w:val="32"/>
        </w:rPr>
        <w:t xml:space="preserve">7 </w:t>
      </w:r>
      <w:r w:rsidRPr="00343427">
        <w:rPr>
          <w:rFonts w:hint="cs"/>
          <w:color w:val="000000" w:themeColor="text1"/>
          <w:sz w:val="32"/>
          <w:szCs w:val="32"/>
          <w:cs/>
        </w:rPr>
        <w:t xml:space="preserve">กรุงเทพฯ </w:t>
      </w:r>
      <w:r w:rsidRPr="00343427">
        <w:rPr>
          <w:color w:val="000000" w:themeColor="text1"/>
          <w:sz w:val="32"/>
          <w:szCs w:val="32"/>
        </w:rPr>
        <w:t xml:space="preserve">: </w:t>
      </w:r>
    </w:p>
    <w:p w:rsidR="00343427" w:rsidRPr="00343427" w:rsidRDefault="00343427" w:rsidP="00343427">
      <w:pPr>
        <w:pStyle w:val="Default"/>
        <w:ind w:firstLine="720"/>
        <w:rPr>
          <w:color w:val="000000" w:themeColor="text1"/>
          <w:sz w:val="32"/>
          <w:szCs w:val="32"/>
        </w:rPr>
      </w:pPr>
      <w:r w:rsidRPr="00343427">
        <w:rPr>
          <w:rFonts w:hint="cs"/>
          <w:color w:val="000000" w:themeColor="text1"/>
          <w:sz w:val="32"/>
          <w:szCs w:val="32"/>
          <w:cs/>
        </w:rPr>
        <w:t>สุววิริยา</w:t>
      </w:r>
      <w:proofErr w:type="spellStart"/>
      <w:r w:rsidRPr="00343427">
        <w:rPr>
          <w:rFonts w:hint="cs"/>
          <w:color w:val="000000" w:themeColor="text1"/>
          <w:sz w:val="32"/>
          <w:szCs w:val="32"/>
          <w:cs/>
        </w:rPr>
        <w:t>สาส์</w:t>
      </w:r>
      <w:proofErr w:type="spellEnd"/>
      <w:r w:rsidRPr="00343427">
        <w:rPr>
          <w:rFonts w:hint="cs"/>
          <w:color w:val="000000" w:themeColor="text1"/>
          <w:sz w:val="32"/>
          <w:szCs w:val="32"/>
          <w:cs/>
        </w:rPr>
        <w:t>น. (</w:t>
      </w:r>
      <w:r w:rsidRPr="00343427">
        <w:rPr>
          <w:color w:val="000000" w:themeColor="text1"/>
          <w:sz w:val="32"/>
          <w:szCs w:val="32"/>
        </w:rPr>
        <w:t>50-100)</w:t>
      </w:r>
      <w:r w:rsidRPr="00343427">
        <w:rPr>
          <w:color w:val="000000" w:themeColor="text1"/>
          <w:sz w:val="32"/>
          <w:szCs w:val="32"/>
        </w:rPr>
        <w:tab/>
      </w:r>
    </w:p>
    <w:p w:rsidR="00343427" w:rsidRPr="00343427" w:rsidRDefault="00343427" w:rsidP="003434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มนต์ชัย</w:t>
      </w:r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เทียนทอง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>. (2548).</w:t>
      </w: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กล่าวว่าการหาประสิทธิภาพสาหรับการวิจัยเชิงทดลองตาม</w:t>
      </w:r>
    </w:p>
    <w:p w:rsidR="00343427" w:rsidRPr="00343427" w:rsidRDefault="00343427" w:rsidP="003434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แนวทางการวิจัยด้านระบบสารสนเทศโดยวิธี</w:t>
      </w: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Black box </w:t>
      </w: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White box </w:t>
      </w:r>
    </w:p>
    <w:p w:rsidR="00343427" w:rsidRPr="00343427" w:rsidRDefault="00343427" w:rsidP="00343427">
      <w:pPr>
        <w:ind w:firstLine="72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การหาประสิทธิภาพ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.</w:t>
      </w:r>
    </w:p>
    <w:p w:rsidR="00343427" w:rsidRPr="00343427" w:rsidRDefault="00343427" w:rsidP="003434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ราชันย์ อันชำนาญ</w:t>
      </w:r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255</w:t>
      </w:r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8).</w:t>
      </w: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ระบบสหกรณ์ร้านค้าชุมชนบ้านหนองเลา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343427" w:rsidRPr="00343427" w:rsidRDefault="00343427" w:rsidP="0034342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วลา</w:t>
      </w:r>
      <w:proofErr w:type="spellEnd"/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 กองอุดม</w:t>
      </w:r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.(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2553</w:t>
      </w:r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ระบบบริหารจัดการร้าน</w:t>
      </w:r>
      <w:proofErr w:type="spellStart"/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คาร์แคร์</w:t>
      </w:r>
      <w:proofErr w:type="spellEnd"/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กรณีศึกษาร้านสมสะอาด</w:t>
      </w:r>
    </w:p>
    <w:p w:rsidR="00343427" w:rsidRPr="00343427" w:rsidRDefault="00343427" w:rsidP="0034342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spellStart"/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คาร์แคร์</w:t>
      </w:r>
      <w:proofErr w:type="spellEnd"/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จังหวัดกาฬสินธุ</w:t>
      </w:r>
      <w:r w:rsidRPr="003434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์</w:t>
      </w:r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.</w:t>
      </w:r>
    </w:p>
    <w:p w:rsidR="00343427" w:rsidRPr="00343427" w:rsidRDefault="00343427" w:rsidP="00343427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343427">
        <w:rPr>
          <w:color w:val="000000" w:themeColor="text1"/>
          <w:sz w:val="32"/>
          <w:szCs w:val="32"/>
          <w:cs/>
        </w:rPr>
        <w:t>วิลาวัณย์ ทุมทา</w:t>
      </w:r>
      <w:r w:rsidRPr="00343427">
        <w:rPr>
          <w:color w:val="000000" w:themeColor="text1"/>
          <w:sz w:val="32"/>
          <w:szCs w:val="32"/>
        </w:rPr>
        <w:t>. (</w:t>
      </w:r>
      <w:r w:rsidRPr="00343427">
        <w:rPr>
          <w:rFonts w:hint="cs"/>
          <w:color w:val="000000" w:themeColor="text1"/>
          <w:sz w:val="32"/>
          <w:szCs w:val="32"/>
          <w:cs/>
        </w:rPr>
        <w:t>2550</w:t>
      </w:r>
      <w:r w:rsidRPr="00343427">
        <w:rPr>
          <w:color w:val="000000" w:themeColor="text1"/>
          <w:sz w:val="32"/>
          <w:szCs w:val="32"/>
        </w:rPr>
        <w:t>).</w:t>
      </w:r>
      <w:proofErr w:type="gramStart"/>
      <w:r w:rsidRPr="00343427">
        <w:rPr>
          <w:b/>
          <w:bCs/>
          <w:color w:val="000000" w:themeColor="text1"/>
          <w:sz w:val="32"/>
          <w:szCs w:val="32"/>
          <w:cs/>
        </w:rPr>
        <w:t>ระบบบริหารจัดการร้าน</w:t>
      </w:r>
      <w:proofErr w:type="spellStart"/>
      <w:r w:rsidRPr="00343427">
        <w:rPr>
          <w:b/>
          <w:bCs/>
          <w:color w:val="000000" w:themeColor="text1"/>
          <w:sz w:val="32"/>
          <w:szCs w:val="32"/>
          <w:cs/>
        </w:rPr>
        <w:t>โปรคลีนคาร์แคร์</w:t>
      </w:r>
      <w:proofErr w:type="spellEnd"/>
      <w:r w:rsidRPr="00343427">
        <w:rPr>
          <w:b/>
          <w:bCs/>
          <w:color w:val="000000" w:themeColor="text1"/>
          <w:sz w:val="32"/>
          <w:szCs w:val="32"/>
          <w:cs/>
        </w:rPr>
        <w:t>จ.มหาสารคาม</w:t>
      </w:r>
      <w:r w:rsidRPr="00343427">
        <w:rPr>
          <w:rFonts w:hint="cs"/>
          <w:b/>
          <w:bCs/>
          <w:color w:val="000000" w:themeColor="text1"/>
          <w:sz w:val="32"/>
          <w:szCs w:val="32"/>
          <w:cs/>
        </w:rPr>
        <w:t xml:space="preserve"> .</w:t>
      </w:r>
      <w:proofErr w:type="gramEnd"/>
    </w:p>
    <w:p w:rsidR="00343427" w:rsidRPr="00343427" w:rsidRDefault="00343427" w:rsidP="00343427">
      <w:pP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ศูนย์ธุรกิจ</w:t>
      </w:r>
      <w:proofErr w:type="spellStart"/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อุต</w:t>
      </w:r>
      <w:proofErr w:type="spellEnd"/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สากรรม(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BOC). (</w:t>
      </w:r>
      <w:proofErr w:type="spellStart"/>
      <w:r w:rsidRPr="0034342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ม.ป.ป</w:t>
      </w:r>
      <w:proofErr w:type="spellEnd"/>
      <w:r w:rsidRPr="0034342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.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).</w:t>
      </w:r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ธุรกิจ</w:t>
      </w:r>
      <w:proofErr w:type="spellStart"/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คาร์แคร์</w:t>
      </w:r>
      <w:proofErr w:type="spellEnd"/>
      <w:proofErr w:type="gramStart"/>
      <w:r w:rsidRPr="0034342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.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[</w:t>
      </w:r>
      <w:proofErr w:type="gramEnd"/>
      <w:r w:rsidRPr="0034342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ออนไลน์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]. </w:t>
      </w:r>
      <w:r w:rsidRPr="0034342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เข้าถึงในจาก 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: </w:t>
      </w:r>
    </w:p>
    <w:p w:rsidR="00343427" w:rsidRPr="00343427" w:rsidRDefault="00885201" w:rsidP="00343427">
      <w:pPr>
        <w:ind w:firstLine="72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hyperlink r:id="rId9" w:history="1">
        <w:r w:rsidR="00343427" w:rsidRPr="00343427">
          <w:rPr>
            <w:rStyle w:val="ac"/>
            <w:rFonts w:ascii="TH SarabunPSK" w:eastAsiaTheme="minorEastAsia" w:hAnsi="TH SarabunPSK" w:cs="TH SarabunPSK"/>
            <w:color w:val="000000" w:themeColor="text1"/>
            <w:sz w:val="32"/>
            <w:szCs w:val="32"/>
          </w:rPr>
          <w:t xml:space="preserve">http://boc.dip.go.th/ </w:t>
        </w:r>
      </w:hyperlink>
      <w:r w:rsidR="00343427"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="00343427"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(</w:t>
      </w:r>
      <w:r w:rsidR="00343427" w:rsidRPr="0034342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วันที่ค้นข้อมูล 25 กันยายน 2558</w:t>
      </w:r>
      <w:r w:rsidR="00343427"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).</w:t>
      </w:r>
      <w:proofErr w:type="gramEnd"/>
    </w:p>
    <w:p w:rsidR="00343427" w:rsidRPr="00343427" w:rsidRDefault="00343427" w:rsidP="00343427">
      <w:pP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สุชาดา  </w:t>
      </w:r>
      <w:proofErr w:type="spellStart"/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กี</w:t>
      </w:r>
      <w:proofErr w:type="spellEnd"/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ระนันทน์.  (254</w:t>
      </w:r>
      <w:r w:rsidRPr="00343427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2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343427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เทคโนโลยีสารสนเทศสถิติ: ข้อมูลในระบบสารสนเทศ</w:t>
      </w: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.  </w:t>
      </w:r>
    </w:p>
    <w:p w:rsidR="00343427" w:rsidRPr="00343427" w:rsidRDefault="00343427" w:rsidP="00343427">
      <w:pPr>
        <w:ind w:firstLine="72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กรุงเทพฯ: โรงพิมพ์จุฬาลงกรณ์มหาวิทยาลัย.</w:t>
      </w:r>
    </w:p>
    <w:p w:rsidR="00343427" w:rsidRPr="00343427" w:rsidRDefault="00343427" w:rsidP="003434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สุเมธ</w:t>
      </w:r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ภิญญา</w:t>
      </w:r>
      <w:proofErr w:type="spellEnd"/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คง</w:t>
      </w:r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(2552).</w:t>
      </w: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ศึกษาบทบาทของทุนมนุษย์แรงจูงใจ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[ออนไลน์]. เข้าถึงในจาก : </w:t>
      </w:r>
    </w:p>
    <w:p w:rsidR="00343427" w:rsidRPr="00343427" w:rsidRDefault="00343427" w:rsidP="0034342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>www.thaiejournal.com/journal/2555volumes4/</w:t>
      </w:r>
      <w:proofErr w:type="gramStart"/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>7RuchaRin.pdf .</w:t>
      </w:r>
      <w:proofErr w:type="gramEnd"/>
    </w:p>
    <w:p w:rsidR="00343427" w:rsidRPr="00343427" w:rsidRDefault="00343427" w:rsidP="0034342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วันที่ค้นข้อมูล 2</w:t>
      </w:r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2558).</w:t>
      </w:r>
      <w:proofErr w:type="gramEnd"/>
    </w:p>
    <w:p w:rsidR="00343427" w:rsidRPr="00343427" w:rsidRDefault="00343427" w:rsidP="00343427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proofErr w:type="spellStart"/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อารรจน์</w:t>
      </w:r>
      <w:proofErr w:type="spellEnd"/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สีหะอาไพ. (</w:t>
      </w:r>
      <w:proofErr w:type="spellStart"/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ม.ป.ป</w:t>
      </w:r>
      <w:proofErr w:type="spellEnd"/>
      <w:r w:rsidRPr="0034342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.). </w:t>
      </w:r>
      <w:r w:rsidRPr="003434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การบริการ การบริหาร และ การล้างรถ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ออนไลน์]. </w:t>
      </w:r>
    </w:p>
    <w:p w:rsidR="00343427" w:rsidRPr="00343427" w:rsidRDefault="00343427" w:rsidP="00343427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343427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เข้าถึงในจาก : 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http://www.bc.msu.ac.th/project_file/chapter2(229).pdf</w:t>
      </w:r>
    </w:p>
    <w:p w:rsidR="00FB6ECE" w:rsidRPr="00343427" w:rsidRDefault="00343427" w:rsidP="0034342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(วันที่ค้นข้อมูล 26 กันยายน 2558).</w:t>
      </w:r>
    </w:p>
    <w:p w:rsidR="00FB6ECE" w:rsidRPr="00343427" w:rsidRDefault="00FB6ECE" w:rsidP="00FB6EC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บรรณานุกรมภาษาต่างประเทศ</w:t>
      </w:r>
    </w:p>
    <w:p w:rsidR="00FB6ECE" w:rsidRPr="00343427" w:rsidRDefault="00FB6ECE" w:rsidP="00FB6EC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43427" w:rsidRPr="00343427" w:rsidRDefault="00343427" w:rsidP="003434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proofErr w:type="gramStart"/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>Fujun</w:t>
      </w:r>
      <w:proofErr w:type="spellEnd"/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>&amp; Barry.</w:t>
      </w:r>
      <w:proofErr w:type="gramEnd"/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(2011). </w:t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 คุณค่า ภาพลักษณ์ และความพึงพอใจสร้างความภักดีแก่</w:t>
      </w:r>
    </w:p>
    <w:p w:rsidR="00343427" w:rsidRPr="00343427" w:rsidRDefault="00343427" w:rsidP="003434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</w:t>
      </w:r>
      <w:proofErr w:type="spellStart"/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เทเล</w:t>
      </w:r>
      <w:proofErr w:type="spellEnd"/>
      <w:r w:rsidRPr="003434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คอม </w:t>
      </w:r>
    </w:p>
    <w:p w:rsidR="00343427" w:rsidRPr="00343427" w:rsidRDefault="00343427" w:rsidP="0034342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>Stair (</w:t>
      </w:r>
      <w:proofErr w:type="gramStart"/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>1996 :</w:t>
      </w:r>
      <w:proofErr w:type="gramEnd"/>
      <w:r w:rsidRPr="003434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411-412) : System development life cycle : SDLC</w:t>
      </w: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A25E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6A0BD3" w:rsidP="00C27C7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3427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ED91D" wp14:editId="077BF060">
                <wp:simplePos x="0" y="0"/>
                <wp:positionH relativeFrom="column">
                  <wp:posOffset>4848225</wp:posOffset>
                </wp:positionH>
                <wp:positionV relativeFrom="paragraph">
                  <wp:posOffset>-840105</wp:posOffset>
                </wp:positionV>
                <wp:extent cx="807720" cy="6908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9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A24" w:rsidRDefault="00900A24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1.75pt;margin-top:-66.15pt;width:63.6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ryHQIAACAEAAAOAAAAZHJzL2Uyb0RvYy54bWysU8FuGyEQvVfqPyDu9a4tO7ZXXkep01SV&#10;0rRS0g9ggfWiAkMBezf9+g6s41jprSoHBMzwePPmsbkejCZH6YMCW9PppKREWg5C2X1NfzzdfVhR&#10;EiKzgmmwsqbPMtDr7ft3m95VcgYdaCE9QRAbqt7VtIvRVUUReCcNCxNw0mKwBW9YxK3fF8KzHtGN&#10;LmZleVX04IXzwGUIeHo7Buk247et5PFb2wYZia4pcot59nlu0lxsN6zae+Y6xU802D+wMExZfPQM&#10;dcsiIwev/oIyinsI0MYJB1NA2youcw1YzbR8U81jx5zMtaA4wZ1lCv8Plj8cv3uiRE2XlFhmsEVP&#10;cojkIwxkltTpXagw6dFhWhzwGLucKw3uHvjPQCzsOmb38sZ76DvJBLKbppvFxdURJySQpv8KAp9h&#10;hwgZaGi9SdKhGATRsUvP584kKhwPV+VyOcMIx9DVulytcucKVr1cdj7EzxIMSYuaemx8BmfH+xAT&#10;GVa9pKS3Amgl7pTWeZPMJnfakyNDmzT7kf6bLG1JX9P1YrbIwBbS9WwfoyJ6WCuTeKYxuipp8cmK&#10;nBKZ0uMaiWh7EifpMSoTh2bIXchPJ+EaEM+olofRsvjFcNGB/01Jj3atafh1YF5Sor9YVHw9nc+T&#10;v/Nmvshi+ctIcxlhliNUTSMl43IX859Iali4wc60Kqv2yuREGW2YxTx9meTzy33Oev3Y2z8AAAD/&#10;/wMAUEsDBBQABgAIAAAAIQB4s05n4AAAAAwBAAAPAAAAZHJzL2Rvd25yZXYueG1sTI/BTsMwDIbv&#10;SLxDZCRuW7JWrKVrOgESFy5oY+KcNqbp1iRVk62Fp8ec2NH+P/3+XG5n27MLjqHzTsJqKYCha7zu&#10;XCvh8PG6yIGFqJxWvXco4RsDbKvbm1IV2k9uh5d9bBmVuFAoCSbGoeA8NAatCks/oKPsy49WRRrH&#10;lutRTVRue54IseZWdY4uGDXgi8HmtD9bCZ/tEZ+7t/FHvHMxnXK/O9SZkfL+bn7aAIs4x38Y/vRJ&#10;HSpyqv3Z6cB6Cdk6fSBUwmKVJikwQvJHkQGraZVQxquSXz9R/QIAAP//AwBQSwECLQAUAAYACAAA&#10;ACEAtoM4kv4AAADhAQAAEwAAAAAAAAAAAAAAAAAAAAAAW0NvbnRlbnRfVHlwZXNdLnhtbFBLAQIt&#10;ABQABgAIAAAAIQA4/SH/1gAAAJQBAAALAAAAAAAAAAAAAAAAAC8BAABfcmVscy8ucmVsc1BLAQIt&#10;ABQABgAIAAAAIQAtTWryHQIAACAEAAAOAAAAAAAAAAAAAAAAAC4CAABkcnMvZTJvRG9jLnhtbFBL&#10;AQItABQABgAIAAAAIQB4s05n4AAAAAwBAAAPAAAAAAAAAAAAAAAAAHcEAABkcnMvZG93bnJldi54&#10;bWxQSwUGAAAAAAQABADzAAAAhAUAAAAA&#10;" fillcolor="white [3212]" stroked="f">
                <v:textbox>
                  <w:txbxContent>
                    <w:p w:rsidR="00900A24" w:rsidRDefault="00900A24" w:rsidP="004A25ED"/>
                  </w:txbxContent>
                </v:textbox>
              </v:shape>
            </w:pict>
          </mc:Fallback>
        </mc:AlternateContent>
      </w:r>
    </w:p>
    <w:p w:rsidR="004A25ED" w:rsidRPr="00343427" w:rsidRDefault="004A25ED" w:rsidP="00C27C7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C27C7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C27C7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C27C7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C27C7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C27C7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C27C7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A25ED" w:rsidRPr="00343427" w:rsidRDefault="004A25ED" w:rsidP="00434B6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4A25ED" w:rsidRPr="00343427" w:rsidSect="00434B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160" w:right="1440" w:bottom="1440" w:left="2160" w:header="708" w:footer="708" w:gutter="0"/>
      <w:pgNumType w:start="7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70" w:rsidRDefault="00B91D70" w:rsidP="00177120">
      <w:r>
        <w:separator/>
      </w:r>
    </w:p>
  </w:endnote>
  <w:endnote w:type="continuationSeparator" w:id="0">
    <w:p w:rsidR="00B91D70" w:rsidRDefault="00B91D70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01" w:rsidRDefault="0088520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01" w:rsidRDefault="0088520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01" w:rsidRDefault="008852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70" w:rsidRDefault="00B91D70" w:rsidP="00177120">
      <w:r>
        <w:separator/>
      </w:r>
    </w:p>
  </w:footnote>
  <w:footnote w:type="continuationSeparator" w:id="0">
    <w:p w:rsidR="00B91D70" w:rsidRDefault="00B91D70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01" w:rsidRDefault="008852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48407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85201" w:rsidRDefault="008852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5201">
          <w:rPr>
            <w:noProof/>
            <w:lang w:val="th-TH"/>
          </w:rPr>
          <w:t>78</w:t>
        </w:r>
        <w:r>
          <w:fldChar w:fldCharType="end"/>
        </w:r>
      </w:p>
    </w:sdtContent>
  </w:sdt>
  <w:p w:rsidR="00434B69" w:rsidRDefault="00434B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01" w:rsidRDefault="008852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35BDD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54C4B"/>
    <w:rsid w:val="00262840"/>
    <w:rsid w:val="00263143"/>
    <w:rsid w:val="002820F5"/>
    <w:rsid w:val="002D021F"/>
    <w:rsid w:val="002E4539"/>
    <w:rsid w:val="002F1595"/>
    <w:rsid w:val="00311034"/>
    <w:rsid w:val="003262A0"/>
    <w:rsid w:val="00343427"/>
    <w:rsid w:val="00343928"/>
    <w:rsid w:val="00347CDA"/>
    <w:rsid w:val="00366512"/>
    <w:rsid w:val="00380461"/>
    <w:rsid w:val="003837F4"/>
    <w:rsid w:val="003C5B5C"/>
    <w:rsid w:val="00413FD0"/>
    <w:rsid w:val="00434B69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06B51"/>
    <w:rsid w:val="00510875"/>
    <w:rsid w:val="0054153E"/>
    <w:rsid w:val="0054493A"/>
    <w:rsid w:val="00572BA8"/>
    <w:rsid w:val="005814FF"/>
    <w:rsid w:val="00582F34"/>
    <w:rsid w:val="00583AD2"/>
    <w:rsid w:val="00585D44"/>
    <w:rsid w:val="005941C9"/>
    <w:rsid w:val="005A20B1"/>
    <w:rsid w:val="005D3E4B"/>
    <w:rsid w:val="005F11B6"/>
    <w:rsid w:val="005F3BD3"/>
    <w:rsid w:val="005F4F81"/>
    <w:rsid w:val="00627205"/>
    <w:rsid w:val="00662714"/>
    <w:rsid w:val="006750CF"/>
    <w:rsid w:val="00694DDC"/>
    <w:rsid w:val="006A0BD3"/>
    <w:rsid w:val="006B0DD6"/>
    <w:rsid w:val="006B7F67"/>
    <w:rsid w:val="006F575B"/>
    <w:rsid w:val="00714406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85201"/>
    <w:rsid w:val="008C2F93"/>
    <w:rsid w:val="008D5813"/>
    <w:rsid w:val="008E41A5"/>
    <w:rsid w:val="008F0622"/>
    <w:rsid w:val="00900A24"/>
    <w:rsid w:val="0092725B"/>
    <w:rsid w:val="009402FF"/>
    <w:rsid w:val="00967DC5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64B9F"/>
    <w:rsid w:val="00B75604"/>
    <w:rsid w:val="00B91D70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97058"/>
    <w:rsid w:val="00CC610C"/>
    <w:rsid w:val="00CC7245"/>
    <w:rsid w:val="00CD4F6F"/>
    <w:rsid w:val="00CF47CB"/>
    <w:rsid w:val="00CF5FE4"/>
    <w:rsid w:val="00D02564"/>
    <w:rsid w:val="00D13730"/>
    <w:rsid w:val="00D428A3"/>
    <w:rsid w:val="00D4600C"/>
    <w:rsid w:val="00D538CB"/>
    <w:rsid w:val="00D57527"/>
    <w:rsid w:val="00D842AA"/>
    <w:rsid w:val="00D92C97"/>
    <w:rsid w:val="00DB781A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343427"/>
    <w:rPr>
      <w:color w:val="0000FF" w:themeColor="hyperlink"/>
      <w:u w:val="single"/>
    </w:rPr>
  </w:style>
  <w:style w:type="paragraph" w:customStyle="1" w:styleId="Default">
    <w:name w:val="Default"/>
    <w:rsid w:val="0034342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343427"/>
    <w:rPr>
      <w:color w:val="0000FF" w:themeColor="hyperlink"/>
      <w:u w:val="single"/>
    </w:rPr>
  </w:style>
  <w:style w:type="paragraph" w:customStyle="1" w:styleId="Default">
    <w:name w:val="Default"/>
    <w:rsid w:val="0034342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bu.ac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BEAD-39A7-4610-990F-201A2F50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12</cp:revision>
  <dcterms:created xsi:type="dcterms:W3CDTF">2016-03-29T06:47:00Z</dcterms:created>
  <dcterms:modified xsi:type="dcterms:W3CDTF">2016-04-11T04:56:00Z</dcterms:modified>
</cp:coreProperties>
</file>