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08" w:rsidRDefault="00597F08" w:rsidP="00E5531D">
      <w:pPr>
        <w:spacing w:before="0" w:beforeAutospacing="0" w:after="0"/>
        <w:ind w:firstLine="0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7BD5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0C6CB1" w:rsidRPr="00AA1047" w:rsidRDefault="000C6CB1" w:rsidP="00E5531D">
      <w:pPr>
        <w:spacing w:before="0" w:beforeAutospacing="0" w:after="0"/>
        <w:ind w:firstLine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7F08" w:rsidRPr="00597F08" w:rsidRDefault="00597F08" w:rsidP="007C0576">
      <w:pPr>
        <w:pStyle w:val="Default"/>
        <w:ind w:left="720" w:hanging="720"/>
      </w:pPr>
      <w:r w:rsidRPr="00597F08">
        <w:rPr>
          <w:sz w:val="32"/>
          <w:szCs w:val="32"/>
          <w:cs/>
        </w:rPr>
        <w:t>กิตติภักดี</w:t>
      </w:r>
      <w:r>
        <w:rPr>
          <w:rFonts w:hint="cs"/>
          <w:sz w:val="32"/>
          <w:szCs w:val="32"/>
          <w:cs/>
        </w:rPr>
        <w:t xml:space="preserve"> </w:t>
      </w:r>
      <w:r w:rsidRPr="00597F08">
        <w:rPr>
          <w:sz w:val="32"/>
          <w:szCs w:val="32"/>
          <w:cs/>
        </w:rPr>
        <w:t>วัฒนะกุลและจาลอง</w:t>
      </w:r>
      <w:r w:rsidRPr="00597F08">
        <w:rPr>
          <w:sz w:val="32"/>
          <w:szCs w:val="32"/>
        </w:rPr>
        <w:t xml:space="preserve"> </w:t>
      </w:r>
      <w:r w:rsidRPr="00597F08">
        <w:rPr>
          <w:sz w:val="32"/>
          <w:szCs w:val="32"/>
          <w:cs/>
        </w:rPr>
        <w:t>ครูอุตสาหะ</w:t>
      </w:r>
      <w:r w:rsidR="0036225C">
        <w:rPr>
          <w:sz w:val="32"/>
          <w:szCs w:val="32"/>
        </w:rPr>
        <w:t>.</w:t>
      </w:r>
      <w:r w:rsidRPr="00597F08">
        <w:rPr>
          <w:sz w:val="32"/>
          <w:szCs w:val="32"/>
        </w:rPr>
        <w:t xml:space="preserve"> (2544</w:t>
      </w:r>
      <w:proofErr w:type="gramStart"/>
      <w:r w:rsidRPr="00597F08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597F08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597F08">
        <w:rPr>
          <w:b/>
          <w:bCs/>
          <w:sz w:val="32"/>
          <w:szCs w:val="32"/>
          <w:cs/>
        </w:rPr>
        <w:t>การพัฒนาระบบสารสนเทศ</w:t>
      </w:r>
      <w:r w:rsidR="0036225C">
        <w:rPr>
          <w:rFonts w:hint="cs"/>
          <w:b/>
          <w:bCs/>
          <w:sz w:val="32"/>
          <w:szCs w:val="32"/>
          <w:cs/>
        </w:rPr>
        <w:t xml:space="preserve"> </w:t>
      </w:r>
      <w:r w:rsidRPr="00597F08">
        <w:rPr>
          <w:b/>
          <w:bCs/>
          <w:sz w:val="32"/>
          <w:szCs w:val="32"/>
        </w:rPr>
        <w:t>(Information System Development)</w:t>
      </w:r>
      <w:r w:rsidR="006277A6" w:rsidRPr="006277A6">
        <w:rPr>
          <w:b/>
          <w:bCs/>
          <w:sz w:val="32"/>
          <w:szCs w:val="32"/>
        </w:rPr>
        <w:t>.</w:t>
      </w:r>
    </w:p>
    <w:p w:rsidR="007C0576" w:rsidRDefault="00597F08" w:rsidP="00597F08">
      <w:pPr>
        <w:pStyle w:val="Default"/>
        <w:rPr>
          <w:b/>
          <w:bCs/>
          <w:sz w:val="32"/>
          <w:szCs w:val="32"/>
        </w:rPr>
      </w:pPr>
      <w:r w:rsidRPr="00597F08">
        <w:t xml:space="preserve"> </w:t>
      </w:r>
      <w:r w:rsidRPr="00597F08">
        <w:rPr>
          <w:sz w:val="32"/>
          <w:szCs w:val="32"/>
          <w:cs/>
        </w:rPr>
        <w:t>กิตติภักดี</w:t>
      </w:r>
      <w:r>
        <w:rPr>
          <w:rFonts w:hint="cs"/>
          <w:sz w:val="32"/>
          <w:szCs w:val="32"/>
          <w:cs/>
        </w:rPr>
        <w:t xml:space="preserve"> </w:t>
      </w:r>
      <w:r w:rsidRPr="00597F08">
        <w:rPr>
          <w:sz w:val="32"/>
          <w:szCs w:val="32"/>
          <w:cs/>
        </w:rPr>
        <w:t>วัฒนะกุลและจาลอง</w:t>
      </w:r>
      <w:r w:rsidRPr="00597F08">
        <w:rPr>
          <w:sz w:val="32"/>
          <w:szCs w:val="32"/>
        </w:rPr>
        <w:t xml:space="preserve"> </w:t>
      </w:r>
      <w:r w:rsidRPr="00597F08">
        <w:rPr>
          <w:sz w:val="32"/>
          <w:szCs w:val="32"/>
          <w:cs/>
        </w:rPr>
        <w:t>ครูอุตสาหะ</w:t>
      </w:r>
      <w:r w:rsidR="0036225C">
        <w:rPr>
          <w:sz w:val="32"/>
          <w:szCs w:val="32"/>
        </w:rPr>
        <w:t>.</w:t>
      </w:r>
      <w:r w:rsidRPr="00597F08">
        <w:rPr>
          <w:sz w:val="32"/>
          <w:szCs w:val="32"/>
        </w:rPr>
        <w:t xml:space="preserve"> (2544</w:t>
      </w:r>
      <w:proofErr w:type="gramStart"/>
      <w:r w:rsidRPr="00597F08">
        <w:rPr>
          <w:sz w:val="32"/>
          <w:szCs w:val="32"/>
        </w:rPr>
        <w:t>)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36225C">
        <w:rPr>
          <w:b/>
          <w:bCs/>
          <w:sz w:val="32"/>
          <w:szCs w:val="32"/>
        </w:rPr>
        <w:t>:</w:t>
      </w:r>
      <w:proofErr w:type="gramEnd"/>
      <w:r w:rsidR="0036225C">
        <w:rPr>
          <w:b/>
          <w:bCs/>
          <w:sz w:val="32"/>
          <w:szCs w:val="32"/>
        </w:rPr>
        <w:t xml:space="preserve"> </w:t>
      </w:r>
      <w:r w:rsidRPr="00597F08">
        <w:rPr>
          <w:b/>
          <w:bCs/>
          <w:sz w:val="32"/>
          <w:szCs w:val="32"/>
          <w:cs/>
        </w:rPr>
        <w:t>วงจรชีวิตของการพัฒนา</w:t>
      </w:r>
    </w:p>
    <w:p w:rsidR="00597F08" w:rsidRDefault="00597F08" w:rsidP="007C0576">
      <w:pPr>
        <w:pStyle w:val="Default"/>
        <w:ind w:firstLine="720"/>
      </w:pPr>
      <w:r w:rsidRPr="00597F08">
        <w:rPr>
          <w:b/>
          <w:bCs/>
          <w:sz w:val="32"/>
          <w:szCs w:val="32"/>
          <w:cs/>
        </w:rPr>
        <w:t>ระบบฐานข้อมูล</w:t>
      </w:r>
      <w:r w:rsidRPr="00597F08">
        <w:rPr>
          <w:b/>
          <w:bCs/>
          <w:sz w:val="32"/>
          <w:szCs w:val="32"/>
        </w:rPr>
        <w:t xml:space="preserve"> (Database Life Cycle : DBLC)</w:t>
      </w:r>
      <w:r w:rsidR="006277A6" w:rsidRPr="006277A6">
        <w:rPr>
          <w:sz w:val="32"/>
          <w:szCs w:val="32"/>
        </w:rPr>
        <w:t>.</w:t>
      </w:r>
    </w:p>
    <w:p w:rsidR="00F81B83" w:rsidRDefault="00F81B83" w:rsidP="00F81B83">
      <w:pPr>
        <w:spacing w:before="0" w:beforeAutospacing="0" w:after="0"/>
        <w:ind w:firstLine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การขายสินค้าออนไลน์</w:t>
      </w:r>
      <w:r w:rsidRPr="00AA104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[ออนไลน์]. </w:t>
      </w:r>
      <w:r w:rsidRPr="009E7BD5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7BD5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http://www.thaiarcheep.com.</w:t>
      </w:r>
      <w:r w:rsidRPr="009E7BD5">
        <w:rPr>
          <w:rFonts w:ascii="TH SarabunPSK" w:hAnsi="TH SarabunPSK" w:cs="TH SarabunPSK"/>
          <w:sz w:val="32"/>
          <w:szCs w:val="32"/>
        </w:rPr>
        <w:t xml:space="preserve"> </w:t>
      </w:r>
    </w:p>
    <w:p w:rsidR="00F81B83" w:rsidRPr="00597F08" w:rsidRDefault="00F81B83" w:rsidP="00F81B83">
      <w:pPr>
        <w:pStyle w:val="Default"/>
        <w:ind w:firstLine="720"/>
      </w:pPr>
      <w:bookmarkStart w:id="0" w:name="_GoBack"/>
      <w:bookmarkEnd w:id="0"/>
      <w:r w:rsidRPr="009E7BD5">
        <w:rPr>
          <w:sz w:val="32"/>
          <w:szCs w:val="32"/>
        </w:rPr>
        <w:t>(</w:t>
      </w:r>
      <w:r w:rsidRPr="009E7BD5">
        <w:rPr>
          <w:sz w:val="32"/>
          <w:szCs w:val="32"/>
          <w:cs/>
        </w:rPr>
        <w:t xml:space="preserve">วันที่ค้นข้อมูล: </w:t>
      </w:r>
      <w:r>
        <w:rPr>
          <w:sz w:val="32"/>
          <w:szCs w:val="32"/>
        </w:rPr>
        <w:t>27</w:t>
      </w:r>
      <w:r>
        <w:rPr>
          <w:sz w:val="32"/>
          <w:szCs w:val="32"/>
          <w:cs/>
        </w:rPr>
        <w:t xml:space="preserve"> กันยายน 255</w:t>
      </w:r>
      <w:r>
        <w:rPr>
          <w:sz w:val="32"/>
          <w:szCs w:val="32"/>
        </w:rPr>
        <w:t>8</w:t>
      </w:r>
      <w:r w:rsidRPr="009E7BD5">
        <w:rPr>
          <w:sz w:val="32"/>
          <w:szCs w:val="32"/>
          <w:cs/>
        </w:rPr>
        <w:t>).</w:t>
      </w:r>
    </w:p>
    <w:p w:rsidR="00F81B83" w:rsidRPr="00597F08" w:rsidRDefault="00597F08" w:rsidP="00F81B83">
      <w:pPr>
        <w:spacing w:before="0" w:beforeAutospacing="0" w:after="0"/>
        <w:ind w:left="720" w:hanging="720"/>
        <w:rPr>
          <w:rFonts w:ascii="TH SarabunPSK" w:eastAsiaTheme="minorEastAsia" w:hAnsi="TH SarabunPSK" w:cs="TH SarabunPSK"/>
          <w:sz w:val="32"/>
          <w:szCs w:val="32"/>
        </w:rPr>
      </w:pPr>
      <w:r w:rsidRPr="00597F08">
        <w:rPr>
          <w:rFonts w:ascii="TH SarabunPSK" w:hAnsi="TH SarabunPSK" w:cs="TH SarabunPSK"/>
          <w:sz w:val="32"/>
          <w:szCs w:val="32"/>
          <w:cs/>
        </w:rPr>
        <w:t>ชาลี</w:t>
      </w:r>
      <w:r w:rsidRPr="00597F08">
        <w:rPr>
          <w:rFonts w:ascii="TH SarabunPSK" w:hAnsi="TH SarabunPSK" w:cs="TH SarabunPSK"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sz w:val="32"/>
          <w:szCs w:val="32"/>
          <w:cs/>
        </w:rPr>
        <w:t>และเทพฤทธิ์</w:t>
      </w:r>
      <w:r w:rsidR="0036225C">
        <w:rPr>
          <w:rFonts w:ascii="TH SarabunPSK" w:hAnsi="TH SarabunPSK" w:cs="TH SarabunPSK"/>
          <w:sz w:val="32"/>
          <w:szCs w:val="32"/>
        </w:rPr>
        <w:t>.</w:t>
      </w:r>
      <w:r w:rsidRPr="00597F08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597F08">
        <w:rPr>
          <w:rFonts w:ascii="TH SarabunPSK" w:hAnsi="TH SarabunPSK" w:cs="TH SarabunPSK"/>
          <w:sz w:val="32"/>
          <w:szCs w:val="32"/>
        </w:rPr>
        <w:t>2544 :</w:t>
      </w:r>
      <w:proofErr w:type="gramEnd"/>
      <w:r w:rsidRPr="00597F08">
        <w:rPr>
          <w:rFonts w:ascii="TH SarabunPSK" w:hAnsi="TH SarabunPSK" w:cs="TH SarabunPSK"/>
          <w:sz w:val="32"/>
          <w:szCs w:val="32"/>
        </w:rPr>
        <w:t xml:space="preserve"> 38 - 80)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วิเคราะห์และออกแบบเชิงวัตถุโดยใช้ยู</w:t>
      </w:r>
      <w:proofErr w:type="spellStart"/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เอ็มแอล</w:t>
      </w:r>
      <w:proofErr w:type="spellEnd"/>
      <w:r w:rsidRPr="00597F08">
        <w:rPr>
          <w:rFonts w:ascii="TH SarabunPSK" w:hAnsi="TH SarabunPSK" w:cs="TH SarabunPSK"/>
          <w:b/>
          <w:bCs/>
          <w:sz w:val="32"/>
          <w:szCs w:val="32"/>
        </w:rPr>
        <w:t xml:space="preserve"> (Unified Modeling Language : UML)</w:t>
      </w:r>
      <w:r w:rsidR="006277A6" w:rsidRPr="006277A6">
        <w:rPr>
          <w:rFonts w:ascii="TH SarabunPSK" w:eastAsiaTheme="minorEastAsia" w:hAnsi="TH SarabunPSK" w:cs="TH SarabunPSK"/>
          <w:b/>
          <w:bCs/>
          <w:sz w:val="32"/>
          <w:szCs w:val="32"/>
        </w:rPr>
        <w:t>.</w:t>
      </w:r>
    </w:p>
    <w:p w:rsidR="007C0576" w:rsidRDefault="00597F08" w:rsidP="00597F08">
      <w:pPr>
        <w:pStyle w:val="Default"/>
        <w:rPr>
          <w:b/>
          <w:bCs/>
          <w:sz w:val="32"/>
          <w:szCs w:val="32"/>
        </w:rPr>
      </w:pPr>
      <w:r>
        <w:t xml:space="preserve"> </w:t>
      </w:r>
      <w:r w:rsidRPr="00597F08">
        <w:rPr>
          <w:sz w:val="32"/>
          <w:szCs w:val="32"/>
          <w:cs/>
        </w:rPr>
        <w:t>ธีรพล</w:t>
      </w:r>
      <w:r w:rsidRPr="00597F08">
        <w:rPr>
          <w:sz w:val="32"/>
          <w:szCs w:val="32"/>
        </w:rPr>
        <w:t xml:space="preserve"> </w:t>
      </w:r>
      <w:r w:rsidRPr="00597F08">
        <w:rPr>
          <w:sz w:val="32"/>
          <w:szCs w:val="32"/>
          <w:cs/>
        </w:rPr>
        <w:t>ด่านวิริยะกุล</w:t>
      </w:r>
      <w:r w:rsidRPr="00597F08">
        <w:rPr>
          <w:sz w:val="32"/>
          <w:szCs w:val="32"/>
        </w:rPr>
        <w:t>. (</w:t>
      </w:r>
      <w:proofErr w:type="gramStart"/>
      <w:r w:rsidRPr="00597F08">
        <w:rPr>
          <w:sz w:val="32"/>
          <w:szCs w:val="32"/>
        </w:rPr>
        <w:t>2549 :</w:t>
      </w:r>
      <w:proofErr w:type="gramEnd"/>
      <w:r w:rsidRPr="00597F08">
        <w:rPr>
          <w:sz w:val="32"/>
          <w:szCs w:val="32"/>
        </w:rPr>
        <w:t xml:space="preserve"> 34)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597F08">
        <w:rPr>
          <w:b/>
          <w:bCs/>
          <w:sz w:val="32"/>
          <w:szCs w:val="32"/>
          <w:cs/>
        </w:rPr>
        <w:t>วิเคราะห์และออกแบบเชิงวัตถุโดยใช้ยู</w:t>
      </w:r>
      <w:proofErr w:type="spellStart"/>
      <w:r w:rsidRPr="00597F08">
        <w:rPr>
          <w:b/>
          <w:bCs/>
          <w:sz w:val="32"/>
          <w:szCs w:val="32"/>
          <w:cs/>
        </w:rPr>
        <w:t>เอ็มแอล</w:t>
      </w:r>
      <w:proofErr w:type="spellEnd"/>
      <w:r w:rsidRPr="00597F08">
        <w:rPr>
          <w:b/>
          <w:bCs/>
          <w:sz w:val="32"/>
          <w:szCs w:val="32"/>
        </w:rPr>
        <w:t xml:space="preserve"> </w:t>
      </w:r>
    </w:p>
    <w:p w:rsidR="00597F08" w:rsidRDefault="00597F08" w:rsidP="007C0576">
      <w:pPr>
        <w:pStyle w:val="Default"/>
        <w:ind w:firstLine="720"/>
      </w:pPr>
      <w:r w:rsidRPr="00597F08">
        <w:rPr>
          <w:b/>
          <w:bCs/>
          <w:sz w:val="32"/>
          <w:szCs w:val="32"/>
        </w:rPr>
        <w:t xml:space="preserve">(Unified Modeling </w:t>
      </w:r>
      <w:proofErr w:type="gramStart"/>
      <w:r w:rsidRPr="00597F08">
        <w:rPr>
          <w:b/>
          <w:bCs/>
          <w:sz w:val="32"/>
          <w:szCs w:val="32"/>
        </w:rPr>
        <w:t>Language :</w:t>
      </w:r>
      <w:proofErr w:type="gramEnd"/>
      <w:r w:rsidRPr="00597F08">
        <w:rPr>
          <w:b/>
          <w:bCs/>
          <w:sz w:val="32"/>
          <w:szCs w:val="32"/>
        </w:rPr>
        <w:t xml:space="preserve"> UML)</w:t>
      </w:r>
      <w:r w:rsidR="006277A6" w:rsidRPr="006277A6">
        <w:rPr>
          <w:b/>
          <w:bCs/>
          <w:sz w:val="32"/>
          <w:szCs w:val="32"/>
        </w:rPr>
        <w:t>.</w:t>
      </w:r>
    </w:p>
    <w:p w:rsidR="00F81B83" w:rsidRDefault="00F81B83" w:rsidP="00F81B83">
      <w:pPr>
        <w:pStyle w:val="Default"/>
      </w:pPr>
      <w:r w:rsidRPr="00AA1047">
        <w:rPr>
          <w:b/>
          <w:bCs/>
          <w:color w:val="333333"/>
          <w:sz w:val="32"/>
          <w:szCs w:val="32"/>
          <w:shd w:val="clear" w:color="auto" w:fill="FFFFFF"/>
          <w:cs/>
        </w:rPr>
        <w:t>ธุรกิจการขายตรง</w:t>
      </w:r>
      <w:r w:rsidRPr="00AA1047">
        <w:rPr>
          <w:b/>
          <w:bCs/>
          <w:sz w:val="32"/>
          <w:szCs w:val="32"/>
          <w:cs/>
        </w:rPr>
        <w:t>.</w:t>
      </w:r>
      <w:r>
        <w:rPr>
          <w:sz w:val="32"/>
          <w:szCs w:val="32"/>
          <w:cs/>
        </w:rPr>
        <w:t xml:space="preserve"> [ออนไลน์]. </w:t>
      </w:r>
      <w:r w:rsidRPr="009E7BD5">
        <w:rPr>
          <w:sz w:val="32"/>
          <w:szCs w:val="32"/>
          <w:cs/>
        </w:rPr>
        <w:t>เข้าถึงได้จาก</w:t>
      </w:r>
      <w:r>
        <w:rPr>
          <w:rFonts w:hint="cs"/>
          <w:sz w:val="32"/>
          <w:szCs w:val="32"/>
          <w:cs/>
        </w:rPr>
        <w:t xml:space="preserve"> </w:t>
      </w:r>
      <w:r w:rsidRPr="009E7BD5">
        <w:rPr>
          <w:sz w:val="32"/>
          <w:szCs w:val="32"/>
          <w:cs/>
        </w:rPr>
        <w:t xml:space="preserve">: </w:t>
      </w:r>
      <w:hyperlink r:id="rId6" w:history="1">
        <w:r w:rsidRPr="00D36381">
          <w:rPr>
            <w:rStyle w:val="a3"/>
            <w:color w:val="000000" w:themeColor="text1"/>
            <w:sz w:val="32"/>
            <w:szCs w:val="32"/>
            <w:u w:val="none"/>
          </w:rPr>
          <w:t>http://incquity.com/articles/marketing-</w:t>
        </w:r>
      </w:hyperlink>
      <w:r>
        <w:rPr>
          <w:sz w:val="32"/>
          <w:szCs w:val="32"/>
        </w:rPr>
        <w:tab/>
      </w:r>
      <w:r w:rsidRPr="00D36381">
        <w:rPr>
          <w:sz w:val="32"/>
          <w:szCs w:val="32"/>
        </w:rPr>
        <w:t>boost/5-direct-sale-tips</w:t>
      </w:r>
      <w:r w:rsidRPr="009E7BD5">
        <w:rPr>
          <w:sz w:val="32"/>
          <w:szCs w:val="32"/>
        </w:rPr>
        <w:t>. (</w:t>
      </w:r>
      <w:r w:rsidRPr="009E7BD5">
        <w:rPr>
          <w:sz w:val="32"/>
          <w:szCs w:val="32"/>
          <w:cs/>
        </w:rPr>
        <w:t xml:space="preserve">วันที่ค้นข้อมูล: </w:t>
      </w:r>
      <w:r>
        <w:rPr>
          <w:sz w:val="32"/>
          <w:szCs w:val="32"/>
        </w:rPr>
        <w:t>26</w:t>
      </w:r>
      <w:r>
        <w:rPr>
          <w:sz w:val="32"/>
          <w:szCs w:val="32"/>
          <w:cs/>
        </w:rPr>
        <w:t xml:space="preserve"> กันยายน 255</w:t>
      </w:r>
      <w:r>
        <w:rPr>
          <w:sz w:val="32"/>
          <w:szCs w:val="32"/>
        </w:rPr>
        <w:t>8</w:t>
      </w:r>
      <w:r w:rsidRPr="009E7BD5">
        <w:rPr>
          <w:sz w:val="32"/>
          <w:szCs w:val="32"/>
          <w:cs/>
        </w:rPr>
        <w:t>).</w:t>
      </w:r>
    </w:p>
    <w:p w:rsidR="00F81B83" w:rsidRPr="007C0576" w:rsidRDefault="00F81B83" w:rsidP="00F81B83">
      <w:pPr>
        <w:spacing w:before="0" w:beforeAutospacing="0" w:after="0"/>
        <w:ind w:firstLine="0"/>
        <w:rPr>
          <w:rFonts w:ascii="TH SarabunPSK" w:eastAsiaTheme="minorEastAsia" w:hAnsi="TH SarabunPSK" w:cs="TH SarabunPSK"/>
          <w:sz w:val="32"/>
          <w:szCs w:val="32"/>
        </w:rPr>
      </w:pPr>
      <w:proofErr w:type="spellStart"/>
      <w:r w:rsidRPr="007C0576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7C0576">
        <w:rPr>
          <w:rFonts w:ascii="TH SarabunPSK" w:hAnsi="TH SarabunPSK" w:cs="TH SarabunPSK"/>
          <w:sz w:val="32"/>
          <w:szCs w:val="32"/>
          <w:cs/>
        </w:rPr>
        <w:t>ชัย อินตื้อ</w:t>
      </w:r>
      <w:r w:rsidRPr="007C0576">
        <w:rPr>
          <w:rFonts w:ascii="TH SarabunPSK" w:hAnsi="TH SarabunPSK" w:cs="TH SarabunPSK" w:hint="cs"/>
          <w:sz w:val="32"/>
          <w:szCs w:val="32"/>
          <w:cs/>
        </w:rPr>
        <w:t>.</w:t>
      </w:r>
      <w:r w:rsidRPr="007C05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0576">
        <w:rPr>
          <w:rFonts w:ascii="TH SarabunPSK" w:hAnsi="TH SarabunPSK" w:cs="TH SarabunPSK"/>
          <w:sz w:val="32"/>
          <w:szCs w:val="32"/>
        </w:rPr>
        <w:t>2551</w:t>
      </w:r>
      <w:r w:rsidRPr="007C0576">
        <w:rPr>
          <w:rFonts w:ascii="TH SarabunPSK" w:hAnsi="TH SarabunPSK" w:cs="TH SarabunPSK"/>
          <w:sz w:val="32"/>
          <w:szCs w:val="32"/>
          <w:cs/>
        </w:rPr>
        <w:t>)</w:t>
      </w:r>
      <w:r w:rsidRPr="007C0576">
        <w:rPr>
          <w:rFonts w:ascii="TH SarabunPSK" w:hAnsi="TH SarabunPSK" w:cs="TH SarabunPSK" w:hint="cs"/>
          <w:sz w:val="32"/>
          <w:szCs w:val="32"/>
          <w:cs/>
        </w:rPr>
        <w:t>.</w:t>
      </w:r>
      <w:r w:rsidRPr="007C05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0576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ระบบสารสนเทศเพื่อการดำเนินการขายสินค้าของร้าน</w:t>
      </w:r>
      <w:r w:rsidRPr="007C0576">
        <w:rPr>
          <w:rFonts w:ascii="TH SarabunPSK" w:hAnsi="TH SarabunPSK" w:cs="TH SarabunPSK"/>
          <w:b/>
          <w:bCs/>
          <w:sz w:val="32"/>
          <w:szCs w:val="32"/>
        </w:rPr>
        <w:t xml:space="preserve"> @ </w:t>
      </w:r>
      <w:r w:rsidRPr="007C0576">
        <w:rPr>
          <w:rFonts w:ascii="TH SarabunPSK" w:hAnsi="TH SarabunPSK" w:cs="TH SarabunPSK"/>
          <w:b/>
          <w:bCs/>
          <w:sz w:val="32"/>
          <w:szCs w:val="32"/>
          <w:cs/>
        </w:rPr>
        <w:t>ไม้เอก</w:t>
      </w:r>
    </w:p>
    <w:p w:rsidR="00F81B83" w:rsidRDefault="00883E96" w:rsidP="00F81B83">
      <w:pPr>
        <w:pStyle w:val="Default"/>
        <w:ind w:firstLine="720"/>
      </w:pPr>
      <w:r>
        <w:rPr>
          <w:rFonts w:hint="cs"/>
          <w:sz w:val="32"/>
          <w:szCs w:val="32"/>
          <w:cs/>
        </w:rPr>
        <w:t xml:space="preserve"> </w:t>
      </w:r>
      <w:r w:rsidR="00F81B83" w:rsidRPr="007C0576">
        <w:rPr>
          <w:rFonts w:hint="cs"/>
          <w:sz w:val="32"/>
          <w:szCs w:val="32"/>
          <w:cs/>
        </w:rPr>
        <w:t>(</w:t>
      </w:r>
      <w:r w:rsidR="00F81B83" w:rsidRPr="007C0576">
        <w:rPr>
          <w:sz w:val="32"/>
          <w:szCs w:val="32"/>
          <w:cs/>
        </w:rPr>
        <w:t>มหาวิทยาลัย</w:t>
      </w:r>
      <w:r w:rsidR="00F81B83" w:rsidRPr="007C0576">
        <w:rPr>
          <w:rFonts w:hint="cs"/>
          <w:sz w:val="32"/>
          <w:szCs w:val="32"/>
          <w:cs/>
        </w:rPr>
        <w:t>เชียงใหม่</w:t>
      </w:r>
      <w:r w:rsidR="00F81B83" w:rsidRPr="007C0576">
        <w:rPr>
          <w:sz w:val="32"/>
          <w:szCs w:val="32"/>
        </w:rPr>
        <w:t>).</w:t>
      </w:r>
    </w:p>
    <w:p w:rsidR="00F81B83" w:rsidRPr="005D64C2" w:rsidRDefault="00F81B83" w:rsidP="00F81B83">
      <w:pPr>
        <w:spacing w:before="0" w:beforeAutospacing="0" w:after="0"/>
        <w:ind w:left="720" w:hanging="720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6381">
        <w:rPr>
          <w:rStyle w:val="a6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bdr w:val="none" w:sz="0" w:space="0" w:color="auto" w:frame="1"/>
          <w:cs/>
        </w:rPr>
        <w:t>บาร์โค้ด</w:t>
      </w:r>
      <w:r w:rsidRPr="00D36381">
        <w:rPr>
          <w:rStyle w:val="apple-converted-space"/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</w:rPr>
        <w:t> </w:t>
      </w:r>
      <w:r w:rsidRPr="00D36381">
        <w:rPr>
          <w:rStyle w:val="a6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bdr w:val="none" w:sz="0" w:space="0" w:color="auto" w:frame="1"/>
        </w:rPr>
        <w:t>(Barcode)</w:t>
      </w:r>
      <w:r w:rsidRPr="00D36381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.</w:t>
      </w:r>
      <w:r w:rsidRPr="00D363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[ออนไลน์]. </w:t>
      </w:r>
      <w:r w:rsidRPr="009E7BD5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7BD5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7" w:history="1">
        <w:r w:rsidRPr="005D64C2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http://riverplusblog.com</w:t>
        </w:r>
      </w:hyperlink>
      <w:r w:rsidRPr="005D64C2">
        <w:rPr>
          <w:rFonts w:ascii="TH SarabunPSK" w:hAnsi="TH SarabunPSK" w:cs="TH SarabunPSK"/>
          <w:sz w:val="32"/>
          <w:szCs w:val="32"/>
        </w:rPr>
        <w:t>/</w:t>
      </w:r>
    </w:p>
    <w:p w:rsidR="00F81B83" w:rsidRDefault="00F81B83" w:rsidP="00F81B83">
      <w:pPr>
        <w:pStyle w:val="Default"/>
        <w:ind w:firstLine="720"/>
      </w:pPr>
      <w:r w:rsidRPr="00D36381">
        <w:rPr>
          <w:color w:val="000000" w:themeColor="text1"/>
          <w:sz w:val="32"/>
          <w:szCs w:val="32"/>
        </w:rPr>
        <w:t>2011/06/07/barcode</w:t>
      </w:r>
      <w:r>
        <w:rPr>
          <w:color w:val="000000" w:themeColor="text1"/>
          <w:sz w:val="32"/>
          <w:szCs w:val="32"/>
        </w:rPr>
        <w:t>.</w:t>
      </w:r>
      <w:r w:rsidRPr="009E7BD5">
        <w:rPr>
          <w:sz w:val="32"/>
          <w:szCs w:val="32"/>
        </w:rPr>
        <w:t xml:space="preserve"> (</w:t>
      </w:r>
      <w:r w:rsidRPr="009E7BD5">
        <w:rPr>
          <w:sz w:val="32"/>
          <w:szCs w:val="32"/>
          <w:cs/>
        </w:rPr>
        <w:t xml:space="preserve">วันที่ค้นข้อมูล: </w:t>
      </w:r>
      <w:r>
        <w:rPr>
          <w:sz w:val="32"/>
          <w:szCs w:val="32"/>
        </w:rPr>
        <w:t>27</w:t>
      </w:r>
      <w:r>
        <w:rPr>
          <w:sz w:val="32"/>
          <w:szCs w:val="32"/>
          <w:cs/>
        </w:rPr>
        <w:t xml:space="preserve"> กันยายน 255</w:t>
      </w:r>
      <w:r>
        <w:rPr>
          <w:sz w:val="32"/>
          <w:szCs w:val="32"/>
        </w:rPr>
        <w:t>8</w:t>
      </w:r>
      <w:r w:rsidRPr="009E7BD5">
        <w:rPr>
          <w:sz w:val="32"/>
          <w:szCs w:val="32"/>
          <w:cs/>
        </w:rPr>
        <w:t>).</w:t>
      </w:r>
    </w:p>
    <w:p w:rsidR="00F81B83" w:rsidRDefault="00F81B83" w:rsidP="00F81B83">
      <w:pPr>
        <w:pStyle w:val="Default"/>
      </w:pPr>
      <w:r w:rsidRPr="00460CA2">
        <w:rPr>
          <w:rStyle w:val="a7"/>
          <w:sz w:val="32"/>
          <w:szCs w:val="32"/>
          <w:cs/>
        </w:rPr>
        <w:t>ประเภทของเครื่องอ่านบาร์โค้ด</w:t>
      </w:r>
      <w:r w:rsidRPr="00460CA2">
        <w:rPr>
          <w:color w:val="000000" w:themeColor="text1"/>
          <w:sz w:val="32"/>
          <w:szCs w:val="32"/>
          <w:cs/>
        </w:rPr>
        <w:t>.</w:t>
      </w:r>
      <w:r w:rsidRPr="00D36381">
        <w:rPr>
          <w:color w:val="000000" w:themeColor="text1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[ออนไลน์]. </w:t>
      </w:r>
      <w:r w:rsidRPr="009E7BD5">
        <w:rPr>
          <w:sz w:val="32"/>
          <w:szCs w:val="32"/>
          <w:cs/>
        </w:rPr>
        <w:t>เข้าถึงได้จาก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:</w:t>
      </w:r>
      <w:r>
        <w:rPr>
          <w:rFonts w:hint="cs"/>
          <w:sz w:val="32"/>
          <w:szCs w:val="32"/>
          <w:cs/>
        </w:rPr>
        <w:t xml:space="preserve"> </w:t>
      </w:r>
      <w:r w:rsidRPr="00460CA2">
        <w:rPr>
          <w:color w:val="000000" w:themeColor="text1"/>
          <w:sz w:val="32"/>
          <w:szCs w:val="32"/>
        </w:rPr>
        <w:t>http://www.softbox.co.th</w:t>
      </w:r>
      <w:r>
        <w:rPr>
          <w:color w:val="000000" w:themeColor="text1"/>
          <w:sz w:val="32"/>
          <w:szCs w:val="32"/>
        </w:rPr>
        <w:t>/</w:t>
      </w:r>
      <w:r>
        <w:rPr>
          <w:color w:val="000000" w:themeColor="text1"/>
          <w:sz w:val="32"/>
          <w:szCs w:val="32"/>
        </w:rPr>
        <w:tab/>
      </w:r>
      <w:r w:rsidRPr="00460CA2">
        <w:rPr>
          <w:color w:val="000000" w:themeColor="text1"/>
          <w:sz w:val="32"/>
          <w:szCs w:val="32"/>
        </w:rPr>
        <w:t>blog/barcode-scanner</w:t>
      </w:r>
      <w:r>
        <w:rPr>
          <w:color w:val="000000" w:themeColor="text1"/>
          <w:sz w:val="32"/>
          <w:szCs w:val="32"/>
        </w:rPr>
        <w:t>.</w:t>
      </w:r>
      <w:r w:rsidRPr="009E7BD5">
        <w:rPr>
          <w:sz w:val="32"/>
          <w:szCs w:val="32"/>
        </w:rPr>
        <w:t xml:space="preserve"> (</w:t>
      </w:r>
      <w:r w:rsidRPr="009E7BD5">
        <w:rPr>
          <w:sz w:val="32"/>
          <w:szCs w:val="32"/>
          <w:cs/>
        </w:rPr>
        <w:t xml:space="preserve">วันที่ค้นข้อมูล: </w:t>
      </w:r>
      <w:r>
        <w:rPr>
          <w:sz w:val="32"/>
          <w:szCs w:val="32"/>
        </w:rPr>
        <w:t>27</w:t>
      </w:r>
      <w:r>
        <w:rPr>
          <w:sz w:val="32"/>
          <w:szCs w:val="32"/>
          <w:cs/>
        </w:rPr>
        <w:t xml:space="preserve"> กันยายน 255</w:t>
      </w:r>
      <w:r>
        <w:rPr>
          <w:sz w:val="32"/>
          <w:szCs w:val="32"/>
        </w:rPr>
        <w:t>8</w:t>
      </w:r>
      <w:r w:rsidRPr="009E7BD5">
        <w:rPr>
          <w:sz w:val="32"/>
          <w:szCs w:val="32"/>
          <w:cs/>
        </w:rPr>
        <w:t>).</w:t>
      </w:r>
    </w:p>
    <w:p w:rsidR="00F81B83" w:rsidRPr="00F81B83" w:rsidRDefault="00F81B83" w:rsidP="00F81B83">
      <w:pPr>
        <w:spacing w:before="0" w:beforeAutospacing="0" w:after="0"/>
        <w:ind w:firstLine="0"/>
        <w:rPr>
          <w:rFonts w:ascii="TH SarabunPSK" w:eastAsiaTheme="minorEastAsia" w:hAnsi="TH SarabunPSK" w:cs="TH SarabunPSK"/>
          <w:color w:val="FF0000"/>
          <w:sz w:val="32"/>
          <w:szCs w:val="32"/>
        </w:rPr>
      </w:pPr>
      <w:r w:rsidRPr="007C0576">
        <w:rPr>
          <w:rFonts w:ascii="TH SarabunPSK" w:hAnsi="TH SarabunPSK" w:cs="TH SarabunPSK"/>
          <w:sz w:val="32"/>
          <w:szCs w:val="32"/>
          <w:cs/>
        </w:rPr>
        <w:t>พนมศักด</w:t>
      </w:r>
      <w:r w:rsidRPr="007C0576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7C0576">
        <w:rPr>
          <w:rFonts w:ascii="TH SarabunPSK" w:hAnsi="TH SarabunPSK" w:cs="TH SarabunPSK"/>
          <w:sz w:val="32"/>
          <w:szCs w:val="32"/>
          <w:cs/>
        </w:rPr>
        <w:t xml:space="preserve"> งามสม</w:t>
      </w:r>
      <w:r w:rsidRPr="007C0576">
        <w:rPr>
          <w:rFonts w:ascii="TH SarabunPSK" w:hAnsi="TH SarabunPSK" w:cs="TH SarabunPSK" w:hint="cs"/>
          <w:sz w:val="32"/>
          <w:szCs w:val="32"/>
          <w:cs/>
        </w:rPr>
        <w:t>.</w:t>
      </w:r>
      <w:r w:rsidRPr="007C05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0576">
        <w:rPr>
          <w:rFonts w:ascii="TH SarabunPSK" w:hAnsi="TH SarabunPSK" w:cs="TH SarabunPSK"/>
          <w:sz w:val="32"/>
          <w:szCs w:val="32"/>
        </w:rPr>
        <w:t>2553</w:t>
      </w:r>
      <w:r w:rsidRPr="007C0576">
        <w:rPr>
          <w:rFonts w:ascii="TH SarabunPSK" w:hAnsi="TH SarabunPSK" w:cs="TH SarabunPSK"/>
          <w:sz w:val="32"/>
          <w:szCs w:val="32"/>
          <w:cs/>
        </w:rPr>
        <w:t>)</w:t>
      </w:r>
      <w:r w:rsidRPr="007C0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0576">
        <w:rPr>
          <w:rFonts w:ascii="TH SarabunPSK" w:hAnsi="TH SarabunPSK" w:cs="TH SarabunPSK"/>
          <w:sz w:val="32"/>
          <w:szCs w:val="32"/>
        </w:rPr>
        <w:t>:</w:t>
      </w:r>
      <w:r w:rsidRPr="007C0576">
        <w:rPr>
          <w:rFonts w:ascii="TH SarabunPSK" w:eastAsiaTheme="minorEastAsia" w:hAnsi="TH SarabunPSK" w:cs="TH SarabunPSK"/>
          <w:color w:val="FF0000"/>
          <w:sz w:val="32"/>
          <w:szCs w:val="32"/>
        </w:rPr>
        <w:t xml:space="preserve"> </w:t>
      </w:r>
      <w:r w:rsidRPr="007C057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ระบบสารสนเทศเพื่อการจัดการร้านสะดวกซื้อ</w:t>
      </w:r>
    </w:p>
    <w:p w:rsidR="00F81B83" w:rsidRDefault="00F81B83" w:rsidP="00F81B83">
      <w:pPr>
        <w:pStyle w:val="Default"/>
        <w:ind w:firstLine="720"/>
      </w:pPr>
      <w:r w:rsidRPr="007C0576">
        <w:rPr>
          <w:rFonts w:hint="cs"/>
          <w:sz w:val="32"/>
          <w:szCs w:val="32"/>
          <w:cs/>
        </w:rPr>
        <w:t>(</w:t>
      </w:r>
      <w:r w:rsidRPr="007C0576">
        <w:rPr>
          <w:sz w:val="32"/>
          <w:szCs w:val="32"/>
          <w:cs/>
        </w:rPr>
        <w:t>มหาวิทยาลัย</w:t>
      </w:r>
      <w:r w:rsidRPr="007C0576">
        <w:rPr>
          <w:rFonts w:hint="cs"/>
          <w:sz w:val="32"/>
          <w:szCs w:val="32"/>
          <w:cs/>
        </w:rPr>
        <w:t>เชียงใหม่</w:t>
      </w:r>
      <w:r w:rsidRPr="007C0576">
        <w:rPr>
          <w:sz w:val="32"/>
          <w:szCs w:val="32"/>
        </w:rPr>
        <w:t>).</w:t>
      </w:r>
    </w:p>
    <w:p w:rsidR="00F81B83" w:rsidRDefault="00F81B83" w:rsidP="00F81B83">
      <w:pPr>
        <w:spacing w:before="0" w:beforeAutospacing="0" w:after="0"/>
        <w:ind w:firstLine="0"/>
        <w:rPr>
          <w:rFonts w:ascii="Angsana New" w:eastAsia="AngsanaNew" w:hAnsi="Angsana New" w:cs="Angsana New"/>
          <w:sz w:val="32"/>
          <w:szCs w:val="32"/>
        </w:rPr>
      </w:pPr>
      <w:r w:rsidRPr="007C0576">
        <w:rPr>
          <w:rFonts w:ascii="TH SarabunPSK" w:hAnsi="TH SarabunPSK" w:cs="TH SarabunPSK" w:hint="eastAsia"/>
          <w:sz w:val="32"/>
          <w:szCs w:val="32"/>
          <w:cs/>
        </w:rPr>
        <w:t>พรทิพา</w:t>
      </w:r>
      <w:r w:rsidRPr="007C0576">
        <w:rPr>
          <w:rFonts w:ascii="TH SarabunPSK" w:hAnsi="TH SarabunPSK" w:cs="TH SarabunPSK"/>
          <w:sz w:val="32"/>
          <w:szCs w:val="32"/>
        </w:rPr>
        <w:t xml:space="preserve"> </w:t>
      </w:r>
      <w:r w:rsidRPr="007C0576">
        <w:rPr>
          <w:rFonts w:ascii="TH SarabunPSK" w:hAnsi="TH SarabunPSK" w:cs="TH SarabunPSK" w:hint="cs"/>
          <w:sz w:val="32"/>
          <w:szCs w:val="32"/>
          <w:cs/>
        </w:rPr>
        <w:t>ศิลาอาสน์.</w:t>
      </w:r>
      <w:r w:rsidRPr="007C0576">
        <w:rPr>
          <w:rFonts w:ascii="TH SarabunPSK" w:hAnsi="TH SarabunPSK" w:cs="TH SarabunPSK"/>
          <w:sz w:val="32"/>
          <w:szCs w:val="32"/>
        </w:rPr>
        <w:t xml:space="preserve"> (2551)</w:t>
      </w:r>
      <w:r w:rsidRPr="007C0576">
        <w:rPr>
          <w:rFonts w:ascii="TH SarabunPSK" w:eastAsiaTheme="minorEastAsia" w:hAnsi="TH SarabunPSK" w:cs="TH SarabunPSK"/>
          <w:sz w:val="32"/>
          <w:szCs w:val="32"/>
        </w:rPr>
        <w:t xml:space="preserve">. </w:t>
      </w:r>
      <w:r w:rsidRPr="007C0576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ระบบสารสนเทศบนอินเตอร์เน็ตเพื่อสนับสนุนงานด้านการขาย</w:t>
      </w:r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</w:r>
      <w:proofErr w:type="gramStart"/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กรณีศึกษา </w:t>
      </w:r>
      <w:r>
        <w:rPr>
          <w:rFonts w:ascii="TH SarabunPSK" w:eastAsiaTheme="minorEastAsia" w:hAnsi="TH SarabunPSK" w:cs="TH SarabunPSK"/>
          <w:b/>
          <w:bCs/>
          <w:sz w:val="32"/>
          <w:szCs w:val="32"/>
        </w:rPr>
        <w:t>:</w:t>
      </w:r>
      <w:proofErr w:type="gramEnd"/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บริษัท แป</w:t>
      </w:r>
      <w:proofErr w:type="spellStart"/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ซิฟิค</w:t>
      </w:r>
      <w:proofErr w:type="spellEnd"/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อินเตอร์</w:t>
      </w:r>
      <w:proofErr w:type="spellStart"/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เทค</w:t>
      </w:r>
      <w:proofErr w:type="spellEnd"/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จำกัด</w:t>
      </w:r>
      <w:r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</w:p>
    <w:p w:rsidR="00F81B83" w:rsidRDefault="00F81B83" w:rsidP="00F81B83">
      <w:pPr>
        <w:pStyle w:val="Default"/>
        <w:ind w:firstLine="720"/>
      </w:pPr>
      <w:r w:rsidRPr="006277A6">
        <w:rPr>
          <w:rFonts w:eastAsia="AngsanaNew"/>
          <w:b/>
          <w:bCs/>
          <w:sz w:val="32"/>
          <w:szCs w:val="32"/>
          <w:cs/>
        </w:rPr>
        <w:t>(มหาวิทยาลัยเทคโนโลยีพระจอมเกล้าพระนครเหนือ</w:t>
      </w:r>
      <w:r w:rsidRPr="00DA16C7">
        <w:rPr>
          <w:rFonts w:eastAsiaTheme="minorEastAsia"/>
          <w:b/>
          <w:bCs/>
          <w:sz w:val="32"/>
          <w:szCs w:val="32"/>
          <w:cs/>
        </w:rPr>
        <w:t>).</w:t>
      </w:r>
    </w:p>
    <w:p w:rsidR="007C0576" w:rsidRDefault="00597F08" w:rsidP="00B2356E">
      <w:pPr>
        <w:spacing w:before="0" w:beforeAutospacing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597F08">
        <w:rPr>
          <w:rFonts w:ascii="TH SarabunPSK" w:hAnsi="TH SarabunPSK" w:cs="TH SarabunPSK"/>
          <w:sz w:val="32"/>
          <w:szCs w:val="32"/>
          <w:cs/>
        </w:rPr>
        <w:t>มนต์ชัย</w:t>
      </w:r>
      <w:r w:rsidRPr="00597F08">
        <w:rPr>
          <w:rFonts w:ascii="TH SarabunPSK" w:hAnsi="TH SarabunPSK" w:cs="TH SarabunPSK"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sz w:val="32"/>
          <w:szCs w:val="32"/>
          <w:cs/>
        </w:rPr>
        <w:t>เทียนทอง</w:t>
      </w:r>
      <w:r w:rsidR="0036225C">
        <w:rPr>
          <w:rFonts w:ascii="TH SarabunPSK" w:hAnsi="TH SarabunPSK" w:cs="TH SarabunPSK"/>
          <w:sz w:val="32"/>
          <w:szCs w:val="32"/>
        </w:rPr>
        <w:t>.</w:t>
      </w:r>
      <w:r w:rsidRPr="00597F08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597F08">
        <w:rPr>
          <w:rFonts w:ascii="TH SarabunPSK" w:hAnsi="TH SarabunPSK" w:cs="TH SarabunPSK"/>
          <w:sz w:val="32"/>
          <w:szCs w:val="32"/>
        </w:rPr>
        <w:t>2548 :</w:t>
      </w:r>
      <w:proofErr w:type="gramEnd"/>
      <w:r w:rsidRPr="00597F08">
        <w:rPr>
          <w:rFonts w:ascii="TH SarabunPSK" w:hAnsi="TH SarabunPSK" w:cs="TH SarabunPSK"/>
          <w:sz w:val="32"/>
          <w:szCs w:val="32"/>
        </w:rPr>
        <w:t xml:space="preserve"> 198-200) </w:t>
      </w:r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กล่าวว่า</w:t>
      </w:r>
      <w:r w:rsidRPr="00597F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การหาประสิทธิภาพสาหรับ</w:t>
      </w:r>
    </w:p>
    <w:p w:rsidR="00B2356E" w:rsidRDefault="00597F08" w:rsidP="007C0576">
      <w:pPr>
        <w:spacing w:before="0" w:beforeAutospacing="0"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การวิจัยเชิงทดลองตามแนวทางการวิจัยด้านระบบสารสนเทศ</w:t>
      </w:r>
      <w:r w:rsidRPr="00597F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 w:rsidRPr="00597F08">
        <w:rPr>
          <w:rFonts w:ascii="TH SarabunPSK" w:hAnsi="TH SarabunPSK" w:cs="TH SarabunPSK"/>
          <w:b/>
          <w:bCs/>
          <w:sz w:val="32"/>
          <w:szCs w:val="32"/>
        </w:rPr>
        <w:t xml:space="preserve"> Black box </w:t>
      </w:r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597F08">
        <w:rPr>
          <w:rFonts w:ascii="TH SarabunPSK" w:hAnsi="TH SarabunPSK" w:cs="TH SarabunPSK"/>
          <w:b/>
          <w:bCs/>
          <w:sz w:val="32"/>
          <w:szCs w:val="32"/>
        </w:rPr>
        <w:t xml:space="preserve"> White box </w:t>
      </w:r>
      <w:r w:rsidRPr="00597F08">
        <w:rPr>
          <w:rFonts w:ascii="TH SarabunPSK" w:hAnsi="TH SarabunPSK" w:cs="TH SarabunPSK"/>
          <w:b/>
          <w:bCs/>
          <w:sz w:val="32"/>
          <w:szCs w:val="32"/>
          <w:cs/>
        </w:rPr>
        <w:t>การหาประสิทธิภาพ</w:t>
      </w:r>
      <w:r w:rsidR="00883E96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F81B83" w:rsidRDefault="00F81B83" w:rsidP="007C0576">
      <w:pPr>
        <w:spacing w:before="0" w:beforeAutospacing="0"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F81B83" w:rsidRDefault="00F81B83" w:rsidP="007C0576">
      <w:pPr>
        <w:spacing w:before="0" w:beforeAutospacing="0"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92315" w:rsidRPr="00D92315" w:rsidRDefault="00D92315" w:rsidP="007C0576">
      <w:pPr>
        <w:spacing w:before="0" w:beforeAutospacing="0"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F81B83" w:rsidRDefault="00F81B83" w:rsidP="00F81B83">
      <w:pPr>
        <w:spacing w:before="240" w:beforeAutospacing="0" w:after="0"/>
        <w:ind w:firstLine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BD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(ต่อ)</w:t>
      </w:r>
    </w:p>
    <w:p w:rsidR="00F81B83" w:rsidRPr="00152901" w:rsidRDefault="00F81B83" w:rsidP="00F81B83">
      <w:pPr>
        <w:spacing w:before="240" w:beforeAutospacing="0" w:after="0"/>
        <w:ind w:firstLine="0"/>
        <w:contextualSpacing/>
        <w:rPr>
          <w:rFonts w:ascii="TH SarabunPSK" w:hAnsi="TH SarabunPSK" w:cs="TH SarabunPSK"/>
          <w:sz w:val="32"/>
          <w:szCs w:val="32"/>
        </w:rPr>
      </w:pPr>
      <w:r w:rsidRPr="00152901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ลักษณะของบาร์โค้ด.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เข้าได้ถึงจาก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8" w:history="1">
        <w:r w:rsidRPr="0015290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http://www.barcode-produce.com/</w:t>
        </w:r>
      </w:hyperlink>
    </w:p>
    <w:p w:rsidR="00F81B83" w:rsidRDefault="00F81B83" w:rsidP="00F81B83">
      <w:pPr>
        <w:spacing w:before="0" w:beforeAutospacing="0" w:after="0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152901">
        <w:rPr>
          <w:rFonts w:ascii="TH SarabunPSK" w:hAnsi="TH SarabunPSK" w:cs="TH SarabunPSK"/>
          <w:sz w:val="32"/>
          <w:szCs w:val="32"/>
        </w:rPr>
        <w:t>barcode-produce/About-Us.html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9E7BD5">
        <w:rPr>
          <w:rFonts w:ascii="TH SarabunPSK" w:hAnsi="TH SarabunPSK" w:cs="TH SarabunPSK"/>
          <w:sz w:val="32"/>
          <w:szCs w:val="32"/>
        </w:rPr>
        <w:t>(</w:t>
      </w:r>
      <w:r w:rsidRPr="009E7BD5">
        <w:rPr>
          <w:rFonts w:ascii="TH SarabunPSK" w:hAnsi="TH SarabunPSK" w:cs="TH SarabunPSK"/>
          <w:sz w:val="32"/>
          <w:szCs w:val="32"/>
          <w:cs/>
        </w:rPr>
        <w:t xml:space="preserve">วันที่ค้นข้อมูล: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/>
          <w:sz w:val="32"/>
          <w:szCs w:val="32"/>
        </w:rPr>
        <w:t>8</w:t>
      </w:r>
      <w:r w:rsidRPr="009E7BD5">
        <w:rPr>
          <w:rFonts w:ascii="TH SarabunPSK" w:hAnsi="TH SarabunPSK" w:cs="TH SarabunPSK"/>
          <w:sz w:val="32"/>
          <w:szCs w:val="32"/>
          <w:cs/>
        </w:rPr>
        <w:t>).</w:t>
      </w:r>
    </w:p>
    <w:p w:rsidR="00F81B83" w:rsidRDefault="00F81B83" w:rsidP="00F81B83">
      <w:pPr>
        <w:spacing w:before="0" w:beforeAutospacing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>วิชิต  กิ่งนอก</w:t>
      </w:r>
      <w:r w:rsidRPr="009E7BD5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DA16C7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การขายสินค้า</w:t>
      </w:r>
      <w:r>
        <w:rPr>
          <w:rFonts w:ascii="TH SarabunPSK" w:eastAsiaTheme="minorEastAsia" w:hAnsi="TH SarabunPSK" w:cs="TH SarabunPSK"/>
          <w:sz w:val="32"/>
          <w:szCs w:val="32"/>
          <w:cs/>
        </w:rPr>
        <w:t>. [ออนไลน์].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eastAsiaTheme="minorEastAsia"/>
          <w:sz w:val="32"/>
          <w:szCs w:val="32"/>
          <w:cs/>
        </w:rPr>
        <w:t>เข้าถึงได้จาก</w:t>
      </w:r>
      <w:r>
        <w:rPr>
          <w:rFonts w:eastAsiaTheme="minorEastAsia" w:hint="cs"/>
          <w:sz w:val="32"/>
          <w:szCs w:val="32"/>
          <w:cs/>
        </w:rPr>
        <w:t xml:space="preserve"> </w:t>
      </w:r>
      <w:r>
        <w:rPr>
          <w:rFonts w:eastAsiaTheme="minorEastAsia"/>
          <w:sz w:val="32"/>
          <w:szCs w:val="32"/>
          <w:cs/>
        </w:rPr>
        <w:t>:</w:t>
      </w:r>
      <w:r w:rsidRPr="000C6CB1">
        <w:t xml:space="preserve"> </w:t>
      </w:r>
      <w:r w:rsidRPr="00DF73D4">
        <w:rPr>
          <w:rFonts w:ascii="TH SarabunPSK" w:eastAsiaTheme="minorEastAsia" w:hAnsi="TH SarabunPSK" w:cs="TH SarabunPSK"/>
          <w:sz w:val="32"/>
          <w:szCs w:val="32"/>
        </w:rPr>
        <w:t>https://www.gotoknow.org/</w:t>
      </w:r>
      <w:r>
        <w:rPr>
          <w:rFonts w:eastAsiaTheme="minorEastAsia"/>
          <w:sz w:val="32"/>
          <w:szCs w:val="32"/>
        </w:rPr>
        <w:tab/>
      </w:r>
      <w:hyperlink r:id="rId9" w:history="1">
        <w:r w:rsidRPr="000C6CB1">
          <w:rPr>
            <w:rStyle w:val="a3"/>
            <w:rFonts w:ascii="TH SarabunPSK" w:eastAsiaTheme="minorEastAsia" w:hAnsi="TH SarabunPSK" w:cs="TH SarabunPSK"/>
            <w:color w:val="auto"/>
            <w:sz w:val="32"/>
            <w:szCs w:val="32"/>
            <w:u w:val="none"/>
          </w:rPr>
          <w:t>posts/118228</w:t>
        </w:r>
      </w:hyperlink>
      <w:r w:rsidRPr="000C6CB1">
        <w:rPr>
          <w:rFonts w:ascii="TH SarabunPSK" w:eastAsiaTheme="minorEastAsia" w:hAnsi="TH SarabunPSK" w:cs="TH SarabunPSK"/>
          <w:sz w:val="32"/>
          <w:szCs w:val="32"/>
        </w:rPr>
        <w:t>. (</w:t>
      </w:r>
      <w:r w:rsidRPr="000C6CB1">
        <w:rPr>
          <w:rFonts w:ascii="TH SarabunPSK" w:eastAsiaTheme="minorEastAsia" w:hAnsi="TH SarabunPSK" w:cs="TH SarabunPSK"/>
          <w:sz w:val="32"/>
          <w:szCs w:val="32"/>
          <w:cs/>
        </w:rPr>
        <w:t xml:space="preserve">วันที่ค้นข้อมูล: </w:t>
      </w:r>
      <w:r w:rsidRPr="000C6CB1">
        <w:rPr>
          <w:rFonts w:ascii="TH SarabunPSK" w:eastAsiaTheme="minorEastAsia" w:hAnsi="TH SarabunPSK" w:cs="TH SarabunPSK"/>
          <w:sz w:val="32"/>
          <w:szCs w:val="32"/>
        </w:rPr>
        <w:t>2</w:t>
      </w:r>
      <w:r>
        <w:rPr>
          <w:rFonts w:ascii="TH SarabunPSK" w:eastAsiaTheme="minorEastAsia" w:hAnsi="TH SarabunPSK" w:cs="TH SarabunPSK"/>
          <w:sz w:val="32"/>
          <w:szCs w:val="32"/>
        </w:rPr>
        <w:t>6</w:t>
      </w:r>
      <w:r w:rsidRPr="000C6C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0C6CB1">
        <w:rPr>
          <w:rFonts w:ascii="TH SarabunPSK" w:eastAsiaTheme="minorEastAsia" w:hAnsi="TH SarabunPSK" w:cs="TH SarabunPSK"/>
          <w:sz w:val="32"/>
          <w:szCs w:val="32"/>
          <w:cs/>
        </w:rPr>
        <w:t xml:space="preserve">กันยายน </w:t>
      </w:r>
      <w:proofErr w:type="gramStart"/>
      <w:r w:rsidRPr="000C6CB1">
        <w:rPr>
          <w:rFonts w:ascii="TH SarabunPSK" w:eastAsiaTheme="minorEastAsia" w:hAnsi="TH SarabunPSK" w:cs="TH SarabunPSK"/>
          <w:sz w:val="32"/>
          <w:szCs w:val="32"/>
        </w:rPr>
        <w:t>2558 )</w:t>
      </w:r>
      <w:proofErr w:type="gramEnd"/>
      <w:r w:rsidRPr="000C6CB1">
        <w:rPr>
          <w:rFonts w:ascii="TH SarabunPSK" w:eastAsiaTheme="minorEastAsia" w:hAnsi="TH SarabunPSK" w:cs="TH SarabunPSK"/>
          <w:sz w:val="32"/>
          <w:szCs w:val="32"/>
        </w:rPr>
        <w:t>.</w:t>
      </w:r>
    </w:p>
    <w:p w:rsidR="00F81B83" w:rsidRDefault="00F81B83" w:rsidP="00F81B83">
      <w:pPr>
        <w:spacing w:before="0" w:beforeAutospacing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A10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เสาวลักษณ์</w:t>
      </w:r>
      <w:r w:rsidRPr="000C6CB1">
        <w:rPr>
          <w:rFonts w:ascii="TH SarabunPSK" w:eastAsiaTheme="minorEastAsia" w:hAnsi="TH SarabunPSK" w:cs="TH SarabunPSK"/>
          <w:sz w:val="32"/>
          <w:szCs w:val="32"/>
        </w:rPr>
        <w:t>.</w:t>
      </w:r>
      <w:r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ความหมายและประเภทของบาร์โค้ด</w:t>
      </w:r>
      <w:r>
        <w:rPr>
          <w:rFonts w:ascii="TH SarabunPSK" w:eastAsiaTheme="minorEastAsia" w:hAnsi="TH SarabunPSK" w:cs="TH SarabunPSK"/>
          <w:sz w:val="32"/>
          <w:szCs w:val="32"/>
          <w:cs/>
        </w:rPr>
        <w:t xml:space="preserve">. [ออนไลน์] </w:t>
      </w:r>
      <w:r>
        <w:rPr>
          <w:rFonts w:eastAsiaTheme="minorEastAsia"/>
          <w:sz w:val="32"/>
          <w:szCs w:val="32"/>
          <w:cs/>
        </w:rPr>
        <w:t>เข้าถึงได้จาก</w:t>
      </w:r>
      <w:r>
        <w:rPr>
          <w:rFonts w:eastAsiaTheme="minorEastAsia" w:hint="cs"/>
          <w:sz w:val="32"/>
          <w:szCs w:val="32"/>
          <w:cs/>
        </w:rPr>
        <w:t xml:space="preserve"> </w:t>
      </w:r>
      <w:r>
        <w:rPr>
          <w:rFonts w:eastAsiaTheme="minorEastAsia"/>
          <w:sz w:val="32"/>
          <w:szCs w:val="32"/>
          <w:cs/>
        </w:rPr>
        <w:t>:</w:t>
      </w:r>
      <w:r w:rsidRPr="000C6CB1">
        <w:t xml:space="preserve"> </w:t>
      </w:r>
      <w:r>
        <w:tab/>
      </w:r>
      <w:hyperlink r:id="rId10" w:history="1">
        <w:r w:rsidRPr="000C6CB1">
          <w:rPr>
            <w:rStyle w:val="a3"/>
            <w:rFonts w:ascii="TH SarabunPSK" w:eastAsiaTheme="minorEastAsia" w:hAnsi="TH SarabunPSK" w:cs="TH SarabunPSK"/>
            <w:color w:val="auto"/>
            <w:sz w:val="32"/>
            <w:szCs w:val="32"/>
            <w:u w:val="none"/>
          </w:rPr>
          <w:t>http://riverplusblog.com/</w:t>
        </w:r>
      </w:hyperlink>
      <w:r w:rsidRPr="000C6CB1">
        <w:rPr>
          <w:rFonts w:ascii="TH SarabunPSK" w:eastAsiaTheme="minorEastAsia" w:hAnsi="TH SarabunPSK" w:cs="TH SarabunPSK"/>
          <w:sz w:val="32"/>
          <w:szCs w:val="32"/>
        </w:rPr>
        <w:t>. (</w:t>
      </w:r>
      <w:r w:rsidRPr="000C6CB1">
        <w:rPr>
          <w:rFonts w:ascii="TH SarabunPSK" w:eastAsiaTheme="minorEastAsia" w:hAnsi="TH SarabunPSK" w:cs="TH SarabunPSK"/>
          <w:sz w:val="32"/>
          <w:szCs w:val="32"/>
          <w:cs/>
        </w:rPr>
        <w:t xml:space="preserve">วันที่ค้นข้อมูล: </w:t>
      </w:r>
      <w:r>
        <w:rPr>
          <w:rFonts w:ascii="TH SarabunPSK" w:eastAsiaTheme="minorEastAsia" w:hAnsi="TH SarabunPSK" w:cs="TH SarabunPSK"/>
          <w:sz w:val="32"/>
          <w:szCs w:val="32"/>
        </w:rPr>
        <w:t>26</w:t>
      </w:r>
      <w:r w:rsidRPr="000C6CB1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0C6CB1">
        <w:rPr>
          <w:rFonts w:ascii="TH SarabunPSK" w:eastAsiaTheme="minorEastAsia" w:hAnsi="TH SarabunPSK" w:cs="TH SarabunPSK"/>
          <w:sz w:val="32"/>
          <w:szCs w:val="32"/>
          <w:cs/>
        </w:rPr>
        <w:t xml:space="preserve">กันยายน </w:t>
      </w:r>
      <w:proofErr w:type="gramStart"/>
      <w:r w:rsidRPr="000C6CB1">
        <w:rPr>
          <w:rFonts w:ascii="TH SarabunPSK" w:eastAsiaTheme="minorEastAsia" w:hAnsi="TH SarabunPSK" w:cs="TH SarabunPSK"/>
          <w:sz w:val="32"/>
          <w:szCs w:val="32"/>
        </w:rPr>
        <w:t>2558 )</w:t>
      </w:r>
      <w:proofErr w:type="gramEnd"/>
      <w:r w:rsidRPr="000C6CB1">
        <w:rPr>
          <w:rFonts w:ascii="TH SarabunPSK" w:eastAsiaTheme="minorEastAsia" w:hAnsi="TH SarabunPSK" w:cs="TH SarabunPSK"/>
          <w:sz w:val="32"/>
          <w:szCs w:val="32"/>
        </w:rPr>
        <w:t>.</w:t>
      </w:r>
    </w:p>
    <w:p w:rsidR="00F81B83" w:rsidRDefault="004B7BCB" w:rsidP="004B7BCB">
      <w:pPr>
        <w:spacing w:before="0" w:beforeAutospacing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F4E2D">
        <w:rPr>
          <w:rFonts w:ascii="TH SarabunPSK" w:hAnsi="TH SarabunPSK" w:cs="TH SarabunPSK"/>
          <w:sz w:val="32"/>
        </w:rPr>
        <w:t xml:space="preserve">Bird and Percival. </w:t>
      </w:r>
      <w:r w:rsidRPr="004B7BCB">
        <w:rPr>
          <w:rFonts w:ascii="TH SarabunPSK" w:hAnsi="TH SarabunPSK" w:cs="TH SarabunPSK"/>
          <w:sz w:val="36"/>
          <w:szCs w:val="32"/>
          <w:cs/>
          <w:lang w:bidi="th"/>
        </w:rPr>
        <w:t xml:space="preserve">1989 </w:t>
      </w:r>
      <w:r w:rsidRPr="004B7BCB">
        <w:rPr>
          <w:rFonts w:ascii="TH SarabunPSK" w:hAnsi="TH SarabunPSK" w:cs="TH SarabunPSK" w:hint="cs"/>
          <w:sz w:val="36"/>
          <w:szCs w:val="32"/>
          <w:cs/>
          <w:lang w:bidi="th"/>
        </w:rPr>
        <w:t>อ้</w:t>
      </w:r>
      <w:r w:rsidRPr="004B7BCB">
        <w:rPr>
          <w:rFonts w:ascii="TH SarabunPSK" w:hAnsi="TH SarabunPSK" w:cs="TH SarabunPSK"/>
          <w:sz w:val="36"/>
          <w:szCs w:val="32"/>
          <w:cs/>
          <w:lang w:bidi="th"/>
        </w:rPr>
        <w:t>างใน มรกต สุริยะ,</w:t>
      </w:r>
      <w:r w:rsidRPr="004B7BCB">
        <w:rPr>
          <w:rFonts w:ascii="TH SarabunPSK" w:hAnsi="TH SarabunPSK" w:cs="TH SarabunPSK"/>
          <w:sz w:val="36"/>
          <w:szCs w:val="32"/>
          <w:lang w:bidi="th"/>
        </w:rPr>
        <w:t xml:space="preserve"> </w:t>
      </w:r>
      <w:r w:rsidRPr="004B7BCB">
        <w:rPr>
          <w:rFonts w:ascii="TH SarabunPSK" w:hAnsi="TH SarabunPSK" w:cs="TH SarabunPSK"/>
          <w:sz w:val="36"/>
          <w:szCs w:val="32"/>
          <w:cs/>
          <w:lang w:bidi="th"/>
        </w:rPr>
        <w:t>2541</w:t>
      </w:r>
      <w:r w:rsidR="00883E96" w:rsidRPr="00883E96">
        <w:rPr>
          <w:rFonts w:ascii="TH SarabunPSK" w:hAnsi="TH SarabunPSK" w:cs="TH SarabunPSK"/>
          <w:sz w:val="32"/>
          <w:szCs w:val="32"/>
        </w:rPr>
        <w:t>.</w:t>
      </w:r>
    </w:p>
    <w:p w:rsidR="00F81B83" w:rsidRPr="007C0576" w:rsidRDefault="004B7BCB" w:rsidP="004B7BCB">
      <w:pPr>
        <w:spacing w:before="0" w:beforeAutospacing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F4E2D">
        <w:rPr>
          <w:rFonts w:ascii="TH SarabunPSK" w:hAnsi="TH SarabunPSK" w:cs="TH SarabunPSK"/>
          <w:sz w:val="32"/>
        </w:rPr>
        <w:t xml:space="preserve">Murphy </w:t>
      </w:r>
      <w:r w:rsidRPr="004B7BCB">
        <w:rPr>
          <w:rFonts w:ascii="TH SarabunPSK" w:hAnsi="TH SarabunPSK" w:cs="TH SarabunPSK"/>
          <w:sz w:val="32"/>
          <w:szCs w:val="32"/>
          <w:cs/>
          <w:lang w:bidi="th"/>
        </w:rPr>
        <w:t>(</w:t>
      </w:r>
      <w:proofErr w:type="gramStart"/>
      <w:r w:rsidRPr="004B7BCB">
        <w:rPr>
          <w:rFonts w:ascii="TH SarabunPSK" w:hAnsi="TH SarabunPSK" w:cs="TH SarabunPSK"/>
          <w:sz w:val="32"/>
          <w:szCs w:val="32"/>
          <w:cs/>
          <w:lang w:bidi="th"/>
        </w:rPr>
        <w:t>2000</w:t>
      </w:r>
      <w:r w:rsidRPr="004B7BCB">
        <w:rPr>
          <w:rStyle w:val="BodytextArialUnicodeMS"/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4B7BCB">
        <w:rPr>
          <w:rStyle w:val="BodytextArialUnicodeMS"/>
          <w:rFonts w:ascii="TH SarabunPSK" w:hAnsi="TH SarabunPSK" w:cs="TH SarabunPSK"/>
          <w:sz w:val="32"/>
          <w:szCs w:val="32"/>
          <w:lang w:bidi="th"/>
        </w:rPr>
        <w:t>:</w:t>
      </w:r>
      <w:proofErr w:type="gramEnd"/>
      <w:r w:rsidRPr="004B7BCB">
        <w:rPr>
          <w:rFonts w:ascii="TH SarabunPSK" w:hAnsi="TH SarabunPSK" w:cs="TH SarabunPSK"/>
          <w:sz w:val="32"/>
          <w:szCs w:val="32"/>
          <w:cs/>
          <w:lang w:bidi="th"/>
        </w:rPr>
        <w:t xml:space="preserve"> 670 – </w:t>
      </w:r>
      <w:r w:rsidRPr="004B7BCB">
        <w:rPr>
          <w:rFonts w:ascii="TH SarabunPSK" w:hAnsi="TH SarabunPSK" w:cs="TH SarabunPSK"/>
          <w:sz w:val="32"/>
          <w:szCs w:val="32"/>
        </w:rPr>
        <w:t xml:space="preserve">A </w:t>
      </w:r>
      <w:r w:rsidRPr="004B7BCB">
        <w:rPr>
          <w:rFonts w:ascii="TH SarabunPSK" w:hAnsi="TH SarabunPSK" w:cs="TH SarabunPSK" w:hint="cs"/>
          <w:sz w:val="32"/>
          <w:szCs w:val="32"/>
          <w:cs/>
        </w:rPr>
        <w:t>อ้างใน วิชาญ เอี่ยมรัศมีกุล</w:t>
      </w:r>
      <w:r w:rsidRPr="004B7BCB">
        <w:rPr>
          <w:rFonts w:ascii="TH SarabunPSK" w:hAnsi="TH SarabunPSK" w:cs="TH SarabunPSK"/>
          <w:sz w:val="32"/>
          <w:szCs w:val="32"/>
        </w:rPr>
        <w:t>,</w:t>
      </w:r>
      <w:r w:rsidRPr="004B7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7BCB">
        <w:rPr>
          <w:rFonts w:ascii="TH SarabunPSK" w:hAnsi="TH SarabunPSK" w:cs="TH SarabunPSK"/>
          <w:sz w:val="32"/>
          <w:szCs w:val="32"/>
        </w:rPr>
        <w:t>2553:37)</w:t>
      </w:r>
      <w:r w:rsidR="00883E96" w:rsidRPr="00883E96">
        <w:rPr>
          <w:rFonts w:ascii="TH SarabunPSK" w:hAnsi="TH SarabunPSK" w:cs="TH SarabunPSK"/>
          <w:sz w:val="32"/>
          <w:szCs w:val="32"/>
        </w:rPr>
        <w:t>.</w:t>
      </w:r>
    </w:p>
    <w:p w:rsidR="00F81B83" w:rsidRPr="007C0576" w:rsidRDefault="00597F08" w:rsidP="00F81B83">
      <w:pPr>
        <w:spacing w:before="0" w:beforeAutospacing="0" w:after="0"/>
        <w:ind w:firstLine="0"/>
        <w:rPr>
          <w:rFonts w:ascii="TH SarabunPSK" w:eastAsiaTheme="minorEastAsia" w:hAnsi="TH SarabunPSK" w:cs="TH SarabunPSK"/>
          <w:color w:val="FF0000"/>
          <w:sz w:val="32"/>
          <w:szCs w:val="32"/>
        </w:rPr>
      </w:pPr>
      <w:r w:rsidRPr="00597F08">
        <w:rPr>
          <w:rFonts w:ascii="TH SarabunPSK" w:hAnsi="TH SarabunPSK" w:cs="TH SarabunPSK"/>
          <w:sz w:val="32"/>
          <w:szCs w:val="32"/>
        </w:rPr>
        <w:t>Stair (</w:t>
      </w:r>
      <w:proofErr w:type="gramStart"/>
      <w:r w:rsidRPr="00597F08">
        <w:rPr>
          <w:rFonts w:ascii="TH SarabunPSK" w:hAnsi="TH SarabunPSK" w:cs="TH SarabunPSK"/>
          <w:sz w:val="32"/>
          <w:szCs w:val="32"/>
        </w:rPr>
        <w:t>1996 :</w:t>
      </w:r>
      <w:proofErr w:type="gramEnd"/>
      <w:r w:rsidRPr="00597F08">
        <w:rPr>
          <w:rFonts w:ascii="TH SarabunPSK" w:hAnsi="TH SarabunPSK" w:cs="TH SarabunPSK"/>
          <w:sz w:val="32"/>
          <w:szCs w:val="32"/>
        </w:rPr>
        <w:t xml:space="preserve"> 411-412)</w:t>
      </w:r>
      <w:r w:rsidR="00AA1047">
        <w:rPr>
          <w:rFonts w:ascii="TH SarabunPSK" w:hAnsi="TH SarabunPSK" w:cs="TH SarabunPSK"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sz w:val="32"/>
          <w:szCs w:val="32"/>
        </w:rPr>
        <w:t>:</w:t>
      </w:r>
      <w:r w:rsidR="00AA1047">
        <w:rPr>
          <w:rFonts w:ascii="TH SarabunPSK" w:hAnsi="TH SarabunPSK" w:cs="TH SarabunPSK"/>
          <w:sz w:val="32"/>
          <w:szCs w:val="32"/>
        </w:rPr>
        <w:t xml:space="preserve"> </w:t>
      </w:r>
      <w:r w:rsidRPr="00597F08">
        <w:rPr>
          <w:rFonts w:ascii="TH SarabunPSK" w:hAnsi="TH SarabunPSK" w:cs="TH SarabunPSK"/>
          <w:b/>
          <w:bCs/>
          <w:sz w:val="32"/>
          <w:szCs w:val="32"/>
        </w:rPr>
        <w:t>System development life cycle : SDLC</w:t>
      </w:r>
      <w:r w:rsidR="009B0125">
        <w:rPr>
          <w:rFonts w:ascii="TH SarabunPSK" w:eastAsiaTheme="minorEastAsia" w:hAnsi="TH SarabunPSK" w:cs="TH SarabunPSK"/>
          <w:color w:val="FF0000"/>
          <w:sz w:val="32"/>
          <w:szCs w:val="32"/>
        </w:rPr>
        <w:t>.</w:t>
      </w:r>
      <w:r w:rsidRPr="007C0576">
        <w:rPr>
          <w:rFonts w:ascii="TH SarabunPSK" w:eastAsiaTheme="minorEastAsia" w:hAnsi="TH SarabunPSK" w:cs="TH SarabunPSK"/>
          <w:color w:val="FF0000"/>
          <w:sz w:val="32"/>
          <w:szCs w:val="32"/>
        </w:rPr>
        <w:br/>
      </w:r>
    </w:p>
    <w:p w:rsidR="00DA16C7" w:rsidRPr="007C0576" w:rsidRDefault="00DA16C7" w:rsidP="00DA16C7">
      <w:pPr>
        <w:spacing w:before="0" w:beforeAutospacing="0" w:after="0"/>
        <w:ind w:firstLine="0"/>
        <w:rPr>
          <w:rFonts w:ascii="TH SarabunPSK" w:eastAsiaTheme="minorEastAsia" w:hAnsi="TH SarabunPSK" w:cs="TH SarabunPSK"/>
          <w:color w:val="FF0000"/>
          <w:sz w:val="32"/>
          <w:szCs w:val="32"/>
        </w:rPr>
      </w:pPr>
    </w:p>
    <w:p w:rsidR="00DA16C7" w:rsidRPr="0036225C" w:rsidRDefault="00597F08" w:rsidP="000C6CB1">
      <w:pPr>
        <w:spacing w:before="240" w:beforeAutospacing="0" w:after="0"/>
        <w:ind w:firstLine="0"/>
        <w:contextualSpacing/>
        <w:rPr>
          <w:rFonts w:eastAsiaTheme="minorEastAsia"/>
          <w:sz w:val="32"/>
          <w:szCs w:val="32"/>
        </w:rPr>
      </w:pPr>
      <w:r w:rsidRPr="00DA16C7">
        <w:rPr>
          <w:rFonts w:ascii="TH SarabunPSK" w:eastAsiaTheme="minorEastAsia" w:hAnsi="TH SarabunPSK" w:cs="TH SarabunPSK"/>
          <w:b/>
          <w:bCs/>
          <w:sz w:val="32"/>
          <w:szCs w:val="32"/>
        </w:rPr>
        <w:br/>
      </w:r>
    </w:p>
    <w:p w:rsidR="000C6CB1" w:rsidRDefault="000C6CB1" w:rsidP="000C6CB1">
      <w:pPr>
        <w:spacing w:before="240" w:beforeAutospacing="0" w:after="0"/>
        <w:ind w:firstLine="0"/>
        <w:contextualSpacing/>
        <w:rPr>
          <w:rFonts w:eastAsiaTheme="minorEastAsia"/>
          <w:sz w:val="32"/>
          <w:szCs w:val="32"/>
        </w:rPr>
      </w:pPr>
    </w:p>
    <w:p w:rsidR="00AA1047" w:rsidRPr="0003541C" w:rsidRDefault="00AA1047" w:rsidP="00AA1047">
      <w:pPr>
        <w:spacing w:before="240" w:beforeAutospacing="0" w:after="0"/>
        <w:ind w:firstLine="0"/>
        <w:contextualSpacing/>
        <w:rPr>
          <w:rFonts w:ascii="TH SarabunPSK" w:hAnsi="TH SarabunPSK" w:cs="TH SarabunPSK"/>
          <w:sz w:val="32"/>
          <w:szCs w:val="32"/>
        </w:rPr>
      </w:pPr>
      <w:r w:rsidRPr="009E7BD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F20FE" w:rsidRPr="00EF20FE" w:rsidRDefault="00D36381" w:rsidP="00D36381">
      <w:pPr>
        <w:spacing w:before="240" w:beforeAutospacing="0" w:after="0"/>
        <w:ind w:firstLine="0"/>
        <w:contextualSpacing/>
        <w:rPr>
          <w:rFonts w:ascii="TH SarabunPSK" w:hAnsi="TH SarabunPSK" w:cs="TH SarabunPSK"/>
          <w:sz w:val="32"/>
          <w:szCs w:val="32"/>
        </w:rPr>
      </w:pPr>
      <w:r w:rsidRPr="009E7BD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A1047" w:rsidRDefault="00AA1047" w:rsidP="00D36381">
      <w:pPr>
        <w:spacing w:before="0" w:beforeAutospacing="0" w:after="0"/>
        <w:ind w:firstLine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D36381" w:rsidRDefault="00D36381" w:rsidP="00D36381">
      <w:pPr>
        <w:spacing w:before="0" w:beforeAutospacing="0" w:after="0"/>
        <w:ind w:firstLine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D36381" w:rsidRPr="0003541C" w:rsidRDefault="00D36381" w:rsidP="007C0576">
      <w:pPr>
        <w:spacing w:before="240" w:beforeAutospacing="0" w:after="0"/>
        <w:ind w:left="720" w:firstLine="0"/>
        <w:contextualSpacing/>
        <w:rPr>
          <w:rFonts w:ascii="TH SarabunPSK" w:hAnsi="TH SarabunPSK" w:cs="TH SarabunPSK"/>
          <w:sz w:val="32"/>
          <w:szCs w:val="32"/>
        </w:rPr>
      </w:pPr>
      <w:r w:rsidRPr="009E7BD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60CA2" w:rsidRDefault="00460CA2" w:rsidP="00460CA2">
      <w:pPr>
        <w:spacing w:before="240" w:beforeAutospacing="0" w:after="0"/>
        <w:ind w:firstLine="0"/>
        <w:contextualSpacing/>
        <w:rPr>
          <w:rFonts w:ascii="TH SarabunPSK" w:hAnsi="TH SarabunPSK" w:cs="TH SarabunPSK"/>
          <w:sz w:val="32"/>
          <w:szCs w:val="32"/>
        </w:rPr>
      </w:pPr>
      <w:r w:rsidRPr="009E7BD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52901" w:rsidRPr="00152901" w:rsidRDefault="00152901" w:rsidP="00460CA2">
      <w:pPr>
        <w:spacing w:before="240" w:beforeAutospacing="0" w:after="0"/>
        <w:ind w:firstLine="0"/>
        <w:contextualSpacing/>
        <w:rPr>
          <w:rFonts w:ascii="TH SarabunPSK" w:hAnsi="TH SarabunPSK" w:cs="TH SarabunPSK"/>
          <w:sz w:val="32"/>
          <w:szCs w:val="32"/>
        </w:rPr>
      </w:pPr>
    </w:p>
    <w:p w:rsidR="00D36381" w:rsidRPr="00152901" w:rsidRDefault="00D36381" w:rsidP="00460CA2">
      <w:pPr>
        <w:spacing w:before="0" w:beforeAutospacing="0" w:after="0"/>
        <w:ind w:firstLine="0"/>
        <w:contextualSpacing/>
        <w:rPr>
          <w:rFonts w:ascii="TH SarabunPSK" w:hAnsi="TH SarabunPSK" w:cs="TH SarabunPSK"/>
          <w:sz w:val="32"/>
          <w:szCs w:val="32"/>
        </w:rPr>
      </w:pPr>
    </w:p>
    <w:sectPr w:rsidR="00D36381" w:rsidRPr="00152901" w:rsidSect="00D92315">
      <w:headerReference w:type="default" r:id="rId11"/>
      <w:pgSz w:w="11906" w:h="16838"/>
      <w:pgMar w:top="2160" w:right="1440" w:bottom="1440" w:left="2160" w:header="709" w:footer="709" w:gutter="0"/>
      <w:pgNumType w:start="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D3" w:rsidRDefault="00AB59D3" w:rsidP="0045126F">
      <w:pPr>
        <w:spacing w:before="0" w:after="0"/>
      </w:pPr>
      <w:r>
        <w:separator/>
      </w:r>
    </w:p>
  </w:endnote>
  <w:endnote w:type="continuationSeparator" w:id="0">
    <w:p w:rsidR="00AB59D3" w:rsidRDefault="00AB59D3" w:rsidP="004512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D3" w:rsidRDefault="00AB59D3" w:rsidP="0045126F">
      <w:pPr>
        <w:spacing w:before="0" w:after="0"/>
      </w:pPr>
      <w:r>
        <w:separator/>
      </w:r>
    </w:p>
  </w:footnote>
  <w:footnote w:type="continuationSeparator" w:id="0">
    <w:p w:rsidR="00AB59D3" w:rsidRDefault="00AB59D3" w:rsidP="004512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8717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725711" w:rsidRPr="00725711" w:rsidRDefault="00725711">
        <w:pPr>
          <w:pStyle w:val="a8"/>
          <w:jc w:val="center"/>
          <w:rPr>
            <w:rFonts w:ascii="TH SarabunPSK" w:hAnsi="TH SarabunPSK" w:cs="TH SarabunPSK"/>
            <w:sz w:val="2"/>
            <w:szCs w:val="2"/>
          </w:rPr>
        </w:pPr>
      </w:p>
      <w:p w:rsidR="00725711" w:rsidRPr="00725711" w:rsidRDefault="00725711">
        <w:pPr>
          <w:pStyle w:val="a8"/>
          <w:jc w:val="center"/>
          <w:rPr>
            <w:rFonts w:ascii="TH SarabunPSK" w:hAnsi="TH SarabunPSK" w:cs="TH SarabunPSK"/>
            <w:sz w:val="32"/>
            <w:szCs w:val="40"/>
          </w:rPr>
        </w:pPr>
        <w:r w:rsidRPr="0072571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72571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72571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A8619E" w:rsidRPr="00A8619E">
          <w:rPr>
            <w:rFonts w:ascii="TH SarabunPSK" w:hAnsi="TH SarabunPSK" w:cs="TH SarabunPSK"/>
            <w:noProof/>
            <w:sz w:val="32"/>
            <w:szCs w:val="32"/>
            <w:lang w:val="th-TH"/>
          </w:rPr>
          <w:t>79</w:t>
        </w:r>
        <w:r w:rsidRPr="0072571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725711" w:rsidRDefault="007257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08"/>
    <w:rsid w:val="000B1F1C"/>
    <w:rsid w:val="000C6CB1"/>
    <w:rsid w:val="001228C3"/>
    <w:rsid w:val="00152901"/>
    <w:rsid w:val="00160853"/>
    <w:rsid w:val="0036225C"/>
    <w:rsid w:val="003E01F9"/>
    <w:rsid w:val="0045126F"/>
    <w:rsid w:val="00460CA2"/>
    <w:rsid w:val="004B7BCB"/>
    <w:rsid w:val="00550472"/>
    <w:rsid w:val="005815DA"/>
    <w:rsid w:val="00597F08"/>
    <w:rsid w:val="005D64C2"/>
    <w:rsid w:val="00604DA3"/>
    <w:rsid w:val="006277A6"/>
    <w:rsid w:val="00650440"/>
    <w:rsid w:val="006506BA"/>
    <w:rsid w:val="00665392"/>
    <w:rsid w:val="00725711"/>
    <w:rsid w:val="00733B4F"/>
    <w:rsid w:val="00742C6A"/>
    <w:rsid w:val="007A7433"/>
    <w:rsid w:val="007C0576"/>
    <w:rsid w:val="008259D3"/>
    <w:rsid w:val="00883E96"/>
    <w:rsid w:val="009B0125"/>
    <w:rsid w:val="00A8619E"/>
    <w:rsid w:val="00AA1047"/>
    <w:rsid w:val="00AB59D3"/>
    <w:rsid w:val="00AD79E7"/>
    <w:rsid w:val="00B2356E"/>
    <w:rsid w:val="00BE37EA"/>
    <w:rsid w:val="00CD2939"/>
    <w:rsid w:val="00D36381"/>
    <w:rsid w:val="00D92315"/>
    <w:rsid w:val="00DA16C7"/>
    <w:rsid w:val="00DF73D4"/>
    <w:rsid w:val="00E5531D"/>
    <w:rsid w:val="00E72588"/>
    <w:rsid w:val="00EF20FE"/>
    <w:rsid w:val="00F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A222E-1E59-45DD-8209-ADC6AC67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08"/>
    <w:pPr>
      <w:spacing w:before="100" w:beforeAutospacing="1" w:after="480" w:line="240" w:lineRule="auto"/>
      <w:ind w:firstLine="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F08"/>
    <w:rPr>
      <w:color w:val="0563C1" w:themeColor="hyperlink"/>
      <w:u w:val="single"/>
    </w:rPr>
  </w:style>
  <w:style w:type="paragraph" w:customStyle="1" w:styleId="Default">
    <w:name w:val="Default"/>
    <w:rsid w:val="00597F0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6CB1"/>
    <w:pPr>
      <w:spacing w:before="0" w:after="0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6CB1"/>
    <w:rPr>
      <w:rFonts w:ascii="Leelawadee" w:hAnsi="Leelawadee" w:cs="Angsana New"/>
      <w:sz w:val="18"/>
      <w:szCs w:val="22"/>
    </w:rPr>
  </w:style>
  <w:style w:type="character" w:styleId="a6">
    <w:name w:val="Emphasis"/>
    <w:basedOn w:val="a0"/>
    <w:uiPriority w:val="20"/>
    <w:qFormat/>
    <w:rsid w:val="00D36381"/>
    <w:rPr>
      <w:i/>
      <w:iCs/>
    </w:rPr>
  </w:style>
  <w:style w:type="character" w:customStyle="1" w:styleId="apple-converted-space">
    <w:name w:val="apple-converted-space"/>
    <w:basedOn w:val="a0"/>
    <w:rsid w:val="00D36381"/>
  </w:style>
  <w:style w:type="character" w:styleId="a7">
    <w:name w:val="Strong"/>
    <w:basedOn w:val="a0"/>
    <w:uiPriority w:val="22"/>
    <w:qFormat/>
    <w:rsid w:val="00460CA2"/>
    <w:rPr>
      <w:b/>
      <w:bCs/>
    </w:rPr>
  </w:style>
  <w:style w:type="paragraph" w:styleId="a8">
    <w:name w:val="header"/>
    <w:basedOn w:val="a"/>
    <w:link w:val="a9"/>
    <w:uiPriority w:val="99"/>
    <w:unhideWhenUsed/>
    <w:rsid w:val="0045126F"/>
    <w:pPr>
      <w:tabs>
        <w:tab w:val="center" w:pos="4513"/>
        <w:tab w:val="right" w:pos="9026"/>
      </w:tabs>
      <w:spacing w:before="0" w:after="0"/>
    </w:pPr>
  </w:style>
  <w:style w:type="character" w:customStyle="1" w:styleId="a9">
    <w:name w:val="หัวกระดาษ อักขระ"/>
    <w:basedOn w:val="a0"/>
    <w:link w:val="a8"/>
    <w:uiPriority w:val="99"/>
    <w:rsid w:val="0045126F"/>
  </w:style>
  <w:style w:type="paragraph" w:styleId="aa">
    <w:name w:val="footer"/>
    <w:basedOn w:val="a"/>
    <w:link w:val="ab"/>
    <w:uiPriority w:val="99"/>
    <w:unhideWhenUsed/>
    <w:rsid w:val="0045126F"/>
    <w:pPr>
      <w:tabs>
        <w:tab w:val="center" w:pos="4513"/>
        <w:tab w:val="right" w:pos="9026"/>
      </w:tabs>
      <w:spacing w:before="0" w:after="0"/>
    </w:pPr>
  </w:style>
  <w:style w:type="character" w:customStyle="1" w:styleId="ab">
    <w:name w:val="ท้ายกระดาษ อักขระ"/>
    <w:basedOn w:val="a0"/>
    <w:link w:val="aa"/>
    <w:uiPriority w:val="99"/>
    <w:rsid w:val="0045126F"/>
  </w:style>
  <w:style w:type="character" w:customStyle="1" w:styleId="BodytextArialUnicodeMS">
    <w:name w:val="Body text + Arial Unicode MS"/>
    <w:aliases w:val="4 pt,Spacing 0 pt"/>
    <w:basedOn w:val="a0"/>
    <w:rsid w:val="004B7BCB"/>
    <w:rPr>
      <w:rFonts w:ascii="Arial Unicode MS" w:eastAsia="Arial Unicode MS" w:hAnsi="Arial Unicode MS" w:cs="Arial Unicode MS"/>
      <w:spacing w:val="1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code-produc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iverplusblo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cquity.com/articles/marketing-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iverplusblog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toknow.org/posts/118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Art Nuttagon</cp:lastModifiedBy>
  <cp:revision>28</cp:revision>
  <cp:lastPrinted>2016-04-05T15:44:00Z</cp:lastPrinted>
  <dcterms:created xsi:type="dcterms:W3CDTF">2015-10-21T07:49:00Z</dcterms:created>
  <dcterms:modified xsi:type="dcterms:W3CDTF">2016-04-05T15:46:00Z</dcterms:modified>
</cp:coreProperties>
</file>