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8C" w:rsidRPr="00182120" w:rsidRDefault="00186C8C" w:rsidP="00186C8C">
      <w:pPr>
        <w:spacing w:after="0" w:line="240" w:lineRule="auto"/>
        <w:jc w:val="center"/>
        <w:rPr>
          <w:rFonts w:ascii="TH SarabunPSK" w:hAnsi="TH SarabunPSK" w:cs="TH SarabunPSK"/>
        </w:rPr>
      </w:pPr>
      <w:r w:rsidRPr="00182120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186C8C" w:rsidRPr="00182120" w:rsidRDefault="00186C8C" w:rsidP="00186C8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186C8C" w:rsidRPr="00182120" w:rsidRDefault="00FD21B4" w:rsidP="00186C8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</w:t>
      </w:r>
      <w:r w:rsidR="00186C8C" w:rsidRPr="00182120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="00186C8C" w:rsidRPr="001821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86C8C" w:rsidRPr="00182120" w:rsidRDefault="00186C8C" w:rsidP="00186C8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821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86C8C" w:rsidRPr="00182120" w:rsidRDefault="00186C8C" w:rsidP="00FD21B4">
      <w:pPr>
        <w:pStyle w:val="2"/>
      </w:pPr>
      <w:r w:rsidRPr="00182120">
        <w:t>1</w:t>
      </w:r>
      <w:r w:rsidRPr="00182120">
        <w:tab/>
      </w:r>
      <w:r w:rsidR="00493BCC">
        <w:rPr>
          <w:rFonts w:hint="cs"/>
          <w:cs/>
        </w:rPr>
        <w:t>ตัวอย่าง</w:t>
      </w:r>
      <w:r w:rsidR="003301BE" w:rsidRPr="003301BE">
        <w:rPr>
          <w:cs/>
        </w:rPr>
        <w:t>ยูสเคส</w:t>
      </w:r>
      <w:r w:rsidR="00FD21B4">
        <w:tab/>
        <w:t>………….</w:t>
      </w:r>
      <w:r w:rsidR="00F408AD">
        <w:t>28</w:t>
      </w:r>
    </w:p>
    <w:p w:rsidR="00186C8C" w:rsidRPr="00182120" w:rsidRDefault="00186C8C" w:rsidP="00FD21B4">
      <w:pPr>
        <w:pStyle w:val="2"/>
      </w:pPr>
      <w:r w:rsidRPr="00182120">
        <w:t>2</w:t>
      </w:r>
      <w:r w:rsidRPr="00182120">
        <w:tab/>
      </w:r>
      <w:r w:rsidRPr="00182120">
        <w:rPr>
          <w:cs/>
        </w:rPr>
        <w:t>ตัวอย่างแอคเตอร์</w:t>
      </w:r>
      <w:r w:rsidR="007917B6">
        <w:tab/>
      </w:r>
      <w:r w:rsidR="00FD21B4">
        <w:t>……………………………………………………………..</w:t>
      </w:r>
      <w:r w:rsidR="00F408AD">
        <w:t>28</w:t>
      </w:r>
    </w:p>
    <w:p w:rsidR="00186C8C" w:rsidRPr="00182120" w:rsidRDefault="00186C8C" w:rsidP="00FD21B4">
      <w:pPr>
        <w:pStyle w:val="2"/>
      </w:pPr>
      <w:r w:rsidRPr="00182120">
        <w:t>3</w:t>
      </w:r>
      <w:r w:rsidRPr="00182120">
        <w:tab/>
      </w:r>
      <w:r w:rsidR="00CF31D7" w:rsidRPr="00182120">
        <w:rPr>
          <w:cs/>
        </w:rPr>
        <w:t>การออกแบบหน้าจอ</w:t>
      </w:r>
      <w:r w:rsidR="00493BCC">
        <w:rPr>
          <w:rFonts w:hint="cs"/>
          <w:cs/>
        </w:rPr>
        <w:t>หลักของระบบ</w:t>
      </w:r>
      <w:r w:rsidR="00FD21B4">
        <w:tab/>
      </w:r>
      <w:r w:rsidR="00F408AD">
        <w:t>72</w:t>
      </w:r>
      <w:r w:rsidRPr="00182120">
        <w:t xml:space="preserve"> </w:t>
      </w:r>
    </w:p>
    <w:p w:rsidR="00186C8C" w:rsidRPr="00182120" w:rsidRDefault="00186C8C" w:rsidP="00FD21B4">
      <w:pPr>
        <w:pStyle w:val="2"/>
      </w:pPr>
      <w:r w:rsidRPr="00182120">
        <w:t>4</w:t>
      </w:r>
      <w:r w:rsidRPr="00182120">
        <w:tab/>
      </w:r>
      <w:r w:rsidR="00CF31D7" w:rsidRPr="00182120">
        <w:rPr>
          <w:cs/>
        </w:rPr>
        <w:t>การออกแบบหน้าจอ</w:t>
      </w:r>
      <w:r w:rsidR="00493BCC">
        <w:rPr>
          <w:rFonts w:hint="cs"/>
          <w:cs/>
        </w:rPr>
        <w:t>ล็อกอิน</w:t>
      </w:r>
      <w:r w:rsidRPr="00182120">
        <w:tab/>
      </w:r>
      <w:r w:rsidR="00F408AD">
        <w:t>73</w:t>
      </w:r>
      <w:r w:rsidRPr="00182120">
        <w:t xml:space="preserve"> </w:t>
      </w:r>
    </w:p>
    <w:p w:rsidR="00C024BC" w:rsidRDefault="00186C8C" w:rsidP="00FD21B4">
      <w:pPr>
        <w:pStyle w:val="2"/>
      </w:pPr>
      <w:r w:rsidRPr="00182120">
        <w:t>5</w:t>
      </w:r>
      <w:r w:rsidRPr="00182120">
        <w:tab/>
      </w:r>
      <w:r w:rsidR="00C024BC">
        <w:rPr>
          <w:rFonts w:eastAsia="Calibri" w:hint="cs"/>
          <w:cs/>
        </w:rPr>
        <w:t>การออกแบบหน้าแรก</w:t>
      </w:r>
      <w:r w:rsidRPr="00182120">
        <w:tab/>
      </w:r>
      <w:r w:rsidR="00F408AD">
        <w:t>74</w:t>
      </w:r>
    </w:p>
    <w:p w:rsidR="00C024BC" w:rsidRPr="00182120" w:rsidRDefault="00C024BC" w:rsidP="00C024BC">
      <w:pPr>
        <w:pStyle w:val="2"/>
      </w:pPr>
      <w:r>
        <w:t>6</w:t>
      </w:r>
      <w:r w:rsidRPr="00182120">
        <w:tab/>
      </w:r>
      <w:r>
        <w:rPr>
          <w:rFonts w:eastAsia="Calibri" w:hint="cs"/>
          <w:cs/>
        </w:rPr>
        <w:t>การออกแบบระบบสมาชิก</w:t>
      </w:r>
      <w:r w:rsidRPr="00182120">
        <w:tab/>
      </w:r>
      <w:r w:rsidR="00F408AD">
        <w:t>75</w:t>
      </w:r>
      <w:r w:rsidRPr="00182120">
        <w:t xml:space="preserve"> </w:t>
      </w:r>
    </w:p>
    <w:p w:rsidR="00C024BC" w:rsidRPr="00182120" w:rsidRDefault="00C024BC" w:rsidP="00C024BC">
      <w:pPr>
        <w:pStyle w:val="2"/>
      </w:pPr>
      <w:r>
        <w:t>7</w:t>
      </w:r>
      <w:r w:rsidRPr="00182120">
        <w:tab/>
      </w:r>
      <w:r>
        <w:rPr>
          <w:rFonts w:eastAsia="Calibri" w:hint="cs"/>
          <w:cs/>
        </w:rPr>
        <w:t>การออกแบบระบบการลา</w:t>
      </w:r>
      <w:r w:rsidRPr="00182120">
        <w:tab/>
      </w:r>
      <w:r w:rsidR="00F408AD">
        <w:t>76</w:t>
      </w:r>
      <w:r w:rsidRPr="00182120">
        <w:t xml:space="preserve"> </w:t>
      </w:r>
    </w:p>
    <w:p w:rsidR="00C024BC" w:rsidRPr="00182120" w:rsidRDefault="00C024BC" w:rsidP="00C024BC">
      <w:pPr>
        <w:pStyle w:val="2"/>
      </w:pPr>
      <w:r>
        <w:t>8</w:t>
      </w:r>
      <w:r w:rsidRPr="00182120">
        <w:tab/>
      </w:r>
      <w:r>
        <w:rPr>
          <w:rFonts w:eastAsia="Calibri" w:hint="cs"/>
          <w:cs/>
        </w:rPr>
        <w:t>การออกแบบระบบ</w:t>
      </w:r>
      <w:r w:rsidR="00C0117B">
        <w:rPr>
          <w:rFonts w:eastAsia="Calibri" w:hint="cs"/>
          <w:cs/>
        </w:rPr>
        <w:t>ข้อมูล</w:t>
      </w:r>
      <w:r>
        <w:rPr>
          <w:rFonts w:eastAsia="Calibri" w:hint="cs"/>
          <w:cs/>
        </w:rPr>
        <w:t>เงินเดือน</w:t>
      </w:r>
      <w:r w:rsidRPr="00182120">
        <w:tab/>
      </w:r>
      <w:r w:rsidR="00F408AD">
        <w:t>77</w:t>
      </w:r>
      <w:r w:rsidRPr="00182120">
        <w:t xml:space="preserve"> </w:t>
      </w:r>
    </w:p>
    <w:p w:rsidR="00C024BC" w:rsidRPr="00182120" w:rsidRDefault="00C024BC" w:rsidP="00C024BC">
      <w:pPr>
        <w:pStyle w:val="2"/>
      </w:pPr>
      <w:r>
        <w:t>9</w:t>
      </w:r>
      <w:r w:rsidRPr="00182120">
        <w:tab/>
      </w:r>
      <w:r>
        <w:rPr>
          <w:rFonts w:eastAsia="Calibri" w:hint="cs"/>
          <w:cs/>
        </w:rPr>
        <w:t>การออกแบบระบบข้อมูลฝึกอบรม</w:t>
      </w:r>
      <w:r w:rsidRPr="00182120">
        <w:tab/>
      </w:r>
      <w:r w:rsidR="00F408AD">
        <w:t>78</w:t>
      </w:r>
      <w:r w:rsidRPr="00182120">
        <w:t xml:space="preserve"> </w:t>
      </w:r>
    </w:p>
    <w:p w:rsidR="00C024BC" w:rsidRPr="00182120" w:rsidRDefault="00C024BC" w:rsidP="00C024BC">
      <w:pPr>
        <w:pStyle w:val="2"/>
      </w:pPr>
      <w:r>
        <w:t>10</w:t>
      </w:r>
      <w:r w:rsidRPr="00182120">
        <w:tab/>
      </w:r>
      <w:r>
        <w:rPr>
          <w:rFonts w:eastAsia="Calibri" w:hint="cs"/>
          <w:cs/>
        </w:rPr>
        <w:t>การออกแบบระบบการศึกษา</w:t>
      </w:r>
      <w:r w:rsidRPr="00182120">
        <w:tab/>
      </w:r>
      <w:r w:rsidR="00F408AD">
        <w:t>79</w:t>
      </w:r>
      <w:r w:rsidRPr="00182120">
        <w:t xml:space="preserve"> </w:t>
      </w:r>
    </w:p>
    <w:p w:rsidR="00C024BC" w:rsidRPr="00182120" w:rsidRDefault="00C024BC" w:rsidP="00C024BC">
      <w:pPr>
        <w:pStyle w:val="2"/>
      </w:pPr>
      <w:r>
        <w:t>11</w:t>
      </w:r>
      <w:r w:rsidRPr="00182120">
        <w:tab/>
      </w:r>
      <w:r>
        <w:rPr>
          <w:rFonts w:eastAsia="Calibri" w:hint="cs"/>
          <w:cs/>
        </w:rPr>
        <w:t>การออกแบบระบบเครื่องราชอิสริยาภรณ์</w:t>
      </w:r>
      <w:r w:rsidRPr="00182120">
        <w:tab/>
      </w:r>
      <w:r w:rsidR="00F408AD">
        <w:t>80</w:t>
      </w:r>
      <w:r w:rsidRPr="00182120">
        <w:t xml:space="preserve"> </w:t>
      </w:r>
    </w:p>
    <w:p w:rsidR="001F69E0" w:rsidRDefault="00C024BC" w:rsidP="00C024BC">
      <w:pPr>
        <w:pStyle w:val="2"/>
      </w:pPr>
      <w:r>
        <w:t>12</w:t>
      </w:r>
      <w:r w:rsidRPr="00182120">
        <w:tab/>
      </w:r>
      <w:r>
        <w:rPr>
          <w:rFonts w:eastAsia="Calibri" w:hint="cs"/>
          <w:cs/>
        </w:rPr>
        <w:t>การออกแบบระบบความผิดทางวินัย</w:t>
      </w:r>
      <w:r w:rsidRPr="00182120">
        <w:tab/>
      </w:r>
      <w:r w:rsidR="00F408AD">
        <w:t>81</w:t>
      </w:r>
    </w:p>
    <w:p w:rsidR="001F69E0" w:rsidRPr="00182120" w:rsidRDefault="001F69E0" w:rsidP="001F69E0">
      <w:pPr>
        <w:pStyle w:val="2"/>
      </w:pPr>
      <w:r>
        <w:t>13</w:t>
      </w:r>
      <w:r w:rsidRPr="00182120">
        <w:tab/>
      </w:r>
      <w:r>
        <w:rPr>
          <w:rFonts w:eastAsia="Calibri" w:hint="cs"/>
          <w:cs/>
        </w:rPr>
        <w:t>แสดงหน้าหลักของเว็บไซต์</w:t>
      </w:r>
      <w:r w:rsidRPr="00182120">
        <w:tab/>
      </w:r>
      <w:r w:rsidR="00F408AD">
        <w:t>87</w:t>
      </w:r>
      <w:r w:rsidRPr="00182120">
        <w:t xml:space="preserve"> </w:t>
      </w:r>
    </w:p>
    <w:p w:rsidR="001F69E0" w:rsidRPr="00182120" w:rsidRDefault="001F69E0" w:rsidP="001F69E0">
      <w:pPr>
        <w:pStyle w:val="2"/>
      </w:pPr>
      <w:r>
        <w:t>14</w:t>
      </w:r>
      <w:r w:rsidRPr="00182120">
        <w:tab/>
      </w:r>
      <w:r>
        <w:rPr>
          <w:rFonts w:eastAsia="Calibri" w:hint="cs"/>
          <w:cs/>
        </w:rPr>
        <w:t>แสดงหน้าล็อกอิน</w:t>
      </w:r>
      <w:r w:rsidR="007A3A9D">
        <w:rPr>
          <w:rFonts w:eastAsia="Calibri" w:hint="cs"/>
          <w:cs/>
        </w:rPr>
        <w:t>เข้าสู่ระบบ</w:t>
      </w:r>
      <w:r>
        <w:rPr>
          <w:rFonts w:eastAsia="Calibri" w:hint="cs"/>
          <w:cs/>
        </w:rPr>
        <w:t>ของผู้ดูแลระบบ</w:t>
      </w:r>
      <w:r w:rsidRPr="00182120">
        <w:tab/>
      </w:r>
      <w:r w:rsidR="00F408AD">
        <w:t>88</w:t>
      </w:r>
      <w:r w:rsidRPr="00182120">
        <w:t xml:space="preserve"> </w:t>
      </w:r>
    </w:p>
    <w:p w:rsidR="001F69E0" w:rsidRPr="00182120" w:rsidRDefault="001F69E0" w:rsidP="001F69E0">
      <w:pPr>
        <w:pStyle w:val="2"/>
      </w:pPr>
      <w:r>
        <w:t>15</w:t>
      </w:r>
      <w:r w:rsidRPr="00182120">
        <w:tab/>
      </w:r>
      <w:r w:rsidR="00C0117B">
        <w:rPr>
          <w:rFonts w:eastAsia="Calibri" w:hint="cs"/>
          <w:cs/>
        </w:rPr>
        <w:t>แสดงหน้า</w:t>
      </w:r>
      <w:r>
        <w:rPr>
          <w:rFonts w:eastAsia="Calibri" w:hint="cs"/>
          <w:cs/>
        </w:rPr>
        <w:t>หลักของระบบบุคลากร</w:t>
      </w:r>
      <w:r w:rsidR="00C0117B">
        <w:rPr>
          <w:rFonts w:eastAsia="Calibri" w:hint="cs"/>
          <w:cs/>
        </w:rPr>
        <w:t>ในส่วนของผู้ดูแลระบบ</w:t>
      </w:r>
      <w:r w:rsidRPr="00182120">
        <w:tab/>
      </w:r>
      <w:r w:rsidR="00F408AD">
        <w:t>88</w:t>
      </w:r>
      <w:r w:rsidRPr="00182120">
        <w:t xml:space="preserve"> </w:t>
      </w:r>
    </w:p>
    <w:p w:rsidR="001F69E0" w:rsidRPr="00182120" w:rsidRDefault="001F69E0" w:rsidP="001F69E0">
      <w:pPr>
        <w:pStyle w:val="2"/>
      </w:pPr>
      <w:r>
        <w:t>16</w:t>
      </w:r>
      <w:r w:rsidRPr="00182120">
        <w:tab/>
      </w:r>
      <w:r w:rsidR="00C0117B">
        <w:rPr>
          <w:rFonts w:eastAsia="Calibri" w:hint="cs"/>
          <w:cs/>
        </w:rPr>
        <w:t>แสดงหน้า</w:t>
      </w:r>
      <w:r>
        <w:rPr>
          <w:rFonts w:eastAsia="Calibri" w:hint="cs"/>
          <w:cs/>
        </w:rPr>
        <w:t>ข้อมูลบุคลากร</w:t>
      </w:r>
      <w:r w:rsidR="00C0117B">
        <w:rPr>
          <w:rFonts w:eastAsia="Calibri" w:hint="cs"/>
          <w:cs/>
        </w:rPr>
        <w:t>ของผู้ดูแลระบบ</w:t>
      </w:r>
      <w:r w:rsidRPr="00182120">
        <w:tab/>
      </w:r>
      <w:r w:rsidR="00F408AD">
        <w:t>89</w:t>
      </w:r>
      <w:r w:rsidRPr="00182120">
        <w:t xml:space="preserve"> </w:t>
      </w:r>
    </w:p>
    <w:p w:rsidR="001F69E0" w:rsidRPr="00182120" w:rsidRDefault="001F69E0" w:rsidP="001F69E0">
      <w:pPr>
        <w:pStyle w:val="2"/>
      </w:pPr>
      <w:r>
        <w:t>17</w:t>
      </w:r>
      <w:r w:rsidRPr="00182120">
        <w:tab/>
      </w:r>
      <w:r w:rsidR="00C0117B">
        <w:rPr>
          <w:rFonts w:eastAsia="Calibri" w:hint="cs"/>
          <w:cs/>
        </w:rPr>
        <w:t>แสดงหน้า</w:t>
      </w:r>
      <w:r>
        <w:rPr>
          <w:rFonts w:eastAsia="Calibri" w:hint="cs"/>
          <w:cs/>
        </w:rPr>
        <w:t>การเพิ่มข้อมูลบุคลากร</w:t>
      </w:r>
      <w:r w:rsidR="00C0117B">
        <w:rPr>
          <w:rFonts w:eastAsia="Calibri" w:hint="cs"/>
          <w:cs/>
        </w:rPr>
        <w:t>ของผู้ดูแลระบบ</w:t>
      </w:r>
      <w:r w:rsidRPr="00182120">
        <w:tab/>
      </w:r>
      <w:r w:rsidR="00F408AD">
        <w:t>90</w:t>
      </w:r>
      <w:r w:rsidRPr="00182120">
        <w:t xml:space="preserve"> </w:t>
      </w:r>
    </w:p>
    <w:p w:rsidR="001F69E0" w:rsidRPr="00182120" w:rsidRDefault="001F69E0" w:rsidP="001F69E0">
      <w:pPr>
        <w:pStyle w:val="2"/>
      </w:pPr>
      <w:r>
        <w:t>18</w:t>
      </w:r>
      <w:r w:rsidRPr="00182120">
        <w:tab/>
      </w:r>
      <w:r w:rsidR="00C0117B">
        <w:rPr>
          <w:rFonts w:eastAsia="Calibri" w:hint="cs"/>
          <w:cs/>
        </w:rPr>
        <w:t>แสดงหน้า</w:t>
      </w:r>
      <w:r>
        <w:rPr>
          <w:rFonts w:eastAsia="Calibri" w:hint="cs"/>
          <w:cs/>
        </w:rPr>
        <w:t>การแก้ไขข้อมูลบุคลากร</w:t>
      </w:r>
      <w:r w:rsidR="00C0117B">
        <w:rPr>
          <w:rFonts w:eastAsia="Calibri" w:hint="cs"/>
          <w:cs/>
        </w:rPr>
        <w:t>ของผู้ดูแลระบบ</w:t>
      </w:r>
      <w:r w:rsidRPr="00182120">
        <w:tab/>
      </w:r>
      <w:r w:rsidR="00F408AD">
        <w:t>91</w:t>
      </w:r>
      <w:r w:rsidRPr="00182120">
        <w:t xml:space="preserve"> </w:t>
      </w:r>
    </w:p>
    <w:p w:rsidR="001F69E0" w:rsidRPr="00182120" w:rsidRDefault="001F69E0" w:rsidP="001F69E0">
      <w:pPr>
        <w:pStyle w:val="2"/>
      </w:pPr>
      <w:r>
        <w:t>19</w:t>
      </w:r>
      <w:r w:rsidRPr="00182120">
        <w:tab/>
      </w:r>
      <w:r w:rsidR="00C0117B">
        <w:rPr>
          <w:rFonts w:eastAsia="Calibri" w:hint="cs"/>
          <w:cs/>
        </w:rPr>
        <w:t>แสดงหน้า</w:t>
      </w:r>
      <w:r>
        <w:rPr>
          <w:rFonts w:eastAsia="Calibri" w:hint="cs"/>
          <w:cs/>
        </w:rPr>
        <w:t>รายงานข้อมูลบุคลากร</w:t>
      </w:r>
      <w:r w:rsidR="00C0117B">
        <w:rPr>
          <w:rFonts w:eastAsia="Calibri" w:hint="cs"/>
          <w:cs/>
        </w:rPr>
        <w:t>ของผู้ดูแลระบบ</w:t>
      </w:r>
      <w:r w:rsidRPr="00182120">
        <w:tab/>
      </w:r>
      <w:r w:rsidR="00F408AD">
        <w:t>92</w:t>
      </w:r>
      <w:r w:rsidRPr="00182120">
        <w:t xml:space="preserve"> </w:t>
      </w:r>
    </w:p>
    <w:p w:rsidR="001F69E0" w:rsidRPr="00182120" w:rsidRDefault="001F69E0" w:rsidP="001F69E0">
      <w:pPr>
        <w:pStyle w:val="2"/>
      </w:pPr>
      <w:r>
        <w:t>20</w:t>
      </w:r>
      <w:r w:rsidRPr="00182120">
        <w:tab/>
      </w:r>
      <w:r w:rsidR="00C0117B">
        <w:rPr>
          <w:rFonts w:eastAsia="Calibri" w:hint="cs"/>
          <w:cs/>
        </w:rPr>
        <w:t>แสดงหน้า</w:t>
      </w:r>
      <w:r>
        <w:rPr>
          <w:rFonts w:eastAsia="Calibri" w:hint="cs"/>
          <w:cs/>
        </w:rPr>
        <w:t>รายงานข้อมูลบุคลากรทั้งหมด</w:t>
      </w:r>
      <w:r w:rsidR="00C0117B">
        <w:rPr>
          <w:rFonts w:eastAsia="Calibri" w:hint="cs"/>
          <w:cs/>
        </w:rPr>
        <w:t>ของผู้ดูแลระบบ</w:t>
      </w:r>
      <w:r w:rsidRPr="00182120">
        <w:tab/>
      </w:r>
      <w:r w:rsidR="00F408AD">
        <w:t>93</w:t>
      </w:r>
      <w:r w:rsidRPr="00182120">
        <w:t xml:space="preserve"> </w:t>
      </w:r>
    </w:p>
    <w:p w:rsidR="001F69E0" w:rsidRDefault="001F69E0" w:rsidP="001F69E0">
      <w:pPr>
        <w:pStyle w:val="2"/>
      </w:pPr>
      <w:r>
        <w:t>21</w:t>
      </w:r>
      <w:r w:rsidRPr="00182120">
        <w:tab/>
      </w:r>
      <w:r>
        <w:rPr>
          <w:rFonts w:eastAsia="Calibri" w:hint="cs"/>
          <w:cs/>
        </w:rPr>
        <w:t>แสดงหน้าล็อกอินเข้าสู่ระบบของบุคลากร</w:t>
      </w:r>
      <w:r w:rsidRPr="00182120">
        <w:tab/>
      </w:r>
      <w:r w:rsidR="00F408AD">
        <w:t>94</w:t>
      </w:r>
    </w:p>
    <w:p w:rsidR="001F69E0" w:rsidRPr="00182120" w:rsidRDefault="001F69E0" w:rsidP="001F69E0">
      <w:pPr>
        <w:pStyle w:val="2"/>
      </w:pPr>
      <w:r>
        <w:t>22</w:t>
      </w:r>
      <w:r w:rsidRPr="00182120">
        <w:tab/>
      </w:r>
      <w:r w:rsidR="00C0117B">
        <w:rPr>
          <w:rFonts w:eastAsia="Calibri" w:hint="cs"/>
          <w:cs/>
        </w:rPr>
        <w:t>แสดงหน้า</w:t>
      </w:r>
      <w:r w:rsidR="008F091C">
        <w:rPr>
          <w:rFonts w:eastAsia="Calibri" w:hint="cs"/>
          <w:cs/>
        </w:rPr>
        <w:t>หลักของระบบ</w:t>
      </w:r>
      <w:r>
        <w:rPr>
          <w:rFonts w:eastAsia="Calibri" w:hint="cs"/>
          <w:cs/>
        </w:rPr>
        <w:t>บุคลากร</w:t>
      </w:r>
      <w:r w:rsidR="00C0117B">
        <w:rPr>
          <w:rFonts w:eastAsia="Calibri" w:hint="cs"/>
          <w:cs/>
        </w:rPr>
        <w:t>ในส่วนของบุคลากร</w:t>
      </w:r>
      <w:r w:rsidRPr="00182120">
        <w:tab/>
      </w:r>
      <w:r w:rsidR="00F408AD">
        <w:t>94</w:t>
      </w:r>
      <w:r w:rsidRPr="00182120">
        <w:t xml:space="preserve"> </w:t>
      </w:r>
    </w:p>
    <w:p w:rsidR="001F69E0" w:rsidRPr="00182120" w:rsidRDefault="001F69E0" w:rsidP="001F69E0">
      <w:pPr>
        <w:pStyle w:val="2"/>
      </w:pPr>
      <w:r>
        <w:t>23</w:t>
      </w:r>
      <w:r w:rsidRPr="00182120">
        <w:tab/>
      </w:r>
      <w:r w:rsidR="008F091C">
        <w:rPr>
          <w:rFonts w:eastAsia="Calibri" w:hint="cs"/>
          <w:cs/>
        </w:rPr>
        <w:t>แสดงหน้า</w:t>
      </w:r>
      <w:r>
        <w:rPr>
          <w:rFonts w:eastAsia="Calibri" w:hint="cs"/>
          <w:cs/>
        </w:rPr>
        <w:t>ข้อมูลการลา</w:t>
      </w:r>
      <w:r w:rsidR="00C0117B">
        <w:rPr>
          <w:rFonts w:eastAsia="Calibri" w:hint="cs"/>
          <w:cs/>
        </w:rPr>
        <w:t>ของบุคลากร</w:t>
      </w:r>
      <w:r w:rsidRPr="00182120">
        <w:tab/>
      </w:r>
      <w:r w:rsidR="00F408AD">
        <w:t>95</w:t>
      </w:r>
      <w:r w:rsidRPr="00182120">
        <w:t xml:space="preserve"> </w:t>
      </w:r>
    </w:p>
    <w:p w:rsidR="001F69E0" w:rsidRPr="00182120" w:rsidRDefault="001F69E0" w:rsidP="001F69E0">
      <w:pPr>
        <w:pStyle w:val="2"/>
      </w:pPr>
      <w:r>
        <w:t>24</w:t>
      </w:r>
      <w:r w:rsidRPr="00182120">
        <w:tab/>
      </w:r>
      <w:r>
        <w:rPr>
          <w:rFonts w:eastAsia="Calibri" w:hint="cs"/>
          <w:cs/>
        </w:rPr>
        <w:t>แสดงหน้ารายงานข้อมูลการลา</w:t>
      </w:r>
      <w:r w:rsidR="00C0117B">
        <w:rPr>
          <w:rFonts w:eastAsia="Calibri" w:hint="cs"/>
          <w:cs/>
        </w:rPr>
        <w:t>ของบุคลากร</w:t>
      </w:r>
      <w:r w:rsidRPr="00182120">
        <w:tab/>
      </w:r>
      <w:r w:rsidR="00F408AD">
        <w:t>96</w:t>
      </w:r>
      <w:r w:rsidRPr="00182120">
        <w:t xml:space="preserve"> </w:t>
      </w:r>
    </w:p>
    <w:p w:rsidR="001F69E0" w:rsidRPr="00182120" w:rsidRDefault="001F69E0" w:rsidP="001F69E0">
      <w:pPr>
        <w:pStyle w:val="2"/>
      </w:pPr>
      <w:r w:rsidRPr="00182120">
        <w:t xml:space="preserve"> </w:t>
      </w:r>
    </w:p>
    <w:p w:rsidR="00C024BC" w:rsidRPr="00182120" w:rsidRDefault="00C024BC" w:rsidP="00C024BC">
      <w:pPr>
        <w:pStyle w:val="2"/>
      </w:pPr>
      <w:r w:rsidRPr="00182120">
        <w:t xml:space="preserve"> </w:t>
      </w:r>
    </w:p>
    <w:p w:rsidR="00186C8C" w:rsidRPr="00182120" w:rsidRDefault="00186C8C" w:rsidP="00FD21B4">
      <w:pPr>
        <w:pStyle w:val="2"/>
      </w:pPr>
      <w:bookmarkStart w:id="0" w:name="_GoBack"/>
      <w:bookmarkEnd w:id="0"/>
    </w:p>
    <w:p w:rsidR="000C7C34" w:rsidRPr="00182120" w:rsidRDefault="000C7C34" w:rsidP="000C7C34"/>
    <w:sectPr w:rsidR="000C7C34" w:rsidRPr="00182120" w:rsidSect="000D22E5">
      <w:headerReference w:type="default" r:id="rId7"/>
      <w:pgSz w:w="11906" w:h="16838"/>
      <w:pgMar w:top="2291" w:right="1831" w:bottom="1831" w:left="2291" w:header="709" w:footer="709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BB" w:rsidRDefault="009442BB" w:rsidP="00186C8C">
      <w:pPr>
        <w:spacing w:after="0" w:line="240" w:lineRule="auto"/>
      </w:pPr>
      <w:r>
        <w:separator/>
      </w:r>
    </w:p>
  </w:endnote>
  <w:endnote w:type="continuationSeparator" w:id="0">
    <w:p w:rsidR="009442BB" w:rsidRDefault="009442BB" w:rsidP="0018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BB" w:rsidRDefault="009442BB" w:rsidP="00186C8C">
      <w:pPr>
        <w:spacing w:after="0" w:line="240" w:lineRule="auto"/>
      </w:pPr>
      <w:r>
        <w:separator/>
      </w:r>
    </w:p>
  </w:footnote>
  <w:footnote w:type="continuationSeparator" w:id="0">
    <w:p w:rsidR="009442BB" w:rsidRDefault="009442BB" w:rsidP="0018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151342"/>
      <w:docPartObj>
        <w:docPartGallery w:val="Page Numbers (Top of Page)"/>
        <w:docPartUnique/>
      </w:docPartObj>
    </w:sdtPr>
    <w:sdtEndPr/>
    <w:sdtContent>
      <w:p w:rsidR="00FE08DB" w:rsidRDefault="00FE08DB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186C8C" w:rsidRDefault="00186C8C">
        <w:pPr>
          <w:pStyle w:val="a3"/>
          <w:jc w:val="center"/>
        </w:pPr>
        <w:r w:rsidRPr="00FE08D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E08D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E08D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467A3" w:rsidRPr="006467A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ซ</w:t>
        </w:r>
        <w:r w:rsidRPr="00FE08D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86C8C" w:rsidRDefault="00186C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8C"/>
    <w:rsid w:val="00022165"/>
    <w:rsid w:val="00047DD5"/>
    <w:rsid w:val="000C7C34"/>
    <w:rsid w:val="000D22E5"/>
    <w:rsid w:val="00182120"/>
    <w:rsid w:val="001821BD"/>
    <w:rsid w:val="00186C8C"/>
    <w:rsid w:val="001B0BA4"/>
    <w:rsid w:val="001F69E0"/>
    <w:rsid w:val="002024E9"/>
    <w:rsid w:val="00274253"/>
    <w:rsid w:val="002F1A15"/>
    <w:rsid w:val="003301BE"/>
    <w:rsid w:val="0033449D"/>
    <w:rsid w:val="003D4477"/>
    <w:rsid w:val="003F53DE"/>
    <w:rsid w:val="00424702"/>
    <w:rsid w:val="004751BE"/>
    <w:rsid w:val="00493BCC"/>
    <w:rsid w:val="004D23E7"/>
    <w:rsid w:val="004F4E52"/>
    <w:rsid w:val="00501C0B"/>
    <w:rsid w:val="0056532A"/>
    <w:rsid w:val="00594104"/>
    <w:rsid w:val="00594C11"/>
    <w:rsid w:val="006467A3"/>
    <w:rsid w:val="00685BEA"/>
    <w:rsid w:val="006B4D10"/>
    <w:rsid w:val="0073552F"/>
    <w:rsid w:val="00742CCA"/>
    <w:rsid w:val="0077071C"/>
    <w:rsid w:val="007917B6"/>
    <w:rsid w:val="007A3A9D"/>
    <w:rsid w:val="007F043A"/>
    <w:rsid w:val="008A7F96"/>
    <w:rsid w:val="008F091C"/>
    <w:rsid w:val="009442BB"/>
    <w:rsid w:val="009E3A5A"/>
    <w:rsid w:val="00A008B4"/>
    <w:rsid w:val="00A3736D"/>
    <w:rsid w:val="00A521E9"/>
    <w:rsid w:val="00B04F76"/>
    <w:rsid w:val="00B71640"/>
    <w:rsid w:val="00B74A44"/>
    <w:rsid w:val="00BF659D"/>
    <w:rsid w:val="00C0117B"/>
    <w:rsid w:val="00C024BC"/>
    <w:rsid w:val="00C74E81"/>
    <w:rsid w:val="00CF31D7"/>
    <w:rsid w:val="00D07B87"/>
    <w:rsid w:val="00D31521"/>
    <w:rsid w:val="00D827AB"/>
    <w:rsid w:val="00DB3734"/>
    <w:rsid w:val="00DF2B1D"/>
    <w:rsid w:val="00E1446E"/>
    <w:rsid w:val="00E944E6"/>
    <w:rsid w:val="00EB3B47"/>
    <w:rsid w:val="00F408AD"/>
    <w:rsid w:val="00F76DC1"/>
    <w:rsid w:val="00FD21B4"/>
    <w:rsid w:val="00FD6344"/>
    <w:rsid w:val="00FE08D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FD21B4"/>
    <w:pPr>
      <w:tabs>
        <w:tab w:val="left" w:pos="709"/>
        <w:tab w:val="right" w:leader="dot" w:pos="7380"/>
      </w:tabs>
      <w:spacing w:after="0" w:line="240" w:lineRule="auto"/>
      <w:ind w:left="288" w:right="475"/>
      <w:jc w:val="center"/>
    </w:pPr>
    <w:rPr>
      <w:rFonts w:ascii="TH SarabunPSK" w:eastAsiaTheme="majorEastAsia" w:hAnsi="TH SarabunPSK" w:cs="TH SarabunPSK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86C8C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86C8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FD21B4"/>
    <w:pPr>
      <w:tabs>
        <w:tab w:val="left" w:pos="709"/>
        <w:tab w:val="right" w:leader="dot" w:pos="7380"/>
      </w:tabs>
      <w:spacing w:after="0" w:line="240" w:lineRule="auto"/>
      <w:ind w:left="288" w:right="475"/>
      <w:jc w:val="center"/>
    </w:pPr>
    <w:rPr>
      <w:rFonts w:ascii="TH SarabunPSK" w:eastAsiaTheme="majorEastAsia" w:hAnsi="TH SarabunPSK" w:cs="TH SarabunPSK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86C8C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86C8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8</cp:revision>
  <cp:lastPrinted>2015-04-22T19:37:00Z</cp:lastPrinted>
  <dcterms:created xsi:type="dcterms:W3CDTF">2015-10-21T11:32:00Z</dcterms:created>
  <dcterms:modified xsi:type="dcterms:W3CDTF">2016-04-21T05:30:00Z</dcterms:modified>
</cp:coreProperties>
</file>