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B3" w:rsidRPr="00BB52B7" w:rsidRDefault="007537B3" w:rsidP="007537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สารบัญตาราง</w:t>
      </w:r>
    </w:p>
    <w:p w:rsidR="007537B3" w:rsidRDefault="007537B3" w:rsidP="007537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537B3" w:rsidRPr="00AB15F0" w:rsidRDefault="007537B3" w:rsidP="007537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AB15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AB15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หน้า</w:t>
      </w:r>
    </w:p>
    <w:p w:rsidR="007537B3" w:rsidRPr="00CC548B" w:rsidRDefault="007537B3" w:rsidP="007537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B15F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16F6D" w:rsidRPr="00AB15F0">
        <w:rPr>
          <w:rFonts w:ascii="TH SarabunPSK" w:hAnsi="TH SarabunPSK" w:cs="TH SarabunPSK"/>
          <w:sz w:val="32"/>
          <w:szCs w:val="32"/>
        </w:rPr>
        <w:t>2.</w:t>
      </w:r>
      <w:r w:rsidRPr="00AB15F0">
        <w:rPr>
          <w:rFonts w:ascii="TH SarabunPSK" w:hAnsi="TH SarabunPSK" w:cs="TH SarabunPSK"/>
          <w:sz w:val="32"/>
          <w:szCs w:val="32"/>
        </w:rPr>
        <w:t>1</w:t>
      </w:r>
      <w:r w:rsidR="00AB15F0">
        <w:rPr>
          <w:rFonts w:ascii="TH SarabunPSK" w:hAnsi="TH SarabunPSK" w:cs="TH SarabunPSK"/>
          <w:sz w:val="32"/>
          <w:szCs w:val="32"/>
        </w:rPr>
        <w:t xml:space="preserve">  </w:t>
      </w:r>
      <w:r w:rsidR="00AB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48B">
        <w:rPr>
          <w:rFonts w:ascii="TH SarabunPSK" w:hAnsi="TH SarabunPSK" w:cs="TH SarabunPSK" w:hint="cs"/>
          <w:sz w:val="32"/>
          <w:szCs w:val="32"/>
          <w:cs/>
        </w:rPr>
        <w:t>องค์ประกอบโดยเฉลี่ยของเส้นขนมจีน</w:t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/>
          <w:sz w:val="32"/>
          <w:szCs w:val="32"/>
        </w:rPr>
        <w:tab/>
      </w:r>
      <w:r w:rsidRPr="00CC54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03024">
        <w:rPr>
          <w:rFonts w:ascii="TH SarabunPSK" w:hAnsi="TH SarabunPSK" w:cs="TH SarabunPSK"/>
          <w:sz w:val="32"/>
          <w:szCs w:val="32"/>
        </w:rPr>
        <w:t xml:space="preserve"> </w:t>
      </w:r>
      <w:r w:rsidRPr="00CC548B">
        <w:rPr>
          <w:rFonts w:ascii="TH SarabunPSK" w:hAnsi="TH SarabunPSK" w:cs="TH SarabunPSK"/>
          <w:sz w:val="32"/>
          <w:szCs w:val="32"/>
        </w:rPr>
        <w:t>3</w:t>
      </w:r>
    </w:p>
    <w:p w:rsidR="007537B3" w:rsidRPr="00CC548B" w:rsidRDefault="007537B3" w:rsidP="007537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16F6D">
        <w:rPr>
          <w:rFonts w:ascii="TH SarabunPSK" w:hAnsi="TH SarabunPSK" w:cs="TH SarabunPSK"/>
          <w:sz w:val="32"/>
          <w:szCs w:val="32"/>
        </w:rPr>
        <w:t>4.1</w:t>
      </w:r>
      <w:r w:rsidRPr="00CC548B">
        <w:rPr>
          <w:rFonts w:ascii="TH SarabunPSK" w:hAnsi="TH SarabunPSK" w:cs="TH SarabunPSK"/>
          <w:sz w:val="32"/>
          <w:szCs w:val="32"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="003A7D45">
        <w:rPr>
          <w:rFonts w:ascii="TH SarabunPSK" w:hAnsi="TH SarabunPSK" w:cs="TH SarabunPSK"/>
          <w:sz w:val="32"/>
          <w:szCs w:val="32"/>
        </w:rPr>
        <w:t>a</w:t>
      </w:r>
      <w:r w:rsidR="003A7D45" w:rsidRPr="003A7D45">
        <w:rPr>
          <w:rFonts w:ascii="TH SarabunPSK" w:hAnsi="TH SarabunPSK" w:cs="TH SarabunPSK"/>
          <w:sz w:val="32"/>
          <w:szCs w:val="32"/>
          <w:vertAlign w:val="subscript"/>
        </w:rPr>
        <w:t>w</w:t>
      </w:r>
      <w:r w:rsidRPr="00CC548B">
        <w:rPr>
          <w:rFonts w:ascii="TH SarabunPSK" w:hAnsi="TH SarabunPSK" w:cs="TH SarabunPSK"/>
          <w:sz w:val="32"/>
          <w:szCs w:val="32"/>
        </w:rPr>
        <w:t xml:space="preserve"> </w:t>
      </w:r>
      <w:r w:rsidRPr="00CC548B">
        <w:rPr>
          <w:rFonts w:ascii="TH SarabunPSK" w:hAnsi="TH SarabunPSK" w:cs="TH SarabunPSK" w:hint="cs"/>
          <w:sz w:val="32"/>
          <w:szCs w:val="32"/>
          <w:cs/>
        </w:rPr>
        <w:t>ของเส้นขนมจีนแห้ง</w:t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0517">
        <w:rPr>
          <w:rFonts w:ascii="TH SarabunPSK" w:hAnsi="TH SarabunPSK" w:cs="TH SarabunPSK"/>
          <w:sz w:val="32"/>
          <w:szCs w:val="32"/>
        </w:rPr>
        <w:t>22</w:t>
      </w:r>
    </w:p>
    <w:p w:rsidR="007537B3" w:rsidRPr="00CC548B" w:rsidRDefault="007537B3" w:rsidP="007537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16F6D">
        <w:rPr>
          <w:rFonts w:ascii="TH SarabunPSK" w:hAnsi="TH SarabunPSK" w:cs="TH SarabunPSK"/>
          <w:sz w:val="32"/>
          <w:szCs w:val="32"/>
        </w:rPr>
        <w:t>4.2</w:t>
      </w:r>
      <w:r w:rsidRPr="00CC548B">
        <w:rPr>
          <w:rFonts w:ascii="TH SarabunPSK" w:hAnsi="TH SarabunPSK" w:cs="TH SarabunPSK"/>
          <w:sz w:val="32"/>
          <w:szCs w:val="32"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>ค่าเปอร์เซ็นต์ความชื้นของเส้นขนมจีนแห้ง</w:t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024">
        <w:rPr>
          <w:rFonts w:ascii="TH SarabunPSK" w:hAnsi="TH SarabunPSK" w:cs="TH SarabunPSK" w:hint="cs"/>
          <w:sz w:val="32"/>
          <w:szCs w:val="32"/>
          <w:cs/>
        </w:rPr>
        <w:tab/>
      </w:r>
      <w:r w:rsidR="00E10517">
        <w:rPr>
          <w:rFonts w:ascii="TH SarabunPSK" w:hAnsi="TH SarabunPSK" w:cs="TH SarabunPSK"/>
          <w:sz w:val="32"/>
          <w:szCs w:val="32"/>
        </w:rPr>
        <w:t>23</w:t>
      </w:r>
    </w:p>
    <w:p w:rsidR="007537B3" w:rsidRPr="00CC548B" w:rsidRDefault="007537B3" w:rsidP="007537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CC548B">
        <w:rPr>
          <w:rFonts w:ascii="TH SarabunPSK" w:hAnsi="TH SarabunPSK" w:cs="TH SarabunPSK"/>
          <w:sz w:val="32"/>
          <w:szCs w:val="32"/>
        </w:rPr>
        <w:t>4</w:t>
      </w:r>
      <w:r w:rsidR="00B16F6D">
        <w:rPr>
          <w:rFonts w:ascii="TH SarabunPSK" w:hAnsi="TH SarabunPSK" w:cs="TH SarabunPSK"/>
          <w:sz w:val="32"/>
          <w:szCs w:val="32"/>
        </w:rPr>
        <w:t>.3</w:t>
      </w:r>
      <w:r w:rsidRPr="00CC548B">
        <w:rPr>
          <w:rFonts w:ascii="TH SarabunPSK" w:hAnsi="TH SarabunPSK" w:cs="TH SarabunPSK"/>
          <w:sz w:val="32"/>
          <w:szCs w:val="32"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>ค่าการคืนตัวของเส้นขนมจีนแห้ง</w:t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024">
        <w:rPr>
          <w:rFonts w:ascii="TH SarabunPSK" w:hAnsi="TH SarabunPSK" w:cs="TH SarabunPSK" w:hint="cs"/>
          <w:sz w:val="32"/>
          <w:szCs w:val="32"/>
          <w:cs/>
        </w:rPr>
        <w:tab/>
      </w:r>
      <w:r w:rsidR="00E10517">
        <w:rPr>
          <w:rFonts w:ascii="TH SarabunPSK" w:hAnsi="TH SarabunPSK" w:cs="TH SarabunPSK"/>
          <w:sz w:val="32"/>
          <w:szCs w:val="32"/>
        </w:rPr>
        <w:t>24</w:t>
      </w:r>
    </w:p>
    <w:p w:rsidR="007537B3" w:rsidRPr="00CC548B" w:rsidRDefault="007537B3" w:rsidP="007537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16F6D">
        <w:rPr>
          <w:rFonts w:ascii="TH SarabunPSK" w:hAnsi="TH SarabunPSK" w:cs="TH SarabunPSK"/>
          <w:sz w:val="32"/>
          <w:szCs w:val="32"/>
        </w:rPr>
        <w:t>4.4</w:t>
      </w:r>
      <w:r w:rsidRPr="00CC548B">
        <w:rPr>
          <w:rFonts w:ascii="TH SarabunPSK" w:hAnsi="TH SarabunPSK" w:cs="TH SarabunPSK"/>
          <w:sz w:val="32"/>
          <w:szCs w:val="32"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>ค่าความเหนียวเส้นขนมจีน</w:t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0517">
        <w:rPr>
          <w:rFonts w:ascii="TH SarabunPSK" w:hAnsi="TH SarabunPSK" w:cs="TH SarabunPSK"/>
          <w:sz w:val="32"/>
          <w:szCs w:val="32"/>
        </w:rPr>
        <w:t>25</w:t>
      </w:r>
    </w:p>
    <w:p w:rsidR="007537B3" w:rsidRPr="00CC548B" w:rsidRDefault="007537B3" w:rsidP="007537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16F6D">
        <w:rPr>
          <w:rFonts w:ascii="TH SarabunPSK" w:hAnsi="TH SarabunPSK" w:cs="TH SarabunPSK"/>
          <w:sz w:val="32"/>
          <w:szCs w:val="32"/>
        </w:rPr>
        <w:t>4.5</w:t>
      </w:r>
      <w:r w:rsidRPr="00CC548B">
        <w:rPr>
          <w:rFonts w:ascii="TH SarabunPSK" w:hAnsi="TH SarabunPSK" w:cs="TH SarabunPSK"/>
          <w:sz w:val="32"/>
          <w:szCs w:val="32"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>ค่าสีเส้นขนมจีน</w:t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024">
        <w:rPr>
          <w:rFonts w:ascii="TH SarabunPSK" w:hAnsi="TH SarabunPSK" w:cs="TH SarabunPSK" w:hint="cs"/>
          <w:sz w:val="32"/>
          <w:szCs w:val="32"/>
          <w:cs/>
        </w:rPr>
        <w:tab/>
      </w:r>
      <w:r w:rsidR="00E10517">
        <w:rPr>
          <w:rFonts w:ascii="TH SarabunPSK" w:hAnsi="TH SarabunPSK" w:cs="TH SarabunPSK"/>
          <w:sz w:val="32"/>
          <w:szCs w:val="32"/>
        </w:rPr>
        <w:t>26</w:t>
      </w:r>
    </w:p>
    <w:p w:rsidR="007537B3" w:rsidRPr="00CC548B" w:rsidRDefault="007537B3" w:rsidP="007537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16F6D">
        <w:rPr>
          <w:rFonts w:ascii="TH SarabunPSK" w:hAnsi="TH SarabunPSK" w:cs="TH SarabunPSK"/>
          <w:sz w:val="32"/>
          <w:szCs w:val="32"/>
        </w:rPr>
        <w:t>4.6</w:t>
      </w:r>
      <w:r w:rsidRPr="00CC548B">
        <w:rPr>
          <w:rFonts w:ascii="TH SarabunPSK" w:hAnsi="TH SarabunPSK" w:cs="TH SarabunPSK"/>
          <w:sz w:val="32"/>
          <w:szCs w:val="32"/>
        </w:rPr>
        <w:tab/>
      </w:r>
      <w:r w:rsidR="00B065D4">
        <w:rPr>
          <w:rFonts w:ascii="TH SarabunPSK" w:hAnsi="TH SarabunPSK" w:cs="TH SarabunPSK" w:hint="cs"/>
          <w:sz w:val="32"/>
          <w:szCs w:val="32"/>
          <w:cs/>
        </w:rPr>
        <w:t>ผลการทดสอบทางประสา</w:t>
      </w:r>
      <w:r w:rsidRPr="00CC548B">
        <w:rPr>
          <w:rFonts w:ascii="TH SarabunPSK" w:hAnsi="TH SarabunPSK" w:cs="TH SarabunPSK" w:hint="cs"/>
          <w:sz w:val="32"/>
          <w:szCs w:val="32"/>
          <w:cs/>
        </w:rPr>
        <w:t>ทสัมผัส</w:t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 w:rsidRPr="00CC54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024">
        <w:rPr>
          <w:rFonts w:ascii="TH SarabunPSK" w:hAnsi="TH SarabunPSK" w:cs="TH SarabunPSK"/>
          <w:sz w:val="32"/>
          <w:szCs w:val="32"/>
        </w:rPr>
        <w:tab/>
      </w:r>
      <w:r w:rsidR="00E10517">
        <w:rPr>
          <w:rFonts w:ascii="TH SarabunPSK" w:hAnsi="TH SarabunPSK" w:cs="TH SarabunPSK"/>
          <w:sz w:val="32"/>
          <w:szCs w:val="32"/>
        </w:rPr>
        <w:t>27</w:t>
      </w:r>
    </w:p>
    <w:p w:rsidR="0087036D" w:rsidRDefault="0087036D"/>
    <w:sectPr w:rsidR="0087036D" w:rsidSect="007537B3">
      <w:headerReference w:type="default" r:id="rId6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A9" w:rsidRDefault="005A2EA9" w:rsidP="007537B3">
      <w:pPr>
        <w:spacing w:after="0" w:line="240" w:lineRule="auto"/>
      </w:pPr>
      <w:r>
        <w:separator/>
      </w:r>
    </w:p>
  </w:endnote>
  <w:endnote w:type="continuationSeparator" w:id="1">
    <w:p w:rsidR="005A2EA9" w:rsidRDefault="005A2EA9" w:rsidP="0075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A9" w:rsidRDefault="005A2EA9" w:rsidP="007537B3">
      <w:pPr>
        <w:spacing w:after="0" w:line="240" w:lineRule="auto"/>
      </w:pPr>
      <w:r>
        <w:separator/>
      </w:r>
    </w:p>
  </w:footnote>
  <w:footnote w:type="continuationSeparator" w:id="1">
    <w:p w:rsidR="005A2EA9" w:rsidRDefault="005A2EA9" w:rsidP="0075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6382"/>
      <w:docPartObj>
        <w:docPartGallery w:val="Page Numbers (Top of Page)"/>
        <w:docPartUnique/>
      </w:docPartObj>
    </w:sdtPr>
    <w:sdtContent>
      <w:p w:rsidR="007537B3" w:rsidRDefault="007537B3">
        <w:pPr>
          <w:pStyle w:val="a3"/>
          <w:jc w:val="right"/>
        </w:pPr>
        <w:r>
          <w:rPr>
            <w:rFonts w:hint="cs"/>
            <w:cs/>
          </w:rPr>
          <w:t>(จ)</w:t>
        </w:r>
      </w:p>
    </w:sdtContent>
  </w:sdt>
  <w:p w:rsidR="007537B3" w:rsidRDefault="007537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537B3"/>
    <w:rsid w:val="0009512D"/>
    <w:rsid w:val="00186B61"/>
    <w:rsid w:val="00383B7F"/>
    <w:rsid w:val="00396F01"/>
    <w:rsid w:val="003A7D45"/>
    <w:rsid w:val="00581E7B"/>
    <w:rsid w:val="005A2EA9"/>
    <w:rsid w:val="00705DDC"/>
    <w:rsid w:val="007537B3"/>
    <w:rsid w:val="0087036D"/>
    <w:rsid w:val="008E534F"/>
    <w:rsid w:val="009B0D9E"/>
    <w:rsid w:val="00A03024"/>
    <w:rsid w:val="00A343B3"/>
    <w:rsid w:val="00AB15F0"/>
    <w:rsid w:val="00B065D4"/>
    <w:rsid w:val="00B16F6D"/>
    <w:rsid w:val="00B94EE7"/>
    <w:rsid w:val="00C85E66"/>
    <w:rsid w:val="00E10517"/>
    <w:rsid w:val="00E26771"/>
    <w:rsid w:val="00F11342"/>
    <w:rsid w:val="00F5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537B3"/>
  </w:style>
  <w:style w:type="paragraph" w:styleId="a5">
    <w:name w:val="footer"/>
    <w:basedOn w:val="a"/>
    <w:link w:val="a6"/>
    <w:uiPriority w:val="99"/>
    <w:semiHidden/>
    <w:unhideWhenUsed/>
    <w:rsid w:val="00753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5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11</cp:revision>
  <dcterms:created xsi:type="dcterms:W3CDTF">2016-03-24T11:05:00Z</dcterms:created>
  <dcterms:modified xsi:type="dcterms:W3CDTF">2016-05-09T08:57:00Z</dcterms:modified>
</cp:coreProperties>
</file>