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EE" w:rsidRPr="009452D2" w:rsidRDefault="00AE6D8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4.85pt;margin-top:-37.8pt;width:35.1pt;height:23pt;z-index:251664384" stroked="f">
            <v:textbox>
              <w:txbxContent>
                <w:p w:rsidR="00885F53" w:rsidRDefault="00885F53"/>
              </w:txbxContent>
            </v:textbox>
          </v:shape>
        </w:pict>
      </w:r>
      <w:r w:rsidR="00040FEE" w:rsidRPr="009452D2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AC3805" w:rsidRPr="009452D2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040FEE" w:rsidRPr="009452D2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9A1E7D" w:rsidRPr="009452D2" w:rsidRDefault="009A1E7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37BFD" w:rsidRPr="009452D2" w:rsidRDefault="00040FE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452D2">
        <w:rPr>
          <w:rFonts w:ascii="Angsana New" w:hAnsi="Angsana New" w:cs="Angsana New"/>
          <w:b/>
          <w:bCs/>
          <w:sz w:val="40"/>
          <w:szCs w:val="40"/>
          <w:cs/>
        </w:rPr>
        <w:t>ผลการวิเคราะห์ข้อมูล</w:t>
      </w:r>
    </w:p>
    <w:p w:rsidR="009A1E7D" w:rsidRPr="009452D2" w:rsidRDefault="009A1E7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A37BFD" w:rsidRPr="009452D2" w:rsidRDefault="00A37BF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040FEE" w:rsidRPr="009452D2">
        <w:rPr>
          <w:rFonts w:ascii="Angsana New" w:hAnsi="Angsana New" w:cs="Angsana New"/>
          <w:sz w:val="32"/>
          <w:szCs w:val="32"/>
          <w:cs/>
        </w:rPr>
        <w:t>ผู้วิจัยได้นำเสนอผลการวิจัยดังนี้</w:t>
      </w:r>
    </w:p>
    <w:p w:rsidR="00A37BFD" w:rsidRPr="009452D2" w:rsidRDefault="00A37BF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9452D2">
        <w:rPr>
          <w:rFonts w:ascii="Angsana New" w:hAnsi="Angsana New" w:cs="Angsana New"/>
          <w:b/>
          <w:bCs/>
          <w:sz w:val="32"/>
          <w:szCs w:val="32"/>
        </w:rPr>
        <w:tab/>
      </w:r>
      <w:r w:rsidR="00040FEE" w:rsidRPr="009452D2">
        <w:rPr>
          <w:rFonts w:ascii="Angsana New" w:hAnsi="Angsana New" w:cs="Angsana New"/>
          <w:sz w:val="32"/>
          <w:szCs w:val="32"/>
        </w:rPr>
        <w:t xml:space="preserve">1. </w:t>
      </w:r>
      <w:r w:rsidR="00040FEE" w:rsidRPr="009452D2">
        <w:rPr>
          <w:rFonts w:ascii="Angsana New" w:hAnsi="Angsana New" w:cs="Angsana New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:rsidR="00A37BFD" w:rsidRPr="009452D2" w:rsidRDefault="00A37BF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9452D2">
        <w:rPr>
          <w:rFonts w:ascii="Angsana New" w:hAnsi="Angsana New" w:cs="Angsana New"/>
          <w:b/>
          <w:bCs/>
          <w:sz w:val="32"/>
          <w:szCs w:val="32"/>
        </w:rPr>
        <w:tab/>
      </w:r>
      <w:r w:rsidR="00510AE3" w:rsidRPr="009452D2">
        <w:rPr>
          <w:rFonts w:ascii="Angsana New" w:hAnsi="Angsana New" w:cs="Angsana New"/>
          <w:sz w:val="32"/>
          <w:szCs w:val="32"/>
        </w:rPr>
        <w:t xml:space="preserve">2. </w:t>
      </w:r>
      <w:r w:rsidR="00510AE3" w:rsidRPr="009452D2">
        <w:rPr>
          <w:rFonts w:ascii="Angsana New" w:hAnsi="Angsana New" w:cs="Angsana New"/>
          <w:sz w:val="32"/>
          <w:szCs w:val="32"/>
          <w:cs/>
        </w:rPr>
        <w:t>ลำดับขั้นการนำเสนอผลการวิเคราะห์ข้อมูล</w:t>
      </w:r>
    </w:p>
    <w:p w:rsidR="00A37BFD" w:rsidRPr="009452D2" w:rsidRDefault="00A37BF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9452D2">
        <w:rPr>
          <w:rFonts w:ascii="Angsana New" w:hAnsi="Angsana New" w:cs="Angsana New"/>
          <w:b/>
          <w:bCs/>
          <w:sz w:val="32"/>
          <w:szCs w:val="32"/>
        </w:rPr>
        <w:tab/>
      </w:r>
      <w:r w:rsidR="00510AE3" w:rsidRPr="009452D2">
        <w:rPr>
          <w:rFonts w:ascii="Angsana New" w:hAnsi="Angsana New" w:cs="Angsana New"/>
          <w:sz w:val="32"/>
          <w:szCs w:val="32"/>
        </w:rPr>
        <w:t xml:space="preserve">3. </w:t>
      </w:r>
      <w:r w:rsidR="00510AE3" w:rsidRPr="009452D2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</w:p>
    <w:p w:rsidR="00A37BFD" w:rsidRPr="009452D2" w:rsidRDefault="00A37BF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F0577" w:rsidRPr="009452D2" w:rsidRDefault="004F0438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9452D2">
        <w:rPr>
          <w:rFonts w:ascii="Angsana New" w:hAnsi="Angsana New" w:cs="Angsana New"/>
          <w:b/>
          <w:bCs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327E53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A773AB" w:rsidRPr="009452D2" w:rsidRDefault="004F057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4F0438" w:rsidRPr="009452D2">
        <w:rPr>
          <w:rFonts w:ascii="Angsana New" w:hAnsi="Angsana New" w:cs="Angsana New"/>
          <w:sz w:val="32"/>
          <w:szCs w:val="32"/>
          <w:cs/>
        </w:rPr>
        <w:t>ในการนำเสนอผลการวิเคราะห์ข้อมูลและแปลความหมายของข้อมูล เพื่อให้เกิด</w:t>
      </w:r>
    </w:p>
    <w:p w:rsidR="004F0438" w:rsidRPr="009452D2" w:rsidRDefault="004F0438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ความเข้าใจเกี่ยวกับความหมายในการนำเสนอผลการวิเคราะห์ที่ตรงกัน ผู้วิจัยได้กำหนดสัญลักษณ์และความหมายของสัญลั</w:t>
      </w:r>
      <w:r w:rsidR="002C0A86" w:rsidRPr="009452D2">
        <w:rPr>
          <w:rFonts w:ascii="Angsana New" w:hAnsi="Angsana New" w:cs="Angsana New"/>
          <w:sz w:val="32"/>
          <w:szCs w:val="32"/>
          <w:cs/>
        </w:rPr>
        <w:t>ก</w:t>
      </w:r>
      <w:r w:rsidRPr="009452D2">
        <w:rPr>
          <w:rFonts w:ascii="Angsana New" w:hAnsi="Angsana New" w:cs="Angsana New"/>
          <w:sz w:val="32"/>
          <w:szCs w:val="32"/>
          <w:cs/>
        </w:rPr>
        <w:t>ษณ์ที่ใช้ในการนำเสนอผลการวิเคราะห์ข้อมูล ดังนี้</w:t>
      </w:r>
    </w:p>
    <w:p w:rsidR="00AD36AD" w:rsidRPr="009452D2" w:rsidRDefault="00AD36A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Angsana New" w:cs="Angsana New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X</m:t>
            </m:r>
          </m:e>
        </m:acc>
      </m:oMath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ค่าเฉลี่ย (</w:t>
      </w:r>
      <w:r w:rsidRPr="009452D2">
        <w:rPr>
          <w:rFonts w:ascii="Angsana New" w:hAnsi="Angsana New" w:cs="Angsana New"/>
          <w:sz w:val="32"/>
          <w:szCs w:val="32"/>
        </w:rPr>
        <w:t>Mean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AD36AD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</w:rPr>
        <w:t>S</w:t>
      </w:r>
      <w:r w:rsidR="00AD36AD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ส่วนเบี่ยงเบนมาตรฐาน (</w:t>
      </w:r>
      <w:r w:rsidR="00AD36AD" w:rsidRPr="009452D2">
        <w:rPr>
          <w:rFonts w:ascii="Angsana New" w:hAnsi="Angsana New" w:cs="Angsana New"/>
          <w:sz w:val="32"/>
          <w:szCs w:val="32"/>
        </w:rPr>
        <w:t xml:space="preserve">Standard </w:t>
      </w:r>
      <w:r w:rsidRPr="009452D2">
        <w:rPr>
          <w:rFonts w:ascii="Angsana New" w:hAnsi="Angsana New" w:cs="Angsana New"/>
          <w:sz w:val="32"/>
          <w:szCs w:val="32"/>
        </w:rPr>
        <w:t>D</w:t>
      </w:r>
      <w:r w:rsidR="00AD36AD" w:rsidRPr="009452D2">
        <w:rPr>
          <w:rFonts w:ascii="Angsana New" w:hAnsi="Angsana New" w:cs="Angsana New"/>
          <w:sz w:val="32"/>
          <w:szCs w:val="32"/>
        </w:rPr>
        <w:t>eviation</w:t>
      </w:r>
      <w:r w:rsidR="00AD36A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AD36AD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</w:rPr>
        <w:t>TE</w:t>
      </w:r>
      <w:r w:rsidR="00AD36AD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อิทธิพลรวม</w:t>
      </w:r>
    </w:p>
    <w:p w:rsidR="00AD36AD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</w:rPr>
        <w:t>IE</w:t>
      </w:r>
      <w:r w:rsidR="00AD36AD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อิทธิพลทางอ้อม</w:t>
      </w:r>
    </w:p>
    <w:p w:rsidR="00AD36AD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</w:rPr>
        <w:t>DE</w:t>
      </w:r>
      <w:r w:rsidR="00AD36AD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อิทธิพลทางตรง</w:t>
      </w:r>
    </w:p>
    <w:p w:rsidR="00AD36AD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xy</m:t>
            </m:r>
          </m:sub>
        </m:sSub>
      </m:oMath>
      <w:r w:rsidR="00AD36AD" w:rsidRPr="009452D2">
        <w:rPr>
          <w:rFonts w:ascii="Angsana New" w:hAnsi="Angsana New" w:cs="Angsana New"/>
          <w:sz w:val="24"/>
          <w:szCs w:val="24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สัมประสิทธิ์สหสัมพันธ์อย่างง่าย</w:t>
      </w:r>
    </w:p>
    <w:p w:rsidR="00AD36AD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AD36AD" w:rsidRPr="009452D2">
        <w:rPr>
          <w:rFonts w:ascii="Angsana New" w:hAnsi="Angsana New" w:cs="Angsana New"/>
          <w:sz w:val="24"/>
          <w:szCs w:val="24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D36AD" w:rsidRPr="009452D2">
        <w:rPr>
          <w:rFonts w:ascii="Angsana New" w:hAnsi="Angsana New" w:cs="Angsana New"/>
          <w:sz w:val="32"/>
          <w:szCs w:val="32"/>
          <w:cs/>
        </w:rPr>
        <w:t>สัมประสิทธิ์การพยากรณ์ (</w:t>
      </w:r>
      <w:r w:rsidR="00AD36AD" w:rsidRPr="009452D2">
        <w:rPr>
          <w:rFonts w:ascii="Angsana New" w:hAnsi="Angsana New" w:cs="Angsana New"/>
          <w:sz w:val="32"/>
          <w:szCs w:val="32"/>
        </w:rPr>
        <w:t>Co</w:t>
      </w:r>
      <w:r w:rsidR="00D92E9F" w:rsidRPr="009452D2">
        <w:rPr>
          <w:rFonts w:ascii="Angsana New" w:hAnsi="Angsana New" w:cs="Angsana New"/>
          <w:sz w:val="32"/>
          <w:szCs w:val="32"/>
        </w:rPr>
        <w:t>efficient of Determination</w:t>
      </w:r>
      <w:r w:rsidR="00AD36A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D92E9F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</w:rPr>
        <w:t>dt</w:t>
      </w:r>
      <w:r w:rsidR="00D92E9F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ค่าองศาอิสระ (</w:t>
      </w:r>
      <w:r w:rsidR="00D92E9F" w:rsidRPr="009452D2">
        <w:rPr>
          <w:rFonts w:ascii="Angsana New" w:hAnsi="Angsana New" w:cs="Angsana New"/>
          <w:sz w:val="32"/>
          <w:szCs w:val="32"/>
        </w:rPr>
        <w:t>Degree of Freedom</w:t>
      </w:r>
      <w:r w:rsidR="00D92E9F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D92E9F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</w:rPr>
        <w:t>t</w:t>
      </w:r>
      <w:r w:rsidR="00D92E9F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ค่าสถิติ (</w:t>
      </w:r>
      <w:r w:rsidRPr="009452D2">
        <w:rPr>
          <w:rFonts w:ascii="Angsana New" w:hAnsi="Angsana New" w:cs="Angsana New"/>
          <w:sz w:val="32"/>
          <w:szCs w:val="32"/>
        </w:rPr>
        <w:t>T</w:t>
      </w:r>
      <w:r w:rsidR="00D92E9F"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</w:rPr>
        <w:t>V</w:t>
      </w:r>
      <w:r w:rsidR="00D92E9F" w:rsidRPr="009452D2">
        <w:rPr>
          <w:rFonts w:ascii="Angsana New" w:hAnsi="Angsana New" w:cs="Angsana New"/>
          <w:sz w:val="32"/>
          <w:szCs w:val="32"/>
        </w:rPr>
        <w:t>alue</w:t>
      </w:r>
      <w:r w:rsidR="00D92E9F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D92E9F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</w:rPr>
        <w:t>p</w:t>
      </w:r>
      <w:r w:rsidR="00D92E9F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ระดับนัยสำคัญทางสถิติ</w:t>
      </w:r>
    </w:p>
    <w:p w:rsidR="00D92E9F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D92E9F" w:rsidRPr="009452D2">
        <w:rPr>
          <w:rFonts w:ascii="Angsana New" w:hAnsi="Angsana New" w:cs="Angsana New"/>
          <w:sz w:val="24"/>
          <w:szCs w:val="24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ดัชนีตรวจสอบความกลมกลืนประเภทค่าสถิติไค</w:t>
      </w:r>
      <w:r w:rsidR="00D92E9F" w:rsidRPr="009452D2">
        <w:rPr>
          <w:rFonts w:ascii="Angsana New" w:hAnsi="Angsana New" w:cs="Angsana New"/>
          <w:sz w:val="32"/>
          <w:szCs w:val="32"/>
        </w:rPr>
        <w:t>-</w:t>
      </w:r>
      <w:r w:rsidR="00D92E9F" w:rsidRPr="009452D2">
        <w:rPr>
          <w:rFonts w:ascii="Angsana New" w:hAnsi="Angsana New" w:cs="Angsana New"/>
          <w:sz w:val="32"/>
          <w:szCs w:val="32"/>
          <w:cs/>
        </w:rPr>
        <w:t>สแควร์</w:t>
      </w:r>
    </w:p>
    <w:p w:rsidR="00D92E9F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ab/>
      </w:r>
      <w:r w:rsidR="00415B32" w:rsidRPr="009452D2">
        <w:rPr>
          <w:rFonts w:ascii="Angsana New" w:hAnsi="Angsana New" w:cs="Angsana New"/>
          <w:sz w:val="32"/>
          <w:szCs w:val="32"/>
        </w:rPr>
        <w:t>NNFI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D92E9F" w:rsidRPr="009452D2">
        <w:rPr>
          <w:rFonts w:ascii="Angsana New" w:hAnsi="Angsana New" w:cs="Angsana New"/>
          <w:sz w:val="32"/>
          <w:szCs w:val="32"/>
        </w:rPr>
        <w:tab/>
      </w:r>
      <w:r w:rsidR="00D92E9F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415B32" w:rsidRPr="009452D2">
        <w:rPr>
          <w:rFonts w:ascii="Angsana New" w:hAnsi="Angsana New" w:cs="Angsana New"/>
          <w:sz w:val="32"/>
          <w:szCs w:val="32"/>
        </w:rPr>
        <w:t xml:space="preserve">Nonnormed </w:t>
      </w:r>
      <w:r w:rsidRPr="009452D2">
        <w:rPr>
          <w:rFonts w:ascii="Angsana New" w:hAnsi="Angsana New" w:cs="Angsana New"/>
          <w:sz w:val="32"/>
          <w:szCs w:val="32"/>
        </w:rPr>
        <w:t>F</w:t>
      </w:r>
      <w:r w:rsidR="00415B32" w:rsidRPr="009452D2">
        <w:rPr>
          <w:rFonts w:ascii="Angsana New" w:hAnsi="Angsana New" w:cs="Angsana New"/>
          <w:sz w:val="32"/>
          <w:szCs w:val="32"/>
        </w:rPr>
        <w:t xml:space="preserve">it </w:t>
      </w:r>
      <w:r w:rsidRPr="009452D2">
        <w:rPr>
          <w:rFonts w:ascii="Angsana New" w:hAnsi="Angsana New" w:cs="Angsana New"/>
          <w:sz w:val="32"/>
          <w:szCs w:val="32"/>
        </w:rPr>
        <w:t>I</w:t>
      </w:r>
      <w:r w:rsidR="00415B32" w:rsidRPr="009452D2">
        <w:rPr>
          <w:rFonts w:ascii="Angsana New" w:hAnsi="Angsana New" w:cs="Angsana New"/>
          <w:sz w:val="32"/>
          <w:szCs w:val="32"/>
        </w:rPr>
        <w:t>ndex</w:t>
      </w:r>
    </w:p>
    <w:p w:rsidR="00564CD7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</w:rPr>
        <w:t>CFI</w:t>
      </w:r>
      <w:r w:rsidR="00564CD7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>ดัชนีวัดความกลมกลืนเชิงเปรียบเทียบ</w:t>
      </w:r>
    </w:p>
    <w:p w:rsidR="00564CD7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</w:rPr>
        <w:t>RMR</w:t>
      </w:r>
      <w:r w:rsidR="00564CD7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>ดัชนีรากของกำลังสองเฉลี่ยของเศษ</w:t>
      </w:r>
    </w:p>
    <w:p w:rsidR="00052768" w:rsidRPr="009452D2" w:rsidRDefault="00327E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</w:rPr>
        <w:t>RMSEA</w:t>
      </w:r>
      <w:r w:rsidR="00564CD7" w:rsidRPr="009452D2">
        <w:rPr>
          <w:rFonts w:ascii="Angsana New" w:hAnsi="Angsana New" w:cs="Angsana New"/>
          <w:sz w:val="32"/>
          <w:szCs w:val="32"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>แทน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564CD7" w:rsidRPr="009452D2">
        <w:rPr>
          <w:rFonts w:ascii="Angsana New" w:hAnsi="Angsana New" w:cs="Angsana New"/>
          <w:sz w:val="32"/>
          <w:szCs w:val="32"/>
          <w:cs/>
        </w:rPr>
        <w:t>ดัชนีกำลังสองเฉลี่ยของความคลาดเคลื่อนในการประมาณค่า</w:t>
      </w:r>
    </w:p>
    <w:p w:rsidR="001A0A4A" w:rsidRPr="009452D2" w:rsidRDefault="004F057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1A0A4A" w:rsidRPr="009452D2">
        <w:rPr>
          <w:rFonts w:ascii="Angsana New" w:hAnsi="Angsana New" w:cs="Angsana New"/>
          <w:sz w:val="32"/>
          <w:szCs w:val="32"/>
          <w:cs/>
        </w:rPr>
        <w:t>สัญลักษณ์ที่ใช้แทนตัวแปรแฝง</w:t>
      </w:r>
    </w:p>
    <w:p w:rsidR="001A0A4A" w:rsidRPr="009452D2" w:rsidRDefault="001A0A4A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STR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ความเครียด</w:t>
      </w:r>
    </w:p>
    <w:p w:rsidR="001A0A4A" w:rsidRPr="009452D2" w:rsidRDefault="001A0A4A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EQ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ความฉลาดทางอารมณ์</w:t>
      </w:r>
    </w:p>
    <w:p w:rsidR="001A0A4A" w:rsidRPr="009452D2" w:rsidRDefault="001A0A4A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ADT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การปรับตัว</w:t>
      </w:r>
    </w:p>
    <w:p w:rsidR="001A0A4A" w:rsidRPr="009452D2" w:rsidRDefault="001A0A4A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CPE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บุคลิกภาพ</w:t>
      </w:r>
    </w:p>
    <w:p w:rsidR="001A0A4A" w:rsidRPr="009452D2" w:rsidRDefault="001A0A4A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SES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ฐานะทางเศรษฐกิจและสังคมของครอบครัว</w:t>
      </w:r>
    </w:p>
    <w:p w:rsidR="001A0A4A" w:rsidRPr="009452D2" w:rsidRDefault="001A0A4A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ATM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บรรยากาศในชั้นเรียน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สัญลักษณ์ที่ใช้แทนตัวแปรสังเกตได้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ACS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ความเครียดด้านการเรียน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(</w:t>
      </w:r>
      <w:r w:rsidR="00A3672D" w:rsidRPr="009452D2">
        <w:rPr>
          <w:rFonts w:ascii="Angsana New" w:hAnsi="Angsana New" w:cs="Angsana New"/>
          <w:sz w:val="32"/>
          <w:szCs w:val="32"/>
        </w:rPr>
        <w:t>Y1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SCS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ความเครียดด้านการปรับตัวทางสังคม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A3672D" w:rsidRPr="009452D2">
        <w:rPr>
          <w:rFonts w:ascii="Angsana New" w:hAnsi="Angsana New" w:cs="Angsana New"/>
          <w:sz w:val="32"/>
          <w:szCs w:val="32"/>
        </w:rPr>
        <w:t>Y2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SEA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การมีความตระหนักในตนเอง</w:t>
      </w:r>
      <w:r w:rsidR="00A3672D" w:rsidRPr="009452D2">
        <w:rPr>
          <w:rFonts w:ascii="Angsana New" w:hAnsi="Angsana New" w:cs="Angsana New"/>
          <w:sz w:val="32"/>
          <w:szCs w:val="32"/>
        </w:rPr>
        <w:t xml:space="preserve"> (Y3)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COE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การรู้จักควบคุมตัวเอง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A3672D" w:rsidRPr="009452D2">
        <w:rPr>
          <w:rFonts w:ascii="Angsana New" w:hAnsi="Angsana New" w:cs="Angsana New"/>
          <w:sz w:val="32"/>
          <w:szCs w:val="32"/>
        </w:rPr>
        <w:t>Y4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MOV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การมีแรงจูงใจ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A3672D" w:rsidRPr="009452D2">
        <w:rPr>
          <w:rFonts w:ascii="Angsana New" w:hAnsi="Angsana New" w:cs="Angsana New"/>
          <w:sz w:val="32"/>
          <w:szCs w:val="32"/>
        </w:rPr>
        <w:t>Y5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UDO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การมีความเข้าอกเข้าใจ</w:t>
      </w:r>
      <w:r w:rsidRPr="009452D2">
        <w:rPr>
          <w:rFonts w:ascii="Angsana New" w:hAnsi="Angsana New" w:cs="Angsana New"/>
          <w:sz w:val="32"/>
          <w:szCs w:val="32"/>
        </w:rPr>
        <w:t>/</w:t>
      </w:r>
      <w:r w:rsidRPr="009452D2">
        <w:rPr>
          <w:rFonts w:ascii="Angsana New" w:hAnsi="Angsana New" w:cs="Angsana New"/>
          <w:sz w:val="32"/>
          <w:szCs w:val="32"/>
          <w:cs/>
        </w:rPr>
        <w:t>เห็นใจคนอื่น</w:t>
      </w:r>
      <w:r w:rsidR="00A3672D" w:rsidRPr="009452D2">
        <w:rPr>
          <w:rFonts w:ascii="Angsana New" w:hAnsi="Angsana New" w:cs="Angsana New"/>
          <w:sz w:val="32"/>
          <w:szCs w:val="32"/>
        </w:rPr>
        <w:t xml:space="preserve"> (Y6)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SOS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การมีทักษะทางสังคม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A3672D" w:rsidRPr="009452D2">
        <w:rPr>
          <w:rFonts w:ascii="Angsana New" w:hAnsi="Angsana New" w:cs="Angsana New"/>
          <w:sz w:val="32"/>
          <w:szCs w:val="32"/>
        </w:rPr>
        <w:t>Y7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ENV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การปรับตัวด้านสภาพแวดล้อมภายในโรงเรียน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A3672D" w:rsidRPr="009452D2">
        <w:rPr>
          <w:rFonts w:ascii="Angsana New" w:hAnsi="Angsana New" w:cs="Angsana New"/>
          <w:sz w:val="32"/>
          <w:szCs w:val="32"/>
        </w:rPr>
        <w:t>Y8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ART</w:t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การปรับตัวด้านความสัมพันธ์กับครูผู้สอน</w:t>
      </w:r>
      <w:r w:rsidR="00A3672D" w:rsidRPr="009452D2">
        <w:rPr>
          <w:rFonts w:ascii="Angsana New" w:hAnsi="Angsana New" w:cs="Angsana New"/>
          <w:sz w:val="32"/>
          <w:szCs w:val="32"/>
        </w:rPr>
        <w:t xml:space="preserve"> (Y9)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MAT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การปรับตัวด้านเพื่อนร่วมชั้นเรียน</w:t>
      </w:r>
      <w:r w:rsidR="00A3672D" w:rsidRPr="009452D2">
        <w:rPr>
          <w:rFonts w:ascii="Angsana New" w:hAnsi="Angsana New" w:cs="Angsana New"/>
          <w:sz w:val="32"/>
          <w:szCs w:val="32"/>
        </w:rPr>
        <w:t xml:space="preserve"> (Y10)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LEA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การปรับตัวด้านการเรียน</w:t>
      </w:r>
      <w:r w:rsidR="00A3672D" w:rsidRPr="009452D2">
        <w:rPr>
          <w:rFonts w:ascii="Angsana New" w:hAnsi="Angsana New" w:cs="Angsana New"/>
          <w:sz w:val="32"/>
          <w:szCs w:val="32"/>
        </w:rPr>
        <w:t xml:space="preserve"> (Y11)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INT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บุคลิกภาพชนิดเก็บตัว</w:t>
      </w:r>
      <w:r w:rsidR="00A3672D" w:rsidRPr="009452D2">
        <w:rPr>
          <w:rFonts w:ascii="Angsana New" w:hAnsi="Angsana New" w:cs="Angsana New"/>
          <w:sz w:val="32"/>
          <w:szCs w:val="32"/>
        </w:rPr>
        <w:t xml:space="preserve"> (X1)</w:t>
      </w:r>
    </w:p>
    <w:p w:rsidR="007244F7" w:rsidRPr="009452D2" w:rsidRDefault="007244F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EXT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บุคลิกภาพชนิดเปิดเผย</w:t>
      </w:r>
      <w:r w:rsidR="00A3672D" w:rsidRPr="009452D2">
        <w:rPr>
          <w:rFonts w:ascii="Angsana New" w:hAnsi="Angsana New" w:cs="Angsana New"/>
          <w:sz w:val="32"/>
          <w:szCs w:val="32"/>
        </w:rPr>
        <w:t xml:space="preserve"> (X2)</w:t>
      </w:r>
    </w:p>
    <w:p w:rsidR="00CE0938" w:rsidRPr="009452D2" w:rsidRDefault="00CE0938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SCH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ลักษณะทางสังคมของครอบครัว</w:t>
      </w:r>
      <w:r w:rsidR="00186AC1" w:rsidRPr="009452D2">
        <w:rPr>
          <w:rFonts w:ascii="Angsana New" w:hAnsi="Angsana New" w:cs="Angsana New"/>
          <w:sz w:val="32"/>
          <w:szCs w:val="32"/>
        </w:rPr>
        <w:t xml:space="preserve"> </w:t>
      </w:r>
      <w:r w:rsidR="00A3672D" w:rsidRPr="009452D2">
        <w:rPr>
          <w:rFonts w:ascii="Angsana New" w:hAnsi="Angsana New" w:cs="Angsana New"/>
          <w:sz w:val="32"/>
          <w:szCs w:val="32"/>
        </w:rPr>
        <w:t>(X3)</w:t>
      </w:r>
    </w:p>
    <w:p w:rsidR="00CE0938" w:rsidRPr="009452D2" w:rsidRDefault="00CE0938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LIV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สภาพความเป็นอยู่ของครอบครัว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A3672D" w:rsidRPr="009452D2">
        <w:rPr>
          <w:rFonts w:ascii="Angsana New" w:hAnsi="Angsana New" w:cs="Angsana New"/>
          <w:sz w:val="32"/>
          <w:szCs w:val="32"/>
        </w:rPr>
        <w:t>X4</w:t>
      </w:r>
      <w:r w:rsidR="00A3672D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A3672D" w:rsidRPr="009452D2" w:rsidRDefault="00A3672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ESD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ฐานะทางเศรษฐกิจของครอบครัว (</w:t>
      </w:r>
      <w:r w:rsidRPr="009452D2">
        <w:rPr>
          <w:rFonts w:ascii="Angsana New" w:hAnsi="Angsana New" w:cs="Angsana New"/>
          <w:sz w:val="32"/>
          <w:szCs w:val="32"/>
        </w:rPr>
        <w:t>X5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A3672D" w:rsidRPr="009452D2" w:rsidRDefault="00A3672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SWS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ความสัมพันธ์ระหว่างนักเรียนกับนักเรียน</w:t>
      </w:r>
      <w:r w:rsidRPr="009452D2">
        <w:rPr>
          <w:rFonts w:ascii="Angsana New" w:hAnsi="Angsana New" w:cs="Angsana New"/>
          <w:sz w:val="32"/>
          <w:szCs w:val="32"/>
        </w:rPr>
        <w:t xml:space="preserve"> (X6)</w:t>
      </w:r>
    </w:p>
    <w:p w:rsidR="00A3672D" w:rsidRPr="009452D2" w:rsidRDefault="00A3672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TAS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ความสัมพันธ์ระหว่างครูกับนักเรียน</w:t>
      </w:r>
      <w:r w:rsidRPr="009452D2">
        <w:rPr>
          <w:rFonts w:ascii="Angsana New" w:hAnsi="Angsana New" w:cs="Angsana New"/>
          <w:sz w:val="32"/>
          <w:szCs w:val="32"/>
        </w:rPr>
        <w:t xml:space="preserve"> (X7)</w:t>
      </w:r>
    </w:p>
    <w:p w:rsidR="00052768" w:rsidRPr="009452D2" w:rsidRDefault="00A3672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</w:rPr>
        <w:t>SWC</w:t>
      </w:r>
      <w:r w:rsidRPr="009452D2">
        <w:rPr>
          <w:rFonts w:ascii="Angsana New" w:hAnsi="Angsana New" w:cs="Angsana New"/>
          <w:sz w:val="32"/>
          <w:szCs w:val="32"/>
        </w:rPr>
        <w:tab/>
      </w:r>
      <w:r w:rsidR="00327E53" w:rsidRPr="009452D2">
        <w:rPr>
          <w:rFonts w:ascii="Angsana New" w:hAnsi="Angsana New" w:cs="Angsana New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แทน</w:t>
      </w:r>
      <w:r w:rsidR="00327E53"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>ความสัมพันธ์ระหว่างนักเรียนกับวิชาที่เรียน (</w:t>
      </w:r>
      <w:r w:rsidRPr="009452D2">
        <w:rPr>
          <w:rFonts w:ascii="Angsana New" w:hAnsi="Angsana New" w:cs="Angsana New"/>
          <w:sz w:val="32"/>
          <w:szCs w:val="32"/>
        </w:rPr>
        <w:t>X8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052768" w:rsidRPr="009452D2" w:rsidRDefault="00052768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4F0577" w:rsidRPr="009452D2" w:rsidRDefault="004F057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34E4" w:rsidRPr="009452D2" w:rsidRDefault="008134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9452D2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ลำดับขั้นการนำเสนอผลการวิเคราะห์ข้อมูล</w:t>
      </w:r>
    </w:p>
    <w:p w:rsidR="00186AC1" w:rsidRPr="009452D2" w:rsidRDefault="00186AC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2B55E4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8134E4" w:rsidRPr="009452D2">
        <w:rPr>
          <w:rFonts w:ascii="Angsana New" w:hAnsi="Angsana New" w:cs="Angsana New"/>
          <w:sz w:val="32"/>
          <w:szCs w:val="32"/>
          <w:cs/>
        </w:rPr>
        <w:t>ในการวิจัยครั้งนี้ผู้วิจัยได้นำเสนอผลการวิเคราะห์ข้อมูลตามลำดับ ดังนี้</w:t>
      </w:r>
    </w:p>
    <w:p w:rsidR="002B55E4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67F04" w:rsidRPr="009452D2">
        <w:rPr>
          <w:rFonts w:ascii="Angsana New" w:hAnsi="Angsana New" w:cs="Angsana New"/>
          <w:sz w:val="32"/>
          <w:szCs w:val="32"/>
          <w:cs/>
        </w:rPr>
        <w:tab/>
      </w:r>
      <w:r w:rsidR="008134E4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8134E4" w:rsidRPr="009452D2">
        <w:rPr>
          <w:rFonts w:ascii="Angsana New" w:hAnsi="Angsana New" w:cs="Angsana New"/>
          <w:sz w:val="32"/>
          <w:szCs w:val="32"/>
        </w:rPr>
        <w:t xml:space="preserve">1 </w:t>
      </w:r>
      <w:r w:rsidR="008134E4" w:rsidRPr="009452D2">
        <w:rPr>
          <w:rFonts w:ascii="Angsana New" w:hAnsi="Angsana New" w:cs="Angsana New"/>
          <w:sz w:val="32"/>
          <w:szCs w:val="32"/>
          <w:cs/>
        </w:rPr>
        <w:t>ผลการวิเคราะห์ค่าสถิติพื้นฐาน</w:t>
      </w:r>
      <w:r w:rsidR="00DA4C82" w:rsidRPr="009452D2">
        <w:rPr>
          <w:rFonts w:ascii="Angsana New" w:hAnsi="Angsana New" w:cs="Angsana New"/>
          <w:sz w:val="32"/>
          <w:szCs w:val="32"/>
          <w:cs/>
        </w:rPr>
        <w:t xml:space="preserve">ของโมเดลปัจจัยที่มีอิทธิพลต่อความเครียดของนักเรียนชั้นมัธยมศึกษาตอนปลาย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DA4C82" w:rsidRPr="009452D2">
        <w:rPr>
          <w:rFonts w:ascii="Angsana New" w:hAnsi="Angsana New" w:cs="Angsana New"/>
          <w:sz w:val="32"/>
          <w:szCs w:val="32"/>
        </w:rPr>
        <w:t>20</w:t>
      </w:r>
    </w:p>
    <w:p w:rsidR="00293ACD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67F04" w:rsidRPr="009452D2">
        <w:rPr>
          <w:rFonts w:ascii="Angsana New" w:hAnsi="Angsana New" w:cs="Angsana New"/>
          <w:sz w:val="32"/>
          <w:szCs w:val="32"/>
          <w:cs/>
        </w:rPr>
        <w:tab/>
      </w:r>
      <w:r w:rsidR="00293ACD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293ACD" w:rsidRPr="009452D2">
        <w:rPr>
          <w:rFonts w:ascii="Angsana New" w:hAnsi="Angsana New" w:cs="Angsana New"/>
          <w:sz w:val="32"/>
          <w:szCs w:val="32"/>
        </w:rPr>
        <w:t xml:space="preserve">2 </w:t>
      </w:r>
      <w:r w:rsidR="00293ACD" w:rsidRPr="009452D2">
        <w:rPr>
          <w:rFonts w:ascii="Angsana New" w:hAnsi="Angsana New" w:cs="Angsana New"/>
          <w:sz w:val="32"/>
          <w:szCs w:val="32"/>
          <w:cs/>
        </w:rPr>
        <w:t>ผลการวิเคราะห์ค่าสัมประสิทธิ์สหสัมพันธ์ภายในระหว่างตัวแปรสังเกตได้</w:t>
      </w:r>
      <w:r w:rsidR="009962DA" w:rsidRPr="009452D2">
        <w:rPr>
          <w:rFonts w:ascii="Angsana New" w:hAnsi="Angsana New" w:cs="Angsana New"/>
          <w:sz w:val="32"/>
          <w:szCs w:val="32"/>
          <w:cs/>
        </w:rPr>
        <w:t xml:space="preserve">ของโมเดลปัจจัยที่มีอิทธิพลต่อความเครียดของนักเรียนชั้นมัธยมศึกษาตอนปลาย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9962DA" w:rsidRPr="009452D2">
        <w:rPr>
          <w:rFonts w:ascii="Angsana New" w:hAnsi="Angsana New" w:cs="Angsana New"/>
          <w:sz w:val="32"/>
          <w:szCs w:val="32"/>
        </w:rPr>
        <w:t>20</w:t>
      </w:r>
    </w:p>
    <w:p w:rsidR="00512566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67F04" w:rsidRPr="009452D2">
        <w:rPr>
          <w:rFonts w:ascii="Angsana New" w:hAnsi="Angsana New" w:cs="Angsana New"/>
          <w:sz w:val="32"/>
          <w:szCs w:val="32"/>
          <w:cs/>
        </w:rPr>
        <w:tab/>
      </w:r>
      <w:r w:rsidR="00512566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293ACD" w:rsidRPr="009452D2">
        <w:rPr>
          <w:rFonts w:ascii="Angsana New" w:hAnsi="Angsana New" w:cs="Angsana New"/>
          <w:sz w:val="32"/>
          <w:szCs w:val="32"/>
        </w:rPr>
        <w:t>3</w:t>
      </w:r>
      <w:r w:rsidR="0051256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 (</w:t>
      </w:r>
      <w:r w:rsidR="00512566" w:rsidRPr="009452D2">
        <w:rPr>
          <w:rFonts w:ascii="Angsana New" w:hAnsi="Angsana New" w:cs="Angsana New"/>
          <w:sz w:val="32"/>
          <w:szCs w:val="32"/>
        </w:rPr>
        <w:t xml:space="preserve">Confirmatory Factor Analysis </w:t>
      </w:r>
    </w:p>
    <w:p w:rsidR="009962DA" w:rsidRPr="009452D2" w:rsidRDefault="0051256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>: CFA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  <w:r w:rsidR="00D67F04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962DA" w:rsidRPr="009452D2">
        <w:rPr>
          <w:rFonts w:ascii="Angsana New" w:hAnsi="Angsana New" w:cs="Angsana New"/>
          <w:sz w:val="32"/>
          <w:szCs w:val="32"/>
          <w:cs/>
        </w:rPr>
        <w:t xml:space="preserve">ของโมเดลปัจจัยที่มีอิทธิพลต่อความเครียดของนักเรียนชั้นมัธยมศึกษาตอนปลาย </w:t>
      </w:r>
    </w:p>
    <w:p w:rsidR="00512566" w:rsidRPr="009452D2" w:rsidRDefault="009962DA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ในโรงเรียนสังกัดสำนักงานเขตพื้นที่การศึกษามัธยมศึกษา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>20</w:t>
      </w:r>
    </w:p>
    <w:p w:rsidR="00D67F04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67F04" w:rsidRPr="009452D2">
        <w:rPr>
          <w:rFonts w:ascii="Angsana New" w:hAnsi="Angsana New" w:cs="Angsana New"/>
          <w:sz w:val="32"/>
          <w:szCs w:val="32"/>
          <w:cs/>
        </w:rPr>
        <w:tab/>
      </w:r>
      <w:r w:rsidR="00512566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512566" w:rsidRPr="009452D2">
        <w:rPr>
          <w:rFonts w:ascii="Angsana New" w:hAnsi="Angsana New" w:cs="Angsana New"/>
          <w:sz w:val="32"/>
          <w:szCs w:val="32"/>
        </w:rPr>
        <w:t xml:space="preserve">4 </w:t>
      </w:r>
      <w:r w:rsidR="00512566" w:rsidRPr="009452D2">
        <w:rPr>
          <w:rFonts w:ascii="Angsana New" w:hAnsi="Angsana New" w:cs="Angsana New"/>
          <w:sz w:val="32"/>
          <w:szCs w:val="32"/>
          <w:cs/>
        </w:rPr>
        <w:t>ผลก</w:t>
      </w:r>
      <w:r w:rsidR="00DA4C82" w:rsidRPr="009452D2">
        <w:rPr>
          <w:rFonts w:ascii="Angsana New" w:hAnsi="Angsana New" w:cs="Angsana New"/>
          <w:sz w:val="32"/>
          <w:szCs w:val="32"/>
          <w:cs/>
        </w:rPr>
        <w:t>ารวิเคราะห์โมเดลปัจจัย</w:t>
      </w:r>
      <w:r w:rsidR="00512566" w:rsidRPr="009452D2">
        <w:rPr>
          <w:rFonts w:ascii="Angsana New" w:hAnsi="Angsana New" w:cs="Angsana New"/>
          <w:sz w:val="32"/>
          <w:szCs w:val="32"/>
          <w:cs/>
        </w:rPr>
        <w:t>ที่มีอิทธิพลต่อความเครียดของนักเรียน</w:t>
      </w:r>
    </w:p>
    <w:p w:rsidR="000334B1" w:rsidRPr="009452D2" w:rsidRDefault="000654D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ชั้นมัธยมศึกษาตอนปลาย ในโรงเรียนสังกัดสำนักงานเขตพื้นที่การศึกษามัธยมศึกษา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>20</w:t>
      </w:r>
    </w:p>
    <w:p w:rsidR="009962DA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ab/>
      </w:r>
      <w:r w:rsidR="00D67F04" w:rsidRPr="009452D2">
        <w:rPr>
          <w:rFonts w:ascii="Angsana New" w:hAnsi="Angsana New" w:cs="Angsana New"/>
          <w:sz w:val="32"/>
          <w:szCs w:val="32"/>
        </w:rPr>
        <w:tab/>
      </w:r>
      <w:r w:rsidR="00D67F04" w:rsidRPr="009452D2">
        <w:rPr>
          <w:rFonts w:ascii="Angsana New" w:hAnsi="Angsana New" w:cs="Angsana New"/>
          <w:sz w:val="32"/>
          <w:szCs w:val="32"/>
        </w:rPr>
        <w:tab/>
      </w:r>
      <w:r w:rsidR="000334B1" w:rsidRPr="009452D2">
        <w:rPr>
          <w:rFonts w:ascii="Angsana New" w:hAnsi="Angsana New" w:cs="Angsana New"/>
          <w:sz w:val="32"/>
          <w:szCs w:val="32"/>
        </w:rPr>
        <w:t>1</w:t>
      </w:r>
      <w:r w:rsidR="00604878" w:rsidRPr="009452D2">
        <w:rPr>
          <w:rFonts w:ascii="Angsana New" w:hAnsi="Angsana New" w:cs="Angsana New"/>
          <w:sz w:val="32"/>
          <w:szCs w:val="32"/>
        </w:rPr>
        <w:t>.</w:t>
      </w:r>
      <w:r w:rsidR="000334B1" w:rsidRPr="009452D2">
        <w:rPr>
          <w:rFonts w:ascii="Angsana New" w:hAnsi="Angsana New" w:cs="Angsana New"/>
          <w:sz w:val="32"/>
          <w:szCs w:val="32"/>
        </w:rPr>
        <w:t xml:space="preserve"> </w:t>
      </w:r>
      <w:r w:rsidR="000334B1" w:rsidRPr="009452D2">
        <w:rPr>
          <w:rFonts w:ascii="Angsana New" w:hAnsi="Angsana New" w:cs="Angsana New"/>
          <w:sz w:val="32"/>
          <w:szCs w:val="32"/>
          <w:cs/>
        </w:rPr>
        <w:t>ผลก</w:t>
      </w:r>
      <w:r w:rsidR="009962DA" w:rsidRPr="009452D2">
        <w:rPr>
          <w:rFonts w:ascii="Angsana New" w:hAnsi="Angsana New" w:cs="Angsana New"/>
          <w:sz w:val="32"/>
          <w:szCs w:val="32"/>
          <w:cs/>
        </w:rPr>
        <w:t>ารวิเคราะห์โมเดลปัจจัย</w:t>
      </w:r>
      <w:r w:rsidR="000334B1" w:rsidRPr="009452D2">
        <w:rPr>
          <w:rFonts w:ascii="Angsana New" w:hAnsi="Angsana New" w:cs="Angsana New"/>
          <w:sz w:val="32"/>
          <w:szCs w:val="32"/>
          <w:cs/>
        </w:rPr>
        <w:t xml:space="preserve">ที่มีอิทธิพลต่อความเครียดของนักเรียนชั้นมัธยมศึกษาตอนปลาย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0334B1" w:rsidRPr="009452D2">
        <w:rPr>
          <w:rFonts w:ascii="Angsana New" w:hAnsi="Angsana New" w:cs="Angsana New"/>
          <w:sz w:val="32"/>
          <w:szCs w:val="32"/>
        </w:rPr>
        <w:t>20</w:t>
      </w:r>
    </w:p>
    <w:p w:rsidR="000334B1" w:rsidRPr="009452D2" w:rsidRDefault="000334B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ตามสมมุติฐาน</w:t>
      </w:r>
    </w:p>
    <w:p w:rsidR="009962DA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ab/>
      </w:r>
      <w:r w:rsidR="00D67F04" w:rsidRPr="009452D2">
        <w:rPr>
          <w:rFonts w:ascii="Angsana New" w:hAnsi="Angsana New" w:cs="Angsana New"/>
          <w:sz w:val="32"/>
          <w:szCs w:val="32"/>
        </w:rPr>
        <w:tab/>
      </w:r>
      <w:r w:rsidR="00D67F04" w:rsidRPr="009452D2">
        <w:rPr>
          <w:rFonts w:ascii="Angsana New" w:hAnsi="Angsana New" w:cs="Angsana New"/>
          <w:sz w:val="32"/>
          <w:szCs w:val="32"/>
        </w:rPr>
        <w:tab/>
      </w:r>
      <w:r w:rsidR="000334B1" w:rsidRPr="009452D2">
        <w:rPr>
          <w:rFonts w:ascii="Angsana New" w:hAnsi="Angsana New" w:cs="Angsana New"/>
          <w:sz w:val="32"/>
          <w:szCs w:val="32"/>
        </w:rPr>
        <w:t>2</w:t>
      </w:r>
      <w:r w:rsidR="00604878" w:rsidRPr="009452D2">
        <w:rPr>
          <w:rFonts w:ascii="Angsana New" w:hAnsi="Angsana New" w:cs="Angsana New"/>
          <w:sz w:val="32"/>
          <w:szCs w:val="32"/>
        </w:rPr>
        <w:t>.</w:t>
      </w:r>
      <w:r w:rsidR="000334B1" w:rsidRPr="009452D2">
        <w:rPr>
          <w:rFonts w:ascii="Angsana New" w:hAnsi="Angsana New" w:cs="Angsana New"/>
          <w:sz w:val="32"/>
          <w:szCs w:val="32"/>
        </w:rPr>
        <w:t xml:space="preserve"> </w:t>
      </w:r>
      <w:r w:rsidR="000334B1" w:rsidRPr="009452D2">
        <w:rPr>
          <w:rFonts w:ascii="Angsana New" w:hAnsi="Angsana New" w:cs="Angsana New"/>
          <w:sz w:val="32"/>
          <w:szCs w:val="32"/>
          <w:cs/>
        </w:rPr>
        <w:t>ผลการวิเคราะห์โมเดลปัจจัยที่มีอิทธิพลต่อความเครียดของนักเรียน</w:t>
      </w:r>
    </w:p>
    <w:p w:rsidR="009962DA" w:rsidRPr="009452D2" w:rsidRDefault="000334B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ชั้นมัธยมศึกษาตอนปลาย ในโรงเรียนสังกัดสำนักงานเขตพื้นที่การศึกษามัธยมศึกษา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>20</w:t>
      </w:r>
    </w:p>
    <w:p w:rsidR="00E540C6" w:rsidRPr="009452D2" w:rsidRDefault="000334B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ที่ปรับแก้</w:t>
      </w:r>
    </w:p>
    <w:p w:rsidR="00E540C6" w:rsidRPr="009452D2" w:rsidRDefault="00E540C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E540C6" w:rsidRPr="009452D2" w:rsidRDefault="00E540C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9452D2">
        <w:rPr>
          <w:rFonts w:ascii="Angsana New" w:hAnsi="Angsana New" w:cs="Angsana New"/>
          <w:b/>
          <w:bCs/>
          <w:sz w:val="36"/>
          <w:szCs w:val="36"/>
          <w:cs/>
        </w:rPr>
        <w:t>ผลการวิเคราะห์ข้อมูล</w:t>
      </w:r>
    </w:p>
    <w:p w:rsidR="00D67F04" w:rsidRPr="009452D2" w:rsidRDefault="00D67F0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E540C6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E540C6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E540C6" w:rsidRPr="009452D2">
        <w:rPr>
          <w:rFonts w:ascii="Angsana New" w:hAnsi="Angsana New" w:cs="Angsana New"/>
          <w:sz w:val="32"/>
          <w:szCs w:val="32"/>
        </w:rPr>
        <w:t xml:space="preserve">1 </w:t>
      </w:r>
      <w:r w:rsidR="00E540C6" w:rsidRPr="009452D2">
        <w:rPr>
          <w:rFonts w:ascii="Angsana New" w:hAnsi="Angsana New" w:cs="Angsana New"/>
          <w:sz w:val="32"/>
          <w:szCs w:val="32"/>
          <w:cs/>
        </w:rPr>
        <w:t>ผลการวิเคราะห์ค่าสถิติพื้นฐาน</w:t>
      </w:r>
      <w:r w:rsidR="009962DA" w:rsidRPr="009452D2">
        <w:rPr>
          <w:rFonts w:ascii="Angsana New" w:hAnsi="Angsana New" w:cs="Angsana New"/>
          <w:sz w:val="32"/>
          <w:szCs w:val="32"/>
          <w:cs/>
        </w:rPr>
        <w:t xml:space="preserve">ของโมเดลปัจจัยที่มีอิทธิพลต่อความเครียดของนักเรียนชั้นมัธยมศึกษาตอนปลาย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9962DA" w:rsidRPr="009452D2">
        <w:rPr>
          <w:rFonts w:ascii="Angsana New" w:hAnsi="Angsana New" w:cs="Angsana New"/>
          <w:sz w:val="32"/>
          <w:szCs w:val="32"/>
        </w:rPr>
        <w:t>20</w:t>
      </w:r>
    </w:p>
    <w:p w:rsidR="007D03A3" w:rsidRPr="009452D2" w:rsidRDefault="002B55E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E540C6" w:rsidRPr="009452D2">
        <w:rPr>
          <w:rFonts w:ascii="Angsana New" w:hAnsi="Angsana New" w:cs="Angsana New"/>
          <w:sz w:val="32"/>
          <w:szCs w:val="32"/>
          <w:cs/>
        </w:rPr>
        <w:t>ผลการวิเคราะห์ค่าสถิติพื้นฐาน ได้แก่ ค่าเฉลี่ย และส่วนเบี่ยงเบนมาตรฐานของตัวแปร</w:t>
      </w:r>
      <w:r w:rsidR="005F7763" w:rsidRPr="009452D2">
        <w:rPr>
          <w:rFonts w:ascii="Angsana New" w:hAnsi="Angsana New" w:cs="Angsana New"/>
          <w:sz w:val="32"/>
          <w:szCs w:val="32"/>
          <w:cs/>
        </w:rPr>
        <w:t>ที่</w:t>
      </w:r>
      <w:r w:rsidR="00E540C6" w:rsidRPr="009452D2">
        <w:rPr>
          <w:rFonts w:ascii="Angsana New" w:hAnsi="Angsana New" w:cs="Angsana New"/>
          <w:sz w:val="32"/>
          <w:szCs w:val="32"/>
          <w:cs/>
        </w:rPr>
        <w:t xml:space="preserve">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E540C6" w:rsidRPr="009452D2">
        <w:rPr>
          <w:rFonts w:ascii="Angsana New" w:hAnsi="Angsana New" w:cs="Angsana New"/>
          <w:sz w:val="32"/>
          <w:szCs w:val="32"/>
        </w:rPr>
        <w:t>20</w:t>
      </w:r>
      <w:r w:rsidR="00842AB2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047EB2" w:rsidRPr="009452D2">
        <w:rPr>
          <w:rFonts w:ascii="Angsana New" w:hAnsi="Angsana New" w:cs="Angsana New"/>
          <w:sz w:val="32"/>
          <w:szCs w:val="32"/>
          <w:cs/>
        </w:rPr>
        <w:t xml:space="preserve">ปรากฏผลดังตารางที่ </w:t>
      </w:r>
      <w:r w:rsidR="006275CB" w:rsidRPr="009452D2">
        <w:rPr>
          <w:rFonts w:ascii="Angsana New" w:hAnsi="Angsana New" w:cs="Angsana New"/>
          <w:sz w:val="32"/>
          <w:szCs w:val="32"/>
        </w:rPr>
        <w:t>14</w:t>
      </w:r>
    </w:p>
    <w:p w:rsidR="00E813F3" w:rsidRPr="009452D2" w:rsidRDefault="00047EB2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6275CB" w:rsidRPr="009452D2">
        <w:rPr>
          <w:rFonts w:ascii="Angsana New" w:hAnsi="Angsana New" w:cs="Angsana New"/>
          <w:b/>
          <w:bCs/>
          <w:sz w:val="32"/>
          <w:szCs w:val="32"/>
        </w:rPr>
        <w:t>14</w:t>
      </w:r>
      <w:r w:rsidR="00E813F3" w:rsidRPr="009452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แสดงค่าเฉลี่ย และส่วนเบี่ยงเบนมาตรฐานของตัวแปรมีอิทธิพลต่อความเครียดของ</w:t>
      </w:r>
      <w:r w:rsidR="00D047B7" w:rsidRPr="009452D2">
        <w:rPr>
          <w:rFonts w:ascii="Angsana New" w:hAnsi="Angsana New" w:cs="Angsana New"/>
          <w:sz w:val="32"/>
          <w:szCs w:val="32"/>
          <w:cs/>
        </w:rPr>
        <w:tab/>
      </w:r>
      <w:r w:rsidR="00D047B7" w:rsidRPr="009452D2">
        <w:rPr>
          <w:rFonts w:ascii="Angsana New" w:hAnsi="Angsana New" w:cs="Angsana New"/>
          <w:sz w:val="32"/>
          <w:szCs w:val="32"/>
          <w:cs/>
        </w:rPr>
        <w:tab/>
      </w:r>
      <w:r w:rsidR="00E813F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D51971" w:rsidRPr="009452D2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9452D2">
        <w:rPr>
          <w:rFonts w:ascii="Angsana New" w:hAnsi="Angsana New" w:cs="Angsana New"/>
          <w:sz w:val="32"/>
          <w:szCs w:val="32"/>
          <w:cs/>
        </w:rPr>
        <w:t>นักเรียนชั้นมัธยมศึกษาตอนปลาย ในโรงเรียนสังกัดสำนักงานเขตพื้นที่การศึกษา</w:t>
      </w:r>
    </w:p>
    <w:p w:rsidR="00D047B7" w:rsidRPr="009452D2" w:rsidRDefault="00E813F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Pr="009452D2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047EB2" w:rsidRPr="009452D2">
        <w:rPr>
          <w:rFonts w:ascii="Angsana New" w:hAnsi="Angsana New" w:cs="Angsana New"/>
          <w:sz w:val="32"/>
          <w:szCs w:val="32"/>
          <w:cs/>
        </w:rPr>
        <w:t xml:space="preserve">มัธยมศึกษาเขต </w:t>
      </w:r>
      <w:r w:rsidR="00047EB2" w:rsidRPr="009452D2">
        <w:rPr>
          <w:rFonts w:ascii="Angsana New" w:hAnsi="Angsana New" w:cs="Angsana New"/>
          <w:sz w:val="32"/>
          <w:szCs w:val="32"/>
        </w:rPr>
        <w:t>20</w:t>
      </w:r>
    </w:p>
    <w:p w:rsidR="00E813F3" w:rsidRPr="009452D2" w:rsidRDefault="00E813F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7953" w:type="dxa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220"/>
        <w:gridCol w:w="810"/>
        <w:gridCol w:w="874"/>
        <w:gridCol w:w="1049"/>
      </w:tblGrid>
      <w:tr w:rsidR="00495696" w:rsidRPr="009452D2" w:rsidTr="009452D2">
        <w:trPr>
          <w:trHeight w:val="374"/>
        </w:trPr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ตัวแปรที่ศึกษา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S</w:t>
            </w:r>
            <w:r w:rsidR="008F409A" w:rsidRPr="009452D2">
              <w:rPr>
                <w:rFonts w:ascii="Angsana New" w:hAnsi="Angsana New" w:cs="Angsana New"/>
                <w:sz w:val="28"/>
              </w:rPr>
              <w:t>D</w:t>
            </w:r>
          </w:p>
        </w:tc>
        <w:tc>
          <w:tcPr>
            <w:tcW w:w="874" w:type="dxa"/>
            <w:tcBorders>
              <w:top w:val="double" w:sz="4" w:space="0" w:color="auto"/>
            </w:tcBorders>
            <w:vAlign w:val="center"/>
          </w:tcPr>
          <w:p w:rsidR="00495696" w:rsidRPr="009452D2" w:rsidRDefault="00AE6D80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Angsana New" w:cs="Angsana New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ความหมาย</w:t>
            </w:r>
          </w:p>
        </w:tc>
      </w:tr>
      <w:tr w:rsidR="00495696" w:rsidRPr="009452D2" w:rsidTr="009452D2">
        <w:trPr>
          <w:trHeight w:val="374"/>
        </w:trPr>
        <w:tc>
          <w:tcPr>
            <w:tcW w:w="5220" w:type="dxa"/>
            <w:tcBorders>
              <w:bottom w:val="nil"/>
            </w:tcBorders>
          </w:tcPr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ตัวแปรแฝง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ความเครียด (</w:t>
            </w:r>
            <w:r w:rsidRPr="009452D2">
              <w:rPr>
                <w:rFonts w:ascii="Angsana New" w:hAnsi="Angsana New" w:cs="Angsana New"/>
                <w:sz w:val="28"/>
              </w:rPr>
              <w:t>STR</w:t>
            </w:r>
            <w:r w:rsidRPr="009452D2">
              <w:rPr>
                <w:rFonts w:ascii="Angsana New" w:hAnsi="Angsana New" w:cs="Angsana New"/>
                <w:sz w:val="28"/>
                <w:cs/>
              </w:rPr>
              <w:t>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ตัวแปรสังเกตได้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ความเครียดด้านการเรียน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(ACS)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  <w:cs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ความเครียดด้านการปรับตัวทางสังคม</w:t>
            </w:r>
            <w:r w:rsidRPr="009452D2">
              <w:rPr>
                <w:rFonts w:ascii="Angsana New" w:hAnsi="Angsana New" w:cs="Angsana New"/>
                <w:sz w:val="28"/>
              </w:rPr>
              <w:t xml:space="preserve"> (SCS)</w:t>
            </w:r>
          </w:p>
        </w:tc>
        <w:tc>
          <w:tcPr>
            <w:tcW w:w="810" w:type="dxa"/>
            <w:tcBorders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0.757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0.889</w:t>
            </w:r>
          </w:p>
        </w:tc>
        <w:tc>
          <w:tcPr>
            <w:tcW w:w="874" w:type="dxa"/>
            <w:tcBorders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3.657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3.240</w:t>
            </w:r>
          </w:p>
        </w:tc>
        <w:tc>
          <w:tcPr>
            <w:tcW w:w="1049" w:type="dxa"/>
            <w:tcBorders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  <w:tr w:rsidR="00495696" w:rsidRPr="009452D2" w:rsidTr="009452D2">
        <w:trPr>
          <w:trHeight w:val="364"/>
        </w:trPr>
        <w:tc>
          <w:tcPr>
            <w:tcW w:w="5220" w:type="dxa"/>
            <w:tcBorders>
              <w:top w:val="nil"/>
              <w:bottom w:val="nil"/>
            </w:tcBorders>
          </w:tcPr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ตัวแปรแฝง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ความฉลาดทางอารมณ์ (</w:t>
            </w:r>
            <w:r w:rsidRPr="009452D2">
              <w:rPr>
                <w:rFonts w:ascii="Angsana New" w:hAnsi="Angsana New" w:cs="Angsana New"/>
                <w:sz w:val="28"/>
              </w:rPr>
              <w:t>EQ</w:t>
            </w:r>
            <w:r w:rsidRPr="009452D2">
              <w:rPr>
                <w:rFonts w:ascii="Angsana New" w:hAnsi="Angsana New" w:cs="Angsana New"/>
                <w:sz w:val="28"/>
                <w:cs/>
              </w:rPr>
              <w:t>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ตัวแปรสังเกตได้ </w:t>
            </w:r>
            <w:r w:rsidRPr="009452D2">
              <w:rPr>
                <w:rFonts w:ascii="Angsana New" w:hAnsi="Angsana New" w:cs="Angsana New"/>
                <w:sz w:val="28"/>
              </w:rPr>
              <w:t xml:space="preserve">: 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การมีความตระหนักในตนเอง</w:t>
            </w:r>
            <w:r w:rsidRPr="009452D2">
              <w:rPr>
                <w:rFonts w:ascii="Angsana New" w:hAnsi="Angsana New" w:cs="Angsana New"/>
                <w:sz w:val="28"/>
              </w:rPr>
              <w:t xml:space="preserve"> (SEA)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การรู้จักควบคุมตัวเอง</w:t>
            </w:r>
            <w:r w:rsidRPr="009452D2">
              <w:rPr>
                <w:rFonts w:ascii="Angsana New" w:hAnsi="Angsana New" w:cs="Angsana New"/>
                <w:sz w:val="28"/>
              </w:rPr>
              <w:t xml:space="preserve"> (COE)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การมีแรงจูงใจ</w:t>
            </w:r>
            <w:r w:rsidRPr="009452D2">
              <w:rPr>
                <w:rFonts w:ascii="Angsana New" w:hAnsi="Angsana New" w:cs="Angsana New"/>
                <w:sz w:val="28"/>
              </w:rPr>
              <w:t xml:space="preserve"> (MOV)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การมีความเข้าอกเข้าใจ</w:t>
            </w:r>
            <w:r w:rsidRPr="009452D2">
              <w:rPr>
                <w:rFonts w:ascii="Angsana New" w:hAnsi="Angsana New" w:cs="Angsana New"/>
                <w:sz w:val="28"/>
              </w:rPr>
              <w:t>/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เห็นใจคนอื่น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(UDO)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การมีทักษะทางสังคม</w:t>
            </w:r>
            <w:r w:rsidRPr="009452D2">
              <w:rPr>
                <w:rFonts w:ascii="Angsana New" w:hAnsi="Angsana New" w:cs="Angsana New"/>
                <w:sz w:val="28"/>
              </w:rPr>
              <w:t xml:space="preserve"> (SOS)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0.756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0.767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0.745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0.787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0.754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3.553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3.380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3.475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3.671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3.653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</w:tr>
      <w:tr w:rsidR="00495696" w:rsidRPr="009452D2" w:rsidTr="009452D2">
        <w:trPr>
          <w:trHeight w:val="374"/>
        </w:trPr>
        <w:tc>
          <w:tcPr>
            <w:tcW w:w="5220" w:type="dxa"/>
            <w:tcBorders>
              <w:top w:val="nil"/>
              <w:bottom w:val="nil"/>
            </w:tcBorders>
          </w:tcPr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ตัวแปรแฝง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การปรับตัว</w:t>
            </w:r>
            <w:r w:rsidRPr="009452D2">
              <w:rPr>
                <w:rFonts w:ascii="Angsana New" w:hAnsi="Angsana New" w:cs="Angsana New"/>
                <w:sz w:val="28"/>
              </w:rPr>
              <w:t>(ADT)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ตัวแปรสังเกตได้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การปรับตัวด้านสภาพแวดล้อมภายในโรงเรียน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(ENV)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การปรับตัวด้านความสัมพันธ์กับครูผู้สอน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(ART)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การปรับตัวด้านเพื่อนร่วมชั้นเรียน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(MAT)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  <w:cs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การปรับตัวด้านการเรียน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(LEA)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0.849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0.736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0.760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0.883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3.795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3.742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3.637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3.208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  <w:tr w:rsidR="00495696" w:rsidRPr="009452D2" w:rsidTr="009452D2">
        <w:trPr>
          <w:trHeight w:val="374"/>
        </w:trPr>
        <w:tc>
          <w:tcPr>
            <w:tcW w:w="5220" w:type="dxa"/>
            <w:tcBorders>
              <w:top w:val="nil"/>
              <w:bottom w:val="nil"/>
            </w:tcBorders>
          </w:tcPr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ตัวแปรแฝง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บุคลิกภาพ</w:t>
            </w:r>
            <w:r w:rsidRPr="009452D2">
              <w:rPr>
                <w:rFonts w:ascii="Angsana New" w:hAnsi="Angsana New" w:cs="Angsana New"/>
                <w:sz w:val="28"/>
              </w:rPr>
              <w:t>(CPE)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ตัวแปรสังเกตได้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บุคลิกภาพชนิดเก็บตัว</w:t>
            </w:r>
            <w:r w:rsidRPr="009452D2">
              <w:rPr>
                <w:rFonts w:ascii="Angsana New" w:hAnsi="Angsana New" w:cs="Angsana New"/>
                <w:sz w:val="28"/>
              </w:rPr>
              <w:t xml:space="preserve"> (INT)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บุคลิกภาพชนิดเปิดเผย</w:t>
            </w:r>
            <w:r w:rsidRPr="009452D2">
              <w:rPr>
                <w:rFonts w:ascii="Angsana New" w:hAnsi="Angsana New" w:cs="Angsana New"/>
                <w:sz w:val="28"/>
              </w:rPr>
              <w:t xml:space="preserve"> (EXT)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0.935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0.786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  <w:u w:val="single"/>
              </w:rPr>
            </w:pPr>
            <w:r w:rsidRPr="009452D2">
              <w:rPr>
                <w:rFonts w:ascii="Angsana New" w:hAnsi="Angsana New" w:cs="Angsana New"/>
                <w:sz w:val="28"/>
                <w:u w:val="single"/>
              </w:rPr>
              <w:t>3.086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3.500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  <w:tr w:rsidR="00495696" w:rsidRPr="009452D2" w:rsidTr="009452D2">
        <w:trPr>
          <w:trHeight w:val="364"/>
        </w:trPr>
        <w:tc>
          <w:tcPr>
            <w:tcW w:w="5220" w:type="dxa"/>
            <w:tcBorders>
              <w:top w:val="nil"/>
              <w:bottom w:val="nil"/>
            </w:tcBorders>
          </w:tcPr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ตัวแปรแฝง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ฐานะทางเศรษฐกิจและสังคมของครอบครัว</w:t>
            </w:r>
            <w:r w:rsidRPr="009452D2">
              <w:rPr>
                <w:rFonts w:ascii="Angsana New" w:hAnsi="Angsana New" w:cs="Angsana New"/>
                <w:sz w:val="28"/>
              </w:rPr>
              <w:t>(SES)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ตัวแปรสังเกตได้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ลักษณะทางสังคมของครอบครัว</w:t>
            </w:r>
            <w:r w:rsidRPr="009452D2">
              <w:rPr>
                <w:rFonts w:ascii="Angsana New" w:hAnsi="Angsana New" w:cs="Angsana New"/>
                <w:sz w:val="28"/>
              </w:rPr>
              <w:t xml:space="preserve"> (SCH)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สภาพความเป็นอยู่ของครอบครัว</w:t>
            </w:r>
            <w:r w:rsidRPr="009452D2">
              <w:rPr>
                <w:rFonts w:ascii="Angsana New" w:hAnsi="Angsana New" w:cs="Angsana New"/>
                <w:sz w:val="28"/>
              </w:rPr>
              <w:t xml:space="preserve"> (LIV)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ฐานะทางเศรษฐกิจของครอบครัว</w:t>
            </w:r>
            <w:r w:rsidRPr="009452D2">
              <w:rPr>
                <w:rFonts w:ascii="Angsana New" w:hAnsi="Angsana New" w:cs="Angsana New"/>
                <w:sz w:val="28"/>
              </w:rPr>
              <w:t xml:space="preserve"> (ESD)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0.786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0.849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0.856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3.780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3.687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3.794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</w:tr>
      <w:tr w:rsidR="00495696" w:rsidRPr="009452D2" w:rsidTr="009452D2">
        <w:trPr>
          <w:trHeight w:val="384"/>
        </w:trPr>
        <w:tc>
          <w:tcPr>
            <w:tcW w:w="5220" w:type="dxa"/>
            <w:tcBorders>
              <w:top w:val="nil"/>
              <w:bottom w:val="double" w:sz="4" w:space="0" w:color="auto"/>
            </w:tcBorders>
          </w:tcPr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ตัวแปรแฝง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บรรยากาศในชั้นเรียน</w:t>
            </w:r>
            <w:r w:rsidRPr="009452D2">
              <w:rPr>
                <w:rFonts w:ascii="Angsana New" w:hAnsi="Angsana New" w:cs="Angsana New"/>
                <w:sz w:val="28"/>
              </w:rPr>
              <w:t>(ATM)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 xml:space="preserve">ตัวแปรสังเกตได้ </w:t>
            </w: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ความสั</w:t>
            </w:r>
            <w:r w:rsidR="002E506F" w:rsidRPr="009452D2">
              <w:rPr>
                <w:rFonts w:ascii="Angsana New" w:hAnsi="Angsana New" w:cs="Angsana New"/>
                <w:sz w:val="28"/>
                <w:cs/>
              </w:rPr>
              <w:t xml:space="preserve">มพันธ์ระหว่างนักเรียนกับนักเรียน </w:t>
            </w:r>
            <w:r w:rsidRPr="009452D2">
              <w:rPr>
                <w:rFonts w:ascii="Angsana New" w:hAnsi="Angsana New" w:cs="Angsana New"/>
                <w:sz w:val="28"/>
              </w:rPr>
              <w:t>(SWS)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ความสัมพันธ์ระหว่างครูกับนักเรียน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(TAS)</w:t>
            </w:r>
          </w:p>
          <w:p w:rsidR="00495696" w:rsidRPr="009452D2" w:rsidRDefault="0049569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 xml:space="preserve">: </w:t>
            </w:r>
            <w:r w:rsidRPr="009452D2">
              <w:rPr>
                <w:rFonts w:ascii="Angsana New" w:hAnsi="Angsana New" w:cs="Angsana New"/>
                <w:sz w:val="28"/>
                <w:cs/>
              </w:rPr>
              <w:t>ความสัมพันธ์ระหว่างนักเรียนกับวิชาที่เรียน</w:t>
            </w:r>
            <w:r w:rsidRPr="009452D2">
              <w:rPr>
                <w:rFonts w:ascii="Angsana New" w:hAnsi="Angsana New" w:cs="Angsana New"/>
                <w:sz w:val="28"/>
              </w:rPr>
              <w:t xml:space="preserve"> (SWC)</w:t>
            </w: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0.782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0.804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0.835</w:t>
            </w:r>
          </w:p>
        </w:tc>
        <w:tc>
          <w:tcPr>
            <w:tcW w:w="874" w:type="dxa"/>
            <w:tcBorders>
              <w:top w:val="nil"/>
              <w:bottom w:val="double" w:sz="4" w:space="0" w:color="auto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  <w:u w:val="single"/>
              </w:rPr>
            </w:pPr>
            <w:r w:rsidRPr="009452D2">
              <w:rPr>
                <w:rFonts w:ascii="Angsana New" w:hAnsi="Angsana New" w:cs="Angsana New"/>
                <w:sz w:val="28"/>
                <w:u w:val="single"/>
              </w:rPr>
              <w:t>3.970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3.772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</w:rPr>
              <w:t>3.794</w:t>
            </w:r>
          </w:p>
        </w:tc>
        <w:tc>
          <w:tcPr>
            <w:tcW w:w="1049" w:type="dxa"/>
            <w:tcBorders>
              <w:top w:val="nil"/>
              <w:bottom w:val="double" w:sz="4" w:space="0" w:color="auto"/>
            </w:tcBorders>
          </w:tcPr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  <w:p w:rsidR="00495696" w:rsidRPr="009452D2" w:rsidRDefault="00495696" w:rsidP="007E50FA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9452D2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</w:tr>
    </w:tbl>
    <w:p w:rsidR="002E506F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</w:p>
    <w:p w:rsidR="009452D2" w:rsidRPr="009452D2" w:rsidRDefault="009452D2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9452D2" w:rsidRDefault="002E506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0701D9" w:rsidRPr="009452D2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6275CB" w:rsidRPr="009452D2">
        <w:rPr>
          <w:rFonts w:ascii="Angsana New" w:hAnsi="Angsana New" w:cs="Angsana New"/>
          <w:sz w:val="32"/>
          <w:szCs w:val="32"/>
        </w:rPr>
        <w:t>14</w:t>
      </w:r>
      <w:r w:rsidRPr="009452D2">
        <w:rPr>
          <w:rFonts w:ascii="Angsana New" w:hAnsi="Angsana New" w:cs="Angsana New"/>
          <w:sz w:val="32"/>
          <w:szCs w:val="32"/>
        </w:rPr>
        <w:t xml:space="preserve"> </w:t>
      </w:r>
      <w:r w:rsidR="000701D9" w:rsidRPr="009452D2">
        <w:rPr>
          <w:rFonts w:ascii="Angsana New" w:hAnsi="Angsana New" w:cs="Angsana New"/>
          <w:sz w:val="32"/>
          <w:szCs w:val="32"/>
          <w:cs/>
        </w:rPr>
        <w:t>เมื่อพิจารณาค่าเฉลี่ยของตัวแปรสังเกตได้พบว่า ตัวแปรสังเกต</w:t>
      </w:r>
    </w:p>
    <w:p w:rsidR="00B26F99" w:rsidRPr="009452D2" w:rsidRDefault="000701D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ได้มีค่าเฉลี่ยอยู่ระหว่าง</w:t>
      </w:r>
      <w:r w:rsidR="00B26F99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DD10C9" w:rsidRPr="009452D2">
        <w:rPr>
          <w:rFonts w:ascii="Angsana New" w:hAnsi="Angsana New" w:cs="Angsana New"/>
          <w:sz w:val="32"/>
          <w:szCs w:val="32"/>
        </w:rPr>
        <w:t xml:space="preserve">3.086 – 3.970 </w:t>
      </w:r>
      <w:r w:rsidR="00DD10C9" w:rsidRPr="009452D2">
        <w:rPr>
          <w:rFonts w:ascii="Angsana New" w:hAnsi="Angsana New" w:cs="Angsana New"/>
          <w:sz w:val="32"/>
          <w:szCs w:val="32"/>
          <w:cs/>
        </w:rPr>
        <w:t>โดยตัวแปรสังเกตได้บรรยากาศในชั้นเรียนด้านความสัมพันธ์ระหว่างนักเรียนกับนักเรียน (</w:t>
      </w:r>
      <w:r w:rsidR="00DD10C9" w:rsidRPr="009452D2">
        <w:rPr>
          <w:rFonts w:ascii="Angsana New" w:hAnsi="Angsana New" w:cs="Angsana New"/>
          <w:sz w:val="32"/>
          <w:szCs w:val="32"/>
        </w:rPr>
        <w:t>SWS</w:t>
      </w:r>
      <w:r w:rsidR="00DD10C9" w:rsidRPr="009452D2">
        <w:rPr>
          <w:rFonts w:ascii="Angsana New" w:hAnsi="Angsana New" w:cs="Angsana New"/>
          <w:sz w:val="32"/>
          <w:szCs w:val="32"/>
          <w:cs/>
        </w:rPr>
        <w:t xml:space="preserve">) มีค่าเฉลี่ยมากที่สุด คือ </w:t>
      </w:r>
      <w:r w:rsidR="00DD10C9" w:rsidRPr="009452D2">
        <w:rPr>
          <w:rFonts w:ascii="Angsana New" w:hAnsi="Angsana New" w:cs="Angsana New"/>
          <w:sz w:val="32"/>
          <w:szCs w:val="32"/>
        </w:rPr>
        <w:t xml:space="preserve">3.970 </w:t>
      </w:r>
      <w:r w:rsidR="00DD10C9" w:rsidRPr="009452D2">
        <w:rPr>
          <w:rFonts w:ascii="Angsana New" w:hAnsi="Angsana New" w:cs="Angsana New"/>
          <w:sz w:val="32"/>
          <w:szCs w:val="32"/>
          <w:cs/>
        </w:rPr>
        <w:t xml:space="preserve">รองลงมา </w:t>
      </w:r>
    </w:p>
    <w:p w:rsidR="00B26F99" w:rsidRPr="009452D2" w:rsidRDefault="00DD10C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คือ ตัวแปรสังเกตได้การปรับตัวด้านการปรับตัวด้านสภาพแวดล้อมภายในโรงเรียน</w:t>
      </w:r>
      <w:r w:rsidRPr="009452D2">
        <w:rPr>
          <w:rFonts w:ascii="Angsana New" w:hAnsi="Angsana New" w:cs="Angsana New"/>
          <w:sz w:val="32"/>
          <w:szCs w:val="32"/>
        </w:rPr>
        <w:t xml:space="preserve"> (ENV) </w:t>
      </w:r>
    </w:p>
    <w:p w:rsidR="00B26F99" w:rsidRPr="009452D2" w:rsidRDefault="00DD10C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มีค่าเฉลี่ยเท่ากับ </w:t>
      </w:r>
      <w:r w:rsidRPr="009452D2">
        <w:rPr>
          <w:rFonts w:ascii="Angsana New" w:hAnsi="Angsana New" w:cs="Angsana New"/>
          <w:sz w:val="32"/>
          <w:szCs w:val="32"/>
        </w:rPr>
        <w:t xml:space="preserve">3.795 </w:t>
      </w:r>
      <w:r w:rsidRPr="009452D2">
        <w:rPr>
          <w:rFonts w:ascii="Angsana New" w:hAnsi="Angsana New" w:cs="Angsana New"/>
          <w:sz w:val="32"/>
          <w:szCs w:val="32"/>
          <w:cs/>
        </w:rPr>
        <w:t>และตัวแปรสังเกตได้</w:t>
      </w:r>
      <w:r w:rsidR="0001611E" w:rsidRPr="009452D2">
        <w:rPr>
          <w:rFonts w:ascii="Angsana New" w:hAnsi="Angsana New" w:cs="Angsana New"/>
          <w:sz w:val="32"/>
          <w:szCs w:val="32"/>
          <w:cs/>
        </w:rPr>
        <w:t>บุคลิกภาพชนิดเก็บตัว (</w:t>
      </w:r>
      <w:r w:rsidR="0001611E" w:rsidRPr="009452D2">
        <w:rPr>
          <w:rFonts w:ascii="Angsana New" w:hAnsi="Angsana New" w:cs="Angsana New"/>
          <w:sz w:val="32"/>
          <w:szCs w:val="32"/>
        </w:rPr>
        <w:t>INT</w:t>
      </w:r>
      <w:r w:rsidR="0001611E" w:rsidRPr="009452D2">
        <w:rPr>
          <w:rFonts w:ascii="Angsana New" w:hAnsi="Angsana New" w:cs="Angsana New"/>
          <w:sz w:val="32"/>
          <w:szCs w:val="32"/>
          <w:cs/>
        </w:rPr>
        <w:t>)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 มีค่าเ</w:t>
      </w:r>
      <w:r w:rsidR="0001611E" w:rsidRPr="009452D2">
        <w:rPr>
          <w:rFonts w:ascii="Angsana New" w:hAnsi="Angsana New" w:cs="Angsana New"/>
          <w:sz w:val="32"/>
          <w:szCs w:val="32"/>
          <w:cs/>
        </w:rPr>
        <w:t xml:space="preserve">ฉลี่ยน้อยที่สุด </w:t>
      </w:r>
    </w:p>
    <w:p w:rsidR="00293ACD" w:rsidRPr="009452D2" w:rsidRDefault="0001611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9452D2">
        <w:rPr>
          <w:rFonts w:ascii="Angsana New" w:hAnsi="Angsana New" w:cs="Angsana New"/>
          <w:sz w:val="32"/>
          <w:szCs w:val="32"/>
        </w:rPr>
        <w:t>3.086</w:t>
      </w:r>
    </w:p>
    <w:p w:rsidR="008134E4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293ACD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293ACD" w:rsidRPr="009452D2">
        <w:rPr>
          <w:rFonts w:ascii="Angsana New" w:hAnsi="Angsana New" w:cs="Angsana New"/>
          <w:sz w:val="32"/>
          <w:szCs w:val="32"/>
        </w:rPr>
        <w:t xml:space="preserve">2 </w:t>
      </w:r>
      <w:r w:rsidR="00293ACD" w:rsidRPr="009452D2">
        <w:rPr>
          <w:rFonts w:ascii="Angsana New" w:hAnsi="Angsana New" w:cs="Angsana New"/>
          <w:sz w:val="32"/>
          <w:szCs w:val="32"/>
          <w:cs/>
        </w:rPr>
        <w:t>ผลการวิเคราะห์ค่าสัมประสิทธิ์สหสัมพันธ์ภายในระหว่างตัวแปรสังเกตได้</w:t>
      </w:r>
      <w:r w:rsidR="009962DA" w:rsidRPr="009452D2">
        <w:rPr>
          <w:rFonts w:ascii="Angsana New" w:hAnsi="Angsana New" w:cs="Angsana New"/>
          <w:sz w:val="32"/>
          <w:szCs w:val="32"/>
          <w:cs/>
        </w:rPr>
        <w:t xml:space="preserve">ของโมเดลปัจจัยที่มีอิทธิพลต่อความเครียดของนักเรียนชั้นมัธยมศึกษาตอนปลาย ในโรงเรียนสังกัดสำนักงานเขตพื้นที่การศึกษามัธยมศึกษา เขต </w:t>
      </w:r>
      <w:r w:rsidR="009962DA" w:rsidRPr="009452D2">
        <w:rPr>
          <w:rFonts w:ascii="Angsana New" w:hAnsi="Angsana New" w:cs="Angsana New"/>
          <w:sz w:val="32"/>
          <w:szCs w:val="32"/>
        </w:rPr>
        <w:t>20</w:t>
      </w:r>
      <w:r w:rsidR="00293ACD" w:rsidRPr="009452D2">
        <w:rPr>
          <w:rFonts w:ascii="Angsana New" w:hAnsi="Angsana New" w:cs="Angsana New"/>
          <w:sz w:val="32"/>
          <w:szCs w:val="32"/>
          <w:cs/>
        </w:rPr>
        <w:t xml:space="preserve"> ค่าสัมประสิทธิ์สหสัมพันธ์ระหว่างตัวแปรสังเกตได้ทั้ง </w:t>
      </w:r>
      <w:r w:rsidR="00293ACD" w:rsidRPr="009452D2">
        <w:rPr>
          <w:rFonts w:ascii="Angsana New" w:hAnsi="Angsana New" w:cs="Angsana New"/>
          <w:sz w:val="32"/>
          <w:szCs w:val="32"/>
        </w:rPr>
        <w:t xml:space="preserve">19 </w:t>
      </w:r>
      <w:r w:rsidR="00293ACD" w:rsidRPr="009452D2">
        <w:rPr>
          <w:rFonts w:ascii="Angsana New" w:hAnsi="Angsana New" w:cs="Angsana New"/>
          <w:sz w:val="32"/>
          <w:szCs w:val="32"/>
          <w:cs/>
        </w:rPr>
        <w:t>ตัวแปร แสดงดังตาราง</w:t>
      </w:r>
      <w:r w:rsidRPr="009452D2">
        <w:rPr>
          <w:rFonts w:ascii="Angsana New" w:hAnsi="Angsana New" w:cs="Angsana New"/>
          <w:sz w:val="32"/>
          <w:szCs w:val="32"/>
          <w:cs/>
        </w:rPr>
        <w:t>ที่</w:t>
      </w:r>
      <w:r w:rsidR="00B26F99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6275CB" w:rsidRPr="009452D2">
        <w:rPr>
          <w:rFonts w:ascii="Angsana New" w:hAnsi="Angsana New" w:cs="Angsana New"/>
          <w:sz w:val="32"/>
          <w:szCs w:val="32"/>
        </w:rPr>
        <w:t>15</w:t>
      </w: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F1A0F" w:rsidRPr="009452D2" w:rsidRDefault="00DF1A0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796922" w:rsidRPr="009452D2" w:rsidRDefault="00796922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  <w:sectPr w:rsidR="00796922" w:rsidRPr="009452D2" w:rsidSect="00405DF7">
          <w:headerReference w:type="default" r:id="rId8"/>
          <w:headerReference w:type="first" r:id="rId9"/>
          <w:type w:val="nextColumn"/>
          <w:pgSz w:w="11906" w:h="16838"/>
          <w:pgMar w:top="2160" w:right="1800" w:bottom="1800" w:left="2160" w:header="1440" w:footer="720" w:gutter="0"/>
          <w:pgNumType w:start="150"/>
          <w:cols w:space="708"/>
          <w:titlePg/>
          <w:docGrid w:linePitch="360"/>
        </w:sectPr>
      </w:pPr>
    </w:p>
    <w:p w:rsidR="002E506F" w:rsidRPr="009452D2" w:rsidRDefault="00AE6D80" w:rsidP="007E50F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20"/>
          <w:szCs w:val="20"/>
        </w:rPr>
      </w:pPr>
      <w:r w:rsidRPr="00AE6D80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shape id="_x0000_s1031" type="#_x0000_t202" style="position:absolute;left:0;text-align:left;margin-left:310.45pt;margin-top:-32.6pt;width:25.4pt;height:16.95pt;z-index:251661312" stroked="f">
            <v:textbox>
              <w:txbxContent>
                <w:p w:rsidR="00885F53" w:rsidRDefault="00885F53"/>
              </w:txbxContent>
            </v:textbox>
          </v:shape>
        </w:pict>
      </w:r>
      <w:r w:rsidR="00D13E17" w:rsidRPr="009452D2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D13E17" w:rsidRPr="009452D2">
        <w:rPr>
          <w:rFonts w:ascii="Angsana New" w:hAnsi="Angsana New" w:cs="Angsana New"/>
          <w:b/>
          <w:bCs/>
          <w:sz w:val="32"/>
          <w:szCs w:val="32"/>
        </w:rPr>
        <w:t>15</w:t>
      </w:r>
      <w:r w:rsidR="002E506F" w:rsidRPr="009452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13E17" w:rsidRPr="009452D2">
        <w:rPr>
          <w:rFonts w:ascii="Angsana New" w:hAnsi="Angsana New" w:cs="Angsana New"/>
          <w:sz w:val="32"/>
          <w:szCs w:val="32"/>
          <w:cs/>
        </w:rPr>
        <w:t>แสดงผลการวิเคราะห์ค่าสัมประสิทธิ์สหสัมพันธ์ระหว่างตัวแปรสังเกตได้</w:t>
      </w:r>
    </w:p>
    <w:p w:rsidR="00D21C9C" w:rsidRPr="009452D2" w:rsidRDefault="00D21C9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  <w:cs/>
        </w:rPr>
      </w:pPr>
    </w:p>
    <w:p w:rsidR="00D13E17" w:rsidRPr="009452D2" w:rsidRDefault="00AE6D8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30" type="#_x0000_t202" style="position:absolute;margin-left:650.95pt;margin-top:151.45pt;width:34.75pt;height:38.1pt;z-index:251660288" stroked="f">
            <v:textbox style="layout-flow:vertical">
              <w:txbxContent>
                <w:p w:rsidR="00885F53" w:rsidRPr="00AC2E9F" w:rsidRDefault="00885F53" w:rsidP="00AC2E9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 w:rsidRPr="00AC2E9F">
                    <w:rPr>
                      <w:rFonts w:asciiTheme="majorBidi" w:hAnsiTheme="majorBidi" w:cstheme="majorBidi"/>
                      <w:sz w:val="32"/>
                      <w:szCs w:val="40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32"/>
                      <w:szCs w:val="40"/>
                    </w:rPr>
                    <w:t>55</w:t>
                  </w:r>
                </w:p>
              </w:txbxContent>
            </v:textbox>
          </v:shape>
        </w:pict>
      </w:r>
      <w:r w:rsidR="00D13E17" w:rsidRPr="009452D2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8667590" cy="4553314"/>
            <wp:effectExtent l="19050" t="0" r="16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4782E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359" t="24374" r="10774" b="5837"/>
                    <a:stretch/>
                  </pic:blipFill>
                  <pic:spPr bwMode="auto">
                    <a:xfrm>
                      <a:off x="0" y="0"/>
                      <a:ext cx="8684647" cy="4562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8BF" w:rsidRPr="009452D2" w:rsidRDefault="00D258B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  <w:sectPr w:rsidR="00D258BF" w:rsidRPr="009452D2" w:rsidSect="00D957B0">
          <w:pgSz w:w="16838" w:h="11906" w:orient="landscape"/>
          <w:pgMar w:top="2160" w:right="1800" w:bottom="1800" w:left="2160" w:header="1440" w:footer="720" w:gutter="0"/>
          <w:pgNumType w:start="161"/>
          <w:cols w:space="708"/>
          <w:titlePg/>
          <w:docGrid w:linePitch="360"/>
        </w:sectPr>
      </w:pPr>
    </w:p>
    <w:p w:rsidR="002655ED" w:rsidRDefault="00F939D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FB65D4" w:rsidRPr="009452D2">
        <w:rPr>
          <w:rFonts w:ascii="Angsana New" w:hAnsi="Angsana New" w:cs="Angsana New"/>
          <w:sz w:val="32"/>
          <w:szCs w:val="32"/>
          <w:cs/>
        </w:rPr>
        <w:t>จากตาราง</w:t>
      </w:r>
      <w:r w:rsidR="009D0A75" w:rsidRPr="009452D2">
        <w:rPr>
          <w:rFonts w:ascii="Angsana New" w:hAnsi="Angsana New" w:cs="Angsana New"/>
          <w:sz w:val="32"/>
          <w:szCs w:val="32"/>
          <w:cs/>
        </w:rPr>
        <w:t>ที่</w:t>
      </w:r>
      <w:r w:rsidR="003515C9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6275CB" w:rsidRPr="009452D2">
        <w:rPr>
          <w:rFonts w:ascii="Angsana New" w:hAnsi="Angsana New" w:cs="Angsana New"/>
          <w:sz w:val="32"/>
          <w:szCs w:val="32"/>
        </w:rPr>
        <w:t>15</w:t>
      </w:r>
      <w:r w:rsidR="002655ED">
        <w:rPr>
          <w:rFonts w:ascii="Angsana New" w:hAnsi="Angsana New" w:cs="Angsana New"/>
          <w:sz w:val="32"/>
          <w:szCs w:val="32"/>
        </w:rPr>
        <w:t xml:space="preserve"> </w:t>
      </w:r>
      <w:r w:rsidR="00FB65D4" w:rsidRPr="009452D2">
        <w:rPr>
          <w:rFonts w:ascii="Angsana New" w:hAnsi="Angsana New" w:cs="Angsana New"/>
          <w:sz w:val="32"/>
          <w:szCs w:val="32"/>
          <w:cs/>
        </w:rPr>
        <w:t>ในการนำเสนอผลการวิเคราะห์ความสัมพันธ์ระหว่างตัวแปรสังเกต</w:t>
      </w:r>
    </w:p>
    <w:p w:rsidR="00FB65D4" w:rsidRPr="009452D2" w:rsidRDefault="002655E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ได้</w:t>
      </w:r>
      <w:r w:rsidR="00FB65D4" w:rsidRPr="009452D2">
        <w:rPr>
          <w:rFonts w:ascii="Angsana New" w:hAnsi="Angsana New" w:cs="Angsana New"/>
          <w:sz w:val="32"/>
          <w:szCs w:val="32"/>
          <w:cs/>
        </w:rPr>
        <w:t xml:space="preserve">จะเห็นว่า มีตัวแปรสังเกตได้ จำนวน </w:t>
      </w:r>
      <w:r w:rsidR="002068AC" w:rsidRPr="009452D2">
        <w:rPr>
          <w:rFonts w:ascii="Angsana New" w:hAnsi="Angsana New" w:cs="Angsana New"/>
          <w:sz w:val="32"/>
          <w:szCs w:val="32"/>
        </w:rPr>
        <w:t>6</w:t>
      </w:r>
      <w:r w:rsidR="00FB65D4" w:rsidRPr="009452D2">
        <w:rPr>
          <w:rFonts w:ascii="Angsana New" w:hAnsi="Angsana New" w:cs="Angsana New"/>
          <w:sz w:val="32"/>
          <w:szCs w:val="32"/>
        </w:rPr>
        <w:t xml:space="preserve"> </w:t>
      </w:r>
      <w:r w:rsidR="00FB65D4" w:rsidRPr="009452D2">
        <w:rPr>
          <w:rFonts w:ascii="Angsana New" w:hAnsi="Angsana New" w:cs="Angsana New"/>
          <w:sz w:val="32"/>
          <w:szCs w:val="32"/>
          <w:cs/>
        </w:rPr>
        <w:t>ตัวแปร ดังนี้</w:t>
      </w:r>
    </w:p>
    <w:p w:rsidR="00DF1A0F" w:rsidRPr="009452D2" w:rsidRDefault="002068AC" w:rsidP="002068A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8"/>
          <w:sz w:val="32"/>
          <w:szCs w:val="32"/>
        </w:rPr>
      </w:pPr>
      <w:r w:rsidRPr="009452D2">
        <w:rPr>
          <w:rFonts w:ascii="Angsana New" w:hAnsi="Angsana New" w:cs="Angsana New"/>
          <w:spacing w:val="-8"/>
          <w:sz w:val="32"/>
          <w:szCs w:val="32"/>
        </w:rPr>
        <w:tab/>
      </w:r>
      <w:r w:rsidRPr="009452D2">
        <w:rPr>
          <w:rFonts w:ascii="Angsana New" w:hAnsi="Angsana New" w:cs="Angsana New"/>
          <w:spacing w:val="-8"/>
          <w:sz w:val="32"/>
          <w:szCs w:val="32"/>
        </w:rPr>
        <w:tab/>
      </w:r>
      <w:r w:rsidRPr="009452D2">
        <w:rPr>
          <w:rFonts w:ascii="Angsana New" w:hAnsi="Angsana New" w:cs="Angsana New"/>
          <w:sz w:val="32"/>
          <w:szCs w:val="32"/>
        </w:rPr>
        <w:t xml:space="preserve">1. </w:t>
      </w:r>
      <w:r w:rsidR="00FB65D4" w:rsidRPr="009452D2">
        <w:rPr>
          <w:rFonts w:ascii="Angsana New" w:hAnsi="Angsana New" w:cs="Angsana New"/>
          <w:spacing w:val="-8"/>
          <w:sz w:val="32"/>
          <w:szCs w:val="32"/>
          <w:cs/>
        </w:rPr>
        <w:t xml:space="preserve">ตัวแปรสังเกตได้ </w:t>
      </w:r>
      <w:r w:rsidR="00FB65D4" w:rsidRPr="009452D2">
        <w:rPr>
          <w:rFonts w:ascii="Angsana New" w:hAnsi="Angsana New" w:cs="Angsana New"/>
          <w:spacing w:val="-8"/>
          <w:sz w:val="32"/>
          <w:szCs w:val="32"/>
        </w:rPr>
        <w:t xml:space="preserve">ACS </w:t>
      </w:r>
      <w:r w:rsidR="00FB65D4" w:rsidRPr="009452D2">
        <w:rPr>
          <w:rFonts w:ascii="Angsana New" w:hAnsi="Angsana New" w:cs="Angsana New"/>
          <w:spacing w:val="-8"/>
          <w:sz w:val="32"/>
          <w:szCs w:val="32"/>
          <w:cs/>
        </w:rPr>
        <w:t xml:space="preserve">และ </w:t>
      </w:r>
      <w:r w:rsidR="00FB65D4" w:rsidRPr="009452D2">
        <w:rPr>
          <w:rFonts w:ascii="Angsana New" w:hAnsi="Angsana New" w:cs="Angsana New"/>
          <w:spacing w:val="-8"/>
          <w:sz w:val="32"/>
          <w:szCs w:val="32"/>
        </w:rPr>
        <w:t>SCS</w:t>
      </w:r>
      <w:r w:rsidR="00FB65D4" w:rsidRPr="009452D2">
        <w:rPr>
          <w:rFonts w:ascii="Angsana New" w:hAnsi="Angsana New" w:cs="Angsana New"/>
          <w:spacing w:val="-8"/>
          <w:sz w:val="32"/>
          <w:szCs w:val="32"/>
          <w:cs/>
        </w:rPr>
        <w:t xml:space="preserve"> เป็นองค์ประกอบของตัวแปรแฝงความเครียด (</w:t>
      </w:r>
      <w:r w:rsidR="00FB65D4" w:rsidRPr="009452D2">
        <w:rPr>
          <w:rFonts w:ascii="Angsana New" w:hAnsi="Angsana New" w:cs="Angsana New"/>
          <w:spacing w:val="-8"/>
          <w:sz w:val="32"/>
          <w:szCs w:val="32"/>
        </w:rPr>
        <w:t>STR</w:t>
      </w:r>
      <w:r w:rsidR="00FB65D4" w:rsidRPr="009452D2">
        <w:rPr>
          <w:rFonts w:ascii="Angsana New" w:hAnsi="Angsana New" w:cs="Angsana New"/>
          <w:spacing w:val="-8"/>
          <w:sz w:val="32"/>
          <w:szCs w:val="32"/>
          <w:cs/>
        </w:rPr>
        <w:t>)</w:t>
      </w:r>
    </w:p>
    <w:p w:rsidR="00FB65D4" w:rsidRPr="009452D2" w:rsidRDefault="00FB65D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F939DE" w:rsidRPr="009452D2">
        <w:rPr>
          <w:rFonts w:ascii="Angsana New" w:hAnsi="Angsana New" w:cs="Angsana New"/>
          <w:sz w:val="32"/>
          <w:szCs w:val="32"/>
          <w:cs/>
        </w:rPr>
        <w:tab/>
      </w:r>
      <w:r w:rsidR="002068AC" w:rsidRPr="009452D2">
        <w:rPr>
          <w:rFonts w:ascii="Angsana New" w:hAnsi="Angsana New" w:cs="Angsana New"/>
          <w:sz w:val="32"/>
          <w:szCs w:val="32"/>
        </w:rPr>
        <w:t xml:space="preserve">2.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ตัวแปรสังเกตได้ </w:t>
      </w:r>
      <w:r w:rsidRPr="009452D2">
        <w:rPr>
          <w:rFonts w:ascii="Angsana New" w:hAnsi="Angsana New" w:cs="Angsana New"/>
          <w:sz w:val="32"/>
          <w:szCs w:val="32"/>
        </w:rPr>
        <w:t xml:space="preserve">SEA, COE, MOV, UDO </w:t>
      </w:r>
      <w:r w:rsidR="002068AC" w:rsidRPr="009452D2">
        <w:rPr>
          <w:rFonts w:ascii="Angsana New" w:hAnsi="Angsana New" w:cs="Angsana New"/>
          <w:sz w:val="32"/>
          <w:szCs w:val="32"/>
        </w:rPr>
        <w:t>and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</w:rPr>
        <w:t xml:space="preserve">SOS </w:t>
      </w:r>
      <w:r w:rsidRPr="009452D2">
        <w:rPr>
          <w:rFonts w:ascii="Angsana New" w:hAnsi="Angsana New" w:cs="Angsana New"/>
          <w:sz w:val="32"/>
          <w:szCs w:val="32"/>
          <w:cs/>
        </w:rPr>
        <w:t>เป็นองค์ประกอบของตัวแปรแฝงความฉลาดทางอารมณ์ (</w:t>
      </w:r>
      <w:r w:rsidRPr="009452D2">
        <w:rPr>
          <w:rFonts w:ascii="Angsana New" w:hAnsi="Angsana New" w:cs="Angsana New"/>
          <w:sz w:val="32"/>
          <w:szCs w:val="32"/>
        </w:rPr>
        <w:t>EQ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6F69DC" w:rsidRPr="009452D2" w:rsidRDefault="00FB65D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F939DE" w:rsidRPr="009452D2">
        <w:rPr>
          <w:rFonts w:ascii="Angsana New" w:hAnsi="Angsana New" w:cs="Angsana New"/>
          <w:sz w:val="32"/>
          <w:szCs w:val="32"/>
          <w:cs/>
        </w:rPr>
        <w:tab/>
      </w:r>
      <w:r w:rsidR="002068AC" w:rsidRPr="009452D2">
        <w:rPr>
          <w:rFonts w:ascii="Angsana New" w:hAnsi="Angsana New" w:cs="Angsana New"/>
          <w:sz w:val="32"/>
          <w:szCs w:val="32"/>
        </w:rPr>
        <w:t xml:space="preserve">3.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ตัวแปรสังเกตได้ </w:t>
      </w:r>
      <w:r w:rsidR="006F69DC" w:rsidRPr="009452D2">
        <w:rPr>
          <w:rFonts w:ascii="Angsana New" w:hAnsi="Angsana New" w:cs="Angsana New"/>
          <w:sz w:val="32"/>
          <w:szCs w:val="32"/>
        </w:rPr>
        <w:t xml:space="preserve">ENV, ART, MAT </w:t>
      </w:r>
      <w:r w:rsidR="002068AC" w:rsidRPr="009452D2">
        <w:rPr>
          <w:rFonts w:ascii="Angsana New" w:hAnsi="Angsana New" w:cs="Angsana New"/>
          <w:sz w:val="32"/>
          <w:szCs w:val="32"/>
        </w:rPr>
        <w:t>and</w:t>
      </w:r>
      <w:r w:rsidR="006F69DC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6F69DC" w:rsidRPr="009452D2">
        <w:rPr>
          <w:rFonts w:ascii="Angsana New" w:hAnsi="Angsana New" w:cs="Angsana New"/>
          <w:sz w:val="32"/>
          <w:szCs w:val="32"/>
        </w:rPr>
        <w:t xml:space="preserve">LEA </w:t>
      </w:r>
      <w:r w:rsidR="006F69DC" w:rsidRPr="009452D2">
        <w:rPr>
          <w:rFonts w:ascii="Angsana New" w:hAnsi="Angsana New" w:cs="Angsana New"/>
          <w:sz w:val="32"/>
          <w:szCs w:val="32"/>
          <w:cs/>
        </w:rPr>
        <w:t>เป็นองค์ประกอบของตัวแปรแฝงการปรับตัว (</w:t>
      </w:r>
      <w:r w:rsidR="006F69DC" w:rsidRPr="009452D2">
        <w:rPr>
          <w:rFonts w:ascii="Angsana New" w:hAnsi="Angsana New" w:cs="Angsana New"/>
          <w:sz w:val="32"/>
          <w:szCs w:val="32"/>
        </w:rPr>
        <w:t>ADT</w:t>
      </w:r>
      <w:r w:rsidR="006F69DC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6F69DC" w:rsidRPr="009452D2" w:rsidRDefault="006F69D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8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170CCE" w:rsidRPr="009452D2">
        <w:rPr>
          <w:rFonts w:ascii="Angsana New" w:hAnsi="Angsana New" w:cs="Angsana New"/>
          <w:sz w:val="32"/>
          <w:szCs w:val="32"/>
          <w:cs/>
        </w:rPr>
        <w:tab/>
      </w:r>
      <w:r w:rsidR="002068AC" w:rsidRPr="009452D2">
        <w:rPr>
          <w:rFonts w:ascii="Angsana New" w:hAnsi="Angsana New" w:cs="Angsana New"/>
          <w:spacing w:val="-8"/>
          <w:sz w:val="32"/>
          <w:szCs w:val="32"/>
        </w:rPr>
        <w:t xml:space="preserve">4. </w:t>
      </w:r>
      <w:r w:rsidRPr="009452D2">
        <w:rPr>
          <w:rFonts w:ascii="Angsana New" w:hAnsi="Angsana New" w:cs="Angsana New"/>
          <w:spacing w:val="-8"/>
          <w:sz w:val="32"/>
          <w:szCs w:val="32"/>
          <w:cs/>
        </w:rPr>
        <w:t xml:space="preserve">ตัวแปรสังเกตได้ </w:t>
      </w:r>
      <w:r w:rsidRPr="009452D2">
        <w:rPr>
          <w:rFonts w:ascii="Angsana New" w:hAnsi="Angsana New" w:cs="Angsana New"/>
          <w:spacing w:val="-8"/>
          <w:sz w:val="32"/>
          <w:szCs w:val="32"/>
        </w:rPr>
        <w:t xml:space="preserve">INT </w:t>
      </w:r>
      <w:r w:rsidR="002068AC" w:rsidRPr="009452D2">
        <w:rPr>
          <w:rFonts w:ascii="Angsana New" w:hAnsi="Angsana New" w:cs="Angsana New"/>
          <w:spacing w:val="-8"/>
          <w:sz w:val="32"/>
          <w:szCs w:val="32"/>
        </w:rPr>
        <w:t>and</w:t>
      </w:r>
      <w:r w:rsidRPr="009452D2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pacing w:val="-8"/>
          <w:sz w:val="32"/>
          <w:szCs w:val="32"/>
        </w:rPr>
        <w:t xml:space="preserve">EXT </w:t>
      </w:r>
      <w:r w:rsidRPr="009452D2">
        <w:rPr>
          <w:rFonts w:ascii="Angsana New" w:hAnsi="Angsana New" w:cs="Angsana New"/>
          <w:spacing w:val="-8"/>
          <w:sz w:val="32"/>
          <w:szCs w:val="32"/>
          <w:cs/>
        </w:rPr>
        <w:t>เป็นองค์ประกอบของตัวแปรแฝงบุคลิกภาพ (</w:t>
      </w:r>
      <w:r w:rsidRPr="009452D2">
        <w:rPr>
          <w:rFonts w:ascii="Angsana New" w:hAnsi="Angsana New" w:cs="Angsana New"/>
          <w:spacing w:val="-8"/>
          <w:sz w:val="32"/>
          <w:szCs w:val="32"/>
        </w:rPr>
        <w:t>CPE</w:t>
      </w:r>
      <w:r w:rsidRPr="009452D2">
        <w:rPr>
          <w:rFonts w:ascii="Angsana New" w:hAnsi="Angsana New" w:cs="Angsana New"/>
          <w:spacing w:val="-8"/>
          <w:sz w:val="32"/>
          <w:szCs w:val="32"/>
          <w:cs/>
        </w:rPr>
        <w:t>)</w:t>
      </w:r>
    </w:p>
    <w:p w:rsidR="006F69DC" w:rsidRPr="009452D2" w:rsidRDefault="006F69D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170CCE" w:rsidRPr="009452D2">
        <w:rPr>
          <w:rFonts w:ascii="Angsana New" w:hAnsi="Angsana New" w:cs="Angsana New"/>
          <w:sz w:val="32"/>
          <w:szCs w:val="32"/>
          <w:cs/>
        </w:rPr>
        <w:tab/>
      </w:r>
      <w:r w:rsidR="002068AC" w:rsidRPr="009452D2">
        <w:rPr>
          <w:rFonts w:ascii="Angsana New" w:hAnsi="Angsana New" w:cs="Angsana New"/>
          <w:sz w:val="32"/>
          <w:szCs w:val="32"/>
        </w:rPr>
        <w:t xml:space="preserve">5.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ตัวแปรสังเกตได้ </w:t>
      </w:r>
      <w:r w:rsidRPr="009452D2">
        <w:rPr>
          <w:rFonts w:ascii="Angsana New" w:hAnsi="Angsana New" w:cs="Angsana New"/>
          <w:sz w:val="32"/>
          <w:szCs w:val="32"/>
        </w:rPr>
        <w:t xml:space="preserve">SCH, LIV </w:t>
      </w:r>
      <w:r w:rsidR="002068AC" w:rsidRPr="009452D2">
        <w:rPr>
          <w:rFonts w:ascii="Angsana New" w:hAnsi="Angsana New" w:cs="Angsana New"/>
          <w:sz w:val="32"/>
          <w:szCs w:val="32"/>
        </w:rPr>
        <w:t>and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</w:rPr>
        <w:t xml:space="preserve">ESD </w:t>
      </w:r>
      <w:r w:rsidRPr="009452D2">
        <w:rPr>
          <w:rFonts w:ascii="Angsana New" w:hAnsi="Angsana New" w:cs="Angsana New"/>
          <w:sz w:val="32"/>
          <w:szCs w:val="32"/>
          <w:cs/>
        </w:rPr>
        <w:t>เป็นองค์ประกอบของตัวแปรแฝงฐานะทางเศรษฐกิจและสังคมของครอบครัว (</w:t>
      </w:r>
      <w:r w:rsidRPr="009452D2">
        <w:rPr>
          <w:rFonts w:ascii="Angsana New" w:hAnsi="Angsana New" w:cs="Angsana New"/>
          <w:sz w:val="32"/>
          <w:szCs w:val="32"/>
        </w:rPr>
        <w:t>SES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5F7763" w:rsidRPr="009452D2" w:rsidRDefault="006F69D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170CCE" w:rsidRPr="009452D2">
        <w:rPr>
          <w:rFonts w:ascii="Angsana New" w:hAnsi="Angsana New" w:cs="Angsana New"/>
          <w:sz w:val="32"/>
          <w:szCs w:val="32"/>
          <w:cs/>
        </w:rPr>
        <w:tab/>
      </w:r>
      <w:r w:rsidR="002068AC" w:rsidRPr="009452D2">
        <w:rPr>
          <w:rFonts w:ascii="Angsana New" w:hAnsi="Angsana New" w:cs="Angsana New"/>
          <w:sz w:val="32"/>
          <w:szCs w:val="32"/>
        </w:rPr>
        <w:t xml:space="preserve">6.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ตัวแปรสังเกตได้ </w:t>
      </w:r>
      <w:r w:rsidRPr="009452D2">
        <w:rPr>
          <w:rFonts w:ascii="Angsana New" w:hAnsi="Angsana New" w:cs="Angsana New"/>
          <w:sz w:val="32"/>
          <w:szCs w:val="32"/>
        </w:rPr>
        <w:t xml:space="preserve">SWS, TAS </w:t>
      </w:r>
      <w:r w:rsidR="002068AC" w:rsidRPr="009452D2">
        <w:rPr>
          <w:rFonts w:ascii="Angsana New" w:hAnsi="Angsana New" w:cs="Angsana New"/>
          <w:sz w:val="32"/>
          <w:szCs w:val="32"/>
        </w:rPr>
        <w:t>and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</w:rPr>
        <w:t xml:space="preserve">SWC </w:t>
      </w:r>
      <w:r w:rsidRPr="009452D2">
        <w:rPr>
          <w:rFonts w:ascii="Angsana New" w:hAnsi="Angsana New" w:cs="Angsana New"/>
          <w:sz w:val="32"/>
          <w:szCs w:val="32"/>
          <w:cs/>
        </w:rPr>
        <w:t>เป็นองค์ประกอบของตัวแปรแฝง</w:t>
      </w:r>
    </w:p>
    <w:p w:rsidR="00055C69" w:rsidRPr="009452D2" w:rsidRDefault="006F69D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บรรยากาศในชั้นเรียน (</w:t>
      </w:r>
      <w:r w:rsidRPr="009452D2">
        <w:rPr>
          <w:rFonts w:ascii="Angsana New" w:hAnsi="Angsana New" w:cs="Angsana New"/>
          <w:sz w:val="32"/>
          <w:szCs w:val="32"/>
        </w:rPr>
        <w:t>ATM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5F7763" w:rsidRPr="009452D2" w:rsidRDefault="00055C6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  <w:t xml:space="preserve">พบว่า มีความสัมพันธ์ระหว่างตัวแปรทั้งหมด </w:t>
      </w:r>
      <w:r w:rsidR="00852D6D" w:rsidRPr="009452D2">
        <w:rPr>
          <w:rFonts w:ascii="Angsana New" w:hAnsi="Angsana New" w:cs="Angsana New"/>
          <w:sz w:val="32"/>
          <w:szCs w:val="32"/>
        </w:rPr>
        <w:t xml:space="preserve">171 </w:t>
      </w:r>
      <w:r w:rsidRPr="009452D2">
        <w:rPr>
          <w:rFonts w:ascii="Angsana New" w:hAnsi="Angsana New" w:cs="Angsana New"/>
          <w:sz w:val="32"/>
          <w:szCs w:val="32"/>
          <w:cs/>
        </w:rPr>
        <w:t>คู่</w:t>
      </w:r>
      <w:r w:rsidR="001D0F8C" w:rsidRPr="009452D2">
        <w:rPr>
          <w:rFonts w:ascii="Angsana New" w:hAnsi="Angsana New" w:cs="Angsana New"/>
          <w:sz w:val="32"/>
          <w:szCs w:val="32"/>
          <w:cs/>
        </w:rPr>
        <w:t>ได้แก่ ความเครียดด้านการเรียน (</w:t>
      </w:r>
      <w:r w:rsidR="001D0F8C" w:rsidRPr="009452D2">
        <w:rPr>
          <w:rFonts w:ascii="Angsana New" w:hAnsi="Angsana New" w:cs="Angsana New"/>
          <w:sz w:val="32"/>
          <w:szCs w:val="32"/>
        </w:rPr>
        <w:t>ACS</w:t>
      </w:r>
      <w:r w:rsidR="001D0F8C" w:rsidRPr="009452D2">
        <w:rPr>
          <w:rFonts w:ascii="Angsana New" w:hAnsi="Angsana New" w:cs="Angsana New"/>
          <w:sz w:val="32"/>
          <w:szCs w:val="32"/>
          <w:cs/>
        </w:rPr>
        <w:t>) ความเครียดด้านการปรับตัวทางสังคม (</w:t>
      </w:r>
      <w:r w:rsidR="001D0F8C" w:rsidRPr="009452D2">
        <w:rPr>
          <w:rFonts w:ascii="Angsana New" w:hAnsi="Angsana New" w:cs="Angsana New"/>
          <w:sz w:val="32"/>
          <w:szCs w:val="32"/>
        </w:rPr>
        <w:t>SCS</w:t>
      </w:r>
      <w:r w:rsidR="001D0F8C" w:rsidRPr="009452D2">
        <w:rPr>
          <w:rFonts w:ascii="Angsana New" w:hAnsi="Angsana New" w:cs="Angsana New"/>
          <w:sz w:val="32"/>
          <w:szCs w:val="32"/>
          <w:cs/>
        </w:rPr>
        <w:t>) การมีความตระหนักในตนเอง (</w:t>
      </w:r>
      <w:r w:rsidR="001D0F8C" w:rsidRPr="009452D2">
        <w:rPr>
          <w:rFonts w:ascii="Angsana New" w:hAnsi="Angsana New" w:cs="Angsana New"/>
          <w:sz w:val="32"/>
          <w:szCs w:val="32"/>
        </w:rPr>
        <w:t>SEA</w:t>
      </w:r>
      <w:r w:rsidR="001D0F8C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5F7763" w:rsidRPr="009452D2" w:rsidRDefault="001D0F8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การรู้จักควบคุมตนเอง (</w:t>
      </w:r>
      <w:r w:rsidRPr="009452D2">
        <w:rPr>
          <w:rFonts w:ascii="Angsana New" w:hAnsi="Angsana New" w:cs="Angsana New"/>
          <w:sz w:val="32"/>
          <w:szCs w:val="32"/>
        </w:rPr>
        <w:t>COE</w:t>
      </w:r>
      <w:r w:rsidRPr="009452D2">
        <w:rPr>
          <w:rFonts w:ascii="Angsana New" w:hAnsi="Angsana New" w:cs="Angsana New"/>
          <w:sz w:val="32"/>
          <w:szCs w:val="32"/>
          <w:cs/>
        </w:rPr>
        <w:t>) การมีแรงจูงใจ (</w:t>
      </w:r>
      <w:r w:rsidRPr="009452D2">
        <w:rPr>
          <w:rFonts w:ascii="Angsana New" w:hAnsi="Angsana New" w:cs="Angsana New"/>
          <w:sz w:val="32"/>
          <w:szCs w:val="32"/>
        </w:rPr>
        <w:t>MOV</w:t>
      </w:r>
      <w:r w:rsidRPr="009452D2">
        <w:rPr>
          <w:rFonts w:ascii="Angsana New" w:hAnsi="Angsana New" w:cs="Angsana New"/>
          <w:sz w:val="32"/>
          <w:szCs w:val="32"/>
          <w:cs/>
        </w:rPr>
        <w:t>) การมีความเข้าอกเข้าใจ</w:t>
      </w:r>
      <w:r w:rsidRPr="009452D2">
        <w:rPr>
          <w:rFonts w:ascii="Angsana New" w:hAnsi="Angsana New" w:cs="Angsana New"/>
          <w:sz w:val="32"/>
          <w:szCs w:val="32"/>
        </w:rPr>
        <w:t>/</w:t>
      </w:r>
      <w:r w:rsidRPr="009452D2">
        <w:rPr>
          <w:rFonts w:ascii="Angsana New" w:hAnsi="Angsana New" w:cs="Angsana New"/>
          <w:sz w:val="32"/>
          <w:szCs w:val="32"/>
          <w:cs/>
        </w:rPr>
        <w:t>เห็นใจคนอื่น (</w:t>
      </w:r>
      <w:r w:rsidRPr="009452D2">
        <w:rPr>
          <w:rFonts w:ascii="Angsana New" w:hAnsi="Angsana New" w:cs="Angsana New"/>
          <w:sz w:val="32"/>
          <w:szCs w:val="32"/>
        </w:rPr>
        <w:t>UDO</w:t>
      </w:r>
      <w:r w:rsidRPr="009452D2">
        <w:rPr>
          <w:rFonts w:ascii="Angsana New" w:hAnsi="Angsana New" w:cs="Angsana New"/>
          <w:sz w:val="32"/>
          <w:szCs w:val="32"/>
          <w:cs/>
        </w:rPr>
        <w:t>) การมีทักษะทางสังคม (</w:t>
      </w:r>
      <w:r w:rsidRPr="009452D2">
        <w:rPr>
          <w:rFonts w:ascii="Angsana New" w:hAnsi="Angsana New" w:cs="Angsana New"/>
          <w:sz w:val="32"/>
          <w:szCs w:val="32"/>
        </w:rPr>
        <w:t>SOS</w:t>
      </w:r>
      <w:r w:rsidRPr="009452D2">
        <w:rPr>
          <w:rFonts w:ascii="Angsana New" w:hAnsi="Angsana New" w:cs="Angsana New"/>
          <w:sz w:val="32"/>
          <w:szCs w:val="32"/>
          <w:cs/>
        </w:rPr>
        <w:t>) ด้านสภาพแวดล้อมภายในโรงเรียน (</w:t>
      </w:r>
      <w:r w:rsidRPr="009452D2">
        <w:rPr>
          <w:rFonts w:ascii="Angsana New" w:hAnsi="Angsana New" w:cs="Angsana New"/>
          <w:sz w:val="32"/>
          <w:szCs w:val="32"/>
        </w:rPr>
        <w:t>ENV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AE0D7A" w:rsidRPr="009452D2" w:rsidRDefault="001D0F8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ด้านความสัมพันธ์กับอาจารย์ผู้สอน (</w:t>
      </w:r>
      <w:r w:rsidRPr="009452D2">
        <w:rPr>
          <w:rFonts w:ascii="Angsana New" w:hAnsi="Angsana New" w:cs="Angsana New"/>
          <w:sz w:val="32"/>
          <w:szCs w:val="32"/>
        </w:rPr>
        <w:t>ART</w:t>
      </w:r>
      <w:r w:rsidRPr="009452D2">
        <w:rPr>
          <w:rFonts w:ascii="Angsana New" w:hAnsi="Angsana New" w:cs="Angsana New"/>
          <w:sz w:val="32"/>
          <w:szCs w:val="32"/>
          <w:cs/>
        </w:rPr>
        <w:t>) ด้านเพื่อนร่วมชั้นเรียน (</w:t>
      </w:r>
      <w:r w:rsidRPr="009452D2">
        <w:rPr>
          <w:rFonts w:ascii="Angsana New" w:hAnsi="Angsana New" w:cs="Angsana New"/>
          <w:sz w:val="32"/>
          <w:szCs w:val="32"/>
        </w:rPr>
        <w:t>MAT</w:t>
      </w:r>
      <w:r w:rsidRPr="009452D2">
        <w:rPr>
          <w:rFonts w:ascii="Angsana New" w:hAnsi="Angsana New" w:cs="Angsana New"/>
          <w:sz w:val="32"/>
          <w:szCs w:val="32"/>
          <w:cs/>
        </w:rPr>
        <w:t>) ด้านการเรียน (</w:t>
      </w:r>
      <w:r w:rsidRPr="009452D2">
        <w:rPr>
          <w:rFonts w:ascii="Angsana New" w:hAnsi="Angsana New" w:cs="Angsana New"/>
          <w:sz w:val="32"/>
          <w:szCs w:val="32"/>
        </w:rPr>
        <w:t>LEA</w:t>
      </w:r>
      <w:r w:rsidRPr="009452D2">
        <w:rPr>
          <w:rFonts w:ascii="Angsana New" w:hAnsi="Angsana New" w:cs="Angsana New"/>
          <w:sz w:val="32"/>
          <w:szCs w:val="32"/>
          <w:cs/>
        </w:rPr>
        <w:t>) ชนิดเก็บตัว (</w:t>
      </w:r>
      <w:r w:rsidRPr="009452D2">
        <w:rPr>
          <w:rFonts w:ascii="Angsana New" w:hAnsi="Angsana New" w:cs="Angsana New"/>
          <w:sz w:val="32"/>
          <w:szCs w:val="32"/>
        </w:rPr>
        <w:t>INT</w:t>
      </w:r>
      <w:r w:rsidRPr="009452D2">
        <w:rPr>
          <w:rFonts w:ascii="Angsana New" w:hAnsi="Angsana New" w:cs="Angsana New"/>
          <w:sz w:val="32"/>
          <w:szCs w:val="32"/>
          <w:cs/>
        </w:rPr>
        <w:t>) ชนิดเปิดเผย (</w:t>
      </w:r>
      <w:r w:rsidRPr="009452D2">
        <w:rPr>
          <w:rFonts w:ascii="Angsana New" w:hAnsi="Angsana New" w:cs="Angsana New"/>
          <w:sz w:val="32"/>
          <w:szCs w:val="32"/>
        </w:rPr>
        <w:t>EXT</w:t>
      </w:r>
      <w:r w:rsidRPr="009452D2">
        <w:rPr>
          <w:rFonts w:ascii="Angsana New" w:hAnsi="Angsana New" w:cs="Angsana New"/>
          <w:sz w:val="32"/>
          <w:szCs w:val="32"/>
          <w:cs/>
        </w:rPr>
        <w:t>) ลักษณะทางสังคมของครอบครัว (</w:t>
      </w:r>
      <w:r w:rsidRPr="009452D2">
        <w:rPr>
          <w:rFonts w:ascii="Angsana New" w:hAnsi="Angsana New" w:cs="Angsana New"/>
          <w:sz w:val="32"/>
          <w:szCs w:val="32"/>
        </w:rPr>
        <w:t>SCH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AE0D7A" w:rsidRPr="009452D2" w:rsidRDefault="001D0F8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สภาพความเป็นอยู่ของครอบครัว (</w:t>
      </w:r>
      <w:r w:rsidRPr="009452D2">
        <w:rPr>
          <w:rFonts w:ascii="Angsana New" w:hAnsi="Angsana New" w:cs="Angsana New"/>
          <w:sz w:val="32"/>
          <w:szCs w:val="32"/>
        </w:rPr>
        <w:t>LIV</w:t>
      </w:r>
      <w:r w:rsidRPr="009452D2">
        <w:rPr>
          <w:rFonts w:ascii="Angsana New" w:hAnsi="Angsana New" w:cs="Angsana New"/>
          <w:sz w:val="32"/>
          <w:szCs w:val="32"/>
          <w:cs/>
        </w:rPr>
        <w:t>) ฐานะทางเศรษฐกิจของครอบครัว (</w:t>
      </w:r>
      <w:r w:rsidRPr="009452D2">
        <w:rPr>
          <w:rFonts w:ascii="Angsana New" w:hAnsi="Angsana New" w:cs="Angsana New"/>
          <w:sz w:val="32"/>
          <w:szCs w:val="32"/>
        </w:rPr>
        <w:t>ESD</w:t>
      </w:r>
      <w:r w:rsidRPr="009452D2">
        <w:rPr>
          <w:rFonts w:ascii="Angsana New" w:hAnsi="Angsana New" w:cs="Angsana New"/>
          <w:sz w:val="32"/>
          <w:szCs w:val="32"/>
          <w:cs/>
        </w:rPr>
        <w:t>) ความสัมพันธ์ระหว่างนักเรียนกับนักเรียน (</w:t>
      </w:r>
      <w:r w:rsidRPr="009452D2">
        <w:rPr>
          <w:rFonts w:ascii="Angsana New" w:hAnsi="Angsana New" w:cs="Angsana New"/>
          <w:sz w:val="32"/>
          <w:szCs w:val="32"/>
        </w:rPr>
        <w:t>SWS</w:t>
      </w:r>
      <w:r w:rsidRPr="009452D2">
        <w:rPr>
          <w:rFonts w:ascii="Angsana New" w:hAnsi="Angsana New" w:cs="Angsana New"/>
          <w:sz w:val="32"/>
          <w:szCs w:val="32"/>
          <w:cs/>
        </w:rPr>
        <w:t>) ความสัมพันธ์ระหว่างครูกับนักเรียน (</w:t>
      </w:r>
      <w:r w:rsidRPr="009452D2">
        <w:rPr>
          <w:rFonts w:ascii="Angsana New" w:hAnsi="Angsana New" w:cs="Angsana New"/>
          <w:sz w:val="32"/>
          <w:szCs w:val="32"/>
        </w:rPr>
        <w:t>TAS</w:t>
      </w:r>
      <w:r w:rsidRPr="009452D2">
        <w:rPr>
          <w:rFonts w:ascii="Angsana New" w:hAnsi="Angsana New" w:cs="Angsana New"/>
          <w:sz w:val="32"/>
          <w:szCs w:val="32"/>
          <w:cs/>
        </w:rPr>
        <w:t>) และความสัมพันธ์ระหว่างนักเรียนกับวิชาที่เรียน (</w:t>
      </w:r>
      <w:r w:rsidRPr="009452D2">
        <w:rPr>
          <w:rFonts w:ascii="Angsana New" w:hAnsi="Angsana New" w:cs="Angsana New"/>
          <w:sz w:val="32"/>
          <w:szCs w:val="32"/>
        </w:rPr>
        <w:t>SWC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852D6D" w:rsidRPr="009452D2">
        <w:rPr>
          <w:rFonts w:ascii="Angsana New" w:hAnsi="Angsana New" w:cs="Angsana New"/>
          <w:sz w:val="32"/>
          <w:szCs w:val="32"/>
          <w:cs/>
        </w:rPr>
        <w:t xml:space="preserve">มีสัมประสิทธิ์สหสัมพันธ์ระหว่าง </w:t>
      </w:r>
    </w:p>
    <w:p w:rsidR="005731D9" w:rsidRDefault="00852D6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>-</w:t>
      </w:r>
      <w:r w:rsidR="005731D9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.019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="005731D9">
        <w:rPr>
          <w:rFonts w:ascii="Angsana New" w:hAnsi="Angsana New" w:cs="Angsana New"/>
          <w:sz w:val="32"/>
          <w:szCs w:val="32"/>
        </w:rPr>
        <w:t>0</w:t>
      </w:r>
      <w:r w:rsidR="006061F5" w:rsidRPr="009452D2">
        <w:rPr>
          <w:rFonts w:ascii="Angsana New" w:hAnsi="Angsana New" w:cs="Angsana New"/>
          <w:sz w:val="32"/>
          <w:szCs w:val="32"/>
        </w:rPr>
        <w:t xml:space="preserve">.611 </w:t>
      </w:r>
      <w:r w:rsidR="006061F5" w:rsidRPr="009452D2">
        <w:rPr>
          <w:rFonts w:ascii="Angsana New" w:hAnsi="Angsana New" w:cs="Angsana New"/>
          <w:sz w:val="32"/>
          <w:szCs w:val="32"/>
          <w:cs/>
        </w:rPr>
        <w:t>ตัวแปรมีความสัมพันธ์กันทั้งทางบวกและทางลบ เป็นค่าที่มีนัยสำคัญทาง</w:t>
      </w:r>
    </w:p>
    <w:p w:rsidR="0032009D" w:rsidRDefault="006061F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สถิติที่ระดับ </w:t>
      </w:r>
      <w:r w:rsidR="005731D9">
        <w:rPr>
          <w:rFonts w:ascii="Angsana New" w:hAnsi="Angsana New" w:cs="Angsana New" w:hint="cs"/>
          <w:sz w:val="32"/>
          <w:szCs w:val="32"/>
          <w:cs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.05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ทุกค่า โดยค่าสัมประสิทธิ์สหสัมพันธ์ของตัวแปรที่มีค่าสูงสุดทางบวก </w:t>
      </w:r>
    </w:p>
    <w:p w:rsidR="005731D9" w:rsidRDefault="006061F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(</w:t>
      </w:r>
      <w:r w:rsidRPr="009452D2">
        <w:rPr>
          <w:rFonts w:ascii="Angsana New" w:hAnsi="Angsana New" w:cs="Angsana New"/>
          <w:sz w:val="32"/>
          <w:szCs w:val="32"/>
        </w:rPr>
        <w:t>r</w:t>
      </w:r>
      <w:r w:rsidRPr="009452D2">
        <w:rPr>
          <w:rFonts w:ascii="Angsana New" w:hAnsi="Angsana New" w:cs="Angsana New"/>
          <w:sz w:val="32"/>
          <w:szCs w:val="32"/>
          <w:vertAlign w:val="subscript"/>
        </w:rPr>
        <w:t>xy</w:t>
      </w:r>
      <w:r w:rsidRPr="009452D2">
        <w:rPr>
          <w:rFonts w:ascii="Angsana New" w:hAnsi="Angsana New" w:cs="Angsana New"/>
          <w:sz w:val="32"/>
          <w:szCs w:val="32"/>
        </w:rPr>
        <w:t xml:space="preserve"> = </w:t>
      </w:r>
      <w:r w:rsidR="003515C9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>.611</w:t>
      </w:r>
      <w:r w:rsidRPr="009452D2">
        <w:rPr>
          <w:rFonts w:ascii="Angsana New" w:hAnsi="Angsana New" w:cs="Angsana New"/>
          <w:sz w:val="32"/>
          <w:szCs w:val="32"/>
          <w:cs/>
        </w:rPr>
        <w:t>) คือ บรรยากาศในชั้นเรียนด้านความสัมพันธ์ระหว่างครูกับนักเรียน (</w:t>
      </w:r>
      <w:r w:rsidRPr="009452D2">
        <w:rPr>
          <w:rFonts w:ascii="Angsana New" w:hAnsi="Angsana New" w:cs="Angsana New"/>
          <w:sz w:val="32"/>
          <w:szCs w:val="32"/>
        </w:rPr>
        <w:t>TAS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5731D9" w:rsidRDefault="006061F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และ บรรยากาศในชั้นเรียนด้านความสัมพันธ์ระหว่างนักเรียนกับนักเรียน (</w:t>
      </w:r>
      <w:r w:rsidRPr="009452D2">
        <w:rPr>
          <w:rFonts w:ascii="Angsana New" w:hAnsi="Angsana New" w:cs="Angsana New"/>
          <w:sz w:val="32"/>
          <w:szCs w:val="32"/>
        </w:rPr>
        <w:t>SWS</w:t>
      </w:r>
      <w:r w:rsidRPr="009452D2">
        <w:rPr>
          <w:rFonts w:ascii="Angsana New" w:hAnsi="Angsana New" w:cs="Angsana New"/>
          <w:sz w:val="32"/>
          <w:szCs w:val="32"/>
          <w:cs/>
        </w:rPr>
        <w:t>) และค่าสัมประสิทธิ์สหสัมพันธ์ของตัวแปรที่มีค่าลบ (</w:t>
      </w:r>
      <w:r w:rsidRPr="009452D2">
        <w:rPr>
          <w:rFonts w:ascii="Angsana New" w:hAnsi="Angsana New" w:cs="Angsana New"/>
          <w:sz w:val="32"/>
          <w:szCs w:val="32"/>
        </w:rPr>
        <w:t>r</w:t>
      </w:r>
      <w:r w:rsidRPr="009452D2">
        <w:rPr>
          <w:rFonts w:ascii="Angsana New" w:hAnsi="Angsana New" w:cs="Angsana New"/>
          <w:sz w:val="32"/>
          <w:szCs w:val="32"/>
          <w:vertAlign w:val="subscript"/>
        </w:rPr>
        <w:t>xy</w:t>
      </w:r>
      <w:r w:rsidRPr="009452D2">
        <w:rPr>
          <w:rFonts w:ascii="Angsana New" w:hAnsi="Angsana New" w:cs="Angsana New"/>
          <w:sz w:val="32"/>
          <w:szCs w:val="32"/>
        </w:rPr>
        <w:t xml:space="preserve"> = </w:t>
      </w:r>
      <w:r w:rsidR="005944D7" w:rsidRPr="009452D2">
        <w:rPr>
          <w:rFonts w:ascii="Angsana New" w:hAnsi="Angsana New" w:cs="Angsana New"/>
          <w:sz w:val="32"/>
          <w:szCs w:val="32"/>
        </w:rPr>
        <w:t>-</w:t>
      </w:r>
      <w:r w:rsidR="003515C9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>.019</w:t>
      </w:r>
      <w:r w:rsidRPr="009452D2">
        <w:rPr>
          <w:rFonts w:ascii="Angsana New" w:hAnsi="Angsana New" w:cs="Angsana New"/>
          <w:sz w:val="32"/>
          <w:szCs w:val="32"/>
          <w:cs/>
        </w:rPr>
        <w:t>) คือ บรรยากาศในชั้นเรียน</w:t>
      </w:r>
    </w:p>
    <w:p w:rsidR="009D0A75" w:rsidRPr="009452D2" w:rsidRDefault="006061F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ด้านความสัมพันธ์ระหว่างนักเรียนกับนักเรียน (</w:t>
      </w:r>
      <w:r w:rsidRPr="009452D2">
        <w:rPr>
          <w:rFonts w:ascii="Angsana New" w:hAnsi="Angsana New" w:cs="Angsana New"/>
          <w:sz w:val="32"/>
          <w:szCs w:val="32"/>
        </w:rPr>
        <w:t>SWS</w:t>
      </w:r>
      <w:r w:rsidRPr="009452D2">
        <w:rPr>
          <w:rFonts w:ascii="Angsana New" w:hAnsi="Angsana New" w:cs="Angsana New"/>
          <w:sz w:val="32"/>
          <w:szCs w:val="32"/>
          <w:cs/>
        </w:rPr>
        <w:t>) และบุคลิกภาพชนิดเก็บตัว (</w:t>
      </w:r>
      <w:r w:rsidRPr="009452D2">
        <w:rPr>
          <w:rFonts w:ascii="Angsana New" w:hAnsi="Angsana New" w:cs="Angsana New"/>
          <w:sz w:val="32"/>
          <w:szCs w:val="32"/>
        </w:rPr>
        <w:t>INT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D957B0" w:rsidRPr="009452D2" w:rsidRDefault="00D957B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957B0" w:rsidRPr="009452D2" w:rsidRDefault="00D957B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F7763" w:rsidRPr="009452D2" w:rsidRDefault="006061F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lastRenderedPageBreak/>
        <w:tab/>
        <w:t>เมื่อพิจารณา</w:t>
      </w:r>
      <w:r w:rsidR="00AD4805" w:rsidRPr="009452D2">
        <w:rPr>
          <w:rFonts w:ascii="Angsana New" w:hAnsi="Angsana New" w:cs="Angsana New"/>
          <w:sz w:val="32"/>
          <w:szCs w:val="32"/>
          <w:cs/>
        </w:rPr>
        <w:t>ความเหมาะสมของข้อมูลในการวิเคราะห์องค์ประกอบเชิงยืนยันของ</w:t>
      </w:r>
    </w:p>
    <w:p w:rsidR="00AE0D7A" w:rsidRPr="009452D2" w:rsidRDefault="00AD480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olor w:val="000000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ตัวแปรแฝงที่ใช้ในการวิจัย ดังนี้ </w:t>
      </w:r>
      <w:r w:rsidR="006061F5" w:rsidRPr="009452D2">
        <w:rPr>
          <w:rFonts w:ascii="Angsana New" w:hAnsi="Angsana New" w:cs="Angsana New"/>
          <w:sz w:val="32"/>
          <w:szCs w:val="32"/>
          <w:cs/>
        </w:rPr>
        <w:t xml:space="preserve">ผลการทดสอบค่าสถิติ </w:t>
      </w:r>
      <w:r w:rsidR="006061F5" w:rsidRPr="009452D2">
        <w:rPr>
          <w:rFonts w:ascii="Angsana New" w:hAnsi="Angsana New" w:cs="Angsana New"/>
          <w:color w:val="000000"/>
          <w:sz w:val="32"/>
          <w:szCs w:val="32"/>
        </w:rPr>
        <w:t xml:space="preserve">Bartlett’s </w:t>
      </w:r>
      <w:r w:rsidR="00476085">
        <w:rPr>
          <w:rFonts w:ascii="Angsana New" w:hAnsi="Angsana New" w:cs="Angsana New"/>
          <w:color w:val="000000"/>
          <w:sz w:val="32"/>
          <w:szCs w:val="32"/>
        </w:rPr>
        <w:t>T</w:t>
      </w:r>
      <w:r w:rsidR="006061F5" w:rsidRPr="009452D2">
        <w:rPr>
          <w:rFonts w:ascii="Angsana New" w:hAnsi="Angsana New" w:cs="Angsana New"/>
          <w:color w:val="000000"/>
          <w:sz w:val="32"/>
          <w:szCs w:val="32"/>
        </w:rPr>
        <w:t xml:space="preserve">est </w:t>
      </w:r>
      <w:r w:rsidR="00476085">
        <w:rPr>
          <w:rFonts w:ascii="Angsana New" w:hAnsi="Angsana New" w:cs="Angsana New"/>
          <w:color w:val="000000"/>
          <w:sz w:val="32"/>
          <w:szCs w:val="32"/>
        </w:rPr>
        <w:t>S</w:t>
      </w:r>
      <w:r w:rsidR="006061F5" w:rsidRPr="009452D2">
        <w:rPr>
          <w:rFonts w:ascii="Angsana New" w:hAnsi="Angsana New" w:cs="Angsana New"/>
          <w:color w:val="000000"/>
          <w:sz w:val="32"/>
          <w:szCs w:val="32"/>
        </w:rPr>
        <w:t>phericity</w:t>
      </w:r>
      <w:r w:rsidR="006061F5" w:rsidRPr="009452D2">
        <w:rPr>
          <w:rFonts w:ascii="Angsana New" w:hAnsi="Angsana New" w:cs="Angsana New"/>
          <w:color w:val="000000"/>
          <w:sz w:val="32"/>
          <w:szCs w:val="32"/>
          <w:cs/>
        </w:rPr>
        <w:t xml:space="preserve"> ซึ่งเป็น</w:t>
      </w:r>
    </w:p>
    <w:p w:rsidR="00755C64" w:rsidRPr="009452D2" w:rsidRDefault="006061F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color w:val="000000"/>
          <w:sz w:val="32"/>
          <w:szCs w:val="32"/>
          <w:cs/>
        </w:rPr>
        <w:t>ค่าสถิติ</w:t>
      </w:r>
      <w:r w:rsidR="003C4774" w:rsidRPr="009452D2">
        <w:rPr>
          <w:rFonts w:ascii="Angsana New" w:hAnsi="Angsana New" w:cs="Angsana New"/>
          <w:color w:val="000000"/>
          <w:sz w:val="32"/>
          <w:szCs w:val="32"/>
          <w:cs/>
        </w:rPr>
        <w:t>ทดสอบสมมติฐานว่า</w:t>
      </w:r>
      <w:r w:rsidR="00AE0D7A" w:rsidRPr="009452D2">
        <w:rPr>
          <w:rFonts w:ascii="Angsana New" w:hAnsi="Angsana New" w:cs="Angsana New"/>
          <w:color w:val="000000"/>
          <w:sz w:val="32"/>
          <w:szCs w:val="32"/>
        </w:rPr>
        <w:t xml:space="preserve"> Matrix</w:t>
      </w:r>
      <w:r w:rsidR="00AE0D7A" w:rsidRPr="009452D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C4774" w:rsidRPr="009452D2">
        <w:rPr>
          <w:rFonts w:ascii="Angsana New" w:hAnsi="Angsana New" w:cs="Angsana New"/>
          <w:color w:val="000000"/>
          <w:sz w:val="32"/>
          <w:szCs w:val="32"/>
          <w:cs/>
        </w:rPr>
        <w:t>สหสัมพันธ์นั้นเป็นเมทริกซ์เอกลักษณ์ (</w:t>
      </w:r>
      <w:r w:rsidR="003C4774" w:rsidRPr="009452D2">
        <w:rPr>
          <w:rFonts w:ascii="Angsana New" w:hAnsi="Angsana New" w:cs="Angsana New"/>
          <w:color w:val="000000"/>
          <w:sz w:val="32"/>
          <w:szCs w:val="32"/>
        </w:rPr>
        <w:t>Identity Matrix</w:t>
      </w:r>
      <w:r w:rsidR="003C4774" w:rsidRPr="009452D2">
        <w:rPr>
          <w:rFonts w:ascii="Angsana New" w:hAnsi="Angsana New" w:cs="Angsana New"/>
          <w:color w:val="000000"/>
          <w:sz w:val="32"/>
          <w:szCs w:val="32"/>
          <w:cs/>
        </w:rPr>
        <w:t>) หรือไม่ พบว่า มีค่า</w:t>
      </w:r>
      <w:r w:rsidR="00AE0D7A" w:rsidRPr="009452D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D4805" w:rsidRPr="009452D2">
        <w:rPr>
          <w:rFonts w:ascii="Angsana New" w:hAnsi="Angsana New" w:cs="Angsana New"/>
          <w:color w:val="000000"/>
          <w:sz w:val="32"/>
          <w:szCs w:val="32"/>
        </w:rPr>
        <w:t xml:space="preserve">Bartlett’s </w:t>
      </w:r>
      <w:r w:rsidR="003515C9" w:rsidRPr="009452D2">
        <w:rPr>
          <w:rFonts w:ascii="Angsana New" w:hAnsi="Angsana New" w:cs="Angsana New"/>
          <w:color w:val="000000"/>
          <w:sz w:val="32"/>
          <w:szCs w:val="32"/>
        </w:rPr>
        <w:t>T</w:t>
      </w:r>
      <w:r w:rsidR="00AD4805" w:rsidRPr="009452D2">
        <w:rPr>
          <w:rFonts w:ascii="Angsana New" w:hAnsi="Angsana New" w:cs="Angsana New"/>
          <w:color w:val="000000"/>
          <w:sz w:val="32"/>
          <w:szCs w:val="32"/>
        </w:rPr>
        <w:t xml:space="preserve">est </w:t>
      </w:r>
      <w:r w:rsidR="003515C9" w:rsidRPr="009452D2">
        <w:rPr>
          <w:rFonts w:ascii="Angsana New" w:hAnsi="Angsana New" w:cs="Angsana New"/>
          <w:color w:val="000000"/>
          <w:sz w:val="32"/>
          <w:szCs w:val="32"/>
        </w:rPr>
        <w:t>S</w:t>
      </w:r>
      <w:r w:rsidR="00AD4805" w:rsidRPr="009452D2">
        <w:rPr>
          <w:rFonts w:ascii="Angsana New" w:hAnsi="Angsana New" w:cs="Angsana New"/>
          <w:color w:val="000000"/>
          <w:sz w:val="32"/>
          <w:szCs w:val="32"/>
        </w:rPr>
        <w:t>phericity</w:t>
      </w:r>
      <w:r w:rsidR="00AE0D7A" w:rsidRPr="009452D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3C4774" w:rsidRPr="009452D2">
        <w:rPr>
          <w:rFonts w:ascii="Angsana New" w:hAnsi="Angsana New" w:cs="Angsana New"/>
          <w:color w:val="000000"/>
          <w:sz w:val="32"/>
          <w:szCs w:val="32"/>
          <w:cs/>
        </w:rPr>
        <w:t xml:space="preserve">เท่ากับ </w:t>
      </w:r>
      <w:r w:rsidR="003C4774" w:rsidRPr="009452D2">
        <w:rPr>
          <w:rFonts w:ascii="Angsana New" w:hAnsi="Angsana New" w:cs="Angsana New"/>
          <w:color w:val="000000"/>
          <w:sz w:val="32"/>
          <w:szCs w:val="32"/>
        </w:rPr>
        <w:t>7045.755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3C4774" w:rsidRPr="009452D2">
        <w:rPr>
          <w:rFonts w:ascii="Angsana New" w:hAnsi="Angsana New" w:cs="Angsana New"/>
          <w:sz w:val="32"/>
          <w:szCs w:val="32"/>
        </w:rPr>
        <w:t xml:space="preserve">P &lt; </w:t>
      </w:r>
      <w:r w:rsidR="00476085">
        <w:rPr>
          <w:rFonts w:ascii="Angsana New" w:hAnsi="Angsana New" w:cs="Angsana New"/>
          <w:sz w:val="32"/>
          <w:szCs w:val="32"/>
        </w:rPr>
        <w:t>0</w:t>
      </w:r>
      <w:r w:rsidR="003C4774" w:rsidRPr="009452D2">
        <w:rPr>
          <w:rFonts w:ascii="Angsana New" w:hAnsi="Angsana New" w:cs="Angsana New"/>
          <w:sz w:val="32"/>
          <w:szCs w:val="32"/>
        </w:rPr>
        <w:t>.01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>) แสดงให้เห็นว่า</w:t>
      </w:r>
      <w:r w:rsidR="00AE0D7A" w:rsidRPr="009452D2">
        <w:rPr>
          <w:rFonts w:ascii="Angsana New" w:hAnsi="Angsana New" w:cs="Angsana New"/>
          <w:color w:val="000000"/>
          <w:sz w:val="32"/>
          <w:szCs w:val="32"/>
        </w:rPr>
        <w:t xml:space="preserve"> Matrix</w:t>
      </w:r>
      <w:r w:rsidR="00AE0D7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>สหสัมพันธ์นี้มีความแตกต่างจาก</w:t>
      </w:r>
      <w:r w:rsidR="00AE0D7A" w:rsidRPr="009452D2">
        <w:rPr>
          <w:rFonts w:ascii="Angsana New" w:hAnsi="Angsana New" w:cs="Angsana New"/>
          <w:color w:val="000000"/>
          <w:sz w:val="32"/>
          <w:szCs w:val="32"/>
        </w:rPr>
        <w:t xml:space="preserve"> Matrix</w:t>
      </w:r>
      <w:r w:rsidR="00AE0D7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 xml:space="preserve">เอกลักษณ์อย่างมีนัยสำคัญทางสถิติที่ระดับ </w:t>
      </w:r>
      <w:r w:rsidR="00F669D4">
        <w:rPr>
          <w:rFonts w:ascii="Angsana New" w:hAnsi="Angsana New" w:cs="Angsana New"/>
          <w:sz w:val="32"/>
          <w:szCs w:val="32"/>
        </w:rPr>
        <w:t>0</w:t>
      </w:r>
      <w:r w:rsidR="003C4774" w:rsidRPr="009452D2">
        <w:rPr>
          <w:rFonts w:ascii="Angsana New" w:hAnsi="Angsana New" w:cs="Angsana New"/>
          <w:sz w:val="32"/>
          <w:szCs w:val="32"/>
        </w:rPr>
        <w:t xml:space="preserve">.05 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 xml:space="preserve">สอดคล้องกับผลการวิเคราะห์ค่าดัชนี </w:t>
      </w:r>
      <w:r w:rsidR="003C4774" w:rsidRPr="009452D2">
        <w:rPr>
          <w:rFonts w:ascii="Angsana New" w:hAnsi="Angsana New" w:cs="Angsana New"/>
          <w:color w:val="000000"/>
          <w:sz w:val="32"/>
          <w:szCs w:val="32"/>
        </w:rPr>
        <w:t>Kaiser-Meyer-Olkin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 xml:space="preserve"> ซึ่งมีค่าเข้าใกล้ </w:t>
      </w:r>
      <w:r w:rsidR="003C4774" w:rsidRPr="009452D2">
        <w:rPr>
          <w:rFonts w:ascii="Angsana New" w:hAnsi="Angsana New" w:cs="Angsana New"/>
          <w:sz w:val="32"/>
          <w:szCs w:val="32"/>
        </w:rPr>
        <w:t xml:space="preserve">1.000 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>(</w:t>
      </w:r>
      <w:r w:rsidR="003515C9" w:rsidRPr="009452D2">
        <w:rPr>
          <w:rFonts w:ascii="Angsana New" w:hAnsi="Angsana New" w:cs="Angsana New"/>
          <w:sz w:val="32"/>
          <w:szCs w:val="32"/>
          <w:cs/>
        </w:rPr>
        <w:t>0</w:t>
      </w:r>
      <w:r w:rsidR="003C4774" w:rsidRPr="009452D2">
        <w:rPr>
          <w:rFonts w:ascii="Angsana New" w:hAnsi="Angsana New" w:cs="Angsana New"/>
          <w:sz w:val="32"/>
          <w:szCs w:val="32"/>
        </w:rPr>
        <w:t>.924</w:t>
      </w:r>
      <w:r w:rsidR="003C4774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97E43" w:rsidRPr="009452D2" w:rsidRDefault="003C477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9452D2">
        <w:rPr>
          <w:rFonts w:ascii="Angsana New" w:hAnsi="Angsana New" w:cs="Angsana New"/>
          <w:sz w:val="32"/>
          <w:szCs w:val="32"/>
          <w:cs/>
        </w:rPr>
        <w:t>แสดงให้เห็นว่าตัวแปรต่าง</w:t>
      </w:r>
      <w:r w:rsidR="0014454B" w:rsidRPr="009452D2">
        <w:rPr>
          <w:rFonts w:ascii="Angsana New" w:hAnsi="Angsana New" w:cs="Angsana New"/>
          <w:sz w:val="32"/>
          <w:szCs w:val="32"/>
          <w:cs/>
        </w:rPr>
        <w:t xml:space="preserve"> ๆ </w:t>
      </w:r>
      <w:r w:rsidRPr="009452D2">
        <w:rPr>
          <w:rFonts w:ascii="Angsana New" w:hAnsi="Angsana New" w:cs="Angsana New"/>
          <w:sz w:val="32"/>
          <w:szCs w:val="32"/>
          <w:cs/>
        </w:rPr>
        <w:t>มีความสัมพันธ์กันและเหมาะสมที่จะนำไปใช้ในการวิเคราะห์องค์ประกอบเชิงยืนยันของตัวแปรแฝงที่ใช้ในการวิจัยและตรวจสอบความสอดคล้องของโมเดลสมการโครงสร้างตามสมมติฐานกับข้อมูลเชิงประจักษ์ต่อไป</w:t>
      </w:r>
    </w:p>
    <w:p w:rsidR="003515C9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D957B0" w:rsidRPr="009452D2">
        <w:rPr>
          <w:rFonts w:ascii="Angsana New" w:hAnsi="Angsana New" w:cs="Angsana New"/>
          <w:sz w:val="32"/>
          <w:szCs w:val="32"/>
          <w:cs/>
        </w:rPr>
        <w:tab/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497E43" w:rsidRPr="009452D2">
        <w:rPr>
          <w:rFonts w:ascii="Angsana New" w:hAnsi="Angsana New" w:cs="Angsana New"/>
          <w:sz w:val="32"/>
          <w:szCs w:val="32"/>
        </w:rPr>
        <w:t>3</w:t>
      </w:r>
      <w:r w:rsidR="00D957B0" w:rsidRPr="009452D2">
        <w:rPr>
          <w:rFonts w:ascii="Angsana New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 (</w:t>
      </w:r>
      <w:r w:rsidR="00E459E6" w:rsidRPr="009452D2">
        <w:rPr>
          <w:rFonts w:ascii="Angsana New" w:hAnsi="Angsana New" w:cs="Angsana New"/>
          <w:sz w:val="32"/>
          <w:szCs w:val="32"/>
        </w:rPr>
        <w:t>Confirmatory Factor Analysis : CFA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) โดยใช้โปรแกรมสำเร็จรูป เพื่อตรวจสอบความตรงเชิงโครงสร้างของโมเดลการวัด</w:t>
      </w:r>
    </w:p>
    <w:p w:rsidR="003515C9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ตัวแปรแฝง ซึ่งสามารถนำเสนอผลการวิเคราะห์องค์ประกอบเชิงยืนยันของตัวแปรแฝงที่ใช้</w:t>
      </w: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ในการวิจัย </w:t>
      </w:r>
      <w:r w:rsidRPr="009452D2">
        <w:rPr>
          <w:rFonts w:ascii="Angsana New" w:hAnsi="Angsana New" w:cs="Angsana New"/>
          <w:sz w:val="32"/>
          <w:szCs w:val="32"/>
        </w:rPr>
        <w:t xml:space="preserve">6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ตัวแปร ดังนี้ </w:t>
      </w:r>
    </w:p>
    <w:p w:rsidR="00973471" w:rsidRPr="009452D2" w:rsidRDefault="0097347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FD32B5" w:rsidRPr="009452D2" w:rsidRDefault="00E459E6" w:rsidP="008B193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6275CB" w:rsidRPr="009452D2">
        <w:rPr>
          <w:rFonts w:ascii="Angsana New" w:hAnsi="Angsana New" w:cs="Angsana New"/>
          <w:b/>
          <w:bCs/>
          <w:sz w:val="32"/>
          <w:szCs w:val="32"/>
        </w:rPr>
        <w:t>16</w:t>
      </w:r>
      <w:r w:rsidR="00755C64" w:rsidRPr="009452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การวิเคราะห์องค์ประกอบเชิงยืนยันของตัวแปรแฝง</w:t>
      </w:r>
    </w:p>
    <w:p w:rsidR="00755C64" w:rsidRPr="009452D2" w:rsidRDefault="00755C6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42"/>
        <w:gridCol w:w="1732"/>
        <w:gridCol w:w="1566"/>
        <w:gridCol w:w="1101"/>
        <w:gridCol w:w="1256"/>
        <w:gridCol w:w="1323"/>
      </w:tblGrid>
      <w:tr w:rsidR="006D430B" w:rsidRPr="009452D2" w:rsidTr="00755C64">
        <w:trPr>
          <w:trHeight w:val="377"/>
        </w:trPr>
        <w:tc>
          <w:tcPr>
            <w:tcW w:w="9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6D430B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6978" w:type="dxa"/>
            <w:gridSpan w:val="5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6D430B" w:rsidRPr="009452D2" w:rsidTr="00755C64">
        <w:trPr>
          <w:trHeight w:val="377"/>
        </w:trPr>
        <w:tc>
          <w:tcPr>
            <w:tcW w:w="94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D430B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sym w:font="Symbol" w:char="F063"/>
            </w:r>
            <w:r w:rsidRPr="009452D2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2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 / df</w:t>
            </w:r>
          </w:p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(&lt; 2 </w:t>
            </w: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หรือ 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&lt; 5)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CFI</w:t>
            </w:r>
          </w:p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&gt; </w:t>
            </w:r>
            <w:r w:rsidR="00F669D4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.90</w:t>
            </w: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TLI</w:t>
            </w:r>
          </w:p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(&gt; </w:t>
            </w:r>
            <w:r w:rsidR="00F669D4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.90)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RMSEA</w:t>
            </w:r>
          </w:p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(&lt; </w:t>
            </w:r>
            <w:r w:rsidR="00F669D4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.05)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SRMR</w:t>
            </w:r>
          </w:p>
          <w:p w:rsidR="006D430B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&lt; </w:t>
            </w:r>
            <w:r w:rsidR="00F669D4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.05</w:t>
            </w: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FD32B5" w:rsidRPr="009452D2" w:rsidTr="00755C64">
        <w:trPr>
          <w:trHeight w:val="377"/>
        </w:trPr>
        <w:tc>
          <w:tcPr>
            <w:tcW w:w="942" w:type="dxa"/>
            <w:tcBorders>
              <w:left w:val="nil"/>
              <w:bottom w:val="nil"/>
            </w:tcBorders>
            <w:vAlign w:val="center"/>
          </w:tcPr>
          <w:p w:rsidR="00FD32B5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STR</w:t>
            </w:r>
          </w:p>
        </w:tc>
        <w:tc>
          <w:tcPr>
            <w:tcW w:w="1732" w:type="dxa"/>
            <w:tcBorders>
              <w:bottom w:val="nil"/>
            </w:tcBorders>
            <w:vAlign w:val="center"/>
          </w:tcPr>
          <w:p w:rsidR="00FD32B5" w:rsidRPr="009452D2" w:rsidRDefault="004770D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1.99</w:t>
            </w:r>
            <w:r w:rsidR="006D430B" w:rsidRPr="009452D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FD32B5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0.975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FD32B5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0.965</w:t>
            </w: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:rsidR="00FD32B5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0.033</w:t>
            </w:r>
          </w:p>
        </w:tc>
        <w:tc>
          <w:tcPr>
            <w:tcW w:w="1323" w:type="dxa"/>
            <w:tcBorders>
              <w:bottom w:val="nil"/>
              <w:right w:val="nil"/>
            </w:tcBorders>
            <w:vAlign w:val="center"/>
          </w:tcPr>
          <w:p w:rsidR="00FD32B5" w:rsidRPr="009452D2" w:rsidRDefault="006D430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0.030</w:t>
            </w:r>
          </w:p>
        </w:tc>
      </w:tr>
      <w:tr w:rsidR="00FD32B5" w:rsidRPr="009452D2" w:rsidTr="00755C64">
        <w:trPr>
          <w:trHeight w:val="366"/>
        </w:trPr>
        <w:tc>
          <w:tcPr>
            <w:tcW w:w="942" w:type="dxa"/>
            <w:tcBorders>
              <w:top w:val="nil"/>
              <w:left w:val="nil"/>
              <w:bottom w:val="nil"/>
            </w:tcBorders>
            <w:vAlign w:val="center"/>
          </w:tcPr>
          <w:p w:rsidR="00FD32B5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EQ</w:t>
            </w:r>
          </w:p>
        </w:tc>
        <w:tc>
          <w:tcPr>
            <w:tcW w:w="1732" w:type="dxa"/>
            <w:tcBorders>
              <w:top w:val="nil"/>
              <w:bottom w:val="nil"/>
            </w:tcBorders>
            <w:vAlign w:val="center"/>
          </w:tcPr>
          <w:p w:rsidR="00FD32B5" w:rsidRPr="009452D2" w:rsidRDefault="004770D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1.89</w:t>
            </w:r>
            <w:r w:rsidR="00174D7E" w:rsidRPr="009452D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0.956</w:t>
            </w:r>
          </w:p>
        </w:tc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0.940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0.043</w:t>
            </w: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0.039</w:t>
            </w:r>
          </w:p>
        </w:tc>
      </w:tr>
      <w:tr w:rsidR="00FD32B5" w:rsidRPr="009452D2" w:rsidTr="00755C64">
        <w:trPr>
          <w:trHeight w:val="366"/>
        </w:trPr>
        <w:tc>
          <w:tcPr>
            <w:tcW w:w="942" w:type="dxa"/>
            <w:tcBorders>
              <w:top w:val="nil"/>
              <w:left w:val="nil"/>
              <w:bottom w:val="nil"/>
            </w:tcBorders>
            <w:vAlign w:val="center"/>
          </w:tcPr>
          <w:p w:rsidR="00FD32B5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ADT</w:t>
            </w:r>
          </w:p>
        </w:tc>
        <w:tc>
          <w:tcPr>
            <w:tcW w:w="1732" w:type="dxa"/>
            <w:tcBorders>
              <w:top w:val="nil"/>
              <w:bottom w:val="nil"/>
            </w:tcBorders>
            <w:vAlign w:val="center"/>
          </w:tcPr>
          <w:p w:rsidR="00FD32B5" w:rsidRPr="009452D2" w:rsidRDefault="004770D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1.9</w:t>
            </w:r>
            <w:r w:rsidR="00174D7E" w:rsidRPr="009452D2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0.971</w:t>
            </w:r>
          </w:p>
        </w:tc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0.959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0.037</w:t>
            </w: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0.030</w:t>
            </w:r>
          </w:p>
        </w:tc>
      </w:tr>
      <w:tr w:rsidR="00FD32B5" w:rsidRPr="009452D2" w:rsidTr="00755C64">
        <w:trPr>
          <w:trHeight w:val="366"/>
        </w:trPr>
        <w:tc>
          <w:tcPr>
            <w:tcW w:w="942" w:type="dxa"/>
            <w:tcBorders>
              <w:top w:val="nil"/>
              <w:left w:val="nil"/>
              <w:bottom w:val="nil"/>
            </w:tcBorders>
            <w:vAlign w:val="center"/>
          </w:tcPr>
          <w:p w:rsidR="00FD32B5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CPE</w:t>
            </w:r>
          </w:p>
        </w:tc>
        <w:tc>
          <w:tcPr>
            <w:tcW w:w="1732" w:type="dxa"/>
            <w:tcBorders>
              <w:top w:val="nil"/>
              <w:bottom w:val="nil"/>
            </w:tcBorders>
            <w:vAlign w:val="center"/>
          </w:tcPr>
          <w:p w:rsidR="00FD32B5" w:rsidRPr="009452D2" w:rsidRDefault="004770D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1.9</w:t>
            </w:r>
            <w:r w:rsidR="00174D7E" w:rsidRPr="009452D2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0.991</w:t>
            </w:r>
          </w:p>
        </w:tc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0.983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0.032</w:t>
            </w: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0.018</w:t>
            </w:r>
          </w:p>
        </w:tc>
      </w:tr>
      <w:tr w:rsidR="00FD32B5" w:rsidRPr="009452D2" w:rsidTr="00755C64">
        <w:trPr>
          <w:trHeight w:val="366"/>
        </w:trPr>
        <w:tc>
          <w:tcPr>
            <w:tcW w:w="942" w:type="dxa"/>
            <w:tcBorders>
              <w:top w:val="nil"/>
              <w:left w:val="nil"/>
              <w:bottom w:val="nil"/>
            </w:tcBorders>
            <w:vAlign w:val="center"/>
          </w:tcPr>
          <w:p w:rsidR="00FD32B5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SES</w:t>
            </w:r>
          </w:p>
        </w:tc>
        <w:tc>
          <w:tcPr>
            <w:tcW w:w="1732" w:type="dxa"/>
            <w:tcBorders>
              <w:top w:val="nil"/>
              <w:bottom w:val="nil"/>
            </w:tcBorders>
            <w:vAlign w:val="center"/>
          </w:tcPr>
          <w:p w:rsidR="00FD32B5" w:rsidRPr="009452D2" w:rsidRDefault="004770D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1.8</w:t>
            </w:r>
            <w:r w:rsidR="00660B81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="00174D7E" w:rsidRPr="009452D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0.976</w:t>
            </w:r>
          </w:p>
        </w:tc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0.964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0.037</w:t>
            </w: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0.028</w:t>
            </w:r>
          </w:p>
        </w:tc>
      </w:tr>
      <w:tr w:rsidR="00FD32B5" w:rsidRPr="009452D2" w:rsidTr="00755C64">
        <w:trPr>
          <w:trHeight w:val="366"/>
        </w:trPr>
        <w:tc>
          <w:tcPr>
            <w:tcW w:w="942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FD32B5" w:rsidRPr="009452D2" w:rsidRDefault="006D430B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ATM</w:t>
            </w:r>
          </w:p>
        </w:tc>
        <w:tc>
          <w:tcPr>
            <w:tcW w:w="1732" w:type="dxa"/>
            <w:tcBorders>
              <w:top w:val="nil"/>
              <w:bottom w:val="double" w:sz="4" w:space="0" w:color="auto"/>
            </w:tcBorders>
            <w:vAlign w:val="center"/>
          </w:tcPr>
          <w:p w:rsidR="00FD32B5" w:rsidRPr="009452D2" w:rsidRDefault="004770DB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1.95</w:t>
            </w:r>
            <w:r w:rsidR="00174D7E" w:rsidRPr="009452D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566" w:type="dxa"/>
            <w:tcBorders>
              <w:top w:val="nil"/>
              <w:bottom w:val="double" w:sz="4" w:space="0" w:color="auto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0.980</w:t>
            </w:r>
          </w:p>
        </w:tc>
        <w:tc>
          <w:tcPr>
            <w:tcW w:w="1101" w:type="dxa"/>
            <w:tcBorders>
              <w:top w:val="nil"/>
              <w:bottom w:val="double" w:sz="4" w:space="0" w:color="auto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0.969</w:t>
            </w:r>
          </w:p>
        </w:tc>
        <w:tc>
          <w:tcPr>
            <w:tcW w:w="1256" w:type="dxa"/>
            <w:tcBorders>
              <w:top w:val="nil"/>
              <w:bottom w:val="double" w:sz="4" w:space="0" w:color="auto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0.035</w:t>
            </w:r>
          </w:p>
        </w:tc>
        <w:tc>
          <w:tcPr>
            <w:tcW w:w="1323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FD32B5" w:rsidRPr="009452D2" w:rsidRDefault="00174D7E" w:rsidP="008B193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0.026</w:t>
            </w:r>
          </w:p>
        </w:tc>
      </w:tr>
    </w:tbl>
    <w:p w:rsidR="009D0A75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605DAE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cs/>
        </w:rPr>
        <w:tab/>
      </w:r>
      <w:r w:rsidR="00E459E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ผลการวิเคราะห์องค์ประกอบเชิงยืนยันโมเดลการวัดตัวแปรแฝงความเครียด (</w:t>
      </w:r>
      <w:r w:rsidR="00E459E6" w:rsidRPr="009452D2">
        <w:rPr>
          <w:rFonts w:ascii="Angsana New" w:hAnsi="Angsana New" w:cs="Angsana New"/>
          <w:sz w:val="32"/>
          <w:szCs w:val="32"/>
        </w:rPr>
        <w:t>STR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) พบว่า โมเดลมีความกลมกลืนกับข้อมูลเชิงประจักษ์ ซึ่งพิจารณาได้จากค่า</w:t>
      </w:r>
      <w:r w:rsidR="0012669F" w:rsidRPr="009452D2">
        <w:rPr>
          <w:rFonts w:ascii="Angsana New" w:hAnsi="Angsana New" w:cs="Angsana New"/>
          <w:sz w:val="32"/>
          <w:szCs w:val="32"/>
          <w:cs/>
        </w:rPr>
        <w:t>ดัชนีอัตราส่วน</w:t>
      </w:r>
    </w:p>
    <w:p w:rsidR="00725174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3A65E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สัมพันธ์ (</w:t>
      </w:r>
      <w:r w:rsidR="009575EE" w:rsidRPr="009452D2">
        <w:rPr>
          <w:rFonts w:ascii="Angsana New" w:hAnsi="Angsana New" w:cs="Angsana New"/>
          <w:sz w:val="24"/>
          <w:szCs w:val="24"/>
        </w:rPr>
        <w:sym w:font="Symbol" w:char="F063"/>
      </w:r>
      <w:r w:rsidR="009575EE" w:rsidRPr="009452D2">
        <w:rPr>
          <w:rFonts w:ascii="Angsana New" w:hAnsi="Angsana New" w:cs="Angsana New"/>
          <w:sz w:val="24"/>
          <w:szCs w:val="24"/>
          <w:vertAlign w:val="superscript"/>
        </w:rPr>
        <w:t>2</w:t>
      </w:r>
      <w:r w:rsidR="009575EE" w:rsidRPr="009452D2">
        <w:rPr>
          <w:rFonts w:ascii="Angsana New" w:hAnsi="Angsana New" w:cs="Angsana New"/>
          <w:sz w:val="28"/>
        </w:rPr>
        <w:t xml:space="preserve"> / df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DC3854">
        <w:rPr>
          <w:rFonts w:ascii="Angsana New" w:hAnsi="Angsana New" w:cs="Angsana New"/>
          <w:sz w:val="32"/>
          <w:szCs w:val="32"/>
        </w:rPr>
        <w:t>1.99</w:t>
      </w:r>
      <w:r w:rsidR="00DC3854" w:rsidRPr="009452D2">
        <w:rPr>
          <w:rFonts w:ascii="Angsana New" w:hAnsi="Angsana New" w:cs="Angsana New"/>
          <w:sz w:val="32"/>
          <w:szCs w:val="32"/>
        </w:rPr>
        <w:t>4</w:t>
      </w:r>
      <w:r w:rsidR="003A65E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มีค่า</w:t>
      </w:r>
      <w:r w:rsidRPr="009452D2">
        <w:rPr>
          <w:rFonts w:ascii="Angsana New" w:hAnsi="Angsana New" w:cs="Angsana New"/>
          <w:sz w:val="32"/>
          <w:szCs w:val="32"/>
        </w:rPr>
        <w:t xml:space="preserve"> CFI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5B6040" w:rsidRPr="009452D2">
        <w:rPr>
          <w:rFonts w:ascii="Angsana New" w:hAnsi="Angsana New" w:cs="Angsana New"/>
          <w:sz w:val="32"/>
          <w:szCs w:val="32"/>
        </w:rPr>
        <w:t xml:space="preserve">0.975 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5B6040" w:rsidRPr="009452D2">
        <w:rPr>
          <w:rFonts w:ascii="Angsana New" w:hAnsi="Angsana New" w:cs="Angsana New"/>
          <w:sz w:val="32"/>
          <w:szCs w:val="32"/>
        </w:rPr>
        <w:t xml:space="preserve">TLI </w:t>
      </w:r>
      <w:r w:rsidR="005B6040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5B6040" w:rsidRPr="009452D2">
        <w:rPr>
          <w:rFonts w:ascii="Angsana New" w:hAnsi="Angsana New" w:cs="Angsana New"/>
          <w:sz w:val="32"/>
          <w:szCs w:val="32"/>
        </w:rPr>
        <w:t>0.965</w:t>
      </w:r>
    </w:p>
    <w:p w:rsidR="003A65E1" w:rsidRPr="009452D2" w:rsidRDefault="009575E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5B6040" w:rsidRPr="009452D2">
        <w:rPr>
          <w:rFonts w:ascii="Angsana New" w:hAnsi="Angsana New" w:cs="Angsana New"/>
          <w:sz w:val="32"/>
          <w:szCs w:val="32"/>
        </w:rPr>
        <w:t xml:space="preserve">SRMR </w:t>
      </w:r>
      <w:r w:rsidR="005B6040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5B6040" w:rsidRPr="009452D2">
        <w:rPr>
          <w:rFonts w:ascii="Angsana New" w:hAnsi="Angsana New" w:cs="Angsana New"/>
          <w:sz w:val="32"/>
          <w:szCs w:val="32"/>
        </w:rPr>
        <w:t>0.030</w:t>
      </w:r>
      <w:r w:rsidR="00FD358A">
        <w:rPr>
          <w:rFonts w:ascii="Angsana New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และมีค่าดัชนีรากกำลังสองเฉลี่ยของความคลาดเคลื่อนใน</w:t>
      </w:r>
    </w:p>
    <w:p w:rsidR="005F7763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lastRenderedPageBreak/>
        <w:t>การประมาณค่า (</w:t>
      </w:r>
      <w:r w:rsidRPr="009452D2">
        <w:rPr>
          <w:rFonts w:ascii="Angsana New" w:hAnsi="Angsana New" w:cs="Angsana New"/>
          <w:sz w:val="32"/>
          <w:szCs w:val="32"/>
        </w:rPr>
        <w:t>RMSEA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5B6040" w:rsidRPr="009452D2">
        <w:rPr>
          <w:rFonts w:ascii="Angsana New" w:hAnsi="Angsana New" w:cs="Angsana New"/>
          <w:sz w:val="32"/>
          <w:szCs w:val="32"/>
        </w:rPr>
        <w:t>0.033</w:t>
      </w:r>
      <w:r w:rsidR="00644B5D" w:rsidRPr="009452D2">
        <w:rPr>
          <w:rFonts w:ascii="Angsana New" w:hAnsi="Angsana New" w:cs="Angsana New"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ซึ่งมีค่าผ่านเกณฑ์การพิจารณา แสดงว่าโครงสร้างองค์ประกอบมีความกลมกลืนกับข้อมูลเชิงประจักษ์ </w:t>
      </w:r>
    </w:p>
    <w:p w:rsidR="000D483A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E459E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ผลการวิเคราะห์องค์ประกอบเชิงยืนยันโมเดลการวัดตัวแปรแฝงความฉลาดทางอารมณ์ (</w:t>
      </w:r>
      <w:r w:rsidR="00E459E6" w:rsidRPr="009452D2">
        <w:rPr>
          <w:rFonts w:ascii="Angsana New" w:hAnsi="Angsana New" w:cs="Angsana New"/>
          <w:sz w:val="32"/>
          <w:szCs w:val="32"/>
        </w:rPr>
        <w:t>EQ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) พบว่า โมเดลมีความกลมกลืนกับข้อมูลเชิงประจักษ์ซึ่งพิจารณาได้จาก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ดัชนีอัตราส่วนไค</w:t>
      </w:r>
      <w:r w:rsidR="009575EE" w:rsidRPr="009452D2">
        <w:rPr>
          <w:rFonts w:ascii="Angsana New" w:hAnsi="Angsana New" w:cs="Angsana New"/>
          <w:sz w:val="32"/>
          <w:szCs w:val="32"/>
        </w:rPr>
        <w:t>-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3A65E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สัมพันธ์ (</w:t>
      </w:r>
      <w:r w:rsidR="009575EE" w:rsidRPr="009452D2">
        <w:rPr>
          <w:rFonts w:ascii="Angsana New" w:hAnsi="Angsana New" w:cs="Angsana New"/>
          <w:sz w:val="32"/>
          <w:szCs w:val="32"/>
        </w:rPr>
        <w:sym w:font="Symbol" w:char="F063"/>
      </w:r>
      <w:r w:rsidR="009575EE" w:rsidRPr="009452D2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9575EE" w:rsidRPr="009452D2">
        <w:rPr>
          <w:rFonts w:ascii="Angsana New" w:hAnsi="Angsana New" w:cs="Angsana New"/>
          <w:sz w:val="32"/>
          <w:szCs w:val="32"/>
        </w:rPr>
        <w:t xml:space="preserve"> / df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)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 มีค่าเท่ากับ </w:t>
      </w:r>
      <w:r w:rsidR="00DC3854">
        <w:rPr>
          <w:rFonts w:ascii="Angsana New" w:hAnsi="Angsana New" w:cs="Angsana New"/>
          <w:sz w:val="32"/>
          <w:szCs w:val="32"/>
        </w:rPr>
        <w:t>1.89</w:t>
      </w:r>
      <w:r w:rsidR="00DC3854" w:rsidRPr="009452D2">
        <w:rPr>
          <w:rFonts w:ascii="Angsana New" w:hAnsi="Angsana New" w:cs="Angsana New"/>
          <w:sz w:val="32"/>
          <w:szCs w:val="32"/>
        </w:rPr>
        <w:t>2</w:t>
      </w:r>
      <w:r w:rsidR="00644B5D" w:rsidRPr="009452D2">
        <w:rPr>
          <w:rFonts w:ascii="Angsana New" w:eastAsiaTheme="minorEastAsia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มีค่า</w:t>
      </w:r>
      <w:r w:rsidR="00E459E6" w:rsidRPr="009452D2">
        <w:rPr>
          <w:rFonts w:ascii="Angsana New" w:hAnsi="Angsana New" w:cs="Angsana New"/>
          <w:sz w:val="32"/>
          <w:szCs w:val="32"/>
        </w:rPr>
        <w:t xml:space="preserve"> CFI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D12422" w:rsidRPr="009452D2">
        <w:rPr>
          <w:rFonts w:ascii="Angsana New" w:eastAsiaTheme="minorEastAsia" w:hAnsi="Angsana New" w:cs="Angsana New"/>
          <w:sz w:val="32"/>
          <w:szCs w:val="32"/>
        </w:rPr>
        <w:t>0.956</w:t>
      </w:r>
      <w:r w:rsidR="009C01F5" w:rsidRPr="009452D2">
        <w:rPr>
          <w:rFonts w:ascii="Angsana New" w:eastAsiaTheme="minorEastAsia" w:hAnsi="Angsana New" w:cs="Angsana New"/>
          <w:sz w:val="32"/>
          <w:szCs w:val="32"/>
        </w:rPr>
        <w:t xml:space="preserve"> </w:t>
      </w:r>
      <w:r w:rsidR="00D12422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D12422" w:rsidRPr="009452D2">
        <w:rPr>
          <w:rFonts w:ascii="Angsana New" w:hAnsi="Angsana New" w:cs="Angsana New"/>
          <w:sz w:val="32"/>
          <w:szCs w:val="32"/>
        </w:rPr>
        <w:t>TLI</w:t>
      </w:r>
      <w:r w:rsidR="00D12422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D12422" w:rsidRPr="009452D2">
        <w:rPr>
          <w:rFonts w:ascii="Angsana New" w:eastAsiaTheme="minorEastAsia" w:hAnsi="Angsana New" w:cs="Angsana New"/>
          <w:sz w:val="32"/>
          <w:szCs w:val="32"/>
        </w:rPr>
        <w:t>0.940</w:t>
      </w:r>
      <w:r w:rsidR="00701EDF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D12422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D12422" w:rsidRPr="009452D2">
        <w:rPr>
          <w:rFonts w:ascii="Angsana New" w:hAnsi="Angsana New" w:cs="Angsana New"/>
          <w:sz w:val="32"/>
          <w:szCs w:val="32"/>
        </w:rPr>
        <w:t xml:space="preserve">SRMS </w:t>
      </w:r>
      <w:r w:rsidR="00D12422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D12422" w:rsidRPr="009452D2">
        <w:rPr>
          <w:rFonts w:ascii="Angsana New" w:hAnsi="Angsana New" w:cs="Angsana New"/>
          <w:sz w:val="32"/>
          <w:szCs w:val="32"/>
        </w:rPr>
        <w:t xml:space="preserve">0.039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และมีค่าดัชนีรากกำลังสองเฉลี่ยของความคลาดเคลื่อนในการประมาณค่า (</w:t>
      </w:r>
      <w:r w:rsidR="00E459E6" w:rsidRPr="009452D2">
        <w:rPr>
          <w:rFonts w:ascii="Angsana New" w:hAnsi="Angsana New" w:cs="Angsana New"/>
          <w:sz w:val="32"/>
          <w:szCs w:val="32"/>
        </w:rPr>
        <w:t>RMSEA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D12422" w:rsidRPr="009452D2">
        <w:rPr>
          <w:rFonts w:ascii="Angsana New" w:hAnsi="Angsana New" w:cs="Angsana New"/>
          <w:sz w:val="32"/>
          <w:szCs w:val="32"/>
        </w:rPr>
        <w:t>0.043</w:t>
      </w:r>
      <w:r w:rsidR="00FD35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ซึ่งมีค่าผ่านเกณฑ์การพิจารณา แสดงว่ายอมรับสมมติฐานที่ว่าโครงสร้างองค์ประกอบมีความกลมกลืนกับข้อมูลเชิงประจักษ์ </w:t>
      </w:r>
    </w:p>
    <w:p w:rsidR="00605DAE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E459E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ผลการวิเคราะห์องค์ประกอบเชิงยืนยันโมเดลการวัดตัวแปรแฝงการปรับตัว (</w:t>
      </w:r>
      <w:r w:rsidR="00E459E6" w:rsidRPr="009452D2">
        <w:rPr>
          <w:rFonts w:ascii="Angsana New" w:hAnsi="Angsana New" w:cs="Angsana New"/>
          <w:sz w:val="32"/>
          <w:szCs w:val="32"/>
        </w:rPr>
        <w:t>ADT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) พบว่า โมเดลมีความกลมกลืนกับข้อมูลเชิงประจักษ์ซึ่งพิจารณาได้จาก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ดัชนีอัตราส่วน</w:t>
      </w:r>
    </w:p>
    <w:p w:rsidR="00605DAE" w:rsidRPr="009452D2" w:rsidRDefault="009575E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8B1934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สัมพันธ์ (</w:t>
      </w:r>
      <w:r w:rsidRPr="009452D2">
        <w:rPr>
          <w:rFonts w:ascii="Angsana New" w:hAnsi="Angsana New" w:cs="Angsana New"/>
          <w:sz w:val="32"/>
          <w:szCs w:val="32"/>
        </w:rPr>
        <w:sym w:font="Symbol" w:char="F063"/>
      </w:r>
      <w:r w:rsidRPr="009452D2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9452D2">
        <w:rPr>
          <w:rFonts w:ascii="Angsana New" w:hAnsi="Angsana New" w:cs="Angsana New"/>
          <w:sz w:val="32"/>
          <w:szCs w:val="32"/>
        </w:rPr>
        <w:t xml:space="preserve"> / df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DC3854">
        <w:rPr>
          <w:rFonts w:ascii="Angsana New" w:hAnsi="Angsana New" w:cs="Angsana New"/>
          <w:sz w:val="32"/>
          <w:szCs w:val="32"/>
        </w:rPr>
        <w:t>1.9</w:t>
      </w:r>
      <w:r w:rsidR="00DC3854" w:rsidRPr="009452D2">
        <w:rPr>
          <w:rFonts w:ascii="Angsana New" w:hAnsi="Angsana New" w:cs="Angsana New"/>
          <w:sz w:val="32"/>
          <w:szCs w:val="32"/>
        </w:rPr>
        <w:t>66</w:t>
      </w:r>
      <w:r w:rsidR="008B1934" w:rsidRPr="009452D2">
        <w:rPr>
          <w:rFonts w:ascii="Angsana New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มีค่า</w:t>
      </w:r>
      <w:r w:rsidR="00E459E6" w:rsidRPr="009452D2">
        <w:rPr>
          <w:rFonts w:ascii="Angsana New" w:hAnsi="Angsana New" w:cs="Angsana New"/>
          <w:sz w:val="32"/>
          <w:szCs w:val="32"/>
        </w:rPr>
        <w:t xml:space="preserve"> CFI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134256" w:rsidRPr="009452D2">
        <w:rPr>
          <w:rFonts w:ascii="Angsana New" w:hAnsi="Angsana New" w:cs="Angsana New"/>
          <w:sz w:val="32"/>
          <w:szCs w:val="32"/>
        </w:rPr>
        <w:t xml:space="preserve">0.971 </w:t>
      </w:r>
      <w:r w:rsidR="00134256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134256" w:rsidRPr="009452D2">
        <w:rPr>
          <w:rFonts w:ascii="Angsana New" w:hAnsi="Angsana New" w:cs="Angsana New"/>
          <w:sz w:val="32"/>
          <w:szCs w:val="32"/>
        </w:rPr>
        <w:t xml:space="preserve">TLI </w:t>
      </w:r>
      <w:r w:rsidR="00134256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134256" w:rsidRPr="009452D2">
        <w:rPr>
          <w:rFonts w:ascii="Angsana New" w:hAnsi="Angsana New" w:cs="Angsana New"/>
          <w:sz w:val="32"/>
          <w:szCs w:val="32"/>
        </w:rPr>
        <w:t xml:space="preserve">0.959 </w:t>
      </w:r>
    </w:p>
    <w:p w:rsidR="00E459E6" w:rsidRPr="009452D2" w:rsidRDefault="0013425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Pr="009452D2">
        <w:rPr>
          <w:rFonts w:ascii="Angsana New" w:hAnsi="Angsana New" w:cs="Angsana New"/>
          <w:sz w:val="32"/>
          <w:szCs w:val="32"/>
        </w:rPr>
        <w:t xml:space="preserve">SRMR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9452D2">
        <w:rPr>
          <w:rFonts w:ascii="Angsana New" w:hAnsi="Angsana New" w:cs="Angsana New"/>
          <w:sz w:val="32"/>
          <w:szCs w:val="32"/>
        </w:rPr>
        <w:t>0.030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และมีค่าดัชนีรากกำลังสองเฉลี่ยของความคลาดเคลื่อนในการประมาณค่า (</w:t>
      </w:r>
      <w:r w:rsidR="00E459E6" w:rsidRPr="009452D2">
        <w:rPr>
          <w:rFonts w:ascii="Angsana New" w:hAnsi="Angsana New" w:cs="Angsana New"/>
          <w:sz w:val="32"/>
          <w:szCs w:val="32"/>
        </w:rPr>
        <w:t>RMSEA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9452D2">
        <w:rPr>
          <w:rFonts w:ascii="Angsana New" w:hAnsi="Angsana New" w:cs="Angsana New"/>
          <w:sz w:val="32"/>
          <w:szCs w:val="32"/>
        </w:rPr>
        <w:t>0.037</w:t>
      </w:r>
      <w:r w:rsidR="00701EDF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ซึ่งมีค่าผ่านเกณฑ์การพิจารณา แสดงว่ายอมรับสมมติฐานที่ว่าโครงสร้างองค์ประกอบมีความกลมกลืนกับข้อมูลเชิงประจักษ์ </w:t>
      </w:r>
    </w:p>
    <w:p w:rsidR="008B1934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E459E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ผลการวิเคราะห์องค์ประกอบเชิงยืนยันโมเดลการวัดตัวแปรแฝงบุคลิกภาพ (</w:t>
      </w:r>
      <w:r w:rsidR="00E459E6" w:rsidRPr="009452D2">
        <w:rPr>
          <w:rFonts w:ascii="Angsana New" w:hAnsi="Angsana New" w:cs="Angsana New"/>
          <w:sz w:val="32"/>
          <w:szCs w:val="32"/>
        </w:rPr>
        <w:t>CPE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) พบว่า โมเดลมีความกลมกลืนกับข้อมูลเชิงประจักษ์ซึ่งพิจารณาได้จาก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ดัชนีอัตราส่วน</w:t>
      </w:r>
    </w:p>
    <w:p w:rsidR="008B1934" w:rsidRPr="009452D2" w:rsidRDefault="009575E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CF66AB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สัมพันธ์ (</w:t>
      </w:r>
      <w:r w:rsidRPr="009452D2">
        <w:rPr>
          <w:rFonts w:ascii="Angsana New" w:hAnsi="Angsana New" w:cs="Angsana New"/>
          <w:sz w:val="32"/>
          <w:szCs w:val="32"/>
        </w:rPr>
        <w:sym w:font="Symbol" w:char="F063"/>
      </w:r>
      <w:r w:rsidRPr="009452D2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9452D2">
        <w:rPr>
          <w:rFonts w:ascii="Angsana New" w:hAnsi="Angsana New" w:cs="Angsana New"/>
          <w:sz w:val="32"/>
          <w:szCs w:val="32"/>
        </w:rPr>
        <w:t xml:space="preserve"> / df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DC3854">
        <w:rPr>
          <w:rFonts w:ascii="Angsana New" w:hAnsi="Angsana New" w:cs="Angsana New"/>
          <w:sz w:val="32"/>
          <w:szCs w:val="32"/>
        </w:rPr>
        <w:t>1.9</w:t>
      </w:r>
      <w:r w:rsidR="00DC3854" w:rsidRPr="009452D2">
        <w:rPr>
          <w:rFonts w:ascii="Angsana New" w:hAnsi="Angsana New" w:cs="Angsana New"/>
          <w:sz w:val="32"/>
          <w:szCs w:val="32"/>
        </w:rPr>
        <w:t>43</w:t>
      </w:r>
      <w:r w:rsidR="00E5171E" w:rsidRPr="009452D2">
        <w:rPr>
          <w:rFonts w:ascii="Angsana New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มีค่า</w:t>
      </w:r>
      <w:r w:rsidR="00E459E6" w:rsidRPr="009452D2">
        <w:rPr>
          <w:rFonts w:ascii="Angsana New" w:hAnsi="Angsana New" w:cs="Angsana New"/>
          <w:sz w:val="32"/>
          <w:szCs w:val="32"/>
        </w:rPr>
        <w:t xml:space="preserve"> CFI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7916B6" w:rsidRPr="009452D2">
        <w:rPr>
          <w:rFonts w:ascii="Angsana New" w:hAnsi="Angsana New" w:cs="Angsana New"/>
          <w:sz w:val="32"/>
          <w:szCs w:val="32"/>
        </w:rPr>
        <w:t xml:space="preserve">0.991 </w:t>
      </w:r>
      <w:r w:rsidR="007916B6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7916B6" w:rsidRPr="009452D2">
        <w:rPr>
          <w:rFonts w:ascii="Angsana New" w:hAnsi="Angsana New" w:cs="Angsana New"/>
          <w:sz w:val="32"/>
          <w:szCs w:val="32"/>
        </w:rPr>
        <w:t xml:space="preserve">TLI </w:t>
      </w:r>
      <w:r w:rsidR="007916B6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7916B6" w:rsidRPr="009452D2">
        <w:rPr>
          <w:rFonts w:ascii="Angsana New" w:hAnsi="Angsana New" w:cs="Angsana New"/>
          <w:sz w:val="32"/>
          <w:szCs w:val="32"/>
        </w:rPr>
        <w:t xml:space="preserve">0.983 </w:t>
      </w:r>
    </w:p>
    <w:p w:rsidR="009D0A75" w:rsidRPr="009452D2" w:rsidRDefault="007916B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Pr="009452D2">
        <w:rPr>
          <w:rFonts w:ascii="Angsana New" w:hAnsi="Angsana New" w:cs="Angsana New"/>
          <w:sz w:val="32"/>
          <w:szCs w:val="32"/>
        </w:rPr>
        <w:t xml:space="preserve">SRMR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9452D2">
        <w:rPr>
          <w:rFonts w:ascii="Angsana New" w:hAnsi="Angsana New" w:cs="Angsana New"/>
          <w:sz w:val="32"/>
          <w:szCs w:val="32"/>
        </w:rPr>
        <w:t>0.018</w:t>
      </w:r>
      <w:r w:rsidR="00E5171E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และมีค่าดัชนีรากกำลังสองเฉลี่ยของความคลาดเคลื่อนในการประมาณค่า (</w:t>
      </w:r>
      <w:r w:rsidR="00E459E6" w:rsidRPr="009452D2">
        <w:rPr>
          <w:rFonts w:ascii="Angsana New" w:hAnsi="Angsana New" w:cs="Angsana New"/>
          <w:sz w:val="32"/>
          <w:szCs w:val="32"/>
        </w:rPr>
        <w:t>RMSEA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9452D2">
        <w:rPr>
          <w:rFonts w:ascii="Angsana New" w:hAnsi="Angsana New" w:cs="Angsana New"/>
          <w:sz w:val="32"/>
          <w:szCs w:val="32"/>
        </w:rPr>
        <w:t>0.032</w:t>
      </w:r>
      <w:r w:rsidR="00E5171E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ซึ่งมีค่าผ่านเกณฑ์การพิจารณา แสดงที่ว่าโครงสร้างองค์ประกอบมีความกลมกลืนกับข้อมูลเชิงประจักษ์</w:t>
      </w:r>
    </w:p>
    <w:p w:rsidR="00CF66AB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E459E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ผลการวิเคราะห์องค์ประกอบเชิงยืนยันโมเดลการวัดตัวแปรแฝงฐานะทางเศรษฐกิจและสังคมของครอบครัว (</w:t>
      </w:r>
      <w:r w:rsidR="00E459E6" w:rsidRPr="009452D2">
        <w:rPr>
          <w:rFonts w:ascii="Angsana New" w:hAnsi="Angsana New" w:cs="Angsana New"/>
          <w:sz w:val="32"/>
          <w:szCs w:val="32"/>
        </w:rPr>
        <w:t>SES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) พบว่า โมเดลมีความกลมกลืนกับข้อมูลเชิงประจักษ์ซึ่งพิจารณาได้จากค่า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ดัชนีอัตราส่วน</w:t>
      </w:r>
      <w:r w:rsidR="00CF66AB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ไค</w:t>
      </w:r>
      <w:r w:rsidR="009575EE" w:rsidRPr="009452D2">
        <w:rPr>
          <w:rFonts w:ascii="Angsana New" w:hAnsi="Angsana New" w:cs="Angsana New"/>
          <w:sz w:val="32"/>
          <w:szCs w:val="32"/>
        </w:rPr>
        <w:t>-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CF66AB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สัมพันธ์ (</w:t>
      </w:r>
      <w:r w:rsidR="009575EE" w:rsidRPr="009452D2">
        <w:rPr>
          <w:rFonts w:ascii="Angsana New" w:hAnsi="Angsana New" w:cs="Angsana New"/>
          <w:sz w:val="32"/>
          <w:szCs w:val="32"/>
        </w:rPr>
        <w:sym w:font="Symbol" w:char="F063"/>
      </w:r>
      <w:r w:rsidR="009575EE" w:rsidRPr="009452D2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9575EE" w:rsidRPr="009452D2">
        <w:rPr>
          <w:rFonts w:ascii="Angsana New" w:hAnsi="Angsana New" w:cs="Angsana New"/>
          <w:sz w:val="32"/>
          <w:szCs w:val="32"/>
        </w:rPr>
        <w:t xml:space="preserve"> / df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DC3854">
        <w:rPr>
          <w:rFonts w:ascii="Angsana New" w:hAnsi="Angsana New" w:cs="Angsana New"/>
          <w:sz w:val="32"/>
          <w:szCs w:val="32"/>
        </w:rPr>
        <w:t>1.89</w:t>
      </w:r>
      <w:r w:rsidR="00DC3854" w:rsidRPr="009452D2">
        <w:rPr>
          <w:rFonts w:ascii="Angsana New" w:hAnsi="Angsana New" w:cs="Angsana New"/>
          <w:sz w:val="32"/>
          <w:szCs w:val="32"/>
        </w:rPr>
        <w:t>1</w:t>
      </w:r>
      <w:r w:rsidR="00E5171E" w:rsidRPr="009452D2">
        <w:rPr>
          <w:rFonts w:ascii="Angsana New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มีค่า</w:t>
      </w:r>
      <w:r w:rsidR="00E459E6" w:rsidRPr="009452D2">
        <w:rPr>
          <w:rFonts w:ascii="Angsana New" w:hAnsi="Angsana New" w:cs="Angsana New"/>
          <w:sz w:val="32"/>
          <w:szCs w:val="32"/>
        </w:rPr>
        <w:t xml:space="preserve"> CFI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53050A" w:rsidRPr="009452D2">
        <w:rPr>
          <w:rFonts w:ascii="Angsana New" w:hAnsi="Angsana New" w:cs="Angsana New"/>
          <w:sz w:val="32"/>
          <w:szCs w:val="32"/>
        </w:rPr>
        <w:t xml:space="preserve">0.971 </w:t>
      </w:r>
      <w:r w:rsidR="0053050A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53050A" w:rsidRPr="009452D2">
        <w:rPr>
          <w:rFonts w:ascii="Angsana New" w:hAnsi="Angsana New" w:cs="Angsana New"/>
          <w:sz w:val="32"/>
          <w:szCs w:val="32"/>
        </w:rPr>
        <w:t xml:space="preserve">TLI </w:t>
      </w:r>
      <w:r w:rsidR="0053050A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53050A" w:rsidRPr="009452D2">
        <w:rPr>
          <w:rFonts w:ascii="Angsana New" w:hAnsi="Angsana New" w:cs="Angsana New"/>
          <w:sz w:val="32"/>
          <w:szCs w:val="32"/>
        </w:rPr>
        <w:t xml:space="preserve">0.964 </w:t>
      </w:r>
      <w:r w:rsidR="0053050A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53050A" w:rsidRPr="009452D2">
        <w:rPr>
          <w:rFonts w:ascii="Angsana New" w:hAnsi="Angsana New" w:cs="Angsana New"/>
          <w:sz w:val="32"/>
          <w:szCs w:val="32"/>
        </w:rPr>
        <w:t xml:space="preserve">SRMR </w:t>
      </w:r>
      <w:r w:rsidR="0053050A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53050A" w:rsidRPr="009452D2">
        <w:rPr>
          <w:rFonts w:ascii="Angsana New" w:hAnsi="Angsana New" w:cs="Angsana New"/>
          <w:sz w:val="32"/>
          <w:szCs w:val="32"/>
        </w:rPr>
        <w:t>0.028</w:t>
      </w:r>
      <w:r w:rsidR="00E5171E" w:rsidRPr="009452D2">
        <w:rPr>
          <w:rFonts w:ascii="Angsana New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และมีค่าดัชนีรากกำลังสองเฉลี่ยของความคลาดเคลื่อนในการประมาณค่า (</w:t>
      </w:r>
      <w:r w:rsidR="00E459E6" w:rsidRPr="009452D2">
        <w:rPr>
          <w:rFonts w:ascii="Angsana New" w:hAnsi="Angsana New" w:cs="Angsana New"/>
          <w:sz w:val="32"/>
          <w:szCs w:val="32"/>
        </w:rPr>
        <w:t>RMSEA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E459E6" w:rsidRPr="009452D2">
        <w:rPr>
          <w:rFonts w:ascii="Angsana New" w:hAnsi="Angsana New" w:cs="Angsana New"/>
          <w:sz w:val="32"/>
          <w:szCs w:val="32"/>
        </w:rPr>
        <w:t xml:space="preserve">0.000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ซึ่งมีค่าผ่านเกณฑ์</w:t>
      </w: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การพิจารณา แสดงที่ว่าโครงสร้างองค์ประกอบมีความกลมกลืนกับข้อมูลเชิงประจักษ์</w:t>
      </w:r>
    </w:p>
    <w:p w:rsidR="00605DAE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E459E6" w:rsidRPr="009452D2">
        <w:rPr>
          <w:rFonts w:ascii="Angsana New" w:hAnsi="Angsana New" w:cs="Angsana New"/>
          <w:sz w:val="32"/>
          <w:szCs w:val="32"/>
          <w:cs/>
        </w:rPr>
        <w:t>ผลการวิเคราะห์องค์ประกอบเชิงยืนยันโมเดลการวัดตัวแปรแฝง</w:t>
      </w:r>
      <w:r w:rsidR="00DC3854">
        <w:rPr>
          <w:rFonts w:ascii="Angsana New" w:hAnsi="Angsana New" w:cs="Angsana New" w:hint="cs"/>
          <w:sz w:val="32"/>
          <w:szCs w:val="32"/>
          <w:cs/>
        </w:rPr>
        <w:t>บรรยากาศในชั้นเรียน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DC3854">
        <w:rPr>
          <w:rFonts w:ascii="Angsana New" w:hAnsi="Angsana New" w:cs="Angsana New"/>
          <w:sz w:val="32"/>
          <w:szCs w:val="32"/>
        </w:rPr>
        <w:t>A</w:t>
      </w:r>
      <w:r w:rsidR="00E459E6" w:rsidRPr="009452D2">
        <w:rPr>
          <w:rFonts w:ascii="Angsana New" w:hAnsi="Angsana New" w:cs="Angsana New"/>
          <w:sz w:val="32"/>
          <w:szCs w:val="32"/>
        </w:rPr>
        <w:t>T</w:t>
      </w:r>
      <w:r w:rsidR="00DC3854">
        <w:rPr>
          <w:rFonts w:ascii="Angsana New" w:hAnsi="Angsana New" w:cs="Angsana New"/>
          <w:sz w:val="32"/>
          <w:szCs w:val="32"/>
        </w:rPr>
        <w:t>M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) พบว่า โมเดลมีความกลมกลืนกับข้อมูลเชิงประจักษ์ซึ่งพิจารณาได้จากค่า</w:t>
      </w:r>
      <w:r w:rsidR="009575EE" w:rsidRPr="009452D2">
        <w:rPr>
          <w:rFonts w:ascii="Angsana New" w:hAnsi="Angsana New" w:cs="Angsana New"/>
          <w:sz w:val="32"/>
          <w:szCs w:val="32"/>
          <w:cs/>
        </w:rPr>
        <w:t>ดัชนีอัตราส่วน</w:t>
      </w:r>
    </w:p>
    <w:p w:rsidR="00605DAE" w:rsidRPr="009452D2" w:rsidRDefault="009575E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lastRenderedPageBreak/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CF66AB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สัมพันธ์ (</w:t>
      </w:r>
      <w:r w:rsidRPr="009452D2">
        <w:rPr>
          <w:rFonts w:ascii="Angsana New" w:hAnsi="Angsana New" w:cs="Angsana New"/>
          <w:sz w:val="32"/>
          <w:szCs w:val="32"/>
        </w:rPr>
        <w:sym w:font="Symbol" w:char="F063"/>
      </w:r>
      <w:r w:rsidRPr="009452D2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9452D2">
        <w:rPr>
          <w:rFonts w:ascii="Angsana New" w:hAnsi="Angsana New" w:cs="Angsana New"/>
          <w:sz w:val="32"/>
          <w:szCs w:val="32"/>
        </w:rPr>
        <w:t xml:space="preserve"> / df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DC3854">
        <w:rPr>
          <w:rFonts w:ascii="Angsana New" w:hAnsi="Angsana New" w:cs="Angsana New"/>
          <w:sz w:val="32"/>
          <w:szCs w:val="32"/>
        </w:rPr>
        <w:t>1.95</w:t>
      </w:r>
      <w:r w:rsidR="00DC3854" w:rsidRPr="009452D2">
        <w:rPr>
          <w:rFonts w:ascii="Angsana New" w:hAnsi="Angsana New" w:cs="Angsana New"/>
          <w:sz w:val="32"/>
          <w:szCs w:val="32"/>
        </w:rPr>
        <w:t>8</w:t>
      </w:r>
      <w:r w:rsidR="00CF66AB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มีค่า</w:t>
      </w:r>
      <w:r w:rsidR="00E459E6" w:rsidRPr="009452D2">
        <w:rPr>
          <w:rFonts w:ascii="Angsana New" w:hAnsi="Angsana New" w:cs="Angsana New"/>
          <w:sz w:val="32"/>
          <w:szCs w:val="32"/>
        </w:rPr>
        <w:t xml:space="preserve"> CFI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1C4197" w:rsidRPr="009452D2">
        <w:rPr>
          <w:rFonts w:ascii="Angsana New" w:hAnsi="Angsana New" w:cs="Angsana New"/>
          <w:sz w:val="32"/>
          <w:szCs w:val="32"/>
        </w:rPr>
        <w:t xml:space="preserve">0.980 </w:t>
      </w:r>
      <w:r w:rsidR="001C4197"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="001C4197" w:rsidRPr="009452D2">
        <w:rPr>
          <w:rFonts w:ascii="Angsana New" w:hAnsi="Angsana New" w:cs="Angsana New"/>
          <w:sz w:val="32"/>
          <w:szCs w:val="32"/>
        </w:rPr>
        <w:t xml:space="preserve">TLI </w:t>
      </w:r>
      <w:r w:rsidR="001C4197"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1C4197" w:rsidRPr="009452D2">
        <w:rPr>
          <w:rFonts w:ascii="Angsana New" w:hAnsi="Angsana New" w:cs="Angsana New"/>
          <w:sz w:val="32"/>
          <w:szCs w:val="32"/>
        </w:rPr>
        <w:t xml:space="preserve">0.969 </w:t>
      </w:r>
    </w:p>
    <w:p w:rsidR="00CF66AB" w:rsidRPr="009452D2" w:rsidRDefault="001C419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 </w:t>
      </w:r>
      <w:r w:rsidRPr="009452D2">
        <w:rPr>
          <w:rFonts w:ascii="Angsana New" w:hAnsi="Angsana New" w:cs="Angsana New"/>
          <w:sz w:val="32"/>
          <w:szCs w:val="32"/>
        </w:rPr>
        <w:t xml:space="preserve">SRMR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9452D2">
        <w:rPr>
          <w:rFonts w:ascii="Angsana New" w:hAnsi="Angsana New" w:cs="Angsana New"/>
          <w:sz w:val="32"/>
          <w:szCs w:val="32"/>
        </w:rPr>
        <w:t>0.026</w:t>
      </w:r>
      <w:r w:rsidR="00CF66AB" w:rsidRPr="009452D2">
        <w:rPr>
          <w:rFonts w:ascii="Angsana New" w:hAnsi="Angsana New" w:cs="Angsana New"/>
          <w:sz w:val="32"/>
          <w:szCs w:val="32"/>
        </w:rPr>
        <w:t xml:space="preserve"> </w:t>
      </w:r>
      <w:r w:rsidR="00E459E6" w:rsidRPr="009452D2">
        <w:rPr>
          <w:rFonts w:ascii="Angsana New" w:hAnsi="Angsana New" w:cs="Angsana New"/>
          <w:sz w:val="32"/>
          <w:szCs w:val="32"/>
          <w:cs/>
        </w:rPr>
        <w:t>และมีค่าดัชนีรากกำลังสองเฉลี่ยของความคลาดเคลื่อนใน</w:t>
      </w:r>
    </w:p>
    <w:p w:rsidR="00D43E62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การประมาณค่า (</w:t>
      </w:r>
      <w:r w:rsidRPr="009452D2">
        <w:rPr>
          <w:rFonts w:ascii="Angsana New" w:hAnsi="Angsana New" w:cs="Angsana New"/>
          <w:sz w:val="32"/>
          <w:szCs w:val="32"/>
        </w:rPr>
        <w:t>RMSEA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1C4197" w:rsidRPr="009452D2">
        <w:rPr>
          <w:rFonts w:ascii="Angsana New" w:hAnsi="Angsana New" w:cs="Angsana New"/>
          <w:sz w:val="32"/>
          <w:szCs w:val="32"/>
        </w:rPr>
        <w:t>0.035</w:t>
      </w:r>
      <w:r w:rsidR="00CF66AB" w:rsidRPr="009452D2">
        <w:rPr>
          <w:rFonts w:ascii="Angsana New" w:hAnsi="Angsana New" w:cs="Angsana New"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ซึ่งมีค่าผ่านเกณฑ์การพิจารณา แสดงที่ว่าโครงสร้างองค์ประกอบมีความกลมกลืนกับข้อมูลเชิงประจักษ์</w:t>
      </w:r>
    </w:p>
    <w:p w:rsidR="00C71B0E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497E43" w:rsidRPr="009452D2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497E43" w:rsidRPr="009452D2">
        <w:rPr>
          <w:rFonts w:ascii="Angsana New" w:hAnsi="Angsana New" w:cs="Angsana New"/>
          <w:sz w:val="32"/>
          <w:szCs w:val="32"/>
        </w:rPr>
        <w:t xml:space="preserve">4 </w:t>
      </w:r>
      <w:r w:rsidR="00497E43" w:rsidRPr="009452D2">
        <w:rPr>
          <w:rFonts w:ascii="Angsana New" w:hAnsi="Angsana New" w:cs="Angsana New"/>
          <w:sz w:val="32"/>
          <w:szCs w:val="32"/>
          <w:cs/>
        </w:rPr>
        <w:t>ผลก</w:t>
      </w:r>
      <w:r w:rsidR="00857E23" w:rsidRPr="009452D2">
        <w:rPr>
          <w:rFonts w:ascii="Angsana New" w:hAnsi="Angsana New" w:cs="Angsana New"/>
          <w:sz w:val="32"/>
          <w:szCs w:val="32"/>
          <w:cs/>
        </w:rPr>
        <w:t>ารวิเคราะห์โมเดลปัจจัย</w:t>
      </w:r>
      <w:r w:rsidR="00497E43" w:rsidRPr="009452D2">
        <w:rPr>
          <w:rFonts w:ascii="Angsana New" w:hAnsi="Angsana New" w:cs="Angsana New"/>
          <w:sz w:val="32"/>
          <w:szCs w:val="32"/>
          <w:cs/>
        </w:rPr>
        <w:t>ที่มีอิทธิพลต่อความเครียดของนักเรียน</w:t>
      </w:r>
    </w:p>
    <w:p w:rsidR="00497E43" w:rsidRPr="009452D2" w:rsidRDefault="00497E4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ชั้นมัธยมศึกษาตอนปลาย ในโรงเรียนสังกัดสำนักงานเขตพื้นที่การศึกษามัธยมศึกษา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>20</w:t>
      </w:r>
    </w:p>
    <w:p w:rsidR="00C71B0E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ab/>
      </w:r>
      <w:r w:rsidR="00605DAE" w:rsidRPr="009452D2">
        <w:rPr>
          <w:rFonts w:ascii="Angsana New" w:hAnsi="Angsana New" w:cs="Angsana New"/>
          <w:sz w:val="32"/>
          <w:szCs w:val="32"/>
        </w:rPr>
        <w:tab/>
      </w:r>
      <w:r w:rsidR="00497E43" w:rsidRPr="009452D2">
        <w:rPr>
          <w:rFonts w:ascii="Angsana New" w:hAnsi="Angsana New" w:cs="Angsana New"/>
          <w:sz w:val="32"/>
          <w:szCs w:val="32"/>
        </w:rPr>
        <w:t>1</w:t>
      </w:r>
      <w:r w:rsidR="00CF66AB" w:rsidRPr="009452D2">
        <w:rPr>
          <w:rFonts w:ascii="Angsana New" w:hAnsi="Angsana New" w:cs="Angsana New"/>
          <w:sz w:val="32"/>
          <w:szCs w:val="32"/>
        </w:rPr>
        <w:t>.</w:t>
      </w:r>
      <w:r w:rsidR="00497E43" w:rsidRPr="009452D2">
        <w:rPr>
          <w:rFonts w:ascii="Angsana New" w:hAnsi="Angsana New" w:cs="Angsana New"/>
          <w:sz w:val="32"/>
          <w:szCs w:val="32"/>
        </w:rPr>
        <w:t xml:space="preserve"> </w:t>
      </w:r>
      <w:r w:rsidR="00497E43" w:rsidRPr="009452D2">
        <w:rPr>
          <w:rFonts w:ascii="Angsana New" w:hAnsi="Angsana New" w:cs="Angsana New"/>
          <w:sz w:val="32"/>
          <w:szCs w:val="32"/>
          <w:cs/>
        </w:rPr>
        <w:t>ผลก</w:t>
      </w:r>
      <w:r w:rsidR="00857E23" w:rsidRPr="009452D2">
        <w:rPr>
          <w:rFonts w:ascii="Angsana New" w:hAnsi="Angsana New" w:cs="Angsana New"/>
          <w:sz w:val="32"/>
          <w:szCs w:val="32"/>
          <w:cs/>
        </w:rPr>
        <w:t>ารวิเคราะห์โมเดลปัจจัย</w:t>
      </w:r>
      <w:r w:rsidR="00497E43" w:rsidRPr="009452D2">
        <w:rPr>
          <w:rFonts w:ascii="Angsana New" w:hAnsi="Angsana New" w:cs="Angsana New"/>
          <w:sz w:val="32"/>
          <w:szCs w:val="32"/>
          <w:cs/>
        </w:rPr>
        <w:t>ที่มีอิทธิพลต่อความเครียดของนักเรียน</w:t>
      </w:r>
    </w:p>
    <w:p w:rsidR="00E459E6" w:rsidRPr="009452D2" w:rsidRDefault="00497E4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ชั้นมัธยมศึกษาตอนปลาย ในโรงเรียนสังกัดสำนักงานเขตพื้นที่การศึกษามัธยมศึกษา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>20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 ตามสมมุติฐานแสดงได้ดังภาพที่ </w:t>
      </w:r>
      <w:r w:rsidR="00427393" w:rsidRPr="009452D2">
        <w:rPr>
          <w:rFonts w:ascii="Angsana New" w:hAnsi="Angsana New" w:cs="Angsana New"/>
          <w:sz w:val="32"/>
          <w:szCs w:val="32"/>
        </w:rPr>
        <w:t>21</w:t>
      </w: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E459E6" w:rsidRPr="009452D2" w:rsidRDefault="00E459E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424397" w:rsidRPr="009452D2" w:rsidRDefault="0042439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424397" w:rsidRPr="009452D2" w:rsidRDefault="0042439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424397" w:rsidRPr="009452D2" w:rsidRDefault="0042439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424397" w:rsidRPr="009452D2" w:rsidRDefault="0042439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9A031F" w:rsidRPr="009452D2" w:rsidRDefault="009A031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  <w:sectPr w:rsidR="009A031F" w:rsidRPr="009452D2" w:rsidSect="000504A7">
          <w:pgSz w:w="11906" w:h="16838"/>
          <w:pgMar w:top="2160" w:right="1800" w:bottom="1800" w:left="2160" w:header="1440" w:footer="720" w:gutter="0"/>
          <w:pgNumType w:start="156"/>
          <w:cols w:space="708"/>
          <w:docGrid w:linePitch="360"/>
        </w:sectPr>
      </w:pPr>
    </w:p>
    <w:p w:rsidR="00424397" w:rsidRPr="009452D2" w:rsidRDefault="00AE6D8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rect id="_x0000_s1027" style="position:absolute;margin-left:597.4pt;margin-top:155.95pt;width:49.45pt;height:33.55pt;rotation:90;z-index:251658240" stroked="f">
            <v:textbox style="layout-flow:vertical">
              <w:txbxContent>
                <w:sdt>
                  <w:sdtPr>
                    <w:id w:val="1559037"/>
                    <w:docPartObj>
                      <w:docPartGallery w:val="Page Numbers (Top of Page)"/>
                      <w:docPartUnique/>
                    </w:docPartObj>
                  </w:sdtPr>
                  <w:sdtContent>
                    <w:p w:rsidR="00885F53" w:rsidRPr="009C01F5" w:rsidRDefault="007D0D5D" w:rsidP="00254656">
                      <w:pPr>
                        <w:pStyle w:val="a8"/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>160</w:t>
                      </w:r>
                    </w:p>
                  </w:sdtContent>
                </w:sdt>
                <w:p w:rsidR="00885F53" w:rsidRPr="00254656" w:rsidRDefault="00885F53" w:rsidP="0025465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32" type="#_x0000_t202" style="position:absolute;margin-left:305.85pt;margin-top:-38.4pt;width:32.05pt;height:26.6pt;z-index:251662336" stroked="f">
            <v:textbox>
              <w:txbxContent>
                <w:p w:rsidR="00885F53" w:rsidRDefault="00885F53"/>
              </w:txbxContent>
            </v:textbox>
          </v:shape>
        </w:pict>
      </w:r>
      <w:r w:rsidR="00684BF3" w:rsidRPr="009452D2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7461197" cy="3888121"/>
            <wp:effectExtent l="19050" t="0" r="6403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482FA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980" t="24059" r="22066" b="8756"/>
                    <a:stretch/>
                  </pic:blipFill>
                  <pic:spPr bwMode="auto">
                    <a:xfrm>
                      <a:off x="0" y="0"/>
                      <a:ext cx="7504748" cy="391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BF3" w:rsidRPr="009452D2" w:rsidRDefault="00684BF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(ค่าที่ปรากฏในโมเดลเป็นค่า </w:t>
      </w:r>
      <w:r w:rsidRPr="009452D2">
        <w:rPr>
          <w:rFonts w:ascii="Angsana New" w:hAnsi="Angsana New" w:cs="Angsana New"/>
          <w:sz w:val="32"/>
          <w:szCs w:val="32"/>
        </w:rPr>
        <w:t>Complete Standardized Solution</w:t>
      </w:r>
      <w:r w:rsidR="00973471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684BF3" w:rsidRPr="009452D2" w:rsidRDefault="00AE6D8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684BF3" w:rsidRPr="009452D2">
        <w:rPr>
          <w:rFonts w:ascii="Angsana New" w:eastAsiaTheme="minorEastAsia" w:hAnsi="Angsana New" w:cs="Angsana New"/>
          <w:sz w:val="32"/>
          <w:szCs w:val="32"/>
        </w:rPr>
        <w:t>= 966.314, df = 138</w:t>
      </w:r>
      <w:r w:rsidR="00684BF3" w:rsidRPr="009452D2">
        <w:rPr>
          <w:rFonts w:ascii="Angsana New" w:eastAsiaTheme="minorEastAsia" w:hAnsi="Angsana New" w:cs="Angsana New"/>
          <w:sz w:val="28"/>
        </w:rPr>
        <w:t xml:space="preserve">, 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684BF3" w:rsidRPr="009452D2">
        <w:rPr>
          <w:rFonts w:ascii="Angsana New" w:eastAsiaTheme="minorEastAsia" w:hAnsi="Angsana New" w:cs="Angsana New"/>
          <w:sz w:val="32"/>
          <w:szCs w:val="32"/>
        </w:rPr>
        <w:t xml:space="preserve">/df = 7.002, p = </w:t>
      </w:r>
      <w:r w:rsidR="009C01F5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684BF3" w:rsidRPr="009452D2">
        <w:rPr>
          <w:rFonts w:ascii="Angsana New" w:eastAsiaTheme="minorEastAsia" w:hAnsi="Angsana New" w:cs="Angsana New"/>
          <w:sz w:val="32"/>
          <w:szCs w:val="32"/>
        </w:rPr>
        <w:t xml:space="preserve">.000, CFI = </w:t>
      </w:r>
      <w:r w:rsidR="009C01F5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684BF3" w:rsidRPr="009452D2">
        <w:rPr>
          <w:rFonts w:ascii="Angsana New" w:eastAsiaTheme="minorEastAsia" w:hAnsi="Angsana New" w:cs="Angsana New"/>
          <w:sz w:val="32"/>
          <w:szCs w:val="32"/>
        </w:rPr>
        <w:t xml:space="preserve">.881, RMSEA = </w:t>
      </w:r>
      <w:r w:rsidR="009C01F5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684BF3" w:rsidRPr="009452D2">
        <w:rPr>
          <w:rFonts w:ascii="Angsana New" w:eastAsiaTheme="minorEastAsia" w:hAnsi="Angsana New" w:cs="Angsana New"/>
          <w:sz w:val="32"/>
          <w:szCs w:val="32"/>
        </w:rPr>
        <w:t xml:space="preserve">.078, TLI = </w:t>
      </w:r>
      <w:r w:rsidR="009C01F5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684BF3" w:rsidRPr="009452D2">
        <w:rPr>
          <w:rFonts w:ascii="Angsana New" w:eastAsiaTheme="minorEastAsia" w:hAnsi="Angsana New" w:cs="Angsana New"/>
          <w:sz w:val="32"/>
          <w:szCs w:val="32"/>
        </w:rPr>
        <w:t xml:space="preserve">.852, SRMR = </w:t>
      </w:r>
      <w:r w:rsidR="009C01F5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684BF3" w:rsidRPr="009452D2">
        <w:rPr>
          <w:rFonts w:ascii="Angsana New" w:eastAsiaTheme="minorEastAsia" w:hAnsi="Angsana New" w:cs="Angsana New"/>
          <w:sz w:val="32"/>
          <w:szCs w:val="32"/>
        </w:rPr>
        <w:t>.057</w:t>
      </w:r>
    </w:p>
    <w:p w:rsidR="00684BF3" w:rsidRPr="009452D2" w:rsidRDefault="00684BF3" w:rsidP="00963C1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b/>
          <w:bCs/>
          <w:sz w:val="32"/>
          <w:szCs w:val="32"/>
          <w:cs/>
        </w:rPr>
        <w:t>ภาพที่</w:t>
      </w:r>
      <w:r w:rsidR="00973471" w:rsidRPr="009452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9452D2">
        <w:rPr>
          <w:rFonts w:ascii="Angsana New" w:hAnsi="Angsana New" w:cs="Angsana New"/>
          <w:sz w:val="32"/>
          <w:szCs w:val="32"/>
          <w:cs/>
        </w:rPr>
        <w:t>ผลการวิเคราะห์โมเดลปัจจัยที่มีอิทธิพลต่อความเครียดของนักเรียนชั้นมัธยมศึกษาตอนปลาย</w:t>
      </w:r>
    </w:p>
    <w:p w:rsidR="00424397" w:rsidRPr="009452D2" w:rsidRDefault="00684BF3" w:rsidP="00963C1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>20</w:t>
      </w:r>
    </w:p>
    <w:p w:rsidR="009A031F" w:rsidRPr="009452D2" w:rsidRDefault="009A031F" w:rsidP="001533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s/>
        </w:rPr>
        <w:sectPr w:rsidR="009A031F" w:rsidRPr="009452D2" w:rsidSect="0040364D">
          <w:pgSz w:w="16838" w:h="11906" w:orient="landscape"/>
          <w:pgMar w:top="2160" w:right="1800" w:bottom="1800" w:left="2160" w:header="1440" w:footer="720" w:gutter="0"/>
          <w:pgNumType w:start="166"/>
          <w:cols w:space="708"/>
          <w:titlePg/>
          <w:docGrid w:linePitch="360"/>
        </w:sectPr>
      </w:pPr>
    </w:p>
    <w:p w:rsidR="00C71B0E" w:rsidRPr="009452D2" w:rsidRDefault="00684BF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lastRenderedPageBreak/>
        <w:tab/>
      </w:r>
      <w:r w:rsidR="00F81BD6" w:rsidRPr="009452D2">
        <w:rPr>
          <w:rFonts w:ascii="Angsana New" w:hAnsi="Angsana New" w:cs="Angsana New"/>
          <w:sz w:val="32"/>
          <w:szCs w:val="32"/>
          <w:cs/>
        </w:rPr>
        <w:t xml:space="preserve">จากภาพที่ </w:t>
      </w:r>
      <w:r w:rsidR="00427393" w:rsidRPr="009452D2">
        <w:rPr>
          <w:rFonts w:ascii="Angsana New" w:hAnsi="Angsana New" w:cs="Angsana New"/>
          <w:sz w:val="32"/>
          <w:szCs w:val="32"/>
        </w:rPr>
        <w:t>1</w:t>
      </w:r>
      <w:r w:rsidR="00B10D7F" w:rsidRPr="009452D2">
        <w:rPr>
          <w:rFonts w:ascii="Angsana New" w:hAnsi="Angsana New" w:cs="Angsana New"/>
          <w:sz w:val="32"/>
          <w:szCs w:val="32"/>
        </w:rPr>
        <w:t xml:space="preserve"> </w:t>
      </w:r>
      <w:r w:rsidR="00666867" w:rsidRPr="009452D2">
        <w:rPr>
          <w:rFonts w:ascii="Angsana New" w:hAnsi="Angsana New" w:cs="Angsana New"/>
          <w:sz w:val="32"/>
          <w:szCs w:val="32"/>
          <w:cs/>
        </w:rPr>
        <w:t>ผลการวิเคราะห์เพื่อตรวจสอบความกลมกลืนของโมเดลปัจจัย</w:t>
      </w:r>
    </w:p>
    <w:p w:rsidR="00C71B0E" w:rsidRPr="009452D2" w:rsidRDefault="0066686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ที่มีอิทธิพลต่อความเครียดของนักเรียนชั้นมัธยมศึกษาตอนปลาย 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 xml:space="preserve">20 </w:t>
      </w:r>
      <w:r w:rsidRPr="009452D2">
        <w:rPr>
          <w:rFonts w:ascii="Angsana New" w:hAnsi="Angsana New" w:cs="Angsana New"/>
          <w:sz w:val="32"/>
          <w:szCs w:val="32"/>
          <w:cs/>
        </w:rPr>
        <w:t>ตามสมมติฐานกับข้อมูลเชิงประจักษ์ พบว่า โมเดลไม่มีความกลมกลืนกับข้อมูลเชิงประจักษ์ โดยพิจารณาจากค่า</w:t>
      </w:r>
      <w:r w:rsidR="00FB424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 (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Pr="009452D2">
        <w:rPr>
          <w:rFonts w:ascii="Angsana New" w:hAnsi="Angsana New" w:cs="Angsana New"/>
          <w:sz w:val="32"/>
          <w:szCs w:val="32"/>
          <w:cs/>
        </w:rPr>
        <w:t xml:space="preserve">) มีค่าเท่ากับ </w:t>
      </w:r>
      <w:r w:rsidRPr="009452D2">
        <w:rPr>
          <w:rFonts w:ascii="Angsana New" w:hAnsi="Angsana New" w:cs="Angsana New"/>
          <w:sz w:val="32"/>
          <w:szCs w:val="32"/>
        </w:rPr>
        <w:t xml:space="preserve">966.314 </w:t>
      </w:r>
    </w:p>
    <w:p w:rsidR="00FB4241" w:rsidRPr="009452D2" w:rsidRDefault="0066686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ที่ค่าองศาอิสระ (</w:t>
      </w:r>
      <w:r w:rsidRPr="009452D2">
        <w:rPr>
          <w:rFonts w:ascii="Angsana New" w:hAnsi="Angsana New" w:cs="Angsana New"/>
          <w:sz w:val="32"/>
          <w:szCs w:val="32"/>
        </w:rPr>
        <w:t>df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9452D2">
        <w:rPr>
          <w:rFonts w:ascii="Angsana New" w:hAnsi="Angsana New" w:cs="Angsana New"/>
          <w:sz w:val="32"/>
          <w:szCs w:val="32"/>
        </w:rPr>
        <w:t>138</w:t>
      </w:r>
      <w:r w:rsidR="00B361EC" w:rsidRPr="009452D2">
        <w:rPr>
          <w:rFonts w:ascii="Angsana New" w:hAnsi="Angsana New" w:cs="Angsana New"/>
          <w:sz w:val="32"/>
          <w:szCs w:val="32"/>
          <w:cs/>
        </w:rPr>
        <w:t xml:space="preserve">ซึ่งมีนัยสำคัญทางสถิติที่ระดับ </w:t>
      </w:r>
      <w:r w:rsidR="005F0E41" w:rsidRPr="009452D2">
        <w:rPr>
          <w:rFonts w:ascii="Angsana New" w:hAnsi="Angsana New" w:cs="Angsana New"/>
          <w:sz w:val="32"/>
          <w:szCs w:val="32"/>
          <w:cs/>
        </w:rPr>
        <w:t>0</w:t>
      </w:r>
      <w:r w:rsidR="00B361EC" w:rsidRPr="009452D2">
        <w:rPr>
          <w:rFonts w:ascii="Angsana New" w:hAnsi="Angsana New" w:cs="Angsana New"/>
          <w:sz w:val="32"/>
          <w:szCs w:val="32"/>
        </w:rPr>
        <w:t xml:space="preserve">.05 </w:t>
      </w:r>
      <w:r w:rsidR="00B361EC" w:rsidRPr="009452D2">
        <w:rPr>
          <w:rFonts w:ascii="Angsana New" w:hAnsi="Angsana New" w:cs="Angsana New"/>
          <w:sz w:val="32"/>
          <w:szCs w:val="32"/>
          <w:cs/>
        </w:rPr>
        <w:t>(</w:t>
      </w:r>
      <w:r w:rsidR="00BC4B55" w:rsidRPr="009452D2">
        <w:rPr>
          <w:rFonts w:ascii="Angsana New" w:hAnsi="Angsana New" w:cs="Angsana New"/>
          <w:sz w:val="32"/>
          <w:szCs w:val="32"/>
        </w:rPr>
        <w:t xml:space="preserve">p =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B361EC" w:rsidRPr="009452D2">
        <w:rPr>
          <w:rFonts w:ascii="Angsana New" w:hAnsi="Angsana New" w:cs="Angsana New"/>
          <w:sz w:val="32"/>
          <w:szCs w:val="32"/>
        </w:rPr>
        <w:t>.000</w:t>
      </w:r>
      <w:r w:rsidR="00B361EC" w:rsidRPr="009452D2">
        <w:rPr>
          <w:rFonts w:ascii="Angsana New" w:hAnsi="Angsana New" w:cs="Angsana New"/>
          <w:sz w:val="32"/>
          <w:szCs w:val="32"/>
          <w:cs/>
        </w:rPr>
        <w:t>) แสดงให้เห็นว่าโมเดลยังไม่กลมกลืนกับข้อมูลเชิงประจักษ์ แต่เนื่องจากค่าสถิติ</w:t>
      </w:r>
      <w:r w:rsidR="00FB424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B361EC" w:rsidRPr="009452D2">
        <w:rPr>
          <w:rFonts w:ascii="Angsana New" w:hAnsi="Angsana New" w:cs="Angsana New"/>
          <w:sz w:val="32"/>
          <w:szCs w:val="32"/>
          <w:cs/>
        </w:rPr>
        <w:t>ไค</w:t>
      </w:r>
      <w:r w:rsidR="00B361EC" w:rsidRPr="009452D2">
        <w:rPr>
          <w:rFonts w:ascii="Angsana New" w:hAnsi="Angsana New" w:cs="Angsana New"/>
          <w:sz w:val="32"/>
          <w:szCs w:val="32"/>
        </w:rPr>
        <w:t>-</w:t>
      </w:r>
      <w:r w:rsidR="00B361EC" w:rsidRPr="009452D2">
        <w:rPr>
          <w:rFonts w:ascii="Angsana New" w:hAnsi="Angsana New" w:cs="Angsana New"/>
          <w:sz w:val="32"/>
          <w:szCs w:val="32"/>
          <w:cs/>
        </w:rPr>
        <w:t>สแควร์ มีความแปรผัน</w:t>
      </w:r>
    </w:p>
    <w:p w:rsidR="00FB4241" w:rsidRPr="009452D2" w:rsidRDefault="00B361EC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ตามขนาดกลุ่มตัวอย่าง ถ้ากลุ่มตัวอย่างมีขนาดใหญ่หรือมีมากยิ่งทำให้ค่าสถิติ</w:t>
      </w:r>
      <w:r w:rsidR="00FB424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FB424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A57853" w:rsidRPr="009452D2">
        <w:rPr>
          <w:rFonts w:ascii="Angsana New" w:hAnsi="Angsana New" w:cs="Angsana New"/>
          <w:sz w:val="32"/>
          <w:szCs w:val="32"/>
          <w:cs/>
        </w:rPr>
        <w:t>มีแนวโน้มที่จะมีนัยสำคัญทางสถิติ ดังนั้น จึงควรพิจารณาอัตราส่วนระหว่างค่าสถิติ</w:t>
      </w:r>
      <w:r w:rsidR="00FB424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A57853" w:rsidRPr="009452D2">
        <w:rPr>
          <w:rFonts w:ascii="Angsana New" w:hAnsi="Angsana New" w:cs="Angsana New"/>
          <w:sz w:val="32"/>
          <w:szCs w:val="32"/>
          <w:cs/>
        </w:rPr>
        <w:t>ไค</w:t>
      </w:r>
      <w:r w:rsidR="00A57853" w:rsidRPr="009452D2">
        <w:rPr>
          <w:rFonts w:ascii="Angsana New" w:hAnsi="Angsana New" w:cs="Angsana New"/>
          <w:sz w:val="32"/>
          <w:szCs w:val="32"/>
        </w:rPr>
        <w:t>-</w:t>
      </w:r>
      <w:r w:rsidR="00A57853" w:rsidRPr="009452D2">
        <w:rPr>
          <w:rFonts w:ascii="Angsana New" w:hAnsi="Angsana New" w:cs="Angsana New"/>
          <w:sz w:val="32"/>
          <w:szCs w:val="32"/>
          <w:cs/>
        </w:rPr>
        <w:t>สแควร์กับจำนวนองศาอิสระร่วมด้วย และจากผลการวิเคราะห์พบว่า อัตราส่วนระหว่างค่าสถิติ</w:t>
      </w:r>
    </w:p>
    <w:p w:rsidR="00FB4241" w:rsidRPr="009452D2" w:rsidRDefault="00A57853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FB424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กับจำนวนองศาอิสระ (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>/df</m:t>
        </m:r>
      </m:oMath>
      <w:r w:rsidRPr="009452D2">
        <w:rPr>
          <w:rFonts w:ascii="Angsana New" w:hAnsi="Angsana New" w:cs="Angsana New"/>
          <w:sz w:val="32"/>
          <w:szCs w:val="32"/>
          <w:cs/>
        </w:rPr>
        <w:t>)</w:t>
      </w:r>
      <w:r w:rsidR="00FB4241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3E7435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3E7435" w:rsidRPr="009452D2">
        <w:rPr>
          <w:rFonts w:ascii="Angsana New" w:hAnsi="Angsana New" w:cs="Angsana New"/>
          <w:sz w:val="32"/>
          <w:szCs w:val="32"/>
        </w:rPr>
        <w:t xml:space="preserve">7.002 </w:t>
      </w:r>
      <w:r w:rsidR="00D43A28" w:rsidRPr="009452D2">
        <w:rPr>
          <w:rFonts w:ascii="Angsana New" w:hAnsi="Angsana New" w:cs="Angsana New"/>
          <w:sz w:val="32"/>
          <w:szCs w:val="32"/>
          <w:cs/>
        </w:rPr>
        <w:t>ซึ่งไม่ผ่านเกณฑ์</w:t>
      </w:r>
      <w:r w:rsidR="003E7435" w:rsidRPr="009452D2">
        <w:rPr>
          <w:rFonts w:ascii="Angsana New" w:hAnsi="Angsana New" w:cs="Angsana New"/>
          <w:sz w:val="32"/>
          <w:szCs w:val="32"/>
          <w:cs/>
        </w:rPr>
        <w:t xml:space="preserve">ที่กำหนดไว้ </w:t>
      </w:r>
    </w:p>
    <w:p w:rsidR="00DB14EF" w:rsidRDefault="003E743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(</w:t>
      </w:r>
      <w:r w:rsidRPr="009452D2">
        <w:rPr>
          <w:rFonts w:ascii="Angsana New" w:hAnsi="Angsana New" w:cs="Angsana New"/>
          <w:sz w:val="32"/>
          <w:szCs w:val="32"/>
        </w:rPr>
        <w:t xml:space="preserve">&lt; 2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9452D2">
        <w:rPr>
          <w:rFonts w:ascii="Angsana New" w:hAnsi="Angsana New" w:cs="Angsana New"/>
          <w:sz w:val="32"/>
          <w:szCs w:val="32"/>
        </w:rPr>
        <w:t xml:space="preserve">&lt; 5 </w:t>
      </w:r>
      <w:r w:rsidRPr="009452D2">
        <w:rPr>
          <w:rFonts w:ascii="Angsana New" w:hAnsi="Angsana New" w:cs="Angsana New"/>
          <w:sz w:val="32"/>
          <w:szCs w:val="32"/>
          <w:cs/>
        </w:rPr>
        <w:t>กรณีโมเดลซับซ้อนมาก) นอกจากนี้ เมื่อพิจารณาดัชนีวัดความกลมกลืน</w:t>
      </w:r>
      <w:r w:rsidR="00D43A28" w:rsidRPr="009452D2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D43A28" w:rsidRPr="009452D2">
        <w:rPr>
          <w:rFonts w:ascii="Angsana New" w:hAnsi="Angsana New" w:cs="Angsana New"/>
          <w:sz w:val="32"/>
          <w:szCs w:val="32"/>
        </w:rPr>
        <w:t xml:space="preserve">CFI </w:t>
      </w:r>
      <w:r w:rsidR="00D43A28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5F0E41" w:rsidRPr="009452D2">
        <w:rPr>
          <w:rFonts w:ascii="Angsana New" w:hAnsi="Angsana New" w:cs="Angsana New"/>
          <w:sz w:val="32"/>
          <w:szCs w:val="32"/>
          <w:cs/>
        </w:rPr>
        <w:t>0</w:t>
      </w:r>
      <w:r w:rsidR="00D43A28" w:rsidRPr="009452D2">
        <w:rPr>
          <w:rFonts w:ascii="Angsana New" w:hAnsi="Angsana New" w:cs="Angsana New"/>
          <w:sz w:val="32"/>
          <w:szCs w:val="32"/>
        </w:rPr>
        <w:t xml:space="preserve">.881 </w:t>
      </w:r>
      <w:r w:rsidR="00D43A28" w:rsidRPr="009452D2">
        <w:rPr>
          <w:rFonts w:ascii="Angsana New" w:hAnsi="Angsana New" w:cs="Angsana New"/>
          <w:sz w:val="32"/>
          <w:szCs w:val="32"/>
          <w:cs/>
        </w:rPr>
        <w:t>ซึ่งไม่ผ่านเกณฑ์ที่กำหนดไว้ (</w:t>
      </w:r>
      <w:r w:rsidR="00D43A28" w:rsidRPr="009452D2">
        <w:rPr>
          <w:rFonts w:ascii="Angsana New" w:hAnsi="Angsana New" w:cs="Angsana New"/>
          <w:sz w:val="32"/>
          <w:szCs w:val="32"/>
        </w:rPr>
        <w:t xml:space="preserve">&gt;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D43A28" w:rsidRPr="009452D2">
        <w:rPr>
          <w:rFonts w:ascii="Angsana New" w:hAnsi="Angsana New" w:cs="Angsana New"/>
          <w:sz w:val="32"/>
          <w:szCs w:val="32"/>
        </w:rPr>
        <w:t>.90</w:t>
      </w:r>
      <w:r w:rsidR="00D43A28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016FED" w:rsidRPr="009452D2">
        <w:rPr>
          <w:rFonts w:ascii="Angsana New" w:hAnsi="Angsana New" w:cs="Angsana New"/>
          <w:sz w:val="32"/>
          <w:szCs w:val="32"/>
        </w:rPr>
        <w:t xml:space="preserve">TLI </w:t>
      </w:r>
      <w:r w:rsidR="00016FED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016FED" w:rsidRPr="009452D2">
        <w:rPr>
          <w:rFonts w:ascii="Angsana New" w:hAnsi="Angsana New" w:cs="Angsana New"/>
          <w:sz w:val="32"/>
          <w:szCs w:val="32"/>
        </w:rPr>
        <w:t xml:space="preserve">.852 </w:t>
      </w:r>
      <w:r w:rsidR="00016FED" w:rsidRPr="009452D2">
        <w:rPr>
          <w:rFonts w:ascii="Angsana New" w:hAnsi="Angsana New" w:cs="Angsana New"/>
          <w:sz w:val="32"/>
          <w:szCs w:val="32"/>
          <w:cs/>
        </w:rPr>
        <w:t>ซึ่งไม่ผ่านเกณฑ์ (</w:t>
      </w:r>
      <w:r w:rsidR="00016FED" w:rsidRPr="009452D2">
        <w:rPr>
          <w:rFonts w:ascii="Angsana New" w:hAnsi="Angsana New" w:cs="Angsana New"/>
          <w:sz w:val="32"/>
          <w:szCs w:val="32"/>
        </w:rPr>
        <w:t xml:space="preserve">&gt;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016FED" w:rsidRPr="009452D2">
        <w:rPr>
          <w:rFonts w:ascii="Angsana New" w:hAnsi="Angsana New" w:cs="Angsana New"/>
          <w:sz w:val="32"/>
          <w:szCs w:val="32"/>
        </w:rPr>
        <w:t>.90</w:t>
      </w:r>
      <w:r w:rsidR="00016FED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D43A28" w:rsidRPr="009452D2">
        <w:rPr>
          <w:rFonts w:ascii="Angsana New" w:hAnsi="Angsana New" w:cs="Angsana New"/>
          <w:sz w:val="32"/>
          <w:szCs w:val="32"/>
        </w:rPr>
        <w:t xml:space="preserve">SRMR </w:t>
      </w:r>
      <w:r w:rsidR="00D43A28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423503" w:rsidRPr="009452D2">
        <w:rPr>
          <w:rFonts w:ascii="Angsana New" w:hAnsi="Angsana New" w:cs="Angsana New"/>
          <w:sz w:val="32"/>
          <w:szCs w:val="32"/>
        </w:rPr>
        <w:t xml:space="preserve">.057 </w:t>
      </w:r>
      <w:r w:rsidR="00423503"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ผ่านเกณฑ์ที่กำหนดไว้ (</w:t>
      </w:r>
      <w:r w:rsidR="00423503" w:rsidRPr="009452D2">
        <w:rPr>
          <w:rFonts w:ascii="Angsana New" w:hAnsi="Angsana New" w:cs="Angsana New"/>
          <w:sz w:val="32"/>
          <w:szCs w:val="32"/>
        </w:rPr>
        <w:t xml:space="preserve">&lt;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423503" w:rsidRPr="009452D2">
        <w:rPr>
          <w:rFonts w:ascii="Angsana New" w:hAnsi="Angsana New" w:cs="Angsana New"/>
          <w:sz w:val="32"/>
          <w:szCs w:val="32"/>
        </w:rPr>
        <w:t>.079</w:t>
      </w:r>
      <w:r w:rsidR="00423503" w:rsidRPr="009452D2">
        <w:rPr>
          <w:rFonts w:ascii="Angsana New" w:hAnsi="Angsana New" w:cs="Angsana New"/>
          <w:sz w:val="32"/>
          <w:szCs w:val="32"/>
          <w:cs/>
        </w:rPr>
        <w:t xml:space="preserve">) และ </w:t>
      </w:r>
      <w:r w:rsidR="00423503" w:rsidRPr="009452D2">
        <w:rPr>
          <w:rFonts w:ascii="Angsana New" w:hAnsi="Angsana New" w:cs="Angsana New"/>
          <w:sz w:val="32"/>
          <w:szCs w:val="32"/>
        </w:rPr>
        <w:t xml:space="preserve">RMSEA </w:t>
      </w:r>
      <w:r w:rsidR="00423503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423503" w:rsidRPr="009452D2">
        <w:rPr>
          <w:rFonts w:ascii="Angsana New" w:hAnsi="Angsana New" w:cs="Angsana New"/>
          <w:sz w:val="32"/>
          <w:szCs w:val="32"/>
        </w:rPr>
        <w:t xml:space="preserve">.078 </w:t>
      </w:r>
      <w:r w:rsidR="00423503"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 (</w:t>
      </w:r>
      <w:r w:rsidR="00423503" w:rsidRPr="009452D2">
        <w:rPr>
          <w:rFonts w:ascii="Angsana New" w:hAnsi="Angsana New" w:cs="Angsana New"/>
          <w:sz w:val="32"/>
          <w:szCs w:val="32"/>
        </w:rPr>
        <w:t xml:space="preserve">&lt; </w:t>
      </w:r>
      <w:r w:rsidR="005F0E41" w:rsidRPr="009452D2">
        <w:rPr>
          <w:rFonts w:ascii="Angsana New" w:hAnsi="Angsana New" w:cs="Angsana New"/>
          <w:sz w:val="32"/>
          <w:szCs w:val="32"/>
        </w:rPr>
        <w:t>0</w:t>
      </w:r>
      <w:r w:rsidR="00423503" w:rsidRPr="009452D2">
        <w:rPr>
          <w:rFonts w:ascii="Angsana New" w:hAnsi="Angsana New" w:cs="Angsana New"/>
          <w:sz w:val="32"/>
          <w:szCs w:val="32"/>
        </w:rPr>
        <w:t>.10</w:t>
      </w:r>
      <w:r w:rsidR="00423503" w:rsidRPr="009452D2">
        <w:rPr>
          <w:rFonts w:ascii="Angsana New" w:hAnsi="Angsana New" w:cs="Angsana New"/>
          <w:sz w:val="32"/>
          <w:szCs w:val="32"/>
          <w:cs/>
        </w:rPr>
        <w:t>) ซึ่งเมื่อพิจารณาโดยรวม พบว่า โมเดลไม่กลมกลืนกับข้อมูลเชิงประจักษ์ ดังนั้นจึงต้องปรับโมเดลให้มีความกลมกลืนกันมากขึ้น โดยผู้วิจัยได้ปรับให้ความคลาดเคลื่อนของตัวแปรสังเกตได้มีความสัมพันธ์กัน เพื่อให้ข้อมูลที่สอดคล้อง</w:t>
      </w:r>
    </w:p>
    <w:p w:rsidR="00DB14EF" w:rsidRDefault="00CC3CA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กับสภาพความเป็นจริงของตัวแปรต่าง</w:t>
      </w:r>
      <w:r w:rsidR="0014454B" w:rsidRPr="009452D2">
        <w:rPr>
          <w:rFonts w:ascii="Angsana New" w:hAnsi="Angsana New" w:cs="Angsana New"/>
          <w:sz w:val="32"/>
          <w:szCs w:val="32"/>
          <w:cs/>
        </w:rPr>
        <w:t xml:space="preserve"> ๆ</w:t>
      </w:r>
      <w:r w:rsidR="009A1E7D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ซึ่งมีความสัมพันธ์กันได้ โดยในการปรับโมเดลจะพิจารณาค่าเสนอแนะจากโปรแกรมหรือดัชนีปรับโมเดล (</w:t>
      </w:r>
      <w:r w:rsidRPr="009452D2">
        <w:rPr>
          <w:rFonts w:ascii="Angsana New" w:hAnsi="Angsana New" w:cs="Angsana New"/>
          <w:sz w:val="32"/>
          <w:szCs w:val="32"/>
        </w:rPr>
        <w:t>Model Modification Indices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05208F" w:rsidRPr="009452D2" w:rsidRDefault="00CC3CA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จนได้โมเดลที่มีความกลมกลืนกับข้อมูลเชิงประจักษ์</w:t>
      </w:r>
    </w:p>
    <w:p w:rsidR="00C71B0E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ab/>
      </w:r>
      <w:r w:rsidR="00B10D7F" w:rsidRPr="009452D2">
        <w:rPr>
          <w:rFonts w:ascii="Angsana New" w:hAnsi="Angsana New" w:cs="Angsana New"/>
          <w:sz w:val="32"/>
          <w:szCs w:val="32"/>
        </w:rPr>
        <w:tab/>
      </w:r>
      <w:r w:rsidR="0005208F" w:rsidRPr="009452D2">
        <w:rPr>
          <w:rFonts w:ascii="Angsana New" w:hAnsi="Angsana New" w:cs="Angsana New"/>
          <w:sz w:val="32"/>
          <w:szCs w:val="32"/>
        </w:rPr>
        <w:t>2</w:t>
      </w:r>
      <w:r w:rsidR="00FB4241" w:rsidRPr="009452D2">
        <w:rPr>
          <w:rFonts w:ascii="Angsana New" w:hAnsi="Angsana New" w:cs="Angsana New"/>
          <w:sz w:val="32"/>
          <w:szCs w:val="32"/>
        </w:rPr>
        <w:t>.</w:t>
      </w:r>
      <w:r w:rsidR="0005208F" w:rsidRPr="009452D2">
        <w:rPr>
          <w:rFonts w:ascii="Angsana New" w:hAnsi="Angsana New" w:cs="Angsana New"/>
          <w:sz w:val="32"/>
          <w:szCs w:val="32"/>
        </w:rPr>
        <w:t xml:space="preserve"> </w:t>
      </w:r>
      <w:r w:rsidR="0005208F" w:rsidRPr="009452D2">
        <w:rPr>
          <w:rFonts w:ascii="Angsana New" w:hAnsi="Angsana New" w:cs="Angsana New"/>
          <w:sz w:val="32"/>
          <w:szCs w:val="32"/>
          <w:cs/>
        </w:rPr>
        <w:t>ผลการวิเคราะห์โมเดลปัจจัยเชิงสาเหตุที่มีอิทธิพลต่อความเครียดของนักเรียน</w:t>
      </w:r>
    </w:p>
    <w:p w:rsidR="00C71B0E" w:rsidRPr="009452D2" w:rsidRDefault="0005208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ชั้นมัธยมศึกษาตอนปลาย ในโรงเรียนสังกัดสำนักงานเขตพื้นที่การศึกษามัธยมศึกษา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>20</w:t>
      </w:r>
    </w:p>
    <w:p w:rsidR="0097020E" w:rsidRPr="009452D2" w:rsidRDefault="0005208F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ที่ปรับแก้ แสดงดังภาพ</w:t>
      </w:r>
      <w:r w:rsidR="009D0A75" w:rsidRPr="009452D2">
        <w:rPr>
          <w:rFonts w:ascii="Angsana New" w:hAnsi="Angsana New" w:cs="Angsana New"/>
          <w:sz w:val="32"/>
          <w:szCs w:val="32"/>
          <w:cs/>
        </w:rPr>
        <w:t>ที่</w:t>
      </w:r>
      <w:r w:rsidR="0094419E" w:rsidRPr="009452D2">
        <w:rPr>
          <w:rFonts w:ascii="Angsana New" w:hAnsi="Angsana New" w:cs="Angsana New"/>
          <w:sz w:val="32"/>
          <w:szCs w:val="32"/>
        </w:rPr>
        <w:t xml:space="preserve"> </w:t>
      </w:r>
      <w:r w:rsidR="00E70793" w:rsidRPr="009452D2">
        <w:rPr>
          <w:rFonts w:ascii="Angsana New" w:hAnsi="Angsana New" w:cs="Angsana New"/>
          <w:sz w:val="32"/>
          <w:szCs w:val="32"/>
        </w:rPr>
        <w:t>2</w:t>
      </w:r>
    </w:p>
    <w:p w:rsidR="0097020E" w:rsidRPr="009452D2" w:rsidRDefault="0097020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27567" w:rsidRPr="009452D2" w:rsidRDefault="00827567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  <w:sectPr w:rsidR="00827567" w:rsidRPr="009452D2" w:rsidSect="0056459D">
          <w:pgSz w:w="11906" w:h="16838"/>
          <w:pgMar w:top="2160" w:right="1800" w:bottom="1800" w:left="2160" w:header="1440" w:footer="720" w:gutter="0"/>
          <w:pgNumType w:start="161"/>
          <w:cols w:space="708"/>
          <w:docGrid w:linePitch="360"/>
        </w:sectPr>
      </w:pPr>
    </w:p>
    <w:p w:rsidR="0097020E" w:rsidRPr="009452D2" w:rsidRDefault="00AE6D8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center" w:pos="6439"/>
          <w:tab w:val="right" w:pos="12878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rect id="_x0000_s1028" style="position:absolute;margin-left:610.75pt;margin-top:143.95pt;width:49.45pt;height:27.45pt;rotation:90;z-index:251659264" stroked="f">
            <v:textbox style="layout-flow:vertical">
              <w:txbxContent>
                <w:sdt>
                  <w:sdtPr>
                    <w:rPr>
                      <w:rFonts w:asciiTheme="majorBidi" w:hAnsiTheme="majorBidi" w:cstheme="majorBidi"/>
                      <w:sz w:val="32"/>
                      <w:szCs w:val="40"/>
                    </w:rPr>
                    <w:id w:val="1559058"/>
                    <w:docPartObj>
                      <w:docPartGallery w:val="Page Numbers (Top of Page)"/>
                      <w:docPartUnique/>
                    </w:docPartObj>
                  </w:sdtPr>
                  <w:sdtContent>
                    <w:p w:rsidR="00885F53" w:rsidRPr="004B1BBE" w:rsidRDefault="005631E5" w:rsidP="000C47AC">
                      <w:pPr>
                        <w:pStyle w:val="a8"/>
                        <w:jc w:val="center"/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>162</w:t>
                      </w:r>
                    </w:p>
                  </w:sdtContent>
                </w:sdt>
                <w:p w:rsidR="00885F53" w:rsidRPr="000C47AC" w:rsidRDefault="00885F53" w:rsidP="000C47AC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33" type="#_x0000_t202" style="position:absolute;margin-left:307.65pt;margin-top:-42.65pt;width:30.85pt;height:24.8pt;z-index:251663360" stroked="f">
            <v:textbox>
              <w:txbxContent>
                <w:p w:rsidR="00885F53" w:rsidRDefault="00885F53"/>
              </w:txbxContent>
            </v:textbox>
          </v:shape>
        </w:pict>
      </w:r>
      <w:r w:rsidR="00FD612D" w:rsidRPr="009452D2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7781578" cy="3780545"/>
            <wp:effectExtent l="1905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412BC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961" t="27497" r="24242" b="16646"/>
                    <a:stretch/>
                  </pic:blipFill>
                  <pic:spPr bwMode="auto">
                    <a:xfrm>
                      <a:off x="0" y="0"/>
                      <a:ext cx="7803759" cy="3791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12C4" w:rsidRPr="009452D2">
        <w:rPr>
          <w:rFonts w:ascii="Angsana New" w:hAnsi="Angsana New" w:cs="Angsana New"/>
          <w:sz w:val="32"/>
          <w:szCs w:val="32"/>
        </w:rPr>
        <w:tab/>
      </w:r>
    </w:p>
    <w:p w:rsidR="00FD612D" w:rsidRPr="009452D2" w:rsidRDefault="00FD612D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(ค่าที่ปรากฏในโมเดลเป็นค่า </w:t>
      </w:r>
      <w:r w:rsidRPr="009452D2">
        <w:rPr>
          <w:rFonts w:ascii="Angsana New" w:hAnsi="Angsana New" w:cs="Angsana New"/>
          <w:sz w:val="32"/>
          <w:szCs w:val="32"/>
        </w:rPr>
        <w:t>Complete Standardized Solution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  <w:r w:rsidRPr="009452D2">
        <w:rPr>
          <w:rFonts w:ascii="Angsana New" w:hAnsi="Angsana New" w:cs="Angsana New"/>
          <w:sz w:val="32"/>
          <w:szCs w:val="32"/>
          <w:cs/>
        </w:rPr>
        <w:tab/>
      </w:r>
    </w:p>
    <w:p w:rsidR="00FD612D" w:rsidRPr="009452D2" w:rsidRDefault="00AE6D8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D7576F">
        <w:rPr>
          <w:rFonts w:ascii="Angsana New" w:eastAsiaTheme="minorEastAsia" w:hAnsi="Angsana New" w:cs="Angsana New"/>
          <w:sz w:val="32"/>
          <w:szCs w:val="32"/>
        </w:rPr>
        <w:t>= 214</w:t>
      </w:r>
      <w:r w:rsidR="00FD612D" w:rsidRPr="009452D2">
        <w:rPr>
          <w:rFonts w:ascii="Angsana New" w:eastAsiaTheme="minorEastAsia" w:hAnsi="Angsana New" w:cs="Angsana New"/>
          <w:sz w:val="32"/>
          <w:szCs w:val="32"/>
        </w:rPr>
        <w:t>.515, df = 112</w:t>
      </w:r>
      <w:r w:rsidR="00FD612D" w:rsidRPr="009452D2">
        <w:rPr>
          <w:rFonts w:ascii="Angsana New" w:eastAsiaTheme="minorEastAsia" w:hAnsi="Angsana New" w:cs="Angsana New"/>
          <w:sz w:val="28"/>
        </w:rPr>
        <w:t xml:space="preserve">, 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D7576F">
        <w:rPr>
          <w:rFonts w:ascii="Angsana New" w:eastAsiaTheme="minorEastAsia" w:hAnsi="Angsana New" w:cs="Angsana New"/>
          <w:sz w:val="32"/>
          <w:szCs w:val="32"/>
        </w:rPr>
        <w:t>/df = 1.915</w:t>
      </w:r>
      <w:r w:rsidR="00FD612D" w:rsidRPr="009452D2">
        <w:rPr>
          <w:rFonts w:ascii="Angsana New" w:eastAsiaTheme="minorEastAsia" w:hAnsi="Angsana New" w:cs="Angsana New"/>
          <w:sz w:val="32"/>
          <w:szCs w:val="32"/>
        </w:rPr>
        <w:t xml:space="preserve">, p = </w:t>
      </w:r>
      <w:r w:rsidR="005F0E41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D7576F">
        <w:rPr>
          <w:rFonts w:ascii="Angsana New" w:eastAsiaTheme="minorEastAsia" w:hAnsi="Angsana New" w:cs="Angsana New"/>
          <w:sz w:val="32"/>
          <w:szCs w:val="32"/>
        </w:rPr>
        <w:t>.059</w:t>
      </w:r>
      <w:r w:rsidR="00FD612D" w:rsidRPr="009452D2">
        <w:rPr>
          <w:rFonts w:ascii="Angsana New" w:eastAsiaTheme="minorEastAsia" w:hAnsi="Angsana New" w:cs="Angsana New"/>
          <w:sz w:val="32"/>
          <w:szCs w:val="32"/>
        </w:rPr>
        <w:t xml:space="preserve">, CFI = </w:t>
      </w:r>
      <w:r w:rsidR="005F0E41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FD612D" w:rsidRPr="009452D2">
        <w:rPr>
          <w:rFonts w:ascii="Angsana New" w:eastAsiaTheme="minorEastAsia" w:hAnsi="Angsana New" w:cs="Angsana New"/>
          <w:sz w:val="32"/>
          <w:szCs w:val="32"/>
        </w:rPr>
        <w:t xml:space="preserve">.978, RMSEA = </w:t>
      </w:r>
      <w:r w:rsidR="005F0E41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FD612D" w:rsidRPr="009452D2">
        <w:rPr>
          <w:rFonts w:ascii="Angsana New" w:eastAsiaTheme="minorEastAsia" w:hAnsi="Angsana New" w:cs="Angsana New"/>
          <w:sz w:val="32"/>
          <w:szCs w:val="32"/>
        </w:rPr>
        <w:t xml:space="preserve">.037, TLI = </w:t>
      </w:r>
      <w:r w:rsidR="005F0E41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FD612D" w:rsidRPr="009452D2">
        <w:rPr>
          <w:rFonts w:ascii="Angsana New" w:eastAsiaTheme="minorEastAsia" w:hAnsi="Angsana New" w:cs="Angsana New"/>
          <w:sz w:val="32"/>
          <w:szCs w:val="32"/>
        </w:rPr>
        <w:t xml:space="preserve">.996, SRMR = </w:t>
      </w:r>
      <w:r w:rsidR="005F0E41" w:rsidRPr="009452D2">
        <w:rPr>
          <w:rFonts w:ascii="Angsana New" w:eastAsiaTheme="minorEastAsia" w:hAnsi="Angsana New" w:cs="Angsana New"/>
          <w:sz w:val="32"/>
          <w:szCs w:val="32"/>
        </w:rPr>
        <w:t>0</w:t>
      </w:r>
      <w:r w:rsidR="00FD612D" w:rsidRPr="009452D2">
        <w:rPr>
          <w:rFonts w:ascii="Angsana New" w:eastAsiaTheme="minorEastAsia" w:hAnsi="Angsana New" w:cs="Angsana New"/>
          <w:sz w:val="32"/>
          <w:szCs w:val="32"/>
        </w:rPr>
        <w:t>.032</w:t>
      </w:r>
    </w:p>
    <w:p w:rsidR="00FD612D" w:rsidRPr="009452D2" w:rsidRDefault="00FD612D" w:rsidP="00FB42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9452D2">
        <w:rPr>
          <w:rFonts w:ascii="Angsana New" w:hAnsi="Angsana New" w:cs="Angsana New"/>
          <w:b/>
          <w:bCs/>
          <w:sz w:val="32"/>
          <w:szCs w:val="32"/>
          <w:cs/>
        </w:rPr>
        <w:t>ภาพที่</w:t>
      </w:r>
      <w:r w:rsidR="0094419E" w:rsidRPr="009452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b/>
          <w:bCs/>
          <w:sz w:val="32"/>
          <w:szCs w:val="32"/>
        </w:rPr>
        <w:t>2</w:t>
      </w:r>
      <w:r w:rsidR="00360B25" w:rsidRPr="009452D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ผลการวิเคราะห์โมเดลปัจจัยที่มีอิทธิพลต่อความเครียดของนักเรียนชั้นมัธยมศึกษาตอนปลาย</w:t>
      </w:r>
    </w:p>
    <w:p w:rsidR="00827567" w:rsidRPr="009452D2" w:rsidRDefault="00FD612D" w:rsidP="00FB42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  <w:sectPr w:rsidR="00827567" w:rsidRPr="009452D2" w:rsidSect="009F12C4">
          <w:headerReference w:type="first" r:id="rId13"/>
          <w:pgSz w:w="16838" w:h="11906" w:orient="landscape"/>
          <w:pgMar w:top="2160" w:right="1800" w:bottom="1800" w:left="2160" w:header="1440" w:footer="720" w:gutter="0"/>
          <w:pgNumType w:start="168"/>
          <w:cols w:space="708"/>
          <w:titlePg/>
          <w:docGrid w:linePitch="360"/>
        </w:sect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 xml:space="preserve">20 </w:t>
      </w:r>
      <w:r w:rsidRPr="009452D2">
        <w:rPr>
          <w:rFonts w:ascii="Angsana New" w:hAnsi="Angsana New" w:cs="Angsana New"/>
          <w:sz w:val="32"/>
          <w:szCs w:val="32"/>
          <w:cs/>
        </w:rPr>
        <w:t>ตามสมมติฐานที่ปรับแก้แล้</w:t>
      </w:r>
      <w:r w:rsidR="00C75E10" w:rsidRPr="009452D2">
        <w:rPr>
          <w:rFonts w:ascii="Angsana New" w:hAnsi="Angsana New" w:cs="Angsana New"/>
          <w:sz w:val="32"/>
          <w:szCs w:val="32"/>
          <w:cs/>
        </w:rPr>
        <w:t>ว</w:t>
      </w:r>
      <w:bookmarkStart w:id="0" w:name="_GoBack"/>
      <w:bookmarkEnd w:id="0"/>
    </w:p>
    <w:p w:rsidR="009D0A75" w:rsidRPr="009452D2" w:rsidRDefault="0097020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9D0A75" w:rsidRPr="009452D2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14204E" w:rsidRPr="009452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7F7F66" w:rsidRPr="009452D2">
        <w:rPr>
          <w:rFonts w:ascii="Angsana New" w:hAnsi="Angsana New" w:cs="Angsana New"/>
          <w:b/>
          <w:bCs/>
          <w:sz w:val="32"/>
          <w:szCs w:val="32"/>
        </w:rPr>
        <w:t>17</w:t>
      </w:r>
      <w:r w:rsidR="0014204E" w:rsidRPr="009452D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ผลการวิเคราะห์แสดงค่าสัมประสิทธิ์สหสัมพันธ์ระหว่างตัวแปรและ</w:t>
      </w:r>
    </w:p>
    <w:p w:rsidR="009D0A75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14204E" w:rsidRPr="009452D2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97020E" w:rsidRPr="009452D2">
        <w:rPr>
          <w:rFonts w:ascii="Angsana New" w:hAnsi="Angsana New" w:cs="Angsana New"/>
          <w:sz w:val="32"/>
          <w:szCs w:val="32"/>
          <w:cs/>
        </w:rPr>
        <w:t>ค่าสัมประสิทธิ์อิทธิพลของโมเดลปัจจัยที่มีอิทธิพลต่อความเครียดของนักเรียน</w:t>
      </w:r>
    </w:p>
    <w:p w:rsidR="00185F7E" w:rsidRPr="009452D2" w:rsidRDefault="009D0A75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14204E" w:rsidRPr="009452D2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97020E" w:rsidRPr="009452D2">
        <w:rPr>
          <w:rFonts w:ascii="Angsana New" w:hAnsi="Angsana New" w:cs="Angsana New"/>
          <w:sz w:val="32"/>
          <w:szCs w:val="32"/>
          <w:cs/>
        </w:rPr>
        <w:t xml:space="preserve">ชั้นมัธยมศึกษาตอนปลาย สังกัดสำนักงานเขตพื้นที่การศึกษามัธยมศึกษา เขต </w:t>
      </w:r>
      <w:r w:rsidR="0097020E" w:rsidRPr="009452D2">
        <w:rPr>
          <w:rFonts w:ascii="Angsana New" w:hAnsi="Angsana New" w:cs="Angsana New"/>
          <w:sz w:val="32"/>
          <w:szCs w:val="32"/>
        </w:rPr>
        <w:t>20</w:t>
      </w:r>
    </w:p>
    <w:p w:rsidR="0014204E" w:rsidRPr="009452D2" w:rsidRDefault="0014204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tbl>
      <w:tblPr>
        <w:tblStyle w:val="a7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990"/>
        <w:gridCol w:w="853"/>
        <w:gridCol w:w="767"/>
        <w:gridCol w:w="810"/>
        <w:gridCol w:w="720"/>
        <w:gridCol w:w="680"/>
        <w:gridCol w:w="709"/>
        <w:gridCol w:w="771"/>
        <w:gridCol w:w="810"/>
        <w:gridCol w:w="810"/>
      </w:tblGrid>
      <w:tr w:rsidR="008F3780" w:rsidRPr="009452D2" w:rsidTr="00823131">
        <w:trPr>
          <w:trHeight w:val="304"/>
        </w:trPr>
        <w:tc>
          <w:tcPr>
            <w:tcW w:w="990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ตัวแปรตาม</w:t>
            </w:r>
          </w:p>
        </w:tc>
        <w:tc>
          <w:tcPr>
            <w:tcW w:w="2430" w:type="dxa"/>
            <w:gridSpan w:val="3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STR</w:t>
            </w:r>
          </w:p>
        </w:tc>
        <w:tc>
          <w:tcPr>
            <w:tcW w:w="2109" w:type="dxa"/>
            <w:gridSpan w:val="3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EQ</w:t>
            </w:r>
          </w:p>
        </w:tc>
        <w:tc>
          <w:tcPr>
            <w:tcW w:w="2391" w:type="dxa"/>
            <w:gridSpan w:val="3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ADT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vAlign w:val="center"/>
          </w:tcPr>
          <w:p w:rsidR="005D481E" w:rsidRPr="009452D2" w:rsidRDefault="005D481E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>ตัวแปรอิสระ</w:t>
            </w:r>
          </w:p>
        </w:tc>
        <w:tc>
          <w:tcPr>
            <w:tcW w:w="853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TE</w:t>
            </w:r>
          </w:p>
        </w:tc>
        <w:tc>
          <w:tcPr>
            <w:tcW w:w="767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IE</w:t>
            </w:r>
          </w:p>
        </w:tc>
        <w:tc>
          <w:tcPr>
            <w:tcW w:w="810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DE</w:t>
            </w:r>
          </w:p>
        </w:tc>
        <w:tc>
          <w:tcPr>
            <w:tcW w:w="720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TE</w:t>
            </w:r>
          </w:p>
        </w:tc>
        <w:tc>
          <w:tcPr>
            <w:tcW w:w="680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IE</w:t>
            </w:r>
          </w:p>
        </w:tc>
        <w:tc>
          <w:tcPr>
            <w:tcW w:w="709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DE</w:t>
            </w:r>
          </w:p>
        </w:tc>
        <w:tc>
          <w:tcPr>
            <w:tcW w:w="771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TE</w:t>
            </w:r>
          </w:p>
        </w:tc>
        <w:tc>
          <w:tcPr>
            <w:tcW w:w="810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IE</w:t>
            </w:r>
          </w:p>
        </w:tc>
        <w:tc>
          <w:tcPr>
            <w:tcW w:w="810" w:type="dxa"/>
            <w:vAlign w:val="center"/>
          </w:tcPr>
          <w:p w:rsidR="005D481E" w:rsidRPr="009452D2" w:rsidRDefault="005D481E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DE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tcBorders>
              <w:bottom w:val="nil"/>
            </w:tcBorders>
          </w:tcPr>
          <w:p w:rsidR="005D481E" w:rsidRPr="009452D2" w:rsidRDefault="005D481E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EQ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5D481E" w:rsidRPr="009452D2" w:rsidRDefault="0024496D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.463</w:t>
            </w:r>
          </w:p>
        </w:tc>
        <w:tc>
          <w:tcPr>
            <w:tcW w:w="767" w:type="dxa"/>
            <w:tcBorders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.017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.393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.597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.597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tcBorders>
              <w:top w:val="nil"/>
              <w:bottom w:val="nil"/>
            </w:tcBorders>
          </w:tcPr>
          <w:p w:rsidR="005D481E" w:rsidRPr="009452D2" w:rsidRDefault="005D481E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ADT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5D481E" w:rsidRPr="009452D2" w:rsidRDefault="0024496D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.119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tcBorders>
              <w:top w:val="nil"/>
              <w:bottom w:val="nil"/>
            </w:tcBorders>
          </w:tcPr>
          <w:p w:rsidR="005D481E" w:rsidRPr="009452D2" w:rsidRDefault="005D481E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CPE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5D481E" w:rsidRPr="009452D2" w:rsidRDefault="0024496D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.170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.122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.013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.294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.186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.109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tcBorders>
              <w:top w:val="nil"/>
              <w:bottom w:val="nil"/>
            </w:tcBorders>
          </w:tcPr>
          <w:p w:rsidR="008F3780" w:rsidRPr="009452D2" w:rsidRDefault="008F3780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8F3780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.013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tcBorders>
              <w:top w:val="nil"/>
              <w:bottom w:val="nil"/>
            </w:tcBorders>
          </w:tcPr>
          <w:p w:rsidR="008F3780" w:rsidRPr="009452D2" w:rsidRDefault="008F3780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8F3780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.022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tcBorders>
              <w:top w:val="nil"/>
              <w:bottom w:val="nil"/>
            </w:tcBorders>
          </w:tcPr>
          <w:p w:rsidR="005D481E" w:rsidRPr="009452D2" w:rsidRDefault="005D481E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SES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5D481E" w:rsidRPr="009452D2" w:rsidRDefault="0024496D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.289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.120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.309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.306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8F3780" w:rsidRPr="009452D2" w:rsidTr="00823131">
        <w:trPr>
          <w:trHeight w:val="304"/>
        </w:trPr>
        <w:tc>
          <w:tcPr>
            <w:tcW w:w="990" w:type="dxa"/>
            <w:tcBorders>
              <w:top w:val="nil"/>
              <w:bottom w:val="nil"/>
            </w:tcBorders>
          </w:tcPr>
          <w:p w:rsidR="008F3780" w:rsidRPr="009452D2" w:rsidRDefault="008F3780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8F3780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.022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8F3780" w:rsidRPr="009452D2" w:rsidTr="00823131">
        <w:trPr>
          <w:trHeight w:val="315"/>
        </w:trPr>
        <w:tc>
          <w:tcPr>
            <w:tcW w:w="990" w:type="dxa"/>
            <w:tcBorders>
              <w:top w:val="nil"/>
              <w:bottom w:val="nil"/>
            </w:tcBorders>
          </w:tcPr>
          <w:p w:rsidR="005D481E" w:rsidRPr="009452D2" w:rsidRDefault="005D481E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ATM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823131"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.022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.127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823131"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.203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.324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D481E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.324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.454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.193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D481E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.260</w:t>
            </w:r>
          </w:p>
        </w:tc>
      </w:tr>
      <w:tr w:rsidR="008F3780" w:rsidRPr="009452D2" w:rsidTr="00823131">
        <w:trPr>
          <w:trHeight w:val="315"/>
        </w:trPr>
        <w:tc>
          <w:tcPr>
            <w:tcW w:w="990" w:type="dxa"/>
            <w:tcBorders>
              <w:top w:val="nil"/>
              <w:bottom w:val="nil"/>
            </w:tcBorders>
          </w:tcPr>
          <w:p w:rsidR="008F3780" w:rsidRPr="009452D2" w:rsidRDefault="008F3780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8F3780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.031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8F3780" w:rsidRPr="009452D2" w:rsidTr="00823131">
        <w:trPr>
          <w:trHeight w:val="315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F3780" w:rsidRPr="009452D2" w:rsidRDefault="008F3780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23131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F3780" w:rsidRPr="009452D2">
              <w:rPr>
                <w:rFonts w:ascii="Angsana New" w:hAnsi="Angsana New" w:cs="Angsana New"/>
                <w:sz w:val="32"/>
                <w:szCs w:val="32"/>
              </w:rPr>
              <w:t>.023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:rsidR="008F3780" w:rsidRPr="009452D2" w:rsidRDefault="008F3780" w:rsidP="00A3042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BA64A6" w:rsidRPr="009452D2" w:rsidTr="0014204E">
        <w:trPr>
          <w:trHeight w:val="315"/>
        </w:trPr>
        <w:tc>
          <w:tcPr>
            <w:tcW w:w="7920" w:type="dxa"/>
            <w:gridSpan w:val="10"/>
            <w:tcBorders>
              <w:top w:val="single" w:sz="4" w:space="0" w:color="auto"/>
            </w:tcBorders>
          </w:tcPr>
          <w:p w:rsidR="00016FED" w:rsidRPr="009452D2" w:rsidRDefault="00BA64A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ค่าสถิติ </w:t>
            </w:r>
            <m:oMath>
              <m:sSup>
                <m:sSup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4"/>
                      <w:szCs w:val="24"/>
                    </w:rPr>
                    <m:t>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2</m:t>
                  </m:r>
                </m:sup>
              </m:sSup>
            </m:oMath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= </w:t>
            </w:r>
            <w:r w:rsidR="00F80637">
              <w:rPr>
                <w:rFonts w:ascii="Angsana New" w:hAnsi="Angsana New" w:cs="Angsana New"/>
                <w:sz w:val="32"/>
                <w:szCs w:val="32"/>
              </w:rPr>
              <w:t>214</w:t>
            </w:r>
            <w:r w:rsidR="00891361" w:rsidRPr="009452D2">
              <w:rPr>
                <w:rFonts w:ascii="Angsana New" w:hAnsi="Angsana New" w:cs="Angsana New"/>
                <w:sz w:val="32"/>
                <w:szCs w:val="32"/>
              </w:rPr>
              <w:t>.515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, df = </w:t>
            </w:r>
            <w:r w:rsidR="00891361" w:rsidRPr="009452D2">
              <w:rPr>
                <w:rFonts w:ascii="Angsana New" w:hAnsi="Angsana New" w:cs="Angsana New"/>
                <w:sz w:val="32"/>
                <w:szCs w:val="32"/>
              </w:rPr>
              <w:t>112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4"/>
                      <w:szCs w:val="24"/>
                    </w:rPr>
                    <m:t>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/df</m:t>
              </m:r>
            </m:oMath>
            <w:r w:rsidR="009A1E7D" w:rsidRPr="009452D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= </w:t>
            </w:r>
            <w:r w:rsidR="00F80637">
              <w:rPr>
                <w:rFonts w:ascii="Angsana New" w:hAnsi="Angsana New" w:cs="Angsana New"/>
                <w:sz w:val="32"/>
                <w:szCs w:val="32"/>
              </w:rPr>
              <w:t>1.915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, p = </w:t>
            </w:r>
            <w:r w:rsidR="00823131"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F80637">
              <w:rPr>
                <w:rFonts w:ascii="Angsana New" w:hAnsi="Angsana New" w:cs="Angsana New"/>
                <w:sz w:val="32"/>
                <w:szCs w:val="32"/>
              </w:rPr>
              <w:t>.059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, CFI = </w:t>
            </w:r>
            <w:r w:rsidR="00823131"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91361" w:rsidRPr="009452D2">
              <w:rPr>
                <w:rFonts w:ascii="Angsana New" w:hAnsi="Angsana New" w:cs="Angsana New"/>
                <w:sz w:val="32"/>
                <w:szCs w:val="32"/>
              </w:rPr>
              <w:t>.978</w:t>
            </w:r>
            <w:r w:rsidR="00016FED" w:rsidRPr="009452D2">
              <w:rPr>
                <w:rFonts w:ascii="Angsana New" w:hAnsi="Angsana New" w:cs="Angsana New"/>
                <w:sz w:val="32"/>
                <w:szCs w:val="32"/>
              </w:rPr>
              <w:t>, TLI</w:t>
            </w:r>
            <w:r w:rsidR="009A1E7D" w:rsidRPr="009452D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= </w:t>
            </w:r>
            <w:r w:rsidR="00823131"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016FED" w:rsidRPr="009452D2">
              <w:rPr>
                <w:rFonts w:ascii="Angsana New" w:hAnsi="Angsana New" w:cs="Angsana New"/>
                <w:sz w:val="32"/>
                <w:szCs w:val="32"/>
              </w:rPr>
              <w:t>.996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</w:p>
          <w:p w:rsidR="00BA64A6" w:rsidRPr="009452D2" w:rsidRDefault="00BA64A6" w:rsidP="0015331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452D2">
              <w:rPr>
                <w:rFonts w:ascii="Angsana New" w:hAnsi="Angsana New" w:cs="Angsana New"/>
                <w:sz w:val="32"/>
                <w:szCs w:val="32"/>
              </w:rPr>
              <w:t xml:space="preserve">RMSEA = </w:t>
            </w:r>
            <w:r w:rsidR="00823131"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91361" w:rsidRPr="009452D2">
              <w:rPr>
                <w:rFonts w:ascii="Angsana New" w:hAnsi="Angsana New" w:cs="Angsana New"/>
                <w:sz w:val="32"/>
                <w:szCs w:val="32"/>
              </w:rPr>
              <w:t>.037</w:t>
            </w:r>
            <w:r w:rsidRPr="009452D2">
              <w:rPr>
                <w:rFonts w:ascii="Angsana New" w:hAnsi="Angsana New" w:cs="Angsana New"/>
                <w:sz w:val="32"/>
                <w:szCs w:val="32"/>
              </w:rPr>
              <w:t>, SRMR =</w:t>
            </w:r>
            <w:r w:rsidR="00891361" w:rsidRPr="009452D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23131" w:rsidRPr="009452D2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891361" w:rsidRPr="009452D2">
              <w:rPr>
                <w:rFonts w:ascii="Angsana New" w:hAnsi="Angsana New" w:cs="Angsana New"/>
                <w:sz w:val="32"/>
                <w:szCs w:val="32"/>
              </w:rPr>
              <w:t>.032</w:t>
            </w:r>
          </w:p>
        </w:tc>
      </w:tr>
    </w:tbl>
    <w:p w:rsidR="0097020E" w:rsidRPr="009452D2" w:rsidRDefault="0097020E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CE73D1" w:rsidRPr="009452D2" w:rsidRDefault="00D06BF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9842C5" w:rsidRPr="009452D2">
        <w:rPr>
          <w:rFonts w:ascii="Angsana New" w:hAnsi="Angsana New" w:cs="Angsana New"/>
          <w:sz w:val="32"/>
          <w:szCs w:val="32"/>
          <w:cs/>
        </w:rPr>
        <w:t>จากภาพ</w:t>
      </w:r>
      <w:r w:rsidRPr="009452D2">
        <w:rPr>
          <w:rFonts w:ascii="Angsana New" w:hAnsi="Angsana New" w:cs="Angsana New"/>
          <w:sz w:val="32"/>
          <w:szCs w:val="32"/>
          <w:cs/>
        </w:rPr>
        <w:t>ที่</w:t>
      </w:r>
      <w:r w:rsidR="0021748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361B00" w:rsidRPr="009452D2">
        <w:rPr>
          <w:rFonts w:ascii="Angsana New" w:hAnsi="Angsana New" w:cs="Angsana New"/>
          <w:sz w:val="32"/>
          <w:szCs w:val="32"/>
        </w:rPr>
        <w:t>2</w:t>
      </w:r>
      <w:r w:rsidR="00036885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ผลการวิเคราะห์เพื่อตรวจสอบความกลมกลืนของโมเดลปัจจัยที่มีอิทธิพลต่อความเครียดของนักเรียนชั้นมัธยมศึกษาตอนปลาย สังกัดสำนักงานเขตพื้นที่การศึกษามัธยมศึกษา เขต 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20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ตามสมมติฐานกับข้อมูลเชิงประจักษ์ พบว่า โมเดลมีความกลมกลืนกับข้อมูลเชิงประจักษ์ โดยพิจารณาจากค่า</w:t>
      </w:r>
      <w:r w:rsidR="0021748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ไค</w:t>
      </w:r>
      <w:r w:rsidR="009842C5" w:rsidRPr="009452D2">
        <w:rPr>
          <w:rFonts w:ascii="Angsana New" w:hAnsi="Angsana New" w:cs="Angsana New"/>
          <w:sz w:val="32"/>
          <w:szCs w:val="32"/>
        </w:rPr>
        <w:t>-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สแควร์ (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) มีค่าเท่ากับ </w:t>
      </w:r>
      <w:r w:rsidR="00C43239">
        <w:rPr>
          <w:rFonts w:ascii="Angsana New" w:hAnsi="Angsana New" w:cs="Angsana New"/>
          <w:sz w:val="32"/>
          <w:szCs w:val="32"/>
        </w:rPr>
        <w:t>214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.515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ที่ค่าองศาอิสระ (</w:t>
      </w:r>
      <w:r w:rsidR="009842C5" w:rsidRPr="009452D2">
        <w:rPr>
          <w:rFonts w:ascii="Angsana New" w:hAnsi="Angsana New" w:cs="Angsana New"/>
          <w:sz w:val="32"/>
          <w:szCs w:val="32"/>
        </w:rPr>
        <w:t>df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112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ซึ่งมีนัยสำคัญทางสถิติที่ระดับ </w:t>
      </w:r>
      <w:r w:rsidR="00823131" w:rsidRPr="009452D2">
        <w:rPr>
          <w:rFonts w:ascii="Angsana New" w:hAnsi="Angsana New" w:cs="Angsana New"/>
          <w:sz w:val="32"/>
          <w:szCs w:val="32"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.05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(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p = </w:t>
      </w:r>
      <w:r w:rsidR="00823131" w:rsidRPr="009452D2">
        <w:rPr>
          <w:rFonts w:ascii="Angsana New" w:hAnsi="Angsana New" w:cs="Angsana New"/>
          <w:sz w:val="32"/>
          <w:szCs w:val="32"/>
        </w:rPr>
        <w:t>0</w:t>
      </w:r>
      <w:r w:rsidR="00C43239">
        <w:rPr>
          <w:rFonts w:ascii="Angsana New" w:hAnsi="Angsana New" w:cs="Angsana New"/>
          <w:sz w:val="32"/>
          <w:szCs w:val="32"/>
        </w:rPr>
        <w:t>.059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) เนื่องจากค่าสถิติ</w:t>
      </w:r>
      <w:r w:rsidR="0021748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ไค</w:t>
      </w:r>
      <w:r w:rsidR="009842C5" w:rsidRPr="009452D2">
        <w:rPr>
          <w:rFonts w:ascii="Angsana New" w:hAnsi="Angsana New" w:cs="Angsana New"/>
          <w:sz w:val="32"/>
          <w:szCs w:val="32"/>
        </w:rPr>
        <w:t>-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สแควร์ มีความแปรผันตามขนาดกลุ่มตัวอย่าง ถ้ากลุ่มตัวอย่างมีขนาดใหญ่หรือมีมากยิ่งทำให้ค่าสถิติ</w:t>
      </w:r>
      <w:r w:rsidR="0021748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ไค</w:t>
      </w:r>
      <w:r w:rsidR="009842C5" w:rsidRPr="009452D2">
        <w:rPr>
          <w:rFonts w:ascii="Angsana New" w:hAnsi="Angsana New" w:cs="Angsana New"/>
          <w:sz w:val="32"/>
          <w:szCs w:val="32"/>
        </w:rPr>
        <w:t>-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21748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มีแนวโน้มที่จะมีนัยสำคัญทางสถิติ ดังนั้น จึงควรพิจารณาอัตราส่วนระหว่างค่าสถิติ</w:t>
      </w:r>
      <w:r w:rsidR="00217483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ไค</w:t>
      </w:r>
      <w:r w:rsidR="009842C5" w:rsidRPr="009452D2">
        <w:rPr>
          <w:rFonts w:ascii="Angsana New" w:hAnsi="Angsana New" w:cs="Angsana New"/>
          <w:sz w:val="32"/>
          <w:szCs w:val="32"/>
        </w:rPr>
        <w:t>-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24264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กับจำนวนองศาอิสระร่วมด้วย และจากผลการวิเคราะห์พบว่า อัตราส่วนระหว่างค่าสถิติไค</w:t>
      </w:r>
      <w:r w:rsidR="009842C5" w:rsidRPr="009452D2">
        <w:rPr>
          <w:rFonts w:ascii="Angsana New" w:hAnsi="Angsana New" w:cs="Angsana New"/>
          <w:sz w:val="32"/>
          <w:szCs w:val="32"/>
        </w:rPr>
        <w:t>-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CA3FD9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กับจำนวนองศาอิสระ (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>/df</m:t>
        </m:r>
      </m:oMath>
      <w:r w:rsidR="009842C5" w:rsidRPr="009452D2">
        <w:rPr>
          <w:rFonts w:ascii="Angsana New" w:hAnsi="Angsana New" w:cs="Angsana New"/>
          <w:sz w:val="32"/>
          <w:szCs w:val="32"/>
          <w:cs/>
        </w:rPr>
        <w:t>)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C43239">
        <w:rPr>
          <w:rFonts w:ascii="Angsana New" w:hAnsi="Angsana New" w:cs="Angsana New"/>
          <w:sz w:val="32"/>
          <w:szCs w:val="32"/>
        </w:rPr>
        <w:t>1.915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ซึ่งผ่านเกณฑ์ที่กำหนดไว้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lastRenderedPageBreak/>
        <w:t>(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&lt; 2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&lt; 5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กรณีโมเดลซับซ้อนมาก) นอกจากนี้ เมื่อพิจารณาดัชนีวัดความกลมกลืน พบว่า 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CFI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823131" w:rsidRPr="009452D2">
        <w:rPr>
          <w:rFonts w:ascii="Angsana New" w:hAnsi="Angsana New" w:cs="Angsana New"/>
          <w:sz w:val="32"/>
          <w:szCs w:val="32"/>
          <w:cs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.978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ซึ่งผ่านเกณฑ์ที่กำหนดไว้ (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&gt; </w:t>
      </w:r>
      <w:r w:rsidR="00823131" w:rsidRPr="009452D2">
        <w:rPr>
          <w:rFonts w:ascii="Angsana New" w:hAnsi="Angsana New" w:cs="Angsana New"/>
          <w:sz w:val="32"/>
          <w:szCs w:val="32"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>.90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TLI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823131" w:rsidRPr="009452D2">
        <w:rPr>
          <w:rFonts w:ascii="Angsana New" w:hAnsi="Angsana New" w:cs="Angsana New"/>
          <w:sz w:val="32"/>
          <w:szCs w:val="32"/>
          <w:cs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.996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ซึ่งผ่านเกณฑ์ (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&gt; </w:t>
      </w:r>
      <w:r w:rsidR="00823131" w:rsidRPr="009452D2">
        <w:rPr>
          <w:rFonts w:ascii="Angsana New" w:hAnsi="Angsana New" w:cs="Angsana New"/>
          <w:sz w:val="32"/>
          <w:szCs w:val="32"/>
          <w:cs/>
        </w:rPr>
        <w:t>0.</w:t>
      </w:r>
      <w:r w:rsidR="009842C5" w:rsidRPr="009452D2">
        <w:rPr>
          <w:rFonts w:ascii="Angsana New" w:hAnsi="Angsana New" w:cs="Angsana New"/>
          <w:sz w:val="32"/>
          <w:szCs w:val="32"/>
        </w:rPr>
        <w:t>90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SRMR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823131" w:rsidRPr="009452D2">
        <w:rPr>
          <w:rFonts w:ascii="Angsana New" w:hAnsi="Angsana New" w:cs="Angsana New"/>
          <w:sz w:val="32"/>
          <w:szCs w:val="32"/>
          <w:cs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.032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ผ่านเกณฑ์ที่กำหนดไว้ (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&lt; </w:t>
      </w:r>
      <w:r w:rsidR="00823131" w:rsidRPr="009452D2">
        <w:rPr>
          <w:rFonts w:ascii="Angsana New" w:hAnsi="Angsana New" w:cs="Angsana New"/>
          <w:sz w:val="32"/>
          <w:szCs w:val="32"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>.079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) และ 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RMSEA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823131" w:rsidRPr="009452D2">
        <w:rPr>
          <w:rFonts w:ascii="Angsana New" w:hAnsi="Angsana New" w:cs="Angsana New"/>
          <w:sz w:val="32"/>
          <w:szCs w:val="32"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.037 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 (</w:t>
      </w:r>
      <w:r w:rsidR="009842C5" w:rsidRPr="009452D2">
        <w:rPr>
          <w:rFonts w:ascii="Angsana New" w:hAnsi="Angsana New" w:cs="Angsana New"/>
          <w:sz w:val="32"/>
          <w:szCs w:val="32"/>
        </w:rPr>
        <w:t xml:space="preserve">&lt; </w:t>
      </w:r>
      <w:r w:rsidR="00823131" w:rsidRPr="009452D2">
        <w:rPr>
          <w:rFonts w:ascii="Angsana New" w:hAnsi="Angsana New" w:cs="Angsana New"/>
          <w:sz w:val="32"/>
          <w:szCs w:val="32"/>
        </w:rPr>
        <w:t>0</w:t>
      </w:r>
      <w:r w:rsidR="009842C5" w:rsidRPr="009452D2">
        <w:rPr>
          <w:rFonts w:ascii="Angsana New" w:hAnsi="Angsana New" w:cs="Angsana New"/>
          <w:sz w:val="32"/>
          <w:szCs w:val="32"/>
        </w:rPr>
        <w:t>.10</w:t>
      </w:r>
      <w:r w:rsidR="009842C5" w:rsidRPr="009452D2">
        <w:rPr>
          <w:rFonts w:ascii="Angsana New" w:hAnsi="Angsana New" w:cs="Angsana New"/>
          <w:sz w:val="32"/>
          <w:szCs w:val="32"/>
          <w:cs/>
        </w:rPr>
        <w:t>) ซึ่งเมื่อพิจารณาโดยรวม พบว่า โมเดลมีความกลมกลืนกับข้อมูลเชิงประจักษ์</w:t>
      </w:r>
    </w:p>
    <w:p w:rsidR="00CA3FD9" w:rsidRPr="009452D2" w:rsidRDefault="00D06BF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76247" w:rsidRPr="009452D2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7F7F66" w:rsidRPr="009452D2">
        <w:rPr>
          <w:rFonts w:ascii="Angsana New" w:hAnsi="Angsana New" w:cs="Angsana New"/>
          <w:sz w:val="32"/>
          <w:szCs w:val="32"/>
        </w:rPr>
        <w:t>17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891361" w:rsidRPr="009452D2">
        <w:rPr>
          <w:rFonts w:ascii="Angsana New" w:hAnsi="Angsana New" w:cs="Angsana New"/>
          <w:sz w:val="32"/>
          <w:szCs w:val="32"/>
          <w:cs/>
        </w:rPr>
        <w:t>ผลการวิเคราะห์เพื่อตรวจสอบความกลมกลืนของโมเดลปัจจัย</w:t>
      </w:r>
    </w:p>
    <w:p w:rsidR="00EE3BCA" w:rsidRPr="009452D2" w:rsidRDefault="0089136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ที่มีอิทธิพลต่อความเครียดของนักเรียนชั้นมัธยมศึกษาตอนปลาย สังกัดสำนักงานเขตพื้นที่การศึกษามัธยมศึกษา เขต </w:t>
      </w:r>
      <w:r w:rsidRPr="009452D2">
        <w:rPr>
          <w:rFonts w:ascii="Angsana New" w:hAnsi="Angsana New" w:cs="Angsana New"/>
          <w:sz w:val="32"/>
          <w:szCs w:val="32"/>
        </w:rPr>
        <w:t xml:space="preserve">20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ตามสมมติฐานกับข้อมูลเชิงประจักษ์ หลังปรับแก้ พบว่า </w:t>
      </w:r>
    </w:p>
    <w:p w:rsidR="00242646" w:rsidRDefault="0089136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โมเดลมีความกลมกลืนกับข้อมูลเชิงประจักษ์ โดยพิจารณาจากค่า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 (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</m:oMath>
      <w:r w:rsidRPr="009452D2">
        <w:rPr>
          <w:rFonts w:ascii="Angsana New" w:hAnsi="Angsana New" w:cs="Angsana New"/>
          <w:sz w:val="32"/>
          <w:szCs w:val="32"/>
          <w:cs/>
        </w:rPr>
        <w:t xml:space="preserve">) มีค่าเท่ากับ </w:t>
      </w:r>
      <w:r w:rsidR="00885F53">
        <w:rPr>
          <w:rFonts w:ascii="Angsana New" w:hAnsi="Angsana New" w:cs="Angsana New"/>
          <w:sz w:val="32"/>
          <w:szCs w:val="32"/>
        </w:rPr>
        <w:t>214</w:t>
      </w:r>
      <w:r w:rsidRPr="009452D2">
        <w:rPr>
          <w:rFonts w:ascii="Angsana New" w:hAnsi="Angsana New" w:cs="Angsana New"/>
          <w:sz w:val="32"/>
          <w:szCs w:val="32"/>
        </w:rPr>
        <w:t xml:space="preserve">.515 </w:t>
      </w:r>
      <w:r w:rsidRPr="009452D2">
        <w:rPr>
          <w:rFonts w:ascii="Angsana New" w:hAnsi="Angsana New" w:cs="Angsana New"/>
          <w:sz w:val="32"/>
          <w:szCs w:val="32"/>
          <w:cs/>
        </w:rPr>
        <w:t>ที่ค่าองศาอิสระ (</w:t>
      </w:r>
      <w:r w:rsidRPr="009452D2">
        <w:rPr>
          <w:rFonts w:ascii="Angsana New" w:hAnsi="Angsana New" w:cs="Angsana New"/>
          <w:sz w:val="32"/>
          <w:szCs w:val="32"/>
        </w:rPr>
        <w:t>df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Pr="009452D2">
        <w:rPr>
          <w:rFonts w:ascii="Angsana New" w:hAnsi="Angsana New" w:cs="Angsana New"/>
          <w:sz w:val="32"/>
          <w:szCs w:val="32"/>
        </w:rPr>
        <w:t xml:space="preserve">112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ซึ่งมีนัยสำคัญทางสถิติที่ระดับ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.05 </w:t>
      </w:r>
      <w:r w:rsidRPr="009452D2">
        <w:rPr>
          <w:rFonts w:ascii="Angsana New" w:hAnsi="Angsana New" w:cs="Angsana New"/>
          <w:sz w:val="32"/>
          <w:szCs w:val="32"/>
          <w:cs/>
        </w:rPr>
        <w:t>(</w:t>
      </w:r>
      <w:r w:rsidRPr="009452D2">
        <w:rPr>
          <w:rFonts w:ascii="Angsana New" w:hAnsi="Angsana New" w:cs="Angsana New"/>
          <w:sz w:val="32"/>
          <w:szCs w:val="32"/>
        </w:rPr>
        <w:t xml:space="preserve">p =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885F53">
        <w:rPr>
          <w:rFonts w:ascii="Angsana New" w:hAnsi="Angsana New" w:cs="Angsana New"/>
          <w:sz w:val="32"/>
          <w:szCs w:val="32"/>
        </w:rPr>
        <w:t>.059</w:t>
      </w:r>
      <w:r w:rsidRPr="009452D2">
        <w:rPr>
          <w:rFonts w:ascii="Angsana New" w:hAnsi="Angsana New" w:cs="Angsana New"/>
          <w:sz w:val="32"/>
          <w:szCs w:val="32"/>
          <w:cs/>
        </w:rPr>
        <w:t>) อัตราส่วนระหว่างค่าสถิติ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ไค</w:t>
      </w:r>
      <w:r w:rsidRPr="009452D2">
        <w:rPr>
          <w:rFonts w:ascii="Angsana New" w:hAnsi="Angsana New" w:cs="Angsana New"/>
          <w:sz w:val="32"/>
          <w:szCs w:val="32"/>
        </w:rPr>
        <w:t>-</w:t>
      </w:r>
      <w:r w:rsidRPr="009452D2">
        <w:rPr>
          <w:rFonts w:ascii="Angsana New" w:hAnsi="Angsana New" w:cs="Angsana New"/>
          <w:sz w:val="32"/>
          <w:szCs w:val="32"/>
          <w:cs/>
        </w:rPr>
        <w:t>สแควร์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กับจำนวนองศาอิสระ (</w:t>
      </w:r>
      <m:oMath>
        <m:sSup>
          <m:sSupPr>
            <m:ctrlPr>
              <w:rPr>
                <w:rFonts w:ascii="Cambria Math" w:hAnsi="Angsana New" w:cs="Angsana Ne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>/df</m:t>
        </m:r>
      </m:oMath>
      <w:r w:rsidRPr="009452D2">
        <w:rPr>
          <w:rFonts w:ascii="Angsana New" w:hAnsi="Angsana New" w:cs="Angsana New"/>
          <w:sz w:val="32"/>
          <w:szCs w:val="32"/>
          <w:cs/>
        </w:rPr>
        <w:t>)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885F53">
        <w:rPr>
          <w:rFonts w:ascii="Angsana New" w:hAnsi="Angsana New" w:cs="Angsana New"/>
          <w:sz w:val="32"/>
          <w:szCs w:val="32"/>
        </w:rPr>
        <w:t>1.915</w:t>
      </w:r>
      <w:r w:rsidR="00EE3BCA" w:rsidRPr="009452D2">
        <w:rPr>
          <w:rFonts w:ascii="Angsana New" w:hAnsi="Angsana New" w:cs="Angsana New"/>
          <w:sz w:val="32"/>
          <w:szCs w:val="32"/>
        </w:rPr>
        <w:t xml:space="preserve"> </w:t>
      </w:r>
    </w:p>
    <w:p w:rsidR="00242646" w:rsidRDefault="0089136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ผ่านเกณฑ์ที่กำหนดไว้ (</w:t>
      </w:r>
      <w:r w:rsidRPr="009452D2">
        <w:rPr>
          <w:rFonts w:ascii="Angsana New" w:hAnsi="Angsana New" w:cs="Angsana New"/>
          <w:sz w:val="32"/>
          <w:szCs w:val="32"/>
        </w:rPr>
        <w:t xml:space="preserve">&lt; 2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9452D2">
        <w:rPr>
          <w:rFonts w:ascii="Angsana New" w:hAnsi="Angsana New" w:cs="Angsana New"/>
          <w:sz w:val="32"/>
          <w:szCs w:val="32"/>
        </w:rPr>
        <w:t xml:space="preserve">&lt; 5 </w:t>
      </w:r>
      <w:r w:rsidRPr="009452D2">
        <w:rPr>
          <w:rFonts w:ascii="Angsana New" w:hAnsi="Angsana New" w:cs="Angsana New"/>
          <w:sz w:val="32"/>
          <w:szCs w:val="32"/>
          <w:cs/>
        </w:rPr>
        <w:t>กรณีโมเดลซับซ้อนมาก) นอกจากนี้ เมื่อพิจารณาดัชนี</w:t>
      </w:r>
    </w:p>
    <w:p w:rsidR="007044B0" w:rsidRPr="009452D2" w:rsidRDefault="0089136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วัดความกลมกลืน พบว่า </w:t>
      </w:r>
      <w:r w:rsidR="00D50D76" w:rsidRPr="009452D2">
        <w:rPr>
          <w:rFonts w:ascii="Angsana New" w:hAnsi="Angsana New" w:cs="Angsana New"/>
          <w:sz w:val="32"/>
          <w:szCs w:val="32"/>
        </w:rPr>
        <w:t>TLI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="00D50D76" w:rsidRPr="009452D2">
        <w:rPr>
          <w:rFonts w:ascii="Angsana New" w:hAnsi="Angsana New" w:cs="Angsana New"/>
          <w:sz w:val="32"/>
          <w:szCs w:val="32"/>
        </w:rPr>
        <w:t>.996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D50D76"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ผ่านเกณฑ์ที่กำหนดไว้ (</w:t>
      </w:r>
      <w:r w:rsidR="00D50D76" w:rsidRPr="009452D2">
        <w:rPr>
          <w:rFonts w:ascii="Angsana New" w:hAnsi="Angsana New" w:cs="Angsana New"/>
          <w:sz w:val="32"/>
          <w:szCs w:val="32"/>
        </w:rPr>
        <w:t xml:space="preserve">&gt; </w:t>
      </w:r>
      <w:r w:rsidR="007044B0" w:rsidRPr="009452D2">
        <w:rPr>
          <w:rFonts w:ascii="Angsana New" w:hAnsi="Angsana New" w:cs="Angsana New"/>
          <w:sz w:val="32"/>
          <w:szCs w:val="32"/>
        </w:rPr>
        <w:t>0.</w:t>
      </w:r>
      <w:r w:rsidR="00D50D76" w:rsidRPr="009452D2">
        <w:rPr>
          <w:rFonts w:ascii="Angsana New" w:hAnsi="Angsana New" w:cs="Angsana New"/>
          <w:sz w:val="32"/>
          <w:szCs w:val="32"/>
        </w:rPr>
        <w:t>90</w:t>
      </w:r>
      <w:r w:rsidR="00D50D76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Pr="009452D2">
        <w:rPr>
          <w:rFonts w:ascii="Angsana New" w:hAnsi="Angsana New" w:cs="Angsana New"/>
          <w:sz w:val="32"/>
          <w:szCs w:val="32"/>
        </w:rPr>
        <w:t xml:space="preserve">CFI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BC4B55" w:rsidRPr="009452D2">
        <w:rPr>
          <w:rFonts w:ascii="Angsana New" w:hAnsi="Angsana New" w:cs="Angsana New"/>
          <w:sz w:val="32"/>
          <w:szCs w:val="32"/>
        </w:rPr>
        <w:t>.978</w:t>
      </w:r>
      <w:r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ผ่านเกณฑ์ที่กำหนดไว้ (</w:t>
      </w:r>
      <w:r w:rsidRPr="009452D2">
        <w:rPr>
          <w:rFonts w:ascii="Angsana New" w:hAnsi="Angsana New" w:cs="Angsana New"/>
          <w:sz w:val="32"/>
          <w:szCs w:val="32"/>
        </w:rPr>
        <w:t xml:space="preserve">&gt;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>.90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Pr="009452D2">
        <w:rPr>
          <w:rFonts w:ascii="Angsana New" w:hAnsi="Angsana New" w:cs="Angsana New"/>
          <w:sz w:val="32"/>
          <w:szCs w:val="32"/>
        </w:rPr>
        <w:t xml:space="preserve">SRMR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BC4B55" w:rsidRPr="009452D2">
        <w:rPr>
          <w:rFonts w:ascii="Angsana New" w:hAnsi="Angsana New" w:cs="Angsana New"/>
          <w:sz w:val="32"/>
          <w:szCs w:val="32"/>
        </w:rPr>
        <w:t>.032</w:t>
      </w:r>
      <w:r w:rsidR="00EE3BCA" w:rsidRPr="009452D2">
        <w:rPr>
          <w:rFonts w:ascii="Angsana New" w:hAnsi="Angsana New" w:cs="Angsana New"/>
          <w:sz w:val="32"/>
          <w:szCs w:val="32"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ผ่านเกณฑ์ที่กำหนดไว้ </w:t>
      </w:r>
    </w:p>
    <w:p w:rsidR="00D50D76" w:rsidRPr="009452D2" w:rsidRDefault="00891361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(</w:t>
      </w:r>
      <w:r w:rsidRPr="009452D2">
        <w:rPr>
          <w:rFonts w:ascii="Angsana New" w:hAnsi="Angsana New" w:cs="Angsana New"/>
          <w:sz w:val="32"/>
          <w:szCs w:val="32"/>
        </w:rPr>
        <w:t xml:space="preserve">&lt;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>.079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และ </w:t>
      </w:r>
      <w:r w:rsidRPr="009452D2">
        <w:rPr>
          <w:rFonts w:ascii="Angsana New" w:hAnsi="Angsana New" w:cs="Angsana New"/>
          <w:sz w:val="32"/>
          <w:szCs w:val="32"/>
        </w:rPr>
        <w:t xml:space="preserve">RMSEA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="00BC4B55" w:rsidRPr="009452D2">
        <w:rPr>
          <w:rFonts w:ascii="Angsana New" w:hAnsi="Angsana New" w:cs="Angsana New"/>
          <w:sz w:val="32"/>
          <w:szCs w:val="32"/>
        </w:rPr>
        <w:t>.037</w:t>
      </w:r>
      <w:r w:rsidR="00EE3BCA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ผ่านเกณฑ์ที่กำหนด (</w:t>
      </w:r>
      <w:r w:rsidRPr="009452D2">
        <w:rPr>
          <w:rFonts w:ascii="Angsana New" w:hAnsi="Angsana New" w:cs="Angsana New"/>
          <w:sz w:val="32"/>
          <w:szCs w:val="32"/>
        </w:rPr>
        <w:t xml:space="preserve">&lt;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>.10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BC4B55" w:rsidRPr="009452D2">
        <w:rPr>
          <w:rFonts w:ascii="Angsana New" w:hAnsi="Angsana New" w:cs="Angsana New"/>
          <w:sz w:val="32"/>
          <w:szCs w:val="32"/>
          <w:cs/>
        </w:rPr>
        <w:t>แสดงว่าโมเดลสมมติฐานมีความกลมกลืนกับข้อมูลเชิงประจักษ์</w:t>
      </w:r>
    </w:p>
    <w:p w:rsidR="00242646" w:rsidRDefault="00D06BF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BC4B55" w:rsidRPr="009452D2">
        <w:rPr>
          <w:rFonts w:ascii="Angsana New" w:hAnsi="Angsana New" w:cs="Angsana New"/>
          <w:sz w:val="32"/>
          <w:szCs w:val="32"/>
          <w:cs/>
        </w:rPr>
        <w:t>เมื่อพิจารณาตัวแปรความเครียด (</w:t>
      </w:r>
      <w:r w:rsidR="00BC4B55" w:rsidRPr="009452D2">
        <w:rPr>
          <w:rFonts w:ascii="Angsana New" w:hAnsi="Angsana New" w:cs="Angsana New"/>
          <w:sz w:val="32"/>
          <w:szCs w:val="32"/>
        </w:rPr>
        <w:t>STR</w:t>
      </w:r>
      <w:r w:rsidR="00BC4B55" w:rsidRPr="009452D2">
        <w:rPr>
          <w:rFonts w:ascii="Angsana New" w:hAnsi="Angsana New" w:cs="Angsana New"/>
          <w:sz w:val="32"/>
          <w:szCs w:val="32"/>
          <w:cs/>
        </w:rPr>
        <w:t>) เป็นตั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วแปรตาม พบว่า ตัวแปรที่มีอิทธิพล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>ทางตรง</w:t>
      </w:r>
      <w:r w:rsidR="008B5351" w:rsidRPr="009452D2">
        <w:rPr>
          <w:rFonts w:ascii="Angsana New" w:hAnsi="Angsana New" w:cs="Angsana New"/>
          <w:sz w:val="32"/>
          <w:szCs w:val="32"/>
          <w:cs/>
        </w:rPr>
        <w:t xml:space="preserve"> คือ การปรับตัว (</w:t>
      </w:r>
      <w:r w:rsidR="008B5351" w:rsidRPr="009452D2">
        <w:rPr>
          <w:rFonts w:ascii="Angsana New" w:hAnsi="Angsana New" w:cs="Angsana New"/>
          <w:sz w:val="32"/>
          <w:szCs w:val="32"/>
        </w:rPr>
        <w:t>ADT</w:t>
      </w:r>
      <w:r w:rsidR="008B5351" w:rsidRPr="009452D2">
        <w:rPr>
          <w:rFonts w:ascii="Angsana New" w:hAnsi="Angsana New" w:cs="Angsana New"/>
          <w:sz w:val="32"/>
          <w:szCs w:val="32"/>
          <w:cs/>
        </w:rPr>
        <w:t xml:space="preserve">) </w:t>
      </w:r>
      <w:r w:rsidR="00F50E40" w:rsidRPr="009452D2">
        <w:rPr>
          <w:rFonts w:ascii="Angsana New" w:hAnsi="Angsana New" w:cs="Angsana New"/>
          <w:sz w:val="32"/>
          <w:szCs w:val="32"/>
          <w:cs/>
        </w:rPr>
        <w:t>เท่ากับ</w:t>
      </w:r>
      <w:r w:rsidR="00216074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="00F50E40" w:rsidRPr="009452D2">
        <w:rPr>
          <w:rFonts w:ascii="Angsana New" w:hAnsi="Angsana New" w:cs="Angsana New"/>
          <w:sz w:val="32"/>
          <w:szCs w:val="32"/>
        </w:rPr>
        <w:t>.119</w:t>
      </w:r>
      <w:r w:rsidR="00F50E40" w:rsidRPr="009452D2">
        <w:rPr>
          <w:rFonts w:ascii="Angsana New" w:hAnsi="Angsana New" w:cs="Angsana New"/>
          <w:sz w:val="32"/>
          <w:szCs w:val="32"/>
          <w:cs/>
        </w:rPr>
        <w:t xml:space="preserve"> ตัวแปร</w:t>
      </w:r>
      <w:r w:rsidR="00216074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F50E40" w:rsidRPr="009452D2">
        <w:rPr>
          <w:rFonts w:ascii="Angsana New" w:hAnsi="Angsana New" w:cs="Angsana New"/>
          <w:sz w:val="32"/>
          <w:szCs w:val="32"/>
          <w:cs/>
        </w:rPr>
        <w:t>ที่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>มีอิทธิพลทั้งทางตรงและทางอ้อม</w:t>
      </w:r>
    </w:p>
    <w:p w:rsidR="00216074" w:rsidRPr="009452D2" w:rsidRDefault="00A455A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ต่อตัวแปรตาม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 xml:space="preserve"> ที่ระดับนัยสำคัญทางสถิติ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D613F2" w:rsidRPr="009452D2">
        <w:rPr>
          <w:rFonts w:ascii="Angsana New" w:hAnsi="Angsana New" w:cs="Angsana New"/>
          <w:sz w:val="32"/>
          <w:szCs w:val="32"/>
        </w:rPr>
        <w:t xml:space="preserve">.05 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>ได้แก่ ความฉลาดทางอารมณ์ (</w:t>
      </w:r>
      <w:r w:rsidR="00D613F2" w:rsidRPr="009452D2">
        <w:rPr>
          <w:rFonts w:ascii="Angsana New" w:hAnsi="Angsana New" w:cs="Angsana New"/>
          <w:sz w:val="32"/>
          <w:szCs w:val="32"/>
        </w:rPr>
        <w:t>EQ</w:t>
      </w:r>
      <w:r w:rsidR="00552D72" w:rsidRPr="009452D2">
        <w:rPr>
          <w:rFonts w:ascii="Angsana New" w:hAnsi="Angsana New" w:cs="Angsana New"/>
          <w:sz w:val="32"/>
          <w:szCs w:val="32"/>
          <w:cs/>
        </w:rPr>
        <w:t>) บุคลิกภาพ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 xml:space="preserve"> (</w:t>
      </w:r>
      <w:r w:rsidR="00D613F2" w:rsidRPr="009452D2">
        <w:rPr>
          <w:rFonts w:ascii="Angsana New" w:hAnsi="Angsana New" w:cs="Angsana New"/>
          <w:sz w:val="32"/>
          <w:szCs w:val="32"/>
        </w:rPr>
        <w:t>CPE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>)</w:t>
      </w:r>
      <w:r w:rsidR="00BD4844" w:rsidRPr="009452D2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>ฐานะทางเศรษฐกิจและสังคมของครอบครัว (</w:t>
      </w:r>
      <w:r w:rsidR="00D613F2" w:rsidRPr="009452D2">
        <w:rPr>
          <w:rFonts w:ascii="Angsana New" w:hAnsi="Angsana New" w:cs="Angsana New"/>
          <w:sz w:val="32"/>
          <w:szCs w:val="32"/>
        </w:rPr>
        <w:t>SES</w:t>
      </w:r>
      <w:r w:rsidR="00D613F2" w:rsidRPr="009452D2">
        <w:rPr>
          <w:rFonts w:ascii="Angsana New" w:hAnsi="Angsana New" w:cs="Angsana New"/>
          <w:sz w:val="32"/>
          <w:szCs w:val="32"/>
          <w:cs/>
        </w:rPr>
        <w:t>) มีขนาดอิทธิพลทางตรงเท่ากับ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="00BD4844" w:rsidRPr="009452D2">
        <w:rPr>
          <w:rFonts w:ascii="Angsana New" w:hAnsi="Angsana New" w:cs="Angsana New"/>
          <w:sz w:val="32"/>
          <w:szCs w:val="32"/>
        </w:rPr>
        <w:t xml:space="preserve">.393,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0.</w:t>
      </w:r>
      <w:r w:rsidR="00BD4844" w:rsidRPr="009452D2">
        <w:rPr>
          <w:rFonts w:ascii="Angsana New" w:hAnsi="Angsana New" w:cs="Angsana New"/>
          <w:sz w:val="32"/>
          <w:szCs w:val="32"/>
        </w:rPr>
        <w:t xml:space="preserve">013 </w:t>
      </w:r>
      <w:r w:rsidR="00BD4844" w:rsidRPr="009452D2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="00BD4844" w:rsidRPr="009452D2">
        <w:rPr>
          <w:rFonts w:ascii="Angsana New" w:hAnsi="Angsana New" w:cs="Angsana New"/>
          <w:sz w:val="32"/>
          <w:szCs w:val="32"/>
        </w:rPr>
        <w:t>.147</w:t>
      </w:r>
      <w:r w:rsidR="00216074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BD4844" w:rsidRPr="009452D2">
        <w:rPr>
          <w:rFonts w:ascii="Angsana New" w:hAnsi="Angsana New" w:cs="Angsana New"/>
          <w:sz w:val="32"/>
          <w:szCs w:val="32"/>
          <w:cs/>
        </w:rPr>
        <w:t xml:space="preserve">ตามลำดับ มีขนาดอิทธิพลทางอ้อมเท่ากับ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BD4844" w:rsidRPr="009452D2">
        <w:rPr>
          <w:rFonts w:ascii="Angsana New" w:hAnsi="Angsana New" w:cs="Angsana New"/>
          <w:sz w:val="32"/>
          <w:szCs w:val="32"/>
        </w:rPr>
        <w:t xml:space="preserve">.071,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BD4844" w:rsidRPr="009452D2">
        <w:rPr>
          <w:rFonts w:ascii="Angsana New" w:hAnsi="Angsana New" w:cs="Angsana New"/>
          <w:sz w:val="32"/>
          <w:szCs w:val="32"/>
        </w:rPr>
        <w:t xml:space="preserve">.157 </w:t>
      </w:r>
      <w:r w:rsidR="00BD4844" w:rsidRPr="009452D2">
        <w:rPr>
          <w:rFonts w:ascii="Angsana New" w:hAnsi="Angsana New" w:cs="Angsana New"/>
          <w:sz w:val="32"/>
          <w:szCs w:val="32"/>
          <w:cs/>
        </w:rPr>
        <w:t>และ</w:t>
      </w:r>
      <w:r w:rsidR="00BD4844" w:rsidRPr="009452D2">
        <w:rPr>
          <w:rFonts w:ascii="Angsana New" w:hAnsi="Angsana New" w:cs="Angsana New"/>
          <w:sz w:val="32"/>
          <w:szCs w:val="32"/>
        </w:rPr>
        <w:t xml:space="preserve">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BD4844" w:rsidRPr="009452D2">
        <w:rPr>
          <w:rFonts w:ascii="Angsana New" w:hAnsi="Angsana New" w:cs="Angsana New"/>
          <w:sz w:val="32"/>
          <w:szCs w:val="32"/>
        </w:rPr>
        <w:t>.142</w:t>
      </w:r>
      <w:r w:rsidR="00216074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813B1B" w:rsidRPr="009452D2">
        <w:rPr>
          <w:rFonts w:ascii="Angsana New" w:hAnsi="Angsana New" w:cs="Angsana New"/>
          <w:sz w:val="32"/>
          <w:szCs w:val="32"/>
          <w:cs/>
        </w:rPr>
        <w:t xml:space="preserve">ตามลำดับ </w:t>
      </w:r>
      <w:r w:rsidR="00BD4844" w:rsidRPr="009452D2">
        <w:rPr>
          <w:rFonts w:ascii="Angsana New" w:hAnsi="Angsana New" w:cs="Angsana New"/>
          <w:sz w:val="32"/>
          <w:szCs w:val="32"/>
          <w:cs/>
        </w:rPr>
        <w:t>และตัวแปรที่มีอิทธิพลทางอ้อม</w:t>
      </w:r>
      <w:r w:rsidRPr="009452D2">
        <w:rPr>
          <w:rFonts w:ascii="Angsana New" w:hAnsi="Angsana New" w:cs="Angsana New"/>
          <w:sz w:val="32"/>
          <w:szCs w:val="32"/>
          <w:cs/>
        </w:rPr>
        <w:t>ต่อตัวแปรตาม</w:t>
      </w:r>
      <w:r w:rsidR="00BD4844" w:rsidRPr="009452D2">
        <w:rPr>
          <w:rFonts w:ascii="Angsana New" w:hAnsi="Angsana New" w:cs="Angsana New"/>
          <w:sz w:val="32"/>
          <w:szCs w:val="32"/>
          <w:cs/>
        </w:rPr>
        <w:t xml:space="preserve"> ได้แก่ บรรยากาศในชั้นเรียน </w:t>
      </w:r>
    </w:p>
    <w:p w:rsidR="00216074" w:rsidRPr="009452D2" w:rsidRDefault="00BD484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(</w:t>
      </w:r>
      <w:r w:rsidRPr="009452D2">
        <w:rPr>
          <w:rFonts w:ascii="Angsana New" w:hAnsi="Angsana New" w:cs="Angsana New"/>
          <w:sz w:val="32"/>
          <w:szCs w:val="32"/>
        </w:rPr>
        <w:t>ATM</w:t>
      </w:r>
      <w:r w:rsidRPr="009452D2">
        <w:rPr>
          <w:rFonts w:ascii="Angsana New" w:hAnsi="Angsana New" w:cs="Angsana New"/>
          <w:sz w:val="32"/>
          <w:szCs w:val="32"/>
          <w:cs/>
        </w:rPr>
        <w:t>)</w:t>
      </w:r>
      <w:r w:rsidR="00CA3FD9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>มีขนาดอิทธิพลทางอ้อม</w:t>
      </w:r>
      <w:r w:rsidR="00CA3FD9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.181 </w:t>
      </w:r>
      <w:r w:rsidRPr="009452D2">
        <w:rPr>
          <w:rFonts w:ascii="Angsana New" w:hAnsi="Angsana New" w:cs="Angsana New"/>
          <w:sz w:val="32"/>
          <w:szCs w:val="32"/>
          <w:cs/>
        </w:rPr>
        <w:t>โดยตัวแปรทั้งหมดสามารถรวมกันอธิบาย</w:t>
      </w:r>
    </w:p>
    <w:p w:rsidR="00BC4B55" w:rsidRPr="009452D2" w:rsidRDefault="00BD4844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ความแปรปรวนของตัวแปรความเครียด (</w:t>
      </w:r>
      <w:r w:rsidRPr="009452D2">
        <w:rPr>
          <w:rFonts w:ascii="Angsana New" w:hAnsi="Angsana New" w:cs="Angsana New"/>
          <w:sz w:val="32"/>
          <w:szCs w:val="32"/>
        </w:rPr>
        <w:t>STR</w:t>
      </w:r>
      <w:r w:rsidRPr="009452D2">
        <w:rPr>
          <w:rFonts w:ascii="Angsana New" w:hAnsi="Angsana New" w:cs="Angsana New"/>
          <w:sz w:val="32"/>
          <w:szCs w:val="32"/>
          <w:cs/>
        </w:rPr>
        <w:t>) ได้ร้อยละ</w:t>
      </w:r>
      <w:r w:rsidR="00216074" w:rsidRPr="009452D2">
        <w:rPr>
          <w:rFonts w:ascii="Angsana New" w:hAnsi="Angsana New" w:cs="Angsana New"/>
          <w:sz w:val="32"/>
          <w:szCs w:val="32"/>
        </w:rPr>
        <w:t xml:space="preserve"> </w:t>
      </w:r>
      <w:r w:rsidR="00BD7416" w:rsidRPr="009452D2">
        <w:rPr>
          <w:rFonts w:ascii="Angsana New" w:hAnsi="Angsana New" w:cs="Angsana New"/>
          <w:sz w:val="32"/>
          <w:szCs w:val="32"/>
        </w:rPr>
        <w:t>22.8</w:t>
      </w:r>
    </w:p>
    <w:p w:rsidR="007044B0" w:rsidRPr="009452D2" w:rsidRDefault="00D06BF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ab/>
      </w:r>
      <w:r w:rsidR="00A455A6" w:rsidRPr="009452D2">
        <w:rPr>
          <w:rFonts w:ascii="Angsana New" w:hAnsi="Angsana New" w:cs="Angsana New"/>
          <w:sz w:val="32"/>
          <w:szCs w:val="32"/>
          <w:cs/>
        </w:rPr>
        <w:t>เมื่อพิจารณาตัวแปรความฉลาดทางอารมณ์ (</w:t>
      </w:r>
      <w:r w:rsidR="00A455A6" w:rsidRPr="009452D2">
        <w:rPr>
          <w:rFonts w:ascii="Angsana New" w:hAnsi="Angsana New" w:cs="Angsana New"/>
          <w:sz w:val="32"/>
          <w:szCs w:val="32"/>
        </w:rPr>
        <w:t>EQ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 xml:space="preserve">) เป็นตัวแปรตาม พบว่า ตัวแปรที่มีอิทธิพลทางตรงต่อตัวแปรตาม ที่ระดับนัยสำคัญทางสถิติที่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A455A6" w:rsidRPr="009452D2">
        <w:rPr>
          <w:rFonts w:ascii="Angsana New" w:hAnsi="Angsana New" w:cs="Angsana New"/>
          <w:sz w:val="32"/>
          <w:szCs w:val="32"/>
        </w:rPr>
        <w:t xml:space="preserve">.05 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ได้แก่ ฐานะทางเศรษฐกิจและสังคมของครอบครัว (</w:t>
      </w:r>
      <w:r w:rsidR="00A455A6" w:rsidRPr="009452D2">
        <w:rPr>
          <w:rFonts w:ascii="Angsana New" w:hAnsi="Angsana New" w:cs="Angsana New"/>
          <w:sz w:val="32"/>
          <w:szCs w:val="32"/>
        </w:rPr>
        <w:t>SES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) และบรรยากาศในชั้นเรียน (</w:t>
      </w:r>
      <w:r w:rsidR="00A455A6" w:rsidRPr="009452D2">
        <w:rPr>
          <w:rFonts w:ascii="Angsana New" w:hAnsi="Angsana New" w:cs="Angsana New"/>
          <w:sz w:val="32"/>
          <w:szCs w:val="32"/>
        </w:rPr>
        <w:t>ATM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)</w:t>
      </w:r>
      <w:r w:rsidR="0014204E" w:rsidRPr="009452D2">
        <w:rPr>
          <w:rFonts w:ascii="Angsana New" w:hAnsi="Angsana New" w:cs="Angsana New"/>
          <w:sz w:val="32"/>
          <w:szCs w:val="32"/>
          <w:cs/>
        </w:rPr>
        <w:t xml:space="preserve"> 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 xml:space="preserve">มีขนาดอิทธิพลทางตรงเท่ากับ </w:t>
      </w:r>
    </w:p>
    <w:p w:rsidR="00D3509F" w:rsidRPr="009452D2" w:rsidRDefault="007044B0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</w:rPr>
        <w:t>0</w:t>
      </w:r>
      <w:r w:rsidR="00A455A6" w:rsidRPr="009452D2">
        <w:rPr>
          <w:rFonts w:ascii="Angsana New" w:hAnsi="Angsana New" w:cs="Angsana New"/>
          <w:sz w:val="32"/>
          <w:szCs w:val="32"/>
        </w:rPr>
        <w:t xml:space="preserve">.306 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9452D2">
        <w:rPr>
          <w:rFonts w:ascii="Angsana New" w:hAnsi="Angsana New" w:cs="Angsana New"/>
          <w:sz w:val="32"/>
          <w:szCs w:val="32"/>
          <w:cs/>
        </w:rPr>
        <w:t>0</w:t>
      </w:r>
      <w:r w:rsidR="00A455A6" w:rsidRPr="009452D2">
        <w:rPr>
          <w:rFonts w:ascii="Angsana New" w:hAnsi="Angsana New" w:cs="Angsana New"/>
          <w:sz w:val="32"/>
          <w:szCs w:val="32"/>
        </w:rPr>
        <w:t>.324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 xml:space="preserve"> ตามลำดับ โดยตัวแปรทั้งหมดสามารถรวมกันอธิบายความแปรปรวนของ</w:t>
      </w:r>
    </w:p>
    <w:p w:rsidR="00A455A6" w:rsidRPr="009452D2" w:rsidRDefault="00A455A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>ตัวแปรความฉลาดทางอารมณ์ (</w:t>
      </w:r>
      <w:r w:rsidRPr="009452D2">
        <w:rPr>
          <w:rFonts w:ascii="Angsana New" w:hAnsi="Angsana New" w:cs="Angsana New"/>
          <w:sz w:val="32"/>
          <w:szCs w:val="32"/>
        </w:rPr>
        <w:t>EQ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ได้ร้อยละ </w:t>
      </w:r>
      <w:r w:rsidRPr="009452D2">
        <w:rPr>
          <w:rFonts w:ascii="Angsana New" w:hAnsi="Angsana New" w:cs="Angsana New"/>
          <w:sz w:val="32"/>
          <w:szCs w:val="32"/>
        </w:rPr>
        <w:t>65.4</w:t>
      </w:r>
    </w:p>
    <w:p w:rsidR="00C02D4E" w:rsidRPr="009452D2" w:rsidRDefault="00D06BF9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A455A6" w:rsidRPr="009452D2">
        <w:rPr>
          <w:rFonts w:ascii="Angsana New" w:hAnsi="Angsana New" w:cs="Angsana New"/>
          <w:sz w:val="32"/>
          <w:szCs w:val="32"/>
          <w:cs/>
        </w:rPr>
        <w:t>เมื่อพิจารณาตัวแปรการปรับตัว (</w:t>
      </w:r>
      <w:r w:rsidR="00A455A6" w:rsidRPr="009452D2">
        <w:rPr>
          <w:rFonts w:ascii="Angsana New" w:hAnsi="Angsana New" w:cs="Angsana New"/>
          <w:sz w:val="32"/>
          <w:szCs w:val="32"/>
        </w:rPr>
        <w:t>ADT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) เป็นตัวแปรตาม พบว่า ตัวแปรที่มีอิทธิพลทางตรงต่อตัวแปรตาม ที่ระดับนัยสำคัญทางสถิติ</w:t>
      </w:r>
      <w:r w:rsidR="00A455A6" w:rsidRPr="009452D2">
        <w:rPr>
          <w:rFonts w:ascii="Angsana New" w:hAnsi="Angsana New" w:cs="Angsana New"/>
          <w:sz w:val="32"/>
          <w:szCs w:val="32"/>
        </w:rPr>
        <w:t xml:space="preserve">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="00A455A6" w:rsidRPr="009452D2">
        <w:rPr>
          <w:rFonts w:ascii="Angsana New" w:hAnsi="Angsana New" w:cs="Angsana New"/>
          <w:sz w:val="32"/>
          <w:szCs w:val="32"/>
        </w:rPr>
        <w:t xml:space="preserve">.05 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ได้แก่ ความฉลาดทางอารมณ์ (</w:t>
      </w:r>
      <w:r w:rsidR="00A455A6" w:rsidRPr="009452D2">
        <w:rPr>
          <w:rFonts w:ascii="Angsana New" w:hAnsi="Angsana New" w:cs="Angsana New"/>
          <w:sz w:val="32"/>
          <w:szCs w:val="32"/>
        </w:rPr>
        <w:t>EQ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)</w:t>
      </w:r>
    </w:p>
    <w:p w:rsidR="00C02D4E" w:rsidRPr="009452D2" w:rsidRDefault="00BD741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มีขนาดอิทธิพลทางตรงเท่ากับ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.597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ตัวแปรที่มีอิทธิพลทางตรงและทางอ้อมต่อตัวแปรตาม </w:t>
      </w:r>
    </w:p>
    <w:p w:rsidR="00C02D4E" w:rsidRPr="009452D2" w:rsidRDefault="00BD741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ที่ระดับนัยสำคัญทางสถิติ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.05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การปรับตัว (</w:t>
      </w:r>
      <w:r w:rsidR="00A455A6" w:rsidRPr="009452D2">
        <w:rPr>
          <w:rFonts w:ascii="Angsana New" w:hAnsi="Angsana New" w:cs="Angsana New"/>
          <w:sz w:val="32"/>
          <w:szCs w:val="32"/>
        </w:rPr>
        <w:t>CPE</w:t>
      </w:r>
      <w:r w:rsidR="00A455A6" w:rsidRPr="009452D2">
        <w:rPr>
          <w:rFonts w:ascii="Angsana New" w:hAnsi="Angsana New" w:cs="Angsana New"/>
          <w:sz w:val="32"/>
          <w:szCs w:val="32"/>
          <w:cs/>
        </w:rPr>
        <w:t>) และ</w:t>
      </w:r>
      <w:r w:rsidRPr="009452D2">
        <w:rPr>
          <w:rFonts w:ascii="Angsana New" w:hAnsi="Angsana New" w:cs="Angsana New"/>
          <w:sz w:val="32"/>
          <w:szCs w:val="32"/>
          <w:cs/>
        </w:rPr>
        <w:t>บรรยากาศในชั้นเรียน (</w:t>
      </w:r>
      <w:r w:rsidRPr="009452D2">
        <w:rPr>
          <w:rFonts w:ascii="Angsana New" w:hAnsi="Angsana New" w:cs="Angsana New"/>
          <w:sz w:val="32"/>
          <w:szCs w:val="32"/>
        </w:rPr>
        <w:t>ATM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D2093C" w:rsidRPr="009452D2" w:rsidRDefault="00BD741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9452D2">
        <w:rPr>
          <w:rFonts w:ascii="Angsana New" w:hAnsi="Angsana New" w:cs="Angsana New"/>
          <w:sz w:val="32"/>
          <w:szCs w:val="32"/>
          <w:cs/>
        </w:rPr>
        <w:t xml:space="preserve">มีขนาดอิทธิพลทางตรงเท่ากับ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.109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Pr="009452D2">
        <w:rPr>
          <w:rFonts w:ascii="Angsana New" w:hAnsi="Angsana New" w:cs="Angsana New"/>
          <w:sz w:val="32"/>
          <w:szCs w:val="32"/>
        </w:rPr>
        <w:t>.260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 ตามลำดับ และมีขนาดอิทธิพลทางอ้อมเท่ากับ </w:t>
      </w:r>
      <w:r w:rsidR="007044B0" w:rsidRPr="009452D2">
        <w:rPr>
          <w:rFonts w:ascii="Angsana New" w:hAnsi="Angsana New" w:cs="Angsana New"/>
          <w:sz w:val="32"/>
          <w:szCs w:val="32"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.186 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7044B0" w:rsidRPr="009452D2">
        <w:rPr>
          <w:rFonts w:ascii="Angsana New" w:hAnsi="Angsana New" w:cs="Angsana New"/>
          <w:sz w:val="32"/>
          <w:szCs w:val="32"/>
          <w:cs/>
        </w:rPr>
        <w:t>0</w:t>
      </w:r>
      <w:r w:rsidRPr="009452D2">
        <w:rPr>
          <w:rFonts w:ascii="Angsana New" w:hAnsi="Angsana New" w:cs="Angsana New"/>
          <w:sz w:val="32"/>
          <w:szCs w:val="32"/>
        </w:rPr>
        <w:t xml:space="preserve">.193 </w:t>
      </w:r>
      <w:r w:rsidRPr="009452D2">
        <w:rPr>
          <w:rFonts w:ascii="Angsana New" w:hAnsi="Angsana New" w:cs="Angsana New"/>
          <w:sz w:val="32"/>
          <w:szCs w:val="32"/>
          <w:cs/>
        </w:rPr>
        <w:t>ตามลำดับ โดยตัวแปรทั้งหมดสามารถรวมกันอธิบายความแปรปรวนของ</w:t>
      </w:r>
    </w:p>
    <w:p w:rsidR="00DF1A0F" w:rsidRPr="009452D2" w:rsidRDefault="00BD7416" w:rsidP="00153315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9452D2">
        <w:rPr>
          <w:rFonts w:ascii="Angsana New" w:hAnsi="Angsana New" w:cs="Angsana New"/>
          <w:sz w:val="32"/>
          <w:szCs w:val="32"/>
          <w:cs/>
        </w:rPr>
        <w:t>ตัวแปรการปรับตัว (</w:t>
      </w:r>
      <w:r w:rsidRPr="009452D2">
        <w:rPr>
          <w:rFonts w:ascii="Angsana New" w:hAnsi="Angsana New" w:cs="Angsana New"/>
          <w:sz w:val="32"/>
          <w:szCs w:val="32"/>
        </w:rPr>
        <w:t>ADT</w:t>
      </w:r>
      <w:r w:rsidRPr="009452D2">
        <w:rPr>
          <w:rFonts w:ascii="Angsana New" w:hAnsi="Angsana New" w:cs="Angsana New"/>
          <w:sz w:val="32"/>
          <w:szCs w:val="32"/>
          <w:cs/>
        </w:rPr>
        <w:t xml:space="preserve">) ได้ร้อยละ </w:t>
      </w:r>
      <w:r w:rsidRPr="009452D2">
        <w:rPr>
          <w:rFonts w:ascii="Angsana New" w:hAnsi="Angsana New" w:cs="Angsana New"/>
          <w:sz w:val="32"/>
          <w:szCs w:val="32"/>
        </w:rPr>
        <w:t>77.5</w:t>
      </w:r>
    </w:p>
    <w:sectPr w:rsidR="00DF1A0F" w:rsidRPr="009452D2" w:rsidSect="006D0D50">
      <w:pgSz w:w="11906" w:h="16838"/>
      <w:pgMar w:top="2160" w:right="1800" w:bottom="1800" w:left="2160" w:header="1440" w:footer="720" w:gutter="0"/>
      <w:pgNumType w:start="1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53" w:rsidRDefault="00885F53" w:rsidP="00D047B7">
      <w:r>
        <w:separator/>
      </w:r>
    </w:p>
  </w:endnote>
  <w:endnote w:type="continuationSeparator" w:id="0">
    <w:p w:rsidR="00885F53" w:rsidRDefault="00885F53" w:rsidP="00D0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53" w:rsidRDefault="00885F53" w:rsidP="00D047B7">
      <w:r>
        <w:separator/>
      </w:r>
    </w:p>
  </w:footnote>
  <w:footnote w:type="continuationSeparator" w:id="0">
    <w:p w:rsidR="00885F53" w:rsidRDefault="00885F53" w:rsidP="00D0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63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85F53" w:rsidRPr="006D0D50" w:rsidRDefault="00AE6D80" w:rsidP="006D0D50">
        <w:pPr>
          <w:pStyle w:val="a8"/>
          <w:jc w:val="center"/>
          <w:rPr>
            <w:rFonts w:asciiTheme="majorBidi" w:hAnsiTheme="majorBidi" w:cstheme="majorBidi"/>
            <w:sz w:val="32"/>
            <w:szCs w:val="40"/>
          </w:rPr>
        </w:pPr>
        <w:r w:rsidRPr="006D0D5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85F53" w:rsidRPr="006D0D50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6D0D5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611E8" w:rsidRPr="009611E8">
          <w:rPr>
            <w:rFonts w:asciiTheme="majorBidi" w:hAnsiTheme="majorBidi" w:cs="Angsana New"/>
            <w:noProof/>
            <w:sz w:val="32"/>
            <w:szCs w:val="32"/>
            <w:lang w:val="th-TH"/>
          </w:rPr>
          <w:t>165</w:t>
        </w:r>
        <w:r w:rsidRPr="006D0D5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1331594"/>
      <w:docPartObj>
        <w:docPartGallery w:val="Page Numbers (Top of Page)"/>
        <w:docPartUnique/>
      </w:docPartObj>
    </w:sdtPr>
    <w:sdtContent>
      <w:p w:rsidR="00885F53" w:rsidRPr="0074372A" w:rsidRDefault="00AE6D80" w:rsidP="0074372A">
        <w:pPr>
          <w:pStyle w:val="a8"/>
          <w:jc w:val="center"/>
          <w:rPr>
            <w:rFonts w:asciiTheme="majorBidi" w:hAnsiTheme="majorBidi" w:cstheme="majorBidi"/>
            <w:sz w:val="32"/>
            <w:szCs w:val="40"/>
          </w:rPr>
        </w:pPr>
        <w:r w:rsidRPr="0074372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85F53" w:rsidRPr="0074372A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4372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D0D5D" w:rsidRPr="007D0D5D">
          <w:rPr>
            <w:rFonts w:asciiTheme="majorBidi" w:hAnsiTheme="majorBidi" w:cs="Angsana New"/>
            <w:noProof/>
            <w:sz w:val="32"/>
            <w:szCs w:val="32"/>
            <w:lang w:val="th-TH"/>
          </w:rPr>
          <w:t>166</w:t>
        </w:r>
        <w:r w:rsidRPr="0074372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1559051"/>
      <w:docPartObj>
        <w:docPartGallery w:val="Page Numbers (Top of Page)"/>
        <w:docPartUnique/>
      </w:docPartObj>
    </w:sdtPr>
    <w:sdtContent>
      <w:p w:rsidR="00885F53" w:rsidRPr="004B1BBE" w:rsidRDefault="00AE6D80">
        <w:pPr>
          <w:pStyle w:val="a8"/>
          <w:jc w:val="center"/>
          <w:rPr>
            <w:rFonts w:asciiTheme="majorBidi" w:hAnsiTheme="majorBidi" w:cstheme="majorBidi"/>
            <w:sz w:val="32"/>
            <w:szCs w:val="40"/>
          </w:rPr>
        </w:pPr>
        <w:r w:rsidRPr="004B1BB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85F53" w:rsidRPr="004B1BBE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4B1BB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611E8" w:rsidRPr="009611E8">
          <w:rPr>
            <w:rFonts w:asciiTheme="majorBidi" w:hAnsiTheme="majorBidi" w:cs="Angsana New"/>
            <w:noProof/>
            <w:sz w:val="32"/>
            <w:szCs w:val="32"/>
            <w:lang w:val="th-TH"/>
          </w:rPr>
          <w:t>168</w:t>
        </w:r>
        <w:r w:rsidRPr="004B1BB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885F53" w:rsidRPr="00D13E17" w:rsidRDefault="00885F53" w:rsidP="00AD0EFD">
    <w:pPr>
      <w:pStyle w:val="a8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1630"/>
    <w:multiLevelType w:val="hybridMultilevel"/>
    <w:tmpl w:val="107E2136"/>
    <w:lvl w:ilvl="0" w:tplc="13921E0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40FEE"/>
    <w:rsid w:val="00003955"/>
    <w:rsid w:val="00015100"/>
    <w:rsid w:val="0001611E"/>
    <w:rsid w:val="00016FED"/>
    <w:rsid w:val="0002304F"/>
    <w:rsid w:val="000248CB"/>
    <w:rsid w:val="000334B1"/>
    <w:rsid w:val="00035E9D"/>
    <w:rsid w:val="00036885"/>
    <w:rsid w:val="00040FEE"/>
    <w:rsid w:val="0004286A"/>
    <w:rsid w:val="00042B8F"/>
    <w:rsid w:val="00046A4A"/>
    <w:rsid w:val="00047EB2"/>
    <w:rsid w:val="000504A7"/>
    <w:rsid w:val="0005208F"/>
    <w:rsid w:val="00052768"/>
    <w:rsid w:val="00055C69"/>
    <w:rsid w:val="000654D7"/>
    <w:rsid w:val="000701D9"/>
    <w:rsid w:val="00077EC4"/>
    <w:rsid w:val="000B0926"/>
    <w:rsid w:val="000B1C7B"/>
    <w:rsid w:val="000C47AC"/>
    <w:rsid w:val="000C4F5C"/>
    <w:rsid w:val="000D1EB8"/>
    <w:rsid w:val="000D483A"/>
    <w:rsid w:val="000E06F7"/>
    <w:rsid w:val="0012669F"/>
    <w:rsid w:val="001275E4"/>
    <w:rsid w:val="00127D16"/>
    <w:rsid w:val="00132977"/>
    <w:rsid w:val="00134256"/>
    <w:rsid w:val="001371C8"/>
    <w:rsid w:val="00140F76"/>
    <w:rsid w:val="0014204E"/>
    <w:rsid w:val="001437B2"/>
    <w:rsid w:val="0014454B"/>
    <w:rsid w:val="00153315"/>
    <w:rsid w:val="00170CCE"/>
    <w:rsid w:val="00174D7E"/>
    <w:rsid w:val="00185F7E"/>
    <w:rsid w:val="00186AC1"/>
    <w:rsid w:val="00193554"/>
    <w:rsid w:val="0019701E"/>
    <w:rsid w:val="001A0A4A"/>
    <w:rsid w:val="001C4197"/>
    <w:rsid w:val="001C59DD"/>
    <w:rsid w:val="001D0F8C"/>
    <w:rsid w:val="0020178A"/>
    <w:rsid w:val="002027EA"/>
    <w:rsid w:val="002068AC"/>
    <w:rsid w:val="00216074"/>
    <w:rsid w:val="00217483"/>
    <w:rsid w:val="002250FC"/>
    <w:rsid w:val="00242646"/>
    <w:rsid w:val="0024496D"/>
    <w:rsid w:val="0024542B"/>
    <w:rsid w:val="00250094"/>
    <w:rsid w:val="00251F56"/>
    <w:rsid w:val="00252E69"/>
    <w:rsid w:val="00254656"/>
    <w:rsid w:val="00260474"/>
    <w:rsid w:val="00264FB6"/>
    <w:rsid w:val="0026509D"/>
    <w:rsid w:val="002655ED"/>
    <w:rsid w:val="00267D24"/>
    <w:rsid w:val="00293ACD"/>
    <w:rsid w:val="002946A3"/>
    <w:rsid w:val="002A480E"/>
    <w:rsid w:val="002A7FA6"/>
    <w:rsid w:val="002B1976"/>
    <w:rsid w:val="002B55E4"/>
    <w:rsid w:val="002C0A86"/>
    <w:rsid w:val="002C68A3"/>
    <w:rsid w:val="002C7002"/>
    <w:rsid w:val="002D640D"/>
    <w:rsid w:val="002E506F"/>
    <w:rsid w:val="002F7AFF"/>
    <w:rsid w:val="0032009D"/>
    <w:rsid w:val="00327E53"/>
    <w:rsid w:val="003322DF"/>
    <w:rsid w:val="00332EDA"/>
    <w:rsid w:val="00333819"/>
    <w:rsid w:val="0034083E"/>
    <w:rsid w:val="003408A0"/>
    <w:rsid w:val="003413BA"/>
    <w:rsid w:val="0034421A"/>
    <w:rsid w:val="00345404"/>
    <w:rsid w:val="003515C9"/>
    <w:rsid w:val="00360B25"/>
    <w:rsid w:val="00361B00"/>
    <w:rsid w:val="00381E64"/>
    <w:rsid w:val="00390186"/>
    <w:rsid w:val="00391836"/>
    <w:rsid w:val="003A1207"/>
    <w:rsid w:val="003A65E1"/>
    <w:rsid w:val="003B4BCF"/>
    <w:rsid w:val="003C4774"/>
    <w:rsid w:val="003D0C6D"/>
    <w:rsid w:val="003E2677"/>
    <w:rsid w:val="003E388A"/>
    <w:rsid w:val="003E7435"/>
    <w:rsid w:val="003F32D7"/>
    <w:rsid w:val="003F5734"/>
    <w:rsid w:val="003F6567"/>
    <w:rsid w:val="003F6804"/>
    <w:rsid w:val="0040364D"/>
    <w:rsid w:val="00405DF7"/>
    <w:rsid w:val="004119CA"/>
    <w:rsid w:val="00415B32"/>
    <w:rsid w:val="00423503"/>
    <w:rsid w:val="00424397"/>
    <w:rsid w:val="00427393"/>
    <w:rsid w:val="00454136"/>
    <w:rsid w:val="00471924"/>
    <w:rsid w:val="00476085"/>
    <w:rsid w:val="004770DB"/>
    <w:rsid w:val="00495696"/>
    <w:rsid w:val="00497E43"/>
    <w:rsid w:val="004B1BBE"/>
    <w:rsid w:val="004B4CD2"/>
    <w:rsid w:val="004B7D68"/>
    <w:rsid w:val="004C4AA3"/>
    <w:rsid w:val="004D7321"/>
    <w:rsid w:val="004F0438"/>
    <w:rsid w:val="004F0577"/>
    <w:rsid w:val="004F39DB"/>
    <w:rsid w:val="00510AE3"/>
    <w:rsid w:val="00512566"/>
    <w:rsid w:val="00524B7F"/>
    <w:rsid w:val="0052627B"/>
    <w:rsid w:val="0052634E"/>
    <w:rsid w:val="0053050A"/>
    <w:rsid w:val="00531964"/>
    <w:rsid w:val="00547C87"/>
    <w:rsid w:val="00552D72"/>
    <w:rsid w:val="005631E5"/>
    <w:rsid w:val="00563C85"/>
    <w:rsid w:val="00563EFA"/>
    <w:rsid w:val="0056459D"/>
    <w:rsid w:val="00564CD7"/>
    <w:rsid w:val="005700A9"/>
    <w:rsid w:val="0057024B"/>
    <w:rsid w:val="005731D9"/>
    <w:rsid w:val="00576D29"/>
    <w:rsid w:val="00581133"/>
    <w:rsid w:val="00582E91"/>
    <w:rsid w:val="005944D7"/>
    <w:rsid w:val="005A48D6"/>
    <w:rsid w:val="005B2BAB"/>
    <w:rsid w:val="005B4A28"/>
    <w:rsid w:val="005B6040"/>
    <w:rsid w:val="005B7162"/>
    <w:rsid w:val="005D481E"/>
    <w:rsid w:val="005E2ACA"/>
    <w:rsid w:val="005F0E41"/>
    <w:rsid w:val="005F7763"/>
    <w:rsid w:val="00604878"/>
    <w:rsid w:val="00605DAE"/>
    <w:rsid w:val="006061F5"/>
    <w:rsid w:val="0061127E"/>
    <w:rsid w:val="0062695D"/>
    <w:rsid w:val="006275CB"/>
    <w:rsid w:val="00631396"/>
    <w:rsid w:val="00644B5D"/>
    <w:rsid w:val="00652F74"/>
    <w:rsid w:val="00653A0D"/>
    <w:rsid w:val="00656FD5"/>
    <w:rsid w:val="00660B81"/>
    <w:rsid w:val="00666867"/>
    <w:rsid w:val="006764BD"/>
    <w:rsid w:val="0067665D"/>
    <w:rsid w:val="006836E1"/>
    <w:rsid w:val="00684BF3"/>
    <w:rsid w:val="006906C3"/>
    <w:rsid w:val="00695880"/>
    <w:rsid w:val="006A486C"/>
    <w:rsid w:val="006C1C8C"/>
    <w:rsid w:val="006C4A4D"/>
    <w:rsid w:val="006C53A1"/>
    <w:rsid w:val="006D0D50"/>
    <w:rsid w:val="006D430B"/>
    <w:rsid w:val="006F5D94"/>
    <w:rsid w:val="006F69DC"/>
    <w:rsid w:val="00701EDF"/>
    <w:rsid w:val="007026B7"/>
    <w:rsid w:val="007044B0"/>
    <w:rsid w:val="007223BD"/>
    <w:rsid w:val="00722561"/>
    <w:rsid w:val="007244F7"/>
    <w:rsid w:val="00725174"/>
    <w:rsid w:val="007356CA"/>
    <w:rsid w:val="007368A1"/>
    <w:rsid w:val="00737A55"/>
    <w:rsid w:val="00741C21"/>
    <w:rsid w:val="0074372A"/>
    <w:rsid w:val="00747856"/>
    <w:rsid w:val="007514E7"/>
    <w:rsid w:val="00751B4E"/>
    <w:rsid w:val="00755C64"/>
    <w:rsid w:val="007817B7"/>
    <w:rsid w:val="00787A32"/>
    <w:rsid w:val="007916B6"/>
    <w:rsid w:val="00796922"/>
    <w:rsid w:val="007B5CAA"/>
    <w:rsid w:val="007C2603"/>
    <w:rsid w:val="007D03A3"/>
    <w:rsid w:val="007D0D5D"/>
    <w:rsid w:val="007D0F35"/>
    <w:rsid w:val="007D531C"/>
    <w:rsid w:val="007E23F4"/>
    <w:rsid w:val="007E50FA"/>
    <w:rsid w:val="007F206D"/>
    <w:rsid w:val="007F7F66"/>
    <w:rsid w:val="00800A67"/>
    <w:rsid w:val="00812688"/>
    <w:rsid w:val="008134E4"/>
    <w:rsid w:val="00813B1B"/>
    <w:rsid w:val="00816942"/>
    <w:rsid w:val="00823131"/>
    <w:rsid w:val="00827567"/>
    <w:rsid w:val="0083534F"/>
    <w:rsid w:val="00842AB2"/>
    <w:rsid w:val="0084454C"/>
    <w:rsid w:val="00845960"/>
    <w:rsid w:val="00852D6D"/>
    <w:rsid w:val="00857E23"/>
    <w:rsid w:val="008627A8"/>
    <w:rsid w:val="00885F53"/>
    <w:rsid w:val="00891361"/>
    <w:rsid w:val="00892E6B"/>
    <w:rsid w:val="008A712C"/>
    <w:rsid w:val="008B1934"/>
    <w:rsid w:val="008B5351"/>
    <w:rsid w:val="008E59B9"/>
    <w:rsid w:val="008F3780"/>
    <w:rsid w:val="008F409A"/>
    <w:rsid w:val="009108AC"/>
    <w:rsid w:val="009234BF"/>
    <w:rsid w:val="0094419E"/>
    <w:rsid w:val="009452D2"/>
    <w:rsid w:val="009575EE"/>
    <w:rsid w:val="00960F04"/>
    <w:rsid w:val="009611E8"/>
    <w:rsid w:val="00961CA0"/>
    <w:rsid w:val="00963C14"/>
    <w:rsid w:val="0097020E"/>
    <w:rsid w:val="00973471"/>
    <w:rsid w:val="0098021A"/>
    <w:rsid w:val="009842C5"/>
    <w:rsid w:val="00985815"/>
    <w:rsid w:val="00993036"/>
    <w:rsid w:val="009962DA"/>
    <w:rsid w:val="009A031F"/>
    <w:rsid w:val="009A1E7D"/>
    <w:rsid w:val="009C01F5"/>
    <w:rsid w:val="009D0A75"/>
    <w:rsid w:val="009D345C"/>
    <w:rsid w:val="009E23E5"/>
    <w:rsid w:val="009F12C4"/>
    <w:rsid w:val="00A02733"/>
    <w:rsid w:val="00A1385B"/>
    <w:rsid w:val="00A25CDB"/>
    <w:rsid w:val="00A303F9"/>
    <w:rsid w:val="00A30425"/>
    <w:rsid w:val="00A3672D"/>
    <w:rsid w:val="00A37BFD"/>
    <w:rsid w:val="00A419F4"/>
    <w:rsid w:val="00A455A6"/>
    <w:rsid w:val="00A57853"/>
    <w:rsid w:val="00A76247"/>
    <w:rsid w:val="00A773AB"/>
    <w:rsid w:val="00A8563B"/>
    <w:rsid w:val="00A92105"/>
    <w:rsid w:val="00A969EF"/>
    <w:rsid w:val="00AB288C"/>
    <w:rsid w:val="00AB40AD"/>
    <w:rsid w:val="00AC2E9F"/>
    <w:rsid w:val="00AC37D1"/>
    <w:rsid w:val="00AC3805"/>
    <w:rsid w:val="00AC5DA0"/>
    <w:rsid w:val="00AD0EFD"/>
    <w:rsid w:val="00AD36AD"/>
    <w:rsid w:val="00AD4805"/>
    <w:rsid w:val="00AD6A3C"/>
    <w:rsid w:val="00AE0D7A"/>
    <w:rsid w:val="00AE2C0E"/>
    <w:rsid w:val="00AE3C86"/>
    <w:rsid w:val="00AE6D80"/>
    <w:rsid w:val="00B10A04"/>
    <w:rsid w:val="00B10D7F"/>
    <w:rsid w:val="00B24AE1"/>
    <w:rsid w:val="00B26F99"/>
    <w:rsid w:val="00B361EC"/>
    <w:rsid w:val="00B613C0"/>
    <w:rsid w:val="00B66153"/>
    <w:rsid w:val="00B85EF1"/>
    <w:rsid w:val="00B9519A"/>
    <w:rsid w:val="00B97C97"/>
    <w:rsid w:val="00BA3B84"/>
    <w:rsid w:val="00BA64A6"/>
    <w:rsid w:val="00BC05CA"/>
    <w:rsid w:val="00BC4B55"/>
    <w:rsid w:val="00BD4844"/>
    <w:rsid w:val="00BD5CFC"/>
    <w:rsid w:val="00BD7416"/>
    <w:rsid w:val="00BE4DBE"/>
    <w:rsid w:val="00BE7B7B"/>
    <w:rsid w:val="00C02D4E"/>
    <w:rsid w:val="00C120DB"/>
    <w:rsid w:val="00C43239"/>
    <w:rsid w:val="00C44FDC"/>
    <w:rsid w:val="00C60276"/>
    <w:rsid w:val="00C71B0E"/>
    <w:rsid w:val="00C75E10"/>
    <w:rsid w:val="00C918CE"/>
    <w:rsid w:val="00CA14A1"/>
    <w:rsid w:val="00CA3FD9"/>
    <w:rsid w:val="00CB2DFC"/>
    <w:rsid w:val="00CB42C7"/>
    <w:rsid w:val="00CC3CA6"/>
    <w:rsid w:val="00CC64BE"/>
    <w:rsid w:val="00CE0938"/>
    <w:rsid w:val="00CE3253"/>
    <w:rsid w:val="00CE6403"/>
    <w:rsid w:val="00CE658A"/>
    <w:rsid w:val="00CE73D1"/>
    <w:rsid w:val="00CF08A5"/>
    <w:rsid w:val="00CF3896"/>
    <w:rsid w:val="00CF66AB"/>
    <w:rsid w:val="00D047B7"/>
    <w:rsid w:val="00D057B7"/>
    <w:rsid w:val="00D06BF9"/>
    <w:rsid w:val="00D12422"/>
    <w:rsid w:val="00D13E17"/>
    <w:rsid w:val="00D1441A"/>
    <w:rsid w:val="00D1509D"/>
    <w:rsid w:val="00D17F58"/>
    <w:rsid w:val="00D2093C"/>
    <w:rsid w:val="00D21C9C"/>
    <w:rsid w:val="00D258BF"/>
    <w:rsid w:val="00D3509F"/>
    <w:rsid w:val="00D43A28"/>
    <w:rsid w:val="00D43E62"/>
    <w:rsid w:val="00D45A3E"/>
    <w:rsid w:val="00D47FFD"/>
    <w:rsid w:val="00D50D76"/>
    <w:rsid w:val="00D51971"/>
    <w:rsid w:val="00D54784"/>
    <w:rsid w:val="00D613F2"/>
    <w:rsid w:val="00D643DA"/>
    <w:rsid w:val="00D67F04"/>
    <w:rsid w:val="00D7576F"/>
    <w:rsid w:val="00D8645A"/>
    <w:rsid w:val="00D92E9F"/>
    <w:rsid w:val="00D957B0"/>
    <w:rsid w:val="00D96571"/>
    <w:rsid w:val="00DA4C82"/>
    <w:rsid w:val="00DB14EF"/>
    <w:rsid w:val="00DB3CBC"/>
    <w:rsid w:val="00DC3854"/>
    <w:rsid w:val="00DD0076"/>
    <w:rsid w:val="00DD10C9"/>
    <w:rsid w:val="00DF1A0F"/>
    <w:rsid w:val="00E06170"/>
    <w:rsid w:val="00E37828"/>
    <w:rsid w:val="00E459E6"/>
    <w:rsid w:val="00E5171E"/>
    <w:rsid w:val="00E540C6"/>
    <w:rsid w:val="00E57978"/>
    <w:rsid w:val="00E70793"/>
    <w:rsid w:val="00E813F3"/>
    <w:rsid w:val="00E839A1"/>
    <w:rsid w:val="00EA45CA"/>
    <w:rsid w:val="00EC7904"/>
    <w:rsid w:val="00EE3BCA"/>
    <w:rsid w:val="00EE4F47"/>
    <w:rsid w:val="00EF7C21"/>
    <w:rsid w:val="00F00CF8"/>
    <w:rsid w:val="00F00F20"/>
    <w:rsid w:val="00F075EC"/>
    <w:rsid w:val="00F17637"/>
    <w:rsid w:val="00F3534E"/>
    <w:rsid w:val="00F478BF"/>
    <w:rsid w:val="00F50E40"/>
    <w:rsid w:val="00F66962"/>
    <w:rsid w:val="00F669D4"/>
    <w:rsid w:val="00F80637"/>
    <w:rsid w:val="00F80A1A"/>
    <w:rsid w:val="00F81BD6"/>
    <w:rsid w:val="00F939DE"/>
    <w:rsid w:val="00FB30A0"/>
    <w:rsid w:val="00FB4241"/>
    <w:rsid w:val="00FB65D4"/>
    <w:rsid w:val="00FC0097"/>
    <w:rsid w:val="00FC4A75"/>
    <w:rsid w:val="00FD32B5"/>
    <w:rsid w:val="00FD358A"/>
    <w:rsid w:val="00FD612D"/>
    <w:rsid w:val="00FF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FEE"/>
  </w:style>
  <w:style w:type="character" w:styleId="a4">
    <w:name w:val="Placeholder Text"/>
    <w:basedOn w:val="a0"/>
    <w:uiPriority w:val="99"/>
    <w:semiHidden/>
    <w:rsid w:val="00AD36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36A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36A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D1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047B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D047B7"/>
  </w:style>
  <w:style w:type="paragraph" w:styleId="aa">
    <w:name w:val="footer"/>
    <w:basedOn w:val="a"/>
    <w:link w:val="ab"/>
    <w:uiPriority w:val="99"/>
    <w:unhideWhenUsed/>
    <w:rsid w:val="00D047B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0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FEE"/>
  </w:style>
  <w:style w:type="character" w:styleId="a4">
    <w:name w:val="Placeholder Text"/>
    <w:basedOn w:val="a0"/>
    <w:uiPriority w:val="99"/>
    <w:semiHidden/>
    <w:rsid w:val="00AD36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36A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36A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D1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047B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D047B7"/>
  </w:style>
  <w:style w:type="paragraph" w:styleId="aa">
    <w:name w:val="footer"/>
    <w:basedOn w:val="a"/>
    <w:link w:val="ab"/>
    <w:uiPriority w:val="99"/>
    <w:unhideWhenUsed/>
    <w:rsid w:val="00D047B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0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70C8-A458-4BE6-8103-3005C71B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wittawat101</cp:lastModifiedBy>
  <cp:revision>35</cp:revision>
  <cp:lastPrinted>2016-06-14T09:48:00Z</cp:lastPrinted>
  <dcterms:created xsi:type="dcterms:W3CDTF">2016-04-22T04:11:00Z</dcterms:created>
  <dcterms:modified xsi:type="dcterms:W3CDTF">2016-06-14T09:50:00Z</dcterms:modified>
</cp:coreProperties>
</file>