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A3" w:rsidRPr="00DE3998" w:rsidRDefault="00A542A3" w:rsidP="00D35D21">
      <w:pPr>
        <w:rPr>
          <w:rFonts w:ascii="TH SarabunPSK" w:hAnsi="TH SarabunPSK" w:cs="TH SarabunPSK"/>
          <w:sz w:val="32"/>
          <w:szCs w:val="32"/>
        </w:rPr>
      </w:pPr>
    </w:p>
    <w:p w:rsidR="00A542A3" w:rsidRPr="00DE3998" w:rsidRDefault="00A542A3" w:rsidP="00D35D21">
      <w:pPr>
        <w:rPr>
          <w:rFonts w:ascii="TH SarabunPSK" w:hAnsi="TH SarabunPSK" w:cs="TH SarabunPSK"/>
          <w:sz w:val="32"/>
          <w:szCs w:val="32"/>
        </w:rPr>
      </w:pPr>
    </w:p>
    <w:p w:rsidR="00A542A3" w:rsidRPr="00DE3998" w:rsidRDefault="00A542A3" w:rsidP="00D35D21">
      <w:pPr>
        <w:rPr>
          <w:rFonts w:ascii="TH SarabunPSK" w:hAnsi="TH SarabunPSK" w:cs="TH SarabunPSK"/>
          <w:sz w:val="32"/>
          <w:szCs w:val="32"/>
        </w:rPr>
      </w:pPr>
    </w:p>
    <w:p w:rsidR="00A542A3" w:rsidRPr="00DE3998" w:rsidRDefault="00A542A3" w:rsidP="00D35D21">
      <w:pPr>
        <w:rPr>
          <w:rFonts w:ascii="TH SarabunPSK" w:hAnsi="TH SarabunPSK" w:cs="TH SarabunPSK"/>
          <w:sz w:val="32"/>
          <w:szCs w:val="32"/>
        </w:rPr>
      </w:pPr>
    </w:p>
    <w:p w:rsidR="00A542A3" w:rsidRPr="00DE3998" w:rsidRDefault="00A542A3" w:rsidP="006B007D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A542A3" w:rsidRPr="00DE3998" w:rsidRDefault="00A542A3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A542A3" w:rsidP="006B007D">
      <w:pPr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</w:rPr>
        <w:tab/>
      </w: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Default="00E04B1F" w:rsidP="00D35D21">
      <w:pPr>
        <w:rPr>
          <w:rFonts w:ascii="TH SarabunPSK" w:hAnsi="TH SarabunPSK" w:cs="TH SarabunPSK" w:hint="cs"/>
          <w:sz w:val="32"/>
          <w:szCs w:val="32"/>
        </w:rPr>
      </w:pPr>
    </w:p>
    <w:p w:rsidR="003051F3" w:rsidRDefault="003051F3" w:rsidP="00D35D21">
      <w:pPr>
        <w:rPr>
          <w:rFonts w:ascii="TH SarabunPSK" w:hAnsi="TH SarabunPSK" w:cs="TH SarabunPSK" w:hint="cs"/>
          <w:sz w:val="32"/>
          <w:szCs w:val="32"/>
        </w:rPr>
      </w:pPr>
    </w:p>
    <w:p w:rsidR="003051F3" w:rsidRPr="00DE3998" w:rsidRDefault="003051F3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A55CD4" w:rsidRDefault="001529DE" w:rsidP="001529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5CD4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 ค</w:t>
      </w:r>
    </w:p>
    <w:p w:rsidR="001529DE" w:rsidRPr="00A55CD4" w:rsidRDefault="001529DE" w:rsidP="001529D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55CD4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เครื่องมือตรวจวัดและวิธีการการใช้</w:t>
      </w:r>
    </w:p>
    <w:p w:rsidR="00E04B1F" w:rsidRPr="00A55CD4" w:rsidRDefault="00E04B1F" w:rsidP="001529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4B1F" w:rsidRPr="00A55CD4" w:rsidRDefault="00E04B1F" w:rsidP="00D35D21">
      <w:pPr>
        <w:rPr>
          <w:rFonts w:ascii="TH SarabunPSK" w:hAnsi="TH SarabunPSK" w:cs="TH SarabunPSK"/>
          <w:sz w:val="36"/>
          <w:szCs w:val="36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E3998" w:rsidRDefault="00E04B1F" w:rsidP="00D35D21">
      <w:pPr>
        <w:rPr>
          <w:rFonts w:ascii="TH SarabunPSK" w:hAnsi="TH SarabunPSK" w:cs="TH SarabunPSK"/>
          <w:sz w:val="32"/>
          <w:szCs w:val="32"/>
        </w:rPr>
      </w:pPr>
    </w:p>
    <w:p w:rsidR="00E04B1F" w:rsidRPr="00D020C5" w:rsidRDefault="00DB7815" w:rsidP="00DB78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20C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ภาคผนวก ค</w:t>
      </w:r>
    </w:p>
    <w:p w:rsidR="00DB7815" w:rsidRPr="00D020C5" w:rsidRDefault="00DB7815" w:rsidP="00DB78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20C5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เครื่องมือตรวจวัดและวิธีการใช้</w:t>
      </w:r>
    </w:p>
    <w:p w:rsidR="00DB7815" w:rsidRPr="00DE3998" w:rsidRDefault="00DB7815" w:rsidP="00DB7815">
      <w:pPr>
        <w:rPr>
          <w:rFonts w:ascii="TH SarabunPSK" w:hAnsi="TH SarabunPSK" w:cs="TH SarabunPSK"/>
          <w:sz w:val="32"/>
          <w:szCs w:val="32"/>
        </w:rPr>
      </w:pPr>
    </w:p>
    <w:p w:rsidR="00DB7815" w:rsidRPr="001529DE" w:rsidRDefault="00C30D10" w:rsidP="00DB7815">
      <w:pPr>
        <w:rPr>
          <w:rFonts w:ascii="TH SarabunPSK" w:hAnsi="TH SarabunPSK" w:cs="TH SarabunPSK"/>
          <w:b/>
          <w:bCs/>
          <w:sz w:val="32"/>
          <w:szCs w:val="32"/>
        </w:rPr>
      </w:pPr>
      <w:r w:rsidRPr="001529DE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529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5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29DE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เครื่องมือตรวจวัด</w:t>
      </w:r>
      <w:r w:rsidR="00F50787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50787">
        <w:rPr>
          <w:rFonts w:ascii="TH SarabunPSK" w:hAnsi="TH SarabunPSK" w:cs="TH SarabunPSK" w:hint="cs"/>
          <w:b/>
          <w:bCs/>
          <w:sz w:val="32"/>
          <w:szCs w:val="32"/>
          <w:cs/>
        </w:rPr>
        <w:t>วา</w:t>
      </w:r>
      <w:r w:rsidR="00DD01BD" w:rsidRPr="001529DE">
        <w:rPr>
          <w:rFonts w:ascii="TH SarabunPSK" w:hAnsi="TH SarabunPSK" w:cs="TH SarabunPSK"/>
          <w:b/>
          <w:bCs/>
          <w:sz w:val="32"/>
          <w:szCs w:val="32"/>
          <w:cs/>
        </w:rPr>
        <w:t>มเข้มของแสงสว่าง</w:t>
      </w:r>
    </w:p>
    <w:p w:rsidR="00C30D10" w:rsidRPr="00DE3998" w:rsidRDefault="001529DE" w:rsidP="00DB78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30D10" w:rsidRPr="00DE3998">
        <w:rPr>
          <w:rFonts w:ascii="TH SarabunPSK" w:hAnsi="TH SarabunPSK" w:cs="TH SarabunPSK"/>
          <w:sz w:val="32"/>
          <w:szCs w:val="32"/>
          <w:cs/>
        </w:rPr>
        <w:t xml:space="preserve"> อุปกรณ์ที่ใช้ในการตรวจวัดความเข้มของแสงสว่าง ได้แก่ ลักซ์มิเตอร์ (</w:t>
      </w:r>
      <w:r w:rsidR="00C30D10" w:rsidRPr="00DE3998">
        <w:rPr>
          <w:rFonts w:ascii="TH SarabunPSK" w:hAnsi="TH SarabunPSK" w:cs="TH SarabunPSK"/>
          <w:sz w:val="32"/>
          <w:szCs w:val="32"/>
        </w:rPr>
        <w:t>Lux Meter</w:t>
      </w:r>
      <w:r w:rsidR="00C30D10" w:rsidRPr="00DE3998">
        <w:rPr>
          <w:rFonts w:ascii="TH SarabunPSK" w:hAnsi="TH SarabunPSK" w:cs="TH SarabunPSK"/>
          <w:sz w:val="32"/>
          <w:szCs w:val="32"/>
          <w:cs/>
        </w:rPr>
        <w:t>)</w:t>
      </w:r>
    </w:p>
    <w:p w:rsidR="00C30D10" w:rsidRPr="00DE3998" w:rsidRDefault="003051F3" w:rsidP="00DB78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134.3pt;margin-top:17.6pt;width:143.35pt;height:239.15pt;z-index:251658240">
            <v:fill r:id="rId7" o:title="12404569_885760044852513_677196008_n (1)" recolor="t" type="frame"/>
            <w10:wrap type="square"/>
          </v:rect>
        </w:pict>
      </w:r>
    </w:p>
    <w:p w:rsidR="00C30D10" w:rsidRPr="00DE3998" w:rsidRDefault="00C30D10" w:rsidP="00DB7815">
      <w:pPr>
        <w:rPr>
          <w:rFonts w:ascii="TH SarabunPSK" w:hAnsi="TH SarabunPSK" w:cs="TH SarabunPSK"/>
          <w:sz w:val="32"/>
          <w:szCs w:val="32"/>
        </w:rPr>
      </w:pPr>
    </w:p>
    <w:p w:rsidR="00C30D10" w:rsidRPr="00DE3998" w:rsidRDefault="00C30D10" w:rsidP="00DB7815">
      <w:pPr>
        <w:rPr>
          <w:rFonts w:ascii="TH SarabunPSK" w:hAnsi="TH SarabunPSK" w:cs="TH SarabunPSK"/>
          <w:sz w:val="32"/>
          <w:szCs w:val="32"/>
        </w:rPr>
      </w:pPr>
    </w:p>
    <w:p w:rsidR="00C30D10" w:rsidRPr="00DE3998" w:rsidRDefault="00C30D10" w:rsidP="00DB7815">
      <w:pPr>
        <w:rPr>
          <w:rFonts w:ascii="TH SarabunPSK" w:hAnsi="TH SarabunPSK" w:cs="TH SarabunPSK"/>
          <w:sz w:val="32"/>
          <w:szCs w:val="32"/>
        </w:rPr>
      </w:pPr>
    </w:p>
    <w:p w:rsidR="00C30D10" w:rsidRPr="00DE3998" w:rsidRDefault="00C30D10" w:rsidP="00DB7815">
      <w:pPr>
        <w:rPr>
          <w:rFonts w:ascii="TH SarabunPSK" w:hAnsi="TH SarabunPSK" w:cs="TH SarabunPSK"/>
          <w:sz w:val="32"/>
          <w:szCs w:val="32"/>
        </w:rPr>
      </w:pPr>
    </w:p>
    <w:p w:rsidR="00C30D10" w:rsidRPr="00DE3998" w:rsidRDefault="00C30D10" w:rsidP="00DB7815">
      <w:pPr>
        <w:rPr>
          <w:rFonts w:ascii="TH SarabunPSK" w:hAnsi="TH SarabunPSK" w:cs="TH SarabunPSK"/>
          <w:sz w:val="32"/>
          <w:szCs w:val="32"/>
        </w:rPr>
      </w:pPr>
    </w:p>
    <w:p w:rsidR="00C30D10" w:rsidRPr="00DE3998" w:rsidRDefault="00C30D10" w:rsidP="00C30D10">
      <w:pPr>
        <w:jc w:val="both"/>
        <w:rPr>
          <w:rFonts w:ascii="TH SarabunPSK" w:hAnsi="TH SarabunPSK" w:cs="TH SarabunPSK"/>
          <w:sz w:val="32"/>
          <w:szCs w:val="32"/>
        </w:rPr>
      </w:pPr>
    </w:p>
    <w:p w:rsidR="00C30D10" w:rsidRPr="00DE3998" w:rsidRDefault="00C30D10" w:rsidP="00DB7815">
      <w:pPr>
        <w:rPr>
          <w:rFonts w:ascii="TH SarabunPSK" w:hAnsi="TH SarabunPSK" w:cs="TH SarabunPSK"/>
          <w:sz w:val="32"/>
          <w:szCs w:val="32"/>
        </w:rPr>
      </w:pPr>
    </w:p>
    <w:p w:rsidR="00C30D10" w:rsidRPr="00DE3998" w:rsidRDefault="00C30D10" w:rsidP="00DB7815">
      <w:pPr>
        <w:rPr>
          <w:rFonts w:ascii="TH SarabunPSK" w:hAnsi="TH SarabunPSK" w:cs="TH SarabunPSK"/>
          <w:sz w:val="32"/>
          <w:szCs w:val="32"/>
        </w:rPr>
      </w:pPr>
    </w:p>
    <w:p w:rsidR="00C30D10" w:rsidRPr="00DE3998" w:rsidRDefault="00C30D10" w:rsidP="00DB7815">
      <w:pPr>
        <w:rPr>
          <w:rFonts w:ascii="TH SarabunPSK" w:hAnsi="TH SarabunPSK" w:cs="TH SarabunPSK"/>
          <w:sz w:val="32"/>
          <w:szCs w:val="32"/>
        </w:rPr>
      </w:pPr>
    </w:p>
    <w:p w:rsidR="00C30D10" w:rsidRPr="00DE3998" w:rsidRDefault="00C30D10" w:rsidP="00DB7815">
      <w:pPr>
        <w:rPr>
          <w:rFonts w:ascii="TH SarabunPSK" w:hAnsi="TH SarabunPSK" w:cs="TH SarabunPSK"/>
          <w:sz w:val="32"/>
          <w:szCs w:val="32"/>
        </w:rPr>
      </w:pPr>
    </w:p>
    <w:p w:rsidR="00C30D10" w:rsidRPr="00DE3998" w:rsidRDefault="00C30D10" w:rsidP="00DB7815">
      <w:pPr>
        <w:rPr>
          <w:rFonts w:ascii="TH SarabunPSK" w:hAnsi="TH SarabunPSK" w:cs="TH SarabunPSK"/>
          <w:sz w:val="32"/>
          <w:szCs w:val="32"/>
        </w:rPr>
      </w:pPr>
    </w:p>
    <w:p w:rsidR="00C30D10" w:rsidRPr="00DE3998" w:rsidRDefault="00C30D10" w:rsidP="00DB7815">
      <w:pPr>
        <w:rPr>
          <w:rFonts w:ascii="TH SarabunPSK" w:hAnsi="TH SarabunPSK" w:cs="TH SarabunPSK"/>
          <w:sz w:val="32"/>
          <w:szCs w:val="32"/>
        </w:rPr>
      </w:pPr>
    </w:p>
    <w:p w:rsidR="00AE0AB0" w:rsidRDefault="00AE0AB0" w:rsidP="00C30D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0AB0" w:rsidRDefault="00AE0AB0" w:rsidP="00C30D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D10" w:rsidRPr="00DE3998" w:rsidRDefault="001529DE" w:rsidP="00C30D10">
      <w:pPr>
        <w:jc w:val="center"/>
        <w:rPr>
          <w:rFonts w:ascii="TH SarabunPSK" w:hAnsi="TH SarabunPSK" w:cs="TH SarabunPSK"/>
          <w:sz w:val="32"/>
          <w:szCs w:val="32"/>
        </w:rPr>
      </w:pPr>
      <w:r w:rsidRPr="001529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305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</w:t>
      </w:r>
      <w:r w:rsidR="003051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29DE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0D10" w:rsidRPr="00DE3998">
        <w:rPr>
          <w:rFonts w:ascii="TH SarabunPSK" w:hAnsi="TH SarabunPSK" w:cs="TH SarabunPSK"/>
          <w:sz w:val="32"/>
          <w:szCs w:val="32"/>
          <w:cs/>
        </w:rPr>
        <w:t>เครื่องวัดแสงสว่างลักซ์มิเตอร์ (</w:t>
      </w:r>
      <w:r w:rsidR="00C30D10" w:rsidRPr="00DE3998">
        <w:rPr>
          <w:rFonts w:ascii="TH SarabunPSK" w:hAnsi="TH SarabunPSK" w:cs="TH SarabunPSK"/>
          <w:sz w:val="32"/>
          <w:szCs w:val="32"/>
        </w:rPr>
        <w:t>Lux Meter</w:t>
      </w:r>
      <w:r w:rsidR="00C30D10" w:rsidRPr="00DE3998">
        <w:rPr>
          <w:rFonts w:ascii="TH SarabunPSK" w:hAnsi="TH SarabunPSK" w:cs="TH SarabunPSK"/>
          <w:sz w:val="32"/>
          <w:szCs w:val="32"/>
          <w:cs/>
        </w:rPr>
        <w:t>)</w:t>
      </w:r>
    </w:p>
    <w:p w:rsidR="00C30D10" w:rsidRPr="00DE3998" w:rsidRDefault="00C30D10" w:rsidP="00C30D10">
      <w:pPr>
        <w:rPr>
          <w:rFonts w:ascii="TH SarabunPSK" w:hAnsi="TH SarabunPSK" w:cs="TH SarabunPSK"/>
          <w:sz w:val="32"/>
          <w:szCs w:val="32"/>
        </w:rPr>
      </w:pPr>
    </w:p>
    <w:p w:rsidR="00C30D10" w:rsidRPr="00DE3998" w:rsidRDefault="00C30D10" w:rsidP="00C30D10">
      <w:pPr>
        <w:rPr>
          <w:rFonts w:ascii="TH SarabunPSK" w:hAnsi="TH SarabunPSK" w:cs="TH SarabunPSK"/>
          <w:sz w:val="32"/>
          <w:szCs w:val="32"/>
          <w:cs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ab/>
        <w:t xml:space="preserve">เครื่องลักซ์มิเตอร์ มีคุณลักษณะสามารถวัดความเข้มแสงสว่างได้ ตั้งแต่ </w:t>
      </w:r>
      <w:r w:rsidRPr="00DE3998">
        <w:rPr>
          <w:rFonts w:ascii="TH SarabunPSK" w:hAnsi="TH SarabunPSK" w:cs="TH SarabunPSK"/>
          <w:sz w:val="32"/>
          <w:szCs w:val="32"/>
        </w:rPr>
        <w:t xml:space="preserve">0 –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DE3998">
        <w:rPr>
          <w:rFonts w:ascii="TH SarabunPSK" w:hAnsi="TH SarabunPSK" w:cs="TH SarabunPSK"/>
          <w:sz w:val="32"/>
          <w:szCs w:val="32"/>
        </w:rPr>
        <w:t>10,000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ลักซ์ โดยมีส่วนประกอบที่สำคัญ </w:t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ส่วน คือ</w:t>
      </w:r>
    </w:p>
    <w:p w:rsidR="00C30D10" w:rsidRPr="00DE3998" w:rsidRDefault="001529D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D10" w:rsidRPr="00DE3998">
        <w:rPr>
          <w:rFonts w:ascii="TH SarabunPSK" w:hAnsi="TH SarabunPSK" w:cs="TH SarabunPSK"/>
          <w:sz w:val="32"/>
          <w:szCs w:val="32"/>
        </w:rPr>
        <w:t xml:space="preserve">1.1 </w:t>
      </w:r>
      <w:r w:rsidR="00C30D10" w:rsidRPr="00DE3998">
        <w:rPr>
          <w:rFonts w:ascii="TH SarabunPSK" w:hAnsi="TH SarabunPSK" w:cs="TH SarabunPSK"/>
          <w:sz w:val="32"/>
          <w:szCs w:val="32"/>
          <w:cs/>
        </w:rPr>
        <w:t>เซลรับแสง (</w:t>
      </w:r>
      <w:r w:rsidR="00C30D10" w:rsidRPr="00DE3998">
        <w:rPr>
          <w:rFonts w:ascii="TH SarabunPSK" w:hAnsi="TH SarabunPSK" w:cs="TH SarabunPSK"/>
          <w:sz w:val="32"/>
          <w:szCs w:val="32"/>
        </w:rPr>
        <w:t>Photo Cell</w:t>
      </w:r>
      <w:r w:rsidR="00C30D10" w:rsidRPr="00DE3998">
        <w:rPr>
          <w:rFonts w:ascii="TH SarabunPSK" w:hAnsi="TH SarabunPSK" w:cs="TH SarabunPSK"/>
          <w:sz w:val="32"/>
          <w:szCs w:val="32"/>
          <w:cs/>
        </w:rPr>
        <w:t>) ทำด้วยแก้วหรือพลาสติกด้านในเคลือบด้วยสารซิลิกอน (</w:t>
      </w:r>
      <w:r w:rsidR="00C30D10" w:rsidRPr="00DE3998">
        <w:rPr>
          <w:rFonts w:ascii="TH SarabunPSK" w:hAnsi="TH SarabunPSK" w:cs="TH SarabunPSK"/>
          <w:sz w:val="32"/>
          <w:szCs w:val="32"/>
        </w:rPr>
        <w:t>Silicon</w:t>
      </w:r>
      <w:r w:rsidR="00C30D10" w:rsidRPr="00DE3998">
        <w:rPr>
          <w:rFonts w:ascii="TH SarabunPSK" w:hAnsi="TH SarabunPSK" w:cs="TH SarabunPSK"/>
          <w:sz w:val="32"/>
          <w:szCs w:val="32"/>
          <w:cs/>
        </w:rPr>
        <w:t>) หรือ เซเลเนียม (</w:t>
      </w:r>
      <w:r w:rsidR="00C30D10" w:rsidRPr="00DE3998">
        <w:rPr>
          <w:rFonts w:ascii="TH SarabunPSK" w:hAnsi="TH SarabunPSK" w:cs="TH SarabunPSK"/>
          <w:sz w:val="32"/>
          <w:szCs w:val="32"/>
        </w:rPr>
        <w:t>Selenium</w:t>
      </w:r>
      <w:r w:rsidR="00C30D10" w:rsidRPr="00DE3998">
        <w:rPr>
          <w:rFonts w:ascii="TH SarabunPSK" w:hAnsi="TH SarabunPSK" w:cs="TH SarabunPSK"/>
          <w:sz w:val="32"/>
          <w:szCs w:val="32"/>
          <w:cs/>
        </w:rPr>
        <w:t>) ทำหน้าที่เปลี่ยนพลังงานแสงเป็นพลังงานไฟฟ้า ถ้าความเข้มแสงสว่างมาก พลังงานไฟฟ้าที่เกิดขึ้นจะมากตามไปเป็นสัดส่วน เซลรับแสง อาจถูกออกแบบให้โค้งนูนเล็กน้อย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34A" w:rsidRPr="00DE3998">
        <w:rPr>
          <w:rFonts w:ascii="TH SarabunPSK" w:hAnsi="TH SarabunPSK" w:cs="TH SarabunPSK"/>
          <w:sz w:val="32"/>
          <w:szCs w:val="32"/>
          <w:cs/>
        </w:rPr>
        <w:t xml:space="preserve">เพื่อให้แสงจากทิศทางต่างๆ ตกกระทบในมุม </w:t>
      </w:r>
      <w:r w:rsidR="00E1034A" w:rsidRPr="00DE3998">
        <w:rPr>
          <w:rFonts w:ascii="TH SarabunPSK" w:hAnsi="TH SarabunPSK" w:cs="TH SarabunPSK"/>
          <w:sz w:val="32"/>
          <w:szCs w:val="32"/>
        </w:rPr>
        <w:t>90</w:t>
      </w:r>
      <w:r w:rsidR="00E1034A" w:rsidRPr="00DE3998">
        <w:rPr>
          <w:rFonts w:ascii="TH SarabunPSK" w:hAnsi="TH SarabunPSK" w:cs="TH SarabunPSK"/>
          <w:sz w:val="32"/>
          <w:szCs w:val="32"/>
          <w:cs/>
        </w:rPr>
        <w:t xml:space="preserve"> องศาหรือใกล้เคียงที่สุด ได้รอบด้าน</w:t>
      </w:r>
    </w:p>
    <w:p w:rsidR="00E1034A" w:rsidRPr="00DE3998" w:rsidRDefault="00E1034A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1.2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ส่วนมิเตอร์ (</w:t>
      </w:r>
      <w:r w:rsidRPr="00DE3998">
        <w:rPr>
          <w:rFonts w:ascii="TH SarabunPSK" w:hAnsi="TH SarabunPSK" w:cs="TH SarabunPSK"/>
          <w:sz w:val="32"/>
          <w:szCs w:val="32"/>
        </w:rPr>
        <w:t>Meter</w:t>
      </w:r>
      <w:r w:rsidRPr="00DE3998">
        <w:rPr>
          <w:rFonts w:ascii="TH SarabunPSK" w:hAnsi="TH SarabunPSK" w:cs="TH SarabunPSK"/>
          <w:sz w:val="32"/>
          <w:szCs w:val="32"/>
          <w:cs/>
        </w:rPr>
        <w:t>) ส่วนนี้จะรับพลังงานไฟฟ้าที่เกิดจากเซลรับแสงและแสดงค่าบนหน้าจอเป็นความเข้มแสงสว่าง</w:t>
      </w:r>
    </w:p>
    <w:p w:rsidR="001529DE" w:rsidRDefault="001529DE" w:rsidP="00C30D10">
      <w:pPr>
        <w:rPr>
          <w:rFonts w:ascii="TH SarabunPSK" w:hAnsi="TH SarabunPSK" w:cs="TH SarabunPSK"/>
          <w:sz w:val="32"/>
          <w:szCs w:val="32"/>
        </w:rPr>
      </w:pPr>
    </w:p>
    <w:p w:rsidR="00E1034A" w:rsidRPr="00DE3998" w:rsidRDefault="00E1034A" w:rsidP="00C30D10">
      <w:pPr>
        <w:rPr>
          <w:rFonts w:ascii="TH SarabunPSK" w:hAnsi="TH SarabunPSK" w:cs="TH SarabunPSK"/>
          <w:sz w:val="32"/>
          <w:szCs w:val="32"/>
        </w:rPr>
      </w:pPr>
      <w:r w:rsidRPr="001529DE">
        <w:rPr>
          <w:rFonts w:ascii="TH SarabunPSK" w:hAnsi="TH SarabunPSK" w:cs="TH SarabunPSK"/>
          <w:b/>
          <w:bCs/>
          <w:sz w:val="32"/>
          <w:szCs w:val="32"/>
          <w:cs/>
        </w:rPr>
        <w:t>ขั้นตอนและวิธีการใช้เครื่องมือตรวจวัดแสงสว่าง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(วันทนี พันธุ์ประสิทธิ์</w:t>
      </w:r>
      <w:r w:rsidRPr="00DE3998">
        <w:rPr>
          <w:rFonts w:ascii="TH SarabunPSK" w:hAnsi="TH SarabunPSK" w:cs="TH SarabunPSK"/>
          <w:sz w:val="32"/>
          <w:szCs w:val="32"/>
        </w:rPr>
        <w:t>, 2545</w:t>
      </w:r>
      <w:r w:rsidRPr="00DE3998">
        <w:rPr>
          <w:rFonts w:ascii="TH SarabunPSK" w:hAnsi="TH SarabunPSK" w:cs="TH SarabunPSK"/>
          <w:sz w:val="32"/>
          <w:szCs w:val="32"/>
          <w:cs/>
        </w:rPr>
        <w:t>)</w:t>
      </w:r>
    </w:p>
    <w:p w:rsidR="00E1034A" w:rsidRPr="00DE3998" w:rsidRDefault="001529D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1034A" w:rsidRPr="00DE3998">
        <w:rPr>
          <w:rFonts w:ascii="TH SarabunPSK" w:hAnsi="TH SarabunPSK" w:cs="TH SarabunPSK"/>
          <w:sz w:val="32"/>
          <w:szCs w:val="32"/>
        </w:rPr>
        <w:t>1.</w:t>
      </w:r>
      <w:r w:rsidR="00E1034A" w:rsidRPr="00DE3998">
        <w:rPr>
          <w:rFonts w:ascii="TH SarabunPSK" w:hAnsi="TH SarabunPSK" w:cs="TH SarabunPSK"/>
          <w:sz w:val="32"/>
          <w:szCs w:val="32"/>
          <w:cs/>
        </w:rPr>
        <w:t xml:space="preserve"> ปรับให้เครื่องอ่านค่าที่ศูนย์ก่อนทำการตรวจวัดแสงสว่าง ต้องปรับให้เครื่องอ่านค่าที่ศูนย์ก่อนทุกครั้ง การปรับเครื่องเช่นนี้ เรียกว่า </w:t>
      </w:r>
      <w:r w:rsidR="00E1034A" w:rsidRPr="00DE3998">
        <w:rPr>
          <w:rFonts w:ascii="TH SarabunPSK" w:hAnsi="TH SarabunPSK" w:cs="TH SarabunPSK"/>
          <w:sz w:val="32"/>
          <w:szCs w:val="32"/>
        </w:rPr>
        <w:t xml:space="preserve">Zeroing </w:t>
      </w:r>
      <w:r w:rsidR="00E1034A" w:rsidRPr="00DE3998">
        <w:rPr>
          <w:rFonts w:ascii="TH SarabunPSK" w:hAnsi="TH SarabunPSK" w:cs="TH SarabunPSK"/>
          <w:sz w:val="32"/>
          <w:szCs w:val="32"/>
          <w:cs/>
        </w:rPr>
        <w:t>ซึ่งไม่ใช่การปรับเทียบความถูกต้อง (</w:t>
      </w:r>
      <w:r w:rsidR="00E1034A" w:rsidRPr="00DE3998">
        <w:rPr>
          <w:rFonts w:ascii="TH SarabunPSK" w:hAnsi="TH SarabunPSK" w:cs="TH SarabunPSK"/>
          <w:sz w:val="32"/>
          <w:szCs w:val="32"/>
        </w:rPr>
        <w:t>Calibration</w:t>
      </w:r>
      <w:r w:rsidR="00E1034A" w:rsidRPr="00DE3998">
        <w:rPr>
          <w:rFonts w:ascii="TH SarabunPSK" w:hAnsi="TH SarabunPSK" w:cs="TH SarabunPSK"/>
          <w:sz w:val="32"/>
          <w:szCs w:val="32"/>
          <w:cs/>
        </w:rPr>
        <w:t>) ของเครื่องมือ การปรับให้เครื่องอ่านค่าที่ศูนย์ ก่อน</w:t>
      </w:r>
      <w:r w:rsidR="00CD68D0" w:rsidRPr="00DE3998">
        <w:rPr>
          <w:rFonts w:ascii="TH SarabunPSK" w:hAnsi="TH SarabunPSK" w:cs="TH SarabunPSK"/>
          <w:sz w:val="32"/>
          <w:szCs w:val="32"/>
          <w:cs/>
        </w:rPr>
        <w:t>การเริ่มอ่านค่าเป็นจำเป็นสิ่งจำเป็นสามารถทำได้โดย</w:t>
      </w:r>
      <w:r w:rsidR="00CD68D0" w:rsidRPr="00DE3998">
        <w:rPr>
          <w:rFonts w:ascii="TH SarabunPSK" w:hAnsi="TH SarabunPSK" w:cs="TH SarabunPSK"/>
          <w:sz w:val="32"/>
          <w:szCs w:val="32"/>
          <w:cs/>
        </w:rPr>
        <w:lastRenderedPageBreak/>
        <w:t>ใช้วัสดุสีดำทึบแสงปิดที่เซลรับแสงแล้วเปิดเครื่องและอ่านค่า ค่าที่อ่านได้ควรเป็นศูนย์ เนื่องจากไม่มีแสงตกกระทบเซลรับแสง หากไม่เป็นเช่นนั้น ต้องปรับมิเตอร์ให้อ่านค่าศูนย์ก่อนเริ่มการตรวจวัด</w:t>
      </w:r>
    </w:p>
    <w:p w:rsidR="00CD68D0" w:rsidRPr="00DE3998" w:rsidRDefault="001529D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D68D0" w:rsidRPr="00DE3998">
        <w:rPr>
          <w:rFonts w:ascii="TH SarabunPSK" w:hAnsi="TH SarabunPSK" w:cs="TH SarabunPSK"/>
          <w:sz w:val="32"/>
          <w:szCs w:val="32"/>
        </w:rPr>
        <w:t>2.</w:t>
      </w:r>
      <w:r w:rsidR="00CD68D0" w:rsidRPr="00DE3998">
        <w:rPr>
          <w:rFonts w:ascii="TH SarabunPSK" w:hAnsi="TH SarabunPSK" w:cs="TH SarabunPSK"/>
          <w:sz w:val="32"/>
          <w:szCs w:val="32"/>
          <w:cs/>
        </w:rPr>
        <w:t xml:space="preserve"> ปรับมิเตอร์ โดยมิเตอร์บางรุ่นจะมีปุ่มให้ปรับเลือกช่วงของความเข้มแสงสว่างระดับต่างๆหากไม่แน่ใจว่าระดับความเข้มของแสงสว่างเป็นปริมาณเท่าไรให้ปร</w:t>
      </w:r>
      <w:r w:rsidR="000F31DD" w:rsidRPr="00DE3998">
        <w:rPr>
          <w:rFonts w:ascii="TH SarabunPSK" w:hAnsi="TH SarabunPSK" w:cs="TH SarabunPSK"/>
          <w:sz w:val="32"/>
          <w:szCs w:val="32"/>
          <w:cs/>
        </w:rPr>
        <w:t>ับปุ่มไปช่วงของการวัดที่ระดับสูงก่อนถ้าไม่ใช่ช่วงการวัดนั้นจึงค่อยปรับสเกลต่ำลงมา</w:t>
      </w:r>
    </w:p>
    <w:p w:rsidR="000F31DD" w:rsidRPr="00DE3998" w:rsidRDefault="001529D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31DD" w:rsidRPr="00DE3998">
        <w:rPr>
          <w:rFonts w:ascii="TH SarabunPSK" w:hAnsi="TH SarabunPSK" w:cs="TH SarabunPSK"/>
          <w:sz w:val="32"/>
          <w:szCs w:val="32"/>
        </w:rPr>
        <w:t>3.</w:t>
      </w:r>
      <w:r w:rsidR="000F31DD" w:rsidRPr="00DE3998">
        <w:rPr>
          <w:rFonts w:ascii="TH SarabunPSK" w:hAnsi="TH SarabunPSK" w:cs="TH SarabunPSK"/>
          <w:sz w:val="32"/>
          <w:szCs w:val="32"/>
          <w:cs/>
        </w:rPr>
        <w:t xml:space="preserve"> ศึกษาลักษณะการทำงานของผู้ปฏิบัติงาน ขนาดของชิ้นงาน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ความละเอียดของงาน ปัจจัยแวดล้อ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0F31DD" w:rsidRPr="00DE3998">
        <w:rPr>
          <w:rFonts w:ascii="TH SarabunPSK" w:hAnsi="TH SarabunPSK" w:cs="TH SarabunPSK"/>
          <w:sz w:val="32"/>
          <w:szCs w:val="32"/>
          <w:cs/>
        </w:rPr>
        <w:t>ที่ส่งผลกระทบต่อการมอง การส่องสว่าง และคุณภาพของการส่องสว่าง</w:t>
      </w:r>
    </w:p>
    <w:p w:rsidR="000F31DD" w:rsidRPr="00DE3998" w:rsidRDefault="001529D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31DD" w:rsidRPr="00DE3998">
        <w:rPr>
          <w:rFonts w:ascii="TH SarabunPSK" w:hAnsi="TH SarabunPSK" w:cs="TH SarabunPSK"/>
          <w:sz w:val="32"/>
          <w:szCs w:val="32"/>
        </w:rPr>
        <w:t>4.</w:t>
      </w:r>
      <w:r w:rsidR="000F31DD" w:rsidRPr="00DE3998">
        <w:rPr>
          <w:rFonts w:ascii="TH SarabunPSK" w:hAnsi="TH SarabunPSK" w:cs="TH SarabunPSK"/>
          <w:sz w:val="32"/>
          <w:szCs w:val="32"/>
          <w:cs/>
        </w:rPr>
        <w:t xml:space="preserve"> วางเซลรับแสงระนาบเดียวกับบริเวณที่ระดับสายตาของผู้นั่งทำงานหรือนั่งเรียน อ่านค่าความเข้มแสงสว่าง ผู้ทำการตรวจวัด ต้องระวังไม่ให้เงาของตังเองทอดบังบนเซลรับแสง จะทำให้ค่าความเข้มแสงสว่างผิดจากความเป็นจริง</w:t>
      </w:r>
    </w:p>
    <w:p w:rsidR="00104A07" w:rsidRPr="00DE3998" w:rsidRDefault="001529D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4A07" w:rsidRPr="00DE3998">
        <w:rPr>
          <w:rFonts w:ascii="TH SarabunPSK" w:hAnsi="TH SarabunPSK" w:cs="TH SarabunPSK"/>
          <w:sz w:val="32"/>
          <w:szCs w:val="32"/>
        </w:rPr>
        <w:t>5.</w:t>
      </w:r>
      <w:r w:rsidR="00104A07" w:rsidRPr="00DE3998">
        <w:rPr>
          <w:rFonts w:ascii="TH SarabunPSK" w:hAnsi="TH SarabunPSK" w:cs="TH SarabunPSK"/>
          <w:sz w:val="32"/>
          <w:szCs w:val="32"/>
          <w:cs/>
        </w:rPr>
        <w:t xml:space="preserve"> ให้เซลรับแสงรับแสงจนค่าแน่นอนทุกครั้ง (โดยทั่วไปประมาณ </w:t>
      </w:r>
      <w:r w:rsidR="00104A07" w:rsidRPr="00DE3998">
        <w:rPr>
          <w:rFonts w:ascii="TH SarabunPSK" w:hAnsi="TH SarabunPSK" w:cs="TH SarabunPSK"/>
          <w:sz w:val="32"/>
          <w:szCs w:val="32"/>
        </w:rPr>
        <w:t xml:space="preserve">5 -15 </w:t>
      </w:r>
      <w:r w:rsidR="00104A07" w:rsidRPr="00DE3998">
        <w:rPr>
          <w:rFonts w:ascii="TH SarabunPSK" w:hAnsi="TH SarabunPSK" w:cs="TH SarabunPSK"/>
          <w:sz w:val="32"/>
          <w:szCs w:val="32"/>
          <w:cs/>
        </w:rPr>
        <w:t>นาที) จึงอ่านค่ามิเตอร์และบันทึกผล</w:t>
      </w:r>
    </w:p>
    <w:p w:rsidR="00DE75DD" w:rsidRPr="00DE3998" w:rsidRDefault="001529D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4A07" w:rsidRPr="00DE3998">
        <w:rPr>
          <w:rFonts w:ascii="TH SarabunPSK" w:hAnsi="TH SarabunPSK" w:cs="TH SarabunPSK"/>
          <w:sz w:val="32"/>
          <w:szCs w:val="32"/>
        </w:rPr>
        <w:t>6.</w:t>
      </w:r>
      <w:r w:rsidR="00104A07"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75DD" w:rsidRPr="00DE3998">
        <w:rPr>
          <w:rFonts w:ascii="TH SarabunPSK" w:hAnsi="TH SarabunPSK" w:cs="TH SarabunPSK"/>
          <w:sz w:val="32"/>
          <w:szCs w:val="32"/>
          <w:cs/>
        </w:rPr>
        <w:t>นำผลการตรวจวัดเปรียบเทียบกับกฎกระทรวงฯ เกี่ยวกับความร้อน แสงสว่าง และเสียง พ</w:t>
      </w:r>
      <w:r w:rsidR="00DE75DD" w:rsidRPr="00DE3998">
        <w:rPr>
          <w:rFonts w:ascii="TH SarabunPSK" w:hAnsi="TH SarabunPSK" w:cs="TH SarabunPSK"/>
          <w:sz w:val="32"/>
          <w:szCs w:val="32"/>
        </w:rPr>
        <w:t>.</w:t>
      </w:r>
      <w:r w:rsidR="00DE75DD" w:rsidRPr="00DE3998">
        <w:rPr>
          <w:rFonts w:ascii="TH SarabunPSK" w:hAnsi="TH SarabunPSK" w:cs="TH SarabunPSK"/>
          <w:sz w:val="32"/>
          <w:szCs w:val="32"/>
          <w:cs/>
        </w:rPr>
        <w:t>ศ</w:t>
      </w:r>
      <w:r w:rsidR="00DE75DD" w:rsidRPr="00DE3998">
        <w:rPr>
          <w:rFonts w:ascii="TH SarabunPSK" w:hAnsi="TH SarabunPSK" w:cs="TH SarabunPSK"/>
          <w:sz w:val="32"/>
          <w:szCs w:val="32"/>
        </w:rPr>
        <w:t>.</w:t>
      </w:r>
      <w:r w:rsidR="00DE75DD"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75DD" w:rsidRPr="00DE3998">
        <w:rPr>
          <w:rFonts w:ascii="TH SarabunPSK" w:hAnsi="TH SarabunPSK" w:cs="TH SarabunPSK"/>
          <w:sz w:val="32"/>
          <w:szCs w:val="32"/>
        </w:rPr>
        <w:t xml:space="preserve">2549 </w:t>
      </w:r>
      <w:r w:rsidR="00DE75DD" w:rsidRPr="00DE399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="00DE75DD" w:rsidRPr="00DE3998">
        <w:rPr>
          <w:rFonts w:ascii="TH SarabunPSK" w:hAnsi="TH SarabunPSK" w:cs="TH SarabunPSK"/>
          <w:sz w:val="32"/>
          <w:szCs w:val="32"/>
        </w:rPr>
        <w:t>2</w:t>
      </w:r>
      <w:r w:rsidR="00DE75DD" w:rsidRPr="00DE3998">
        <w:rPr>
          <w:rFonts w:ascii="TH SarabunPSK" w:hAnsi="TH SarabunPSK" w:cs="TH SarabunPSK"/>
          <w:sz w:val="32"/>
          <w:szCs w:val="32"/>
          <w:cs/>
        </w:rPr>
        <w:t xml:space="preserve"> แสงสว่าง</w:t>
      </w:r>
    </w:p>
    <w:p w:rsidR="00DE75DD" w:rsidRPr="00DE3998" w:rsidRDefault="001529D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E75DD" w:rsidRPr="00DE3998">
        <w:rPr>
          <w:rFonts w:ascii="TH SarabunPSK" w:hAnsi="TH SarabunPSK" w:cs="TH SarabunPSK"/>
          <w:sz w:val="32"/>
          <w:szCs w:val="32"/>
        </w:rPr>
        <w:t>7.</w:t>
      </w:r>
      <w:r w:rsidR="00DE75DD" w:rsidRPr="00DE3998">
        <w:rPr>
          <w:rFonts w:ascii="TH SarabunPSK" w:hAnsi="TH SarabunPSK" w:cs="TH SarabunPSK"/>
          <w:sz w:val="32"/>
          <w:szCs w:val="32"/>
          <w:cs/>
        </w:rPr>
        <w:t xml:space="preserve"> การตรวจวัดความเข้มแสงสว่าง จะทำการตรวจวัดตามสภาพความเป็นจริง เช่น หากปฏิบัติงานโดยไม่เปิดไฟ แต่ใช้แสงสว่างจากธรรมชาติ ก็ทำการตรวจวัดตามสภาพจริงนั้น แต่หากปกติการทำงานนั้นเปิดหลอดไฟฟ้าในขณะทำงาน ให้เปิดหลอดไฟฟ้าไว้อย่างน้อย </w:t>
      </w:r>
      <w:r w:rsidR="00DE75DD" w:rsidRPr="00DE3998">
        <w:rPr>
          <w:rFonts w:ascii="TH SarabunPSK" w:hAnsi="TH SarabunPSK" w:cs="TH SarabunPSK"/>
          <w:sz w:val="32"/>
          <w:szCs w:val="32"/>
        </w:rPr>
        <w:t>20</w:t>
      </w:r>
      <w:r w:rsidR="00DE75DD" w:rsidRPr="00DE3998">
        <w:rPr>
          <w:rFonts w:ascii="TH SarabunPSK" w:hAnsi="TH SarabunPSK" w:cs="TH SarabunPSK"/>
          <w:sz w:val="32"/>
          <w:szCs w:val="32"/>
          <w:cs/>
        </w:rPr>
        <w:t xml:space="preserve"> นาที ก่อนทำการตรวจวัด ทั้งนี้เพื่อให้หลอดไฟส่องสว่างเต็มที่</w:t>
      </w:r>
    </w:p>
    <w:p w:rsidR="006C5B0E" w:rsidRPr="00DE3998" w:rsidRDefault="001529D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E75DD" w:rsidRPr="00DE3998">
        <w:rPr>
          <w:rFonts w:ascii="TH SarabunPSK" w:hAnsi="TH SarabunPSK" w:cs="TH SarabunPSK"/>
          <w:sz w:val="32"/>
          <w:szCs w:val="32"/>
        </w:rPr>
        <w:t>8.</w:t>
      </w:r>
      <w:r w:rsidR="00DE75DD" w:rsidRPr="00DE3998">
        <w:rPr>
          <w:rFonts w:ascii="TH SarabunPSK" w:hAnsi="TH SarabunPSK" w:cs="TH SarabunPSK"/>
          <w:sz w:val="32"/>
          <w:szCs w:val="32"/>
          <w:cs/>
        </w:rPr>
        <w:t xml:space="preserve"> ต้องวันแสงในขณะที่ผู้ปฏิบัติงานอยู่ในลักษณะ</w:t>
      </w:r>
      <w:r w:rsidR="006C5B0E" w:rsidRPr="00DE3998">
        <w:rPr>
          <w:rFonts w:ascii="TH SarabunPSK" w:hAnsi="TH SarabunPSK" w:cs="TH SarabunPSK"/>
          <w:sz w:val="32"/>
          <w:szCs w:val="32"/>
          <w:cs/>
        </w:rPr>
        <w:t>การทำงานจริงๆ แม้การทำงานนั้นจะทำให้เกิดเงาในการวัดแสง ควรพิจารณาตำแหน่งของดวงอาทิตย์และสภาพอากาศขณะที่ทำการวัดด้วย</w:t>
      </w:r>
    </w:p>
    <w:p w:rsidR="006C5B0E" w:rsidRPr="00DE3998" w:rsidRDefault="001529D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C5B0E" w:rsidRPr="00DE3998">
        <w:rPr>
          <w:rFonts w:ascii="TH SarabunPSK" w:hAnsi="TH SarabunPSK" w:cs="TH SarabunPSK"/>
          <w:sz w:val="32"/>
          <w:szCs w:val="32"/>
        </w:rPr>
        <w:t>9.</w:t>
      </w:r>
      <w:r w:rsidR="006C5B0E" w:rsidRPr="00DE3998">
        <w:rPr>
          <w:rFonts w:ascii="TH SarabunPSK" w:hAnsi="TH SarabunPSK" w:cs="TH SarabunPSK"/>
          <w:sz w:val="32"/>
          <w:szCs w:val="32"/>
          <w:cs/>
        </w:rPr>
        <w:t xml:space="preserve"> งานที่ปฏิบัติในเวลากลางวัน ต้องทำการวัดแสงในเวลากลางวัน แต่ถ้างานที่ปฏิบัตินั้นเป็นเวลากลางคืนก็ต้องทำการตรวจวัดในเวลากลางคืน</w:t>
      </w:r>
    </w:p>
    <w:p w:rsidR="00104A07" w:rsidRPr="00DE3998" w:rsidRDefault="001529D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C5B0E" w:rsidRPr="00DE3998">
        <w:rPr>
          <w:rFonts w:ascii="TH SarabunPSK" w:hAnsi="TH SarabunPSK" w:cs="TH SarabunPSK"/>
          <w:sz w:val="32"/>
          <w:szCs w:val="32"/>
        </w:rPr>
        <w:t>10.</w:t>
      </w:r>
      <w:r w:rsidR="006C5B0E" w:rsidRPr="00DE3998">
        <w:rPr>
          <w:rFonts w:ascii="TH SarabunPSK" w:hAnsi="TH SarabunPSK" w:cs="TH SarabunPSK"/>
          <w:sz w:val="32"/>
          <w:szCs w:val="32"/>
          <w:cs/>
        </w:rPr>
        <w:t xml:space="preserve"> บันทึกผลการตรวจวัดแสงสว่างและปัจจัยแวดล้อมที่เกี่ยวข้อง อาทิเช่น ดวงไฟ สภาพห้อง สี สภาพอากาศขณะที่ตรวจวัด เป็นต้น</w:t>
      </w:r>
      <w:r w:rsidR="00104A07"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D01BD" w:rsidRPr="00DE3998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C30D10">
      <w:pPr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C30D10">
      <w:pPr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C30D10">
      <w:pPr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C30D10">
      <w:pPr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C30D10">
      <w:pPr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C30D10">
      <w:pPr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C30D10">
      <w:pPr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C30D10">
      <w:pPr>
        <w:rPr>
          <w:rFonts w:ascii="TH SarabunPSK" w:hAnsi="TH SarabunPSK" w:cs="TH SarabunPSK"/>
          <w:sz w:val="32"/>
          <w:szCs w:val="32"/>
        </w:rPr>
      </w:pPr>
    </w:p>
    <w:p w:rsidR="00DD01BD" w:rsidRDefault="00DD01BD" w:rsidP="00C30D10">
      <w:pPr>
        <w:rPr>
          <w:rFonts w:ascii="TH SarabunPSK" w:hAnsi="TH SarabunPSK" w:cs="TH SarabunPSK"/>
          <w:sz w:val="32"/>
          <w:szCs w:val="32"/>
        </w:rPr>
      </w:pPr>
    </w:p>
    <w:p w:rsidR="00AA0186" w:rsidRPr="00DE3998" w:rsidRDefault="00AA0186" w:rsidP="00C30D10">
      <w:pPr>
        <w:rPr>
          <w:rFonts w:ascii="TH SarabunPSK" w:hAnsi="TH SarabunPSK" w:cs="TH SarabunPSK"/>
          <w:sz w:val="32"/>
          <w:szCs w:val="32"/>
        </w:rPr>
      </w:pPr>
    </w:p>
    <w:p w:rsidR="001529DE" w:rsidRDefault="001529DE" w:rsidP="00C30D10">
      <w:pPr>
        <w:rPr>
          <w:rFonts w:ascii="TH SarabunPSK" w:hAnsi="TH SarabunPSK" w:cs="TH SarabunPSK"/>
          <w:sz w:val="32"/>
          <w:szCs w:val="32"/>
        </w:rPr>
      </w:pPr>
    </w:p>
    <w:p w:rsidR="00DD01BD" w:rsidRPr="001529DE" w:rsidRDefault="00DD01BD" w:rsidP="00C30D10">
      <w:pPr>
        <w:rPr>
          <w:rFonts w:ascii="TH SarabunPSK" w:hAnsi="TH SarabunPSK" w:cs="TH SarabunPSK"/>
          <w:b/>
          <w:bCs/>
          <w:sz w:val="32"/>
          <w:szCs w:val="32"/>
        </w:rPr>
      </w:pPr>
      <w:r w:rsidRPr="001529D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3051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29DE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เครื่องมือตรวจวัดระดับความร้อน</w:t>
      </w:r>
    </w:p>
    <w:p w:rsidR="00DD01BD" w:rsidRPr="00DE3998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ab/>
        <w:t xml:space="preserve">อุปกรณ์ที่ใช้ในการตรวจวัดระดับความร้อน ได้แก่ เครื่องมือวัดดัชนีความร้อน </w:t>
      </w:r>
      <w:r w:rsidRPr="00DE3998">
        <w:rPr>
          <w:rFonts w:ascii="TH SarabunPSK" w:hAnsi="TH SarabunPSK" w:cs="TH SarabunPSK"/>
          <w:sz w:val="32"/>
          <w:szCs w:val="32"/>
        </w:rPr>
        <w:t xml:space="preserve">WBGT Heat Stress monitor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Pr="00DE3998">
        <w:rPr>
          <w:rFonts w:ascii="TH SarabunPSK" w:hAnsi="TH SarabunPSK" w:cs="TH SarabunPSK"/>
          <w:sz w:val="32"/>
          <w:szCs w:val="32"/>
        </w:rPr>
        <w:t xml:space="preserve">SK-150 GT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ยี่ห้อ </w:t>
      </w:r>
      <w:r w:rsidRPr="00DE3998">
        <w:rPr>
          <w:rFonts w:ascii="TH SarabunPSK" w:hAnsi="TH SarabunPSK" w:cs="TH SarabunPSK"/>
          <w:sz w:val="32"/>
          <w:szCs w:val="32"/>
        </w:rPr>
        <w:t>SK-SATO</w:t>
      </w:r>
    </w:p>
    <w:p w:rsidR="00DD01BD" w:rsidRPr="00DE3998" w:rsidRDefault="003051F3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117pt;margin-top:8.75pt;width:150.65pt;height:242.85pt;z-index:251659264">
            <v:fill r:id="rId8" o:title="12404276_885760054852512_1928472555_n" recolor="t" type="frame"/>
          </v:rect>
        </w:pict>
      </w:r>
    </w:p>
    <w:p w:rsidR="00DD01BD" w:rsidRPr="00DE3998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AE0AB0" w:rsidRDefault="00AE0AB0" w:rsidP="001529DE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0AB0" w:rsidRDefault="00AE0AB0" w:rsidP="001529DE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01BD" w:rsidRPr="00DE3998" w:rsidRDefault="001529DE" w:rsidP="001529DE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DD01BD" w:rsidRPr="001529DE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DD01BD" w:rsidRPr="00DE3998">
        <w:rPr>
          <w:rFonts w:ascii="TH SarabunPSK" w:hAnsi="TH SarabunPSK" w:cs="TH SarabunPSK"/>
          <w:sz w:val="32"/>
          <w:szCs w:val="32"/>
          <w:cs/>
        </w:rPr>
        <w:t xml:space="preserve"> เครื่องตรวจวัดระดับความร้อน</w:t>
      </w:r>
    </w:p>
    <w:p w:rsidR="00DD01BD" w:rsidRPr="00AE0AB0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DD01BD" w:rsidRPr="00DE3998" w:rsidRDefault="00DD01BD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ab/>
        <w:t xml:space="preserve">เครื่องมือและอุปกรณ์ในการตรวจวัดสภาพความร้อน ประกอบด้วยเทอร์โมมิเตอร์ </w:t>
      </w:r>
      <w:r w:rsidRPr="00DE3998">
        <w:rPr>
          <w:rFonts w:ascii="TH SarabunPSK" w:hAnsi="TH SarabunPSK" w:cs="TH SarabunPSK"/>
          <w:sz w:val="32"/>
          <w:szCs w:val="32"/>
        </w:rPr>
        <w:t>3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ชนิด คือ เทอร์โมมิเตอร์กระเปาะแห้ง เทอร์โมมิเตอร์กระเปาะเปียก (ธรรมชาติ) </w:t>
      </w:r>
      <w:r w:rsidR="006C52A0" w:rsidRPr="00DE3998">
        <w:rPr>
          <w:rFonts w:ascii="TH SarabunPSK" w:hAnsi="TH SarabunPSK" w:cs="TH SarabunPSK"/>
          <w:sz w:val="32"/>
          <w:szCs w:val="32"/>
          <w:cs/>
        </w:rPr>
        <w:t>เทอร์โมมิเตอร์ชนิดโกลบ ซึ่งมีคุณลักษณะดังอธิบายต่อไปนี้</w:t>
      </w:r>
    </w:p>
    <w:p w:rsidR="006C52A0" w:rsidRPr="00DE3998" w:rsidRDefault="006C52A0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2.1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คุณลักษณะของเครื่องมือและอุปกรณ์ (ชุดอุปกรณ์ที่ใช้ในการตรวจวัดดัชนี </w:t>
      </w:r>
      <w:r w:rsidRPr="00DE3998">
        <w:rPr>
          <w:rFonts w:ascii="TH SarabunPSK" w:hAnsi="TH SarabunPSK" w:cs="TH SarabunPSK"/>
          <w:sz w:val="32"/>
          <w:szCs w:val="32"/>
        </w:rPr>
        <w:t>WBGT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C52A0" w:rsidRPr="00DE3998" w:rsidRDefault="006C52A0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DE3998">
        <w:rPr>
          <w:rFonts w:ascii="TH SarabunPSK" w:hAnsi="TH SarabunPSK" w:cs="TH SarabunPSK"/>
          <w:sz w:val="32"/>
          <w:szCs w:val="32"/>
        </w:rPr>
        <w:t>2.1.1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เทอร์โมมิเตอร์</w:t>
      </w:r>
      <w:r w:rsidR="003B0E9E" w:rsidRPr="00DE3998">
        <w:rPr>
          <w:rFonts w:ascii="TH SarabunPSK" w:hAnsi="TH SarabunPSK" w:cs="TH SarabunPSK"/>
          <w:sz w:val="32"/>
          <w:szCs w:val="32"/>
          <w:cs/>
        </w:rPr>
        <w:t>ชนิดกระเปาะแห้ง (</w:t>
      </w:r>
      <w:r w:rsidR="003B0E9E" w:rsidRPr="00DE3998">
        <w:rPr>
          <w:rFonts w:ascii="TH SarabunPSK" w:hAnsi="TH SarabunPSK" w:cs="TH SarabunPSK"/>
          <w:sz w:val="32"/>
          <w:szCs w:val="32"/>
        </w:rPr>
        <w:t>Dry BulbThermometer ; DB</w:t>
      </w:r>
      <w:r w:rsidR="003B0E9E" w:rsidRPr="00DE3998">
        <w:rPr>
          <w:rFonts w:ascii="TH SarabunPSK" w:hAnsi="TH SarabunPSK" w:cs="TH SarabunPSK"/>
          <w:sz w:val="32"/>
          <w:szCs w:val="32"/>
          <w:cs/>
        </w:rPr>
        <w:t xml:space="preserve">)เป็นชนิดปรอท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หรือแอลกฮอล์ที่มีความละเอียดของสเกล </w:t>
      </w:r>
      <w:r w:rsidRPr="00DE3998">
        <w:rPr>
          <w:rFonts w:ascii="TH SarabunPSK" w:hAnsi="TH SarabunPSK" w:cs="TH SarabunPSK"/>
          <w:sz w:val="32"/>
          <w:szCs w:val="32"/>
        </w:rPr>
        <w:t xml:space="preserve">0.5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  มีการกำบังป้องกันเทอร์โมมิเตอร์จากแสงอาทิตย์และการแผ่รังสีความร้อน มีช่วงการตรวจวัดตั้งแต่ </w:t>
      </w:r>
      <w:r w:rsidRPr="00DE3998">
        <w:rPr>
          <w:rFonts w:ascii="TH SarabunPSK" w:hAnsi="TH SarabunPSK" w:cs="TH SarabunPSK"/>
          <w:sz w:val="32"/>
          <w:szCs w:val="32"/>
        </w:rPr>
        <w:t>0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DE3998">
        <w:rPr>
          <w:rFonts w:ascii="TH SarabunPSK" w:hAnsi="TH SarabunPSK" w:cs="TH SarabunPSK"/>
          <w:sz w:val="32"/>
          <w:szCs w:val="32"/>
        </w:rPr>
        <w:t>50.0</w:t>
      </w:r>
    </w:p>
    <w:p w:rsidR="003B0E9E" w:rsidRPr="00DE3998" w:rsidRDefault="003B0E9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</w:rPr>
        <w:tab/>
        <w:t xml:space="preserve">     2.1.2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เทอร์โมมิเตอร์ชนิดกระเปาะเปียกตามธรรมชาติ (</w:t>
      </w:r>
      <w:r w:rsidRPr="00DE3998">
        <w:rPr>
          <w:rFonts w:ascii="TH SarabunPSK" w:hAnsi="TH SarabunPSK" w:cs="TH SarabunPSK"/>
          <w:sz w:val="32"/>
          <w:szCs w:val="32"/>
        </w:rPr>
        <w:t>Natural Wet Bulb Thermometer : NWB</w:t>
      </w:r>
      <w:r w:rsidRPr="00DE3998">
        <w:rPr>
          <w:rFonts w:ascii="TH SarabunPSK" w:hAnsi="TH SarabunPSK" w:cs="TH SarabunPSK"/>
          <w:sz w:val="32"/>
          <w:szCs w:val="32"/>
          <w:cs/>
        </w:rPr>
        <w:t>) อุณหภูมิของเทอร์โมมิเตอร์ชนิดกระเปาะเปียกตามธรรมชาติเป็นเสมือนการวัดอุณหภูมิที่ผิวหนัง ซึ่งหากเหงื่อสามารถระเหยได้ อุณหภูมินี้จะต่ำกว่าอุณหภูมิอากาศ</w:t>
      </w:r>
    </w:p>
    <w:p w:rsidR="003B0E9E" w:rsidRPr="00DE3998" w:rsidRDefault="001529D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3B0E9E" w:rsidRPr="00DE3998">
        <w:rPr>
          <w:rFonts w:ascii="TH SarabunPSK" w:hAnsi="TH SarabunPSK" w:cs="TH SarabunPSK"/>
          <w:sz w:val="32"/>
          <w:szCs w:val="32"/>
        </w:rPr>
        <w:t xml:space="preserve">2.1.3 </w:t>
      </w:r>
      <w:r w:rsidR="003B0E9E" w:rsidRPr="00DE3998">
        <w:rPr>
          <w:rFonts w:ascii="TH SarabunPSK" w:hAnsi="TH SarabunPSK" w:cs="TH SarabunPSK"/>
          <w:sz w:val="32"/>
          <w:szCs w:val="32"/>
          <w:cs/>
        </w:rPr>
        <w:t>เทอร์โมมิเตอร์ชนิดโกลบ (</w:t>
      </w:r>
      <w:r w:rsidR="003B0E9E" w:rsidRPr="00DE3998">
        <w:rPr>
          <w:rFonts w:ascii="TH SarabunPSK" w:hAnsi="TH SarabunPSK" w:cs="TH SarabunPSK"/>
          <w:sz w:val="32"/>
          <w:szCs w:val="32"/>
        </w:rPr>
        <w:t>Globe Thermometer ; GT</w:t>
      </w:r>
      <w:r w:rsidR="003B0E9E" w:rsidRPr="00DE3998">
        <w:rPr>
          <w:rFonts w:ascii="TH SarabunPSK" w:hAnsi="TH SarabunPSK" w:cs="TH SarabunPSK"/>
          <w:sz w:val="32"/>
          <w:szCs w:val="32"/>
          <w:cs/>
        </w:rPr>
        <w:t xml:space="preserve">) ประกอบด้วย โกลบ ซึ่งทำจากโลหะทองแดงบาง ทรงกลมภายในกลวง มีขนาดเส้นผ่านศูนย์กลาง </w:t>
      </w:r>
      <w:r w:rsidR="003B0E9E" w:rsidRPr="00DE3998">
        <w:rPr>
          <w:rFonts w:ascii="TH SarabunPSK" w:hAnsi="TH SarabunPSK" w:cs="TH SarabunPSK"/>
          <w:sz w:val="32"/>
          <w:szCs w:val="32"/>
        </w:rPr>
        <w:t>6</w:t>
      </w:r>
      <w:r w:rsidR="003B0E9E" w:rsidRPr="00DE3998">
        <w:rPr>
          <w:rFonts w:ascii="TH SarabunPSK" w:hAnsi="TH SarabunPSK" w:cs="TH SarabunPSK"/>
          <w:sz w:val="32"/>
          <w:szCs w:val="32"/>
          <w:cs/>
        </w:rPr>
        <w:t xml:space="preserve"> นิ้วผิวด้านนอกทาด้วยสีดำด้าน และมีเทอร์โมมิเตอร์</w:t>
      </w:r>
      <w:r w:rsidR="00D158E5" w:rsidRPr="00DE3998">
        <w:rPr>
          <w:rFonts w:ascii="TH SarabunPSK" w:hAnsi="TH SarabunPSK" w:cs="TH SarabunPSK"/>
          <w:sz w:val="32"/>
          <w:szCs w:val="32"/>
          <w:cs/>
        </w:rPr>
        <w:t xml:space="preserve">เสียบเข้าไปในกระเปาะทรงกลมนี้โดยให้อยู่กึ่งกลางของกระเปาะ มีช่วงการตรวจวัดตั้งแต่ </w:t>
      </w:r>
      <w:r w:rsidR="00D158E5" w:rsidRPr="00DE3998">
        <w:rPr>
          <w:rFonts w:ascii="TH SarabunPSK" w:hAnsi="TH SarabunPSK" w:cs="TH SarabunPSK"/>
          <w:sz w:val="32"/>
          <w:szCs w:val="32"/>
        </w:rPr>
        <w:t>0</w:t>
      </w:r>
      <w:r w:rsidR="00D158E5" w:rsidRPr="00DE3998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D158E5" w:rsidRPr="00DE3998">
        <w:rPr>
          <w:rFonts w:ascii="TH SarabunPSK" w:hAnsi="TH SarabunPSK" w:cs="TH SarabunPSK"/>
          <w:sz w:val="32"/>
          <w:szCs w:val="32"/>
        </w:rPr>
        <w:t>80.0</w:t>
      </w:r>
    </w:p>
    <w:p w:rsidR="00D158E5" w:rsidRPr="00DE3998" w:rsidRDefault="001529D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158E5" w:rsidRPr="00DE3998">
        <w:rPr>
          <w:rFonts w:ascii="TH SarabunPSK" w:hAnsi="TH SarabunPSK" w:cs="TH SarabunPSK"/>
          <w:sz w:val="32"/>
          <w:szCs w:val="32"/>
        </w:rPr>
        <w:t xml:space="preserve">2.2 </w:t>
      </w:r>
      <w:r w:rsidR="00D158E5" w:rsidRPr="00DE3998">
        <w:rPr>
          <w:rFonts w:ascii="TH SarabunPSK" w:hAnsi="TH SarabunPSK" w:cs="TH SarabunPSK"/>
          <w:sz w:val="32"/>
          <w:szCs w:val="32"/>
          <w:cs/>
        </w:rPr>
        <w:t>วิธีการใช้เครื่องมือ</w:t>
      </w:r>
    </w:p>
    <w:p w:rsidR="00D158E5" w:rsidRPr="00DE3998" w:rsidRDefault="00D158E5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529DE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DE3998">
        <w:rPr>
          <w:rFonts w:ascii="TH SarabunPSK" w:hAnsi="TH SarabunPSK" w:cs="TH SarabunPSK"/>
          <w:sz w:val="32"/>
          <w:szCs w:val="32"/>
        </w:rPr>
        <w:t xml:space="preserve">2.2.1 </w:t>
      </w:r>
      <w:r w:rsidRPr="00DE3998">
        <w:rPr>
          <w:rFonts w:ascii="TH SarabunPSK" w:hAnsi="TH SarabunPSK" w:cs="TH SarabunPSK"/>
          <w:sz w:val="32"/>
          <w:szCs w:val="32"/>
          <w:cs/>
        </w:rPr>
        <w:t>เปิดส่วนการตรวจจับโดยการปรับฝาครอบ</w:t>
      </w:r>
    </w:p>
    <w:p w:rsidR="00D158E5" w:rsidRPr="00DE3998" w:rsidRDefault="00D158E5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529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 xml:space="preserve">2.2.2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ทำการเปิดเครื่องโดยกดปุ่ม </w:t>
      </w:r>
      <w:r w:rsidRPr="00DE3998">
        <w:rPr>
          <w:rFonts w:ascii="TH SarabunPSK" w:hAnsi="TH SarabunPSK" w:cs="TH SarabunPSK"/>
          <w:sz w:val="32"/>
          <w:szCs w:val="32"/>
        </w:rPr>
        <w:t>POWER</w:t>
      </w:r>
    </w:p>
    <w:p w:rsidR="00D158E5" w:rsidRPr="00DE3998" w:rsidRDefault="00D158E5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</w:rPr>
        <w:lastRenderedPageBreak/>
        <w:t xml:space="preserve">        </w:t>
      </w:r>
      <w:r w:rsidR="001529DE">
        <w:rPr>
          <w:rFonts w:ascii="TH SarabunPSK" w:hAnsi="TH SarabunPSK" w:cs="TH SarabunPSK"/>
          <w:sz w:val="32"/>
          <w:szCs w:val="32"/>
        </w:rPr>
        <w:t xml:space="preserve">          </w:t>
      </w:r>
      <w:r w:rsidRPr="00DE3998">
        <w:rPr>
          <w:rFonts w:ascii="TH SarabunPSK" w:hAnsi="TH SarabunPSK" w:cs="TH SarabunPSK"/>
          <w:sz w:val="32"/>
          <w:szCs w:val="32"/>
        </w:rPr>
        <w:t xml:space="preserve">2.2.3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เลือกโหมดการวัดโดยกดปุ่ม </w:t>
      </w:r>
      <w:r w:rsidRPr="00DE3998">
        <w:rPr>
          <w:rFonts w:ascii="TH SarabunPSK" w:hAnsi="TH SarabunPSK" w:cs="TH SarabunPSK"/>
          <w:sz w:val="32"/>
          <w:szCs w:val="32"/>
        </w:rPr>
        <w:t>MODE</w:t>
      </w:r>
      <w:r w:rsidRPr="00DE3998">
        <w:rPr>
          <w:rFonts w:ascii="TH SarabunPSK" w:hAnsi="TH SarabunPSK" w:cs="TH SarabunPSK"/>
          <w:sz w:val="32"/>
          <w:szCs w:val="32"/>
          <w:cs/>
        </w:rPr>
        <w:t>/</w:t>
      </w:r>
      <w:r w:rsidRPr="00DE3998">
        <w:rPr>
          <w:rFonts w:ascii="TH SarabunPSK" w:hAnsi="TH SarabunPSK" w:cs="TH SarabunPSK"/>
          <w:sz w:val="32"/>
          <w:szCs w:val="32"/>
        </w:rPr>
        <w:t xml:space="preserve">Up </w:t>
      </w:r>
      <w:r w:rsidRPr="00DE3998">
        <w:rPr>
          <w:rFonts w:ascii="TH SarabunPSK" w:hAnsi="TH SarabunPSK" w:cs="TH SarabunPSK"/>
          <w:sz w:val="32"/>
          <w:szCs w:val="32"/>
          <w:cs/>
        </w:rPr>
        <w:t>ทำการเปลี่ยนแปลงการแสดงผลในลำดับต่อไป</w:t>
      </w:r>
    </w:p>
    <w:p w:rsidR="00D158E5" w:rsidRPr="00DE3998" w:rsidRDefault="00D158E5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529D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E3998">
        <w:rPr>
          <w:rFonts w:ascii="TH SarabunPSK" w:hAnsi="TH SarabunPSK" w:cs="TH SarabunPSK"/>
          <w:sz w:val="32"/>
          <w:szCs w:val="32"/>
        </w:rPr>
        <w:t>2.2.4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ตั้งเครื่องมือให้ห่างจากร่างกายของผู้ทำการตรวจวัด โดยให้เครื่องมือติดไว้บนขาตั้งกล้อง</w:t>
      </w:r>
    </w:p>
    <w:p w:rsidR="00D158E5" w:rsidRPr="00DE3998" w:rsidRDefault="00D158E5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529D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 xml:space="preserve">2.2.5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กดปุ่ม </w:t>
      </w:r>
      <w:r w:rsidRPr="00DE3998">
        <w:rPr>
          <w:rFonts w:ascii="TH SarabunPSK" w:hAnsi="TH SarabunPSK" w:cs="TH SarabunPSK"/>
          <w:sz w:val="32"/>
          <w:szCs w:val="32"/>
        </w:rPr>
        <w:t xml:space="preserve">POWER </w:t>
      </w:r>
      <w:r w:rsidRPr="00DE3998">
        <w:rPr>
          <w:rFonts w:ascii="TH SarabunPSK" w:hAnsi="TH SarabunPSK" w:cs="TH SarabunPSK"/>
          <w:sz w:val="32"/>
          <w:szCs w:val="32"/>
          <w:cs/>
        </w:rPr>
        <w:t>เมื่อสิ้นสุดการตรวจวัด</w:t>
      </w:r>
    </w:p>
    <w:p w:rsidR="002F42DF" w:rsidRDefault="002F42DF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1529D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 xml:space="preserve">: </w:t>
      </w:r>
      <w:r w:rsidRPr="00DE3998">
        <w:rPr>
          <w:rFonts w:ascii="TH SarabunPSK" w:hAnsi="TH SarabunPSK" w:cs="TH SarabunPSK"/>
          <w:sz w:val="32"/>
          <w:szCs w:val="32"/>
          <w:cs/>
        </w:rPr>
        <w:t>ปิดส่วนตรวจจับทุกครั้งเพื่อจัดเก็บเครื่อง</w:t>
      </w:r>
    </w:p>
    <w:p w:rsidR="001529DE" w:rsidRPr="00DE3998" w:rsidRDefault="001529DE" w:rsidP="001529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1529DE" w:rsidRDefault="001529DE" w:rsidP="00DD01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305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2F42DF" w:rsidRPr="001529DE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3051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bookmarkEnd w:id="0"/>
      <w:r w:rsidR="002F42DF" w:rsidRPr="00DE3998">
        <w:rPr>
          <w:rFonts w:ascii="TH SarabunPSK" w:hAnsi="TH SarabunPSK" w:cs="TH SarabunPSK"/>
          <w:sz w:val="32"/>
          <w:szCs w:val="32"/>
          <w:cs/>
        </w:rPr>
        <w:t xml:space="preserve"> รายละเอียดของเครื่องมือวัดดัชนีความร้อน </w:t>
      </w:r>
      <w:r w:rsidR="002F42DF" w:rsidRPr="00DE3998">
        <w:rPr>
          <w:rFonts w:ascii="TH SarabunPSK" w:hAnsi="TH SarabunPSK" w:cs="TH SarabunPSK"/>
          <w:sz w:val="32"/>
          <w:szCs w:val="32"/>
        </w:rPr>
        <w:t xml:space="preserve">WBGT Heat Stress monitor </w:t>
      </w:r>
    </w:p>
    <w:p w:rsidR="002F42DF" w:rsidRPr="00DE3998" w:rsidRDefault="001529DE" w:rsidP="00DD01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2F42DF" w:rsidRPr="00DE3998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="002F42DF" w:rsidRPr="00DE3998">
        <w:rPr>
          <w:rFonts w:ascii="TH SarabunPSK" w:hAnsi="TH SarabunPSK" w:cs="TH SarabunPSK"/>
          <w:sz w:val="32"/>
          <w:szCs w:val="32"/>
        </w:rPr>
        <w:t xml:space="preserve">SK-150 GT </w:t>
      </w:r>
      <w:r w:rsidR="002F42DF" w:rsidRPr="00DE3998">
        <w:rPr>
          <w:rFonts w:ascii="TH SarabunPSK" w:hAnsi="TH SarabunPSK" w:cs="TH SarabunPSK"/>
          <w:sz w:val="32"/>
          <w:szCs w:val="32"/>
          <w:cs/>
        </w:rPr>
        <w:t xml:space="preserve">ยี่ห้อ </w:t>
      </w:r>
      <w:r w:rsidR="002F42DF" w:rsidRPr="00DE3998">
        <w:rPr>
          <w:rFonts w:ascii="TH SarabunPSK" w:hAnsi="TH SarabunPSK" w:cs="TH SarabunPSK"/>
          <w:sz w:val="32"/>
          <w:szCs w:val="32"/>
        </w:rPr>
        <w:t>SK-SATO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02"/>
        <w:gridCol w:w="2620"/>
        <w:gridCol w:w="2938"/>
      </w:tblGrid>
      <w:tr w:rsidR="00AD4A19" w:rsidRPr="00DE3998" w:rsidTr="001529DE">
        <w:trPr>
          <w:trHeight w:val="748"/>
        </w:trPr>
        <w:tc>
          <w:tcPr>
            <w:tcW w:w="2902" w:type="dxa"/>
            <w:vMerge w:val="restart"/>
          </w:tcPr>
          <w:p w:rsidR="00AD4A19" w:rsidRPr="00DE3998" w:rsidRDefault="00AD4A19" w:rsidP="00AD4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4A19" w:rsidRPr="00DE3998" w:rsidRDefault="00AD4A19" w:rsidP="00AD4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4A19" w:rsidRPr="00DE3998" w:rsidRDefault="00AD4A19" w:rsidP="00AD4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4A19" w:rsidRPr="00DE3998" w:rsidRDefault="00AD4A19" w:rsidP="00AD4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ช่วงการวัด</w:t>
            </w:r>
          </w:p>
          <w:p w:rsidR="00AD4A19" w:rsidRPr="00DE3998" w:rsidRDefault="00AD4A19" w:rsidP="00AD4A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0" w:type="dxa"/>
          </w:tcPr>
          <w:p w:rsidR="00AD4A19" w:rsidRPr="00DE3998" w:rsidRDefault="00AD4A19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Air Temperature</w:t>
            </w:r>
          </w:p>
          <w:p w:rsidR="00AD4A19" w:rsidRPr="00DE3998" w:rsidRDefault="00AD4A19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E3998">
              <w:rPr>
                <w:rFonts w:ascii="TH SarabunPSK" w:hAnsi="TH SarabunPSK" w:cs="TH SarabunPSK"/>
                <w:sz w:val="32"/>
                <w:szCs w:val="32"/>
              </w:rPr>
              <w:t>TA</w:t>
            </w: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938" w:type="dxa"/>
          </w:tcPr>
          <w:p w:rsidR="00AD4A19" w:rsidRPr="00DE3998" w:rsidRDefault="00AD4A19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 xml:space="preserve">0.0 </w:t>
            </w: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DE3998">
              <w:rPr>
                <w:rFonts w:ascii="TH SarabunPSK" w:hAnsi="TH SarabunPSK" w:cs="TH SarabunPSK"/>
                <w:sz w:val="32"/>
                <w:szCs w:val="32"/>
              </w:rPr>
              <w:t>50.0</w:t>
            </w:r>
            <w:r w:rsidR="00E55346" w:rsidRPr="00E55346">
              <w:rPr>
                <w:rFonts w:ascii="TH SarabunPSK" w:hAnsi="TH SarabunPSK" w:cs="TH SarabunPSK"/>
                <w:color w:val="252525"/>
                <w:sz w:val="32"/>
                <w:szCs w:val="32"/>
                <w:shd w:val="clear" w:color="auto" w:fill="FFFFFF"/>
              </w:rPr>
              <w:t>°C</w:t>
            </w:r>
          </w:p>
        </w:tc>
      </w:tr>
      <w:tr w:rsidR="00AD4A19" w:rsidRPr="00DE3998" w:rsidTr="001529DE">
        <w:trPr>
          <w:trHeight w:val="165"/>
        </w:trPr>
        <w:tc>
          <w:tcPr>
            <w:tcW w:w="2902" w:type="dxa"/>
            <w:vMerge/>
          </w:tcPr>
          <w:p w:rsidR="00AD4A19" w:rsidRPr="00DE3998" w:rsidRDefault="00AD4A19" w:rsidP="00DD01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0" w:type="dxa"/>
          </w:tcPr>
          <w:p w:rsidR="00AD4A19" w:rsidRPr="00DE3998" w:rsidRDefault="00AD4A19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Globe Temperature</w:t>
            </w:r>
          </w:p>
          <w:p w:rsidR="00AD4A19" w:rsidRPr="00DE3998" w:rsidRDefault="00AD4A19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E3998">
              <w:rPr>
                <w:rFonts w:ascii="TH SarabunPSK" w:hAnsi="TH SarabunPSK" w:cs="TH SarabunPSK"/>
                <w:sz w:val="32"/>
                <w:szCs w:val="32"/>
              </w:rPr>
              <w:t>TG</w:t>
            </w: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938" w:type="dxa"/>
          </w:tcPr>
          <w:p w:rsidR="00F50787" w:rsidRPr="00EE21AC" w:rsidRDefault="00AD4A19" w:rsidP="00F5078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DE3998">
              <w:rPr>
                <w:sz w:val="32"/>
                <w:szCs w:val="32"/>
              </w:rPr>
              <w:t xml:space="preserve">0.0 </w:t>
            </w:r>
            <w:r w:rsidRPr="00DE3998">
              <w:rPr>
                <w:sz w:val="32"/>
                <w:szCs w:val="32"/>
                <w:cs/>
              </w:rPr>
              <w:t xml:space="preserve">ถึง </w:t>
            </w:r>
            <w:r w:rsidRPr="00DE3998">
              <w:rPr>
                <w:sz w:val="32"/>
                <w:szCs w:val="32"/>
              </w:rPr>
              <w:t>80.0</w:t>
            </w:r>
            <w:r w:rsidR="00E55346" w:rsidRPr="00E55346">
              <w:rPr>
                <w:color w:val="252525"/>
                <w:sz w:val="32"/>
                <w:szCs w:val="32"/>
                <w:shd w:val="clear" w:color="auto" w:fill="FFFFFF"/>
              </w:rPr>
              <w:t>°C</w:t>
            </w:r>
          </w:p>
          <w:p w:rsidR="00AD4A19" w:rsidRPr="00DE3998" w:rsidRDefault="00AD4A19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4A19" w:rsidRPr="00DE3998" w:rsidTr="001529DE">
        <w:trPr>
          <w:trHeight w:val="165"/>
        </w:trPr>
        <w:tc>
          <w:tcPr>
            <w:tcW w:w="2902" w:type="dxa"/>
            <w:vMerge/>
          </w:tcPr>
          <w:p w:rsidR="00AD4A19" w:rsidRPr="00DE3998" w:rsidRDefault="00AD4A19" w:rsidP="00DD01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0" w:type="dxa"/>
          </w:tcPr>
          <w:p w:rsidR="00AD4A19" w:rsidRPr="00DE3998" w:rsidRDefault="00AD4A19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WBGT Index</w:t>
            </w:r>
          </w:p>
        </w:tc>
        <w:tc>
          <w:tcPr>
            <w:tcW w:w="2938" w:type="dxa"/>
          </w:tcPr>
          <w:p w:rsidR="00AD4A19" w:rsidRPr="00DE3998" w:rsidRDefault="00AD4A19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 xml:space="preserve">0.0 </w:t>
            </w: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DE3998">
              <w:rPr>
                <w:rFonts w:ascii="TH SarabunPSK" w:hAnsi="TH SarabunPSK" w:cs="TH SarabunPSK"/>
                <w:sz w:val="32"/>
                <w:szCs w:val="32"/>
              </w:rPr>
              <w:t>50.0</w:t>
            </w:r>
            <w:r w:rsidR="00E55346" w:rsidRPr="00E55346">
              <w:rPr>
                <w:rFonts w:ascii="TH SarabunPSK" w:hAnsi="TH SarabunPSK" w:cs="TH SarabunPSK"/>
                <w:color w:val="252525"/>
                <w:sz w:val="32"/>
                <w:szCs w:val="32"/>
                <w:shd w:val="clear" w:color="auto" w:fill="FFFFFF"/>
              </w:rPr>
              <w:t>°C</w:t>
            </w:r>
          </w:p>
        </w:tc>
      </w:tr>
      <w:tr w:rsidR="00AD4A19" w:rsidRPr="00DE3998" w:rsidTr="001529DE">
        <w:trPr>
          <w:trHeight w:val="165"/>
        </w:trPr>
        <w:tc>
          <w:tcPr>
            <w:tcW w:w="2902" w:type="dxa"/>
            <w:vMerge/>
          </w:tcPr>
          <w:p w:rsidR="00AD4A19" w:rsidRPr="00DE3998" w:rsidRDefault="00AD4A19" w:rsidP="00DD01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0" w:type="dxa"/>
          </w:tcPr>
          <w:p w:rsidR="00AD4A19" w:rsidRPr="00DE3998" w:rsidRDefault="00AD4A19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Humidity</w:t>
            </w:r>
          </w:p>
        </w:tc>
        <w:tc>
          <w:tcPr>
            <w:tcW w:w="2938" w:type="dxa"/>
          </w:tcPr>
          <w:p w:rsidR="00AD4A19" w:rsidRPr="00DE3998" w:rsidRDefault="00AD4A19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 xml:space="preserve">10.0 </w:t>
            </w: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DE3998">
              <w:rPr>
                <w:rFonts w:ascii="TH SarabunPSK" w:hAnsi="TH SarabunPSK" w:cs="TH SarabunPSK"/>
                <w:sz w:val="32"/>
                <w:szCs w:val="32"/>
              </w:rPr>
              <w:t>95% RH</w:t>
            </w:r>
          </w:p>
        </w:tc>
      </w:tr>
      <w:tr w:rsidR="0011185F" w:rsidRPr="00DE3998" w:rsidTr="001529DE">
        <w:trPr>
          <w:trHeight w:val="763"/>
        </w:trPr>
        <w:tc>
          <w:tcPr>
            <w:tcW w:w="2902" w:type="dxa"/>
            <w:vMerge w:val="restart"/>
          </w:tcPr>
          <w:p w:rsidR="0011185F" w:rsidRPr="00DE3998" w:rsidRDefault="0011185F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185F" w:rsidRPr="00DE3998" w:rsidRDefault="0011185F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185F" w:rsidRPr="00DE3998" w:rsidRDefault="0011185F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185F" w:rsidRPr="00DE3998" w:rsidRDefault="0011185F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ความถูกต้องแม่นย่ำ</w:t>
            </w:r>
          </w:p>
        </w:tc>
        <w:tc>
          <w:tcPr>
            <w:tcW w:w="2620" w:type="dxa"/>
          </w:tcPr>
          <w:p w:rsidR="0011185F" w:rsidRPr="00DE3998" w:rsidRDefault="0011185F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Air Temperature</w:t>
            </w:r>
          </w:p>
          <w:p w:rsidR="0011185F" w:rsidRPr="00DE3998" w:rsidRDefault="0011185F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E3998">
              <w:rPr>
                <w:rFonts w:ascii="TH SarabunPSK" w:hAnsi="TH SarabunPSK" w:cs="TH SarabunPSK"/>
                <w:sz w:val="32"/>
                <w:szCs w:val="32"/>
              </w:rPr>
              <w:t>TA</w:t>
            </w: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938" w:type="dxa"/>
          </w:tcPr>
          <w:p w:rsidR="0011185F" w:rsidRPr="00DE3998" w:rsidRDefault="00782C6E" w:rsidP="00782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± 0.6</w:t>
            </w:r>
            <w:r w:rsidR="00E55346" w:rsidRPr="00E55346">
              <w:rPr>
                <w:rFonts w:ascii="TH SarabunPSK" w:hAnsi="TH SarabunPSK" w:cs="TH SarabunPSK"/>
                <w:color w:val="252525"/>
                <w:sz w:val="32"/>
                <w:szCs w:val="32"/>
                <w:shd w:val="clear" w:color="auto" w:fill="FFFFFF"/>
              </w:rPr>
              <w:t>°C</w:t>
            </w:r>
          </w:p>
        </w:tc>
      </w:tr>
      <w:tr w:rsidR="0011185F" w:rsidRPr="00DE3998" w:rsidTr="001529DE">
        <w:trPr>
          <w:trHeight w:val="165"/>
        </w:trPr>
        <w:tc>
          <w:tcPr>
            <w:tcW w:w="2902" w:type="dxa"/>
            <w:vMerge/>
          </w:tcPr>
          <w:p w:rsidR="0011185F" w:rsidRPr="00DE3998" w:rsidRDefault="0011185F" w:rsidP="00DD01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0" w:type="dxa"/>
          </w:tcPr>
          <w:p w:rsidR="0011185F" w:rsidRPr="00DE3998" w:rsidRDefault="0011185F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Globe Temperature</w:t>
            </w:r>
          </w:p>
          <w:p w:rsidR="0011185F" w:rsidRPr="00DE3998" w:rsidRDefault="0011185F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E3998">
              <w:rPr>
                <w:rFonts w:ascii="TH SarabunPSK" w:hAnsi="TH SarabunPSK" w:cs="TH SarabunPSK"/>
                <w:sz w:val="32"/>
                <w:szCs w:val="32"/>
              </w:rPr>
              <w:t>TG</w:t>
            </w: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938" w:type="dxa"/>
          </w:tcPr>
          <w:p w:rsidR="00782C6E" w:rsidRPr="00DE3998" w:rsidRDefault="00782C6E" w:rsidP="00782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± 0.2</w:t>
            </w:r>
            <w:r w:rsidR="00E55346" w:rsidRPr="00E55346">
              <w:rPr>
                <w:rFonts w:ascii="TH SarabunPSK" w:hAnsi="TH SarabunPSK" w:cs="TH SarabunPSK"/>
                <w:color w:val="252525"/>
                <w:sz w:val="32"/>
                <w:szCs w:val="32"/>
                <w:shd w:val="clear" w:color="auto" w:fill="FFFFFF"/>
              </w:rPr>
              <w:t>°C</w:t>
            </w:r>
          </w:p>
          <w:p w:rsidR="0011185F" w:rsidRPr="00DE3998" w:rsidRDefault="0011185F" w:rsidP="00782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185F" w:rsidRPr="00DE3998" w:rsidTr="001529DE">
        <w:trPr>
          <w:trHeight w:val="165"/>
        </w:trPr>
        <w:tc>
          <w:tcPr>
            <w:tcW w:w="2902" w:type="dxa"/>
            <w:vMerge/>
          </w:tcPr>
          <w:p w:rsidR="0011185F" w:rsidRPr="00DE3998" w:rsidRDefault="0011185F" w:rsidP="00DD01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0" w:type="dxa"/>
          </w:tcPr>
          <w:p w:rsidR="0011185F" w:rsidRPr="00DE3998" w:rsidRDefault="0011185F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WBGT Index</w:t>
            </w:r>
          </w:p>
        </w:tc>
        <w:tc>
          <w:tcPr>
            <w:tcW w:w="2938" w:type="dxa"/>
          </w:tcPr>
          <w:p w:rsidR="0011185F" w:rsidRPr="00DE3998" w:rsidRDefault="00782C6E" w:rsidP="00782C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 xml:space="preserve">± 3% RH </w:t>
            </w: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E3998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DE3998">
              <w:rPr>
                <w:rFonts w:ascii="TH SarabunPSK" w:hAnsi="TH SarabunPSK" w:cs="TH SarabunPSK"/>
                <w:sz w:val="32"/>
                <w:szCs w:val="32"/>
              </w:rPr>
              <w:t xml:space="preserve">90 % </w:t>
            </w: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DE3998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DE3998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E55346" w:rsidRPr="00E55346">
              <w:rPr>
                <w:rFonts w:ascii="TH SarabunPSK" w:hAnsi="TH SarabunPSK" w:cs="TH SarabunPSK"/>
                <w:color w:val="252525"/>
                <w:sz w:val="32"/>
                <w:szCs w:val="32"/>
                <w:shd w:val="clear" w:color="auto" w:fill="FFFFFF"/>
              </w:rPr>
              <w:t>°C</w:t>
            </w:r>
            <w:r w:rsidR="00E5534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1185F" w:rsidRPr="00DE3998" w:rsidTr="001529DE">
        <w:trPr>
          <w:trHeight w:val="165"/>
        </w:trPr>
        <w:tc>
          <w:tcPr>
            <w:tcW w:w="2902" w:type="dxa"/>
            <w:vMerge/>
          </w:tcPr>
          <w:p w:rsidR="0011185F" w:rsidRPr="00DE3998" w:rsidRDefault="0011185F" w:rsidP="00DD01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0" w:type="dxa"/>
          </w:tcPr>
          <w:p w:rsidR="0011185F" w:rsidRPr="00DE3998" w:rsidRDefault="0011185F" w:rsidP="001118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Humidity</w:t>
            </w:r>
          </w:p>
        </w:tc>
        <w:tc>
          <w:tcPr>
            <w:tcW w:w="2938" w:type="dxa"/>
          </w:tcPr>
          <w:p w:rsidR="0011185F" w:rsidRPr="00DE3998" w:rsidRDefault="00782C6E" w:rsidP="00782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± 5% RH</w:t>
            </w:r>
          </w:p>
        </w:tc>
      </w:tr>
      <w:tr w:rsidR="00F25C3F" w:rsidRPr="00DE3998" w:rsidTr="001529DE">
        <w:trPr>
          <w:trHeight w:val="260"/>
        </w:trPr>
        <w:tc>
          <w:tcPr>
            <w:tcW w:w="2902" w:type="dxa"/>
            <w:vMerge w:val="restart"/>
          </w:tcPr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ความละเอียด</w:t>
            </w:r>
          </w:p>
        </w:tc>
        <w:tc>
          <w:tcPr>
            <w:tcW w:w="2620" w:type="dxa"/>
          </w:tcPr>
          <w:p w:rsidR="00F25C3F" w:rsidRPr="00DE3998" w:rsidRDefault="00F25C3F" w:rsidP="00F25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Air Temperature</w:t>
            </w:r>
          </w:p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E3998">
              <w:rPr>
                <w:rFonts w:ascii="TH SarabunPSK" w:hAnsi="TH SarabunPSK" w:cs="TH SarabunPSK"/>
                <w:sz w:val="32"/>
                <w:szCs w:val="32"/>
              </w:rPr>
              <w:t>TA</w:t>
            </w: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938" w:type="dxa"/>
          </w:tcPr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0.1</w:t>
            </w:r>
            <w:r w:rsidR="00E55346" w:rsidRPr="00E55346">
              <w:rPr>
                <w:rFonts w:ascii="TH SarabunPSK" w:hAnsi="TH SarabunPSK" w:cs="TH SarabunPSK"/>
                <w:color w:val="252525"/>
                <w:sz w:val="32"/>
                <w:szCs w:val="32"/>
                <w:shd w:val="clear" w:color="auto" w:fill="FFFFFF"/>
              </w:rPr>
              <w:t>°C</w:t>
            </w:r>
          </w:p>
        </w:tc>
      </w:tr>
      <w:tr w:rsidR="00F25C3F" w:rsidRPr="00DE3998" w:rsidTr="001529DE">
        <w:trPr>
          <w:trHeight w:val="260"/>
        </w:trPr>
        <w:tc>
          <w:tcPr>
            <w:tcW w:w="2902" w:type="dxa"/>
            <w:vMerge/>
          </w:tcPr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0" w:type="dxa"/>
          </w:tcPr>
          <w:p w:rsidR="00F25C3F" w:rsidRPr="00DE3998" w:rsidRDefault="00F25C3F" w:rsidP="00F25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Globe Temperature</w:t>
            </w:r>
          </w:p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E3998">
              <w:rPr>
                <w:rFonts w:ascii="TH SarabunPSK" w:hAnsi="TH SarabunPSK" w:cs="TH SarabunPSK"/>
                <w:sz w:val="32"/>
                <w:szCs w:val="32"/>
              </w:rPr>
              <w:t>TG</w:t>
            </w:r>
            <w:r w:rsidRPr="00DE399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938" w:type="dxa"/>
          </w:tcPr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0.1</w:t>
            </w:r>
            <w:r w:rsidR="00E55346" w:rsidRPr="00E55346">
              <w:rPr>
                <w:rFonts w:ascii="TH SarabunPSK" w:hAnsi="TH SarabunPSK" w:cs="TH SarabunPSK"/>
                <w:color w:val="252525"/>
                <w:sz w:val="32"/>
                <w:szCs w:val="32"/>
                <w:shd w:val="clear" w:color="auto" w:fill="FFFFFF"/>
              </w:rPr>
              <w:t>°C</w:t>
            </w:r>
          </w:p>
        </w:tc>
      </w:tr>
      <w:tr w:rsidR="00F25C3F" w:rsidRPr="00DE3998" w:rsidTr="001529DE">
        <w:trPr>
          <w:trHeight w:val="260"/>
        </w:trPr>
        <w:tc>
          <w:tcPr>
            <w:tcW w:w="2902" w:type="dxa"/>
            <w:vMerge/>
          </w:tcPr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0" w:type="dxa"/>
          </w:tcPr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WBGT Index</w:t>
            </w:r>
          </w:p>
        </w:tc>
        <w:tc>
          <w:tcPr>
            <w:tcW w:w="2938" w:type="dxa"/>
          </w:tcPr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0.1</w:t>
            </w:r>
            <w:r w:rsidR="00E55346" w:rsidRPr="00E55346">
              <w:rPr>
                <w:rFonts w:ascii="TH SarabunPSK" w:hAnsi="TH SarabunPSK" w:cs="TH SarabunPSK"/>
                <w:color w:val="252525"/>
                <w:sz w:val="32"/>
                <w:szCs w:val="32"/>
                <w:shd w:val="clear" w:color="auto" w:fill="FFFFFF"/>
              </w:rPr>
              <w:t>°C</w:t>
            </w:r>
          </w:p>
        </w:tc>
      </w:tr>
      <w:tr w:rsidR="00F25C3F" w:rsidRPr="00DE3998" w:rsidTr="001529DE">
        <w:trPr>
          <w:trHeight w:val="272"/>
        </w:trPr>
        <w:tc>
          <w:tcPr>
            <w:tcW w:w="2902" w:type="dxa"/>
            <w:vMerge/>
          </w:tcPr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0" w:type="dxa"/>
          </w:tcPr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Humidity</w:t>
            </w:r>
          </w:p>
        </w:tc>
        <w:tc>
          <w:tcPr>
            <w:tcW w:w="2938" w:type="dxa"/>
          </w:tcPr>
          <w:p w:rsidR="00F25C3F" w:rsidRPr="00DE3998" w:rsidRDefault="00F25C3F" w:rsidP="00F25C3F">
            <w:pPr>
              <w:tabs>
                <w:tab w:val="left" w:pos="230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998">
              <w:rPr>
                <w:rFonts w:ascii="TH SarabunPSK" w:hAnsi="TH SarabunPSK" w:cs="TH SarabunPSK"/>
                <w:sz w:val="32"/>
                <w:szCs w:val="32"/>
              </w:rPr>
              <w:t>0.1</w:t>
            </w:r>
            <w:r w:rsidR="00E55346" w:rsidRPr="00E55346">
              <w:rPr>
                <w:rFonts w:ascii="TH SarabunPSK" w:hAnsi="TH SarabunPSK" w:cs="TH SarabunPSK"/>
                <w:color w:val="252525"/>
                <w:sz w:val="32"/>
                <w:szCs w:val="32"/>
                <w:shd w:val="clear" w:color="auto" w:fill="FFFFFF"/>
              </w:rPr>
              <w:t>°C</w:t>
            </w:r>
          </w:p>
        </w:tc>
      </w:tr>
    </w:tbl>
    <w:p w:rsidR="002F42DF" w:rsidRPr="00DE3998" w:rsidRDefault="002F42DF" w:rsidP="00F25C3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25C3F" w:rsidRPr="00DE3998" w:rsidRDefault="00F25C3F" w:rsidP="00F25C3F">
      <w:pPr>
        <w:tabs>
          <w:tab w:val="left" w:pos="2304"/>
        </w:tabs>
        <w:rPr>
          <w:rFonts w:ascii="TH SarabunPSK" w:hAnsi="TH SarabunPSK" w:cs="TH SarabunPSK"/>
          <w:sz w:val="32"/>
          <w:szCs w:val="32"/>
          <w:cs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</w:p>
    <w:p w:rsidR="002F42DF" w:rsidRPr="00DE3998" w:rsidRDefault="002F42DF" w:rsidP="00F25C3F">
      <w:pPr>
        <w:tabs>
          <w:tab w:val="left" w:pos="2304"/>
        </w:tabs>
        <w:rPr>
          <w:rFonts w:ascii="TH SarabunPSK" w:hAnsi="TH SarabunPSK" w:cs="TH SarabunPSK"/>
          <w:sz w:val="32"/>
          <w:szCs w:val="32"/>
          <w:cs/>
        </w:rPr>
      </w:pPr>
    </w:p>
    <w:p w:rsidR="002F42DF" w:rsidRPr="00DE3998" w:rsidRDefault="002F42DF" w:rsidP="00DD01BD">
      <w:pPr>
        <w:rPr>
          <w:rFonts w:ascii="TH SarabunPSK" w:hAnsi="TH SarabunPSK" w:cs="TH SarabunPSK"/>
          <w:sz w:val="32"/>
          <w:szCs w:val="32"/>
          <w:cs/>
        </w:rPr>
      </w:pPr>
    </w:p>
    <w:p w:rsidR="006C52A0" w:rsidRPr="00DE3998" w:rsidRDefault="006C52A0" w:rsidP="00DD01BD">
      <w:pPr>
        <w:rPr>
          <w:rFonts w:ascii="TH SarabunPSK" w:hAnsi="TH SarabunPSK" w:cs="TH SarabunPSK"/>
          <w:sz w:val="32"/>
          <w:szCs w:val="32"/>
          <w:cs/>
        </w:rPr>
      </w:pPr>
    </w:p>
    <w:p w:rsidR="00A542A3" w:rsidRPr="00DE3998" w:rsidRDefault="00A542A3" w:rsidP="00C30D1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A542A3" w:rsidRPr="00DE3998" w:rsidSect="00743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418" w:left="1985" w:header="1134" w:footer="1418" w:gutter="0"/>
      <w:pgNumType w:start="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D4" w:rsidRDefault="002100D4" w:rsidP="001C758A">
      <w:r>
        <w:separator/>
      </w:r>
    </w:p>
  </w:endnote>
  <w:endnote w:type="continuationSeparator" w:id="0">
    <w:p w:rsidR="002100D4" w:rsidRDefault="002100D4" w:rsidP="001C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8A" w:rsidRDefault="001C75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8A" w:rsidRDefault="001C75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8A" w:rsidRDefault="001C75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D4" w:rsidRDefault="002100D4" w:rsidP="001C758A">
      <w:r>
        <w:separator/>
      </w:r>
    </w:p>
  </w:footnote>
  <w:footnote w:type="continuationSeparator" w:id="0">
    <w:p w:rsidR="002100D4" w:rsidRDefault="002100D4" w:rsidP="001C7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8A" w:rsidRDefault="001C75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80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C758A" w:rsidRPr="001C758A" w:rsidRDefault="00A55DA7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1C758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C758A" w:rsidRPr="001C758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C758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051F3" w:rsidRPr="003051F3">
          <w:rPr>
            <w:rFonts w:ascii="TH SarabunPSK" w:hAnsi="TH SarabunPSK" w:cs="TH SarabunPSK"/>
            <w:noProof/>
            <w:sz w:val="32"/>
            <w:szCs w:val="32"/>
            <w:lang w:val="th-TH"/>
          </w:rPr>
          <w:t>68</w:t>
        </w:r>
        <w:r w:rsidRPr="001C758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C758A" w:rsidRDefault="001C75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8A" w:rsidRDefault="001C75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35D21"/>
    <w:rsid w:val="000B22BA"/>
    <w:rsid w:val="000F31DD"/>
    <w:rsid w:val="00104A07"/>
    <w:rsid w:val="0011185F"/>
    <w:rsid w:val="0012364C"/>
    <w:rsid w:val="001529DE"/>
    <w:rsid w:val="00187E2A"/>
    <w:rsid w:val="00187FEE"/>
    <w:rsid w:val="001C6266"/>
    <w:rsid w:val="001C758A"/>
    <w:rsid w:val="001D52ED"/>
    <w:rsid w:val="002100D4"/>
    <w:rsid w:val="0024076E"/>
    <w:rsid w:val="00244799"/>
    <w:rsid w:val="00256BB7"/>
    <w:rsid w:val="002F20F0"/>
    <w:rsid w:val="002F42DF"/>
    <w:rsid w:val="003051F3"/>
    <w:rsid w:val="00372774"/>
    <w:rsid w:val="00376572"/>
    <w:rsid w:val="003959E4"/>
    <w:rsid w:val="003A3D5E"/>
    <w:rsid w:val="003A7250"/>
    <w:rsid w:val="003B0E9E"/>
    <w:rsid w:val="00404A86"/>
    <w:rsid w:val="00456196"/>
    <w:rsid w:val="004838CE"/>
    <w:rsid w:val="00495C16"/>
    <w:rsid w:val="005011BC"/>
    <w:rsid w:val="005405C2"/>
    <w:rsid w:val="005D159B"/>
    <w:rsid w:val="005F5D44"/>
    <w:rsid w:val="00603E6D"/>
    <w:rsid w:val="00636E48"/>
    <w:rsid w:val="00661137"/>
    <w:rsid w:val="00683D9D"/>
    <w:rsid w:val="006B007D"/>
    <w:rsid w:val="006C52A0"/>
    <w:rsid w:val="006C5B0E"/>
    <w:rsid w:val="006D581F"/>
    <w:rsid w:val="007432AB"/>
    <w:rsid w:val="00777A04"/>
    <w:rsid w:val="00782C6E"/>
    <w:rsid w:val="007917D8"/>
    <w:rsid w:val="007A6B6C"/>
    <w:rsid w:val="007E619A"/>
    <w:rsid w:val="008574EE"/>
    <w:rsid w:val="0086094C"/>
    <w:rsid w:val="00892D8B"/>
    <w:rsid w:val="008C2164"/>
    <w:rsid w:val="009813FA"/>
    <w:rsid w:val="009F1AC7"/>
    <w:rsid w:val="00A542A3"/>
    <w:rsid w:val="00A55CD4"/>
    <w:rsid w:val="00A55DA7"/>
    <w:rsid w:val="00A81325"/>
    <w:rsid w:val="00A8523D"/>
    <w:rsid w:val="00A97D6B"/>
    <w:rsid w:val="00AA0186"/>
    <w:rsid w:val="00AD4A19"/>
    <w:rsid w:val="00AE0AB0"/>
    <w:rsid w:val="00B379E0"/>
    <w:rsid w:val="00B561B9"/>
    <w:rsid w:val="00B854EA"/>
    <w:rsid w:val="00BA0DDB"/>
    <w:rsid w:val="00BB37B3"/>
    <w:rsid w:val="00BD4DA2"/>
    <w:rsid w:val="00C12CB3"/>
    <w:rsid w:val="00C26AD0"/>
    <w:rsid w:val="00C30D10"/>
    <w:rsid w:val="00CB2EE9"/>
    <w:rsid w:val="00CD68D0"/>
    <w:rsid w:val="00D020C5"/>
    <w:rsid w:val="00D158E5"/>
    <w:rsid w:val="00D21A29"/>
    <w:rsid w:val="00D35D21"/>
    <w:rsid w:val="00D92F67"/>
    <w:rsid w:val="00DB7815"/>
    <w:rsid w:val="00DD01BD"/>
    <w:rsid w:val="00DE3998"/>
    <w:rsid w:val="00DE75DD"/>
    <w:rsid w:val="00E04B1F"/>
    <w:rsid w:val="00E1034A"/>
    <w:rsid w:val="00E36F34"/>
    <w:rsid w:val="00E55346"/>
    <w:rsid w:val="00E86BF2"/>
    <w:rsid w:val="00EA5B6E"/>
    <w:rsid w:val="00EE3D6F"/>
    <w:rsid w:val="00EF632F"/>
    <w:rsid w:val="00F00A57"/>
    <w:rsid w:val="00F25C3F"/>
    <w:rsid w:val="00F50787"/>
    <w:rsid w:val="00F83420"/>
    <w:rsid w:val="00F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3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758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1C758A"/>
  </w:style>
  <w:style w:type="paragraph" w:styleId="a6">
    <w:name w:val="footer"/>
    <w:basedOn w:val="a"/>
    <w:link w:val="a7"/>
    <w:uiPriority w:val="99"/>
    <w:semiHidden/>
    <w:unhideWhenUsed/>
    <w:rsid w:val="001C758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1C758A"/>
  </w:style>
  <w:style w:type="paragraph" w:customStyle="1" w:styleId="Default">
    <w:name w:val="Default"/>
    <w:rsid w:val="00F5078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COM008</cp:lastModifiedBy>
  <cp:revision>18</cp:revision>
  <cp:lastPrinted>2016-03-18T08:03:00Z</cp:lastPrinted>
  <dcterms:created xsi:type="dcterms:W3CDTF">2015-12-22T02:07:00Z</dcterms:created>
  <dcterms:modified xsi:type="dcterms:W3CDTF">2016-03-18T08:04:00Z</dcterms:modified>
</cp:coreProperties>
</file>