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E2" w:rsidRDefault="009251E2" w:rsidP="004413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CB2F6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บรรณานุกรม</w:t>
      </w:r>
    </w:p>
    <w:p w:rsidR="00CB2F68" w:rsidRPr="00CB2F68" w:rsidRDefault="00CB2F68" w:rsidP="004413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4A36C3" w:rsidRDefault="00427A0F" w:rsidP="004413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กฎกระทรวง</w:t>
      </w:r>
      <w:r w:rsidR="004A36C3">
        <w:rPr>
          <w:rFonts w:ascii="TH SarabunPSK" w:hAnsi="TH SarabunPSK" w:cs="TH SarabunPSK"/>
          <w:sz w:val="32"/>
          <w:szCs w:val="32"/>
        </w:rPr>
        <w:t xml:space="preserve">. </w:t>
      </w:r>
      <w:r w:rsidR="004A36C3">
        <w:rPr>
          <w:rFonts w:ascii="TH SarabunPSK" w:hAnsi="TH SarabunPSK" w:cs="TH SarabunPSK" w:hint="cs"/>
          <w:sz w:val="32"/>
          <w:szCs w:val="32"/>
          <w:cs/>
        </w:rPr>
        <w:t>(</w:t>
      </w:r>
      <w:r w:rsidR="004A36C3">
        <w:rPr>
          <w:rFonts w:ascii="TH SarabunPSK" w:hAnsi="TH SarabunPSK" w:cs="TH SarabunPSK"/>
          <w:sz w:val="32"/>
          <w:szCs w:val="32"/>
        </w:rPr>
        <w:t>2555</w:t>
      </w:r>
      <w:r w:rsidR="004A36C3">
        <w:rPr>
          <w:rFonts w:ascii="TH SarabunPSK" w:hAnsi="TH SarabunPSK" w:cs="TH SarabunPSK" w:hint="cs"/>
          <w:sz w:val="32"/>
          <w:szCs w:val="32"/>
          <w:cs/>
        </w:rPr>
        <w:t>)</w:t>
      </w:r>
      <w:r w:rsidR="004A36C3">
        <w:rPr>
          <w:rFonts w:ascii="TH SarabunPSK" w:hAnsi="TH SarabunPSK" w:cs="TH SarabunPSK"/>
          <w:sz w:val="32"/>
          <w:szCs w:val="32"/>
        </w:rPr>
        <w:t xml:space="preserve">. </w:t>
      </w:r>
      <w:r w:rsidR="004A36C3" w:rsidRPr="004A36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4A36C3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กำหนดมาตรฐานในการบริหารและจัดการด้านความปลอดภัย อาชีวอ</w:t>
      </w:r>
      <w:r w:rsidR="004A36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36C3">
        <w:rPr>
          <w:rFonts w:ascii="TH SarabunPSK" w:hAnsi="TH SarabunPSK" w:cs="TH SarabunPSK" w:hint="cs"/>
          <w:b/>
          <w:bCs/>
          <w:sz w:val="32"/>
          <w:szCs w:val="32"/>
          <w:cs/>
        </w:rPr>
        <w:t>นามัยและสภาพแวดล้อมในการทำงานเกี่ยวกับความร้อน แสงสว่าง และเสียง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</w:p>
    <w:p w:rsidR="00427A0F" w:rsidRPr="00427A0F" w:rsidRDefault="004A36C3" w:rsidP="004413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427A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ค้นเมื่อ </w:t>
      </w:r>
      <w:r w:rsidR="00427A0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="00427A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มีนาคม </w:t>
      </w:r>
      <w:r w:rsidR="00427A0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2559 </w:t>
      </w:r>
      <w:r w:rsidR="00427A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 </w:t>
      </w:r>
      <w:hyperlink r:id="rId5" w:history="1">
        <w:r w:rsidR="00427A0F" w:rsidRPr="00427A0F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http://eit.or.th/law_doc/safety_hot_</w:t>
        </w:r>
        <w:r w:rsidR="00427A0F" w:rsidRPr="00427A0F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2549.</w:t>
        </w:r>
        <w:proofErr w:type="spellStart"/>
        <w:r w:rsidR="00427A0F" w:rsidRPr="00427A0F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pdf</w:t>
        </w:r>
        <w:proofErr w:type="spellEnd"/>
      </w:hyperlink>
    </w:p>
    <w:p w:rsidR="009251E2" w:rsidRDefault="009251E2" w:rsidP="004413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กรมสวัสดิการและคุ้มครองแรงงาน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2549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เรื่องการกำหนดมาตรฐานในการจัดการด้านความ</w:t>
      </w: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>ปลอดภัยอาชีวอนามัย และสภาพแวดล้อมเกี่ยวกับความร้อนแสงสว่างและเสียง</w:t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, </w:t>
      </w:r>
    </w:p>
    <w:p w:rsidR="009251E2" w:rsidRDefault="009251E2" w:rsidP="004413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ค้นเมื่อ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ตุลาคม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2558,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Pr="00B00B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hyperlink r:id="rId6" w:history="1">
        <w:r w:rsidRPr="00B00BD8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http://www.eit.or.th/q_download/law/safety_hot_2549.pdf</w:t>
        </w:r>
      </w:hyperlink>
      <w:r w:rsidRPr="00B00BD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9251E2" w:rsidRPr="00FD2134" w:rsidRDefault="009251E2" w:rsidP="004413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จุฑารัตน์ มากคงแก้ว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การศึกษาผลกระทบทางด้านสรีระวิทยาจากการสัมผัสความร้อนของคนงาน</w:t>
      </w: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>ขณะที่ทำงานชนิดไม่ต่อเนื่อง</w:t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proofErr w:type="spellStart"/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วท</w:t>
      </w:r>
      <w:proofErr w:type="spellEnd"/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สาขาวิชาสุขศาสตร์อุตสาหกรรมและความปลอดภัย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กรุงเทพมหานคร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</w:p>
    <w:p w:rsidR="009251E2" w:rsidRDefault="009251E2" w:rsidP="004413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จีรนันท์</w:t>
      </w:r>
      <w:proofErr w:type="spellEnd"/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จะเกร็ง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2553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ผลกระทบต่อสุขภาพกายจากการสัมผัสพลังงานความร้อนขณะทำงานใน</w:t>
      </w: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>กลุ่มคนทำนาเกลือ จังหวัดสมุทรสงคราม</w:t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ปริญญานิ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พนธ์วิทยาศาสตร์บัณฑิต </w:t>
      </w:r>
    </w:p>
    <w:p w:rsidR="009251E2" w:rsidRPr="00FD2134" w:rsidRDefault="009251E2" w:rsidP="004413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สาขาการอา</w:t>
      </w:r>
      <w:proofErr w:type="spellStart"/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ชีว</w:t>
      </w:r>
      <w:proofErr w:type="spellEnd"/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เวชศาสตร์ บัณฑิตวิทยาลัย มหาวิทยาลัยศรีนครินวิโรฒ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441316" w:rsidRDefault="009251E2" w:rsidP="004413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จิรา</w:t>
      </w:r>
      <w:proofErr w:type="spellStart"/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วัตน์</w:t>
      </w:r>
      <w:proofErr w:type="spellEnd"/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ปรัตถร</w:t>
      </w:r>
      <w:proofErr w:type="spellEnd"/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กุล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2546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การตอบสนองทางสรีรวิทยาเมื่อดื่มน้ำที่อุ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ณหภูมิต่างกันในที่ที่</w:t>
      </w: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มี</w:t>
      </w:r>
    </w:p>
    <w:p w:rsidR="009251E2" w:rsidRPr="00FD2134" w:rsidRDefault="00441316" w:rsidP="004413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251E2"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ความร้อนสูง</w:t>
      </w:r>
      <w:r w:rsidR="009251E2"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proofErr w:type="spellStart"/>
      <w:r w:rsidR="009251E2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วท</w:t>
      </w:r>
      <w:proofErr w:type="spellEnd"/>
      <w:r w:rsidR="009251E2" w:rsidRPr="00FD213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9251E2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</w:t>
      </w:r>
      <w:r w:rsidR="009251E2"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9251E2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สาขาวิทยาศาสตร์การกีฬา</w:t>
      </w:r>
      <w:r w:rsidR="009251E2"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9251E2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นครปฐม</w:t>
      </w:r>
      <w:r w:rsidR="009251E2"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9251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บัณฑิตวิทยาลัย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251E2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มหาวิทยาลัยมหิดล</w:t>
      </w:r>
      <w:r w:rsidR="009251E2" w:rsidRPr="00FD213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9251E2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441316" w:rsidRDefault="00910E94" w:rsidP="004413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นริศรา คูนาดี และคณะ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2558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910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การศึกษาความเข้มของแสงสว่างและระดับความร้อนภายใน</w:t>
      </w:r>
      <w:r w:rsidR="0044131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910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อาคารมหาวิทยาลัยราช</w:t>
      </w:r>
      <w:proofErr w:type="spellStart"/>
      <w:r w:rsidRPr="00910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ภัฏ</w:t>
      </w:r>
      <w:proofErr w:type="spellEnd"/>
      <w:r w:rsidRPr="00910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มหาสารคาม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สาขาวิทยาศาสตร์สิ่งแวดล้อม </w:t>
      </w:r>
    </w:p>
    <w:p w:rsidR="00910E94" w:rsidRDefault="00441316" w:rsidP="004413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10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คณะวิทยาศาสตร์และเทคโนโลยี </w:t>
      </w:r>
      <w:r w:rsidR="00910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มหาวิทยาลัยราช</w:t>
      </w:r>
      <w:proofErr w:type="spellStart"/>
      <w:r w:rsidR="00910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ภัฏ</w:t>
      </w:r>
      <w:proofErr w:type="spellEnd"/>
      <w:r w:rsidR="00910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มหาสารคาม</w:t>
      </w:r>
    </w:p>
    <w:p w:rsidR="00910E94" w:rsidRPr="00FD2134" w:rsidRDefault="00910E94" w:rsidP="004413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proofErr w:type="spellStart"/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ปัทมา</w:t>
      </w:r>
      <w:proofErr w:type="spellEnd"/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หงส์เผือก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2540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การศึกษาสภาพแสงสว่างในห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้องเรียนของอาคารเรียนรวมในระดับ</w:t>
      </w: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ปริญญาตรี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มหาวิทยาลัยขอนแก่น</w:t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วิทยานิพนธ์ปริญญาศึกษาศาสตร์มหาบัณฑิต สาขา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เทคโนโลยีการศึกษา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ขอนแก่น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บัณฑิตวิทยาลัย มหาวิทยาลัยขอนแก่น</w:t>
      </w:r>
    </w:p>
    <w:p w:rsidR="004A36C3" w:rsidRDefault="004A36C3" w:rsidP="004413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ประกาศกระทรวงอุตสาหกรรม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2546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มาตรฐาน</w:t>
      </w:r>
      <w:r w:rsidRPr="008C7EB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ความปลอดภัยในการประกอบกิจการโรงงาน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7EBF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เกี่ยวกับสภาวะแวดล้อมในการทำงาน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ค้นเมื่อ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มีนาคม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2559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hyperlink r:id="rId7" w:history="1">
        <w:r w:rsidRPr="004A36C3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http://www.kodmhai.com</w:t>
        </w:r>
      </w:hyperlink>
    </w:p>
    <w:p w:rsidR="004A36C3" w:rsidRPr="004A36C3" w:rsidRDefault="004A36C3" w:rsidP="004A36C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ประกาศกรมสวัสดิการและคุ้มครองแรงงาน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2550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6C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หลักเกณฑ์ วิธีการดำเนินการตรวจวัดและ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36C3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วิเคราะห์สภาวะการทำงานเกี่ยวกับระดับความร้อน แสงสว่าง หรือเสียงภายในสถาน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36C3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ประกอบกิจการระยะเวลา และประเภทกิจการที่ต้องดำเนินการ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A36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ค้นเมื่อ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>
        <w:rPr>
          <w:rFonts w:ascii="TH SarabunPSK" w:hAnsi="TH SarabunPSK" w:cs="TH SarabunPSK"/>
          <w:sz w:val="32"/>
          <w:szCs w:val="32"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จาก </w:t>
      </w:r>
      <w:hyperlink r:id="rId8" w:history="1">
        <w:r w:rsidRPr="004A36C3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http://www.thaiwebwizard.com</w:t>
        </w:r>
      </w:hyperlink>
    </w:p>
    <w:p w:rsidR="009251E2" w:rsidRPr="00FD2134" w:rsidRDefault="009251E2" w:rsidP="004413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พูนศักดิ์ พิมพา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2527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การศึกษาปริมาณการส่องสว่างในห้องสมุดโรงเรียนระดับมัธยมศึกษาที่</w:t>
      </w: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>สังกัดต่อกรุงเทพมหานคร</w:t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กรุงเทพฯ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บัณฑิตวิทยาลัย มหาวิทยาลัยเกษตรศาสตร์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9251E2" w:rsidRDefault="009251E2" w:rsidP="004413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proofErr w:type="spellStart"/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ภาณุวัฒน์</w:t>
      </w:r>
      <w:proofErr w:type="spellEnd"/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จึงศรี</w:t>
      </w:r>
      <w:proofErr w:type="spellStart"/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พิษณุ</w:t>
      </w:r>
      <w:proofErr w:type="spellEnd"/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2545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8C7EB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การศึกษาปริมาณความเข้มของแสงสว่างในห้องเรียนของโรงเรียน</w:t>
      </w: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>ในสังกัดเทศบาลนครขอนแก่น</w:t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วิทยานิพนธ์ป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ริญญาวิทยาศาสตร์มหาบัณฑิตสาขา</w:t>
      </w:r>
      <w:r w:rsidR="004413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วิทยาศาสตร์</w:t>
      </w:r>
      <w:r w:rsidR="00CD5F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สิ่งแวดล้อม บัณฑิตวิทยาลัยมหาวิทยาลัยขอนแก่น</w:t>
      </w:r>
    </w:p>
    <w:p w:rsidR="00441316" w:rsidRDefault="00910E94" w:rsidP="004413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C7E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ลดาวัลย์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ศรีอ่อน และคณะ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2555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910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การตรวจวัดความเข้มของแสงสว่างภายในอาคาร</w:t>
      </w:r>
    </w:p>
    <w:p w:rsidR="00441316" w:rsidRDefault="00441316" w:rsidP="004413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10E94" w:rsidRPr="00910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คณะวิทยาศาสตร์</w:t>
      </w:r>
      <w:r w:rsidR="00910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10E94" w:rsidRPr="00910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และเทคโนโลยี มหาวิทยาลัยราชภัฏมหาสารคาม</w:t>
      </w:r>
      <w:r w:rsidR="00910E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</w:p>
    <w:p w:rsidR="00441316" w:rsidRDefault="00441316" w:rsidP="004413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สาขาวิทยาศาสตร์สิ่งแวดล้อม คณะ</w:t>
      </w:r>
      <w:r w:rsidR="00910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วิทยาศาสตร์และเทคโนโลยี </w:t>
      </w:r>
    </w:p>
    <w:p w:rsidR="00910E94" w:rsidRDefault="00441316" w:rsidP="004413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10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="00910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ภัฏ</w:t>
      </w:r>
      <w:proofErr w:type="spellEnd"/>
      <w:r w:rsidR="00910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มหาสารคาม</w:t>
      </w:r>
    </w:p>
    <w:p w:rsidR="009251E2" w:rsidRPr="00FD2134" w:rsidRDefault="009251E2" w:rsidP="004413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วันทนี</w:t>
      </w:r>
      <w:proofErr w:type="spellEnd"/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พันธุ์ประสิทธิ์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2545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สถานบันความปลอดภัยในการทำงาน</w:t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คณะอนุกรรมการยกร่าง</w:t>
      </w:r>
      <w:r w:rsidR="004413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มาตรฐานในการบริหาร และการจัดการด้านความปล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อดภัย อาชีวอนามัยและสภาพแวดล้อม</w:t>
      </w:r>
      <w:r w:rsidR="004413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ในการทำงาน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เกี่ยวกับสภาพแวดล้อม คณะสาธารณสุขศาสตร์ มหาวิทยาลัยมหิดล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910E94" w:rsidRPr="00910E94" w:rsidRDefault="00910E94" w:rsidP="004413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bookmarkStart w:id="0" w:name="_GoBack"/>
      <w:bookmarkEnd w:id="0"/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สุทธิ์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ศรีบูรพา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2540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910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การศึกษาปัจจัยสำคัญที่ทำให้เกิดการมองเห็น</w:t>
      </w:r>
      <w:r w:rsidRPr="00910E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ซีเอ็ด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บุคส์</w:t>
      </w:r>
      <w:proofErr w:type="spellEnd"/>
    </w:p>
    <w:p w:rsidR="009251E2" w:rsidRPr="00441316" w:rsidRDefault="009251E2" w:rsidP="004413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สมโภช เปลี่ยนบางยาง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2541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แสงสว่างในสถานประกอบการ ในมหาวิทยาลัยสุโขทัยธรรมาธิราช</w:t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สุขศาสตร์อุตสาหกรรมพื้นฐาน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หน่วยที่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1-8.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พิมพ์ครั้งที่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6.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นนทบุรี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สำนักพิมพ์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มหาวิทยาลัยสุโขทัยธรรมาธิราช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หน้า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85-125</w:t>
      </w:r>
    </w:p>
    <w:p w:rsidR="009251E2" w:rsidRPr="00441316" w:rsidRDefault="009251E2" w:rsidP="004413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สมาคมไฟฟ้าแสงสว่างแห่งประเทศไทย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2548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เรื่องความรู้พื้นฐานทางด้านแสงสว่าง</w:t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441316" w:rsidRPr="004413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สืบ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ค้นเมื่อ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ตุลาคม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2558,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4413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4131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http://www.tieathai.org/know/general/general0.htm</w:t>
      </w:r>
    </w:p>
    <w:p w:rsidR="00761E68" w:rsidRDefault="00761E68" w:rsidP="004413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ศุภชัย วาสนาน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2548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761E6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การจำลองการกระจายอุณหภูมิและการถ่ายเทความร้อนในอาคาร ที่ใช้</w:t>
      </w:r>
      <w:r w:rsidR="0044131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761E6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ระบายอากาศโดยวิธีการคำนวณพลศาสตร์ของไหล</w:t>
      </w:r>
      <w:r w:rsidRPr="00761E6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</w:t>
      </w:r>
    </w:p>
    <w:p w:rsidR="00761E68" w:rsidRDefault="00761E68" w:rsidP="004413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เทคโนโลยีพระจอมเกล้าธนบุรี</w:t>
      </w:r>
    </w:p>
    <w:p w:rsidR="009251E2" w:rsidRPr="00FD2134" w:rsidRDefault="009251E2" w:rsidP="004413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อรัญญา</w:t>
      </w:r>
      <w:proofErr w:type="spellEnd"/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นัยเนตร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2548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การตอบสนองทางด้านการหายใ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จและสมดุลอุณหภูมิขณะออกกำลังกาย</w:t>
      </w:r>
      <w:r w:rsidR="0044131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ตึงความร้อน</w:t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proofErr w:type="spellStart"/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วท</w:t>
      </w:r>
      <w:proofErr w:type="spellEnd"/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สาขาวิทยาศาสตร์การกีฬา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นครปฐม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บัณฑิตวิทยาลัย</w:t>
      </w:r>
      <w:r w:rsidR="004413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มหาวิทยาลัยมหิดล</w:t>
      </w:r>
    </w:p>
    <w:p w:rsidR="009251E2" w:rsidRDefault="009251E2" w:rsidP="004413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อรุณ เขียวหวาน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2532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ปริมาณการส่องสว่างภายในห้องสมุดของโรงเรียนระดับมัธยมศึกษา</w:t>
      </w: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>สังกัดกรมสามัญศึกษาในเขตกรุงเทพมหานคร</w:t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วิทยานิพนธ์ปริญญาวิทยาศาสตร์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มหาบัณฑิต สาขาวิทยาศาสตร์สิ่งแวดล้อม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กรุงเทพ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บัณฑิตวิทยาลัย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มหาวิทยาลัยเกษตรศาสตร์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761E68" w:rsidRDefault="00761E68" w:rsidP="004413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Gagne, Robert </w:t>
      </w:r>
      <w:proofErr w:type="gramStart"/>
      <w:r>
        <w:rPr>
          <w:rFonts w:ascii="TH SarabunPSK" w:hAnsi="TH SarabunPSK" w:cs="TH SarabunPSK"/>
          <w:color w:val="000000" w:themeColor="text1"/>
          <w:sz w:val="32"/>
          <w:szCs w:val="32"/>
        </w:rPr>
        <w:t>M .</w:t>
      </w:r>
      <w:proofErr w:type="gram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</w:rPr>
        <w:t>Leslic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J, Briggs and </w:t>
      </w:r>
      <w:proofErr w:type="spellStart"/>
      <w:proofErr w:type="gramStart"/>
      <w:r>
        <w:rPr>
          <w:rFonts w:ascii="TH SarabunPSK" w:hAnsi="TH SarabunPSK" w:cs="TH SarabunPSK"/>
          <w:color w:val="000000" w:themeColor="text1"/>
          <w:sz w:val="32"/>
          <w:szCs w:val="32"/>
        </w:rPr>
        <w:t>walter</w:t>
      </w:r>
      <w:proofErr w:type="spellEnd"/>
      <w:proofErr w:type="gram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1988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61E6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Pr="00761E6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Principles of instructional Design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761E68" w:rsidRDefault="00761E68" w:rsidP="004413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New </w:t>
      </w:r>
      <w:proofErr w:type="gramStart"/>
      <w:r>
        <w:rPr>
          <w:rFonts w:ascii="TH SarabunPSK" w:hAnsi="TH SarabunPSK" w:cs="TH SarabunPSK"/>
          <w:color w:val="000000" w:themeColor="text1"/>
          <w:sz w:val="32"/>
          <w:szCs w:val="32"/>
        </w:rPr>
        <w:t>York :</w:t>
      </w:r>
      <w:proofErr w:type="gram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Holt Rinehart Winston.</w:t>
      </w:r>
    </w:p>
    <w:p w:rsidR="009251E2" w:rsidRPr="00FD2134" w:rsidRDefault="009251E2" w:rsidP="004413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182DFF" w:rsidRDefault="00182DFF" w:rsidP="00441316">
      <w:pPr>
        <w:tabs>
          <w:tab w:val="left" w:pos="851"/>
        </w:tabs>
      </w:pPr>
    </w:p>
    <w:sectPr w:rsidR="00182DFF" w:rsidSect="00441316">
      <w:pgSz w:w="11906" w:h="16838" w:code="9"/>
      <w:pgMar w:top="1985" w:right="1418" w:bottom="1418" w:left="1985" w:header="1134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251E2"/>
    <w:rsid w:val="00026730"/>
    <w:rsid w:val="0013450B"/>
    <w:rsid w:val="00182DFF"/>
    <w:rsid w:val="001A060F"/>
    <w:rsid w:val="001A381A"/>
    <w:rsid w:val="00221B5A"/>
    <w:rsid w:val="002525A7"/>
    <w:rsid w:val="002F4932"/>
    <w:rsid w:val="00317390"/>
    <w:rsid w:val="003226BB"/>
    <w:rsid w:val="00427A0F"/>
    <w:rsid w:val="00441316"/>
    <w:rsid w:val="004574DB"/>
    <w:rsid w:val="004722B8"/>
    <w:rsid w:val="00486D20"/>
    <w:rsid w:val="004A36C3"/>
    <w:rsid w:val="00510113"/>
    <w:rsid w:val="00541EB4"/>
    <w:rsid w:val="00551082"/>
    <w:rsid w:val="005C4781"/>
    <w:rsid w:val="005F5B89"/>
    <w:rsid w:val="0062106F"/>
    <w:rsid w:val="00647827"/>
    <w:rsid w:val="006C5C20"/>
    <w:rsid w:val="00711409"/>
    <w:rsid w:val="00761E68"/>
    <w:rsid w:val="00770B2D"/>
    <w:rsid w:val="00773A10"/>
    <w:rsid w:val="007833CE"/>
    <w:rsid w:val="007C3A6C"/>
    <w:rsid w:val="00801AA0"/>
    <w:rsid w:val="00811CAA"/>
    <w:rsid w:val="00864929"/>
    <w:rsid w:val="00882FB9"/>
    <w:rsid w:val="008839B4"/>
    <w:rsid w:val="008842DF"/>
    <w:rsid w:val="008C7EBF"/>
    <w:rsid w:val="00910E94"/>
    <w:rsid w:val="009251E2"/>
    <w:rsid w:val="00945789"/>
    <w:rsid w:val="00983861"/>
    <w:rsid w:val="009B109D"/>
    <w:rsid w:val="009E172B"/>
    <w:rsid w:val="009E4DD3"/>
    <w:rsid w:val="00A97FE3"/>
    <w:rsid w:val="00AA5EC1"/>
    <w:rsid w:val="00AB1C24"/>
    <w:rsid w:val="00AC74C7"/>
    <w:rsid w:val="00B00BD8"/>
    <w:rsid w:val="00B465AC"/>
    <w:rsid w:val="00BB2B43"/>
    <w:rsid w:val="00C01C86"/>
    <w:rsid w:val="00CB2F68"/>
    <w:rsid w:val="00CD5F6F"/>
    <w:rsid w:val="00DB172C"/>
    <w:rsid w:val="00E86504"/>
    <w:rsid w:val="00EA53C8"/>
    <w:rsid w:val="00EE6861"/>
    <w:rsid w:val="00F22387"/>
    <w:rsid w:val="00F83226"/>
    <w:rsid w:val="00FA1EBC"/>
    <w:rsid w:val="00FB01C0"/>
    <w:rsid w:val="00FC1641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iwebwizar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dmhai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it.or.th/q_download/law/safety_hot_2549.pdf" TargetMode="External"/><Relationship Id="rId5" Type="http://schemas.openxmlformats.org/officeDocument/2006/relationships/hyperlink" Target="http://eit.or.th/law_doc/safety_hot_2549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COM008</cp:lastModifiedBy>
  <cp:revision>7</cp:revision>
  <cp:lastPrinted>2016-02-03T05:10:00Z</cp:lastPrinted>
  <dcterms:created xsi:type="dcterms:W3CDTF">2016-03-03T03:31:00Z</dcterms:created>
  <dcterms:modified xsi:type="dcterms:W3CDTF">2016-03-21T02:49:00Z</dcterms:modified>
</cp:coreProperties>
</file>