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B66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Pr="009D4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4869">
        <w:rPr>
          <w:rFonts w:ascii="TH SarabunPSK" w:hAnsi="TH SarabunPSK" w:cs="TH SarabunPSK" w:hint="cs"/>
          <w:sz w:val="32"/>
          <w:szCs w:val="32"/>
          <w:cs/>
        </w:rPr>
        <w:t>การศึกษาปริมาณ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โลหะหนักในน้ำและตะกอนดินท้องน้ำลำห้วยคะคาง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 จังหวัดมหาสารคาม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142F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Pr="003214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จิตจักร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เพชรา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ศรีเศษนาม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 อ้นนาสา</w:t>
      </w:r>
    </w:p>
    <w:p w:rsidR="00C03B5C" w:rsidRDefault="00A91C1A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C03B5C" w:rsidRPr="0032142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="00C03B5C">
        <w:rPr>
          <w:rFonts w:ascii="TH SarabunPSK" w:hAnsi="TH SarabunPSK" w:cs="TH SarabunPSK" w:hint="cs"/>
          <w:sz w:val="32"/>
          <w:szCs w:val="32"/>
          <w:cs/>
        </w:rPr>
        <w:tab/>
      </w:r>
      <w:r w:rsidR="00C03B5C">
        <w:rPr>
          <w:rFonts w:ascii="TH SarabunPSK" w:hAnsi="TH SarabunPSK" w:cs="TH SarabunPSK" w:hint="cs"/>
          <w:sz w:val="32"/>
          <w:szCs w:val="32"/>
          <w:cs/>
        </w:rPr>
        <w:tab/>
        <w:t>อาจารย์ ดร.นุ</w:t>
      </w:r>
      <w:proofErr w:type="spellStart"/>
      <w:r w:rsidR="00C03B5C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="00C03B5C">
        <w:rPr>
          <w:rFonts w:ascii="TH SarabunPSK" w:hAnsi="TH SarabunPSK" w:cs="TH SarabunPSK" w:hint="cs"/>
          <w:sz w:val="32"/>
          <w:szCs w:val="32"/>
          <w:cs/>
        </w:rPr>
        <w:t xml:space="preserve"> กุดแถลง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ผศ.ดร. สมสงวน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สาโก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อาจารย์เมตตา เก่งชูวงศ์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2142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A91C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1C1A" w:rsidRPr="00A91C1A">
        <w:rPr>
          <w:rFonts w:ascii="TH SarabunPSK" w:hAnsi="TH SarabunPSK" w:cs="TH SarabunPSK" w:hint="cs"/>
          <w:b/>
          <w:bCs/>
          <w:sz w:val="32"/>
          <w:szCs w:val="32"/>
          <w:cs/>
        </w:rPr>
        <w:t>/คณะ</w:t>
      </w:r>
      <w:r w:rsidR="00A91C1A" w:rsidRPr="00A91C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1C1A">
        <w:rPr>
          <w:rFonts w:ascii="TH SarabunPSK" w:hAnsi="TH SarabunPSK" w:cs="TH SarabunPSK" w:hint="cs"/>
          <w:sz w:val="32"/>
          <w:szCs w:val="32"/>
          <w:cs/>
        </w:rPr>
        <w:tab/>
      </w:r>
      <w:r w:rsidR="00A91C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วิทยาศาสตร์สิ่งแวดล้อม/คณะวิทยาศาสตร์และเทคโนโลยี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B665A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ปีที่พิมพ์</w:t>
      </w:r>
      <w:r w:rsidRPr="008B665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2559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C03B5C" w:rsidRPr="003A7D36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4BA0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C03B5C" w:rsidRDefault="00C03B5C" w:rsidP="00C03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C03B5C" w:rsidRPr="009D4869" w:rsidRDefault="00C03B5C" w:rsidP="00C03B5C">
      <w:pPr>
        <w:ind w:firstLine="720"/>
        <w:jc w:val="thaiDistribute"/>
        <w:rPr>
          <w:rFonts w:ascii="Calibri" w:eastAsia="Calibri" w:hAnsi="Calibri" w:cs="Cordia New"/>
        </w:rPr>
      </w:pP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การวิจัยครั้งนี้ได้ทำ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การศึกษ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าปริมาณโลหะหนักในน้ำและตะกอนดินท้องน้ำลำห้วยคะคาง อำเภอเมือง จังหวัดมหาสารคาม ซึ่งโลหะหนักที่ทำการศึกษา ได้แก่ ตะกั่ว ทองแดง แคดเมียม และแมงกานีส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ทำการเปรียบเทียบปริมาณโลหะหนักในน้ำกับมาตรฐานคุณภาพน้ำในแหล่งน้ำผิวดินและเปรียบเทียบปริมาณโลหะหนักในตะกอนดินท้องน้ำกับมาตรฐานคุณภาพดินที่ใช้ประโยชน์เพื่อการอยู่อาศัยและเกษตรกรรม 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กำหนดจุดเก็บตัวอย่าง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น้ำและตะกอนดินท้องน้ำ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 </w:t>
      </w:r>
      <w:r w:rsidRPr="009D4869">
        <w:rPr>
          <w:rFonts w:ascii="TH SarabunPSK" w:eastAsia="Calibri" w:hAnsi="TH SarabunPSK" w:cs="TH SarabunPSK"/>
          <w:sz w:val="32"/>
          <w:szCs w:val="32"/>
        </w:rPr>
        <w:t>9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 จุด แต่ละจุด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ทำการเก็บตัวอย่าง 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สัปดาห์ละ </w:t>
      </w:r>
      <w:r w:rsidRPr="009D486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ครั้ง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3 สัปดาห์ เก็บแบบสัปดาห์เว้นสัปดาห์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14 พฤศจิกายน พ.ศ. 2558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12 ธันวาคม  พ.ศ. 2558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พารามิเตอร์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คุณภาพน้ำที่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ทำการตรวจ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วัด ได้แก่ อุณหภูมิ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การนำไฟฟ้า</w:t>
      </w:r>
      <w:r w:rsidRPr="009D4869">
        <w:rPr>
          <w:rFonts w:ascii="Calibri" w:eastAsia="Calibri" w:hAnsi="Calibri" w:cs="Cordia New" w:hint="cs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ค่าออกซิเจนละลายน้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ำ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 xml:space="preserve">ความเป็นกรด </w:t>
      </w:r>
      <w:r w:rsidRPr="009D4869">
        <w:rPr>
          <w:rFonts w:ascii="TH SarabunPSK" w:eastAsia="Calibri" w:hAnsi="TH SarabunPSK" w:cs="TH SarabunPSK"/>
          <w:sz w:val="32"/>
          <w:szCs w:val="32"/>
        </w:rPr>
        <w:t xml:space="preserve">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ด่าง และปริมาณโลหะหนัก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D4869">
        <w:rPr>
          <w:rFonts w:ascii="TH SarabunPSK" w:eastAsia="Calibri" w:hAnsi="TH SarabunPSK" w:cs="TH SarabunPSK"/>
          <w:sz w:val="24"/>
          <w:szCs w:val="32"/>
          <w:cs/>
        </w:rPr>
        <w:t>สำหรับการตรวจวัดหาป</w:t>
      </w:r>
      <w:r w:rsidRPr="009D4869">
        <w:rPr>
          <w:rFonts w:ascii="TH SarabunPSK" w:eastAsia="Calibri" w:hAnsi="TH SarabunPSK" w:cs="TH SarabunPSK" w:hint="cs"/>
          <w:sz w:val="24"/>
          <w:szCs w:val="32"/>
          <w:cs/>
        </w:rPr>
        <w:t>ริมาณโลหะหนักในน้ำและตะกอนดินท้องน้ำ ใช้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เครื่องอะตอมมิ</w:t>
      </w:r>
      <w:proofErr w:type="spellStart"/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กแอบซอร์พชันสเปกโทรโฟ</w:t>
      </w:r>
      <w:proofErr w:type="spellEnd"/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โตมิเตอร์</w:t>
      </w:r>
      <w:r w:rsidRPr="009D48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สถิติที่ใช้ในการวิเคราะห์ข้อมูล ได้แก่ ค่าเฉลี่ยและ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ส่วนเบี่ยงเบนมาตรฐาน</w:t>
      </w:r>
    </w:p>
    <w:p w:rsidR="00C03B5C" w:rsidRPr="002C185D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ผลการศึกษาคุณภาพน้ำของลำห้วยคะคาง พบว่า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 xml:space="preserve">อุณหภูมิมีค่าเฉลี่ยอยู่ในช่วง </w:t>
      </w:r>
      <w:r w:rsidRPr="00281174">
        <w:rPr>
          <w:rFonts w:ascii="TH SarabunPSK" w:hAnsi="TH SarabunPSK" w:cs="TH SarabunPSK" w:hint="cs"/>
          <w:sz w:val="32"/>
          <w:szCs w:val="32"/>
          <w:cs/>
        </w:rPr>
        <w:t xml:space="preserve">28.0 </w:t>
      </w:r>
      <w:r w:rsidRPr="00281174">
        <w:rPr>
          <w:rFonts w:ascii="TH SarabunPSK" w:hAnsi="TH SarabunPSK" w:cs="TH SarabunPSK"/>
          <w:sz w:val="32"/>
          <w:szCs w:val="32"/>
          <w:cs/>
        </w:rPr>
        <w:t>–</w:t>
      </w:r>
      <w:r w:rsidRPr="00281174">
        <w:rPr>
          <w:rFonts w:ascii="TH SarabunPSK" w:hAnsi="TH SarabunPSK" w:cs="TH SarabunPSK" w:hint="cs"/>
          <w:sz w:val="32"/>
          <w:szCs w:val="32"/>
          <w:cs/>
        </w:rPr>
        <w:t xml:space="preserve"> 32.5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>องศาเซลเซียส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 xml:space="preserve">การนำไฟฟ้ามีค่าเฉลียอยู่ที่ </w:t>
      </w:r>
      <w:r w:rsidRPr="00281174">
        <w:rPr>
          <w:rFonts w:ascii="TH SarabunPSK" w:hAnsi="TH SarabunPSK" w:cs="TH SarabunPSK"/>
          <w:color w:val="000000"/>
          <w:sz w:val="32"/>
          <w:szCs w:val="32"/>
        </w:rPr>
        <w:t xml:space="preserve">47.11 </w:t>
      </w:r>
      <w:r w:rsidRPr="00281174">
        <w:rPr>
          <w:rFonts w:ascii="TH SarabunPSK" w:hAnsi="TH SarabunPSK" w:cs="TH SarabunPSK"/>
          <w:sz w:val="32"/>
          <w:szCs w:val="32"/>
          <w:cs/>
        </w:rPr>
        <w:t>–</w:t>
      </w:r>
      <w:r w:rsidRPr="00281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174">
        <w:rPr>
          <w:rFonts w:ascii="TH SarabunPSK" w:hAnsi="TH SarabunPSK" w:cs="TH SarabunPSK"/>
          <w:color w:val="000000"/>
          <w:sz w:val="32"/>
          <w:szCs w:val="32"/>
        </w:rPr>
        <w:t>588.67</w:t>
      </w:r>
      <w:r w:rsidRPr="00281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>ไม</w:t>
      </w:r>
      <w:proofErr w:type="spellStart"/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>โคร</w:t>
      </w:r>
      <w:proofErr w:type="spellEnd"/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>ซีเมนต์ต่อเซนติเมตร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 xml:space="preserve"> ค่าออกซิเจนละลายน้ำมีค่าเฉลี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 xml:space="preserve">ยอยู่ในช่วง </w:t>
      </w:r>
      <w:r w:rsidRPr="00281174">
        <w:rPr>
          <w:rFonts w:ascii="TH SarabunPSK" w:hAnsi="TH SarabunPSK" w:cs="TH SarabunPSK"/>
          <w:color w:val="000000"/>
          <w:sz w:val="32"/>
          <w:szCs w:val="32"/>
        </w:rPr>
        <w:t xml:space="preserve">2.67 </w:t>
      </w:r>
      <w:r w:rsidRPr="00281174">
        <w:rPr>
          <w:rFonts w:ascii="TH SarabunPSK" w:hAnsi="TH SarabunPSK" w:cs="TH SarabunPSK"/>
          <w:sz w:val="32"/>
          <w:szCs w:val="32"/>
          <w:cs/>
        </w:rPr>
        <w:t>–</w:t>
      </w:r>
      <w:r w:rsidRPr="00281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6.92</w:t>
      </w:r>
      <w:r w:rsidRPr="002811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>มิลลิกรัมต่อลิตร และ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>ความเป็นกรด-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 xml:space="preserve">ด่าง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 xml:space="preserve">มีค่าเฉลี่ยอยู่ในช่วง </w:t>
      </w:r>
      <w:r w:rsidRPr="00281174">
        <w:rPr>
          <w:rFonts w:ascii="TH SarabunPSK" w:hAnsi="TH SarabunPSK" w:cs="TH SarabunPSK" w:hint="cs"/>
          <w:sz w:val="32"/>
          <w:szCs w:val="32"/>
          <w:cs/>
        </w:rPr>
        <w:t xml:space="preserve">6.89 - 8.09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>ปริมาณตะกั่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 xml:space="preserve">ว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>ทองแดง</w:t>
      </w:r>
      <w:r w:rsidRPr="00281174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>แคดเมียม</w:t>
      </w:r>
      <w:r w:rsidRPr="00281174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>และแมงกานีส</w:t>
      </w:r>
      <w:r w:rsidRPr="002811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81174">
        <w:rPr>
          <w:rFonts w:ascii="TH SarabunPSK" w:eastAsia="Calibri" w:hAnsi="TH SarabunPSK" w:cs="TH SarabunPSK"/>
          <w:sz w:val="32"/>
          <w:szCs w:val="32"/>
          <w:cs/>
        </w:rPr>
        <w:t>ที่พบในตัวอย่างน้ำในลำห้วยคะคาง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มีค่าเฉลี่ยอยู่ในช่วง </w:t>
      </w:r>
      <w:r w:rsidRPr="00281174">
        <w:rPr>
          <w:rFonts w:ascii="TH SarabunPSK" w:hAnsi="TH SarabunPSK" w:cs="TH SarabunPSK"/>
          <w:sz w:val="32"/>
          <w:szCs w:val="32"/>
        </w:rPr>
        <w:t>0.036 – 0.051</w:t>
      </w:r>
      <w:r w:rsidRPr="00281174">
        <w:rPr>
          <w:rFonts w:ascii="TH SarabunPSK" w:eastAsia="Calibri" w:hAnsi="TH SarabunPSK" w:cs="TH SarabunPSK"/>
          <w:sz w:val="32"/>
          <w:szCs w:val="32"/>
        </w:rPr>
        <w:t xml:space="preserve">,  </w:t>
      </w:r>
      <w:r w:rsidRPr="00281174">
        <w:rPr>
          <w:rFonts w:ascii="TH SarabunPSK" w:hAnsi="TH SarabunPSK" w:cs="TH SarabunPSK"/>
          <w:sz w:val="32"/>
          <w:szCs w:val="32"/>
        </w:rPr>
        <w:t>0.006 – 0.014</w:t>
      </w:r>
      <w:r w:rsidRPr="00281174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281174">
        <w:rPr>
          <w:rFonts w:ascii="TH SarabunPSK" w:hAnsi="TH SarabunPSK" w:cs="TH SarabunPSK"/>
          <w:sz w:val="32"/>
          <w:szCs w:val="32"/>
        </w:rPr>
        <w:t>0.011 – 0.029</w:t>
      </w:r>
      <w:r w:rsidRPr="00281174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281174">
        <w:rPr>
          <w:rFonts w:ascii="TH SarabunPSK" w:hAnsi="TH SarabunPSK" w:cs="TH SarabunPSK"/>
          <w:sz w:val="32"/>
          <w:szCs w:val="32"/>
        </w:rPr>
        <w:t xml:space="preserve">0.130 – 1.006 </w:t>
      </w:r>
      <w:r w:rsidRPr="00281174">
        <w:rPr>
          <w:rFonts w:ascii="TH SarabunPSK" w:eastAsia="Calibri" w:hAnsi="TH SarabunPSK" w:cs="TH SarabunPSK" w:hint="cs"/>
          <w:sz w:val="32"/>
          <w:szCs w:val="32"/>
          <w:cs/>
        </w:rPr>
        <w:t>มิลลิกรัมต่อลิตร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ตามลำดับ เมื่อเปรียบเทียบกับค่ามาตรฐานคุณภาพน้ำในแหล่งน้ำผิวดิน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 w:rsidRPr="009D4869">
        <w:rPr>
          <w:rFonts w:ascii="Calibri" w:eastAsia="Calibri" w:hAnsi="Calibri" w:cs="Cordia New"/>
        </w:rPr>
        <w:t xml:space="preserve"> 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ปริมาณตะกั่ว ทองแดง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แมงกานีส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มีค่าอยู่ในเกณฑ์มาตรฐาน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กำหนด ส่วนแคดเมียม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ค่าเกิน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มาตรฐาน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ปริมาณตะกั่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ว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ทองแดง</w:t>
      </w:r>
      <w:r w:rsidRPr="009D4869">
        <w:rPr>
          <w:rFonts w:ascii="Calibri" w:eastAsia="Calibri" w:hAnsi="Calibri" w:cs="Cordia New" w:hint="cs"/>
          <w:cs/>
        </w:rPr>
        <w:t xml:space="preserve">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แคดเมียม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แมงกานีส</w:t>
      </w:r>
      <w:r w:rsidRPr="009D48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ที่พบในตัวอย่าง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ตะกอนดินท้อง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น้ำในลำห้วยคะคาง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มีค่าเฉลี่ยอยู่ในช่วง </w:t>
      </w:r>
      <w:r>
        <w:rPr>
          <w:rFonts w:ascii="TH SarabunPSK" w:hAnsi="TH SarabunPSK" w:cs="TH SarabunPSK"/>
          <w:sz w:val="32"/>
          <w:szCs w:val="32"/>
        </w:rPr>
        <w:t>ND – 0.156</w:t>
      </w:r>
      <w:r w:rsidRPr="009D4869">
        <w:rPr>
          <w:rFonts w:ascii="TH SarabunPSK" w:eastAsia="Calibri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0.008 – 0.214</w:t>
      </w:r>
      <w:r w:rsidRPr="009D4869">
        <w:rPr>
          <w:rFonts w:ascii="TH SarabunPSK" w:eastAsia="Calibri" w:hAnsi="TH SarabunPSK" w:cs="TH SarabunPSK"/>
          <w:sz w:val="32"/>
          <w:szCs w:val="32"/>
        </w:rPr>
        <w:t xml:space="preserve">, ND,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0.480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6.562 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มิลลิกรัมต่อกิโลกรัม 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>ตามลำดับ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เมื่อเปรียบเทียบกับค่ามาตรฐานคุณภาพดินที่ใช้ประโยชน์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เพื่อการอยู่อาศัยและเกษตรกรรม พบว่า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ปริมาณตะกั่ว ทองแดง แคดเมียม</w:t>
      </w:r>
      <w:r w:rsidRPr="009D48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และแมงกานีส 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ค่าต่ำกว่า</w:t>
      </w:r>
      <w:r w:rsidRPr="009D4869">
        <w:rPr>
          <w:rFonts w:ascii="TH SarabunPSK" w:eastAsia="Calibri" w:hAnsi="TH SarabunPSK" w:cs="TH SarabunPSK" w:hint="cs"/>
          <w:sz w:val="32"/>
          <w:szCs w:val="32"/>
          <w:cs/>
        </w:rPr>
        <w:t>มาตรฐานที่กำหนด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03B5C" w:rsidRDefault="00C03B5C" w:rsidP="00C03B5C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7213" w:rsidRPr="00C03B5C" w:rsidRDefault="00657213" w:rsidP="00C03B5C"/>
    <w:sectPr w:rsidR="00657213" w:rsidRPr="00C03B5C" w:rsidSect="00527CC7">
      <w:headerReference w:type="default" r:id="rId8"/>
      <w:headerReference w:type="first" r:id="rId9"/>
      <w:pgSz w:w="11906" w:h="16838" w:code="9"/>
      <w:pgMar w:top="1985" w:right="1418" w:bottom="1418" w:left="1985" w:header="1134" w:footer="1418" w:gutter="0"/>
      <w:pgNumType w:fmt="thaiLett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F8" w:rsidRDefault="002E3AF8" w:rsidP="008346F1">
      <w:r>
        <w:separator/>
      </w:r>
    </w:p>
  </w:endnote>
  <w:endnote w:type="continuationSeparator" w:id="0">
    <w:p w:rsidR="002E3AF8" w:rsidRDefault="002E3AF8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F8" w:rsidRDefault="002E3AF8" w:rsidP="008346F1">
      <w:r>
        <w:separator/>
      </w:r>
    </w:p>
  </w:footnote>
  <w:footnote w:type="continuationSeparator" w:id="0">
    <w:p w:rsidR="002E3AF8" w:rsidRDefault="002E3AF8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C5" w:rsidRPr="00527CC7" w:rsidRDefault="00527CC7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527CC7">
      <w:rPr>
        <w:rFonts w:ascii="TH SarabunPSK" w:hAnsi="TH SarabunPSK" w:cs="TH SarabunPSK"/>
        <w:sz w:val="32"/>
        <w:szCs w:val="32"/>
        <w:cs/>
      </w:rPr>
      <w:t>ค</w:t>
    </w:r>
  </w:p>
  <w:p w:rsidR="008346F1" w:rsidRDefault="008346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7" w:rsidRDefault="00527CC7">
    <w:pPr>
      <w:pStyle w:val="a3"/>
      <w:jc w:val="right"/>
    </w:pPr>
  </w:p>
  <w:p w:rsidR="00527CC7" w:rsidRDefault="00527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13"/>
    <w:rsid w:val="00080487"/>
    <w:rsid w:val="000A2CFD"/>
    <w:rsid w:val="000A7AAC"/>
    <w:rsid w:val="000C24D7"/>
    <w:rsid w:val="000F0496"/>
    <w:rsid w:val="00147F9D"/>
    <w:rsid w:val="00182DFF"/>
    <w:rsid w:val="001A060F"/>
    <w:rsid w:val="001A0FF7"/>
    <w:rsid w:val="001A6323"/>
    <w:rsid w:val="00271F7F"/>
    <w:rsid w:val="002A76EC"/>
    <w:rsid w:val="002D3436"/>
    <w:rsid w:val="002E3AF8"/>
    <w:rsid w:val="002F4932"/>
    <w:rsid w:val="00325B8A"/>
    <w:rsid w:val="00327ECC"/>
    <w:rsid w:val="00337FF3"/>
    <w:rsid w:val="00354201"/>
    <w:rsid w:val="003B3039"/>
    <w:rsid w:val="004574DB"/>
    <w:rsid w:val="004A1F80"/>
    <w:rsid w:val="0050435D"/>
    <w:rsid w:val="00510113"/>
    <w:rsid w:val="00512FFA"/>
    <w:rsid w:val="00527CC7"/>
    <w:rsid w:val="005803F6"/>
    <w:rsid w:val="005B3353"/>
    <w:rsid w:val="005C4781"/>
    <w:rsid w:val="005F5B89"/>
    <w:rsid w:val="00602234"/>
    <w:rsid w:val="0061617B"/>
    <w:rsid w:val="0062106F"/>
    <w:rsid w:val="006429C3"/>
    <w:rsid w:val="00647827"/>
    <w:rsid w:val="00657213"/>
    <w:rsid w:val="006A1D8B"/>
    <w:rsid w:val="006C5C20"/>
    <w:rsid w:val="00711409"/>
    <w:rsid w:val="00770B2D"/>
    <w:rsid w:val="00773A10"/>
    <w:rsid w:val="007833CE"/>
    <w:rsid w:val="007C3A6C"/>
    <w:rsid w:val="007D3773"/>
    <w:rsid w:val="00801AA0"/>
    <w:rsid w:val="00811CAA"/>
    <w:rsid w:val="008346F1"/>
    <w:rsid w:val="0086009E"/>
    <w:rsid w:val="00864929"/>
    <w:rsid w:val="00874FC0"/>
    <w:rsid w:val="008839B4"/>
    <w:rsid w:val="008842DF"/>
    <w:rsid w:val="00890AC5"/>
    <w:rsid w:val="00924995"/>
    <w:rsid w:val="009745CB"/>
    <w:rsid w:val="0098195B"/>
    <w:rsid w:val="00983861"/>
    <w:rsid w:val="00992143"/>
    <w:rsid w:val="009B109D"/>
    <w:rsid w:val="009E172B"/>
    <w:rsid w:val="009E3AB0"/>
    <w:rsid w:val="009E4DD3"/>
    <w:rsid w:val="009E527C"/>
    <w:rsid w:val="00A44FD0"/>
    <w:rsid w:val="00A70BEA"/>
    <w:rsid w:val="00A91C1A"/>
    <w:rsid w:val="00A93412"/>
    <w:rsid w:val="00AB1C24"/>
    <w:rsid w:val="00AB3761"/>
    <w:rsid w:val="00AC74C7"/>
    <w:rsid w:val="00AF672F"/>
    <w:rsid w:val="00B465AC"/>
    <w:rsid w:val="00BB2B43"/>
    <w:rsid w:val="00C01C86"/>
    <w:rsid w:val="00C03840"/>
    <w:rsid w:val="00C03B5C"/>
    <w:rsid w:val="00C24FE8"/>
    <w:rsid w:val="00C46B5F"/>
    <w:rsid w:val="00CC5B06"/>
    <w:rsid w:val="00CD1386"/>
    <w:rsid w:val="00CD2C5B"/>
    <w:rsid w:val="00D83065"/>
    <w:rsid w:val="00D94F74"/>
    <w:rsid w:val="00DB172C"/>
    <w:rsid w:val="00E24A24"/>
    <w:rsid w:val="00E453E9"/>
    <w:rsid w:val="00E52749"/>
    <w:rsid w:val="00EA53C8"/>
    <w:rsid w:val="00EA7498"/>
    <w:rsid w:val="00EE6861"/>
    <w:rsid w:val="00F2680B"/>
    <w:rsid w:val="00F94EA7"/>
    <w:rsid w:val="00FA1EBC"/>
    <w:rsid w:val="00FB01C0"/>
    <w:rsid w:val="00FC1641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4EF1-7EAC-435B-9BC4-AEE6E1D8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V.7_x64</cp:lastModifiedBy>
  <cp:revision>10</cp:revision>
  <cp:lastPrinted>2016-05-16T15:25:00Z</cp:lastPrinted>
  <dcterms:created xsi:type="dcterms:W3CDTF">2016-05-04T16:00:00Z</dcterms:created>
  <dcterms:modified xsi:type="dcterms:W3CDTF">2016-05-17T04:35:00Z</dcterms:modified>
</cp:coreProperties>
</file>