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DF" w:rsidRDefault="00E27326" w:rsidP="00502EE4">
      <w:pPr>
        <w:rPr>
          <w:rFonts w:ascii="TH SarabunPSK" w:hAnsi="TH SarabunPSK" w:cs="TH SarabunPSK"/>
        </w:rPr>
      </w:pPr>
      <w:r w:rsidRPr="00B27FDF">
        <w:rPr>
          <w:rFonts w:ascii="TH SarabunPSK" w:hAnsi="TH SarabunPSK" w:cs="TH SarabunPSK"/>
          <w:b/>
          <w:bCs/>
          <w:sz w:val="36"/>
          <w:szCs w:val="36"/>
        </w:rPr>
        <w:t>Title</w:t>
      </w:r>
      <w:r w:rsidR="00B27FDF">
        <w:rPr>
          <w:rFonts w:ascii="TH SarabunPSK" w:hAnsi="TH SarabunPSK" w:cs="TH SarabunPSK"/>
          <w:b/>
          <w:bCs/>
        </w:rPr>
        <w:t xml:space="preserve">            </w:t>
      </w:r>
      <w:r w:rsidR="003B6DFB">
        <w:rPr>
          <w:rFonts w:ascii="TH SarabunPSK" w:hAnsi="TH SarabunPSK" w:cs="TH SarabunPSK"/>
        </w:rPr>
        <w:t xml:space="preserve">  </w:t>
      </w:r>
      <w:r w:rsidRPr="00421DBA">
        <w:rPr>
          <w:rFonts w:ascii="TH SarabunPSK" w:hAnsi="TH SarabunPSK" w:cs="TH SarabunPSK"/>
        </w:rPr>
        <w:t>Development of</w:t>
      </w:r>
      <w:r w:rsidR="001F660C" w:rsidRPr="00421DBA">
        <w:rPr>
          <w:rFonts w:ascii="TH SarabunPSK" w:hAnsi="TH SarabunPSK" w:cs="TH SarabunPSK"/>
        </w:rPr>
        <w:t xml:space="preserve"> Project Borrowing System of Information </w:t>
      </w:r>
    </w:p>
    <w:p w:rsidR="00897565" w:rsidRPr="00421DBA" w:rsidRDefault="003B6DFB" w:rsidP="003B6DFB">
      <w:pPr>
        <w:tabs>
          <w:tab w:val="left" w:pos="1530"/>
        </w:tabs>
        <w:ind w:left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ab/>
      </w:r>
      <w:proofErr w:type="gramStart"/>
      <w:r w:rsidR="001F660C" w:rsidRPr="00421DBA">
        <w:rPr>
          <w:rFonts w:ascii="TH SarabunPSK" w:hAnsi="TH SarabunPSK" w:cs="TH SarabunPSK"/>
        </w:rPr>
        <w:t xml:space="preserve">Technology </w:t>
      </w:r>
      <w:r w:rsidR="00B27FDF">
        <w:rPr>
          <w:rFonts w:ascii="TH SarabunPSK" w:hAnsi="TH SarabunPSK" w:cs="TH SarabunPSK"/>
        </w:rPr>
        <w:t xml:space="preserve"> </w:t>
      </w:r>
      <w:r w:rsidR="001F660C" w:rsidRPr="00421DBA">
        <w:rPr>
          <w:rFonts w:ascii="TH SarabunPSK" w:hAnsi="TH SarabunPSK" w:cs="TH SarabunPSK"/>
        </w:rPr>
        <w:t>Program</w:t>
      </w:r>
      <w:proofErr w:type="gramEnd"/>
    </w:p>
    <w:p w:rsidR="00502EE4" w:rsidRPr="00421DBA" w:rsidRDefault="00E27326" w:rsidP="003B6DFB">
      <w:pPr>
        <w:tabs>
          <w:tab w:val="left" w:pos="1530"/>
        </w:tabs>
        <w:rPr>
          <w:rFonts w:ascii="TH SarabunPSK" w:hAnsi="TH SarabunPSK" w:cs="TH SarabunPSK"/>
          <w:cs/>
        </w:rPr>
      </w:pPr>
      <w:r w:rsidRPr="00B27FDF">
        <w:rPr>
          <w:rFonts w:ascii="TH SarabunPSK" w:hAnsi="TH SarabunPSK" w:cs="TH SarabunPSK"/>
          <w:b/>
          <w:bCs/>
          <w:sz w:val="36"/>
          <w:szCs w:val="36"/>
        </w:rPr>
        <w:t>Researcher</w:t>
      </w:r>
      <w:r w:rsidR="00B27FDF">
        <w:rPr>
          <w:rFonts w:ascii="TH SarabunPSK" w:hAnsi="TH SarabunPSK" w:cs="TH SarabunPSK"/>
          <w:b/>
          <w:bCs/>
        </w:rPr>
        <w:t xml:space="preserve">  </w:t>
      </w:r>
      <w:r w:rsidR="00502EE4" w:rsidRPr="00421DBA">
        <w:rPr>
          <w:rFonts w:ascii="TH SarabunPSK" w:hAnsi="TH SarabunPSK" w:cs="TH SarabunPSK"/>
        </w:rPr>
        <w:tab/>
      </w:r>
      <w:proofErr w:type="spellStart"/>
      <w:proofErr w:type="gramStart"/>
      <w:r w:rsidR="001F660C" w:rsidRPr="00421DBA">
        <w:rPr>
          <w:rFonts w:ascii="TH SarabunPSK" w:hAnsi="TH SarabunPSK" w:cs="TH SarabunPSK"/>
        </w:rPr>
        <w:t>Wanida</w:t>
      </w:r>
      <w:proofErr w:type="spellEnd"/>
      <w:r w:rsidR="00897565" w:rsidRPr="00421DBA">
        <w:rPr>
          <w:rFonts w:ascii="TH SarabunPSK" w:hAnsi="TH SarabunPSK" w:cs="TH SarabunPSK"/>
        </w:rPr>
        <w:t xml:space="preserve"> </w:t>
      </w:r>
      <w:r w:rsidR="00B27FDF">
        <w:rPr>
          <w:rFonts w:ascii="TH SarabunPSK" w:hAnsi="TH SarabunPSK" w:cs="TH SarabunPSK"/>
        </w:rPr>
        <w:t xml:space="preserve"> </w:t>
      </w:r>
      <w:proofErr w:type="spellStart"/>
      <w:r w:rsidR="001F660C" w:rsidRPr="00421DBA">
        <w:rPr>
          <w:rFonts w:ascii="TH SarabunPSK" w:hAnsi="TH SarabunPSK" w:cs="TH SarabunPSK"/>
        </w:rPr>
        <w:t>Ph</w:t>
      </w:r>
      <w:r w:rsidR="00B27FDF">
        <w:rPr>
          <w:rFonts w:ascii="TH SarabunPSK" w:hAnsi="TH SarabunPSK" w:cs="TH SarabunPSK"/>
        </w:rPr>
        <w:t>oo</w:t>
      </w:r>
      <w:r w:rsidR="001F660C" w:rsidRPr="00421DBA">
        <w:rPr>
          <w:rFonts w:ascii="TH SarabunPSK" w:hAnsi="TH SarabunPSK" w:cs="TH SarabunPSK"/>
        </w:rPr>
        <w:t>tad</w:t>
      </w:r>
      <w:r w:rsidRPr="00421DBA">
        <w:rPr>
          <w:rFonts w:ascii="TH SarabunPSK" w:hAnsi="TH SarabunPSK" w:cs="TH SarabunPSK"/>
        </w:rPr>
        <w:t>lai</w:t>
      </w:r>
      <w:proofErr w:type="spellEnd"/>
      <w:proofErr w:type="gramEnd"/>
      <w:r w:rsidR="00441BC5">
        <w:rPr>
          <w:rFonts w:ascii="TH SarabunPSK" w:hAnsi="TH SarabunPSK" w:cs="TH SarabunPSK" w:hint="cs"/>
          <w:b/>
          <w:bCs/>
          <w:cs/>
        </w:rPr>
        <w:t xml:space="preserve">     </w:t>
      </w:r>
      <w:r w:rsidRPr="00B27FDF">
        <w:rPr>
          <w:rFonts w:ascii="TH SarabunPSK" w:hAnsi="TH SarabunPSK" w:cs="TH SarabunPSK"/>
          <w:b/>
          <w:bCs/>
          <w:sz w:val="36"/>
          <w:szCs w:val="36"/>
        </w:rPr>
        <w:t>Degree</w:t>
      </w:r>
      <w:r w:rsidR="00B27FDF">
        <w:rPr>
          <w:rFonts w:ascii="TH SarabunPSK" w:hAnsi="TH SarabunPSK" w:cs="TH SarabunPSK"/>
          <w:b/>
          <w:bCs/>
        </w:rPr>
        <w:t xml:space="preserve">  </w:t>
      </w:r>
      <w:r w:rsidR="00D850D1">
        <w:rPr>
          <w:rFonts w:ascii="TH SarabunPSK" w:hAnsi="TH SarabunPSK" w:cs="TH SarabunPSK"/>
        </w:rPr>
        <w:t xml:space="preserve"> </w:t>
      </w:r>
      <w:r w:rsidR="001F660C" w:rsidRPr="00421DBA">
        <w:rPr>
          <w:rFonts w:ascii="TH SarabunPSK" w:hAnsi="TH SarabunPSK" w:cs="TH SarabunPSK"/>
        </w:rPr>
        <w:t>B.S</w:t>
      </w:r>
      <w:r w:rsidR="00BB0C39">
        <w:rPr>
          <w:rFonts w:ascii="TH SarabunPSK" w:hAnsi="TH SarabunPSK" w:cs="TH SarabunPSK"/>
        </w:rPr>
        <w:t>c</w:t>
      </w:r>
      <w:r w:rsidR="001F660C" w:rsidRPr="00421DBA">
        <w:rPr>
          <w:rFonts w:ascii="TH SarabunPSK" w:hAnsi="TH SarabunPSK" w:cs="TH SarabunPSK"/>
        </w:rPr>
        <w:t>.</w:t>
      </w:r>
      <w:r w:rsidR="00502EE4" w:rsidRPr="00421DBA">
        <w:rPr>
          <w:rFonts w:ascii="TH SarabunPSK" w:hAnsi="TH SarabunPSK" w:cs="TH SarabunPSK"/>
          <w:cs/>
        </w:rPr>
        <w:t xml:space="preserve"> (</w:t>
      </w:r>
      <w:r w:rsidR="00BB0C39">
        <w:rPr>
          <w:rFonts w:ascii="TH SarabunPSK" w:hAnsi="TH SarabunPSK" w:cs="TH SarabunPSK"/>
        </w:rPr>
        <w:t>Information</w:t>
      </w:r>
      <w:r w:rsidR="003B6DFB">
        <w:rPr>
          <w:rFonts w:ascii="TH SarabunPSK" w:hAnsi="TH SarabunPSK" w:cs="TH SarabunPSK"/>
        </w:rPr>
        <w:t xml:space="preserve"> </w:t>
      </w:r>
      <w:r w:rsidR="003B6DFB" w:rsidRPr="00421DBA">
        <w:rPr>
          <w:rFonts w:ascii="TH SarabunPSK" w:hAnsi="TH SarabunPSK" w:cs="TH SarabunPSK"/>
        </w:rPr>
        <w:t>Technology</w:t>
      </w:r>
      <w:r w:rsidR="003B6DFB" w:rsidRPr="00421DBA">
        <w:rPr>
          <w:rFonts w:ascii="TH SarabunPSK" w:hAnsi="TH SarabunPSK" w:cs="TH SarabunPSK"/>
          <w:cs/>
        </w:rPr>
        <w:t>)</w:t>
      </w:r>
    </w:p>
    <w:p w:rsidR="00502EE4" w:rsidRPr="00421DBA" w:rsidRDefault="00E27326" w:rsidP="003B6DFB">
      <w:pPr>
        <w:tabs>
          <w:tab w:val="left" w:pos="1440"/>
          <w:tab w:val="left" w:pos="1530"/>
          <w:tab w:val="left" w:pos="1620"/>
        </w:tabs>
        <w:rPr>
          <w:rFonts w:ascii="TH SarabunPSK" w:hAnsi="TH SarabunPSK" w:cs="TH SarabunPSK"/>
          <w:cs/>
        </w:rPr>
      </w:pPr>
      <w:r w:rsidRPr="00B27FDF">
        <w:rPr>
          <w:rFonts w:ascii="TH SarabunPSK" w:hAnsi="TH SarabunPSK" w:cs="TH SarabunPSK"/>
          <w:b/>
          <w:bCs/>
          <w:sz w:val="36"/>
          <w:szCs w:val="36"/>
        </w:rPr>
        <w:t>Advisor</w:t>
      </w:r>
      <w:r w:rsidR="00B27FDF"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="00414394">
        <w:rPr>
          <w:rFonts w:ascii="TH SarabunPSK" w:hAnsi="TH SarabunPSK" w:cs="TH SarabunPSK"/>
        </w:rPr>
        <w:tab/>
      </w:r>
      <w:r w:rsidRPr="00421DBA">
        <w:rPr>
          <w:rFonts w:ascii="TH SarabunPSK" w:hAnsi="TH SarabunPSK" w:cs="TH SarabunPSK"/>
          <w:cs/>
        </w:rPr>
        <w:tab/>
      </w:r>
      <w:proofErr w:type="spellStart"/>
      <w:proofErr w:type="gramStart"/>
      <w:r w:rsidR="00B27FDF">
        <w:rPr>
          <w:rFonts w:ascii="TH SarabunPSK" w:hAnsi="TH SarabunPSK" w:cs="TH SarabunPSK"/>
        </w:rPr>
        <w:t>Due</w:t>
      </w:r>
      <w:r w:rsidR="001F660C" w:rsidRPr="00421DBA">
        <w:rPr>
          <w:rFonts w:ascii="TH SarabunPSK" w:hAnsi="TH SarabunPSK" w:cs="TH SarabunPSK"/>
        </w:rPr>
        <w:t>npen</w:t>
      </w:r>
      <w:proofErr w:type="spellEnd"/>
      <w:r w:rsidR="00897565" w:rsidRPr="00421DBA">
        <w:rPr>
          <w:rFonts w:ascii="TH SarabunPSK" w:hAnsi="TH SarabunPSK" w:cs="TH SarabunPSK"/>
        </w:rPr>
        <w:t xml:space="preserve"> </w:t>
      </w:r>
      <w:r w:rsidR="00B27FDF">
        <w:rPr>
          <w:rFonts w:ascii="TH SarabunPSK" w:hAnsi="TH SarabunPSK" w:cs="TH SarabunPSK"/>
        </w:rPr>
        <w:t xml:space="preserve"> </w:t>
      </w:r>
      <w:proofErr w:type="spellStart"/>
      <w:r w:rsidR="001F660C" w:rsidRPr="00421DBA">
        <w:rPr>
          <w:rFonts w:ascii="TH SarabunPSK" w:hAnsi="TH SarabunPSK" w:cs="TH SarabunPSK"/>
        </w:rPr>
        <w:t>P</w:t>
      </w:r>
      <w:r w:rsidR="00BB0C39">
        <w:rPr>
          <w:rFonts w:ascii="TH SarabunPSK" w:hAnsi="TH SarabunPSK" w:cs="TH SarabunPSK"/>
        </w:rPr>
        <w:t>anurug</w:t>
      </w:r>
      <w:proofErr w:type="spellEnd"/>
      <w:proofErr w:type="gramEnd"/>
    </w:p>
    <w:p w:rsidR="00502EE4" w:rsidRPr="00421DBA" w:rsidRDefault="00502EE4" w:rsidP="00502EE4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rPr>
          <w:rFonts w:ascii="TH SarabunPSK" w:hAnsi="TH SarabunPSK" w:cs="TH SarabunPSK"/>
          <w:b/>
          <w:bCs/>
          <w:sz w:val="48"/>
          <w:szCs w:val="48"/>
        </w:rPr>
      </w:pPr>
    </w:p>
    <w:p w:rsidR="00502EE4" w:rsidRPr="006F026D" w:rsidRDefault="001F660C" w:rsidP="00E26E32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103"/>
        </w:tabs>
        <w:ind w:left="1701"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6F026D">
        <w:rPr>
          <w:rFonts w:ascii="TH SarabunPSK" w:hAnsi="TH SarabunPSK" w:cs="TH SarabunPSK"/>
          <w:b/>
          <w:bCs/>
          <w:sz w:val="36"/>
          <w:szCs w:val="36"/>
        </w:rPr>
        <w:t>Rajabhat</w:t>
      </w:r>
      <w:proofErr w:type="spellEnd"/>
      <w:r w:rsidR="00897565" w:rsidRPr="006F026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6F026D">
        <w:rPr>
          <w:rFonts w:ascii="TH SarabunPSK" w:hAnsi="TH SarabunPSK" w:cs="TH SarabunPSK"/>
          <w:b/>
          <w:bCs/>
          <w:sz w:val="36"/>
          <w:szCs w:val="36"/>
        </w:rPr>
        <w:t>Mahasarakham</w:t>
      </w:r>
      <w:proofErr w:type="spellEnd"/>
      <w:r w:rsidRPr="006F026D">
        <w:rPr>
          <w:rFonts w:ascii="TH SarabunPSK" w:hAnsi="TH SarabunPSK" w:cs="TH SarabunPSK"/>
          <w:b/>
          <w:bCs/>
          <w:sz w:val="36"/>
          <w:szCs w:val="36"/>
        </w:rPr>
        <w:t xml:space="preserve"> University</w:t>
      </w:r>
      <w:r w:rsidR="006F026D">
        <w:rPr>
          <w:rFonts w:ascii="TH SarabunPSK" w:hAnsi="TH SarabunPSK" w:cs="TH SarabunPSK"/>
          <w:b/>
          <w:bCs/>
          <w:sz w:val="36"/>
          <w:szCs w:val="36"/>
        </w:rPr>
        <w:t xml:space="preserve">, </w:t>
      </w:r>
      <w:r w:rsidR="00E27326" w:rsidRPr="006F026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E27326" w:rsidRPr="006F026D">
        <w:rPr>
          <w:rFonts w:ascii="TH SarabunPSK" w:hAnsi="TH SarabunPSK" w:cs="TH SarabunPSK"/>
          <w:b/>
          <w:bCs/>
          <w:sz w:val="36"/>
          <w:szCs w:val="36"/>
          <w:cs/>
        </w:rPr>
        <w:t>015</w:t>
      </w:r>
    </w:p>
    <w:p w:rsidR="00E26E32" w:rsidRPr="00421DBA" w:rsidRDefault="00E26E32" w:rsidP="00E26E32">
      <w:pPr>
        <w:pStyle w:val="a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5103"/>
        </w:tabs>
        <w:ind w:left="1701" w:hanging="1701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02EE4" w:rsidRPr="00F162B7" w:rsidRDefault="00421DBA" w:rsidP="00502EE4">
      <w:pPr>
        <w:pStyle w:val="a3"/>
        <w:tabs>
          <w:tab w:val="left" w:pos="851"/>
          <w:tab w:val="left" w:pos="1134"/>
          <w:tab w:val="left" w:pos="1418"/>
          <w:tab w:val="left" w:pos="1701"/>
        </w:tabs>
        <w:ind w:left="1701"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62B7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502EE4" w:rsidRPr="00421DBA" w:rsidRDefault="00502EE4" w:rsidP="00E26E32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48"/>
          <w:szCs w:val="48"/>
        </w:rPr>
      </w:pPr>
    </w:p>
    <w:p w:rsidR="00502EE4" w:rsidRPr="00273A8F" w:rsidRDefault="00E27326" w:rsidP="009C551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421DBA">
        <w:rPr>
          <w:rFonts w:ascii="TH SarabunPSK" w:hAnsi="TH SarabunPSK" w:cs="TH SarabunPSK"/>
        </w:rPr>
        <w:tab/>
        <w:t>The objectives of this research are:</w:t>
      </w:r>
      <w:r w:rsidR="00502EE4" w:rsidRPr="00421DBA">
        <w:rPr>
          <w:rFonts w:ascii="TH SarabunPSK" w:hAnsi="TH SarabunPSK" w:cs="TH SarabunPSK"/>
        </w:rPr>
        <w:t xml:space="preserve"> 1)</w:t>
      </w:r>
      <w:r w:rsidR="00897565" w:rsidRPr="00421DBA">
        <w:rPr>
          <w:rFonts w:ascii="TH SarabunPSK" w:hAnsi="TH SarabunPSK" w:cs="TH SarabunPSK"/>
        </w:rPr>
        <w:t xml:space="preserve"> </w:t>
      </w:r>
      <w:r w:rsidRPr="00421DBA">
        <w:rPr>
          <w:rFonts w:ascii="TH SarabunPSK" w:hAnsi="TH SarabunPSK" w:cs="TH SarabunPSK"/>
        </w:rPr>
        <w:t>to develop</w:t>
      </w:r>
      <w:r w:rsidR="001F660C" w:rsidRPr="00421DBA">
        <w:rPr>
          <w:rFonts w:ascii="TH SarabunPSK" w:hAnsi="TH SarabunPSK" w:cs="TH SarabunPSK"/>
        </w:rPr>
        <w:t xml:space="preserve"> Project Borrowing System of Students in Information Technology Program</w:t>
      </w:r>
      <w:r w:rsidR="00902557" w:rsidRPr="00421DBA">
        <w:rPr>
          <w:rFonts w:ascii="TH SarabunPSK" w:hAnsi="TH SarabunPSK" w:cs="TH SarabunPSK"/>
        </w:rPr>
        <w:t>;</w:t>
      </w:r>
      <w:r w:rsidR="00502EE4" w:rsidRPr="00421DBA">
        <w:rPr>
          <w:rFonts w:ascii="TH SarabunPSK" w:hAnsi="TH SarabunPSK" w:cs="TH SarabunPSK"/>
        </w:rPr>
        <w:t xml:space="preserve"> 2) </w:t>
      </w:r>
      <w:r w:rsidR="00902557" w:rsidRPr="00421DBA">
        <w:rPr>
          <w:rFonts w:ascii="TH SarabunPSK" w:hAnsi="TH SarabunPSK" w:cs="TH SarabunPSK"/>
        </w:rPr>
        <w:t>to find the quality of</w:t>
      </w:r>
      <w:r w:rsidR="00897565" w:rsidRPr="00421DBA">
        <w:rPr>
          <w:rFonts w:ascii="TH SarabunPSK" w:hAnsi="TH SarabunPSK" w:cs="TH SarabunPSK"/>
        </w:rPr>
        <w:t xml:space="preserve"> </w:t>
      </w:r>
      <w:r w:rsidR="001F660C" w:rsidRPr="00421DBA">
        <w:rPr>
          <w:rFonts w:ascii="TH SarabunPSK" w:hAnsi="TH SarabunPSK" w:cs="TH SarabunPSK"/>
        </w:rPr>
        <w:t>Project Borrowing System of Information Technology Program</w:t>
      </w:r>
      <w:r w:rsidR="00902557" w:rsidRPr="00421DBA">
        <w:rPr>
          <w:rFonts w:ascii="TH SarabunPSK" w:hAnsi="TH SarabunPSK" w:cs="TH SarabunPSK"/>
          <w:cs/>
        </w:rPr>
        <w:t>.</w:t>
      </w:r>
      <w:r w:rsidR="00902557" w:rsidRPr="00421DBA">
        <w:rPr>
          <w:rFonts w:ascii="TH SarabunPSK" w:hAnsi="TH SarabunPSK" w:cs="TH SarabunPSK"/>
        </w:rPr>
        <w:t xml:space="preserve"> The ta</w:t>
      </w:r>
      <w:r w:rsidR="00436E28" w:rsidRPr="00421DBA">
        <w:rPr>
          <w:rFonts w:ascii="TH SarabunPSK" w:hAnsi="TH SarabunPSK" w:cs="TH SarabunPSK"/>
        </w:rPr>
        <w:t>rget group of this research was</w:t>
      </w:r>
      <w:r w:rsidR="00897565" w:rsidRPr="00421DBA">
        <w:rPr>
          <w:rFonts w:ascii="TH SarabunPSK" w:hAnsi="TH SarabunPSK" w:cs="TH SarabunPSK"/>
        </w:rPr>
        <w:t xml:space="preserve"> </w:t>
      </w:r>
      <w:r w:rsidR="00436E28" w:rsidRPr="00421DBA">
        <w:rPr>
          <w:rFonts w:ascii="TH SarabunPSK" w:hAnsi="TH SarabunPSK" w:cs="TH SarabunPSK"/>
        </w:rPr>
        <w:t xml:space="preserve">a group of experts on computer and technology who were able to evaluate this Project Borrowing System of Information Technology Program. They were three instructors of </w:t>
      </w:r>
      <w:proofErr w:type="spellStart"/>
      <w:r w:rsidR="00436E28" w:rsidRPr="00421DBA">
        <w:rPr>
          <w:rFonts w:ascii="TH SarabunPSK" w:hAnsi="TH SarabunPSK" w:cs="TH SarabunPSK"/>
        </w:rPr>
        <w:t>Rajabhat</w:t>
      </w:r>
      <w:proofErr w:type="spellEnd"/>
      <w:r w:rsidR="00897565" w:rsidRPr="00421DBA">
        <w:rPr>
          <w:rFonts w:ascii="TH SarabunPSK" w:hAnsi="TH SarabunPSK" w:cs="TH SarabunPSK"/>
        </w:rPr>
        <w:t xml:space="preserve"> </w:t>
      </w:r>
      <w:proofErr w:type="spellStart"/>
      <w:r w:rsidR="00436E28" w:rsidRPr="00421DBA">
        <w:rPr>
          <w:rFonts w:ascii="TH SarabunPSK" w:hAnsi="TH SarabunPSK" w:cs="TH SarabunPSK"/>
        </w:rPr>
        <w:t>Mahasarakham</w:t>
      </w:r>
      <w:proofErr w:type="spellEnd"/>
      <w:r w:rsidR="00436E28" w:rsidRPr="00421DBA">
        <w:rPr>
          <w:rFonts w:ascii="TH SarabunPSK" w:hAnsi="TH SarabunPSK" w:cs="TH SarabunPSK"/>
        </w:rPr>
        <w:t xml:space="preserve"> University with the following qualifications: graduated in Master Degree or Doctorate Degree in Information Technology Program or other programs related to computer</w:t>
      </w:r>
      <w:r w:rsidR="00FB714D">
        <w:rPr>
          <w:rFonts w:ascii="TH SarabunPSK" w:hAnsi="TH SarabunPSK" w:cs="TH SarabunPSK"/>
        </w:rPr>
        <w:t>.</w:t>
      </w:r>
      <w:r w:rsidR="0015325A">
        <w:rPr>
          <w:rFonts w:ascii="TH SarabunPSK" w:hAnsi="TH SarabunPSK" w:cs="TH SarabunPSK"/>
        </w:rPr>
        <w:t xml:space="preserve"> </w:t>
      </w:r>
      <w:r w:rsidR="00902557" w:rsidRPr="00421DBA">
        <w:rPr>
          <w:rFonts w:ascii="TH SarabunPSK" w:hAnsi="TH SarabunPSK" w:cs="TH SarabunPSK"/>
        </w:rPr>
        <w:t xml:space="preserve">Tools used in this research were </w:t>
      </w:r>
      <w:r w:rsidR="001F660C" w:rsidRPr="00421DBA">
        <w:rPr>
          <w:rFonts w:ascii="TH SarabunPSK" w:hAnsi="TH SarabunPSK" w:cs="TH SarabunPSK"/>
        </w:rPr>
        <w:t xml:space="preserve">Project Borrowing System of Students in Information Technology </w:t>
      </w:r>
      <w:proofErr w:type="spellStart"/>
      <w:r w:rsidR="001F660C" w:rsidRPr="00421DBA">
        <w:rPr>
          <w:rFonts w:ascii="TH SarabunPSK" w:hAnsi="TH SarabunPSK" w:cs="TH SarabunPSK"/>
        </w:rPr>
        <w:t>Programand</w:t>
      </w:r>
      <w:proofErr w:type="spellEnd"/>
      <w:r w:rsidR="00436E28" w:rsidRPr="00421DBA">
        <w:rPr>
          <w:rFonts w:ascii="TH SarabunPSK" w:hAnsi="TH SarabunPSK" w:cs="TH SarabunPSK"/>
        </w:rPr>
        <w:t xml:space="preserve"> Evaluation Form on Quality of</w:t>
      </w:r>
      <w:r w:rsidR="00897565" w:rsidRPr="00421DBA">
        <w:rPr>
          <w:rFonts w:ascii="TH SarabunPSK" w:hAnsi="TH SarabunPSK" w:cs="TH SarabunPSK"/>
        </w:rPr>
        <w:t xml:space="preserve"> </w:t>
      </w:r>
      <w:r w:rsidR="00436E28" w:rsidRPr="00421DBA">
        <w:rPr>
          <w:rFonts w:ascii="TH SarabunPSK" w:hAnsi="TH SarabunPSK" w:cs="TH SarabunPSK"/>
        </w:rPr>
        <w:t>Project Borrowing System of Students in Information Technology</w:t>
      </w:r>
      <w:r w:rsidR="00B76487" w:rsidRPr="00421DBA">
        <w:rPr>
          <w:rFonts w:ascii="TH SarabunPSK" w:hAnsi="TH SarabunPSK" w:cs="TH SarabunPSK"/>
          <w:color w:val="000000"/>
          <w:cs/>
        </w:rPr>
        <w:t xml:space="preserve">. </w:t>
      </w:r>
      <w:r w:rsidR="00B76487" w:rsidRPr="00421DBA">
        <w:rPr>
          <w:rFonts w:ascii="TH SarabunPSK" w:hAnsi="TH SarabunPSK" w:cs="TH SarabunPSK"/>
          <w:color w:val="000000"/>
        </w:rPr>
        <w:t>Statistics used for analyzing data were mean</w:t>
      </w:r>
      <w:r w:rsidR="00897565" w:rsidRPr="00421DBA">
        <w:rPr>
          <w:rFonts w:ascii="TH SarabunPSK" w:hAnsi="TH SarabunPSK" w:cs="TH SarabunPSK"/>
          <w:color w:val="000000"/>
        </w:rPr>
        <w:t xml:space="preserve"> </w:t>
      </w:r>
      <w:r w:rsidR="004720B2" w:rsidRPr="00421DBA">
        <w:rPr>
          <w:rFonts w:ascii="TH SarabunPSK" w:eastAsia="Calibri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</w:rPr>
            </m:ctrlPr>
          </m:accPr>
          <m:e>
            <m:r>
              <w:rPr>
                <w:rFonts w:ascii="Cambria Math" w:eastAsia="Calibri" w:hAnsi="Cambria Math" w:cs="TH SarabunPSK"/>
              </w:rPr>
              <m:t>x</m:t>
            </m:r>
          </m:e>
        </m:acc>
      </m:oMath>
      <w:r w:rsidR="004720B2" w:rsidRPr="00421DBA">
        <w:rPr>
          <w:rFonts w:ascii="TH SarabunPSK" w:eastAsia="Calibri" w:hAnsi="TH SarabunPSK" w:cs="TH SarabunPSK"/>
          <w:cs/>
        </w:rPr>
        <w:t xml:space="preserve">) </w:t>
      </w:r>
      <w:r w:rsidR="00B76487" w:rsidRPr="00421DBA">
        <w:rPr>
          <w:rFonts w:ascii="TH SarabunPSK" w:hAnsi="TH SarabunPSK" w:cs="TH SarabunPSK"/>
        </w:rPr>
        <w:t>and Standard Deviation</w:t>
      </w:r>
      <w:r w:rsidR="00897565" w:rsidRPr="00421DBA">
        <w:rPr>
          <w:rFonts w:ascii="TH SarabunPSK" w:hAnsi="TH SarabunPSK" w:cs="TH SarabunPSK"/>
        </w:rPr>
        <w:t xml:space="preserve"> </w:t>
      </w:r>
      <w:r w:rsidR="00502EE4" w:rsidRPr="00421DBA">
        <w:rPr>
          <w:rFonts w:ascii="TH SarabunPSK" w:hAnsi="TH SarabunPSK" w:cs="TH SarabunPSK"/>
        </w:rPr>
        <w:t>(S.D.)</w:t>
      </w:r>
    </w:p>
    <w:p w:rsidR="00E26E32" w:rsidRPr="00421DBA" w:rsidRDefault="00E26E32" w:rsidP="00502EE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/>
        </w:rPr>
      </w:pPr>
    </w:p>
    <w:p w:rsidR="00502EE4" w:rsidRPr="00421DBA" w:rsidRDefault="00B76487" w:rsidP="00502EE4">
      <w:pPr>
        <w:ind w:firstLine="851"/>
        <w:rPr>
          <w:rFonts w:ascii="TH SarabunPSK" w:hAnsi="TH SarabunPSK" w:cs="TH SarabunPSK"/>
          <w:b/>
          <w:bCs/>
        </w:rPr>
      </w:pPr>
      <w:r w:rsidRPr="00421DBA">
        <w:rPr>
          <w:rFonts w:ascii="TH SarabunPSK" w:hAnsi="TH SarabunPSK" w:cs="TH SarabunPSK"/>
          <w:b/>
          <w:bCs/>
        </w:rPr>
        <w:t>The results showed that</w:t>
      </w:r>
      <w:r w:rsidR="0029222E">
        <w:rPr>
          <w:rFonts w:ascii="TH SarabunPSK" w:hAnsi="TH SarabunPSK" w:cs="TH SarabunPSK"/>
          <w:b/>
          <w:bCs/>
        </w:rPr>
        <w:t xml:space="preserve"> </w:t>
      </w:r>
    </w:p>
    <w:p w:rsidR="00502EE4" w:rsidRPr="00421DBA" w:rsidRDefault="00812C05" w:rsidP="00812C05">
      <w:pPr>
        <w:tabs>
          <w:tab w:val="left" w:pos="9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02EE4" w:rsidRPr="00421DBA">
        <w:rPr>
          <w:rFonts w:ascii="TH SarabunPSK" w:hAnsi="TH SarabunPSK" w:cs="TH SarabunPSK"/>
          <w:cs/>
        </w:rPr>
        <w:t xml:space="preserve">1.  </w:t>
      </w:r>
      <w:r w:rsidR="001F660C" w:rsidRPr="00421DBA">
        <w:rPr>
          <w:rFonts w:ascii="TH SarabunPSK" w:hAnsi="TH SarabunPSK" w:cs="TH SarabunPSK"/>
        </w:rPr>
        <w:t xml:space="preserve">Project Borrowing System of Students in Information Technology Program </w:t>
      </w:r>
      <w:r w:rsidR="00ED35A7" w:rsidRPr="00421DBA">
        <w:rPr>
          <w:rFonts w:ascii="TH SarabunPSK" w:hAnsi="TH SarabunPSK" w:cs="TH SarabunPSK"/>
        </w:rPr>
        <w:t xml:space="preserve">was able to be operated with good quality. </w:t>
      </w:r>
    </w:p>
    <w:p w:rsidR="00502EE4" w:rsidRPr="00421DBA" w:rsidRDefault="00812C05" w:rsidP="00812C05">
      <w:pPr>
        <w:tabs>
          <w:tab w:val="left" w:pos="9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502EE4" w:rsidRPr="00421DBA">
        <w:rPr>
          <w:rFonts w:ascii="TH SarabunPSK" w:hAnsi="TH SarabunPSK" w:cs="TH SarabunPSK"/>
        </w:rPr>
        <w:t xml:space="preserve">2. </w:t>
      </w:r>
      <w:r w:rsidR="00421DBA">
        <w:rPr>
          <w:rFonts w:ascii="TH SarabunPSK" w:hAnsi="TH SarabunPSK" w:cs="TH SarabunPSK"/>
        </w:rPr>
        <w:t xml:space="preserve"> </w:t>
      </w:r>
      <w:r w:rsidR="00DF3F55" w:rsidRPr="00421DBA">
        <w:rPr>
          <w:rFonts w:ascii="TH SarabunPSK" w:hAnsi="TH SarabunPSK" w:cs="TH SarabunPSK"/>
        </w:rPr>
        <w:t>The overall evaluation on quality conducted by three experts towards</w:t>
      </w:r>
      <w:r w:rsidR="00897565" w:rsidRPr="00421DBA">
        <w:rPr>
          <w:rFonts w:ascii="TH SarabunPSK" w:hAnsi="TH SarabunPSK" w:cs="TH SarabunPSK"/>
        </w:rPr>
        <w:t xml:space="preserve"> </w:t>
      </w:r>
      <w:r w:rsidR="00DF3F55" w:rsidRPr="00421DBA">
        <w:rPr>
          <w:rFonts w:ascii="TH SarabunPSK" w:hAnsi="TH SarabunPSK" w:cs="TH SarabunPSK"/>
        </w:rPr>
        <w:t xml:space="preserve">Project Borrowing System of Students in Information Technology Program was in high level </w:t>
      </w:r>
      <w:r w:rsidR="008D03C9" w:rsidRPr="00421DBA">
        <w:rPr>
          <w:rFonts w:ascii="TH SarabunPSK" w:hAnsi="TH SarabunPSK" w:cs="TH SarabunPSK"/>
          <w:cs/>
        </w:rPr>
        <w:t>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</w:rPr>
            </m:ctrlPr>
          </m:accPr>
          <m:e>
            <m:r>
              <w:rPr>
                <w:rFonts w:ascii="Cambria Math" w:eastAsia="Calibri" w:hAnsi="Cambria Math" w:cs="TH SarabunPSK"/>
              </w:rPr>
              <m:t>x</m:t>
            </m:r>
          </m:e>
        </m:acc>
      </m:oMath>
      <w:r w:rsidR="008D03C9" w:rsidRPr="00421DBA">
        <w:rPr>
          <w:rFonts w:ascii="TH SarabunPSK" w:hAnsi="TH SarabunPSK" w:cs="TH SarabunPSK"/>
          <w:cs/>
        </w:rPr>
        <w:t xml:space="preserve"> = </w:t>
      </w:r>
      <w:r w:rsidR="008D03C9" w:rsidRPr="00421DBA">
        <w:rPr>
          <w:rFonts w:ascii="TH SarabunPSK" w:hAnsi="TH SarabunPSK" w:cs="TH SarabunPSK"/>
        </w:rPr>
        <w:t>4.63, S.D. = 0.25)</w:t>
      </w:r>
      <w:bookmarkStart w:id="0" w:name="_GoBack"/>
      <w:bookmarkEnd w:id="0"/>
    </w:p>
    <w:p w:rsidR="009F3849" w:rsidRPr="00421DBA" w:rsidRDefault="009F3849" w:rsidP="00502EE4">
      <w:pPr>
        <w:rPr>
          <w:rFonts w:ascii="TH SarabunPSK" w:hAnsi="TH SarabunPSK" w:cs="TH SarabunPSK"/>
        </w:rPr>
      </w:pPr>
    </w:p>
    <w:sectPr w:rsidR="009F3849" w:rsidRPr="00421DBA" w:rsidSect="00441BC5">
      <w:pgSz w:w="11906" w:h="16838" w:code="9"/>
      <w:pgMar w:top="2160" w:right="1800" w:bottom="1800" w:left="216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337B"/>
    <w:multiLevelType w:val="multilevel"/>
    <w:tmpl w:val="46325F36"/>
    <w:lvl w:ilvl="0">
      <w:start w:val="1"/>
      <w:numFmt w:val="decimal"/>
      <w:pStyle w:val="1"/>
      <w:suff w:val="nothing"/>
      <w:lvlText w:val="บทที่ %1"/>
      <w:lvlJc w:val="left"/>
      <w:pPr>
        <w:ind w:left="0" w:firstLine="0"/>
      </w:pPr>
      <w:rPr>
        <w:rFonts w:ascii="Angsana New" w:hAnsi="Angsana New" w:cs="Angsana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6"/>
        <w:szCs w:val="36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1134"/>
      </w:pPr>
      <w:rPr>
        <w:rFonts w:hint="default"/>
      </w:rPr>
    </w:lvl>
    <w:lvl w:ilvl="4">
      <w:start w:val="1"/>
      <w:numFmt w:val="decimal"/>
      <w:pStyle w:val="525CM"/>
      <w:suff w:val="space"/>
      <w:lvlText w:val="%1.%2.%3.%4.%5"/>
      <w:lvlJc w:val="left"/>
      <w:pPr>
        <w:ind w:left="0" w:firstLine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047872"/>
    <w:rsid w:val="000326E6"/>
    <w:rsid w:val="00047872"/>
    <w:rsid w:val="000D561A"/>
    <w:rsid w:val="000F2F68"/>
    <w:rsid w:val="0015325A"/>
    <w:rsid w:val="001F660C"/>
    <w:rsid w:val="00253E46"/>
    <w:rsid w:val="00272DE8"/>
    <w:rsid w:val="00273A8F"/>
    <w:rsid w:val="00287941"/>
    <w:rsid w:val="0029222E"/>
    <w:rsid w:val="002D25E0"/>
    <w:rsid w:val="002F35C5"/>
    <w:rsid w:val="00330B2C"/>
    <w:rsid w:val="00347CE4"/>
    <w:rsid w:val="003B5313"/>
    <w:rsid w:val="003B6DFB"/>
    <w:rsid w:val="003D6CA5"/>
    <w:rsid w:val="00401821"/>
    <w:rsid w:val="00414394"/>
    <w:rsid w:val="00421DBA"/>
    <w:rsid w:val="00432A7A"/>
    <w:rsid w:val="00436E28"/>
    <w:rsid w:val="00440282"/>
    <w:rsid w:val="00441BC5"/>
    <w:rsid w:val="0045553A"/>
    <w:rsid w:val="004720B2"/>
    <w:rsid w:val="00486C1E"/>
    <w:rsid w:val="004A37A2"/>
    <w:rsid w:val="004A424B"/>
    <w:rsid w:val="00502EE4"/>
    <w:rsid w:val="00520D87"/>
    <w:rsid w:val="00531D78"/>
    <w:rsid w:val="005B2896"/>
    <w:rsid w:val="005B2D4B"/>
    <w:rsid w:val="00601A85"/>
    <w:rsid w:val="00624D34"/>
    <w:rsid w:val="00694552"/>
    <w:rsid w:val="006F026D"/>
    <w:rsid w:val="007121BC"/>
    <w:rsid w:val="00722391"/>
    <w:rsid w:val="007646C2"/>
    <w:rsid w:val="00771AB6"/>
    <w:rsid w:val="00795BF9"/>
    <w:rsid w:val="007E24F8"/>
    <w:rsid w:val="00812C05"/>
    <w:rsid w:val="008251C4"/>
    <w:rsid w:val="008541D4"/>
    <w:rsid w:val="00855D4F"/>
    <w:rsid w:val="00855F50"/>
    <w:rsid w:val="00897565"/>
    <w:rsid w:val="008D03C9"/>
    <w:rsid w:val="00902557"/>
    <w:rsid w:val="00925145"/>
    <w:rsid w:val="00935E18"/>
    <w:rsid w:val="00945707"/>
    <w:rsid w:val="00967547"/>
    <w:rsid w:val="009A1D13"/>
    <w:rsid w:val="009B2025"/>
    <w:rsid w:val="009C5516"/>
    <w:rsid w:val="009F3849"/>
    <w:rsid w:val="00A643AC"/>
    <w:rsid w:val="00B07B23"/>
    <w:rsid w:val="00B20C54"/>
    <w:rsid w:val="00B27FDF"/>
    <w:rsid w:val="00B76487"/>
    <w:rsid w:val="00BB0C39"/>
    <w:rsid w:val="00BC1BFD"/>
    <w:rsid w:val="00C24842"/>
    <w:rsid w:val="00C34F7C"/>
    <w:rsid w:val="00C44F59"/>
    <w:rsid w:val="00C45A46"/>
    <w:rsid w:val="00C469A2"/>
    <w:rsid w:val="00CB72C6"/>
    <w:rsid w:val="00D607DE"/>
    <w:rsid w:val="00D850D1"/>
    <w:rsid w:val="00DB69EB"/>
    <w:rsid w:val="00DF3F55"/>
    <w:rsid w:val="00E26E32"/>
    <w:rsid w:val="00E27326"/>
    <w:rsid w:val="00E459C7"/>
    <w:rsid w:val="00E74166"/>
    <w:rsid w:val="00E90720"/>
    <w:rsid w:val="00EA1202"/>
    <w:rsid w:val="00ED35A7"/>
    <w:rsid w:val="00F162B7"/>
    <w:rsid w:val="00F60E6C"/>
    <w:rsid w:val="00F677FA"/>
    <w:rsid w:val="00FB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D13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9F3849"/>
    <w:pPr>
      <w:keepNext/>
      <w:numPr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480"/>
      <w:jc w:val="center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9F3849"/>
    <w:pPr>
      <w:keepNext/>
      <w:numPr>
        <w:ilvl w:val="1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400"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9F3849"/>
    <w:pPr>
      <w:keepNext/>
      <w:numPr>
        <w:ilvl w:val="2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outlineLvl w:val="2"/>
    </w:pPr>
    <w:rPr>
      <w:rFonts w:ascii="Angsana New" w:hAnsi="Angsana New" w:cs="Angsana New"/>
      <w:snapToGrid w:val="0"/>
    </w:rPr>
  </w:style>
  <w:style w:type="paragraph" w:styleId="4">
    <w:name w:val="heading 4"/>
    <w:basedOn w:val="a"/>
    <w:next w:val="a"/>
    <w:link w:val="40"/>
    <w:qFormat/>
    <w:rsid w:val="009F3849"/>
    <w:pPr>
      <w:keepNext/>
      <w:numPr>
        <w:ilvl w:val="3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outlineLvl w:val="3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A1D13"/>
    <w:rPr>
      <w:rFonts w:ascii="Cordia New" w:hAnsi="Cordia New" w:cs="Angsana New"/>
      <w:sz w:val="28"/>
      <w:szCs w:val="28"/>
    </w:rPr>
  </w:style>
  <w:style w:type="character" w:styleId="a5">
    <w:name w:val="annotation reference"/>
    <w:semiHidden/>
    <w:rsid w:val="009A1D13"/>
    <w:rPr>
      <w:sz w:val="16"/>
      <w:szCs w:val="16"/>
      <w:lang w:bidi="th-TH"/>
    </w:rPr>
  </w:style>
  <w:style w:type="paragraph" w:styleId="a6">
    <w:name w:val="annotation text"/>
    <w:basedOn w:val="a"/>
    <w:semiHidden/>
    <w:rsid w:val="009A1D13"/>
    <w:rPr>
      <w:sz w:val="28"/>
      <w:szCs w:val="28"/>
    </w:rPr>
  </w:style>
  <w:style w:type="paragraph" w:styleId="a7">
    <w:name w:val="Balloon Text"/>
    <w:basedOn w:val="a"/>
    <w:semiHidden/>
    <w:rsid w:val="00F677FA"/>
    <w:rPr>
      <w:rFonts w:ascii="Tahoma" w:hAnsi="Tahoma" w:cs="Angsana New"/>
      <w:sz w:val="16"/>
      <w:szCs w:val="18"/>
    </w:rPr>
  </w:style>
  <w:style w:type="character" w:customStyle="1" w:styleId="10">
    <w:name w:val="หัวเรื่อง 1 อักขระ"/>
    <w:link w:val="1"/>
    <w:rsid w:val="009F3849"/>
    <w:rPr>
      <w:rFonts w:ascii="Angsana New" w:hAnsi="Angsana New"/>
      <w:b/>
      <w:bCs/>
      <w:sz w:val="36"/>
      <w:szCs w:val="36"/>
      <w:lang w:val="en-US" w:eastAsia="en-US"/>
    </w:rPr>
  </w:style>
  <w:style w:type="character" w:customStyle="1" w:styleId="20">
    <w:name w:val="หัวเรื่อง 2 อักขระ"/>
    <w:link w:val="2"/>
    <w:rsid w:val="009F3849"/>
    <w:rPr>
      <w:rFonts w:ascii="Angsana New" w:hAnsi="Angsana New"/>
      <w:b/>
      <w:bCs/>
      <w:sz w:val="32"/>
      <w:szCs w:val="32"/>
      <w:lang w:val="en-US" w:eastAsia="en-US"/>
    </w:rPr>
  </w:style>
  <w:style w:type="character" w:customStyle="1" w:styleId="30">
    <w:name w:val="หัวเรื่อง 3 อักขระ"/>
    <w:link w:val="3"/>
    <w:rsid w:val="009F3849"/>
    <w:rPr>
      <w:rFonts w:ascii="Angsana New" w:hAnsi="Angsana New"/>
      <w:snapToGrid w:val="0"/>
      <w:sz w:val="32"/>
      <w:szCs w:val="32"/>
      <w:lang w:val="en-US" w:eastAsia="en-US"/>
    </w:rPr>
  </w:style>
  <w:style w:type="character" w:customStyle="1" w:styleId="40">
    <w:name w:val="หัวเรื่อง 4 อักขระ"/>
    <w:link w:val="4"/>
    <w:rsid w:val="009F3849"/>
    <w:rPr>
      <w:rFonts w:ascii="Angsana New" w:hAnsi="Angsana New"/>
      <w:sz w:val="32"/>
      <w:szCs w:val="32"/>
      <w:lang w:val="en-US" w:eastAsia="en-US"/>
    </w:rPr>
  </w:style>
  <w:style w:type="paragraph" w:customStyle="1" w:styleId="525CM">
    <w:name w:val="หัวเรื่อง5 (2.5 CM)"/>
    <w:basedOn w:val="a"/>
    <w:rsid w:val="009F3849"/>
    <w:pPr>
      <w:numPr>
        <w:ilvl w:val="4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Angsana New" w:hAnsi="Angsana New" w:cs="Angsana New"/>
    </w:rPr>
  </w:style>
  <w:style w:type="character" w:customStyle="1" w:styleId="a4">
    <w:name w:val="ข้อความธรรมดา อักขระ"/>
    <w:link w:val="a3"/>
    <w:rsid w:val="00502EE4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9F3849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after="480"/>
      <w:jc w:val="center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9F3849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pacing w:after="400"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9F3849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ind w:firstLine="851"/>
      <w:outlineLvl w:val="2"/>
    </w:pPr>
    <w:rPr>
      <w:rFonts w:ascii="Angsana New" w:hAnsi="Angsana New" w:cs="Angsana New"/>
      <w:snapToGrid w:val="0"/>
    </w:rPr>
  </w:style>
  <w:style w:type="paragraph" w:styleId="4">
    <w:name w:val="heading 4"/>
    <w:basedOn w:val="a"/>
    <w:next w:val="a"/>
    <w:link w:val="40"/>
    <w:qFormat/>
    <w:rsid w:val="009F3849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ind w:firstLine="1134"/>
      <w:outlineLvl w:val="3"/>
    </w:pPr>
    <w:rPr>
      <w:rFonts w:ascii="Angsana New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rdia New" w:hAnsi="Cordia New" w:cs="Angsana New"/>
      <w:sz w:val="28"/>
      <w:szCs w:val="28"/>
      <w:lang w:val="x-none" w:eastAsia="x-none"/>
    </w:rPr>
  </w:style>
  <w:style w:type="character" w:styleId="a5">
    <w:name w:val="annotation reference"/>
    <w:semiHidden/>
    <w:rPr>
      <w:sz w:val="16"/>
      <w:szCs w:val="16"/>
      <w:lang w:bidi="th-TH"/>
    </w:rPr>
  </w:style>
  <w:style w:type="paragraph" w:styleId="a6">
    <w:name w:val="annotation text"/>
    <w:basedOn w:val="a"/>
    <w:semiHidden/>
    <w:rPr>
      <w:sz w:val="28"/>
      <w:szCs w:val="28"/>
    </w:rPr>
  </w:style>
  <w:style w:type="paragraph" w:styleId="a7">
    <w:name w:val="Balloon Text"/>
    <w:basedOn w:val="a"/>
    <w:semiHidden/>
    <w:rsid w:val="00F677FA"/>
    <w:rPr>
      <w:rFonts w:ascii="Tahoma" w:hAnsi="Tahoma" w:cs="Angsana New"/>
      <w:sz w:val="16"/>
      <w:szCs w:val="18"/>
    </w:rPr>
  </w:style>
  <w:style w:type="character" w:customStyle="1" w:styleId="10">
    <w:name w:val="หัวเรื่อง 1 อักขระ"/>
    <w:link w:val="1"/>
    <w:rsid w:val="009F3849"/>
    <w:rPr>
      <w:rFonts w:ascii="Angsana New" w:hAnsi="Angsana New"/>
      <w:b/>
      <w:bCs/>
      <w:sz w:val="36"/>
      <w:szCs w:val="36"/>
    </w:rPr>
  </w:style>
  <w:style w:type="character" w:customStyle="1" w:styleId="20">
    <w:name w:val="หัวเรื่อง 2 อักขระ"/>
    <w:link w:val="2"/>
    <w:rsid w:val="009F3849"/>
    <w:rPr>
      <w:rFonts w:ascii="Angsana New" w:hAnsi="Angsana New"/>
      <w:b/>
      <w:bCs/>
      <w:sz w:val="32"/>
      <w:szCs w:val="32"/>
    </w:rPr>
  </w:style>
  <w:style w:type="character" w:customStyle="1" w:styleId="30">
    <w:name w:val="หัวเรื่อง 3 อักขระ"/>
    <w:link w:val="3"/>
    <w:rsid w:val="009F3849"/>
    <w:rPr>
      <w:rFonts w:ascii="Angsana New" w:hAnsi="Angsana New"/>
      <w:snapToGrid w:val="0"/>
      <w:sz w:val="32"/>
      <w:szCs w:val="32"/>
    </w:rPr>
  </w:style>
  <w:style w:type="character" w:customStyle="1" w:styleId="40">
    <w:name w:val="หัวเรื่อง 4 อักขระ"/>
    <w:link w:val="4"/>
    <w:rsid w:val="009F3849"/>
    <w:rPr>
      <w:rFonts w:ascii="Angsana New" w:hAnsi="Angsana New"/>
      <w:sz w:val="32"/>
      <w:szCs w:val="32"/>
    </w:rPr>
  </w:style>
  <w:style w:type="paragraph" w:customStyle="1" w:styleId="525CM">
    <w:name w:val="หัวเรื่อง5 (2.5 CM)"/>
    <w:basedOn w:val="a"/>
    <w:rsid w:val="009F3849"/>
    <w:pPr>
      <w:numPr>
        <w:ilvl w:val="4"/>
        <w:numId w:val="1"/>
      </w:num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Angsana New" w:hAnsi="Angsana New" w:cs="Angsana New"/>
    </w:rPr>
  </w:style>
  <w:style w:type="character" w:customStyle="1" w:styleId="a4">
    <w:name w:val="ข้อความธรรมดา อักขระ"/>
    <w:link w:val="a3"/>
    <w:rsid w:val="00502EE4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3_abstrac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3_abstract</Template>
  <TotalTime>78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</vt:lpstr>
      <vt:lpstr>ชื่อเรื่อง</vt:lpstr>
    </vt:vector>
  </TitlesOfParts>
  <Company>RATANAKIJ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creator>jew</dc:creator>
  <cp:lastModifiedBy>LENOVO</cp:lastModifiedBy>
  <cp:revision>33</cp:revision>
  <cp:lastPrinted>2015-04-24T14:33:00Z</cp:lastPrinted>
  <dcterms:created xsi:type="dcterms:W3CDTF">2015-04-18T18:34:00Z</dcterms:created>
  <dcterms:modified xsi:type="dcterms:W3CDTF">2015-04-24T14:34:00Z</dcterms:modified>
</cp:coreProperties>
</file>