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36" w:rsidRPr="00C0236C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 w:rsidRPr="00756D21">
        <w:rPr>
          <w:rFonts w:ascii="TH SarabunPSK" w:hAnsi="TH SarabunPSK" w:cs="TH SarabunPSK"/>
          <w:b/>
          <w:bCs/>
          <w:cs/>
        </w:rPr>
        <w:t xml:space="preserve">ชื่อเรื่อง </w:t>
      </w:r>
      <w:r w:rsidRPr="00756D21">
        <w:rPr>
          <w:rFonts w:ascii="TH SarabunPSK" w:hAnsi="TH SarabunPSK" w:cs="TH SarabunPSK"/>
          <w:b/>
          <w:bCs/>
          <w:cs/>
        </w:rPr>
        <w:tab/>
      </w:r>
      <w:r w:rsidRPr="00756D21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56D21">
        <w:rPr>
          <w:rFonts w:ascii="TH SarabunPSK" w:hAnsi="TH SarabunPSK" w:cs="TH SarabunPSK"/>
          <w:cs/>
        </w:rPr>
        <w:t>:</w:t>
      </w:r>
      <w:r>
        <w:rPr>
          <w:rFonts w:ascii="TH SarabunPSK" w:hAnsi="TH SarabunPSK" w:cs="TH SarabunPSK" w:hint="cs"/>
          <w:cs/>
        </w:rPr>
        <w:tab/>
      </w:r>
      <w:r w:rsidRPr="00A3624B">
        <w:rPr>
          <w:rFonts w:ascii="TH SarabunPSK" w:hAnsi="TH SarabunPSK" w:cs="TH SarabunPSK"/>
          <w:cs/>
        </w:rPr>
        <w:t>การปฏิบัติตนตามหลักปรัชญา</w:t>
      </w:r>
      <w:r>
        <w:rPr>
          <w:rFonts w:ascii="TH SarabunPSK" w:hAnsi="TH SarabunPSK" w:cs="TH SarabunPSK" w:hint="cs"/>
          <w:cs/>
        </w:rPr>
        <w:t>ของ</w:t>
      </w:r>
      <w:r w:rsidRPr="00A3624B">
        <w:rPr>
          <w:rFonts w:ascii="TH SarabunPSK" w:hAnsi="TH SarabunPSK" w:cs="TH SarabunPSK"/>
          <w:cs/>
        </w:rPr>
        <w:t>เศรษฐกิจพอเพียงของนักเรียน</w:t>
      </w:r>
    </w:p>
    <w:p w:rsidR="00056E36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710" w:hanging="1725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3624B">
        <w:rPr>
          <w:rFonts w:ascii="TH SarabunPSK" w:hAnsi="TH SarabunPSK" w:cs="TH SarabunPSK"/>
          <w:cs/>
        </w:rPr>
        <w:t xml:space="preserve">ชั้นประถมศึกษาปีที่ </w:t>
      </w:r>
      <w:r w:rsidRPr="00A3624B">
        <w:rPr>
          <w:rFonts w:ascii="TH SarabunPSK" w:hAnsi="TH SarabunPSK" w:cs="TH SarabunPSK"/>
        </w:rPr>
        <w:t xml:space="preserve">4-6 </w:t>
      </w:r>
      <w:r w:rsidRPr="00A3624B">
        <w:rPr>
          <w:rFonts w:ascii="TH SarabunPSK" w:hAnsi="TH SarabunPSK" w:cs="TH SarabunPSK"/>
          <w:cs/>
        </w:rPr>
        <w:t>ในโรงเรียนสังกัดศูนย์พัฒนาคุณภาพ</w:t>
      </w: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710" w:hanging="1725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3624B">
        <w:rPr>
          <w:rFonts w:ascii="TH SarabunPSK" w:hAnsi="TH SarabunPSK" w:cs="TH SarabunPSK"/>
          <w:cs/>
        </w:rPr>
        <w:t>การศึกษามิ่งเมือง อำเภอกันทรวิชัย</w:t>
      </w:r>
      <w:r>
        <w:rPr>
          <w:rFonts w:ascii="TH SarabunPSK" w:hAnsi="TH SarabunPSK" w:cs="TH SarabunPSK"/>
          <w:cs/>
        </w:rPr>
        <w:t xml:space="preserve"> </w:t>
      </w:r>
      <w:r w:rsidRPr="00A3624B">
        <w:rPr>
          <w:rFonts w:ascii="TH SarabunPSK" w:hAnsi="TH SarabunPSK" w:cs="TH SarabunPSK"/>
          <w:cs/>
        </w:rPr>
        <w:t>จังหวัดมหาสารคาม</w:t>
      </w: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756D21">
        <w:rPr>
          <w:rFonts w:ascii="TH SarabunPSK" w:hAnsi="TH SarabunPSK" w:cs="TH SarabunPSK"/>
          <w:b/>
          <w:bCs/>
          <w:cs/>
        </w:rPr>
        <w:t xml:space="preserve">ผู้วิจัย </w:t>
      </w:r>
      <w:r w:rsidRPr="00756D21">
        <w:rPr>
          <w:rFonts w:ascii="TH SarabunPSK" w:hAnsi="TH SarabunPSK" w:cs="TH SarabunPSK"/>
          <w:b/>
          <w:bCs/>
          <w:cs/>
        </w:rPr>
        <w:tab/>
      </w:r>
      <w:r w:rsidRPr="00756D21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756D21">
        <w:rPr>
          <w:rFonts w:ascii="TH SarabunPSK" w:hAnsi="TH SarabunPSK" w:cs="TH SarabunPSK"/>
          <w:cs/>
        </w:rPr>
        <w:t>: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นางส</w:t>
      </w:r>
      <w:r>
        <w:rPr>
          <w:rFonts w:ascii="TH SarabunPSK" w:hAnsi="TH SarabunPSK" w:cs="TH SarabunPSK" w:hint="cs"/>
          <w:cs/>
        </w:rPr>
        <w:t>าวยุภาพร พานิกร</w:t>
      </w:r>
      <w:r w:rsidRPr="00756D21">
        <w:rPr>
          <w:rFonts w:ascii="TH SarabunPSK" w:hAnsi="TH SarabunPSK" w:cs="TH SarabunPSK"/>
          <w:cs/>
        </w:rPr>
        <w:tab/>
      </w:r>
      <w:r w:rsidRPr="00756D21">
        <w:rPr>
          <w:rFonts w:ascii="TH SarabunPSK" w:hAnsi="TH SarabunPSK" w:cs="TH SarabunPSK"/>
          <w:cs/>
        </w:rPr>
        <w:tab/>
      </w:r>
      <w:r w:rsidRPr="00756D21">
        <w:rPr>
          <w:rFonts w:ascii="TH SarabunPSK" w:hAnsi="TH SarabunPSK" w:cs="TH SarabunPSK"/>
          <w:b/>
          <w:bCs/>
          <w:cs/>
        </w:rPr>
        <w:tab/>
      </w: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 w:rsidRPr="00756D21">
        <w:rPr>
          <w:rFonts w:ascii="TH SarabunPSK" w:hAnsi="TH SarabunPSK" w:cs="TH SarabunPSK"/>
          <w:b/>
          <w:bCs/>
          <w:cs/>
        </w:rPr>
        <w:t>ปริญญา</w:t>
      </w:r>
      <w:r w:rsidRPr="00756D21">
        <w:rPr>
          <w:rFonts w:ascii="TH SarabunPSK" w:hAnsi="TH SarabunPSK" w:cs="TH SarabunPSK"/>
          <w:b/>
          <w:bCs/>
          <w:cs/>
        </w:rPr>
        <w:tab/>
      </w:r>
      <w:r w:rsidRPr="00756D21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56D21">
        <w:rPr>
          <w:rFonts w:ascii="TH SarabunPSK" w:hAnsi="TH SarabunPSK" w:cs="TH SarabunPSK"/>
          <w:cs/>
        </w:rPr>
        <w:t>: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756D21">
        <w:rPr>
          <w:rFonts w:ascii="TH SarabunPSK" w:hAnsi="TH SarabunPSK" w:cs="TH SarabunPSK"/>
          <w:cs/>
        </w:rPr>
        <w:t>ครุศาสตรมหาบัณฑิต</w:t>
      </w:r>
      <w:r>
        <w:rPr>
          <w:rFonts w:ascii="TH SarabunPSK" w:hAnsi="TH SarabunPSK" w:cs="TH SarabunPSK"/>
          <w:cs/>
        </w:rPr>
        <w:t xml:space="preserve"> </w:t>
      </w:r>
      <w:r w:rsidRPr="00756D21">
        <w:rPr>
          <w:rFonts w:ascii="TH SarabunPSK" w:hAnsi="TH SarabunPSK" w:cs="TH SarabunPSK"/>
          <w:cs/>
        </w:rPr>
        <w:t>(สังคมศึ</w:t>
      </w:r>
      <w:r>
        <w:rPr>
          <w:rFonts w:ascii="TH SarabunPSK" w:hAnsi="TH SarabunPSK" w:cs="TH SarabunPSK" w:hint="cs"/>
          <w:cs/>
        </w:rPr>
        <w:t>ก</w:t>
      </w:r>
      <w:r w:rsidRPr="00756D21">
        <w:rPr>
          <w:rFonts w:ascii="TH SarabunPSK" w:hAnsi="TH SarabunPSK" w:cs="TH SarabunPSK"/>
          <w:cs/>
        </w:rPr>
        <w:t>ษา)</w:t>
      </w: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  <w:cs/>
        </w:rPr>
      </w:pPr>
      <w:r w:rsidRPr="00756D21">
        <w:rPr>
          <w:rFonts w:ascii="TH SarabunPSK" w:hAnsi="TH SarabunPSK" w:cs="TH SarabunPSK"/>
        </w:rPr>
        <w:tab/>
      </w:r>
      <w:r w:rsidRPr="00756D2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56D21">
        <w:rPr>
          <w:rFonts w:ascii="TH SarabunPSK" w:hAnsi="TH SarabunPSK" w:cs="TH SarabunPSK"/>
          <w:cs/>
        </w:rPr>
        <w:t>มหาวิทยาลัยราชภัฏมหาสารคาม</w:t>
      </w: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 w:rsidRPr="00756D21">
        <w:rPr>
          <w:rFonts w:ascii="TH SarabunPSK" w:hAnsi="TH SarabunPSK" w:cs="TH SarabunPSK"/>
          <w:b/>
          <w:bCs/>
          <w:cs/>
        </w:rPr>
        <w:t xml:space="preserve">อาจารย์ที่ปรึกษา </w:t>
      </w:r>
      <w:r w:rsidRPr="00756D21">
        <w:rPr>
          <w:rFonts w:ascii="TH SarabunPSK" w:hAnsi="TH SarabunPSK" w:cs="TH SarabunPSK"/>
          <w:b/>
          <w:bCs/>
          <w:cs/>
        </w:rPr>
        <w:tab/>
      </w:r>
      <w:r w:rsidRPr="00756D21">
        <w:rPr>
          <w:rFonts w:ascii="TH SarabunPSK" w:hAnsi="TH SarabunPSK" w:cs="TH SarabunPSK"/>
          <w:cs/>
        </w:rPr>
        <w:t>:</w:t>
      </w:r>
      <w:r>
        <w:rPr>
          <w:rFonts w:ascii="TH SarabunPSK" w:hAnsi="TH SarabunPSK" w:cs="TH SarabunPSK" w:hint="cs"/>
          <w:cs/>
        </w:rPr>
        <w:tab/>
      </w:r>
      <w:r w:rsidRPr="00756D21">
        <w:rPr>
          <w:rFonts w:ascii="TH SarabunPSK" w:hAnsi="TH SarabunPSK" w:cs="TH SarabunPSK"/>
          <w:cs/>
        </w:rPr>
        <w:t xml:space="preserve">อาจารย์ ดร. </w:t>
      </w:r>
      <w:r>
        <w:rPr>
          <w:rFonts w:ascii="TH SarabunPSK" w:hAnsi="TH SarabunPSK" w:cs="TH SarabunPSK" w:hint="cs"/>
          <w:cs/>
        </w:rPr>
        <w:t>ชนะชัย อวนวัง</w:t>
      </w:r>
      <w:r>
        <w:rPr>
          <w:rFonts w:ascii="TH SarabunPSK" w:hAnsi="TH SarabunPSK" w:cs="TH SarabunPSK"/>
        </w:rPr>
        <w:t xml:space="preserve"> </w:t>
      </w:r>
      <w:r w:rsidRPr="00756D21">
        <w:rPr>
          <w:rFonts w:ascii="TH SarabunPSK" w:hAnsi="TH SarabunPSK" w:cs="TH SarabunPSK"/>
        </w:rPr>
        <w:tab/>
      </w: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</w:rPr>
      </w:pPr>
      <w:r w:rsidRPr="00756D21">
        <w:rPr>
          <w:rFonts w:ascii="TH SarabunPSK" w:hAnsi="TH SarabunPSK" w:cs="TH SarabunPSK"/>
        </w:rPr>
        <w:tab/>
      </w:r>
      <w:r w:rsidRPr="00756D2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อาจารย์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E31F00">
        <w:rPr>
          <w:rFonts w:ascii="TH SarabunPSK" w:eastAsia="Times New Roman" w:hAnsi="TH SarabunPSK" w:cs="TH SarabunPSK"/>
          <w:cs/>
        </w:rPr>
        <w:t>ดร</w:t>
      </w:r>
      <w:r w:rsidRPr="00E31F00">
        <w:rPr>
          <w:rFonts w:ascii="TH SarabunPSK" w:eastAsia="Times New Roman" w:hAnsi="TH SarabunPSK" w:cs="TH SarabunPSK"/>
        </w:rPr>
        <w:t>.</w:t>
      </w:r>
      <w:r w:rsidRPr="00E31F00">
        <w:rPr>
          <w:rFonts w:ascii="TH SarabunPSK" w:eastAsia="Times New Roman" w:hAnsi="TH SarabunPSK" w:cs="TH SarabunPSK"/>
          <w:cs/>
        </w:rPr>
        <w:t>ทัชชวัฒน์</w:t>
      </w:r>
      <w:r>
        <w:rPr>
          <w:rFonts w:ascii="TH SarabunPSK" w:eastAsia="Times New Roman" w:hAnsi="TH SarabunPSK" w:cs="TH SarabunPSK"/>
          <w:cs/>
        </w:rPr>
        <w:t xml:space="preserve"> </w:t>
      </w:r>
      <w:r w:rsidRPr="00E31F00">
        <w:rPr>
          <w:rFonts w:ascii="TH SarabunPSK" w:eastAsia="Times New Roman" w:hAnsi="TH SarabunPSK" w:cs="TH SarabunPSK"/>
          <w:cs/>
        </w:rPr>
        <w:t>เหล่าสุวรรณ</w:t>
      </w: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756D21">
        <w:rPr>
          <w:rFonts w:ascii="TH SarabunPSK" w:hAnsi="TH SarabunPSK" w:cs="TH SarabunPSK"/>
          <w:b/>
          <w:bCs/>
          <w:cs/>
        </w:rPr>
        <w:t>ปีการศึกษา</w:t>
      </w:r>
      <w:r w:rsidRPr="00756D21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756D21"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Pr="00756D21">
        <w:rPr>
          <w:rFonts w:ascii="TH SarabunPSK" w:hAnsi="TH SarabunPSK" w:cs="TH SarabunPSK"/>
        </w:rPr>
        <w:t>256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b/>
          <w:bCs/>
        </w:rPr>
        <w:t xml:space="preserve"> </w:t>
      </w:r>
    </w:p>
    <w:p w:rsidR="00056E36" w:rsidRPr="00F151AB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</w:rPr>
      </w:pPr>
    </w:p>
    <w:p w:rsidR="00056E36" w:rsidRPr="00F151AB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148E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056E36" w:rsidRDefault="00056E36" w:rsidP="00056E36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hanging="1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Pr="00640719">
        <w:rPr>
          <w:rFonts w:ascii="TH SarabunPSK" w:hAnsi="TH SarabunPSK" w:cs="TH SarabunPSK"/>
          <w:color w:val="000000"/>
          <w:cs/>
        </w:rPr>
        <w:t>การวิจัยครั้งนี้</w:t>
      </w:r>
      <w:r w:rsidRPr="00640719">
        <w:rPr>
          <w:rFonts w:ascii="TH SarabunPSK" w:hAnsi="TH SarabunPSK" w:cs="TH SarabunPSK" w:hint="cs"/>
          <w:color w:val="000000"/>
          <w:cs/>
        </w:rPr>
        <w:t xml:space="preserve"> </w:t>
      </w:r>
      <w:r w:rsidRPr="00640719">
        <w:rPr>
          <w:rFonts w:ascii="TH SarabunPSK" w:hAnsi="TH SarabunPSK" w:cs="TH SarabunPSK"/>
          <w:color w:val="000000"/>
          <w:cs/>
        </w:rPr>
        <w:t>มีวัตถุประสงค์เพื่อศึกษา</w:t>
      </w:r>
      <w:r w:rsidRPr="00640719">
        <w:rPr>
          <w:rFonts w:ascii="TH SarabunPSK" w:hAnsi="TH SarabunPSK" w:cs="TH SarabunPSK" w:hint="cs"/>
          <w:color w:val="000000"/>
          <w:cs/>
        </w:rPr>
        <w:t>และเปรียบ</w:t>
      </w:r>
      <w:r>
        <w:rPr>
          <w:rFonts w:ascii="TH SarabunPSK" w:hAnsi="TH SarabunPSK" w:cs="TH SarabunPSK" w:hint="cs"/>
          <w:color w:val="000000"/>
          <w:cs/>
        </w:rPr>
        <w:t>เทียบ</w:t>
      </w:r>
      <w:r w:rsidRPr="00640719">
        <w:rPr>
          <w:rFonts w:ascii="TH SarabunPSK" w:hAnsi="TH SarabunPSK" w:cs="TH SarabunPSK"/>
          <w:color w:val="000000"/>
          <w:cs/>
        </w:rPr>
        <w:t>ระดับการปฏิบัติตน</w:t>
      </w:r>
      <w:r>
        <w:rPr>
          <w:rFonts w:ascii="TH SarabunPSK" w:hAnsi="TH SarabunPSK" w:cs="TH SarabunPSK"/>
          <w:color w:val="000000"/>
          <w:cs/>
        </w:rPr>
        <w:t>ตามหลักปรัชญาเศรษฐกิ</w:t>
      </w:r>
      <w:r>
        <w:rPr>
          <w:rFonts w:ascii="TH SarabunPSK" w:hAnsi="TH SarabunPSK" w:cs="TH SarabunPSK" w:hint="cs"/>
          <w:color w:val="000000"/>
          <w:cs/>
        </w:rPr>
        <w:t>จ</w:t>
      </w:r>
      <w:r w:rsidRPr="00640719">
        <w:rPr>
          <w:rFonts w:ascii="TH SarabunPSK" w:hAnsi="TH SarabunPSK" w:cs="TH SarabunPSK"/>
          <w:color w:val="000000"/>
          <w:cs/>
        </w:rPr>
        <w:t xml:space="preserve">พอเพียงของนักเรียนชั้นประถมศึกษาปีที่ </w:t>
      </w:r>
      <w:r w:rsidRPr="00640719">
        <w:rPr>
          <w:rFonts w:ascii="TH SarabunPSK" w:hAnsi="TH SarabunPSK" w:cs="TH SarabunPSK"/>
          <w:color w:val="000000"/>
        </w:rPr>
        <w:t xml:space="preserve">4-6 </w:t>
      </w:r>
      <w:r w:rsidRPr="00640719">
        <w:rPr>
          <w:rFonts w:ascii="TH SarabunPSK" w:hAnsi="TH SarabunPSK" w:cs="TH SarabunPSK"/>
          <w:cs/>
        </w:rPr>
        <w:t>ในโรงเรียนสังกัดศูนย์พัฒนาคุณภาพการศึกษามิ่งเมือง</w:t>
      </w:r>
      <w:r>
        <w:rPr>
          <w:rFonts w:ascii="TH SarabunPSK" w:hAnsi="TH SarabunPSK" w:cs="TH SarabunPSK" w:hint="cs"/>
          <w:cs/>
        </w:rPr>
        <w:t xml:space="preserve"> </w:t>
      </w:r>
      <w:r w:rsidRPr="00A3624B">
        <w:rPr>
          <w:rFonts w:ascii="TH SarabunPSK" w:hAnsi="TH SarabunPSK" w:cs="TH SarabunPSK"/>
          <w:cs/>
        </w:rPr>
        <w:t>อำเภอกันทรวิชัย</w:t>
      </w:r>
      <w:r>
        <w:rPr>
          <w:rFonts w:ascii="TH SarabunPSK" w:hAnsi="TH SarabunPSK" w:cs="TH SarabunPSK"/>
          <w:cs/>
        </w:rPr>
        <w:t xml:space="preserve"> </w:t>
      </w:r>
      <w:r w:rsidRPr="00A3624B">
        <w:rPr>
          <w:rFonts w:ascii="TH SarabunPSK" w:hAnsi="TH SarabunPSK" w:cs="TH SarabunPSK"/>
          <w:cs/>
        </w:rPr>
        <w:t>จังหวัดมหาสารคาม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40719">
        <w:rPr>
          <w:rFonts w:ascii="TH SarabunPSK" w:hAnsi="TH SarabunPSK" w:cs="TH SarabunPSK" w:hint="cs"/>
          <w:color w:val="000000"/>
          <w:cs/>
        </w:rPr>
        <w:t xml:space="preserve">ที่เป็นกลุ่มตัวอย่าง จำนวน </w:t>
      </w:r>
      <w:r w:rsidRPr="00640719">
        <w:rPr>
          <w:rFonts w:ascii="TH SarabunPSK" w:hAnsi="TH SarabunPSK" w:cs="TH SarabunPSK"/>
          <w:color w:val="000000"/>
        </w:rPr>
        <w:t xml:space="preserve">244 </w:t>
      </w:r>
      <w:r w:rsidRPr="00640719">
        <w:rPr>
          <w:rFonts w:ascii="TH SarabunPSK" w:hAnsi="TH SarabunPSK" w:cs="TH SarabunPSK" w:hint="cs"/>
          <w:color w:val="000000"/>
          <w:cs/>
        </w:rPr>
        <w:t xml:space="preserve">คน </w:t>
      </w:r>
      <w:r>
        <w:rPr>
          <w:rFonts w:ascii="TH SarabunPSK" w:hAnsi="TH SarabunPSK" w:cs="TH SarabunPSK" w:hint="cs"/>
          <w:color w:val="000000"/>
          <w:cs/>
        </w:rPr>
        <w:t>ได้</w:t>
      </w:r>
      <w:r w:rsidRPr="00640719">
        <w:rPr>
          <w:rFonts w:ascii="TH SarabunPSK" w:hAnsi="TH SarabunPSK" w:cs="TH SarabunPSK" w:hint="cs"/>
          <w:color w:val="000000"/>
          <w:cs/>
        </w:rPr>
        <w:t>จาก</w:t>
      </w:r>
      <w:r>
        <w:rPr>
          <w:rFonts w:ascii="TH SarabunPSK" w:hAnsi="TH SarabunPSK" w:cs="TH SarabunPSK" w:hint="cs"/>
          <w:color w:val="000000"/>
          <w:cs/>
        </w:rPr>
        <w:t>การสุ่มแบบเฉพาะเจาะจง และ</w:t>
      </w:r>
      <w:r w:rsidRPr="00640719">
        <w:rPr>
          <w:rFonts w:ascii="TH SarabunPSK" w:hAnsi="TH SarabunPSK" w:cs="TH SarabunPSK" w:hint="cs"/>
          <w:color w:val="000000"/>
          <w:cs/>
        </w:rPr>
        <w:t>การ</w:t>
      </w:r>
      <w:r w:rsidRPr="00640719">
        <w:rPr>
          <w:rFonts w:ascii="TH SarabunPSK" w:hAnsi="TH SarabunPSK" w:cs="TH SarabunPSK"/>
          <w:cs/>
        </w:rPr>
        <w:t>จำแนกตาม</w:t>
      </w:r>
      <w:r w:rsidRPr="00640719">
        <w:rPr>
          <w:rFonts w:ascii="TH SarabunPSK" w:hAnsi="TH SarabunPSK" w:cs="TH SarabunPSK" w:hint="cs"/>
          <w:cs/>
        </w:rPr>
        <w:t xml:space="preserve">ระดับชั้น </w:t>
      </w:r>
      <w:r w:rsidRPr="00640719">
        <w:rPr>
          <w:rFonts w:ascii="TH SarabunPSK" w:hAnsi="TH SarabunPSK" w:cs="TH SarabunPSK"/>
          <w:cs/>
        </w:rPr>
        <w:t>อาชีพ</w:t>
      </w:r>
      <w:r w:rsidRPr="00640719">
        <w:rPr>
          <w:rFonts w:ascii="TH SarabunPSK" w:hAnsi="TH SarabunPSK" w:cs="TH SarabunPSK" w:hint="cs"/>
          <w:cs/>
        </w:rPr>
        <w:t>และ</w:t>
      </w:r>
      <w:r w:rsidRPr="00640719">
        <w:rPr>
          <w:rFonts w:ascii="TH SarabunPSK" w:hAnsi="TH SarabunPSK" w:cs="TH SarabunPSK"/>
          <w:cs/>
        </w:rPr>
        <w:t>รายได้ผู้ปกครอง</w:t>
      </w:r>
      <w:r w:rsidRPr="0064071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การดำเนินการเก็บรวบรวมข้อมูล โดยใช้แบบสอบถามที่มี</w:t>
      </w:r>
      <w:r>
        <w:rPr>
          <w:rFonts w:ascii="TH SarabunPSK" w:hAnsi="TH SarabunPSK" w:cs="TH SarabunPSK" w:hint="cs"/>
          <w:color w:val="000000"/>
          <w:cs/>
        </w:rPr>
        <w:t xml:space="preserve">ค่าความเชื่อมั่น </w:t>
      </w:r>
      <w:r>
        <w:rPr>
          <w:rFonts w:ascii="TH SarabunPSK" w:hAnsi="TH SarabunPSK" w:cs="TH SarabunPSK"/>
          <w:color w:val="000000"/>
        </w:rPr>
        <w:t xml:space="preserve">0.94 </w:t>
      </w:r>
      <w:r>
        <w:rPr>
          <w:rFonts w:ascii="TH SarabunPSK" w:hAnsi="TH SarabunPSK" w:cs="TH SarabunPSK" w:hint="cs"/>
          <w:color w:val="000000"/>
          <w:cs/>
        </w:rPr>
        <w:t xml:space="preserve">การวิเคราะห์ข้อมูล ใช้สถิติเชิงพรรณนา ค่าร้อยละ ค่าเฉลี่ย ส่วนเบี่ยงเบนมาตรฐาน และการทดสอบด้วยสถิติ </w:t>
      </w:r>
      <w:r>
        <w:rPr>
          <w:rFonts w:ascii="TH SarabunPSK" w:hAnsi="TH SarabunPSK" w:cs="TH SarabunPSK"/>
          <w:color w:val="000000"/>
        </w:rPr>
        <w:t>(F-test</w:t>
      </w:r>
      <w:r>
        <w:rPr>
          <w:rFonts w:ascii="TH SarabunPSK" w:hAnsi="TH SarabunPSK" w:cs="TH SarabunPSK"/>
        </w:rPr>
        <w:t>)</w:t>
      </w:r>
    </w:p>
    <w:p w:rsidR="00056E36" w:rsidRPr="005C090B" w:rsidRDefault="00056E36" w:rsidP="00056E36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hanging="15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F7B0A">
        <w:rPr>
          <w:rFonts w:ascii="TH SarabunPSK" w:hAnsi="TH SarabunPSK" w:cs="TH SarabunPSK" w:hint="cs"/>
          <w:color w:val="000000"/>
          <w:cs/>
        </w:rPr>
        <w:t xml:space="preserve">ผลการวิจัยพบว่า </w:t>
      </w:r>
      <w:r w:rsidRPr="009F7B0A">
        <w:rPr>
          <w:rFonts w:ascii="TH SarabunPSK" w:hAnsi="TH SarabunPSK" w:cs="TH SarabunPSK"/>
          <w:color w:val="000000"/>
          <w:cs/>
        </w:rPr>
        <w:t>การปฏิบัติตนตามหลักปรัชญาเศรษฐกิ</w:t>
      </w:r>
      <w:r w:rsidRPr="009F7B0A">
        <w:rPr>
          <w:rFonts w:ascii="TH SarabunPSK" w:hAnsi="TH SarabunPSK" w:cs="TH SarabunPSK" w:hint="cs"/>
          <w:color w:val="000000"/>
          <w:cs/>
        </w:rPr>
        <w:t>จ</w:t>
      </w:r>
      <w:r w:rsidRPr="009F7B0A">
        <w:rPr>
          <w:rFonts w:ascii="TH SarabunPSK" w:hAnsi="TH SarabunPSK" w:cs="TH SarabunPSK"/>
          <w:color w:val="000000"/>
          <w:cs/>
        </w:rPr>
        <w:t xml:space="preserve">พอเพียงของนักเรียนชั้นประถมศึกษาปีที่ </w:t>
      </w:r>
      <w:r w:rsidRPr="009F7B0A">
        <w:rPr>
          <w:rFonts w:ascii="TH SarabunPSK" w:hAnsi="TH SarabunPSK" w:cs="TH SarabunPSK"/>
          <w:color w:val="000000"/>
        </w:rPr>
        <w:t xml:space="preserve">4-6 </w:t>
      </w:r>
      <w:r w:rsidRPr="009F7B0A">
        <w:rPr>
          <w:rFonts w:ascii="TH SarabunPSK" w:hAnsi="TH SarabunPSK" w:cs="TH SarabunPSK"/>
          <w:color w:val="000000"/>
          <w:cs/>
        </w:rPr>
        <w:t>โดย</w:t>
      </w:r>
      <w:r>
        <w:rPr>
          <w:rFonts w:ascii="TH SarabunPSK" w:hAnsi="TH SarabunPSK" w:cs="TH SarabunPSK" w:hint="cs"/>
          <w:color w:val="000000"/>
          <w:cs/>
        </w:rPr>
        <w:t>ภาพ</w:t>
      </w:r>
      <w:r w:rsidRPr="009F7B0A">
        <w:rPr>
          <w:rFonts w:ascii="TH SarabunPSK" w:hAnsi="TH SarabunPSK" w:cs="TH SarabunPSK"/>
          <w:color w:val="000000"/>
          <w:cs/>
        </w:rPr>
        <w:t>รวมอยู่ในระดับปานกลาง</w:t>
      </w:r>
      <w:r w:rsidRPr="009F7B0A">
        <w:rPr>
          <w:rFonts w:ascii="TH SarabunPSK" w:hAnsi="TH SarabunPSK" w:cs="TH SarabunPSK" w:hint="cs"/>
          <w:color w:val="000000"/>
          <w:cs/>
        </w:rPr>
        <w:t xml:space="preserve"> เมื่อพิจารณาเป็นรายด้านที่</w:t>
      </w:r>
      <w:r>
        <w:rPr>
          <w:rFonts w:ascii="TH SarabunPSK" w:hAnsi="TH SarabunPSK" w:cs="TH SarabunPSK" w:hint="cs"/>
          <w:color w:val="000000"/>
          <w:cs/>
        </w:rPr>
        <w:t>มี</w:t>
      </w:r>
      <w:r w:rsidRPr="009F7B0A">
        <w:rPr>
          <w:rFonts w:ascii="TH SarabunPSK" w:hAnsi="TH SarabunPSK" w:cs="TH SarabunPSK" w:hint="cs"/>
          <w:color w:val="000000"/>
          <w:cs/>
        </w:rPr>
        <w:t xml:space="preserve">ในระดับมาก ได้แก่ ด้านเงื่อนไขคุณธรรม </w:t>
      </w:r>
      <w:r w:rsidRPr="009F7B0A">
        <w:rPr>
          <w:rFonts w:ascii="TH SarabunPSK" w:hAnsi="TH SarabunPSK" w:cs="TH SarabunPSK" w:hint="cs"/>
          <w:cs/>
        </w:rPr>
        <w:t xml:space="preserve">และด้านหลักการมีภูมิคุ้มกันที่ดี </w:t>
      </w:r>
      <w:r>
        <w:rPr>
          <w:rFonts w:ascii="TH SarabunPSK" w:hAnsi="TH SarabunPSK" w:cs="TH SarabunPSK" w:hint="cs"/>
          <w:color w:val="000000"/>
          <w:cs/>
        </w:rPr>
        <w:t xml:space="preserve"> และ</w:t>
      </w:r>
      <w:r w:rsidRPr="009F7B0A">
        <w:rPr>
          <w:rFonts w:ascii="TH SarabunPSK" w:hAnsi="TH SarabunPSK" w:cs="TH SarabunPSK" w:hint="cs"/>
          <w:cs/>
        </w:rPr>
        <w:t>การเปรียบเทียบระดับ</w:t>
      </w:r>
      <w:r w:rsidRPr="009F7B0A">
        <w:rPr>
          <w:rFonts w:ascii="TH SarabunPSK" w:hAnsi="TH SarabunPSK" w:cs="TH SarabunPSK"/>
          <w:cs/>
        </w:rPr>
        <w:t>การปฏิบัติตนตามหลักปรัชญา</w:t>
      </w:r>
      <w:r w:rsidRPr="009F7B0A">
        <w:rPr>
          <w:rFonts w:ascii="TH SarabunPSK" w:hAnsi="TH SarabunPSK" w:cs="TH SarabunPSK" w:hint="cs"/>
          <w:cs/>
        </w:rPr>
        <w:t>ของ</w:t>
      </w:r>
      <w:r w:rsidRPr="009F7B0A">
        <w:rPr>
          <w:rFonts w:ascii="TH SarabunPSK" w:hAnsi="TH SarabunPSK" w:cs="TH SarabunPSK"/>
          <w:cs/>
        </w:rPr>
        <w:t>เศรษฐกิจพอเพียง</w:t>
      </w:r>
      <w:r w:rsidRPr="009F7B0A">
        <w:rPr>
          <w:rFonts w:ascii="TH SarabunPSK" w:hAnsi="TH SarabunPSK" w:cs="TH SarabunPSK" w:hint="cs"/>
          <w:cs/>
        </w:rPr>
        <w:t xml:space="preserve">ของนักเรียนที่มีระดับชั้นต่างกัน </w:t>
      </w:r>
      <w:r>
        <w:rPr>
          <w:rFonts w:ascii="TH SarabunPSK" w:hAnsi="TH SarabunPSK" w:cs="TH SarabunPSK" w:hint="cs"/>
          <w:cs/>
        </w:rPr>
        <w:t>มี</w:t>
      </w:r>
      <w:r w:rsidRPr="009F7B0A">
        <w:rPr>
          <w:rFonts w:ascii="TH SarabunPSK" w:hAnsi="TH SarabunPSK" w:cs="TH SarabunPSK" w:hint="cs"/>
          <w:cs/>
        </w:rPr>
        <w:t>ระดับการปฏิบัติตน</w:t>
      </w:r>
      <w:r>
        <w:rPr>
          <w:rFonts w:ascii="TH SarabunPSK" w:hAnsi="TH SarabunPSK" w:cs="TH SarabunPSK" w:hint="cs"/>
          <w:cs/>
        </w:rPr>
        <w:t xml:space="preserve"> </w:t>
      </w:r>
      <w:r w:rsidRPr="009F7B0A">
        <w:rPr>
          <w:rFonts w:ascii="TH SarabunPSK" w:hAnsi="TH SarabunPSK" w:cs="TH SarabunPSK" w:hint="cs"/>
          <w:cs/>
        </w:rPr>
        <w:t xml:space="preserve">ไม่แตกต่างกัน </w:t>
      </w:r>
      <w:r w:rsidRPr="009F7B0A">
        <w:rPr>
          <w:rFonts w:ascii="TH SarabunPSK" w:hAnsi="TH SarabunPSK" w:cs="TH SarabunPSK"/>
          <w:cs/>
        </w:rPr>
        <w:t>อาชีพผู้ปกครองที่ต่างกัน</w:t>
      </w:r>
      <w:r>
        <w:rPr>
          <w:rFonts w:ascii="TH SarabunPSK" w:hAnsi="TH SarabunPSK" w:cs="TH SarabunPSK" w:hint="cs"/>
          <w:cs/>
        </w:rPr>
        <w:t xml:space="preserve"> มี</w:t>
      </w:r>
      <w:r w:rsidRPr="009F7B0A">
        <w:rPr>
          <w:rFonts w:ascii="TH SarabunPSK" w:hAnsi="TH SarabunPSK" w:cs="TH SarabunPSK"/>
          <w:cs/>
        </w:rPr>
        <w:t>ระดับการปฏิบัติตน</w:t>
      </w:r>
      <w:r w:rsidRPr="009F7B0A">
        <w:rPr>
          <w:rFonts w:ascii="TH SarabunPSK" w:hAnsi="TH SarabunPSK" w:cs="TH SarabunPSK" w:hint="cs"/>
          <w:cs/>
        </w:rPr>
        <w:t>ของนักเรียน ด้านหลัก</w:t>
      </w:r>
      <w:r w:rsidRPr="009F7B0A">
        <w:rPr>
          <w:rFonts w:ascii="TH SarabunPSK" w:hAnsi="TH SarabunPSK" w:cs="TH SarabunPSK" w:hint="cs"/>
          <w:spacing w:val="6"/>
          <w:cs/>
        </w:rPr>
        <w:t xml:space="preserve">ความมีเหตุผล ด้านหลักการมีภูมิคุ้มกันที่ดี </w:t>
      </w:r>
      <w:r w:rsidRPr="009F7B0A">
        <w:rPr>
          <w:rFonts w:ascii="TH SarabunPSK" w:hAnsi="TH SarabunPSK" w:cs="TH SarabunPSK"/>
          <w:spacing w:val="6"/>
          <w:cs/>
        </w:rPr>
        <w:t>แตกต่างกั</w:t>
      </w:r>
      <w:r w:rsidRPr="009F7B0A">
        <w:rPr>
          <w:rFonts w:ascii="TH SarabunPSK" w:hAnsi="TH SarabunPSK" w:cs="TH SarabunPSK" w:hint="cs"/>
          <w:spacing w:val="6"/>
          <w:cs/>
        </w:rPr>
        <w:t>น</w:t>
      </w:r>
      <w:r w:rsidRPr="009F7B0A">
        <w:rPr>
          <w:rFonts w:ascii="TH SarabunPSK" w:hAnsi="TH SarabunPSK" w:cs="TH SarabunPSK"/>
          <w:spacing w:val="6"/>
          <w:cs/>
        </w:rPr>
        <w:t>อย่างมีนัยสำคัญทางสถิติที่ระดับ .05</w:t>
      </w:r>
      <w:r w:rsidRPr="009F7B0A">
        <w:rPr>
          <w:rFonts w:ascii="TH SarabunPSK" w:hAnsi="TH SarabunPSK" w:cs="TH SarabunPSK" w:hint="cs"/>
          <w:spacing w:val="6"/>
          <w:cs/>
        </w:rPr>
        <w:t xml:space="preserve"> </w:t>
      </w:r>
      <w:r>
        <w:rPr>
          <w:rFonts w:ascii="TH SarabunPSK" w:hAnsi="TH SarabunPSK" w:cs="TH SarabunPSK" w:hint="cs"/>
          <w:spacing w:val="6"/>
          <w:cs/>
        </w:rPr>
        <w:t>และ</w:t>
      </w:r>
      <w:r w:rsidRPr="009F7B0A">
        <w:rPr>
          <w:rFonts w:ascii="TH SarabunPSK" w:hAnsi="TH SarabunPSK" w:cs="TH SarabunPSK"/>
          <w:spacing w:val="-6"/>
          <w:cs/>
        </w:rPr>
        <w:t>รายได้</w:t>
      </w:r>
      <w:r w:rsidRPr="009F7B0A">
        <w:rPr>
          <w:rFonts w:ascii="TH SarabunPSK" w:hAnsi="TH SarabunPSK" w:cs="TH SarabunPSK"/>
          <w:cs/>
        </w:rPr>
        <w:t xml:space="preserve">ผู้ปกครองที่ต่างกัน </w:t>
      </w:r>
      <w:r>
        <w:rPr>
          <w:rFonts w:ascii="TH SarabunPSK" w:hAnsi="TH SarabunPSK" w:cs="TH SarabunPSK" w:hint="cs"/>
          <w:cs/>
        </w:rPr>
        <w:t>มี</w:t>
      </w:r>
      <w:r w:rsidRPr="009F7B0A">
        <w:rPr>
          <w:rFonts w:ascii="TH SarabunPSK" w:hAnsi="TH SarabunPSK" w:cs="TH SarabunPSK"/>
          <w:cs/>
        </w:rPr>
        <w:t>ระดับการปฏิบัติตนของนักเรียน</w:t>
      </w:r>
      <w:r w:rsidRPr="009F7B0A">
        <w:rPr>
          <w:rFonts w:ascii="TH SarabunPSK" w:hAnsi="TH SarabunPSK" w:cs="TH SarabunPSK" w:hint="cs"/>
          <w:cs/>
        </w:rPr>
        <w:t xml:space="preserve"> ด้านหลักความมีภูมิคุ้มกันที่ดี </w:t>
      </w:r>
      <w:r>
        <w:rPr>
          <w:rFonts w:ascii="TH SarabunPSK" w:hAnsi="TH SarabunPSK" w:cs="TH SarabunPSK" w:hint="cs"/>
          <w:cs/>
        </w:rPr>
        <w:t>และ</w:t>
      </w:r>
      <w:r w:rsidRPr="009F7B0A">
        <w:rPr>
          <w:rFonts w:ascii="TH SarabunPSK" w:hAnsi="TH SarabunPSK" w:cs="TH SarabunPSK" w:hint="cs"/>
          <w:cs/>
        </w:rPr>
        <w:t xml:space="preserve">ด้านเงื่อนไขคุณธรรม </w:t>
      </w:r>
      <w:r w:rsidRPr="009F7B0A">
        <w:rPr>
          <w:rFonts w:ascii="TH SarabunPSK" w:hAnsi="TH SarabunPSK" w:cs="TH SarabunPSK"/>
          <w:cs/>
        </w:rPr>
        <w:t>แตกต่างกันอย่างมีนัยสำคัญทางสถิติที่ระดับ .05</w:t>
      </w:r>
      <w:r w:rsidRPr="009F7B0A">
        <w:rPr>
          <w:rFonts w:ascii="TH SarabunPSK" w:hAnsi="TH SarabunPSK" w:cs="TH SarabunPSK" w:hint="cs"/>
          <w:cs/>
        </w:rPr>
        <w:t xml:space="preserve"> </w:t>
      </w:r>
    </w:p>
    <w:p w:rsidR="00056E36" w:rsidRPr="00F151AB" w:rsidRDefault="00056E36" w:rsidP="00056E36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56E36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</w:rPr>
      </w:pPr>
      <w:r w:rsidRPr="00756D21">
        <w:rPr>
          <w:rFonts w:ascii="TH SarabunPSK" w:hAnsi="TH SarabunPSK" w:cs="TH SarabunPSK"/>
          <w:b/>
          <w:bCs/>
          <w:cs/>
        </w:rPr>
        <w:t>คำสำคัญ</w:t>
      </w:r>
      <w:r>
        <w:rPr>
          <w:rFonts w:ascii="TH SarabunPSK" w:hAnsi="TH SarabunPSK" w:cs="TH SarabunPSK"/>
          <w:cs/>
        </w:rPr>
        <w:t xml:space="preserve"> : </w:t>
      </w:r>
      <w:r w:rsidRPr="00A3624B">
        <w:rPr>
          <w:rFonts w:ascii="TH SarabunPSK" w:hAnsi="TH SarabunPSK" w:cs="TH SarabunPSK"/>
          <w:cs/>
        </w:rPr>
        <w:t>การปฏิบัติตน</w:t>
      </w:r>
      <w:r>
        <w:rPr>
          <w:rFonts w:ascii="TH SarabunPSK" w:hAnsi="TH SarabunPSK" w:cs="TH SarabunPSK" w:hint="cs"/>
          <w:cs/>
        </w:rPr>
        <w:t>ของนักเรียน</w:t>
      </w:r>
      <w:r>
        <w:rPr>
          <w:rFonts w:ascii="TH SarabunPSK" w:hAnsi="TH SarabunPSK" w:cs="TH SarabunPSK"/>
        </w:rPr>
        <w:t xml:space="preserve">, </w:t>
      </w:r>
      <w:r w:rsidRPr="00A3624B">
        <w:rPr>
          <w:rFonts w:ascii="TH SarabunPSK" w:hAnsi="TH SarabunPSK" w:cs="TH SarabunPSK"/>
          <w:cs/>
        </w:rPr>
        <w:t>ปรัชญา</w:t>
      </w:r>
      <w:r>
        <w:rPr>
          <w:rFonts w:ascii="TH SarabunPSK" w:hAnsi="TH SarabunPSK" w:cs="TH SarabunPSK" w:hint="cs"/>
          <w:cs/>
        </w:rPr>
        <w:t>ของ</w:t>
      </w:r>
      <w:r w:rsidRPr="00A3624B">
        <w:rPr>
          <w:rFonts w:ascii="TH SarabunPSK" w:hAnsi="TH SarabunPSK" w:cs="TH SarabunPSK"/>
          <w:cs/>
        </w:rPr>
        <w:t>เศรษฐกิจพอเพียง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ศูนย์พัฒนาคุณภาพ</w:t>
      </w:r>
    </w:p>
    <w:p w:rsidR="00056E36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การศึกษามิ่งเมือง</w:t>
      </w:r>
    </w:p>
    <w:p w:rsidR="00056E36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056E36" w:rsidRPr="0062636E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 w:hint="cs"/>
          <w:cs/>
        </w:rPr>
      </w:pPr>
    </w:p>
    <w:p w:rsidR="00056E36" w:rsidRPr="00756D21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</w:rPr>
      </w:pPr>
      <w:r w:rsidRPr="00756D21">
        <w:rPr>
          <w:rFonts w:ascii="TH SarabunPSK" w:hAnsi="TH SarabunPSK" w:cs="TH SarabunPSK"/>
        </w:rPr>
        <w:t>________________________________________________</w:t>
      </w:r>
      <w:r w:rsidRPr="00756D21">
        <w:rPr>
          <w:rFonts w:ascii="TH SarabunPSK" w:hAnsi="TH SarabunPSK" w:cs="TH SarabunPSK"/>
          <w:cs/>
        </w:rPr>
        <w:t xml:space="preserve"> อาจารย์ที่ปรึกษาวิทยานิพนธ์หลัก</w:t>
      </w:r>
    </w:p>
    <w:p w:rsidR="00056E36" w:rsidRPr="009F7B0A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left="1440" w:hanging="1440"/>
        <w:jc w:val="left"/>
        <w:rPr>
          <w:rFonts w:ascii="TH SarabunPSK" w:hAnsi="TH SarabunPSK" w:cs="TH SarabunPSK"/>
          <w:color w:val="000000" w:themeColor="text1"/>
        </w:rPr>
      </w:pPr>
      <w:r w:rsidRPr="009F7B0A">
        <w:rPr>
          <w:rFonts w:ascii="TH SarabunPSK" w:hAnsi="TH SarabunPSK" w:cs="TH SarabunPSK"/>
          <w:b/>
          <w:bCs/>
          <w:color w:val="000000" w:themeColor="text1"/>
        </w:rPr>
        <w:lastRenderedPageBreak/>
        <w:t>Title</w:t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  <w:t>:</w:t>
      </w:r>
      <w:r w:rsidRPr="009F7B0A">
        <w:rPr>
          <w:rFonts w:ascii="TH SarabunPSK" w:hAnsi="TH SarabunPSK" w:cs="TH SarabunPSK"/>
          <w:color w:val="000000" w:themeColor="text1"/>
        </w:rPr>
        <w:tab/>
        <w:t>Self</w:t>
      </w:r>
      <w:r>
        <w:rPr>
          <w:rFonts w:ascii="TH SarabunPSK" w:hAnsi="TH SarabunPSK" w:cs="TH SarabunPSK"/>
          <w:color w:val="000000" w:themeColor="text1"/>
        </w:rPr>
        <w:t>-p</w:t>
      </w:r>
      <w:r w:rsidRPr="009F7B0A">
        <w:rPr>
          <w:rFonts w:ascii="TH SarabunPSK" w:hAnsi="TH SarabunPSK" w:cs="TH SarabunPSK"/>
          <w:color w:val="000000" w:themeColor="text1"/>
        </w:rPr>
        <w:t>ractice forwards Sufficiency Economy of Grade 4-6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9F7B0A">
        <w:rPr>
          <w:rFonts w:ascii="TH SarabunPSK" w:hAnsi="TH SarabunPSK" w:cs="TH SarabunPSK"/>
          <w:color w:val="000000" w:themeColor="text1"/>
        </w:rPr>
        <w:t>S</w:t>
      </w:r>
      <w:r>
        <w:rPr>
          <w:rFonts w:ascii="TH SarabunPSK" w:hAnsi="TH SarabunPSK" w:cs="TH SarabunPSK"/>
          <w:color w:val="000000" w:themeColor="text1"/>
        </w:rPr>
        <w:t xml:space="preserve">tudents </w:t>
      </w:r>
      <w:r w:rsidRPr="009F7B0A">
        <w:rPr>
          <w:rFonts w:ascii="TH SarabunPSK" w:hAnsi="TH SarabunPSK" w:cs="TH SarabunPSK"/>
          <w:color w:val="000000" w:themeColor="text1"/>
        </w:rPr>
        <w:t xml:space="preserve">in Schools </w:t>
      </w:r>
      <w:r w:rsidRPr="009F7B0A">
        <w:rPr>
          <w:rStyle w:val="tlid-translation"/>
          <w:rFonts w:ascii="TH SarabunPSK" w:hAnsi="TH SarabunPSK" w:cs="TH SarabunPSK"/>
          <w:color w:val="000000" w:themeColor="text1"/>
        </w:rPr>
        <w:t>under</w:t>
      </w:r>
      <w:r w:rsidRPr="009F7B0A">
        <w:rPr>
          <w:rFonts w:ascii="TH SarabunPSK" w:hAnsi="TH SarabunPSK" w:cs="TH SarabunPSK"/>
          <w:color w:val="000000" w:themeColor="text1"/>
        </w:rPr>
        <w:t xml:space="preserve"> </w:t>
      </w:r>
      <w:r w:rsidRPr="009F7B0A">
        <w:rPr>
          <w:rStyle w:val="tlid-translation"/>
          <w:rFonts w:ascii="TH SarabunPSK" w:hAnsi="TH SarabunPSK" w:cs="TH SarabunPSK"/>
          <w:color w:val="000000" w:themeColor="text1"/>
        </w:rPr>
        <w:t>Ming Muang Education Quality Development Center</w:t>
      </w:r>
      <w:r w:rsidRPr="009F7B0A">
        <w:rPr>
          <w:rFonts w:ascii="TH SarabunPSK" w:hAnsi="TH SarabunPSK" w:cs="TH SarabunPSK"/>
          <w:color w:val="000000" w:themeColor="text1"/>
        </w:rPr>
        <w:t>, Kantharawichai District</w:t>
      </w:r>
      <w:r w:rsidRPr="009F7B0A">
        <w:rPr>
          <w:rFonts w:ascii="TH SarabunPSK" w:eastAsia="Times New Roman" w:hAnsi="TH SarabunPSK" w:cs="TH SarabunPSK"/>
          <w:color w:val="000000" w:themeColor="text1"/>
        </w:rPr>
        <w:t xml:space="preserve">, </w:t>
      </w:r>
      <w:r w:rsidRPr="009F7B0A">
        <w:rPr>
          <w:rFonts w:ascii="TH SarabunPSK" w:hAnsi="TH SarabunPSK" w:cs="TH SarabunPSK"/>
          <w:color w:val="000000" w:themeColor="text1"/>
        </w:rPr>
        <w:t>Maha Sarakham Province</w:t>
      </w:r>
    </w:p>
    <w:p w:rsidR="00056E36" w:rsidRPr="009F7B0A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color w:val="000000" w:themeColor="text1"/>
        </w:rPr>
      </w:pPr>
      <w:r w:rsidRPr="009F7B0A">
        <w:rPr>
          <w:rFonts w:ascii="TH SarabunPSK" w:hAnsi="TH SarabunPSK" w:cs="TH SarabunPSK"/>
          <w:b/>
          <w:bCs/>
          <w:color w:val="000000" w:themeColor="text1"/>
        </w:rPr>
        <w:t>Author</w:t>
      </w:r>
      <w:r w:rsidRPr="009F7B0A">
        <w:rPr>
          <w:rFonts w:ascii="TH SarabunPSK" w:hAnsi="TH SarabunPSK" w:cs="TH SarabunPSK"/>
          <w:b/>
          <w:bCs/>
          <w:color w:val="000000" w:themeColor="text1"/>
        </w:rPr>
        <w:tab/>
      </w:r>
      <w:r w:rsidRPr="009F7B0A">
        <w:rPr>
          <w:rFonts w:ascii="TH SarabunPSK" w:hAnsi="TH SarabunPSK" w:cs="TH SarabunPSK"/>
          <w:b/>
          <w:bCs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 xml:space="preserve">: </w:t>
      </w:r>
      <w:r w:rsidRPr="009F7B0A">
        <w:rPr>
          <w:rFonts w:ascii="TH SarabunPSK" w:hAnsi="TH SarabunPSK" w:cs="TH SarabunPSK"/>
          <w:color w:val="000000" w:themeColor="text1"/>
        </w:rPr>
        <w:tab/>
        <w:t>Miss. Yuphaphon  Phanikon</w:t>
      </w:r>
    </w:p>
    <w:p w:rsidR="00056E36" w:rsidRPr="009F7B0A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-134"/>
        <w:rPr>
          <w:rFonts w:ascii="TH SarabunPSK" w:hAnsi="TH SarabunPSK" w:cs="TH SarabunPSK"/>
          <w:color w:val="000000" w:themeColor="text1"/>
        </w:rPr>
      </w:pPr>
      <w:r w:rsidRPr="009F7B0A">
        <w:rPr>
          <w:rFonts w:ascii="TH SarabunPSK" w:hAnsi="TH SarabunPSK" w:cs="TH SarabunPSK"/>
          <w:b/>
          <w:bCs/>
          <w:color w:val="000000" w:themeColor="text1"/>
        </w:rPr>
        <w:t>Degree</w:t>
      </w:r>
      <w:r w:rsidRPr="009F7B0A">
        <w:rPr>
          <w:rFonts w:ascii="TH SarabunPSK" w:hAnsi="TH SarabunPSK" w:cs="TH SarabunPSK"/>
          <w:b/>
          <w:bCs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  <w:t>:</w:t>
      </w:r>
      <w:r w:rsidRPr="009F7B0A">
        <w:rPr>
          <w:rFonts w:ascii="TH SarabunPSK" w:hAnsi="TH SarabunPSK" w:cs="TH SarabunPSK"/>
          <w:color w:val="000000" w:themeColor="text1"/>
        </w:rPr>
        <w:tab/>
        <w:t>Master of Education</w:t>
      </w:r>
      <w:r w:rsidRPr="009F7B0A">
        <w:rPr>
          <w:rFonts w:ascii="TH SarabunPSK" w:hAnsi="TH SarabunPSK" w:cs="TH SarabunPSK"/>
          <w:color w:val="000000" w:themeColor="text1"/>
          <w:cs/>
        </w:rPr>
        <w:t xml:space="preserve"> (</w:t>
      </w:r>
      <w:r w:rsidRPr="009F7B0A">
        <w:rPr>
          <w:rFonts w:ascii="TH SarabunPSK" w:hAnsi="TH SarabunPSK" w:cs="TH SarabunPSK"/>
          <w:color w:val="000000" w:themeColor="text1"/>
        </w:rPr>
        <w:t>Social Studies)</w:t>
      </w:r>
    </w:p>
    <w:p w:rsidR="00056E36" w:rsidRPr="009F7B0A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-134"/>
        <w:rPr>
          <w:rFonts w:ascii="TH SarabunPSK" w:hAnsi="TH SarabunPSK" w:cs="TH SarabunPSK"/>
          <w:color w:val="000000" w:themeColor="text1"/>
          <w:cs/>
        </w:rPr>
      </w:pP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  <w:t>Rajabhat Maha Sarakham University</w:t>
      </w:r>
    </w:p>
    <w:p w:rsidR="00056E36" w:rsidRPr="009F7B0A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-229"/>
        <w:rPr>
          <w:rFonts w:ascii="TH SarabunPSK" w:hAnsi="TH SarabunPSK" w:cs="TH SarabunPSK"/>
          <w:color w:val="000000" w:themeColor="text1"/>
          <w:cs/>
        </w:rPr>
      </w:pPr>
      <w:r w:rsidRPr="009F7B0A">
        <w:rPr>
          <w:rFonts w:ascii="TH SarabunPSK" w:hAnsi="TH SarabunPSK" w:cs="TH SarabunPSK"/>
          <w:b/>
          <w:bCs/>
          <w:color w:val="000000" w:themeColor="text1"/>
        </w:rPr>
        <w:t>Advisors</w:t>
      </w:r>
      <w:r w:rsidRPr="009F7B0A">
        <w:rPr>
          <w:rFonts w:ascii="TH SarabunPSK" w:hAnsi="TH SarabunPSK" w:cs="TH SarabunPSK"/>
          <w:b/>
          <w:bCs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  <w:cs/>
        </w:rPr>
        <w:t>:</w:t>
      </w:r>
      <w:r w:rsidRPr="009F7B0A">
        <w:rPr>
          <w:rFonts w:ascii="TH SarabunPSK" w:hAnsi="TH SarabunPSK" w:cs="TH SarabunPSK"/>
          <w:color w:val="000000" w:themeColor="text1"/>
        </w:rPr>
        <w:tab/>
        <w:t>Dr. Chanachai Auanwang</w:t>
      </w:r>
    </w:p>
    <w:p w:rsidR="00056E36" w:rsidRPr="009F7B0A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-87"/>
        <w:rPr>
          <w:rFonts w:ascii="TH SarabunPSK" w:hAnsi="TH SarabunPSK" w:cs="TH SarabunPSK"/>
          <w:color w:val="000000" w:themeColor="text1"/>
        </w:rPr>
      </w:pPr>
      <w:r w:rsidRPr="009F7B0A">
        <w:rPr>
          <w:rFonts w:ascii="TH SarabunPSK" w:hAnsi="TH SarabunPSK" w:cs="TH SarabunPSK"/>
          <w:color w:val="000000" w:themeColor="text1"/>
          <w:cs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  <w:cs/>
        </w:rPr>
        <w:tab/>
      </w:r>
      <w:r w:rsidRPr="009F7B0A">
        <w:rPr>
          <w:rFonts w:ascii="TH SarabunPSK" w:hAnsi="TH SarabunPSK" w:cs="TH SarabunPSK"/>
          <w:color w:val="000000" w:themeColor="text1"/>
        </w:rPr>
        <w:t>Dr. Tatchawat Laosuwan</w:t>
      </w:r>
    </w:p>
    <w:p w:rsidR="00056E36" w:rsidRPr="009F7B0A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right="-229"/>
        <w:rPr>
          <w:rFonts w:ascii="TH SarabunPSK" w:hAnsi="TH SarabunPSK" w:cs="TH SarabunPSK"/>
          <w:color w:val="000000" w:themeColor="text1"/>
          <w:cs/>
        </w:rPr>
      </w:pPr>
      <w:r w:rsidRPr="009F7B0A">
        <w:rPr>
          <w:rFonts w:ascii="TH SarabunPSK" w:hAnsi="TH SarabunPSK" w:cs="TH SarabunPSK"/>
          <w:b/>
          <w:bCs/>
          <w:color w:val="000000" w:themeColor="text1"/>
        </w:rPr>
        <w:t>Year</w:t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</w:rPr>
        <w:tab/>
      </w:r>
      <w:r w:rsidRPr="009F7B0A">
        <w:rPr>
          <w:rFonts w:ascii="TH SarabunPSK" w:hAnsi="TH SarabunPSK" w:cs="TH SarabunPSK"/>
          <w:color w:val="000000" w:themeColor="text1"/>
          <w:cs/>
        </w:rPr>
        <w:t>:</w:t>
      </w:r>
      <w:r w:rsidRPr="009F7B0A">
        <w:rPr>
          <w:rFonts w:ascii="TH SarabunPSK" w:hAnsi="TH SarabunPSK" w:cs="TH SarabunPSK"/>
          <w:color w:val="000000" w:themeColor="text1"/>
        </w:rPr>
        <w:tab/>
        <w:t>2019</w:t>
      </w:r>
    </w:p>
    <w:p w:rsidR="00056E36" w:rsidRPr="00F151AB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</w:rPr>
      </w:pPr>
    </w:p>
    <w:p w:rsidR="00056E36" w:rsidRPr="00F151AB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655D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056E36" w:rsidRPr="00495BA2" w:rsidRDefault="00056E36" w:rsidP="00056E36">
      <w:pPr>
        <w:pStyle w:val="HTML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zh-CN" w:bidi="ar-SA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purposes of this research were to studies and comparisons of the levels self– practice forwards Sufficiency Economy of grades 4-6 students in schools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>under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>Ming Muang education quality development center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>, Kantharawichai District</w:t>
      </w:r>
      <w:r w:rsidRPr="00495BA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Maha Sarakham Province, there are the sampling were 244 persons form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  <w:lang w:val="en"/>
        </w:rPr>
        <w:t xml:space="preserve">random sampling and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>grades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 classification, occupation and income of the parents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to data collection by questionnaire in confidence at 0.94. The data analysis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  <w:lang w:eastAsia="zh-CN" w:bidi="ar-SA"/>
        </w:rPr>
        <w:t>was analyzed by descriptive statistical analysis including percentage, mean, standard deviation, and F-test.</w:t>
      </w:r>
    </w:p>
    <w:p w:rsidR="00056E36" w:rsidRPr="00495BA2" w:rsidRDefault="00056E36" w:rsidP="00056E36">
      <w:pPr>
        <w:pStyle w:val="HTML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The result of the study showed that the self– practice forwards Sufficiency Economy of grade 4-6 students of a level at middle levels,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when considering each aspects of high levels was moral condition and good immunity.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the comparisons of levels self– practice forwards Sufficiency Economy of students in deferent grades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to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>self– practice levels at non deferent, deferent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 parents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occupation </w:t>
      </w:r>
      <w:r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to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self– practice levels of students in rationality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and good immunity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of difference was significant at the .05 significant level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>, and deferent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 parents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income </w:t>
      </w:r>
      <w:r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to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self– practice levels of students in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good immunity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moral condition </w:t>
      </w:r>
      <w:r w:rsidRPr="00495BA2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of difference was significant at the .05 significant level.</w:t>
      </w:r>
      <w:r w:rsidRPr="00495BA2">
        <w:rPr>
          <w:rStyle w:val="tlid-translation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056E36" w:rsidRPr="005C090B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  <w:lang w:val="en"/>
        </w:rPr>
      </w:pPr>
    </w:p>
    <w:p w:rsidR="00056E36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Style w:val="tlid-translation"/>
          <w:rFonts w:ascii="TH SarabunPSK" w:hAnsi="TH SarabunPSK" w:cs="TH SarabunPSK"/>
          <w:color w:val="000000" w:themeColor="text1"/>
        </w:rPr>
      </w:pPr>
      <w:r w:rsidRPr="00E15BEE">
        <w:rPr>
          <w:rFonts w:ascii="TH SarabunPSK" w:hAnsi="TH SarabunPSK" w:cs="TH SarabunPSK"/>
          <w:b/>
          <w:bCs/>
          <w:lang w:val="en"/>
        </w:rPr>
        <w:t>Keywords</w:t>
      </w:r>
      <w:r>
        <w:rPr>
          <w:rFonts w:ascii="TH SarabunPSK" w:hAnsi="TH SarabunPSK" w:cs="TH SarabunPSK"/>
          <w:b/>
          <w:bCs/>
          <w:lang w:val="en"/>
        </w:rPr>
        <w:t xml:space="preserve"> </w:t>
      </w:r>
      <w:r w:rsidRPr="00BE3537">
        <w:rPr>
          <w:rFonts w:ascii="TH SarabunPSK" w:hAnsi="TH SarabunPSK" w:cs="TH SarabunPSK"/>
          <w:b/>
          <w:bCs/>
          <w:lang w:val="en"/>
        </w:rPr>
        <w:t>:</w:t>
      </w:r>
      <w:r>
        <w:rPr>
          <w:rFonts w:ascii="TH SarabunPSK" w:hAnsi="TH SarabunPSK" w:cs="TH SarabunPSK"/>
          <w:lang w:val="en"/>
        </w:rPr>
        <w:tab/>
      </w:r>
      <w:r w:rsidRPr="009F7B0A">
        <w:rPr>
          <w:rFonts w:ascii="TH SarabunPSK" w:hAnsi="TH SarabunPSK" w:cs="TH SarabunPSK"/>
          <w:color w:val="000000" w:themeColor="text1"/>
        </w:rPr>
        <w:t>Self</w:t>
      </w:r>
      <w:r>
        <w:rPr>
          <w:rFonts w:ascii="TH SarabunPSK" w:hAnsi="TH SarabunPSK" w:cs="TH SarabunPSK"/>
          <w:color w:val="000000" w:themeColor="text1"/>
        </w:rPr>
        <w:t>-p</w:t>
      </w:r>
      <w:r w:rsidRPr="009F7B0A">
        <w:rPr>
          <w:rFonts w:ascii="TH SarabunPSK" w:hAnsi="TH SarabunPSK" w:cs="TH SarabunPSK"/>
          <w:color w:val="000000" w:themeColor="text1"/>
        </w:rPr>
        <w:t xml:space="preserve">ractice </w:t>
      </w:r>
      <w:r>
        <w:rPr>
          <w:rFonts w:ascii="TH SarabunPSK" w:hAnsi="TH SarabunPSK" w:cs="TH SarabunPSK"/>
          <w:color w:val="000000" w:themeColor="text1"/>
        </w:rPr>
        <w:t>of students,</w:t>
      </w:r>
      <w:r>
        <w:rPr>
          <w:rFonts w:ascii="TH SarabunPSK" w:hAnsi="TH SarabunPSK" w:cs="TH SarabunPSK"/>
          <w:lang w:val="en"/>
        </w:rPr>
        <w:t xml:space="preserve"> Sufficiency Economy, </w:t>
      </w:r>
      <w:r w:rsidRPr="009F7B0A">
        <w:rPr>
          <w:rStyle w:val="tlid-translation"/>
          <w:rFonts w:ascii="TH SarabunPSK" w:hAnsi="TH SarabunPSK" w:cs="TH SarabunPSK"/>
          <w:color w:val="000000" w:themeColor="text1"/>
        </w:rPr>
        <w:t xml:space="preserve">Ming Muang Education </w:t>
      </w:r>
    </w:p>
    <w:p w:rsidR="00056E36" w:rsidRPr="00FE74DD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pacing w:val="-4"/>
        </w:rPr>
      </w:pPr>
      <w:r>
        <w:rPr>
          <w:rStyle w:val="tlid-translation"/>
          <w:rFonts w:ascii="TH SarabunPSK" w:hAnsi="TH SarabunPSK" w:cs="TH SarabunPSK"/>
          <w:color w:val="000000" w:themeColor="text1"/>
        </w:rPr>
        <w:t xml:space="preserve">                 </w:t>
      </w:r>
      <w:r w:rsidRPr="009F7B0A">
        <w:rPr>
          <w:rStyle w:val="tlid-translation"/>
          <w:rFonts w:ascii="TH SarabunPSK" w:hAnsi="TH SarabunPSK" w:cs="TH SarabunPSK"/>
          <w:color w:val="000000" w:themeColor="text1"/>
        </w:rPr>
        <w:t>Quality Development Center</w:t>
      </w:r>
      <w:r>
        <w:rPr>
          <w:rFonts w:ascii="TH SarabunPSK" w:hAnsi="TH SarabunPSK" w:cs="TH SarabunPSK"/>
          <w:lang w:val="en"/>
        </w:rPr>
        <w:t xml:space="preserve"> </w:t>
      </w:r>
    </w:p>
    <w:p w:rsidR="00056E36" w:rsidRDefault="00056E36" w:rsidP="00056E36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C3F63" w:rsidRPr="00056E36" w:rsidRDefault="00056E36" w:rsidP="00056E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color w:val="000000"/>
        </w:rPr>
      </w:pPr>
      <w:r w:rsidRPr="00FE74DD">
        <w:rPr>
          <w:rFonts w:ascii="TH SarabunPSK" w:hAnsi="TH SarabunPSK" w:cs="TH SarabunPSK"/>
        </w:rPr>
        <w:t>___________________________________________________________</w:t>
      </w:r>
      <w:r w:rsidRPr="00F151AB">
        <w:rPr>
          <w:rFonts w:ascii="TH SarabunPSK" w:hAnsi="TH SarabunPSK" w:cs="TH SarabunPSK"/>
        </w:rPr>
        <w:t xml:space="preserve">    </w:t>
      </w:r>
      <w:r w:rsidRPr="00FE74DD">
        <w:rPr>
          <w:rFonts w:ascii="TH SarabunPSK" w:hAnsi="TH SarabunPSK" w:cs="TH SarabunPSK"/>
        </w:rPr>
        <w:t>Major Advisor</w:t>
      </w:r>
      <w:bookmarkStart w:id="0" w:name="_GoBack"/>
      <w:bookmarkEnd w:id="0"/>
    </w:p>
    <w:sectPr w:rsidR="000C3F63" w:rsidRPr="00056E36" w:rsidSect="00C0236C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9F" w:rsidRDefault="00D3749F">
      <w:r>
        <w:separator/>
      </w:r>
    </w:p>
  </w:endnote>
  <w:endnote w:type="continuationSeparator" w:id="0">
    <w:p w:rsidR="00D3749F" w:rsidRDefault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9F" w:rsidRDefault="00D3749F">
      <w:r>
        <w:separator/>
      </w:r>
    </w:p>
  </w:footnote>
  <w:footnote w:type="continuationSeparator" w:id="0">
    <w:p w:rsidR="00D3749F" w:rsidRDefault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7606"/>
      <w:docPartObj>
        <w:docPartGallery w:val="Page Numbers (Top of Page)"/>
        <w:docPartUnique/>
      </w:docPartObj>
    </w:sdtPr>
    <w:sdtEndPr/>
    <w:sdtContent>
      <w:p w:rsidR="000B711A" w:rsidRDefault="007A0031">
        <w:pPr>
          <w:pStyle w:val="a4"/>
          <w:jc w:val="center"/>
        </w:pPr>
        <w:r w:rsidRPr="000B711A">
          <w:rPr>
            <w:rFonts w:ascii="TH SarabunPSK" w:hAnsi="TH SarabunPSK" w:cs="TH SarabunPSK"/>
          </w:rPr>
          <w:fldChar w:fldCharType="begin"/>
        </w:r>
        <w:r w:rsidR="000B711A" w:rsidRPr="000B711A">
          <w:rPr>
            <w:rFonts w:ascii="TH SarabunPSK" w:hAnsi="TH SarabunPSK" w:cs="TH SarabunPSK"/>
          </w:rPr>
          <w:instrText xml:space="preserve"> PAGE   \* MERGEFORMAT </w:instrText>
        </w:r>
        <w:r w:rsidRPr="000B711A">
          <w:rPr>
            <w:rFonts w:ascii="TH SarabunPSK" w:hAnsi="TH SarabunPSK" w:cs="TH SarabunPSK"/>
          </w:rPr>
          <w:fldChar w:fldCharType="separate"/>
        </w:r>
        <w:r w:rsidR="00056E36" w:rsidRPr="00056E36">
          <w:rPr>
            <w:rFonts w:ascii="TH SarabunPSK" w:hAnsi="TH SarabunPSK" w:cs="TH SarabunPSK"/>
            <w:noProof/>
            <w:cs/>
            <w:lang w:val="th-TH"/>
          </w:rPr>
          <w:t>ง</w:t>
        </w:r>
        <w:r w:rsidRPr="000B711A">
          <w:rPr>
            <w:rFonts w:ascii="TH SarabunPSK" w:hAnsi="TH SarabunPSK" w:cs="TH SarabunPSK"/>
          </w:rPr>
          <w:fldChar w:fldCharType="end"/>
        </w:r>
      </w:p>
    </w:sdtContent>
  </w:sdt>
  <w:p w:rsidR="00F562C1" w:rsidRPr="000B711A" w:rsidRDefault="00F562C1" w:rsidP="000B711A">
    <w:pPr>
      <w:pStyle w:val="a4"/>
      <w:ind w:right="360"/>
      <w:jc w:val="center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67176262"/>
      <w:docPartObj>
        <w:docPartGallery w:val="Page Numbers (Top of Page)"/>
        <w:docPartUnique/>
      </w:docPartObj>
    </w:sdtPr>
    <w:sdtEndPr/>
    <w:sdtContent>
      <w:p w:rsidR="00F562C1" w:rsidRPr="00756D21" w:rsidRDefault="00756D21" w:rsidP="00756D21">
        <w:pPr>
          <w:pStyle w:val="a4"/>
          <w:jc w:val="center"/>
          <w:rPr>
            <w:rFonts w:ascii="TH SarabunPSK" w:hAnsi="TH SarabunPSK" w:cs="TH SarabunPSK"/>
          </w:rPr>
        </w:pPr>
        <w:r w:rsidRPr="00756D21">
          <w:rPr>
            <w:rFonts w:ascii="TH SarabunPSK" w:hAnsi="TH SarabunPSK" w:cs="TH SarabunPSK"/>
          </w:rPr>
          <w:fldChar w:fldCharType="begin"/>
        </w:r>
        <w:r w:rsidRPr="00756D21">
          <w:rPr>
            <w:rFonts w:ascii="TH SarabunPSK" w:hAnsi="TH SarabunPSK" w:cs="TH SarabunPSK"/>
          </w:rPr>
          <w:instrText>PAGE   \* MERGEFORMAT</w:instrText>
        </w:r>
        <w:r w:rsidRPr="00756D21">
          <w:rPr>
            <w:rFonts w:ascii="TH SarabunPSK" w:hAnsi="TH SarabunPSK" w:cs="TH SarabunPSK"/>
          </w:rPr>
          <w:fldChar w:fldCharType="separate"/>
        </w:r>
        <w:r w:rsidR="00056E36" w:rsidRPr="00056E36">
          <w:rPr>
            <w:rFonts w:ascii="TH SarabunPSK" w:hAnsi="TH SarabunPSK" w:cs="TH SarabunPSK"/>
            <w:noProof/>
            <w:cs/>
            <w:lang w:val="th-TH"/>
          </w:rPr>
          <w:t>จ</w:t>
        </w:r>
        <w:r w:rsidRPr="00756D21">
          <w:rPr>
            <w:rFonts w:ascii="TH SarabunPSK" w:hAnsi="TH SarabunPSK" w:cs="TH SarabunPSK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98959"/>
      <w:docPartObj>
        <w:docPartGallery w:val="Page Numbers (Top of Page)"/>
        <w:docPartUnique/>
      </w:docPartObj>
    </w:sdtPr>
    <w:sdtEndPr/>
    <w:sdtContent>
      <w:p w:rsidR="000B711A" w:rsidRDefault="00756D21" w:rsidP="00756D21">
        <w:pPr>
          <w:pStyle w:val="a4"/>
          <w:jc w:val="center"/>
        </w:pPr>
        <w:r w:rsidRPr="00756D21">
          <w:rPr>
            <w:rFonts w:ascii="TH SarabunPSK" w:hAnsi="TH SarabunPSK" w:cs="TH SarabunPSK"/>
          </w:rPr>
          <w:fldChar w:fldCharType="begin"/>
        </w:r>
        <w:r w:rsidRPr="00756D21">
          <w:rPr>
            <w:rFonts w:ascii="TH SarabunPSK" w:hAnsi="TH SarabunPSK" w:cs="TH SarabunPSK"/>
          </w:rPr>
          <w:instrText>PAGE   \* MERGEFORMAT</w:instrText>
        </w:r>
        <w:r w:rsidRPr="00756D21">
          <w:rPr>
            <w:rFonts w:ascii="TH SarabunPSK" w:hAnsi="TH SarabunPSK" w:cs="TH SarabunPSK"/>
          </w:rPr>
          <w:fldChar w:fldCharType="separate"/>
        </w:r>
        <w:r w:rsidR="00056E36" w:rsidRPr="00056E36">
          <w:rPr>
            <w:rFonts w:ascii="TH SarabunPSK" w:hAnsi="TH SarabunPSK" w:cs="TH SarabunPSK"/>
            <w:noProof/>
            <w:cs/>
            <w:lang w:val="th-TH"/>
          </w:rPr>
          <w:t>ค</w:t>
        </w:r>
        <w:r w:rsidRPr="00756D21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98107C"/>
    <w:multiLevelType w:val="hybridMultilevel"/>
    <w:tmpl w:val="EB30438C"/>
    <w:lvl w:ilvl="0" w:tplc="9A24B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9"/>
    <w:rsid w:val="000043D2"/>
    <w:rsid w:val="00011A79"/>
    <w:rsid w:val="000153A5"/>
    <w:rsid w:val="00037D88"/>
    <w:rsid w:val="00046EE2"/>
    <w:rsid w:val="00056E36"/>
    <w:rsid w:val="000755BC"/>
    <w:rsid w:val="000756F5"/>
    <w:rsid w:val="0009406F"/>
    <w:rsid w:val="000A37C7"/>
    <w:rsid w:val="000A758B"/>
    <w:rsid w:val="000B2E95"/>
    <w:rsid w:val="000B711A"/>
    <w:rsid w:val="000C3F63"/>
    <w:rsid w:val="000F148E"/>
    <w:rsid w:val="00105017"/>
    <w:rsid w:val="00112053"/>
    <w:rsid w:val="001215E5"/>
    <w:rsid w:val="00124787"/>
    <w:rsid w:val="00127BEC"/>
    <w:rsid w:val="00147613"/>
    <w:rsid w:val="00150EB7"/>
    <w:rsid w:val="00157044"/>
    <w:rsid w:val="0017002B"/>
    <w:rsid w:val="001752F3"/>
    <w:rsid w:val="001B06F1"/>
    <w:rsid w:val="001B29CA"/>
    <w:rsid w:val="001D01AA"/>
    <w:rsid w:val="001D429A"/>
    <w:rsid w:val="001D72E5"/>
    <w:rsid w:val="001E7838"/>
    <w:rsid w:val="001F76B7"/>
    <w:rsid w:val="00202F12"/>
    <w:rsid w:val="00206C83"/>
    <w:rsid w:val="00217221"/>
    <w:rsid w:val="00243C77"/>
    <w:rsid w:val="00245221"/>
    <w:rsid w:val="00256F17"/>
    <w:rsid w:val="00276A9A"/>
    <w:rsid w:val="00281E89"/>
    <w:rsid w:val="00297721"/>
    <w:rsid w:val="002A04A9"/>
    <w:rsid w:val="002A429D"/>
    <w:rsid w:val="002B4921"/>
    <w:rsid w:val="002E12AE"/>
    <w:rsid w:val="002E3A00"/>
    <w:rsid w:val="002F1FD4"/>
    <w:rsid w:val="00327CDD"/>
    <w:rsid w:val="00331CC2"/>
    <w:rsid w:val="0034309B"/>
    <w:rsid w:val="00360A33"/>
    <w:rsid w:val="003663F6"/>
    <w:rsid w:val="00380BF1"/>
    <w:rsid w:val="003817FA"/>
    <w:rsid w:val="0039412B"/>
    <w:rsid w:val="0039655D"/>
    <w:rsid w:val="003A7EB6"/>
    <w:rsid w:val="003B3C70"/>
    <w:rsid w:val="003B4A5C"/>
    <w:rsid w:val="003C18E6"/>
    <w:rsid w:val="003F62C9"/>
    <w:rsid w:val="00415F65"/>
    <w:rsid w:val="004216E9"/>
    <w:rsid w:val="004314AD"/>
    <w:rsid w:val="00432798"/>
    <w:rsid w:val="00435A2B"/>
    <w:rsid w:val="00450434"/>
    <w:rsid w:val="004535EA"/>
    <w:rsid w:val="004549BB"/>
    <w:rsid w:val="00457309"/>
    <w:rsid w:val="00463524"/>
    <w:rsid w:val="00473F4A"/>
    <w:rsid w:val="00485A62"/>
    <w:rsid w:val="00496B1F"/>
    <w:rsid w:val="00496FFE"/>
    <w:rsid w:val="004A0EB7"/>
    <w:rsid w:val="004A1AAF"/>
    <w:rsid w:val="004B7FD8"/>
    <w:rsid w:val="004C0CE0"/>
    <w:rsid w:val="004D0B45"/>
    <w:rsid w:val="004D1DA6"/>
    <w:rsid w:val="004E3DE1"/>
    <w:rsid w:val="004F232A"/>
    <w:rsid w:val="004F4AB6"/>
    <w:rsid w:val="00502AE1"/>
    <w:rsid w:val="005065AC"/>
    <w:rsid w:val="005135F5"/>
    <w:rsid w:val="005248C7"/>
    <w:rsid w:val="00575486"/>
    <w:rsid w:val="0057757D"/>
    <w:rsid w:val="005869A5"/>
    <w:rsid w:val="005B35F0"/>
    <w:rsid w:val="005D1417"/>
    <w:rsid w:val="005D3FFA"/>
    <w:rsid w:val="005D5260"/>
    <w:rsid w:val="005D608E"/>
    <w:rsid w:val="005E1FD4"/>
    <w:rsid w:val="005F2FCB"/>
    <w:rsid w:val="0061433C"/>
    <w:rsid w:val="00632D91"/>
    <w:rsid w:val="00641D83"/>
    <w:rsid w:val="00643958"/>
    <w:rsid w:val="00644565"/>
    <w:rsid w:val="00645F48"/>
    <w:rsid w:val="00653453"/>
    <w:rsid w:val="0067088F"/>
    <w:rsid w:val="00675F69"/>
    <w:rsid w:val="006811E9"/>
    <w:rsid w:val="0068474B"/>
    <w:rsid w:val="00695346"/>
    <w:rsid w:val="006A5CEE"/>
    <w:rsid w:val="006A7C40"/>
    <w:rsid w:val="006C03FB"/>
    <w:rsid w:val="006E3CE8"/>
    <w:rsid w:val="006F30A5"/>
    <w:rsid w:val="00703705"/>
    <w:rsid w:val="0071238F"/>
    <w:rsid w:val="00716460"/>
    <w:rsid w:val="007179FB"/>
    <w:rsid w:val="00732477"/>
    <w:rsid w:val="0074151C"/>
    <w:rsid w:val="00747043"/>
    <w:rsid w:val="00756D21"/>
    <w:rsid w:val="00757D6C"/>
    <w:rsid w:val="00766AA8"/>
    <w:rsid w:val="00774B0F"/>
    <w:rsid w:val="00782BA0"/>
    <w:rsid w:val="007831E5"/>
    <w:rsid w:val="0078531C"/>
    <w:rsid w:val="007A0031"/>
    <w:rsid w:val="007A769D"/>
    <w:rsid w:val="007C2284"/>
    <w:rsid w:val="007C5DE8"/>
    <w:rsid w:val="007D2142"/>
    <w:rsid w:val="007D3C06"/>
    <w:rsid w:val="007E34CA"/>
    <w:rsid w:val="007F0CBE"/>
    <w:rsid w:val="00810BA6"/>
    <w:rsid w:val="00812935"/>
    <w:rsid w:val="00814FA4"/>
    <w:rsid w:val="008329FC"/>
    <w:rsid w:val="008435F7"/>
    <w:rsid w:val="008455EB"/>
    <w:rsid w:val="00855FE9"/>
    <w:rsid w:val="00865A84"/>
    <w:rsid w:val="0087520C"/>
    <w:rsid w:val="008817F1"/>
    <w:rsid w:val="0088215A"/>
    <w:rsid w:val="00892DD3"/>
    <w:rsid w:val="008A16CB"/>
    <w:rsid w:val="008A769E"/>
    <w:rsid w:val="008B6D15"/>
    <w:rsid w:val="008C232C"/>
    <w:rsid w:val="008C66FB"/>
    <w:rsid w:val="008E1530"/>
    <w:rsid w:val="008F6294"/>
    <w:rsid w:val="00916505"/>
    <w:rsid w:val="00916F30"/>
    <w:rsid w:val="00927E40"/>
    <w:rsid w:val="00934FB1"/>
    <w:rsid w:val="009469A8"/>
    <w:rsid w:val="0096143F"/>
    <w:rsid w:val="00962D26"/>
    <w:rsid w:val="00975F05"/>
    <w:rsid w:val="00977573"/>
    <w:rsid w:val="0098254C"/>
    <w:rsid w:val="00992DFD"/>
    <w:rsid w:val="00993C40"/>
    <w:rsid w:val="009B1C4E"/>
    <w:rsid w:val="009D1CAE"/>
    <w:rsid w:val="009D4D32"/>
    <w:rsid w:val="009E070F"/>
    <w:rsid w:val="009E1928"/>
    <w:rsid w:val="009E7780"/>
    <w:rsid w:val="00A2335F"/>
    <w:rsid w:val="00A30045"/>
    <w:rsid w:val="00A32C52"/>
    <w:rsid w:val="00A37CD7"/>
    <w:rsid w:val="00A540BB"/>
    <w:rsid w:val="00A54289"/>
    <w:rsid w:val="00A5733C"/>
    <w:rsid w:val="00A62ED6"/>
    <w:rsid w:val="00A6605A"/>
    <w:rsid w:val="00A71C06"/>
    <w:rsid w:val="00A74EFF"/>
    <w:rsid w:val="00A75835"/>
    <w:rsid w:val="00A84B33"/>
    <w:rsid w:val="00A90F1C"/>
    <w:rsid w:val="00A94170"/>
    <w:rsid w:val="00A9530C"/>
    <w:rsid w:val="00AA6A3F"/>
    <w:rsid w:val="00AB35CD"/>
    <w:rsid w:val="00AB4EEA"/>
    <w:rsid w:val="00AB6DA8"/>
    <w:rsid w:val="00AC1858"/>
    <w:rsid w:val="00AE300F"/>
    <w:rsid w:val="00AF36F5"/>
    <w:rsid w:val="00B17D5F"/>
    <w:rsid w:val="00B222C5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58A2"/>
    <w:rsid w:val="00BA6602"/>
    <w:rsid w:val="00BB1830"/>
    <w:rsid w:val="00BB3143"/>
    <w:rsid w:val="00BC4D02"/>
    <w:rsid w:val="00BC4F85"/>
    <w:rsid w:val="00BD2A8C"/>
    <w:rsid w:val="00BE3537"/>
    <w:rsid w:val="00C0236C"/>
    <w:rsid w:val="00C2665E"/>
    <w:rsid w:val="00C27076"/>
    <w:rsid w:val="00C4485B"/>
    <w:rsid w:val="00C45DC6"/>
    <w:rsid w:val="00C57B36"/>
    <w:rsid w:val="00C61BE9"/>
    <w:rsid w:val="00C62924"/>
    <w:rsid w:val="00C70882"/>
    <w:rsid w:val="00C7464F"/>
    <w:rsid w:val="00C74E20"/>
    <w:rsid w:val="00C8584A"/>
    <w:rsid w:val="00C86F23"/>
    <w:rsid w:val="00C9437F"/>
    <w:rsid w:val="00CA1EFC"/>
    <w:rsid w:val="00CC0FB3"/>
    <w:rsid w:val="00CC11D9"/>
    <w:rsid w:val="00CD0307"/>
    <w:rsid w:val="00CD3386"/>
    <w:rsid w:val="00CE2F45"/>
    <w:rsid w:val="00CF0CC1"/>
    <w:rsid w:val="00CF59C4"/>
    <w:rsid w:val="00D00378"/>
    <w:rsid w:val="00D120D1"/>
    <w:rsid w:val="00D2140C"/>
    <w:rsid w:val="00D215F3"/>
    <w:rsid w:val="00D22400"/>
    <w:rsid w:val="00D25FAA"/>
    <w:rsid w:val="00D3749F"/>
    <w:rsid w:val="00D672EA"/>
    <w:rsid w:val="00D724BB"/>
    <w:rsid w:val="00D72565"/>
    <w:rsid w:val="00D75A8B"/>
    <w:rsid w:val="00D77156"/>
    <w:rsid w:val="00D86C65"/>
    <w:rsid w:val="00D90298"/>
    <w:rsid w:val="00DB0AC2"/>
    <w:rsid w:val="00DB7E4B"/>
    <w:rsid w:val="00DC2508"/>
    <w:rsid w:val="00DC5EA9"/>
    <w:rsid w:val="00DD20E5"/>
    <w:rsid w:val="00DE7A47"/>
    <w:rsid w:val="00DF45D4"/>
    <w:rsid w:val="00E11D9E"/>
    <w:rsid w:val="00E31F79"/>
    <w:rsid w:val="00E50F6F"/>
    <w:rsid w:val="00E63826"/>
    <w:rsid w:val="00E6442E"/>
    <w:rsid w:val="00E83D1F"/>
    <w:rsid w:val="00E85686"/>
    <w:rsid w:val="00E94F4B"/>
    <w:rsid w:val="00EB1B73"/>
    <w:rsid w:val="00EB44AD"/>
    <w:rsid w:val="00EC504A"/>
    <w:rsid w:val="00ED20A6"/>
    <w:rsid w:val="00ED7BA7"/>
    <w:rsid w:val="00F0154C"/>
    <w:rsid w:val="00F20B31"/>
    <w:rsid w:val="00F30655"/>
    <w:rsid w:val="00F309AB"/>
    <w:rsid w:val="00F32385"/>
    <w:rsid w:val="00F32D8D"/>
    <w:rsid w:val="00F3580D"/>
    <w:rsid w:val="00F40854"/>
    <w:rsid w:val="00F4096D"/>
    <w:rsid w:val="00F562C1"/>
    <w:rsid w:val="00F66572"/>
    <w:rsid w:val="00F72557"/>
    <w:rsid w:val="00FA5AC8"/>
    <w:rsid w:val="00FC4B9E"/>
    <w:rsid w:val="00FD1230"/>
    <w:rsid w:val="00FE01CA"/>
    <w:rsid w:val="00FE74DD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766AA8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766AA8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766AA8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766AA8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766AA8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766AA8"/>
  </w:style>
  <w:style w:type="paragraph" w:styleId="a4">
    <w:name w:val="header"/>
    <w:basedOn w:val="a0"/>
    <w:link w:val="a5"/>
    <w:uiPriority w:val="99"/>
    <w:rsid w:val="00766AA8"/>
    <w:pPr>
      <w:tabs>
        <w:tab w:val="center" w:pos="4153"/>
        <w:tab w:val="right" w:pos="8306"/>
      </w:tabs>
    </w:pPr>
  </w:style>
  <w:style w:type="character" w:styleId="a6">
    <w:name w:val="page number"/>
    <w:basedOn w:val="10"/>
    <w:rsid w:val="00766AA8"/>
  </w:style>
  <w:style w:type="paragraph" w:styleId="a7">
    <w:name w:val="Body Text"/>
    <w:aliases w:val="ตัวข้อความ อักขระ"/>
    <w:basedOn w:val="a0"/>
    <w:rsid w:val="00766AA8"/>
    <w:pPr>
      <w:spacing w:after="120"/>
    </w:pPr>
  </w:style>
  <w:style w:type="paragraph" w:styleId="a8">
    <w:name w:val="Body Text First Indent"/>
    <w:basedOn w:val="a7"/>
    <w:rsid w:val="00766AA8"/>
    <w:pPr>
      <w:ind w:firstLine="862"/>
    </w:pPr>
  </w:style>
  <w:style w:type="paragraph" w:styleId="a9">
    <w:name w:val="Body Text Indent"/>
    <w:basedOn w:val="a0"/>
    <w:rsid w:val="00766AA8"/>
    <w:pPr>
      <w:spacing w:after="120"/>
      <w:ind w:left="283"/>
    </w:pPr>
  </w:style>
  <w:style w:type="paragraph" w:styleId="20">
    <w:name w:val="Body Text First Indent 2"/>
    <w:basedOn w:val="a9"/>
    <w:rsid w:val="00766AA8"/>
    <w:pPr>
      <w:ind w:left="284" w:firstLine="1225"/>
    </w:pPr>
  </w:style>
  <w:style w:type="paragraph" w:styleId="aa">
    <w:name w:val="Title"/>
    <w:basedOn w:val="a0"/>
    <w:qFormat/>
    <w:rsid w:val="00766AA8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link w:val="ac"/>
    <w:uiPriority w:val="99"/>
    <w:rsid w:val="00766AA8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766AA8"/>
    <w:pPr>
      <w:numPr>
        <w:numId w:val="1"/>
      </w:numPr>
    </w:pPr>
  </w:style>
  <w:style w:type="paragraph" w:styleId="21">
    <w:name w:val="Body Text Indent 2"/>
    <w:basedOn w:val="a0"/>
    <w:rsid w:val="00766AA8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766AA8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10"/>
    <w:rsid w:val="00281E89"/>
  </w:style>
  <w:style w:type="character" w:customStyle="1" w:styleId="hps">
    <w:name w:val="hps"/>
    <w:basedOn w:val="10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paragraph" w:styleId="af3">
    <w:name w:val="List Paragraph"/>
    <w:basedOn w:val="a0"/>
    <w:uiPriority w:val="34"/>
    <w:qFormat/>
    <w:rsid w:val="00632D91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c">
    <w:name w:val="ท้ายกระดาษ อักขระ"/>
    <w:basedOn w:val="a1"/>
    <w:link w:val="ab"/>
    <w:uiPriority w:val="99"/>
    <w:rsid w:val="000B711A"/>
    <w:rPr>
      <w:rFonts w:ascii="Angsana New" w:hAnsi="Angsana New"/>
      <w:sz w:val="32"/>
      <w:szCs w:val="32"/>
    </w:rPr>
  </w:style>
  <w:style w:type="paragraph" w:styleId="HTML">
    <w:name w:val="HTML Preformatted"/>
    <w:basedOn w:val="a0"/>
    <w:link w:val="HTML0"/>
    <w:unhideWhenUsed/>
    <w:rsid w:val="00C0236C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C0236C"/>
    <w:rPr>
      <w:rFonts w:ascii="Consolas" w:hAnsi="Consolas"/>
      <w:szCs w:val="25"/>
    </w:rPr>
  </w:style>
  <w:style w:type="character" w:customStyle="1" w:styleId="tlid-translation">
    <w:name w:val="tlid-translation"/>
    <w:basedOn w:val="a1"/>
    <w:rsid w:val="00056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766AA8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766AA8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766AA8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766AA8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766AA8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766AA8"/>
  </w:style>
  <w:style w:type="paragraph" w:styleId="a4">
    <w:name w:val="header"/>
    <w:basedOn w:val="a0"/>
    <w:link w:val="a5"/>
    <w:uiPriority w:val="99"/>
    <w:rsid w:val="00766AA8"/>
    <w:pPr>
      <w:tabs>
        <w:tab w:val="center" w:pos="4153"/>
        <w:tab w:val="right" w:pos="8306"/>
      </w:tabs>
    </w:pPr>
  </w:style>
  <w:style w:type="character" w:styleId="a6">
    <w:name w:val="page number"/>
    <w:basedOn w:val="10"/>
    <w:rsid w:val="00766AA8"/>
  </w:style>
  <w:style w:type="paragraph" w:styleId="a7">
    <w:name w:val="Body Text"/>
    <w:aliases w:val="ตัวข้อความ อักขระ"/>
    <w:basedOn w:val="a0"/>
    <w:rsid w:val="00766AA8"/>
    <w:pPr>
      <w:spacing w:after="120"/>
    </w:pPr>
  </w:style>
  <w:style w:type="paragraph" w:styleId="a8">
    <w:name w:val="Body Text First Indent"/>
    <w:basedOn w:val="a7"/>
    <w:rsid w:val="00766AA8"/>
    <w:pPr>
      <w:ind w:firstLine="862"/>
    </w:pPr>
  </w:style>
  <w:style w:type="paragraph" w:styleId="a9">
    <w:name w:val="Body Text Indent"/>
    <w:basedOn w:val="a0"/>
    <w:rsid w:val="00766AA8"/>
    <w:pPr>
      <w:spacing w:after="120"/>
      <w:ind w:left="283"/>
    </w:pPr>
  </w:style>
  <w:style w:type="paragraph" w:styleId="20">
    <w:name w:val="Body Text First Indent 2"/>
    <w:basedOn w:val="a9"/>
    <w:rsid w:val="00766AA8"/>
    <w:pPr>
      <w:ind w:left="284" w:firstLine="1225"/>
    </w:pPr>
  </w:style>
  <w:style w:type="paragraph" w:styleId="aa">
    <w:name w:val="Title"/>
    <w:basedOn w:val="a0"/>
    <w:qFormat/>
    <w:rsid w:val="00766AA8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link w:val="ac"/>
    <w:uiPriority w:val="99"/>
    <w:rsid w:val="00766AA8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766AA8"/>
    <w:pPr>
      <w:numPr>
        <w:numId w:val="1"/>
      </w:numPr>
    </w:pPr>
  </w:style>
  <w:style w:type="paragraph" w:styleId="21">
    <w:name w:val="Body Text Indent 2"/>
    <w:basedOn w:val="a0"/>
    <w:rsid w:val="00766AA8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766AA8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10"/>
    <w:rsid w:val="00281E89"/>
  </w:style>
  <w:style w:type="character" w:customStyle="1" w:styleId="hps">
    <w:name w:val="hps"/>
    <w:basedOn w:val="10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  <w:style w:type="paragraph" w:styleId="af3">
    <w:name w:val="List Paragraph"/>
    <w:basedOn w:val="a0"/>
    <w:uiPriority w:val="34"/>
    <w:qFormat/>
    <w:rsid w:val="00632D91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c">
    <w:name w:val="ท้ายกระดาษ อักขระ"/>
    <w:basedOn w:val="a1"/>
    <w:link w:val="ab"/>
    <w:uiPriority w:val="99"/>
    <w:rsid w:val="000B711A"/>
    <w:rPr>
      <w:rFonts w:ascii="Angsana New" w:hAnsi="Angsana New"/>
      <w:sz w:val="32"/>
      <w:szCs w:val="32"/>
    </w:rPr>
  </w:style>
  <w:style w:type="paragraph" w:styleId="HTML">
    <w:name w:val="HTML Preformatted"/>
    <w:basedOn w:val="a0"/>
    <w:link w:val="HTML0"/>
    <w:unhideWhenUsed/>
    <w:rsid w:val="00C0236C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C0236C"/>
    <w:rPr>
      <w:rFonts w:ascii="Consolas" w:hAnsi="Consolas"/>
      <w:szCs w:val="25"/>
    </w:rPr>
  </w:style>
  <w:style w:type="character" w:customStyle="1" w:styleId="tlid-translation">
    <w:name w:val="tlid-translation"/>
    <w:basedOn w:val="a1"/>
    <w:rsid w:val="0005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C29F-5AD9-4A90-A1EC-818A1F3D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RE-RMU</cp:lastModifiedBy>
  <cp:revision>30</cp:revision>
  <cp:lastPrinted>2019-02-12T09:20:00Z</cp:lastPrinted>
  <dcterms:created xsi:type="dcterms:W3CDTF">2018-06-19T03:11:00Z</dcterms:created>
  <dcterms:modified xsi:type="dcterms:W3CDTF">2019-02-18T02:44:00Z</dcterms:modified>
</cp:coreProperties>
</file>