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34D" w:rsidRPr="006E49F8" w:rsidRDefault="00B82225" w:rsidP="00B82225">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cs/>
        </w:rPr>
      </w:pPr>
      <w:r w:rsidRPr="006E49F8">
        <w:rPr>
          <w:rFonts w:asciiTheme="majorBidi" w:hAnsiTheme="majorBidi" w:cstheme="majorBidi"/>
          <w:b/>
          <w:bCs/>
          <w:noProof/>
          <w:spacing w:val="-8"/>
          <w:sz w:val="32"/>
          <w:szCs w:val="32"/>
        </w:rPr>
        <mc:AlternateContent>
          <mc:Choice Requires="wps">
            <w:drawing>
              <wp:anchor distT="0" distB="0" distL="114300" distR="114300" simplePos="0" relativeHeight="251658240" behindDoc="0" locked="0" layoutInCell="1" allowOverlap="1" wp14:anchorId="1E79FC56" wp14:editId="48D225DD">
                <wp:simplePos x="0" y="0"/>
                <wp:positionH relativeFrom="column">
                  <wp:posOffset>2063363</wp:posOffset>
                </wp:positionH>
                <wp:positionV relativeFrom="paragraph">
                  <wp:posOffset>-568518</wp:posOffset>
                </wp:positionV>
                <wp:extent cx="1176794" cy="540688"/>
                <wp:effectExtent l="0" t="0" r="4445" b="0"/>
                <wp:wrapNone/>
                <wp:docPr id="1" name="Text Box 1"/>
                <wp:cNvGraphicFramePr/>
                <a:graphic xmlns:a="http://schemas.openxmlformats.org/drawingml/2006/main">
                  <a:graphicData uri="http://schemas.microsoft.com/office/word/2010/wordprocessingShape">
                    <wps:wsp>
                      <wps:cNvSpPr txBox="1"/>
                      <wps:spPr>
                        <a:xfrm>
                          <a:off x="0" y="0"/>
                          <a:ext cx="1176794" cy="5406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2225" w:rsidRDefault="00B82225" w:rsidP="00B822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79FC56" id="_x0000_t202" coordsize="21600,21600" o:spt="202" path="m,l,21600r21600,l21600,xe">
                <v:stroke joinstyle="miter"/>
                <v:path gradientshapeok="t" o:connecttype="rect"/>
              </v:shapetype>
              <v:shape id="Text Box 1" o:spid="_x0000_s1026" type="#_x0000_t202" style="position:absolute;left:0;text-align:left;margin-left:162.45pt;margin-top:-44.75pt;width:92.65pt;height:4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" fillcolor="white [3201]" stroked="f" strokeweight=".5pt">
                <v:textbox>
                  <w:txbxContent>
                    <w:p w:rsidR="00B82225" w:rsidRDefault="00B82225" w:rsidP="00B82225"/>
                  </w:txbxContent>
                </v:textbox>
              </v:shape>
            </w:pict>
          </mc:Fallback>
        </mc:AlternateContent>
      </w:r>
      <w:r w:rsidRPr="006E49F8">
        <w:rPr>
          <w:rFonts w:asciiTheme="majorBidi" w:hAnsiTheme="majorBidi" w:cstheme="majorBidi"/>
          <w:b/>
          <w:bCs/>
          <w:spacing w:val="-8"/>
          <w:sz w:val="32"/>
          <w:szCs w:val="32"/>
          <w:cs/>
        </w:rPr>
        <w:t>ชื่</w:t>
      </w:r>
      <w:r w:rsidRPr="006E49F8">
        <w:rPr>
          <w:rFonts w:asciiTheme="majorBidi" w:hAnsiTheme="majorBidi" w:cstheme="majorBidi"/>
          <w:b/>
          <w:bCs/>
          <w:spacing w:val="-10"/>
          <w:sz w:val="32"/>
          <w:szCs w:val="32"/>
          <w:cs/>
        </w:rPr>
        <w:t>อเรื่อง</w:t>
      </w:r>
      <w:r w:rsidRPr="006E49F8">
        <w:rPr>
          <w:rFonts w:asciiTheme="majorBidi" w:hAnsiTheme="majorBidi" w:cstheme="majorBidi"/>
          <w:spacing w:val="-10"/>
          <w:sz w:val="32"/>
          <w:szCs w:val="32"/>
          <w:cs/>
        </w:rPr>
        <w:t xml:space="preserve">   </w:t>
      </w:r>
      <w:r w:rsidRPr="006E49F8">
        <w:rPr>
          <w:rFonts w:asciiTheme="majorBidi" w:hAnsiTheme="majorBidi" w:cstheme="majorBidi"/>
          <w:spacing w:val="-10"/>
          <w:sz w:val="32"/>
          <w:szCs w:val="32"/>
          <w:cs/>
        </w:rPr>
        <w:tab/>
      </w:r>
      <w:r w:rsidRPr="006E49F8">
        <w:rPr>
          <w:rFonts w:asciiTheme="majorBidi" w:hAnsiTheme="majorBidi" w:cstheme="majorBidi"/>
          <w:spacing w:val="-10"/>
          <w:sz w:val="32"/>
          <w:szCs w:val="32"/>
          <w:cs/>
        </w:rPr>
        <w:tab/>
      </w:r>
      <w:r w:rsidRPr="006E49F8">
        <w:rPr>
          <w:rFonts w:asciiTheme="majorBidi" w:hAnsiTheme="majorBidi" w:cstheme="majorBidi"/>
          <w:spacing w:val="-10"/>
          <w:sz w:val="32"/>
          <w:szCs w:val="32"/>
          <w:cs/>
        </w:rPr>
        <w:tab/>
      </w:r>
      <w:r w:rsidRPr="006E49F8">
        <w:rPr>
          <w:rFonts w:asciiTheme="majorBidi" w:hAnsiTheme="majorBidi" w:cstheme="majorBidi"/>
          <w:spacing w:val="-10"/>
          <w:sz w:val="32"/>
          <w:szCs w:val="32"/>
          <w:cs/>
        </w:rPr>
        <w:tab/>
        <w:t xml:space="preserve">: </w:t>
      </w:r>
      <w:r w:rsidRPr="006E49F8">
        <w:rPr>
          <w:rFonts w:asciiTheme="majorBidi" w:hAnsiTheme="majorBidi" w:cstheme="majorBidi"/>
          <w:spacing w:val="-10"/>
          <w:sz w:val="32"/>
          <w:szCs w:val="32"/>
          <w:cs/>
        </w:rPr>
        <w:tab/>
      </w:r>
      <w:r w:rsidR="00AE62FF" w:rsidRPr="00AE62FF">
        <w:rPr>
          <w:rFonts w:asciiTheme="majorBidi" w:hAnsiTheme="majorBidi" w:cstheme="majorBidi"/>
          <w:sz w:val="32"/>
          <w:szCs w:val="32"/>
          <w:cs/>
        </w:rPr>
        <w:t>ปัจจัยส่วนบุคคลของผู้ใหญ่บ้านที่มีผลการแก้ไขปัญหาความขัดแย้งใน</w:t>
      </w:r>
    </w:p>
    <w:p w:rsidR="00B82225" w:rsidRPr="00AE62FF" w:rsidRDefault="00B2634D" w:rsidP="00AE62FF">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rPr>
      </w:pPr>
      <w:r w:rsidRPr="006E49F8">
        <w:rPr>
          <w:rFonts w:asciiTheme="majorBidi" w:hAnsiTheme="majorBidi" w:cstheme="majorBidi"/>
          <w:sz w:val="32"/>
          <w:szCs w:val="32"/>
          <w:cs/>
        </w:rPr>
        <w:tab/>
      </w:r>
      <w:r w:rsidRPr="006E49F8">
        <w:rPr>
          <w:rFonts w:asciiTheme="majorBidi" w:hAnsiTheme="majorBidi" w:cstheme="majorBidi"/>
          <w:sz w:val="32"/>
          <w:szCs w:val="32"/>
          <w:cs/>
        </w:rPr>
        <w:tab/>
      </w:r>
      <w:r w:rsidRPr="006E49F8">
        <w:rPr>
          <w:rFonts w:asciiTheme="majorBidi" w:hAnsiTheme="majorBidi" w:cstheme="majorBidi"/>
          <w:sz w:val="32"/>
          <w:szCs w:val="32"/>
          <w:cs/>
        </w:rPr>
        <w:tab/>
      </w:r>
      <w:r w:rsidRPr="006E49F8">
        <w:rPr>
          <w:rFonts w:asciiTheme="majorBidi" w:hAnsiTheme="majorBidi" w:cstheme="majorBidi"/>
          <w:sz w:val="32"/>
          <w:szCs w:val="32"/>
          <w:cs/>
        </w:rPr>
        <w:tab/>
      </w:r>
      <w:r w:rsidRPr="006E49F8">
        <w:rPr>
          <w:rFonts w:asciiTheme="majorBidi" w:hAnsiTheme="majorBidi" w:cstheme="majorBidi"/>
          <w:sz w:val="32"/>
          <w:szCs w:val="32"/>
          <w:cs/>
        </w:rPr>
        <w:tab/>
      </w:r>
      <w:r w:rsidRPr="006E49F8">
        <w:rPr>
          <w:rFonts w:asciiTheme="majorBidi" w:hAnsiTheme="majorBidi" w:cstheme="majorBidi"/>
          <w:sz w:val="32"/>
          <w:szCs w:val="32"/>
          <w:cs/>
        </w:rPr>
        <w:tab/>
      </w:r>
      <w:r w:rsidR="00AE62FF" w:rsidRPr="00AE62FF">
        <w:rPr>
          <w:rFonts w:asciiTheme="majorBidi" w:hAnsiTheme="majorBidi" w:cstheme="majorBidi"/>
          <w:sz w:val="32"/>
          <w:szCs w:val="32"/>
          <w:cs/>
        </w:rPr>
        <w:t>ตำบลเขาทะลุ อำเภอสวี จังหวัดชุมพร</w:t>
      </w:r>
    </w:p>
    <w:p w:rsidR="00B82225" w:rsidRPr="006E49F8" w:rsidRDefault="00B82225" w:rsidP="00B82225">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b/>
          <w:bCs/>
          <w:sz w:val="32"/>
          <w:szCs w:val="32"/>
        </w:rPr>
      </w:pPr>
      <w:r w:rsidRPr="006E49F8">
        <w:rPr>
          <w:rFonts w:asciiTheme="majorBidi" w:hAnsiTheme="majorBidi" w:cstheme="majorBidi"/>
          <w:b/>
          <w:bCs/>
          <w:sz w:val="32"/>
          <w:szCs w:val="32"/>
          <w:cs/>
        </w:rPr>
        <w:t>ผู้วิจัย</w:t>
      </w:r>
      <w:r w:rsidRPr="006E49F8">
        <w:rPr>
          <w:rFonts w:asciiTheme="majorBidi" w:hAnsiTheme="majorBidi" w:cstheme="majorBidi"/>
          <w:sz w:val="32"/>
          <w:szCs w:val="32"/>
          <w:cs/>
        </w:rPr>
        <w:tab/>
        <w:t xml:space="preserve">  </w:t>
      </w:r>
      <w:r w:rsidRPr="006E49F8">
        <w:rPr>
          <w:rFonts w:asciiTheme="majorBidi" w:hAnsiTheme="majorBidi" w:cstheme="majorBidi"/>
          <w:sz w:val="32"/>
          <w:szCs w:val="32"/>
          <w:cs/>
        </w:rPr>
        <w:tab/>
      </w:r>
      <w:r w:rsidRPr="006E49F8">
        <w:rPr>
          <w:rFonts w:asciiTheme="majorBidi" w:hAnsiTheme="majorBidi" w:cstheme="majorBidi"/>
          <w:sz w:val="32"/>
          <w:szCs w:val="32"/>
          <w:cs/>
        </w:rPr>
        <w:tab/>
      </w:r>
      <w:r w:rsidRPr="006E49F8">
        <w:rPr>
          <w:rFonts w:asciiTheme="majorBidi" w:hAnsiTheme="majorBidi" w:cstheme="majorBidi"/>
          <w:sz w:val="32"/>
          <w:szCs w:val="32"/>
          <w:cs/>
        </w:rPr>
        <w:tab/>
      </w:r>
      <w:r w:rsidRPr="006E49F8">
        <w:rPr>
          <w:rFonts w:asciiTheme="majorBidi" w:hAnsiTheme="majorBidi" w:cstheme="majorBidi"/>
          <w:sz w:val="32"/>
          <w:szCs w:val="32"/>
          <w:cs/>
        </w:rPr>
        <w:tab/>
        <w:t xml:space="preserve">: </w:t>
      </w:r>
      <w:r w:rsidRPr="006E49F8">
        <w:rPr>
          <w:rFonts w:asciiTheme="majorBidi" w:hAnsiTheme="majorBidi" w:cstheme="majorBidi"/>
          <w:sz w:val="32"/>
          <w:szCs w:val="32"/>
        </w:rPr>
        <w:tab/>
      </w:r>
      <w:r w:rsidR="00AE62FF" w:rsidRPr="00AE62FF">
        <w:rPr>
          <w:rFonts w:asciiTheme="majorBidi" w:hAnsiTheme="majorBidi" w:cstheme="majorBidi" w:hint="cs"/>
          <w:sz w:val="32"/>
          <w:szCs w:val="32"/>
          <w:cs/>
        </w:rPr>
        <w:t>นายทิวา ปานจันทน์</w:t>
      </w:r>
    </w:p>
    <w:p w:rsidR="00B82225" w:rsidRPr="006E49F8" w:rsidRDefault="00B82225" w:rsidP="00B82225">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rPr>
      </w:pPr>
      <w:r w:rsidRPr="006E49F8">
        <w:rPr>
          <w:rFonts w:asciiTheme="majorBidi" w:hAnsiTheme="majorBidi" w:cstheme="majorBidi"/>
          <w:b/>
          <w:bCs/>
          <w:sz w:val="32"/>
          <w:szCs w:val="32"/>
          <w:cs/>
        </w:rPr>
        <w:t>ปริญญา</w:t>
      </w:r>
      <w:r w:rsidRPr="006E49F8">
        <w:rPr>
          <w:rFonts w:asciiTheme="majorBidi" w:hAnsiTheme="majorBidi" w:cstheme="majorBidi"/>
          <w:sz w:val="32"/>
          <w:szCs w:val="32"/>
          <w:cs/>
        </w:rPr>
        <w:t xml:space="preserve"> </w:t>
      </w:r>
      <w:r w:rsidRPr="006E49F8">
        <w:rPr>
          <w:rFonts w:asciiTheme="majorBidi" w:hAnsiTheme="majorBidi" w:cstheme="majorBidi"/>
          <w:sz w:val="32"/>
          <w:szCs w:val="32"/>
          <w:cs/>
        </w:rPr>
        <w:tab/>
      </w:r>
      <w:r w:rsidRPr="006E49F8">
        <w:rPr>
          <w:rFonts w:asciiTheme="majorBidi" w:hAnsiTheme="majorBidi" w:cstheme="majorBidi"/>
          <w:sz w:val="32"/>
          <w:szCs w:val="32"/>
          <w:cs/>
        </w:rPr>
        <w:tab/>
      </w:r>
      <w:r w:rsidRPr="006E49F8">
        <w:rPr>
          <w:rFonts w:asciiTheme="majorBidi" w:hAnsiTheme="majorBidi" w:cstheme="majorBidi"/>
          <w:sz w:val="32"/>
          <w:szCs w:val="32"/>
          <w:cs/>
        </w:rPr>
        <w:tab/>
      </w:r>
      <w:r w:rsidRPr="006E49F8">
        <w:rPr>
          <w:rFonts w:asciiTheme="majorBidi" w:hAnsiTheme="majorBidi" w:cstheme="majorBidi"/>
          <w:sz w:val="32"/>
          <w:szCs w:val="32"/>
          <w:cs/>
        </w:rPr>
        <w:tab/>
        <w:t xml:space="preserve">: </w:t>
      </w:r>
      <w:r w:rsidRPr="006E49F8">
        <w:rPr>
          <w:rFonts w:asciiTheme="majorBidi" w:hAnsiTheme="majorBidi" w:cstheme="majorBidi"/>
          <w:sz w:val="32"/>
          <w:szCs w:val="32"/>
        </w:rPr>
        <w:tab/>
      </w:r>
      <w:r w:rsidR="0065406A" w:rsidRPr="006E49F8">
        <w:rPr>
          <w:rFonts w:asciiTheme="majorBidi" w:hAnsiTheme="majorBidi" w:cstheme="majorBidi"/>
          <w:sz w:val="32"/>
          <w:szCs w:val="32"/>
          <w:cs/>
        </w:rPr>
        <w:t>รัฐประศาสนศาสตรมหาบัณฑิต (การจัดการภาครัฐและภาคเอกชน)</w:t>
      </w:r>
      <w:r w:rsidRPr="006E49F8">
        <w:rPr>
          <w:rFonts w:asciiTheme="majorBidi" w:hAnsiTheme="majorBidi" w:cstheme="majorBidi"/>
          <w:sz w:val="32"/>
          <w:szCs w:val="32"/>
          <w:cs/>
        </w:rPr>
        <w:t xml:space="preserve"> </w:t>
      </w:r>
    </w:p>
    <w:p w:rsidR="00B82225" w:rsidRPr="006E49F8" w:rsidRDefault="00B82225" w:rsidP="00B82225">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cs/>
        </w:rPr>
      </w:pPr>
      <w:r w:rsidRPr="006E49F8">
        <w:rPr>
          <w:rFonts w:asciiTheme="majorBidi" w:hAnsiTheme="majorBidi" w:cstheme="majorBidi"/>
          <w:sz w:val="32"/>
          <w:szCs w:val="32"/>
        </w:rPr>
        <w:tab/>
      </w:r>
      <w:r w:rsidRPr="006E49F8">
        <w:rPr>
          <w:rFonts w:asciiTheme="majorBidi" w:hAnsiTheme="majorBidi" w:cstheme="majorBidi"/>
          <w:sz w:val="32"/>
          <w:szCs w:val="32"/>
        </w:rPr>
        <w:tab/>
      </w:r>
      <w:r w:rsidRPr="006E49F8">
        <w:rPr>
          <w:rFonts w:asciiTheme="majorBidi" w:hAnsiTheme="majorBidi" w:cstheme="majorBidi"/>
          <w:sz w:val="32"/>
          <w:szCs w:val="32"/>
        </w:rPr>
        <w:tab/>
      </w:r>
      <w:r w:rsidRPr="006E49F8">
        <w:rPr>
          <w:rFonts w:asciiTheme="majorBidi" w:hAnsiTheme="majorBidi" w:cstheme="majorBidi"/>
          <w:sz w:val="32"/>
          <w:szCs w:val="32"/>
          <w:cs/>
        </w:rPr>
        <w:t xml:space="preserve">  </w:t>
      </w:r>
      <w:r w:rsidRPr="006E49F8">
        <w:rPr>
          <w:rFonts w:asciiTheme="majorBidi" w:hAnsiTheme="majorBidi" w:cstheme="majorBidi"/>
          <w:sz w:val="32"/>
          <w:szCs w:val="32"/>
          <w:cs/>
        </w:rPr>
        <w:tab/>
      </w:r>
      <w:r w:rsidRPr="006E49F8">
        <w:rPr>
          <w:rFonts w:asciiTheme="majorBidi" w:hAnsiTheme="majorBidi" w:cstheme="majorBidi"/>
          <w:sz w:val="32"/>
          <w:szCs w:val="32"/>
          <w:cs/>
        </w:rPr>
        <w:tab/>
      </w:r>
      <w:r w:rsidRPr="006E49F8">
        <w:rPr>
          <w:rFonts w:asciiTheme="majorBidi" w:hAnsiTheme="majorBidi" w:cstheme="majorBidi"/>
          <w:sz w:val="32"/>
          <w:szCs w:val="32"/>
          <w:cs/>
        </w:rPr>
        <w:tab/>
        <w:t>มหาวิทยาลัยราชภัฏมหาสารคาม</w:t>
      </w:r>
    </w:p>
    <w:p w:rsidR="00B82225" w:rsidRPr="006E49F8" w:rsidRDefault="00B82225" w:rsidP="00B263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jc w:val="thaiDistribute"/>
        <w:rPr>
          <w:rFonts w:asciiTheme="majorBidi" w:hAnsiTheme="majorBidi" w:cstheme="majorBidi"/>
          <w:color w:val="000000"/>
          <w:sz w:val="32"/>
          <w:szCs w:val="32"/>
          <w:cs/>
        </w:rPr>
      </w:pPr>
      <w:r w:rsidRPr="006E49F8">
        <w:rPr>
          <w:rFonts w:asciiTheme="majorBidi" w:hAnsiTheme="majorBidi" w:cstheme="majorBidi"/>
          <w:b/>
          <w:bCs/>
          <w:sz w:val="32"/>
          <w:szCs w:val="32"/>
          <w:cs/>
        </w:rPr>
        <w:t>อาจารย์ที่ปรึกษา</w:t>
      </w:r>
      <w:r w:rsidRPr="006E49F8">
        <w:rPr>
          <w:rFonts w:asciiTheme="majorBidi" w:hAnsiTheme="majorBidi" w:cstheme="majorBidi"/>
          <w:sz w:val="32"/>
          <w:szCs w:val="32"/>
          <w:cs/>
        </w:rPr>
        <w:t xml:space="preserve"> </w:t>
      </w:r>
      <w:r w:rsidRPr="006E49F8">
        <w:rPr>
          <w:rFonts w:asciiTheme="majorBidi" w:hAnsiTheme="majorBidi" w:cstheme="majorBidi"/>
          <w:color w:val="000000"/>
          <w:sz w:val="32"/>
          <w:szCs w:val="32"/>
          <w:cs/>
        </w:rPr>
        <w:tab/>
        <w:t xml:space="preserve">: </w:t>
      </w:r>
      <w:r w:rsidRPr="006E49F8">
        <w:rPr>
          <w:rFonts w:asciiTheme="majorBidi" w:hAnsiTheme="majorBidi" w:cstheme="majorBidi"/>
          <w:color w:val="000000"/>
          <w:sz w:val="32"/>
          <w:szCs w:val="32"/>
        </w:rPr>
        <w:tab/>
      </w:r>
      <w:r w:rsidR="00B85886">
        <w:rPr>
          <w:rFonts w:asciiTheme="majorBidi" w:hAnsiTheme="majorBidi" w:cstheme="majorBidi" w:hint="cs"/>
          <w:color w:val="000000"/>
          <w:sz w:val="32"/>
          <w:szCs w:val="32"/>
          <w:cs/>
        </w:rPr>
        <w:t xml:space="preserve">อาจารย์ </w:t>
      </w:r>
      <w:r w:rsidR="00AE62FF" w:rsidRPr="00AE62FF">
        <w:rPr>
          <w:rFonts w:asciiTheme="majorBidi" w:hAnsiTheme="majorBidi" w:cstheme="majorBidi"/>
          <w:color w:val="000000"/>
          <w:sz w:val="32"/>
          <w:szCs w:val="32"/>
          <w:cs/>
        </w:rPr>
        <w:t>ดร.รังสรรค์ อินทน์จันทน์</w:t>
      </w:r>
      <w:r w:rsidR="00477C56">
        <w:rPr>
          <w:rFonts w:asciiTheme="majorBidi" w:hAnsiTheme="majorBidi" w:cstheme="majorBidi"/>
          <w:color w:val="000000"/>
          <w:sz w:val="32"/>
          <w:szCs w:val="32"/>
          <w:cs/>
        </w:rPr>
        <w:t xml:space="preserve"> </w:t>
      </w:r>
    </w:p>
    <w:p w:rsidR="00B82225" w:rsidRPr="00FB7757" w:rsidRDefault="00B82225" w:rsidP="00B263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jc w:val="thaiDistribute"/>
        <w:rPr>
          <w:rFonts w:asciiTheme="majorBidi" w:hAnsiTheme="majorBidi" w:cstheme="majorBidi"/>
          <w:b/>
          <w:bCs/>
          <w:color w:val="000000"/>
          <w:sz w:val="32"/>
          <w:szCs w:val="32"/>
          <w:lang w:eastAsia="zh-CN"/>
        </w:rPr>
      </w:pPr>
      <w:r w:rsidRPr="006E49F8">
        <w:rPr>
          <w:rFonts w:asciiTheme="majorBidi" w:hAnsiTheme="majorBidi" w:cstheme="majorBidi"/>
          <w:b/>
          <w:bCs/>
          <w:color w:val="000000"/>
          <w:sz w:val="32"/>
          <w:szCs w:val="32"/>
          <w:cs/>
          <w:lang w:eastAsia="zh-CN"/>
        </w:rPr>
        <w:t>ปีการศึกษา</w:t>
      </w:r>
      <w:r w:rsidRPr="006E49F8">
        <w:rPr>
          <w:rFonts w:asciiTheme="majorBidi" w:hAnsiTheme="majorBidi" w:cstheme="majorBidi"/>
          <w:color w:val="000000"/>
          <w:sz w:val="32"/>
          <w:szCs w:val="32"/>
          <w:cs/>
          <w:lang w:eastAsia="zh-CN"/>
        </w:rPr>
        <w:tab/>
      </w:r>
      <w:r w:rsidRPr="006E49F8">
        <w:rPr>
          <w:rFonts w:asciiTheme="majorBidi" w:hAnsiTheme="majorBidi" w:cstheme="majorBidi"/>
          <w:color w:val="000000"/>
          <w:sz w:val="32"/>
          <w:szCs w:val="32"/>
          <w:cs/>
          <w:lang w:eastAsia="zh-CN"/>
        </w:rPr>
        <w:tab/>
      </w:r>
      <w:r w:rsidRPr="006E49F8">
        <w:rPr>
          <w:rFonts w:asciiTheme="majorBidi" w:hAnsiTheme="majorBidi" w:cstheme="majorBidi"/>
          <w:color w:val="000000"/>
          <w:sz w:val="32"/>
          <w:szCs w:val="32"/>
          <w:cs/>
          <w:lang w:eastAsia="zh-CN"/>
        </w:rPr>
        <w:tab/>
        <w:t>:</w:t>
      </w:r>
      <w:r w:rsidRPr="006E49F8">
        <w:rPr>
          <w:rFonts w:asciiTheme="majorBidi" w:hAnsiTheme="majorBidi" w:cstheme="majorBidi"/>
          <w:color w:val="000000"/>
          <w:sz w:val="32"/>
          <w:szCs w:val="32"/>
          <w:lang w:eastAsia="zh-CN"/>
        </w:rPr>
        <w:tab/>
      </w:r>
      <w:r w:rsidR="0065406A" w:rsidRPr="006E49F8">
        <w:rPr>
          <w:rFonts w:asciiTheme="majorBidi" w:hAnsiTheme="majorBidi" w:cstheme="majorBidi"/>
          <w:color w:val="000000"/>
          <w:sz w:val="32"/>
          <w:szCs w:val="32"/>
          <w:lang w:eastAsia="zh-CN"/>
        </w:rPr>
        <w:t>2561</w:t>
      </w:r>
      <w:r w:rsidRPr="006E49F8">
        <w:rPr>
          <w:rFonts w:asciiTheme="majorBidi" w:hAnsiTheme="majorBidi" w:cstheme="majorBidi"/>
          <w:color w:val="000000"/>
          <w:sz w:val="32"/>
          <w:szCs w:val="32"/>
          <w:cs/>
          <w:lang w:eastAsia="zh-CN"/>
        </w:rPr>
        <w:tab/>
      </w:r>
      <w:r w:rsidRPr="00FB7757">
        <w:rPr>
          <w:rFonts w:asciiTheme="majorBidi" w:hAnsiTheme="majorBidi" w:cstheme="majorBidi"/>
          <w:b/>
          <w:bCs/>
          <w:color w:val="000000"/>
          <w:sz w:val="32"/>
          <w:szCs w:val="32"/>
          <w:cs/>
          <w:lang w:eastAsia="zh-CN"/>
        </w:rPr>
        <w:tab/>
      </w:r>
    </w:p>
    <w:p w:rsidR="00B82225" w:rsidRPr="00FB7757" w:rsidRDefault="00B82225" w:rsidP="00B263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jc w:val="thaiDistribute"/>
        <w:rPr>
          <w:rFonts w:asciiTheme="majorBidi" w:hAnsiTheme="majorBidi" w:cstheme="majorBidi"/>
          <w:color w:val="000000"/>
          <w:sz w:val="32"/>
          <w:szCs w:val="32"/>
          <w:lang w:eastAsia="zh-CN"/>
        </w:rPr>
      </w:pPr>
    </w:p>
    <w:p w:rsidR="00B82225" w:rsidRPr="00FB7757" w:rsidRDefault="00B82225" w:rsidP="00B82225">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center"/>
        <w:rPr>
          <w:rFonts w:asciiTheme="majorBidi" w:hAnsiTheme="majorBidi" w:cstheme="majorBidi"/>
          <w:b/>
          <w:bCs/>
          <w:sz w:val="40"/>
          <w:szCs w:val="40"/>
        </w:rPr>
      </w:pPr>
      <w:r w:rsidRPr="00FB7757">
        <w:rPr>
          <w:rFonts w:asciiTheme="majorBidi" w:hAnsiTheme="majorBidi" w:cstheme="majorBidi"/>
          <w:b/>
          <w:bCs/>
          <w:sz w:val="40"/>
          <w:szCs w:val="40"/>
          <w:cs/>
        </w:rPr>
        <w:t>บทคัดย่อ</w:t>
      </w:r>
    </w:p>
    <w:p w:rsidR="00EC4FF1" w:rsidRPr="00EC4FF1" w:rsidRDefault="002053D4" w:rsidP="00EC4FF1">
      <w:pPr>
        <w:tabs>
          <w:tab w:val="left" w:pos="576"/>
          <w:tab w:val="left" w:pos="864"/>
          <w:tab w:val="left" w:pos="1152"/>
          <w:tab w:val="left" w:pos="1418"/>
          <w:tab w:val="left" w:pos="1728"/>
          <w:tab w:val="left" w:pos="2016"/>
          <w:tab w:val="left" w:pos="2304"/>
          <w:tab w:val="left" w:pos="2592"/>
          <w:tab w:val="left" w:pos="2880"/>
          <w:tab w:val="left" w:pos="3168"/>
          <w:tab w:val="left" w:pos="3744"/>
          <w:tab w:val="left" w:pos="4032"/>
          <w:tab w:val="left" w:pos="4320"/>
        </w:tabs>
        <w:autoSpaceDE w:val="0"/>
        <w:autoSpaceDN w:val="0"/>
        <w:adjustRightInd w:val="0"/>
        <w:spacing w:after="0" w:line="240" w:lineRule="auto"/>
        <w:jc w:val="thaiDistribute"/>
        <w:rPr>
          <w:rFonts w:asciiTheme="majorBidi" w:hAnsiTheme="majorBidi" w:cstheme="majorBidi"/>
          <w:spacing w:val="-4"/>
          <w:sz w:val="32"/>
          <w:szCs w:val="32"/>
        </w:rPr>
      </w:pPr>
      <w:r w:rsidRPr="006E49F8">
        <w:rPr>
          <w:rFonts w:asciiTheme="majorBidi" w:hAnsiTheme="majorBidi" w:cstheme="majorBidi"/>
          <w:color w:val="FF0000"/>
          <w:sz w:val="32"/>
          <w:szCs w:val="32"/>
        </w:rPr>
        <w:tab/>
      </w:r>
      <w:r w:rsidR="00EC4FF1" w:rsidRPr="00EC4FF1">
        <w:rPr>
          <w:rFonts w:asciiTheme="majorBidi" w:hAnsiTheme="majorBidi" w:cstheme="majorBidi"/>
          <w:spacing w:val="-4"/>
          <w:sz w:val="32"/>
          <w:szCs w:val="32"/>
          <w:cs/>
        </w:rPr>
        <w:t>การวิจัยครั้งนี้ มีวัตถุประสงค์เพื่อศึกษาระดับการแก้ไปปัญหาความขัดแย้งของผู้ใหญ่บ้านในตำบลเขาทะลุ อำเภอสวี จังหวัดชุมพร ระดับปัจจัยส่วนบุคคลของผู้ใหญ่บ้านต่อการแก้ไขปัญหาความขัดแย้ง  ปัจจัยส่วนบุคคลของผู้ใหญ่บ้านต่อการแก้ไขปัญหาความขัดแย้งในตำบลเขาทะลุ อำเภอสวี จังหวัดชุมพร เพื่อศึกษาข้อเสนอแนะในการแก้ไขปัญหาความขัดแย้งในหมู่บ้านของผู้ใหญ่บ้านของตำบลเขาทะลุ  อำเภอสวี  จังหวัดชุมพร ประชากรและกลุ่มตัวอย่าง ได้แก่ ประชานที่มีอายุตั้งแต่ 18 ปีขึ้นไป อ่านเขียนภาษาไทยได้ และอาศัยอยู่ในเขตตำบลเขาทะลุ จำนวน 5,116 คน ซึ่งกำหนดขนาดของกลุ่มตัวอย่างโดยใช้สูตรของ (</w:t>
      </w:r>
      <w:r w:rsidR="00EC4FF1">
        <w:rPr>
          <w:rFonts w:asciiTheme="majorBidi" w:hAnsiTheme="majorBidi" w:cstheme="majorBidi"/>
          <w:spacing w:val="-4"/>
          <w:sz w:val="32"/>
          <w:szCs w:val="32"/>
        </w:rPr>
        <w:t>Yamane</w:t>
      </w:r>
      <w:r w:rsidR="00EC4FF1" w:rsidRPr="00EC4FF1">
        <w:rPr>
          <w:rFonts w:asciiTheme="majorBidi" w:hAnsiTheme="majorBidi" w:cstheme="majorBidi"/>
          <w:spacing w:val="-4"/>
          <w:sz w:val="32"/>
          <w:szCs w:val="32"/>
        </w:rPr>
        <w:t xml:space="preserve">, </w:t>
      </w:r>
      <w:r w:rsidR="00EC4FF1" w:rsidRPr="00EC4FF1">
        <w:rPr>
          <w:rFonts w:asciiTheme="majorBidi" w:hAnsiTheme="majorBidi" w:cstheme="majorBidi"/>
          <w:spacing w:val="-4"/>
          <w:sz w:val="32"/>
          <w:szCs w:val="32"/>
          <w:cs/>
        </w:rPr>
        <w:t>1973</w:t>
      </w:r>
      <w:r w:rsidR="00EC4FF1" w:rsidRPr="00EC4FF1">
        <w:rPr>
          <w:rFonts w:asciiTheme="majorBidi" w:hAnsiTheme="majorBidi" w:cstheme="majorBidi"/>
          <w:spacing w:val="-4"/>
          <w:sz w:val="32"/>
          <w:szCs w:val="32"/>
        </w:rPr>
        <w:t>, p</w:t>
      </w:r>
      <w:r w:rsidR="00EC4FF1" w:rsidRPr="00EC4FF1">
        <w:rPr>
          <w:rFonts w:asciiTheme="majorBidi" w:hAnsiTheme="majorBidi" w:cs="Angsana New"/>
          <w:spacing w:val="-4"/>
          <w:sz w:val="32"/>
          <w:szCs w:val="32"/>
          <w:cs/>
        </w:rPr>
        <w:t>.</w:t>
      </w:r>
      <w:r w:rsidR="00EC4FF1">
        <w:rPr>
          <w:rFonts w:asciiTheme="majorBidi" w:hAnsiTheme="majorBidi" w:cstheme="majorBidi"/>
          <w:spacing w:val="-4"/>
          <w:sz w:val="32"/>
          <w:szCs w:val="32"/>
          <w:cs/>
        </w:rPr>
        <w:t xml:space="preserve">723) </w:t>
      </w:r>
      <w:r w:rsidR="00EC4FF1" w:rsidRPr="00EC4FF1">
        <w:rPr>
          <w:rFonts w:asciiTheme="majorBidi" w:hAnsiTheme="majorBidi" w:cstheme="majorBidi"/>
          <w:spacing w:val="-4"/>
          <w:sz w:val="32"/>
          <w:szCs w:val="32"/>
          <w:cs/>
        </w:rPr>
        <w:t xml:space="preserve">ได้กลุ่มตัวอย่างจำนวนทั้งสิ้น 371 ตัวอย่าง </w:t>
      </w:r>
      <w:r w:rsidR="00C1245C">
        <w:rPr>
          <w:rFonts w:asciiTheme="majorBidi" w:hAnsiTheme="majorBidi" w:cstheme="majorBidi"/>
          <w:spacing w:val="-4"/>
          <w:sz w:val="32"/>
          <w:szCs w:val="32"/>
          <w:cs/>
        </w:rPr>
        <w:br/>
      </w:r>
      <w:r w:rsidR="00EC4FF1" w:rsidRPr="00EC4FF1">
        <w:rPr>
          <w:rFonts w:asciiTheme="majorBidi" w:hAnsiTheme="majorBidi" w:cstheme="majorBidi"/>
          <w:spacing w:val="-4"/>
          <w:sz w:val="32"/>
          <w:szCs w:val="32"/>
          <w:cs/>
        </w:rPr>
        <w:t>ใช้แบบสอบถามเป็นเครื่องมือในการเก็บรวบรวมข้อมูล ใช้โ</w:t>
      </w:r>
      <w:r w:rsidR="00EC4FF1">
        <w:rPr>
          <w:rFonts w:asciiTheme="majorBidi" w:hAnsiTheme="majorBidi" w:cstheme="majorBidi"/>
          <w:spacing w:val="-4"/>
          <w:sz w:val="32"/>
          <w:szCs w:val="32"/>
          <w:cs/>
        </w:rPr>
        <w:t xml:space="preserve">ปรแกรมคอมพิวเตอร์ในการประมวลผล และวิเคราะห์ข้อมูล </w:t>
      </w:r>
      <w:r w:rsidR="00EC4FF1" w:rsidRPr="00EC4FF1">
        <w:rPr>
          <w:rFonts w:asciiTheme="majorBidi" w:hAnsiTheme="majorBidi" w:cstheme="majorBidi"/>
          <w:spacing w:val="-4"/>
          <w:sz w:val="32"/>
          <w:szCs w:val="32"/>
          <w:cs/>
        </w:rPr>
        <w:t xml:space="preserve">โดยใช้โปรแกรมสำเร็จรูปทางสถิติสำหรับการวิจัยทางสังคมศาสตร์ </w:t>
      </w:r>
      <w:r w:rsidR="00EC4FF1">
        <w:rPr>
          <w:rFonts w:asciiTheme="majorBidi" w:hAnsiTheme="majorBidi" w:cstheme="majorBidi"/>
          <w:spacing w:val="-4"/>
          <w:sz w:val="32"/>
          <w:szCs w:val="32"/>
          <w:cs/>
        </w:rPr>
        <w:t>ซึ่งมีการใช้เครื่องมือทางสถิติ</w:t>
      </w:r>
      <w:r w:rsidR="00EC4FF1" w:rsidRPr="00EC4FF1">
        <w:rPr>
          <w:rFonts w:asciiTheme="majorBidi" w:hAnsiTheme="majorBidi" w:cstheme="majorBidi"/>
          <w:spacing w:val="-4"/>
          <w:sz w:val="32"/>
          <w:szCs w:val="32"/>
          <w:cs/>
        </w:rPr>
        <w:t xml:space="preserve"> ประกอบด้วย การหาค่าความถี่ (</w:t>
      </w:r>
      <w:r w:rsidR="00EC4FF1">
        <w:rPr>
          <w:rFonts w:asciiTheme="majorBidi" w:hAnsiTheme="majorBidi" w:cstheme="majorBidi"/>
          <w:spacing w:val="-4"/>
          <w:sz w:val="32"/>
          <w:szCs w:val="32"/>
        </w:rPr>
        <w:t>Frequency ; f</w:t>
      </w:r>
      <w:r w:rsidR="00EC4FF1">
        <w:rPr>
          <w:rFonts w:asciiTheme="majorBidi" w:hAnsiTheme="majorBidi" w:cs="Angsana New"/>
          <w:spacing w:val="-4"/>
          <w:sz w:val="32"/>
          <w:szCs w:val="32"/>
          <w:cs/>
        </w:rPr>
        <w:t xml:space="preserve">) </w:t>
      </w:r>
      <w:r w:rsidR="00EC4FF1" w:rsidRPr="00EC4FF1">
        <w:rPr>
          <w:rFonts w:asciiTheme="majorBidi" w:hAnsiTheme="majorBidi" w:cstheme="majorBidi"/>
          <w:spacing w:val="-4"/>
          <w:sz w:val="32"/>
          <w:szCs w:val="32"/>
          <w:cs/>
        </w:rPr>
        <w:t>ค่าร้อยละ (</w:t>
      </w:r>
      <w:r w:rsidR="00EC4FF1" w:rsidRPr="00EC4FF1">
        <w:rPr>
          <w:rFonts w:asciiTheme="majorBidi" w:hAnsiTheme="majorBidi" w:cstheme="majorBidi"/>
          <w:spacing w:val="-4"/>
          <w:sz w:val="32"/>
          <w:szCs w:val="32"/>
        </w:rPr>
        <w:t>Percentage</w:t>
      </w:r>
      <w:r w:rsidR="00EC4FF1">
        <w:rPr>
          <w:rFonts w:asciiTheme="majorBidi" w:hAnsiTheme="majorBidi" w:cstheme="majorBidi"/>
          <w:spacing w:val="-4"/>
          <w:sz w:val="32"/>
          <w:szCs w:val="32"/>
        </w:rPr>
        <w:t xml:space="preserve"> ; P</w:t>
      </w:r>
      <w:r w:rsidR="00EC4FF1">
        <w:rPr>
          <w:rFonts w:asciiTheme="majorBidi" w:hAnsiTheme="majorBidi" w:cs="Angsana New"/>
          <w:spacing w:val="-4"/>
          <w:sz w:val="32"/>
          <w:szCs w:val="32"/>
          <w:cs/>
        </w:rPr>
        <w:t>)</w:t>
      </w:r>
      <w:r w:rsidR="00EC4FF1" w:rsidRPr="00EC4FF1">
        <w:rPr>
          <w:rFonts w:asciiTheme="majorBidi" w:hAnsiTheme="majorBidi" w:cs="Angsana New"/>
          <w:spacing w:val="-4"/>
          <w:sz w:val="32"/>
          <w:szCs w:val="32"/>
          <w:cs/>
        </w:rPr>
        <w:t xml:space="preserve"> </w:t>
      </w:r>
      <w:r w:rsidR="00C1245C">
        <w:rPr>
          <w:rFonts w:asciiTheme="majorBidi" w:hAnsiTheme="majorBidi" w:cs="Angsana New"/>
          <w:spacing w:val="-4"/>
          <w:sz w:val="32"/>
          <w:szCs w:val="32"/>
          <w:cs/>
        </w:rPr>
        <w:br/>
      </w:r>
      <w:r w:rsidR="00EC4FF1" w:rsidRPr="00EC4FF1">
        <w:rPr>
          <w:rFonts w:asciiTheme="majorBidi" w:hAnsiTheme="majorBidi" w:cstheme="majorBidi"/>
          <w:spacing w:val="-4"/>
          <w:sz w:val="32"/>
          <w:szCs w:val="32"/>
          <w:cs/>
        </w:rPr>
        <w:t>เพื่ออธิบายข้อมูลทั่วไปเกี่ยวกับพื้นที่หมู่บ้านและลักษณะทั่วไปของผู้ใหญ่บ้าน ค่าส่วนเบี่ยงเบนมาตรฐาน (</w:t>
      </w:r>
      <w:r w:rsidR="00EC4FF1" w:rsidRPr="00EC4FF1">
        <w:rPr>
          <w:rFonts w:asciiTheme="majorBidi" w:hAnsiTheme="majorBidi" w:cstheme="majorBidi"/>
          <w:spacing w:val="-4"/>
          <w:sz w:val="32"/>
          <w:szCs w:val="32"/>
        </w:rPr>
        <w:t>Standard Deviation</w:t>
      </w:r>
      <w:r w:rsidR="006E57BE">
        <w:rPr>
          <w:rFonts w:asciiTheme="majorBidi" w:hAnsiTheme="majorBidi" w:cs="Angsana New"/>
          <w:spacing w:val="-4"/>
          <w:sz w:val="32"/>
          <w:szCs w:val="32"/>
          <w:cs/>
        </w:rPr>
        <w:t xml:space="preserve"> </w:t>
      </w:r>
      <w:r w:rsidR="00EC4FF1" w:rsidRPr="00EC4FF1">
        <w:rPr>
          <w:rFonts w:asciiTheme="majorBidi" w:hAnsiTheme="majorBidi" w:cstheme="majorBidi"/>
          <w:spacing w:val="-4"/>
          <w:sz w:val="32"/>
          <w:szCs w:val="32"/>
        </w:rPr>
        <w:t>; S</w:t>
      </w:r>
      <w:r w:rsidR="00EC4FF1" w:rsidRPr="00EC4FF1">
        <w:rPr>
          <w:rFonts w:asciiTheme="majorBidi" w:hAnsiTheme="majorBidi" w:cs="Angsana New"/>
          <w:spacing w:val="-4"/>
          <w:sz w:val="32"/>
          <w:szCs w:val="32"/>
          <w:cs/>
        </w:rPr>
        <w:t>.</w:t>
      </w:r>
      <w:r w:rsidR="00EC4FF1" w:rsidRPr="00EC4FF1">
        <w:rPr>
          <w:rFonts w:asciiTheme="majorBidi" w:hAnsiTheme="majorBidi" w:cstheme="majorBidi"/>
          <w:spacing w:val="-4"/>
          <w:sz w:val="32"/>
          <w:szCs w:val="32"/>
        </w:rPr>
        <w:t>D</w:t>
      </w:r>
      <w:r w:rsidR="00EC4FF1" w:rsidRPr="00EC4FF1">
        <w:rPr>
          <w:rFonts w:asciiTheme="majorBidi" w:hAnsiTheme="majorBidi" w:cs="Angsana New"/>
          <w:spacing w:val="-4"/>
          <w:sz w:val="32"/>
          <w:szCs w:val="32"/>
          <w:cs/>
        </w:rPr>
        <w:t xml:space="preserve">.) </w:t>
      </w:r>
      <w:r w:rsidR="00EC4FF1" w:rsidRPr="00EC4FF1">
        <w:rPr>
          <w:rFonts w:asciiTheme="majorBidi" w:hAnsiTheme="majorBidi" w:cstheme="majorBidi"/>
          <w:spacing w:val="-4"/>
          <w:sz w:val="32"/>
          <w:szCs w:val="32"/>
          <w:cs/>
        </w:rPr>
        <w:t>ค่าเฉลี่ยเลขคณิต (</w:t>
      </w:r>
      <w:r w:rsidR="00EC4FF1" w:rsidRPr="00EC4FF1">
        <w:rPr>
          <w:rFonts w:asciiTheme="majorBidi" w:hAnsiTheme="majorBidi" w:cstheme="majorBidi"/>
          <w:spacing w:val="-4"/>
          <w:sz w:val="32"/>
          <w:szCs w:val="32"/>
        </w:rPr>
        <w:t>Mean</w:t>
      </w:r>
      <w:r w:rsidR="00EC4FF1" w:rsidRPr="00EC4FF1">
        <w:rPr>
          <w:rFonts w:asciiTheme="majorBidi" w:hAnsiTheme="majorBidi" w:cs="Angsana New"/>
          <w:spacing w:val="-4"/>
          <w:sz w:val="32"/>
          <w:szCs w:val="32"/>
          <w:cs/>
        </w:rPr>
        <w:t xml:space="preserve">) </w:t>
      </w:r>
      <w:r w:rsidR="00EC4FF1" w:rsidRPr="00EC4FF1">
        <w:rPr>
          <w:rFonts w:asciiTheme="majorBidi" w:hAnsiTheme="majorBidi" w:cstheme="majorBidi"/>
          <w:spacing w:val="-4"/>
          <w:sz w:val="32"/>
          <w:szCs w:val="32"/>
          <w:cs/>
        </w:rPr>
        <w:t>การแปลความหมายของระดับการแก้ไขปัญหาความขัดแย้งของผู้ใหญ่บ้านในตำบลเขาทะลุ อำเภอสวี จังหวัดชุมพร ใช้การวิเคราะห์การถดถอยพหุคูณเชิงเส้นตรง (</w:t>
      </w:r>
      <w:r w:rsidR="00EC4FF1" w:rsidRPr="00EC4FF1">
        <w:rPr>
          <w:rFonts w:asciiTheme="majorBidi" w:hAnsiTheme="majorBidi" w:cstheme="majorBidi"/>
          <w:spacing w:val="-4"/>
          <w:sz w:val="32"/>
          <w:szCs w:val="32"/>
        </w:rPr>
        <w:t>Multiple Linear Regression Analysis</w:t>
      </w:r>
      <w:r w:rsidR="006E57BE">
        <w:rPr>
          <w:rFonts w:asciiTheme="majorBidi" w:hAnsiTheme="majorBidi" w:cs="Angsana New"/>
          <w:spacing w:val="-4"/>
          <w:sz w:val="32"/>
          <w:szCs w:val="32"/>
          <w:cs/>
        </w:rPr>
        <w:t xml:space="preserve"> </w:t>
      </w:r>
      <w:r w:rsidR="00EC4FF1" w:rsidRPr="00EC4FF1">
        <w:rPr>
          <w:rFonts w:asciiTheme="majorBidi" w:hAnsiTheme="majorBidi" w:cstheme="majorBidi"/>
          <w:spacing w:val="-4"/>
          <w:sz w:val="32"/>
          <w:szCs w:val="32"/>
        </w:rPr>
        <w:t>; MLRA</w:t>
      </w:r>
      <w:r w:rsidR="00EC4FF1" w:rsidRPr="00EC4FF1">
        <w:rPr>
          <w:rFonts w:asciiTheme="majorBidi" w:hAnsiTheme="majorBidi" w:cs="Angsana New"/>
          <w:spacing w:val="-4"/>
          <w:sz w:val="32"/>
          <w:szCs w:val="32"/>
          <w:cs/>
        </w:rPr>
        <w:t xml:space="preserve">) </w:t>
      </w:r>
      <w:r w:rsidR="00EC4FF1" w:rsidRPr="00EC4FF1">
        <w:rPr>
          <w:rFonts w:asciiTheme="majorBidi" w:hAnsiTheme="majorBidi" w:cstheme="majorBidi"/>
          <w:spacing w:val="-4"/>
          <w:sz w:val="32"/>
          <w:szCs w:val="32"/>
          <w:cs/>
        </w:rPr>
        <w:t>เพื่อศึกษาปัจจัยส่วนบุคคลของผู้ใหญ่บ้านต่อการแก้ไขปัญหาความขัดแย้งในตำบลเขาทะลุ อำเภอสวี จังหวัดชุมพร</w:t>
      </w:r>
      <w:bookmarkStart w:id="0" w:name="_GoBack"/>
      <w:bookmarkEnd w:id="0"/>
    </w:p>
    <w:p w:rsidR="00EC4FF1" w:rsidRPr="006E57BE" w:rsidRDefault="00EC4FF1" w:rsidP="00EC4FF1">
      <w:pPr>
        <w:tabs>
          <w:tab w:val="left" w:pos="576"/>
          <w:tab w:val="left" w:pos="851"/>
          <w:tab w:val="left" w:pos="1152"/>
          <w:tab w:val="left" w:pos="1418"/>
          <w:tab w:val="left" w:pos="1728"/>
          <w:tab w:val="left" w:pos="2016"/>
          <w:tab w:val="left" w:pos="2304"/>
          <w:tab w:val="left" w:pos="2592"/>
          <w:tab w:val="left" w:pos="2880"/>
          <w:tab w:val="left" w:pos="3168"/>
          <w:tab w:val="left" w:pos="3744"/>
          <w:tab w:val="left" w:pos="4032"/>
          <w:tab w:val="left" w:pos="4320"/>
        </w:tabs>
        <w:autoSpaceDE w:val="0"/>
        <w:autoSpaceDN w:val="0"/>
        <w:adjustRightInd w:val="0"/>
        <w:spacing w:after="0" w:line="240" w:lineRule="auto"/>
        <w:jc w:val="thaiDistribute"/>
        <w:rPr>
          <w:rFonts w:asciiTheme="majorBidi" w:hAnsiTheme="majorBidi" w:cstheme="majorBidi"/>
          <w:spacing w:val="-8"/>
          <w:sz w:val="32"/>
          <w:szCs w:val="32"/>
        </w:rPr>
      </w:pPr>
      <w:r w:rsidRPr="00EC4FF1">
        <w:rPr>
          <w:rFonts w:asciiTheme="majorBidi" w:hAnsiTheme="majorBidi" w:cstheme="majorBidi"/>
          <w:spacing w:val="-4"/>
          <w:sz w:val="32"/>
          <w:szCs w:val="32"/>
          <w:cs/>
        </w:rPr>
        <w:tab/>
        <w:t xml:space="preserve">ผลการวิจัยพบว่า </w:t>
      </w:r>
      <w:r w:rsidRPr="00EC4FF1">
        <w:rPr>
          <w:rFonts w:asciiTheme="majorBidi" w:hAnsiTheme="majorBidi" w:cstheme="majorBidi" w:hint="cs"/>
          <w:spacing w:val="-4"/>
          <w:sz w:val="32"/>
          <w:szCs w:val="32"/>
          <w:cs/>
        </w:rPr>
        <w:t>ระดับของ</w:t>
      </w:r>
      <w:r w:rsidRPr="00EC4FF1">
        <w:rPr>
          <w:rFonts w:asciiTheme="majorBidi" w:hAnsiTheme="majorBidi" w:cstheme="majorBidi"/>
          <w:spacing w:val="-4"/>
          <w:sz w:val="32"/>
          <w:szCs w:val="32"/>
          <w:cs/>
        </w:rPr>
        <w:t>การแก้ไขปัญหาความขัดแย้งของผู้ใหญ่บ้านในตำบลเขาทะลุ อำเภอสวี จังหวัดชุมพรโดยรวม อยู่ในระดับ</w:t>
      </w:r>
      <w:r w:rsidRPr="00EC4FF1">
        <w:rPr>
          <w:rFonts w:asciiTheme="majorBidi" w:hAnsiTheme="majorBidi" w:cstheme="majorBidi" w:hint="cs"/>
          <w:spacing w:val="-4"/>
          <w:sz w:val="32"/>
          <w:szCs w:val="32"/>
          <w:cs/>
        </w:rPr>
        <w:t>มาก</w:t>
      </w:r>
      <w:r w:rsidRPr="00EC4FF1">
        <w:rPr>
          <w:rFonts w:asciiTheme="majorBidi" w:hAnsiTheme="majorBidi" w:cstheme="majorBidi"/>
          <w:spacing w:val="-4"/>
          <w:sz w:val="32"/>
          <w:szCs w:val="32"/>
          <w:cs/>
        </w:rPr>
        <w:t xml:space="preserve"> </w:t>
      </w:r>
      <w:r w:rsidRPr="00EC4FF1">
        <w:rPr>
          <w:rFonts w:asciiTheme="majorBidi" w:hAnsiTheme="majorBidi" w:cstheme="majorBidi" w:hint="cs"/>
          <w:spacing w:val="-4"/>
          <w:sz w:val="32"/>
          <w:szCs w:val="32"/>
          <w:cs/>
        </w:rPr>
        <w:t>โดย</w:t>
      </w:r>
      <w:r w:rsidRPr="00EC4FF1">
        <w:rPr>
          <w:rFonts w:asciiTheme="majorBidi" w:hAnsiTheme="majorBidi" w:cstheme="majorBidi"/>
          <w:spacing w:val="-4"/>
          <w:sz w:val="32"/>
          <w:szCs w:val="32"/>
          <w:cs/>
        </w:rPr>
        <w:t>เมื่อพิจารณา</w:t>
      </w:r>
      <w:r w:rsidRPr="00EC4FF1">
        <w:rPr>
          <w:rFonts w:asciiTheme="majorBidi" w:hAnsiTheme="majorBidi" w:cstheme="majorBidi" w:hint="cs"/>
          <w:spacing w:val="-4"/>
          <w:sz w:val="32"/>
          <w:szCs w:val="32"/>
          <w:cs/>
        </w:rPr>
        <w:t>ใน</w:t>
      </w:r>
      <w:r w:rsidRPr="00EC4FF1">
        <w:rPr>
          <w:rFonts w:asciiTheme="majorBidi" w:hAnsiTheme="majorBidi" w:cstheme="majorBidi"/>
          <w:spacing w:val="-4"/>
          <w:sz w:val="32"/>
          <w:szCs w:val="32"/>
          <w:cs/>
        </w:rPr>
        <w:t>ราย</w:t>
      </w:r>
      <w:r w:rsidRPr="00EC4FF1">
        <w:rPr>
          <w:rFonts w:asciiTheme="majorBidi" w:hAnsiTheme="majorBidi" w:cstheme="majorBidi" w:hint="cs"/>
          <w:spacing w:val="-4"/>
          <w:sz w:val="32"/>
          <w:szCs w:val="32"/>
          <w:cs/>
        </w:rPr>
        <w:t>ด้าน</w:t>
      </w:r>
      <w:r w:rsidRPr="00EC4FF1">
        <w:rPr>
          <w:rFonts w:asciiTheme="majorBidi" w:hAnsiTheme="majorBidi" w:cstheme="majorBidi"/>
          <w:spacing w:val="-4"/>
          <w:sz w:val="32"/>
          <w:szCs w:val="32"/>
          <w:cs/>
        </w:rPr>
        <w:t xml:space="preserve"> </w:t>
      </w:r>
      <w:r w:rsidRPr="00EC4FF1">
        <w:rPr>
          <w:rFonts w:asciiTheme="majorBidi" w:hAnsiTheme="majorBidi" w:cstheme="majorBidi" w:hint="cs"/>
          <w:spacing w:val="-4"/>
          <w:sz w:val="32"/>
          <w:szCs w:val="32"/>
          <w:cs/>
        </w:rPr>
        <w:t>พบว่า</w:t>
      </w:r>
      <w:r w:rsidRPr="00EC4FF1">
        <w:rPr>
          <w:rFonts w:asciiTheme="majorBidi" w:hAnsiTheme="majorBidi" w:cstheme="majorBidi"/>
          <w:spacing w:val="-4"/>
          <w:sz w:val="32"/>
          <w:szCs w:val="32"/>
          <w:cs/>
        </w:rPr>
        <w:t>ระดับของการ</w:t>
      </w:r>
      <w:r w:rsidRPr="00DA591B">
        <w:rPr>
          <w:rFonts w:asciiTheme="majorBidi" w:hAnsiTheme="majorBidi" w:cstheme="majorBidi"/>
          <w:spacing w:val="-2"/>
          <w:sz w:val="32"/>
          <w:szCs w:val="32"/>
          <w:cs/>
        </w:rPr>
        <w:t>แก้ไขปัญหาความขัดแย้งของผู้ใหญ่บ้านในตำบลเขาทะลุ อำเภอสวี จังหวัดชุมพร</w:t>
      </w:r>
      <w:r w:rsidRPr="00DA591B">
        <w:rPr>
          <w:rFonts w:asciiTheme="majorBidi" w:hAnsiTheme="majorBidi" w:cstheme="majorBidi" w:hint="cs"/>
          <w:spacing w:val="-2"/>
          <w:sz w:val="32"/>
          <w:szCs w:val="32"/>
          <w:cs/>
        </w:rPr>
        <w:t xml:space="preserve">อยู่ในระดับมากจำนวน 4 ด้าน และอยู่ในระดับปานกลางจำนวน 1 ด้าน โดยสามารถเรียงลำดับรายด้านที่มีค่าเฉลี่ยมากไปหาน้อยได้ดังนี้ </w:t>
      </w:r>
      <w:r w:rsidRPr="00DA591B">
        <w:rPr>
          <w:rFonts w:asciiTheme="majorBidi" w:hAnsiTheme="majorBidi" w:cstheme="majorBidi"/>
          <w:spacing w:val="-2"/>
          <w:sz w:val="32"/>
          <w:szCs w:val="32"/>
          <w:cs/>
        </w:rPr>
        <w:t>ด้านการปรองดอง</w:t>
      </w:r>
      <w:r w:rsidRPr="00DA591B">
        <w:rPr>
          <w:rFonts w:asciiTheme="majorBidi" w:hAnsiTheme="majorBidi" w:cstheme="majorBidi" w:hint="cs"/>
          <w:spacing w:val="-2"/>
          <w:sz w:val="32"/>
          <w:szCs w:val="32"/>
          <w:cs/>
        </w:rPr>
        <w:t xml:space="preserve"> </w:t>
      </w:r>
      <w:r w:rsidRPr="00DA591B">
        <w:rPr>
          <w:rFonts w:asciiTheme="majorBidi" w:hAnsiTheme="majorBidi" w:cstheme="majorBidi"/>
          <w:spacing w:val="-2"/>
          <w:sz w:val="32"/>
          <w:szCs w:val="32"/>
          <w:cs/>
        </w:rPr>
        <w:t>ด้านความร่วมมือร่วมใจ</w:t>
      </w:r>
      <w:r w:rsidRPr="00DA591B">
        <w:rPr>
          <w:rFonts w:asciiTheme="majorBidi" w:hAnsiTheme="majorBidi" w:cstheme="majorBidi" w:hint="cs"/>
          <w:spacing w:val="-2"/>
          <w:sz w:val="32"/>
          <w:szCs w:val="32"/>
          <w:cs/>
        </w:rPr>
        <w:t xml:space="preserve"> และ</w:t>
      </w:r>
      <w:r w:rsidRPr="00DA591B">
        <w:rPr>
          <w:rFonts w:asciiTheme="majorBidi" w:hAnsiTheme="majorBidi" w:cstheme="majorBidi"/>
          <w:spacing w:val="-2"/>
          <w:sz w:val="32"/>
          <w:szCs w:val="32"/>
          <w:cs/>
        </w:rPr>
        <w:t>ด้าน</w:t>
      </w:r>
      <w:r w:rsidRPr="00DA591B">
        <w:rPr>
          <w:rFonts w:asciiTheme="majorBidi" w:hAnsiTheme="majorBidi" w:cstheme="majorBidi" w:hint="cs"/>
          <w:spacing w:val="-2"/>
          <w:sz w:val="32"/>
          <w:szCs w:val="32"/>
          <w:cs/>
        </w:rPr>
        <w:t xml:space="preserve">การหลีกเลี่ยง </w:t>
      </w:r>
      <w:r w:rsidRPr="00DA591B">
        <w:rPr>
          <w:rFonts w:asciiTheme="majorBidi" w:hAnsiTheme="majorBidi" w:cstheme="majorBidi"/>
          <w:spacing w:val="-2"/>
          <w:sz w:val="32"/>
          <w:szCs w:val="32"/>
          <w:cs/>
        </w:rPr>
        <w:t>ปัจจัยส่วน</w:t>
      </w:r>
      <w:r w:rsidRPr="00DA591B">
        <w:rPr>
          <w:rFonts w:asciiTheme="majorBidi" w:hAnsiTheme="majorBidi" w:cstheme="majorBidi"/>
          <w:spacing w:val="4"/>
          <w:sz w:val="32"/>
          <w:szCs w:val="32"/>
          <w:cs/>
        </w:rPr>
        <w:t>บุคคลของผู้ใหญ่บ้านต่อการแก้ไขปัญหาความขัดแย้งในตำบลเขาทะลุ อำเภอสวี จังหวัดชุมพร</w:t>
      </w:r>
      <w:r w:rsidRPr="006E57BE">
        <w:rPr>
          <w:rFonts w:asciiTheme="majorBidi" w:hAnsiTheme="majorBidi" w:cstheme="majorBidi" w:hint="cs"/>
          <w:spacing w:val="2"/>
          <w:sz w:val="32"/>
          <w:szCs w:val="32"/>
          <w:cs/>
        </w:rPr>
        <w:t xml:space="preserve"> </w:t>
      </w:r>
      <w:r w:rsidRPr="00DA591B">
        <w:rPr>
          <w:rFonts w:asciiTheme="majorBidi" w:hAnsiTheme="majorBidi" w:cstheme="majorBidi"/>
          <w:spacing w:val="-4"/>
          <w:sz w:val="32"/>
          <w:szCs w:val="32"/>
          <w:cs/>
        </w:rPr>
        <w:lastRenderedPageBreak/>
        <w:t xml:space="preserve">มีจำนวน </w:t>
      </w:r>
      <w:r w:rsidRPr="00DA591B">
        <w:rPr>
          <w:rFonts w:asciiTheme="majorBidi" w:hAnsiTheme="majorBidi" w:cstheme="majorBidi" w:hint="cs"/>
          <w:spacing w:val="-4"/>
          <w:sz w:val="32"/>
          <w:szCs w:val="32"/>
          <w:cs/>
        </w:rPr>
        <w:t>4</w:t>
      </w:r>
      <w:r w:rsidRPr="00DA591B">
        <w:rPr>
          <w:rFonts w:asciiTheme="majorBidi" w:hAnsiTheme="majorBidi" w:cstheme="majorBidi"/>
          <w:spacing w:val="-4"/>
          <w:sz w:val="32"/>
          <w:szCs w:val="32"/>
          <w:cs/>
        </w:rPr>
        <w:t xml:space="preserve"> ปัจจัย</w:t>
      </w:r>
      <w:r w:rsidRPr="00DA591B">
        <w:rPr>
          <w:rFonts w:asciiTheme="majorBidi" w:hAnsiTheme="majorBidi" w:cstheme="majorBidi" w:hint="cs"/>
          <w:spacing w:val="-4"/>
          <w:sz w:val="32"/>
          <w:szCs w:val="32"/>
          <w:cs/>
        </w:rPr>
        <w:t xml:space="preserve"> </w:t>
      </w:r>
      <w:r w:rsidRPr="00DA591B">
        <w:rPr>
          <w:rFonts w:asciiTheme="majorBidi" w:hAnsiTheme="majorBidi" w:cstheme="majorBidi"/>
          <w:spacing w:val="-4"/>
          <w:sz w:val="32"/>
          <w:szCs w:val="32"/>
          <w:cs/>
        </w:rPr>
        <w:t xml:space="preserve">ได้แก่ </w:t>
      </w:r>
      <w:r w:rsidR="006E57BE" w:rsidRPr="00DA591B">
        <w:rPr>
          <w:rFonts w:asciiTheme="majorBidi" w:hAnsiTheme="majorBidi" w:cstheme="majorBidi"/>
          <w:spacing w:val="-4"/>
          <w:sz w:val="32"/>
          <w:szCs w:val="32"/>
          <w:cs/>
        </w:rPr>
        <w:t xml:space="preserve">1) ปัจจัยภาวะผู้นำ </w:t>
      </w:r>
      <w:r w:rsidRPr="00DA591B">
        <w:rPr>
          <w:rFonts w:asciiTheme="majorBidi" w:hAnsiTheme="majorBidi" w:cstheme="majorBidi"/>
          <w:spacing w:val="-4"/>
          <w:sz w:val="32"/>
          <w:szCs w:val="32"/>
          <w:cs/>
        </w:rPr>
        <w:t>2) ปัจจัยความน่าเชื่อถือของผู้นำ 3) ปัจจัยระดับการศึกษา</w:t>
      </w:r>
      <w:r w:rsidRPr="006E57BE">
        <w:rPr>
          <w:rFonts w:asciiTheme="majorBidi" w:hAnsiTheme="majorBidi" w:cstheme="majorBidi"/>
          <w:spacing w:val="4"/>
          <w:sz w:val="32"/>
          <w:szCs w:val="32"/>
          <w:cs/>
        </w:rPr>
        <w:t xml:space="preserve"> และ</w:t>
      </w:r>
      <w:r w:rsidRPr="00EC4FF1">
        <w:rPr>
          <w:rFonts w:asciiTheme="majorBidi" w:hAnsiTheme="majorBidi" w:cstheme="majorBidi"/>
          <w:spacing w:val="-4"/>
          <w:sz w:val="32"/>
          <w:szCs w:val="32"/>
          <w:cs/>
        </w:rPr>
        <w:t xml:space="preserve"> 4) ปัจจัยสถานะทางเศรษฐกิจ</w:t>
      </w:r>
      <w:r w:rsidRPr="00EC4FF1">
        <w:rPr>
          <w:rFonts w:asciiTheme="majorBidi" w:hAnsiTheme="majorBidi" w:cstheme="majorBidi" w:hint="cs"/>
          <w:spacing w:val="-4"/>
          <w:sz w:val="32"/>
          <w:szCs w:val="32"/>
          <w:cs/>
        </w:rPr>
        <w:t xml:space="preserve"> ส่วนข้อเสนอแนะในการ</w:t>
      </w:r>
      <w:r w:rsidRPr="00EC4FF1">
        <w:rPr>
          <w:rFonts w:asciiTheme="majorBidi" w:hAnsiTheme="majorBidi" w:cstheme="majorBidi"/>
          <w:spacing w:val="-4"/>
          <w:sz w:val="32"/>
          <w:szCs w:val="32"/>
          <w:cs/>
        </w:rPr>
        <w:t>แก้ไขปัญหาความขัดแย้งของผู้ใหญ่บ้าน</w:t>
      </w:r>
      <w:r w:rsidRPr="006E57BE">
        <w:rPr>
          <w:rFonts w:asciiTheme="majorBidi" w:hAnsiTheme="majorBidi" w:cstheme="majorBidi"/>
          <w:sz w:val="32"/>
          <w:szCs w:val="32"/>
          <w:cs/>
        </w:rPr>
        <w:t>ในตำบลเขาทะลุ อำเภอสวี จังหวัดชุมพร</w:t>
      </w:r>
      <w:r w:rsidRPr="006E57BE">
        <w:rPr>
          <w:rFonts w:asciiTheme="majorBidi" w:hAnsiTheme="majorBidi" w:cstheme="majorBidi" w:hint="cs"/>
          <w:sz w:val="32"/>
          <w:szCs w:val="32"/>
          <w:cs/>
        </w:rPr>
        <w:t xml:space="preserve"> ได้แก่ </w:t>
      </w:r>
      <w:r w:rsidR="006E57BE" w:rsidRPr="006E57BE">
        <w:rPr>
          <w:rFonts w:asciiTheme="majorBidi" w:hAnsiTheme="majorBidi" w:cstheme="majorBidi" w:hint="cs"/>
          <w:sz w:val="32"/>
          <w:szCs w:val="32"/>
          <w:cs/>
        </w:rPr>
        <w:t>(</w:t>
      </w:r>
      <w:r w:rsidRPr="006E57BE">
        <w:rPr>
          <w:rFonts w:asciiTheme="majorBidi" w:hAnsiTheme="majorBidi" w:cstheme="majorBidi" w:hint="cs"/>
          <w:sz w:val="32"/>
          <w:szCs w:val="32"/>
          <w:cs/>
        </w:rPr>
        <w:t xml:space="preserve">1) </w:t>
      </w:r>
      <w:r w:rsidRPr="006E57BE">
        <w:rPr>
          <w:rFonts w:asciiTheme="majorBidi" w:hAnsiTheme="majorBidi" w:cstheme="majorBidi"/>
          <w:sz w:val="32"/>
          <w:szCs w:val="32"/>
          <w:cs/>
        </w:rPr>
        <w:t>ผู้นำชุมชนควรมีการให้คำปรึกษาแก่ลูกบ้าน</w:t>
      </w:r>
      <w:r w:rsidRPr="00EC4FF1">
        <w:rPr>
          <w:rFonts w:asciiTheme="majorBidi" w:hAnsiTheme="majorBidi" w:cstheme="majorBidi"/>
          <w:spacing w:val="-4"/>
          <w:sz w:val="32"/>
          <w:szCs w:val="32"/>
          <w:cs/>
        </w:rPr>
        <w:t xml:space="preserve">และสมาชิกในชุมชนอย่างใกล้ชิดและรวดเร็วมากขึ้นเมื่อเกิดเหตุการณ์ขัดแย้งภายในชุมชนหรือหมู่บ้าน </w:t>
      </w:r>
      <w:r w:rsidRPr="00EC4FF1">
        <w:rPr>
          <w:rFonts w:asciiTheme="majorBidi" w:hAnsiTheme="majorBidi" w:cstheme="majorBidi" w:hint="cs"/>
          <w:spacing w:val="-4"/>
          <w:sz w:val="32"/>
          <w:szCs w:val="32"/>
          <w:cs/>
        </w:rPr>
        <w:t xml:space="preserve">และ </w:t>
      </w:r>
      <w:r w:rsidR="006E57BE">
        <w:rPr>
          <w:rFonts w:asciiTheme="majorBidi" w:hAnsiTheme="majorBidi" w:cstheme="majorBidi" w:hint="cs"/>
          <w:spacing w:val="-4"/>
          <w:sz w:val="32"/>
          <w:szCs w:val="32"/>
          <w:cs/>
        </w:rPr>
        <w:t>(</w:t>
      </w:r>
      <w:r w:rsidRPr="00EC4FF1">
        <w:rPr>
          <w:rFonts w:asciiTheme="majorBidi" w:hAnsiTheme="majorBidi" w:cstheme="majorBidi" w:hint="cs"/>
          <w:spacing w:val="-4"/>
          <w:sz w:val="32"/>
          <w:szCs w:val="32"/>
          <w:cs/>
        </w:rPr>
        <w:t xml:space="preserve">2) </w:t>
      </w:r>
      <w:r w:rsidRPr="00EC4FF1">
        <w:rPr>
          <w:rFonts w:asciiTheme="majorBidi" w:hAnsiTheme="majorBidi" w:cstheme="majorBidi"/>
          <w:spacing w:val="-4"/>
          <w:sz w:val="32"/>
          <w:szCs w:val="32"/>
          <w:cs/>
        </w:rPr>
        <w:t xml:space="preserve">ต้องการให้มีการปรับเปลี่ยนกรรมการหมู่บ้านให้เป็นคนรุ่นใหม่บ้าง </w:t>
      </w:r>
    </w:p>
    <w:p w:rsidR="00EC4FF1" w:rsidRPr="00EC4FF1" w:rsidRDefault="00EC4FF1" w:rsidP="00EC4FF1">
      <w:pPr>
        <w:tabs>
          <w:tab w:val="left" w:pos="576"/>
          <w:tab w:val="left" w:pos="864"/>
          <w:tab w:val="left" w:pos="1152"/>
          <w:tab w:val="left" w:pos="1418"/>
          <w:tab w:val="left" w:pos="1728"/>
          <w:tab w:val="left" w:pos="2016"/>
          <w:tab w:val="left" w:pos="2304"/>
          <w:tab w:val="left" w:pos="2592"/>
          <w:tab w:val="left" w:pos="2880"/>
          <w:tab w:val="left" w:pos="3168"/>
          <w:tab w:val="left" w:pos="3744"/>
          <w:tab w:val="left" w:pos="4032"/>
          <w:tab w:val="left" w:pos="4320"/>
        </w:tabs>
        <w:autoSpaceDE w:val="0"/>
        <w:autoSpaceDN w:val="0"/>
        <w:adjustRightInd w:val="0"/>
        <w:spacing w:after="0" w:line="240" w:lineRule="auto"/>
        <w:jc w:val="thaiDistribute"/>
        <w:rPr>
          <w:rFonts w:asciiTheme="majorBidi" w:hAnsiTheme="majorBidi" w:cstheme="majorBidi"/>
          <w:spacing w:val="-4"/>
          <w:sz w:val="32"/>
          <w:szCs w:val="32"/>
        </w:rPr>
      </w:pPr>
    </w:p>
    <w:p w:rsidR="00EC4FF1" w:rsidRPr="00EC4FF1" w:rsidRDefault="00EC4FF1" w:rsidP="00EC4FF1">
      <w:pPr>
        <w:tabs>
          <w:tab w:val="left" w:pos="576"/>
          <w:tab w:val="left" w:pos="864"/>
          <w:tab w:val="left" w:pos="1152"/>
          <w:tab w:val="left" w:pos="1418"/>
          <w:tab w:val="left" w:pos="1728"/>
          <w:tab w:val="left" w:pos="2016"/>
          <w:tab w:val="left" w:pos="2304"/>
          <w:tab w:val="left" w:pos="2592"/>
          <w:tab w:val="left" w:pos="2880"/>
          <w:tab w:val="left" w:pos="3168"/>
          <w:tab w:val="left" w:pos="3744"/>
          <w:tab w:val="left" w:pos="4032"/>
          <w:tab w:val="left" w:pos="4320"/>
        </w:tabs>
        <w:autoSpaceDE w:val="0"/>
        <w:autoSpaceDN w:val="0"/>
        <w:adjustRightInd w:val="0"/>
        <w:spacing w:after="0" w:line="240" w:lineRule="auto"/>
        <w:jc w:val="thaiDistribute"/>
        <w:rPr>
          <w:rFonts w:asciiTheme="majorBidi" w:hAnsiTheme="majorBidi" w:cstheme="majorBidi"/>
          <w:spacing w:val="-4"/>
          <w:sz w:val="32"/>
          <w:szCs w:val="32"/>
        </w:rPr>
      </w:pPr>
      <w:r w:rsidRPr="00EC4FF1">
        <w:rPr>
          <w:rFonts w:asciiTheme="majorBidi" w:hAnsiTheme="majorBidi" w:cstheme="majorBidi"/>
          <w:b/>
          <w:bCs/>
          <w:spacing w:val="-4"/>
          <w:sz w:val="32"/>
          <w:szCs w:val="32"/>
          <w:cs/>
        </w:rPr>
        <w:t>คำสำคัญ</w:t>
      </w:r>
      <w:r w:rsidR="006E57BE">
        <w:rPr>
          <w:rFonts w:asciiTheme="majorBidi" w:hAnsiTheme="majorBidi" w:cstheme="majorBidi" w:hint="cs"/>
          <w:spacing w:val="-4"/>
          <w:sz w:val="32"/>
          <w:szCs w:val="32"/>
          <w:cs/>
        </w:rPr>
        <w:t xml:space="preserve"> </w:t>
      </w:r>
      <w:r w:rsidRPr="006E57BE">
        <w:rPr>
          <w:rFonts w:asciiTheme="majorBidi" w:hAnsiTheme="majorBidi" w:cstheme="majorBidi"/>
          <w:spacing w:val="-4"/>
          <w:sz w:val="32"/>
          <w:szCs w:val="32"/>
          <w:cs/>
        </w:rPr>
        <w:t>:</w:t>
      </w:r>
      <w:r w:rsidR="006E57BE" w:rsidRPr="006E57BE">
        <w:rPr>
          <w:rFonts w:asciiTheme="majorBidi" w:hAnsiTheme="majorBidi" w:cs="Angsana New"/>
          <w:spacing w:val="-4"/>
          <w:sz w:val="32"/>
          <w:szCs w:val="32"/>
          <w:cs/>
        </w:rPr>
        <w:t xml:space="preserve"> </w:t>
      </w:r>
      <w:r w:rsidRPr="006E57BE">
        <w:rPr>
          <w:rFonts w:asciiTheme="majorBidi" w:hAnsiTheme="majorBidi" w:cstheme="majorBidi"/>
          <w:spacing w:val="-4"/>
          <w:sz w:val="32"/>
          <w:szCs w:val="32"/>
          <w:cs/>
        </w:rPr>
        <w:t>ปัจจัย</w:t>
      </w:r>
      <w:r w:rsidRPr="006E57BE">
        <w:rPr>
          <w:rFonts w:asciiTheme="majorBidi" w:hAnsiTheme="majorBidi" w:cstheme="majorBidi" w:hint="cs"/>
          <w:spacing w:val="-4"/>
          <w:sz w:val="32"/>
          <w:szCs w:val="32"/>
          <w:cs/>
        </w:rPr>
        <w:t>ส่วนบุคคล การแก้ไข ความขัดแย้ง</w:t>
      </w:r>
    </w:p>
    <w:p w:rsidR="00B44351" w:rsidRPr="00B44351" w:rsidRDefault="00B44351" w:rsidP="00EC4FF1">
      <w:pPr>
        <w:tabs>
          <w:tab w:val="left" w:pos="576"/>
          <w:tab w:val="left" w:pos="864"/>
          <w:tab w:val="left" w:pos="1152"/>
          <w:tab w:val="left" w:pos="1418"/>
          <w:tab w:val="left" w:pos="1728"/>
          <w:tab w:val="left" w:pos="2016"/>
          <w:tab w:val="left" w:pos="2304"/>
          <w:tab w:val="left" w:pos="2592"/>
          <w:tab w:val="left" w:pos="2880"/>
          <w:tab w:val="left" w:pos="3168"/>
          <w:tab w:val="left" w:pos="3744"/>
          <w:tab w:val="left" w:pos="4032"/>
          <w:tab w:val="left" w:pos="4320"/>
        </w:tabs>
        <w:autoSpaceDE w:val="0"/>
        <w:autoSpaceDN w:val="0"/>
        <w:adjustRightInd w:val="0"/>
        <w:spacing w:after="0" w:line="240" w:lineRule="auto"/>
        <w:jc w:val="thaiDistribute"/>
        <w:rPr>
          <w:rFonts w:asciiTheme="majorBidi" w:hAnsiTheme="majorBidi" w:cstheme="majorBidi"/>
          <w:b/>
          <w:bCs/>
          <w:spacing w:val="-4"/>
          <w:sz w:val="32"/>
          <w:szCs w:val="32"/>
        </w:rPr>
      </w:pPr>
    </w:p>
    <w:p w:rsidR="00B2634D" w:rsidRPr="0065406A" w:rsidRDefault="00B2634D" w:rsidP="00B44351">
      <w:pPr>
        <w:tabs>
          <w:tab w:val="left" w:pos="576"/>
          <w:tab w:val="left" w:pos="864"/>
          <w:tab w:val="left" w:pos="1152"/>
          <w:tab w:val="left" w:pos="1418"/>
          <w:tab w:val="left" w:pos="1728"/>
          <w:tab w:val="left" w:pos="2016"/>
          <w:tab w:val="left" w:pos="2304"/>
          <w:tab w:val="left" w:pos="2592"/>
          <w:tab w:val="left" w:pos="2880"/>
          <w:tab w:val="left" w:pos="3168"/>
          <w:tab w:val="left" w:pos="3744"/>
          <w:tab w:val="left" w:pos="4032"/>
          <w:tab w:val="left" w:pos="4320"/>
        </w:tabs>
        <w:autoSpaceDE w:val="0"/>
        <w:autoSpaceDN w:val="0"/>
        <w:adjustRightInd w:val="0"/>
        <w:spacing w:after="0" w:line="240" w:lineRule="auto"/>
        <w:jc w:val="thaiDistribute"/>
        <w:rPr>
          <w:rFonts w:asciiTheme="majorBidi" w:eastAsia="Times New Roman" w:hAnsiTheme="majorBidi" w:cstheme="majorBidi"/>
          <w:b/>
          <w:bCs/>
          <w:spacing w:val="-4"/>
          <w:sz w:val="32"/>
          <w:szCs w:val="32"/>
        </w:rPr>
      </w:pPr>
    </w:p>
    <w:p w:rsidR="00B2634D" w:rsidRPr="00FB7757" w:rsidRDefault="00B2634D"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eastAsia="Times New Roman" w:hAnsiTheme="majorBidi" w:cstheme="majorBidi"/>
          <w:b/>
          <w:bCs/>
          <w:sz w:val="32"/>
          <w:szCs w:val="32"/>
        </w:rPr>
      </w:pPr>
    </w:p>
    <w:p w:rsidR="00B2634D" w:rsidRPr="00FB7757" w:rsidRDefault="00B2634D"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eastAsia="Times New Roman" w:hAnsiTheme="majorBidi" w:cstheme="majorBidi"/>
          <w:b/>
          <w:bCs/>
          <w:sz w:val="32"/>
          <w:szCs w:val="32"/>
        </w:rPr>
      </w:pPr>
    </w:p>
    <w:p w:rsidR="00B2634D" w:rsidRPr="00FB7757" w:rsidRDefault="00B2634D"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eastAsia="Times New Roman" w:hAnsiTheme="majorBidi" w:cstheme="majorBidi"/>
          <w:b/>
          <w:bCs/>
          <w:sz w:val="32"/>
          <w:szCs w:val="32"/>
        </w:rPr>
      </w:pPr>
    </w:p>
    <w:p w:rsidR="00B2634D" w:rsidRPr="00FB7757" w:rsidRDefault="00B2634D"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eastAsia="Times New Roman" w:hAnsiTheme="majorBidi" w:cstheme="majorBidi"/>
          <w:b/>
          <w:bCs/>
          <w:sz w:val="32"/>
          <w:szCs w:val="32"/>
        </w:rPr>
      </w:pPr>
    </w:p>
    <w:p w:rsidR="00B2634D" w:rsidRPr="00FB7757" w:rsidRDefault="00B2634D"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eastAsia="Times New Roman" w:hAnsiTheme="majorBidi" w:cstheme="majorBidi"/>
          <w:b/>
          <w:bCs/>
          <w:sz w:val="32"/>
          <w:szCs w:val="32"/>
        </w:rPr>
      </w:pPr>
    </w:p>
    <w:p w:rsidR="00B2634D" w:rsidRPr="00FB7757" w:rsidRDefault="00B2634D"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eastAsia="Times New Roman" w:hAnsiTheme="majorBidi" w:cstheme="majorBidi"/>
          <w:b/>
          <w:bCs/>
          <w:sz w:val="32"/>
          <w:szCs w:val="32"/>
        </w:rPr>
      </w:pPr>
    </w:p>
    <w:p w:rsidR="00B2634D" w:rsidRPr="00FB7757" w:rsidRDefault="00B2634D"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eastAsia="Times New Roman" w:hAnsiTheme="majorBidi" w:cstheme="majorBidi"/>
          <w:b/>
          <w:bCs/>
          <w:sz w:val="32"/>
          <w:szCs w:val="32"/>
        </w:rPr>
      </w:pPr>
    </w:p>
    <w:p w:rsidR="00B2634D" w:rsidRPr="00FB7757" w:rsidRDefault="00B2634D"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eastAsia="Times New Roman" w:hAnsiTheme="majorBidi" w:cstheme="majorBidi"/>
          <w:b/>
          <w:bCs/>
          <w:sz w:val="32"/>
          <w:szCs w:val="32"/>
        </w:rPr>
      </w:pPr>
    </w:p>
    <w:p w:rsidR="00B2634D" w:rsidRPr="00FB7757" w:rsidRDefault="00B2634D"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eastAsia="Times New Roman" w:hAnsiTheme="majorBidi" w:cstheme="majorBidi"/>
          <w:b/>
          <w:bCs/>
          <w:sz w:val="32"/>
          <w:szCs w:val="32"/>
        </w:rPr>
      </w:pPr>
    </w:p>
    <w:p w:rsidR="00B2634D" w:rsidRDefault="00B2634D"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eastAsia="Times New Roman" w:hAnsiTheme="majorBidi" w:cstheme="majorBidi"/>
          <w:b/>
          <w:bCs/>
          <w:sz w:val="32"/>
          <w:szCs w:val="32"/>
        </w:rPr>
      </w:pPr>
    </w:p>
    <w:p w:rsidR="00ED1135" w:rsidRPr="00FB7757" w:rsidRDefault="00ED1135"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eastAsia="Times New Roman" w:hAnsiTheme="majorBidi" w:cstheme="majorBidi"/>
          <w:b/>
          <w:bCs/>
          <w:sz w:val="32"/>
          <w:szCs w:val="32"/>
        </w:rPr>
      </w:pPr>
    </w:p>
    <w:p w:rsidR="00B2634D" w:rsidRPr="00FB7757" w:rsidRDefault="00B2634D"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eastAsia="Times New Roman" w:hAnsiTheme="majorBidi" w:cstheme="majorBidi"/>
          <w:b/>
          <w:bCs/>
          <w:sz w:val="32"/>
          <w:szCs w:val="32"/>
        </w:rPr>
      </w:pPr>
    </w:p>
    <w:p w:rsidR="0065406A" w:rsidRDefault="0065406A"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eastAsia="Times New Roman" w:hAnsiTheme="majorBidi" w:cstheme="majorBidi"/>
          <w:b/>
          <w:bCs/>
          <w:sz w:val="32"/>
          <w:szCs w:val="32"/>
        </w:rPr>
      </w:pPr>
    </w:p>
    <w:p w:rsidR="0065406A" w:rsidRDefault="0065406A"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eastAsia="Times New Roman" w:hAnsiTheme="majorBidi" w:cstheme="majorBidi"/>
          <w:b/>
          <w:bCs/>
          <w:sz w:val="32"/>
          <w:szCs w:val="32"/>
        </w:rPr>
      </w:pPr>
    </w:p>
    <w:p w:rsidR="0065406A" w:rsidRDefault="0065406A"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eastAsia="Times New Roman" w:hAnsiTheme="majorBidi" w:cstheme="majorBidi"/>
          <w:b/>
          <w:bCs/>
          <w:sz w:val="32"/>
          <w:szCs w:val="32"/>
        </w:rPr>
      </w:pPr>
    </w:p>
    <w:p w:rsidR="00330BA4" w:rsidRDefault="00330BA4"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eastAsia="Times New Roman" w:hAnsiTheme="majorBidi" w:cstheme="majorBidi"/>
          <w:b/>
          <w:bCs/>
          <w:sz w:val="32"/>
          <w:szCs w:val="32"/>
        </w:rPr>
      </w:pPr>
    </w:p>
    <w:p w:rsidR="00330BA4" w:rsidRPr="009D1243" w:rsidRDefault="00330BA4"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eastAsia="Times New Roman" w:hAnsiTheme="majorBidi" w:cstheme="majorBidi"/>
          <w:b/>
          <w:bCs/>
          <w:sz w:val="32"/>
          <w:szCs w:val="32"/>
        </w:rPr>
      </w:pPr>
    </w:p>
    <w:p w:rsidR="00B2634D" w:rsidRDefault="00B2634D"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eastAsia="Times New Roman" w:hAnsiTheme="majorBidi" w:cstheme="majorBidi"/>
          <w:b/>
          <w:bCs/>
          <w:sz w:val="32"/>
          <w:szCs w:val="32"/>
        </w:rPr>
      </w:pPr>
    </w:p>
    <w:p w:rsidR="00B44351" w:rsidRDefault="00B44351"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eastAsia="Times New Roman" w:hAnsiTheme="majorBidi" w:cstheme="majorBidi"/>
          <w:b/>
          <w:bCs/>
          <w:sz w:val="32"/>
          <w:szCs w:val="32"/>
        </w:rPr>
      </w:pPr>
    </w:p>
    <w:p w:rsidR="00B44351" w:rsidRPr="00FB7757" w:rsidRDefault="00B44351"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eastAsia="Times New Roman" w:hAnsiTheme="majorBidi" w:cstheme="majorBidi"/>
          <w:b/>
          <w:bCs/>
          <w:sz w:val="32"/>
          <w:szCs w:val="32"/>
        </w:rPr>
      </w:pPr>
    </w:p>
    <w:p w:rsidR="00B2634D" w:rsidRPr="007C4CC6" w:rsidRDefault="00B2634D" w:rsidP="007C4CC6">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right"/>
        <w:rPr>
          <w:rFonts w:asciiTheme="majorBidi" w:eastAsia="Times New Roman" w:hAnsiTheme="majorBidi" w:cstheme="majorBidi"/>
          <w:sz w:val="32"/>
          <w:szCs w:val="32"/>
        </w:rPr>
      </w:pPr>
      <w:r>
        <w:rPr>
          <w:rFonts w:asciiTheme="majorBidi" w:eastAsia="Times New Roman" w:hAnsiTheme="majorBidi" w:cstheme="majorBidi" w:hint="cs"/>
          <w:sz w:val="32"/>
          <w:szCs w:val="32"/>
          <w:u w:val="single"/>
          <w:cs/>
        </w:rPr>
        <w:tab/>
      </w:r>
      <w:r>
        <w:rPr>
          <w:rFonts w:asciiTheme="majorBidi" w:eastAsia="Times New Roman" w:hAnsiTheme="majorBidi" w:cstheme="majorBidi" w:hint="cs"/>
          <w:sz w:val="32"/>
          <w:szCs w:val="32"/>
          <w:u w:val="single"/>
          <w:cs/>
        </w:rPr>
        <w:tab/>
      </w:r>
      <w:r>
        <w:rPr>
          <w:rFonts w:asciiTheme="majorBidi" w:eastAsia="Times New Roman" w:hAnsiTheme="majorBidi" w:cstheme="majorBidi" w:hint="cs"/>
          <w:sz w:val="32"/>
          <w:szCs w:val="32"/>
          <w:u w:val="single"/>
          <w:cs/>
        </w:rPr>
        <w:tab/>
      </w:r>
      <w:r>
        <w:rPr>
          <w:rFonts w:asciiTheme="majorBidi" w:eastAsia="Times New Roman" w:hAnsiTheme="majorBidi" w:cstheme="majorBidi" w:hint="cs"/>
          <w:sz w:val="32"/>
          <w:szCs w:val="32"/>
          <w:u w:val="single"/>
          <w:cs/>
        </w:rPr>
        <w:tab/>
      </w:r>
      <w:r>
        <w:rPr>
          <w:rFonts w:asciiTheme="majorBidi" w:eastAsia="Times New Roman" w:hAnsiTheme="majorBidi" w:cstheme="majorBidi" w:hint="cs"/>
          <w:sz w:val="32"/>
          <w:szCs w:val="32"/>
          <w:u w:val="single"/>
          <w:cs/>
        </w:rPr>
        <w:tab/>
      </w:r>
      <w:r>
        <w:rPr>
          <w:rFonts w:asciiTheme="majorBidi" w:eastAsia="Times New Roman" w:hAnsiTheme="majorBidi" w:cstheme="majorBidi" w:hint="cs"/>
          <w:sz w:val="32"/>
          <w:szCs w:val="32"/>
          <w:u w:val="single"/>
          <w:cs/>
        </w:rPr>
        <w:tab/>
      </w:r>
      <w:r>
        <w:rPr>
          <w:rFonts w:asciiTheme="majorBidi" w:eastAsia="Times New Roman" w:hAnsiTheme="majorBidi" w:cstheme="majorBidi" w:hint="cs"/>
          <w:sz w:val="32"/>
          <w:szCs w:val="32"/>
          <w:u w:val="single"/>
          <w:cs/>
        </w:rPr>
        <w:tab/>
      </w:r>
      <w:r>
        <w:rPr>
          <w:rFonts w:asciiTheme="majorBidi" w:eastAsia="Times New Roman" w:hAnsiTheme="majorBidi" w:cstheme="majorBidi" w:hint="cs"/>
          <w:sz w:val="32"/>
          <w:szCs w:val="32"/>
          <w:u w:val="single"/>
          <w:cs/>
        </w:rPr>
        <w:tab/>
      </w:r>
      <w:r>
        <w:rPr>
          <w:rFonts w:asciiTheme="majorBidi" w:eastAsia="Times New Roman" w:hAnsiTheme="majorBidi" w:cstheme="majorBidi" w:hint="cs"/>
          <w:sz w:val="32"/>
          <w:szCs w:val="32"/>
          <w:u w:val="single"/>
          <w:cs/>
        </w:rPr>
        <w:tab/>
      </w:r>
      <w:r>
        <w:rPr>
          <w:rFonts w:asciiTheme="majorBidi" w:eastAsia="Times New Roman" w:hAnsiTheme="majorBidi" w:cstheme="majorBidi" w:hint="cs"/>
          <w:sz w:val="32"/>
          <w:szCs w:val="32"/>
          <w:u w:val="single"/>
          <w:cs/>
        </w:rPr>
        <w:tab/>
      </w:r>
      <w:r>
        <w:rPr>
          <w:rFonts w:asciiTheme="majorBidi" w:eastAsia="Times New Roman" w:hAnsiTheme="majorBidi" w:cstheme="majorBidi" w:hint="cs"/>
          <w:sz w:val="32"/>
          <w:szCs w:val="32"/>
          <w:u w:val="single"/>
          <w:cs/>
        </w:rPr>
        <w:tab/>
      </w:r>
      <w:r>
        <w:rPr>
          <w:rFonts w:asciiTheme="majorBidi" w:eastAsia="Times New Roman" w:hAnsiTheme="majorBidi" w:cstheme="majorBidi" w:hint="cs"/>
          <w:sz w:val="32"/>
          <w:szCs w:val="32"/>
          <w:u w:val="single"/>
          <w:cs/>
        </w:rPr>
        <w:tab/>
      </w:r>
      <w:r>
        <w:rPr>
          <w:rFonts w:asciiTheme="majorBidi" w:eastAsia="Times New Roman" w:hAnsiTheme="majorBidi" w:cstheme="majorBidi" w:hint="cs"/>
          <w:sz w:val="32"/>
          <w:szCs w:val="32"/>
          <w:u w:val="single"/>
          <w:cs/>
        </w:rPr>
        <w:tab/>
      </w:r>
      <w:r>
        <w:rPr>
          <w:rFonts w:asciiTheme="majorBidi" w:eastAsia="Times New Roman" w:hAnsiTheme="majorBidi" w:cstheme="majorBidi" w:hint="cs"/>
          <w:sz w:val="32"/>
          <w:szCs w:val="32"/>
          <w:u w:val="single"/>
          <w:cs/>
        </w:rPr>
        <w:tab/>
      </w:r>
      <w:r>
        <w:rPr>
          <w:rFonts w:asciiTheme="majorBidi" w:eastAsia="Times New Roman" w:hAnsiTheme="majorBidi" w:cstheme="majorBidi" w:hint="cs"/>
          <w:sz w:val="32"/>
          <w:szCs w:val="32"/>
          <w:u w:val="single"/>
          <w:cs/>
        </w:rPr>
        <w:tab/>
      </w:r>
      <w:r>
        <w:rPr>
          <w:rFonts w:asciiTheme="majorBidi" w:eastAsia="Times New Roman" w:hAnsiTheme="majorBidi" w:cstheme="majorBidi" w:hint="cs"/>
          <w:sz w:val="32"/>
          <w:szCs w:val="32"/>
          <w:cs/>
        </w:rPr>
        <w:t>อาจารย์ที่ปรึกษาวิทยานิพนธ์หลัก</w:t>
      </w:r>
    </w:p>
    <w:p w:rsidR="00F50FA8" w:rsidRDefault="00B2634D" w:rsidP="00330BA4">
      <w:pPr>
        <w:pStyle w:val="NormalWe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0" w:beforeAutospacing="0" w:after="0" w:afterAutospacing="0"/>
        <w:rPr>
          <w:rFonts w:asciiTheme="majorBidi" w:hAnsiTheme="majorBidi" w:cstheme="majorBidi"/>
          <w:sz w:val="32"/>
          <w:szCs w:val="32"/>
          <w:shd w:val="clear" w:color="auto" w:fill="FFFFFF"/>
        </w:rPr>
      </w:pPr>
      <w:r w:rsidRPr="007C4CC6">
        <w:rPr>
          <w:rFonts w:asciiTheme="majorBidi" w:hAnsiTheme="majorBidi" w:cstheme="majorBidi"/>
          <w:b/>
          <w:bCs/>
          <w:noProof/>
          <w:sz w:val="32"/>
          <w:szCs w:val="32"/>
        </w:rPr>
        <w:lastRenderedPageBreak/>
        <mc:AlternateContent>
          <mc:Choice Requires="wps">
            <w:drawing>
              <wp:anchor distT="0" distB="0" distL="114300" distR="114300" simplePos="0" relativeHeight="251659264" behindDoc="0" locked="0" layoutInCell="1" allowOverlap="1" wp14:anchorId="11FBD172" wp14:editId="049EB345">
                <wp:simplePos x="0" y="0"/>
                <wp:positionH relativeFrom="column">
                  <wp:posOffset>2250374</wp:posOffset>
                </wp:positionH>
                <wp:positionV relativeFrom="paragraph">
                  <wp:posOffset>-534390</wp:posOffset>
                </wp:positionV>
                <wp:extent cx="700644" cy="510639"/>
                <wp:effectExtent l="0" t="0" r="4445" b="3810"/>
                <wp:wrapNone/>
                <wp:docPr id="2" name="Text Box 2"/>
                <wp:cNvGraphicFramePr/>
                <a:graphic xmlns:a="http://schemas.openxmlformats.org/drawingml/2006/main">
                  <a:graphicData uri="http://schemas.microsoft.com/office/word/2010/wordprocessingShape">
                    <wps:wsp>
                      <wps:cNvSpPr txBox="1"/>
                      <wps:spPr>
                        <a:xfrm>
                          <a:off x="0" y="0"/>
                          <a:ext cx="700644" cy="5106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634D" w:rsidRDefault="00B2634D" w:rsidP="00B263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FBD172" id="Text Box 2" o:spid="_x0000_s1027" type="#_x0000_t202" style="position:absolute;margin-left:177.2pt;margin-top:-42.1pt;width:55.15pt;height:4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" fillcolor="white [3201]" stroked="f" strokeweight=".5pt">
                <v:textbox>
                  <w:txbxContent>
                    <w:p w:rsidR="00B2634D" w:rsidRDefault="00B2634D" w:rsidP="00B2634D"/>
                  </w:txbxContent>
                </v:textbox>
              </v:shape>
            </w:pict>
          </mc:Fallback>
        </mc:AlternateContent>
      </w:r>
      <w:r w:rsidRPr="007C4CC6">
        <w:rPr>
          <w:rFonts w:asciiTheme="majorBidi" w:hAnsiTheme="majorBidi" w:cstheme="majorBidi"/>
          <w:b/>
          <w:bCs/>
          <w:sz w:val="32"/>
          <w:szCs w:val="32"/>
        </w:rPr>
        <w:t xml:space="preserve">Title        </w:t>
      </w:r>
      <w:r w:rsidRPr="007C4CC6">
        <w:rPr>
          <w:rFonts w:asciiTheme="majorBidi" w:hAnsiTheme="majorBidi" w:cstheme="majorBidi"/>
          <w:b/>
          <w:bCs/>
          <w:sz w:val="32"/>
          <w:szCs w:val="32"/>
        </w:rPr>
        <w:tab/>
      </w:r>
      <w:r w:rsidRPr="007C4CC6">
        <w:rPr>
          <w:rFonts w:asciiTheme="majorBidi" w:hAnsiTheme="majorBidi" w:cstheme="majorBidi"/>
          <w:b/>
          <w:bCs/>
          <w:sz w:val="32"/>
          <w:szCs w:val="32"/>
        </w:rPr>
        <w:tab/>
      </w:r>
      <w:r w:rsidRPr="007C4CC6">
        <w:rPr>
          <w:rFonts w:asciiTheme="majorBidi" w:hAnsiTheme="majorBidi" w:cstheme="majorBidi"/>
          <w:sz w:val="32"/>
          <w:szCs w:val="32"/>
          <w:cs/>
        </w:rPr>
        <w:t xml:space="preserve">: </w:t>
      </w:r>
      <w:r w:rsidRPr="007C4CC6">
        <w:rPr>
          <w:rFonts w:asciiTheme="majorBidi" w:hAnsiTheme="majorBidi" w:cstheme="majorBidi"/>
          <w:b/>
          <w:bCs/>
          <w:sz w:val="32"/>
          <w:szCs w:val="32"/>
          <w:cs/>
        </w:rPr>
        <w:t xml:space="preserve"> </w:t>
      </w:r>
      <w:r w:rsidRPr="007C4CC6">
        <w:rPr>
          <w:rFonts w:asciiTheme="majorBidi" w:hAnsiTheme="majorBidi" w:cstheme="majorBidi"/>
          <w:sz w:val="32"/>
          <w:szCs w:val="32"/>
        </w:rPr>
        <w:tab/>
      </w:r>
      <w:r w:rsidR="006E57BE" w:rsidRPr="006E57BE">
        <w:rPr>
          <w:rFonts w:asciiTheme="majorBidi" w:hAnsiTheme="majorBidi" w:cstheme="majorBidi"/>
          <w:sz w:val="32"/>
          <w:szCs w:val="32"/>
          <w:shd w:val="clear" w:color="auto" w:fill="FFFFFF"/>
        </w:rPr>
        <w:t>Personal Factors of the Headman to the Conflict Resolution in</w:t>
      </w:r>
    </w:p>
    <w:p w:rsidR="00D3098E" w:rsidRPr="007C4CC6" w:rsidRDefault="00D3098E" w:rsidP="007C4CC6">
      <w:pPr>
        <w:pStyle w:val="NormalWe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0" w:beforeAutospacing="0" w:after="0" w:afterAutospacing="0"/>
        <w:rPr>
          <w:rFonts w:asciiTheme="majorBidi" w:hAnsiTheme="majorBidi" w:cstheme="majorBidi"/>
          <w:sz w:val="32"/>
          <w:szCs w:val="32"/>
        </w:rPr>
      </w:pP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sidR="006E57BE" w:rsidRPr="006E57BE">
        <w:rPr>
          <w:sz w:val="32"/>
          <w:szCs w:val="32"/>
        </w:rPr>
        <w:t>Tambon Khao Thalu Sawi District, Chumporn Province</w:t>
      </w:r>
    </w:p>
    <w:p w:rsidR="00B2634D" w:rsidRPr="007C4CC6" w:rsidRDefault="00B2634D" w:rsidP="007C4CC6">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b/>
          <w:bCs/>
          <w:sz w:val="36"/>
          <w:szCs w:val="36"/>
        </w:rPr>
      </w:pPr>
      <w:r w:rsidRPr="007C4CC6">
        <w:rPr>
          <w:rFonts w:asciiTheme="majorBidi" w:hAnsiTheme="majorBidi" w:cstheme="majorBidi"/>
          <w:b/>
          <w:bCs/>
          <w:sz w:val="32"/>
          <w:szCs w:val="32"/>
        </w:rPr>
        <w:t xml:space="preserve">Author   </w:t>
      </w:r>
      <w:r w:rsidRPr="007C4CC6">
        <w:rPr>
          <w:rFonts w:asciiTheme="majorBidi" w:hAnsiTheme="majorBidi" w:cstheme="majorBidi"/>
          <w:b/>
          <w:bCs/>
          <w:sz w:val="32"/>
          <w:szCs w:val="32"/>
        </w:rPr>
        <w:tab/>
      </w:r>
      <w:r w:rsidRPr="007C4CC6">
        <w:rPr>
          <w:rFonts w:asciiTheme="majorBidi" w:hAnsiTheme="majorBidi" w:cstheme="majorBidi"/>
          <w:b/>
          <w:bCs/>
          <w:sz w:val="32"/>
          <w:szCs w:val="32"/>
        </w:rPr>
        <w:tab/>
      </w:r>
      <w:r w:rsidRPr="007C4CC6">
        <w:rPr>
          <w:rFonts w:asciiTheme="majorBidi" w:hAnsiTheme="majorBidi" w:cstheme="majorBidi"/>
          <w:sz w:val="32"/>
          <w:szCs w:val="32"/>
          <w:cs/>
        </w:rPr>
        <w:t>:</w:t>
      </w:r>
      <w:r w:rsidRPr="007C4CC6">
        <w:rPr>
          <w:rFonts w:asciiTheme="majorBidi" w:hAnsiTheme="majorBidi" w:cstheme="majorBidi"/>
          <w:b/>
          <w:bCs/>
          <w:sz w:val="20"/>
          <w:szCs w:val="20"/>
          <w:cs/>
        </w:rPr>
        <w:t xml:space="preserve">  </w:t>
      </w:r>
      <w:r w:rsidRPr="007C4CC6">
        <w:rPr>
          <w:rFonts w:asciiTheme="majorBidi" w:hAnsiTheme="majorBidi" w:cstheme="majorBidi"/>
          <w:b/>
          <w:bCs/>
          <w:sz w:val="20"/>
          <w:szCs w:val="24"/>
        </w:rPr>
        <w:tab/>
      </w:r>
      <w:r w:rsidR="006E57BE" w:rsidRPr="006E57BE">
        <w:rPr>
          <w:rFonts w:asciiTheme="majorBidi" w:hAnsiTheme="majorBidi" w:cstheme="majorBidi"/>
          <w:sz w:val="32"/>
          <w:szCs w:val="32"/>
        </w:rPr>
        <w:t>Mr</w:t>
      </w:r>
      <w:r w:rsidR="006E57BE" w:rsidRPr="006E57BE">
        <w:rPr>
          <w:rFonts w:asciiTheme="majorBidi" w:hAnsiTheme="majorBidi" w:cs="Angsana New"/>
          <w:sz w:val="32"/>
          <w:szCs w:val="32"/>
          <w:cs/>
        </w:rPr>
        <w:t xml:space="preserve">. </w:t>
      </w:r>
      <w:r w:rsidR="006E57BE" w:rsidRPr="006E57BE">
        <w:rPr>
          <w:rFonts w:asciiTheme="majorBidi" w:hAnsiTheme="majorBidi" w:cstheme="majorBidi"/>
          <w:sz w:val="32"/>
          <w:szCs w:val="32"/>
        </w:rPr>
        <w:t>Tiwa Panjun</w:t>
      </w:r>
    </w:p>
    <w:p w:rsidR="00D3098E" w:rsidRPr="00D3098E" w:rsidRDefault="00B2634D" w:rsidP="00D3098E">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bdr w:val="none" w:sz="0" w:space="0" w:color="auto" w:frame="1"/>
          <w:shd w:val="clear" w:color="auto" w:fill="FFFFFF"/>
        </w:rPr>
      </w:pPr>
      <w:r w:rsidRPr="007C4CC6">
        <w:rPr>
          <w:rFonts w:asciiTheme="majorBidi" w:hAnsiTheme="majorBidi" w:cstheme="majorBidi"/>
          <w:b/>
          <w:bCs/>
          <w:sz w:val="32"/>
          <w:szCs w:val="32"/>
        </w:rPr>
        <w:t xml:space="preserve">Degree   </w:t>
      </w:r>
      <w:r w:rsidRPr="007C4CC6">
        <w:rPr>
          <w:rFonts w:asciiTheme="majorBidi" w:hAnsiTheme="majorBidi" w:cstheme="majorBidi"/>
          <w:b/>
          <w:bCs/>
          <w:sz w:val="32"/>
          <w:szCs w:val="32"/>
        </w:rPr>
        <w:tab/>
      </w:r>
      <w:r w:rsidRPr="007C4CC6">
        <w:rPr>
          <w:rFonts w:asciiTheme="majorBidi" w:hAnsiTheme="majorBidi" w:cstheme="majorBidi"/>
          <w:b/>
          <w:bCs/>
          <w:sz w:val="32"/>
          <w:szCs w:val="32"/>
        </w:rPr>
        <w:tab/>
      </w:r>
      <w:r w:rsidRPr="007C4CC6">
        <w:rPr>
          <w:rFonts w:asciiTheme="majorBidi" w:hAnsiTheme="majorBidi" w:cstheme="majorBidi"/>
          <w:sz w:val="32"/>
          <w:szCs w:val="32"/>
          <w:cs/>
        </w:rPr>
        <w:t>:</w:t>
      </w:r>
      <w:r w:rsidRPr="007C4CC6">
        <w:rPr>
          <w:rFonts w:asciiTheme="majorBidi" w:hAnsiTheme="majorBidi" w:cstheme="majorBidi"/>
          <w:b/>
          <w:bCs/>
          <w:sz w:val="36"/>
          <w:szCs w:val="36"/>
          <w:cs/>
        </w:rPr>
        <w:t xml:space="preserve">  </w:t>
      </w:r>
      <w:r w:rsidRPr="007C4CC6">
        <w:rPr>
          <w:rStyle w:val="Strong"/>
          <w:rFonts w:asciiTheme="majorBidi" w:hAnsiTheme="majorBidi" w:cstheme="majorBidi"/>
          <w:sz w:val="32"/>
          <w:szCs w:val="32"/>
          <w:bdr w:val="none" w:sz="0" w:space="0" w:color="auto" w:frame="1"/>
          <w:shd w:val="clear" w:color="auto" w:fill="FFFFFF"/>
        </w:rPr>
        <w:tab/>
      </w:r>
      <w:r w:rsidR="00D3098E" w:rsidRPr="00D3098E">
        <w:rPr>
          <w:rFonts w:asciiTheme="majorBidi" w:hAnsiTheme="majorBidi" w:cstheme="majorBidi"/>
          <w:sz w:val="32"/>
          <w:szCs w:val="32"/>
          <w:bdr w:val="none" w:sz="0" w:space="0" w:color="auto" w:frame="1"/>
          <w:shd w:val="clear" w:color="auto" w:fill="FFFFFF"/>
        </w:rPr>
        <w:t>Master of Public Administration</w:t>
      </w:r>
      <w:r w:rsidR="00D3098E" w:rsidRPr="00D3098E">
        <w:rPr>
          <w:rFonts w:asciiTheme="majorBidi" w:hAnsiTheme="majorBidi" w:cstheme="majorBidi"/>
          <w:sz w:val="32"/>
          <w:szCs w:val="32"/>
          <w:bdr w:val="none" w:sz="0" w:space="0" w:color="auto" w:frame="1"/>
          <w:shd w:val="clear" w:color="auto" w:fill="FFFFFF"/>
          <w:cs/>
        </w:rPr>
        <w:t xml:space="preserve"> (</w:t>
      </w:r>
      <w:r w:rsidR="00D3098E" w:rsidRPr="00D3098E">
        <w:rPr>
          <w:rFonts w:asciiTheme="majorBidi" w:hAnsiTheme="majorBidi" w:cstheme="majorBidi"/>
          <w:sz w:val="32"/>
          <w:szCs w:val="32"/>
          <w:bdr w:val="none" w:sz="0" w:space="0" w:color="auto" w:frame="1"/>
          <w:shd w:val="clear" w:color="auto" w:fill="FFFFFF"/>
        </w:rPr>
        <w:t>Public and Private Management</w:t>
      </w:r>
      <w:r w:rsidR="00D3098E" w:rsidRPr="00D3098E">
        <w:rPr>
          <w:rFonts w:asciiTheme="majorBidi" w:hAnsiTheme="majorBidi" w:cstheme="majorBidi"/>
          <w:sz w:val="32"/>
          <w:szCs w:val="32"/>
          <w:bdr w:val="none" w:sz="0" w:space="0" w:color="auto" w:frame="1"/>
          <w:shd w:val="clear" w:color="auto" w:fill="FFFFFF"/>
          <w:cs/>
        </w:rPr>
        <w:t>)</w:t>
      </w:r>
    </w:p>
    <w:p w:rsidR="00B2634D" w:rsidRPr="007C4CC6" w:rsidRDefault="00B2634D" w:rsidP="00B263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32"/>
          <w:szCs w:val="32"/>
        </w:rPr>
      </w:pPr>
      <w:r w:rsidRPr="007C4CC6">
        <w:rPr>
          <w:rFonts w:asciiTheme="majorBidi" w:hAnsiTheme="majorBidi" w:cstheme="majorBidi"/>
          <w:sz w:val="32"/>
          <w:szCs w:val="32"/>
        </w:rPr>
        <w:tab/>
      </w:r>
      <w:r w:rsidRPr="007C4CC6">
        <w:rPr>
          <w:rFonts w:asciiTheme="majorBidi" w:hAnsiTheme="majorBidi" w:cstheme="majorBidi"/>
          <w:sz w:val="32"/>
          <w:szCs w:val="32"/>
          <w:cs/>
        </w:rPr>
        <w:t xml:space="preserve">        </w:t>
      </w:r>
      <w:r w:rsidRPr="007C4CC6">
        <w:rPr>
          <w:rFonts w:asciiTheme="majorBidi" w:hAnsiTheme="majorBidi" w:cstheme="majorBidi"/>
          <w:sz w:val="32"/>
          <w:szCs w:val="32"/>
        </w:rPr>
        <w:tab/>
      </w:r>
      <w:r w:rsidRPr="007C4CC6">
        <w:rPr>
          <w:rFonts w:asciiTheme="majorBidi" w:hAnsiTheme="majorBidi" w:cstheme="majorBidi"/>
          <w:sz w:val="32"/>
          <w:szCs w:val="32"/>
          <w:cs/>
        </w:rPr>
        <w:t xml:space="preserve">   </w:t>
      </w:r>
      <w:r w:rsidRPr="007C4CC6">
        <w:rPr>
          <w:rFonts w:asciiTheme="majorBidi" w:hAnsiTheme="majorBidi" w:cstheme="majorBidi"/>
          <w:sz w:val="32"/>
          <w:szCs w:val="32"/>
        </w:rPr>
        <w:tab/>
        <w:t>Rajabhat Maha Sarakham University</w:t>
      </w:r>
    </w:p>
    <w:p w:rsidR="00B2634D" w:rsidRPr="007C4CC6" w:rsidRDefault="00B2634D" w:rsidP="00B263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32"/>
          <w:szCs w:val="32"/>
        </w:rPr>
      </w:pPr>
      <w:r w:rsidRPr="007C4CC6">
        <w:rPr>
          <w:rFonts w:asciiTheme="majorBidi" w:hAnsiTheme="majorBidi" w:cstheme="majorBidi"/>
          <w:b/>
          <w:bCs/>
          <w:sz w:val="32"/>
          <w:szCs w:val="32"/>
        </w:rPr>
        <w:t xml:space="preserve">Advisors </w:t>
      </w:r>
      <w:r w:rsidRPr="007C4CC6">
        <w:rPr>
          <w:rFonts w:asciiTheme="majorBidi" w:hAnsiTheme="majorBidi" w:cstheme="majorBidi"/>
          <w:b/>
          <w:bCs/>
          <w:sz w:val="32"/>
          <w:szCs w:val="32"/>
        </w:rPr>
        <w:tab/>
      </w:r>
      <w:r w:rsidRPr="007C4CC6">
        <w:rPr>
          <w:rFonts w:asciiTheme="majorBidi" w:hAnsiTheme="majorBidi" w:cstheme="majorBidi"/>
          <w:b/>
          <w:bCs/>
          <w:sz w:val="32"/>
          <w:szCs w:val="32"/>
        </w:rPr>
        <w:tab/>
      </w:r>
      <w:r w:rsidRPr="007C4CC6">
        <w:rPr>
          <w:rFonts w:asciiTheme="majorBidi" w:hAnsiTheme="majorBidi" w:cstheme="majorBidi"/>
          <w:sz w:val="32"/>
          <w:szCs w:val="32"/>
          <w:cs/>
        </w:rPr>
        <w:t>:</w:t>
      </w:r>
      <w:r w:rsidRPr="007C4CC6">
        <w:rPr>
          <w:rFonts w:asciiTheme="majorBidi" w:hAnsiTheme="majorBidi" w:cstheme="majorBidi"/>
          <w:b/>
          <w:bCs/>
          <w:sz w:val="36"/>
          <w:szCs w:val="36"/>
          <w:cs/>
        </w:rPr>
        <w:t xml:space="preserve"> </w:t>
      </w:r>
      <w:r w:rsidRPr="007C4CC6">
        <w:rPr>
          <w:rFonts w:asciiTheme="majorBidi" w:hAnsiTheme="majorBidi" w:cstheme="majorBidi"/>
          <w:sz w:val="32"/>
          <w:szCs w:val="32"/>
          <w:cs/>
        </w:rPr>
        <w:t xml:space="preserve"> </w:t>
      </w:r>
      <w:r w:rsidRPr="007C4CC6">
        <w:rPr>
          <w:rFonts w:asciiTheme="majorBidi" w:hAnsiTheme="majorBidi" w:cstheme="majorBidi"/>
          <w:sz w:val="32"/>
          <w:szCs w:val="32"/>
        </w:rPr>
        <w:tab/>
      </w:r>
      <w:r w:rsidR="006E57BE" w:rsidRPr="006E57BE">
        <w:rPr>
          <w:rFonts w:asciiTheme="majorBidi" w:hAnsiTheme="majorBidi" w:cstheme="majorBidi"/>
          <w:sz w:val="32"/>
          <w:szCs w:val="32"/>
        </w:rPr>
        <w:t>Dr</w:t>
      </w:r>
      <w:r w:rsidR="006E57BE" w:rsidRPr="006E57BE">
        <w:rPr>
          <w:rFonts w:asciiTheme="majorBidi" w:hAnsiTheme="majorBidi" w:cs="Angsana New"/>
          <w:sz w:val="32"/>
          <w:szCs w:val="32"/>
          <w:cs/>
        </w:rPr>
        <w:t xml:space="preserve">. </w:t>
      </w:r>
      <w:r w:rsidR="006E57BE" w:rsidRPr="006E57BE">
        <w:rPr>
          <w:rFonts w:asciiTheme="majorBidi" w:hAnsiTheme="majorBidi" w:cstheme="majorBidi"/>
          <w:sz w:val="32"/>
          <w:szCs w:val="32"/>
        </w:rPr>
        <w:t>Rungsun Injun</w:t>
      </w:r>
    </w:p>
    <w:p w:rsidR="00B2634D" w:rsidRPr="007C4CC6" w:rsidRDefault="00B2634D"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b/>
          <w:bCs/>
          <w:sz w:val="32"/>
          <w:szCs w:val="32"/>
        </w:rPr>
      </w:pPr>
      <w:r w:rsidRPr="007C4CC6">
        <w:rPr>
          <w:rFonts w:asciiTheme="majorBidi" w:hAnsiTheme="majorBidi" w:cstheme="majorBidi"/>
          <w:b/>
          <w:bCs/>
          <w:sz w:val="32"/>
          <w:szCs w:val="32"/>
        </w:rPr>
        <w:t>Year</w:t>
      </w:r>
      <w:r w:rsidRPr="007C4CC6">
        <w:rPr>
          <w:rFonts w:asciiTheme="majorBidi" w:hAnsiTheme="majorBidi" w:cstheme="majorBidi"/>
          <w:b/>
          <w:bCs/>
          <w:sz w:val="32"/>
          <w:szCs w:val="32"/>
        </w:rPr>
        <w:tab/>
      </w:r>
      <w:r w:rsidRPr="007C4CC6">
        <w:rPr>
          <w:rFonts w:asciiTheme="majorBidi" w:hAnsiTheme="majorBidi" w:cstheme="majorBidi"/>
          <w:b/>
          <w:bCs/>
          <w:sz w:val="32"/>
          <w:szCs w:val="32"/>
        </w:rPr>
        <w:tab/>
      </w:r>
      <w:r w:rsidRPr="007C4CC6">
        <w:rPr>
          <w:rFonts w:asciiTheme="majorBidi" w:hAnsiTheme="majorBidi" w:cstheme="majorBidi"/>
          <w:b/>
          <w:bCs/>
          <w:sz w:val="32"/>
          <w:szCs w:val="32"/>
        </w:rPr>
        <w:tab/>
      </w:r>
      <w:r w:rsidRPr="007C4CC6">
        <w:rPr>
          <w:rFonts w:asciiTheme="majorBidi" w:hAnsiTheme="majorBidi" w:cstheme="majorBidi"/>
          <w:sz w:val="32"/>
          <w:szCs w:val="32"/>
          <w:cs/>
        </w:rPr>
        <w:t>:</w:t>
      </w:r>
      <w:r w:rsidRPr="007C4CC6">
        <w:rPr>
          <w:rFonts w:asciiTheme="majorBidi" w:hAnsiTheme="majorBidi" w:cstheme="majorBidi"/>
          <w:b/>
          <w:bCs/>
          <w:sz w:val="32"/>
          <w:szCs w:val="32"/>
          <w:cs/>
        </w:rPr>
        <w:t xml:space="preserve">  </w:t>
      </w:r>
      <w:r w:rsidRPr="007C4CC6">
        <w:rPr>
          <w:rFonts w:asciiTheme="majorBidi" w:hAnsiTheme="majorBidi" w:cstheme="majorBidi"/>
          <w:sz w:val="32"/>
          <w:szCs w:val="32"/>
        </w:rPr>
        <w:tab/>
        <w:t>2018</w:t>
      </w:r>
    </w:p>
    <w:p w:rsidR="00B2634D" w:rsidRPr="00FB7757" w:rsidRDefault="00B2634D"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b/>
          <w:bCs/>
          <w:sz w:val="32"/>
          <w:szCs w:val="32"/>
        </w:rPr>
      </w:pPr>
    </w:p>
    <w:p w:rsidR="00B2634D" w:rsidRPr="00FB7757" w:rsidRDefault="00B2634D" w:rsidP="00B2634D">
      <w:pPr>
        <w:pStyle w:val="NoSpacing"/>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center"/>
        <w:rPr>
          <w:rFonts w:asciiTheme="majorBidi" w:eastAsia="Times New Roman" w:hAnsiTheme="majorBidi" w:cstheme="majorBidi"/>
          <w:b/>
          <w:bCs/>
          <w:sz w:val="40"/>
          <w:szCs w:val="40"/>
        </w:rPr>
      </w:pPr>
      <w:r w:rsidRPr="00FB7757">
        <w:rPr>
          <w:rFonts w:asciiTheme="majorBidi" w:hAnsiTheme="majorBidi" w:cstheme="majorBidi"/>
          <w:b/>
          <w:bCs/>
          <w:sz w:val="40"/>
          <w:szCs w:val="40"/>
        </w:rPr>
        <w:t>ABSTRACT</w:t>
      </w:r>
    </w:p>
    <w:p w:rsidR="00DA591B" w:rsidRPr="00537CFD" w:rsidRDefault="00330BA4" w:rsidP="00DA591B">
      <w:pPr>
        <w:tabs>
          <w:tab w:val="left" w:pos="567"/>
          <w:tab w:val="left" w:pos="851"/>
          <w:tab w:val="left" w:pos="1134"/>
          <w:tab w:val="left" w:pos="1418"/>
          <w:tab w:val="left" w:pos="1728"/>
          <w:tab w:val="left" w:pos="2016"/>
          <w:tab w:val="left" w:pos="2304"/>
          <w:tab w:val="left" w:pos="2592"/>
          <w:tab w:val="left" w:pos="2880"/>
          <w:tab w:val="left" w:pos="3168"/>
          <w:tab w:val="left" w:pos="3744"/>
          <w:tab w:val="left" w:pos="4032"/>
          <w:tab w:val="left" w:pos="4320"/>
        </w:tabs>
        <w:spacing w:after="0" w:line="240" w:lineRule="auto"/>
        <w:jc w:val="thaiDistribute"/>
        <w:rPr>
          <w:rFonts w:asciiTheme="majorBidi" w:eastAsia="Calibri" w:hAnsiTheme="majorBidi" w:cstheme="majorBidi"/>
          <w:spacing w:val="-4"/>
          <w:sz w:val="32"/>
          <w:szCs w:val="32"/>
        </w:rPr>
      </w:pPr>
      <w:r w:rsidRPr="003A3B96">
        <w:rPr>
          <w:rFonts w:asciiTheme="majorBidi" w:eastAsia="Calibri" w:hAnsiTheme="majorBidi" w:cstheme="majorBidi" w:hint="cs"/>
          <w:spacing w:val="-6"/>
          <w:sz w:val="32"/>
          <w:szCs w:val="32"/>
          <w:cs/>
        </w:rPr>
        <w:tab/>
      </w:r>
      <w:r w:rsidR="00DA591B" w:rsidRPr="00537CFD">
        <w:rPr>
          <w:rFonts w:asciiTheme="majorBidi" w:eastAsia="Calibri" w:hAnsiTheme="majorBidi" w:cstheme="majorBidi"/>
          <w:spacing w:val="-4"/>
          <w:sz w:val="32"/>
          <w:szCs w:val="32"/>
        </w:rPr>
        <w:t>This research aimed to study the conflict resolution level of headmen in Khotalu Subdistrict, Sawi, Chumporn, the personal factors level of headmen in conflict resolution, the personal factors of headmen towards conflict resolution in Khotalu Subdistrict, Sawi, Chumporn and suggestions in conflict resolution of headmen in Khotalu Subdistrict, Sawi, Chumporn</w:t>
      </w:r>
      <w:r w:rsidR="00DA591B" w:rsidRPr="00537CFD">
        <w:rPr>
          <w:rFonts w:asciiTheme="majorBidi" w:eastAsia="Calibri" w:hAnsiTheme="majorBidi" w:cs="Angsana New"/>
          <w:spacing w:val="-4"/>
          <w:sz w:val="32"/>
          <w:szCs w:val="32"/>
          <w:cs/>
        </w:rPr>
        <w:t xml:space="preserve">. </w:t>
      </w:r>
      <w:r w:rsidR="00DA591B" w:rsidRPr="00537CFD">
        <w:rPr>
          <w:rFonts w:asciiTheme="majorBidi" w:eastAsia="Calibri" w:hAnsiTheme="majorBidi" w:cstheme="majorBidi"/>
          <w:spacing w:val="-4"/>
          <w:sz w:val="32"/>
          <w:szCs w:val="32"/>
        </w:rPr>
        <w:t>Population and samples were people with aged over 18 whom can read and write Thai language totally 5,116 men which sizing samples by Taro Yamane</w:t>
      </w:r>
      <w:r w:rsidR="00DA591B" w:rsidRPr="00537CFD">
        <w:rPr>
          <w:rFonts w:asciiTheme="majorBidi" w:eastAsia="Calibri" w:hAnsiTheme="majorBidi" w:cs="Angsana New"/>
          <w:spacing w:val="-4"/>
          <w:sz w:val="32"/>
          <w:szCs w:val="32"/>
          <w:cs/>
        </w:rPr>
        <w:t>’</w:t>
      </w:r>
      <w:r w:rsidR="00DA591B" w:rsidRPr="00537CFD">
        <w:rPr>
          <w:rFonts w:asciiTheme="majorBidi" w:eastAsia="Calibri" w:hAnsiTheme="majorBidi" w:cstheme="majorBidi"/>
          <w:spacing w:val="-4"/>
          <w:sz w:val="32"/>
          <w:szCs w:val="32"/>
        </w:rPr>
        <w:t>s formulation, totally 371 samples</w:t>
      </w:r>
      <w:r w:rsidR="00DA591B" w:rsidRPr="00537CFD">
        <w:rPr>
          <w:rFonts w:asciiTheme="majorBidi" w:eastAsia="Calibri" w:hAnsiTheme="majorBidi" w:cs="Angsana New"/>
          <w:spacing w:val="-4"/>
          <w:sz w:val="32"/>
          <w:szCs w:val="32"/>
          <w:cs/>
        </w:rPr>
        <w:t xml:space="preserve">. </w:t>
      </w:r>
      <w:r w:rsidR="00DA591B" w:rsidRPr="00537CFD">
        <w:rPr>
          <w:rFonts w:asciiTheme="majorBidi" w:eastAsia="Calibri" w:hAnsiTheme="majorBidi" w:cstheme="majorBidi"/>
          <w:spacing w:val="-4"/>
          <w:sz w:val="32"/>
          <w:szCs w:val="32"/>
        </w:rPr>
        <w:t>Instruments used were questionnaires</w:t>
      </w:r>
      <w:r w:rsidR="00DA591B" w:rsidRPr="00537CFD">
        <w:rPr>
          <w:rFonts w:asciiTheme="majorBidi" w:eastAsia="Calibri" w:hAnsiTheme="majorBidi" w:cs="Angsana New"/>
          <w:spacing w:val="-4"/>
          <w:sz w:val="32"/>
          <w:szCs w:val="32"/>
          <w:cs/>
        </w:rPr>
        <w:t xml:space="preserve">. </w:t>
      </w:r>
      <w:r w:rsidR="00DA591B" w:rsidRPr="00537CFD">
        <w:rPr>
          <w:rFonts w:asciiTheme="majorBidi" w:eastAsia="Calibri" w:hAnsiTheme="majorBidi" w:cstheme="majorBidi"/>
          <w:spacing w:val="-4"/>
          <w:sz w:val="32"/>
          <w:szCs w:val="32"/>
        </w:rPr>
        <w:t xml:space="preserve">Statistics used in analyzing general information were were ; Frequency </w:t>
      </w:r>
      <w:r w:rsidR="00DA591B" w:rsidRPr="00537CFD">
        <w:rPr>
          <w:rFonts w:asciiTheme="majorBidi" w:eastAsia="Calibri" w:hAnsiTheme="majorBidi" w:cs="Angsana New"/>
          <w:spacing w:val="-4"/>
          <w:sz w:val="32"/>
          <w:szCs w:val="32"/>
          <w:cs/>
        </w:rPr>
        <w:t>(</w:t>
      </w:r>
      <w:r w:rsidR="00DA591B" w:rsidRPr="00537CFD">
        <w:rPr>
          <w:rFonts w:asciiTheme="majorBidi" w:eastAsia="Calibri" w:hAnsiTheme="majorBidi" w:cstheme="majorBidi"/>
          <w:spacing w:val="-4"/>
          <w:sz w:val="32"/>
          <w:szCs w:val="32"/>
        </w:rPr>
        <w:t>f</w:t>
      </w:r>
      <w:r w:rsidR="00DA591B" w:rsidRPr="00537CFD">
        <w:rPr>
          <w:rFonts w:asciiTheme="majorBidi" w:eastAsia="Calibri" w:hAnsiTheme="majorBidi" w:cs="Angsana New"/>
          <w:spacing w:val="-4"/>
          <w:sz w:val="32"/>
          <w:szCs w:val="32"/>
          <w:cs/>
        </w:rPr>
        <w:t xml:space="preserve">) </w:t>
      </w:r>
      <w:r w:rsidR="00DA591B" w:rsidRPr="00537CFD">
        <w:rPr>
          <w:rFonts w:asciiTheme="majorBidi" w:eastAsia="Calibri" w:hAnsiTheme="majorBidi" w:cstheme="majorBidi"/>
          <w:spacing w:val="-4"/>
          <w:sz w:val="32"/>
          <w:szCs w:val="32"/>
        </w:rPr>
        <w:t xml:space="preserve">and Percentage </w:t>
      </w:r>
      <w:r w:rsidR="00DA591B" w:rsidRPr="00537CFD">
        <w:rPr>
          <w:rFonts w:asciiTheme="majorBidi" w:eastAsia="Calibri" w:hAnsiTheme="majorBidi" w:cs="Angsana New"/>
          <w:spacing w:val="-4"/>
          <w:sz w:val="32"/>
          <w:szCs w:val="32"/>
          <w:cs/>
        </w:rPr>
        <w:t>(</w:t>
      </w:r>
      <w:r w:rsidR="00DA591B" w:rsidRPr="00537CFD">
        <w:rPr>
          <w:rFonts w:asciiTheme="majorBidi" w:eastAsia="Calibri" w:hAnsiTheme="majorBidi" w:cstheme="majorBidi"/>
          <w:spacing w:val="-4"/>
          <w:sz w:val="32"/>
          <w:szCs w:val="32"/>
        </w:rPr>
        <w:t>P</w:t>
      </w:r>
      <w:r w:rsidR="00DA591B" w:rsidRPr="00537CFD">
        <w:rPr>
          <w:rFonts w:asciiTheme="majorBidi" w:eastAsia="Calibri" w:hAnsiTheme="majorBidi" w:cs="Angsana New"/>
          <w:spacing w:val="-4"/>
          <w:sz w:val="32"/>
          <w:szCs w:val="32"/>
          <w:cs/>
        </w:rPr>
        <w:t xml:space="preserve">) </w:t>
      </w:r>
      <w:r w:rsidR="00DA591B" w:rsidRPr="00537CFD">
        <w:rPr>
          <w:rFonts w:asciiTheme="majorBidi" w:eastAsia="Calibri" w:hAnsiTheme="majorBidi" w:cstheme="majorBidi"/>
          <w:spacing w:val="-4"/>
          <w:sz w:val="32"/>
          <w:szCs w:val="32"/>
        </w:rPr>
        <w:t>and analyzing the personal factors level and the mending conflict level of headmen in Khotalu Subdistri</w:t>
      </w:r>
      <w:r w:rsidR="00537CFD" w:rsidRPr="00537CFD">
        <w:rPr>
          <w:rFonts w:asciiTheme="majorBidi" w:eastAsia="Calibri" w:hAnsiTheme="majorBidi" w:cstheme="majorBidi"/>
          <w:spacing w:val="-4"/>
          <w:sz w:val="32"/>
          <w:szCs w:val="32"/>
        </w:rPr>
        <w:t xml:space="preserve">ct, Sawi, Chumporn were mean </w:t>
      </w:r>
      <w:r w:rsidR="00DA591B" w:rsidRPr="00537CFD">
        <w:rPr>
          <w:rFonts w:asciiTheme="majorBidi" w:eastAsia="Calibri" w:hAnsiTheme="majorBidi" w:cstheme="majorBidi"/>
          <w:spacing w:val="-4"/>
          <w:sz w:val="32"/>
          <w:szCs w:val="32"/>
        </w:rPr>
        <w:t xml:space="preserve">and Standard Deviation </w:t>
      </w:r>
      <w:r w:rsidR="00DA591B" w:rsidRPr="00537CFD">
        <w:rPr>
          <w:rFonts w:asciiTheme="majorBidi" w:eastAsia="Calibri" w:hAnsiTheme="majorBidi" w:cs="Angsana New"/>
          <w:spacing w:val="-4"/>
          <w:sz w:val="32"/>
          <w:szCs w:val="32"/>
          <w:cs/>
        </w:rPr>
        <w:t>(</w:t>
      </w:r>
      <w:r w:rsidR="00DA591B" w:rsidRPr="00537CFD">
        <w:rPr>
          <w:rFonts w:asciiTheme="majorBidi" w:eastAsia="Calibri" w:hAnsiTheme="majorBidi" w:cstheme="majorBidi"/>
          <w:spacing w:val="-4"/>
          <w:sz w:val="32"/>
          <w:szCs w:val="32"/>
        </w:rPr>
        <w:t>S</w:t>
      </w:r>
      <w:r w:rsidR="00DA591B" w:rsidRPr="00537CFD">
        <w:rPr>
          <w:rFonts w:asciiTheme="majorBidi" w:eastAsia="Calibri" w:hAnsiTheme="majorBidi" w:cs="Angsana New"/>
          <w:spacing w:val="-4"/>
          <w:sz w:val="32"/>
          <w:szCs w:val="32"/>
          <w:cs/>
        </w:rPr>
        <w:t>.</w:t>
      </w:r>
      <w:r w:rsidR="00DA591B" w:rsidRPr="00537CFD">
        <w:rPr>
          <w:rFonts w:asciiTheme="majorBidi" w:eastAsia="Calibri" w:hAnsiTheme="majorBidi" w:cstheme="majorBidi"/>
          <w:spacing w:val="-4"/>
          <w:sz w:val="32"/>
          <w:szCs w:val="32"/>
        </w:rPr>
        <w:t>D</w:t>
      </w:r>
      <w:r w:rsidR="00DA591B" w:rsidRPr="00537CFD">
        <w:rPr>
          <w:rFonts w:asciiTheme="majorBidi" w:eastAsia="Calibri" w:hAnsiTheme="majorBidi" w:cs="Angsana New"/>
          <w:spacing w:val="-4"/>
          <w:sz w:val="32"/>
          <w:szCs w:val="32"/>
          <w:cs/>
        </w:rPr>
        <w:t xml:space="preserve">.) </w:t>
      </w:r>
      <w:r w:rsidR="00DA591B" w:rsidRPr="00537CFD">
        <w:rPr>
          <w:rFonts w:asciiTheme="majorBidi" w:eastAsia="Calibri" w:hAnsiTheme="majorBidi" w:cstheme="majorBidi"/>
          <w:spacing w:val="-4"/>
          <w:sz w:val="32"/>
          <w:szCs w:val="32"/>
        </w:rPr>
        <w:t xml:space="preserve">and multiple linear regression analysis </w:t>
      </w:r>
      <w:r w:rsidR="00DA591B" w:rsidRPr="00537CFD">
        <w:rPr>
          <w:rFonts w:asciiTheme="majorBidi" w:eastAsia="Calibri" w:hAnsiTheme="majorBidi" w:cs="Angsana New"/>
          <w:spacing w:val="-4"/>
          <w:sz w:val="32"/>
          <w:szCs w:val="32"/>
          <w:cs/>
        </w:rPr>
        <w:t>(</w:t>
      </w:r>
      <w:r w:rsidR="00DA591B" w:rsidRPr="00537CFD">
        <w:rPr>
          <w:rFonts w:asciiTheme="majorBidi" w:eastAsia="Calibri" w:hAnsiTheme="majorBidi" w:cstheme="majorBidi"/>
          <w:spacing w:val="-4"/>
          <w:sz w:val="32"/>
          <w:szCs w:val="32"/>
        </w:rPr>
        <w:t>MLRA</w:t>
      </w:r>
      <w:r w:rsidR="00DA591B" w:rsidRPr="00537CFD">
        <w:rPr>
          <w:rFonts w:asciiTheme="majorBidi" w:eastAsia="Calibri" w:hAnsiTheme="majorBidi" w:cs="Angsana New"/>
          <w:spacing w:val="-4"/>
          <w:sz w:val="32"/>
          <w:szCs w:val="32"/>
          <w:cs/>
        </w:rPr>
        <w:t xml:space="preserve">) </w:t>
      </w:r>
      <w:r w:rsidR="00DA591B" w:rsidRPr="00537CFD">
        <w:rPr>
          <w:rFonts w:asciiTheme="majorBidi" w:eastAsia="Calibri" w:hAnsiTheme="majorBidi" w:cstheme="majorBidi"/>
          <w:spacing w:val="-4"/>
          <w:sz w:val="32"/>
          <w:szCs w:val="32"/>
        </w:rPr>
        <w:t>was used in analyzing the personal factors of headmen towards mending conflict in Khotalu Subdistrict, Sawi, Chumporn</w:t>
      </w:r>
      <w:r w:rsidR="00DA591B" w:rsidRPr="00537CFD">
        <w:rPr>
          <w:rFonts w:asciiTheme="majorBidi" w:eastAsia="Calibri" w:hAnsiTheme="majorBidi" w:cs="Angsana New"/>
          <w:spacing w:val="-4"/>
          <w:sz w:val="32"/>
          <w:szCs w:val="32"/>
          <w:cs/>
        </w:rPr>
        <w:t>.</w:t>
      </w:r>
    </w:p>
    <w:p w:rsidR="00DA591B" w:rsidRPr="00537CFD" w:rsidRDefault="00DA591B" w:rsidP="00DA591B">
      <w:pPr>
        <w:tabs>
          <w:tab w:val="left" w:pos="567"/>
          <w:tab w:val="left" w:pos="851"/>
          <w:tab w:val="left" w:pos="1134"/>
          <w:tab w:val="left" w:pos="1418"/>
          <w:tab w:val="left" w:pos="1728"/>
          <w:tab w:val="left" w:pos="2016"/>
          <w:tab w:val="left" w:pos="2304"/>
          <w:tab w:val="left" w:pos="2592"/>
          <w:tab w:val="left" w:pos="2880"/>
          <w:tab w:val="left" w:pos="3168"/>
          <w:tab w:val="left" w:pos="3744"/>
          <w:tab w:val="left" w:pos="4032"/>
          <w:tab w:val="left" w:pos="4320"/>
        </w:tabs>
        <w:spacing w:after="0" w:line="240" w:lineRule="auto"/>
        <w:jc w:val="thaiDistribute"/>
        <w:rPr>
          <w:rFonts w:asciiTheme="majorBidi" w:eastAsia="Calibri" w:hAnsiTheme="majorBidi" w:cstheme="majorBidi"/>
          <w:spacing w:val="-4"/>
          <w:sz w:val="32"/>
          <w:szCs w:val="32"/>
        </w:rPr>
      </w:pPr>
      <w:r w:rsidRPr="00537CFD">
        <w:rPr>
          <w:rFonts w:asciiTheme="majorBidi" w:eastAsia="Calibri" w:hAnsiTheme="majorBidi" w:cstheme="majorBidi"/>
          <w:spacing w:val="-4"/>
          <w:sz w:val="32"/>
          <w:szCs w:val="32"/>
        </w:rPr>
        <w:tab/>
      </w:r>
      <w:r w:rsidR="00142F4A">
        <w:rPr>
          <w:rFonts w:asciiTheme="majorBidi" w:eastAsia="Calibri" w:hAnsiTheme="majorBidi" w:cstheme="majorBidi"/>
          <w:spacing w:val="-4"/>
          <w:sz w:val="32"/>
          <w:szCs w:val="32"/>
        </w:rPr>
        <w:t>The results of the research were as follows</w:t>
      </w:r>
      <w:r w:rsidRPr="00537CFD">
        <w:rPr>
          <w:rFonts w:asciiTheme="majorBidi" w:eastAsia="Calibri" w:hAnsiTheme="majorBidi" w:cstheme="majorBidi"/>
          <w:spacing w:val="-4"/>
          <w:sz w:val="32"/>
          <w:szCs w:val="32"/>
        </w:rPr>
        <w:t xml:space="preserve"> </w:t>
      </w:r>
      <w:r w:rsidR="005D0D7E">
        <w:rPr>
          <w:rFonts w:asciiTheme="majorBidi" w:eastAsia="Calibri" w:hAnsiTheme="majorBidi" w:cstheme="majorBidi"/>
          <w:spacing w:val="-4"/>
          <w:sz w:val="32"/>
          <w:szCs w:val="32"/>
        </w:rPr>
        <w:t xml:space="preserve">: </w:t>
      </w:r>
      <w:r w:rsidRPr="00537CFD">
        <w:rPr>
          <w:rFonts w:asciiTheme="majorBidi" w:eastAsia="Calibri" w:hAnsiTheme="majorBidi" w:cstheme="majorBidi"/>
          <w:spacing w:val="-4"/>
          <w:sz w:val="32"/>
          <w:szCs w:val="32"/>
        </w:rPr>
        <w:t>the conflict resolution level of headmen in Khotalu Subdistrict, Sawi, Chumporn, in overall was found in high level</w:t>
      </w:r>
      <w:r w:rsidRPr="00537CFD">
        <w:rPr>
          <w:rFonts w:asciiTheme="majorBidi" w:eastAsia="Calibri" w:hAnsiTheme="majorBidi" w:cs="Angsana New"/>
          <w:spacing w:val="-4"/>
          <w:sz w:val="32"/>
          <w:szCs w:val="32"/>
          <w:cs/>
        </w:rPr>
        <w:t xml:space="preserve">. </w:t>
      </w:r>
      <w:r w:rsidRPr="00537CFD">
        <w:rPr>
          <w:rFonts w:asciiTheme="majorBidi" w:eastAsia="Calibri" w:hAnsiTheme="majorBidi" w:cstheme="majorBidi"/>
          <w:spacing w:val="-4"/>
          <w:sz w:val="32"/>
          <w:szCs w:val="32"/>
        </w:rPr>
        <w:t xml:space="preserve">Consider in aspects found that all </w:t>
      </w:r>
      <w:r w:rsidRPr="00537CFD">
        <w:rPr>
          <w:rFonts w:asciiTheme="majorBidi" w:eastAsia="Calibri" w:hAnsiTheme="majorBidi" w:cstheme="majorBidi" w:hint="cs"/>
          <w:spacing w:val="-4"/>
          <w:sz w:val="32"/>
          <w:szCs w:val="32"/>
          <w:cs/>
        </w:rPr>
        <w:t>4</w:t>
      </w:r>
      <w:r w:rsidRPr="00537CFD">
        <w:rPr>
          <w:rFonts w:asciiTheme="majorBidi" w:eastAsia="Calibri" w:hAnsiTheme="majorBidi" w:cstheme="majorBidi"/>
          <w:spacing w:val="-4"/>
          <w:sz w:val="32"/>
          <w:szCs w:val="32"/>
        </w:rPr>
        <w:t xml:space="preserve"> aspects were found in high level and 1 aspect was found in medium level which may arrange by order from most to least as</w:t>
      </w:r>
      <w:r w:rsidR="00537CFD" w:rsidRPr="00537CFD">
        <w:rPr>
          <w:rFonts w:asciiTheme="majorBidi" w:eastAsia="Calibri" w:hAnsiTheme="majorBidi" w:cstheme="majorBidi"/>
          <w:spacing w:val="-4"/>
          <w:sz w:val="32"/>
          <w:szCs w:val="32"/>
        </w:rPr>
        <w:t>;</w:t>
      </w:r>
      <w:r w:rsidRPr="00537CFD">
        <w:rPr>
          <w:rFonts w:asciiTheme="majorBidi" w:eastAsia="Calibri" w:hAnsiTheme="majorBidi" w:cstheme="majorBidi"/>
          <w:spacing w:val="-4"/>
          <w:sz w:val="32"/>
          <w:szCs w:val="32"/>
        </w:rPr>
        <w:t xml:space="preserve"> 1</w:t>
      </w:r>
      <w:r w:rsidRPr="00537CFD">
        <w:rPr>
          <w:rFonts w:asciiTheme="majorBidi" w:eastAsia="Calibri" w:hAnsiTheme="majorBidi" w:cs="Angsana New"/>
          <w:spacing w:val="-4"/>
          <w:sz w:val="32"/>
          <w:szCs w:val="32"/>
          <w:cs/>
        </w:rPr>
        <w:t xml:space="preserve">) </w:t>
      </w:r>
      <w:r w:rsidRPr="00537CFD">
        <w:rPr>
          <w:rFonts w:asciiTheme="majorBidi" w:eastAsia="Calibri" w:hAnsiTheme="majorBidi" w:cstheme="majorBidi"/>
          <w:spacing w:val="-4"/>
          <w:sz w:val="32"/>
          <w:szCs w:val="32"/>
        </w:rPr>
        <w:t xml:space="preserve">Reconcile </w:t>
      </w:r>
      <w:r w:rsidR="00537CFD" w:rsidRPr="00537CFD">
        <w:rPr>
          <w:rFonts w:asciiTheme="majorBidi" w:eastAsia="Calibri" w:hAnsiTheme="majorBidi" w:cstheme="majorBidi"/>
          <w:spacing w:val="-4"/>
          <w:sz w:val="32"/>
          <w:szCs w:val="32"/>
        </w:rPr>
        <w:t>aspect;</w:t>
      </w:r>
      <w:r w:rsidRPr="00537CFD">
        <w:rPr>
          <w:rFonts w:asciiTheme="majorBidi" w:eastAsia="Calibri" w:hAnsiTheme="majorBidi" w:cstheme="majorBidi"/>
          <w:spacing w:val="-4"/>
          <w:sz w:val="32"/>
          <w:szCs w:val="32"/>
        </w:rPr>
        <w:t xml:space="preserve"> 2</w:t>
      </w:r>
      <w:r w:rsidRPr="00537CFD">
        <w:rPr>
          <w:rFonts w:asciiTheme="majorBidi" w:eastAsia="Calibri" w:hAnsiTheme="majorBidi" w:cs="Angsana New"/>
          <w:spacing w:val="-4"/>
          <w:sz w:val="32"/>
          <w:szCs w:val="32"/>
          <w:cs/>
        </w:rPr>
        <w:t xml:space="preserve">) </w:t>
      </w:r>
      <w:r w:rsidRPr="00537CFD">
        <w:rPr>
          <w:rFonts w:asciiTheme="majorBidi" w:eastAsia="Calibri" w:hAnsiTheme="majorBidi" w:cstheme="majorBidi"/>
          <w:spacing w:val="-4"/>
          <w:sz w:val="32"/>
          <w:szCs w:val="32"/>
        </w:rPr>
        <w:t>Collaboration aspect and</w:t>
      </w:r>
      <w:r w:rsidR="00537CFD" w:rsidRPr="00537CFD">
        <w:rPr>
          <w:rFonts w:asciiTheme="majorBidi" w:eastAsia="Calibri" w:hAnsiTheme="majorBidi" w:cstheme="majorBidi"/>
          <w:spacing w:val="-4"/>
          <w:sz w:val="32"/>
          <w:szCs w:val="32"/>
        </w:rPr>
        <w:t>;</w:t>
      </w:r>
      <w:r w:rsidRPr="00537CFD">
        <w:rPr>
          <w:rFonts w:asciiTheme="majorBidi" w:eastAsia="Calibri" w:hAnsiTheme="majorBidi" w:cstheme="majorBidi"/>
          <w:spacing w:val="-4"/>
          <w:sz w:val="32"/>
          <w:szCs w:val="32"/>
        </w:rPr>
        <w:t xml:space="preserve"> 3</w:t>
      </w:r>
      <w:r w:rsidRPr="00537CFD">
        <w:rPr>
          <w:rFonts w:asciiTheme="majorBidi" w:eastAsia="Calibri" w:hAnsiTheme="majorBidi" w:cs="Angsana New"/>
          <w:spacing w:val="-4"/>
          <w:sz w:val="32"/>
          <w:szCs w:val="32"/>
          <w:cs/>
        </w:rPr>
        <w:t xml:space="preserve">) </w:t>
      </w:r>
      <w:r w:rsidRPr="00537CFD">
        <w:rPr>
          <w:rFonts w:asciiTheme="majorBidi" w:eastAsia="Calibri" w:hAnsiTheme="majorBidi" w:cstheme="majorBidi"/>
          <w:spacing w:val="-4"/>
          <w:sz w:val="32"/>
          <w:szCs w:val="32"/>
        </w:rPr>
        <w:t>Avoiding aspect</w:t>
      </w:r>
      <w:r w:rsidRPr="00537CFD">
        <w:rPr>
          <w:rFonts w:asciiTheme="majorBidi" w:eastAsia="Calibri" w:hAnsiTheme="majorBidi" w:cs="Angsana New"/>
          <w:spacing w:val="-4"/>
          <w:sz w:val="32"/>
          <w:szCs w:val="32"/>
          <w:cs/>
        </w:rPr>
        <w:t xml:space="preserve">. </w:t>
      </w:r>
      <w:r w:rsidRPr="00537CFD">
        <w:rPr>
          <w:rFonts w:asciiTheme="majorBidi" w:eastAsia="Calibri" w:hAnsiTheme="majorBidi" w:cstheme="majorBidi"/>
          <w:spacing w:val="-4"/>
          <w:sz w:val="32"/>
          <w:szCs w:val="32"/>
        </w:rPr>
        <w:t xml:space="preserve">Personal factors of headmen towards conflict resolution in Khotalu Subdistrict, Sawi, Chumporn were found in 4 factors which were; Leadership factor, Trust worthy factor, Education factor, and Economic status </w:t>
      </w:r>
      <w:r w:rsidRPr="00537CFD">
        <w:rPr>
          <w:rFonts w:asciiTheme="majorBidi" w:eastAsia="Calibri" w:hAnsiTheme="majorBidi" w:cstheme="majorBidi"/>
          <w:sz w:val="32"/>
          <w:szCs w:val="32"/>
        </w:rPr>
        <w:t>factor</w:t>
      </w:r>
      <w:r w:rsidRPr="00537CFD">
        <w:rPr>
          <w:rFonts w:asciiTheme="majorBidi" w:eastAsia="Calibri" w:hAnsiTheme="majorBidi" w:cs="Angsana New"/>
          <w:sz w:val="32"/>
          <w:szCs w:val="32"/>
          <w:cs/>
        </w:rPr>
        <w:t xml:space="preserve">. </w:t>
      </w:r>
      <w:r w:rsidRPr="00537CFD">
        <w:rPr>
          <w:rFonts w:asciiTheme="majorBidi" w:eastAsia="Calibri" w:hAnsiTheme="majorBidi" w:cstheme="majorBidi"/>
          <w:sz w:val="32"/>
          <w:szCs w:val="32"/>
        </w:rPr>
        <w:t xml:space="preserve">Suggestions in conflict resolution were; </w:t>
      </w:r>
      <w:r w:rsidR="00537CFD" w:rsidRPr="00537CFD">
        <w:rPr>
          <w:rFonts w:asciiTheme="majorBidi" w:eastAsia="Calibri" w:hAnsiTheme="majorBidi" w:cstheme="majorBidi" w:hint="cs"/>
          <w:sz w:val="32"/>
          <w:szCs w:val="32"/>
          <w:cs/>
        </w:rPr>
        <w:t>(</w:t>
      </w:r>
      <w:r w:rsidRPr="00537CFD">
        <w:rPr>
          <w:rFonts w:asciiTheme="majorBidi" w:eastAsia="Calibri" w:hAnsiTheme="majorBidi" w:cstheme="majorBidi"/>
          <w:sz w:val="32"/>
          <w:szCs w:val="32"/>
        </w:rPr>
        <w:t>1</w:t>
      </w:r>
      <w:r w:rsidRPr="00537CFD">
        <w:rPr>
          <w:rFonts w:asciiTheme="majorBidi" w:eastAsia="Calibri" w:hAnsiTheme="majorBidi" w:cs="Angsana New"/>
          <w:sz w:val="32"/>
          <w:szCs w:val="32"/>
          <w:cs/>
        </w:rPr>
        <w:t xml:space="preserve">) </w:t>
      </w:r>
      <w:r w:rsidRPr="00537CFD">
        <w:rPr>
          <w:rFonts w:asciiTheme="majorBidi" w:eastAsia="Calibri" w:hAnsiTheme="majorBidi" w:cstheme="majorBidi"/>
          <w:sz w:val="32"/>
          <w:szCs w:val="32"/>
        </w:rPr>
        <w:t xml:space="preserve">Should have more sudden consulting and </w:t>
      </w:r>
      <w:r w:rsidR="00537CFD" w:rsidRPr="00537CFD">
        <w:rPr>
          <w:rFonts w:asciiTheme="majorBidi" w:eastAsia="Calibri" w:hAnsiTheme="majorBidi" w:cstheme="majorBidi"/>
          <w:sz w:val="32"/>
          <w:szCs w:val="32"/>
        </w:rPr>
        <w:t>Z;</w:t>
      </w:r>
      <w:r w:rsidR="00537CFD" w:rsidRPr="00537CFD">
        <w:rPr>
          <w:rFonts w:asciiTheme="majorBidi" w:eastAsia="Calibri" w:hAnsiTheme="majorBidi" w:cs="Angsana New"/>
          <w:spacing w:val="-4"/>
          <w:sz w:val="32"/>
          <w:szCs w:val="32"/>
          <w:cs/>
        </w:rPr>
        <w:t xml:space="preserve"> (</w:t>
      </w:r>
      <w:r w:rsidRPr="00537CFD">
        <w:rPr>
          <w:rFonts w:asciiTheme="majorBidi" w:eastAsia="Calibri" w:hAnsiTheme="majorBidi" w:cstheme="majorBidi"/>
          <w:spacing w:val="-4"/>
          <w:sz w:val="32"/>
          <w:szCs w:val="32"/>
        </w:rPr>
        <w:t>2</w:t>
      </w:r>
      <w:r w:rsidRPr="00537CFD">
        <w:rPr>
          <w:rFonts w:asciiTheme="majorBidi" w:eastAsia="Calibri" w:hAnsiTheme="majorBidi" w:cs="Angsana New"/>
          <w:spacing w:val="-4"/>
          <w:sz w:val="32"/>
          <w:szCs w:val="32"/>
          <w:cs/>
        </w:rPr>
        <w:t xml:space="preserve">) </w:t>
      </w:r>
      <w:r w:rsidRPr="00537CFD">
        <w:rPr>
          <w:rFonts w:asciiTheme="majorBidi" w:eastAsia="Calibri" w:hAnsiTheme="majorBidi" w:cstheme="majorBidi"/>
          <w:spacing w:val="-4"/>
          <w:sz w:val="32"/>
          <w:szCs w:val="32"/>
        </w:rPr>
        <w:t>Should adjust the village committee to new blood people</w:t>
      </w:r>
      <w:r w:rsidRPr="00537CFD">
        <w:rPr>
          <w:rFonts w:asciiTheme="majorBidi" w:eastAsia="Calibri" w:hAnsiTheme="majorBidi" w:cs="Angsana New"/>
          <w:spacing w:val="-4"/>
          <w:sz w:val="32"/>
          <w:szCs w:val="32"/>
          <w:cs/>
        </w:rPr>
        <w:t xml:space="preserve">. </w:t>
      </w:r>
    </w:p>
    <w:p w:rsidR="00DA591B" w:rsidRPr="00DA591B" w:rsidRDefault="00DA591B" w:rsidP="00DA591B">
      <w:pPr>
        <w:tabs>
          <w:tab w:val="left" w:pos="567"/>
          <w:tab w:val="left" w:pos="851"/>
          <w:tab w:val="left" w:pos="1134"/>
          <w:tab w:val="left" w:pos="1418"/>
          <w:tab w:val="left" w:pos="1728"/>
          <w:tab w:val="left" w:pos="2016"/>
          <w:tab w:val="left" w:pos="2304"/>
          <w:tab w:val="left" w:pos="2592"/>
          <w:tab w:val="left" w:pos="2880"/>
          <w:tab w:val="left" w:pos="3168"/>
          <w:tab w:val="left" w:pos="3744"/>
          <w:tab w:val="left" w:pos="4032"/>
          <w:tab w:val="left" w:pos="4320"/>
        </w:tabs>
        <w:spacing w:after="0" w:line="240" w:lineRule="auto"/>
        <w:jc w:val="thaiDistribute"/>
        <w:rPr>
          <w:rFonts w:asciiTheme="majorBidi" w:eastAsia="Calibri" w:hAnsiTheme="majorBidi" w:cstheme="majorBidi"/>
          <w:spacing w:val="-6"/>
          <w:sz w:val="32"/>
          <w:szCs w:val="32"/>
        </w:rPr>
      </w:pPr>
    </w:p>
    <w:p w:rsidR="00991379" w:rsidRPr="003A3B96" w:rsidRDefault="00DA591B" w:rsidP="00DA591B">
      <w:pPr>
        <w:tabs>
          <w:tab w:val="left" w:pos="576"/>
          <w:tab w:val="left" w:pos="864"/>
          <w:tab w:val="left" w:pos="1152"/>
          <w:tab w:val="left" w:pos="1440"/>
          <w:tab w:val="left" w:pos="1728"/>
          <w:tab w:val="left" w:pos="2016"/>
          <w:tab w:val="left" w:pos="2304"/>
          <w:tab w:val="left" w:pos="2592"/>
          <w:tab w:val="left" w:pos="2880"/>
          <w:tab w:val="left" w:pos="3168"/>
          <w:tab w:val="left" w:pos="3744"/>
          <w:tab w:val="left" w:pos="4032"/>
          <w:tab w:val="left" w:pos="4320"/>
        </w:tabs>
        <w:spacing w:after="0" w:line="240" w:lineRule="auto"/>
        <w:jc w:val="thaiDistribute"/>
        <w:rPr>
          <w:rFonts w:asciiTheme="majorBidi" w:eastAsia="Calibri" w:hAnsiTheme="majorBidi" w:cstheme="majorBidi"/>
          <w:spacing w:val="-8"/>
          <w:sz w:val="32"/>
          <w:szCs w:val="32"/>
        </w:rPr>
      </w:pPr>
      <w:r w:rsidRPr="00DA591B">
        <w:rPr>
          <w:rFonts w:asciiTheme="majorBidi" w:eastAsia="Calibri" w:hAnsiTheme="majorBidi" w:cstheme="majorBidi"/>
          <w:b/>
          <w:bCs/>
          <w:spacing w:val="-6"/>
          <w:sz w:val="32"/>
          <w:szCs w:val="32"/>
        </w:rPr>
        <w:t>Keywords</w:t>
      </w:r>
      <w:r w:rsidRPr="00DA591B">
        <w:rPr>
          <w:rFonts w:asciiTheme="majorBidi" w:eastAsia="Calibri" w:hAnsiTheme="majorBidi" w:cstheme="majorBidi" w:hint="cs"/>
          <w:b/>
          <w:bCs/>
          <w:spacing w:val="-6"/>
          <w:sz w:val="32"/>
          <w:szCs w:val="32"/>
          <w:cs/>
        </w:rPr>
        <w:t xml:space="preserve"> </w:t>
      </w:r>
      <w:r w:rsidRPr="00DA591B">
        <w:rPr>
          <w:rFonts w:asciiTheme="majorBidi" w:eastAsia="Calibri" w:hAnsiTheme="majorBidi" w:cs="Angsana New"/>
          <w:b/>
          <w:bCs/>
          <w:spacing w:val="-6"/>
          <w:sz w:val="32"/>
          <w:szCs w:val="32"/>
          <w:cs/>
        </w:rPr>
        <w:t>:</w:t>
      </w:r>
      <w:r w:rsidRPr="00DA591B">
        <w:rPr>
          <w:rFonts w:asciiTheme="majorBidi" w:eastAsia="Calibri" w:hAnsiTheme="majorBidi" w:cstheme="majorBidi" w:hint="cs"/>
          <w:b/>
          <w:bCs/>
          <w:spacing w:val="-6"/>
          <w:sz w:val="32"/>
          <w:szCs w:val="32"/>
          <w:cs/>
        </w:rPr>
        <w:t xml:space="preserve">   </w:t>
      </w:r>
      <w:r w:rsidRPr="00DA591B">
        <w:rPr>
          <w:rFonts w:asciiTheme="majorBidi" w:eastAsia="Calibri" w:hAnsiTheme="majorBidi" w:cstheme="majorBidi"/>
          <w:spacing w:val="-6"/>
          <w:sz w:val="32"/>
          <w:szCs w:val="32"/>
        </w:rPr>
        <w:t xml:space="preserve"> Personal Factors</w:t>
      </w:r>
      <w:r w:rsidR="00537CFD">
        <w:rPr>
          <w:rFonts w:asciiTheme="majorBidi" w:eastAsia="Calibri" w:hAnsiTheme="majorBidi" w:cs="Angsana New"/>
          <w:spacing w:val="-6"/>
          <w:sz w:val="32"/>
          <w:szCs w:val="32"/>
          <w:cs/>
        </w:rPr>
        <w:t xml:space="preserve"> </w:t>
      </w:r>
      <w:r w:rsidRPr="00DA591B">
        <w:rPr>
          <w:rFonts w:asciiTheme="majorBidi" w:eastAsia="Calibri" w:hAnsiTheme="majorBidi" w:cstheme="majorBidi"/>
          <w:spacing w:val="-6"/>
          <w:sz w:val="32"/>
          <w:szCs w:val="32"/>
        </w:rPr>
        <w:t xml:space="preserve"> Resolution Conflict</w:t>
      </w:r>
      <w:r w:rsidR="007E3B98">
        <w:rPr>
          <w:rFonts w:asciiTheme="majorBidi" w:eastAsia="Calibri" w:hAnsiTheme="majorBidi" w:cs="Angsana New"/>
          <w:spacing w:val="-8"/>
          <w:sz w:val="32"/>
          <w:szCs w:val="32"/>
          <w:cs/>
        </w:rPr>
        <w:t>.</w:t>
      </w:r>
    </w:p>
    <w:p w:rsidR="00991379" w:rsidRDefault="00991379"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991379" w:rsidRDefault="00991379"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991379" w:rsidRDefault="00991379"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991379" w:rsidRDefault="00991379"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991379" w:rsidRDefault="00991379"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991379" w:rsidRDefault="00991379"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991379" w:rsidRDefault="00991379"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991379" w:rsidRDefault="00991379"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991379" w:rsidRDefault="00991379"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991379" w:rsidRDefault="00991379"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991379" w:rsidRDefault="00991379"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991379" w:rsidRDefault="00991379"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F34ED3" w:rsidRDefault="00F34ED3"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F34ED3" w:rsidRDefault="00F34ED3"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F34ED3" w:rsidRDefault="00F34ED3"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F34ED3" w:rsidRDefault="00F34ED3"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991379" w:rsidRDefault="00991379"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637452" w:rsidRDefault="00637452"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637452" w:rsidRDefault="00637452"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3A3B96" w:rsidRDefault="003A3B96"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3A3B96" w:rsidRDefault="003A3B96"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3A3B96" w:rsidRDefault="003A3B96"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477C56" w:rsidRDefault="00477C56"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537CFD" w:rsidRDefault="00537CFD"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537CFD" w:rsidRDefault="00537CFD"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3A3B96" w:rsidRDefault="003A3B96"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A51FA0" w:rsidRPr="00B82225" w:rsidRDefault="00991379" w:rsidP="0099137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right"/>
        <w:rPr>
          <w:rFonts w:asciiTheme="majorBidi" w:hAnsiTheme="majorBidi" w:cstheme="majorBidi"/>
          <w:color w:val="FF0000"/>
          <w:sz w:val="28"/>
        </w:rPr>
      </w:pP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sz w:val="32"/>
          <w:szCs w:val="32"/>
        </w:rPr>
        <w:t>Major Advisor</w:t>
      </w:r>
    </w:p>
    <w:sectPr w:rsidR="00A51FA0" w:rsidRPr="00B82225" w:rsidSect="00B2634D">
      <w:headerReference w:type="default" r:id="rId8"/>
      <w:headerReference w:type="first" r:id="rId9"/>
      <w:pgSz w:w="11906" w:h="16838" w:code="9"/>
      <w:pgMar w:top="2160" w:right="1440" w:bottom="1440" w:left="2160" w:header="1440" w:footer="1440" w:gutter="0"/>
      <w:pgNumType w:fmt="thaiLetters" w:start="3"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DA8" w:rsidRDefault="000E6DA8" w:rsidP="00DA4A52">
      <w:pPr>
        <w:spacing w:after="0" w:line="240" w:lineRule="auto"/>
      </w:pPr>
      <w:r>
        <w:separator/>
      </w:r>
    </w:p>
  </w:endnote>
  <w:endnote w:type="continuationSeparator" w:id="0">
    <w:p w:rsidR="000E6DA8" w:rsidRDefault="000E6DA8" w:rsidP="00DA4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DA8" w:rsidRDefault="000E6DA8" w:rsidP="00DA4A52">
      <w:pPr>
        <w:spacing w:after="0" w:line="240" w:lineRule="auto"/>
      </w:pPr>
      <w:r>
        <w:separator/>
      </w:r>
    </w:p>
  </w:footnote>
  <w:footnote w:type="continuationSeparator" w:id="0">
    <w:p w:rsidR="000E6DA8" w:rsidRDefault="000E6DA8" w:rsidP="00DA4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300214"/>
      <w:docPartObj>
        <w:docPartGallery w:val="Page Numbers (Top of Page)"/>
        <w:docPartUnique/>
      </w:docPartObj>
    </w:sdtPr>
    <w:sdtEndPr>
      <w:rPr>
        <w:rFonts w:ascii="TH SarabunPSK" w:hAnsi="TH SarabunPSK" w:cs="TH SarabunPSK"/>
        <w:sz w:val="32"/>
        <w:szCs w:val="32"/>
      </w:rPr>
    </w:sdtEndPr>
    <w:sdtContent>
      <w:p w:rsidR="002B7898" w:rsidRPr="002B7898" w:rsidRDefault="002B7898" w:rsidP="00B2634D">
        <w:pPr>
          <w:pStyle w:val="Header"/>
          <w:jc w:val="center"/>
          <w:rPr>
            <w:rFonts w:ascii="TH SarabunPSK" w:hAnsi="TH SarabunPSK" w:cs="TH SarabunPSK"/>
            <w:sz w:val="32"/>
            <w:szCs w:val="32"/>
          </w:rPr>
        </w:pPr>
        <w:r w:rsidRPr="00B2634D">
          <w:rPr>
            <w:rFonts w:asciiTheme="majorBidi" w:hAnsiTheme="majorBidi" w:cstheme="majorBidi"/>
            <w:sz w:val="32"/>
            <w:szCs w:val="32"/>
          </w:rPr>
          <w:fldChar w:fldCharType="begin"/>
        </w:r>
        <w:r w:rsidRPr="00B2634D">
          <w:rPr>
            <w:rFonts w:asciiTheme="majorBidi" w:hAnsiTheme="majorBidi" w:cstheme="majorBidi"/>
            <w:sz w:val="32"/>
            <w:szCs w:val="32"/>
          </w:rPr>
          <w:instrText>PAGE   \</w:instrText>
        </w:r>
        <w:r w:rsidRPr="00B2634D">
          <w:rPr>
            <w:rFonts w:asciiTheme="majorBidi" w:hAnsiTheme="majorBidi" w:cs="Angsana New"/>
            <w:sz w:val="32"/>
            <w:szCs w:val="32"/>
            <w:cs/>
          </w:rPr>
          <w:instrText xml:space="preserve">* </w:instrText>
        </w:r>
        <w:r w:rsidRPr="00B2634D">
          <w:rPr>
            <w:rFonts w:asciiTheme="majorBidi" w:hAnsiTheme="majorBidi" w:cstheme="majorBidi"/>
            <w:sz w:val="32"/>
            <w:szCs w:val="32"/>
          </w:rPr>
          <w:instrText>MERGEFORMAT</w:instrText>
        </w:r>
        <w:r w:rsidRPr="00B2634D">
          <w:rPr>
            <w:rFonts w:asciiTheme="majorBidi" w:hAnsiTheme="majorBidi" w:cstheme="majorBidi"/>
            <w:sz w:val="32"/>
            <w:szCs w:val="32"/>
          </w:rPr>
          <w:fldChar w:fldCharType="separate"/>
        </w:r>
        <w:r w:rsidR="00C1245C" w:rsidRPr="00C1245C">
          <w:rPr>
            <w:rFonts w:asciiTheme="majorBidi" w:hAnsiTheme="majorBidi" w:cstheme="majorBidi"/>
            <w:noProof/>
            <w:sz w:val="32"/>
            <w:szCs w:val="32"/>
            <w:cs/>
            <w:lang w:val="th-TH"/>
          </w:rPr>
          <w:t>จ</w:t>
        </w:r>
        <w:r w:rsidRPr="00B2634D">
          <w:rPr>
            <w:rFonts w:asciiTheme="majorBidi" w:hAnsiTheme="majorBidi" w:cstheme="majorBidi"/>
            <w:sz w:val="32"/>
            <w:szCs w:val="3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162416"/>
      <w:docPartObj>
        <w:docPartGallery w:val="Page Numbers (Top of Page)"/>
        <w:docPartUnique/>
      </w:docPartObj>
    </w:sdtPr>
    <w:sdtEndPr>
      <w:rPr>
        <w:sz w:val="32"/>
        <w:szCs w:val="32"/>
      </w:rPr>
    </w:sdtEndPr>
    <w:sdtContent>
      <w:p w:rsidR="00EE0F29" w:rsidRPr="00EE0F29" w:rsidRDefault="00EE0F29">
        <w:pPr>
          <w:pStyle w:val="Header"/>
          <w:jc w:val="right"/>
          <w:rPr>
            <w:sz w:val="32"/>
            <w:szCs w:val="32"/>
          </w:rPr>
        </w:pPr>
        <w:r w:rsidRPr="00EE0F29">
          <w:rPr>
            <w:sz w:val="32"/>
            <w:szCs w:val="32"/>
          </w:rPr>
          <w:fldChar w:fldCharType="begin"/>
        </w:r>
        <w:r w:rsidRPr="00EE0F29">
          <w:rPr>
            <w:sz w:val="32"/>
            <w:szCs w:val="32"/>
          </w:rPr>
          <w:instrText>PAGE   \</w:instrText>
        </w:r>
        <w:r w:rsidRPr="00EE0F29">
          <w:rPr>
            <w:rFonts w:cs="Angsana New"/>
            <w:sz w:val="32"/>
            <w:szCs w:val="32"/>
            <w:cs/>
          </w:rPr>
          <w:instrText xml:space="preserve">* </w:instrText>
        </w:r>
        <w:r w:rsidRPr="00EE0F29">
          <w:rPr>
            <w:sz w:val="32"/>
            <w:szCs w:val="32"/>
          </w:rPr>
          <w:instrText>MERGEFORMAT</w:instrText>
        </w:r>
        <w:r w:rsidRPr="00EE0F29">
          <w:rPr>
            <w:sz w:val="32"/>
            <w:szCs w:val="32"/>
          </w:rPr>
          <w:fldChar w:fldCharType="separate"/>
        </w:r>
        <w:r w:rsidRPr="00EE0F29">
          <w:rPr>
            <w:noProof/>
            <w:sz w:val="32"/>
            <w:szCs w:val="32"/>
            <w:cs/>
            <w:lang w:val="th-TH"/>
          </w:rPr>
          <w:t>ก</w:t>
        </w:r>
        <w:r w:rsidRPr="00EE0F29">
          <w:rPr>
            <w:sz w:val="32"/>
            <w:szCs w:val="32"/>
          </w:rPr>
          <w:fldChar w:fldCharType="end"/>
        </w:r>
      </w:p>
    </w:sdtContent>
  </w:sdt>
  <w:p w:rsidR="00EE0F29" w:rsidRDefault="00EE0F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47ED"/>
    <w:multiLevelType w:val="hybridMultilevel"/>
    <w:tmpl w:val="BAFA8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93F5F"/>
    <w:multiLevelType w:val="hybridMultilevel"/>
    <w:tmpl w:val="1416CFE0"/>
    <w:lvl w:ilvl="0" w:tplc="2FA63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8E200A"/>
    <w:multiLevelType w:val="hybridMultilevel"/>
    <w:tmpl w:val="4610469A"/>
    <w:lvl w:ilvl="0" w:tplc="578E39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BED6D7C"/>
    <w:multiLevelType w:val="hybridMultilevel"/>
    <w:tmpl w:val="D26E6044"/>
    <w:lvl w:ilvl="0" w:tplc="8CDC40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F440141"/>
    <w:multiLevelType w:val="hybridMultilevel"/>
    <w:tmpl w:val="783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FA31E9"/>
    <w:multiLevelType w:val="hybridMultilevel"/>
    <w:tmpl w:val="C794FC12"/>
    <w:lvl w:ilvl="0" w:tplc="9C54B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C44A37"/>
    <w:multiLevelType w:val="hybridMultilevel"/>
    <w:tmpl w:val="31DE9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751860"/>
    <w:multiLevelType w:val="hybridMultilevel"/>
    <w:tmpl w:val="50BEFE70"/>
    <w:lvl w:ilvl="0" w:tplc="B7B2B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876F9D"/>
    <w:multiLevelType w:val="hybridMultilevel"/>
    <w:tmpl w:val="228488BA"/>
    <w:lvl w:ilvl="0" w:tplc="54187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9E36B7"/>
    <w:multiLevelType w:val="hybridMultilevel"/>
    <w:tmpl w:val="E930606E"/>
    <w:lvl w:ilvl="0" w:tplc="41607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905AC5"/>
    <w:multiLevelType w:val="hybridMultilevel"/>
    <w:tmpl w:val="D6727342"/>
    <w:lvl w:ilvl="0" w:tplc="858CC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A323D66"/>
    <w:multiLevelType w:val="hybridMultilevel"/>
    <w:tmpl w:val="6B4EE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F63476"/>
    <w:multiLevelType w:val="hybridMultilevel"/>
    <w:tmpl w:val="9D88F7CC"/>
    <w:lvl w:ilvl="0" w:tplc="E168F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612D68"/>
    <w:multiLevelType w:val="hybridMultilevel"/>
    <w:tmpl w:val="1BF29166"/>
    <w:lvl w:ilvl="0" w:tplc="681C8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3247960"/>
    <w:multiLevelType w:val="hybridMultilevel"/>
    <w:tmpl w:val="FB941A80"/>
    <w:lvl w:ilvl="0" w:tplc="F396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9F45B14"/>
    <w:multiLevelType w:val="hybridMultilevel"/>
    <w:tmpl w:val="2D7C6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4C1DC4"/>
    <w:multiLevelType w:val="hybridMultilevel"/>
    <w:tmpl w:val="4F422FDE"/>
    <w:lvl w:ilvl="0" w:tplc="F6581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15"/>
  </w:num>
  <w:num w:numId="4">
    <w:abstractNumId w:val="16"/>
  </w:num>
  <w:num w:numId="5">
    <w:abstractNumId w:val="8"/>
  </w:num>
  <w:num w:numId="6">
    <w:abstractNumId w:val="7"/>
  </w:num>
  <w:num w:numId="7">
    <w:abstractNumId w:val="2"/>
  </w:num>
  <w:num w:numId="8">
    <w:abstractNumId w:val="3"/>
  </w:num>
  <w:num w:numId="9">
    <w:abstractNumId w:val="1"/>
  </w:num>
  <w:num w:numId="10">
    <w:abstractNumId w:val="14"/>
  </w:num>
  <w:num w:numId="11">
    <w:abstractNumId w:val="13"/>
  </w:num>
  <w:num w:numId="12">
    <w:abstractNumId w:val="6"/>
  </w:num>
  <w:num w:numId="13">
    <w:abstractNumId w:val="5"/>
  </w:num>
  <w:num w:numId="14">
    <w:abstractNumId w:val="12"/>
  </w:num>
  <w:num w:numId="15">
    <w:abstractNumId w:val="10"/>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60"/>
    <w:rsid w:val="00001E79"/>
    <w:rsid w:val="00002A67"/>
    <w:rsid w:val="00003A48"/>
    <w:rsid w:val="0002054B"/>
    <w:rsid w:val="00022567"/>
    <w:rsid w:val="00025F9A"/>
    <w:rsid w:val="00031874"/>
    <w:rsid w:val="000344D2"/>
    <w:rsid w:val="000606D4"/>
    <w:rsid w:val="00062DF6"/>
    <w:rsid w:val="00064437"/>
    <w:rsid w:val="00070849"/>
    <w:rsid w:val="00074EFF"/>
    <w:rsid w:val="00096A5A"/>
    <w:rsid w:val="000B02D1"/>
    <w:rsid w:val="000C344D"/>
    <w:rsid w:val="000C372F"/>
    <w:rsid w:val="000C3ABB"/>
    <w:rsid w:val="000D1B93"/>
    <w:rsid w:val="000D2C0B"/>
    <w:rsid w:val="000D567B"/>
    <w:rsid w:val="000E135E"/>
    <w:rsid w:val="000E3DC7"/>
    <w:rsid w:val="000E6DA8"/>
    <w:rsid w:val="000F73D2"/>
    <w:rsid w:val="00101025"/>
    <w:rsid w:val="00103BCB"/>
    <w:rsid w:val="001059A9"/>
    <w:rsid w:val="00106E57"/>
    <w:rsid w:val="00107E7D"/>
    <w:rsid w:val="00110EBE"/>
    <w:rsid w:val="00113FB5"/>
    <w:rsid w:val="00115526"/>
    <w:rsid w:val="00116206"/>
    <w:rsid w:val="00134424"/>
    <w:rsid w:val="00140EF4"/>
    <w:rsid w:val="00142F4A"/>
    <w:rsid w:val="0014532E"/>
    <w:rsid w:val="00147ACE"/>
    <w:rsid w:val="00155E4B"/>
    <w:rsid w:val="00166F7C"/>
    <w:rsid w:val="001720BA"/>
    <w:rsid w:val="00181B76"/>
    <w:rsid w:val="001839E2"/>
    <w:rsid w:val="00190768"/>
    <w:rsid w:val="001A31D1"/>
    <w:rsid w:val="001A351C"/>
    <w:rsid w:val="001B0C7B"/>
    <w:rsid w:val="001B0F13"/>
    <w:rsid w:val="001B1995"/>
    <w:rsid w:val="001B3DFE"/>
    <w:rsid w:val="001C1D8E"/>
    <w:rsid w:val="001D05EC"/>
    <w:rsid w:val="001E5FFF"/>
    <w:rsid w:val="001E603A"/>
    <w:rsid w:val="001F29C0"/>
    <w:rsid w:val="002053D4"/>
    <w:rsid w:val="0020562A"/>
    <w:rsid w:val="00207E62"/>
    <w:rsid w:val="0021440A"/>
    <w:rsid w:val="00220C76"/>
    <w:rsid w:val="002310DA"/>
    <w:rsid w:val="002318A1"/>
    <w:rsid w:val="0023376E"/>
    <w:rsid w:val="0024458E"/>
    <w:rsid w:val="00246057"/>
    <w:rsid w:val="00250242"/>
    <w:rsid w:val="00251F38"/>
    <w:rsid w:val="00257FC4"/>
    <w:rsid w:val="00273F3F"/>
    <w:rsid w:val="0027511B"/>
    <w:rsid w:val="00276D07"/>
    <w:rsid w:val="00294915"/>
    <w:rsid w:val="002B0541"/>
    <w:rsid w:val="002B3440"/>
    <w:rsid w:val="002B46ED"/>
    <w:rsid w:val="002B7898"/>
    <w:rsid w:val="002C2805"/>
    <w:rsid w:val="002D3478"/>
    <w:rsid w:val="002D4170"/>
    <w:rsid w:val="002D7D1B"/>
    <w:rsid w:val="002E3434"/>
    <w:rsid w:val="002E36BE"/>
    <w:rsid w:val="002E598A"/>
    <w:rsid w:val="002E7689"/>
    <w:rsid w:val="002F36E9"/>
    <w:rsid w:val="00303BA5"/>
    <w:rsid w:val="00304CCC"/>
    <w:rsid w:val="00304F93"/>
    <w:rsid w:val="00322073"/>
    <w:rsid w:val="0032372F"/>
    <w:rsid w:val="0032511F"/>
    <w:rsid w:val="00330BA4"/>
    <w:rsid w:val="0033185F"/>
    <w:rsid w:val="0033395B"/>
    <w:rsid w:val="00333BFB"/>
    <w:rsid w:val="003427F7"/>
    <w:rsid w:val="003634F8"/>
    <w:rsid w:val="0036405C"/>
    <w:rsid w:val="0037259C"/>
    <w:rsid w:val="00382CD1"/>
    <w:rsid w:val="00383347"/>
    <w:rsid w:val="00384165"/>
    <w:rsid w:val="003879F1"/>
    <w:rsid w:val="00394D5B"/>
    <w:rsid w:val="003A3B96"/>
    <w:rsid w:val="003C50FE"/>
    <w:rsid w:val="003C7805"/>
    <w:rsid w:val="003E1B77"/>
    <w:rsid w:val="003E6C17"/>
    <w:rsid w:val="003F4B70"/>
    <w:rsid w:val="00401406"/>
    <w:rsid w:val="004048E7"/>
    <w:rsid w:val="00405D10"/>
    <w:rsid w:val="00407EC6"/>
    <w:rsid w:val="00411F0D"/>
    <w:rsid w:val="00435AEE"/>
    <w:rsid w:val="004425A8"/>
    <w:rsid w:val="00443C03"/>
    <w:rsid w:val="00443FA9"/>
    <w:rsid w:val="004530B0"/>
    <w:rsid w:val="00453DB4"/>
    <w:rsid w:val="00464BA6"/>
    <w:rsid w:val="00477C56"/>
    <w:rsid w:val="0048528F"/>
    <w:rsid w:val="00485B05"/>
    <w:rsid w:val="0049436F"/>
    <w:rsid w:val="004B4551"/>
    <w:rsid w:val="004B5D20"/>
    <w:rsid w:val="004B5D29"/>
    <w:rsid w:val="004C2630"/>
    <w:rsid w:val="004C4D76"/>
    <w:rsid w:val="004C508A"/>
    <w:rsid w:val="004D7314"/>
    <w:rsid w:val="004E014D"/>
    <w:rsid w:val="004E5008"/>
    <w:rsid w:val="004F3056"/>
    <w:rsid w:val="00500965"/>
    <w:rsid w:val="0050219B"/>
    <w:rsid w:val="00505C7A"/>
    <w:rsid w:val="00512720"/>
    <w:rsid w:val="00514341"/>
    <w:rsid w:val="00517618"/>
    <w:rsid w:val="005249DC"/>
    <w:rsid w:val="00534530"/>
    <w:rsid w:val="00537CFD"/>
    <w:rsid w:val="005446EB"/>
    <w:rsid w:val="00545416"/>
    <w:rsid w:val="00553550"/>
    <w:rsid w:val="00556AF7"/>
    <w:rsid w:val="00565C3E"/>
    <w:rsid w:val="00567633"/>
    <w:rsid w:val="0057174B"/>
    <w:rsid w:val="005778CF"/>
    <w:rsid w:val="00580062"/>
    <w:rsid w:val="00585310"/>
    <w:rsid w:val="00586796"/>
    <w:rsid w:val="0058691F"/>
    <w:rsid w:val="00593105"/>
    <w:rsid w:val="005A492C"/>
    <w:rsid w:val="005C58DC"/>
    <w:rsid w:val="005C5B68"/>
    <w:rsid w:val="005D0800"/>
    <w:rsid w:val="005D0D7E"/>
    <w:rsid w:val="005D1A0B"/>
    <w:rsid w:val="005D7FED"/>
    <w:rsid w:val="005E49F3"/>
    <w:rsid w:val="005F2CA2"/>
    <w:rsid w:val="005F5ABB"/>
    <w:rsid w:val="00601B6A"/>
    <w:rsid w:val="006063CD"/>
    <w:rsid w:val="00616C12"/>
    <w:rsid w:val="00636A7E"/>
    <w:rsid w:val="00637452"/>
    <w:rsid w:val="00642EAF"/>
    <w:rsid w:val="00644A98"/>
    <w:rsid w:val="006470BA"/>
    <w:rsid w:val="0065406A"/>
    <w:rsid w:val="00665C2E"/>
    <w:rsid w:val="00665E32"/>
    <w:rsid w:val="006815EB"/>
    <w:rsid w:val="0068768C"/>
    <w:rsid w:val="00690574"/>
    <w:rsid w:val="00697BFE"/>
    <w:rsid w:val="006A301B"/>
    <w:rsid w:val="006B2013"/>
    <w:rsid w:val="006B3618"/>
    <w:rsid w:val="006C5801"/>
    <w:rsid w:val="006D3436"/>
    <w:rsid w:val="006E3831"/>
    <w:rsid w:val="006E49F8"/>
    <w:rsid w:val="006E57BE"/>
    <w:rsid w:val="006F2DE8"/>
    <w:rsid w:val="00702180"/>
    <w:rsid w:val="00703038"/>
    <w:rsid w:val="0071463A"/>
    <w:rsid w:val="007171B0"/>
    <w:rsid w:val="00734FC5"/>
    <w:rsid w:val="007514D9"/>
    <w:rsid w:val="00752D56"/>
    <w:rsid w:val="0075372C"/>
    <w:rsid w:val="00755831"/>
    <w:rsid w:val="00757BA8"/>
    <w:rsid w:val="00760CFE"/>
    <w:rsid w:val="00765E8C"/>
    <w:rsid w:val="007707B2"/>
    <w:rsid w:val="00776969"/>
    <w:rsid w:val="0078177F"/>
    <w:rsid w:val="0078710A"/>
    <w:rsid w:val="00790AAD"/>
    <w:rsid w:val="007914C6"/>
    <w:rsid w:val="007946D7"/>
    <w:rsid w:val="0079721B"/>
    <w:rsid w:val="007B350D"/>
    <w:rsid w:val="007C291F"/>
    <w:rsid w:val="007C3D8F"/>
    <w:rsid w:val="007C4CC6"/>
    <w:rsid w:val="007D3619"/>
    <w:rsid w:val="007D5DCB"/>
    <w:rsid w:val="007D7DE4"/>
    <w:rsid w:val="007E3B98"/>
    <w:rsid w:val="007F5BDB"/>
    <w:rsid w:val="00806AAE"/>
    <w:rsid w:val="00811232"/>
    <w:rsid w:val="008127B6"/>
    <w:rsid w:val="00812C5E"/>
    <w:rsid w:val="00814A37"/>
    <w:rsid w:val="00815DC2"/>
    <w:rsid w:val="0083016F"/>
    <w:rsid w:val="00830C68"/>
    <w:rsid w:val="0084019E"/>
    <w:rsid w:val="00840D98"/>
    <w:rsid w:val="00844D3B"/>
    <w:rsid w:val="00845086"/>
    <w:rsid w:val="00857555"/>
    <w:rsid w:val="00860B0E"/>
    <w:rsid w:val="008714AC"/>
    <w:rsid w:val="008778B2"/>
    <w:rsid w:val="0088446B"/>
    <w:rsid w:val="00886FA9"/>
    <w:rsid w:val="0089027C"/>
    <w:rsid w:val="008A0075"/>
    <w:rsid w:val="008A0CBE"/>
    <w:rsid w:val="008A12EE"/>
    <w:rsid w:val="008A78EE"/>
    <w:rsid w:val="008B7D58"/>
    <w:rsid w:val="008C14E9"/>
    <w:rsid w:val="008C4D9D"/>
    <w:rsid w:val="008C5BEE"/>
    <w:rsid w:val="008E6434"/>
    <w:rsid w:val="008F2517"/>
    <w:rsid w:val="00900ACD"/>
    <w:rsid w:val="0090364F"/>
    <w:rsid w:val="00903927"/>
    <w:rsid w:val="00915516"/>
    <w:rsid w:val="009159DA"/>
    <w:rsid w:val="009205A7"/>
    <w:rsid w:val="00921A8A"/>
    <w:rsid w:val="00921F3D"/>
    <w:rsid w:val="00934E7F"/>
    <w:rsid w:val="009406B3"/>
    <w:rsid w:val="009409A9"/>
    <w:rsid w:val="009540F3"/>
    <w:rsid w:val="0095771F"/>
    <w:rsid w:val="00961E7C"/>
    <w:rsid w:val="009638EB"/>
    <w:rsid w:val="00991379"/>
    <w:rsid w:val="009923A5"/>
    <w:rsid w:val="0099613A"/>
    <w:rsid w:val="00996511"/>
    <w:rsid w:val="009A0779"/>
    <w:rsid w:val="009A0F0C"/>
    <w:rsid w:val="009A2BA9"/>
    <w:rsid w:val="009A37B7"/>
    <w:rsid w:val="009A54D5"/>
    <w:rsid w:val="009A79E9"/>
    <w:rsid w:val="009A7F53"/>
    <w:rsid w:val="009D1243"/>
    <w:rsid w:val="009D2437"/>
    <w:rsid w:val="009E02F0"/>
    <w:rsid w:val="009F5AD4"/>
    <w:rsid w:val="009F60F5"/>
    <w:rsid w:val="00A15EF8"/>
    <w:rsid w:val="00A21EFE"/>
    <w:rsid w:val="00A26771"/>
    <w:rsid w:val="00A3406F"/>
    <w:rsid w:val="00A41844"/>
    <w:rsid w:val="00A47904"/>
    <w:rsid w:val="00A51FA0"/>
    <w:rsid w:val="00A5313A"/>
    <w:rsid w:val="00A5504E"/>
    <w:rsid w:val="00A652FD"/>
    <w:rsid w:val="00A71AF7"/>
    <w:rsid w:val="00A748D7"/>
    <w:rsid w:val="00A761EF"/>
    <w:rsid w:val="00A76A5C"/>
    <w:rsid w:val="00A82705"/>
    <w:rsid w:val="00A84353"/>
    <w:rsid w:val="00A919B5"/>
    <w:rsid w:val="00A95C59"/>
    <w:rsid w:val="00A962D2"/>
    <w:rsid w:val="00A96C40"/>
    <w:rsid w:val="00AB41ED"/>
    <w:rsid w:val="00AC5A70"/>
    <w:rsid w:val="00AC5C94"/>
    <w:rsid w:val="00AC7A75"/>
    <w:rsid w:val="00AD18F5"/>
    <w:rsid w:val="00AE0BE2"/>
    <w:rsid w:val="00AE62FF"/>
    <w:rsid w:val="00AF0BC0"/>
    <w:rsid w:val="00B0474F"/>
    <w:rsid w:val="00B05DFD"/>
    <w:rsid w:val="00B2634D"/>
    <w:rsid w:val="00B2786C"/>
    <w:rsid w:val="00B30F47"/>
    <w:rsid w:val="00B31034"/>
    <w:rsid w:val="00B44078"/>
    <w:rsid w:val="00B44351"/>
    <w:rsid w:val="00B4629E"/>
    <w:rsid w:val="00B563B0"/>
    <w:rsid w:val="00B57D4D"/>
    <w:rsid w:val="00B60BE0"/>
    <w:rsid w:val="00B74748"/>
    <w:rsid w:val="00B81CB8"/>
    <w:rsid w:val="00B82225"/>
    <w:rsid w:val="00B84581"/>
    <w:rsid w:val="00B84CFB"/>
    <w:rsid w:val="00B85886"/>
    <w:rsid w:val="00B95D26"/>
    <w:rsid w:val="00BA063A"/>
    <w:rsid w:val="00BA49BE"/>
    <w:rsid w:val="00BA4D47"/>
    <w:rsid w:val="00BA6245"/>
    <w:rsid w:val="00BB23D9"/>
    <w:rsid w:val="00BB287C"/>
    <w:rsid w:val="00BB368D"/>
    <w:rsid w:val="00BC4C64"/>
    <w:rsid w:val="00BD61F2"/>
    <w:rsid w:val="00BD7718"/>
    <w:rsid w:val="00BE35F8"/>
    <w:rsid w:val="00C00B6A"/>
    <w:rsid w:val="00C1245C"/>
    <w:rsid w:val="00C17035"/>
    <w:rsid w:val="00C17E8F"/>
    <w:rsid w:val="00C237F2"/>
    <w:rsid w:val="00C26FA9"/>
    <w:rsid w:val="00C27E24"/>
    <w:rsid w:val="00C33620"/>
    <w:rsid w:val="00C342D9"/>
    <w:rsid w:val="00C47FBE"/>
    <w:rsid w:val="00C51628"/>
    <w:rsid w:val="00C648DE"/>
    <w:rsid w:val="00C677EC"/>
    <w:rsid w:val="00C701CC"/>
    <w:rsid w:val="00C70BA8"/>
    <w:rsid w:val="00C70F6A"/>
    <w:rsid w:val="00C721B5"/>
    <w:rsid w:val="00C73DE6"/>
    <w:rsid w:val="00C74FF9"/>
    <w:rsid w:val="00C82548"/>
    <w:rsid w:val="00C969F9"/>
    <w:rsid w:val="00CA08A5"/>
    <w:rsid w:val="00CA3346"/>
    <w:rsid w:val="00CB71F8"/>
    <w:rsid w:val="00CB7B1E"/>
    <w:rsid w:val="00CC6182"/>
    <w:rsid w:val="00CD2A04"/>
    <w:rsid w:val="00CD5C40"/>
    <w:rsid w:val="00CE351F"/>
    <w:rsid w:val="00CF4278"/>
    <w:rsid w:val="00CF5660"/>
    <w:rsid w:val="00CF5B58"/>
    <w:rsid w:val="00CF5FD0"/>
    <w:rsid w:val="00D00CAC"/>
    <w:rsid w:val="00D110E6"/>
    <w:rsid w:val="00D1442B"/>
    <w:rsid w:val="00D17300"/>
    <w:rsid w:val="00D26BF8"/>
    <w:rsid w:val="00D3014C"/>
    <w:rsid w:val="00D3098E"/>
    <w:rsid w:val="00D32728"/>
    <w:rsid w:val="00D34C3D"/>
    <w:rsid w:val="00D34F1E"/>
    <w:rsid w:val="00D3652D"/>
    <w:rsid w:val="00D41A66"/>
    <w:rsid w:val="00D55DF5"/>
    <w:rsid w:val="00D63C98"/>
    <w:rsid w:val="00D6593F"/>
    <w:rsid w:val="00D65988"/>
    <w:rsid w:val="00D67CE9"/>
    <w:rsid w:val="00D775D2"/>
    <w:rsid w:val="00D85274"/>
    <w:rsid w:val="00D86AFF"/>
    <w:rsid w:val="00D900BB"/>
    <w:rsid w:val="00D91E38"/>
    <w:rsid w:val="00D92EAC"/>
    <w:rsid w:val="00D93752"/>
    <w:rsid w:val="00D954DA"/>
    <w:rsid w:val="00DA4A52"/>
    <w:rsid w:val="00DA591B"/>
    <w:rsid w:val="00DB2196"/>
    <w:rsid w:val="00DB7EB7"/>
    <w:rsid w:val="00DC43E7"/>
    <w:rsid w:val="00DC6465"/>
    <w:rsid w:val="00DC70B0"/>
    <w:rsid w:val="00DE5932"/>
    <w:rsid w:val="00DE75B6"/>
    <w:rsid w:val="00DE7B36"/>
    <w:rsid w:val="00DF2EDC"/>
    <w:rsid w:val="00DF43A2"/>
    <w:rsid w:val="00E010DC"/>
    <w:rsid w:val="00E03414"/>
    <w:rsid w:val="00E12038"/>
    <w:rsid w:val="00E212DB"/>
    <w:rsid w:val="00E23049"/>
    <w:rsid w:val="00E259DD"/>
    <w:rsid w:val="00E26658"/>
    <w:rsid w:val="00E277ED"/>
    <w:rsid w:val="00E318EA"/>
    <w:rsid w:val="00E31E19"/>
    <w:rsid w:val="00E37894"/>
    <w:rsid w:val="00E41829"/>
    <w:rsid w:val="00E43949"/>
    <w:rsid w:val="00E43C7E"/>
    <w:rsid w:val="00E50801"/>
    <w:rsid w:val="00E5171F"/>
    <w:rsid w:val="00E51CA4"/>
    <w:rsid w:val="00E542F9"/>
    <w:rsid w:val="00E54DBC"/>
    <w:rsid w:val="00E554DD"/>
    <w:rsid w:val="00E70A22"/>
    <w:rsid w:val="00E70EB6"/>
    <w:rsid w:val="00E721D6"/>
    <w:rsid w:val="00E80414"/>
    <w:rsid w:val="00E82160"/>
    <w:rsid w:val="00E929C3"/>
    <w:rsid w:val="00E9435F"/>
    <w:rsid w:val="00EA7BC7"/>
    <w:rsid w:val="00EC4FF1"/>
    <w:rsid w:val="00ED1135"/>
    <w:rsid w:val="00ED463A"/>
    <w:rsid w:val="00EE0F29"/>
    <w:rsid w:val="00EE3BE8"/>
    <w:rsid w:val="00F06567"/>
    <w:rsid w:val="00F26368"/>
    <w:rsid w:val="00F26F44"/>
    <w:rsid w:val="00F31E33"/>
    <w:rsid w:val="00F334F8"/>
    <w:rsid w:val="00F33C2B"/>
    <w:rsid w:val="00F33E72"/>
    <w:rsid w:val="00F34ED3"/>
    <w:rsid w:val="00F37AB4"/>
    <w:rsid w:val="00F502F5"/>
    <w:rsid w:val="00F50FA8"/>
    <w:rsid w:val="00F53C0F"/>
    <w:rsid w:val="00F579B5"/>
    <w:rsid w:val="00F60406"/>
    <w:rsid w:val="00F646AE"/>
    <w:rsid w:val="00F64A8F"/>
    <w:rsid w:val="00F70F7D"/>
    <w:rsid w:val="00F713AC"/>
    <w:rsid w:val="00F82C41"/>
    <w:rsid w:val="00F850B3"/>
    <w:rsid w:val="00F867B5"/>
    <w:rsid w:val="00F947CB"/>
    <w:rsid w:val="00FB47F8"/>
    <w:rsid w:val="00FC3324"/>
    <w:rsid w:val="00FC5EAA"/>
    <w:rsid w:val="00FF01F5"/>
    <w:rsid w:val="00FF721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D886A9-5F76-46B7-BBB6-C00296B5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A52"/>
  </w:style>
  <w:style w:type="paragraph" w:styleId="Footer">
    <w:name w:val="footer"/>
    <w:basedOn w:val="Normal"/>
    <w:link w:val="FooterChar"/>
    <w:uiPriority w:val="99"/>
    <w:unhideWhenUsed/>
    <w:rsid w:val="00DA4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A52"/>
  </w:style>
  <w:style w:type="paragraph" w:styleId="ListParagraph">
    <w:name w:val="List Paragraph"/>
    <w:basedOn w:val="Normal"/>
    <w:uiPriority w:val="34"/>
    <w:qFormat/>
    <w:rsid w:val="00DA4A52"/>
    <w:pPr>
      <w:ind w:left="720"/>
      <w:contextualSpacing/>
    </w:pPr>
  </w:style>
  <w:style w:type="paragraph" w:styleId="NormalWeb">
    <w:name w:val="Normal (Web)"/>
    <w:basedOn w:val="Normal"/>
    <w:unhideWhenUsed/>
    <w:rsid w:val="00F26368"/>
    <w:pPr>
      <w:spacing w:before="100" w:beforeAutospacing="1" w:after="100" w:afterAutospacing="1" w:line="240" w:lineRule="auto"/>
    </w:pPr>
    <w:rPr>
      <w:rFonts w:ascii="Angsana New" w:eastAsia="Times New Roman" w:hAnsi="Angsana New" w:cs="Angsana New"/>
      <w:sz w:val="28"/>
    </w:rPr>
  </w:style>
  <w:style w:type="table" w:styleId="TableGrid">
    <w:name w:val="Table Grid"/>
    <w:basedOn w:val="TableNormal"/>
    <w:uiPriority w:val="39"/>
    <w:rsid w:val="00F26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D5C40"/>
    <w:rPr>
      <w:color w:val="808080"/>
    </w:rPr>
  </w:style>
  <w:style w:type="paragraph" w:styleId="BalloonText">
    <w:name w:val="Balloon Text"/>
    <w:basedOn w:val="Normal"/>
    <w:link w:val="BalloonTextChar"/>
    <w:uiPriority w:val="99"/>
    <w:semiHidden/>
    <w:unhideWhenUsed/>
    <w:rsid w:val="00CD5C40"/>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CD5C40"/>
    <w:rPr>
      <w:rFonts w:ascii="Tahoma" w:hAnsi="Tahoma" w:cs="Angsana New"/>
      <w:sz w:val="16"/>
      <w:szCs w:val="20"/>
    </w:rPr>
  </w:style>
  <w:style w:type="character" w:customStyle="1" w:styleId="Bodytext2">
    <w:name w:val="Body text (2)_"/>
    <w:basedOn w:val="DefaultParagraphFont"/>
    <w:link w:val="Bodytext20"/>
    <w:rsid w:val="001E603A"/>
    <w:rPr>
      <w:rFonts w:ascii="Angsana New" w:eastAsia="Angsana New" w:hAnsi="Angsana New" w:cs="Angsana New"/>
      <w:sz w:val="32"/>
      <w:szCs w:val="32"/>
      <w:shd w:val="clear" w:color="auto" w:fill="FFFFFF"/>
    </w:rPr>
  </w:style>
  <w:style w:type="character" w:customStyle="1" w:styleId="Bodytext2MicrosoftSansSerif">
    <w:name w:val="Body text (2) + Microsoft Sans Serif"/>
    <w:aliases w:val="11 pt"/>
    <w:basedOn w:val="Bodytext2"/>
    <w:rsid w:val="001E603A"/>
    <w:rPr>
      <w:rFonts w:ascii="Microsoft Sans Serif" w:eastAsia="Microsoft Sans Serif" w:hAnsi="Microsoft Sans Serif" w:cs="Microsoft Sans Serif"/>
      <w:color w:val="000000"/>
      <w:w w:val="100"/>
      <w:position w:val="0"/>
      <w:sz w:val="22"/>
      <w:szCs w:val="22"/>
      <w:shd w:val="clear" w:color="auto" w:fill="FFFFFF"/>
      <w:lang w:val="th-TH" w:eastAsia="th-TH" w:bidi="th-TH"/>
    </w:rPr>
  </w:style>
  <w:style w:type="paragraph" w:customStyle="1" w:styleId="Bodytext20">
    <w:name w:val="Body text (2)"/>
    <w:basedOn w:val="Normal"/>
    <w:link w:val="Bodytext2"/>
    <w:rsid w:val="001E603A"/>
    <w:pPr>
      <w:widowControl w:val="0"/>
      <w:shd w:val="clear" w:color="auto" w:fill="FFFFFF"/>
      <w:spacing w:before="180" w:after="0" w:line="403" w:lineRule="exact"/>
    </w:pPr>
    <w:rPr>
      <w:rFonts w:ascii="Angsana New" w:eastAsia="Angsana New" w:hAnsi="Angsana New" w:cs="Angsana New"/>
      <w:sz w:val="32"/>
      <w:szCs w:val="32"/>
    </w:rPr>
  </w:style>
  <w:style w:type="character" w:customStyle="1" w:styleId="Bodytext2Bold">
    <w:name w:val="Body text (2) + Bold"/>
    <w:basedOn w:val="Bodytext2"/>
    <w:rsid w:val="009205A7"/>
    <w:rPr>
      <w:rFonts w:ascii="Angsana New" w:eastAsia="Angsana New" w:hAnsi="Angsana New" w:cs="Angsana New"/>
      <w:b/>
      <w:bCs/>
      <w:i w:val="0"/>
      <w:iCs w:val="0"/>
      <w:smallCaps w:val="0"/>
      <w:strike w:val="0"/>
      <w:color w:val="000000"/>
      <w:spacing w:val="0"/>
      <w:w w:val="100"/>
      <w:position w:val="0"/>
      <w:sz w:val="32"/>
      <w:szCs w:val="32"/>
      <w:u w:val="none"/>
      <w:shd w:val="clear" w:color="auto" w:fill="FFFFFF"/>
      <w:lang w:val="th-TH" w:eastAsia="th-TH" w:bidi="th-TH"/>
    </w:rPr>
  </w:style>
  <w:style w:type="paragraph" w:styleId="NoSpacing">
    <w:name w:val="No Spacing"/>
    <w:uiPriority w:val="1"/>
    <w:qFormat/>
    <w:rsid w:val="004048E7"/>
    <w:pPr>
      <w:spacing w:after="0" w:line="240" w:lineRule="auto"/>
    </w:pPr>
    <w:rPr>
      <w:rFonts w:ascii="Calibri" w:eastAsia="Calibri" w:hAnsi="Calibri" w:cs="Cordia New"/>
    </w:rPr>
  </w:style>
  <w:style w:type="character" w:styleId="Strong">
    <w:name w:val="Strong"/>
    <w:uiPriority w:val="22"/>
    <w:qFormat/>
    <w:rsid w:val="00B2634D"/>
    <w:rPr>
      <w:b/>
      <w:bCs/>
    </w:rPr>
  </w:style>
  <w:style w:type="character" w:styleId="Emphasis">
    <w:name w:val="Emphasis"/>
    <w:basedOn w:val="DefaultParagraphFont"/>
    <w:uiPriority w:val="20"/>
    <w:qFormat/>
    <w:rsid w:val="007C4CC6"/>
    <w:rPr>
      <w:i/>
      <w:iCs/>
    </w:rPr>
  </w:style>
  <w:style w:type="paragraph" w:styleId="BodyTextIndent">
    <w:name w:val="Body Text Indent"/>
    <w:basedOn w:val="Normal"/>
    <w:link w:val="BodyTextIndentChar"/>
    <w:rsid w:val="007C4CC6"/>
    <w:pPr>
      <w:spacing w:after="120" w:line="240" w:lineRule="auto"/>
      <w:ind w:left="283"/>
      <w:jc w:val="both"/>
    </w:pPr>
    <w:rPr>
      <w:rFonts w:ascii="Angsana New" w:eastAsia="Cordia New" w:hAnsi="Angsana New" w:cs="Angsana New"/>
      <w:sz w:val="32"/>
      <w:szCs w:val="32"/>
    </w:rPr>
  </w:style>
  <w:style w:type="character" w:customStyle="1" w:styleId="BodyTextIndentChar">
    <w:name w:val="Body Text Indent Char"/>
    <w:basedOn w:val="DefaultParagraphFont"/>
    <w:link w:val="BodyTextIndent"/>
    <w:rsid w:val="007C4CC6"/>
    <w:rPr>
      <w:rFonts w:ascii="Angsana New" w:eastAsia="Cordia New" w:hAnsi="Angsana New" w:cs="Angsana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2A74C-C592-4302-95AB-6E9EA7AB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Pages>
  <Words>739</Words>
  <Characters>4217</Characters>
  <Application>Microsoft Office Word</Application>
  <DocSecurity>0</DocSecurity>
  <Lines>35</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 Windows</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GGG</dc:creator>
  <cp:lastModifiedBy>user</cp:lastModifiedBy>
  <cp:revision>125</cp:revision>
  <cp:lastPrinted>2019-01-03T09:03:00Z</cp:lastPrinted>
  <dcterms:created xsi:type="dcterms:W3CDTF">2017-07-22T10:14:00Z</dcterms:created>
  <dcterms:modified xsi:type="dcterms:W3CDTF">2019-01-03T09:03:00Z</dcterms:modified>
</cp:coreProperties>
</file>