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06" w:rsidRDefault="0057752B"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color w:val="000000"/>
        </w:rPr>
      </w:pPr>
      <w:r>
        <w:rPr>
          <w:rFonts w:ascii="TH SarabunPSK" w:eastAsia="Calibri" w:hAnsi="TH SarabunPSK" w:cs="TH SarabunPSK"/>
          <w:b/>
          <w:bCs/>
          <w:noProof/>
          <w:color w:val="000000"/>
        </w:rPr>
        <mc:AlternateContent>
          <mc:Choice Requires="wps">
            <w:drawing>
              <wp:anchor distT="0" distB="0" distL="114300" distR="114300" simplePos="0" relativeHeight="251660288" behindDoc="0" locked="0" layoutInCell="1" allowOverlap="1">
                <wp:simplePos x="0" y="0"/>
                <wp:positionH relativeFrom="column">
                  <wp:posOffset>2446934</wp:posOffset>
                </wp:positionH>
                <wp:positionV relativeFrom="paragraph">
                  <wp:posOffset>-523037</wp:posOffset>
                </wp:positionV>
                <wp:extent cx="358445" cy="395021"/>
                <wp:effectExtent l="0" t="0" r="3810" b="5080"/>
                <wp:wrapNone/>
                <wp:docPr id="2" name="Text Box 2"/>
                <wp:cNvGraphicFramePr/>
                <a:graphic xmlns:a="http://schemas.openxmlformats.org/drawingml/2006/main">
                  <a:graphicData uri="http://schemas.microsoft.com/office/word/2010/wordprocessingShape">
                    <wps:wsp>
                      <wps:cNvSpPr txBox="1"/>
                      <wps:spPr>
                        <a:xfrm>
                          <a:off x="0" y="0"/>
                          <a:ext cx="358445" cy="3950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752B" w:rsidRDefault="00577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65pt;margin-top:-41.2pt;width:28.2pt;height:3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02iAIAAIkFAAAOAAAAZHJzL2Uyb0RvYy54bWysVE1vGyEQvVfqf0Dcm/VnmlhZR66jVJWi&#10;JGpS5YxZiFGBoYC96/76DOyu7aa5pOplF5g3M8zjzVxcNkaTrfBBgS3p8GRAibAcKmWfS/rj8frT&#10;GSUhMlsxDVaUdCcCvZx//HBRu5kYwRp0JTzBIDbMalfSdYxuVhSBr4Vh4QScsGiU4A2LuPXPReVZ&#10;jdGNLkaDwWlRg6+cBy5CwNOr1kjnOb6Ugsc7KYOIRJcU7xbz1+fvKn2L+QWbPXvm1op312D/cAvD&#10;lMWk+1BXLDKy8eqvUEZxDwFkPOFgCpBScZFrwGqGg1fVPKyZE7kWJCe4PU3h/4Xlt9t7T1RV0hEl&#10;lhl8okfRRPIFGjJK7NQuzBD04BAWGzzGV+7PAx6mohvpTfpjOQTtyPNuz20KxvFwPD2bTKaUcDSN&#10;z6eDUY5SHJydD/GrAEPSoqQeny4zyrY3IeJFENpDUq4AWlXXSuu8SXIRS+3JluFD69gH/wOlLalL&#10;ejqeDnJgC8m9jaxtCiOyYLp0qfC2wLyKOy0SRtvvQiJhuc43cjPOhd3nz+iEkpjqPY4d/nCr9zi3&#10;daBHzgw27p2NsuBz9bnDDpRVP3vKZItHwo/qTsvYrJpOECuodqgHD20/BcevFb7aDQvxnnlsIJQA&#10;DoV4hx+pAVmHbkXJGvzvt84THnWNVkpqbMiShl8b5gUl+ptFxZ8PJ5PUwXkzmX4e4cYfW1bHFrsx&#10;S0ApDHH8OJ6XCR91v5QezBPOjkXKiiZmOeYuaeyXy9iOCZw9XCwWGYQ961i8sQ+Op9CJ3qTJx+aJ&#10;edcJN6Lib6FvXTZ7pd8WmzwtLDYRpMriTgS3rHbEY79nzXezKQ2U431GHSbo/AUAAP//AwBQSwME&#10;FAAGAAgAAAAhAPmqoWvjAAAACwEAAA8AAABkcnMvZG93bnJldi54bWxMj01Pg0AQhu8m/ofNmHgx&#10;7VJoLUGWxhg/kt4sfsTblh2ByM4Sdgv47x1PepyZJ+88b76bbSdGHHzrSMFqGYFAqpxpqVbwUj4s&#10;UhA+aDK6c4QKvtHDrjg/y3Vm3ETPOB5CLTiEfKYVNCH0mZS+atBqv3Q9Et8+3WB14HGopRn0xOG2&#10;k3EUXUurW+IPje7xrsHq63CyCj6u6ve9nx9fp2ST9PdPY7l9M6VSlxfz7Q2IgHP4g+FXn9WhYKej&#10;O5HxolOQpJuEUQWLNF6DYGK9Xm1BHHkTRzHIIpf/OxQ/AAAA//8DAFBLAQItABQABgAIAAAAIQC2&#10;gziS/gAAAOEBAAATAAAAAAAAAAAAAAAAAAAAAABbQ29udGVudF9UeXBlc10ueG1sUEsBAi0AFAAG&#10;AAgAAAAhADj9If/WAAAAlAEAAAsAAAAAAAAAAAAAAAAALwEAAF9yZWxzLy5yZWxzUEsBAi0AFAAG&#10;AAgAAAAhAAnnbTaIAgAAiQUAAA4AAAAAAAAAAAAAAAAALgIAAGRycy9lMm9Eb2MueG1sUEsBAi0A&#10;FAAGAAgAAAAhAPmqoWvjAAAACwEAAA8AAAAAAAAAAAAAAAAA4gQAAGRycy9kb3ducmV2LnhtbFBL&#10;BQYAAAAABAAEAPMAAADyBQAAAAA=&#10;" fillcolor="white [3201]" stroked="f" strokeweight=".5pt">
                <v:textbox>
                  <w:txbxContent>
                    <w:p w:rsidR="0057752B" w:rsidRDefault="0057752B"/>
                  </w:txbxContent>
                </v:textbox>
              </v:shape>
            </w:pict>
          </mc:Fallback>
        </mc:AlternateContent>
      </w:r>
      <w:r w:rsidR="00010206" w:rsidRPr="00010206">
        <w:rPr>
          <w:rFonts w:ascii="TH SarabunPSK" w:eastAsia="Calibri" w:hAnsi="TH SarabunPSK" w:cs="TH SarabunPSK"/>
          <w:b/>
          <w:bCs/>
          <w:color w:val="000000"/>
          <w:cs/>
        </w:rPr>
        <w:t>ชื่อเรื่อง</w:t>
      </w:r>
      <w:r w:rsidR="00010206">
        <w:rPr>
          <w:rFonts w:ascii="TH SarabunPSK" w:eastAsia="Calibri" w:hAnsi="TH SarabunPSK" w:cs="TH SarabunPSK" w:hint="cs"/>
          <w:color w:val="000000"/>
          <w:cs/>
        </w:rPr>
        <w:tab/>
      </w:r>
      <w:r w:rsidR="00010206">
        <w:rPr>
          <w:rFonts w:ascii="TH SarabunPSK" w:eastAsia="Calibri" w:hAnsi="TH SarabunPSK" w:cs="TH SarabunPSK" w:hint="cs"/>
          <w:color w:val="000000"/>
          <w:cs/>
        </w:rPr>
        <w:tab/>
      </w:r>
      <w:r w:rsidR="00010206">
        <w:rPr>
          <w:rFonts w:ascii="TH SarabunPSK" w:eastAsia="Calibri" w:hAnsi="TH SarabunPSK" w:cs="TH SarabunPSK" w:hint="cs"/>
          <w:color w:val="000000"/>
          <w:cs/>
        </w:rPr>
        <w:tab/>
      </w:r>
      <w:r w:rsidR="00010206" w:rsidRPr="00010206">
        <w:rPr>
          <w:rFonts w:ascii="TH SarabunPSK" w:eastAsia="Calibri" w:hAnsi="TH SarabunPSK" w:cs="TH SarabunPSK"/>
          <w:color w:val="000000"/>
          <w:cs/>
        </w:rPr>
        <w:tab/>
      </w:r>
      <w:r w:rsidR="00010206" w:rsidRPr="00010206">
        <w:rPr>
          <w:rFonts w:ascii="TH SarabunPSK" w:eastAsia="Calibri" w:hAnsi="TH SarabunPSK" w:cs="TH SarabunPSK"/>
          <w:color w:val="000000"/>
        </w:rPr>
        <w:t>:</w:t>
      </w:r>
      <w:r w:rsidR="00010206">
        <w:rPr>
          <w:rFonts w:ascii="TH SarabunPSK" w:eastAsia="Calibri" w:hAnsi="TH SarabunPSK" w:cs="TH SarabunPSK"/>
          <w:color w:val="000000"/>
        </w:rPr>
        <w:t xml:space="preserve"> </w:t>
      </w:r>
      <w:r w:rsidR="00010206" w:rsidRPr="00010206">
        <w:rPr>
          <w:rFonts w:ascii="TH SarabunPSK" w:eastAsia="Calibri" w:hAnsi="TH SarabunPSK" w:cs="TH SarabunPSK"/>
          <w:b/>
          <w:bCs/>
          <w:color w:val="000000"/>
          <w:cs/>
        </w:rPr>
        <w:tab/>
      </w:r>
      <w:r w:rsidR="00010206" w:rsidRPr="00010206">
        <w:rPr>
          <w:rFonts w:ascii="TH SarabunPSK" w:eastAsia="Calibri" w:hAnsi="TH SarabunPSK" w:cs="TH SarabunPSK"/>
          <w:color w:val="000000"/>
          <w:cs/>
        </w:rPr>
        <w:t xml:space="preserve">การประยุกต์ใช้ </w:t>
      </w:r>
      <w:r>
        <w:rPr>
          <w:rFonts w:ascii="TH SarabunPSK" w:eastAsia="Calibri" w:hAnsi="TH SarabunPSK" w:cs="TH SarabunPSK"/>
          <w:color w:val="000000"/>
        </w:rPr>
        <w:t>S</w:t>
      </w:r>
      <w:r w:rsidR="00010206" w:rsidRPr="00010206">
        <w:rPr>
          <w:rFonts w:ascii="TH SarabunPSK" w:eastAsia="Calibri" w:hAnsi="TH SarabunPSK" w:cs="TH SarabunPSK"/>
          <w:color w:val="000000"/>
        </w:rPr>
        <w:t xml:space="preserve">ocial </w:t>
      </w:r>
      <w:r>
        <w:rPr>
          <w:rFonts w:ascii="TH SarabunPSK" w:eastAsia="Calibri" w:hAnsi="TH SarabunPSK" w:cs="TH SarabunPSK"/>
          <w:color w:val="000000"/>
        </w:rPr>
        <w:t>M</w:t>
      </w:r>
      <w:r w:rsidR="00010206" w:rsidRPr="00010206">
        <w:rPr>
          <w:rFonts w:ascii="TH SarabunPSK" w:eastAsia="Calibri" w:hAnsi="TH SarabunPSK" w:cs="TH SarabunPSK"/>
          <w:color w:val="000000"/>
        </w:rPr>
        <w:t xml:space="preserve">edia </w:t>
      </w:r>
      <w:r w:rsidR="00010206" w:rsidRPr="00010206">
        <w:rPr>
          <w:rFonts w:ascii="TH SarabunPSK" w:eastAsia="Calibri" w:hAnsi="TH SarabunPSK" w:cs="TH SarabunPSK"/>
          <w:color w:val="000000"/>
          <w:cs/>
        </w:rPr>
        <w:t>เพื่อส่งเสริมการอบรมชุมชนการเรียนรู้</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color w:val="000000"/>
        </w:rPr>
      </w:pPr>
      <w:r>
        <w:rPr>
          <w:rFonts w:ascii="TH SarabunPSK" w:eastAsia="Calibri" w:hAnsi="TH SarabunPSK" w:cs="TH SarabunPSK" w:hint="cs"/>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sidRPr="00010206">
        <w:rPr>
          <w:rFonts w:ascii="TH SarabunPSK" w:eastAsia="Calibri" w:hAnsi="TH SarabunPSK" w:cs="TH SarabunPSK"/>
          <w:color w:val="000000"/>
          <w:cs/>
        </w:rPr>
        <w:t xml:space="preserve">วิชาชีพครู </w:t>
      </w:r>
      <w:r w:rsidRPr="00010206">
        <w:rPr>
          <w:rFonts w:ascii="TH SarabunPSK" w:eastAsia="Calibri" w:hAnsi="TH SarabunPSK" w:cs="TH SarabunPSK"/>
          <w:color w:val="000000"/>
        </w:rPr>
        <w:t>TM-PLC</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color w:val="000000"/>
        </w:rPr>
      </w:pPr>
      <w:r w:rsidRPr="00010206">
        <w:rPr>
          <w:rFonts w:ascii="TH SarabunPSK" w:eastAsia="Calibri" w:hAnsi="TH SarabunPSK" w:cs="TH SarabunPSK"/>
          <w:b/>
          <w:bCs/>
          <w:color w:val="000000"/>
          <w:cs/>
        </w:rPr>
        <w:t>ผู้วิจัย</w:t>
      </w:r>
      <w:r w:rsidRPr="00010206">
        <w:rPr>
          <w:rFonts w:ascii="TH SarabunPSK" w:eastAsia="Calibri" w:hAnsi="TH SarabunPSK" w:cs="TH SarabunPSK"/>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sidRPr="00010206">
        <w:rPr>
          <w:rFonts w:ascii="TH SarabunPSK" w:eastAsia="Calibri" w:hAnsi="TH SarabunPSK" w:cs="TH SarabunPSK"/>
          <w:color w:val="000000"/>
        </w:rPr>
        <w:t>:</w:t>
      </w:r>
      <w:r w:rsidRPr="00010206">
        <w:rPr>
          <w:rFonts w:ascii="TH SarabunPSK" w:eastAsia="Calibri" w:hAnsi="TH SarabunPSK" w:cs="TH SarabunPSK"/>
          <w:color w:val="000000"/>
          <w:cs/>
        </w:rPr>
        <w:tab/>
        <w:t>นางสาวกาญจนา แซ่</w:t>
      </w:r>
      <w:proofErr w:type="spellStart"/>
      <w:r w:rsidRPr="00010206">
        <w:rPr>
          <w:rFonts w:ascii="TH SarabunPSK" w:eastAsia="Calibri" w:hAnsi="TH SarabunPSK" w:cs="TH SarabunPSK"/>
          <w:color w:val="000000"/>
          <w:cs/>
        </w:rPr>
        <w:t>เฮ้ง</w:t>
      </w:r>
      <w:proofErr w:type="spellEnd"/>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134"/>
        <w:jc w:val="left"/>
        <w:rPr>
          <w:rFonts w:ascii="TH SarabunPSK" w:eastAsia="Calibri" w:hAnsi="TH SarabunPSK" w:cs="TH SarabunPSK"/>
          <w:color w:val="000000"/>
        </w:rPr>
      </w:pPr>
      <w:r w:rsidRPr="00010206">
        <w:rPr>
          <w:rFonts w:ascii="TH SarabunPSK" w:eastAsia="Calibri" w:hAnsi="TH SarabunPSK" w:cs="TH SarabunPSK"/>
          <w:b/>
          <w:bCs/>
          <w:color w:val="000000"/>
          <w:cs/>
        </w:rPr>
        <w:t>ปริญญา</w:t>
      </w:r>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sidRPr="00010206">
        <w:rPr>
          <w:rFonts w:ascii="TH SarabunPSK" w:eastAsia="Calibri" w:hAnsi="TH SarabunPSK" w:cs="TH SarabunPSK"/>
          <w:color w:val="000000"/>
        </w:rPr>
        <w:t>:</w:t>
      </w:r>
      <w:r w:rsidRPr="00010206">
        <w:rPr>
          <w:rFonts w:ascii="TH SarabunPSK" w:eastAsia="Calibri" w:hAnsi="TH SarabunPSK" w:cs="TH SarabunPSK"/>
          <w:color w:val="000000"/>
        </w:rPr>
        <w:tab/>
      </w:r>
      <w:r w:rsidRPr="00010206">
        <w:rPr>
          <w:rFonts w:ascii="TH SarabunPSK" w:eastAsia="Calibri" w:hAnsi="TH SarabunPSK" w:cs="TH SarabunPSK"/>
          <w:color w:val="000000"/>
          <w:cs/>
        </w:rPr>
        <w:t>ปริญญาวิทยา</w:t>
      </w:r>
      <w:proofErr w:type="spellStart"/>
      <w:r w:rsidRPr="00010206">
        <w:rPr>
          <w:rFonts w:ascii="TH SarabunPSK" w:eastAsia="Calibri" w:hAnsi="TH SarabunPSK" w:cs="TH SarabunPSK"/>
          <w:color w:val="000000"/>
          <w:cs/>
        </w:rPr>
        <w:t>ศาสต</w:t>
      </w:r>
      <w:proofErr w:type="spellEnd"/>
      <w:r w:rsidRPr="00010206">
        <w:rPr>
          <w:rFonts w:ascii="TH SarabunPSK" w:eastAsia="Calibri" w:hAnsi="TH SarabunPSK" w:cs="TH SarabunPSK"/>
          <w:color w:val="000000"/>
          <w:cs/>
        </w:rPr>
        <w:t>รมหาบัณฑิต</w:t>
      </w:r>
      <w:r w:rsidRPr="00010206">
        <w:rPr>
          <w:rFonts w:ascii="TH SarabunPSK" w:eastAsia="Calibri" w:hAnsi="TH SarabunPSK" w:cs="TH SarabunPSK"/>
          <w:color w:val="000000"/>
        </w:rPr>
        <w:t xml:space="preserve"> (</w:t>
      </w:r>
      <w:r w:rsidRPr="00010206">
        <w:rPr>
          <w:rFonts w:ascii="TH SarabunPSK" w:eastAsia="Calibri" w:hAnsi="TH SarabunPSK" w:cs="TH SarabunPSK"/>
          <w:color w:val="000000"/>
          <w:cs/>
        </w:rPr>
        <w:t>สาขาวิชาการจัดการเทคโนโลยี</w:t>
      </w:r>
      <w:r w:rsidRPr="00010206">
        <w:rPr>
          <w:rFonts w:ascii="TH SarabunPSK" w:eastAsia="Calibri" w:hAnsi="TH SarabunPSK" w:cs="TH SarabunPSK"/>
          <w:color w:val="000000"/>
        </w:rPr>
        <w:t>)</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134"/>
        <w:jc w:val="left"/>
        <w:rPr>
          <w:rFonts w:ascii="TH SarabunPSK" w:eastAsia="Calibri" w:hAnsi="TH SarabunPSK" w:cs="TH SarabunPSK"/>
          <w:color w:val="000000"/>
          <w:cs/>
        </w:rPr>
      </w:pP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sidRPr="00010206">
        <w:rPr>
          <w:rFonts w:ascii="TH SarabunPSK" w:eastAsia="Calibri" w:hAnsi="TH SarabunPSK" w:cs="TH SarabunPSK"/>
          <w:color w:val="000000"/>
          <w:cs/>
        </w:rPr>
        <w:t>มหาวิทยาลัยราช</w:t>
      </w:r>
      <w:proofErr w:type="spellStart"/>
      <w:r w:rsidRPr="00010206">
        <w:rPr>
          <w:rFonts w:ascii="TH SarabunPSK" w:eastAsia="Calibri" w:hAnsi="TH SarabunPSK" w:cs="TH SarabunPSK"/>
          <w:color w:val="000000"/>
          <w:cs/>
        </w:rPr>
        <w:t>ภัฏ</w:t>
      </w:r>
      <w:proofErr w:type="spellEnd"/>
      <w:r w:rsidRPr="00010206">
        <w:rPr>
          <w:rFonts w:ascii="TH SarabunPSK" w:eastAsia="Calibri" w:hAnsi="TH SarabunPSK" w:cs="TH SarabunPSK"/>
          <w:color w:val="000000"/>
          <w:cs/>
        </w:rPr>
        <w:t>มหาสารคาม</w:t>
      </w:r>
      <w:r>
        <w:rPr>
          <w:rFonts w:ascii="TH SarabunPSK" w:eastAsia="Calibri" w:hAnsi="TH SarabunPSK" w:cs="TH SarabunPSK"/>
          <w:color w:val="000000"/>
          <w:cs/>
        </w:rPr>
        <w:t xml:space="preserve"> </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229"/>
        <w:jc w:val="left"/>
        <w:rPr>
          <w:rFonts w:ascii="TH SarabunPSK" w:eastAsia="Calibri" w:hAnsi="TH SarabunPSK" w:cs="TH SarabunPSK"/>
          <w:color w:val="000000"/>
          <w:cs/>
        </w:rPr>
      </w:pPr>
      <w:r w:rsidRPr="00010206">
        <w:rPr>
          <w:rFonts w:ascii="TH SarabunPSK" w:eastAsia="Calibri" w:hAnsi="TH SarabunPSK" w:cs="TH SarabunPSK"/>
          <w:b/>
          <w:bCs/>
          <w:color w:val="000000"/>
          <w:cs/>
        </w:rPr>
        <w:t>อาจารย์ที่ปรึกษา</w:t>
      </w:r>
      <w:r>
        <w:rPr>
          <w:rFonts w:ascii="TH SarabunPSK" w:eastAsia="Calibri" w:hAnsi="TH SarabunPSK" w:cs="TH SarabunPSK" w:hint="cs"/>
          <w:b/>
          <w:bCs/>
          <w:color w:val="000000"/>
          <w:cs/>
        </w:rPr>
        <w:tab/>
      </w:r>
      <w:r w:rsidRPr="00010206">
        <w:rPr>
          <w:rFonts w:ascii="TH SarabunPSK" w:eastAsia="Calibri" w:hAnsi="TH SarabunPSK" w:cs="TH SarabunPSK"/>
          <w:color w:val="000000"/>
        </w:rPr>
        <w:tab/>
        <w:t>:</w:t>
      </w:r>
      <w:r>
        <w:rPr>
          <w:rFonts w:ascii="TH SarabunPSK" w:eastAsia="Calibri" w:hAnsi="TH SarabunPSK" w:cs="TH SarabunPSK"/>
          <w:color w:val="000000"/>
        </w:rPr>
        <w:t xml:space="preserve"> </w:t>
      </w:r>
      <w:r w:rsidRPr="00010206">
        <w:rPr>
          <w:rFonts w:ascii="TH SarabunPSK" w:eastAsia="Calibri" w:hAnsi="TH SarabunPSK" w:cs="TH SarabunPSK"/>
          <w:color w:val="000000"/>
          <w:cs/>
        </w:rPr>
        <w:tab/>
        <w:t>อาจารย์ ดร.เผด็จ</w:t>
      </w:r>
      <w:r>
        <w:rPr>
          <w:rFonts w:ascii="TH SarabunPSK" w:eastAsia="Calibri" w:hAnsi="TH SarabunPSK" w:cs="TH SarabunPSK"/>
          <w:color w:val="000000"/>
          <w:cs/>
        </w:rPr>
        <w:t xml:space="preserve"> </w:t>
      </w:r>
      <w:r w:rsidRPr="00010206">
        <w:rPr>
          <w:rFonts w:ascii="TH SarabunPSK" w:eastAsia="Calibri" w:hAnsi="TH SarabunPSK" w:cs="TH SarabunPSK"/>
          <w:color w:val="000000"/>
          <w:cs/>
        </w:rPr>
        <w:t>พรหมสาขา ณ สกลนคร</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229"/>
        <w:jc w:val="left"/>
        <w:rPr>
          <w:rFonts w:ascii="TH SarabunPSK" w:eastAsia="Calibri" w:hAnsi="TH SarabunPSK" w:cs="TH SarabunPSK"/>
          <w:color w:val="000000"/>
        </w:rPr>
      </w:pPr>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r>
        <w:rPr>
          <w:rFonts w:ascii="TH SarabunPSK" w:eastAsia="Calibri" w:hAnsi="TH SarabunPSK" w:cs="TH SarabunPSK" w:hint="cs"/>
          <w:color w:val="000000"/>
          <w:cs/>
        </w:rPr>
        <w:tab/>
      </w:r>
      <w:r>
        <w:rPr>
          <w:rFonts w:ascii="TH SarabunPSK" w:eastAsia="Calibri" w:hAnsi="TH SarabunPSK" w:cs="TH SarabunPSK" w:hint="cs"/>
          <w:color w:val="000000"/>
          <w:cs/>
        </w:rPr>
        <w:tab/>
      </w:r>
      <w:r w:rsidRPr="00010206">
        <w:rPr>
          <w:rFonts w:ascii="TH SarabunPSK" w:eastAsia="Calibri" w:hAnsi="TH SarabunPSK" w:cs="TH SarabunPSK"/>
          <w:color w:val="000000"/>
          <w:cs/>
        </w:rPr>
        <w:t xml:space="preserve">ผู้ช่วยศาสตราจารย์ </w:t>
      </w:r>
      <w:proofErr w:type="spellStart"/>
      <w:r w:rsidRPr="00010206">
        <w:rPr>
          <w:rFonts w:ascii="TH SarabunPSK" w:eastAsia="Calibri" w:hAnsi="TH SarabunPSK" w:cs="TH SarabunPSK"/>
          <w:color w:val="000000"/>
          <w:cs/>
        </w:rPr>
        <w:t>ดร.ธ</w:t>
      </w:r>
      <w:proofErr w:type="spellEnd"/>
      <w:r w:rsidRPr="00010206">
        <w:rPr>
          <w:rFonts w:ascii="TH SarabunPSK" w:eastAsia="Calibri" w:hAnsi="TH SarabunPSK" w:cs="TH SarabunPSK"/>
          <w:color w:val="000000"/>
          <w:cs/>
        </w:rPr>
        <w:t>รัช</w:t>
      </w:r>
      <w:r>
        <w:rPr>
          <w:rFonts w:ascii="TH SarabunPSK" w:eastAsia="Calibri" w:hAnsi="TH SarabunPSK" w:cs="TH SarabunPSK"/>
          <w:color w:val="000000"/>
          <w:cs/>
        </w:rPr>
        <w:t xml:space="preserve"> </w:t>
      </w:r>
      <w:r w:rsidRPr="00010206">
        <w:rPr>
          <w:rFonts w:ascii="TH SarabunPSK" w:eastAsia="Calibri" w:hAnsi="TH SarabunPSK" w:cs="TH SarabunPSK"/>
          <w:color w:val="000000"/>
          <w:cs/>
        </w:rPr>
        <w:t>อารีราษฎร์</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229"/>
        <w:jc w:val="left"/>
        <w:rPr>
          <w:rFonts w:ascii="TH SarabunPSK" w:eastAsia="Calibri" w:hAnsi="TH SarabunPSK" w:cs="TH SarabunPSK"/>
          <w:color w:val="000000"/>
          <w:cs/>
        </w:rPr>
      </w:pPr>
      <w:r w:rsidRPr="00010206">
        <w:rPr>
          <w:rFonts w:ascii="TH SarabunPSK" w:eastAsia="Calibri" w:hAnsi="TH SarabunPSK" w:cs="TH SarabunPSK"/>
          <w:b/>
          <w:bCs/>
          <w:color w:val="000000"/>
          <w:cs/>
        </w:rPr>
        <w:t>ปีการศึกษา</w:t>
      </w:r>
      <w:r w:rsidRPr="00010206">
        <w:rPr>
          <w:rFonts w:ascii="TH SarabunPSK" w:eastAsia="Calibri" w:hAnsi="TH SarabunPSK" w:cs="TH SarabunPSK"/>
          <w:color w:val="000000"/>
          <w:cs/>
        </w:rPr>
        <w:tab/>
      </w:r>
      <w:r w:rsidRPr="00010206">
        <w:rPr>
          <w:rFonts w:ascii="TH SarabunPSK" w:eastAsia="Calibri" w:hAnsi="TH SarabunPSK" w:cs="TH SarabunPSK"/>
          <w:color w:val="000000"/>
          <w:cs/>
        </w:rPr>
        <w:tab/>
      </w:r>
      <w:r>
        <w:rPr>
          <w:rFonts w:ascii="TH SarabunPSK" w:eastAsia="Calibri" w:hAnsi="TH SarabunPSK" w:cs="TH SarabunPSK" w:hint="cs"/>
          <w:color w:val="000000"/>
          <w:cs/>
        </w:rPr>
        <w:tab/>
      </w:r>
      <w:r w:rsidRPr="00010206">
        <w:rPr>
          <w:rFonts w:ascii="TH SarabunPSK" w:eastAsia="Calibri" w:hAnsi="TH SarabunPSK" w:cs="TH SarabunPSK"/>
          <w:color w:val="000000"/>
        </w:rPr>
        <w:t>:</w:t>
      </w:r>
      <w:r w:rsidRPr="00010206">
        <w:rPr>
          <w:rFonts w:ascii="TH SarabunPSK" w:eastAsia="Calibri" w:hAnsi="TH SarabunPSK" w:cs="TH SarabunPSK"/>
          <w:color w:val="000000"/>
          <w:cs/>
        </w:rPr>
        <w:tab/>
      </w:r>
      <w:r w:rsidRPr="00010206">
        <w:rPr>
          <w:rFonts w:ascii="TH SarabunPSK" w:eastAsia="Calibri" w:hAnsi="TH SarabunPSK" w:cs="TH SarabunPSK"/>
          <w:color w:val="000000"/>
        </w:rPr>
        <w:t>256</w:t>
      </w:r>
      <w:r w:rsidRPr="00010206">
        <w:rPr>
          <w:rFonts w:ascii="TH SarabunPSK" w:eastAsia="Calibri" w:hAnsi="TH SarabunPSK" w:cs="TH SarabunPSK"/>
          <w:color w:val="000000"/>
          <w:cs/>
        </w:rPr>
        <w:t>1</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center"/>
        <w:rPr>
          <w:rFonts w:ascii="TH SarabunPSK" w:eastAsia="Calibri" w:hAnsi="TH SarabunPSK" w:cs="TH SarabunPSK"/>
          <w:color w:val="000000"/>
        </w:rPr>
      </w:pPr>
    </w:p>
    <w:p w:rsidR="00010206" w:rsidRPr="00010206" w:rsidRDefault="00010206" w:rsidP="004740B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center"/>
        <w:rPr>
          <w:rFonts w:ascii="TH SarabunPSK" w:eastAsia="Calibri" w:hAnsi="TH SarabunPSK" w:cs="TH SarabunPSK"/>
          <w:b/>
          <w:bCs/>
          <w:color w:val="000000"/>
          <w:sz w:val="40"/>
          <w:szCs w:val="40"/>
        </w:rPr>
      </w:pPr>
      <w:r w:rsidRPr="00010206">
        <w:rPr>
          <w:rFonts w:ascii="TH SarabunPSK" w:eastAsia="Calibri" w:hAnsi="TH SarabunPSK" w:cs="TH SarabunPSK"/>
          <w:b/>
          <w:bCs/>
          <w:color w:val="000000"/>
          <w:sz w:val="40"/>
          <w:szCs w:val="40"/>
          <w:cs/>
        </w:rPr>
        <w:t>บทคัดย่อ</w:t>
      </w:r>
    </w:p>
    <w:p w:rsidR="00010206" w:rsidRPr="00010206" w:rsidRDefault="004740B8" w:rsidP="004740B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r>
        <w:rPr>
          <w:rFonts w:ascii="TH SarabunPSK" w:eastAsia="Calibri" w:hAnsi="TH SarabunPSK" w:cs="TH SarabunPSK" w:hint="cs"/>
          <w:color w:val="000000"/>
          <w:cs/>
        </w:rPr>
        <w:tab/>
      </w:r>
      <w:r w:rsidR="00010206" w:rsidRPr="00010206">
        <w:rPr>
          <w:rFonts w:ascii="TH SarabunPSK" w:eastAsia="Calibri" w:hAnsi="TH SarabunPSK" w:cs="TH SarabunPSK"/>
          <w:color w:val="000000"/>
          <w:cs/>
        </w:rPr>
        <w:t xml:space="preserve">วัตถุประสงค์ของการวิจัยเพื่อ </w:t>
      </w:r>
      <w:r w:rsidR="007D4996">
        <w:rPr>
          <w:rFonts w:ascii="TH SarabunPSK" w:eastAsia="Calibri" w:hAnsi="TH SarabunPSK" w:cs="TH SarabunPSK" w:hint="cs"/>
          <w:color w:val="000000"/>
          <w:cs/>
        </w:rPr>
        <w:t>(</w:t>
      </w:r>
      <w:r w:rsidR="00010206" w:rsidRPr="00010206">
        <w:rPr>
          <w:rFonts w:ascii="TH SarabunPSK" w:eastAsia="Calibri" w:hAnsi="TH SarabunPSK" w:cs="TH SarabunPSK"/>
          <w:color w:val="000000"/>
          <w:cs/>
        </w:rPr>
        <w:t xml:space="preserve">1) ศึกษาแนวทางการประชาสัมพันธ์หลักสูตรอบรมครูโดยการประยุกต์ใช้ </w:t>
      </w:r>
      <w:r>
        <w:rPr>
          <w:rFonts w:ascii="TH SarabunPSK" w:eastAsia="Calibri" w:hAnsi="TH SarabunPSK" w:cs="TH SarabunPSK"/>
          <w:color w:val="000000"/>
        </w:rPr>
        <w:t>S</w:t>
      </w:r>
      <w:r w:rsidR="00010206" w:rsidRPr="00010206">
        <w:rPr>
          <w:rFonts w:ascii="TH SarabunPSK" w:eastAsia="Calibri" w:hAnsi="TH SarabunPSK" w:cs="TH SarabunPSK"/>
          <w:color w:val="000000"/>
        </w:rPr>
        <w:t xml:space="preserve">ocial </w:t>
      </w:r>
      <w:r>
        <w:rPr>
          <w:rFonts w:ascii="TH SarabunPSK" w:eastAsia="Calibri" w:hAnsi="TH SarabunPSK" w:cs="TH SarabunPSK"/>
          <w:color w:val="000000"/>
        </w:rPr>
        <w:t>M</w:t>
      </w:r>
      <w:r w:rsidR="00010206" w:rsidRPr="00010206">
        <w:rPr>
          <w:rFonts w:ascii="TH SarabunPSK" w:eastAsia="Calibri" w:hAnsi="TH SarabunPSK" w:cs="TH SarabunPSK"/>
          <w:color w:val="000000"/>
        </w:rPr>
        <w:t xml:space="preserve">edia </w:t>
      </w:r>
      <w:r w:rsidR="007D4996">
        <w:rPr>
          <w:rFonts w:ascii="TH SarabunPSK" w:eastAsia="Calibri" w:hAnsi="TH SarabunPSK" w:cs="TH SarabunPSK"/>
          <w:color w:val="000000"/>
        </w:rPr>
        <w:t>(</w:t>
      </w:r>
      <w:r w:rsidR="00010206" w:rsidRPr="00010206">
        <w:rPr>
          <w:rFonts w:ascii="TH SarabunPSK" w:eastAsia="Calibri" w:hAnsi="TH SarabunPSK" w:cs="TH SarabunPSK"/>
          <w:color w:val="000000"/>
          <w:cs/>
        </w:rPr>
        <w:t xml:space="preserve">2) พัฒนาสื่อประชาสัมพันธ์หลักสูตรอบรมครูโดยการประยุกต์ใช้ </w:t>
      </w:r>
      <w:r>
        <w:rPr>
          <w:rFonts w:ascii="TH SarabunPSK" w:eastAsia="Calibri" w:hAnsi="TH SarabunPSK" w:cs="TH SarabunPSK"/>
          <w:color w:val="000000"/>
        </w:rPr>
        <w:t>S</w:t>
      </w:r>
      <w:r w:rsidR="00010206" w:rsidRPr="00010206">
        <w:rPr>
          <w:rFonts w:ascii="TH SarabunPSK" w:eastAsia="Calibri" w:hAnsi="TH SarabunPSK" w:cs="TH SarabunPSK"/>
          <w:color w:val="000000"/>
        </w:rPr>
        <w:t xml:space="preserve">ocial </w:t>
      </w:r>
      <w:r>
        <w:rPr>
          <w:rFonts w:ascii="TH SarabunPSK" w:eastAsia="Calibri" w:hAnsi="TH SarabunPSK" w:cs="TH SarabunPSK"/>
          <w:color w:val="000000"/>
        </w:rPr>
        <w:t>M</w:t>
      </w:r>
      <w:r w:rsidR="00010206" w:rsidRPr="00010206">
        <w:rPr>
          <w:rFonts w:ascii="TH SarabunPSK" w:eastAsia="Calibri" w:hAnsi="TH SarabunPSK" w:cs="TH SarabunPSK"/>
          <w:color w:val="000000"/>
        </w:rPr>
        <w:t xml:space="preserve">edia </w:t>
      </w:r>
      <w:r w:rsidR="00010206" w:rsidRPr="00010206">
        <w:rPr>
          <w:rFonts w:ascii="TH SarabunPSK" w:eastAsia="Calibri" w:hAnsi="TH SarabunPSK" w:cs="TH SarabunPSK"/>
          <w:color w:val="000000"/>
          <w:cs/>
        </w:rPr>
        <w:t xml:space="preserve">และ </w:t>
      </w:r>
      <w:r w:rsidR="007D4996">
        <w:rPr>
          <w:rFonts w:ascii="TH SarabunPSK" w:eastAsia="Calibri" w:hAnsi="TH SarabunPSK" w:cs="TH SarabunPSK" w:hint="cs"/>
          <w:color w:val="000000"/>
          <w:cs/>
        </w:rPr>
        <w:t>(</w:t>
      </w:r>
      <w:r w:rsidR="00010206" w:rsidRPr="00010206">
        <w:rPr>
          <w:rFonts w:ascii="TH SarabunPSK" w:eastAsia="Calibri" w:hAnsi="TH SarabunPSK" w:cs="TH SarabunPSK"/>
          <w:color w:val="000000"/>
          <w:cs/>
        </w:rPr>
        <w:t xml:space="preserve">3) ศึกษาผลการทดลองใช้สื่อประชาสัมพันธ์หลักสูตรอบรมครูโดยการประยุกต์ใช้ </w:t>
      </w:r>
      <w:r>
        <w:rPr>
          <w:rFonts w:ascii="TH SarabunPSK" w:eastAsia="Calibri" w:hAnsi="TH SarabunPSK" w:cs="TH SarabunPSK"/>
          <w:color w:val="000000"/>
        </w:rPr>
        <w:t>S</w:t>
      </w:r>
      <w:r w:rsidR="00010206" w:rsidRPr="00010206">
        <w:rPr>
          <w:rFonts w:ascii="TH SarabunPSK" w:eastAsia="Calibri" w:hAnsi="TH SarabunPSK" w:cs="TH SarabunPSK"/>
          <w:color w:val="000000"/>
        </w:rPr>
        <w:t xml:space="preserve">ocial </w:t>
      </w:r>
      <w:r>
        <w:rPr>
          <w:rFonts w:ascii="TH SarabunPSK" w:eastAsia="Calibri" w:hAnsi="TH SarabunPSK" w:cs="TH SarabunPSK"/>
          <w:color w:val="000000"/>
        </w:rPr>
        <w:t>M</w:t>
      </w:r>
      <w:r w:rsidR="00010206" w:rsidRPr="00010206">
        <w:rPr>
          <w:rFonts w:ascii="TH SarabunPSK" w:eastAsia="Calibri" w:hAnsi="TH SarabunPSK" w:cs="TH SarabunPSK"/>
          <w:color w:val="000000"/>
        </w:rPr>
        <w:t xml:space="preserve">edia </w:t>
      </w:r>
      <w:r w:rsidR="00010206" w:rsidRPr="00010206">
        <w:rPr>
          <w:rFonts w:ascii="TH SarabunPSK" w:eastAsia="Calibri" w:hAnsi="TH SarabunPSK" w:cs="TH SarabunPSK"/>
          <w:color w:val="000000"/>
          <w:cs/>
        </w:rPr>
        <w:t xml:space="preserve">กลุ่มเป้าหมายเป็นครูผู้สอนที่สนในเข้ารับการอบรมในหลักสูตรการพัฒนาครูของศูนย์การเรียนรู้ไอซีทีชุมชน พ.ศ. </w:t>
      </w:r>
      <w:r w:rsidR="00010206" w:rsidRPr="00010206">
        <w:rPr>
          <w:rFonts w:ascii="TH SarabunPSK" w:eastAsia="Calibri" w:hAnsi="TH SarabunPSK" w:cs="TH SarabunPSK"/>
          <w:color w:val="000000"/>
        </w:rPr>
        <w:t>2561</w:t>
      </w:r>
      <w:r w:rsidR="00010206" w:rsidRPr="00010206">
        <w:rPr>
          <w:rFonts w:ascii="TH SarabunPSK" w:eastAsia="Calibri" w:hAnsi="TH SarabunPSK" w:cs="TH SarabunPSK"/>
          <w:color w:val="000000"/>
          <w:cs/>
        </w:rPr>
        <w:t xml:space="preserve"> คัดเลือกแบบเจาะจง จำนวน 200 คน โดยเป็นครูที่รายงานตัวเข้ารับการอบรมหลักสูตรอบรมของศูนย์การเรียนรู้ไอซีทีชุมชน จำนวน 3 รุ่น เครื่องมือที่ใช้ในการวิจัยคือ สื่อประชาสัมพันธ์หลักสูตรอบรมครู แบบรูปภาพ และ สื่อวีดีโอ และสถิติที่ใช้ในงานวิจัยคือ สถิติพื้นฐาน ร้อยละ ค่าเฉลี่ยและส่วนเบี่ยงเบนมาตรฐาน </w:t>
      </w:r>
    </w:p>
    <w:p w:rsidR="007D4996" w:rsidRDefault="004740B8"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r w:rsidRPr="007D4996">
        <w:rPr>
          <w:rFonts w:ascii="TH SarabunPSK" w:eastAsia="Calibri" w:hAnsi="TH SarabunPSK" w:cs="TH SarabunPSK" w:hint="cs"/>
          <w:color w:val="000000"/>
          <w:spacing w:val="-6"/>
          <w:cs/>
        </w:rPr>
        <w:tab/>
      </w:r>
      <w:r w:rsidR="00010206" w:rsidRPr="007D4996">
        <w:rPr>
          <w:rFonts w:ascii="TH SarabunPSK" w:eastAsia="Calibri" w:hAnsi="TH SarabunPSK" w:cs="TH SarabunPSK"/>
          <w:color w:val="000000"/>
          <w:spacing w:val="-6"/>
          <w:cs/>
        </w:rPr>
        <w:t xml:space="preserve">ผลการวิจัยพบว่า </w:t>
      </w:r>
      <w:r w:rsidR="007D4996" w:rsidRPr="007D4996">
        <w:rPr>
          <w:rFonts w:ascii="TH SarabunPSK" w:eastAsia="Calibri" w:hAnsi="TH SarabunPSK" w:cs="TH SarabunPSK" w:hint="cs"/>
          <w:color w:val="000000"/>
          <w:spacing w:val="-6"/>
          <w:cs/>
        </w:rPr>
        <w:t>(</w:t>
      </w:r>
      <w:r w:rsidR="00010206" w:rsidRPr="007D4996">
        <w:rPr>
          <w:rFonts w:ascii="TH SarabunPSK" w:eastAsia="Calibri" w:hAnsi="TH SarabunPSK" w:cs="TH SarabunPSK"/>
          <w:color w:val="000000"/>
          <w:spacing w:val="-6"/>
          <w:cs/>
        </w:rPr>
        <w:t>1) ผลการศึกษาแนวทางการประชาสัมพันธ์หลักสูตรอบรมครูโดยการประยุกต์ใช้</w:t>
      </w:r>
      <w:r w:rsidR="00010206" w:rsidRPr="00010206">
        <w:rPr>
          <w:rFonts w:ascii="TH SarabunPSK" w:eastAsia="Calibri" w:hAnsi="TH SarabunPSK" w:cs="TH SarabunPSK"/>
          <w:color w:val="000000"/>
          <w:cs/>
        </w:rPr>
        <w:t xml:space="preserve"> </w:t>
      </w:r>
      <w:r w:rsidR="007D4996">
        <w:rPr>
          <w:rFonts w:ascii="TH SarabunPSK" w:eastAsia="Calibri" w:hAnsi="TH SarabunPSK" w:cs="TH SarabunPSK"/>
          <w:color w:val="000000"/>
        </w:rPr>
        <w:t>S</w:t>
      </w:r>
      <w:r w:rsidR="00010206" w:rsidRPr="00010206">
        <w:rPr>
          <w:rFonts w:ascii="TH SarabunPSK" w:eastAsia="Calibri" w:hAnsi="TH SarabunPSK" w:cs="TH SarabunPSK"/>
          <w:color w:val="000000"/>
        </w:rPr>
        <w:t xml:space="preserve">ocial </w:t>
      </w:r>
      <w:r w:rsidR="007D4996">
        <w:rPr>
          <w:rFonts w:ascii="TH SarabunPSK" w:eastAsia="Calibri" w:hAnsi="TH SarabunPSK" w:cs="TH SarabunPSK"/>
          <w:color w:val="000000"/>
        </w:rPr>
        <w:t>M</w:t>
      </w:r>
      <w:r w:rsidR="00010206" w:rsidRPr="00010206">
        <w:rPr>
          <w:rFonts w:ascii="TH SarabunPSK" w:eastAsia="Calibri" w:hAnsi="TH SarabunPSK" w:cs="TH SarabunPSK"/>
          <w:color w:val="000000"/>
        </w:rPr>
        <w:t>edia</w:t>
      </w:r>
      <w:r w:rsidR="00010206" w:rsidRPr="00010206">
        <w:rPr>
          <w:rFonts w:ascii="TH SarabunPSK" w:eastAsia="Calibri" w:hAnsi="TH SarabunPSK" w:cs="TH SarabunPSK"/>
          <w:color w:val="000000"/>
          <w:cs/>
        </w:rPr>
        <w:t xml:space="preserve"> พบว่า แนวทางการประชาสัมพันธ์หลักสูตร </w:t>
      </w:r>
      <w:r w:rsidR="00010206" w:rsidRPr="00010206">
        <w:rPr>
          <w:rFonts w:ascii="TH SarabunPSK" w:eastAsia="Calibri" w:hAnsi="TH SarabunPSK" w:cs="TH SarabunPSK"/>
          <w:color w:val="000000"/>
        </w:rPr>
        <w:t>“</w:t>
      </w:r>
      <w:r w:rsidR="00010206" w:rsidRPr="00010206">
        <w:rPr>
          <w:rFonts w:ascii="TH SarabunPSK" w:eastAsia="Calibri" w:hAnsi="TH SarabunPSK" w:cs="TH SarabunPSK"/>
          <w:color w:val="000000"/>
          <w:cs/>
        </w:rPr>
        <w:t>ชุมชนการเรียนรู้วิชาชีพครู</w:t>
      </w:r>
      <w:r w:rsidR="00010206" w:rsidRPr="004740B8">
        <w:rPr>
          <w:rFonts w:ascii="TH SarabunPSK" w:eastAsia="Calibri" w:hAnsi="TH SarabunPSK" w:cs="TH SarabunPSK"/>
          <w:color w:val="000000"/>
          <w:cs/>
        </w:rPr>
        <w:t xml:space="preserve"> </w:t>
      </w:r>
      <w:r w:rsidR="00010206" w:rsidRPr="00010206">
        <w:rPr>
          <w:rFonts w:ascii="TH SarabunPSK" w:eastAsia="Calibri" w:hAnsi="TH SarabunPSK" w:cs="TH SarabunPSK"/>
          <w:color w:val="000000"/>
        </w:rPr>
        <w:t>TM-PLC”</w:t>
      </w:r>
      <w:r w:rsidR="00010206" w:rsidRPr="004740B8">
        <w:rPr>
          <w:rFonts w:ascii="TH SarabunPSK" w:eastAsia="Calibri" w:hAnsi="TH SarabunPSK" w:cs="TH SarabunPSK"/>
          <w:color w:val="000000"/>
        </w:rPr>
        <w:t xml:space="preserve"> </w:t>
      </w:r>
      <w:r w:rsidR="00010206" w:rsidRPr="00010206">
        <w:rPr>
          <w:rFonts w:ascii="TH SarabunPSK" w:eastAsia="Calibri" w:hAnsi="TH SarabunPSK" w:cs="TH SarabunPSK"/>
          <w:color w:val="000000"/>
          <w:cs/>
        </w:rPr>
        <w:t>ประกอบ 5 ส่วน คือ ส่วนที่ 1 หลักสูตรการอบรม จำนวน 2 หลักสูตร</w:t>
      </w:r>
      <w:r w:rsidR="00010206" w:rsidRPr="004740B8">
        <w:rPr>
          <w:rFonts w:ascii="TH SarabunPSK" w:eastAsia="Calibri" w:hAnsi="TH SarabunPSK" w:cs="TH SarabunPSK"/>
          <w:color w:val="000000"/>
          <w:cs/>
        </w:rPr>
        <w:t xml:space="preserve"> </w:t>
      </w:r>
      <w:r w:rsidR="00010206" w:rsidRPr="00010206">
        <w:rPr>
          <w:rFonts w:ascii="TH SarabunPSK" w:eastAsia="Calibri" w:hAnsi="TH SarabunPSK" w:cs="TH SarabunPSK"/>
          <w:color w:val="000000"/>
          <w:cs/>
        </w:rPr>
        <w:t>ส่วนที่ 2 สื่อประชาสัมพันธ์</w:t>
      </w:r>
      <w:r w:rsidR="00010206" w:rsidRPr="004740B8">
        <w:rPr>
          <w:rFonts w:ascii="TH SarabunPSK" w:eastAsia="Calibri" w:hAnsi="TH SarabunPSK" w:cs="TH SarabunPSK"/>
          <w:color w:val="000000"/>
          <w:cs/>
        </w:rPr>
        <w:t xml:space="preserve"> </w:t>
      </w:r>
      <w:r w:rsidR="00010206" w:rsidRPr="00010206">
        <w:rPr>
          <w:rFonts w:ascii="TH SarabunPSK" w:eastAsia="Calibri" w:hAnsi="TH SarabunPSK" w:cs="TH SarabunPSK"/>
          <w:color w:val="000000"/>
          <w:cs/>
        </w:rPr>
        <w:t>ประกอบด้วยสื่อแบบรูปภาพ และ สื่อวีดีโอแบบ ส่วนที่ 3 กระบวนการประชาสัมพันธ์</w:t>
      </w:r>
      <w:r w:rsidR="00010206" w:rsidRPr="004740B8">
        <w:rPr>
          <w:rFonts w:ascii="TH SarabunPSK" w:eastAsia="Calibri" w:hAnsi="TH SarabunPSK" w:cs="TH SarabunPSK"/>
          <w:color w:val="000000"/>
          <w:cs/>
        </w:rPr>
        <w:t xml:space="preserve"> </w:t>
      </w:r>
      <w:r w:rsidR="00010206" w:rsidRPr="00010206">
        <w:rPr>
          <w:rFonts w:ascii="TH SarabunPSK" w:eastAsia="Calibri" w:hAnsi="TH SarabunPSK" w:cs="TH SarabunPSK"/>
          <w:color w:val="000000"/>
          <w:cs/>
        </w:rPr>
        <w:t>ประกอบด้วย 3 ขั้นตอน คือ</w:t>
      </w:r>
      <w:r w:rsidR="00010206" w:rsidRPr="004740B8">
        <w:rPr>
          <w:rFonts w:ascii="TH SarabunPSK" w:eastAsia="Calibri" w:hAnsi="TH SarabunPSK" w:cs="TH SarabunPSK"/>
          <w:color w:val="000000"/>
          <w:cs/>
        </w:rPr>
        <w:t xml:space="preserve"> </w:t>
      </w:r>
      <w:r w:rsidR="00010206" w:rsidRPr="00010206">
        <w:rPr>
          <w:rFonts w:ascii="TH SarabunPSK" w:eastAsia="Calibri" w:hAnsi="TH SarabunPSK" w:cs="TH SarabunPSK"/>
          <w:color w:val="000000"/>
          <w:cs/>
        </w:rPr>
        <w:t>การกำหนดเป้าหมาย</w:t>
      </w:r>
      <w:r w:rsidR="00010206" w:rsidRPr="004740B8">
        <w:rPr>
          <w:rFonts w:ascii="TH SarabunPSK" w:eastAsia="Calibri" w:hAnsi="TH SarabunPSK" w:cs="TH SarabunPSK"/>
          <w:color w:val="000000"/>
          <w:cs/>
        </w:rPr>
        <w:t xml:space="preserve"> </w:t>
      </w:r>
      <w:r w:rsidR="00010206" w:rsidRPr="00010206">
        <w:rPr>
          <w:rFonts w:ascii="TH SarabunPSK" w:eastAsia="Calibri" w:hAnsi="TH SarabunPSK" w:cs="TH SarabunPSK"/>
          <w:color w:val="000000"/>
          <w:cs/>
        </w:rPr>
        <w:t>การออกแบบและพัฒนาสื่อ และ วิธีการ</w:t>
      </w:r>
      <w:r w:rsidR="00010206" w:rsidRPr="00010206">
        <w:rPr>
          <w:rFonts w:ascii="TH SarabunPSK" w:eastAsia="Calibri" w:hAnsi="TH SarabunPSK" w:cs="TH SarabunPSK"/>
          <w:color w:val="000000"/>
          <w:spacing w:val="-2"/>
          <w:cs/>
        </w:rPr>
        <w:t xml:space="preserve">ประชาสัมพันธ์ ส่วนที่ 4 ช่องทางการสื่อสารบน </w:t>
      </w:r>
      <w:r w:rsidR="00010206" w:rsidRPr="00010206">
        <w:rPr>
          <w:rFonts w:ascii="TH SarabunPSK" w:eastAsia="Calibri" w:hAnsi="TH SarabunPSK" w:cs="TH SarabunPSK"/>
          <w:color w:val="000000"/>
          <w:spacing w:val="-2"/>
        </w:rPr>
        <w:t xml:space="preserve">Social </w:t>
      </w:r>
      <w:r w:rsidRPr="004740B8">
        <w:rPr>
          <w:rFonts w:ascii="TH SarabunPSK" w:eastAsia="Calibri" w:hAnsi="TH SarabunPSK" w:cs="TH SarabunPSK"/>
          <w:color w:val="000000"/>
          <w:spacing w:val="-2"/>
        </w:rPr>
        <w:t>M</w:t>
      </w:r>
      <w:r w:rsidR="00010206" w:rsidRPr="00010206">
        <w:rPr>
          <w:rFonts w:ascii="TH SarabunPSK" w:eastAsia="Calibri" w:hAnsi="TH SarabunPSK" w:cs="TH SarabunPSK"/>
          <w:color w:val="000000"/>
          <w:spacing w:val="-2"/>
        </w:rPr>
        <w:t>edia</w:t>
      </w:r>
      <w:r w:rsidR="00010206" w:rsidRPr="004740B8">
        <w:rPr>
          <w:rFonts w:ascii="TH SarabunPSK" w:eastAsia="Calibri" w:hAnsi="TH SarabunPSK" w:cs="TH SarabunPSK"/>
          <w:color w:val="000000"/>
          <w:spacing w:val="-2"/>
          <w:cs/>
        </w:rPr>
        <w:t xml:space="preserve"> </w:t>
      </w:r>
      <w:r w:rsidR="00010206" w:rsidRPr="00010206">
        <w:rPr>
          <w:rFonts w:ascii="TH SarabunPSK" w:eastAsia="Calibri" w:hAnsi="TH SarabunPSK" w:cs="TH SarabunPSK"/>
          <w:color w:val="000000"/>
          <w:spacing w:val="-2"/>
          <w:cs/>
        </w:rPr>
        <w:t>ประกอบด้วย</w:t>
      </w:r>
      <w:r w:rsidR="00010206" w:rsidRPr="004740B8">
        <w:rPr>
          <w:rFonts w:ascii="TH SarabunPSK" w:eastAsia="Calibri" w:hAnsi="TH SarabunPSK" w:cs="TH SarabunPSK"/>
          <w:color w:val="000000"/>
          <w:spacing w:val="-2"/>
          <w:cs/>
        </w:rPr>
        <w:t xml:space="preserve"> </w:t>
      </w:r>
      <w:r w:rsidR="00010206" w:rsidRPr="00010206">
        <w:rPr>
          <w:rFonts w:ascii="TH SarabunPSK" w:eastAsia="Calibri" w:hAnsi="TH SarabunPSK" w:cs="TH SarabunPSK"/>
          <w:color w:val="000000"/>
          <w:spacing w:val="-2"/>
          <w:cs/>
        </w:rPr>
        <w:t>2 ช่องทาง</w:t>
      </w:r>
      <w:r w:rsidR="00010206" w:rsidRPr="00010206">
        <w:rPr>
          <w:rFonts w:ascii="TH SarabunPSK" w:eastAsia="Calibri" w:hAnsi="TH SarabunPSK" w:cs="TH SarabunPSK"/>
          <w:color w:val="000000"/>
          <w:cs/>
        </w:rPr>
        <w:t xml:space="preserve"> คือ </w:t>
      </w:r>
      <w:r w:rsidR="007D4996">
        <w:rPr>
          <w:rFonts w:ascii="TH SarabunPSK" w:eastAsia="Calibri" w:hAnsi="TH SarabunPSK" w:cs="TH SarabunPSK"/>
          <w:color w:val="000000"/>
        </w:rPr>
        <w:t>F</w:t>
      </w:r>
      <w:r w:rsidR="00010206" w:rsidRPr="00010206">
        <w:rPr>
          <w:rFonts w:ascii="TH SarabunPSK" w:eastAsia="Calibri" w:hAnsi="TH SarabunPSK" w:cs="TH SarabunPSK"/>
          <w:color w:val="000000"/>
        </w:rPr>
        <w:t xml:space="preserve">acebook </w:t>
      </w:r>
      <w:r w:rsidR="00010206" w:rsidRPr="00010206">
        <w:rPr>
          <w:rFonts w:ascii="TH SarabunPSK" w:eastAsia="Calibri" w:hAnsi="TH SarabunPSK" w:cs="TH SarabunPSK"/>
          <w:color w:val="000000"/>
          <w:cs/>
        </w:rPr>
        <w:t xml:space="preserve">และ </w:t>
      </w:r>
      <w:r w:rsidR="007D4996">
        <w:rPr>
          <w:rFonts w:ascii="TH SarabunPSK" w:eastAsia="Calibri" w:hAnsi="TH SarabunPSK" w:cs="TH SarabunPSK"/>
          <w:color w:val="000000"/>
        </w:rPr>
        <w:t>L</w:t>
      </w:r>
      <w:r w:rsidR="00010206" w:rsidRPr="00010206">
        <w:rPr>
          <w:rFonts w:ascii="TH SarabunPSK" w:eastAsia="Calibri" w:hAnsi="TH SarabunPSK" w:cs="TH SarabunPSK"/>
          <w:color w:val="000000"/>
        </w:rPr>
        <w:t xml:space="preserve">ine </w:t>
      </w:r>
      <w:r w:rsidR="00010206" w:rsidRPr="00010206">
        <w:rPr>
          <w:rFonts w:ascii="TH SarabunPSK" w:eastAsia="Calibri" w:hAnsi="TH SarabunPSK" w:cs="TH SarabunPSK"/>
          <w:color w:val="000000"/>
          <w:cs/>
        </w:rPr>
        <w:t>และส่วนที่ 5 ตัวชี้วัด จำนวน 5 ตัว โดยความคิดเห็นของผู้เชี่ยวชาญที่มีต่อความเหมาะสมของแนวทาง โดยรวม</w:t>
      </w:r>
    </w:p>
    <w:p w:rsidR="007D4996" w:rsidRDefault="007D4996"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p>
    <w:p w:rsidR="007D4996" w:rsidRDefault="007D4996"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p>
    <w:p w:rsidR="007D4996" w:rsidRDefault="007D4996"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p>
    <w:p w:rsidR="007D4996" w:rsidRDefault="007D4996"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p>
    <w:p w:rsidR="007D4996" w:rsidRDefault="007D4996"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p>
    <w:p w:rsidR="00010206" w:rsidRPr="00010206" w:rsidRDefault="00010206" w:rsidP="007D4996">
      <w:pPr>
        <w:tabs>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r w:rsidRPr="00010206">
        <w:rPr>
          <w:rFonts w:ascii="TH SarabunPSK" w:eastAsia="Calibri" w:hAnsi="TH SarabunPSK" w:cs="TH SarabunPSK"/>
          <w:color w:val="000000"/>
          <w:cs/>
        </w:rPr>
        <w:lastRenderedPageBreak/>
        <w:t>มีความเหมาะสมอยู่ระดับมากที่สุด</w:t>
      </w:r>
      <w:r w:rsidRPr="00010206">
        <w:rPr>
          <w:rFonts w:ascii="TH SarabunPSK" w:eastAsia="Calibri" w:hAnsi="TH SarabunPSK" w:cs="TH SarabunPSK"/>
          <w:color w:val="000000"/>
        </w:rPr>
        <w:t xml:space="preserve"> </w:t>
      </w:r>
      <w:r w:rsidR="007D4996">
        <w:rPr>
          <w:rFonts w:ascii="TH SarabunPSK" w:eastAsia="Calibri" w:hAnsi="TH SarabunPSK" w:cs="TH SarabunPSK"/>
          <w:color w:val="000000"/>
        </w:rPr>
        <w:t>(</w:t>
      </w:r>
      <w:r w:rsidRPr="00010206">
        <w:rPr>
          <w:rFonts w:ascii="TH SarabunPSK" w:eastAsia="Calibri" w:hAnsi="TH SarabunPSK" w:cs="TH SarabunPSK"/>
          <w:color w:val="000000"/>
          <w:cs/>
        </w:rPr>
        <w:t xml:space="preserve">2) ผล การพัฒนาสื่อประชาสัมพันธ์หลักสูตรอบรมครูโดยการประยุกต์ใช้ </w:t>
      </w:r>
      <w:r w:rsidR="004740B8">
        <w:rPr>
          <w:rFonts w:ascii="TH SarabunPSK" w:eastAsia="Calibri" w:hAnsi="TH SarabunPSK" w:cs="TH SarabunPSK"/>
          <w:color w:val="000000"/>
        </w:rPr>
        <w:t>S</w:t>
      </w:r>
      <w:r w:rsidRPr="00010206">
        <w:rPr>
          <w:rFonts w:ascii="TH SarabunPSK" w:eastAsia="Calibri" w:hAnsi="TH SarabunPSK" w:cs="TH SarabunPSK"/>
          <w:color w:val="000000"/>
        </w:rPr>
        <w:t xml:space="preserve">ocial </w:t>
      </w:r>
      <w:r w:rsidR="004740B8">
        <w:rPr>
          <w:rFonts w:ascii="TH SarabunPSK" w:eastAsia="Calibri" w:hAnsi="TH SarabunPSK" w:cs="TH SarabunPSK"/>
          <w:color w:val="000000"/>
        </w:rPr>
        <w:t>M</w:t>
      </w:r>
      <w:r w:rsidRPr="00010206">
        <w:rPr>
          <w:rFonts w:ascii="TH SarabunPSK" w:eastAsia="Calibri" w:hAnsi="TH SarabunPSK" w:cs="TH SarabunPSK"/>
          <w:color w:val="000000"/>
        </w:rPr>
        <w:t>edia</w:t>
      </w:r>
      <w:r w:rsidRPr="00010206">
        <w:rPr>
          <w:rFonts w:ascii="TH SarabunPSK" w:eastAsia="Calibri" w:hAnsi="TH SarabunPSK" w:cs="TH SarabunPSK"/>
          <w:color w:val="000000"/>
          <w:cs/>
        </w:rPr>
        <w:t xml:space="preserve"> พบว่าความคิดเห็นของผู้เชี่ยวชาญที่มีต่อสื่อประชาสัมพันธ์โดยรวมมี</w:t>
      </w:r>
      <w:r w:rsidR="007D4996">
        <w:rPr>
          <w:rFonts w:ascii="TH SarabunPSK" w:eastAsia="Calibri" w:hAnsi="TH SarabunPSK" w:cs="TH SarabunPSK"/>
          <w:color w:val="000000"/>
          <w:cs/>
        </w:rPr>
        <w:t>ความเหมาะสมอยู่ในระดับมากที่สุด</w:t>
      </w:r>
      <w:r w:rsidRPr="00010206">
        <w:rPr>
          <w:rFonts w:ascii="TH SarabunPSK" w:eastAsia="Calibri" w:hAnsi="TH SarabunPSK" w:cs="TH SarabunPSK"/>
          <w:color w:val="000000"/>
          <w:cs/>
        </w:rPr>
        <w:t>และ</w:t>
      </w:r>
      <w:r w:rsidR="007D4996">
        <w:rPr>
          <w:rFonts w:ascii="TH SarabunPSK" w:eastAsia="Calibri" w:hAnsi="TH SarabunPSK" w:cs="TH SarabunPSK" w:hint="cs"/>
          <w:color w:val="000000"/>
          <w:cs/>
        </w:rPr>
        <w:t xml:space="preserve"> (</w:t>
      </w:r>
      <w:r w:rsidRPr="00010206">
        <w:rPr>
          <w:rFonts w:ascii="TH SarabunPSK" w:eastAsia="Calibri" w:hAnsi="TH SarabunPSK" w:cs="TH SarabunPSK"/>
          <w:color w:val="000000"/>
          <w:cs/>
        </w:rPr>
        <w:t>3) ผลการ</w:t>
      </w:r>
      <w:r w:rsidRPr="007D4996">
        <w:rPr>
          <w:rFonts w:ascii="TH SarabunPSK" w:eastAsia="Calibri" w:hAnsi="TH SarabunPSK" w:cs="TH SarabunPSK"/>
          <w:color w:val="000000"/>
          <w:spacing w:val="-6"/>
          <w:cs/>
        </w:rPr>
        <w:t xml:space="preserve">ทดลองใช้สื่อประชาสัมพันธ์หลักสูตรอบรมครูโดยการประยุกต์ใช้ </w:t>
      </w:r>
      <w:r w:rsidR="004740B8" w:rsidRPr="007D4996">
        <w:rPr>
          <w:rFonts w:ascii="TH SarabunPSK" w:eastAsia="Calibri" w:hAnsi="TH SarabunPSK" w:cs="TH SarabunPSK"/>
          <w:color w:val="000000"/>
          <w:spacing w:val="-6"/>
        </w:rPr>
        <w:t>S</w:t>
      </w:r>
      <w:r w:rsidRPr="007D4996">
        <w:rPr>
          <w:rFonts w:ascii="TH SarabunPSK" w:eastAsia="Calibri" w:hAnsi="TH SarabunPSK" w:cs="TH SarabunPSK"/>
          <w:color w:val="000000"/>
          <w:spacing w:val="-6"/>
        </w:rPr>
        <w:t xml:space="preserve">ocial </w:t>
      </w:r>
      <w:r w:rsidR="004740B8" w:rsidRPr="007D4996">
        <w:rPr>
          <w:rFonts w:ascii="TH SarabunPSK" w:eastAsia="Calibri" w:hAnsi="TH SarabunPSK" w:cs="TH SarabunPSK"/>
          <w:color w:val="000000"/>
          <w:spacing w:val="-6"/>
        </w:rPr>
        <w:t>M</w:t>
      </w:r>
      <w:r w:rsidRPr="007D4996">
        <w:rPr>
          <w:rFonts w:ascii="TH SarabunPSK" w:eastAsia="Calibri" w:hAnsi="TH SarabunPSK" w:cs="TH SarabunPSK"/>
          <w:color w:val="000000"/>
          <w:spacing w:val="-6"/>
        </w:rPr>
        <w:t>edia</w:t>
      </w:r>
      <w:r w:rsidRPr="007D4996">
        <w:rPr>
          <w:rFonts w:ascii="TH SarabunPSK" w:eastAsia="Calibri" w:hAnsi="TH SarabunPSK" w:cs="TH SarabunPSK"/>
          <w:color w:val="000000"/>
          <w:spacing w:val="-6"/>
          <w:cs/>
        </w:rPr>
        <w:t xml:space="preserve"> พบว่า ความพึงพอใจ</w:t>
      </w:r>
      <w:r w:rsidRPr="00010206">
        <w:rPr>
          <w:rFonts w:ascii="TH SarabunPSK" w:eastAsia="Calibri" w:hAnsi="TH SarabunPSK" w:cs="TH SarabunPSK"/>
          <w:color w:val="000000"/>
          <w:cs/>
        </w:rPr>
        <w:t xml:space="preserve">ของกลุ่มเป้าหมายที่มีต่อสื่อประชาสัมพันธ์และการรับรู้การประชาสัมพันธ์จากสื่อประชาสัมพันธ์หลักสูตรอบรมครูโดยการประยุกต์ใช้ </w:t>
      </w:r>
      <w:r w:rsidR="007D4996">
        <w:rPr>
          <w:rFonts w:ascii="TH SarabunPSK" w:eastAsia="Calibri" w:hAnsi="TH SarabunPSK" w:cs="TH SarabunPSK"/>
          <w:color w:val="000000"/>
        </w:rPr>
        <w:t>S</w:t>
      </w:r>
      <w:r w:rsidRPr="00010206">
        <w:rPr>
          <w:rFonts w:ascii="TH SarabunPSK" w:eastAsia="Calibri" w:hAnsi="TH SarabunPSK" w:cs="TH SarabunPSK"/>
          <w:color w:val="000000"/>
        </w:rPr>
        <w:t xml:space="preserve">ocial </w:t>
      </w:r>
      <w:r w:rsidR="007D4996">
        <w:rPr>
          <w:rFonts w:ascii="TH SarabunPSK" w:eastAsia="Calibri" w:hAnsi="TH SarabunPSK" w:cs="TH SarabunPSK"/>
          <w:color w:val="000000"/>
        </w:rPr>
        <w:t>M</w:t>
      </w:r>
      <w:r w:rsidRPr="00010206">
        <w:rPr>
          <w:rFonts w:ascii="TH SarabunPSK" w:eastAsia="Calibri" w:hAnsi="TH SarabunPSK" w:cs="TH SarabunPSK"/>
          <w:color w:val="000000"/>
        </w:rPr>
        <w:t>edia</w:t>
      </w:r>
      <w:r w:rsidRPr="00010206">
        <w:rPr>
          <w:rFonts w:ascii="TH SarabunPSK" w:eastAsia="Calibri" w:hAnsi="TH SarabunPSK" w:cs="TH SarabunPSK"/>
          <w:color w:val="000000"/>
          <w:cs/>
        </w:rPr>
        <w:t xml:space="preserve"> โดยรวมอยู่ในระดับมากที่สุด </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b/>
          <w:bCs/>
          <w:color w:val="000000"/>
        </w:rPr>
      </w:pP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color w:val="000000"/>
        </w:rPr>
      </w:pPr>
      <w:r w:rsidRPr="00010206">
        <w:rPr>
          <w:rFonts w:ascii="TH SarabunPSK" w:eastAsia="Calibri" w:hAnsi="TH SarabunPSK" w:cs="TH SarabunPSK"/>
          <w:b/>
          <w:bCs/>
          <w:color w:val="000000"/>
          <w:cs/>
        </w:rPr>
        <w:t>คำสำคัญ</w:t>
      </w:r>
      <w:r w:rsidRPr="00010206">
        <w:rPr>
          <w:rFonts w:ascii="TH SarabunPSK" w:eastAsia="Calibri" w:hAnsi="TH SarabunPSK" w:cs="TH SarabunPSK"/>
          <w:b/>
          <w:bCs/>
          <w:color w:val="000000"/>
        </w:rPr>
        <w:t xml:space="preserve"> :</w:t>
      </w:r>
      <w:r w:rsidRPr="00010206">
        <w:rPr>
          <w:rFonts w:ascii="TH SarabunPSK" w:eastAsia="Calibri" w:hAnsi="TH SarabunPSK" w:cs="TH SarabunPSK"/>
          <w:b/>
          <w:bCs/>
          <w:color w:val="000000"/>
          <w:cs/>
        </w:rPr>
        <w:tab/>
      </w:r>
      <w:r w:rsidRPr="00010206">
        <w:rPr>
          <w:rFonts w:ascii="TH SarabunPSK" w:eastAsia="Calibri" w:hAnsi="TH SarabunPSK" w:cs="TH SarabunPSK"/>
          <w:color w:val="000000"/>
          <w:cs/>
        </w:rPr>
        <w:t>โซ</w:t>
      </w:r>
      <w:proofErr w:type="spellStart"/>
      <w:r w:rsidRPr="00010206">
        <w:rPr>
          <w:rFonts w:ascii="TH SarabunPSK" w:eastAsia="Calibri" w:hAnsi="TH SarabunPSK" w:cs="TH SarabunPSK"/>
          <w:color w:val="000000"/>
          <w:cs/>
        </w:rPr>
        <w:t>เชียล</w:t>
      </w:r>
      <w:proofErr w:type="spellEnd"/>
      <w:r w:rsidRPr="00010206">
        <w:rPr>
          <w:rFonts w:ascii="TH SarabunPSK" w:eastAsia="Calibri" w:hAnsi="TH SarabunPSK" w:cs="TH SarabunPSK"/>
          <w:color w:val="000000"/>
          <w:cs/>
        </w:rPr>
        <w:t>มี</w:t>
      </w:r>
      <w:proofErr w:type="spellStart"/>
      <w:r w:rsidRPr="00010206">
        <w:rPr>
          <w:rFonts w:ascii="TH SarabunPSK" w:eastAsia="Calibri" w:hAnsi="TH SarabunPSK" w:cs="TH SarabunPSK"/>
          <w:color w:val="000000"/>
          <w:cs/>
        </w:rPr>
        <w:t>เดีย</w:t>
      </w:r>
      <w:proofErr w:type="spellEnd"/>
      <w:r w:rsidRPr="00010206">
        <w:rPr>
          <w:rFonts w:ascii="TH SarabunPSK" w:eastAsia="Calibri" w:hAnsi="TH SarabunPSK" w:cs="TH SarabunPSK"/>
          <w:color w:val="000000"/>
          <w:cs/>
        </w:rPr>
        <w:t xml:space="preserve"> สื่อประชาสัมพันธ์ การรับรู้ หลักสูตรอบรมครู ชุมชนวิชาชีพครู</w:t>
      </w:r>
    </w:p>
    <w:p w:rsidR="00435A2B" w:rsidRPr="00010206" w:rsidRDefault="00435A2B"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color w:val="000000"/>
        </w:rPr>
      </w:pPr>
    </w:p>
    <w:p w:rsidR="00DB7E4B" w:rsidRPr="00010206" w:rsidRDefault="00DB7E4B"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124787" w:rsidRPr="00010206" w:rsidRDefault="00124787"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124787" w:rsidRPr="00010206" w:rsidRDefault="00124787"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756D21" w:rsidRPr="00010206" w:rsidRDefault="00756D21"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756D21" w:rsidRPr="00010206" w:rsidRDefault="00756D21"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756D21" w:rsidRDefault="00756D21"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ind w:left="0"/>
        <w:rPr>
          <w:rFonts w:ascii="TH SarabunPSK" w:hAnsi="TH SarabunPSK" w:cs="TH SarabunPSK"/>
          <w:color w:val="000000"/>
          <w:sz w:val="32"/>
          <w:szCs w:val="32"/>
        </w:rPr>
      </w:pPr>
    </w:p>
    <w:p w:rsidR="00756D21" w:rsidRPr="00010206" w:rsidRDefault="00756D21"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rPr>
      </w:pPr>
      <w:r w:rsidRPr="00010206">
        <w:rPr>
          <w:rFonts w:ascii="TH SarabunPSK" w:hAnsi="TH SarabunPSK" w:cs="TH SarabunPSK"/>
        </w:rPr>
        <w:t>________________________________________________</w:t>
      </w:r>
      <w:r w:rsidRPr="00010206">
        <w:rPr>
          <w:rFonts w:ascii="TH SarabunPSK" w:hAnsi="TH SarabunPSK" w:cs="TH SarabunPSK"/>
          <w:cs/>
        </w:rPr>
        <w:t xml:space="preserve"> อาจารย์ที่ปรึกษาวิทยานิพนธ์หลัก</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Angsana New" w:hAnsi="TH SarabunPSK" w:cs="TH SarabunPSK"/>
          <w:color w:val="000000"/>
        </w:rPr>
      </w:pPr>
      <w:r w:rsidRPr="00010206">
        <w:rPr>
          <w:rFonts w:ascii="TH SarabunPSK" w:eastAsia="Calibri" w:hAnsi="TH SarabunPSK" w:cs="TH SarabunPSK"/>
          <w:b/>
          <w:bCs/>
          <w:noProof/>
          <w:color w:val="000000"/>
        </w:rPr>
        <w:lastRenderedPageBreak/>
        <mc:AlternateContent>
          <mc:Choice Requires="wps">
            <w:drawing>
              <wp:anchor distT="0" distB="0" distL="114300" distR="114300" simplePos="0" relativeHeight="251659264" behindDoc="0" locked="0" layoutInCell="1" allowOverlap="1" wp14:anchorId="39C72D45" wp14:editId="29208C74">
                <wp:simplePos x="0" y="0"/>
                <wp:positionH relativeFrom="column">
                  <wp:posOffset>2171700</wp:posOffset>
                </wp:positionH>
                <wp:positionV relativeFrom="paragraph">
                  <wp:posOffset>-544830</wp:posOffset>
                </wp:positionV>
                <wp:extent cx="666750" cy="447675"/>
                <wp:effectExtent l="0" t="0" r="19050" b="28575"/>
                <wp:wrapNone/>
                <wp:docPr id="1" name="สี่เหลี่ยมผืนผ้า 1"/>
                <wp:cNvGraphicFramePr/>
                <a:graphic xmlns:a="http://schemas.openxmlformats.org/drawingml/2006/main">
                  <a:graphicData uri="http://schemas.microsoft.com/office/word/2010/wordprocessingShape">
                    <wps:wsp>
                      <wps:cNvSpPr/>
                      <wps:spPr>
                        <a:xfrm>
                          <a:off x="0" y="0"/>
                          <a:ext cx="666750" cy="4476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1" o:spid="_x0000_s1026" style="position:absolute;margin-left:171pt;margin-top:-42.9pt;width:5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flQIAACAFAAAOAAAAZHJzL2Uyb0RvYy54bWysVM1uEzEQviPxDpbvdJMoTSHqpopaBSFV&#10;pVKLep567exK/sN2sgknjvAISFxA4gI3JMT2bfZRGHu3v3CqyMGZ8Yzn55tvdv9goyRZc+cro3M6&#10;3BlQwjUzRaWXOX1zvnj2nBIfQBcgjeY53XJPD2ZPn+zXdspHpjSy4I5gEO2ntc1pGYKdZplnJVfg&#10;d4zlGo3COAUBVbfMCgc1RlcyGw0Gk6w2rrDOMO493h51RjpL8YXgLLwWwvNAZE6xtpBOl87LeGaz&#10;fZguHdiyYn0Z8IgqFFQak96EOoIAZOWqv0KpijnjjQg7zKjMCFExnnrAboaDB92clWB56gXB8fYG&#10;Jv//wrKT9akjVYGzo0SDwhG1zfe2+dVefWiv3rfNj7b51qvN17b50jaf2+Z323yKwtXHtvlJhhHF&#10;2vopBjuzp67XPIoRko1wKv5js2STkN/eIM83gTC8nEwme7s4H4am8XgPlRgzu31snQ8vuVEkCjl1&#10;ONiEN6yPfehcr11iLm9kVSwqKZOy9YfSkTUgB5A6hakpkeADXuZ0kX59tnvPpCZ1Tke740EsDJCc&#10;QkJAUVmEy+slJSCXyHoWXKrl3mv/uKSxiSPwZVdtitjXJnXshSdO9z1HzDuUo3Rpii3O0pmO5N6y&#10;RYXRjrHTU3DIamwDNzW8xkNIg72ZXqKkNO7dv+6jP5INrZTUuCXY99sVOI4AvtJIwxfD8TiuVVLG&#10;u3sjVNxdy+Vdi16pQ4NDQKphdUmM/kFei8IZdYELPY9Z0QSaYe4O4V45DN324ieB8fk8ueEqWQjH&#10;+syyGDziFHE831yAsz1jAlLtxFxvFEwfEKfzjS+1ma+CEVVi1S2uyMao4BomXvafjLjnd/Xkdfth&#10;m/0BAAD//wMAUEsDBBQABgAIAAAAIQBolFhC4AAAAAsBAAAPAAAAZHJzL2Rvd25yZXYueG1sTI9B&#10;T4NAEIXvJv6HzZh4axdaqgRZGtOo6clE6MHjwo5Ays4Sdlvw3zue9DhvXt57X75f7CCuOPnekYJ4&#10;HYFAapzpqVVwql5XKQgfNBk9OEIF3+hhX9ze5DozbqYPvJahFRxCPtMKuhDGTErfdGi1X7sRiX9f&#10;brI68Dm10kx65nA7yE0UPUire+KGTo946LA5lxeroDpWp7gO47mf05fy8Pn+NtRHq9T93fL8BCLg&#10;Ev7M8Dufp0PBm2p3IePFoGCbbJglKFilO2ZgR5I8slKzEu+2IItc/mcofgAAAP//AwBQSwECLQAU&#10;AAYACAAAACEAtoM4kv4AAADhAQAAEwAAAAAAAAAAAAAAAAAAAAAAW0NvbnRlbnRfVHlwZXNdLnht&#10;bFBLAQItABQABgAIAAAAIQA4/SH/1gAAAJQBAAALAAAAAAAAAAAAAAAAAC8BAABfcmVscy8ucmVs&#10;c1BLAQItABQABgAIAAAAIQC+a0gflQIAACAFAAAOAAAAAAAAAAAAAAAAAC4CAABkcnMvZTJvRG9j&#10;LnhtbFBLAQItABQABgAIAAAAIQBolFhC4AAAAAsBAAAPAAAAAAAAAAAAAAAAAO8EAABkcnMvZG93&#10;bnJldi54bWxQSwUGAAAAAAQABADzAAAA/AUAAAAA&#10;" fillcolor="window" strokecolor="window" strokeweight="2pt"/>
            </w:pict>
          </mc:Fallback>
        </mc:AlternateContent>
      </w:r>
      <w:r w:rsidRPr="00010206">
        <w:rPr>
          <w:rFonts w:ascii="TH SarabunPSK" w:eastAsia="Calibri" w:hAnsi="TH SarabunPSK" w:cs="TH SarabunPSK"/>
          <w:b/>
          <w:bCs/>
          <w:color w:val="000000"/>
        </w:rPr>
        <w:t>Title</w:t>
      </w:r>
      <w:r w:rsidRPr="00010206">
        <w:rPr>
          <w:rFonts w:ascii="TH SarabunPSK" w:eastAsia="Calibri" w:hAnsi="TH SarabunPSK" w:cs="TH SarabunPSK"/>
          <w:color w:val="000000"/>
        </w:rPr>
        <w:tab/>
      </w:r>
      <w:r w:rsidR="004740B8">
        <w:rPr>
          <w:rFonts w:ascii="TH SarabunPSK" w:eastAsia="Calibri" w:hAnsi="TH SarabunPSK" w:cs="TH SarabunPSK"/>
          <w:color w:val="000000"/>
        </w:rPr>
        <w:tab/>
      </w:r>
      <w:r w:rsidR="004740B8">
        <w:rPr>
          <w:rFonts w:ascii="TH SarabunPSK" w:eastAsia="Calibri" w:hAnsi="TH SarabunPSK" w:cs="TH SarabunPSK"/>
          <w:color w:val="000000"/>
        </w:rPr>
        <w:tab/>
      </w:r>
      <w:r w:rsidRPr="00010206">
        <w:rPr>
          <w:rFonts w:ascii="TH SarabunPSK" w:eastAsia="Calibri" w:hAnsi="TH SarabunPSK" w:cs="TH SarabunPSK"/>
          <w:color w:val="000000"/>
        </w:rPr>
        <w:t>:</w:t>
      </w:r>
      <w:r w:rsidRPr="00010206">
        <w:rPr>
          <w:rFonts w:ascii="TH SarabunPSK" w:eastAsia="Calibri" w:hAnsi="TH SarabunPSK" w:cs="TH SarabunPSK"/>
          <w:color w:val="000000"/>
        </w:rPr>
        <w:tab/>
        <w:t>Application</w:t>
      </w:r>
      <w:r w:rsidRPr="00010206">
        <w:rPr>
          <w:rFonts w:ascii="TH SarabunPSK" w:eastAsia="Angsana New" w:hAnsi="TH SarabunPSK" w:cs="TH SarabunPSK"/>
          <w:color w:val="000000"/>
        </w:rPr>
        <w:t xml:space="preserve"> </w:t>
      </w:r>
      <w:r w:rsidRPr="00010206">
        <w:rPr>
          <w:rFonts w:ascii="TH SarabunPSK" w:eastAsia="Calibri" w:hAnsi="TH SarabunPSK" w:cs="TH SarabunPSK"/>
          <w:color w:val="000000"/>
        </w:rPr>
        <w:t xml:space="preserve">of </w:t>
      </w:r>
      <w:r w:rsidR="0057752B">
        <w:rPr>
          <w:rFonts w:ascii="TH SarabunPSK" w:eastAsia="Calibri" w:hAnsi="TH SarabunPSK" w:cs="TH SarabunPSK"/>
          <w:color w:val="000000"/>
        </w:rPr>
        <w:t>S</w:t>
      </w:r>
      <w:r w:rsidRPr="00010206">
        <w:rPr>
          <w:rFonts w:ascii="TH SarabunPSK" w:eastAsia="Calibri" w:hAnsi="TH SarabunPSK" w:cs="TH SarabunPSK"/>
          <w:color w:val="000000"/>
        </w:rPr>
        <w:t xml:space="preserve">ocial </w:t>
      </w:r>
      <w:r w:rsidR="0057752B">
        <w:rPr>
          <w:rFonts w:ascii="TH SarabunPSK" w:eastAsia="Calibri" w:hAnsi="TH SarabunPSK" w:cs="TH SarabunPSK"/>
          <w:color w:val="000000"/>
        </w:rPr>
        <w:t>M</w:t>
      </w:r>
      <w:r w:rsidRPr="00010206">
        <w:rPr>
          <w:rFonts w:ascii="TH SarabunPSK" w:eastAsia="Calibri" w:hAnsi="TH SarabunPSK" w:cs="TH SarabunPSK"/>
          <w:color w:val="000000"/>
        </w:rPr>
        <w:t>edia</w:t>
      </w:r>
      <w:r w:rsidRPr="00010206">
        <w:rPr>
          <w:rFonts w:ascii="TH SarabunPSK" w:eastAsia="Angsana New" w:hAnsi="TH SarabunPSK" w:cs="TH SarabunPSK"/>
          <w:color w:val="000000"/>
        </w:rPr>
        <w:t xml:space="preserve"> for Teaching </w:t>
      </w:r>
      <w:proofErr w:type="spellStart"/>
      <w:r w:rsidRPr="00010206">
        <w:rPr>
          <w:rFonts w:ascii="TH SarabunPSK" w:eastAsia="Angsana New" w:hAnsi="TH SarabunPSK" w:cs="TH SarabunPSK"/>
          <w:color w:val="000000"/>
        </w:rPr>
        <w:t>Prefessional</w:t>
      </w:r>
      <w:proofErr w:type="spellEnd"/>
      <w:r w:rsidRPr="00010206">
        <w:rPr>
          <w:rFonts w:ascii="TH SarabunPSK" w:eastAsia="Angsana New" w:hAnsi="TH SarabunPSK" w:cs="TH SarabunPSK"/>
          <w:color w:val="000000"/>
        </w:rPr>
        <w:t xml:space="preserve"> Training </w:t>
      </w:r>
      <w:r w:rsidRPr="00010206">
        <w:rPr>
          <w:rFonts w:ascii="TH SarabunPSK" w:eastAsia="Angsana New" w:hAnsi="TH SarabunPSK" w:cs="TH SarabunPSK"/>
          <w:color w:val="000000"/>
        </w:rPr>
        <w:tab/>
      </w:r>
      <w:r w:rsidRPr="00010206">
        <w:rPr>
          <w:rFonts w:ascii="TH SarabunPSK" w:eastAsia="Angsana New" w:hAnsi="TH SarabunPSK" w:cs="TH SarabunPSK"/>
          <w:color w:val="000000"/>
        </w:rPr>
        <w:tab/>
      </w:r>
      <w:r w:rsidR="004740B8">
        <w:rPr>
          <w:rFonts w:ascii="TH SarabunPSK" w:eastAsia="Angsana New" w:hAnsi="TH SarabunPSK" w:cs="TH SarabunPSK"/>
          <w:color w:val="000000"/>
        </w:rPr>
        <w:tab/>
      </w:r>
      <w:r w:rsidR="004740B8">
        <w:rPr>
          <w:rFonts w:ascii="TH SarabunPSK" w:eastAsia="Angsana New" w:hAnsi="TH SarabunPSK" w:cs="TH SarabunPSK"/>
          <w:color w:val="000000"/>
        </w:rPr>
        <w:tab/>
      </w:r>
      <w:r w:rsidR="004740B8">
        <w:rPr>
          <w:rFonts w:ascii="TH SarabunPSK" w:eastAsia="Angsana New" w:hAnsi="TH SarabunPSK" w:cs="TH SarabunPSK"/>
          <w:color w:val="000000"/>
        </w:rPr>
        <w:tab/>
      </w:r>
      <w:r w:rsidRPr="00010206">
        <w:rPr>
          <w:rFonts w:ascii="TH SarabunPSK" w:eastAsia="Angsana New" w:hAnsi="TH SarabunPSK" w:cs="TH SarabunPSK"/>
          <w:color w:val="000000"/>
        </w:rPr>
        <w:t>Promotion to Community of TM-PLC</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color w:val="000000"/>
        </w:rPr>
      </w:pPr>
      <w:r w:rsidRPr="00010206">
        <w:rPr>
          <w:rFonts w:ascii="TH SarabunPSK" w:eastAsia="Calibri" w:hAnsi="TH SarabunPSK" w:cs="TH SarabunPSK"/>
          <w:b/>
          <w:bCs/>
          <w:color w:val="000000"/>
        </w:rPr>
        <w:t>Author</w:t>
      </w:r>
      <w:r w:rsidRPr="00010206">
        <w:rPr>
          <w:rFonts w:ascii="TH SarabunPSK" w:eastAsia="Calibri" w:hAnsi="TH SarabunPSK" w:cs="TH SarabunPSK"/>
          <w:b/>
          <w:bCs/>
          <w:color w:val="000000"/>
        </w:rPr>
        <w:tab/>
      </w:r>
      <w:r w:rsidR="004740B8">
        <w:rPr>
          <w:rFonts w:ascii="TH SarabunPSK" w:eastAsia="Calibri" w:hAnsi="TH SarabunPSK" w:cs="TH SarabunPSK"/>
          <w:b/>
          <w:bCs/>
          <w:color w:val="000000"/>
        </w:rPr>
        <w:tab/>
      </w:r>
      <w:r w:rsidRPr="00010206">
        <w:rPr>
          <w:rFonts w:ascii="TH SarabunPSK" w:eastAsia="Calibri" w:hAnsi="TH SarabunPSK" w:cs="TH SarabunPSK"/>
          <w:color w:val="000000"/>
        </w:rPr>
        <w:t xml:space="preserve">: </w:t>
      </w:r>
      <w:r w:rsidRPr="00010206">
        <w:rPr>
          <w:rFonts w:ascii="TH SarabunPSK" w:eastAsia="Calibri" w:hAnsi="TH SarabunPSK" w:cs="TH SarabunPSK"/>
          <w:color w:val="000000"/>
        </w:rPr>
        <w:tab/>
        <w:t xml:space="preserve">Miss </w:t>
      </w:r>
      <w:proofErr w:type="spellStart"/>
      <w:r w:rsidRPr="00010206">
        <w:rPr>
          <w:rFonts w:ascii="TH SarabunPSK" w:eastAsia="Calibri" w:hAnsi="TH SarabunPSK" w:cs="TH SarabunPSK"/>
          <w:color w:val="000000"/>
        </w:rPr>
        <w:t>Kanchana</w:t>
      </w:r>
      <w:proofErr w:type="spellEnd"/>
      <w:r w:rsidRPr="00010206">
        <w:rPr>
          <w:rFonts w:ascii="TH SarabunPSK" w:eastAsia="Calibri" w:hAnsi="TH SarabunPSK" w:cs="TH SarabunPSK"/>
          <w:color w:val="000000"/>
        </w:rPr>
        <w:t xml:space="preserve"> </w:t>
      </w:r>
      <w:proofErr w:type="spellStart"/>
      <w:r w:rsidRPr="00010206">
        <w:rPr>
          <w:rFonts w:ascii="TH SarabunPSK" w:eastAsia="Calibri" w:hAnsi="TH SarabunPSK" w:cs="TH SarabunPSK"/>
          <w:color w:val="000000"/>
        </w:rPr>
        <w:t>Saeheng</w:t>
      </w:r>
      <w:proofErr w:type="spellEnd"/>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134"/>
        <w:jc w:val="left"/>
        <w:rPr>
          <w:rFonts w:ascii="TH SarabunPSK" w:eastAsia="Calibri" w:hAnsi="TH SarabunPSK" w:cs="TH SarabunPSK"/>
          <w:color w:val="000000"/>
        </w:rPr>
      </w:pPr>
      <w:r w:rsidRPr="00010206">
        <w:rPr>
          <w:rFonts w:ascii="TH SarabunPSK" w:eastAsia="Calibri" w:hAnsi="TH SarabunPSK" w:cs="TH SarabunPSK"/>
          <w:b/>
          <w:bCs/>
          <w:color w:val="000000"/>
        </w:rPr>
        <w:t>Degree</w:t>
      </w:r>
      <w:r w:rsidRPr="00010206">
        <w:rPr>
          <w:rFonts w:ascii="TH SarabunPSK" w:eastAsia="Calibri" w:hAnsi="TH SarabunPSK" w:cs="TH SarabunPSK"/>
          <w:b/>
          <w:bCs/>
          <w:color w:val="000000"/>
        </w:rPr>
        <w:tab/>
      </w:r>
      <w:r w:rsidRPr="00010206">
        <w:rPr>
          <w:rFonts w:ascii="TH SarabunPSK" w:eastAsia="Calibri" w:hAnsi="TH SarabunPSK" w:cs="TH SarabunPSK"/>
          <w:color w:val="000000"/>
        </w:rPr>
        <w:tab/>
        <w:t xml:space="preserve">: </w:t>
      </w:r>
      <w:r w:rsidRPr="00010206">
        <w:rPr>
          <w:rFonts w:ascii="TH SarabunPSK" w:eastAsia="Calibri" w:hAnsi="TH SarabunPSK" w:cs="TH SarabunPSK"/>
          <w:color w:val="000000"/>
        </w:rPr>
        <w:tab/>
      </w:r>
      <w:r w:rsidR="00FF655F">
        <w:rPr>
          <w:rFonts w:ascii="TH SarabunPSK" w:eastAsia="Calibri" w:hAnsi="TH SarabunPSK" w:cs="TH SarabunPSK"/>
          <w:color w:val="000000"/>
        </w:rPr>
        <w:t>Master of Science</w:t>
      </w:r>
      <w:r w:rsidRPr="00010206">
        <w:rPr>
          <w:rFonts w:ascii="TH SarabunPSK" w:eastAsia="Calibri" w:hAnsi="TH SarabunPSK" w:cs="TH SarabunPSK"/>
          <w:color w:val="000000"/>
        </w:rPr>
        <w:t xml:space="preserve"> (Technology Management)</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134"/>
        <w:jc w:val="left"/>
        <w:rPr>
          <w:rFonts w:ascii="TH SarabunPSK" w:eastAsia="Calibri" w:hAnsi="TH SarabunPSK" w:cs="TH SarabunPSK"/>
          <w:color w:val="000000"/>
          <w:cs/>
        </w:rPr>
      </w:pP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proofErr w:type="spellStart"/>
      <w:r w:rsidRPr="00010206">
        <w:rPr>
          <w:rFonts w:ascii="TH SarabunPSK" w:eastAsia="Calibri" w:hAnsi="TH SarabunPSK" w:cs="TH SarabunPSK"/>
          <w:color w:val="000000"/>
        </w:rPr>
        <w:t>Rajabhat</w:t>
      </w:r>
      <w:proofErr w:type="spellEnd"/>
      <w:r w:rsidRPr="00010206">
        <w:rPr>
          <w:rFonts w:ascii="TH SarabunPSK" w:eastAsia="Calibri" w:hAnsi="TH SarabunPSK" w:cs="TH SarabunPSK"/>
          <w:color w:val="000000"/>
        </w:rPr>
        <w:t xml:space="preserve"> </w:t>
      </w:r>
      <w:proofErr w:type="spellStart"/>
      <w:r w:rsidRPr="00010206">
        <w:rPr>
          <w:rFonts w:ascii="TH SarabunPSK" w:eastAsia="Calibri" w:hAnsi="TH SarabunPSK" w:cs="TH SarabunPSK"/>
          <w:color w:val="000000"/>
        </w:rPr>
        <w:t>Maha</w:t>
      </w:r>
      <w:proofErr w:type="spellEnd"/>
      <w:r w:rsidRPr="00010206">
        <w:rPr>
          <w:rFonts w:ascii="TH SarabunPSK" w:eastAsia="Calibri" w:hAnsi="TH SarabunPSK" w:cs="TH SarabunPSK"/>
          <w:color w:val="000000"/>
        </w:rPr>
        <w:t xml:space="preserve"> </w:t>
      </w:r>
      <w:proofErr w:type="spellStart"/>
      <w:r w:rsidRPr="00010206">
        <w:rPr>
          <w:rFonts w:ascii="TH SarabunPSK" w:eastAsia="Calibri" w:hAnsi="TH SarabunPSK" w:cs="TH SarabunPSK"/>
          <w:color w:val="000000"/>
        </w:rPr>
        <w:t>Sarakham</w:t>
      </w:r>
      <w:proofErr w:type="spellEnd"/>
      <w:r w:rsidRPr="00010206">
        <w:rPr>
          <w:rFonts w:ascii="TH SarabunPSK" w:eastAsia="Calibri" w:hAnsi="TH SarabunPSK" w:cs="TH SarabunPSK"/>
          <w:color w:val="000000"/>
        </w:rPr>
        <w:t xml:space="preserve"> University</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229"/>
        <w:jc w:val="left"/>
        <w:rPr>
          <w:rFonts w:ascii="TH SarabunPSK" w:eastAsia="Calibri" w:hAnsi="TH SarabunPSK" w:cs="TH SarabunPSK"/>
          <w:color w:val="000000"/>
          <w:cs/>
        </w:rPr>
      </w:pPr>
      <w:r w:rsidRPr="00010206">
        <w:rPr>
          <w:rFonts w:ascii="TH SarabunPSK" w:eastAsia="Calibri" w:hAnsi="TH SarabunPSK" w:cs="TH SarabunPSK"/>
          <w:b/>
          <w:bCs/>
          <w:color w:val="000000"/>
        </w:rPr>
        <w:t>Advisors</w:t>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cs/>
        </w:rPr>
        <w:t>:</w:t>
      </w:r>
      <w:r w:rsidRPr="00010206">
        <w:rPr>
          <w:rFonts w:ascii="TH SarabunPSK" w:eastAsia="Calibri" w:hAnsi="TH SarabunPSK" w:cs="TH SarabunPSK"/>
          <w:color w:val="000000"/>
        </w:rPr>
        <w:tab/>
        <w:t xml:space="preserve">Dr. </w:t>
      </w:r>
      <w:proofErr w:type="spellStart"/>
      <w:r w:rsidRPr="00010206">
        <w:rPr>
          <w:rFonts w:ascii="TH SarabunPSK" w:eastAsia="Calibri" w:hAnsi="TH SarabunPSK" w:cs="TH SarabunPSK"/>
          <w:color w:val="000000"/>
        </w:rPr>
        <w:t>Padej</w:t>
      </w:r>
      <w:proofErr w:type="spellEnd"/>
      <w:r w:rsidRPr="00010206">
        <w:rPr>
          <w:rFonts w:ascii="TH SarabunPSK" w:eastAsia="Calibri" w:hAnsi="TH SarabunPSK" w:cs="TH SarabunPSK"/>
          <w:color w:val="000000"/>
        </w:rPr>
        <w:t xml:space="preserve"> </w:t>
      </w:r>
      <w:proofErr w:type="spellStart"/>
      <w:r w:rsidRPr="00010206">
        <w:rPr>
          <w:rFonts w:ascii="TH SarabunPSK" w:eastAsia="Calibri" w:hAnsi="TH SarabunPSK" w:cs="TH SarabunPSK"/>
          <w:color w:val="000000"/>
        </w:rPr>
        <w:t>Phomasakha</w:t>
      </w:r>
      <w:proofErr w:type="spellEnd"/>
      <w:r w:rsidRPr="00010206">
        <w:rPr>
          <w:rFonts w:ascii="TH SarabunPSK" w:eastAsia="Calibri" w:hAnsi="TH SarabunPSK" w:cs="TH SarabunPSK"/>
          <w:color w:val="000000"/>
        </w:rPr>
        <w:t xml:space="preserve"> Na </w:t>
      </w:r>
      <w:proofErr w:type="spellStart"/>
      <w:r w:rsidRPr="00010206">
        <w:rPr>
          <w:rFonts w:ascii="TH SarabunPSK" w:eastAsia="Calibri" w:hAnsi="TH SarabunPSK" w:cs="TH SarabunPSK"/>
          <w:color w:val="000000"/>
        </w:rPr>
        <w:t>Sakolnakorn</w:t>
      </w:r>
      <w:proofErr w:type="spellEnd"/>
      <w:r w:rsidRPr="00010206">
        <w:rPr>
          <w:rFonts w:ascii="TH SarabunPSK" w:eastAsia="Calibri" w:hAnsi="TH SarabunPSK" w:cs="TH SarabunPSK"/>
          <w:color w:val="000000"/>
        </w:rPr>
        <w:tab/>
      </w:r>
      <w:r w:rsidRPr="00010206">
        <w:rPr>
          <w:rFonts w:ascii="TH SarabunPSK" w:eastAsia="Calibri" w:hAnsi="TH SarabunPSK" w:cs="TH SarabunPSK"/>
          <w:color w:val="000000"/>
        </w:rPr>
        <w:tab/>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87"/>
        <w:jc w:val="left"/>
        <w:rPr>
          <w:rFonts w:ascii="TH SarabunPSK" w:eastAsia="Calibri" w:hAnsi="TH SarabunPSK" w:cs="TH SarabunPSK"/>
          <w:color w:val="000000"/>
        </w:rPr>
      </w:pPr>
      <w:r w:rsidRPr="00010206">
        <w:rPr>
          <w:rFonts w:ascii="TH SarabunPSK" w:eastAsia="Calibri" w:hAnsi="TH SarabunPSK" w:cs="TH SarabunPSK"/>
          <w:color w:val="000000"/>
          <w:cs/>
        </w:rPr>
        <w:tab/>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cs/>
        </w:rPr>
        <w:tab/>
      </w:r>
      <w:r w:rsidRPr="00010206">
        <w:rPr>
          <w:rFonts w:ascii="TH SarabunPSK" w:eastAsia="Calibri" w:hAnsi="TH SarabunPSK" w:cs="TH SarabunPSK"/>
          <w:color w:val="000000"/>
        </w:rPr>
        <w:t xml:space="preserve">Asst. Prof. Dr. </w:t>
      </w:r>
      <w:proofErr w:type="spellStart"/>
      <w:r w:rsidRPr="00010206">
        <w:rPr>
          <w:rFonts w:ascii="TH SarabunPSK" w:eastAsia="Calibri" w:hAnsi="TH SarabunPSK" w:cs="TH SarabunPSK"/>
          <w:color w:val="000000"/>
        </w:rPr>
        <w:t>Tharach</w:t>
      </w:r>
      <w:proofErr w:type="spellEnd"/>
      <w:r>
        <w:rPr>
          <w:rFonts w:ascii="TH SarabunPSK" w:eastAsia="Calibri" w:hAnsi="TH SarabunPSK" w:cs="TH SarabunPSK"/>
          <w:color w:val="000000"/>
        </w:rPr>
        <w:t xml:space="preserve"> </w:t>
      </w:r>
      <w:proofErr w:type="spellStart"/>
      <w:r w:rsidRPr="00010206">
        <w:rPr>
          <w:rFonts w:ascii="TH SarabunPSK" w:eastAsia="Calibri" w:hAnsi="TH SarabunPSK" w:cs="TH SarabunPSK"/>
          <w:color w:val="000000"/>
        </w:rPr>
        <w:t>Arreerard</w:t>
      </w:r>
      <w:proofErr w:type="spellEnd"/>
      <w:r w:rsidRPr="00010206">
        <w:rPr>
          <w:rFonts w:ascii="TH SarabunPSK" w:eastAsia="Calibri" w:hAnsi="TH SarabunPSK" w:cs="TH SarabunPSK"/>
          <w:color w:val="000000"/>
          <w:cs/>
        </w:rPr>
        <w:tab/>
      </w:r>
      <w:r w:rsidRPr="00010206">
        <w:rPr>
          <w:rFonts w:ascii="TH SarabunPSK" w:eastAsia="Calibri" w:hAnsi="TH SarabunPSK" w:cs="TH SarabunPSK"/>
          <w:color w:val="000000"/>
        </w:rPr>
        <w:tab/>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ind w:right="-87"/>
        <w:jc w:val="left"/>
        <w:rPr>
          <w:rFonts w:ascii="TH SarabunPSK" w:eastAsia="Calibri" w:hAnsi="TH SarabunPSK" w:cs="TH SarabunPSK"/>
          <w:color w:val="000000"/>
        </w:rPr>
      </w:pPr>
      <w:r w:rsidRPr="00010206">
        <w:rPr>
          <w:rFonts w:ascii="TH SarabunPSK" w:eastAsia="Calibri" w:hAnsi="TH SarabunPSK" w:cs="TH SarabunPSK"/>
          <w:b/>
          <w:bCs/>
          <w:color w:val="000000"/>
        </w:rPr>
        <w:t>Year</w:t>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rPr>
        <w:tab/>
      </w:r>
      <w:r w:rsidRPr="00010206">
        <w:rPr>
          <w:rFonts w:ascii="TH SarabunPSK" w:eastAsia="Calibri" w:hAnsi="TH SarabunPSK" w:cs="TH SarabunPSK"/>
          <w:color w:val="000000"/>
          <w:cs/>
        </w:rPr>
        <w:t>:</w:t>
      </w:r>
      <w:r w:rsidRPr="00010206">
        <w:rPr>
          <w:rFonts w:ascii="TH SarabunPSK" w:eastAsia="Calibri" w:hAnsi="TH SarabunPSK" w:cs="TH SarabunPSK"/>
          <w:color w:val="000000"/>
        </w:rPr>
        <w:tab/>
      </w:r>
      <w:r w:rsidRPr="00010206">
        <w:rPr>
          <w:rFonts w:ascii="TH SarabunPSK" w:eastAsia="Calibri" w:hAnsi="TH SarabunPSK" w:cs="TH SarabunPSK"/>
          <w:color w:val="000000"/>
          <w:cs/>
        </w:rPr>
        <w:t>201</w:t>
      </w:r>
      <w:r w:rsidRPr="00010206">
        <w:rPr>
          <w:rFonts w:ascii="TH SarabunPSK" w:eastAsia="Calibri" w:hAnsi="TH SarabunPSK" w:cs="TH SarabunPSK"/>
          <w:color w:val="000000"/>
        </w:rPr>
        <w:t>8</w:t>
      </w:r>
      <w:r>
        <w:rPr>
          <w:rFonts w:ascii="TH SarabunPSK" w:eastAsia="Calibri" w:hAnsi="TH SarabunPSK" w:cs="TH SarabunPSK"/>
          <w:color w:val="000000"/>
        </w:rPr>
        <w:t xml:space="preserve"> </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center"/>
        <w:rPr>
          <w:rFonts w:ascii="TH SarabunPSK" w:eastAsia="Calibri" w:hAnsi="TH SarabunPSK" w:cs="TH SarabunPSK"/>
          <w:color w:val="FFFFFF"/>
        </w:rPr>
      </w:pPr>
      <w:r w:rsidRPr="00010206">
        <w:rPr>
          <w:rFonts w:ascii="TH SarabunPSK" w:eastAsia="Calibri" w:hAnsi="TH SarabunPSK" w:cs="TH SarabunPSK"/>
          <w:color w:val="FFFFFF"/>
        </w:rPr>
        <w:t>&lt;</w:t>
      </w:r>
      <w:r w:rsidRPr="00010206">
        <w:rPr>
          <w:rFonts w:ascii="TH SarabunPSK" w:eastAsia="Calibri" w:hAnsi="TH SarabunPSK" w:cs="TH SarabunPSK"/>
          <w:color w:val="FFFFFF"/>
          <w:cs/>
        </w:rPr>
        <w:t xml:space="preserve">เว้น </w:t>
      </w:r>
      <w:r w:rsidRPr="00010206">
        <w:rPr>
          <w:rFonts w:ascii="TH SarabunPSK" w:eastAsia="Calibri" w:hAnsi="TH SarabunPSK" w:cs="TH SarabunPSK"/>
          <w:color w:val="FFFFFF"/>
        </w:rPr>
        <w:t xml:space="preserve">1 </w:t>
      </w:r>
      <w:r w:rsidRPr="00010206">
        <w:rPr>
          <w:rFonts w:ascii="TH SarabunPSK" w:eastAsia="Calibri" w:hAnsi="TH SarabunPSK" w:cs="TH SarabunPSK"/>
          <w:color w:val="FFFFFF"/>
          <w:cs/>
        </w:rPr>
        <w:t>บรรทัด</w:t>
      </w:r>
      <w:r w:rsidRPr="00010206">
        <w:rPr>
          <w:rFonts w:ascii="TH SarabunPSK" w:eastAsia="Calibri" w:hAnsi="TH SarabunPSK" w:cs="TH SarabunPSK"/>
          <w:color w:val="FFFFFF"/>
        </w:rPr>
        <w:t>&gt;</w:t>
      </w:r>
    </w:p>
    <w:p w:rsidR="00010206" w:rsidRPr="00010206" w:rsidRDefault="00010206" w:rsidP="004740B8">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center"/>
        <w:rPr>
          <w:rFonts w:ascii="TH SarabunPSK" w:eastAsia="Calibri" w:hAnsi="TH SarabunPSK" w:cs="TH SarabunPSK"/>
          <w:b/>
          <w:bCs/>
          <w:color w:val="000000"/>
          <w:sz w:val="40"/>
          <w:szCs w:val="40"/>
        </w:rPr>
      </w:pPr>
      <w:r w:rsidRPr="00010206">
        <w:rPr>
          <w:rFonts w:ascii="TH SarabunPSK" w:eastAsia="Calibri" w:hAnsi="TH SarabunPSK" w:cs="TH SarabunPSK"/>
          <w:b/>
          <w:bCs/>
          <w:color w:val="000000"/>
          <w:sz w:val="40"/>
          <w:szCs w:val="40"/>
        </w:rPr>
        <w:t>ABSTRACT</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r w:rsidRPr="00010206">
        <w:rPr>
          <w:rFonts w:ascii="TH SarabunPSK" w:eastAsia="Calibri" w:hAnsi="TH SarabunPSK" w:cs="TH SarabunPSK"/>
          <w:color w:val="000000"/>
        </w:rPr>
        <w:tab/>
        <w:t xml:space="preserve">The objectives of the research were </w:t>
      </w:r>
      <w:r w:rsidR="007D4996">
        <w:rPr>
          <w:rFonts w:ascii="TH SarabunPSK" w:eastAsia="Calibri" w:hAnsi="TH SarabunPSK" w:cs="TH SarabunPSK"/>
          <w:color w:val="000000"/>
        </w:rPr>
        <w:t>(</w:t>
      </w:r>
      <w:r w:rsidRPr="00010206">
        <w:rPr>
          <w:rFonts w:ascii="TH SarabunPSK" w:eastAsia="Calibri" w:hAnsi="TH SarabunPSK" w:cs="TH SarabunPSK"/>
          <w:color w:val="000000"/>
        </w:rPr>
        <w:t xml:space="preserve">1) to investigate the </w:t>
      </w:r>
      <w:proofErr w:type="spellStart"/>
      <w:r w:rsidRPr="00010206">
        <w:rPr>
          <w:rFonts w:ascii="TH SarabunPSK" w:eastAsia="Calibri" w:hAnsi="TH SarabunPSK" w:cs="TH SarabunPSK"/>
          <w:color w:val="000000"/>
        </w:rPr>
        <w:t>quidelines</w:t>
      </w:r>
      <w:proofErr w:type="spellEnd"/>
      <w:r w:rsidRPr="00010206">
        <w:rPr>
          <w:rFonts w:ascii="TH SarabunPSK" w:eastAsia="Calibri" w:hAnsi="TH SarabunPSK" w:cs="TH SarabunPSK"/>
          <w:color w:val="000000"/>
        </w:rPr>
        <w:t xml:space="preserve"> for promoting teaching professional training courses by applying social </w:t>
      </w:r>
      <w:proofErr w:type="gramStart"/>
      <w:r w:rsidRPr="00010206">
        <w:rPr>
          <w:rFonts w:ascii="TH SarabunPSK" w:eastAsia="Calibri" w:hAnsi="TH SarabunPSK" w:cs="TH SarabunPSK"/>
          <w:color w:val="000000"/>
        </w:rPr>
        <w:t>media</w:t>
      </w:r>
      <w:r w:rsidR="00EA43F9">
        <w:rPr>
          <w:rFonts w:ascii="TH SarabunPSK" w:eastAsia="Calibri" w:hAnsi="TH SarabunPSK" w:cs="TH SarabunPSK"/>
          <w:color w:val="000000"/>
        </w:rPr>
        <w:t xml:space="preserve"> ;</w:t>
      </w:r>
      <w:proofErr w:type="gramEnd"/>
      <w:r w:rsidRPr="00010206">
        <w:rPr>
          <w:rFonts w:ascii="TH SarabunPSK" w:eastAsia="Calibri" w:hAnsi="TH SarabunPSK" w:cs="TH SarabunPSK"/>
          <w:color w:val="000000"/>
        </w:rPr>
        <w:t xml:space="preserve"> </w:t>
      </w:r>
      <w:r w:rsidR="00EA43F9">
        <w:rPr>
          <w:rFonts w:ascii="TH SarabunPSK" w:eastAsia="Calibri" w:hAnsi="TH SarabunPSK" w:cs="TH SarabunPSK"/>
          <w:color w:val="000000"/>
        </w:rPr>
        <w:t>(</w:t>
      </w:r>
      <w:r w:rsidRPr="00010206">
        <w:rPr>
          <w:rFonts w:ascii="TH SarabunPSK" w:eastAsia="Calibri" w:hAnsi="TH SarabunPSK" w:cs="TH SarabunPSK"/>
          <w:color w:val="000000"/>
        </w:rPr>
        <w:t>2</w:t>
      </w:r>
      <w:r w:rsidRPr="00010206">
        <w:rPr>
          <w:rFonts w:ascii="TH SarabunPSK" w:eastAsia="Calibri" w:hAnsi="TH SarabunPSK" w:cs="TH SarabunPSK"/>
          <w:color w:val="000000"/>
          <w:cs/>
        </w:rPr>
        <w:t xml:space="preserve">) </w:t>
      </w:r>
      <w:r w:rsidRPr="00010206">
        <w:rPr>
          <w:rFonts w:ascii="TH SarabunPSK" w:eastAsia="Calibri" w:hAnsi="TH SarabunPSK" w:cs="TH SarabunPSK"/>
          <w:color w:val="000000"/>
        </w:rPr>
        <w:t>to develop media for public relations of the training courses</w:t>
      </w:r>
      <w:r w:rsidR="00EA43F9">
        <w:rPr>
          <w:rFonts w:ascii="TH SarabunPSK" w:eastAsia="Calibri" w:hAnsi="TH SarabunPSK" w:cs="TH SarabunPSK"/>
          <w:color w:val="000000"/>
        </w:rPr>
        <w:t xml:space="preserve"> ;</w:t>
      </w:r>
      <w:r w:rsidRPr="00010206">
        <w:rPr>
          <w:rFonts w:ascii="TH SarabunPSK" w:eastAsia="Calibri" w:hAnsi="TH SarabunPSK" w:cs="TH SarabunPSK"/>
          <w:color w:val="000000"/>
        </w:rPr>
        <w:t xml:space="preserve"> and </w:t>
      </w:r>
      <w:r w:rsidR="00EA43F9">
        <w:rPr>
          <w:rFonts w:ascii="TH SarabunPSK" w:eastAsia="Calibri" w:hAnsi="TH SarabunPSK" w:cs="TH SarabunPSK"/>
          <w:color w:val="000000"/>
        </w:rPr>
        <w:t>(</w:t>
      </w:r>
      <w:r w:rsidRPr="00010206">
        <w:rPr>
          <w:rFonts w:ascii="TH SarabunPSK" w:eastAsia="Calibri" w:hAnsi="TH SarabunPSK" w:cs="TH SarabunPSK"/>
          <w:color w:val="000000"/>
        </w:rPr>
        <w:t>3</w:t>
      </w:r>
      <w:r w:rsidRPr="00010206">
        <w:rPr>
          <w:rFonts w:ascii="TH SarabunPSK" w:eastAsia="Calibri" w:hAnsi="TH SarabunPSK" w:cs="TH SarabunPSK"/>
          <w:color w:val="000000"/>
          <w:cs/>
        </w:rPr>
        <w:t xml:space="preserve">) </w:t>
      </w:r>
      <w:r w:rsidRPr="00010206">
        <w:rPr>
          <w:rFonts w:ascii="TH SarabunPSK" w:eastAsia="Calibri" w:hAnsi="TH SarabunPSK" w:cs="TH SarabunPSK"/>
          <w:color w:val="000000"/>
        </w:rPr>
        <w:t>to assess the results of using the media for public relations of the training courses</w:t>
      </w:r>
      <w:r w:rsidRPr="00010206">
        <w:rPr>
          <w:rFonts w:ascii="TH SarabunPSK" w:eastAsia="Calibri" w:hAnsi="TH SarabunPSK" w:cs="TH SarabunPSK"/>
          <w:color w:val="000000"/>
          <w:cs/>
        </w:rPr>
        <w:t xml:space="preserve">. </w:t>
      </w:r>
      <w:r w:rsidRPr="00010206">
        <w:rPr>
          <w:rFonts w:ascii="TH SarabunPSK" w:eastAsia="Calibri" w:hAnsi="TH SarabunPSK" w:cs="TH SarabunPSK"/>
          <w:color w:val="000000"/>
        </w:rPr>
        <w:t xml:space="preserve">The target population was two hundred teachers who attended the teaching professional training courses of the Community ICT Learning Center in 2018. The instrument was media for public relations of the teaching professional training courses with photos and </w:t>
      </w:r>
      <w:proofErr w:type="spellStart"/>
      <w:r w:rsidRPr="00010206">
        <w:rPr>
          <w:rFonts w:ascii="TH SarabunPSK" w:eastAsia="Calibri" w:hAnsi="TH SarabunPSK" w:cs="TH SarabunPSK"/>
          <w:color w:val="000000"/>
        </w:rPr>
        <w:t>vedio</w:t>
      </w:r>
      <w:proofErr w:type="spellEnd"/>
      <w:r w:rsidRPr="00010206">
        <w:rPr>
          <w:rFonts w:ascii="TH SarabunPSK" w:eastAsia="Calibri" w:hAnsi="TH SarabunPSK" w:cs="TH SarabunPSK"/>
          <w:color w:val="000000"/>
        </w:rPr>
        <w:t>. The statistics used were the percentage, mean and standard deviation.</w:t>
      </w: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rPr>
      </w:pPr>
      <w:r w:rsidRPr="00010206">
        <w:rPr>
          <w:rFonts w:ascii="TH SarabunPSK" w:eastAsia="Calibri" w:hAnsi="TH SarabunPSK" w:cs="TH SarabunPSK"/>
          <w:color w:val="000000"/>
        </w:rPr>
        <w:tab/>
      </w:r>
      <w:r w:rsidR="007D4996">
        <w:rPr>
          <w:rFonts w:ascii="TH SarabunPSK" w:hAnsi="TH SarabunPSK" w:cs="TH SarabunPSK"/>
          <w:color w:val="000000"/>
        </w:rPr>
        <w:t>The Results of R</w:t>
      </w:r>
      <w:r w:rsidR="007D4996" w:rsidRPr="00756D21">
        <w:rPr>
          <w:rFonts w:ascii="TH SarabunPSK" w:hAnsi="TH SarabunPSK" w:cs="TH SarabunPSK"/>
          <w:color w:val="000000"/>
        </w:rPr>
        <w:t xml:space="preserve">esearch were as </w:t>
      </w:r>
      <w:proofErr w:type="gramStart"/>
      <w:r w:rsidR="007D4996" w:rsidRPr="00756D21">
        <w:rPr>
          <w:rFonts w:ascii="TH SarabunPSK" w:hAnsi="TH SarabunPSK" w:cs="TH SarabunPSK"/>
          <w:color w:val="000000"/>
        </w:rPr>
        <w:t>follows</w:t>
      </w:r>
      <w:r w:rsidR="007D4996">
        <w:rPr>
          <w:rFonts w:ascii="TH SarabunPSK" w:hAnsi="TH SarabunPSK" w:cs="TH SarabunPSK"/>
          <w:color w:val="000000"/>
        </w:rPr>
        <w:t xml:space="preserve"> </w:t>
      </w:r>
      <w:r w:rsidR="007D4996" w:rsidRPr="00756D21">
        <w:rPr>
          <w:rFonts w:ascii="TH SarabunPSK" w:hAnsi="TH SarabunPSK" w:cs="TH SarabunPSK"/>
          <w:color w:val="000000"/>
        </w:rPr>
        <w:t>:</w:t>
      </w:r>
      <w:proofErr w:type="gramEnd"/>
      <w:r w:rsidR="007D4996">
        <w:rPr>
          <w:rFonts w:ascii="TH SarabunPSK" w:hAnsi="TH SarabunPSK" w:cs="TH SarabunPSK"/>
          <w:color w:val="000000"/>
        </w:rPr>
        <w:t xml:space="preserve"> </w:t>
      </w:r>
      <w:r w:rsidR="007D4996">
        <w:rPr>
          <w:rFonts w:ascii="TH SarabunPSK" w:hAnsi="TH SarabunPSK" w:cs="TH SarabunPSK"/>
          <w:color w:val="000000"/>
        </w:rPr>
        <w:t>(</w:t>
      </w:r>
      <w:r w:rsidRPr="00010206">
        <w:rPr>
          <w:rFonts w:ascii="TH SarabunPSK" w:eastAsia="Calibri" w:hAnsi="TH SarabunPSK" w:cs="TH SarabunPSK"/>
          <w:color w:val="000000"/>
          <w:cs/>
        </w:rPr>
        <w:t>1</w:t>
      </w:r>
      <w:r w:rsidRPr="00010206">
        <w:rPr>
          <w:rFonts w:ascii="TH SarabunPSK" w:eastAsia="Calibri" w:hAnsi="TH SarabunPSK" w:cs="TH SarabunPSK"/>
          <w:color w:val="000000"/>
        </w:rPr>
        <w:t xml:space="preserve">) The study showed that the </w:t>
      </w:r>
      <w:proofErr w:type="spellStart"/>
      <w:r w:rsidRPr="00010206">
        <w:rPr>
          <w:rFonts w:ascii="TH SarabunPSK" w:eastAsia="Calibri" w:hAnsi="TH SarabunPSK" w:cs="TH SarabunPSK"/>
          <w:color w:val="000000"/>
        </w:rPr>
        <w:t>quidelines</w:t>
      </w:r>
      <w:proofErr w:type="spellEnd"/>
      <w:r w:rsidRPr="00010206">
        <w:rPr>
          <w:rFonts w:ascii="TH SarabunPSK" w:eastAsia="Calibri" w:hAnsi="TH SarabunPSK" w:cs="TH SarabunPSK"/>
          <w:color w:val="000000"/>
        </w:rPr>
        <w:t xml:space="preserve"> for promoting the teaching professional training community </w:t>
      </w:r>
      <w:proofErr w:type="spellStart"/>
      <w:r w:rsidRPr="00010206">
        <w:rPr>
          <w:rFonts w:ascii="TH SarabunPSK" w:eastAsia="Calibri" w:hAnsi="TH SarabunPSK" w:cs="TH SarabunPSK"/>
          <w:color w:val="000000"/>
        </w:rPr>
        <w:t>concisted</w:t>
      </w:r>
      <w:proofErr w:type="spellEnd"/>
      <w:r w:rsidRPr="00010206">
        <w:rPr>
          <w:rFonts w:ascii="TH SarabunPSK" w:eastAsia="Calibri" w:hAnsi="TH SarabunPSK" w:cs="TH SarabunPSK"/>
          <w:color w:val="000000"/>
        </w:rPr>
        <w:t xml:space="preserve"> of </w:t>
      </w:r>
      <w:r w:rsidR="007D4996">
        <w:rPr>
          <w:rFonts w:ascii="TH SarabunPSK" w:eastAsia="Calibri" w:hAnsi="TH SarabunPSK" w:cs="TH SarabunPSK"/>
          <w:color w:val="000000"/>
        </w:rPr>
        <w:t>(1.</w:t>
      </w:r>
      <w:r w:rsidRPr="00010206">
        <w:rPr>
          <w:rFonts w:ascii="TH SarabunPSK" w:eastAsia="Calibri" w:hAnsi="TH SarabunPSK" w:cs="TH SarabunPSK"/>
          <w:color w:val="000000"/>
        </w:rPr>
        <w:t>1</w:t>
      </w:r>
      <w:r w:rsidRPr="00010206">
        <w:rPr>
          <w:rFonts w:ascii="TH SarabunPSK" w:eastAsia="Calibri" w:hAnsi="TH SarabunPSK" w:cs="TH SarabunPSK"/>
          <w:color w:val="000000"/>
          <w:cs/>
        </w:rPr>
        <w:t xml:space="preserve">) </w:t>
      </w:r>
      <w:r w:rsidRPr="00010206">
        <w:rPr>
          <w:rFonts w:ascii="TH SarabunPSK" w:eastAsia="Calibri" w:hAnsi="TH SarabunPSK" w:cs="TH SarabunPSK"/>
          <w:color w:val="000000"/>
        </w:rPr>
        <w:t xml:space="preserve">two training courses, </w:t>
      </w:r>
      <w:r w:rsidR="007D4996">
        <w:rPr>
          <w:rFonts w:ascii="TH SarabunPSK" w:eastAsia="Calibri" w:hAnsi="TH SarabunPSK" w:cs="TH SarabunPSK"/>
          <w:color w:val="000000"/>
        </w:rPr>
        <w:t>(1.</w:t>
      </w:r>
      <w:r w:rsidRPr="00010206">
        <w:rPr>
          <w:rFonts w:ascii="TH SarabunPSK" w:eastAsia="Calibri" w:hAnsi="TH SarabunPSK" w:cs="TH SarabunPSK"/>
          <w:color w:val="000000"/>
        </w:rPr>
        <w:t>2</w:t>
      </w:r>
      <w:r w:rsidRPr="00010206">
        <w:rPr>
          <w:rFonts w:ascii="TH SarabunPSK" w:eastAsia="Calibri" w:hAnsi="TH SarabunPSK" w:cs="TH SarabunPSK"/>
          <w:color w:val="000000"/>
          <w:cs/>
        </w:rPr>
        <w:t xml:space="preserve">) </w:t>
      </w:r>
      <w:r w:rsidRPr="00010206">
        <w:rPr>
          <w:rFonts w:ascii="TH SarabunPSK" w:eastAsia="Calibri" w:hAnsi="TH SarabunPSK" w:cs="TH SarabunPSK"/>
          <w:color w:val="000000"/>
        </w:rPr>
        <w:t xml:space="preserve">media for public </w:t>
      </w:r>
      <w:proofErr w:type="spellStart"/>
      <w:r w:rsidRPr="00010206">
        <w:rPr>
          <w:rFonts w:ascii="TH SarabunPSK" w:eastAsia="Calibri" w:hAnsi="TH SarabunPSK" w:cs="TH SarabunPSK"/>
          <w:color w:val="000000"/>
        </w:rPr>
        <w:t>ralations</w:t>
      </w:r>
      <w:proofErr w:type="spellEnd"/>
      <w:r w:rsidRPr="00010206">
        <w:rPr>
          <w:rFonts w:ascii="TH SarabunPSK" w:eastAsia="Calibri" w:hAnsi="TH SarabunPSK" w:cs="TH SarabunPSK"/>
          <w:color w:val="000000"/>
        </w:rPr>
        <w:t xml:space="preserve"> with photos and </w:t>
      </w:r>
      <w:proofErr w:type="spellStart"/>
      <w:r w:rsidRPr="00010206">
        <w:rPr>
          <w:rFonts w:ascii="TH SarabunPSK" w:eastAsia="Calibri" w:hAnsi="TH SarabunPSK" w:cs="TH SarabunPSK"/>
          <w:color w:val="000000"/>
        </w:rPr>
        <w:t>vedio</w:t>
      </w:r>
      <w:proofErr w:type="spellEnd"/>
      <w:r w:rsidRPr="00010206">
        <w:rPr>
          <w:rFonts w:ascii="TH SarabunPSK" w:eastAsia="Calibri" w:hAnsi="TH SarabunPSK" w:cs="TH SarabunPSK"/>
          <w:color w:val="000000"/>
        </w:rPr>
        <w:t xml:space="preserve">, </w:t>
      </w:r>
      <w:r w:rsidR="007D4996">
        <w:rPr>
          <w:rFonts w:ascii="TH SarabunPSK" w:eastAsia="Calibri" w:hAnsi="TH SarabunPSK" w:cs="TH SarabunPSK"/>
          <w:color w:val="000000"/>
        </w:rPr>
        <w:t>(1.</w:t>
      </w:r>
      <w:r w:rsidRPr="00010206">
        <w:rPr>
          <w:rFonts w:ascii="TH SarabunPSK" w:eastAsia="Calibri" w:hAnsi="TH SarabunPSK" w:cs="TH SarabunPSK"/>
          <w:color w:val="000000"/>
        </w:rPr>
        <w:t>3</w:t>
      </w:r>
      <w:r w:rsidRPr="00010206">
        <w:rPr>
          <w:rFonts w:ascii="TH SarabunPSK" w:eastAsia="Calibri" w:hAnsi="TH SarabunPSK" w:cs="TH SarabunPSK"/>
          <w:color w:val="000000"/>
          <w:cs/>
        </w:rPr>
        <w:t xml:space="preserve">) </w:t>
      </w:r>
      <w:r w:rsidRPr="00010206">
        <w:rPr>
          <w:rFonts w:ascii="TH SarabunPSK" w:eastAsia="Calibri" w:hAnsi="TH SarabunPSK" w:cs="TH SarabunPSK"/>
          <w:color w:val="000000"/>
        </w:rPr>
        <w:t xml:space="preserve">three steps of public relations process: target group, media design and development for public relations and method for promotion, 4 two communication channels: </w:t>
      </w:r>
      <w:proofErr w:type="spellStart"/>
      <w:r w:rsidRPr="00010206">
        <w:rPr>
          <w:rFonts w:ascii="TH SarabunPSK" w:eastAsia="Calibri" w:hAnsi="TH SarabunPSK" w:cs="TH SarabunPSK"/>
          <w:color w:val="000000"/>
        </w:rPr>
        <w:t>facebook</w:t>
      </w:r>
      <w:proofErr w:type="spellEnd"/>
      <w:r w:rsidRPr="00010206">
        <w:rPr>
          <w:rFonts w:ascii="TH SarabunPSK" w:eastAsia="Calibri" w:hAnsi="TH SarabunPSK" w:cs="TH SarabunPSK"/>
          <w:color w:val="000000"/>
        </w:rPr>
        <w:t xml:space="preserve"> and line, and 5 five indicators. The overall opinion of the experts toward the appropriateness of the </w:t>
      </w:r>
      <w:proofErr w:type="spellStart"/>
      <w:r w:rsidRPr="00010206">
        <w:rPr>
          <w:rFonts w:ascii="TH SarabunPSK" w:eastAsia="Calibri" w:hAnsi="TH SarabunPSK" w:cs="TH SarabunPSK"/>
          <w:color w:val="000000"/>
        </w:rPr>
        <w:t>quidelines</w:t>
      </w:r>
      <w:proofErr w:type="spellEnd"/>
      <w:r w:rsidRPr="00010206">
        <w:rPr>
          <w:rFonts w:ascii="TH SarabunPSK" w:eastAsia="Calibri" w:hAnsi="TH SarabunPSK" w:cs="TH SarabunPSK"/>
          <w:color w:val="000000"/>
        </w:rPr>
        <w:t xml:space="preserve"> was at the highest level</w:t>
      </w:r>
      <w:r w:rsidR="007D4996">
        <w:rPr>
          <w:rFonts w:ascii="TH SarabunPSK" w:eastAsia="Calibri" w:hAnsi="TH SarabunPSK" w:cs="TH SarabunPSK"/>
          <w:color w:val="000000"/>
        </w:rPr>
        <w:t>;</w:t>
      </w:r>
      <w:r w:rsidRPr="00010206">
        <w:rPr>
          <w:rFonts w:ascii="TH SarabunPSK" w:eastAsia="Calibri" w:hAnsi="TH SarabunPSK" w:cs="TH SarabunPSK"/>
          <w:color w:val="000000"/>
        </w:rPr>
        <w:t xml:space="preserve"> </w:t>
      </w:r>
      <w:r w:rsidR="007D4996">
        <w:rPr>
          <w:rFonts w:ascii="TH SarabunPSK" w:eastAsia="Calibri" w:hAnsi="TH SarabunPSK" w:cs="TH SarabunPSK"/>
          <w:color w:val="000000"/>
        </w:rPr>
        <w:t>(</w:t>
      </w:r>
      <w:r w:rsidRPr="00010206">
        <w:rPr>
          <w:rFonts w:ascii="TH SarabunPSK" w:eastAsia="Calibri" w:hAnsi="TH SarabunPSK" w:cs="TH SarabunPSK"/>
          <w:color w:val="000000"/>
        </w:rPr>
        <w:t>2</w:t>
      </w:r>
      <w:r w:rsidRPr="00010206">
        <w:rPr>
          <w:rFonts w:ascii="TH SarabunPSK" w:eastAsia="Calibri" w:hAnsi="TH SarabunPSK" w:cs="TH SarabunPSK"/>
          <w:color w:val="000000"/>
          <w:cs/>
        </w:rPr>
        <w:t>)</w:t>
      </w:r>
      <w:r w:rsidRPr="00010206">
        <w:rPr>
          <w:rFonts w:ascii="TH SarabunPSK" w:eastAsia="Calibri" w:hAnsi="TH SarabunPSK" w:cs="TH SarabunPSK"/>
          <w:color w:val="000000"/>
        </w:rPr>
        <w:t xml:space="preserve"> The overall opinion of the expert toward the</w:t>
      </w:r>
      <w:r>
        <w:rPr>
          <w:rFonts w:ascii="TH SarabunPSK" w:eastAsia="Calibri" w:hAnsi="TH SarabunPSK" w:cs="TH SarabunPSK"/>
          <w:color w:val="000000"/>
        </w:rPr>
        <w:t xml:space="preserve"> </w:t>
      </w:r>
      <w:r w:rsidRPr="00010206">
        <w:rPr>
          <w:rFonts w:ascii="TH SarabunPSK" w:eastAsia="Calibri" w:hAnsi="TH SarabunPSK" w:cs="TH SarabunPSK"/>
          <w:color w:val="000000"/>
        </w:rPr>
        <w:t>appropriateness of the media for public relations of the teaching training courses was at the highest level</w:t>
      </w:r>
      <w:r w:rsidR="00EA43F9">
        <w:rPr>
          <w:rFonts w:ascii="TH SarabunPSK" w:eastAsia="Calibri" w:hAnsi="TH SarabunPSK" w:cs="TH SarabunPSK"/>
          <w:color w:val="000000"/>
        </w:rPr>
        <w:t xml:space="preserve"> and </w:t>
      </w:r>
      <w:r w:rsidR="007D4996">
        <w:rPr>
          <w:rFonts w:ascii="TH SarabunPSK" w:eastAsia="Calibri" w:hAnsi="TH SarabunPSK" w:cs="TH SarabunPSK"/>
          <w:color w:val="000000"/>
        </w:rPr>
        <w:t>(</w:t>
      </w:r>
      <w:r w:rsidRPr="00010206">
        <w:rPr>
          <w:rFonts w:ascii="TH SarabunPSK" w:eastAsia="Calibri" w:hAnsi="TH SarabunPSK" w:cs="TH SarabunPSK"/>
          <w:color w:val="000000"/>
        </w:rPr>
        <w:t>3</w:t>
      </w:r>
      <w:r w:rsidRPr="00010206">
        <w:rPr>
          <w:rFonts w:ascii="TH SarabunPSK" w:eastAsia="Calibri" w:hAnsi="TH SarabunPSK" w:cs="TH SarabunPSK"/>
          <w:color w:val="000000"/>
          <w:cs/>
        </w:rPr>
        <w:t>)</w:t>
      </w:r>
      <w:r w:rsidRPr="00010206">
        <w:rPr>
          <w:rFonts w:ascii="TH SarabunPSK" w:eastAsia="Calibri" w:hAnsi="TH SarabunPSK" w:cs="TH SarabunPSK"/>
          <w:color w:val="000000"/>
        </w:rPr>
        <w:t xml:space="preserve"> The overall satisfaction of the trainees with the media for public relation of the teaching training courses was at the highest level.</w:t>
      </w:r>
    </w:p>
    <w:p w:rsid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spacing w:val="-4"/>
        </w:rPr>
      </w:pPr>
    </w:p>
    <w:p w:rsidR="004740B8" w:rsidRDefault="004740B8"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spacing w:val="-4"/>
        </w:rPr>
      </w:pPr>
    </w:p>
    <w:p w:rsidR="004740B8" w:rsidRPr="00010206" w:rsidRDefault="004740B8"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thaiDistribute"/>
        <w:rPr>
          <w:rFonts w:ascii="TH SarabunPSK" w:eastAsia="Calibri" w:hAnsi="TH SarabunPSK" w:cs="TH SarabunPSK"/>
          <w:color w:val="000000"/>
          <w:spacing w:val="-4"/>
        </w:rPr>
      </w:pPr>
    </w:p>
    <w:p w:rsidR="00010206" w:rsidRPr="00010206" w:rsidRDefault="00010206"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jc w:val="left"/>
        <w:rPr>
          <w:rFonts w:ascii="TH SarabunPSK" w:eastAsia="Calibri" w:hAnsi="TH SarabunPSK" w:cs="TH SarabunPSK"/>
          <w:color w:val="000000"/>
        </w:rPr>
      </w:pPr>
      <w:proofErr w:type="gramStart"/>
      <w:r w:rsidRPr="00010206">
        <w:rPr>
          <w:rFonts w:ascii="TH SarabunPSK" w:eastAsia="Calibri" w:hAnsi="TH SarabunPSK" w:cs="TH SarabunPSK"/>
          <w:b/>
          <w:bCs/>
          <w:color w:val="000000"/>
        </w:rPr>
        <w:t>Keywords</w:t>
      </w:r>
      <w:r w:rsidR="004740B8">
        <w:rPr>
          <w:rFonts w:ascii="TH SarabunPSK" w:eastAsia="Calibri" w:hAnsi="TH SarabunPSK" w:cs="TH SarabunPSK"/>
          <w:b/>
          <w:bCs/>
          <w:color w:val="000000"/>
        </w:rPr>
        <w:t xml:space="preserve"> </w:t>
      </w:r>
      <w:r w:rsidRPr="00010206">
        <w:rPr>
          <w:rFonts w:ascii="TH SarabunPSK" w:eastAsia="Calibri" w:hAnsi="TH SarabunPSK" w:cs="TH SarabunPSK"/>
          <w:color w:val="000000"/>
        </w:rPr>
        <w:t>:</w:t>
      </w:r>
      <w:proofErr w:type="gramEnd"/>
      <w:r w:rsidRPr="00010206">
        <w:rPr>
          <w:rFonts w:ascii="TH SarabunPSK" w:eastAsia="Calibri" w:hAnsi="TH SarabunPSK" w:cs="TH SarabunPSK"/>
          <w:color w:val="000000"/>
        </w:rPr>
        <w:tab/>
      </w:r>
      <w:r w:rsidRPr="00010206">
        <w:rPr>
          <w:rFonts w:ascii="TH SarabunPSK" w:eastAsia="Angsana New" w:hAnsi="TH SarabunPSK" w:cs="TH SarabunPSK"/>
          <w:color w:val="000000"/>
        </w:rPr>
        <w:t xml:space="preserve"> </w:t>
      </w:r>
      <w:r w:rsidRPr="00010206">
        <w:rPr>
          <w:rFonts w:ascii="TH SarabunPSK" w:eastAsia="Calibri" w:hAnsi="TH SarabunPSK" w:cs="TH SarabunPSK"/>
          <w:color w:val="000000"/>
        </w:rPr>
        <w:t>Social media, Media for Public Relations, Teacher Training Course, Teaching Professional Community</w:t>
      </w:r>
    </w:p>
    <w:p w:rsidR="000C3F63" w:rsidRPr="00010206" w:rsidRDefault="000C3F63"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spacing w:val="-4"/>
        </w:rPr>
      </w:pPr>
    </w:p>
    <w:p w:rsidR="000C3F63" w:rsidRPr="00010206" w:rsidRDefault="000C3F63"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color w:val="000000"/>
        </w:rPr>
      </w:pPr>
      <w:r w:rsidRPr="00010206">
        <w:rPr>
          <w:rFonts w:ascii="TH SarabunPSK" w:hAnsi="TH SarabunPSK" w:cs="TH SarabunPSK"/>
          <w:color w:val="000000"/>
        </w:rPr>
        <w:tab/>
      </w:r>
      <w:r w:rsidRPr="00010206">
        <w:rPr>
          <w:rFonts w:ascii="TH SarabunPSK" w:hAnsi="TH SarabunPSK" w:cs="TH SarabunPSK"/>
          <w:color w:val="000000"/>
        </w:rPr>
        <w:tab/>
      </w: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r w:rsidRPr="00010206">
        <w:rPr>
          <w:rFonts w:ascii="TH SarabunPSK" w:hAnsi="TH SarabunPSK" w:cs="TH SarabunPSK"/>
          <w:color w:val="000000"/>
          <w:sz w:val="32"/>
          <w:szCs w:val="32"/>
        </w:rPr>
        <w:tab/>
      </w:r>
      <w:r w:rsidRPr="00010206">
        <w:rPr>
          <w:rFonts w:ascii="TH SarabunPSK" w:hAnsi="TH SarabunPSK" w:cs="TH SarabunPSK"/>
          <w:color w:val="000000"/>
          <w:sz w:val="32"/>
          <w:szCs w:val="32"/>
          <w:cs/>
        </w:rPr>
        <w:t xml:space="preserve"> </w:t>
      </w: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FE74DD" w:rsidRPr="00010206" w:rsidRDefault="00FE74DD"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bookmarkStart w:id="0" w:name="_GoBack"/>
      <w:bookmarkEnd w:id="0"/>
    </w:p>
    <w:p w:rsidR="00435A2B" w:rsidRPr="00010206" w:rsidRDefault="00435A2B"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35A2B" w:rsidRPr="00010206" w:rsidRDefault="00435A2B"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35A2B" w:rsidRPr="00010206" w:rsidRDefault="00435A2B"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35A2B" w:rsidRDefault="00435A2B"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4740B8" w:rsidRDefault="004740B8"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p>
    <w:p w:rsidR="000C3F63" w:rsidRPr="00010206" w:rsidRDefault="000C3F63" w:rsidP="00010206">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76" w:lineRule="auto"/>
        <w:rPr>
          <w:rFonts w:ascii="TH SarabunPSK" w:hAnsi="TH SarabunPSK" w:cs="TH SarabunPSK"/>
          <w:color w:val="000000"/>
          <w:sz w:val="32"/>
          <w:szCs w:val="32"/>
        </w:rPr>
      </w:pPr>
      <w:r w:rsidRPr="00010206">
        <w:rPr>
          <w:rFonts w:ascii="TH SarabunPSK" w:hAnsi="TH SarabunPSK" w:cs="TH SarabunPSK"/>
          <w:color w:val="000000"/>
          <w:sz w:val="32"/>
          <w:szCs w:val="32"/>
        </w:rPr>
        <w:tab/>
      </w:r>
    </w:p>
    <w:p w:rsidR="000C3F63" w:rsidRPr="00756D21" w:rsidRDefault="00FE74DD" w:rsidP="00010206">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276" w:lineRule="auto"/>
        <w:rPr>
          <w:rFonts w:ascii="TH SarabunPSK" w:hAnsi="TH SarabunPSK" w:cs="TH SarabunPSK"/>
          <w:color w:val="000000"/>
        </w:rPr>
      </w:pPr>
      <w:r w:rsidRPr="00010206">
        <w:rPr>
          <w:rFonts w:ascii="TH SarabunPSK" w:hAnsi="TH SarabunPSK" w:cs="TH SarabunPSK"/>
        </w:rPr>
        <w:t>__________________________________________</w:t>
      </w:r>
      <w:r w:rsidRPr="00FE74DD">
        <w:rPr>
          <w:rFonts w:ascii="TH SarabunPSK" w:hAnsi="TH SarabunPSK" w:cs="TH SarabunPSK"/>
        </w:rPr>
        <w:t>_________________Major Advisor</w:t>
      </w:r>
    </w:p>
    <w:sectPr w:rsidR="000C3F63" w:rsidRPr="00756D21" w:rsidSect="00756D21">
      <w:headerReference w:type="even" r:id="rId9"/>
      <w:headerReference w:type="default" r:id="rId10"/>
      <w:headerReference w:type="first" r:id="rId11"/>
      <w:pgSz w:w="11906" w:h="16838" w:code="9"/>
      <w:pgMar w:top="2160" w:right="1440" w:bottom="1440" w:left="2160" w:header="1440" w:footer="144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67" w:rsidRDefault="00991867">
      <w:r>
        <w:separator/>
      </w:r>
    </w:p>
  </w:endnote>
  <w:endnote w:type="continuationSeparator" w:id="0">
    <w:p w:rsidR="00991867" w:rsidRDefault="0099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67" w:rsidRDefault="00991867">
      <w:r>
        <w:separator/>
      </w:r>
    </w:p>
  </w:footnote>
  <w:footnote w:type="continuationSeparator" w:id="0">
    <w:p w:rsidR="00991867" w:rsidRDefault="0099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7606"/>
      <w:docPartObj>
        <w:docPartGallery w:val="Page Numbers (Top of Page)"/>
        <w:docPartUnique/>
      </w:docPartObj>
    </w:sdtPr>
    <w:sdtEndPr/>
    <w:sdtContent>
      <w:p w:rsidR="000B711A" w:rsidRDefault="007A0031">
        <w:pPr>
          <w:pStyle w:val="a4"/>
          <w:jc w:val="center"/>
        </w:pPr>
        <w:r w:rsidRPr="000B711A">
          <w:rPr>
            <w:rFonts w:ascii="TH SarabunPSK" w:hAnsi="TH SarabunPSK" w:cs="TH SarabunPSK"/>
          </w:rPr>
          <w:fldChar w:fldCharType="begin"/>
        </w:r>
        <w:r w:rsidR="000B711A" w:rsidRPr="000B711A">
          <w:rPr>
            <w:rFonts w:ascii="TH SarabunPSK" w:hAnsi="TH SarabunPSK" w:cs="TH SarabunPSK"/>
          </w:rPr>
          <w:instrText xml:space="preserve"> PAGE   \* MERGEFORMAT </w:instrText>
        </w:r>
        <w:r w:rsidRPr="000B711A">
          <w:rPr>
            <w:rFonts w:ascii="TH SarabunPSK" w:hAnsi="TH SarabunPSK" w:cs="TH SarabunPSK"/>
          </w:rPr>
          <w:fldChar w:fldCharType="separate"/>
        </w:r>
        <w:r w:rsidR="00EA43F9" w:rsidRPr="00EA43F9">
          <w:rPr>
            <w:rFonts w:ascii="TH SarabunPSK" w:hAnsi="TH SarabunPSK" w:cs="TH SarabunPSK"/>
            <w:noProof/>
            <w:cs/>
            <w:lang w:val="th-TH"/>
          </w:rPr>
          <w:t>ฉ</w:t>
        </w:r>
        <w:r w:rsidRPr="000B711A">
          <w:rPr>
            <w:rFonts w:ascii="TH SarabunPSK" w:hAnsi="TH SarabunPSK" w:cs="TH SarabunPSK"/>
          </w:rPr>
          <w:fldChar w:fldCharType="end"/>
        </w:r>
      </w:p>
    </w:sdtContent>
  </w:sdt>
  <w:p w:rsidR="00F562C1" w:rsidRPr="000B711A" w:rsidRDefault="00F562C1" w:rsidP="000B711A">
    <w:pPr>
      <w:pStyle w:val="a4"/>
      <w:ind w:right="360"/>
      <w:jc w:val="center"/>
      <w:rPr>
        <w:rFonts w:ascii="TH SarabunPSK" w:hAnsi="TH SarabunPSK" w:cs="TH SarabunP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rPr>
      <w:id w:val="-167176262"/>
      <w:docPartObj>
        <w:docPartGallery w:val="Page Numbers (Top of Page)"/>
        <w:docPartUnique/>
      </w:docPartObj>
    </w:sdtPr>
    <w:sdtEndPr/>
    <w:sdtContent>
      <w:p w:rsidR="00F562C1" w:rsidRPr="00756D21" w:rsidRDefault="00756D21" w:rsidP="00756D21">
        <w:pPr>
          <w:pStyle w:val="a4"/>
          <w:jc w:val="center"/>
          <w:rPr>
            <w:rFonts w:ascii="TH SarabunPSK" w:hAnsi="TH SarabunPSK" w:cs="TH SarabunPSK"/>
          </w:rPr>
        </w:pPr>
        <w:r w:rsidRPr="00756D21">
          <w:rPr>
            <w:rFonts w:ascii="TH SarabunPSK" w:hAnsi="TH SarabunPSK" w:cs="TH SarabunPSK"/>
          </w:rPr>
          <w:fldChar w:fldCharType="begin"/>
        </w:r>
        <w:r w:rsidRPr="00756D21">
          <w:rPr>
            <w:rFonts w:ascii="TH SarabunPSK" w:hAnsi="TH SarabunPSK" w:cs="TH SarabunPSK"/>
          </w:rPr>
          <w:instrText>PAGE   \* MERGEFORMAT</w:instrText>
        </w:r>
        <w:r w:rsidRPr="00756D21">
          <w:rPr>
            <w:rFonts w:ascii="TH SarabunPSK" w:hAnsi="TH SarabunPSK" w:cs="TH SarabunPSK"/>
          </w:rPr>
          <w:fldChar w:fldCharType="separate"/>
        </w:r>
        <w:r w:rsidR="00EA43F9" w:rsidRPr="00EA43F9">
          <w:rPr>
            <w:rFonts w:ascii="TH SarabunPSK" w:hAnsi="TH SarabunPSK" w:cs="TH SarabunPSK"/>
            <w:noProof/>
            <w:cs/>
            <w:lang w:val="th-TH"/>
          </w:rPr>
          <w:t>จ</w:t>
        </w:r>
        <w:r w:rsidRPr="00756D21">
          <w:rPr>
            <w:rFonts w:ascii="TH SarabunPSK" w:hAnsi="TH SarabunPSK" w:cs="TH SarabunPSK"/>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98959"/>
      <w:docPartObj>
        <w:docPartGallery w:val="Page Numbers (Top of Page)"/>
        <w:docPartUnique/>
      </w:docPartObj>
    </w:sdtPr>
    <w:sdtEndPr/>
    <w:sdtContent>
      <w:p w:rsidR="000B711A" w:rsidRDefault="00756D21" w:rsidP="00756D21">
        <w:pPr>
          <w:pStyle w:val="a4"/>
          <w:jc w:val="center"/>
        </w:pPr>
        <w:r w:rsidRPr="00756D21">
          <w:rPr>
            <w:rFonts w:ascii="TH SarabunPSK" w:hAnsi="TH SarabunPSK" w:cs="TH SarabunPSK"/>
          </w:rPr>
          <w:fldChar w:fldCharType="begin"/>
        </w:r>
        <w:r w:rsidRPr="00756D21">
          <w:rPr>
            <w:rFonts w:ascii="TH SarabunPSK" w:hAnsi="TH SarabunPSK" w:cs="TH SarabunPSK"/>
          </w:rPr>
          <w:instrText>PAGE   \* MERGEFORMAT</w:instrText>
        </w:r>
        <w:r w:rsidRPr="00756D21">
          <w:rPr>
            <w:rFonts w:ascii="TH SarabunPSK" w:hAnsi="TH SarabunPSK" w:cs="TH SarabunPSK"/>
          </w:rPr>
          <w:fldChar w:fldCharType="separate"/>
        </w:r>
        <w:r w:rsidR="007D4996" w:rsidRPr="007D4996">
          <w:rPr>
            <w:rFonts w:ascii="TH SarabunPSK" w:hAnsi="TH SarabunPSK" w:cs="TH SarabunPSK"/>
            <w:noProof/>
            <w:cs/>
            <w:lang w:val="th-TH"/>
          </w:rPr>
          <w:t>ค</w:t>
        </w:r>
        <w:r w:rsidRPr="00756D21">
          <w:rPr>
            <w:rFonts w:ascii="TH SarabunPSK" w:hAnsi="TH SarabunPSK" w:cs="TH SarabunPSK"/>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abstractNum w:abstractNumId="1">
    <w:nsid w:val="3FF84E60"/>
    <w:multiLevelType w:val="hybridMultilevel"/>
    <w:tmpl w:val="C3B6D92C"/>
    <w:lvl w:ilvl="0" w:tplc="2EC0D2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4998107C"/>
    <w:multiLevelType w:val="hybridMultilevel"/>
    <w:tmpl w:val="EB30438C"/>
    <w:lvl w:ilvl="0" w:tplc="9A24BC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9"/>
    <w:rsid w:val="000043D2"/>
    <w:rsid w:val="00010206"/>
    <w:rsid w:val="00011A79"/>
    <w:rsid w:val="000153A5"/>
    <w:rsid w:val="00037D88"/>
    <w:rsid w:val="000755BC"/>
    <w:rsid w:val="000756F5"/>
    <w:rsid w:val="0009406F"/>
    <w:rsid w:val="000A37C7"/>
    <w:rsid w:val="000A758B"/>
    <w:rsid w:val="000B2E95"/>
    <w:rsid w:val="000B711A"/>
    <w:rsid w:val="000C3F63"/>
    <w:rsid w:val="000F148E"/>
    <w:rsid w:val="00105017"/>
    <w:rsid w:val="00112053"/>
    <w:rsid w:val="001215E5"/>
    <w:rsid w:val="00124787"/>
    <w:rsid w:val="00127BEC"/>
    <w:rsid w:val="00147613"/>
    <w:rsid w:val="00150EB7"/>
    <w:rsid w:val="00157044"/>
    <w:rsid w:val="0017002B"/>
    <w:rsid w:val="001752F3"/>
    <w:rsid w:val="001B06F1"/>
    <w:rsid w:val="001B29CA"/>
    <w:rsid w:val="001D01AA"/>
    <w:rsid w:val="001D429A"/>
    <w:rsid w:val="001D72E5"/>
    <w:rsid w:val="001E7838"/>
    <w:rsid w:val="00202F12"/>
    <w:rsid w:val="00206C83"/>
    <w:rsid w:val="00217221"/>
    <w:rsid w:val="00243C77"/>
    <w:rsid w:val="00245221"/>
    <w:rsid w:val="00256F17"/>
    <w:rsid w:val="00276A9A"/>
    <w:rsid w:val="00281E89"/>
    <w:rsid w:val="00297721"/>
    <w:rsid w:val="002A04A9"/>
    <w:rsid w:val="002A429D"/>
    <w:rsid w:val="002B4921"/>
    <w:rsid w:val="002C5C48"/>
    <w:rsid w:val="002E12AE"/>
    <w:rsid w:val="002E3A00"/>
    <w:rsid w:val="002F1FD4"/>
    <w:rsid w:val="00327CDD"/>
    <w:rsid w:val="00331CC2"/>
    <w:rsid w:val="0034309B"/>
    <w:rsid w:val="00360A33"/>
    <w:rsid w:val="003663F6"/>
    <w:rsid w:val="00380BF1"/>
    <w:rsid w:val="003817FA"/>
    <w:rsid w:val="0039412B"/>
    <w:rsid w:val="003A7EB6"/>
    <w:rsid w:val="003B3C70"/>
    <w:rsid w:val="003B4A5C"/>
    <w:rsid w:val="003C18E6"/>
    <w:rsid w:val="003F62C9"/>
    <w:rsid w:val="00415F65"/>
    <w:rsid w:val="004216E9"/>
    <w:rsid w:val="004314AD"/>
    <w:rsid w:val="00432798"/>
    <w:rsid w:val="00435A2B"/>
    <w:rsid w:val="00450434"/>
    <w:rsid w:val="004535EA"/>
    <w:rsid w:val="004549BB"/>
    <w:rsid w:val="00457309"/>
    <w:rsid w:val="00473F4A"/>
    <w:rsid w:val="004740B8"/>
    <w:rsid w:val="00485A62"/>
    <w:rsid w:val="00496FFE"/>
    <w:rsid w:val="004A0EB7"/>
    <w:rsid w:val="004A1AAF"/>
    <w:rsid w:val="004B7FD8"/>
    <w:rsid w:val="004C0CE0"/>
    <w:rsid w:val="004D0B45"/>
    <w:rsid w:val="004D1DA6"/>
    <w:rsid w:val="004F232A"/>
    <w:rsid w:val="00502AE1"/>
    <w:rsid w:val="005065AC"/>
    <w:rsid w:val="005135F5"/>
    <w:rsid w:val="00575486"/>
    <w:rsid w:val="0057752B"/>
    <w:rsid w:val="005869A5"/>
    <w:rsid w:val="005B35F0"/>
    <w:rsid w:val="005C200C"/>
    <w:rsid w:val="005D1417"/>
    <w:rsid w:val="005D3FFA"/>
    <w:rsid w:val="005D5260"/>
    <w:rsid w:val="005D608E"/>
    <w:rsid w:val="005E1FD4"/>
    <w:rsid w:val="005F2FCB"/>
    <w:rsid w:val="0061433C"/>
    <w:rsid w:val="00632D91"/>
    <w:rsid w:val="00641D83"/>
    <w:rsid w:val="00644565"/>
    <w:rsid w:val="00645F48"/>
    <w:rsid w:val="00650F80"/>
    <w:rsid w:val="00653453"/>
    <w:rsid w:val="0067088F"/>
    <w:rsid w:val="00675F69"/>
    <w:rsid w:val="006811E9"/>
    <w:rsid w:val="0068474B"/>
    <w:rsid w:val="00695346"/>
    <w:rsid w:val="006A5CEE"/>
    <w:rsid w:val="006A7C40"/>
    <w:rsid w:val="006C03FB"/>
    <w:rsid w:val="006E3CE8"/>
    <w:rsid w:val="00703705"/>
    <w:rsid w:val="0071238F"/>
    <w:rsid w:val="00716460"/>
    <w:rsid w:val="007179FB"/>
    <w:rsid w:val="00732477"/>
    <w:rsid w:val="00747043"/>
    <w:rsid w:val="00756D21"/>
    <w:rsid w:val="00757D6C"/>
    <w:rsid w:val="00766AA8"/>
    <w:rsid w:val="00774B0F"/>
    <w:rsid w:val="00782BA0"/>
    <w:rsid w:val="007831E5"/>
    <w:rsid w:val="0078531C"/>
    <w:rsid w:val="007A0031"/>
    <w:rsid w:val="007A769D"/>
    <w:rsid w:val="007C2284"/>
    <w:rsid w:val="007C5DE8"/>
    <w:rsid w:val="007D2142"/>
    <w:rsid w:val="007D3C06"/>
    <w:rsid w:val="007D4996"/>
    <w:rsid w:val="007E34CA"/>
    <w:rsid w:val="007F0CBE"/>
    <w:rsid w:val="00810BA6"/>
    <w:rsid w:val="00812935"/>
    <w:rsid w:val="008329FC"/>
    <w:rsid w:val="008435F7"/>
    <w:rsid w:val="00855FE9"/>
    <w:rsid w:val="00865A84"/>
    <w:rsid w:val="0087520C"/>
    <w:rsid w:val="008817F1"/>
    <w:rsid w:val="0088215A"/>
    <w:rsid w:val="00892DD3"/>
    <w:rsid w:val="008A16CB"/>
    <w:rsid w:val="008A769E"/>
    <w:rsid w:val="008B6D15"/>
    <w:rsid w:val="008C232C"/>
    <w:rsid w:val="008C66FB"/>
    <w:rsid w:val="008E1530"/>
    <w:rsid w:val="008F6294"/>
    <w:rsid w:val="008F7250"/>
    <w:rsid w:val="00916505"/>
    <w:rsid w:val="00916F30"/>
    <w:rsid w:val="00927E40"/>
    <w:rsid w:val="00934FB1"/>
    <w:rsid w:val="009469A8"/>
    <w:rsid w:val="0096143F"/>
    <w:rsid w:val="00962D26"/>
    <w:rsid w:val="00975F05"/>
    <w:rsid w:val="00977573"/>
    <w:rsid w:val="0098254C"/>
    <w:rsid w:val="00991867"/>
    <w:rsid w:val="00992DFD"/>
    <w:rsid w:val="00993C40"/>
    <w:rsid w:val="009B1C4E"/>
    <w:rsid w:val="009D1CAE"/>
    <w:rsid w:val="009D4D32"/>
    <w:rsid w:val="009E070F"/>
    <w:rsid w:val="009E1928"/>
    <w:rsid w:val="00A2335F"/>
    <w:rsid w:val="00A30045"/>
    <w:rsid w:val="00A32C52"/>
    <w:rsid w:val="00A37CD7"/>
    <w:rsid w:val="00A540BB"/>
    <w:rsid w:val="00A54289"/>
    <w:rsid w:val="00A5733C"/>
    <w:rsid w:val="00A62ED6"/>
    <w:rsid w:val="00A6605A"/>
    <w:rsid w:val="00A71C06"/>
    <w:rsid w:val="00A74EFF"/>
    <w:rsid w:val="00A75835"/>
    <w:rsid w:val="00A84B33"/>
    <w:rsid w:val="00A90F1C"/>
    <w:rsid w:val="00A94170"/>
    <w:rsid w:val="00A9530C"/>
    <w:rsid w:val="00AA6A3F"/>
    <w:rsid w:val="00AB35CD"/>
    <w:rsid w:val="00AB4EEA"/>
    <w:rsid w:val="00AB6DA8"/>
    <w:rsid w:val="00AC1858"/>
    <w:rsid w:val="00AE300F"/>
    <w:rsid w:val="00AF36F5"/>
    <w:rsid w:val="00B17D5F"/>
    <w:rsid w:val="00B222C5"/>
    <w:rsid w:val="00B23EE2"/>
    <w:rsid w:val="00B26DD9"/>
    <w:rsid w:val="00B35843"/>
    <w:rsid w:val="00B36344"/>
    <w:rsid w:val="00B52669"/>
    <w:rsid w:val="00B56C55"/>
    <w:rsid w:val="00B71E07"/>
    <w:rsid w:val="00B916A8"/>
    <w:rsid w:val="00BA2D36"/>
    <w:rsid w:val="00BA58A2"/>
    <w:rsid w:val="00BA6602"/>
    <w:rsid w:val="00BB1830"/>
    <w:rsid w:val="00BB3143"/>
    <w:rsid w:val="00BC4D02"/>
    <w:rsid w:val="00BD2A8C"/>
    <w:rsid w:val="00BE3900"/>
    <w:rsid w:val="00C2665E"/>
    <w:rsid w:val="00C27076"/>
    <w:rsid w:val="00C4485B"/>
    <w:rsid w:val="00C45DC6"/>
    <w:rsid w:val="00C57B36"/>
    <w:rsid w:val="00C61BE9"/>
    <w:rsid w:val="00C62924"/>
    <w:rsid w:val="00C7464F"/>
    <w:rsid w:val="00C74E20"/>
    <w:rsid w:val="00C8584A"/>
    <w:rsid w:val="00C86F23"/>
    <w:rsid w:val="00C9437F"/>
    <w:rsid w:val="00CA1EFC"/>
    <w:rsid w:val="00CC0FB3"/>
    <w:rsid w:val="00CC11D9"/>
    <w:rsid w:val="00CC120B"/>
    <w:rsid w:val="00CD0307"/>
    <w:rsid w:val="00CD3386"/>
    <w:rsid w:val="00CE2F45"/>
    <w:rsid w:val="00CF0CC1"/>
    <w:rsid w:val="00CF59C4"/>
    <w:rsid w:val="00D00378"/>
    <w:rsid w:val="00D2140C"/>
    <w:rsid w:val="00D215F3"/>
    <w:rsid w:val="00D22400"/>
    <w:rsid w:val="00D672EA"/>
    <w:rsid w:val="00D724BB"/>
    <w:rsid w:val="00D72565"/>
    <w:rsid w:val="00D75A8B"/>
    <w:rsid w:val="00D77156"/>
    <w:rsid w:val="00D86C65"/>
    <w:rsid w:val="00D90298"/>
    <w:rsid w:val="00DB0AC2"/>
    <w:rsid w:val="00DB7E4B"/>
    <w:rsid w:val="00DC2508"/>
    <w:rsid w:val="00DC5EA9"/>
    <w:rsid w:val="00DE7A47"/>
    <w:rsid w:val="00DF45D4"/>
    <w:rsid w:val="00E11D9E"/>
    <w:rsid w:val="00E31F79"/>
    <w:rsid w:val="00E50F6F"/>
    <w:rsid w:val="00E63826"/>
    <w:rsid w:val="00E6442E"/>
    <w:rsid w:val="00E83D1F"/>
    <w:rsid w:val="00E85686"/>
    <w:rsid w:val="00E94F4B"/>
    <w:rsid w:val="00EA43F9"/>
    <w:rsid w:val="00EB44AD"/>
    <w:rsid w:val="00EC504A"/>
    <w:rsid w:val="00ED20A6"/>
    <w:rsid w:val="00ED7BA7"/>
    <w:rsid w:val="00F0154C"/>
    <w:rsid w:val="00F20B31"/>
    <w:rsid w:val="00F30655"/>
    <w:rsid w:val="00F309AB"/>
    <w:rsid w:val="00F32385"/>
    <w:rsid w:val="00F32D8D"/>
    <w:rsid w:val="00F3580D"/>
    <w:rsid w:val="00F40854"/>
    <w:rsid w:val="00F4096D"/>
    <w:rsid w:val="00F562C1"/>
    <w:rsid w:val="00F66572"/>
    <w:rsid w:val="00F72557"/>
    <w:rsid w:val="00FA5AC8"/>
    <w:rsid w:val="00FC4B9E"/>
    <w:rsid w:val="00FD1230"/>
    <w:rsid w:val="00FE74DD"/>
    <w:rsid w:val="00FF655F"/>
    <w:rsid w:val="00FF76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766AA8"/>
    <w:pPr>
      <w:keepNext/>
      <w:spacing w:before="240" w:after="60"/>
      <w:jc w:val="left"/>
      <w:outlineLvl w:val="0"/>
    </w:pPr>
    <w:rPr>
      <w:b/>
      <w:bCs/>
      <w:kern w:val="36"/>
      <w:sz w:val="36"/>
      <w:szCs w:val="36"/>
    </w:rPr>
  </w:style>
  <w:style w:type="paragraph" w:styleId="2">
    <w:name w:val="heading 2"/>
    <w:basedOn w:val="a0"/>
    <w:next w:val="a0"/>
    <w:qFormat/>
    <w:rsid w:val="00766AA8"/>
    <w:pPr>
      <w:keepNext/>
      <w:spacing w:before="240" w:after="60"/>
      <w:outlineLvl w:val="1"/>
    </w:pPr>
    <w:rPr>
      <w:rFonts w:ascii="Cordia New" w:hAnsi="Cordia New" w:cs="Cordia New"/>
      <w:b/>
      <w:bCs/>
      <w:i/>
      <w:iCs/>
    </w:rPr>
  </w:style>
  <w:style w:type="paragraph" w:styleId="3">
    <w:name w:val="heading 3"/>
    <w:basedOn w:val="a0"/>
    <w:next w:val="a0"/>
    <w:qFormat/>
    <w:rsid w:val="00766AA8"/>
    <w:pPr>
      <w:keepNext/>
      <w:spacing w:before="240"/>
      <w:outlineLvl w:val="2"/>
    </w:pPr>
    <w:rPr>
      <w:b/>
      <w:bCs/>
      <w:sz w:val="36"/>
      <w:szCs w:val="36"/>
    </w:rPr>
  </w:style>
  <w:style w:type="paragraph" w:styleId="4">
    <w:name w:val="heading 4"/>
    <w:basedOn w:val="a0"/>
    <w:next w:val="a0"/>
    <w:qFormat/>
    <w:rsid w:val="00766AA8"/>
    <w:pPr>
      <w:keepNext/>
      <w:spacing w:before="240"/>
      <w:outlineLvl w:val="3"/>
    </w:pPr>
    <w:rPr>
      <w:b/>
      <w:bCs/>
    </w:rPr>
  </w:style>
  <w:style w:type="paragraph" w:styleId="5">
    <w:name w:val="heading 5"/>
    <w:basedOn w:val="a0"/>
    <w:next w:val="a0"/>
    <w:qFormat/>
    <w:rsid w:val="00766AA8"/>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ฟอนต์ของย่อหน้าเริ่มต้น1"/>
    <w:semiHidden/>
    <w:rsid w:val="00766AA8"/>
  </w:style>
  <w:style w:type="paragraph" w:styleId="a4">
    <w:name w:val="header"/>
    <w:basedOn w:val="a0"/>
    <w:link w:val="a5"/>
    <w:uiPriority w:val="99"/>
    <w:rsid w:val="00766AA8"/>
    <w:pPr>
      <w:tabs>
        <w:tab w:val="center" w:pos="4153"/>
        <w:tab w:val="right" w:pos="8306"/>
      </w:tabs>
    </w:pPr>
  </w:style>
  <w:style w:type="character" w:styleId="a6">
    <w:name w:val="page number"/>
    <w:basedOn w:val="10"/>
    <w:rsid w:val="00766AA8"/>
  </w:style>
  <w:style w:type="paragraph" w:styleId="a7">
    <w:name w:val="Body Text"/>
    <w:aliases w:val="ตัวข้อความ อักขระ"/>
    <w:basedOn w:val="a0"/>
    <w:rsid w:val="00766AA8"/>
    <w:pPr>
      <w:spacing w:after="120"/>
    </w:pPr>
  </w:style>
  <w:style w:type="paragraph" w:styleId="a8">
    <w:name w:val="Body Text First Indent"/>
    <w:basedOn w:val="a7"/>
    <w:rsid w:val="00766AA8"/>
    <w:pPr>
      <w:ind w:firstLine="862"/>
    </w:pPr>
  </w:style>
  <w:style w:type="paragraph" w:styleId="a9">
    <w:name w:val="Body Text Indent"/>
    <w:basedOn w:val="a0"/>
    <w:rsid w:val="00766AA8"/>
    <w:pPr>
      <w:spacing w:after="120"/>
      <w:ind w:left="283"/>
    </w:pPr>
  </w:style>
  <w:style w:type="paragraph" w:styleId="20">
    <w:name w:val="Body Text First Indent 2"/>
    <w:basedOn w:val="a9"/>
    <w:rsid w:val="00766AA8"/>
    <w:pPr>
      <w:ind w:left="284" w:firstLine="1225"/>
    </w:pPr>
  </w:style>
  <w:style w:type="paragraph" w:styleId="aa">
    <w:name w:val="Title"/>
    <w:basedOn w:val="a0"/>
    <w:qFormat/>
    <w:rsid w:val="00766AA8"/>
    <w:pPr>
      <w:jc w:val="center"/>
    </w:pPr>
    <w:rPr>
      <w:rFonts w:ascii="Times New Roman" w:hAnsi="Times New Roman"/>
      <w:b/>
      <w:bCs/>
      <w:lang w:eastAsia="th-TH"/>
    </w:rPr>
  </w:style>
  <w:style w:type="paragraph" w:styleId="ab">
    <w:name w:val="footer"/>
    <w:basedOn w:val="a0"/>
    <w:link w:val="ac"/>
    <w:uiPriority w:val="99"/>
    <w:rsid w:val="00766AA8"/>
    <w:pPr>
      <w:tabs>
        <w:tab w:val="center" w:pos="4153"/>
        <w:tab w:val="right" w:pos="8306"/>
      </w:tabs>
    </w:pPr>
  </w:style>
  <w:style w:type="paragraph" w:styleId="a">
    <w:name w:val="List Bullet"/>
    <w:basedOn w:val="a0"/>
    <w:rsid w:val="00766AA8"/>
    <w:pPr>
      <w:numPr>
        <w:numId w:val="1"/>
      </w:numPr>
    </w:pPr>
  </w:style>
  <w:style w:type="paragraph" w:styleId="21">
    <w:name w:val="Body Text Indent 2"/>
    <w:basedOn w:val="a0"/>
    <w:rsid w:val="00766AA8"/>
    <w:pPr>
      <w:spacing w:before="240"/>
      <w:ind w:firstLine="720"/>
    </w:pPr>
    <w:rPr>
      <w:rFonts w:eastAsia="Angsana New"/>
    </w:rPr>
  </w:style>
  <w:style w:type="paragraph" w:styleId="30">
    <w:name w:val="Body Text Indent 3"/>
    <w:basedOn w:val="a0"/>
    <w:rsid w:val="00766AA8"/>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d">
    <w:name w:val="Normal (Web)"/>
    <w:basedOn w:val="a0"/>
    <w:rsid w:val="003B3C70"/>
    <w:pPr>
      <w:spacing w:before="100" w:after="100"/>
      <w:jc w:val="left"/>
    </w:pPr>
    <w:rPr>
      <w:rFonts w:ascii="Tahoma" w:eastAsia="SimSun" w:hAnsi="Tahoma" w:cs="Tahoma"/>
      <w:sz w:val="24"/>
      <w:szCs w:val="24"/>
      <w:lang w:eastAsia="zh-CN"/>
    </w:rPr>
  </w:style>
  <w:style w:type="paragraph" w:styleId="ae">
    <w:name w:val="Date"/>
    <w:basedOn w:val="a0"/>
    <w:next w:val="a0"/>
    <w:rsid w:val="003B3C70"/>
    <w:rPr>
      <w:lang w:val="en-GB" w:eastAsia="zh-CN"/>
    </w:rPr>
  </w:style>
  <w:style w:type="paragraph" w:styleId="af">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10"/>
    <w:rsid w:val="00281E89"/>
  </w:style>
  <w:style w:type="character" w:customStyle="1" w:styleId="hps">
    <w:name w:val="hps"/>
    <w:basedOn w:val="10"/>
    <w:rsid w:val="00281E89"/>
  </w:style>
  <w:style w:type="table" w:styleId="af0">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1">
    <w:name w:val="Balloon Text"/>
    <w:basedOn w:val="a0"/>
    <w:link w:val="af2"/>
    <w:rsid w:val="00B26DD9"/>
    <w:rPr>
      <w:rFonts w:ascii="Leelawadee" w:hAnsi="Leelawadee"/>
      <w:sz w:val="18"/>
      <w:szCs w:val="22"/>
    </w:rPr>
  </w:style>
  <w:style w:type="character" w:customStyle="1" w:styleId="af2">
    <w:name w:val="ข้อความบอลลูน อักขระ"/>
    <w:link w:val="af1"/>
    <w:rsid w:val="00B26DD9"/>
    <w:rPr>
      <w:rFonts w:ascii="Leelawadee" w:hAnsi="Leelawadee"/>
      <w:sz w:val="18"/>
      <w:szCs w:val="22"/>
    </w:rPr>
  </w:style>
  <w:style w:type="paragraph" w:styleId="af3">
    <w:name w:val="List Paragraph"/>
    <w:basedOn w:val="a0"/>
    <w:uiPriority w:val="34"/>
    <w:qFormat/>
    <w:rsid w:val="00632D91"/>
    <w:pPr>
      <w:spacing w:after="160" w:line="259" w:lineRule="auto"/>
      <w:ind w:left="720"/>
      <w:contextualSpacing/>
      <w:jc w:val="left"/>
    </w:pPr>
    <w:rPr>
      <w:rFonts w:ascii="Calibri" w:eastAsia="Calibri" w:hAnsi="Calibri" w:cs="Cordia New"/>
      <w:sz w:val="22"/>
      <w:szCs w:val="28"/>
    </w:rPr>
  </w:style>
  <w:style w:type="character" w:customStyle="1" w:styleId="ac">
    <w:name w:val="ท้ายกระดาษ อักขระ"/>
    <w:basedOn w:val="a1"/>
    <w:link w:val="ab"/>
    <w:uiPriority w:val="99"/>
    <w:rsid w:val="000B711A"/>
    <w:rPr>
      <w:rFonts w:ascii="Angsana New" w:hAnsi="Angsana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 New" w:eastAsia="Cordia New" w:hAnsi="Cordia New"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766AA8"/>
    <w:pPr>
      <w:keepNext/>
      <w:spacing w:before="240" w:after="60"/>
      <w:jc w:val="left"/>
      <w:outlineLvl w:val="0"/>
    </w:pPr>
    <w:rPr>
      <w:b/>
      <w:bCs/>
      <w:kern w:val="36"/>
      <w:sz w:val="36"/>
      <w:szCs w:val="36"/>
    </w:rPr>
  </w:style>
  <w:style w:type="paragraph" w:styleId="2">
    <w:name w:val="heading 2"/>
    <w:basedOn w:val="a0"/>
    <w:next w:val="a0"/>
    <w:qFormat/>
    <w:rsid w:val="00766AA8"/>
    <w:pPr>
      <w:keepNext/>
      <w:spacing w:before="240" w:after="60"/>
      <w:outlineLvl w:val="1"/>
    </w:pPr>
    <w:rPr>
      <w:rFonts w:ascii="Cordia New" w:hAnsi="Cordia New" w:cs="Cordia New"/>
      <w:b/>
      <w:bCs/>
      <w:i/>
      <w:iCs/>
    </w:rPr>
  </w:style>
  <w:style w:type="paragraph" w:styleId="3">
    <w:name w:val="heading 3"/>
    <w:basedOn w:val="a0"/>
    <w:next w:val="a0"/>
    <w:qFormat/>
    <w:rsid w:val="00766AA8"/>
    <w:pPr>
      <w:keepNext/>
      <w:spacing w:before="240"/>
      <w:outlineLvl w:val="2"/>
    </w:pPr>
    <w:rPr>
      <w:b/>
      <w:bCs/>
      <w:sz w:val="36"/>
      <w:szCs w:val="36"/>
    </w:rPr>
  </w:style>
  <w:style w:type="paragraph" w:styleId="4">
    <w:name w:val="heading 4"/>
    <w:basedOn w:val="a0"/>
    <w:next w:val="a0"/>
    <w:qFormat/>
    <w:rsid w:val="00766AA8"/>
    <w:pPr>
      <w:keepNext/>
      <w:spacing w:before="240"/>
      <w:outlineLvl w:val="3"/>
    </w:pPr>
    <w:rPr>
      <w:b/>
      <w:bCs/>
    </w:rPr>
  </w:style>
  <w:style w:type="paragraph" w:styleId="5">
    <w:name w:val="heading 5"/>
    <w:basedOn w:val="a0"/>
    <w:next w:val="a0"/>
    <w:qFormat/>
    <w:rsid w:val="00766AA8"/>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ฟอนต์ของย่อหน้าเริ่มต้น1"/>
    <w:semiHidden/>
    <w:rsid w:val="00766AA8"/>
  </w:style>
  <w:style w:type="paragraph" w:styleId="a4">
    <w:name w:val="header"/>
    <w:basedOn w:val="a0"/>
    <w:link w:val="a5"/>
    <w:uiPriority w:val="99"/>
    <w:rsid w:val="00766AA8"/>
    <w:pPr>
      <w:tabs>
        <w:tab w:val="center" w:pos="4153"/>
        <w:tab w:val="right" w:pos="8306"/>
      </w:tabs>
    </w:pPr>
  </w:style>
  <w:style w:type="character" w:styleId="a6">
    <w:name w:val="page number"/>
    <w:basedOn w:val="10"/>
    <w:rsid w:val="00766AA8"/>
  </w:style>
  <w:style w:type="paragraph" w:styleId="a7">
    <w:name w:val="Body Text"/>
    <w:aliases w:val="ตัวข้อความ อักขระ"/>
    <w:basedOn w:val="a0"/>
    <w:rsid w:val="00766AA8"/>
    <w:pPr>
      <w:spacing w:after="120"/>
    </w:pPr>
  </w:style>
  <w:style w:type="paragraph" w:styleId="a8">
    <w:name w:val="Body Text First Indent"/>
    <w:basedOn w:val="a7"/>
    <w:rsid w:val="00766AA8"/>
    <w:pPr>
      <w:ind w:firstLine="862"/>
    </w:pPr>
  </w:style>
  <w:style w:type="paragraph" w:styleId="a9">
    <w:name w:val="Body Text Indent"/>
    <w:basedOn w:val="a0"/>
    <w:rsid w:val="00766AA8"/>
    <w:pPr>
      <w:spacing w:after="120"/>
      <w:ind w:left="283"/>
    </w:pPr>
  </w:style>
  <w:style w:type="paragraph" w:styleId="20">
    <w:name w:val="Body Text First Indent 2"/>
    <w:basedOn w:val="a9"/>
    <w:rsid w:val="00766AA8"/>
    <w:pPr>
      <w:ind w:left="284" w:firstLine="1225"/>
    </w:pPr>
  </w:style>
  <w:style w:type="paragraph" w:styleId="aa">
    <w:name w:val="Title"/>
    <w:basedOn w:val="a0"/>
    <w:qFormat/>
    <w:rsid w:val="00766AA8"/>
    <w:pPr>
      <w:jc w:val="center"/>
    </w:pPr>
    <w:rPr>
      <w:rFonts w:ascii="Times New Roman" w:hAnsi="Times New Roman"/>
      <w:b/>
      <w:bCs/>
      <w:lang w:eastAsia="th-TH"/>
    </w:rPr>
  </w:style>
  <w:style w:type="paragraph" w:styleId="ab">
    <w:name w:val="footer"/>
    <w:basedOn w:val="a0"/>
    <w:link w:val="ac"/>
    <w:uiPriority w:val="99"/>
    <w:rsid w:val="00766AA8"/>
    <w:pPr>
      <w:tabs>
        <w:tab w:val="center" w:pos="4153"/>
        <w:tab w:val="right" w:pos="8306"/>
      </w:tabs>
    </w:pPr>
  </w:style>
  <w:style w:type="paragraph" w:styleId="a">
    <w:name w:val="List Bullet"/>
    <w:basedOn w:val="a0"/>
    <w:rsid w:val="00766AA8"/>
    <w:pPr>
      <w:numPr>
        <w:numId w:val="1"/>
      </w:numPr>
    </w:pPr>
  </w:style>
  <w:style w:type="paragraph" w:styleId="21">
    <w:name w:val="Body Text Indent 2"/>
    <w:basedOn w:val="a0"/>
    <w:rsid w:val="00766AA8"/>
    <w:pPr>
      <w:spacing w:before="240"/>
      <w:ind w:firstLine="720"/>
    </w:pPr>
    <w:rPr>
      <w:rFonts w:eastAsia="Angsana New"/>
    </w:rPr>
  </w:style>
  <w:style w:type="paragraph" w:styleId="30">
    <w:name w:val="Body Text Indent 3"/>
    <w:basedOn w:val="a0"/>
    <w:rsid w:val="00766AA8"/>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d">
    <w:name w:val="Normal (Web)"/>
    <w:basedOn w:val="a0"/>
    <w:rsid w:val="003B3C70"/>
    <w:pPr>
      <w:spacing w:before="100" w:after="100"/>
      <w:jc w:val="left"/>
    </w:pPr>
    <w:rPr>
      <w:rFonts w:ascii="Tahoma" w:eastAsia="SimSun" w:hAnsi="Tahoma" w:cs="Tahoma"/>
      <w:sz w:val="24"/>
      <w:szCs w:val="24"/>
      <w:lang w:eastAsia="zh-CN"/>
    </w:rPr>
  </w:style>
  <w:style w:type="paragraph" w:styleId="ae">
    <w:name w:val="Date"/>
    <w:basedOn w:val="a0"/>
    <w:next w:val="a0"/>
    <w:rsid w:val="003B3C70"/>
    <w:rPr>
      <w:lang w:val="en-GB" w:eastAsia="zh-CN"/>
    </w:rPr>
  </w:style>
  <w:style w:type="paragraph" w:styleId="af">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10"/>
    <w:rsid w:val="00281E89"/>
  </w:style>
  <w:style w:type="character" w:customStyle="1" w:styleId="hps">
    <w:name w:val="hps"/>
    <w:basedOn w:val="10"/>
    <w:rsid w:val="00281E89"/>
  </w:style>
  <w:style w:type="table" w:styleId="af0">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1">
    <w:name w:val="Balloon Text"/>
    <w:basedOn w:val="a0"/>
    <w:link w:val="af2"/>
    <w:rsid w:val="00B26DD9"/>
    <w:rPr>
      <w:rFonts w:ascii="Leelawadee" w:hAnsi="Leelawadee"/>
      <w:sz w:val="18"/>
      <w:szCs w:val="22"/>
    </w:rPr>
  </w:style>
  <w:style w:type="character" w:customStyle="1" w:styleId="af2">
    <w:name w:val="ข้อความบอลลูน อักขระ"/>
    <w:link w:val="af1"/>
    <w:rsid w:val="00B26DD9"/>
    <w:rPr>
      <w:rFonts w:ascii="Leelawadee" w:hAnsi="Leelawadee"/>
      <w:sz w:val="18"/>
      <w:szCs w:val="22"/>
    </w:rPr>
  </w:style>
  <w:style w:type="paragraph" w:styleId="af3">
    <w:name w:val="List Paragraph"/>
    <w:basedOn w:val="a0"/>
    <w:uiPriority w:val="34"/>
    <w:qFormat/>
    <w:rsid w:val="00632D91"/>
    <w:pPr>
      <w:spacing w:after="160" w:line="259" w:lineRule="auto"/>
      <w:ind w:left="720"/>
      <w:contextualSpacing/>
      <w:jc w:val="left"/>
    </w:pPr>
    <w:rPr>
      <w:rFonts w:ascii="Calibri" w:eastAsia="Calibri" w:hAnsi="Calibri" w:cs="Cordia New"/>
      <w:sz w:val="22"/>
      <w:szCs w:val="28"/>
    </w:rPr>
  </w:style>
  <w:style w:type="character" w:customStyle="1" w:styleId="ac">
    <w:name w:val="ท้ายกระดาษ อักขระ"/>
    <w:basedOn w:val="a1"/>
    <w:link w:val="ab"/>
    <w:uiPriority w:val="99"/>
    <w:rsid w:val="000B711A"/>
    <w:rPr>
      <w:rFonts w:ascii="Angsana New" w:hAnsi="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75AE-1B96-4396-B5BA-00D340E7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657</Words>
  <Characters>3751</Characters>
  <Application>Microsoft Office Word</Application>
  <DocSecurity>0</DocSecurity>
  <Lines>31</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USER</cp:lastModifiedBy>
  <cp:revision>22</cp:revision>
  <cp:lastPrinted>2018-06-20T09:41:00Z</cp:lastPrinted>
  <dcterms:created xsi:type="dcterms:W3CDTF">2018-06-19T03:11:00Z</dcterms:created>
  <dcterms:modified xsi:type="dcterms:W3CDTF">2018-09-12T01:49:00Z</dcterms:modified>
</cp:coreProperties>
</file>