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681" w:rsidRDefault="007107EC" w:rsidP="00761681">
      <w:pPr>
        <w:tabs>
          <w:tab w:val="left" w:pos="0"/>
          <w:tab w:val="left" w:pos="993"/>
          <w:tab w:val="left" w:pos="1620"/>
          <w:tab w:val="left" w:pos="1890"/>
          <w:tab w:val="left" w:pos="2127"/>
        </w:tabs>
      </w:pPr>
      <w:r>
        <w:rPr>
          <w:b/>
          <w:bCs/>
          <w:noProof/>
        </w:rPr>
        <w:pict>
          <v:rect id="_x0000_s1028" style="position:absolute;left:0;text-align:left;margin-left:397.5pt;margin-top:-40.5pt;width:31.5pt;height:32.5pt;z-index:251658240" strokecolor="white [3212]"/>
        </w:pict>
      </w:r>
      <w:r w:rsidR="009B11F7" w:rsidRPr="008A1505">
        <w:rPr>
          <w:b/>
          <w:bCs/>
          <w:cs/>
        </w:rPr>
        <w:t>ชื่อเรื่อง</w:t>
      </w:r>
      <w:r w:rsidR="009B11F7" w:rsidRPr="008A1505">
        <w:rPr>
          <w:cs/>
        </w:rPr>
        <w:tab/>
      </w:r>
      <w:r w:rsidR="009B11F7" w:rsidRPr="008A1505">
        <w:rPr>
          <w:cs/>
        </w:rPr>
        <w:tab/>
        <w:t>:</w:t>
      </w:r>
      <w:r w:rsidR="009877A4" w:rsidRPr="008A1505">
        <w:tab/>
      </w:r>
      <w:r w:rsidR="00761681">
        <w:rPr>
          <w:cs/>
        </w:rPr>
        <w:t>การพัฒนาตัวบ่งชี้สมรรถนะผู้บริหารองค์กรปกครองส่วนท้องถิ่น</w:t>
      </w:r>
    </w:p>
    <w:p w:rsidR="00761681" w:rsidRDefault="00761681" w:rsidP="00761681">
      <w:pPr>
        <w:tabs>
          <w:tab w:val="left" w:pos="0"/>
          <w:tab w:val="left" w:pos="993"/>
          <w:tab w:val="left" w:pos="1620"/>
          <w:tab w:val="left" w:pos="1890"/>
          <w:tab w:val="left" w:pos="2127"/>
        </w:tabs>
      </w:pPr>
      <w:r>
        <w:rPr>
          <w:cs/>
        </w:rPr>
        <w:tab/>
      </w:r>
      <w:r>
        <w:rPr>
          <w:cs/>
        </w:rPr>
        <w:tab/>
      </w:r>
      <w:r>
        <w:rPr>
          <w:cs/>
        </w:rPr>
        <w:tab/>
        <w:t>ในเขตภาคอีสานตอนล่าง</w:t>
      </w:r>
      <w:r w:rsidR="008400C0">
        <w:rPr>
          <w:cs/>
        </w:rPr>
        <w:t xml:space="preserve"> </w:t>
      </w:r>
      <w:r>
        <w:rPr>
          <w:cs/>
        </w:rPr>
        <w:t>กลุ่มที่ 2</w:t>
      </w:r>
    </w:p>
    <w:p w:rsidR="009B11F7" w:rsidRPr="008A1505" w:rsidRDefault="009B11F7" w:rsidP="00FA7FDD">
      <w:pPr>
        <w:tabs>
          <w:tab w:val="left" w:pos="0"/>
          <w:tab w:val="left" w:pos="993"/>
          <w:tab w:val="left" w:pos="1620"/>
          <w:tab w:val="left" w:pos="1890"/>
          <w:tab w:val="left" w:pos="2127"/>
        </w:tabs>
      </w:pPr>
      <w:r w:rsidRPr="008A1505">
        <w:rPr>
          <w:b/>
          <w:bCs/>
          <w:cs/>
        </w:rPr>
        <w:t>ผู้วิจัย</w:t>
      </w:r>
      <w:r w:rsidRPr="008A1505">
        <w:rPr>
          <w:cs/>
        </w:rPr>
        <w:tab/>
      </w:r>
      <w:r w:rsidRPr="008A1505">
        <w:rPr>
          <w:cs/>
        </w:rPr>
        <w:tab/>
        <w:t>:</w:t>
      </w:r>
      <w:r w:rsidRPr="008A1505">
        <w:rPr>
          <w:cs/>
        </w:rPr>
        <w:tab/>
      </w:r>
      <w:r w:rsidR="00761681" w:rsidRPr="00761681">
        <w:rPr>
          <w:cs/>
        </w:rPr>
        <w:t>นายสุมิตรชา</w:t>
      </w:r>
      <w:r w:rsidR="008400C0">
        <w:rPr>
          <w:cs/>
        </w:rPr>
        <w:t xml:space="preserve"> </w:t>
      </w:r>
      <w:r w:rsidR="00761681" w:rsidRPr="00761681">
        <w:rPr>
          <w:cs/>
        </w:rPr>
        <w:t>ซาเสน</w:t>
      </w:r>
      <w:r w:rsidRPr="008A1505">
        <w:rPr>
          <w:cs/>
        </w:rPr>
        <w:tab/>
      </w:r>
    </w:p>
    <w:p w:rsidR="009B11F7" w:rsidRPr="008A1505" w:rsidRDefault="009B11F7" w:rsidP="00211A90">
      <w:pPr>
        <w:tabs>
          <w:tab w:val="left" w:pos="1134"/>
          <w:tab w:val="left" w:pos="1620"/>
          <w:tab w:val="left" w:pos="1890"/>
        </w:tabs>
      </w:pPr>
      <w:r w:rsidRPr="008A1505">
        <w:rPr>
          <w:b/>
          <w:bCs/>
          <w:cs/>
        </w:rPr>
        <w:t>ปริญญา</w:t>
      </w:r>
      <w:r w:rsidRPr="008A1505">
        <w:rPr>
          <w:cs/>
        </w:rPr>
        <w:tab/>
      </w:r>
      <w:r w:rsidRPr="008A1505">
        <w:rPr>
          <w:cs/>
        </w:rPr>
        <w:tab/>
        <w:t>:</w:t>
      </w:r>
      <w:r w:rsidRPr="008A1505">
        <w:tab/>
      </w:r>
      <w:r w:rsidR="00803589">
        <w:rPr>
          <w:rFonts w:hint="cs"/>
          <w:cs/>
        </w:rPr>
        <w:t>รัฐ</w:t>
      </w:r>
      <w:proofErr w:type="spellStart"/>
      <w:r w:rsidR="00803589">
        <w:rPr>
          <w:rFonts w:hint="cs"/>
          <w:cs/>
        </w:rPr>
        <w:t>ประศาสนศ</w:t>
      </w:r>
      <w:r w:rsidR="00BB1BC0">
        <w:rPr>
          <w:rFonts w:hint="cs"/>
          <w:cs/>
        </w:rPr>
        <w:t>าสตร</w:t>
      </w:r>
      <w:proofErr w:type="spellEnd"/>
      <w:r w:rsidR="008A62E9" w:rsidRPr="008A1505">
        <w:rPr>
          <w:rFonts w:hint="cs"/>
          <w:cs/>
        </w:rPr>
        <w:t>ดุษฎีบัณฑิต</w:t>
      </w:r>
      <w:r w:rsidR="00BB1BC0">
        <w:rPr>
          <w:rFonts w:hint="cs"/>
          <w:cs/>
        </w:rPr>
        <w:t xml:space="preserve"> </w:t>
      </w:r>
      <w:r w:rsidRPr="008A1505">
        <w:rPr>
          <w:cs/>
        </w:rPr>
        <w:t>(</w:t>
      </w:r>
      <w:r w:rsidR="00BB1BC0">
        <w:rPr>
          <w:rFonts w:hint="cs"/>
          <w:cs/>
        </w:rPr>
        <w:t>รัฐ</w:t>
      </w:r>
      <w:proofErr w:type="spellStart"/>
      <w:r w:rsidR="00BB1BC0">
        <w:rPr>
          <w:rFonts w:hint="cs"/>
          <w:cs/>
        </w:rPr>
        <w:t>ประศาสน</w:t>
      </w:r>
      <w:proofErr w:type="spellEnd"/>
      <w:r w:rsidR="00BB1BC0">
        <w:rPr>
          <w:rFonts w:hint="cs"/>
          <w:cs/>
        </w:rPr>
        <w:t>ศาสตร์</w:t>
      </w:r>
      <w:r w:rsidRPr="008A1505">
        <w:rPr>
          <w:cs/>
        </w:rPr>
        <w:t>)</w:t>
      </w:r>
    </w:p>
    <w:p w:rsidR="009B11F7" w:rsidRPr="008A1505" w:rsidRDefault="009B11F7" w:rsidP="00211A90">
      <w:pPr>
        <w:tabs>
          <w:tab w:val="left" w:pos="1134"/>
          <w:tab w:val="left" w:pos="1620"/>
          <w:tab w:val="left" w:pos="1890"/>
        </w:tabs>
        <w:rPr>
          <w:cs/>
        </w:rPr>
      </w:pPr>
      <w:r w:rsidRPr="008A1505">
        <w:tab/>
      </w:r>
      <w:r w:rsidRPr="008A1505">
        <w:tab/>
      </w:r>
      <w:r w:rsidRPr="008A1505">
        <w:tab/>
      </w:r>
      <w:r w:rsidRPr="008A1505">
        <w:rPr>
          <w:cs/>
        </w:rPr>
        <w:t>มหาวิทยาลัยราช</w:t>
      </w:r>
      <w:proofErr w:type="spellStart"/>
      <w:r w:rsidRPr="008A1505">
        <w:rPr>
          <w:cs/>
        </w:rPr>
        <w:t>ภัฏ</w:t>
      </w:r>
      <w:proofErr w:type="spellEnd"/>
      <w:r w:rsidRPr="008A1505">
        <w:rPr>
          <w:cs/>
        </w:rPr>
        <w:t>มหาสารคาม</w:t>
      </w:r>
      <w:r w:rsidR="00211A90">
        <w:rPr>
          <w:cs/>
        </w:rPr>
        <w:t xml:space="preserve"> </w:t>
      </w:r>
    </w:p>
    <w:p w:rsidR="00BB1BC0" w:rsidRDefault="009B11F7" w:rsidP="00211A90">
      <w:pPr>
        <w:tabs>
          <w:tab w:val="left" w:pos="1134"/>
          <w:tab w:val="left" w:pos="1620"/>
          <w:tab w:val="left" w:pos="1890"/>
          <w:tab w:val="left" w:pos="1985"/>
          <w:tab w:val="left" w:pos="5245"/>
        </w:tabs>
      </w:pPr>
      <w:r w:rsidRPr="008A1505">
        <w:rPr>
          <w:b/>
          <w:bCs/>
          <w:cs/>
        </w:rPr>
        <w:t>อาจารย์ที่ปรึกษา</w:t>
      </w:r>
      <w:r w:rsidRPr="008A1505">
        <w:tab/>
      </w:r>
      <w:r w:rsidRPr="008A1505">
        <w:rPr>
          <w:cs/>
        </w:rPr>
        <w:t>:</w:t>
      </w:r>
      <w:r w:rsidR="00211A90">
        <w:rPr>
          <w:cs/>
        </w:rPr>
        <w:t xml:space="preserve"> </w:t>
      </w:r>
      <w:r w:rsidRPr="008A1505">
        <w:rPr>
          <w:cs/>
        </w:rPr>
        <w:tab/>
      </w:r>
      <w:r w:rsidR="00FA7FDD">
        <w:rPr>
          <w:rFonts w:hint="cs"/>
          <w:cs/>
        </w:rPr>
        <w:t xml:space="preserve">รองศาสตราจารย์ </w:t>
      </w:r>
      <w:r w:rsidR="00FA7FDD">
        <w:rPr>
          <w:cs/>
        </w:rPr>
        <w:t>ดร.</w:t>
      </w:r>
      <w:r w:rsidR="00761681">
        <w:rPr>
          <w:rFonts w:hint="cs"/>
          <w:cs/>
        </w:rPr>
        <w:t>เสาวลักษณ์ โกศลกิตติอัมพร</w:t>
      </w:r>
      <w:r w:rsidR="00FA7FDD">
        <w:rPr>
          <w:cs/>
        </w:rPr>
        <w:tab/>
      </w:r>
    </w:p>
    <w:p w:rsidR="00BB1BC0" w:rsidRPr="00761681" w:rsidRDefault="00BB1BC0" w:rsidP="00211A90">
      <w:pPr>
        <w:tabs>
          <w:tab w:val="left" w:pos="1134"/>
          <w:tab w:val="left" w:pos="1620"/>
          <w:tab w:val="left" w:pos="1890"/>
          <w:tab w:val="left" w:pos="1985"/>
          <w:tab w:val="left" w:pos="5245"/>
        </w:tabs>
      </w:pPr>
      <w:r w:rsidRPr="00761681">
        <w:rPr>
          <w:cs/>
        </w:rPr>
        <w:tab/>
      </w:r>
      <w:r w:rsidRPr="00761681">
        <w:rPr>
          <w:cs/>
        </w:rPr>
        <w:tab/>
      </w:r>
      <w:r w:rsidRPr="00761681">
        <w:rPr>
          <w:cs/>
        </w:rPr>
        <w:tab/>
      </w:r>
      <w:r w:rsidR="00761681" w:rsidRPr="00761681">
        <w:rPr>
          <w:rFonts w:hint="cs"/>
          <w:cs/>
        </w:rPr>
        <w:t>ดร.ทรงศักดิ์ จีระสมบัติ</w:t>
      </w:r>
      <w:r w:rsidRPr="00761681">
        <w:rPr>
          <w:cs/>
        </w:rPr>
        <w:tab/>
      </w:r>
    </w:p>
    <w:p w:rsidR="009B11F7" w:rsidRPr="008A1505" w:rsidRDefault="009B11F7" w:rsidP="00211A90">
      <w:pPr>
        <w:tabs>
          <w:tab w:val="left" w:pos="1134"/>
          <w:tab w:val="left" w:pos="1620"/>
          <w:tab w:val="left" w:pos="1890"/>
          <w:tab w:val="left" w:pos="1985"/>
          <w:tab w:val="left" w:pos="5245"/>
        </w:tabs>
      </w:pPr>
      <w:r w:rsidRPr="008A1505">
        <w:rPr>
          <w:b/>
          <w:bCs/>
          <w:cs/>
        </w:rPr>
        <w:t>การศึกษา</w:t>
      </w:r>
      <w:r w:rsidRPr="008A1505">
        <w:rPr>
          <w:cs/>
        </w:rPr>
        <w:tab/>
      </w:r>
      <w:r w:rsidRPr="008A1505">
        <w:rPr>
          <w:cs/>
        </w:rPr>
        <w:tab/>
        <w:t>:</w:t>
      </w:r>
      <w:r w:rsidRPr="008A1505">
        <w:rPr>
          <w:cs/>
        </w:rPr>
        <w:tab/>
      </w:r>
      <w:r w:rsidR="005D7168" w:rsidRPr="008A1505">
        <w:t>256</w:t>
      </w:r>
      <w:r w:rsidR="00FA7FDD">
        <w:t>2</w:t>
      </w:r>
    </w:p>
    <w:p w:rsidR="009877A4" w:rsidRPr="008A1505" w:rsidRDefault="009877A4" w:rsidP="00211A90">
      <w:pPr>
        <w:tabs>
          <w:tab w:val="left" w:pos="709"/>
          <w:tab w:val="left" w:pos="1134"/>
        </w:tabs>
        <w:jc w:val="center"/>
      </w:pPr>
    </w:p>
    <w:p w:rsidR="00716460" w:rsidRPr="00746F2A" w:rsidRDefault="00716460" w:rsidP="00211A90">
      <w:pPr>
        <w:tabs>
          <w:tab w:val="left" w:pos="709"/>
          <w:tab w:val="left" w:pos="1134"/>
        </w:tabs>
        <w:jc w:val="center"/>
        <w:rPr>
          <w:b/>
          <w:bCs/>
          <w:sz w:val="40"/>
          <w:szCs w:val="40"/>
        </w:rPr>
      </w:pPr>
      <w:r w:rsidRPr="008A1505">
        <w:rPr>
          <w:b/>
          <w:bCs/>
          <w:sz w:val="40"/>
          <w:szCs w:val="40"/>
          <w:cs/>
        </w:rPr>
        <w:t>บทคัดย่อ</w:t>
      </w:r>
    </w:p>
    <w:p w:rsidR="008400C0" w:rsidRPr="00A75BEB" w:rsidRDefault="00211A90" w:rsidP="00761681">
      <w:pPr>
        <w:tabs>
          <w:tab w:val="left" w:pos="990"/>
          <w:tab w:val="left" w:pos="1134"/>
          <w:tab w:val="left" w:pos="1418"/>
          <w:tab w:val="left" w:pos="1701"/>
          <w:tab w:val="left" w:pos="1985"/>
        </w:tabs>
        <w:jc w:val="thaiDistribute"/>
        <w:rPr>
          <w:rFonts w:asciiTheme="majorBidi" w:hAnsiTheme="majorBidi"/>
        </w:rPr>
      </w:pPr>
      <w:r w:rsidRPr="00A75BEB">
        <w:rPr>
          <w:rFonts w:asciiTheme="majorBidi" w:hAnsiTheme="majorBidi" w:cstheme="majorBidi" w:hint="cs"/>
          <w:cs/>
        </w:rPr>
        <w:tab/>
      </w:r>
      <w:r w:rsidR="00761681" w:rsidRPr="00A75BEB">
        <w:rPr>
          <w:rFonts w:asciiTheme="majorBidi" w:hAnsiTheme="majorBidi"/>
          <w:cs/>
        </w:rPr>
        <w:t>การวิจัยครั้งนี้</w:t>
      </w:r>
      <w:r w:rsidR="008400C0" w:rsidRPr="00A75BEB">
        <w:rPr>
          <w:rFonts w:asciiTheme="majorBidi" w:hAnsiTheme="majorBidi"/>
          <w:cs/>
        </w:rPr>
        <w:t xml:space="preserve"> </w:t>
      </w:r>
      <w:r w:rsidR="00761681" w:rsidRPr="00A75BEB">
        <w:rPr>
          <w:rFonts w:asciiTheme="majorBidi" w:hAnsiTheme="majorBidi"/>
          <w:cs/>
        </w:rPr>
        <w:t>มีวัตถุประสงค์เพื่อศึกษาระดับสมรรถนะผู้บริหารองค์กรปกครอง</w:t>
      </w:r>
      <w:r w:rsidR="008400C0" w:rsidRPr="00A75BEB">
        <w:rPr>
          <w:rFonts w:asciiTheme="majorBidi" w:hAnsiTheme="majorBidi" w:hint="cs"/>
          <w:cs/>
        </w:rPr>
        <w:t xml:space="preserve">              </w:t>
      </w:r>
      <w:r w:rsidR="00761681" w:rsidRPr="00A75BEB">
        <w:rPr>
          <w:rFonts w:asciiTheme="majorBidi" w:hAnsiTheme="majorBidi"/>
          <w:cs/>
        </w:rPr>
        <w:t>ส่วนท้องถิ่นในเขตภาคอีสานตอนล่าง กลุ่มที่ 2</w:t>
      </w:r>
      <w:r w:rsidR="008400C0" w:rsidRPr="00A75BEB">
        <w:rPr>
          <w:rFonts w:asciiTheme="majorBidi" w:hAnsiTheme="majorBidi"/>
          <w:cs/>
        </w:rPr>
        <w:t xml:space="preserve"> </w:t>
      </w:r>
      <w:r w:rsidR="00761681" w:rsidRPr="00A75BEB">
        <w:rPr>
          <w:rFonts w:asciiTheme="majorBidi" w:hAnsiTheme="majorBidi"/>
          <w:cs/>
        </w:rPr>
        <w:t>เพื่อพัฒนาตัวบ่งชี้สมรรถนะผู้บริหารองค์กรปกครองส่วนท้องถิ่นในเขตภาคอีสานตอนล่าง กลุ่มที่ 2</w:t>
      </w:r>
      <w:r w:rsidR="008400C0" w:rsidRPr="00A75BEB">
        <w:rPr>
          <w:rFonts w:asciiTheme="majorBidi" w:hAnsiTheme="majorBidi"/>
          <w:cs/>
        </w:rPr>
        <w:t xml:space="preserve"> </w:t>
      </w:r>
      <w:r w:rsidR="00761681" w:rsidRPr="00A75BEB">
        <w:rPr>
          <w:rFonts w:asciiTheme="majorBidi" w:hAnsiTheme="majorBidi"/>
          <w:cs/>
        </w:rPr>
        <w:t>และเพื่อทดสอบความสอดคล้องของความสัมพันธ์โครงสร้างตัวบ่งชี้สมรรถนะผู้บริหารองค์กรปกครองส่วนท้องถิ่นในเขตภาคอีสานตอนล่าง กลุ่มที่ 2 ที่พัฒนาขึ้นกับข้อมูลเชิงประจักษ์</w:t>
      </w:r>
      <w:r w:rsidR="008400C0" w:rsidRPr="00A75BEB">
        <w:rPr>
          <w:rFonts w:asciiTheme="majorBidi" w:hAnsiTheme="majorBidi"/>
          <w:cs/>
        </w:rPr>
        <w:t xml:space="preserve"> </w:t>
      </w:r>
      <w:r w:rsidR="00761681" w:rsidRPr="00A75BEB">
        <w:rPr>
          <w:rFonts w:asciiTheme="majorBidi" w:hAnsiTheme="majorBidi"/>
          <w:cs/>
        </w:rPr>
        <w:t>กลุ่มผู้ให้ข้อมูลสัมภาษณ์เชิงลึกประกอบด้วยผู้เชี่ยวชาญ จำนวน 20 คน และกลุ่มตัวอย่างคือผู้บริหารองค์กรปกครองส่วนท้องถิ่นในเขตภาคอีสานตอนล่าง กลุ่มที่ 2 จำนวน 300 คน เครื่องมือที่ใช้ในการวิจัยคือ แบบสอบถาม เป็นแบบมาตราส่วนประมาณค่า 5 ระดับ มีค่าความเชื่อมั่นทั้งระดับเท่ากับ 0.908</w:t>
      </w:r>
      <w:r w:rsidR="008400C0" w:rsidRPr="00A75BEB">
        <w:rPr>
          <w:rFonts w:asciiTheme="majorBidi" w:hAnsiTheme="majorBidi"/>
          <w:cs/>
        </w:rPr>
        <w:t xml:space="preserve"> </w:t>
      </w:r>
      <w:r w:rsidR="00761681" w:rsidRPr="00A75BEB">
        <w:rPr>
          <w:rFonts w:asciiTheme="majorBidi" w:hAnsiTheme="majorBidi"/>
          <w:cs/>
        </w:rPr>
        <w:t>มีค่าความตรงเชิงเนื้อหาอยู่ระหว่าง 0.80 -1.00</w:t>
      </w:r>
      <w:r w:rsidR="008400C0" w:rsidRPr="00A75BEB">
        <w:rPr>
          <w:rFonts w:asciiTheme="majorBidi" w:hAnsiTheme="majorBidi"/>
          <w:cs/>
        </w:rPr>
        <w:t xml:space="preserve"> </w:t>
      </w:r>
      <w:r w:rsidR="00761681" w:rsidRPr="00A75BEB">
        <w:rPr>
          <w:rFonts w:asciiTheme="majorBidi" w:hAnsiTheme="majorBidi"/>
          <w:cs/>
        </w:rPr>
        <w:t>การวิเคราะห์ข</w:t>
      </w:r>
      <w:r w:rsidR="008400C0" w:rsidRPr="00A75BEB">
        <w:rPr>
          <w:rFonts w:asciiTheme="majorBidi" w:hAnsiTheme="majorBidi"/>
          <w:cs/>
        </w:rPr>
        <w:t xml:space="preserve">้อมูลโดยใช้โปรแกรมสำเร็จรูป </w:t>
      </w:r>
    </w:p>
    <w:p w:rsidR="00761681" w:rsidRDefault="008400C0" w:rsidP="00761681">
      <w:pPr>
        <w:tabs>
          <w:tab w:val="left" w:pos="990"/>
          <w:tab w:val="left" w:pos="1134"/>
          <w:tab w:val="left" w:pos="1418"/>
          <w:tab w:val="left" w:pos="1701"/>
          <w:tab w:val="left" w:pos="1985"/>
        </w:tabs>
        <w:jc w:val="thaiDistribute"/>
        <w:rPr>
          <w:rFonts w:asciiTheme="majorBidi" w:hAnsiTheme="majorBidi"/>
          <w:spacing w:val="-8"/>
        </w:rPr>
      </w:pPr>
      <w:r>
        <w:rPr>
          <w:rFonts w:asciiTheme="majorBidi" w:hAnsiTheme="majorBidi"/>
          <w:spacing w:val="-12"/>
          <w:cs/>
        </w:rPr>
        <w:tab/>
      </w:r>
      <w:r w:rsidR="00761681" w:rsidRPr="008400C0">
        <w:rPr>
          <w:rFonts w:asciiTheme="majorBidi" w:hAnsiTheme="majorBidi"/>
          <w:spacing w:val="-12"/>
          <w:cs/>
        </w:rPr>
        <w:t>มีผลการวิจัยดังนี้</w:t>
      </w:r>
      <w:r>
        <w:rPr>
          <w:rFonts w:asciiTheme="majorBidi" w:hAnsiTheme="majorBidi"/>
          <w:spacing w:val="-12"/>
          <w:cs/>
        </w:rPr>
        <w:t xml:space="preserve"> </w:t>
      </w:r>
      <w:r w:rsidR="00803589">
        <w:rPr>
          <w:rFonts w:asciiTheme="majorBidi" w:hAnsiTheme="majorBidi" w:hint="cs"/>
          <w:spacing w:val="-8"/>
          <w:cs/>
        </w:rPr>
        <w:t>(</w:t>
      </w:r>
      <w:r>
        <w:rPr>
          <w:rFonts w:asciiTheme="majorBidi" w:hAnsiTheme="majorBidi"/>
          <w:spacing w:val="-8"/>
          <w:cs/>
        </w:rPr>
        <w:t>1)</w:t>
      </w:r>
      <w:r w:rsidR="00761681" w:rsidRPr="00761681">
        <w:rPr>
          <w:rFonts w:asciiTheme="majorBidi" w:hAnsiTheme="majorBidi"/>
          <w:spacing w:val="-8"/>
          <w:cs/>
        </w:rPr>
        <w:t xml:space="preserve"> ระดับสมรรถนะผู้บริหารองค์กรปกครองส่วนท้องถิ่นในเขตภาคอีสานตอนล่าง กลุ่มที่ 2 โดยรวมอยู่ในระดับ มาก</w:t>
      </w:r>
      <w:r>
        <w:rPr>
          <w:rFonts w:asciiTheme="majorBidi" w:hAnsiTheme="majorBidi"/>
          <w:spacing w:val="-8"/>
          <w:cs/>
        </w:rPr>
        <w:t xml:space="preserve"> </w:t>
      </w:r>
      <w:r w:rsidR="00761681" w:rsidRPr="00761681">
        <w:rPr>
          <w:rFonts w:asciiTheme="majorBidi" w:hAnsiTheme="majorBidi"/>
          <w:spacing w:val="-8"/>
          <w:cs/>
        </w:rPr>
        <w:t>(</w:t>
      </w:r>
      <w:r w:rsidRPr="0030100A">
        <w:rPr>
          <w:rFonts w:asciiTheme="majorBidi" w:hAnsiTheme="majorBidi" w:cstheme="majorBidi"/>
          <w:position w:val="-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4pt" o:ole="">
            <v:imagedata r:id="rId8" o:title=""/>
          </v:shape>
          <o:OLEObject Type="Embed" ProgID="Equation.3" ShapeID="_x0000_i1025" DrawAspect="Content" ObjectID="_1612856988" r:id="rId9"/>
        </w:object>
      </w:r>
      <w:r w:rsidR="00761681" w:rsidRPr="00761681">
        <w:rPr>
          <w:rFonts w:asciiTheme="majorBidi" w:hAnsiTheme="majorBidi"/>
          <w:spacing w:val="-8"/>
          <w:cs/>
        </w:rPr>
        <w:t>=4.23)</w:t>
      </w:r>
      <w:r>
        <w:rPr>
          <w:rFonts w:asciiTheme="majorBidi" w:hAnsiTheme="majorBidi"/>
          <w:spacing w:val="-8"/>
          <w:cs/>
        </w:rPr>
        <w:t xml:space="preserve"> </w:t>
      </w:r>
      <w:r w:rsidR="00761681" w:rsidRPr="00761681">
        <w:rPr>
          <w:rFonts w:asciiTheme="majorBidi" w:hAnsiTheme="majorBidi"/>
          <w:spacing w:val="-8"/>
          <w:cs/>
        </w:rPr>
        <w:t>เมื่อพิจารณารายด้านพบว่า ข้อที่มีค่าเฉลี่ยสูงสุด คือ การบริการที่ดี</w:t>
      </w:r>
      <w:r>
        <w:rPr>
          <w:rFonts w:asciiTheme="majorBidi" w:hAnsiTheme="majorBidi"/>
          <w:spacing w:val="-8"/>
          <w:cs/>
        </w:rPr>
        <w:t xml:space="preserve"> </w:t>
      </w:r>
      <w:r w:rsidR="00761681" w:rsidRPr="00761681">
        <w:rPr>
          <w:rFonts w:asciiTheme="majorBidi" w:hAnsiTheme="majorBidi"/>
          <w:spacing w:val="-8"/>
          <w:cs/>
        </w:rPr>
        <w:t>(</w:t>
      </w:r>
      <w:r w:rsidRPr="0030100A">
        <w:rPr>
          <w:rFonts w:asciiTheme="majorBidi" w:hAnsiTheme="majorBidi" w:cstheme="majorBidi"/>
          <w:position w:val="-4"/>
        </w:rPr>
        <w:object w:dxaOrig="200" w:dyaOrig="279">
          <v:shape id="_x0000_i1026" type="#_x0000_t75" style="width:11.5pt;height:14pt" o:ole="">
            <v:imagedata r:id="rId8" o:title=""/>
          </v:shape>
          <o:OLEObject Type="Embed" ProgID="Equation.3" ShapeID="_x0000_i1026" DrawAspect="Content" ObjectID="_1612856989" r:id="rId10"/>
        </w:object>
      </w:r>
      <w:r w:rsidR="00761681" w:rsidRPr="00761681">
        <w:rPr>
          <w:rFonts w:asciiTheme="majorBidi" w:hAnsiTheme="majorBidi"/>
          <w:spacing w:val="-8"/>
          <w:cs/>
        </w:rPr>
        <w:t>=4.36)</w:t>
      </w:r>
      <w:r>
        <w:rPr>
          <w:rFonts w:asciiTheme="majorBidi" w:hAnsiTheme="majorBidi"/>
          <w:spacing w:val="-8"/>
          <w:cs/>
        </w:rPr>
        <w:t xml:space="preserve"> </w:t>
      </w:r>
      <w:r w:rsidR="00761681" w:rsidRPr="00761681">
        <w:rPr>
          <w:rFonts w:asciiTheme="majorBidi" w:hAnsiTheme="majorBidi"/>
          <w:spacing w:val="-8"/>
          <w:cs/>
        </w:rPr>
        <w:t>รองลงมา คือ การพัฒนาศักยภาพและบุคลากร (</w:t>
      </w:r>
      <w:r w:rsidRPr="0030100A">
        <w:rPr>
          <w:rFonts w:asciiTheme="majorBidi" w:hAnsiTheme="majorBidi" w:cstheme="majorBidi"/>
          <w:position w:val="-4"/>
        </w:rPr>
        <w:object w:dxaOrig="200" w:dyaOrig="279">
          <v:shape id="_x0000_i1027" type="#_x0000_t75" style="width:11.5pt;height:14pt" o:ole="">
            <v:imagedata r:id="rId8" o:title=""/>
          </v:shape>
          <o:OLEObject Type="Embed" ProgID="Equation.3" ShapeID="_x0000_i1027" DrawAspect="Content" ObjectID="_1612856990" r:id="rId11"/>
        </w:object>
      </w:r>
      <w:r w:rsidR="00761681" w:rsidRPr="00761681">
        <w:rPr>
          <w:rFonts w:asciiTheme="majorBidi" w:hAnsiTheme="majorBidi"/>
          <w:spacing w:val="-8"/>
          <w:cs/>
        </w:rPr>
        <w:t>=4.33)</w:t>
      </w:r>
      <w:r>
        <w:rPr>
          <w:rFonts w:asciiTheme="majorBidi" w:hAnsiTheme="majorBidi"/>
          <w:spacing w:val="-8"/>
          <w:cs/>
        </w:rPr>
        <w:t xml:space="preserve"> </w:t>
      </w:r>
      <w:r w:rsidR="00761681" w:rsidRPr="00761681">
        <w:rPr>
          <w:rFonts w:asciiTheme="majorBidi" w:hAnsiTheme="majorBidi"/>
          <w:spacing w:val="-8"/>
          <w:cs/>
        </w:rPr>
        <w:t xml:space="preserve">ภาวะผู้นำ </w:t>
      </w:r>
      <w:r>
        <w:rPr>
          <w:rFonts w:asciiTheme="majorBidi" w:hAnsiTheme="majorBidi" w:hint="cs"/>
          <w:spacing w:val="-8"/>
          <w:cs/>
        </w:rPr>
        <w:t xml:space="preserve">               </w:t>
      </w:r>
      <w:r w:rsidR="00761681" w:rsidRPr="00761681">
        <w:rPr>
          <w:rFonts w:asciiTheme="majorBidi" w:hAnsiTheme="majorBidi"/>
          <w:spacing w:val="-8"/>
          <w:cs/>
        </w:rPr>
        <w:t>(</w:t>
      </w:r>
      <w:r w:rsidRPr="0030100A">
        <w:rPr>
          <w:rFonts w:asciiTheme="majorBidi" w:hAnsiTheme="majorBidi" w:cstheme="majorBidi"/>
          <w:position w:val="-4"/>
        </w:rPr>
        <w:object w:dxaOrig="200" w:dyaOrig="279">
          <v:shape id="_x0000_i1028" type="#_x0000_t75" style="width:11.5pt;height:14pt" o:ole="">
            <v:imagedata r:id="rId8" o:title=""/>
          </v:shape>
          <o:OLEObject Type="Embed" ProgID="Equation.3" ShapeID="_x0000_i1028" DrawAspect="Content" ObjectID="_1612856991" r:id="rId12"/>
        </w:object>
      </w:r>
      <w:r w:rsidR="00761681" w:rsidRPr="00761681">
        <w:rPr>
          <w:rFonts w:asciiTheme="majorBidi" w:hAnsiTheme="majorBidi"/>
          <w:spacing w:val="-8"/>
          <w:cs/>
        </w:rPr>
        <w:t>=4.30)</w:t>
      </w:r>
      <w:r>
        <w:rPr>
          <w:rFonts w:asciiTheme="majorBidi" w:hAnsiTheme="majorBidi"/>
          <w:spacing w:val="-8"/>
          <w:cs/>
        </w:rPr>
        <w:t xml:space="preserve"> </w:t>
      </w:r>
      <w:r w:rsidR="00761681" w:rsidRPr="00761681">
        <w:rPr>
          <w:rFonts w:asciiTheme="majorBidi" w:hAnsiTheme="majorBidi"/>
          <w:spacing w:val="-8"/>
          <w:cs/>
        </w:rPr>
        <w:t>การสื่อสารและการจูงใจ (</w:t>
      </w:r>
      <w:r w:rsidRPr="0030100A">
        <w:rPr>
          <w:rFonts w:asciiTheme="majorBidi" w:hAnsiTheme="majorBidi" w:cstheme="majorBidi"/>
          <w:position w:val="-4"/>
        </w:rPr>
        <w:object w:dxaOrig="200" w:dyaOrig="279">
          <v:shape id="_x0000_i1029" type="#_x0000_t75" style="width:11.5pt;height:14pt" o:ole="">
            <v:imagedata r:id="rId8" o:title=""/>
          </v:shape>
          <o:OLEObject Type="Embed" ProgID="Equation.3" ShapeID="_x0000_i1029" DrawAspect="Content" ObjectID="_1612856992" r:id="rId13"/>
        </w:object>
      </w:r>
      <w:r w:rsidR="00761681" w:rsidRPr="00761681">
        <w:rPr>
          <w:rFonts w:asciiTheme="majorBidi" w:hAnsiTheme="majorBidi"/>
          <w:spacing w:val="-8"/>
          <w:cs/>
        </w:rPr>
        <w:t>=4.29)</w:t>
      </w:r>
      <w:r>
        <w:rPr>
          <w:rFonts w:asciiTheme="majorBidi" w:hAnsiTheme="majorBidi"/>
          <w:spacing w:val="-8"/>
          <w:cs/>
        </w:rPr>
        <w:t xml:space="preserve"> </w:t>
      </w:r>
      <w:r w:rsidR="00761681" w:rsidRPr="00761681">
        <w:rPr>
          <w:rFonts w:asciiTheme="majorBidi" w:hAnsiTheme="majorBidi"/>
          <w:spacing w:val="-8"/>
          <w:cs/>
        </w:rPr>
        <w:t>การมุ่งผลสัมฤทธิ์ และการยึดมั่น</w:t>
      </w:r>
      <w:r>
        <w:rPr>
          <w:rFonts w:asciiTheme="majorBidi" w:hAnsiTheme="majorBidi"/>
          <w:spacing w:val="-8"/>
          <w:cs/>
        </w:rPr>
        <w:t xml:space="preserve"> </w:t>
      </w:r>
      <w:r w:rsidR="00761681" w:rsidRPr="00761681">
        <w:rPr>
          <w:rFonts w:asciiTheme="majorBidi" w:hAnsiTheme="majorBidi"/>
          <w:spacing w:val="-8"/>
          <w:cs/>
        </w:rPr>
        <w:t>ในความถูกต้องชอบธรรมจริยธรรม (</w:t>
      </w:r>
      <w:r w:rsidRPr="0030100A">
        <w:rPr>
          <w:rFonts w:asciiTheme="majorBidi" w:hAnsiTheme="majorBidi" w:cstheme="majorBidi"/>
          <w:position w:val="-4"/>
        </w:rPr>
        <w:object w:dxaOrig="200" w:dyaOrig="279">
          <v:shape id="_x0000_i1030" type="#_x0000_t75" style="width:11.5pt;height:14pt" o:ole="">
            <v:imagedata r:id="rId8" o:title=""/>
          </v:shape>
          <o:OLEObject Type="Embed" ProgID="Equation.3" ShapeID="_x0000_i1030" DrawAspect="Content" ObjectID="_1612856993" r:id="rId14"/>
        </w:object>
      </w:r>
      <w:r w:rsidR="00761681" w:rsidRPr="00761681">
        <w:rPr>
          <w:rFonts w:asciiTheme="majorBidi" w:hAnsiTheme="majorBidi"/>
          <w:spacing w:val="-8"/>
          <w:cs/>
        </w:rPr>
        <w:t>=4.25)</w:t>
      </w:r>
      <w:r>
        <w:rPr>
          <w:rFonts w:asciiTheme="majorBidi" w:hAnsiTheme="majorBidi"/>
          <w:spacing w:val="-8"/>
          <w:cs/>
        </w:rPr>
        <w:t xml:space="preserve"> </w:t>
      </w:r>
      <w:r w:rsidR="00761681" w:rsidRPr="00761681">
        <w:rPr>
          <w:rFonts w:asciiTheme="majorBidi" w:hAnsiTheme="majorBidi"/>
          <w:spacing w:val="-8"/>
          <w:cs/>
        </w:rPr>
        <w:t>การวิเคราะห์และสังเคราะห์ (</w:t>
      </w:r>
      <w:r w:rsidRPr="0030100A">
        <w:rPr>
          <w:rFonts w:asciiTheme="majorBidi" w:hAnsiTheme="majorBidi" w:cstheme="majorBidi"/>
          <w:position w:val="-4"/>
        </w:rPr>
        <w:object w:dxaOrig="200" w:dyaOrig="279">
          <v:shape id="_x0000_i1031" type="#_x0000_t75" style="width:11.5pt;height:14pt" o:ole="">
            <v:imagedata r:id="rId8" o:title=""/>
          </v:shape>
          <o:OLEObject Type="Embed" ProgID="Equation.3" ShapeID="_x0000_i1031" DrawAspect="Content" ObjectID="_1612856994" r:id="rId15"/>
        </w:object>
      </w:r>
      <w:r w:rsidR="00761681" w:rsidRPr="00761681">
        <w:rPr>
          <w:rFonts w:asciiTheme="majorBidi" w:hAnsiTheme="majorBidi"/>
          <w:spacing w:val="-8"/>
          <w:cs/>
        </w:rPr>
        <w:t>=4.21)</w:t>
      </w:r>
      <w:r>
        <w:rPr>
          <w:rFonts w:asciiTheme="majorBidi" w:hAnsiTheme="majorBidi"/>
          <w:spacing w:val="-8"/>
          <w:cs/>
        </w:rPr>
        <w:t xml:space="preserve"> </w:t>
      </w:r>
      <w:r w:rsidR="00761681" w:rsidRPr="00761681">
        <w:rPr>
          <w:rFonts w:asciiTheme="majorBidi" w:hAnsiTheme="majorBidi"/>
          <w:spacing w:val="-8"/>
          <w:cs/>
        </w:rPr>
        <w:t>การทำงานเป็นทีม (</w:t>
      </w:r>
      <w:r w:rsidRPr="0030100A">
        <w:rPr>
          <w:rFonts w:asciiTheme="majorBidi" w:hAnsiTheme="majorBidi" w:cstheme="majorBidi"/>
          <w:position w:val="-4"/>
        </w:rPr>
        <w:object w:dxaOrig="200" w:dyaOrig="279">
          <v:shape id="_x0000_i1032" type="#_x0000_t75" style="width:11.5pt;height:14pt" o:ole="">
            <v:imagedata r:id="rId8" o:title=""/>
          </v:shape>
          <o:OLEObject Type="Embed" ProgID="Equation.3" ShapeID="_x0000_i1032" DrawAspect="Content" ObjectID="_1612856995" r:id="rId16"/>
        </w:object>
      </w:r>
      <w:r w:rsidR="00761681" w:rsidRPr="00761681">
        <w:rPr>
          <w:rFonts w:asciiTheme="majorBidi" w:hAnsiTheme="majorBidi"/>
          <w:spacing w:val="-8"/>
          <w:cs/>
        </w:rPr>
        <w:t>=4.20)</w:t>
      </w:r>
      <w:r>
        <w:rPr>
          <w:rFonts w:asciiTheme="majorBidi" w:hAnsiTheme="majorBidi"/>
          <w:spacing w:val="-8"/>
          <w:cs/>
        </w:rPr>
        <w:t xml:space="preserve"> </w:t>
      </w:r>
      <w:r w:rsidR="00761681" w:rsidRPr="00761681">
        <w:rPr>
          <w:rFonts w:asciiTheme="majorBidi" w:hAnsiTheme="majorBidi"/>
          <w:spacing w:val="-8"/>
          <w:cs/>
        </w:rPr>
        <w:t>วิสัยทัศน์ (</w:t>
      </w:r>
      <w:r w:rsidRPr="0030100A">
        <w:rPr>
          <w:rFonts w:asciiTheme="majorBidi" w:hAnsiTheme="majorBidi" w:cstheme="majorBidi"/>
          <w:position w:val="-4"/>
        </w:rPr>
        <w:object w:dxaOrig="200" w:dyaOrig="279">
          <v:shape id="_x0000_i1033" type="#_x0000_t75" style="width:11.5pt;height:14pt" o:ole="">
            <v:imagedata r:id="rId8" o:title=""/>
          </v:shape>
          <o:OLEObject Type="Embed" ProgID="Equation.3" ShapeID="_x0000_i1033" DrawAspect="Content" ObjectID="_1612856996" r:id="rId17"/>
        </w:object>
      </w:r>
      <w:r w:rsidR="00761681" w:rsidRPr="00761681">
        <w:rPr>
          <w:rFonts w:asciiTheme="majorBidi" w:hAnsiTheme="majorBidi"/>
          <w:spacing w:val="-8"/>
          <w:cs/>
        </w:rPr>
        <w:t>=4.14)</w:t>
      </w:r>
      <w:r>
        <w:rPr>
          <w:rFonts w:asciiTheme="majorBidi" w:hAnsiTheme="majorBidi"/>
          <w:spacing w:val="-8"/>
          <w:cs/>
        </w:rPr>
        <w:t xml:space="preserve"> </w:t>
      </w:r>
      <w:r w:rsidR="00761681" w:rsidRPr="00761681">
        <w:rPr>
          <w:rFonts w:asciiTheme="majorBidi" w:hAnsiTheme="majorBidi"/>
          <w:spacing w:val="-8"/>
          <w:cs/>
        </w:rPr>
        <w:t>และการสั่งสมความเชี่ยวชาญในงานอาชีพ</w:t>
      </w:r>
      <w:r>
        <w:rPr>
          <w:rFonts w:asciiTheme="majorBidi" w:hAnsiTheme="majorBidi"/>
          <w:spacing w:val="-8"/>
          <w:cs/>
        </w:rPr>
        <w:t xml:space="preserve"> </w:t>
      </w:r>
      <w:r w:rsidR="00761681" w:rsidRPr="00761681">
        <w:rPr>
          <w:rFonts w:asciiTheme="majorBidi" w:hAnsiTheme="majorBidi"/>
          <w:spacing w:val="-8"/>
          <w:cs/>
        </w:rPr>
        <w:t>(</w:t>
      </w:r>
      <w:r w:rsidRPr="0030100A">
        <w:rPr>
          <w:rFonts w:asciiTheme="majorBidi" w:hAnsiTheme="majorBidi" w:cstheme="majorBidi"/>
          <w:position w:val="-4"/>
        </w:rPr>
        <w:object w:dxaOrig="200" w:dyaOrig="279">
          <v:shape id="_x0000_i1034" type="#_x0000_t75" style="width:11.5pt;height:14pt" o:ole="">
            <v:imagedata r:id="rId8" o:title=""/>
          </v:shape>
          <o:OLEObject Type="Embed" ProgID="Equation.3" ShapeID="_x0000_i1034" DrawAspect="Content" ObjectID="_1612856997" r:id="rId18"/>
        </w:object>
      </w:r>
      <w:r w:rsidR="00761681" w:rsidRPr="00761681">
        <w:rPr>
          <w:rFonts w:asciiTheme="majorBidi" w:hAnsiTheme="majorBidi"/>
          <w:spacing w:val="-8"/>
          <w:cs/>
        </w:rPr>
        <w:t>=4.02)</w:t>
      </w:r>
      <w:r>
        <w:rPr>
          <w:rFonts w:asciiTheme="majorBidi" w:hAnsiTheme="majorBidi"/>
          <w:spacing w:val="-8"/>
          <w:cs/>
        </w:rPr>
        <w:t xml:space="preserve"> </w:t>
      </w:r>
      <w:r w:rsidR="00761681" w:rsidRPr="00761681">
        <w:rPr>
          <w:rFonts w:asciiTheme="majorBidi" w:hAnsiTheme="majorBidi"/>
          <w:spacing w:val="-8"/>
          <w:cs/>
        </w:rPr>
        <w:t>ตามลำดับ</w:t>
      </w:r>
      <w:r>
        <w:rPr>
          <w:rFonts w:asciiTheme="majorBidi" w:hAnsiTheme="majorBidi"/>
          <w:spacing w:val="-8"/>
          <w:cs/>
        </w:rPr>
        <w:t xml:space="preserve"> </w:t>
      </w:r>
      <w:r w:rsidR="00803589">
        <w:rPr>
          <w:rFonts w:asciiTheme="majorBidi" w:hAnsiTheme="majorBidi" w:hint="cs"/>
          <w:spacing w:val="-8"/>
          <w:cs/>
        </w:rPr>
        <w:t>(</w:t>
      </w:r>
      <w:r w:rsidR="00761681" w:rsidRPr="00761681">
        <w:rPr>
          <w:rFonts w:asciiTheme="majorBidi" w:hAnsiTheme="majorBidi"/>
          <w:spacing w:val="-8"/>
          <w:cs/>
        </w:rPr>
        <w:t>2</w:t>
      </w:r>
      <w:r>
        <w:rPr>
          <w:rFonts w:asciiTheme="majorBidi" w:hAnsiTheme="majorBidi"/>
          <w:spacing w:val="-8"/>
          <w:cs/>
        </w:rPr>
        <w:t xml:space="preserve">) </w:t>
      </w:r>
      <w:r w:rsidR="00761681" w:rsidRPr="00761681">
        <w:rPr>
          <w:rFonts w:asciiTheme="majorBidi" w:hAnsiTheme="majorBidi"/>
          <w:spacing w:val="-8"/>
          <w:cs/>
        </w:rPr>
        <w:t>ผลการพัฒนาตัวบ่งชี้สมรรถนะผู้บริหารองค์กรปกครองส่วนท้องถิ่นในเขตภาคอีสานตอนล่าง กลุ่มที่ 2 จากการสังเคราะห์การสัมภาษณ์เชิงลึกกลุ่มผู้เชี่ยวชาญ เพื่อพิจารณา ตัวบ่งชี้</w:t>
      </w:r>
      <w:r>
        <w:rPr>
          <w:rFonts w:asciiTheme="majorBidi" w:hAnsiTheme="majorBidi"/>
          <w:spacing w:val="-8"/>
          <w:cs/>
        </w:rPr>
        <w:t xml:space="preserve"> </w:t>
      </w:r>
      <w:r w:rsidR="00761681" w:rsidRPr="00761681">
        <w:rPr>
          <w:rFonts w:asciiTheme="majorBidi" w:hAnsiTheme="majorBidi"/>
          <w:spacing w:val="-8"/>
          <w:cs/>
        </w:rPr>
        <w:t>พบว่า ร่างตัวบ่งชี้ส่วนใหญ่มีความตรงตามจุดประสงค์การวิจัยและมีความเหมาะสม</w:t>
      </w:r>
      <w:r>
        <w:rPr>
          <w:rFonts w:asciiTheme="majorBidi" w:hAnsiTheme="majorBidi"/>
          <w:spacing w:val="-8"/>
          <w:cs/>
        </w:rPr>
        <w:t xml:space="preserve"> </w:t>
      </w:r>
      <w:r w:rsidR="00761681" w:rsidRPr="00761681">
        <w:rPr>
          <w:rFonts w:asciiTheme="majorBidi" w:hAnsiTheme="majorBidi"/>
          <w:spacing w:val="-8"/>
          <w:cs/>
        </w:rPr>
        <w:t>แต่มีบางข้อที่มีการปรับปรุง</w:t>
      </w:r>
      <w:r>
        <w:rPr>
          <w:rFonts w:asciiTheme="majorBidi" w:hAnsiTheme="majorBidi" w:hint="cs"/>
          <w:spacing w:val="-8"/>
          <w:cs/>
        </w:rPr>
        <w:t xml:space="preserve"> </w:t>
      </w:r>
      <w:r w:rsidR="00761681" w:rsidRPr="00761681">
        <w:rPr>
          <w:rFonts w:asciiTheme="majorBidi" w:hAnsiTheme="majorBidi"/>
          <w:spacing w:val="-8"/>
          <w:cs/>
        </w:rPr>
        <w:t>/</w:t>
      </w:r>
      <w:r>
        <w:rPr>
          <w:rFonts w:asciiTheme="majorBidi" w:hAnsiTheme="majorBidi" w:hint="cs"/>
          <w:spacing w:val="-8"/>
          <w:cs/>
        </w:rPr>
        <w:t xml:space="preserve"> </w:t>
      </w:r>
      <w:r w:rsidR="00761681" w:rsidRPr="00761681">
        <w:rPr>
          <w:rFonts w:asciiTheme="majorBidi" w:hAnsiTheme="majorBidi"/>
          <w:spacing w:val="-8"/>
          <w:cs/>
        </w:rPr>
        <w:t>เพิ่มเติม</w:t>
      </w:r>
      <w:r>
        <w:rPr>
          <w:rFonts w:asciiTheme="majorBidi" w:hAnsiTheme="majorBidi"/>
          <w:spacing w:val="-8"/>
          <w:cs/>
        </w:rPr>
        <w:t xml:space="preserve"> </w:t>
      </w:r>
      <w:r w:rsidR="00761681" w:rsidRPr="00761681">
        <w:rPr>
          <w:rFonts w:asciiTheme="majorBidi" w:hAnsiTheme="majorBidi"/>
          <w:spacing w:val="-8"/>
          <w:cs/>
        </w:rPr>
        <w:t>หรือแก้ไข ให้เป็นรูปธรรมสามารถวัดและสังเกตได้</w:t>
      </w:r>
      <w:r>
        <w:rPr>
          <w:rFonts w:asciiTheme="majorBidi" w:hAnsiTheme="majorBidi"/>
          <w:spacing w:val="-8"/>
          <w:cs/>
        </w:rPr>
        <w:t xml:space="preserve"> </w:t>
      </w:r>
      <w:r w:rsidR="00761681" w:rsidRPr="00761681">
        <w:rPr>
          <w:rFonts w:asciiTheme="majorBidi" w:hAnsiTheme="majorBidi"/>
          <w:spacing w:val="-8"/>
          <w:cs/>
        </w:rPr>
        <w:t>โดยมีรายละเอียดของตัวบ่งชี้ที่ได้สังเคราะห์จากการสัมภาษณ์เชิงลึก จำนวน</w:t>
      </w:r>
      <w:r>
        <w:rPr>
          <w:rFonts w:asciiTheme="majorBidi" w:hAnsiTheme="majorBidi"/>
          <w:spacing w:val="-8"/>
          <w:cs/>
        </w:rPr>
        <w:t xml:space="preserve"> </w:t>
      </w:r>
      <w:r w:rsidR="00761681" w:rsidRPr="00761681">
        <w:rPr>
          <w:rFonts w:asciiTheme="majorBidi" w:hAnsiTheme="majorBidi"/>
          <w:spacing w:val="-8"/>
          <w:cs/>
        </w:rPr>
        <w:t>58 ตัวบ่งชี้</w:t>
      </w:r>
      <w:r>
        <w:rPr>
          <w:rFonts w:asciiTheme="majorBidi" w:hAnsiTheme="majorBidi"/>
          <w:spacing w:val="-8"/>
          <w:cs/>
        </w:rPr>
        <w:t xml:space="preserve"> </w:t>
      </w:r>
      <w:r w:rsidR="00761681" w:rsidRPr="00761681">
        <w:rPr>
          <w:rFonts w:asciiTheme="majorBidi" w:hAnsiTheme="majorBidi"/>
          <w:spacing w:val="-8"/>
          <w:cs/>
        </w:rPr>
        <w:t>ที่ได้รับการพัฒนาแล้วของแต่ละองค์ประกอบเพื่อนำไปสู่การสร้างแบบสอบถาม</w:t>
      </w:r>
      <w:r>
        <w:rPr>
          <w:rFonts w:asciiTheme="majorBidi" w:hAnsiTheme="majorBidi" w:hint="cs"/>
          <w:spacing w:val="-8"/>
          <w:cs/>
        </w:rPr>
        <w:t xml:space="preserve">           </w:t>
      </w:r>
      <w:r w:rsidR="00761681" w:rsidRPr="00761681">
        <w:rPr>
          <w:rFonts w:asciiTheme="majorBidi" w:hAnsiTheme="majorBidi"/>
          <w:spacing w:val="-8"/>
          <w:cs/>
        </w:rPr>
        <w:lastRenderedPageBreak/>
        <w:t>มีองค์ประกอบหลัก</w:t>
      </w:r>
      <w:r>
        <w:rPr>
          <w:rFonts w:asciiTheme="majorBidi" w:hAnsiTheme="majorBidi"/>
          <w:spacing w:val="-8"/>
          <w:cs/>
        </w:rPr>
        <w:t xml:space="preserve"> </w:t>
      </w:r>
      <w:r w:rsidR="00761681" w:rsidRPr="00761681">
        <w:rPr>
          <w:rFonts w:asciiTheme="majorBidi" w:hAnsiTheme="majorBidi"/>
          <w:spacing w:val="-8"/>
          <w:cs/>
        </w:rPr>
        <w:t>2 องค์ประกอบ องค์ประกอบย่อย</w:t>
      </w:r>
      <w:r>
        <w:rPr>
          <w:rFonts w:asciiTheme="majorBidi" w:hAnsiTheme="majorBidi"/>
          <w:spacing w:val="-8"/>
          <w:cs/>
        </w:rPr>
        <w:t xml:space="preserve"> </w:t>
      </w:r>
      <w:r w:rsidR="00761681" w:rsidRPr="00761681">
        <w:rPr>
          <w:rFonts w:asciiTheme="majorBidi" w:hAnsiTheme="majorBidi"/>
          <w:spacing w:val="-8"/>
          <w:cs/>
        </w:rPr>
        <w:t>10</w:t>
      </w:r>
      <w:r>
        <w:rPr>
          <w:rFonts w:asciiTheme="majorBidi" w:hAnsiTheme="majorBidi"/>
          <w:spacing w:val="-8"/>
          <w:cs/>
        </w:rPr>
        <w:t xml:space="preserve"> </w:t>
      </w:r>
      <w:r w:rsidR="00761681" w:rsidRPr="00761681">
        <w:rPr>
          <w:rFonts w:asciiTheme="majorBidi" w:hAnsiTheme="majorBidi"/>
          <w:spacing w:val="-8"/>
          <w:cs/>
        </w:rPr>
        <w:t>องค์ประกอบ และ</w:t>
      </w:r>
      <w:r>
        <w:rPr>
          <w:rFonts w:asciiTheme="majorBidi" w:hAnsiTheme="majorBidi"/>
          <w:spacing w:val="-8"/>
          <w:cs/>
        </w:rPr>
        <w:t xml:space="preserve"> </w:t>
      </w:r>
      <w:r w:rsidR="00761681" w:rsidRPr="00761681">
        <w:rPr>
          <w:rFonts w:asciiTheme="majorBidi" w:hAnsiTheme="majorBidi"/>
          <w:spacing w:val="-8"/>
          <w:cs/>
        </w:rPr>
        <w:t>58</w:t>
      </w:r>
      <w:r>
        <w:rPr>
          <w:rFonts w:asciiTheme="majorBidi" w:hAnsiTheme="majorBidi"/>
          <w:spacing w:val="-8"/>
          <w:cs/>
        </w:rPr>
        <w:t xml:space="preserve"> </w:t>
      </w:r>
      <w:r w:rsidR="00761681" w:rsidRPr="00761681">
        <w:rPr>
          <w:rFonts w:asciiTheme="majorBidi" w:hAnsiTheme="majorBidi"/>
          <w:spacing w:val="-8"/>
          <w:cs/>
        </w:rPr>
        <w:t>ตัวบ่งชี้</w:t>
      </w:r>
      <w:r>
        <w:rPr>
          <w:rFonts w:asciiTheme="majorBidi" w:hAnsiTheme="majorBidi"/>
          <w:spacing w:val="-8"/>
          <w:cs/>
        </w:rPr>
        <w:t xml:space="preserve"> </w:t>
      </w:r>
      <w:r w:rsidR="00761681" w:rsidRPr="00761681">
        <w:rPr>
          <w:rFonts w:asciiTheme="majorBidi" w:hAnsiTheme="majorBidi"/>
          <w:spacing w:val="-8"/>
          <w:cs/>
        </w:rPr>
        <w:t>ดังนี้</w:t>
      </w:r>
      <w:r>
        <w:rPr>
          <w:rFonts w:asciiTheme="majorBidi" w:hAnsiTheme="majorBidi"/>
          <w:spacing w:val="-8"/>
          <w:cs/>
        </w:rPr>
        <w:t xml:space="preserve"> </w:t>
      </w:r>
      <w:r>
        <w:rPr>
          <w:rFonts w:asciiTheme="majorBidi" w:hAnsiTheme="majorBidi" w:hint="cs"/>
          <w:spacing w:val="-8"/>
          <w:cs/>
        </w:rPr>
        <w:t xml:space="preserve">                   </w:t>
      </w:r>
      <w:r w:rsidR="00803589">
        <w:rPr>
          <w:rFonts w:asciiTheme="majorBidi" w:hAnsiTheme="majorBidi" w:hint="cs"/>
          <w:spacing w:val="-8"/>
          <w:cs/>
        </w:rPr>
        <w:t>(</w:t>
      </w:r>
      <w:r w:rsidR="00FA7487">
        <w:rPr>
          <w:rFonts w:asciiTheme="majorBidi" w:hAnsiTheme="majorBidi"/>
          <w:spacing w:val="-8"/>
          <w:cs/>
        </w:rPr>
        <w:t>2.</w:t>
      </w:r>
      <w:r w:rsidR="00761681" w:rsidRPr="00761681">
        <w:rPr>
          <w:rFonts w:asciiTheme="majorBidi" w:hAnsiTheme="majorBidi"/>
          <w:spacing w:val="-8"/>
          <w:cs/>
        </w:rPr>
        <w:t>1) องค์ประกอบด้านสมรรถนะหลัก มี</w:t>
      </w:r>
      <w:r w:rsidR="00FA7487">
        <w:rPr>
          <w:rFonts w:asciiTheme="majorBidi" w:hAnsiTheme="majorBidi"/>
          <w:spacing w:val="-8"/>
          <w:cs/>
        </w:rPr>
        <w:t xml:space="preserve"> 5 องค์ประกอบย่อย 32 ตัวบ่งชี้ </w:t>
      </w:r>
      <w:r w:rsidR="00803589">
        <w:rPr>
          <w:rFonts w:asciiTheme="majorBidi" w:hAnsiTheme="majorBidi" w:hint="cs"/>
          <w:spacing w:val="-8"/>
          <w:cs/>
        </w:rPr>
        <w:t>(</w:t>
      </w:r>
      <w:r w:rsidR="00FA7487">
        <w:rPr>
          <w:rFonts w:asciiTheme="majorBidi" w:hAnsiTheme="majorBidi"/>
          <w:spacing w:val="-8"/>
          <w:cs/>
        </w:rPr>
        <w:t>2.</w:t>
      </w:r>
      <w:r w:rsidR="00761681" w:rsidRPr="00761681">
        <w:rPr>
          <w:rFonts w:asciiTheme="majorBidi" w:hAnsiTheme="majorBidi"/>
          <w:spacing w:val="-8"/>
          <w:cs/>
        </w:rPr>
        <w:t>2) องค์ประกอบด้านสมรรถนะประจำผู้บริหาร มี 5 องค์ประกอบย่อย 26</w:t>
      </w:r>
      <w:r>
        <w:rPr>
          <w:rFonts w:asciiTheme="majorBidi" w:hAnsiTheme="majorBidi"/>
          <w:spacing w:val="-8"/>
          <w:cs/>
        </w:rPr>
        <w:t xml:space="preserve"> </w:t>
      </w:r>
      <w:r w:rsidR="00761681" w:rsidRPr="00761681">
        <w:rPr>
          <w:rFonts w:asciiTheme="majorBidi" w:hAnsiTheme="majorBidi"/>
          <w:spacing w:val="-8"/>
          <w:cs/>
        </w:rPr>
        <w:t>ตัวบ่งชี้</w:t>
      </w:r>
      <w:r>
        <w:rPr>
          <w:rFonts w:asciiTheme="majorBidi" w:hAnsiTheme="majorBidi"/>
          <w:spacing w:val="-8"/>
          <w:cs/>
        </w:rPr>
        <w:t xml:space="preserve"> </w:t>
      </w:r>
      <w:r>
        <w:rPr>
          <w:rFonts w:asciiTheme="majorBidi" w:hAnsiTheme="majorBidi" w:hint="cs"/>
          <w:spacing w:val="-8"/>
          <w:cs/>
        </w:rPr>
        <w:t xml:space="preserve">และ </w:t>
      </w:r>
      <w:r w:rsidR="00803589">
        <w:rPr>
          <w:rFonts w:asciiTheme="majorBidi" w:hAnsiTheme="majorBidi" w:hint="cs"/>
          <w:spacing w:val="-8"/>
          <w:cs/>
        </w:rPr>
        <w:t>(</w:t>
      </w:r>
      <w:r w:rsidR="00761681" w:rsidRPr="00761681">
        <w:rPr>
          <w:rFonts w:asciiTheme="majorBidi" w:hAnsiTheme="majorBidi"/>
          <w:spacing w:val="-8"/>
          <w:cs/>
        </w:rPr>
        <w:t>3</w:t>
      </w:r>
      <w:r>
        <w:rPr>
          <w:rFonts w:asciiTheme="majorBidi" w:hAnsiTheme="majorBidi"/>
          <w:spacing w:val="-8"/>
          <w:cs/>
        </w:rPr>
        <w:t xml:space="preserve">) </w:t>
      </w:r>
      <w:r w:rsidR="00761681" w:rsidRPr="00761681">
        <w:rPr>
          <w:rFonts w:asciiTheme="majorBidi" w:hAnsiTheme="majorBidi"/>
          <w:spacing w:val="-8"/>
          <w:cs/>
        </w:rPr>
        <w:t xml:space="preserve">ผลการทดสอบความสอดคล้องของความสัมพันธ์โครงสร้างสมรรถนะผู้บริหารองค์กรปกครองส่วนท้องถิ่นในเขตภาคอีสานตอนล่าง </w:t>
      </w:r>
      <w:r>
        <w:rPr>
          <w:rFonts w:asciiTheme="majorBidi" w:hAnsiTheme="majorBidi" w:hint="cs"/>
          <w:spacing w:val="-8"/>
          <w:cs/>
        </w:rPr>
        <w:t xml:space="preserve">          </w:t>
      </w:r>
      <w:r w:rsidR="00761681" w:rsidRPr="00761681">
        <w:rPr>
          <w:rFonts w:asciiTheme="majorBidi" w:hAnsiTheme="majorBidi"/>
          <w:spacing w:val="-8"/>
          <w:cs/>
        </w:rPr>
        <w:t>กลุ่มที่ 2</w:t>
      </w:r>
      <w:r>
        <w:rPr>
          <w:rFonts w:asciiTheme="majorBidi" w:hAnsiTheme="majorBidi"/>
          <w:spacing w:val="-8"/>
          <w:cs/>
        </w:rPr>
        <w:t xml:space="preserve"> </w:t>
      </w:r>
      <w:r w:rsidR="00761681" w:rsidRPr="00761681">
        <w:rPr>
          <w:rFonts w:asciiTheme="majorBidi" w:hAnsiTheme="majorBidi"/>
          <w:spacing w:val="-8"/>
          <w:cs/>
        </w:rPr>
        <w:t>พบว่า</w:t>
      </w:r>
      <w:r>
        <w:rPr>
          <w:rFonts w:asciiTheme="majorBidi" w:hAnsiTheme="majorBidi"/>
          <w:spacing w:val="-8"/>
          <w:cs/>
        </w:rPr>
        <w:t xml:space="preserve"> </w:t>
      </w:r>
      <w:r w:rsidR="00761681" w:rsidRPr="00761681">
        <w:rPr>
          <w:rFonts w:asciiTheme="majorBidi" w:hAnsiTheme="majorBidi"/>
          <w:spacing w:val="-8"/>
          <w:cs/>
        </w:rPr>
        <w:t>มีความสอดคล้องกับข้อมูลเชิงประจักษ์</w:t>
      </w:r>
      <w:r>
        <w:rPr>
          <w:rFonts w:asciiTheme="majorBidi" w:hAnsiTheme="majorBidi"/>
          <w:spacing w:val="-8"/>
          <w:cs/>
        </w:rPr>
        <w:t xml:space="preserve"> </w:t>
      </w:r>
      <w:r w:rsidR="00761681" w:rsidRPr="00761681">
        <w:rPr>
          <w:rFonts w:asciiTheme="majorBidi" w:hAnsiTheme="majorBidi"/>
          <w:spacing w:val="-8"/>
          <w:cs/>
        </w:rPr>
        <w:t>โดยพิจารณาจากค่า</w:t>
      </w:r>
      <w:proofErr w:type="spellStart"/>
      <w:r w:rsidR="00761681" w:rsidRPr="00761681">
        <w:rPr>
          <w:rFonts w:asciiTheme="majorBidi" w:hAnsiTheme="majorBidi"/>
          <w:spacing w:val="-8"/>
          <w:cs/>
        </w:rPr>
        <w:t>ไคว์</w:t>
      </w:r>
      <w:proofErr w:type="spellEnd"/>
      <w:r w:rsidR="00761681" w:rsidRPr="00761681">
        <w:rPr>
          <w:rFonts w:asciiTheme="majorBidi" w:hAnsiTheme="majorBidi"/>
          <w:spacing w:val="-8"/>
          <w:cs/>
        </w:rPr>
        <w:t>-</w:t>
      </w:r>
      <w:proofErr w:type="spellStart"/>
      <w:r w:rsidR="00761681" w:rsidRPr="00761681">
        <w:rPr>
          <w:rFonts w:asciiTheme="majorBidi" w:hAnsiTheme="majorBidi"/>
          <w:spacing w:val="-8"/>
          <w:cs/>
        </w:rPr>
        <w:t>สแควร์</w:t>
      </w:r>
      <w:proofErr w:type="spellEnd"/>
      <w:r w:rsidR="00761681" w:rsidRPr="00761681">
        <w:rPr>
          <w:rFonts w:asciiTheme="majorBidi" w:hAnsiTheme="majorBidi"/>
          <w:spacing w:val="-8"/>
          <w:cs/>
        </w:rPr>
        <w:t xml:space="preserve"> (</w:t>
      </w:r>
      <w:r w:rsidR="00761681" w:rsidRPr="00761681">
        <w:rPr>
          <w:rFonts w:asciiTheme="majorBidi" w:hAnsiTheme="majorBidi"/>
          <w:spacing w:val="-8"/>
        </w:rPr>
        <w:t xml:space="preserve">Chi </w:t>
      </w:r>
      <w:r w:rsidR="00761681" w:rsidRPr="00761681">
        <w:rPr>
          <w:rFonts w:asciiTheme="majorBidi" w:hAnsiTheme="majorBidi"/>
          <w:spacing w:val="-8"/>
          <w:cs/>
        </w:rPr>
        <w:t>-</w:t>
      </w:r>
      <w:r w:rsidR="00761681" w:rsidRPr="00761681">
        <w:rPr>
          <w:rFonts w:asciiTheme="majorBidi" w:hAnsiTheme="majorBidi"/>
          <w:spacing w:val="-8"/>
        </w:rPr>
        <w:t>square</w:t>
      </w:r>
      <w:r w:rsidR="00761681" w:rsidRPr="00761681">
        <w:rPr>
          <w:rFonts w:asciiTheme="majorBidi" w:hAnsiTheme="majorBidi"/>
          <w:spacing w:val="-8"/>
          <w:cs/>
        </w:rPr>
        <w:t>) เท่ากับ</w:t>
      </w:r>
      <w:r>
        <w:rPr>
          <w:rFonts w:asciiTheme="majorBidi" w:hAnsiTheme="majorBidi"/>
          <w:spacing w:val="-8"/>
          <w:cs/>
        </w:rPr>
        <w:t xml:space="preserve"> </w:t>
      </w:r>
      <w:r w:rsidR="00761681" w:rsidRPr="00761681">
        <w:rPr>
          <w:rFonts w:asciiTheme="majorBidi" w:hAnsiTheme="majorBidi"/>
          <w:spacing w:val="-8"/>
          <w:cs/>
        </w:rPr>
        <w:t>86.161</w:t>
      </w:r>
      <w:r>
        <w:rPr>
          <w:rFonts w:asciiTheme="majorBidi" w:hAnsiTheme="majorBidi"/>
          <w:spacing w:val="-8"/>
          <w:cs/>
        </w:rPr>
        <w:t xml:space="preserve"> </w:t>
      </w:r>
      <w:r w:rsidR="00761681" w:rsidRPr="00761681">
        <w:rPr>
          <w:rFonts w:asciiTheme="majorBidi" w:hAnsiTheme="majorBidi"/>
          <w:spacing w:val="-8"/>
          <w:cs/>
        </w:rPr>
        <w:t>ค่าชั้นแห่งความเป็นอิสระ (</w:t>
      </w:r>
      <w:proofErr w:type="spellStart"/>
      <w:r w:rsidR="00761681" w:rsidRPr="00761681">
        <w:rPr>
          <w:rFonts w:asciiTheme="majorBidi" w:hAnsiTheme="majorBidi"/>
          <w:spacing w:val="-8"/>
        </w:rPr>
        <w:t>df</w:t>
      </w:r>
      <w:proofErr w:type="spellEnd"/>
      <w:r w:rsidR="00761681" w:rsidRPr="00761681">
        <w:rPr>
          <w:rFonts w:asciiTheme="majorBidi" w:hAnsiTheme="majorBidi"/>
          <w:spacing w:val="-8"/>
          <w:cs/>
        </w:rPr>
        <w:t>) เท่ากับ</w:t>
      </w:r>
      <w:r>
        <w:rPr>
          <w:rFonts w:asciiTheme="majorBidi" w:hAnsiTheme="majorBidi"/>
          <w:spacing w:val="-8"/>
          <w:cs/>
        </w:rPr>
        <w:t xml:space="preserve"> </w:t>
      </w:r>
      <w:r w:rsidR="00761681" w:rsidRPr="00761681">
        <w:rPr>
          <w:rFonts w:asciiTheme="majorBidi" w:hAnsiTheme="majorBidi"/>
          <w:spacing w:val="-8"/>
          <w:cs/>
        </w:rPr>
        <w:t>30</w:t>
      </w:r>
      <w:r>
        <w:rPr>
          <w:rFonts w:asciiTheme="majorBidi" w:hAnsiTheme="majorBidi"/>
          <w:spacing w:val="-8"/>
          <w:cs/>
        </w:rPr>
        <w:t xml:space="preserve"> </w:t>
      </w:r>
      <w:r w:rsidR="00761681" w:rsidRPr="00761681">
        <w:rPr>
          <w:rFonts w:asciiTheme="majorBidi" w:hAnsiTheme="majorBidi"/>
          <w:spacing w:val="-8"/>
          <w:cs/>
        </w:rPr>
        <w:t>ค่าระดับนัยสำคัญทางสถิติ (</w:t>
      </w:r>
      <w:r w:rsidR="00761681" w:rsidRPr="00761681">
        <w:rPr>
          <w:rFonts w:asciiTheme="majorBidi" w:hAnsiTheme="majorBidi"/>
          <w:spacing w:val="-8"/>
        </w:rPr>
        <w:t>P</w:t>
      </w:r>
      <w:r w:rsidR="00761681" w:rsidRPr="00761681">
        <w:rPr>
          <w:rFonts w:asciiTheme="majorBidi" w:hAnsiTheme="majorBidi"/>
          <w:spacing w:val="-8"/>
          <w:cs/>
        </w:rPr>
        <w:t>-</w:t>
      </w:r>
      <w:r w:rsidR="00761681" w:rsidRPr="00761681">
        <w:rPr>
          <w:rFonts w:asciiTheme="majorBidi" w:hAnsiTheme="majorBidi"/>
          <w:spacing w:val="-8"/>
        </w:rPr>
        <w:t>value</w:t>
      </w:r>
      <w:r w:rsidR="00761681" w:rsidRPr="00761681">
        <w:rPr>
          <w:rFonts w:asciiTheme="majorBidi" w:hAnsiTheme="majorBidi"/>
          <w:spacing w:val="-8"/>
          <w:cs/>
        </w:rPr>
        <w:t>)</w:t>
      </w:r>
      <w:r>
        <w:rPr>
          <w:rFonts w:asciiTheme="majorBidi" w:hAnsiTheme="majorBidi"/>
          <w:spacing w:val="-8"/>
          <w:cs/>
        </w:rPr>
        <w:t xml:space="preserve"> </w:t>
      </w:r>
      <w:r w:rsidR="00761681" w:rsidRPr="00761681">
        <w:rPr>
          <w:rFonts w:asciiTheme="majorBidi" w:hAnsiTheme="majorBidi"/>
          <w:spacing w:val="-8"/>
          <w:cs/>
        </w:rPr>
        <w:t>เท่ากับ</w:t>
      </w:r>
      <w:r>
        <w:rPr>
          <w:rFonts w:asciiTheme="majorBidi" w:hAnsiTheme="majorBidi"/>
          <w:spacing w:val="-8"/>
          <w:cs/>
        </w:rPr>
        <w:t xml:space="preserve"> </w:t>
      </w:r>
      <w:r w:rsidR="00761681" w:rsidRPr="00761681">
        <w:rPr>
          <w:rFonts w:asciiTheme="majorBidi" w:hAnsiTheme="majorBidi"/>
          <w:spacing w:val="-8"/>
          <w:cs/>
        </w:rPr>
        <w:t>0.6708</w:t>
      </w:r>
      <w:r>
        <w:rPr>
          <w:rFonts w:asciiTheme="majorBidi" w:hAnsiTheme="majorBidi"/>
          <w:spacing w:val="-8"/>
          <w:cs/>
        </w:rPr>
        <w:t xml:space="preserve"> </w:t>
      </w:r>
      <w:r w:rsidR="00761681" w:rsidRPr="00761681">
        <w:rPr>
          <w:rFonts w:asciiTheme="majorBidi" w:hAnsiTheme="majorBidi"/>
          <w:spacing w:val="-8"/>
          <w:cs/>
        </w:rPr>
        <w:t>ค่าดัชนีวัดความกลมกลืน (</w:t>
      </w:r>
      <w:r w:rsidR="00761681" w:rsidRPr="00761681">
        <w:rPr>
          <w:rFonts w:asciiTheme="majorBidi" w:hAnsiTheme="majorBidi"/>
          <w:spacing w:val="-8"/>
        </w:rPr>
        <w:t>CFI</w:t>
      </w:r>
      <w:r w:rsidR="00761681" w:rsidRPr="00761681">
        <w:rPr>
          <w:rFonts w:asciiTheme="majorBidi" w:hAnsiTheme="majorBidi"/>
          <w:spacing w:val="-8"/>
          <w:cs/>
        </w:rPr>
        <w:t>) เท่ากับ</w:t>
      </w:r>
      <w:r>
        <w:rPr>
          <w:rFonts w:asciiTheme="majorBidi" w:hAnsiTheme="majorBidi"/>
          <w:spacing w:val="-8"/>
          <w:cs/>
        </w:rPr>
        <w:t xml:space="preserve"> </w:t>
      </w:r>
      <w:r w:rsidR="00761681" w:rsidRPr="00761681">
        <w:rPr>
          <w:rFonts w:asciiTheme="majorBidi" w:hAnsiTheme="majorBidi"/>
          <w:spacing w:val="-8"/>
          <w:cs/>
        </w:rPr>
        <w:t>0.942</w:t>
      </w:r>
      <w:r w:rsidR="00761681" w:rsidRPr="00761681">
        <w:rPr>
          <w:rFonts w:asciiTheme="majorBidi" w:hAnsiTheme="majorBidi"/>
          <w:spacing w:val="-8"/>
        </w:rPr>
        <w:t xml:space="preserve">, </w:t>
      </w:r>
      <w:r w:rsidR="00761681" w:rsidRPr="00761681">
        <w:rPr>
          <w:rFonts w:asciiTheme="majorBidi" w:hAnsiTheme="majorBidi"/>
          <w:spacing w:val="-8"/>
          <w:cs/>
        </w:rPr>
        <w:t xml:space="preserve">ค่าดัชนีวัดระดับความสอดคล้องเปรียบของ </w:t>
      </w:r>
      <w:r w:rsidR="00761681" w:rsidRPr="00761681">
        <w:rPr>
          <w:rFonts w:asciiTheme="majorBidi" w:hAnsiTheme="majorBidi"/>
          <w:spacing w:val="-8"/>
        </w:rPr>
        <w:t>Tucker</w:t>
      </w:r>
      <w:r w:rsidR="00761681" w:rsidRPr="00761681">
        <w:rPr>
          <w:rFonts w:asciiTheme="majorBidi" w:hAnsiTheme="majorBidi"/>
          <w:spacing w:val="-8"/>
          <w:cs/>
        </w:rPr>
        <w:t>-</w:t>
      </w:r>
      <w:r w:rsidR="00761681" w:rsidRPr="00761681">
        <w:rPr>
          <w:rFonts w:asciiTheme="majorBidi" w:hAnsiTheme="majorBidi"/>
          <w:spacing w:val="-8"/>
        </w:rPr>
        <w:t xml:space="preserve">Lewis </w:t>
      </w:r>
      <w:r w:rsidR="00761681" w:rsidRPr="00761681">
        <w:rPr>
          <w:rFonts w:asciiTheme="majorBidi" w:hAnsiTheme="majorBidi"/>
          <w:spacing w:val="-8"/>
          <w:cs/>
        </w:rPr>
        <w:t>(</w:t>
      </w:r>
      <w:r w:rsidR="00761681" w:rsidRPr="00761681">
        <w:rPr>
          <w:rFonts w:asciiTheme="majorBidi" w:hAnsiTheme="majorBidi"/>
          <w:spacing w:val="-8"/>
        </w:rPr>
        <w:t>TLI</w:t>
      </w:r>
      <w:r w:rsidR="00761681" w:rsidRPr="00761681">
        <w:rPr>
          <w:rFonts w:asciiTheme="majorBidi" w:hAnsiTheme="majorBidi"/>
          <w:spacing w:val="-8"/>
          <w:cs/>
        </w:rPr>
        <w:t>) เท่ากับ</w:t>
      </w:r>
      <w:r>
        <w:rPr>
          <w:rFonts w:asciiTheme="majorBidi" w:hAnsiTheme="majorBidi"/>
          <w:spacing w:val="-8"/>
          <w:cs/>
        </w:rPr>
        <w:t xml:space="preserve"> </w:t>
      </w:r>
      <w:r w:rsidR="00761681" w:rsidRPr="00761681">
        <w:rPr>
          <w:rFonts w:asciiTheme="majorBidi" w:hAnsiTheme="majorBidi"/>
          <w:spacing w:val="-8"/>
          <w:cs/>
        </w:rPr>
        <w:t>0.914 ค่าดัชนีรากของค่าเฉลี่ยกำลังสองของส่วนที่เหลือมาตรฐาน (</w:t>
      </w:r>
      <w:r w:rsidR="00761681" w:rsidRPr="00761681">
        <w:rPr>
          <w:rFonts w:asciiTheme="majorBidi" w:hAnsiTheme="majorBidi"/>
          <w:spacing w:val="-8"/>
        </w:rPr>
        <w:t>SRMR</w:t>
      </w:r>
      <w:r w:rsidR="00761681" w:rsidRPr="00761681">
        <w:rPr>
          <w:rFonts w:asciiTheme="majorBidi" w:hAnsiTheme="majorBidi"/>
          <w:spacing w:val="-8"/>
          <w:cs/>
        </w:rPr>
        <w:t>) เท่ากับ</w:t>
      </w:r>
      <w:r>
        <w:rPr>
          <w:rFonts w:asciiTheme="majorBidi" w:hAnsiTheme="majorBidi"/>
          <w:spacing w:val="-8"/>
          <w:cs/>
        </w:rPr>
        <w:t xml:space="preserve"> </w:t>
      </w:r>
      <w:r w:rsidR="00761681" w:rsidRPr="00761681">
        <w:rPr>
          <w:rFonts w:asciiTheme="majorBidi" w:hAnsiTheme="majorBidi"/>
          <w:spacing w:val="-8"/>
          <w:cs/>
        </w:rPr>
        <w:t>0.050</w:t>
      </w:r>
      <w:r>
        <w:rPr>
          <w:rFonts w:asciiTheme="majorBidi" w:hAnsiTheme="majorBidi"/>
          <w:spacing w:val="-8"/>
          <w:cs/>
        </w:rPr>
        <w:t xml:space="preserve"> </w:t>
      </w:r>
      <w:r w:rsidR="00761681" w:rsidRPr="00761681">
        <w:rPr>
          <w:rFonts w:asciiTheme="majorBidi" w:hAnsiTheme="majorBidi"/>
          <w:spacing w:val="-8"/>
          <w:cs/>
        </w:rPr>
        <w:t>ค่าดัชนีรากของกำลังที่สองเฉลี่ยเศษของการประมาณค่าความคลาดเคลื่อน</w:t>
      </w:r>
      <w:r>
        <w:rPr>
          <w:rFonts w:asciiTheme="majorBidi" w:hAnsiTheme="majorBidi"/>
          <w:spacing w:val="-8"/>
          <w:cs/>
        </w:rPr>
        <w:t xml:space="preserve"> </w:t>
      </w:r>
      <w:r w:rsidR="00761681" w:rsidRPr="00761681">
        <w:rPr>
          <w:rFonts w:asciiTheme="majorBidi" w:hAnsiTheme="majorBidi"/>
          <w:spacing w:val="-8"/>
          <w:cs/>
        </w:rPr>
        <w:t>(</w:t>
      </w:r>
      <w:r w:rsidR="00761681" w:rsidRPr="00761681">
        <w:rPr>
          <w:rFonts w:asciiTheme="majorBidi" w:hAnsiTheme="majorBidi"/>
          <w:spacing w:val="-8"/>
        </w:rPr>
        <w:t>RMSEA</w:t>
      </w:r>
      <w:r w:rsidR="00761681" w:rsidRPr="00761681">
        <w:rPr>
          <w:rFonts w:asciiTheme="majorBidi" w:hAnsiTheme="majorBidi"/>
          <w:spacing w:val="-8"/>
          <w:cs/>
        </w:rPr>
        <w:t>) เท่ากับ</w:t>
      </w:r>
      <w:r>
        <w:rPr>
          <w:rFonts w:asciiTheme="majorBidi" w:hAnsiTheme="majorBidi"/>
          <w:spacing w:val="-8"/>
          <w:cs/>
        </w:rPr>
        <w:t xml:space="preserve"> </w:t>
      </w:r>
      <w:r w:rsidR="00761681" w:rsidRPr="00761681">
        <w:rPr>
          <w:rFonts w:asciiTheme="majorBidi" w:hAnsiTheme="majorBidi"/>
          <w:spacing w:val="-8"/>
          <w:cs/>
        </w:rPr>
        <w:t>0.079</w:t>
      </w:r>
      <w:r>
        <w:rPr>
          <w:rFonts w:asciiTheme="majorBidi" w:hAnsiTheme="majorBidi"/>
          <w:spacing w:val="-8"/>
          <w:cs/>
        </w:rPr>
        <w:t xml:space="preserve"> </w:t>
      </w:r>
    </w:p>
    <w:p w:rsidR="00FA7FDD" w:rsidRPr="00FA7FDD" w:rsidRDefault="00FA7FDD" w:rsidP="00761681">
      <w:pPr>
        <w:tabs>
          <w:tab w:val="left" w:pos="990"/>
          <w:tab w:val="left" w:pos="1134"/>
          <w:tab w:val="left" w:pos="1418"/>
          <w:tab w:val="left" w:pos="1701"/>
          <w:tab w:val="left" w:pos="1985"/>
        </w:tabs>
        <w:jc w:val="thaiDistribute"/>
        <w:rPr>
          <w:rFonts w:asciiTheme="majorBidi" w:hAnsiTheme="majorBidi" w:cstheme="majorBidi"/>
          <w:spacing w:val="-8"/>
        </w:rPr>
      </w:pPr>
      <w:r w:rsidRPr="00FA7FDD">
        <w:rPr>
          <w:rFonts w:asciiTheme="majorBidi" w:hAnsiTheme="majorBidi"/>
          <w:spacing w:val="-8"/>
          <w:cs/>
        </w:rPr>
        <w:t xml:space="preserve"> </w:t>
      </w:r>
    </w:p>
    <w:p w:rsidR="001F58E8" w:rsidRPr="00211A90" w:rsidRDefault="00FA7FDD" w:rsidP="00FA7FDD">
      <w:pPr>
        <w:tabs>
          <w:tab w:val="left" w:pos="990"/>
          <w:tab w:val="left" w:pos="1134"/>
          <w:tab w:val="left" w:pos="1418"/>
          <w:tab w:val="left" w:pos="1701"/>
          <w:tab w:val="left" w:pos="1985"/>
        </w:tabs>
        <w:jc w:val="thaiDistribute"/>
        <w:rPr>
          <w:rFonts w:asciiTheme="majorBidi" w:hAnsiTheme="majorBidi" w:cstheme="majorBidi"/>
        </w:rPr>
      </w:pPr>
      <w:r w:rsidRPr="00FA7FDD">
        <w:rPr>
          <w:rFonts w:asciiTheme="majorBidi" w:hAnsiTheme="majorBidi"/>
          <w:b/>
          <w:bCs/>
          <w:spacing w:val="-8"/>
          <w:cs/>
        </w:rPr>
        <w:t>คำสำคัญ :</w:t>
      </w:r>
      <w:r w:rsidR="008400C0">
        <w:rPr>
          <w:rFonts w:asciiTheme="majorBidi" w:hAnsiTheme="majorBidi"/>
          <w:spacing w:val="-8"/>
          <w:cs/>
        </w:rPr>
        <w:t xml:space="preserve"> </w:t>
      </w:r>
      <w:r w:rsidR="00761681" w:rsidRPr="00761681">
        <w:rPr>
          <w:rFonts w:asciiTheme="majorBidi" w:hAnsiTheme="majorBidi"/>
          <w:spacing w:val="-8"/>
          <w:cs/>
        </w:rPr>
        <w:t>การพัฒนา</w:t>
      </w:r>
      <w:r w:rsidR="00761681">
        <w:rPr>
          <w:rFonts w:asciiTheme="majorBidi" w:hAnsiTheme="majorBidi" w:hint="cs"/>
          <w:spacing w:val="-8"/>
          <w:cs/>
        </w:rPr>
        <w:t xml:space="preserve"> </w:t>
      </w:r>
      <w:r w:rsidR="00761681" w:rsidRPr="00761681">
        <w:rPr>
          <w:rFonts w:asciiTheme="majorBidi" w:hAnsiTheme="majorBidi"/>
          <w:spacing w:val="-8"/>
          <w:cs/>
        </w:rPr>
        <w:t>ตัวบ่งชี้สมรรถนะ</w:t>
      </w:r>
      <w:r w:rsidR="00761681">
        <w:rPr>
          <w:rFonts w:asciiTheme="majorBidi" w:hAnsiTheme="majorBidi" w:hint="cs"/>
          <w:spacing w:val="-8"/>
          <w:cs/>
        </w:rPr>
        <w:t xml:space="preserve"> </w:t>
      </w:r>
      <w:r w:rsidR="00761681" w:rsidRPr="00761681">
        <w:rPr>
          <w:rFonts w:asciiTheme="majorBidi" w:hAnsiTheme="majorBidi"/>
          <w:spacing w:val="-8"/>
          <w:cs/>
        </w:rPr>
        <w:t>องค์กรปกครองส่วนท้องถิ่น</w:t>
      </w:r>
      <w:r w:rsidR="001F58E8" w:rsidRPr="00211A90">
        <w:rPr>
          <w:rFonts w:asciiTheme="majorBidi" w:hAnsiTheme="majorBidi" w:cstheme="majorBidi"/>
        </w:rPr>
        <w:tab/>
      </w:r>
      <w:r w:rsidR="001F58E8" w:rsidRPr="00211A90">
        <w:rPr>
          <w:rFonts w:asciiTheme="majorBidi" w:hAnsiTheme="majorBidi" w:cstheme="majorBidi"/>
        </w:rPr>
        <w:tab/>
      </w:r>
    </w:p>
    <w:p w:rsidR="001F58E8" w:rsidRPr="00211A90" w:rsidRDefault="001F58E8" w:rsidP="00211A90">
      <w:pPr>
        <w:tabs>
          <w:tab w:val="left" w:pos="851"/>
          <w:tab w:val="left" w:pos="1134"/>
          <w:tab w:val="left" w:pos="1418"/>
          <w:tab w:val="left" w:pos="1701"/>
          <w:tab w:val="left" w:pos="1985"/>
        </w:tabs>
        <w:jc w:val="left"/>
        <w:rPr>
          <w:rFonts w:asciiTheme="majorBidi" w:hAnsiTheme="majorBidi" w:cstheme="majorBidi"/>
        </w:rPr>
      </w:pPr>
    </w:p>
    <w:p w:rsidR="001F58E8" w:rsidRPr="00211A90" w:rsidRDefault="001F58E8" w:rsidP="00211A90">
      <w:pPr>
        <w:tabs>
          <w:tab w:val="left" w:pos="851"/>
          <w:tab w:val="left" w:pos="1134"/>
          <w:tab w:val="left" w:pos="1418"/>
          <w:tab w:val="left" w:pos="1701"/>
          <w:tab w:val="left" w:pos="1985"/>
        </w:tabs>
        <w:jc w:val="left"/>
        <w:rPr>
          <w:rFonts w:asciiTheme="majorBidi" w:hAnsiTheme="majorBidi" w:cstheme="majorBidi"/>
        </w:rPr>
      </w:pPr>
    </w:p>
    <w:p w:rsidR="005D7168" w:rsidRDefault="005D7168" w:rsidP="00211A90">
      <w:pPr>
        <w:tabs>
          <w:tab w:val="left" w:pos="851"/>
          <w:tab w:val="left" w:pos="1134"/>
          <w:tab w:val="left" w:pos="1418"/>
          <w:tab w:val="left" w:pos="1701"/>
          <w:tab w:val="left" w:pos="1985"/>
        </w:tabs>
        <w:jc w:val="left"/>
        <w:rPr>
          <w:rFonts w:asciiTheme="majorBidi" w:hAnsiTheme="majorBidi" w:cstheme="majorBidi"/>
        </w:rPr>
      </w:pPr>
    </w:p>
    <w:p w:rsidR="00761681" w:rsidRDefault="00761681" w:rsidP="00211A90">
      <w:pPr>
        <w:tabs>
          <w:tab w:val="left" w:pos="851"/>
          <w:tab w:val="left" w:pos="1134"/>
          <w:tab w:val="left" w:pos="1418"/>
          <w:tab w:val="left" w:pos="1701"/>
          <w:tab w:val="left" w:pos="1985"/>
        </w:tabs>
        <w:jc w:val="left"/>
        <w:rPr>
          <w:rFonts w:asciiTheme="majorBidi" w:hAnsiTheme="majorBidi" w:cstheme="majorBidi"/>
        </w:rPr>
      </w:pPr>
    </w:p>
    <w:p w:rsidR="00761681" w:rsidRDefault="00761681" w:rsidP="00211A90">
      <w:pPr>
        <w:tabs>
          <w:tab w:val="left" w:pos="851"/>
          <w:tab w:val="left" w:pos="1134"/>
          <w:tab w:val="left" w:pos="1418"/>
          <w:tab w:val="left" w:pos="1701"/>
          <w:tab w:val="left" w:pos="1985"/>
        </w:tabs>
        <w:jc w:val="left"/>
        <w:rPr>
          <w:rFonts w:asciiTheme="majorBidi" w:hAnsiTheme="majorBidi" w:cstheme="majorBidi"/>
        </w:rPr>
      </w:pPr>
    </w:p>
    <w:p w:rsidR="00761681" w:rsidRDefault="00761681" w:rsidP="00211A90">
      <w:pPr>
        <w:tabs>
          <w:tab w:val="left" w:pos="851"/>
          <w:tab w:val="left" w:pos="1134"/>
          <w:tab w:val="left" w:pos="1418"/>
          <w:tab w:val="left" w:pos="1701"/>
          <w:tab w:val="left" w:pos="1985"/>
        </w:tabs>
        <w:jc w:val="left"/>
        <w:rPr>
          <w:rFonts w:asciiTheme="majorBidi" w:hAnsiTheme="majorBidi" w:cstheme="majorBidi"/>
        </w:rPr>
      </w:pPr>
    </w:p>
    <w:p w:rsidR="00761681" w:rsidRDefault="00761681" w:rsidP="00211A90">
      <w:pPr>
        <w:tabs>
          <w:tab w:val="left" w:pos="851"/>
          <w:tab w:val="left" w:pos="1134"/>
          <w:tab w:val="left" w:pos="1418"/>
          <w:tab w:val="left" w:pos="1701"/>
          <w:tab w:val="left" w:pos="1985"/>
        </w:tabs>
        <w:jc w:val="left"/>
        <w:rPr>
          <w:rFonts w:asciiTheme="majorBidi" w:hAnsiTheme="majorBidi" w:cstheme="majorBidi"/>
        </w:rPr>
      </w:pPr>
    </w:p>
    <w:p w:rsidR="00761681" w:rsidRDefault="00761681" w:rsidP="00211A90">
      <w:pPr>
        <w:tabs>
          <w:tab w:val="left" w:pos="851"/>
          <w:tab w:val="left" w:pos="1134"/>
          <w:tab w:val="left" w:pos="1418"/>
          <w:tab w:val="left" w:pos="1701"/>
          <w:tab w:val="left" w:pos="1985"/>
        </w:tabs>
        <w:jc w:val="left"/>
        <w:rPr>
          <w:rFonts w:asciiTheme="majorBidi" w:hAnsiTheme="majorBidi" w:cstheme="majorBidi"/>
        </w:rPr>
      </w:pPr>
    </w:p>
    <w:p w:rsidR="00761681" w:rsidRDefault="00761681" w:rsidP="00211A90">
      <w:pPr>
        <w:tabs>
          <w:tab w:val="left" w:pos="851"/>
          <w:tab w:val="left" w:pos="1134"/>
          <w:tab w:val="left" w:pos="1418"/>
          <w:tab w:val="left" w:pos="1701"/>
          <w:tab w:val="left" w:pos="1985"/>
        </w:tabs>
        <w:jc w:val="left"/>
        <w:rPr>
          <w:rFonts w:asciiTheme="majorBidi" w:hAnsiTheme="majorBidi" w:cstheme="majorBidi"/>
        </w:rPr>
      </w:pPr>
    </w:p>
    <w:p w:rsidR="00761681" w:rsidRDefault="00761681" w:rsidP="00211A90">
      <w:pPr>
        <w:tabs>
          <w:tab w:val="left" w:pos="851"/>
          <w:tab w:val="left" w:pos="1134"/>
          <w:tab w:val="left" w:pos="1418"/>
          <w:tab w:val="left" w:pos="1701"/>
          <w:tab w:val="left" w:pos="1985"/>
        </w:tabs>
        <w:jc w:val="left"/>
        <w:rPr>
          <w:rFonts w:asciiTheme="majorBidi" w:hAnsiTheme="majorBidi" w:cstheme="majorBidi"/>
        </w:rPr>
      </w:pPr>
    </w:p>
    <w:p w:rsidR="00761681" w:rsidRDefault="00761681" w:rsidP="00211A90">
      <w:pPr>
        <w:tabs>
          <w:tab w:val="left" w:pos="851"/>
          <w:tab w:val="left" w:pos="1134"/>
          <w:tab w:val="left" w:pos="1418"/>
          <w:tab w:val="left" w:pos="1701"/>
          <w:tab w:val="left" w:pos="1985"/>
        </w:tabs>
        <w:jc w:val="left"/>
        <w:rPr>
          <w:rFonts w:asciiTheme="majorBidi" w:hAnsiTheme="majorBidi" w:cstheme="majorBidi"/>
        </w:rPr>
      </w:pPr>
    </w:p>
    <w:p w:rsidR="00761681" w:rsidRDefault="00761681" w:rsidP="00211A90">
      <w:pPr>
        <w:tabs>
          <w:tab w:val="left" w:pos="851"/>
          <w:tab w:val="left" w:pos="1134"/>
          <w:tab w:val="left" w:pos="1418"/>
          <w:tab w:val="left" w:pos="1701"/>
          <w:tab w:val="left" w:pos="1985"/>
        </w:tabs>
        <w:jc w:val="left"/>
        <w:rPr>
          <w:rFonts w:asciiTheme="majorBidi" w:hAnsiTheme="majorBidi" w:cstheme="majorBidi"/>
        </w:rPr>
      </w:pPr>
    </w:p>
    <w:p w:rsidR="00761681" w:rsidRPr="00211A90" w:rsidRDefault="00761681" w:rsidP="00211A90">
      <w:pPr>
        <w:tabs>
          <w:tab w:val="left" w:pos="851"/>
          <w:tab w:val="left" w:pos="1134"/>
          <w:tab w:val="left" w:pos="1418"/>
          <w:tab w:val="left" w:pos="1701"/>
          <w:tab w:val="left" w:pos="1985"/>
        </w:tabs>
        <w:jc w:val="left"/>
        <w:rPr>
          <w:rFonts w:asciiTheme="majorBidi" w:hAnsiTheme="majorBidi" w:cstheme="majorBidi"/>
        </w:rPr>
      </w:pPr>
    </w:p>
    <w:p w:rsidR="005D7168" w:rsidRPr="00211A90" w:rsidRDefault="005D7168" w:rsidP="00211A90">
      <w:pPr>
        <w:tabs>
          <w:tab w:val="left" w:pos="851"/>
          <w:tab w:val="left" w:pos="1134"/>
          <w:tab w:val="left" w:pos="1418"/>
          <w:tab w:val="left" w:pos="1701"/>
          <w:tab w:val="left" w:pos="1985"/>
        </w:tabs>
        <w:jc w:val="left"/>
        <w:rPr>
          <w:rFonts w:asciiTheme="majorBidi" w:hAnsiTheme="majorBidi" w:cstheme="majorBidi"/>
        </w:rPr>
      </w:pPr>
    </w:p>
    <w:p w:rsidR="005D7168" w:rsidRPr="00211A90" w:rsidRDefault="005D7168" w:rsidP="00211A90">
      <w:pPr>
        <w:tabs>
          <w:tab w:val="left" w:pos="851"/>
          <w:tab w:val="left" w:pos="1134"/>
          <w:tab w:val="left" w:pos="1418"/>
          <w:tab w:val="left" w:pos="1701"/>
          <w:tab w:val="left" w:pos="1985"/>
        </w:tabs>
        <w:jc w:val="left"/>
        <w:rPr>
          <w:rFonts w:asciiTheme="majorBidi" w:hAnsiTheme="majorBidi" w:cstheme="majorBidi"/>
        </w:rPr>
      </w:pPr>
    </w:p>
    <w:p w:rsidR="005D7168" w:rsidRPr="00211A90" w:rsidRDefault="005D7168" w:rsidP="00211A90">
      <w:pPr>
        <w:tabs>
          <w:tab w:val="left" w:pos="851"/>
          <w:tab w:val="left" w:pos="1134"/>
          <w:tab w:val="left" w:pos="1418"/>
          <w:tab w:val="left" w:pos="1701"/>
          <w:tab w:val="left" w:pos="1985"/>
        </w:tabs>
        <w:jc w:val="left"/>
        <w:rPr>
          <w:rFonts w:asciiTheme="majorBidi" w:hAnsiTheme="majorBidi" w:cstheme="majorBidi"/>
        </w:rPr>
      </w:pPr>
    </w:p>
    <w:p w:rsidR="00211A90" w:rsidRPr="00211A90" w:rsidRDefault="00211A90" w:rsidP="00211A90">
      <w:pPr>
        <w:tabs>
          <w:tab w:val="left" w:pos="851"/>
          <w:tab w:val="left" w:pos="1134"/>
          <w:tab w:val="left" w:pos="1418"/>
          <w:tab w:val="left" w:pos="1701"/>
          <w:tab w:val="left" w:pos="1985"/>
        </w:tabs>
        <w:jc w:val="left"/>
        <w:rPr>
          <w:rFonts w:asciiTheme="majorBidi" w:hAnsiTheme="majorBidi" w:cstheme="majorBidi"/>
        </w:rPr>
      </w:pPr>
    </w:p>
    <w:p w:rsidR="00695346" w:rsidRDefault="001F58E8" w:rsidP="00211A90">
      <w:pPr>
        <w:tabs>
          <w:tab w:val="left" w:pos="864"/>
          <w:tab w:val="left" w:pos="1134"/>
          <w:tab w:val="left" w:pos="1418"/>
          <w:tab w:val="left" w:pos="1701"/>
          <w:tab w:val="left" w:pos="1985"/>
        </w:tabs>
        <w:jc w:val="left"/>
        <w:rPr>
          <w:rFonts w:asciiTheme="majorBidi" w:hAnsiTheme="majorBidi" w:cstheme="majorBidi"/>
        </w:rPr>
      </w:pPr>
      <w:r w:rsidRPr="00211A90">
        <w:rPr>
          <w:rFonts w:asciiTheme="majorBidi" w:hAnsiTheme="majorBidi" w:cstheme="majorBidi"/>
        </w:rPr>
        <w:t>________________________________________________</w:t>
      </w:r>
      <w:r w:rsidRPr="00211A90">
        <w:rPr>
          <w:rFonts w:asciiTheme="majorBidi" w:hAnsiTheme="majorBidi" w:cstheme="majorBidi"/>
          <w:cs/>
        </w:rPr>
        <w:t xml:space="preserve"> อาจารย์ที่ปรึกษาวิทยานิพนธ์หลัก</w:t>
      </w:r>
    </w:p>
    <w:p w:rsidR="007107EC" w:rsidRDefault="007107EC" w:rsidP="007107EC">
      <w:pPr>
        <w:tabs>
          <w:tab w:val="left" w:pos="720"/>
          <w:tab w:val="left" w:pos="1008"/>
          <w:tab w:val="left" w:pos="1296"/>
          <w:tab w:val="left" w:pos="1584"/>
          <w:tab w:val="left" w:pos="1872"/>
          <w:tab w:val="left" w:pos="2160"/>
        </w:tabs>
        <w:ind w:left="1350" w:hanging="1350"/>
        <w:jc w:val="left"/>
        <w:rPr>
          <w:rFonts w:asciiTheme="majorBidi" w:hAnsiTheme="majorBidi" w:cstheme="majorBidi"/>
        </w:rPr>
      </w:pPr>
      <w:r>
        <w:lastRenderedPageBreak/>
        <w:pict>
          <v:oval id="Oval 8" o:spid="_x0000_s1054" style="position:absolute;left:0;text-align:left;margin-left:394pt;margin-top:-41.5pt;width:42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" strokecolor="white"/>
        </w:pict>
      </w:r>
      <w:r>
        <w:pict>
          <v:rect id="Rectangle 7" o:spid="_x0000_s1053" style="position:absolute;left:0;text-align:left;margin-left:168.3pt;margin-top:-36.45pt;width:55.6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" strokecolor="white"/>
        </w:pict>
      </w:r>
      <w:r>
        <w:rPr>
          <w:rFonts w:asciiTheme="majorBidi" w:hAnsiTheme="majorBidi" w:cstheme="majorBidi"/>
          <w:b/>
          <w:bCs/>
        </w:rPr>
        <w:t xml:space="preserve">Title </w:t>
      </w:r>
      <w:r>
        <w:rPr>
          <w:rFonts w:asciiTheme="majorBidi" w:hAnsiTheme="majorBidi" w:cstheme="majorBidi"/>
        </w:rPr>
        <w:tab/>
      </w:r>
      <w:r>
        <w:rPr>
          <w:rFonts w:asciiTheme="majorBidi" w:hAnsiTheme="majorBidi" w:cstheme="majorBidi"/>
        </w:rPr>
        <w:tab/>
      </w:r>
      <w:r>
        <w:rPr>
          <w:rFonts w:asciiTheme="majorBidi" w:hAnsiTheme="majorBidi" w:hint="cs"/>
          <w:cs/>
        </w:rPr>
        <w:t xml:space="preserve">: </w:t>
      </w:r>
      <w:r>
        <w:rPr>
          <w:rFonts w:asciiTheme="majorBidi" w:hAnsiTheme="majorBidi" w:cstheme="majorBidi"/>
        </w:rPr>
        <w:tab/>
        <w:t>Development</w:t>
      </w:r>
      <w:r>
        <w:rPr>
          <w:rFonts w:asciiTheme="majorBidi" w:hAnsiTheme="majorBidi" w:hint="cs"/>
          <w:cs/>
        </w:rPr>
        <w:t xml:space="preserve"> </w:t>
      </w:r>
      <w:r>
        <w:rPr>
          <w:rFonts w:asciiTheme="majorBidi" w:hAnsiTheme="majorBidi"/>
        </w:rPr>
        <w:t xml:space="preserve">on </w:t>
      </w:r>
      <w:r>
        <w:rPr>
          <w:rFonts w:asciiTheme="majorBidi" w:hAnsiTheme="majorBidi" w:cstheme="majorBidi"/>
        </w:rPr>
        <w:t>Competency Indicators of</w:t>
      </w:r>
      <w:r>
        <w:rPr>
          <w:rFonts w:asciiTheme="majorBidi" w:hAnsiTheme="majorBidi" w:hint="cs"/>
          <w:cs/>
        </w:rPr>
        <w:t xml:space="preserve"> </w:t>
      </w:r>
      <w:r>
        <w:rPr>
          <w:rFonts w:asciiTheme="majorBidi" w:hAnsiTheme="majorBidi" w:cstheme="majorBidi"/>
        </w:rPr>
        <w:t>Local</w:t>
      </w:r>
      <w:r>
        <w:rPr>
          <w:rFonts w:asciiTheme="majorBidi" w:hAnsiTheme="majorBidi" w:hint="cs"/>
          <w:cs/>
        </w:rPr>
        <w:t xml:space="preserve"> </w:t>
      </w:r>
      <w:r>
        <w:rPr>
          <w:rFonts w:asciiTheme="majorBidi" w:hAnsiTheme="majorBidi"/>
        </w:rPr>
        <w:t xml:space="preserve">Government </w:t>
      </w:r>
      <w:r>
        <w:rPr>
          <w:rFonts w:asciiTheme="majorBidi" w:hAnsiTheme="majorBidi" w:cstheme="majorBidi"/>
        </w:rPr>
        <w:t>Organization Administrators at Lower Northeastern Provincial Cluster 2</w:t>
      </w:r>
    </w:p>
    <w:p w:rsidR="007107EC" w:rsidRDefault="007107EC" w:rsidP="007107EC">
      <w:pPr>
        <w:tabs>
          <w:tab w:val="left" w:pos="720"/>
          <w:tab w:val="left" w:pos="1008"/>
          <w:tab w:val="left" w:pos="1296"/>
          <w:tab w:val="left" w:pos="1584"/>
          <w:tab w:val="left" w:pos="1872"/>
          <w:tab w:val="left" w:pos="2160"/>
        </w:tabs>
        <w:rPr>
          <w:rFonts w:asciiTheme="majorBidi" w:hAnsiTheme="majorBidi" w:cstheme="majorBidi"/>
        </w:rPr>
      </w:pPr>
      <w:r>
        <w:rPr>
          <w:rFonts w:asciiTheme="majorBidi" w:hAnsiTheme="majorBidi" w:cstheme="majorBidi"/>
          <w:b/>
          <w:bCs/>
        </w:rPr>
        <w:t xml:space="preserve">Author </w:t>
      </w:r>
      <w:r>
        <w:rPr>
          <w:rFonts w:asciiTheme="majorBidi" w:hAnsiTheme="majorBidi" w:cstheme="majorBidi"/>
        </w:rPr>
        <w:tab/>
      </w:r>
      <w:r>
        <w:rPr>
          <w:rFonts w:asciiTheme="majorBidi" w:hAnsiTheme="majorBidi" w:cstheme="majorBidi"/>
        </w:rPr>
        <w:tab/>
      </w:r>
      <w:r>
        <w:rPr>
          <w:rFonts w:asciiTheme="majorBidi" w:hAnsiTheme="majorBidi" w:hint="cs"/>
          <w:cs/>
        </w:rPr>
        <w:t xml:space="preserve">: </w:t>
      </w:r>
      <w:r>
        <w:rPr>
          <w:rFonts w:asciiTheme="majorBidi" w:hAnsiTheme="majorBidi" w:cstheme="majorBidi"/>
        </w:rPr>
        <w:tab/>
      </w:r>
      <w:proofErr w:type="spellStart"/>
      <w:r>
        <w:rPr>
          <w:rFonts w:asciiTheme="majorBidi" w:eastAsia="Calibri" w:hAnsiTheme="majorBidi" w:cstheme="majorBidi"/>
        </w:rPr>
        <w:t>Mr</w:t>
      </w:r>
      <w:proofErr w:type="spellEnd"/>
      <w:r>
        <w:rPr>
          <w:rFonts w:asciiTheme="majorBidi" w:eastAsia="Calibri" w:hAnsiTheme="majorBidi" w:hint="cs"/>
          <w:cs/>
        </w:rPr>
        <w:t xml:space="preserve">. </w:t>
      </w:r>
      <w:proofErr w:type="spellStart"/>
      <w:r>
        <w:rPr>
          <w:rFonts w:asciiTheme="majorBidi" w:eastAsia="Calibri" w:hAnsiTheme="majorBidi" w:cstheme="majorBidi"/>
        </w:rPr>
        <w:t>Sumitcha</w:t>
      </w:r>
      <w:proofErr w:type="spellEnd"/>
      <w:r>
        <w:rPr>
          <w:rFonts w:asciiTheme="majorBidi" w:eastAsia="Calibri" w:hAnsiTheme="majorBidi" w:hint="cs"/>
          <w:cs/>
        </w:rPr>
        <w:t xml:space="preserve"> </w:t>
      </w:r>
      <w:proofErr w:type="spellStart"/>
      <w:r>
        <w:rPr>
          <w:rFonts w:asciiTheme="majorBidi" w:eastAsia="Calibri" w:hAnsiTheme="majorBidi" w:cstheme="majorBidi"/>
        </w:rPr>
        <w:t>Sasen</w:t>
      </w:r>
      <w:proofErr w:type="spellEnd"/>
      <w:r>
        <w:rPr>
          <w:rFonts w:asciiTheme="majorBidi" w:eastAsia="Calibri" w:hAnsiTheme="majorBidi" w:hint="cs"/>
          <w:cs/>
        </w:rPr>
        <w:t xml:space="preserve"> </w:t>
      </w:r>
      <w:r>
        <w:rPr>
          <w:rFonts w:asciiTheme="majorBidi" w:hAnsiTheme="majorBidi" w:cstheme="majorBidi"/>
        </w:rPr>
        <w:tab/>
      </w:r>
    </w:p>
    <w:p w:rsidR="007107EC" w:rsidRDefault="007107EC" w:rsidP="007107EC">
      <w:pPr>
        <w:tabs>
          <w:tab w:val="left" w:pos="720"/>
          <w:tab w:val="left" w:pos="1008"/>
          <w:tab w:val="left" w:pos="1296"/>
          <w:tab w:val="left" w:pos="1584"/>
          <w:tab w:val="left" w:pos="1872"/>
          <w:tab w:val="left" w:pos="2160"/>
        </w:tabs>
        <w:jc w:val="left"/>
        <w:rPr>
          <w:rFonts w:asciiTheme="majorBidi" w:hAnsiTheme="majorBidi" w:cstheme="majorBidi"/>
        </w:rPr>
      </w:pPr>
      <w:r>
        <w:rPr>
          <w:rFonts w:asciiTheme="majorBidi" w:hAnsiTheme="majorBidi" w:cstheme="majorBidi"/>
          <w:b/>
          <w:bCs/>
        </w:rPr>
        <w:t>Degree</w:t>
      </w:r>
      <w:r>
        <w:rPr>
          <w:rFonts w:asciiTheme="majorBidi" w:hAnsiTheme="majorBidi" w:cstheme="majorBidi"/>
        </w:rPr>
        <w:tab/>
      </w:r>
      <w:r>
        <w:rPr>
          <w:rFonts w:asciiTheme="majorBidi" w:hAnsiTheme="majorBidi" w:cstheme="majorBidi"/>
        </w:rPr>
        <w:tab/>
      </w:r>
      <w:r>
        <w:rPr>
          <w:rFonts w:asciiTheme="majorBidi" w:hAnsiTheme="majorBidi" w:hint="cs"/>
          <w:cs/>
        </w:rPr>
        <w:t xml:space="preserve">: </w:t>
      </w:r>
      <w:r>
        <w:rPr>
          <w:rFonts w:asciiTheme="majorBidi" w:hAnsiTheme="majorBidi" w:cstheme="majorBidi"/>
        </w:rPr>
        <w:tab/>
      </w:r>
      <w:r>
        <w:rPr>
          <w:rFonts w:asciiTheme="majorBidi" w:eastAsia="Calibri" w:hAnsiTheme="majorBidi" w:cstheme="majorBidi"/>
        </w:rPr>
        <w:t>Doctor of</w:t>
      </w:r>
      <w:r>
        <w:rPr>
          <w:rFonts w:asciiTheme="majorBidi" w:eastAsia="Calibri" w:hAnsiTheme="majorBidi" w:hint="cs"/>
          <w:cs/>
        </w:rPr>
        <w:t xml:space="preserve"> </w:t>
      </w:r>
      <w:r>
        <w:rPr>
          <w:rFonts w:asciiTheme="majorBidi" w:eastAsia="Calibri" w:hAnsiTheme="majorBidi" w:cstheme="majorBidi"/>
        </w:rPr>
        <w:t>Public Administration</w:t>
      </w:r>
      <w:r>
        <w:rPr>
          <w:rFonts w:asciiTheme="majorBidi" w:hAnsiTheme="majorBidi" w:hint="cs"/>
          <w:cs/>
        </w:rPr>
        <w:t xml:space="preserve"> (</w:t>
      </w:r>
      <w:r>
        <w:rPr>
          <w:rFonts w:asciiTheme="majorBidi" w:eastAsia="Calibri" w:hAnsiTheme="majorBidi" w:cstheme="majorBidi"/>
        </w:rPr>
        <w:t>Public Administration</w:t>
      </w:r>
      <w:r>
        <w:rPr>
          <w:rFonts w:asciiTheme="majorBidi" w:hAnsiTheme="majorBidi" w:hint="cs"/>
          <w:cs/>
        </w:rPr>
        <w:t>)</w:t>
      </w:r>
    </w:p>
    <w:p w:rsidR="007107EC" w:rsidRDefault="007107EC" w:rsidP="007107EC">
      <w:pPr>
        <w:tabs>
          <w:tab w:val="left" w:pos="720"/>
          <w:tab w:val="left" w:pos="1008"/>
          <w:tab w:val="left" w:pos="1296"/>
          <w:tab w:val="left" w:pos="1584"/>
          <w:tab w:val="left" w:pos="1872"/>
          <w:tab w:val="left" w:pos="2160"/>
        </w:tabs>
        <w:jc w:val="left"/>
        <w:rPr>
          <w:rFonts w:asciiTheme="majorBidi" w:hAnsiTheme="majorBidi" w:cstheme="majorBidi"/>
        </w:rPr>
      </w:pPr>
      <w:r>
        <w:rPr>
          <w:rFonts w:asciiTheme="majorBidi" w:hAnsiTheme="majorBidi" w:cstheme="majorBidi"/>
          <w:b/>
          <w:bCs/>
        </w:rPr>
        <w:t>Advisors</w:t>
      </w:r>
      <w:r>
        <w:rPr>
          <w:rFonts w:asciiTheme="majorBidi" w:hAnsiTheme="majorBidi" w:cstheme="majorBidi"/>
        </w:rPr>
        <w:tab/>
      </w:r>
      <w:r>
        <w:rPr>
          <w:rFonts w:asciiTheme="majorBidi" w:hAnsiTheme="majorBidi" w:hint="cs"/>
          <w:cs/>
        </w:rPr>
        <w:t>:</w:t>
      </w:r>
      <w:r>
        <w:rPr>
          <w:rFonts w:asciiTheme="majorBidi" w:hAnsiTheme="majorBidi" w:cstheme="majorBidi"/>
        </w:rPr>
        <w:tab/>
        <w:t>Associate</w:t>
      </w:r>
      <w:r>
        <w:rPr>
          <w:rFonts w:asciiTheme="majorBidi" w:hAnsiTheme="majorBidi" w:hint="cs"/>
          <w:cs/>
        </w:rPr>
        <w:t xml:space="preserve"> </w:t>
      </w:r>
      <w:r>
        <w:rPr>
          <w:rFonts w:asciiTheme="majorBidi" w:hAnsiTheme="majorBidi" w:cstheme="majorBidi"/>
        </w:rPr>
        <w:t>Professor</w:t>
      </w:r>
      <w:r>
        <w:rPr>
          <w:rFonts w:asciiTheme="majorBidi" w:hAnsiTheme="majorBidi" w:hint="cs"/>
          <w:cs/>
        </w:rPr>
        <w:t xml:space="preserve"> </w:t>
      </w:r>
      <w:proofErr w:type="spellStart"/>
      <w:r>
        <w:rPr>
          <w:rFonts w:asciiTheme="majorBidi" w:hAnsiTheme="majorBidi" w:cstheme="majorBidi"/>
        </w:rPr>
        <w:t>Dr</w:t>
      </w:r>
      <w:proofErr w:type="spellEnd"/>
      <w:r>
        <w:rPr>
          <w:rFonts w:asciiTheme="majorBidi" w:hAnsiTheme="majorBidi" w:hint="cs"/>
          <w:cs/>
        </w:rPr>
        <w:t>.</w:t>
      </w:r>
      <w:r>
        <w:rPr>
          <w:rFonts w:hint="cs"/>
          <w:cs/>
        </w:rPr>
        <w:t xml:space="preserve"> </w:t>
      </w:r>
      <w:proofErr w:type="spellStart"/>
      <w:r>
        <w:rPr>
          <w:rFonts w:asciiTheme="majorBidi" w:hAnsiTheme="majorBidi" w:cstheme="majorBidi"/>
        </w:rPr>
        <w:t>Saowalak</w:t>
      </w:r>
      <w:proofErr w:type="spellEnd"/>
      <w:r>
        <w:rPr>
          <w:rFonts w:asciiTheme="majorBidi" w:hAnsiTheme="majorBidi" w:hint="cs"/>
          <w:cs/>
        </w:rPr>
        <w:t xml:space="preserve"> </w:t>
      </w:r>
      <w:proofErr w:type="spellStart"/>
      <w:r>
        <w:rPr>
          <w:rFonts w:asciiTheme="majorBidi" w:hAnsiTheme="majorBidi" w:cstheme="majorBidi"/>
        </w:rPr>
        <w:t>Kosonkittiumporn</w:t>
      </w:r>
      <w:proofErr w:type="spellEnd"/>
    </w:p>
    <w:p w:rsidR="007107EC" w:rsidRDefault="007107EC" w:rsidP="007107EC">
      <w:pPr>
        <w:tabs>
          <w:tab w:val="left" w:pos="720"/>
          <w:tab w:val="left" w:pos="1008"/>
          <w:tab w:val="left" w:pos="1296"/>
          <w:tab w:val="left" w:pos="1584"/>
          <w:tab w:val="left" w:pos="1872"/>
          <w:tab w:val="left" w:pos="2160"/>
        </w:tabs>
        <w:jc w:val="left"/>
        <w:rPr>
          <w:rFonts w:asciiTheme="majorBidi" w:hAnsiTheme="majorBidi" w:cstheme="majorBidi"/>
        </w:rPr>
      </w:pPr>
      <w:r>
        <w:rPr>
          <w:rFonts w:asciiTheme="majorBidi" w:hAnsiTheme="majorBidi" w:cstheme="majorBidi"/>
          <w:color w:val="FF0000"/>
        </w:rPr>
        <w:tab/>
      </w:r>
      <w:r>
        <w:rPr>
          <w:rFonts w:asciiTheme="majorBidi" w:hAnsiTheme="majorBidi" w:cstheme="majorBidi"/>
          <w:color w:val="FF0000"/>
        </w:rPr>
        <w:tab/>
      </w:r>
      <w:r>
        <w:rPr>
          <w:rFonts w:asciiTheme="majorBidi" w:hAnsiTheme="majorBidi" w:cstheme="majorBidi"/>
        </w:rPr>
        <w:tab/>
      </w:r>
      <w:proofErr w:type="spellStart"/>
      <w:r>
        <w:rPr>
          <w:rFonts w:asciiTheme="majorBidi" w:hAnsiTheme="majorBidi" w:cstheme="majorBidi"/>
        </w:rPr>
        <w:t>Dr</w:t>
      </w:r>
      <w:proofErr w:type="spellEnd"/>
      <w:r>
        <w:rPr>
          <w:rFonts w:hint="cs"/>
          <w:cs/>
        </w:rPr>
        <w:t xml:space="preserve">. </w:t>
      </w:r>
      <w:r>
        <w:rPr>
          <w:rFonts w:asciiTheme="majorBidi" w:hAnsiTheme="majorBidi"/>
        </w:rPr>
        <w:t>Songsak</w:t>
      </w:r>
      <w:r>
        <w:rPr>
          <w:rFonts w:asciiTheme="majorBidi" w:hAnsiTheme="majorBidi" w:hint="cs"/>
          <w:cs/>
        </w:rPr>
        <w:t xml:space="preserve"> </w:t>
      </w:r>
      <w:proofErr w:type="spellStart"/>
      <w:r>
        <w:rPr>
          <w:rFonts w:asciiTheme="majorBidi" w:hAnsiTheme="majorBidi"/>
        </w:rPr>
        <w:t>Jeerasombat</w:t>
      </w:r>
      <w:proofErr w:type="spellEnd"/>
      <w:r>
        <w:rPr>
          <w:rFonts w:asciiTheme="majorBidi" w:hAnsiTheme="majorBidi"/>
        </w:rPr>
        <w:tab/>
      </w:r>
    </w:p>
    <w:p w:rsidR="007107EC" w:rsidRDefault="007107EC" w:rsidP="007107EC">
      <w:pPr>
        <w:tabs>
          <w:tab w:val="left" w:pos="720"/>
          <w:tab w:val="left" w:pos="1008"/>
          <w:tab w:val="left" w:pos="1296"/>
          <w:tab w:val="left" w:pos="1584"/>
          <w:tab w:val="left" w:pos="1872"/>
          <w:tab w:val="left" w:pos="2160"/>
        </w:tabs>
        <w:jc w:val="left"/>
        <w:rPr>
          <w:rFonts w:asciiTheme="majorBidi" w:hAnsiTheme="majorBidi" w:cstheme="majorBidi"/>
        </w:rPr>
      </w:pPr>
      <w:r>
        <w:rPr>
          <w:rFonts w:asciiTheme="majorBidi" w:hAnsiTheme="majorBidi" w:cstheme="majorBidi"/>
          <w:b/>
          <w:bCs/>
        </w:rPr>
        <w:t>Year</w:t>
      </w:r>
      <w:r>
        <w:rPr>
          <w:rFonts w:asciiTheme="majorBidi" w:hAnsiTheme="majorBidi" w:cstheme="majorBidi"/>
        </w:rPr>
        <w:tab/>
      </w:r>
      <w:r>
        <w:rPr>
          <w:rFonts w:asciiTheme="majorBidi" w:hAnsiTheme="majorBidi" w:cstheme="majorBidi"/>
        </w:rPr>
        <w:tab/>
      </w:r>
      <w:r>
        <w:rPr>
          <w:rFonts w:asciiTheme="majorBidi" w:hAnsiTheme="majorBidi" w:hint="cs"/>
          <w:cs/>
        </w:rPr>
        <w:t xml:space="preserve">: </w:t>
      </w:r>
      <w:r>
        <w:rPr>
          <w:rFonts w:asciiTheme="majorBidi" w:hAnsiTheme="majorBidi" w:cstheme="majorBidi"/>
        </w:rPr>
        <w:tab/>
        <w:t>2019</w:t>
      </w:r>
    </w:p>
    <w:p w:rsidR="007107EC" w:rsidRDefault="007107EC" w:rsidP="007107EC">
      <w:pPr>
        <w:tabs>
          <w:tab w:val="left" w:pos="720"/>
          <w:tab w:val="left" w:pos="1008"/>
          <w:tab w:val="left" w:pos="1296"/>
          <w:tab w:val="left" w:pos="1584"/>
          <w:tab w:val="left" w:pos="1872"/>
          <w:tab w:val="left" w:pos="2160"/>
        </w:tabs>
        <w:jc w:val="left"/>
        <w:rPr>
          <w:rFonts w:asciiTheme="majorBidi" w:hAnsiTheme="majorBidi" w:cstheme="majorBidi"/>
          <w:b/>
          <w:bCs/>
        </w:rPr>
      </w:pPr>
    </w:p>
    <w:p w:rsidR="007107EC" w:rsidRDefault="007107EC" w:rsidP="007107EC">
      <w:pPr>
        <w:tabs>
          <w:tab w:val="left" w:pos="720"/>
          <w:tab w:val="left" w:pos="1008"/>
          <w:tab w:val="left" w:pos="1296"/>
          <w:tab w:val="left" w:pos="1584"/>
          <w:tab w:val="left" w:pos="1872"/>
          <w:tab w:val="left" w:pos="2160"/>
        </w:tabs>
        <w:jc w:val="center"/>
        <w:rPr>
          <w:rFonts w:asciiTheme="majorBidi" w:hAnsiTheme="majorBidi" w:cstheme="majorBidi"/>
          <w:b/>
          <w:bCs/>
        </w:rPr>
      </w:pPr>
      <w:r>
        <w:rPr>
          <w:rFonts w:asciiTheme="majorBidi" w:hAnsiTheme="majorBidi" w:cstheme="majorBidi"/>
          <w:b/>
          <w:bCs/>
          <w:sz w:val="40"/>
          <w:szCs w:val="40"/>
        </w:rPr>
        <w:t>ABSTRACT</w:t>
      </w:r>
    </w:p>
    <w:p w:rsidR="007107EC" w:rsidRDefault="007107EC" w:rsidP="007107EC">
      <w:pPr>
        <w:pStyle w:val="af2"/>
        <w:tabs>
          <w:tab w:val="left" w:pos="720"/>
          <w:tab w:val="left" w:pos="1008"/>
          <w:tab w:val="left" w:pos="1296"/>
          <w:tab w:val="left" w:pos="1584"/>
          <w:tab w:val="left" w:pos="1872"/>
          <w:tab w:val="left" w:pos="2160"/>
        </w:tabs>
        <w:jc w:val="thaiDistribute"/>
        <w:rPr>
          <w:rFonts w:asciiTheme="majorBidi" w:hAnsiTheme="majorBidi" w:cstheme="majorBidi"/>
          <w:color w:val="000000"/>
          <w:spacing w:val="-4"/>
          <w:sz w:val="32"/>
          <w:szCs w:val="32"/>
        </w:rPr>
      </w:pPr>
      <w:r>
        <w:rPr>
          <w:rFonts w:asciiTheme="majorBidi" w:hAnsiTheme="majorBidi" w:cstheme="majorBidi"/>
          <w:color w:val="000000"/>
          <w:sz w:val="32"/>
          <w:szCs w:val="32"/>
        </w:rPr>
        <w:tab/>
      </w:r>
      <w:r>
        <w:rPr>
          <w:rFonts w:asciiTheme="majorBidi" w:hAnsiTheme="majorBidi" w:cstheme="majorBidi"/>
          <w:color w:val="000000"/>
          <w:spacing w:val="-4"/>
          <w:sz w:val="32"/>
          <w:szCs w:val="32"/>
        </w:rPr>
        <w:t>T</w:t>
      </w:r>
      <w:r>
        <w:rPr>
          <w:rFonts w:asciiTheme="majorBidi" w:hAnsiTheme="majorBidi" w:cstheme="majorBidi"/>
          <w:color w:val="000000"/>
          <w:spacing w:val="-10"/>
          <w:sz w:val="32"/>
          <w:szCs w:val="32"/>
        </w:rPr>
        <w:t xml:space="preserve">he objectives of this research were </w:t>
      </w:r>
      <w:proofErr w:type="gramStart"/>
      <w:r>
        <w:rPr>
          <w:rFonts w:asciiTheme="majorBidi" w:hAnsiTheme="majorBidi" w:cstheme="majorBidi"/>
          <w:color w:val="000000"/>
          <w:spacing w:val="-10"/>
          <w:sz w:val="32"/>
          <w:szCs w:val="32"/>
        </w:rPr>
        <w:t xml:space="preserve">to </w:t>
      </w:r>
      <w:r>
        <w:rPr>
          <w:rFonts w:asciiTheme="majorBidi" w:hAnsiTheme="majorBidi" w:cs="Angsana New"/>
          <w:color w:val="000000"/>
          <w:spacing w:val="-10"/>
          <w:sz w:val="32"/>
          <w:szCs w:val="32"/>
          <w:cs/>
        </w:rPr>
        <w:t>:</w:t>
      </w:r>
      <w:proofErr w:type="gramEnd"/>
      <w:r>
        <w:rPr>
          <w:rFonts w:asciiTheme="majorBidi" w:hAnsiTheme="majorBidi" w:cs="Angsana New"/>
          <w:color w:val="000000"/>
          <w:spacing w:val="-10"/>
          <w:sz w:val="32"/>
          <w:szCs w:val="32"/>
          <w:cs/>
        </w:rPr>
        <w:t xml:space="preserve"> </w:t>
      </w:r>
      <w:r>
        <w:rPr>
          <w:rFonts w:asciiTheme="majorBidi" w:hAnsiTheme="majorBidi" w:cstheme="majorBidi"/>
          <w:color w:val="000000"/>
          <w:spacing w:val="-10"/>
          <w:sz w:val="32"/>
          <w:szCs w:val="32"/>
        </w:rPr>
        <w:t>(1</w:t>
      </w:r>
      <w:r>
        <w:rPr>
          <w:rFonts w:asciiTheme="majorBidi" w:hAnsiTheme="majorBidi" w:cs="Angsana New"/>
          <w:color w:val="000000"/>
          <w:spacing w:val="-10"/>
          <w:sz w:val="32"/>
          <w:szCs w:val="32"/>
          <w:cs/>
        </w:rPr>
        <w:t xml:space="preserve">) </w:t>
      </w:r>
      <w:r>
        <w:rPr>
          <w:rFonts w:asciiTheme="majorBidi" w:hAnsiTheme="majorBidi" w:cstheme="majorBidi"/>
          <w:color w:val="000000"/>
          <w:spacing w:val="-10"/>
          <w:sz w:val="32"/>
          <w:szCs w:val="32"/>
        </w:rPr>
        <w:t>study the level of competency of Local Government</w:t>
      </w:r>
      <w:r>
        <w:rPr>
          <w:rFonts w:asciiTheme="majorBidi" w:hAnsiTheme="majorBidi" w:cstheme="majorBidi"/>
          <w:color w:val="000000"/>
          <w:spacing w:val="-4"/>
          <w:sz w:val="32"/>
          <w:szCs w:val="32"/>
        </w:rPr>
        <w:t xml:space="preserve"> Organization administrators </w:t>
      </w:r>
      <w:r>
        <w:rPr>
          <w:rFonts w:asciiTheme="majorBidi" w:hAnsiTheme="majorBidi" w:cstheme="majorBidi"/>
          <w:sz w:val="32"/>
          <w:szCs w:val="32"/>
        </w:rPr>
        <w:t>at Lower Northeastern Provincial Cluster</w:t>
      </w:r>
      <w:r>
        <w:rPr>
          <w:rFonts w:asciiTheme="majorBidi" w:hAnsiTheme="majorBidi" w:cstheme="majorBidi"/>
        </w:rPr>
        <w:t xml:space="preserve"> </w:t>
      </w:r>
      <w:r>
        <w:rPr>
          <w:rFonts w:asciiTheme="majorBidi" w:hAnsiTheme="majorBidi" w:cstheme="majorBidi"/>
          <w:sz w:val="32"/>
          <w:szCs w:val="32"/>
        </w:rPr>
        <w:t>2 ;</w:t>
      </w:r>
      <w:r>
        <w:rPr>
          <w:rFonts w:asciiTheme="majorBidi" w:hAnsiTheme="majorBidi" w:cs="Angsana New"/>
          <w:color w:val="000000"/>
          <w:spacing w:val="-4"/>
          <w:sz w:val="32"/>
          <w:szCs w:val="32"/>
          <w:cs/>
        </w:rPr>
        <w:t xml:space="preserve"> </w:t>
      </w:r>
      <w:r>
        <w:rPr>
          <w:rFonts w:asciiTheme="majorBidi" w:hAnsiTheme="majorBidi" w:cstheme="majorBidi"/>
          <w:color w:val="000000"/>
          <w:spacing w:val="-4"/>
          <w:sz w:val="32"/>
          <w:szCs w:val="32"/>
        </w:rPr>
        <w:t>(2</w:t>
      </w:r>
      <w:r>
        <w:rPr>
          <w:rFonts w:asciiTheme="majorBidi" w:hAnsiTheme="majorBidi" w:cs="Angsana New"/>
          <w:color w:val="000000"/>
          <w:spacing w:val="-4"/>
          <w:sz w:val="32"/>
          <w:szCs w:val="32"/>
          <w:cs/>
        </w:rPr>
        <w:t xml:space="preserve">) </w:t>
      </w:r>
      <w:r>
        <w:rPr>
          <w:rFonts w:asciiTheme="majorBidi" w:hAnsiTheme="majorBidi" w:cstheme="majorBidi"/>
          <w:color w:val="000000"/>
          <w:spacing w:val="-4"/>
          <w:sz w:val="32"/>
          <w:szCs w:val="32"/>
        </w:rPr>
        <w:t>develop the indicators on competency of Local Government Organization Administrators, and (3</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cs/>
        </w:rPr>
        <w:t xml:space="preserve"> </w:t>
      </w:r>
      <w:r>
        <w:rPr>
          <w:rFonts w:asciiTheme="majorBidi" w:hAnsiTheme="majorBidi" w:cstheme="majorBidi"/>
          <w:color w:val="000000"/>
          <w:spacing w:val="-4"/>
          <w:sz w:val="32"/>
          <w:szCs w:val="32"/>
        </w:rPr>
        <w:t>examine the accordance of competency indicator</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s structural model which was developed by empirical data</w:t>
      </w:r>
      <w:r>
        <w:rPr>
          <w:rFonts w:asciiTheme="majorBidi" w:hAnsiTheme="majorBidi" w:cs="Angsana New"/>
          <w:color w:val="000000"/>
          <w:spacing w:val="-4"/>
          <w:sz w:val="32"/>
          <w:szCs w:val="32"/>
          <w:cs/>
        </w:rPr>
        <w:t xml:space="preserve">. </w:t>
      </w:r>
      <w:r>
        <w:rPr>
          <w:rFonts w:asciiTheme="majorBidi" w:hAnsiTheme="majorBidi" w:cstheme="majorBidi"/>
          <w:color w:val="000000"/>
          <w:spacing w:val="-4"/>
          <w:sz w:val="32"/>
          <w:szCs w:val="32"/>
        </w:rPr>
        <w:t>The informants of in</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depth interview consisted of 20 experts. The subjects used in the research were 300 sub</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 xml:space="preserve">district administrators </w:t>
      </w:r>
      <w:r>
        <w:rPr>
          <w:rFonts w:asciiTheme="majorBidi" w:hAnsiTheme="majorBidi" w:cstheme="majorBidi"/>
          <w:sz w:val="32"/>
          <w:szCs w:val="32"/>
        </w:rPr>
        <w:t>at Lower Northeastern Provincial Cluster</w:t>
      </w:r>
      <w:r>
        <w:rPr>
          <w:rFonts w:asciiTheme="majorBidi" w:hAnsiTheme="majorBidi" w:cstheme="majorBidi"/>
        </w:rPr>
        <w:t xml:space="preserve"> </w:t>
      </w:r>
      <w:r>
        <w:rPr>
          <w:rFonts w:asciiTheme="majorBidi" w:hAnsiTheme="majorBidi" w:cstheme="majorBidi"/>
          <w:sz w:val="32"/>
          <w:szCs w:val="32"/>
        </w:rPr>
        <w:t xml:space="preserve">2. </w:t>
      </w:r>
      <w:r>
        <w:rPr>
          <w:rFonts w:asciiTheme="majorBidi" w:hAnsiTheme="majorBidi" w:cstheme="majorBidi"/>
          <w:color w:val="000000"/>
          <w:spacing w:val="-4"/>
          <w:sz w:val="32"/>
          <w:szCs w:val="32"/>
        </w:rPr>
        <w:t>The instrument used in the research was a five rating scale questionnaire with 0</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908 of reliability and 0</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80</w:t>
      </w:r>
      <w:r>
        <w:rPr>
          <w:rFonts w:asciiTheme="majorBidi" w:hAnsiTheme="majorBidi" w:cs="Angsana New"/>
          <w:color w:val="000000"/>
          <w:spacing w:val="-4"/>
          <w:sz w:val="32"/>
          <w:szCs w:val="32"/>
          <w:cs/>
        </w:rPr>
        <w:t xml:space="preserve"> -</w:t>
      </w:r>
      <w:r>
        <w:rPr>
          <w:rFonts w:asciiTheme="majorBidi" w:hAnsiTheme="majorBidi" w:cstheme="majorBidi"/>
          <w:color w:val="000000"/>
          <w:spacing w:val="-4"/>
          <w:sz w:val="32"/>
          <w:szCs w:val="32"/>
          <w:cs/>
        </w:rPr>
        <w:t xml:space="preserve"> </w:t>
      </w:r>
      <w:r>
        <w:rPr>
          <w:rFonts w:asciiTheme="majorBidi" w:hAnsiTheme="majorBidi" w:cstheme="majorBidi"/>
          <w:color w:val="000000"/>
          <w:spacing w:val="-4"/>
          <w:sz w:val="32"/>
          <w:szCs w:val="32"/>
        </w:rPr>
        <w:t>1</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00 of content validity. The data were analyzed by a computer package for data analysis</w:t>
      </w:r>
      <w:r>
        <w:rPr>
          <w:rFonts w:asciiTheme="majorBidi" w:hAnsiTheme="majorBidi" w:cs="Angsana New"/>
          <w:color w:val="000000"/>
          <w:spacing w:val="-4"/>
          <w:sz w:val="32"/>
          <w:szCs w:val="32"/>
          <w:cs/>
        </w:rPr>
        <w:t xml:space="preserve">. </w:t>
      </w:r>
    </w:p>
    <w:p w:rsidR="007107EC" w:rsidRDefault="007107EC" w:rsidP="007107EC">
      <w:pPr>
        <w:pStyle w:val="af2"/>
        <w:tabs>
          <w:tab w:val="left" w:pos="720"/>
          <w:tab w:val="left" w:pos="1008"/>
          <w:tab w:val="left" w:pos="1296"/>
          <w:tab w:val="left" w:pos="1584"/>
          <w:tab w:val="left" w:pos="1872"/>
          <w:tab w:val="left" w:pos="2160"/>
        </w:tabs>
        <w:jc w:val="thaiDistribute"/>
        <w:rPr>
          <w:rFonts w:asciiTheme="majorBidi" w:hAnsiTheme="majorBidi" w:cstheme="majorBidi"/>
          <w:color w:val="000000"/>
          <w:spacing w:val="-4"/>
          <w:sz w:val="32"/>
          <w:szCs w:val="32"/>
        </w:rPr>
      </w:pPr>
      <w:r>
        <w:rPr>
          <w:rFonts w:asciiTheme="majorBidi" w:hAnsiTheme="majorBidi" w:cstheme="majorBidi"/>
          <w:color w:val="000000"/>
          <w:spacing w:val="-4"/>
          <w:sz w:val="32"/>
          <w:szCs w:val="32"/>
        </w:rPr>
        <w:tab/>
      </w:r>
      <w:r>
        <w:rPr>
          <w:rFonts w:asciiTheme="majorBidi" w:hAnsiTheme="majorBidi" w:cstheme="majorBidi"/>
          <w:color w:val="000000"/>
          <w:sz w:val="32"/>
          <w:szCs w:val="32"/>
        </w:rPr>
        <w:t xml:space="preserve">The results of the research were as </w:t>
      </w:r>
      <w:proofErr w:type="gramStart"/>
      <w:r>
        <w:rPr>
          <w:rFonts w:asciiTheme="majorBidi" w:hAnsiTheme="majorBidi" w:cstheme="majorBidi"/>
          <w:color w:val="000000"/>
          <w:sz w:val="32"/>
          <w:szCs w:val="32"/>
        </w:rPr>
        <w:t xml:space="preserve">follows </w:t>
      </w:r>
      <w:r>
        <w:rPr>
          <w:rFonts w:asciiTheme="majorBidi" w:hAnsiTheme="majorBidi" w:cs="Angsana New"/>
          <w:color w:val="000000"/>
          <w:sz w:val="32"/>
          <w:szCs w:val="32"/>
          <w:cs/>
        </w:rPr>
        <w:t>:</w:t>
      </w:r>
      <w:proofErr w:type="gramEnd"/>
      <w:r>
        <w:rPr>
          <w:rFonts w:asciiTheme="majorBidi" w:hAnsiTheme="majorBidi" w:cs="Angsana New"/>
          <w:color w:val="000000"/>
          <w:sz w:val="32"/>
          <w:szCs w:val="32"/>
          <w:cs/>
        </w:rPr>
        <w:t xml:space="preserve"> </w:t>
      </w:r>
      <w:r>
        <w:rPr>
          <w:rFonts w:asciiTheme="majorBidi" w:hAnsiTheme="majorBidi" w:cs="Angsana New"/>
          <w:color w:val="000000"/>
          <w:sz w:val="32"/>
          <w:szCs w:val="32"/>
        </w:rPr>
        <w:t>(</w:t>
      </w:r>
      <w:r>
        <w:rPr>
          <w:rFonts w:asciiTheme="majorBidi" w:hAnsiTheme="majorBidi" w:cstheme="majorBidi"/>
          <w:color w:val="000000"/>
          <w:sz w:val="32"/>
          <w:szCs w:val="32"/>
        </w:rPr>
        <w:t>1</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 xml:space="preserve">The level of competency of local government organization administrators </w:t>
      </w:r>
      <w:r>
        <w:rPr>
          <w:rFonts w:asciiTheme="majorBidi" w:hAnsiTheme="majorBidi" w:cstheme="majorBidi"/>
          <w:sz w:val="32"/>
          <w:szCs w:val="32"/>
        </w:rPr>
        <w:t>at Lower Northeastern Provincial Cluster</w:t>
      </w:r>
      <w:r>
        <w:rPr>
          <w:rFonts w:asciiTheme="majorBidi" w:hAnsiTheme="majorBidi" w:cstheme="majorBidi"/>
        </w:rPr>
        <w:t xml:space="preserve"> </w:t>
      </w:r>
      <w:r>
        <w:rPr>
          <w:rFonts w:asciiTheme="majorBidi" w:hAnsiTheme="majorBidi" w:cstheme="majorBidi"/>
          <w:sz w:val="32"/>
          <w:szCs w:val="32"/>
        </w:rPr>
        <w:t>2</w:t>
      </w:r>
      <w:r>
        <w:rPr>
          <w:rFonts w:asciiTheme="majorBidi" w:hAnsiTheme="majorBidi" w:cstheme="majorBidi"/>
          <w:color w:val="000000"/>
          <w:sz w:val="32"/>
          <w:szCs w:val="32"/>
        </w:rPr>
        <w:t xml:space="preserve"> was rated at a high level </w:t>
      </w:r>
      <w:r>
        <w:rPr>
          <w:rFonts w:asciiTheme="majorBidi" w:hAnsiTheme="majorBidi" w:cs="Angsana New"/>
          <w:color w:val="000000"/>
          <w:sz w:val="32"/>
          <w:szCs w:val="32"/>
          <w:cs/>
        </w:rPr>
        <w:t>(</w:t>
      </w:r>
      <w:r>
        <w:rPr>
          <w:rFonts w:asciiTheme="majorBidi" w:hAnsiTheme="majorBidi" w:cstheme="majorBidi"/>
          <w:position w:val="-4"/>
          <w:sz w:val="32"/>
          <w:szCs w:val="32"/>
        </w:rPr>
        <w:object w:dxaOrig="220" w:dyaOrig="280">
          <v:shape id="_x0000_i1045" type="#_x0000_t75" style="width:11pt;height:14pt" o:ole="">
            <v:imagedata r:id="rId8" o:title=""/>
          </v:shape>
          <o:OLEObject Type="Embed" ProgID="Equation.3" ShapeID="_x0000_i1045" DrawAspect="Content" ObjectID="_1612856998" r:id="rId19"/>
        </w:object>
      </w:r>
      <w:r>
        <w:rPr>
          <w:rFonts w:asciiTheme="majorBidi" w:hAnsiTheme="majorBidi" w:cs="Angsana New"/>
          <w:color w:val="000000"/>
          <w:sz w:val="32"/>
          <w:szCs w:val="32"/>
          <w:cs/>
        </w:rPr>
        <w:t>=</w:t>
      </w:r>
      <w:r>
        <w:rPr>
          <w:rFonts w:asciiTheme="majorBidi" w:hAnsiTheme="majorBidi" w:cstheme="majorBidi"/>
          <w:color w:val="000000"/>
          <w:sz w:val="32"/>
          <w:szCs w:val="32"/>
        </w:rPr>
        <w:t>4</w:t>
      </w:r>
      <w:r>
        <w:rPr>
          <w:rFonts w:asciiTheme="majorBidi" w:hAnsiTheme="majorBidi" w:cs="Angsana New"/>
          <w:color w:val="000000"/>
          <w:sz w:val="32"/>
          <w:szCs w:val="32"/>
          <w:cs/>
        </w:rPr>
        <w:t>.</w:t>
      </w:r>
      <w:r>
        <w:rPr>
          <w:rFonts w:asciiTheme="majorBidi" w:hAnsiTheme="majorBidi" w:cstheme="majorBidi"/>
          <w:color w:val="000000"/>
          <w:sz w:val="32"/>
          <w:szCs w:val="32"/>
        </w:rPr>
        <w:t>23</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 xml:space="preserve">Considering each aspect, it was shown that the highest level was good service </w:t>
      </w:r>
      <w:r>
        <w:rPr>
          <w:rFonts w:asciiTheme="majorBidi" w:hAnsiTheme="majorBidi" w:cs="Angsana New"/>
          <w:color w:val="000000"/>
          <w:sz w:val="32"/>
          <w:szCs w:val="32"/>
          <w:cs/>
        </w:rPr>
        <w:t>(</w:t>
      </w:r>
      <w:r>
        <w:rPr>
          <w:rFonts w:asciiTheme="majorBidi" w:hAnsiTheme="majorBidi" w:cstheme="majorBidi"/>
          <w:position w:val="-4"/>
          <w:sz w:val="32"/>
          <w:szCs w:val="32"/>
        </w:rPr>
        <w:object w:dxaOrig="220" w:dyaOrig="280">
          <v:shape id="_x0000_i1046" type="#_x0000_t75" style="width:11pt;height:14pt" o:ole="">
            <v:imagedata r:id="rId8" o:title=""/>
          </v:shape>
          <o:OLEObject Type="Embed" ProgID="Equation.3" ShapeID="_x0000_i1046" DrawAspect="Content" ObjectID="_1612856999" r:id="rId20"/>
        </w:object>
      </w:r>
      <w:r>
        <w:rPr>
          <w:rFonts w:asciiTheme="majorBidi" w:hAnsiTheme="majorBidi" w:cs="Angsana New"/>
          <w:color w:val="000000"/>
          <w:sz w:val="32"/>
          <w:szCs w:val="32"/>
          <w:cs/>
        </w:rPr>
        <w:t>=</w:t>
      </w:r>
      <w:r>
        <w:rPr>
          <w:rFonts w:asciiTheme="majorBidi" w:hAnsiTheme="majorBidi" w:cstheme="majorBidi"/>
          <w:color w:val="000000"/>
          <w:sz w:val="32"/>
          <w:szCs w:val="32"/>
        </w:rPr>
        <w:t>4</w:t>
      </w:r>
      <w:r>
        <w:rPr>
          <w:rFonts w:asciiTheme="majorBidi" w:hAnsiTheme="majorBidi" w:cs="Angsana New"/>
          <w:color w:val="000000"/>
          <w:sz w:val="32"/>
          <w:szCs w:val="32"/>
          <w:cs/>
        </w:rPr>
        <w:t>.</w:t>
      </w:r>
      <w:r>
        <w:rPr>
          <w:rFonts w:asciiTheme="majorBidi" w:hAnsiTheme="majorBidi" w:cstheme="majorBidi"/>
          <w:color w:val="000000"/>
          <w:sz w:val="32"/>
          <w:szCs w:val="32"/>
        </w:rPr>
        <w:t>36</w:t>
      </w:r>
      <w:r>
        <w:rPr>
          <w:rFonts w:asciiTheme="majorBidi" w:hAnsiTheme="majorBidi" w:cs="Angsana New"/>
          <w:color w:val="000000"/>
          <w:sz w:val="32"/>
          <w:szCs w:val="32"/>
          <w:cs/>
        </w:rPr>
        <w:t>)</w:t>
      </w:r>
      <w:r>
        <w:rPr>
          <w:rFonts w:asciiTheme="majorBidi" w:hAnsiTheme="majorBidi" w:cstheme="majorBidi"/>
          <w:color w:val="000000"/>
          <w:sz w:val="32"/>
          <w:szCs w:val="32"/>
        </w:rPr>
        <w:t xml:space="preserve"> followed by the development of competency and personnel </w:t>
      </w:r>
      <w:r>
        <w:rPr>
          <w:rFonts w:asciiTheme="majorBidi" w:hAnsiTheme="majorBidi" w:cs="Angsana New"/>
          <w:color w:val="000000"/>
          <w:sz w:val="32"/>
          <w:szCs w:val="32"/>
          <w:cs/>
        </w:rPr>
        <w:t>(</w:t>
      </w:r>
      <w:r>
        <w:rPr>
          <w:rFonts w:asciiTheme="majorBidi" w:hAnsiTheme="majorBidi" w:cstheme="majorBidi"/>
          <w:position w:val="-4"/>
          <w:sz w:val="32"/>
          <w:szCs w:val="32"/>
        </w:rPr>
        <w:object w:dxaOrig="220" w:dyaOrig="280">
          <v:shape id="_x0000_i1047" type="#_x0000_t75" style="width:11pt;height:14pt" o:ole="">
            <v:imagedata r:id="rId8" o:title=""/>
          </v:shape>
          <o:OLEObject Type="Embed" ProgID="Equation.3" ShapeID="_x0000_i1047" DrawAspect="Content" ObjectID="_1612857000" r:id="rId21"/>
        </w:object>
      </w:r>
      <w:r>
        <w:rPr>
          <w:rFonts w:asciiTheme="majorBidi" w:hAnsiTheme="majorBidi" w:cs="Angsana New"/>
          <w:color w:val="000000"/>
          <w:sz w:val="32"/>
          <w:szCs w:val="32"/>
          <w:cs/>
        </w:rPr>
        <w:t>=</w:t>
      </w:r>
      <w:r>
        <w:rPr>
          <w:rFonts w:asciiTheme="majorBidi" w:hAnsiTheme="majorBidi" w:cstheme="majorBidi"/>
          <w:color w:val="000000"/>
          <w:sz w:val="32"/>
          <w:szCs w:val="32"/>
        </w:rPr>
        <w:t>4</w:t>
      </w:r>
      <w:r>
        <w:rPr>
          <w:rFonts w:asciiTheme="majorBidi" w:hAnsiTheme="majorBidi" w:cs="Angsana New"/>
          <w:color w:val="000000"/>
          <w:sz w:val="32"/>
          <w:szCs w:val="32"/>
          <w:cs/>
        </w:rPr>
        <w:t>.</w:t>
      </w:r>
      <w:r>
        <w:rPr>
          <w:rFonts w:asciiTheme="majorBidi" w:hAnsiTheme="majorBidi" w:cstheme="majorBidi"/>
          <w:color w:val="000000"/>
          <w:sz w:val="32"/>
          <w:szCs w:val="32"/>
        </w:rPr>
        <w:t>33</w:t>
      </w:r>
      <w:r>
        <w:rPr>
          <w:rFonts w:asciiTheme="majorBidi" w:hAnsiTheme="majorBidi" w:cs="Angsana New"/>
          <w:color w:val="000000"/>
          <w:sz w:val="32"/>
          <w:szCs w:val="32"/>
          <w:cs/>
        </w:rPr>
        <w:t>)</w:t>
      </w:r>
      <w:r>
        <w:rPr>
          <w:rFonts w:asciiTheme="majorBidi" w:hAnsiTheme="majorBidi" w:cstheme="majorBidi"/>
          <w:color w:val="000000"/>
          <w:sz w:val="32"/>
          <w:szCs w:val="32"/>
        </w:rPr>
        <w:t>, leadership</w:t>
      </w:r>
      <w:r>
        <w:rPr>
          <w:rFonts w:asciiTheme="majorBidi" w:hAnsiTheme="majorBidi" w:cs="Angsana New"/>
          <w:color w:val="000000"/>
          <w:sz w:val="32"/>
          <w:szCs w:val="32"/>
          <w:cs/>
        </w:rPr>
        <w:t xml:space="preserve"> (</w:t>
      </w:r>
      <w:r>
        <w:rPr>
          <w:rFonts w:asciiTheme="majorBidi" w:hAnsiTheme="majorBidi" w:cstheme="majorBidi"/>
          <w:position w:val="-4"/>
          <w:sz w:val="32"/>
          <w:szCs w:val="32"/>
        </w:rPr>
        <w:object w:dxaOrig="220" w:dyaOrig="280">
          <v:shape id="_x0000_i1048" type="#_x0000_t75" style="width:11pt;height:14pt" o:ole="">
            <v:imagedata r:id="rId8" o:title=""/>
          </v:shape>
          <o:OLEObject Type="Embed" ProgID="Equation.3" ShapeID="_x0000_i1048" DrawAspect="Content" ObjectID="_1612857001" r:id="rId22"/>
        </w:object>
      </w:r>
      <w:r>
        <w:rPr>
          <w:rFonts w:asciiTheme="majorBidi" w:hAnsiTheme="majorBidi" w:cs="Angsana New"/>
          <w:color w:val="000000"/>
          <w:sz w:val="32"/>
          <w:szCs w:val="32"/>
          <w:cs/>
        </w:rPr>
        <w:t>=</w:t>
      </w:r>
      <w:r>
        <w:rPr>
          <w:rFonts w:asciiTheme="majorBidi" w:hAnsiTheme="majorBidi" w:cstheme="majorBidi"/>
          <w:color w:val="000000"/>
          <w:sz w:val="32"/>
          <w:szCs w:val="32"/>
        </w:rPr>
        <w:t>4</w:t>
      </w:r>
      <w:r>
        <w:rPr>
          <w:rFonts w:asciiTheme="majorBidi" w:hAnsiTheme="majorBidi" w:cs="Angsana New"/>
          <w:color w:val="000000"/>
          <w:sz w:val="32"/>
          <w:szCs w:val="32"/>
          <w:cs/>
        </w:rPr>
        <w:t>.</w:t>
      </w:r>
      <w:r>
        <w:rPr>
          <w:rFonts w:asciiTheme="majorBidi" w:hAnsiTheme="majorBidi" w:cstheme="majorBidi"/>
          <w:color w:val="000000"/>
          <w:sz w:val="32"/>
          <w:szCs w:val="32"/>
        </w:rPr>
        <w:t>30</w:t>
      </w:r>
      <w:r>
        <w:rPr>
          <w:rFonts w:asciiTheme="majorBidi" w:hAnsiTheme="majorBidi" w:cs="Angsana New"/>
          <w:color w:val="000000"/>
          <w:sz w:val="32"/>
          <w:szCs w:val="32"/>
          <w:cs/>
        </w:rPr>
        <w:t>)</w:t>
      </w:r>
      <w:r>
        <w:rPr>
          <w:rFonts w:asciiTheme="majorBidi" w:hAnsiTheme="majorBidi" w:cstheme="majorBidi"/>
          <w:color w:val="000000"/>
          <w:sz w:val="32"/>
          <w:szCs w:val="32"/>
        </w:rPr>
        <w:t xml:space="preserve">, communication and motivation </w:t>
      </w:r>
      <w:r>
        <w:rPr>
          <w:rFonts w:asciiTheme="majorBidi" w:hAnsiTheme="majorBidi" w:cs="Angsana New"/>
          <w:color w:val="000000"/>
          <w:sz w:val="32"/>
          <w:szCs w:val="32"/>
          <w:cs/>
        </w:rPr>
        <w:t>(</w:t>
      </w:r>
      <w:r>
        <w:rPr>
          <w:rFonts w:asciiTheme="majorBidi" w:hAnsiTheme="majorBidi" w:cstheme="majorBidi"/>
          <w:position w:val="-4"/>
          <w:sz w:val="32"/>
          <w:szCs w:val="32"/>
        </w:rPr>
        <w:object w:dxaOrig="220" w:dyaOrig="280">
          <v:shape id="_x0000_i1049" type="#_x0000_t75" style="width:11pt;height:14pt" o:ole="">
            <v:imagedata r:id="rId8" o:title=""/>
          </v:shape>
          <o:OLEObject Type="Embed" ProgID="Equation.3" ShapeID="_x0000_i1049" DrawAspect="Content" ObjectID="_1612857002" r:id="rId23"/>
        </w:object>
      </w:r>
      <w:r>
        <w:rPr>
          <w:rFonts w:asciiTheme="majorBidi" w:hAnsiTheme="majorBidi" w:cs="Angsana New"/>
          <w:color w:val="000000"/>
          <w:sz w:val="32"/>
          <w:szCs w:val="32"/>
          <w:cs/>
        </w:rPr>
        <w:t>=</w:t>
      </w:r>
      <w:r>
        <w:rPr>
          <w:rFonts w:asciiTheme="majorBidi" w:hAnsiTheme="majorBidi" w:cstheme="majorBidi"/>
          <w:color w:val="000000"/>
          <w:sz w:val="32"/>
          <w:szCs w:val="32"/>
        </w:rPr>
        <w:t>4</w:t>
      </w:r>
      <w:r>
        <w:rPr>
          <w:rFonts w:asciiTheme="majorBidi" w:hAnsiTheme="majorBidi" w:cs="Angsana New"/>
          <w:color w:val="000000"/>
          <w:sz w:val="32"/>
          <w:szCs w:val="32"/>
          <w:cs/>
        </w:rPr>
        <w:t>.</w:t>
      </w:r>
      <w:r>
        <w:rPr>
          <w:rFonts w:asciiTheme="majorBidi" w:hAnsiTheme="majorBidi" w:cstheme="majorBidi"/>
          <w:color w:val="000000"/>
          <w:sz w:val="32"/>
          <w:szCs w:val="32"/>
        </w:rPr>
        <w:t>29</w:t>
      </w:r>
      <w:r>
        <w:rPr>
          <w:rFonts w:asciiTheme="majorBidi" w:hAnsiTheme="majorBidi" w:cs="Angsana New"/>
          <w:color w:val="000000"/>
          <w:sz w:val="32"/>
          <w:szCs w:val="32"/>
          <w:cs/>
        </w:rPr>
        <w:t>)</w:t>
      </w:r>
      <w:r>
        <w:rPr>
          <w:rFonts w:asciiTheme="majorBidi" w:hAnsiTheme="majorBidi" w:cstheme="majorBidi"/>
          <w:color w:val="000000"/>
          <w:sz w:val="32"/>
          <w:szCs w:val="32"/>
        </w:rPr>
        <w:t xml:space="preserve">, integrity </w:t>
      </w:r>
      <w:r>
        <w:rPr>
          <w:rFonts w:asciiTheme="majorBidi" w:hAnsiTheme="majorBidi" w:cs="Angsana New"/>
          <w:color w:val="000000"/>
          <w:sz w:val="32"/>
          <w:szCs w:val="32"/>
          <w:cs/>
        </w:rPr>
        <w:t>(</w:t>
      </w:r>
      <w:r>
        <w:rPr>
          <w:rFonts w:asciiTheme="majorBidi" w:hAnsiTheme="majorBidi" w:cstheme="majorBidi"/>
          <w:position w:val="-4"/>
          <w:sz w:val="32"/>
          <w:szCs w:val="32"/>
        </w:rPr>
        <w:object w:dxaOrig="220" w:dyaOrig="280">
          <v:shape id="_x0000_i1050" type="#_x0000_t75" style="width:11pt;height:14pt" o:ole="">
            <v:imagedata r:id="rId8" o:title=""/>
          </v:shape>
          <o:OLEObject Type="Embed" ProgID="Equation.3" ShapeID="_x0000_i1050" DrawAspect="Content" ObjectID="_1612857003" r:id="rId24"/>
        </w:object>
      </w:r>
      <w:r>
        <w:rPr>
          <w:rFonts w:asciiTheme="majorBidi" w:hAnsiTheme="majorBidi" w:cs="Angsana New"/>
          <w:color w:val="000000"/>
          <w:sz w:val="32"/>
          <w:szCs w:val="32"/>
          <w:cs/>
        </w:rPr>
        <w:t>=</w:t>
      </w:r>
      <w:r>
        <w:rPr>
          <w:rFonts w:asciiTheme="majorBidi" w:hAnsiTheme="majorBidi" w:cstheme="majorBidi"/>
          <w:color w:val="000000"/>
          <w:sz w:val="32"/>
          <w:szCs w:val="32"/>
        </w:rPr>
        <w:t>4</w:t>
      </w:r>
      <w:r>
        <w:rPr>
          <w:rFonts w:asciiTheme="majorBidi" w:hAnsiTheme="majorBidi" w:cs="Angsana New"/>
          <w:color w:val="000000"/>
          <w:sz w:val="32"/>
          <w:szCs w:val="32"/>
          <w:cs/>
        </w:rPr>
        <w:t>.</w:t>
      </w:r>
      <w:r>
        <w:rPr>
          <w:rFonts w:asciiTheme="majorBidi" w:hAnsiTheme="majorBidi" w:cstheme="majorBidi"/>
          <w:color w:val="000000"/>
          <w:sz w:val="32"/>
          <w:szCs w:val="32"/>
        </w:rPr>
        <w:t>25</w:t>
      </w:r>
      <w:r>
        <w:rPr>
          <w:rFonts w:asciiTheme="majorBidi" w:hAnsiTheme="majorBidi" w:cs="Angsana New"/>
          <w:color w:val="000000"/>
          <w:sz w:val="32"/>
          <w:szCs w:val="32"/>
          <w:cs/>
        </w:rPr>
        <w:t>)</w:t>
      </w:r>
      <w:r>
        <w:rPr>
          <w:rFonts w:asciiTheme="majorBidi" w:hAnsiTheme="majorBidi" w:cstheme="majorBidi"/>
          <w:color w:val="000000"/>
          <w:sz w:val="32"/>
          <w:szCs w:val="32"/>
        </w:rPr>
        <w:t>, analysis and synthesis</w:t>
      </w:r>
      <w:r>
        <w:rPr>
          <w:rFonts w:asciiTheme="majorBidi" w:hAnsiTheme="majorBidi" w:cstheme="majorBidi"/>
          <w:color w:val="000000"/>
          <w:sz w:val="32"/>
          <w:szCs w:val="32"/>
        </w:rPr>
        <w:t xml:space="preserve"> </w:t>
      </w:r>
      <w:r>
        <w:rPr>
          <w:rFonts w:asciiTheme="majorBidi" w:hAnsiTheme="majorBidi" w:cs="Angsana New"/>
          <w:color w:val="000000"/>
          <w:sz w:val="32"/>
          <w:szCs w:val="32"/>
          <w:cs/>
        </w:rPr>
        <w:t>(</w:t>
      </w:r>
      <w:r>
        <w:rPr>
          <w:rFonts w:asciiTheme="majorBidi" w:hAnsiTheme="majorBidi" w:cstheme="majorBidi"/>
          <w:position w:val="-4"/>
          <w:sz w:val="32"/>
          <w:szCs w:val="32"/>
        </w:rPr>
        <w:object w:dxaOrig="220" w:dyaOrig="280">
          <v:shape id="_x0000_i1051" type="#_x0000_t75" style="width:11pt;height:14pt" o:ole="">
            <v:imagedata r:id="rId8" o:title=""/>
          </v:shape>
          <o:OLEObject Type="Embed" ProgID="Equation.3" ShapeID="_x0000_i1051" DrawAspect="Content" ObjectID="_1612857004" r:id="rId25"/>
        </w:object>
      </w:r>
      <w:r>
        <w:rPr>
          <w:rFonts w:asciiTheme="majorBidi" w:hAnsiTheme="majorBidi" w:cs="Angsana New"/>
          <w:color w:val="000000"/>
          <w:sz w:val="32"/>
          <w:szCs w:val="32"/>
          <w:cs/>
        </w:rPr>
        <w:t>=</w:t>
      </w:r>
      <w:r>
        <w:rPr>
          <w:rFonts w:asciiTheme="majorBidi" w:hAnsiTheme="majorBidi" w:cstheme="majorBidi"/>
          <w:color w:val="000000"/>
          <w:sz w:val="32"/>
          <w:szCs w:val="32"/>
        </w:rPr>
        <w:t>4</w:t>
      </w:r>
      <w:r>
        <w:rPr>
          <w:rFonts w:asciiTheme="majorBidi" w:hAnsiTheme="majorBidi" w:cs="Angsana New"/>
          <w:color w:val="000000"/>
          <w:sz w:val="32"/>
          <w:szCs w:val="32"/>
          <w:cs/>
        </w:rPr>
        <w:t>.</w:t>
      </w:r>
      <w:r>
        <w:rPr>
          <w:rFonts w:asciiTheme="majorBidi" w:hAnsiTheme="majorBidi" w:cstheme="majorBidi"/>
          <w:color w:val="000000"/>
          <w:sz w:val="32"/>
          <w:szCs w:val="32"/>
        </w:rPr>
        <w:t>21</w:t>
      </w:r>
      <w:r>
        <w:rPr>
          <w:rFonts w:asciiTheme="majorBidi" w:hAnsiTheme="majorBidi" w:cs="Angsana New"/>
          <w:color w:val="000000"/>
          <w:sz w:val="32"/>
          <w:szCs w:val="32"/>
          <w:cs/>
        </w:rPr>
        <w:t>)</w:t>
      </w:r>
      <w:r>
        <w:rPr>
          <w:rFonts w:asciiTheme="majorBidi" w:hAnsiTheme="majorBidi" w:cstheme="majorBidi"/>
          <w:color w:val="000000"/>
          <w:sz w:val="32"/>
          <w:szCs w:val="32"/>
        </w:rPr>
        <w:t xml:space="preserve">, teamwork </w:t>
      </w:r>
      <w:r>
        <w:rPr>
          <w:rFonts w:asciiTheme="majorBidi" w:hAnsiTheme="majorBidi" w:cs="Angsana New"/>
          <w:color w:val="000000"/>
          <w:sz w:val="32"/>
          <w:szCs w:val="32"/>
          <w:cs/>
        </w:rPr>
        <w:t>(</w:t>
      </w:r>
      <w:r>
        <w:rPr>
          <w:rFonts w:asciiTheme="majorBidi" w:hAnsiTheme="majorBidi" w:cstheme="majorBidi"/>
          <w:position w:val="-4"/>
          <w:sz w:val="32"/>
          <w:szCs w:val="32"/>
        </w:rPr>
        <w:object w:dxaOrig="220" w:dyaOrig="280">
          <v:shape id="_x0000_i1052" type="#_x0000_t75" style="width:11pt;height:14pt" o:ole="">
            <v:imagedata r:id="rId8" o:title=""/>
          </v:shape>
          <o:OLEObject Type="Embed" ProgID="Equation.3" ShapeID="_x0000_i1052" DrawAspect="Content" ObjectID="_1612857005" r:id="rId26"/>
        </w:object>
      </w:r>
      <w:r>
        <w:rPr>
          <w:rFonts w:asciiTheme="majorBidi" w:hAnsiTheme="majorBidi" w:cs="Angsana New"/>
          <w:color w:val="000000"/>
          <w:sz w:val="32"/>
          <w:szCs w:val="32"/>
          <w:cs/>
        </w:rPr>
        <w:t>=</w:t>
      </w:r>
      <w:r>
        <w:rPr>
          <w:rFonts w:asciiTheme="majorBidi" w:hAnsiTheme="majorBidi" w:cstheme="majorBidi"/>
          <w:color w:val="000000"/>
          <w:sz w:val="32"/>
          <w:szCs w:val="32"/>
        </w:rPr>
        <w:t>4</w:t>
      </w:r>
      <w:r>
        <w:rPr>
          <w:rFonts w:asciiTheme="majorBidi" w:hAnsiTheme="majorBidi" w:cs="Angsana New"/>
          <w:color w:val="000000"/>
          <w:sz w:val="32"/>
          <w:szCs w:val="32"/>
          <w:cs/>
        </w:rPr>
        <w:t>.</w:t>
      </w:r>
      <w:r>
        <w:rPr>
          <w:rFonts w:asciiTheme="majorBidi" w:hAnsiTheme="majorBidi" w:cstheme="majorBidi"/>
          <w:color w:val="000000"/>
          <w:sz w:val="32"/>
          <w:szCs w:val="32"/>
        </w:rPr>
        <w:t>20</w:t>
      </w:r>
      <w:r>
        <w:rPr>
          <w:rFonts w:asciiTheme="majorBidi" w:hAnsiTheme="majorBidi" w:cs="Angsana New"/>
          <w:color w:val="000000"/>
          <w:sz w:val="32"/>
          <w:szCs w:val="32"/>
          <w:cs/>
        </w:rPr>
        <w:t>)</w:t>
      </w:r>
      <w:r>
        <w:rPr>
          <w:rFonts w:asciiTheme="majorBidi" w:hAnsiTheme="majorBidi" w:cstheme="majorBidi"/>
          <w:color w:val="000000"/>
          <w:sz w:val="32"/>
          <w:szCs w:val="32"/>
        </w:rPr>
        <w:t xml:space="preserve">, vision </w:t>
      </w:r>
      <w:r>
        <w:rPr>
          <w:rFonts w:asciiTheme="majorBidi" w:hAnsiTheme="majorBidi" w:cs="Angsana New"/>
          <w:color w:val="000000"/>
          <w:sz w:val="32"/>
          <w:szCs w:val="32"/>
          <w:cs/>
        </w:rPr>
        <w:t>(</w:t>
      </w:r>
      <w:r>
        <w:rPr>
          <w:rFonts w:asciiTheme="majorBidi" w:hAnsiTheme="majorBidi" w:cstheme="majorBidi"/>
          <w:position w:val="-4"/>
          <w:sz w:val="32"/>
          <w:szCs w:val="32"/>
        </w:rPr>
        <w:object w:dxaOrig="220" w:dyaOrig="280">
          <v:shape id="_x0000_i1053" type="#_x0000_t75" style="width:11pt;height:14pt" o:ole="">
            <v:imagedata r:id="rId8" o:title=""/>
          </v:shape>
          <o:OLEObject Type="Embed" ProgID="Equation.3" ShapeID="_x0000_i1053" DrawAspect="Content" ObjectID="_1612857006" r:id="rId27"/>
        </w:object>
      </w:r>
      <w:r>
        <w:rPr>
          <w:rFonts w:asciiTheme="majorBidi" w:hAnsiTheme="majorBidi" w:cs="Angsana New"/>
          <w:color w:val="000000"/>
          <w:sz w:val="32"/>
          <w:szCs w:val="32"/>
          <w:cs/>
        </w:rPr>
        <w:t>=</w:t>
      </w:r>
      <w:r>
        <w:rPr>
          <w:rFonts w:asciiTheme="majorBidi" w:hAnsiTheme="majorBidi" w:cstheme="majorBidi"/>
          <w:color w:val="000000"/>
          <w:sz w:val="32"/>
          <w:szCs w:val="32"/>
        </w:rPr>
        <w:t>4</w:t>
      </w:r>
      <w:r>
        <w:rPr>
          <w:rFonts w:asciiTheme="majorBidi" w:hAnsiTheme="majorBidi" w:cs="Angsana New"/>
          <w:color w:val="000000"/>
          <w:sz w:val="32"/>
          <w:szCs w:val="32"/>
          <w:cs/>
        </w:rPr>
        <w:t>.</w:t>
      </w:r>
      <w:r>
        <w:rPr>
          <w:rFonts w:asciiTheme="majorBidi" w:hAnsiTheme="majorBidi" w:cstheme="majorBidi"/>
          <w:color w:val="000000"/>
          <w:sz w:val="32"/>
          <w:szCs w:val="32"/>
        </w:rPr>
        <w:t>14</w:t>
      </w:r>
      <w:r>
        <w:rPr>
          <w:rFonts w:asciiTheme="majorBidi" w:hAnsiTheme="majorBidi" w:cs="Angsana New"/>
          <w:color w:val="000000"/>
          <w:sz w:val="32"/>
          <w:szCs w:val="32"/>
          <w:cs/>
        </w:rPr>
        <w:t>)</w:t>
      </w:r>
      <w:r>
        <w:rPr>
          <w:rFonts w:asciiTheme="majorBidi" w:hAnsiTheme="majorBidi" w:cstheme="majorBidi"/>
          <w:color w:val="000000"/>
          <w:sz w:val="32"/>
          <w:szCs w:val="32"/>
        </w:rPr>
        <w:t xml:space="preserve">, collecting professional expertise </w:t>
      </w:r>
      <w:r>
        <w:rPr>
          <w:rFonts w:asciiTheme="majorBidi" w:hAnsiTheme="majorBidi" w:cstheme="majorBidi"/>
          <w:color w:val="000000"/>
          <w:sz w:val="32"/>
          <w:szCs w:val="32"/>
        </w:rPr>
        <w:t xml:space="preserve">         </w:t>
      </w:r>
      <w:r>
        <w:rPr>
          <w:rFonts w:asciiTheme="majorBidi" w:hAnsiTheme="majorBidi" w:cs="Angsana New"/>
          <w:color w:val="000000"/>
          <w:sz w:val="32"/>
          <w:szCs w:val="32"/>
          <w:cs/>
        </w:rPr>
        <w:t>(</w:t>
      </w:r>
      <w:r>
        <w:rPr>
          <w:rFonts w:asciiTheme="majorBidi" w:hAnsiTheme="majorBidi" w:cstheme="majorBidi"/>
          <w:position w:val="-4"/>
          <w:sz w:val="32"/>
          <w:szCs w:val="32"/>
        </w:rPr>
        <w:object w:dxaOrig="220" w:dyaOrig="280">
          <v:shape id="_x0000_i1054" type="#_x0000_t75" style="width:11pt;height:14pt" o:ole="">
            <v:imagedata r:id="rId8" o:title=""/>
          </v:shape>
          <o:OLEObject Type="Embed" ProgID="Equation.3" ShapeID="_x0000_i1054" DrawAspect="Content" ObjectID="_1612857007" r:id="rId28"/>
        </w:object>
      </w:r>
      <w:r>
        <w:rPr>
          <w:rFonts w:asciiTheme="majorBidi" w:hAnsiTheme="majorBidi" w:cs="Angsana New"/>
          <w:color w:val="000000"/>
          <w:sz w:val="32"/>
          <w:szCs w:val="32"/>
          <w:cs/>
        </w:rPr>
        <w:t>=</w:t>
      </w:r>
      <w:r>
        <w:rPr>
          <w:rFonts w:asciiTheme="majorBidi" w:hAnsiTheme="majorBidi" w:cstheme="majorBidi"/>
          <w:color w:val="000000"/>
          <w:sz w:val="32"/>
          <w:szCs w:val="32"/>
        </w:rPr>
        <w:t>4</w:t>
      </w:r>
      <w:r>
        <w:rPr>
          <w:rFonts w:asciiTheme="majorBidi" w:hAnsiTheme="majorBidi" w:cs="Angsana New"/>
          <w:color w:val="000000"/>
          <w:sz w:val="32"/>
          <w:szCs w:val="32"/>
          <w:cs/>
        </w:rPr>
        <w:t>.</w:t>
      </w:r>
      <w:r>
        <w:rPr>
          <w:rFonts w:asciiTheme="majorBidi" w:hAnsiTheme="majorBidi" w:cstheme="majorBidi"/>
          <w:color w:val="000000"/>
          <w:sz w:val="32"/>
          <w:szCs w:val="32"/>
        </w:rPr>
        <w:t>02</w:t>
      </w:r>
      <w:r>
        <w:rPr>
          <w:rFonts w:asciiTheme="majorBidi" w:hAnsiTheme="majorBidi" w:cs="Angsana New"/>
          <w:color w:val="000000"/>
          <w:sz w:val="32"/>
          <w:szCs w:val="32"/>
          <w:cs/>
        </w:rPr>
        <w:t xml:space="preserve">) </w:t>
      </w:r>
      <w:r>
        <w:rPr>
          <w:rFonts w:asciiTheme="majorBidi" w:hAnsiTheme="majorBidi" w:cs="Angsana New"/>
          <w:color w:val="000000"/>
          <w:sz w:val="32"/>
          <w:szCs w:val="32"/>
        </w:rPr>
        <w:t>respectively</w:t>
      </w:r>
      <w:r>
        <w:rPr>
          <w:rFonts w:asciiTheme="majorBidi" w:hAnsiTheme="majorBidi" w:cs="Angsana New" w:hint="cs"/>
          <w:color w:val="000000"/>
          <w:sz w:val="32"/>
          <w:szCs w:val="32"/>
          <w:cs/>
        </w:rPr>
        <w:t xml:space="preserve"> </w:t>
      </w:r>
      <w:r>
        <w:rPr>
          <w:rFonts w:asciiTheme="majorBidi" w:hAnsiTheme="majorBidi" w:cstheme="majorBidi"/>
          <w:color w:val="000000"/>
          <w:sz w:val="32"/>
          <w:szCs w:val="32"/>
        </w:rPr>
        <w:t>; (2</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The results of the development of indicators on competency of Local Government Organization administrators revealed that most indicators drafts were harmonized and appropriate with the objectives. However, there were some items edited to be concrete for measuring and observing. There were 58 developed indicators to be synthesized</w:t>
      </w:r>
      <w:r>
        <w:rPr>
          <w:rFonts w:asciiTheme="majorBidi" w:hAnsiTheme="majorBidi" w:cstheme="majorBidi"/>
          <w:color w:val="000000"/>
          <w:spacing w:val="-4"/>
          <w:sz w:val="32"/>
          <w:szCs w:val="32"/>
        </w:rPr>
        <w:t xml:space="preserve"> for model construction by in- depth interview of experts. There were 2 main elements, 10 sub-elements and 58 indicators : (2.1) the elements of principle competency consisted of 5 sub</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elements and 32 indicators ;</w:t>
      </w:r>
      <w:r>
        <w:rPr>
          <w:rFonts w:asciiTheme="majorBidi" w:hAnsiTheme="majorBidi" w:cs="Angsana New"/>
          <w:color w:val="000000"/>
          <w:spacing w:val="-4"/>
          <w:sz w:val="32"/>
          <w:szCs w:val="32"/>
          <w:cs/>
        </w:rPr>
        <w:t xml:space="preserve"> </w:t>
      </w:r>
      <w:r>
        <w:rPr>
          <w:rFonts w:asciiTheme="majorBidi" w:hAnsiTheme="majorBidi" w:cs="Angsana New"/>
          <w:color w:val="000000"/>
          <w:spacing w:val="-4"/>
          <w:sz w:val="32"/>
          <w:szCs w:val="32"/>
        </w:rPr>
        <w:t>(</w:t>
      </w:r>
      <w:r>
        <w:rPr>
          <w:rFonts w:asciiTheme="majorBidi" w:hAnsiTheme="majorBidi" w:cs="Angsana New" w:hint="cs"/>
          <w:color w:val="000000"/>
          <w:spacing w:val="-4"/>
          <w:sz w:val="32"/>
          <w:szCs w:val="32"/>
          <w:cs/>
        </w:rPr>
        <w:t>2.2</w:t>
      </w:r>
      <w:r>
        <w:rPr>
          <w:rFonts w:asciiTheme="majorBidi" w:hAnsiTheme="majorBidi" w:cs="Angsana New"/>
          <w:color w:val="000000"/>
          <w:spacing w:val="-4"/>
          <w:sz w:val="32"/>
          <w:szCs w:val="32"/>
        </w:rPr>
        <w:t>)</w:t>
      </w:r>
      <w:r>
        <w:rPr>
          <w:rFonts w:asciiTheme="majorBidi" w:hAnsiTheme="majorBidi" w:cs="Angsana New" w:hint="cs"/>
          <w:color w:val="000000"/>
          <w:spacing w:val="-4"/>
          <w:sz w:val="32"/>
          <w:szCs w:val="32"/>
          <w:cs/>
        </w:rPr>
        <w:t xml:space="preserve"> </w:t>
      </w:r>
      <w:r>
        <w:rPr>
          <w:rFonts w:asciiTheme="majorBidi" w:hAnsiTheme="majorBidi" w:cstheme="majorBidi"/>
          <w:color w:val="000000"/>
          <w:spacing w:val="-4"/>
          <w:sz w:val="32"/>
          <w:szCs w:val="32"/>
        </w:rPr>
        <w:t>the elements of administrator</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s competency consisted of 5 sub</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elements and 26 indicators</w:t>
      </w:r>
      <w:r>
        <w:rPr>
          <w:rFonts w:asciiTheme="majorBidi" w:hAnsiTheme="majorBidi" w:cs="Angsana New"/>
          <w:color w:val="000000"/>
          <w:spacing w:val="-4"/>
          <w:sz w:val="32"/>
          <w:szCs w:val="32"/>
        </w:rPr>
        <w:t>, and</w:t>
      </w:r>
      <w:r>
        <w:rPr>
          <w:rFonts w:asciiTheme="majorBidi" w:hAnsiTheme="majorBidi" w:cs="Angsana New" w:hint="cs"/>
          <w:color w:val="000000"/>
          <w:spacing w:val="-4"/>
          <w:sz w:val="32"/>
          <w:szCs w:val="32"/>
          <w:cs/>
        </w:rPr>
        <w:t xml:space="preserve"> </w:t>
      </w:r>
      <w:r>
        <w:rPr>
          <w:rFonts w:asciiTheme="majorBidi" w:hAnsiTheme="majorBidi" w:cstheme="majorBidi"/>
          <w:color w:val="000000"/>
          <w:spacing w:val="-4"/>
          <w:sz w:val="32"/>
          <w:szCs w:val="32"/>
        </w:rPr>
        <w:lastRenderedPageBreak/>
        <w:t>(3</w:t>
      </w:r>
      <w:r>
        <w:rPr>
          <w:rFonts w:asciiTheme="majorBidi" w:hAnsiTheme="majorBidi" w:cs="Angsana New"/>
          <w:color w:val="000000"/>
          <w:spacing w:val="-4"/>
          <w:sz w:val="32"/>
          <w:szCs w:val="32"/>
          <w:cs/>
        </w:rPr>
        <w:t xml:space="preserve">) </w:t>
      </w:r>
      <w:r>
        <w:rPr>
          <w:rFonts w:asciiTheme="majorBidi" w:hAnsiTheme="majorBidi" w:cstheme="majorBidi"/>
          <w:color w:val="000000"/>
          <w:spacing w:val="-4"/>
          <w:sz w:val="32"/>
          <w:szCs w:val="32"/>
        </w:rPr>
        <w:t>The results of the accordance of competency on structural model was harmonized with empirical data by using Chi</w:t>
      </w:r>
      <w:r>
        <w:rPr>
          <w:rFonts w:asciiTheme="majorBidi" w:hAnsiTheme="majorBidi" w:cs="Angsana New"/>
          <w:color w:val="000000"/>
          <w:spacing w:val="-4"/>
          <w:sz w:val="32"/>
          <w:szCs w:val="32"/>
          <w:cs/>
        </w:rPr>
        <w:t xml:space="preserve">- </w:t>
      </w:r>
      <w:r>
        <w:rPr>
          <w:rFonts w:asciiTheme="majorBidi" w:hAnsiTheme="majorBidi" w:cstheme="majorBidi"/>
          <w:color w:val="000000"/>
          <w:spacing w:val="-4"/>
          <w:sz w:val="32"/>
          <w:szCs w:val="32"/>
        </w:rPr>
        <w:t>square</w:t>
      </w:r>
      <w:r>
        <w:rPr>
          <w:rFonts w:asciiTheme="majorBidi" w:hAnsiTheme="majorBidi" w:cs="Angsana New"/>
          <w:color w:val="000000"/>
          <w:spacing w:val="-4"/>
          <w:sz w:val="32"/>
          <w:szCs w:val="32"/>
          <w:cs/>
        </w:rPr>
        <w:t xml:space="preserve"> </w:t>
      </w:r>
      <w:r>
        <w:rPr>
          <w:rFonts w:asciiTheme="majorBidi" w:hAnsiTheme="majorBidi" w:cstheme="majorBidi"/>
          <w:color w:val="000000"/>
          <w:spacing w:val="-4"/>
          <w:sz w:val="32"/>
          <w:szCs w:val="32"/>
        </w:rPr>
        <w:t>at 86</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 xml:space="preserve">161, degree of freedom </w:t>
      </w:r>
      <w:r>
        <w:rPr>
          <w:rFonts w:asciiTheme="majorBidi" w:hAnsiTheme="majorBidi" w:cs="Angsana New"/>
          <w:color w:val="000000"/>
          <w:spacing w:val="-4"/>
          <w:sz w:val="32"/>
          <w:szCs w:val="32"/>
          <w:cs/>
        </w:rPr>
        <w:t>(</w:t>
      </w:r>
      <w:proofErr w:type="spellStart"/>
      <w:r>
        <w:rPr>
          <w:rFonts w:asciiTheme="majorBidi" w:hAnsiTheme="majorBidi" w:cstheme="majorBidi"/>
          <w:color w:val="000000"/>
          <w:spacing w:val="-4"/>
          <w:sz w:val="32"/>
          <w:szCs w:val="32"/>
        </w:rPr>
        <w:t>df</w:t>
      </w:r>
      <w:proofErr w:type="spellEnd"/>
      <w:r>
        <w:rPr>
          <w:rFonts w:asciiTheme="majorBidi" w:hAnsiTheme="majorBidi" w:cs="Angsana New"/>
          <w:color w:val="000000"/>
          <w:spacing w:val="-4"/>
          <w:sz w:val="32"/>
          <w:szCs w:val="32"/>
          <w:cs/>
        </w:rPr>
        <w:t xml:space="preserve">) </w:t>
      </w:r>
      <w:r>
        <w:rPr>
          <w:rFonts w:asciiTheme="majorBidi" w:hAnsiTheme="majorBidi" w:cstheme="majorBidi"/>
          <w:color w:val="000000"/>
          <w:spacing w:val="-4"/>
          <w:sz w:val="32"/>
          <w:szCs w:val="32"/>
        </w:rPr>
        <w:t xml:space="preserve">at 30, probability value </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P</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value</w:t>
      </w:r>
      <w:r>
        <w:rPr>
          <w:rFonts w:asciiTheme="majorBidi" w:hAnsiTheme="majorBidi" w:cs="Angsana New"/>
          <w:color w:val="000000"/>
          <w:spacing w:val="-4"/>
          <w:sz w:val="32"/>
          <w:szCs w:val="32"/>
          <w:cs/>
        </w:rPr>
        <w:t xml:space="preserve">) </w:t>
      </w:r>
      <w:r>
        <w:rPr>
          <w:rFonts w:asciiTheme="majorBidi" w:hAnsiTheme="majorBidi" w:cstheme="majorBidi"/>
          <w:color w:val="000000"/>
          <w:spacing w:val="-4"/>
          <w:sz w:val="32"/>
          <w:szCs w:val="32"/>
        </w:rPr>
        <w:t>at 0</w:t>
      </w:r>
      <w:r>
        <w:rPr>
          <w:rFonts w:asciiTheme="majorBidi" w:hAnsiTheme="majorBidi" w:cs="Angsana New"/>
          <w:color w:val="000000"/>
          <w:spacing w:val="-4"/>
          <w:sz w:val="32"/>
          <w:szCs w:val="32"/>
          <w:cs/>
        </w:rPr>
        <w:t>.</w:t>
      </w:r>
      <w:r>
        <w:rPr>
          <w:rFonts w:asciiTheme="majorBidi" w:hAnsiTheme="majorBidi" w:cstheme="majorBidi"/>
          <w:color w:val="000000"/>
          <w:spacing w:val="-4"/>
          <w:sz w:val="32"/>
          <w:szCs w:val="32"/>
        </w:rPr>
        <w:t xml:space="preserve">6708, </w:t>
      </w:r>
      <w:r>
        <w:rPr>
          <w:rFonts w:asciiTheme="majorBidi" w:hAnsiTheme="majorBidi" w:cstheme="majorBidi"/>
          <w:color w:val="000000"/>
          <w:spacing w:val="-10"/>
          <w:sz w:val="32"/>
          <w:szCs w:val="32"/>
        </w:rPr>
        <w:t xml:space="preserve">comparative fit index </w:t>
      </w:r>
      <w:r>
        <w:rPr>
          <w:rFonts w:asciiTheme="majorBidi" w:hAnsiTheme="majorBidi" w:cs="Angsana New"/>
          <w:color w:val="000000"/>
          <w:spacing w:val="-10"/>
          <w:sz w:val="32"/>
          <w:szCs w:val="32"/>
          <w:cs/>
        </w:rPr>
        <w:t>(</w:t>
      </w:r>
      <w:r>
        <w:rPr>
          <w:rFonts w:asciiTheme="majorBidi" w:hAnsiTheme="majorBidi" w:cstheme="majorBidi"/>
          <w:color w:val="000000"/>
          <w:spacing w:val="-10"/>
          <w:sz w:val="32"/>
          <w:szCs w:val="32"/>
        </w:rPr>
        <w:t>CFI</w:t>
      </w:r>
      <w:r>
        <w:rPr>
          <w:rFonts w:asciiTheme="majorBidi" w:hAnsiTheme="majorBidi" w:cs="Angsana New"/>
          <w:color w:val="000000"/>
          <w:spacing w:val="-10"/>
          <w:sz w:val="32"/>
          <w:szCs w:val="32"/>
          <w:cs/>
        </w:rPr>
        <w:t xml:space="preserve">) </w:t>
      </w:r>
      <w:r>
        <w:rPr>
          <w:rFonts w:asciiTheme="majorBidi" w:hAnsiTheme="majorBidi" w:cstheme="majorBidi"/>
          <w:color w:val="000000"/>
          <w:spacing w:val="-10"/>
          <w:sz w:val="32"/>
          <w:szCs w:val="32"/>
        </w:rPr>
        <w:t>at 0</w:t>
      </w:r>
      <w:r>
        <w:rPr>
          <w:rFonts w:asciiTheme="majorBidi" w:hAnsiTheme="majorBidi" w:cs="Angsana New"/>
          <w:color w:val="000000"/>
          <w:spacing w:val="-10"/>
          <w:sz w:val="32"/>
          <w:szCs w:val="32"/>
          <w:cs/>
        </w:rPr>
        <w:t>.</w:t>
      </w:r>
      <w:r>
        <w:rPr>
          <w:rFonts w:asciiTheme="majorBidi" w:hAnsiTheme="majorBidi" w:cstheme="majorBidi"/>
          <w:color w:val="000000"/>
          <w:spacing w:val="-10"/>
          <w:sz w:val="32"/>
          <w:szCs w:val="32"/>
        </w:rPr>
        <w:t xml:space="preserve">942, Trucker Lewis Index </w:t>
      </w:r>
      <w:r>
        <w:rPr>
          <w:rFonts w:asciiTheme="majorBidi" w:hAnsiTheme="majorBidi" w:cs="Angsana New"/>
          <w:color w:val="000000"/>
          <w:spacing w:val="-10"/>
          <w:sz w:val="32"/>
          <w:szCs w:val="32"/>
          <w:cs/>
        </w:rPr>
        <w:t>(</w:t>
      </w:r>
      <w:r>
        <w:rPr>
          <w:rFonts w:asciiTheme="majorBidi" w:hAnsiTheme="majorBidi" w:cstheme="majorBidi"/>
          <w:color w:val="000000"/>
          <w:spacing w:val="-10"/>
          <w:sz w:val="32"/>
          <w:szCs w:val="32"/>
        </w:rPr>
        <w:t>TLI</w:t>
      </w:r>
      <w:r>
        <w:rPr>
          <w:rFonts w:asciiTheme="majorBidi" w:hAnsiTheme="majorBidi" w:cs="Angsana New"/>
          <w:color w:val="000000"/>
          <w:spacing w:val="-10"/>
          <w:sz w:val="32"/>
          <w:szCs w:val="32"/>
          <w:cs/>
        </w:rPr>
        <w:t xml:space="preserve">) </w:t>
      </w:r>
      <w:r>
        <w:rPr>
          <w:rFonts w:asciiTheme="majorBidi" w:hAnsiTheme="majorBidi" w:cstheme="majorBidi"/>
          <w:color w:val="000000"/>
          <w:spacing w:val="-10"/>
          <w:sz w:val="32"/>
          <w:szCs w:val="32"/>
        </w:rPr>
        <w:t>at 0</w:t>
      </w:r>
      <w:r>
        <w:rPr>
          <w:rFonts w:asciiTheme="majorBidi" w:hAnsiTheme="majorBidi" w:cs="Angsana New"/>
          <w:color w:val="000000"/>
          <w:spacing w:val="-10"/>
          <w:sz w:val="32"/>
          <w:szCs w:val="32"/>
          <w:cs/>
        </w:rPr>
        <w:t>.</w:t>
      </w:r>
      <w:r>
        <w:rPr>
          <w:rFonts w:asciiTheme="majorBidi" w:hAnsiTheme="majorBidi" w:cstheme="majorBidi"/>
          <w:color w:val="000000"/>
          <w:spacing w:val="-10"/>
          <w:sz w:val="32"/>
          <w:szCs w:val="32"/>
        </w:rPr>
        <w:t>914,</w:t>
      </w:r>
      <w:r>
        <w:rPr>
          <w:rFonts w:asciiTheme="majorBidi" w:hAnsiTheme="majorBidi" w:cstheme="majorBidi"/>
          <w:color w:val="000000"/>
          <w:sz w:val="32"/>
          <w:szCs w:val="32"/>
        </w:rPr>
        <w:t xml:space="preserve"> Standard</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Root</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Mean</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 xml:space="preserve">Square Residual </w:t>
      </w:r>
      <w:r>
        <w:rPr>
          <w:rFonts w:asciiTheme="majorBidi" w:hAnsiTheme="majorBidi" w:cs="Angsana New"/>
          <w:color w:val="000000"/>
          <w:sz w:val="32"/>
          <w:szCs w:val="32"/>
          <w:cs/>
        </w:rPr>
        <w:t>(</w:t>
      </w:r>
      <w:r>
        <w:rPr>
          <w:rFonts w:asciiTheme="majorBidi" w:hAnsiTheme="majorBidi" w:cstheme="majorBidi"/>
          <w:color w:val="000000"/>
          <w:sz w:val="32"/>
          <w:szCs w:val="32"/>
        </w:rPr>
        <w:t>SRMR</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at</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0</w:t>
      </w:r>
      <w:r>
        <w:rPr>
          <w:rFonts w:asciiTheme="majorBidi" w:hAnsiTheme="majorBidi" w:cs="Angsana New"/>
          <w:color w:val="000000"/>
          <w:sz w:val="32"/>
          <w:szCs w:val="32"/>
          <w:cs/>
        </w:rPr>
        <w:t>.</w:t>
      </w:r>
      <w:r>
        <w:rPr>
          <w:rFonts w:asciiTheme="majorBidi" w:hAnsiTheme="majorBidi" w:cstheme="majorBidi"/>
          <w:color w:val="000000"/>
          <w:sz w:val="32"/>
          <w:szCs w:val="32"/>
        </w:rPr>
        <w:t>050, Root Mean</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Square</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Error</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of</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 xml:space="preserve">Approximation </w:t>
      </w:r>
      <w:r>
        <w:rPr>
          <w:rFonts w:asciiTheme="majorBidi" w:hAnsiTheme="majorBidi" w:cs="Angsana New"/>
          <w:color w:val="000000"/>
          <w:sz w:val="32"/>
          <w:szCs w:val="32"/>
          <w:cs/>
        </w:rPr>
        <w:t>(</w:t>
      </w:r>
      <w:r>
        <w:rPr>
          <w:rFonts w:asciiTheme="majorBidi" w:hAnsiTheme="majorBidi" w:cstheme="majorBidi"/>
          <w:color w:val="000000"/>
          <w:sz w:val="32"/>
          <w:szCs w:val="32"/>
        </w:rPr>
        <w:t>RMSEA</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at</w:t>
      </w:r>
      <w:r>
        <w:rPr>
          <w:rFonts w:asciiTheme="majorBidi" w:hAnsiTheme="majorBidi" w:cs="Angsana New"/>
          <w:color w:val="000000"/>
          <w:sz w:val="32"/>
          <w:szCs w:val="32"/>
          <w:cs/>
        </w:rPr>
        <w:t xml:space="preserve"> </w:t>
      </w:r>
      <w:r>
        <w:rPr>
          <w:rFonts w:asciiTheme="majorBidi" w:hAnsiTheme="majorBidi" w:cstheme="majorBidi"/>
          <w:color w:val="000000"/>
          <w:sz w:val="32"/>
          <w:szCs w:val="32"/>
        </w:rPr>
        <w:t>0</w:t>
      </w:r>
      <w:r>
        <w:rPr>
          <w:rFonts w:asciiTheme="majorBidi" w:hAnsiTheme="majorBidi" w:cs="Angsana New"/>
          <w:color w:val="000000"/>
          <w:sz w:val="32"/>
          <w:szCs w:val="32"/>
          <w:cs/>
        </w:rPr>
        <w:t>.</w:t>
      </w:r>
      <w:r>
        <w:rPr>
          <w:rFonts w:asciiTheme="majorBidi" w:hAnsiTheme="majorBidi" w:cstheme="majorBidi"/>
          <w:color w:val="000000"/>
          <w:sz w:val="32"/>
          <w:szCs w:val="32"/>
        </w:rPr>
        <w:t>079</w:t>
      </w:r>
      <w:r>
        <w:rPr>
          <w:rFonts w:asciiTheme="majorBidi" w:hAnsiTheme="majorBidi" w:cs="Angsana New"/>
          <w:color w:val="000000"/>
          <w:sz w:val="32"/>
          <w:szCs w:val="32"/>
          <w:cs/>
        </w:rPr>
        <w:t xml:space="preserve">. </w:t>
      </w:r>
    </w:p>
    <w:p w:rsidR="007107EC" w:rsidRDefault="007107EC" w:rsidP="007107EC">
      <w:pPr>
        <w:pStyle w:val="af2"/>
        <w:tabs>
          <w:tab w:val="left" w:pos="720"/>
          <w:tab w:val="left" w:pos="1008"/>
          <w:tab w:val="left" w:pos="1296"/>
          <w:tab w:val="left" w:pos="1584"/>
          <w:tab w:val="left" w:pos="1872"/>
          <w:tab w:val="left" w:pos="2160"/>
        </w:tabs>
        <w:jc w:val="thaiDistribute"/>
        <w:rPr>
          <w:rFonts w:asciiTheme="majorBidi" w:hAnsiTheme="majorBidi" w:cstheme="majorBidi"/>
          <w:color w:val="000000"/>
          <w:sz w:val="32"/>
          <w:szCs w:val="32"/>
        </w:rPr>
      </w:pPr>
    </w:p>
    <w:p w:rsidR="007107EC" w:rsidRDefault="007107EC" w:rsidP="007107EC">
      <w:pPr>
        <w:tabs>
          <w:tab w:val="left" w:pos="720"/>
          <w:tab w:val="left" w:pos="1008"/>
          <w:tab w:val="left" w:pos="1296"/>
          <w:tab w:val="left" w:pos="1584"/>
          <w:tab w:val="left" w:pos="1872"/>
          <w:tab w:val="left" w:pos="2160"/>
        </w:tabs>
        <w:rPr>
          <w:rFonts w:asciiTheme="majorBidi" w:hAnsiTheme="majorBidi" w:cstheme="majorBidi"/>
        </w:rPr>
      </w:pPr>
      <w:r>
        <w:rPr>
          <w:rFonts w:asciiTheme="majorBidi" w:hAnsiTheme="majorBidi" w:cstheme="majorBidi"/>
          <w:b/>
          <w:bCs/>
          <w:color w:val="000000"/>
        </w:rPr>
        <w:t>Keywords</w:t>
      </w:r>
      <w:r>
        <w:rPr>
          <w:rFonts w:asciiTheme="majorBidi" w:hAnsiTheme="majorBidi" w:hint="cs"/>
          <w:b/>
          <w:bCs/>
          <w:color w:val="000000"/>
          <w:cs/>
        </w:rPr>
        <w:t>:</w:t>
      </w:r>
      <w:r>
        <w:rPr>
          <w:rFonts w:asciiTheme="majorBidi" w:hAnsiTheme="majorBidi" w:hint="cs"/>
          <w:color w:val="000000"/>
          <w:cs/>
        </w:rPr>
        <w:t xml:space="preserve"> </w:t>
      </w:r>
      <w:r>
        <w:rPr>
          <w:rFonts w:asciiTheme="majorBidi" w:hAnsiTheme="majorBidi" w:cstheme="majorBidi"/>
        </w:rPr>
        <w:t>Development, Competency indicators, Local</w:t>
      </w:r>
      <w:r>
        <w:rPr>
          <w:rFonts w:asciiTheme="majorBidi" w:hAnsiTheme="majorBidi" w:hint="cs"/>
          <w:cs/>
        </w:rPr>
        <w:t xml:space="preserve"> </w:t>
      </w:r>
      <w:r>
        <w:rPr>
          <w:rFonts w:asciiTheme="majorBidi" w:hAnsiTheme="majorBidi"/>
        </w:rPr>
        <w:t xml:space="preserve">Government </w:t>
      </w:r>
      <w:r>
        <w:rPr>
          <w:rFonts w:asciiTheme="majorBidi" w:hAnsiTheme="majorBidi" w:cstheme="majorBidi"/>
        </w:rPr>
        <w:t xml:space="preserve">Organization </w:t>
      </w:r>
    </w:p>
    <w:p w:rsidR="007107EC" w:rsidRDefault="007107EC" w:rsidP="007107EC">
      <w:pPr>
        <w:pStyle w:val="af2"/>
        <w:tabs>
          <w:tab w:val="left" w:pos="720"/>
          <w:tab w:val="left" w:pos="1008"/>
          <w:tab w:val="left" w:pos="1296"/>
          <w:tab w:val="left" w:pos="1584"/>
          <w:tab w:val="left" w:pos="1872"/>
          <w:tab w:val="left" w:pos="2160"/>
        </w:tabs>
        <w:jc w:val="thaiDistribute"/>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7107EC" w:rsidRDefault="007107EC" w:rsidP="007107EC">
      <w:pPr>
        <w:tabs>
          <w:tab w:val="left" w:pos="851"/>
          <w:tab w:val="left" w:pos="1134"/>
          <w:tab w:val="left" w:pos="1514"/>
          <w:tab w:val="left" w:pos="1985"/>
          <w:tab w:val="left" w:pos="2347"/>
        </w:tabs>
      </w:pPr>
    </w:p>
    <w:p w:rsidR="00C74947" w:rsidRPr="008A1505" w:rsidRDefault="007107EC" w:rsidP="00211A90">
      <w:pPr>
        <w:tabs>
          <w:tab w:val="left" w:pos="720"/>
          <w:tab w:val="left" w:pos="1008"/>
          <w:tab w:val="left" w:pos="1296"/>
          <w:tab w:val="left" w:pos="1584"/>
          <w:tab w:val="left" w:pos="1872"/>
          <w:tab w:val="left" w:pos="2160"/>
        </w:tabs>
      </w:pPr>
      <w:r>
        <w:t>__________________________________________________________________Major Advisor</w:t>
      </w:r>
      <w:bookmarkStart w:id="0" w:name="_GoBack"/>
      <w:bookmarkEnd w:id="0"/>
    </w:p>
    <w:sectPr w:rsidR="00C74947" w:rsidRPr="008A1505" w:rsidSect="00862A99">
      <w:headerReference w:type="even" r:id="rId29"/>
      <w:headerReference w:type="default" r:id="rId30"/>
      <w:headerReference w:type="first" r:id="rId31"/>
      <w:pgSz w:w="11906" w:h="16838" w:code="9"/>
      <w:pgMar w:top="2160" w:right="1440" w:bottom="1440" w:left="2160" w:header="1440" w:footer="720" w:gutter="0"/>
      <w:pgNumType w:fmt="thaiLetters" w:start="3"/>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A2B" w:rsidRDefault="00F21A2B">
      <w:r>
        <w:separator/>
      </w:r>
    </w:p>
  </w:endnote>
  <w:endnote w:type="continuationSeparator" w:id="0">
    <w:p w:rsidR="00F21A2B" w:rsidRDefault="00F2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ucrosiaUPC">
    <w:panose1 w:val="02020603050405020304"/>
    <w:charset w:val="00"/>
    <w:family w:val="roman"/>
    <w:pitch w:val="variable"/>
    <w:sig w:usb0="81000003" w:usb1="00000000" w:usb2="00000000" w:usb3="00000000" w:csb0="00010001" w:csb1="00000000"/>
  </w:font>
  <w:font w:name="Leelawadee">
    <w:panose1 w:val="020B0502040204020203"/>
    <w:charset w:val="DE"/>
    <w:family w:val="swiss"/>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A2B" w:rsidRDefault="00F21A2B">
      <w:r>
        <w:separator/>
      </w:r>
    </w:p>
  </w:footnote>
  <w:footnote w:type="continuationSeparator" w:id="0">
    <w:p w:rsidR="00F21A2B" w:rsidRDefault="00F21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648112"/>
      <w:docPartObj>
        <w:docPartGallery w:val="Page Numbers (Top of Page)"/>
        <w:docPartUnique/>
      </w:docPartObj>
    </w:sdtPr>
    <w:sdtEndPr/>
    <w:sdtContent>
      <w:p w:rsidR="00F562C1" w:rsidRDefault="00E347F0" w:rsidP="00E347F0">
        <w:pPr>
          <w:pStyle w:val="a4"/>
          <w:jc w:val="center"/>
        </w:pPr>
        <w:r>
          <w:fldChar w:fldCharType="begin"/>
        </w:r>
        <w:r>
          <w:instrText>PAGE   \</w:instrText>
        </w:r>
        <w:r>
          <w:rPr>
            <w:cs/>
          </w:rPr>
          <w:instrText xml:space="preserve">* </w:instrText>
        </w:r>
        <w:r>
          <w:instrText>MERGEFORMAT</w:instrText>
        </w:r>
        <w:r>
          <w:fldChar w:fldCharType="separate"/>
        </w:r>
        <w:r w:rsidR="007107EC" w:rsidRPr="007107EC">
          <w:rPr>
            <w:noProof/>
            <w:cs/>
            <w:lang w:val="th-TH"/>
          </w:rPr>
          <w:t>ฉ</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C1" w:rsidRDefault="00F562C1">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32651"/>
      <w:docPartObj>
        <w:docPartGallery w:val="Page Numbers (Top of Page)"/>
        <w:docPartUnique/>
      </w:docPartObj>
    </w:sdtPr>
    <w:sdtEndPr/>
    <w:sdtContent>
      <w:p w:rsidR="00862A99" w:rsidRDefault="00BC5688">
        <w:pPr>
          <w:pStyle w:val="a4"/>
          <w:jc w:val="right"/>
        </w:pPr>
        <w:r>
          <w:fldChar w:fldCharType="begin"/>
        </w:r>
        <w:r w:rsidR="00862A99">
          <w:instrText>PAGE   \</w:instrText>
        </w:r>
        <w:r w:rsidR="00862A99">
          <w:rPr>
            <w:cs/>
          </w:rPr>
          <w:instrText xml:space="preserve">* </w:instrText>
        </w:r>
        <w:r w:rsidR="00862A99">
          <w:instrText>MERGEFORMAT</w:instrText>
        </w:r>
        <w:r>
          <w:fldChar w:fldCharType="separate"/>
        </w:r>
        <w:r w:rsidR="007107EC" w:rsidRPr="007107EC">
          <w:rPr>
            <w:noProof/>
            <w:cs/>
            <w:lang w:val="th-TH"/>
          </w:rPr>
          <w:t>ค</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2"/>
  </w:compat>
  <w:rsids>
    <w:rsidRoot w:val="00DC5EA9"/>
    <w:rsid w:val="000043D2"/>
    <w:rsid w:val="000153A5"/>
    <w:rsid w:val="00036F91"/>
    <w:rsid w:val="00037D88"/>
    <w:rsid w:val="000755BC"/>
    <w:rsid w:val="000756F5"/>
    <w:rsid w:val="0009406F"/>
    <w:rsid w:val="000B2E95"/>
    <w:rsid w:val="000D2B33"/>
    <w:rsid w:val="000F148E"/>
    <w:rsid w:val="000F4009"/>
    <w:rsid w:val="00105017"/>
    <w:rsid w:val="00112053"/>
    <w:rsid w:val="001209EF"/>
    <w:rsid w:val="00150EB7"/>
    <w:rsid w:val="00157044"/>
    <w:rsid w:val="0017002B"/>
    <w:rsid w:val="001752F3"/>
    <w:rsid w:val="001A41B1"/>
    <w:rsid w:val="001B29CA"/>
    <w:rsid w:val="001E7838"/>
    <w:rsid w:val="001F58E8"/>
    <w:rsid w:val="00202F12"/>
    <w:rsid w:val="00206C83"/>
    <w:rsid w:val="00211A90"/>
    <w:rsid w:val="00217221"/>
    <w:rsid w:val="00236291"/>
    <w:rsid w:val="00243C77"/>
    <w:rsid w:val="00245221"/>
    <w:rsid w:val="00256F17"/>
    <w:rsid w:val="00281E89"/>
    <w:rsid w:val="0028465B"/>
    <w:rsid w:val="00297721"/>
    <w:rsid w:val="002A04A9"/>
    <w:rsid w:val="002A429D"/>
    <w:rsid w:val="002E3A00"/>
    <w:rsid w:val="002F60E7"/>
    <w:rsid w:val="00327CDD"/>
    <w:rsid w:val="00331CC2"/>
    <w:rsid w:val="0034309B"/>
    <w:rsid w:val="00365B0C"/>
    <w:rsid w:val="003663F6"/>
    <w:rsid w:val="00380BF1"/>
    <w:rsid w:val="0039412B"/>
    <w:rsid w:val="003A7EB6"/>
    <w:rsid w:val="003B3C70"/>
    <w:rsid w:val="003B4A5C"/>
    <w:rsid w:val="003D5C4D"/>
    <w:rsid w:val="003F62C9"/>
    <w:rsid w:val="0040389E"/>
    <w:rsid w:val="00415F65"/>
    <w:rsid w:val="004216E9"/>
    <w:rsid w:val="004314AD"/>
    <w:rsid w:val="00432798"/>
    <w:rsid w:val="00450434"/>
    <w:rsid w:val="004535EA"/>
    <w:rsid w:val="004549BB"/>
    <w:rsid w:val="00457309"/>
    <w:rsid w:val="00473F4A"/>
    <w:rsid w:val="00485A62"/>
    <w:rsid w:val="00496FFE"/>
    <w:rsid w:val="004A0EB7"/>
    <w:rsid w:val="004A487A"/>
    <w:rsid w:val="004C0CE0"/>
    <w:rsid w:val="004C2497"/>
    <w:rsid w:val="005065AC"/>
    <w:rsid w:val="005135F5"/>
    <w:rsid w:val="005144B8"/>
    <w:rsid w:val="00516FC0"/>
    <w:rsid w:val="00575486"/>
    <w:rsid w:val="005933DB"/>
    <w:rsid w:val="005B35F0"/>
    <w:rsid w:val="005D1417"/>
    <w:rsid w:val="005D3FFA"/>
    <w:rsid w:val="005D7168"/>
    <w:rsid w:val="005F2FCB"/>
    <w:rsid w:val="0061433C"/>
    <w:rsid w:val="0063746E"/>
    <w:rsid w:val="00641D83"/>
    <w:rsid w:val="00644565"/>
    <w:rsid w:val="00645F48"/>
    <w:rsid w:val="00653453"/>
    <w:rsid w:val="00675F69"/>
    <w:rsid w:val="006811E9"/>
    <w:rsid w:val="00695346"/>
    <w:rsid w:val="006A5CEE"/>
    <w:rsid w:val="006A70C7"/>
    <w:rsid w:val="006A7C40"/>
    <w:rsid w:val="006C5349"/>
    <w:rsid w:val="006E3CE8"/>
    <w:rsid w:val="007107EC"/>
    <w:rsid w:val="00716460"/>
    <w:rsid w:val="007179FB"/>
    <w:rsid w:val="00746F2A"/>
    <w:rsid w:val="00747043"/>
    <w:rsid w:val="00757D6C"/>
    <w:rsid w:val="00761681"/>
    <w:rsid w:val="007831E5"/>
    <w:rsid w:val="0078531C"/>
    <w:rsid w:val="007A769D"/>
    <w:rsid w:val="007C5DE8"/>
    <w:rsid w:val="007D3C06"/>
    <w:rsid w:val="007E34CA"/>
    <w:rsid w:val="007F0CBE"/>
    <w:rsid w:val="00803589"/>
    <w:rsid w:val="00810BA6"/>
    <w:rsid w:val="00812935"/>
    <w:rsid w:val="00822EF5"/>
    <w:rsid w:val="008329FC"/>
    <w:rsid w:val="008400C0"/>
    <w:rsid w:val="008435F7"/>
    <w:rsid w:val="00862A99"/>
    <w:rsid w:val="00865A84"/>
    <w:rsid w:val="00872676"/>
    <w:rsid w:val="0087520C"/>
    <w:rsid w:val="008817F1"/>
    <w:rsid w:val="0088215A"/>
    <w:rsid w:val="00892DD3"/>
    <w:rsid w:val="008A1505"/>
    <w:rsid w:val="008A16CB"/>
    <w:rsid w:val="008A62E9"/>
    <w:rsid w:val="008A769E"/>
    <w:rsid w:val="008B6D15"/>
    <w:rsid w:val="008C66FB"/>
    <w:rsid w:val="008E1530"/>
    <w:rsid w:val="00916505"/>
    <w:rsid w:val="00916F30"/>
    <w:rsid w:val="00927E40"/>
    <w:rsid w:val="00934FB1"/>
    <w:rsid w:val="009469A8"/>
    <w:rsid w:val="0096143F"/>
    <w:rsid w:val="00962D26"/>
    <w:rsid w:val="00977573"/>
    <w:rsid w:val="009877A4"/>
    <w:rsid w:val="00992DFD"/>
    <w:rsid w:val="00993C40"/>
    <w:rsid w:val="009B11F7"/>
    <w:rsid w:val="009D1CAE"/>
    <w:rsid w:val="009D4D32"/>
    <w:rsid w:val="009E1928"/>
    <w:rsid w:val="00A2335F"/>
    <w:rsid w:val="00A32C52"/>
    <w:rsid w:val="00A37CD7"/>
    <w:rsid w:val="00A4330F"/>
    <w:rsid w:val="00A540BB"/>
    <w:rsid w:val="00A5733C"/>
    <w:rsid w:val="00A6605A"/>
    <w:rsid w:val="00A71C06"/>
    <w:rsid w:val="00A74EFF"/>
    <w:rsid w:val="00A75835"/>
    <w:rsid w:val="00A75BEB"/>
    <w:rsid w:val="00A84B33"/>
    <w:rsid w:val="00A90F1C"/>
    <w:rsid w:val="00A92664"/>
    <w:rsid w:val="00A94170"/>
    <w:rsid w:val="00AA6A3F"/>
    <w:rsid w:val="00AB4EEA"/>
    <w:rsid w:val="00AB6DA8"/>
    <w:rsid w:val="00AC1858"/>
    <w:rsid w:val="00AE300F"/>
    <w:rsid w:val="00AF36F5"/>
    <w:rsid w:val="00AF6D6C"/>
    <w:rsid w:val="00B17D5F"/>
    <w:rsid w:val="00B23EE2"/>
    <w:rsid w:val="00B26DD9"/>
    <w:rsid w:val="00B35843"/>
    <w:rsid w:val="00B36344"/>
    <w:rsid w:val="00B502B6"/>
    <w:rsid w:val="00B52669"/>
    <w:rsid w:val="00B56C55"/>
    <w:rsid w:val="00B71E07"/>
    <w:rsid w:val="00B7762B"/>
    <w:rsid w:val="00B916A8"/>
    <w:rsid w:val="00BA2D36"/>
    <w:rsid w:val="00BA6602"/>
    <w:rsid w:val="00BB1BC0"/>
    <w:rsid w:val="00BB2E3F"/>
    <w:rsid w:val="00BB3143"/>
    <w:rsid w:val="00BC5688"/>
    <w:rsid w:val="00C27076"/>
    <w:rsid w:val="00C4485B"/>
    <w:rsid w:val="00C45DC6"/>
    <w:rsid w:val="00C57B36"/>
    <w:rsid w:val="00C62924"/>
    <w:rsid w:val="00C7464F"/>
    <w:rsid w:val="00C74947"/>
    <w:rsid w:val="00C74E20"/>
    <w:rsid w:val="00C81694"/>
    <w:rsid w:val="00C86F23"/>
    <w:rsid w:val="00CB1E3A"/>
    <w:rsid w:val="00CD0307"/>
    <w:rsid w:val="00CD3386"/>
    <w:rsid w:val="00CE2F45"/>
    <w:rsid w:val="00CF0CC1"/>
    <w:rsid w:val="00D00378"/>
    <w:rsid w:val="00D2140C"/>
    <w:rsid w:val="00D215F3"/>
    <w:rsid w:val="00D22400"/>
    <w:rsid w:val="00D724BB"/>
    <w:rsid w:val="00D75A8B"/>
    <w:rsid w:val="00D90298"/>
    <w:rsid w:val="00DB0AC2"/>
    <w:rsid w:val="00DC5EA9"/>
    <w:rsid w:val="00DE7A47"/>
    <w:rsid w:val="00E31F79"/>
    <w:rsid w:val="00E347F0"/>
    <w:rsid w:val="00E50F6F"/>
    <w:rsid w:val="00E63826"/>
    <w:rsid w:val="00E83D1F"/>
    <w:rsid w:val="00E92396"/>
    <w:rsid w:val="00E94F4B"/>
    <w:rsid w:val="00EB44AD"/>
    <w:rsid w:val="00EC0865"/>
    <w:rsid w:val="00EC504A"/>
    <w:rsid w:val="00ED20A6"/>
    <w:rsid w:val="00ED6158"/>
    <w:rsid w:val="00F0154C"/>
    <w:rsid w:val="00F20B31"/>
    <w:rsid w:val="00F21A2B"/>
    <w:rsid w:val="00F30655"/>
    <w:rsid w:val="00F309AB"/>
    <w:rsid w:val="00F32385"/>
    <w:rsid w:val="00F32D8D"/>
    <w:rsid w:val="00F40854"/>
    <w:rsid w:val="00F4096D"/>
    <w:rsid w:val="00F562C1"/>
    <w:rsid w:val="00F66572"/>
    <w:rsid w:val="00F72557"/>
    <w:rsid w:val="00FA5AC8"/>
    <w:rsid w:val="00FA7487"/>
    <w:rsid w:val="00FA7FDD"/>
    <w:rsid w:val="00FD1230"/>
    <w:rsid w:val="00FF768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9C507B6-084A-421E-9223-C51F1FA3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4A487A"/>
    <w:pPr>
      <w:keepNext/>
      <w:spacing w:before="240" w:after="60"/>
      <w:jc w:val="left"/>
      <w:outlineLvl w:val="0"/>
    </w:pPr>
    <w:rPr>
      <w:b/>
      <w:bCs/>
      <w:kern w:val="36"/>
      <w:sz w:val="36"/>
      <w:szCs w:val="36"/>
    </w:rPr>
  </w:style>
  <w:style w:type="paragraph" w:styleId="2">
    <w:name w:val="heading 2"/>
    <w:basedOn w:val="a0"/>
    <w:next w:val="a0"/>
    <w:qFormat/>
    <w:rsid w:val="004A487A"/>
    <w:pPr>
      <w:keepNext/>
      <w:spacing w:before="240" w:after="60"/>
      <w:outlineLvl w:val="1"/>
    </w:pPr>
    <w:rPr>
      <w:rFonts w:ascii="Cordia New" w:hAnsi="Cordia New" w:cs="Cordia New"/>
      <w:b/>
      <w:bCs/>
      <w:i/>
      <w:iCs/>
    </w:rPr>
  </w:style>
  <w:style w:type="paragraph" w:styleId="3">
    <w:name w:val="heading 3"/>
    <w:basedOn w:val="a0"/>
    <w:next w:val="a0"/>
    <w:qFormat/>
    <w:rsid w:val="004A487A"/>
    <w:pPr>
      <w:keepNext/>
      <w:spacing w:before="240"/>
      <w:outlineLvl w:val="2"/>
    </w:pPr>
    <w:rPr>
      <w:b/>
      <w:bCs/>
      <w:sz w:val="36"/>
      <w:szCs w:val="36"/>
    </w:rPr>
  </w:style>
  <w:style w:type="paragraph" w:styleId="4">
    <w:name w:val="heading 4"/>
    <w:basedOn w:val="a0"/>
    <w:next w:val="a0"/>
    <w:qFormat/>
    <w:rsid w:val="004A487A"/>
    <w:pPr>
      <w:keepNext/>
      <w:spacing w:before="240"/>
      <w:outlineLvl w:val="3"/>
    </w:pPr>
    <w:rPr>
      <w:b/>
      <w:bCs/>
    </w:rPr>
  </w:style>
  <w:style w:type="paragraph" w:styleId="5">
    <w:name w:val="heading 5"/>
    <w:basedOn w:val="a0"/>
    <w:next w:val="a0"/>
    <w:qFormat/>
    <w:rsid w:val="004A487A"/>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A487A"/>
    <w:pPr>
      <w:tabs>
        <w:tab w:val="center" w:pos="4153"/>
        <w:tab w:val="right" w:pos="8306"/>
      </w:tabs>
    </w:pPr>
  </w:style>
  <w:style w:type="character" w:styleId="a6">
    <w:name w:val="page number"/>
    <w:basedOn w:val="a1"/>
    <w:rsid w:val="004A487A"/>
  </w:style>
  <w:style w:type="paragraph" w:styleId="a7">
    <w:name w:val="Body Text"/>
    <w:aliases w:val="ตัวข้อความ อักขระ"/>
    <w:basedOn w:val="a0"/>
    <w:rsid w:val="004A487A"/>
    <w:pPr>
      <w:spacing w:after="120"/>
    </w:pPr>
  </w:style>
  <w:style w:type="paragraph" w:styleId="a8">
    <w:name w:val="Body Text First Indent"/>
    <w:basedOn w:val="a7"/>
    <w:rsid w:val="004A487A"/>
    <w:pPr>
      <w:ind w:firstLine="862"/>
    </w:pPr>
  </w:style>
  <w:style w:type="paragraph" w:styleId="a9">
    <w:name w:val="Body Text Indent"/>
    <w:basedOn w:val="a0"/>
    <w:rsid w:val="004A487A"/>
    <w:pPr>
      <w:spacing w:after="120"/>
      <w:ind w:left="283"/>
    </w:pPr>
  </w:style>
  <w:style w:type="paragraph" w:styleId="20">
    <w:name w:val="Body Text First Indent 2"/>
    <w:basedOn w:val="a9"/>
    <w:rsid w:val="004A487A"/>
    <w:pPr>
      <w:ind w:left="284" w:firstLine="1225"/>
    </w:pPr>
  </w:style>
  <w:style w:type="paragraph" w:styleId="aa">
    <w:name w:val="Title"/>
    <w:basedOn w:val="a0"/>
    <w:qFormat/>
    <w:rsid w:val="004A487A"/>
    <w:pPr>
      <w:jc w:val="center"/>
    </w:pPr>
    <w:rPr>
      <w:rFonts w:ascii="Times New Roman" w:hAnsi="Times New Roman"/>
      <w:b/>
      <w:bCs/>
      <w:lang w:eastAsia="th-TH"/>
    </w:rPr>
  </w:style>
  <w:style w:type="paragraph" w:styleId="ab">
    <w:name w:val="footer"/>
    <w:basedOn w:val="a0"/>
    <w:rsid w:val="004A487A"/>
    <w:pPr>
      <w:tabs>
        <w:tab w:val="center" w:pos="4153"/>
        <w:tab w:val="right" w:pos="8306"/>
      </w:tabs>
    </w:pPr>
  </w:style>
  <w:style w:type="paragraph" w:styleId="a">
    <w:name w:val="List Bullet"/>
    <w:basedOn w:val="a0"/>
    <w:rsid w:val="004A487A"/>
    <w:pPr>
      <w:numPr>
        <w:numId w:val="1"/>
      </w:numPr>
    </w:pPr>
  </w:style>
  <w:style w:type="paragraph" w:styleId="21">
    <w:name w:val="Body Text Indent 2"/>
    <w:basedOn w:val="a0"/>
    <w:rsid w:val="004A487A"/>
    <w:pPr>
      <w:spacing w:before="240"/>
      <w:ind w:firstLine="720"/>
    </w:pPr>
    <w:rPr>
      <w:rFonts w:eastAsia="Angsana New"/>
    </w:rPr>
  </w:style>
  <w:style w:type="paragraph" w:styleId="30">
    <w:name w:val="Body Text Indent 3"/>
    <w:basedOn w:val="a0"/>
    <w:rsid w:val="004A487A"/>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paragraph" w:styleId="af2">
    <w:name w:val="No Spacing"/>
    <w:uiPriority w:val="99"/>
    <w:qFormat/>
    <w:rsid w:val="00C74947"/>
    <w:rPr>
      <w:rFonts w:ascii="Calibri" w:eastAsia="Calibri"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header" Target="header2.xml"/><Relationship Id="rId8" Type="http://schemas.openxmlformats.org/officeDocument/2006/relationships/image" Target="media/image1.wm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10C8-8F7A-42EB-9325-F05AD175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961</Words>
  <Characters>5482</Characters>
  <Application>Microsoft Office Word</Application>
  <DocSecurity>0</DocSecurity>
  <Lines>45</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rmu</cp:lastModifiedBy>
  <cp:revision>32</cp:revision>
  <cp:lastPrinted>2019-02-06T10:10:00Z</cp:lastPrinted>
  <dcterms:created xsi:type="dcterms:W3CDTF">2017-12-29T02:54:00Z</dcterms:created>
  <dcterms:modified xsi:type="dcterms:W3CDTF">2019-02-28T04:03:00Z</dcterms:modified>
</cp:coreProperties>
</file>