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24BA" w:rsidRPr="00C47CEF" w:rsidRDefault="002A2B39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47CEF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AA3C" wp14:editId="30DD9A63">
                <wp:simplePos x="0" y="0"/>
                <wp:positionH relativeFrom="column">
                  <wp:posOffset>4763069</wp:posOffset>
                </wp:positionH>
                <wp:positionV relativeFrom="paragraph">
                  <wp:posOffset>-797693</wp:posOffset>
                </wp:positionV>
                <wp:extent cx="1746913" cy="1064526"/>
                <wp:effectExtent l="0" t="0" r="24765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3" cy="106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5.05pt;margin-top:-62.8pt;width:137.55pt;height:8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" fillcolor="white [3212]" strokecolor="white [3212]" strokeweight="2pt"/>
            </w:pict>
          </mc:Fallback>
        </mc:AlternateContent>
      </w: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47CEF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ภาคผนวก</w:t>
      </w:r>
      <w:r w:rsidR="00C47CEF" w:rsidRPr="00C47CEF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 xml:space="preserve"> </w:t>
      </w:r>
      <w:r w:rsidRPr="00C47CEF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 ค</w:t>
      </w: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pacing w:val="-4"/>
        </w:rPr>
      </w:pPr>
    </w:p>
    <w:p w:rsidR="002C50FA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47CEF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ข้อมูลกลุ่มตัวอย่าง</w:t>
      </w: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C47CEF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89E0F" wp14:editId="6E5473F9">
                <wp:simplePos x="0" y="0"/>
                <wp:positionH relativeFrom="column">
                  <wp:posOffset>-381000</wp:posOffset>
                </wp:positionH>
                <wp:positionV relativeFrom="paragraph">
                  <wp:posOffset>-790575</wp:posOffset>
                </wp:positionV>
                <wp:extent cx="1447800" cy="809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CEF" w:rsidRDefault="00C47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62.25pt;width:114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" fillcolor="white [3201]" stroked="f" strokeweight=".5pt">
                <v:textbox>
                  <w:txbxContent>
                    <w:p w:rsidR="00C47CEF" w:rsidRDefault="00C47CEF"/>
                  </w:txbxContent>
                </v:textbox>
              </v:shape>
            </w:pict>
          </mc:Fallback>
        </mc:AlternateContent>
      </w: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1D24BA" w:rsidRPr="00C47CEF" w:rsidRDefault="001D24B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C47CEF" w:rsidRPr="00C47CEF" w:rsidRDefault="00C47CEF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C47CEF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>ข้อมูลกลุ่มตัวอย่าง</w:t>
      </w: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pacing w:val="-4"/>
        </w:rPr>
      </w:pPr>
    </w:p>
    <w:p w:rsidR="006A01D9" w:rsidRPr="00C47CEF" w:rsidRDefault="004C6CF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eastAsia="AngsanaNew" w:hAnsiTheme="majorBidi" w:cstheme="majorBidi"/>
          <w:b/>
          <w:bCs/>
          <w:color w:val="000000"/>
          <w:spacing w:val="-4"/>
          <w:cs/>
        </w:rPr>
      </w:pPr>
      <w:r w:rsidRPr="00C47CEF">
        <w:rPr>
          <w:rFonts w:asciiTheme="majorBidi" w:eastAsia="AngsanaNew" w:hAnsiTheme="majorBidi" w:cstheme="majorBidi"/>
          <w:b/>
          <w:bCs/>
          <w:color w:val="000000"/>
          <w:spacing w:val="-4"/>
          <w:cs/>
        </w:rPr>
        <w:tab/>
      </w:r>
      <w:r w:rsidR="006A01D9" w:rsidRPr="00C47CEF">
        <w:rPr>
          <w:rFonts w:asciiTheme="majorBidi" w:eastAsia="AngsanaNew" w:hAnsiTheme="majorBidi" w:cstheme="majorBidi"/>
          <w:b/>
          <w:bCs/>
          <w:color w:val="000000"/>
          <w:spacing w:val="-4"/>
          <w:cs/>
        </w:rPr>
        <w:t xml:space="preserve">การสัมภาษณ์ </w:t>
      </w:r>
      <w:r w:rsidR="006A01D9" w:rsidRPr="00C47CEF">
        <w:rPr>
          <w:rFonts w:asciiTheme="majorBidi" w:hAnsiTheme="majorBidi" w:cstheme="majorBidi"/>
          <w:color w:val="000000"/>
          <w:spacing w:val="-4"/>
          <w:cs/>
        </w:rPr>
        <w:t>จาก</w:t>
      </w:r>
      <w:r w:rsidR="006A01D9" w:rsidRPr="00C47CEF">
        <w:rPr>
          <w:rFonts w:asciiTheme="majorBidi" w:hAnsiTheme="majorBidi" w:cstheme="majorBidi"/>
          <w:spacing w:val="-4"/>
          <w:cs/>
        </w:rPr>
        <w:t>ผู้แทนจากนายกองค์การบริหารส่วนตำบลในจังหวัดชุมพร,</w:t>
      </w:r>
      <w:r w:rsidR="00C47CEF" w:rsidRPr="00C47CEF">
        <w:rPr>
          <w:rFonts w:asciiTheme="majorBidi" w:hAnsiTheme="majorBidi" w:cstheme="majorBidi" w:hint="cs"/>
          <w:spacing w:val="-4"/>
          <w:cs/>
        </w:rPr>
        <w:t xml:space="preserve"> </w:t>
      </w:r>
      <w:r w:rsidR="006A01D9" w:rsidRPr="00C47CEF">
        <w:rPr>
          <w:rFonts w:asciiTheme="majorBidi" w:hAnsiTheme="majorBidi" w:cstheme="majorBidi"/>
          <w:spacing w:val="-4"/>
          <w:cs/>
        </w:rPr>
        <w:t>ผู้แทนข้าราชการองค์การบริหารส่วนตำบลในจังหวัดชุมพร,</w:t>
      </w:r>
      <w:r w:rsidR="00C47CEF" w:rsidRPr="00C47CEF">
        <w:rPr>
          <w:rFonts w:asciiTheme="majorBidi" w:hAnsiTheme="majorBidi" w:cstheme="majorBidi" w:hint="cs"/>
          <w:spacing w:val="-4"/>
          <w:cs/>
        </w:rPr>
        <w:t xml:space="preserve"> </w:t>
      </w:r>
      <w:r w:rsidR="006A01D9" w:rsidRPr="00C47CEF">
        <w:rPr>
          <w:rFonts w:asciiTheme="majorBidi" w:hAnsiTheme="majorBidi" w:cstheme="majorBidi"/>
          <w:spacing w:val="-4"/>
          <w:cs/>
        </w:rPr>
        <w:t>ผู้แทนสมาชิกสภาองค์การบริหารส่วนตำบลในจังหวัดชุมพร,</w:t>
      </w:r>
      <w:r w:rsidR="00C47CEF" w:rsidRPr="00C47CEF">
        <w:rPr>
          <w:rFonts w:asciiTheme="majorBidi" w:hAnsiTheme="majorBidi" w:cstheme="majorBidi" w:hint="cs"/>
          <w:spacing w:val="-4"/>
          <w:cs/>
        </w:rPr>
        <w:t xml:space="preserve"> </w:t>
      </w:r>
      <w:r w:rsidR="006A01D9" w:rsidRPr="00C47CEF">
        <w:rPr>
          <w:rFonts w:asciiTheme="majorBidi" w:hAnsiTheme="majorBidi" w:cstheme="majorBidi"/>
          <w:spacing w:val="-4"/>
          <w:cs/>
        </w:rPr>
        <w:t xml:space="preserve">ผู้แทนพนักงานจ้างองค์การบริหารส่วนตำบลในจังหวัดชุมพร และผู้แทนภาคประชาชนในจังหวัดชุมพร จำนวน </w:t>
      </w:r>
      <w:r w:rsidR="006A01D9" w:rsidRPr="00C47CEF">
        <w:rPr>
          <w:rFonts w:asciiTheme="majorBidi" w:hAnsiTheme="majorBidi" w:cstheme="majorBidi"/>
          <w:spacing w:val="-4"/>
        </w:rPr>
        <w:t>20</w:t>
      </w:r>
      <w:r w:rsidR="006A01D9" w:rsidRPr="00C47CEF">
        <w:rPr>
          <w:rFonts w:asciiTheme="majorBidi" w:hAnsiTheme="majorBidi" w:cstheme="majorBidi"/>
          <w:spacing w:val="-4"/>
          <w:cs/>
        </w:rPr>
        <w:t xml:space="preserve"> คน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1. </w:t>
      </w:r>
      <w:r w:rsidR="00C47CEF" w:rsidRP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สราวุธ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กาญ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จนสวัสดิ์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นายกองค์การบริหารส่วนตำบลพ้อแดงวุฒิการศึกษาปริญญาตรี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กลุ่มผู้แทน นายกองค์การบริหารส่วนตำบลและรองนายกองค์การบริหารส่วนตำบล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2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C47CEF" w:rsidRP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พงษ์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ประพันธ์ ตรี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พงษ์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ขจรกุล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ตำแหน่ง นายกองค์การบริหารส่วนตำบลแหลมทรายวุฒิการศึกษา ปริญญาตรี กลุ่มผู้แทน นายกองค์การบริหารส่วนตำบลและรองนายกองค์การบริหารส่วนตำบล </w:t>
      </w:r>
    </w:p>
    <w:p w:rsidR="00D96837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3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 w:rsidRP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ธเร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วัตร อบแพทย์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นายกองค์การบริหารส่วนตำบลหาดยาย วุฒิการศึกษา ปริญญาตรีกลุ่มผู้แทนจากนายกองค์การบริหารส่วนตำบลและรองนายกองค์การบริหารส่วนตำบล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4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 w:rsidRP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นางสาวชณัญทิ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ตา บุญฉิน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ปลัด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อบต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.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ตะโก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อำเภอทุ่งตะโก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วุฒิการศึกษาปริญญาตรี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กลุ่มผู้แทนพนักงานส่วนตำบล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5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C47CEF" w:rsidRP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นางวาสนา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อัต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ภิญโญ ตำแหน่ง ผู้อำนวยการกองคลังองค์การบริหารส่วนตำบลหาดยาย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วุฒิการศึกษา ปริญญาตรี กลุ่มผู้แทนพนักงานส่วนตำบล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6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นางสาวสว่างจิตร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จันทร์สกุล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นักวิเคราะห์นโยบายและแผนชำนาญการ</w:t>
      </w:r>
      <w:r w:rsidR="00C47CEF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วุฒิการศึกษาปริญญาตรีกลุ่มผู้แทนพนักงานส่วนตำบล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7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นายธนดล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สุขสวัสดิ์ ตำแหน่ง สมาชิกองค์การบริหารส่วนตำบลวุฒิการศึกษาประกาศนียบัตรวิชาชีพชั้นสูง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กลุ่มผู้แทนสมาชิกสภาองค์การบริหารส่วนตำบล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8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นายสุรินทร์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อินทรสุวรรณ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ตำแหน่ง สมาชิกองค์การบริหารส่วนตำบลวุฒิการศึกษามัธยมศึกษาปีที่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6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กลุ่มผู้แทนสมาชิกสภาองค์การบริหารส่วนตำบล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9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นายจรัญ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คชาเศรษฐ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ตำแหน่ง สมาชิกองค์การบริหารส่วนตำบลวุฒิการศึกษามัธยมศึกษาปีที่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6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กลุ่มผู้แทนสมาชิกสภาองค์การบริหารส่วนตำบล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10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ณัฐ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มณีนวล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ผู้ช่วยนักวิเคราะห์นโยบายและแผนวุฒิการศึกษาปริญญาตรี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กลุ่มผู้แทนพนักงานจ้าง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11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วร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วุฒิ สงประหยัด ตำแหน่ง ผู้ช่วยเจ้าหน้าที่ป้องกันและบรรเทาสาธารณภัย วุฒิการศึกษา ปริญญาตรี กลุ่มผู้แทนพนักงานจ้าง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lastRenderedPageBreak/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12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นายสมหวัง มีแก้ว ตำแหน่ง ผู้ช่วยนักวิเคราะห์นโยบายและแผน วุฒิการศึกษา ปริญญาตรี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กลุ่มผู้แทนพนักงานจ้าง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1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3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นาย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ธัญญา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นาคมุสิก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ตำแหน่ง ผู้อำนวยการโรงเรียนวุฒิการศึกษาปริญญาโทกลุ่มผู้แทนประชาชน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14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นายไพฑูรย์ ตรีวะ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สุทธิ์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ผู้อำนวยการโรงเรียนบ้าน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ดอนนน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อำเภอ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ละแม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จังหวัดชุมพรกลุ่ม ผู้แทนประชาชน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15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นางสาว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นฤ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มล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สุขเกิด ตำแหน่ง ประธาน อาสาสมัครสาธารณสุขประจำหมู่บ้านดีเด่นระดับตำบลวุฒิการศึกษา ปริญญาตรี กลุ่มผู้แทนประชาชน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16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นางอำนวย คงสุวรรณ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ตำแหน่ง </w:t>
      </w:r>
      <w:proofErr w:type="gram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ผู้ใหญ่บ้าน ,</w:t>
      </w:r>
      <w:proofErr w:type="gram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ประธานกลุ่มสตรีระดับอำเภอ , ประธาน</w:t>
      </w:r>
      <w:r w:rsidR="00C47CEF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อสม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.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ดีเด่นระดับอำเภอ วุฒิการศึกษา ปริญญาตรี กลุ่มผู้แทนประชาชน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17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นายวินัย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เครือ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หงษ์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 ผู้ทรงคุณใน ก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.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องค์การบริหารส่วนตำบลชุมพร,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ที่ปรึกษาผู้ตรวจราชการภาคประชาชนด้านสังคม </w:t>
      </w:r>
      <w:proofErr w:type="gram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จังหวัดชุมพร ,</w:t>
      </w:r>
      <w:proofErr w:type="gram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กรรมการ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ธรรมาภิ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บาลจังหวัดชุมพร</w:t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ปี พ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.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ศ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.</w:t>
      </w:r>
      <w:r w:rsidR="00C47CEF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2556-2560</w:t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วุฒิการศึกษา ปริญญาตรี กลุ่มผู้แทนประชาชน 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18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.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นางว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รัชนันทน์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จันทร์มณี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ตำแหน่งเลขาคณะกรรมการพัฒนาและขับเคลื่อนนโยบายแบบมีส่วนร่วมอำเภอพะโต๊ะ กลุ่มผู้แทนประชาชน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19.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นางสาวจิตรา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อุดมศิลป์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ตำแหน่งรองประธานคณะกรรมการพัฒนาและขับเคลื่อนนโยบายแบบมีส่วนร่วมอำเภอพะโต๊ะ กลุ่มผู้แทนประชาชน</w:t>
      </w:r>
    </w:p>
    <w:p w:rsidR="006A01D9" w:rsidRPr="00C47CEF" w:rsidRDefault="006A01D9" w:rsidP="00C47CE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D96837"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</w:rPr>
        <w:t>20</w:t>
      </w:r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 นางสาวปรียา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ภรณ์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มุขสุข ตำแหน่ง เลขาประธานคณะกรรมการพัฒนาและขับเคลื่อน นโยบายแบบมีส่วนร่วม อำเภอ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สวี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กลุ่มผู้แทนประชาชน </w:t>
      </w:r>
    </w:p>
    <w:p w:rsidR="005C7645" w:rsidRPr="00C47CEF" w:rsidRDefault="006A01D9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5C7645" w:rsidRPr="00C47CEF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การประชุมกลุ่มย่อย </w:t>
      </w:r>
      <w:r w:rsidR="005C7645" w:rsidRPr="00C47CEF">
        <w:rPr>
          <w:rFonts w:asciiTheme="majorBidi" w:hAnsiTheme="majorBidi" w:cstheme="majorBidi"/>
          <w:b/>
          <w:bCs/>
          <w:color w:val="000000" w:themeColor="text1"/>
          <w:spacing w:val="-4"/>
        </w:rPr>
        <w:t>(Focus Group)</w:t>
      </w:r>
      <w:r w:rsidR="005C7645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จากผู้แทนจาก</w:t>
      </w:r>
      <w:r w:rsidR="001D24BA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นายก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</w:t>
      </w:r>
      <w:r w:rsidR="001D24BA" w:rsidRPr="00C47CEF">
        <w:rPr>
          <w:rFonts w:asciiTheme="majorBidi" w:hAnsiTheme="majorBidi" w:cstheme="majorBidi"/>
          <w:color w:val="000000" w:themeColor="text1"/>
          <w:spacing w:val="-4"/>
          <w:cs/>
        </w:rPr>
        <w:t>ชุมพร,ผู้แทนข้าราชการ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1D24BA" w:rsidRPr="00C47CEF">
        <w:rPr>
          <w:rFonts w:asciiTheme="majorBidi" w:hAnsiTheme="majorBidi" w:cstheme="majorBidi"/>
          <w:color w:val="000000" w:themeColor="text1"/>
          <w:spacing w:val="-4"/>
          <w:cs/>
        </w:rPr>
        <w:t>,ผู้แทนสมาชิกสภา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1D24BA" w:rsidRPr="00C47CEF">
        <w:rPr>
          <w:rFonts w:asciiTheme="majorBidi" w:hAnsiTheme="majorBidi" w:cstheme="majorBidi"/>
          <w:color w:val="000000" w:themeColor="text1"/>
          <w:spacing w:val="-4"/>
          <w:cs/>
        </w:rPr>
        <w:t>,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  <w:cs/>
        </w:rPr>
        <w:t>ผู้แทนพนักงานจ้างองค์การบริหารส่วนตำบลในจังหวัดชุมพร และ</w:t>
      </w:r>
      <w:r w:rsidR="001D24BA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ผู้แทนภาคประชาชนในจังหวัดชุมพร </w:t>
      </w:r>
      <w:r w:rsidR="005C7645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</w:rPr>
        <w:t>20</w:t>
      </w:r>
      <w:r w:rsidR="005C7645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</w:t>
      </w:r>
      <w:r w:rsidR="004F5029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โดยแบ่งเป็น 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</w:rPr>
        <w:t>4</w:t>
      </w:r>
      <w:r w:rsidR="00A77D8B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F5029" w:rsidRPr="00C47CEF">
        <w:rPr>
          <w:rFonts w:asciiTheme="majorBidi" w:hAnsiTheme="majorBidi" w:cstheme="majorBidi"/>
          <w:color w:val="000000" w:themeColor="text1"/>
          <w:spacing w:val="-4"/>
          <w:cs/>
        </w:rPr>
        <w:t>กลุ่ม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F5029" w:rsidRPr="00C47CEF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F5029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ละ </w:t>
      </w:r>
      <w:r w:rsidR="002373B0" w:rsidRPr="00C47CEF">
        <w:rPr>
          <w:rFonts w:asciiTheme="majorBidi" w:hAnsiTheme="majorBidi" w:cstheme="majorBidi"/>
          <w:color w:val="000000" w:themeColor="text1"/>
          <w:spacing w:val="-4"/>
        </w:rPr>
        <w:t>5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F5029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คน </w:t>
      </w:r>
      <w:r w:rsidR="005C7645" w:rsidRPr="00C47CEF">
        <w:rPr>
          <w:rFonts w:asciiTheme="majorBidi" w:hAnsiTheme="majorBidi" w:cstheme="majorBidi"/>
          <w:color w:val="000000" w:themeColor="text1"/>
          <w:spacing w:val="-4"/>
          <w:cs/>
        </w:rPr>
        <w:t>ดังนี้</w:t>
      </w:r>
    </w:p>
    <w:p w:rsidR="004F5029" w:rsidRPr="00C47CEF" w:rsidRDefault="004F5029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</w:rPr>
        <w:tab/>
      </w:r>
      <w:r w:rsidR="00C47CEF">
        <w:rPr>
          <w:rFonts w:asciiTheme="majorBidi" w:hAnsiTheme="majorBidi" w:cstheme="majorBidi"/>
          <w:color w:val="000000" w:themeColor="text1"/>
          <w:spacing w:val="-4"/>
        </w:rPr>
        <w:tab/>
      </w:r>
      <w:r w:rsidRPr="00C47CEF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 xml:space="preserve">กลุ่มที่ </w:t>
      </w:r>
      <w:r w:rsidRPr="00C47CEF">
        <w:rPr>
          <w:rFonts w:asciiTheme="majorBidi" w:eastAsia="AngsanaNew" w:hAnsiTheme="majorBidi" w:cstheme="majorBidi"/>
          <w:b/>
          <w:bCs/>
          <w:color w:val="000000" w:themeColor="text1"/>
          <w:spacing w:val="-4"/>
        </w:rPr>
        <w:t>1</w:t>
      </w:r>
    </w:p>
    <w:p w:rsidR="00D423C6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1.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นายสุธรรม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ทิพย์มโนสิงห์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423C6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ตำแหน่ง </w:t>
      </w:r>
      <w:r w:rsidR="00E26B2F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</w:t>
      </w:r>
      <w:r w:rsidR="009F1B43" w:rsidRPr="00C47CEF">
        <w:rPr>
          <w:rFonts w:asciiTheme="majorBidi" w:hAnsiTheme="majorBidi" w:cstheme="majorBidi"/>
          <w:color w:val="000000" w:themeColor="text1"/>
          <w:spacing w:val="-4"/>
          <w:cs/>
        </w:rPr>
        <w:t>ก</w:t>
      </w:r>
      <w:r w:rsidR="00E26B2F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ปังหวาน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423C6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เป็นผู้แทนนาย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ก</w:t>
      </w:r>
      <w:r w:rsidR="009F1B43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620AA8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</w:t>
      </w:r>
      <w:r w:rsidR="00567BCA" w:rsidRPr="00C47CEF">
        <w:rPr>
          <w:rFonts w:asciiTheme="majorBidi" w:hAnsiTheme="majorBidi" w:cstheme="majorBidi"/>
          <w:color w:val="000000" w:themeColor="text1"/>
          <w:spacing w:val="-4"/>
          <w:cs/>
        </w:rPr>
        <w:t>ชุมพร</w:t>
      </w:r>
    </w:p>
    <w:p w:rsidR="00F37481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2.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นางสมใจ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ชูบุญทอง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423C6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ตำแหน่ง </w:t>
      </w:r>
      <w:r w:rsidR="00D51CDC" w:rsidRPr="00C47CEF">
        <w:rPr>
          <w:rFonts w:asciiTheme="majorBidi" w:hAnsiTheme="majorBidi" w:cstheme="majorBidi"/>
          <w:color w:val="000000" w:themeColor="text1"/>
          <w:spacing w:val="-4"/>
          <w:cs/>
        </w:rPr>
        <w:t>หัวหน้าสำนักปลัดองค์การบริหารส่วนตำบล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พะรักษ์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ข้าราชการ</w:t>
      </w:r>
      <w:r w:rsidR="00D51CDC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ในจังหวัดชุมพร </w:t>
      </w:r>
      <w:r w:rsidR="00D423C6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ข้าราชการ</w:t>
      </w:r>
      <w:r w:rsidR="0051147E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F37481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ในจังหวัดชุมพร</w:t>
      </w: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3.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215454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นายสุทธิพันธ์ สุวรรณบัณฑิต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15454" w:rsidRPr="00C47CEF">
        <w:rPr>
          <w:rFonts w:asciiTheme="majorBidi" w:hAnsiTheme="majorBidi" w:cstheme="majorBidi"/>
          <w:color w:val="000000" w:themeColor="text1"/>
          <w:spacing w:val="-4"/>
          <w:cs/>
        </w:rPr>
        <w:t>สมาชิกองค์การบริหารส่วนตำบลท่า</w:t>
      </w:r>
      <w:proofErr w:type="spellStart"/>
      <w:r w:rsidR="00215454" w:rsidRPr="00C47CEF">
        <w:rPr>
          <w:rFonts w:asciiTheme="majorBidi" w:hAnsiTheme="majorBidi" w:cstheme="majorBidi"/>
          <w:color w:val="000000" w:themeColor="text1"/>
          <w:spacing w:val="-4"/>
          <w:cs/>
        </w:rPr>
        <w:t>มะพลา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</w:t>
      </w:r>
      <w:r w:rsidR="00E8738F" w:rsidRPr="00C47CEF">
        <w:rPr>
          <w:rFonts w:asciiTheme="majorBidi" w:hAnsiTheme="majorBidi" w:cstheme="majorBidi"/>
          <w:color w:val="000000" w:themeColor="text1"/>
          <w:spacing w:val="-4"/>
          <w:cs/>
        </w:rPr>
        <w:t>ผู้แทนจาก</w:t>
      </w:r>
      <w:r w:rsidR="00215454" w:rsidRPr="00C47CEF">
        <w:rPr>
          <w:rFonts w:asciiTheme="majorBidi" w:hAnsiTheme="majorBidi" w:cstheme="majorBidi"/>
          <w:color w:val="000000" w:themeColor="text1"/>
          <w:spacing w:val="-4"/>
          <w:cs/>
        </w:rPr>
        <w:t>สมาชิก</w:t>
      </w:r>
      <w:r w:rsidR="00967662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215454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</w:t>
      </w:r>
      <w:r w:rsidR="00567BCA" w:rsidRPr="00C47CEF">
        <w:rPr>
          <w:rFonts w:asciiTheme="majorBidi" w:hAnsiTheme="majorBidi" w:cstheme="majorBidi"/>
          <w:color w:val="000000" w:themeColor="text1"/>
          <w:spacing w:val="-4"/>
          <w:cs/>
        </w:rPr>
        <w:t>ชุมพร</w:t>
      </w: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4.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นายพูนศักดิ์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ภักดี</w:t>
      </w:r>
      <w:proofErr w:type="spellStart"/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พิน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4008D"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ประธานคณะกรรมการพัฒนาและขับเคลื่อนนโยบายแบบมีส่วนร่วม</w:t>
      </w:r>
      <w:proofErr w:type="spellStart"/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อำเภอส</w:t>
      </w:r>
      <w:proofErr w:type="spellEnd"/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>วี</w:t>
      </w:r>
      <w:r w:rsidR="00A4008D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 ผู้แทน</w:t>
      </w:r>
      <w:r w:rsidR="00E941FE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ภาคประชาชนในจังหวัดชุมพร </w:t>
      </w:r>
    </w:p>
    <w:p w:rsidR="005C3198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5.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304B24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นายศุภชัย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04B24" w:rsidRPr="00C47CEF">
        <w:rPr>
          <w:rFonts w:asciiTheme="majorBidi" w:hAnsiTheme="majorBidi" w:cstheme="majorBidi"/>
          <w:color w:val="000000" w:themeColor="text1"/>
          <w:spacing w:val="-4"/>
          <w:cs/>
        </w:rPr>
        <w:t>เกตุนุ้ย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04B24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ผู้ช่วยนักจัดการงานช่าง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</w:t>
      </w:r>
      <w:r w:rsidR="00527831" w:rsidRPr="00C47CEF">
        <w:rPr>
          <w:rFonts w:asciiTheme="majorBidi" w:hAnsiTheme="majorBidi" w:cstheme="majorBidi"/>
          <w:color w:val="000000" w:themeColor="text1"/>
          <w:spacing w:val="-4"/>
          <w:cs/>
        </w:rPr>
        <w:t>ผู้แทน</w:t>
      </w:r>
      <w:r w:rsidR="00304B24" w:rsidRPr="00C47CEF">
        <w:rPr>
          <w:rFonts w:asciiTheme="majorBidi" w:hAnsiTheme="majorBidi" w:cstheme="majorBidi"/>
          <w:color w:val="000000" w:themeColor="text1"/>
          <w:spacing w:val="-4"/>
          <w:cs/>
        </w:rPr>
        <w:t>พนักงานจ้าง</w:t>
      </w:r>
      <w:r w:rsidR="00AE0156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304B24" w:rsidRPr="00C47CEF">
        <w:rPr>
          <w:rFonts w:asciiTheme="majorBidi" w:hAnsiTheme="majorBidi" w:cstheme="majorBidi"/>
          <w:color w:val="000000" w:themeColor="text1"/>
          <w:spacing w:val="-4"/>
          <w:cs/>
        </w:rPr>
        <w:t>ใน</w:t>
      </w:r>
      <w:r w:rsidR="00527831" w:rsidRPr="00C47CEF">
        <w:rPr>
          <w:rFonts w:asciiTheme="majorBidi" w:hAnsiTheme="majorBidi" w:cstheme="majorBidi"/>
          <w:color w:val="000000" w:themeColor="text1"/>
          <w:spacing w:val="-4"/>
          <w:cs/>
        </w:rPr>
        <w:t>จังหวัดชุมพร</w:t>
      </w:r>
    </w:p>
    <w:p w:rsidR="005C7645" w:rsidRPr="00C47CEF" w:rsidRDefault="005C764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กลุ่มที่ </w:t>
      </w:r>
      <w:r w:rsidRPr="00C47CEF">
        <w:rPr>
          <w:rFonts w:asciiTheme="majorBidi" w:hAnsiTheme="majorBidi" w:cstheme="majorBidi"/>
          <w:b/>
          <w:bCs/>
          <w:color w:val="000000" w:themeColor="text1"/>
          <w:spacing w:val="-4"/>
        </w:rPr>
        <w:t>2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</w:p>
    <w:p w:rsidR="00980ABD" w:rsidRPr="00C47CEF" w:rsidRDefault="00911348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980ABD" w:rsidRPr="00C47CEF">
        <w:rPr>
          <w:rFonts w:asciiTheme="majorBidi" w:hAnsiTheme="majorBidi" w:cstheme="majorBidi"/>
          <w:color w:val="000000" w:themeColor="text1"/>
          <w:spacing w:val="-4"/>
          <w:cs/>
        </w:rPr>
        <w:t>1.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นายชัยรัตน์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วัฒน</w:t>
      </w:r>
      <w:proofErr w:type="spellEnd"/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จิตต์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980ABD"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 นาย</w:t>
      </w:r>
      <w:r w:rsidR="00647936" w:rsidRPr="00C47CEF">
        <w:rPr>
          <w:rFonts w:asciiTheme="majorBidi" w:hAnsiTheme="majorBidi" w:cstheme="majorBidi"/>
          <w:color w:val="000000" w:themeColor="text1"/>
          <w:spacing w:val="-4"/>
          <w:cs/>
        </w:rPr>
        <w:t>กองค์การบริหารส่วนตำบล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ตากแดด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980ABD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เป็นผู้แทนนายก</w:t>
      </w:r>
      <w:r w:rsidR="00484D0C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980ABD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ในจังหวัดชุมพร</w:t>
      </w:r>
    </w:p>
    <w:p w:rsidR="00AC6EC7" w:rsidRPr="00C47CEF" w:rsidRDefault="00980ABD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2.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นางสาว</w:t>
      </w:r>
      <w:proofErr w:type="spellStart"/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จิณห์วรา</w:t>
      </w:r>
      <w:proofErr w:type="spellEnd"/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เจียมวิจิตร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หัวหน้าสำนักปลัด</w:t>
      </w:r>
      <w:r w:rsidR="00765AFC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หาดยาย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เป็นผู้แทนข้าราชการ</w:t>
      </w:r>
      <w:r w:rsidR="00765AFC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ในจังหวัดชุมพร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เป็นผู้แทนข้าราชการ</w:t>
      </w:r>
      <w:r w:rsidR="00765AFC" w:rsidRPr="00C47CEF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</w:t>
      </w:r>
      <w:r w:rsidR="00AC6EC7" w:rsidRPr="00C47CEF">
        <w:rPr>
          <w:rFonts w:asciiTheme="majorBidi" w:hAnsiTheme="majorBidi" w:cstheme="majorBidi"/>
          <w:color w:val="000000" w:themeColor="text1"/>
          <w:spacing w:val="-4"/>
          <w:cs/>
        </w:rPr>
        <w:t>ในจังหวัดชุมพร</w:t>
      </w:r>
    </w:p>
    <w:p w:rsidR="00D838BA" w:rsidRPr="00C47CEF" w:rsidRDefault="00980ABD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3.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5E7442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นายพิมล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5E7442" w:rsidRPr="00C47CEF">
        <w:rPr>
          <w:rFonts w:asciiTheme="majorBidi" w:hAnsiTheme="majorBidi" w:cstheme="majorBidi"/>
          <w:color w:val="000000" w:themeColor="text1"/>
          <w:spacing w:val="-4"/>
          <w:cs/>
        </w:rPr>
        <w:t>แดงศรีธรรม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5E2C44" w:rsidRPr="00C47CEF">
        <w:rPr>
          <w:rFonts w:asciiTheme="majorBidi" w:hAnsiTheme="majorBidi" w:cstheme="majorBidi"/>
          <w:color w:val="000000" w:themeColor="text1"/>
          <w:spacing w:val="-4"/>
          <w:cs/>
        </w:rPr>
        <w:t>ข้าราชการบำนาญ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เป็น</w:t>
      </w:r>
      <w:r w:rsidR="005E7442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ผู้แทนภาคประชาชนในจังหวัดชุมพร </w:t>
      </w:r>
    </w:p>
    <w:p w:rsidR="00980ABD" w:rsidRPr="00C47CEF" w:rsidRDefault="00980ABD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 xml:space="preserve">4.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838BA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นายภาณุพงศ์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D838BA" w:rsidRPr="00C47CEF">
        <w:rPr>
          <w:rFonts w:asciiTheme="majorBidi" w:hAnsiTheme="majorBidi" w:cstheme="majorBidi"/>
          <w:color w:val="000000" w:themeColor="text1"/>
          <w:spacing w:val="-4"/>
          <w:cs/>
        </w:rPr>
        <w:t>กาญ</w:t>
      </w:r>
      <w:proofErr w:type="spellEnd"/>
      <w:r w:rsidR="00D838BA" w:rsidRPr="00C47CEF">
        <w:rPr>
          <w:rFonts w:asciiTheme="majorBidi" w:hAnsiTheme="majorBidi" w:cstheme="majorBidi"/>
          <w:color w:val="000000" w:themeColor="text1"/>
          <w:spacing w:val="-4"/>
          <w:cs/>
        </w:rPr>
        <w:t>จนสงคราม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D838BA" w:rsidRPr="00C47CEF">
        <w:rPr>
          <w:rFonts w:asciiTheme="majorBidi" w:hAnsiTheme="majorBidi" w:cstheme="majorBidi"/>
          <w:color w:val="000000" w:themeColor="text1"/>
          <w:spacing w:val="-4"/>
          <w:cs/>
        </w:rPr>
        <w:t>ประธานคณะกรรมการพัฒนาและขับเคลื่อนนโยบายแบบมีส่วนร่วมอำเภอเมือง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C2276C" w:rsidRPr="00C47CEF" w:rsidRDefault="00980ABD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 xml:space="preserve">5.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E2506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นายชาญชัย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E2506" w:rsidRPr="00C47CEF">
        <w:rPr>
          <w:rFonts w:asciiTheme="majorBidi" w:hAnsiTheme="majorBidi" w:cstheme="majorBidi"/>
          <w:color w:val="000000" w:themeColor="text1"/>
          <w:spacing w:val="-4"/>
          <w:cs/>
        </w:rPr>
        <w:t>เกิดเนตร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2276C" w:rsidRPr="00C47CEF">
        <w:rPr>
          <w:rFonts w:asciiTheme="majorBidi" w:hAnsiTheme="majorBidi" w:cstheme="majorBidi"/>
          <w:color w:val="000000" w:themeColor="text1"/>
          <w:spacing w:val="-4"/>
          <w:cs/>
        </w:rPr>
        <w:t>ประธานคณะกรรมการพัฒนาและขับเคลื่อนนโยบายแบบมีส่วนร่วมอำเภอ</w:t>
      </w:r>
      <w:proofErr w:type="spellStart"/>
      <w:r w:rsidR="00C2276C" w:rsidRPr="00C47CEF">
        <w:rPr>
          <w:rFonts w:asciiTheme="majorBidi" w:hAnsiTheme="majorBidi" w:cstheme="majorBidi"/>
          <w:color w:val="000000" w:themeColor="text1"/>
          <w:spacing w:val="-4"/>
          <w:cs/>
        </w:rPr>
        <w:t>ละแม</w:t>
      </w:r>
      <w:proofErr w:type="spellEnd"/>
      <w:r w:rsidR="00C2276C" w:rsidRPr="00C47CEF">
        <w:rPr>
          <w:rFonts w:asciiTheme="majorBidi" w:hAnsiTheme="majorBidi" w:cstheme="majorBidi"/>
          <w:color w:val="000000"/>
          <w:spacing w:val="-4"/>
          <w:cs/>
        </w:rPr>
        <w:t xml:space="preserve">เป็น </w:t>
      </w:r>
      <w:r w:rsidR="00C2276C"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073FD9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b/>
          <w:bCs/>
          <w:color w:val="000000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b/>
          <w:bCs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b/>
          <w:bCs/>
          <w:color w:val="000000"/>
          <w:spacing w:val="-4"/>
          <w:cs/>
        </w:rPr>
        <w:tab/>
      </w:r>
      <w:r w:rsidR="00073FD9" w:rsidRPr="00C47CEF">
        <w:rPr>
          <w:rFonts w:asciiTheme="majorBidi" w:hAnsiTheme="majorBidi" w:cstheme="majorBidi"/>
          <w:b/>
          <w:bCs/>
          <w:color w:val="000000"/>
          <w:spacing w:val="-4"/>
          <w:cs/>
        </w:rPr>
        <w:t xml:space="preserve">กลุ่มที่ </w:t>
      </w:r>
      <w:r w:rsidR="00073FD9" w:rsidRPr="00C47CEF">
        <w:rPr>
          <w:rFonts w:asciiTheme="majorBidi" w:hAnsiTheme="majorBidi" w:cstheme="majorBidi"/>
          <w:b/>
          <w:bCs/>
          <w:color w:val="000000"/>
          <w:spacing w:val="-4"/>
        </w:rPr>
        <w:t>3</w:t>
      </w:r>
      <w:r w:rsidR="00073FD9"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073FD9"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073FD9" w:rsidRPr="00C47CEF">
        <w:rPr>
          <w:rFonts w:asciiTheme="majorBidi" w:hAnsiTheme="majorBidi" w:cstheme="majorBidi"/>
          <w:color w:val="000000"/>
          <w:spacing w:val="-4"/>
          <w:cs/>
        </w:rPr>
        <w:tab/>
      </w:r>
    </w:p>
    <w:p w:rsidR="00157F40" w:rsidRPr="00C47CEF" w:rsidRDefault="002E5083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C47CEF">
        <w:rPr>
          <w:rFonts w:asciiTheme="majorBidi" w:hAnsiTheme="majorBidi" w:cstheme="majorBidi"/>
          <w:spacing w:val="-4"/>
          <w:cs/>
        </w:rPr>
        <w:tab/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="00157F40" w:rsidRPr="00C47CEF">
        <w:rPr>
          <w:rFonts w:asciiTheme="majorBidi" w:hAnsiTheme="majorBidi" w:cstheme="majorBidi"/>
          <w:spacing w:val="-4"/>
          <w:cs/>
        </w:rPr>
        <w:t>1.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F80FD4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นายสันต์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F80FD4" w:rsidRPr="00C47CEF">
        <w:rPr>
          <w:rFonts w:asciiTheme="majorBidi" w:hAnsiTheme="majorBidi" w:cstheme="majorBidi"/>
          <w:color w:val="000000" w:themeColor="text1"/>
          <w:spacing w:val="-4"/>
          <w:cs/>
        </w:rPr>
        <w:t>ฉิมหาด</w:t>
      </w:r>
      <w:proofErr w:type="spellEnd"/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>ตำแหน่ง นาย</w:t>
      </w:r>
      <w:r w:rsidR="00884FC9" w:rsidRPr="00C47CEF">
        <w:rPr>
          <w:rFonts w:asciiTheme="majorBidi" w:hAnsiTheme="majorBidi" w:cstheme="majorBidi"/>
          <w:color w:val="000000"/>
          <w:spacing w:val="-4"/>
          <w:cs/>
        </w:rPr>
        <w:t>กองค์การบริหารส่วนตำบล</w:t>
      </w:r>
      <w:r w:rsidR="00157F40" w:rsidRPr="00C47CEF">
        <w:rPr>
          <w:rFonts w:asciiTheme="majorBidi" w:hAnsiTheme="majorBidi" w:cstheme="majorBidi"/>
          <w:color w:val="000000"/>
          <w:spacing w:val="-4"/>
        </w:rPr>
        <w:t>.</w:t>
      </w:r>
      <w:r w:rsidR="00F80FD4" w:rsidRPr="00C47CEF">
        <w:rPr>
          <w:rFonts w:asciiTheme="majorBidi" w:hAnsiTheme="majorBidi" w:cstheme="majorBidi"/>
          <w:color w:val="000000"/>
          <w:spacing w:val="-4"/>
          <w:cs/>
        </w:rPr>
        <w:t>บางมะพร้าว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157F40" w:rsidRPr="00C47CEF">
        <w:rPr>
          <w:rFonts w:asciiTheme="majorBidi" w:hAnsiTheme="majorBidi" w:cstheme="majorBidi"/>
          <w:spacing w:val="-4"/>
          <w:cs/>
        </w:rPr>
        <w:t>ผู้แทนนายก</w:t>
      </w:r>
      <w:r w:rsidR="00884FC9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157F40"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</w:p>
    <w:p w:rsidR="00BD2494" w:rsidRPr="00C47CEF" w:rsidRDefault="002E5083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 xml:space="preserve">2.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BD2494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นางสาวสุภารัตน์ วงศ์สุดารัตน์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BD2494" w:rsidRPr="00C47CEF">
        <w:rPr>
          <w:rFonts w:asciiTheme="majorBidi" w:hAnsiTheme="majorBidi" w:cstheme="majorBidi"/>
          <w:color w:val="000000" w:themeColor="text1"/>
          <w:spacing w:val="-4"/>
          <w:cs/>
        </w:rPr>
        <w:t>รางวัลผู้ทำคุณประโยชน์ให้แผ่นดิน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D2494" w:rsidRPr="00C47CEF">
        <w:rPr>
          <w:rFonts w:asciiTheme="majorBidi" w:hAnsiTheme="majorBidi" w:cstheme="majorBidi"/>
          <w:color w:val="000000"/>
          <w:spacing w:val="-4"/>
          <w:cs/>
        </w:rPr>
        <w:t xml:space="preserve">เป็น </w:t>
      </w:r>
      <w:r w:rsidR="00BD2494"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157F40" w:rsidRPr="00C47CEF" w:rsidRDefault="002E5083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 xml:space="preserve">3.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B91679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นายธนดล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91679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กันพล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>ตำแหน่ง ข้าราชการบำนาญ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157F40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157F40"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C80ECB" w:rsidRPr="00C47CEF" w:rsidRDefault="00157F40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 xml:space="preserve">4. </w:t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80ECB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</w:t>
      </w:r>
      <w:proofErr w:type="spellStart"/>
      <w:r w:rsidR="00C80ECB" w:rsidRPr="00C47CEF">
        <w:rPr>
          <w:rFonts w:asciiTheme="majorBidi" w:hAnsiTheme="majorBidi" w:cstheme="majorBidi"/>
          <w:color w:val="000000" w:themeColor="text1"/>
          <w:spacing w:val="-4"/>
          <w:cs/>
        </w:rPr>
        <w:t>วชิร</w:t>
      </w:r>
      <w:proofErr w:type="spellEnd"/>
      <w:r w:rsidR="00C80ECB" w:rsidRPr="00C47CEF">
        <w:rPr>
          <w:rFonts w:asciiTheme="majorBidi" w:hAnsiTheme="majorBidi" w:cstheme="majorBidi"/>
          <w:color w:val="000000" w:themeColor="text1"/>
          <w:spacing w:val="-4"/>
          <w:cs/>
        </w:rPr>
        <w:t>ศักดิ์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C80ECB" w:rsidRPr="00C47CEF">
        <w:rPr>
          <w:rFonts w:asciiTheme="majorBidi" w:hAnsiTheme="majorBidi" w:cstheme="majorBidi"/>
          <w:color w:val="000000" w:themeColor="text1"/>
          <w:spacing w:val="-4"/>
          <w:cs/>
        </w:rPr>
        <w:t>คชา</w:t>
      </w:r>
      <w:proofErr w:type="spellEnd"/>
      <w:r w:rsidR="00C80ECB" w:rsidRPr="00C47CEF">
        <w:rPr>
          <w:rFonts w:asciiTheme="majorBidi" w:hAnsiTheme="majorBidi" w:cstheme="majorBidi"/>
          <w:color w:val="000000" w:themeColor="text1"/>
          <w:spacing w:val="-4"/>
          <w:cs/>
        </w:rPr>
        <w:t>เศรษฐ์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96166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80ECB" w:rsidRPr="00C47CEF">
        <w:rPr>
          <w:rFonts w:asciiTheme="majorBidi" w:hAnsiTheme="majorBidi" w:cstheme="majorBidi"/>
          <w:color w:val="000000"/>
          <w:spacing w:val="-4"/>
          <w:cs/>
        </w:rPr>
        <w:t>ตำแหน่ง สมาชิกองค์การบริหารส่วนตำบลท่าแซะ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C80ECB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C80ECB" w:rsidRPr="00C47CEF">
        <w:rPr>
          <w:rFonts w:asciiTheme="majorBidi" w:hAnsiTheme="majorBidi" w:cstheme="majorBidi"/>
          <w:spacing w:val="-4"/>
          <w:cs/>
        </w:rPr>
        <w:t>ผู้แทนจากสมาชิก</w:t>
      </w:r>
      <w:r w:rsidR="00C96166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C80ECB"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</w:p>
    <w:p w:rsidR="002869C7" w:rsidRPr="00C47CEF" w:rsidRDefault="00157F40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 xml:space="preserve">5.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2869C7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นางสาวจุฬารัตน์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96166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869C7" w:rsidRPr="00C47CEF">
        <w:rPr>
          <w:rFonts w:asciiTheme="majorBidi" w:hAnsiTheme="majorBidi" w:cstheme="majorBidi"/>
          <w:color w:val="000000" w:themeColor="text1"/>
          <w:spacing w:val="-4"/>
          <w:cs/>
        </w:rPr>
        <w:t>อุดมศิลป์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2869C7"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C96166" w:rsidRPr="00C47CEF">
        <w:rPr>
          <w:rFonts w:asciiTheme="majorBidi" w:hAnsiTheme="majorBidi" w:cstheme="majorBidi"/>
          <w:color w:val="000000"/>
          <w:spacing w:val="-4"/>
          <w:cs/>
        </w:rPr>
        <w:t>ผู้ช่วยนักจัดการงานทั่วไปองค์การบริหารส่วนตำบล</w:t>
      </w:r>
      <w:r w:rsidR="002869C7" w:rsidRPr="00C47CEF">
        <w:rPr>
          <w:rFonts w:asciiTheme="majorBidi" w:hAnsiTheme="majorBidi" w:cstheme="majorBidi"/>
          <w:color w:val="000000"/>
          <w:spacing w:val="-4"/>
          <w:cs/>
        </w:rPr>
        <w:t>ท่า</w:t>
      </w:r>
      <w:proofErr w:type="spellStart"/>
      <w:r w:rsidR="002869C7" w:rsidRPr="00C47CEF">
        <w:rPr>
          <w:rFonts w:asciiTheme="majorBidi" w:hAnsiTheme="majorBidi" w:cstheme="majorBidi"/>
          <w:color w:val="000000"/>
          <w:spacing w:val="-4"/>
          <w:cs/>
        </w:rPr>
        <w:t>มะพลา</w:t>
      </w:r>
      <w:proofErr w:type="spellEnd"/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2869C7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2869C7" w:rsidRPr="00C47CEF">
        <w:rPr>
          <w:rFonts w:asciiTheme="majorBidi" w:hAnsiTheme="majorBidi" w:cstheme="majorBidi"/>
          <w:spacing w:val="-4"/>
          <w:cs/>
        </w:rPr>
        <w:t>ผู้แทนพนักงานจ้าง</w:t>
      </w:r>
      <w:r w:rsidR="00C96166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2869C7"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</w:p>
    <w:p w:rsidR="00675CF8" w:rsidRPr="00C47CEF" w:rsidRDefault="00675CF8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6E67F5" w:rsidRPr="00C47CEF" w:rsidRDefault="002C50FA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b/>
          <w:bCs/>
          <w:color w:val="000000"/>
          <w:spacing w:val="-4"/>
          <w:cs/>
        </w:rPr>
        <w:lastRenderedPageBreak/>
        <w:tab/>
      </w:r>
      <w:r w:rsidR="00C47CEF">
        <w:rPr>
          <w:rFonts w:asciiTheme="majorBidi" w:hAnsiTheme="majorBidi" w:cstheme="majorBidi" w:hint="cs"/>
          <w:b/>
          <w:bCs/>
          <w:color w:val="000000"/>
          <w:spacing w:val="-4"/>
          <w:cs/>
        </w:rPr>
        <w:tab/>
      </w:r>
      <w:r w:rsidR="006E67F5" w:rsidRPr="00C47CEF">
        <w:rPr>
          <w:rFonts w:asciiTheme="majorBidi" w:hAnsiTheme="majorBidi" w:cstheme="majorBidi"/>
          <w:b/>
          <w:bCs/>
          <w:color w:val="000000"/>
          <w:spacing w:val="-4"/>
          <w:cs/>
        </w:rPr>
        <w:t xml:space="preserve">กลุ่มที่ </w:t>
      </w:r>
      <w:r w:rsidR="006E67F5" w:rsidRPr="00C47CEF">
        <w:rPr>
          <w:rFonts w:asciiTheme="majorBidi" w:hAnsiTheme="majorBidi" w:cstheme="majorBidi"/>
          <w:b/>
          <w:bCs/>
          <w:color w:val="000000"/>
          <w:spacing w:val="-4"/>
        </w:rPr>
        <w:t>4</w:t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ab/>
      </w:r>
    </w:p>
    <w:p w:rsidR="00675CF8" w:rsidRPr="00C47CEF" w:rsidRDefault="006E67F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spacing w:val="-4"/>
          <w:cs/>
        </w:rPr>
        <w:tab/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Pr="00C47CEF">
        <w:rPr>
          <w:rFonts w:asciiTheme="majorBidi" w:hAnsiTheme="majorBidi" w:cstheme="majorBidi"/>
          <w:spacing w:val="-4"/>
          <w:cs/>
        </w:rPr>
        <w:t>1.</w:t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="00675CF8" w:rsidRPr="00C47CEF">
        <w:rPr>
          <w:rFonts w:asciiTheme="majorBidi" w:hAnsiTheme="majorBidi" w:cstheme="majorBidi"/>
          <w:color w:val="000000" w:themeColor="text1"/>
          <w:spacing w:val="-4"/>
          <w:cs/>
        </w:rPr>
        <w:t>ว่า</w:t>
      </w:r>
      <w:proofErr w:type="spellStart"/>
      <w:r w:rsidR="00675CF8" w:rsidRPr="00C47CEF">
        <w:rPr>
          <w:rFonts w:asciiTheme="majorBidi" w:hAnsiTheme="majorBidi" w:cstheme="majorBidi"/>
          <w:color w:val="000000" w:themeColor="text1"/>
          <w:spacing w:val="-4"/>
          <w:cs/>
        </w:rPr>
        <w:t>ที่รต</w:t>
      </w:r>
      <w:proofErr w:type="spellEnd"/>
      <w:r w:rsidR="00675CF8" w:rsidRPr="00C47CEF">
        <w:rPr>
          <w:rFonts w:asciiTheme="majorBidi" w:hAnsiTheme="majorBidi" w:cstheme="majorBidi"/>
          <w:color w:val="000000" w:themeColor="text1"/>
          <w:spacing w:val="-4"/>
        </w:rPr>
        <w:t>.</w:t>
      </w:r>
      <w:r w:rsidR="00675CF8" w:rsidRPr="00C47CEF">
        <w:rPr>
          <w:rFonts w:asciiTheme="majorBidi" w:hAnsiTheme="majorBidi" w:cstheme="majorBidi"/>
          <w:color w:val="000000" w:themeColor="text1"/>
          <w:spacing w:val="-4"/>
          <w:cs/>
        </w:rPr>
        <w:t>วีรียา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="00675CF8" w:rsidRPr="00C47CEF">
        <w:rPr>
          <w:rFonts w:asciiTheme="majorBidi" w:hAnsiTheme="majorBidi" w:cstheme="majorBidi"/>
          <w:color w:val="000000" w:themeColor="text1"/>
          <w:spacing w:val="-4"/>
          <w:cs/>
        </w:rPr>
        <w:t>กาญ</w:t>
      </w:r>
      <w:proofErr w:type="spellEnd"/>
      <w:r w:rsidR="00675CF8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จนสงคราม 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นักวิชาการศึกษา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ทุ่งคาวัด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เป็นผู้แทนข้าราชการ</w:t>
      </w:r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ในจังหวัดชุมพร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75CF8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675CF8" w:rsidRPr="00C47CEF">
        <w:rPr>
          <w:rFonts w:asciiTheme="majorBidi" w:hAnsiTheme="majorBidi" w:cstheme="majorBidi"/>
          <w:spacing w:val="-4"/>
          <w:cs/>
        </w:rPr>
        <w:t>ผู้แทนข้าราชการ</w:t>
      </w:r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675CF8"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</w:p>
    <w:p w:rsidR="0044634E" w:rsidRPr="00C47CEF" w:rsidRDefault="006045CB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 xml:space="preserve">2.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4634E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นางสาวอรุโณทัย พุ่มขจร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44634E"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44634E" w:rsidRPr="00C47CEF">
        <w:rPr>
          <w:rFonts w:asciiTheme="majorBidi" w:hAnsiTheme="majorBidi" w:cstheme="majorBidi"/>
          <w:color w:val="000000"/>
          <w:spacing w:val="-4"/>
          <w:cs/>
        </w:rPr>
        <w:t>ผู้ช่วยนักประชาสัมพันธ์</w:t>
      </w:r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44634E" w:rsidRPr="00C47CEF">
        <w:rPr>
          <w:rFonts w:asciiTheme="majorBidi" w:hAnsiTheme="majorBidi" w:cstheme="majorBidi"/>
          <w:color w:val="000000"/>
          <w:spacing w:val="-4"/>
          <w:cs/>
        </w:rPr>
        <w:t>ชุมพร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 </w:t>
      </w:r>
      <w:r w:rsidR="0044634E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44634E" w:rsidRPr="00C47CEF">
        <w:rPr>
          <w:rFonts w:asciiTheme="majorBidi" w:hAnsiTheme="majorBidi" w:cstheme="majorBidi"/>
          <w:spacing w:val="-4"/>
          <w:cs/>
        </w:rPr>
        <w:t>ผู้แทนพนักงานจ้าง</w:t>
      </w:r>
      <w:r w:rsidR="00B561E0" w:rsidRPr="00C47CEF">
        <w:rPr>
          <w:rFonts w:asciiTheme="majorBidi" w:hAnsiTheme="majorBidi" w:cstheme="majorBidi"/>
          <w:color w:val="000000"/>
          <w:spacing w:val="-4"/>
          <w:cs/>
        </w:rPr>
        <w:t>องค์การบริหารส่วนตำบล</w:t>
      </w:r>
      <w:r w:rsidR="0044634E"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</w:p>
    <w:p w:rsidR="00312E16" w:rsidRPr="00C47CEF" w:rsidRDefault="00312E16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 xml:space="preserve">3. </w:t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นายสมชาย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ทวิช</w:t>
      </w:r>
      <w:proofErr w:type="spellEnd"/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ศรี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ตำแหน่ง สมาชิกองค์การบริหารส่วนตำบลดอนยาง</w:t>
      </w:r>
      <w:r w:rsidR="00083DF6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Pr="00C47CEF">
        <w:rPr>
          <w:rFonts w:asciiTheme="majorBidi" w:hAnsiTheme="majorBidi" w:cstheme="majorBidi"/>
          <w:spacing w:val="-4"/>
          <w:cs/>
        </w:rPr>
        <w:t>ผู้แทนจากสมาชิก</w:t>
      </w:r>
      <w:proofErr w:type="spellStart"/>
      <w:r w:rsidRPr="00C47CEF">
        <w:rPr>
          <w:rFonts w:asciiTheme="majorBidi" w:hAnsiTheme="majorBidi" w:cstheme="majorBidi"/>
          <w:spacing w:val="-4"/>
          <w:cs/>
        </w:rPr>
        <w:t>อบต</w:t>
      </w:r>
      <w:proofErr w:type="spellEnd"/>
      <w:r w:rsidRPr="00C47CEF">
        <w:rPr>
          <w:rFonts w:asciiTheme="majorBidi" w:hAnsiTheme="majorBidi" w:cstheme="majorBidi"/>
          <w:spacing w:val="-4"/>
        </w:rPr>
        <w:t>.</w:t>
      </w:r>
      <w:r w:rsidRPr="00C47CEF">
        <w:rPr>
          <w:rFonts w:asciiTheme="majorBidi" w:hAnsiTheme="majorBidi" w:cstheme="majorBidi"/>
          <w:spacing w:val="-4"/>
          <w:cs/>
        </w:rPr>
        <w:t>ในจังหวัดชุมพร</w:t>
      </w:r>
    </w:p>
    <w:p w:rsidR="006E67F5" w:rsidRPr="00C47CEF" w:rsidRDefault="00312E16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color w:val="000000"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 xml:space="preserve">4. </w:t>
      </w:r>
      <w:r w:rsidR="00C47CEF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6E67F5" w:rsidRPr="00C47CEF">
        <w:rPr>
          <w:rFonts w:asciiTheme="majorBidi" w:hAnsiTheme="majorBidi" w:cstheme="majorBidi"/>
          <w:color w:val="000000" w:themeColor="text1"/>
          <w:spacing w:val="-4"/>
          <w:cs/>
        </w:rPr>
        <w:t>นาย</w:t>
      </w:r>
      <w:proofErr w:type="spellStart"/>
      <w:r w:rsidR="006E67F5" w:rsidRPr="00C47CEF">
        <w:rPr>
          <w:rFonts w:asciiTheme="majorBidi" w:hAnsiTheme="majorBidi" w:cstheme="majorBidi"/>
          <w:color w:val="000000" w:themeColor="text1"/>
          <w:spacing w:val="-4"/>
          <w:cs/>
        </w:rPr>
        <w:t>เชาว</w:t>
      </w:r>
      <w:proofErr w:type="spellEnd"/>
      <w:r w:rsidR="006E67F5" w:rsidRPr="00C47CEF">
        <w:rPr>
          <w:rFonts w:asciiTheme="majorBidi" w:hAnsiTheme="majorBidi" w:cstheme="majorBidi"/>
          <w:color w:val="000000" w:themeColor="text1"/>
          <w:spacing w:val="-4"/>
          <w:cs/>
        </w:rPr>
        <w:t>เลื่อง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E67F5" w:rsidRPr="00C47CEF">
        <w:rPr>
          <w:rFonts w:asciiTheme="majorBidi" w:hAnsiTheme="majorBidi" w:cstheme="majorBidi"/>
          <w:color w:val="000000" w:themeColor="text1"/>
          <w:spacing w:val="-4"/>
          <w:cs/>
        </w:rPr>
        <w:t>เกตุแก้ว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="00C47CEF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="006E67F5" w:rsidRPr="00C47CEF">
        <w:rPr>
          <w:rFonts w:asciiTheme="majorBidi" w:hAnsiTheme="majorBidi" w:cstheme="majorBidi"/>
          <w:color w:val="000000" w:themeColor="text1"/>
          <w:spacing w:val="-4"/>
          <w:cs/>
        </w:rPr>
        <w:t>ประธานกลุ่มองค์กรพิทักษ์ระบบราชการจังหวัดชุมพร</w:t>
      </w:r>
      <w:r w:rsidR="00C47CEF" w:rsidRPr="00C47CEF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E67F5"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="006E67F5"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6E67F5" w:rsidRPr="00C47CEF" w:rsidRDefault="006E67F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  <w:r w:rsidRPr="00C47CEF">
        <w:rPr>
          <w:rFonts w:asciiTheme="majorBidi" w:hAnsiTheme="majorBidi" w:cstheme="majorBidi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="00C47CEF"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C47CEF">
        <w:rPr>
          <w:rFonts w:asciiTheme="majorBidi" w:hAnsiTheme="majorBidi" w:cstheme="majorBidi"/>
          <w:color w:val="000000"/>
          <w:spacing w:val="-4"/>
          <w:cs/>
        </w:rPr>
        <w:t xml:space="preserve">5. </w:t>
      </w:r>
      <w:r w:rsidR="00C47CEF">
        <w:rPr>
          <w:rFonts w:asciiTheme="majorBidi" w:hAnsiTheme="majorBidi" w:cstheme="majorBidi" w:hint="cs"/>
          <w:spacing w:val="-4"/>
          <w:cs/>
        </w:rPr>
        <w:tab/>
      </w:r>
      <w:r w:rsidRPr="00C47CEF">
        <w:rPr>
          <w:rFonts w:asciiTheme="majorBidi" w:hAnsiTheme="majorBidi" w:cstheme="majorBidi"/>
          <w:spacing w:val="-4"/>
          <w:cs/>
        </w:rPr>
        <w:t xml:space="preserve">นายไพบูลย์ </w:t>
      </w:r>
      <w:proofErr w:type="spellStart"/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นุ้ยพิน</w:t>
      </w:r>
      <w:proofErr w:type="spellEnd"/>
      <w:r w:rsidRPr="00C47CEF">
        <w:rPr>
          <w:rFonts w:asciiTheme="majorBidi" w:hAnsiTheme="majorBidi" w:cstheme="majorBidi"/>
          <w:color w:val="000000"/>
          <w:spacing w:val="-4"/>
          <w:cs/>
        </w:rPr>
        <w:t>ตำแหน่ง</w:t>
      </w:r>
      <w:r w:rsidRPr="00C47CEF">
        <w:rPr>
          <w:rFonts w:asciiTheme="majorBidi" w:hAnsiTheme="majorBidi" w:cstheme="majorBidi"/>
          <w:color w:val="000000" w:themeColor="text1"/>
          <w:spacing w:val="-4"/>
          <w:cs/>
        </w:rPr>
        <w:t>ประธานองค์กรเศรษฐกิจชุมชนตำบลบ้านควน</w:t>
      </w:r>
      <w:r w:rsidR="00083DF6" w:rsidRPr="00C47CEF">
        <w:rPr>
          <w:rFonts w:asciiTheme="majorBidi" w:hAnsiTheme="majorBidi" w:cstheme="majorBidi"/>
          <w:color w:val="000000"/>
          <w:spacing w:val="-4"/>
          <w:cs/>
        </w:rPr>
        <w:t xml:space="preserve"> </w:t>
      </w:r>
      <w:r w:rsidRPr="00C47CEF">
        <w:rPr>
          <w:rFonts w:asciiTheme="majorBidi" w:hAnsiTheme="majorBidi" w:cstheme="majorBidi"/>
          <w:color w:val="000000"/>
          <w:spacing w:val="-4"/>
          <w:cs/>
        </w:rPr>
        <w:t>เป็น</w:t>
      </w:r>
      <w:r w:rsidRPr="00C47CEF">
        <w:rPr>
          <w:rFonts w:asciiTheme="majorBidi" w:hAnsiTheme="majorBidi" w:cstheme="majorBidi"/>
          <w:spacing w:val="-4"/>
          <w:cs/>
        </w:rPr>
        <w:t xml:space="preserve">ผู้แทนภาคประชาชนในจังหวัดชุมพร </w:t>
      </w:r>
    </w:p>
    <w:p w:rsidR="006E67F5" w:rsidRPr="00C47CEF" w:rsidRDefault="006E67F5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5B1F93" w:rsidRPr="00C47CEF" w:rsidRDefault="005B1F93" w:rsidP="00C47C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</w:rPr>
      </w:pPr>
    </w:p>
    <w:sectPr w:rsidR="005B1F93" w:rsidRPr="00C47CEF" w:rsidSect="00DD718F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EA" w:rsidRDefault="007503EA" w:rsidP="00EE32E4">
      <w:r>
        <w:separator/>
      </w:r>
    </w:p>
  </w:endnote>
  <w:endnote w:type="continuationSeparator" w:id="0">
    <w:p w:rsidR="007503EA" w:rsidRDefault="007503EA" w:rsidP="00EE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EA" w:rsidRDefault="007503EA" w:rsidP="00EE32E4">
      <w:r>
        <w:separator/>
      </w:r>
    </w:p>
  </w:footnote>
  <w:footnote w:type="continuationSeparator" w:id="0">
    <w:p w:rsidR="007503EA" w:rsidRDefault="007503EA" w:rsidP="00EE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7833"/>
      <w:docPartObj>
        <w:docPartGallery w:val="Page Numbers (Top of Page)"/>
        <w:docPartUnique/>
      </w:docPartObj>
    </w:sdtPr>
    <w:sdtEndPr/>
    <w:sdtContent>
      <w:p w:rsidR="00C47CEF" w:rsidRDefault="00C47CE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8F" w:rsidRPr="00DD718F">
          <w:rPr>
            <w:noProof/>
            <w:szCs w:val="32"/>
            <w:lang w:val="th-TH"/>
          </w:rPr>
          <w:t>402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22819"/>
      <w:docPartObj>
        <w:docPartGallery w:val="Page Numbers (Top of Page)"/>
        <w:docPartUnique/>
      </w:docPartObj>
    </w:sdtPr>
    <w:sdtEndPr/>
    <w:sdtContent>
      <w:p w:rsidR="00EE32E4" w:rsidRDefault="00EE32E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8F" w:rsidRPr="00DD718F">
          <w:rPr>
            <w:noProof/>
            <w:szCs w:val="32"/>
            <w:lang w:val="th-TH"/>
          </w:rPr>
          <w:t>401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51898"/>
      <w:docPartObj>
        <w:docPartGallery w:val="Page Numbers (Top of Page)"/>
        <w:docPartUnique/>
      </w:docPartObj>
    </w:sdtPr>
    <w:sdtEndPr/>
    <w:sdtContent>
      <w:p w:rsidR="00C47CEF" w:rsidRDefault="00C47C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8F" w:rsidRPr="00DD718F">
          <w:rPr>
            <w:noProof/>
            <w:szCs w:val="32"/>
            <w:lang w:val="th-TH"/>
          </w:rPr>
          <w:t>397</w:t>
        </w:r>
        <w:r>
          <w:fldChar w:fldCharType="end"/>
        </w:r>
      </w:p>
    </w:sdtContent>
  </w:sdt>
  <w:p w:rsidR="00C47CEF" w:rsidRDefault="00C47C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5"/>
    <w:rsid w:val="000007E0"/>
    <w:rsid w:val="00021110"/>
    <w:rsid w:val="00073FD9"/>
    <w:rsid w:val="00083DF6"/>
    <w:rsid w:val="000B73F0"/>
    <w:rsid w:val="00102A4B"/>
    <w:rsid w:val="00157F40"/>
    <w:rsid w:val="001C5F34"/>
    <w:rsid w:val="001D24BA"/>
    <w:rsid w:val="001F41B0"/>
    <w:rsid w:val="00215454"/>
    <w:rsid w:val="002373B0"/>
    <w:rsid w:val="002869C7"/>
    <w:rsid w:val="002A2B39"/>
    <w:rsid w:val="002B0831"/>
    <w:rsid w:val="002C50FA"/>
    <w:rsid w:val="002E126A"/>
    <w:rsid w:val="002E38B0"/>
    <w:rsid w:val="002E5083"/>
    <w:rsid w:val="002F5C35"/>
    <w:rsid w:val="00304B24"/>
    <w:rsid w:val="00312E16"/>
    <w:rsid w:val="00346878"/>
    <w:rsid w:val="0041117D"/>
    <w:rsid w:val="00424D8A"/>
    <w:rsid w:val="00442BA4"/>
    <w:rsid w:val="0044634E"/>
    <w:rsid w:val="00484D0C"/>
    <w:rsid w:val="004B4483"/>
    <w:rsid w:val="004C6CF5"/>
    <w:rsid w:val="004F5029"/>
    <w:rsid w:val="0051147E"/>
    <w:rsid w:val="00527831"/>
    <w:rsid w:val="0056310D"/>
    <w:rsid w:val="00567BCA"/>
    <w:rsid w:val="00585247"/>
    <w:rsid w:val="005B1F93"/>
    <w:rsid w:val="005C3198"/>
    <w:rsid w:val="005C7645"/>
    <w:rsid w:val="005E2C44"/>
    <w:rsid w:val="005E7442"/>
    <w:rsid w:val="006045CB"/>
    <w:rsid w:val="00620AA8"/>
    <w:rsid w:val="00647936"/>
    <w:rsid w:val="00675CF8"/>
    <w:rsid w:val="006764AF"/>
    <w:rsid w:val="006A01D9"/>
    <w:rsid w:val="006E67F5"/>
    <w:rsid w:val="007503EA"/>
    <w:rsid w:val="00765AFC"/>
    <w:rsid w:val="007912AB"/>
    <w:rsid w:val="007E3281"/>
    <w:rsid w:val="007F39B1"/>
    <w:rsid w:val="00814894"/>
    <w:rsid w:val="00826483"/>
    <w:rsid w:val="00884FC9"/>
    <w:rsid w:val="008A31E5"/>
    <w:rsid w:val="00911348"/>
    <w:rsid w:val="0092301E"/>
    <w:rsid w:val="009478CD"/>
    <w:rsid w:val="00963070"/>
    <w:rsid w:val="00967662"/>
    <w:rsid w:val="00980ABD"/>
    <w:rsid w:val="009E2386"/>
    <w:rsid w:val="009F1B43"/>
    <w:rsid w:val="00A13E66"/>
    <w:rsid w:val="00A15706"/>
    <w:rsid w:val="00A26E6D"/>
    <w:rsid w:val="00A30434"/>
    <w:rsid w:val="00A4008D"/>
    <w:rsid w:val="00A77D8B"/>
    <w:rsid w:val="00AA1195"/>
    <w:rsid w:val="00AC6EC7"/>
    <w:rsid w:val="00AE0156"/>
    <w:rsid w:val="00B17FDF"/>
    <w:rsid w:val="00B410CC"/>
    <w:rsid w:val="00B561E0"/>
    <w:rsid w:val="00B91679"/>
    <w:rsid w:val="00BA7347"/>
    <w:rsid w:val="00BD2494"/>
    <w:rsid w:val="00C2276C"/>
    <w:rsid w:val="00C47CEF"/>
    <w:rsid w:val="00C80ECB"/>
    <w:rsid w:val="00C96166"/>
    <w:rsid w:val="00CE2506"/>
    <w:rsid w:val="00D354DE"/>
    <w:rsid w:val="00D423C6"/>
    <w:rsid w:val="00D51CDC"/>
    <w:rsid w:val="00D838BA"/>
    <w:rsid w:val="00D91206"/>
    <w:rsid w:val="00D96837"/>
    <w:rsid w:val="00DB715C"/>
    <w:rsid w:val="00DD718F"/>
    <w:rsid w:val="00E26B2F"/>
    <w:rsid w:val="00E41AD6"/>
    <w:rsid w:val="00E60D36"/>
    <w:rsid w:val="00E7510E"/>
    <w:rsid w:val="00E8738F"/>
    <w:rsid w:val="00E941FE"/>
    <w:rsid w:val="00EB4685"/>
    <w:rsid w:val="00EE32E4"/>
    <w:rsid w:val="00F37481"/>
    <w:rsid w:val="00F8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E4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E32E4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E32E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E32E4"/>
    <w:rPr>
      <w:rFonts w:ascii="Angsana New" w:eastAsia="Times New Roman" w:hAnsi="Angsana New" w:cs="Angsana New"/>
      <w:sz w:val="32"/>
      <w:szCs w:val="40"/>
    </w:rPr>
  </w:style>
  <w:style w:type="paragraph" w:styleId="a8">
    <w:name w:val="No Spacing"/>
    <w:uiPriority w:val="1"/>
    <w:qFormat/>
    <w:rsid w:val="006A01D9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E4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EE32E4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EE32E4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EE32E4"/>
    <w:rPr>
      <w:rFonts w:ascii="Angsana New" w:eastAsia="Times New Roman" w:hAnsi="Angsana New" w:cs="Angsana New"/>
      <w:sz w:val="32"/>
      <w:szCs w:val="40"/>
    </w:rPr>
  </w:style>
  <w:style w:type="paragraph" w:styleId="a8">
    <w:name w:val="No Spacing"/>
    <w:uiPriority w:val="1"/>
    <w:qFormat/>
    <w:rsid w:val="006A01D9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11</cp:revision>
  <dcterms:created xsi:type="dcterms:W3CDTF">2017-12-12T01:23:00Z</dcterms:created>
  <dcterms:modified xsi:type="dcterms:W3CDTF">2018-05-18T15:11:00Z</dcterms:modified>
</cp:coreProperties>
</file>