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2A" w:rsidRDefault="00396BF3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6B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F75F3" wp14:editId="097CB96E">
                <wp:simplePos x="0" y="0"/>
                <wp:positionH relativeFrom="column">
                  <wp:posOffset>4114800</wp:posOffset>
                </wp:positionH>
                <wp:positionV relativeFrom="paragraph">
                  <wp:posOffset>-546735</wp:posOffset>
                </wp:positionV>
                <wp:extent cx="1192530" cy="44577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C86" w:rsidRDefault="007E6C86" w:rsidP="00396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7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43.05pt;width:93.9pt;height:3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eK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" stroked="f">
                <v:textbox>
                  <w:txbxContent>
                    <w:p w:rsidR="007E6C86" w:rsidRDefault="007E6C86" w:rsidP="00396BF3"/>
                  </w:txbxContent>
                </v:textbox>
              </v:shape>
            </w:pict>
          </mc:Fallback>
        </mc:AlternateContent>
      </w: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Pr="00615A2A" w:rsidRDefault="00615A2A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  <w:r w:rsidRPr="00615A2A">
        <w:rPr>
          <w:rFonts w:ascii="TH SarabunPSK" w:eastAsia="SimSun" w:hAnsi="TH SarabunPSK" w:cs="TH SarabunPSK"/>
          <w:b/>
          <w:bCs/>
          <w:sz w:val="40"/>
          <w:szCs w:val="40"/>
          <w:cs/>
        </w:rPr>
        <w:t>ภาคผนวก ข</w:t>
      </w:r>
    </w:p>
    <w:p w:rsidR="00615A2A" w:rsidRPr="00615A2A" w:rsidRDefault="00615A2A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sz w:val="32"/>
          <w:szCs w:val="32"/>
        </w:rPr>
      </w:pPr>
    </w:p>
    <w:p w:rsidR="00615A2A" w:rsidRPr="00615A2A" w:rsidRDefault="00615A2A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b/>
          <w:bCs/>
          <w:sz w:val="40"/>
          <w:szCs w:val="40"/>
          <w:cs/>
        </w:rPr>
      </w:pPr>
      <w:r w:rsidRPr="00615A2A">
        <w:rPr>
          <w:rFonts w:ascii="TH SarabunPSK" w:eastAsia="SimSun" w:hAnsi="TH SarabunPSK" w:cs="TH SarabunPSK"/>
          <w:b/>
          <w:bCs/>
          <w:sz w:val="40"/>
          <w:szCs w:val="40"/>
          <w:cs/>
        </w:rPr>
        <w:t>การหาประสิทธิภาพของเครื่องมือวิจัย</w:t>
      </w: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15A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7335F" w:rsidRDefault="0057335F" w:rsidP="00615A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FA7DB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Pr="00A51EB3" w:rsidRDefault="00615A2A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ผลการ</w:t>
      </w:r>
      <w:r w:rsidRPr="00A51EB3">
        <w:rPr>
          <w:rFonts w:ascii="TH SarabunPSK" w:hAnsi="TH SarabunPSK" w:cs="TH SarabunPSK"/>
          <w:b/>
          <w:bCs/>
          <w:sz w:val="40"/>
          <w:szCs w:val="40"/>
          <w:cs/>
        </w:rPr>
        <w:t>ประเมินแผนการจัดการเรียนรู้</w:t>
      </w:r>
    </w:p>
    <w:p w:rsidR="00615A2A" w:rsidRDefault="009B2713" w:rsidP="009B2713">
      <w:pPr>
        <w:tabs>
          <w:tab w:val="center" w:pos="4153"/>
          <w:tab w:val="left" w:pos="66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5A2A" w:rsidRPr="009B2713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15A2A" w:rsidRPr="00A51EB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(สำหรับผู้เชี่ยวชาญ)</w:t>
      </w:r>
      <w:r>
        <w:rPr>
          <w:rFonts w:ascii="TH SarabunPSK" w:hAnsi="TH SarabunPSK" w:cs="TH SarabunPSK"/>
          <w:sz w:val="32"/>
          <w:szCs w:val="32"/>
        </w:rPr>
        <w:tab/>
      </w:r>
    </w:p>
    <w:p w:rsidR="00615A2A" w:rsidRPr="00A51EB3" w:rsidRDefault="00615A2A" w:rsidP="00615A2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15A2A" w:rsidRPr="00A51EB3" w:rsidRDefault="00615A2A" w:rsidP="00675E8A">
      <w:pPr>
        <w:ind w:firstLine="851"/>
        <w:rPr>
          <w:rFonts w:ascii="TH SarabunPSK" w:hAnsi="TH SarabunPSK" w:cs="TH SarabunPSK"/>
          <w:sz w:val="16"/>
          <w:szCs w:val="16"/>
        </w:rPr>
      </w:pPr>
      <w:r w:rsidRPr="00A51EB3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Pr="00EC3CB9">
        <w:rPr>
          <w:rFonts w:ascii="TH SarabunPSK" w:hAnsi="TH SarabunPSK" w:cs="TH SarabunPSK" w:hint="cs"/>
          <w:sz w:val="32"/>
          <w:szCs w:val="32"/>
          <w:cs/>
        </w:rPr>
        <w:t>ด้วยวิธีการสอนภาษาเพื่อการสื่อสาร (</w:t>
      </w:r>
      <w:r w:rsidRPr="00EC3CB9">
        <w:rPr>
          <w:rFonts w:ascii="TH SarabunPSK" w:hAnsi="TH SarabunPSK" w:cs="TH SarabunPSK"/>
          <w:sz w:val="32"/>
          <w:szCs w:val="32"/>
        </w:rPr>
        <w:t>Co</w:t>
      </w:r>
      <w:r w:rsidR="00675E8A">
        <w:rPr>
          <w:rFonts w:ascii="TH SarabunPSK" w:hAnsi="TH SarabunPSK" w:cs="TH SarabunPSK"/>
          <w:sz w:val="32"/>
          <w:szCs w:val="32"/>
        </w:rPr>
        <w:t xml:space="preserve">mmunicative Language Teaching </w:t>
      </w:r>
      <w:r w:rsidR="0067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C3CB9">
        <w:rPr>
          <w:rFonts w:ascii="TH SarabunPSK" w:hAnsi="TH SarabunPSK" w:cs="TH SarabunPSK"/>
          <w:sz w:val="32"/>
          <w:szCs w:val="32"/>
        </w:rPr>
        <w:t>CLT</w:t>
      </w:r>
      <w:r w:rsidRPr="00EC3CB9">
        <w:rPr>
          <w:rFonts w:ascii="TH SarabunPSK" w:hAnsi="TH SarabunPSK" w:cs="TH SarabunPSK"/>
          <w:sz w:val="32"/>
          <w:szCs w:val="32"/>
          <w:cs/>
        </w:rPr>
        <w:t>)</w:t>
      </w:r>
      <w:r w:rsidR="00675E8A">
        <w:rPr>
          <w:rFonts w:ascii="TH SarabunPSK" w:hAnsi="TH SarabunPSK" w:cs="TH SarabunPSK" w:hint="cs"/>
          <w:sz w:val="32"/>
          <w:szCs w:val="32"/>
          <w:cs/>
        </w:rPr>
        <w:t xml:space="preserve"> ประกอบเพลง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EB3">
        <w:rPr>
          <w:rFonts w:ascii="TH SarabunPSK" w:hAnsi="TH SarabunPSK" w:cs="TH SarabunPSK"/>
          <w:sz w:val="32"/>
          <w:szCs w:val="32"/>
        </w:rPr>
        <w:br/>
      </w:r>
    </w:p>
    <w:p w:rsidR="00615A2A" w:rsidRPr="00A51EB3" w:rsidRDefault="00615A2A" w:rsidP="00675E8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15A2A" w:rsidRDefault="00615A2A" w:rsidP="00675E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แบบประเมินแผนการเรียนรู้  ใช้เพื่อประเมินปร</w:t>
      </w:r>
      <w:r w:rsidR="00675E8A">
        <w:rPr>
          <w:rFonts w:ascii="TH SarabunPSK" w:hAnsi="TH SarabunPSK" w:cs="TH SarabunPSK" w:hint="cs"/>
          <w:sz w:val="32"/>
          <w:szCs w:val="32"/>
          <w:cs/>
        </w:rPr>
        <w:t>ะสิทธิภาพของ แผนการจัดกิจกรรมกา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เรียนรู้  เพื่อพัฒนาการเรียนรู้คำศัพท์ภาษาอังกฤษ  </w:t>
      </w:r>
      <w:r w:rsidRPr="00EC3CB9">
        <w:rPr>
          <w:rFonts w:ascii="TH SarabunPSK" w:hAnsi="TH SarabunPSK" w:cs="TH SarabunPSK" w:hint="cs"/>
          <w:sz w:val="32"/>
          <w:szCs w:val="32"/>
          <w:cs/>
        </w:rPr>
        <w:t>ด้วยวิธีการสอนภาษาเพื่อการสื่อสาร (</w:t>
      </w:r>
      <w:r w:rsidRPr="00EC3CB9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Pr="00EC3C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C3CB9">
        <w:rPr>
          <w:rFonts w:ascii="TH SarabunPSK" w:hAnsi="TH SarabunPSK" w:cs="TH SarabunPSK"/>
          <w:sz w:val="32"/>
          <w:szCs w:val="32"/>
        </w:rPr>
        <w:t>CLT</w:t>
      </w:r>
      <w:r w:rsidRPr="00EC3CB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3CB9"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3 ในการจัดกิจกรรมการเรียนการสอนวิชาภาษาอังกฤษ จำนวน 12 แผน โดยประเมินทั้ง 6 ด้าน ดังนี้ ด้านสาระการเรียนรู้ ด้านจุดประสงค์การเรียนรู้ ด้านเนื้อหา ด้านกระบวนการจัดกิจกรรม ด้านสื่อการสอน อุปกรณ์ แหล่งการเรียนรู้ และด้านการวัดประเมินผล  </w:t>
      </w:r>
    </w:p>
    <w:p w:rsidR="00615A2A" w:rsidRPr="00622BD3" w:rsidRDefault="00615A2A" w:rsidP="00675E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โดยพิจารณาคุณภาพของในแต่ละด้านว่ามีความเหมาะสมมากน้อยเพียงใด โดยทำ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เครื่องหมาย  </w:t>
      </w:r>
      <w:r w:rsidRPr="00A51EB3">
        <w:rPr>
          <w:rFonts w:ascii="TH SarabunPSK" w:hAnsi="TH SarabunPSK" w:cs="TH SarabunPSK"/>
          <w:sz w:val="32"/>
          <w:szCs w:val="32"/>
        </w:rPr>
        <w:sym w:font="Wingdings 2" w:char="0050"/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ในช่องที่ตรงกับระดับความคิดเห็นของท่านเกี่ยวกับคุณภาพของแผนการ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 มี 5 ระดับ ดังนี้</w:t>
      </w:r>
    </w:p>
    <w:p w:rsidR="00615A2A" w:rsidRPr="00A51EB3" w:rsidRDefault="00615A2A" w:rsidP="00615A2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A51EB3">
        <w:rPr>
          <w:rFonts w:ascii="TH SarabunPSK" w:hAnsi="TH SarabunPSK" w:cs="TH SarabunPSK"/>
          <w:sz w:val="32"/>
          <w:szCs w:val="32"/>
        </w:rPr>
        <w:t>5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  หมายถึง     แผนการจัดการเรียนรู้  มีคุณภาพระดับ   ดีมาก</w:t>
      </w:r>
    </w:p>
    <w:p w:rsidR="00615A2A" w:rsidRPr="00A51EB3" w:rsidRDefault="00615A2A" w:rsidP="00615A2A">
      <w:pPr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sz w:val="32"/>
          <w:szCs w:val="32"/>
          <w:cs/>
        </w:rPr>
        <w:tab/>
      </w:r>
      <w:r w:rsidRPr="00A51EB3">
        <w:rPr>
          <w:rFonts w:ascii="TH SarabunPSK" w:hAnsi="TH SarabunPSK" w:cs="TH SarabunPSK"/>
          <w:sz w:val="32"/>
          <w:szCs w:val="32"/>
        </w:rPr>
        <w:t>4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  หมายถึง     แผนการจัดการเรียนรู้  มีคุณภาพระดับ   ดี</w:t>
      </w:r>
    </w:p>
    <w:p w:rsidR="00615A2A" w:rsidRPr="00A51EB3" w:rsidRDefault="00615A2A" w:rsidP="00615A2A">
      <w:pPr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sz w:val="32"/>
          <w:szCs w:val="32"/>
          <w:cs/>
        </w:rPr>
        <w:tab/>
      </w:r>
      <w:r w:rsidRPr="00A51EB3">
        <w:rPr>
          <w:rFonts w:ascii="TH SarabunPSK" w:hAnsi="TH SarabunPSK" w:cs="TH SarabunPSK"/>
          <w:sz w:val="32"/>
          <w:szCs w:val="32"/>
        </w:rPr>
        <w:t xml:space="preserve">3   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หมายถึง     แผนการจัดการเรียนรู้  มีคุณภาพระดับ   ค่อนข้างดี</w:t>
      </w:r>
    </w:p>
    <w:p w:rsidR="00615A2A" w:rsidRPr="00A51EB3" w:rsidRDefault="00615A2A" w:rsidP="00615A2A">
      <w:pPr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sz w:val="32"/>
          <w:szCs w:val="32"/>
          <w:cs/>
        </w:rPr>
        <w:tab/>
      </w:r>
      <w:r w:rsidRPr="00A51EB3">
        <w:rPr>
          <w:rFonts w:ascii="TH SarabunPSK" w:hAnsi="TH SarabunPSK" w:cs="TH SarabunPSK"/>
          <w:sz w:val="32"/>
          <w:szCs w:val="32"/>
        </w:rPr>
        <w:t>2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  หมายถึง     แผนการจัดการเรียนรู้  มีคุณภาพระดับ   พอใช้</w:t>
      </w:r>
    </w:p>
    <w:p w:rsidR="00615A2A" w:rsidRDefault="00615A2A" w:rsidP="00615A2A">
      <w:pPr>
        <w:ind w:right="-604"/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sz w:val="32"/>
          <w:szCs w:val="32"/>
          <w:cs/>
        </w:rPr>
        <w:tab/>
      </w:r>
      <w:r w:rsidRPr="00A51EB3">
        <w:rPr>
          <w:rFonts w:ascii="TH SarabunPSK" w:hAnsi="TH SarabunPSK" w:cs="TH SarabunPSK"/>
          <w:sz w:val="32"/>
          <w:szCs w:val="32"/>
        </w:rPr>
        <w:t>1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  หมายถึง     แผนการจัดการเรียนรู้  มีคุณภาพระดับ   ควรปรับปรุง</w:t>
      </w:r>
    </w:p>
    <w:p w:rsidR="00B0294E" w:rsidRDefault="00B0294E" w:rsidP="00615A2A">
      <w:pPr>
        <w:ind w:right="-604"/>
        <w:rPr>
          <w:rFonts w:ascii="TH SarabunPSK" w:hAnsi="TH SarabunPSK" w:cs="TH SarabunPSK"/>
          <w:sz w:val="32"/>
          <w:szCs w:val="32"/>
        </w:rPr>
      </w:pPr>
    </w:p>
    <w:p w:rsidR="00561B40" w:rsidRDefault="00B0294E" w:rsidP="00615A2A">
      <w:pPr>
        <w:ind w:right="-604"/>
        <w:rPr>
          <w:rFonts w:ascii="TH SarabunPSK" w:hAnsi="TH SarabunPSK" w:cs="TH SarabunPSK"/>
          <w:b/>
          <w:bCs/>
          <w:sz w:val="32"/>
          <w:szCs w:val="32"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561B4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ข.1 </w:t>
      </w:r>
    </w:p>
    <w:p w:rsidR="00615A2A" w:rsidRPr="00561B40" w:rsidRDefault="00B0294E" w:rsidP="00615A2A">
      <w:pPr>
        <w:ind w:right="-604"/>
        <w:rPr>
          <w:rFonts w:ascii="TH SarabunPSK" w:hAnsi="TH SarabunPSK" w:cs="TH SarabunPSK"/>
          <w:i/>
          <w:iCs/>
          <w:sz w:val="32"/>
          <w:szCs w:val="32"/>
        </w:rPr>
      </w:pPr>
      <w:r w:rsidRPr="00561B40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ผลการประเมินแผนการจัดการเรียนรู้</w:t>
      </w:r>
    </w:p>
    <w:p w:rsidR="00561B40" w:rsidRPr="00561B40" w:rsidRDefault="00561B40" w:rsidP="00615A2A">
      <w:pPr>
        <w:ind w:right="-604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1359"/>
        <w:gridCol w:w="1359"/>
        <w:gridCol w:w="1239"/>
      </w:tblGrid>
      <w:tr w:rsidR="00615A2A" w:rsidRPr="00561B40" w:rsidTr="00561B40">
        <w:trPr>
          <w:jc w:val="center"/>
        </w:trPr>
        <w:tc>
          <w:tcPr>
            <w:tcW w:w="45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7E6C86">
            <w:pPr>
              <w:ind w:right="-6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1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A2A" w:rsidRPr="00561B40" w:rsidRDefault="00561B40" w:rsidP="009B2713">
            <w:pPr>
              <w:jc w:val="center"/>
              <w:rPr>
                <w:rFonts w:ascii="TH SarabunPSK" w:hAnsi="TH SarabunPSK"/>
                <w:sz w:val="30"/>
                <w:szCs w:val="30"/>
              </w:rPr>
            </w:pPr>
            <w:r w:rsidRPr="00561B40">
              <w:rPr>
                <w:rFonts w:ascii="TH SarabunPSK" w:hAnsi="TH SarabunPSK"/>
                <w:position w:val="-4"/>
                <w:sz w:val="30"/>
                <w:szCs w:val="30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>
                  <v:imagedata r:id="rId7" o:title=""/>
                </v:shape>
                <o:OLEObject Type="Embed" ProgID="Equation.3" ShapeID="_x0000_i1025" DrawAspect="Content" ObjectID="_1600162392" r:id="rId8"/>
              </w:objec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  S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แปลผล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สาระสำคัญของแผนมีความ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ถูกต้อง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สาระสำคัญมีความชัดเจนเข้าใจง่าย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4.20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4.40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0.45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0.55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จุดประสงค์การเรียนรู้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2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มีความสอดคล้องกับสาระการเรียนรู้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มีความสอดคล้องกับมาตรฐานการเรียนรู้</w:t>
            </w:r>
          </w:p>
          <w:p w:rsidR="00561B40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2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ความต้องการของ</w:t>
            </w:r>
            <w:r w:rsidR="00561B40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สามารถพัฒนาศักยภาพของผู้เรียนได้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4.20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4.60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4.80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4.40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</w:tc>
      </w:tr>
    </w:tbl>
    <w:p w:rsidR="00B0294E" w:rsidRDefault="00B0294E"/>
    <w:p w:rsidR="007858C1" w:rsidRPr="00561B40" w:rsidRDefault="00561B40" w:rsidP="00561B40">
      <w:pPr>
        <w:jc w:val="right"/>
        <w:rPr>
          <w:rFonts w:ascii="TH Sarabun New" w:hAnsi="TH Sarabun New" w:cs="TH Sarabun New"/>
          <w:i/>
          <w:iCs/>
          <w:sz w:val="28"/>
          <w:szCs w:val="32"/>
        </w:rPr>
      </w:pPr>
      <w:r w:rsidRPr="00561B40">
        <w:rPr>
          <w:rFonts w:ascii="TH Sarabun New" w:hAnsi="TH Sarabun New" w:cs="TH Sarabun New" w:hint="cs"/>
          <w:i/>
          <w:iCs/>
          <w:sz w:val="28"/>
          <w:szCs w:val="32"/>
          <w:cs/>
        </w:rPr>
        <w:t>(ต่อ)</w:t>
      </w:r>
    </w:p>
    <w:p w:rsidR="00561B40" w:rsidRDefault="00561B40" w:rsidP="00561B40">
      <w:pPr>
        <w:ind w:right="-604"/>
        <w:rPr>
          <w:rFonts w:ascii="TH SarabunPSK" w:hAnsi="TH SarabunPSK" w:cs="TH SarabunPSK"/>
          <w:b/>
          <w:bCs/>
          <w:sz w:val="32"/>
          <w:szCs w:val="32"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ข.1 </w:t>
      </w:r>
      <w:r w:rsidRPr="00561B40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7858C1" w:rsidRPr="00561B40" w:rsidRDefault="007858C1">
      <w:pPr>
        <w:rPr>
          <w:sz w:val="8"/>
          <w:szCs w:val="12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357"/>
        <w:gridCol w:w="1357"/>
        <w:gridCol w:w="1236"/>
      </w:tblGrid>
      <w:tr w:rsidR="00615A2A" w:rsidRPr="00561B40" w:rsidTr="00561B40">
        <w:trPr>
          <w:jc w:val="center"/>
        </w:trPr>
        <w:tc>
          <w:tcPr>
            <w:tcW w:w="45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7E6C86">
            <w:pPr>
              <w:ind w:right="-6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1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561B40" w:rsidP="00561B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/>
                <w:position w:val="-4"/>
                <w:sz w:val="30"/>
                <w:szCs w:val="30"/>
              </w:rPr>
              <w:object w:dxaOrig="220" w:dyaOrig="320">
                <v:shape id="_x0000_i1026" type="#_x0000_t75" style="width:11.25pt;height:16.5pt" o:ole="">
                  <v:imagedata r:id="rId9" o:title=""/>
                </v:shape>
                <o:OLEObject Type="Embed" ProgID="Equation.3" ShapeID="_x0000_i1026" DrawAspect="Content" ObjectID="_1600162393" r:id="rId10"/>
              </w:objec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  S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แปลผล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7DBA" w:rsidRPr="00561B40" w:rsidRDefault="00FA7DBA" w:rsidP="00FA7DBA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ด้านเนื้อหา</w:t>
            </w:r>
          </w:p>
          <w:p w:rsidR="00FA7DB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FA7DBA" w:rsidRPr="00561B40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="00FA7DBA"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A7DBA" w:rsidRPr="00561B4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FA7DB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เนื้อหาถูกต้องตามหลักวิชาและทันสมัย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15A2A" w:rsidRPr="00561B40" w:rsidRDefault="00FA7DB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3.2 เนื้อหาเหมาะสมกับระดับผู้เรียน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3.3 เนื้อหาสอดคล้องกับจุดประสงค์การเรียนรู้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3.4 เนื้อหามีความชัดเจนเข้าใจง่ายน่าสนใจ 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BEE" w:rsidRPr="00561B40" w:rsidRDefault="00920BEE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BEE" w:rsidRPr="00561B40" w:rsidRDefault="00920BEE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4. กระบวนการจัดการเรียนรู้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เร้าความสนใจ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4.2 สอดคล้องกับเนื้อหา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4.3 เรียงลำดับขั้นตอนการดำเนินการชัดเจน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4.4 เน้นการแสดงออกเพื่อการเรียนรู้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4.5 ส่งเสริม พัฒนาการเรียนรู้ของผู้เรียนโดย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กิจกรรมเน้นผู้เรียนเป็นสำคัญ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กิจกรรมการเรียนรู้เหมาะสมกับวัยและ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สภาพแวดล้อมของผู้เรียน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5. สื่อการเรียนการสอน อุปกรณ์ แหล่งการเรียนรู้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5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มีความเหมาะสมกับเนื้อหา ระดับชั้นของ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 และสอดคล้องกับสาระการเรียนรู้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5.2 สอดคล้องกับกิจกรรมการเรียนรู้ และกระตุ้น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ความสนใจของผู้เรียน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5.3 ผู้เรียนมีส่วนร่วมในการใช้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การวัดและประเมินผล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วัดและ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เครื่องมือวัด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615A2A"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จุดประสงค์การเรียนรู้และสาระสำคัญ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มีการกำหนดเกณฑ์การประเมินผลที่ชัดเจน</w:t>
            </w:r>
          </w:p>
          <w:p w:rsid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ครอบคลุม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ทุกด้านทั้งความรู้ ทักษะ และเจต</w:t>
            </w:r>
          </w:p>
          <w:p w:rsidR="00615A2A" w:rsidRPr="00561B40" w:rsidRDefault="00561B40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15A2A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คติ</w:t>
            </w:r>
          </w:p>
          <w:p w:rsidR="00615A2A" w:rsidRPr="00561B40" w:rsidRDefault="00615A2A" w:rsidP="007E6C86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วิธีวัดและเครื่องมือมีความเหมาะสมเที่ยงตรง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15A2A" w:rsidRPr="00561B40" w:rsidRDefault="00615A2A" w:rsidP="00C95D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A2A" w:rsidRPr="00561B40" w:rsidRDefault="00615A2A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ดี</w:t>
            </w: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20BEE" w:rsidRPr="00561B40" w:rsidRDefault="00920BEE" w:rsidP="007E6C86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ดีมาก</w:t>
            </w:r>
          </w:p>
        </w:tc>
      </w:tr>
      <w:tr w:rsidR="00615A2A" w:rsidRPr="00561B40" w:rsidTr="00561B40">
        <w:trPr>
          <w:jc w:val="center"/>
        </w:trPr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2A" w:rsidRPr="00561B40" w:rsidRDefault="00615A2A" w:rsidP="00D968E1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2A" w:rsidRPr="00561B40" w:rsidRDefault="00D968E1" w:rsidP="00D968E1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 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2A" w:rsidRPr="00561B40" w:rsidRDefault="00D968E1" w:rsidP="00D968E1">
            <w:pPr>
              <w:ind w:right="-604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     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05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2A" w:rsidRPr="00561B40" w:rsidRDefault="00184F36" w:rsidP="00920BEE">
            <w:pPr>
              <w:ind w:right="-6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20BEE"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</w:t>
            </w:r>
          </w:p>
        </w:tc>
      </w:tr>
    </w:tbl>
    <w:p w:rsidR="0057335F" w:rsidRDefault="0057335F" w:rsidP="00C6568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858C1" w:rsidRDefault="007858C1" w:rsidP="00C6568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858C1" w:rsidRDefault="007858C1" w:rsidP="00C6568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61B40" w:rsidRDefault="00561B40" w:rsidP="00C6568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27A6B" w:rsidRPr="006A6C80" w:rsidRDefault="00C0399F" w:rsidP="0057335F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ผลการ</w:t>
      </w:r>
      <w:r w:rsidR="006A6C80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วิเคราะห์ความสอดคล้องของแบบทดสอบวัดความสามารถด้านการเรียนรู้คำศัพท์ภาษาอังกฤษ</w:t>
      </w:r>
    </w:p>
    <w:p w:rsidR="006A6C80" w:rsidRDefault="00D0693C" w:rsidP="00D0693C">
      <w:pPr>
        <w:tabs>
          <w:tab w:val="left" w:pos="47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27A6B" w:rsidRDefault="005E46D5" w:rsidP="00442C53">
      <w:pPr>
        <w:jc w:val="center"/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b/>
          <w:bCs/>
          <w:sz w:val="32"/>
          <w:szCs w:val="32"/>
          <w:cs/>
        </w:rPr>
        <w:t>(สำหรับผู้เชี่ยวชาญ)</w:t>
      </w:r>
    </w:p>
    <w:p w:rsidR="00127A6B" w:rsidRPr="00A51EB3" w:rsidRDefault="00127A6B" w:rsidP="00150EE7">
      <w:pPr>
        <w:rPr>
          <w:rFonts w:ascii="TH SarabunPSK" w:hAnsi="TH SarabunPSK" w:cs="TH SarabunPSK"/>
          <w:sz w:val="16"/>
          <w:szCs w:val="16"/>
        </w:rPr>
      </w:pPr>
    </w:p>
    <w:p w:rsidR="00127A6B" w:rsidRPr="00A51EB3" w:rsidRDefault="00127A6B" w:rsidP="00127A6B">
      <w:pPr>
        <w:rPr>
          <w:rFonts w:ascii="TH SarabunPSK" w:hAnsi="TH SarabunPSK" w:cs="TH SarabunPSK"/>
          <w:sz w:val="16"/>
          <w:szCs w:val="16"/>
        </w:rPr>
      </w:pPr>
    </w:p>
    <w:p w:rsidR="00127A6B" w:rsidRPr="00622BD3" w:rsidRDefault="00127A6B" w:rsidP="00127A6B">
      <w:pPr>
        <w:rPr>
          <w:rFonts w:ascii="TH SarabunPSK" w:hAnsi="TH SarabunPSK" w:cs="TH SarabunPSK"/>
          <w:sz w:val="32"/>
          <w:szCs w:val="32"/>
        </w:rPr>
      </w:pPr>
      <w:r w:rsidRPr="00A51EB3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51E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50EE7">
        <w:rPr>
          <w:rFonts w:ascii="TH SarabunPSK" w:hAnsi="TH SarabunPSK" w:cs="TH SarabunPSK" w:hint="cs"/>
          <w:sz w:val="32"/>
          <w:szCs w:val="32"/>
          <w:cs/>
        </w:rPr>
        <w:t>ให้ท่านพิจารณาข้อความในแต่ละข้อต่อไปนี้ว่ามีค่าดัชนีความสอดคล้อง  (</w:t>
      </w:r>
      <w:r w:rsidR="00150EE7">
        <w:rPr>
          <w:rFonts w:ascii="TH SarabunPSK" w:hAnsi="TH SarabunPSK" w:cs="TH SarabunPSK"/>
          <w:sz w:val="32"/>
          <w:szCs w:val="32"/>
        </w:rPr>
        <w:t>IOC</w:t>
      </w:r>
      <w:r w:rsidR="00150EE7">
        <w:rPr>
          <w:rFonts w:ascii="TH SarabunPSK" w:hAnsi="TH SarabunPSK" w:cs="TH SarabunPSK" w:hint="cs"/>
          <w:sz w:val="32"/>
          <w:szCs w:val="32"/>
          <w:cs/>
        </w:rPr>
        <w:t>)  โดยมีเกณฑ์การให้คะแนน  ดังนี้</w:t>
      </w:r>
    </w:p>
    <w:p w:rsidR="00977D45" w:rsidRDefault="00977D45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6BA6">
        <w:rPr>
          <w:rFonts w:ascii="TH SarabunPSK" w:hAnsi="TH SarabunPSK" w:cs="TH SarabunPSK"/>
          <w:sz w:val="32"/>
          <w:szCs w:val="32"/>
          <w:cs/>
        </w:rPr>
        <w:t>+</w:t>
      </w:r>
      <w:r w:rsidRPr="00866BA6">
        <w:rPr>
          <w:rFonts w:ascii="TH SarabunPSK" w:hAnsi="TH SarabunPSK" w:cs="TH SarabunPSK"/>
          <w:sz w:val="32"/>
          <w:szCs w:val="32"/>
        </w:rPr>
        <w:t xml:space="preserve">1    </w:t>
      </w:r>
      <w:r w:rsidRPr="00866BA6">
        <w:rPr>
          <w:rFonts w:ascii="TH SarabunPSK" w:hAnsi="TH SarabunPSK" w:cs="TH SarabunPSK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:rsidR="00977D45" w:rsidRDefault="00977D45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6BA6">
        <w:rPr>
          <w:rFonts w:ascii="TH SarabunPSK" w:hAnsi="TH SarabunPSK" w:cs="TH SarabunPSK"/>
          <w:sz w:val="32"/>
          <w:szCs w:val="32"/>
        </w:rPr>
        <w:t xml:space="preserve">0    </w:t>
      </w:r>
      <w:r w:rsidRPr="00866BA6">
        <w:rPr>
          <w:rFonts w:ascii="TH SarabunPSK" w:hAnsi="TH SarabunPSK" w:cs="TH SarabunPSK"/>
          <w:sz w:val="32"/>
          <w:szCs w:val="32"/>
          <w:cs/>
        </w:rPr>
        <w:t>เมื่อไม่แน่ใจว่าข้อสอบสอดคล้องกับจุดประสงค์การเรียนรู้</w:t>
      </w:r>
    </w:p>
    <w:p w:rsidR="00441FE3" w:rsidRDefault="00977D45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6BA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66BA6">
        <w:rPr>
          <w:rFonts w:ascii="TH SarabunPSK" w:hAnsi="TH SarabunPSK" w:cs="TH SarabunPSK"/>
          <w:sz w:val="32"/>
          <w:szCs w:val="32"/>
        </w:rPr>
        <w:t xml:space="preserve">1    </w:t>
      </w:r>
      <w:r w:rsidR="009A5853">
        <w:rPr>
          <w:rFonts w:ascii="TH SarabunPSK" w:hAnsi="TH SarabunPSK" w:cs="TH SarabunPSK"/>
          <w:sz w:val="32"/>
          <w:szCs w:val="32"/>
          <w:cs/>
        </w:rPr>
        <w:t>เมื่อแน่ใจว่าข้อ</w:t>
      </w:r>
      <w:r w:rsidRPr="00866BA6">
        <w:rPr>
          <w:rFonts w:ascii="TH SarabunPSK" w:hAnsi="TH SarabunPSK" w:cs="TH SarabunPSK"/>
          <w:sz w:val="32"/>
          <w:szCs w:val="32"/>
          <w:cs/>
        </w:rPr>
        <w:t>สอบสอดคล้องกับจุดประสงค์การเรียนรู้</w:t>
      </w:r>
    </w:p>
    <w:p w:rsidR="00561B40" w:rsidRDefault="00561B40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1B40" w:rsidRDefault="00B0294E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ข.2</w:t>
      </w:r>
      <w:r w:rsidR="00615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77D45" w:rsidRPr="00561B40" w:rsidRDefault="00615A2A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561B40">
        <w:rPr>
          <w:rFonts w:ascii="TH SarabunPSK" w:hAnsi="TH SarabunPSK" w:cs="TH SarabunPSK"/>
          <w:i/>
          <w:iCs/>
          <w:sz w:val="32"/>
          <w:szCs w:val="32"/>
          <w:cs/>
        </w:rPr>
        <w:t>ผลการวิเคราะห์ความสอดคล้องของแบบทดสอบวัดความสามารถด้านการเรียนรู้คำศัพท์ภาษาอังกฤษ</w:t>
      </w:r>
      <w:r w:rsidRPr="00561B4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8266" w:type="dxa"/>
        <w:jc w:val="center"/>
        <w:tblBorders>
          <w:top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74"/>
        <w:gridCol w:w="816"/>
        <w:gridCol w:w="831"/>
        <w:gridCol w:w="831"/>
        <w:gridCol w:w="841"/>
        <w:gridCol w:w="833"/>
        <w:gridCol w:w="967"/>
        <w:gridCol w:w="968"/>
        <w:gridCol w:w="1105"/>
      </w:tblGrid>
      <w:tr w:rsidR="00787227" w:rsidRPr="00561B40" w:rsidTr="00561B40">
        <w:trPr>
          <w:trHeight w:val="557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</w:tcBorders>
            <w:vAlign w:val="center"/>
          </w:tcPr>
          <w:p w:rsidR="004E6D9B" w:rsidRPr="00561B40" w:rsidRDefault="004E6D9B" w:rsidP="00561B40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ข้อสอบที่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233" w:rsidRPr="00561B40" w:rsidRDefault="004E6D9B" w:rsidP="00561B40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ความคิดเห็นของผู้เชี่ยวชาญ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vAlign w:val="center"/>
          </w:tcPr>
          <w:p w:rsidR="004E6D9B" w:rsidRPr="00561B40" w:rsidRDefault="004E6D9B" w:rsidP="00561B40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4E6D9B" w:rsidRPr="00561B40" w:rsidRDefault="004E6D9B" w:rsidP="00561B4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 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IOC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4E6D9B" w:rsidRPr="00561B40" w:rsidRDefault="004E6D9B" w:rsidP="00561B4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แปลผล</w:t>
            </w:r>
          </w:p>
        </w:tc>
      </w:tr>
      <w:tr w:rsidR="00787227" w:rsidRPr="00561B40" w:rsidTr="00561B40">
        <w:trPr>
          <w:cantSplit/>
          <w:trHeight w:val="448"/>
          <w:jc w:val="center"/>
        </w:trPr>
        <w:tc>
          <w:tcPr>
            <w:tcW w:w="10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คนที่ 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คนที่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คนที่ 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คนที่ 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คนที่ 5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4E6D9B" w:rsidRPr="00561B40" w:rsidRDefault="004E6D9B" w:rsidP="009A5853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4E6D9B" w:rsidRPr="00561B40" w:rsidRDefault="004E6D9B" w:rsidP="009A5853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4E6D9B" w:rsidRPr="00561B40" w:rsidRDefault="004E6D9B" w:rsidP="009A5853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17F" w:rsidRPr="00561B40" w:rsidTr="00561B40">
        <w:trPr>
          <w:trHeight w:val="6299"/>
          <w:jc w:val="center"/>
        </w:trPr>
        <w:tc>
          <w:tcPr>
            <w:tcW w:w="1074" w:type="dxa"/>
            <w:tcBorders>
              <w:top w:val="single" w:sz="4" w:space="0" w:color="auto"/>
            </w:tcBorders>
            <w:shd w:val="clear" w:color="auto" w:fill="FFFFFF"/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16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640CF6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4E6D9B"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561B40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640CF6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4E6D9B" w:rsidRPr="00561B4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9A585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  <w:p w:rsidR="004E6D9B" w:rsidRPr="00561B40" w:rsidRDefault="004E6D9B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 xml:space="preserve">1    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9A5853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3147D" w:rsidRPr="00561B40" w:rsidRDefault="0053147D" w:rsidP="003B1B4E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3147D" w:rsidRPr="00561B40" w:rsidRDefault="0053147D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61B4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.80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9A5853" w:rsidRPr="00561B40" w:rsidRDefault="009A5853" w:rsidP="0053147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  <w:p w:rsidR="004E6D9B" w:rsidRPr="00561B40" w:rsidRDefault="009A5853" w:rsidP="00396BF3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/>
                <w:sz w:val="30"/>
                <w:szCs w:val="30"/>
                <w:cs/>
              </w:rPr>
              <w:t>1.00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E6D9B" w:rsidRPr="00561B40" w:rsidRDefault="0053147D" w:rsidP="009A585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</w:t>
            </w:r>
          </w:p>
          <w:p w:rsidR="0053147D" w:rsidRPr="00561B40" w:rsidRDefault="0053147D" w:rsidP="009A585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5314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สอดคล้องสอดคล้อง</w:t>
            </w:r>
          </w:p>
          <w:p w:rsidR="0053147D" w:rsidRPr="00561B40" w:rsidRDefault="0053147D" w:rsidP="00615A2A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B4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</w:t>
            </w:r>
          </w:p>
        </w:tc>
      </w:tr>
    </w:tbl>
    <w:p w:rsidR="00561B40" w:rsidRPr="00561B40" w:rsidRDefault="00561B40">
      <w:pPr>
        <w:rPr>
          <w:sz w:val="22"/>
          <w:szCs w:val="26"/>
        </w:rPr>
      </w:pPr>
    </w:p>
    <w:p w:rsidR="00561B40" w:rsidRPr="00561B40" w:rsidRDefault="00561B40" w:rsidP="00561B40">
      <w:pPr>
        <w:jc w:val="right"/>
        <w:rPr>
          <w:rFonts w:ascii="TH Sarabun New" w:hAnsi="TH Sarabun New" w:cs="TH Sarabun New"/>
          <w:i/>
          <w:iCs/>
          <w:sz w:val="28"/>
          <w:szCs w:val="32"/>
          <w:cs/>
        </w:rPr>
      </w:pPr>
      <w:r w:rsidRPr="00561B40">
        <w:rPr>
          <w:rFonts w:ascii="TH Sarabun New" w:hAnsi="TH Sarabun New" w:cs="TH Sarabun New" w:hint="cs"/>
          <w:i/>
          <w:iCs/>
          <w:sz w:val="28"/>
          <w:szCs w:val="32"/>
          <w:cs/>
        </w:rPr>
        <w:t>(ต่อ)</w:t>
      </w:r>
    </w:p>
    <w:p w:rsidR="00561B40" w:rsidRDefault="00561B40" w:rsidP="00561B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ข.2 </w:t>
      </w:r>
      <w:r w:rsidRPr="00561B40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561B40" w:rsidRPr="00561B40" w:rsidRDefault="00561B40">
      <w:pPr>
        <w:rPr>
          <w:sz w:val="8"/>
          <w:szCs w:val="12"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74"/>
        <w:gridCol w:w="816"/>
        <w:gridCol w:w="14"/>
        <w:gridCol w:w="817"/>
        <w:gridCol w:w="14"/>
        <w:gridCol w:w="817"/>
        <w:gridCol w:w="13"/>
        <w:gridCol w:w="828"/>
        <w:gridCol w:w="833"/>
        <w:gridCol w:w="967"/>
        <w:gridCol w:w="968"/>
        <w:gridCol w:w="1105"/>
      </w:tblGrid>
      <w:tr w:rsidR="00561B40" w:rsidRPr="00561B40" w:rsidTr="00561B40">
        <w:trPr>
          <w:trHeight w:val="557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61B40" w:rsidRPr="00561B40" w:rsidRDefault="00561B40" w:rsidP="007B7F21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ข้อสอบที่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ความคิดเห็นของผู้เชี่ยวชาญ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61B40" w:rsidRPr="00561B40" w:rsidRDefault="00561B40" w:rsidP="007B7F21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ind w:left="113" w:right="11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 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IOC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ind w:left="113" w:right="11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แปลผล</w:t>
            </w:r>
          </w:p>
        </w:tc>
      </w:tr>
      <w:tr w:rsidR="00561B40" w:rsidRPr="00561B40" w:rsidTr="00561B40">
        <w:trPr>
          <w:cantSplit/>
          <w:trHeight w:val="448"/>
          <w:jc w:val="center"/>
        </w:trPr>
        <w:tc>
          <w:tcPr>
            <w:tcW w:w="10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คนที่ 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คนที่ 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คนที่ 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คนที่ 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40" w:rsidRPr="00561B40" w:rsidRDefault="00561B40" w:rsidP="007B7F21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คนที่ 5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61B40" w:rsidRPr="00561B40" w:rsidRDefault="00561B40" w:rsidP="007B7F21">
            <w:pPr>
              <w:spacing w:line="276" w:lineRule="auto"/>
              <w:ind w:left="113" w:right="11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61B40" w:rsidRPr="00561B40" w:rsidRDefault="00561B40" w:rsidP="007B7F21">
            <w:pPr>
              <w:spacing w:line="276" w:lineRule="auto"/>
              <w:ind w:left="113" w:right="11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61B40" w:rsidRPr="00561B40" w:rsidRDefault="00561B40" w:rsidP="007B7F21">
            <w:pPr>
              <w:spacing w:line="276" w:lineRule="auto"/>
              <w:ind w:left="113" w:right="11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87227" w:rsidRPr="00561B40" w:rsidTr="00561B40">
        <w:trPr>
          <w:cantSplit/>
          <w:trHeight w:val="20"/>
          <w:jc w:val="center"/>
        </w:trPr>
        <w:tc>
          <w:tcPr>
            <w:tcW w:w="1074" w:type="dxa"/>
            <w:tcBorders>
              <w:top w:val="single" w:sz="4" w:space="0" w:color="auto"/>
            </w:tcBorders>
          </w:tcPr>
          <w:p w:rsidR="00615A2A" w:rsidRPr="00561B40" w:rsidRDefault="00615A2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17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18.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19.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20.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22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23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24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25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26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27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28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29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C6568A" w:rsidRPr="00561B40" w:rsidRDefault="00C6568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30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FC2746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FC2746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6568A" w:rsidRPr="00561B40" w:rsidRDefault="00C6568A" w:rsidP="00C6568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  <w:r w:rsidRPr="00561B40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615A2A" w:rsidRPr="00561B40" w:rsidRDefault="00615A2A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5</w:t>
            </w:r>
          </w:p>
          <w:p w:rsidR="00787227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  <w:p w:rsidR="00FC2746" w:rsidRPr="00561B40" w:rsidRDefault="00FC2746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15A2A" w:rsidRPr="00561B40" w:rsidRDefault="00615A2A" w:rsidP="00615A2A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787227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C02233" w:rsidRPr="00561B40" w:rsidRDefault="00C02233" w:rsidP="00C02233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  <w:p w:rsidR="00FC2746" w:rsidRPr="00561B40" w:rsidRDefault="00FC2746" w:rsidP="00FC2746">
            <w:pP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561B4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สอดคล้อง</w:t>
            </w:r>
          </w:p>
        </w:tc>
      </w:tr>
    </w:tbl>
    <w:p w:rsidR="001F517F" w:rsidRDefault="001F517F" w:rsidP="001F51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TH SarabunPSK" w:hAnsi="TH SarabunPSK" w:cs="TH SarabunPSK"/>
          <w:sz w:val="32"/>
          <w:szCs w:val="32"/>
        </w:rPr>
      </w:pPr>
    </w:p>
    <w:p w:rsidR="00DF0939" w:rsidRDefault="00DF0939" w:rsidP="00977D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31538" w:rsidRPr="00A51EB3" w:rsidRDefault="00231538" w:rsidP="002E1C8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31538" w:rsidRPr="00A51EB3" w:rsidRDefault="00231538" w:rsidP="002E1C8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31538" w:rsidRPr="00A51EB3" w:rsidRDefault="00231538" w:rsidP="002E1C8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FA7051" w:rsidRPr="00A51EB3" w:rsidRDefault="00FA7051" w:rsidP="002E1C8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85D9E" w:rsidRDefault="00D85D9E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796410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4401E" w:rsidRDefault="0074401E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Pr="0032139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28"/>
        </w:rPr>
      </w:pP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ผลการวิเคราะห์ค่าความความยากง่าย </w:t>
      </w:r>
      <w:r w:rsidRPr="0032139C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32139C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32139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2139C"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>ค่าอำนาจจำแนก  (</w:t>
      </w:r>
      <w:r w:rsidRPr="0032139C">
        <w:rPr>
          <w:rFonts w:ascii="TH SarabunPSK" w:hAnsi="TH SarabunPSK" w:cs="TH SarabunPSK"/>
          <w:b/>
          <w:bCs/>
          <w:sz w:val="36"/>
          <w:szCs w:val="36"/>
        </w:rPr>
        <w:t>B</w:t>
      </w:r>
      <w:r w:rsidRPr="0032139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2139C"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</w:t>
      </w: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>ของแบบทดสอบวัดความสามารถด้านเรียนรู้คำศัพท์ภาษาอังกฤษ</w:t>
      </w: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36F12" w:rsidRDefault="00D0693C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536F1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0294E" w:rsidRPr="00B02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294E"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ข.3  </w:t>
      </w:r>
    </w:p>
    <w:p w:rsidR="00D0693C" w:rsidRPr="00536F12" w:rsidRDefault="00B0294E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36F12">
        <w:rPr>
          <w:rFonts w:ascii="TH SarabunPSK" w:hAnsi="TH SarabunPSK" w:cs="TH SarabunPSK"/>
          <w:i/>
          <w:iCs/>
          <w:sz w:val="32"/>
          <w:szCs w:val="32"/>
          <w:cs/>
        </w:rPr>
        <w:t>ผลการวิเคราะห์ค่าความความยากง่าย  (</w:t>
      </w:r>
      <w:r w:rsidRPr="00536F12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536F12">
        <w:rPr>
          <w:rFonts w:ascii="TH SarabunPSK" w:hAnsi="TH SarabunPSK" w:cs="TH SarabunPSK"/>
          <w:i/>
          <w:iCs/>
          <w:sz w:val="32"/>
          <w:szCs w:val="32"/>
          <w:cs/>
        </w:rPr>
        <w:t>)  และค่าอำนาจจำแนก  (</w:t>
      </w:r>
      <w:r w:rsidRPr="00536F12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536F12">
        <w:rPr>
          <w:rFonts w:ascii="TH SarabunPSK" w:hAnsi="TH SarabunPSK" w:cs="TH SarabunPSK"/>
          <w:i/>
          <w:iCs/>
          <w:sz w:val="32"/>
          <w:szCs w:val="32"/>
          <w:cs/>
        </w:rPr>
        <w:t>)  ของแบบทดสอบวัดความสามารถด้านเรียนรู้คำศัพท์ภาษาอังกฤษ</w:t>
      </w:r>
      <w:r w:rsidRPr="00536F1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B74762" w:rsidRPr="00536F1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8364" w:type="dxa"/>
        <w:tblInd w:w="108" w:type="dxa"/>
        <w:tblBorders>
          <w:top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18"/>
        <w:gridCol w:w="3473"/>
        <w:gridCol w:w="3473"/>
      </w:tblGrid>
      <w:tr w:rsidR="00D0693C" w:rsidRPr="004E0C62" w:rsidTr="004E0C62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3C" w:rsidRPr="004E0C62" w:rsidRDefault="00D0693C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ข้อสอบที่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3C" w:rsidRPr="004E0C62" w:rsidRDefault="00D0693C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ค่าความความยากง่าย 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E0C6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3C" w:rsidRPr="004E0C62" w:rsidRDefault="00D0693C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  (</w:t>
            </w:r>
            <w:r w:rsidRPr="004E0C6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D0693C" w:rsidRPr="004E0C62" w:rsidTr="004E0C62">
        <w:trPr>
          <w:cantSplit/>
          <w:trHeight w:val="448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0693C" w:rsidRPr="004E0C62" w:rsidRDefault="00D0693C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3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D0693C" w:rsidRPr="004E0C62" w:rsidRDefault="00D0693C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3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D0693C" w:rsidRPr="004E0C62" w:rsidRDefault="00D0693C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93C" w:rsidRPr="004E0C62" w:rsidTr="004E0C6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</w:tcBorders>
          </w:tcPr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19.</w:t>
            </w:r>
          </w:p>
          <w:p w:rsidR="00D0693C" w:rsidRPr="004E0C62" w:rsidRDefault="00D0693C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20.</w:t>
            </w:r>
          </w:p>
          <w:p w:rsidR="00B74762" w:rsidRPr="004E0C62" w:rsidRDefault="00B74762" w:rsidP="000A256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0.65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0.77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D0693C" w:rsidRPr="004E0C62" w:rsidRDefault="00F16153" w:rsidP="000A256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0.23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0.23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D0693C" w:rsidRPr="004E0C62" w:rsidRDefault="00AA6577" w:rsidP="000A256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</w:tc>
      </w:tr>
    </w:tbl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4401E" w:rsidRDefault="004E0C62" w:rsidP="004E0C62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E0C62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4E0C62" w:rsidRPr="004E0C62" w:rsidRDefault="004E0C62" w:rsidP="004E0C62">
      <w:pPr>
        <w:tabs>
          <w:tab w:val="left" w:pos="851"/>
          <w:tab w:val="left" w:pos="1134"/>
          <w:tab w:val="left" w:pos="1418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02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>ข.3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02"/>
        <w:gridCol w:w="3432"/>
        <w:gridCol w:w="3432"/>
      </w:tblGrid>
      <w:tr w:rsidR="00B74762" w:rsidRPr="004E0C62" w:rsidTr="004E0C62">
        <w:trPr>
          <w:trHeight w:val="55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762" w:rsidRPr="004E0C62" w:rsidRDefault="00B74762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ข้อสอบที่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762" w:rsidRPr="004E0C62" w:rsidRDefault="00B74762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ค่าความความยากง่าย 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E0C6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762" w:rsidRPr="004E0C62" w:rsidRDefault="00B74762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  (</w:t>
            </w:r>
            <w:r w:rsidRPr="004E0C6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B74762" w:rsidRPr="004E0C62" w:rsidTr="004E0C62">
        <w:trPr>
          <w:cantSplit/>
          <w:trHeight w:val="448"/>
          <w:jc w:val="center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74762" w:rsidRPr="004E0C62" w:rsidRDefault="00B74762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3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B74762" w:rsidRPr="004E0C62" w:rsidRDefault="00B74762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3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B74762" w:rsidRPr="004E0C62" w:rsidRDefault="00B74762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762" w:rsidRPr="004E0C62" w:rsidTr="004E0C62">
        <w:trPr>
          <w:cantSplit/>
          <w:trHeight w:val="20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74401E" w:rsidRPr="004E0C62" w:rsidRDefault="0074401E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22.</w:t>
            </w:r>
          </w:p>
          <w:p w:rsidR="0074401E" w:rsidRPr="004E0C62" w:rsidRDefault="0074401E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23.</w:t>
            </w:r>
          </w:p>
          <w:p w:rsidR="0074401E" w:rsidRPr="004E0C62" w:rsidRDefault="0074401E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24.</w:t>
            </w:r>
          </w:p>
          <w:p w:rsidR="00B74762" w:rsidRPr="004E0C62" w:rsidRDefault="00B74762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25.</w:t>
            </w:r>
          </w:p>
          <w:p w:rsidR="00B74762" w:rsidRPr="004E0C62" w:rsidRDefault="00B74762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26.</w:t>
            </w:r>
          </w:p>
          <w:p w:rsidR="00B74762" w:rsidRPr="004E0C62" w:rsidRDefault="00B74762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27.</w:t>
            </w:r>
          </w:p>
          <w:p w:rsidR="00B74762" w:rsidRPr="004E0C62" w:rsidRDefault="00B74762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28.</w:t>
            </w:r>
          </w:p>
          <w:p w:rsidR="00B74762" w:rsidRPr="004E0C62" w:rsidRDefault="00B74762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29.</w:t>
            </w:r>
          </w:p>
          <w:p w:rsidR="00B74762" w:rsidRPr="004E0C62" w:rsidRDefault="00B74762" w:rsidP="00001D6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30.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0.73</w:t>
            </w:r>
          </w:p>
          <w:p w:rsidR="00F16153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B74762" w:rsidRPr="004E0C62" w:rsidRDefault="00F16153" w:rsidP="00F1615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AA6577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0.31</w:t>
            </w:r>
          </w:p>
          <w:p w:rsidR="00B74762" w:rsidRPr="004E0C62" w:rsidRDefault="00AA6577" w:rsidP="00AA65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</w:tc>
      </w:tr>
    </w:tbl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D5DD6" w:rsidRDefault="003D5DD6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74762" w:rsidRDefault="00B74762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D5DD6" w:rsidRDefault="003D5DD6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E0C62" w:rsidRDefault="003D5DD6" w:rsidP="003D5DD6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ผลการวิเคราะห์ค่าความ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เชื่อมั่น</w:t>
      </w: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>ของแบบทดสอบวัดความสามารถด้านเรียนรู้</w:t>
      </w:r>
    </w:p>
    <w:p w:rsidR="003D5DD6" w:rsidRPr="0032139C" w:rsidRDefault="003D5DD6" w:rsidP="003D5DD6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28"/>
        </w:rPr>
      </w:pPr>
      <w:r w:rsidRPr="0032139C">
        <w:rPr>
          <w:rFonts w:ascii="TH SarabunPSK" w:hAnsi="TH SarabunPSK" w:cs="TH SarabunPSK" w:hint="cs"/>
          <w:b/>
          <w:bCs/>
          <w:sz w:val="36"/>
          <w:szCs w:val="36"/>
          <w:cs/>
        </w:rPr>
        <w:t>คำศัพท์ภาษาอังกฤษ</w:t>
      </w:r>
    </w:p>
    <w:p w:rsidR="003D5DD6" w:rsidRDefault="003D5DD6" w:rsidP="003D5DD6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E0C62" w:rsidRDefault="003D5DD6" w:rsidP="003D5DD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4E0C6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0294E" w:rsidRPr="00B02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294E"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ข.4  </w:t>
      </w:r>
    </w:p>
    <w:p w:rsidR="003D5DD6" w:rsidRPr="004E0C62" w:rsidRDefault="00B0294E" w:rsidP="003D5DD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4E0C62">
        <w:rPr>
          <w:rFonts w:ascii="TH SarabunPSK" w:hAnsi="TH SarabunPSK" w:cs="TH SarabunPSK"/>
          <w:i/>
          <w:iCs/>
          <w:sz w:val="32"/>
          <w:szCs w:val="32"/>
          <w:cs/>
        </w:rPr>
        <w:t>ผลการวิเคราะห์ค่าความเชื่อมั่นของแบบทดสอบวัดความสามารถด้านเรียนรู้คำศัพท์ภาษาอังกฤษ</w:t>
      </w:r>
    </w:p>
    <w:tbl>
      <w:tblPr>
        <w:tblW w:w="8266" w:type="dxa"/>
        <w:jc w:val="center"/>
        <w:tblBorders>
          <w:top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381"/>
        <w:gridCol w:w="2341"/>
        <w:gridCol w:w="2615"/>
        <w:gridCol w:w="1929"/>
      </w:tblGrid>
      <w:tr w:rsidR="003D5DD6" w:rsidRPr="004E0C62" w:rsidTr="004E0C62">
        <w:trPr>
          <w:trHeight w:val="103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D6" w:rsidRPr="004E0C62" w:rsidRDefault="003D5DD6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ข้อสอบที่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D6" w:rsidRPr="004E0C62" w:rsidRDefault="003D5DD6" w:rsidP="003D5DD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D6" w:rsidRPr="004E0C62" w:rsidRDefault="003D5DD6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4E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D6" w:rsidRPr="004E0C62" w:rsidRDefault="003D5DD6" w:rsidP="003D5DD6">
            <w:pPr>
              <w:spacing w:line="276" w:lineRule="auto"/>
              <w:ind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sz w:val="32"/>
                <w:szCs w:val="32"/>
              </w:rPr>
              <w:t>pq</w:t>
            </w:r>
          </w:p>
        </w:tc>
      </w:tr>
      <w:tr w:rsidR="003D5DD6" w:rsidRPr="004E0C62" w:rsidTr="004E0C62">
        <w:trPr>
          <w:trHeight w:val="9411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19.</w:t>
            </w:r>
          </w:p>
          <w:p w:rsidR="003D5DD6" w:rsidRPr="004E0C62" w:rsidRDefault="003D5DD6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20.</w:t>
            </w:r>
          </w:p>
          <w:p w:rsidR="006008F8" w:rsidRPr="004E0C62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74401E" w:rsidRPr="004E0C62" w:rsidRDefault="0074401E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0.65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0.77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008F8" w:rsidRPr="004E0C62" w:rsidRDefault="006008F8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74401E" w:rsidRPr="004E0C62" w:rsidRDefault="0074401E" w:rsidP="006008F8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  <w:p w:rsidR="003D5DD6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0.23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0.50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0.46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3D5DD6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</w:p>
          <w:p w:rsidR="0074401E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0.23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0.18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0.25</w:t>
            </w:r>
          </w:p>
          <w:p w:rsidR="006E2840" w:rsidRPr="004E0C62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4E0C62" w:rsidRDefault="0074401E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  <w:p w:rsidR="003D5DD6" w:rsidRPr="004E0C62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E0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</w:tbl>
    <w:p w:rsidR="003D5DD6" w:rsidRDefault="004E0C62" w:rsidP="004E0C62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E0C62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FB254B" w:rsidRDefault="00FB254B" w:rsidP="00FB254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02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ข.4 </w:t>
      </w:r>
      <w:r w:rsidRPr="00FB254B">
        <w:rPr>
          <w:rFonts w:ascii="TH SarabunPSK" w:hAnsi="TH SarabunPSK" w:cs="TH SarabunPSK" w:hint="cs"/>
          <w:sz w:val="32"/>
          <w:szCs w:val="32"/>
          <w:cs/>
        </w:rPr>
        <w:t>(ต่อ)</w:t>
      </w:r>
      <w:r w:rsidRPr="00B0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B254B" w:rsidRPr="00FB254B" w:rsidRDefault="00FB254B" w:rsidP="00FB254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381"/>
        <w:gridCol w:w="2341"/>
        <w:gridCol w:w="2615"/>
        <w:gridCol w:w="1929"/>
      </w:tblGrid>
      <w:tr w:rsidR="006008F8" w:rsidRPr="00FB254B" w:rsidTr="00FB254B">
        <w:trPr>
          <w:trHeight w:val="1035"/>
          <w:jc w:val="center"/>
        </w:trPr>
        <w:tc>
          <w:tcPr>
            <w:tcW w:w="1418" w:type="dxa"/>
            <w:vAlign w:val="center"/>
          </w:tcPr>
          <w:p w:rsidR="006008F8" w:rsidRPr="00FB254B" w:rsidRDefault="006008F8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54B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ข้อสอบที่</w:t>
            </w:r>
          </w:p>
        </w:tc>
        <w:tc>
          <w:tcPr>
            <w:tcW w:w="2410" w:type="dxa"/>
            <w:vAlign w:val="center"/>
          </w:tcPr>
          <w:p w:rsidR="006008F8" w:rsidRPr="00FB254B" w:rsidRDefault="006008F8" w:rsidP="007E6C86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54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FB2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6008F8" w:rsidRPr="00FB254B" w:rsidRDefault="006008F8" w:rsidP="007E6C86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FB2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008F8" w:rsidRPr="00FB254B" w:rsidRDefault="006008F8" w:rsidP="007E6C86">
            <w:pPr>
              <w:spacing w:line="276" w:lineRule="auto"/>
              <w:ind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sz w:val="32"/>
                <w:szCs w:val="32"/>
              </w:rPr>
              <w:t>pq</w:t>
            </w:r>
          </w:p>
        </w:tc>
      </w:tr>
      <w:tr w:rsidR="006008F8" w:rsidRPr="00FB254B" w:rsidTr="00FB254B">
        <w:trPr>
          <w:trHeight w:val="20"/>
          <w:jc w:val="center"/>
        </w:trPr>
        <w:tc>
          <w:tcPr>
            <w:tcW w:w="1418" w:type="dxa"/>
          </w:tcPr>
          <w:p w:rsidR="0074401E" w:rsidRPr="00FB254B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74401E" w:rsidRPr="00FB254B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0.73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0.62</w:t>
            </w:r>
          </w:p>
          <w:p w:rsidR="006008F8" w:rsidRPr="00FB254B" w:rsidRDefault="006008F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0.58</w:t>
            </w:r>
          </w:p>
        </w:tc>
        <w:tc>
          <w:tcPr>
            <w:tcW w:w="2693" w:type="dxa"/>
          </w:tcPr>
          <w:p w:rsidR="0074401E" w:rsidRPr="00FB254B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0.27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0.38</w:t>
            </w:r>
          </w:p>
          <w:p w:rsidR="006008F8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0.42</w:t>
            </w:r>
          </w:p>
        </w:tc>
        <w:tc>
          <w:tcPr>
            <w:tcW w:w="1984" w:type="dxa"/>
          </w:tcPr>
          <w:p w:rsidR="0074401E" w:rsidRPr="00FB254B" w:rsidRDefault="0074401E" w:rsidP="0074401E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0.20</w:t>
            </w:r>
          </w:p>
          <w:p w:rsidR="006E2840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  <w:p w:rsidR="006008F8" w:rsidRPr="00FB254B" w:rsidRDefault="006E2840" w:rsidP="006E2840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0.24</w:t>
            </w:r>
          </w:p>
        </w:tc>
      </w:tr>
      <w:tr w:rsidR="006008F8" w:rsidRPr="00FB254B" w:rsidTr="00FB254B">
        <w:trPr>
          <w:trHeight w:val="20"/>
          <w:jc w:val="center"/>
        </w:trPr>
        <w:tc>
          <w:tcPr>
            <w:tcW w:w="6521" w:type="dxa"/>
            <w:gridSpan w:val="3"/>
          </w:tcPr>
          <w:p w:rsidR="006008F8" w:rsidRPr="00FB254B" w:rsidRDefault="008879C8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color w:val="000000"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m:t>pq</m:t>
                  </m:r>
                </m:e>
              </m:nary>
            </m:oMath>
            <w:r w:rsidR="006008F8"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6008F8" w:rsidRPr="00FB254B" w:rsidRDefault="00B0439A" w:rsidP="007E6C8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B25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</w:tbl>
    <w:p w:rsidR="006008F8" w:rsidRPr="00A51EB3" w:rsidRDefault="006008F8" w:rsidP="003D5DD6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:rsidR="003D5DD6" w:rsidRPr="00A51EB3" w:rsidRDefault="003D5DD6" w:rsidP="00D0693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sectPr w:rsidR="003D5DD6" w:rsidRPr="00A51EB3" w:rsidSect="008879C8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86" w:rsidRDefault="007E6C86">
      <w:r>
        <w:separator/>
      </w:r>
    </w:p>
  </w:endnote>
  <w:endnote w:type="continuationSeparator" w:id="0">
    <w:p w:rsidR="007E6C86" w:rsidRDefault="007E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86" w:rsidRDefault="007E6C86">
      <w:r>
        <w:separator/>
      </w:r>
    </w:p>
  </w:footnote>
  <w:footnote w:type="continuationSeparator" w:id="0">
    <w:p w:rsidR="007E6C86" w:rsidRDefault="007E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86" w:rsidRDefault="007E6C86" w:rsidP="003E29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6C86" w:rsidRDefault="007E6C86" w:rsidP="00020AF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132966"/>
      <w:docPartObj>
        <w:docPartGallery w:val="Page Numbers (Top of Page)"/>
        <w:docPartUnique/>
      </w:docPartObj>
    </w:sdtPr>
    <w:sdtEndPr/>
    <w:sdtContent>
      <w:p w:rsidR="007E6C86" w:rsidRDefault="007E6C86" w:rsidP="009B2713">
        <w:pPr>
          <w:pStyle w:val="a4"/>
          <w:jc w:val="right"/>
        </w:pPr>
        <w:r w:rsidRPr="00615A2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15A2A">
          <w:rPr>
            <w:rFonts w:ascii="TH SarabunPSK" w:hAnsi="TH SarabunPSK" w:cs="TH SarabunPSK"/>
            <w:sz w:val="32"/>
            <w:szCs w:val="36"/>
          </w:rPr>
          <w:instrText>PAGE   \</w:instrText>
        </w:r>
        <w:r w:rsidRPr="00615A2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15A2A">
          <w:rPr>
            <w:rFonts w:ascii="TH SarabunPSK" w:hAnsi="TH SarabunPSK" w:cs="TH SarabunPSK"/>
            <w:sz w:val="32"/>
            <w:szCs w:val="36"/>
          </w:rPr>
          <w:instrText>MERGEFORMAT</w:instrText>
        </w:r>
        <w:r w:rsidRPr="00615A2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8879C8" w:rsidRPr="008879C8">
          <w:rPr>
            <w:rFonts w:ascii="TH SarabunPSK" w:hAnsi="TH SarabunPSK" w:cs="TH SarabunPSK"/>
            <w:noProof/>
            <w:sz w:val="32"/>
            <w:szCs w:val="32"/>
            <w:lang w:val="th-TH"/>
          </w:rPr>
          <w:t>154</w:t>
        </w:r>
        <w:r w:rsidRPr="00615A2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7E6C86" w:rsidRDefault="007E6C86" w:rsidP="00020AF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EF"/>
    <w:rsid w:val="00001D6E"/>
    <w:rsid w:val="00020AF1"/>
    <w:rsid w:val="000233D7"/>
    <w:rsid w:val="00043D68"/>
    <w:rsid w:val="00057E17"/>
    <w:rsid w:val="00067029"/>
    <w:rsid w:val="000768B2"/>
    <w:rsid w:val="00081C2E"/>
    <w:rsid w:val="00085D7A"/>
    <w:rsid w:val="000A2561"/>
    <w:rsid w:val="000A70CE"/>
    <w:rsid w:val="000C36D2"/>
    <w:rsid w:val="000D3510"/>
    <w:rsid w:val="000D7630"/>
    <w:rsid w:val="000F5078"/>
    <w:rsid w:val="00100FBE"/>
    <w:rsid w:val="00111F02"/>
    <w:rsid w:val="00117AB2"/>
    <w:rsid w:val="00127A6B"/>
    <w:rsid w:val="00130513"/>
    <w:rsid w:val="0013168B"/>
    <w:rsid w:val="001359ED"/>
    <w:rsid w:val="001423BE"/>
    <w:rsid w:val="00150EE7"/>
    <w:rsid w:val="0015357C"/>
    <w:rsid w:val="00184F36"/>
    <w:rsid w:val="00190E50"/>
    <w:rsid w:val="001A657E"/>
    <w:rsid w:val="001B30D0"/>
    <w:rsid w:val="001B4292"/>
    <w:rsid w:val="001C2F47"/>
    <w:rsid w:val="001C6E7A"/>
    <w:rsid w:val="001C7E6D"/>
    <w:rsid w:val="001E61AA"/>
    <w:rsid w:val="001F517F"/>
    <w:rsid w:val="002042A8"/>
    <w:rsid w:val="00222F67"/>
    <w:rsid w:val="00231538"/>
    <w:rsid w:val="0026755D"/>
    <w:rsid w:val="002728F9"/>
    <w:rsid w:val="002B4D1F"/>
    <w:rsid w:val="002B6415"/>
    <w:rsid w:val="002C356C"/>
    <w:rsid w:val="002D1EBD"/>
    <w:rsid w:val="002E1C86"/>
    <w:rsid w:val="002F4945"/>
    <w:rsid w:val="00307DAA"/>
    <w:rsid w:val="0032139C"/>
    <w:rsid w:val="00342BAE"/>
    <w:rsid w:val="003452C4"/>
    <w:rsid w:val="003527AD"/>
    <w:rsid w:val="003720F2"/>
    <w:rsid w:val="003770F4"/>
    <w:rsid w:val="00394D7F"/>
    <w:rsid w:val="00396BF3"/>
    <w:rsid w:val="003A2FB2"/>
    <w:rsid w:val="003B1B4E"/>
    <w:rsid w:val="003C604F"/>
    <w:rsid w:val="003D43B8"/>
    <w:rsid w:val="003D5DD6"/>
    <w:rsid w:val="003D643E"/>
    <w:rsid w:val="003E295B"/>
    <w:rsid w:val="00400BC5"/>
    <w:rsid w:val="004237A8"/>
    <w:rsid w:val="00427FEA"/>
    <w:rsid w:val="00441FE3"/>
    <w:rsid w:val="00442C53"/>
    <w:rsid w:val="00447292"/>
    <w:rsid w:val="00451B92"/>
    <w:rsid w:val="00462F78"/>
    <w:rsid w:val="004637A9"/>
    <w:rsid w:val="00470A02"/>
    <w:rsid w:val="0047158B"/>
    <w:rsid w:val="00487833"/>
    <w:rsid w:val="004C344B"/>
    <w:rsid w:val="004D6486"/>
    <w:rsid w:val="004E0C62"/>
    <w:rsid w:val="004E6B73"/>
    <w:rsid w:val="004E6D9B"/>
    <w:rsid w:val="004F1E47"/>
    <w:rsid w:val="00506CB8"/>
    <w:rsid w:val="00521C89"/>
    <w:rsid w:val="0053147D"/>
    <w:rsid w:val="00536F12"/>
    <w:rsid w:val="00547508"/>
    <w:rsid w:val="00547F1F"/>
    <w:rsid w:val="005567D1"/>
    <w:rsid w:val="00561B40"/>
    <w:rsid w:val="0057335F"/>
    <w:rsid w:val="0058285A"/>
    <w:rsid w:val="00593A1A"/>
    <w:rsid w:val="005B301B"/>
    <w:rsid w:val="005B558F"/>
    <w:rsid w:val="005B6F9F"/>
    <w:rsid w:val="005D2B61"/>
    <w:rsid w:val="005D6AA4"/>
    <w:rsid w:val="005E46D5"/>
    <w:rsid w:val="006008F8"/>
    <w:rsid w:val="006140BE"/>
    <w:rsid w:val="00615A2A"/>
    <w:rsid w:val="00622BD3"/>
    <w:rsid w:val="00622C2C"/>
    <w:rsid w:val="00640CF6"/>
    <w:rsid w:val="00641409"/>
    <w:rsid w:val="00646BDD"/>
    <w:rsid w:val="006556B9"/>
    <w:rsid w:val="0066094D"/>
    <w:rsid w:val="00675E8A"/>
    <w:rsid w:val="00687489"/>
    <w:rsid w:val="006A6C80"/>
    <w:rsid w:val="006B189D"/>
    <w:rsid w:val="006B35A6"/>
    <w:rsid w:val="006C34EA"/>
    <w:rsid w:val="006C5510"/>
    <w:rsid w:val="006E2840"/>
    <w:rsid w:val="0071237D"/>
    <w:rsid w:val="00712C2B"/>
    <w:rsid w:val="00737AFF"/>
    <w:rsid w:val="0074401E"/>
    <w:rsid w:val="00777F8C"/>
    <w:rsid w:val="007858C1"/>
    <w:rsid w:val="00787227"/>
    <w:rsid w:val="007954FB"/>
    <w:rsid w:val="00796410"/>
    <w:rsid w:val="007A3369"/>
    <w:rsid w:val="007A6E42"/>
    <w:rsid w:val="007C0876"/>
    <w:rsid w:val="007E6C86"/>
    <w:rsid w:val="007E71C3"/>
    <w:rsid w:val="007F565B"/>
    <w:rsid w:val="007F6C06"/>
    <w:rsid w:val="008005AC"/>
    <w:rsid w:val="00804477"/>
    <w:rsid w:val="00810804"/>
    <w:rsid w:val="00823B31"/>
    <w:rsid w:val="00826395"/>
    <w:rsid w:val="008333D8"/>
    <w:rsid w:val="00842B3C"/>
    <w:rsid w:val="00846B0D"/>
    <w:rsid w:val="00886872"/>
    <w:rsid w:val="008879C8"/>
    <w:rsid w:val="008A0102"/>
    <w:rsid w:val="008A3D01"/>
    <w:rsid w:val="008A75C1"/>
    <w:rsid w:val="008B7470"/>
    <w:rsid w:val="008C3238"/>
    <w:rsid w:val="008D2C6B"/>
    <w:rsid w:val="008D7121"/>
    <w:rsid w:val="008E6A7B"/>
    <w:rsid w:val="00913082"/>
    <w:rsid w:val="00920BEE"/>
    <w:rsid w:val="00965FF8"/>
    <w:rsid w:val="00967757"/>
    <w:rsid w:val="00970506"/>
    <w:rsid w:val="009770D2"/>
    <w:rsid w:val="00977D45"/>
    <w:rsid w:val="009A38AA"/>
    <w:rsid w:val="009A5853"/>
    <w:rsid w:val="009B2713"/>
    <w:rsid w:val="009C6A38"/>
    <w:rsid w:val="009D6FB0"/>
    <w:rsid w:val="009E654A"/>
    <w:rsid w:val="00A12953"/>
    <w:rsid w:val="00A16116"/>
    <w:rsid w:val="00A22DEB"/>
    <w:rsid w:val="00A35AD6"/>
    <w:rsid w:val="00A51EB3"/>
    <w:rsid w:val="00A55BE1"/>
    <w:rsid w:val="00A76208"/>
    <w:rsid w:val="00AA6577"/>
    <w:rsid w:val="00AB7E6F"/>
    <w:rsid w:val="00AE5C41"/>
    <w:rsid w:val="00AE7DA6"/>
    <w:rsid w:val="00AF1515"/>
    <w:rsid w:val="00B0294E"/>
    <w:rsid w:val="00B0439A"/>
    <w:rsid w:val="00B04938"/>
    <w:rsid w:val="00B138AD"/>
    <w:rsid w:val="00B16887"/>
    <w:rsid w:val="00B2083C"/>
    <w:rsid w:val="00B40BAF"/>
    <w:rsid w:val="00B64FCA"/>
    <w:rsid w:val="00B65E40"/>
    <w:rsid w:val="00B74762"/>
    <w:rsid w:val="00B83413"/>
    <w:rsid w:val="00B8720C"/>
    <w:rsid w:val="00BA781E"/>
    <w:rsid w:val="00C016D0"/>
    <w:rsid w:val="00C02233"/>
    <w:rsid w:val="00C0399F"/>
    <w:rsid w:val="00C179F2"/>
    <w:rsid w:val="00C21CBC"/>
    <w:rsid w:val="00C33D5E"/>
    <w:rsid w:val="00C466BB"/>
    <w:rsid w:val="00C479CD"/>
    <w:rsid w:val="00C534CC"/>
    <w:rsid w:val="00C6564B"/>
    <w:rsid w:val="00C6568A"/>
    <w:rsid w:val="00C71858"/>
    <w:rsid w:val="00C75BA0"/>
    <w:rsid w:val="00C8247A"/>
    <w:rsid w:val="00C95DC6"/>
    <w:rsid w:val="00CB001C"/>
    <w:rsid w:val="00CC74E8"/>
    <w:rsid w:val="00CF0B6B"/>
    <w:rsid w:val="00D05773"/>
    <w:rsid w:val="00D0693C"/>
    <w:rsid w:val="00D24118"/>
    <w:rsid w:val="00D501FD"/>
    <w:rsid w:val="00D550A0"/>
    <w:rsid w:val="00D55DD0"/>
    <w:rsid w:val="00D63229"/>
    <w:rsid w:val="00D759B8"/>
    <w:rsid w:val="00D85D9E"/>
    <w:rsid w:val="00D968E1"/>
    <w:rsid w:val="00DA0CC0"/>
    <w:rsid w:val="00DA2A1A"/>
    <w:rsid w:val="00DB044E"/>
    <w:rsid w:val="00DF0939"/>
    <w:rsid w:val="00E2198B"/>
    <w:rsid w:val="00E361D1"/>
    <w:rsid w:val="00E43AA2"/>
    <w:rsid w:val="00E45BAD"/>
    <w:rsid w:val="00E520DB"/>
    <w:rsid w:val="00E82B64"/>
    <w:rsid w:val="00EA03A3"/>
    <w:rsid w:val="00EA2CFE"/>
    <w:rsid w:val="00EB03B4"/>
    <w:rsid w:val="00EC4EF1"/>
    <w:rsid w:val="00EE48B4"/>
    <w:rsid w:val="00EE51BB"/>
    <w:rsid w:val="00F12494"/>
    <w:rsid w:val="00F16153"/>
    <w:rsid w:val="00F274EF"/>
    <w:rsid w:val="00F40F69"/>
    <w:rsid w:val="00F468B0"/>
    <w:rsid w:val="00F50928"/>
    <w:rsid w:val="00F6171C"/>
    <w:rsid w:val="00FA6705"/>
    <w:rsid w:val="00FA7051"/>
    <w:rsid w:val="00FA7DBA"/>
    <w:rsid w:val="00FB254B"/>
    <w:rsid w:val="00FB570C"/>
    <w:rsid w:val="00FC2746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596857-1336-4AB8-8EC0-4A3048A0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20A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20AF1"/>
  </w:style>
  <w:style w:type="paragraph" w:styleId="a7">
    <w:name w:val="footer"/>
    <w:basedOn w:val="a"/>
    <w:rsid w:val="00020AF1"/>
    <w:pPr>
      <w:tabs>
        <w:tab w:val="center" w:pos="4153"/>
        <w:tab w:val="right" w:pos="8306"/>
      </w:tabs>
    </w:pPr>
  </w:style>
  <w:style w:type="character" w:styleId="a8">
    <w:name w:val="Placeholder Text"/>
    <w:basedOn w:val="a0"/>
    <w:uiPriority w:val="99"/>
    <w:semiHidden/>
    <w:rsid w:val="00470A02"/>
    <w:rPr>
      <w:color w:val="808080"/>
    </w:rPr>
  </w:style>
  <w:style w:type="paragraph" w:styleId="a9">
    <w:name w:val="Balloon Text"/>
    <w:basedOn w:val="a"/>
    <w:link w:val="aa"/>
    <w:rsid w:val="00470A0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470A02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615A2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7E14-63E5-43FF-9F71-29F41515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แบบประเมินแผนการจัดการเรียนรู้โดยใช้รูปแบบสืบเสาะหาความรู้</vt:lpstr>
    </vt:vector>
  </TitlesOfParts>
  <Company>20/04/2010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แบบประเมินแผนการจัดการเรียนรู้โดยใช้รูปแบบสืบเสาะหาความรู้</dc:title>
  <dc:subject/>
  <dc:creator>wtk</dc:creator>
  <cp:keywords/>
  <cp:lastModifiedBy>Windows User</cp:lastModifiedBy>
  <cp:revision>47</cp:revision>
  <cp:lastPrinted>2018-08-30T20:15:00Z</cp:lastPrinted>
  <dcterms:created xsi:type="dcterms:W3CDTF">2018-07-26T15:48:00Z</dcterms:created>
  <dcterms:modified xsi:type="dcterms:W3CDTF">2018-10-04T05:44:00Z</dcterms:modified>
</cp:coreProperties>
</file>