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30" w:rsidRDefault="009D4396" w:rsidP="00F04E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4885981</wp:posOffset>
                </wp:positionH>
                <wp:positionV relativeFrom="paragraph">
                  <wp:posOffset>-545335</wp:posOffset>
                </wp:positionV>
                <wp:extent cx="495759" cy="550843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59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396" w:rsidRDefault="009D4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7pt;margin-top:-42.95pt;width:39.0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" fillcolor="white [3201]" stroked="f" strokeweight=".5pt">
                <v:textbox>
                  <w:txbxContent>
                    <w:p w:rsidR="009D4396" w:rsidRDefault="009D4396"/>
                  </w:txbxContent>
                </v:textbox>
              </v:shape>
            </w:pict>
          </mc:Fallback>
        </mc:AlternateContent>
      </w:r>
      <w:r w:rsidR="005A429D" w:rsidRPr="005A429D">
        <w:rPr>
          <w:b/>
          <w:bCs/>
          <w:color w:val="auto"/>
          <w:sz w:val="40"/>
          <w:szCs w:val="40"/>
          <w:cs/>
        </w:rPr>
        <w:t>บทที่</w:t>
      </w:r>
      <w:r w:rsidR="005A429D" w:rsidRPr="005A429D">
        <w:rPr>
          <w:b/>
          <w:bCs/>
          <w:color w:val="auto"/>
          <w:sz w:val="40"/>
          <w:szCs w:val="40"/>
        </w:rPr>
        <w:t xml:space="preserve"> 5</w:t>
      </w:r>
    </w:p>
    <w:p w:rsidR="00323482" w:rsidRDefault="005A429D" w:rsidP="00F04E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b/>
          <w:bCs/>
          <w:color w:val="auto"/>
          <w:sz w:val="40"/>
          <w:szCs w:val="40"/>
        </w:rPr>
      </w:pPr>
      <w:r w:rsidRPr="005A429D">
        <w:rPr>
          <w:b/>
          <w:bCs/>
          <w:sz w:val="40"/>
          <w:szCs w:val="40"/>
          <w:cs/>
        </w:rPr>
        <w:t>สรุปผล</w:t>
      </w:r>
      <w:r w:rsidR="00D32690">
        <w:rPr>
          <w:rFonts w:hint="cs"/>
          <w:b/>
          <w:bCs/>
          <w:sz w:val="40"/>
          <w:szCs w:val="40"/>
          <w:cs/>
        </w:rPr>
        <w:t>การวิจัย</w:t>
      </w:r>
      <w:r w:rsidRPr="005A429D">
        <w:rPr>
          <w:b/>
          <w:bCs/>
          <w:sz w:val="40"/>
          <w:szCs w:val="40"/>
          <w:cs/>
        </w:rPr>
        <w:t>และข้อเสนอแนะ</w:t>
      </w:r>
    </w:p>
    <w:p w:rsidR="006F4E30" w:rsidRPr="00F04E2A" w:rsidRDefault="006F4E30" w:rsidP="00F04E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b/>
          <w:bCs/>
          <w:color w:val="auto"/>
          <w:sz w:val="48"/>
          <w:szCs w:val="48"/>
        </w:rPr>
      </w:pPr>
      <w:bookmarkStart w:id="0" w:name="_GoBack"/>
      <w:bookmarkEnd w:id="0"/>
    </w:p>
    <w:p w:rsidR="005A429D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690" w:rsidRPr="00D32690">
        <w:rPr>
          <w:rFonts w:ascii="TH SarabunPSK" w:hAnsi="TH SarabunPSK" w:cs="TH SarabunPSK"/>
          <w:sz w:val="32"/>
          <w:szCs w:val="32"/>
          <w:cs/>
        </w:rPr>
        <w:t>การศึกษางานวิจัย</w:t>
      </w:r>
      <w:r w:rsidR="00D326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94298">
        <w:rPr>
          <w:rFonts w:ascii="TH SarabunPSK" w:hAnsi="TH SarabunPSK" w:cs="TH SarabunPSK" w:hint="cs"/>
          <w:sz w:val="32"/>
          <w:szCs w:val="32"/>
          <w:cs/>
        </w:rPr>
        <w:t>การรับรู้ของ</w:t>
      </w:r>
      <w:r w:rsidR="00094298" w:rsidRPr="00B90F11">
        <w:rPr>
          <w:rFonts w:ascii="TH SarabunPSK" w:hAnsi="TH SarabunPSK" w:cs="TH SarabunPSK"/>
          <w:sz w:val="32"/>
          <w:szCs w:val="32"/>
          <w:cs/>
        </w:rPr>
        <w:t>กลุ่มอาชีพช่างก่อสร้างต่อการพัฒนาฝีมือแรงงานในกลุ่มจังหวัด “ร้อยแก่นสารสินธุ์”</w:t>
      </w:r>
      <w:r w:rsidR="00094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690" w:rsidRPr="00D32690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094298">
        <w:rPr>
          <w:rFonts w:ascii="TH SarabunPSK" w:hAnsi="TH SarabunPSK" w:cs="TH SarabunPSK" w:hint="cs"/>
          <w:sz w:val="32"/>
          <w:szCs w:val="32"/>
          <w:cs/>
        </w:rPr>
        <w:t>เป็นการศึกษา</w:t>
      </w:r>
      <w:r w:rsidR="00D32690" w:rsidRPr="00D32690">
        <w:rPr>
          <w:rFonts w:ascii="TH SarabunPSK" w:hAnsi="TH SarabunPSK" w:cs="TH SarabunPSK"/>
          <w:sz w:val="32"/>
          <w:szCs w:val="32"/>
          <w:cs/>
        </w:rPr>
        <w:t>เพื่อ</w:t>
      </w:r>
      <w:r w:rsidR="00094298">
        <w:rPr>
          <w:rFonts w:ascii="TH SarabunPSK" w:hAnsi="TH SarabunPSK" w:cs="TH SarabunPSK" w:hint="cs"/>
          <w:sz w:val="32"/>
          <w:szCs w:val="32"/>
          <w:cs/>
        </w:rPr>
        <w:t>ให้ทราบถึง</w:t>
      </w:r>
      <w:r w:rsidR="00D32690" w:rsidRPr="00D32690">
        <w:rPr>
          <w:rFonts w:ascii="TH SarabunPSK" w:hAnsi="TH SarabunPSK" w:cs="TH SarabunPSK"/>
          <w:sz w:val="32"/>
          <w:szCs w:val="32"/>
          <w:cs/>
        </w:rPr>
        <w:t xml:space="preserve">ระดับการรับรู้และเปรียบเทียบต่อการพัฒนาฝีมือแรงงาน ตามเกณฑ์กำหนดของมาตรฐานฝีมือแรงงานแห่งชาติ ของกลุ่มอาชีพช่างก่อสร้าง “ร้อยแก่นสารสินธุ์” </w:t>
      </w:r>
      <w:r w:rsidR="00094298">
        <w:rPr>
          <w:rFonts w:ascii="TH SarabunPSK" w:hAnsi="TH SarabunPSK" w:cs="TH SarabunPSK" w:hint="cs"/>
          <w:sz w:val="32"/>
          <w:szCs w:val="32"/>
          <w:cs/>
        </w:rPr>
        <w:t>ที่ส่งผลต่อการทำงานในกลุ่มอาชีพก่อสร้างทั้งผู้ใช้แรงงานและผู้ประกอบการ เพื่อที่จะนำไปสู่การตัดสินใจในการประกอบอาชีพของกลุ่มอาชีพช่างก่อสร้างในอนาคต ผู้วิจัยได้สรุปผลการวิจัยและข้อเสนอแนะเพื่อตอบวัตถุประสงค์ของการศึกษาวิจัยครั้งนี้ ซึ่งมีรายละเอียดดังต่อไปนี้</w:t>
      </w:r>
    </w:p>
    <w:p w:rsidR="001C6F65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4298" w:rsidRDefault="00094298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6F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5.1 </w:t>
      </w:r>
      <w:r w:rsidR="00F04E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C6F65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สรุปผลการวิจัย</w:t>
      </w:r>
    </w:p>
    <w:p w:rsidR="001C6F65" w:rsidRPr="00F04E2A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C6F65" w:rsidRDefault="00F04E2A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298">
        <w:rPr>
          <w:rFonts w:ascii="TH SarabunPSK" w:hAnsi="TH SarabunPSK" w:cs="TH SarabunPSK" w:hint="cs"/>
          <w:sz w:val="32"/>
          <w:szCs w:val="32"/>
          <w:cs/>
        </w:rPr>
        <w:t xml:space="preserve">จากผลการทดสอบแบบสอบถามในบทที่ 4 </w:t>
      </w:r>
      <w:r w:rsidR="002A60A6">
        <w:rPr>
          <w:rFonts w:ascii="TH SarabunPSK" w:hAnsi="TH SarabunPSK" w:cs="TH SarabunPSK" w:hint="cs"/>
          <w:sz w:val="32"/>
          <w:szCs w:val="32"/>
          <w:cs/>
        </w:rPr>
        <w:t>สามารถสรุปผลการวิจัยออกเป็น 2 กลุ่ม คือกลุ่มของคนงานก่อสร้างและผู้ประกอบการ ซึ่งจากการศึกษาปัจจัยต่างๆ</w:t>
      </w:r>
      <w:r w:rsidR="001C6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0A6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อันได้แก่ </w:t>
      </w:r>
      <w:r w:rsidR="002A60A6" w:rsidRPr="00F0171D">
        <w:rPr>
          <w:rFonts w:ascii="TH SarabunPSK" w:hAnsi="TH SarabunPSK" w:cs="TH SarabunPSK"/>
          <w:sz w:val="32"/>
          <w:szCs w:val="32"/>
          <w:cs/>
        </w:rPr>
        <w:t>ระดับ</w:t>
      </w:r>
      <w:r w:rsidR="002A60A6">
        <w:rPr>
          <w:rFonts w:ascii="TH SarabunPSK" w:hAnsi="TH SarabunPSK" w:cs="TH SarabunPSK" w:hint="cs"/>
          <w:sz w:val="32"/>
          <w:szCs w:val="32"/>
          <w:cs/>
        </w:rPr>
        <w:t xml:space="preserve">การรับรู้ขั้นพื้นฐาน </w:t>
      </w:r>
      <w:r w:rsidR="002A60A6" w:rsidRPr="002C580F">
        <w:rPr>
          <w:rFonts w:ascii="TH SarabunPSK" w:eastAsia="AngsanaNew-Bold" w:hAnsi="TH SarabunPSK" w:cs="TH SarabunPSK"/>
          <w:sz w:val="32"/>
          <w:szCs w:val="32"/>
          <w:cs/>
        </w:rPr>
        <w:t>การรับรู้เกณฑ์ในการทดสอบ</w:t>
      </w:r>
      <w:r w:rsidR="002A6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0A6" w:rsidRPr="002B781D">
        <w:rPr>
          <w:rFonts w:ascii="TH SarabunPSK" w:eastAsia="AngsanaNew-Bold" w:hAnsi="TH SarabunPSK" w:cs="TH SarabunPSK"/>
          <w:sz w:val="32"/>
          <w:szCs w:val="32"/>
          <w:cs/>
        </w:rPr>
        <w:t>การรับรู้ประโยชน์ที่ได้รับของนายจ้าง ลูกจ้าง ผู้บริโภค และค่าจ้างตามมาตรฐานฝีมือแรงงาน</w:t>
      </w:r>
      <w:r w:rsidR="002A60A6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1C6F65">
        <w:rPr>
          <w:rFonts w:ascii="TH SarabunPSK" w:eastAsia="AngsanaNew-Bold" w:hAnsi="TH SarabunPSK" w:cs="TH SarabunPSK" w:hint="cs"/>
          <w:sz w:val="32"/>
          <w:szCs w:val="32"/>
          <w:cs/>
        </w:rPr>
        <w:t>และ</w:t>
      </w:r>
      <w:r w:rsidR="0074594B" w:rsidRPr="002B781D">
        <w:rPr>
          <w:rFonts w:ascii="TH SarabunPSK" w:eastAsia="AngsanaNew-Bold" w:hAnsi="TH SarabunPSK" w:cs="TH SarabunPSK"/>
          <w:sz w:val="32"/>
          <w:szCs w:val="32"/>
          <w:cs/>
        </w:rPr>
        <w:t>ก</w:t>
      </w:r>
      <w:r w:rsidR="00967012">
        <w:rPr>
          <w:rFonts w:ascii="TH SarabunPSK" w:eastAsia="AngsanaNew-Bold" w:hAnsi="TH SarabunPSK" w:cs="TH SarabunPSK"/>
          <w:sz w:val="32"/>
          <w:szCs w:val="32"/>
          <w:cs/>
        </w:rPr>
        <w:t>ารรับรู้มาตรฐานของกลุ่มงานทดสอบ</w:t>
      </w:r>
      <w:r w:rsidR="0074594B" w:rsidRPr="002B781D">
        <w:rPr>
          <w:rFonts w:ascii="TH SarabunPSK" w:eastAsia="AngsanaNew-Bold" w:hAnsi="TH SarabunPSK" w:cs="TH SarabunPSK"/>
          <w:sz w:val="32"/>
          <w:szCs w:val="32"/>
          <w:cs/>
        </w:rPr>
        <w:t>และกฎหมายบังคับที่เกี่ยวข้อง</w:t>
      </w:r>
      <w:r w:rsidR="007459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</w:p>
    <w:p w:rsidR="006F4E30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7459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โดยผลจากแบบสอบถามของกลุ่มผู้ใช้แรงงานก่อสร้างพบว่า ในด้านภูมิหลังของบุคคลนั้น แรงงานก่อสร้างเป็นจำนวนมากที่มีระดับการศึกษาและประสบการณ์ในการทำงานน้อย ซึ่งไม่ค่อยมีความรู้พื้นฐานด้านมาตรฐานของฝีมือแรงงานซึ่งถือได้ว่าเป็นคุณสมบัติที่ไม่ดี อาจจะเป็นปัจจัยหนึ่งที่ทำให้เกิดปัญหาเกี่ยวกับการทำงานก่อสร้าง ในด้านของเกณฑ์การทดสอบ </w:t>
      </w:r>
      <w:r w:rsidR="00967012">
        <w:rPr>
          <w:rFonts w:ascii="TH SarabunPSK" w:eastAsia="AngsanaNew-Bold" w:hAnsi="TH SarabunPSK" w:cs="TH SarabunPSK" w:hint="cs"/>
          <w:sz w:val="32"/>
          <w:szCs w:val="32"/>
          <w:cs/>
        </w:rPr>
        <w:t>แรงงานส่วนมากไม่ทราบวิธีและเกณฑ์ในการทดสอบ ซึ่งอาจจะคิดว่าไม่มีความสำคัญใดๆ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967012">
        <w:rPr>
          <w:rFonts w:ascii="TH SarabunPSK" w:eastAsia="AngsanaNew-Bold" w:hAnsi="TH SarabunPSK" w:cs="TH SarabunPSK" w:hint="cs"/>
          <w:sz w:val="32"/>
          <w:szCs w:val="32"/>
          <w:cs/>
        </w:rPr>
        <w:t>ที่จะทดสอบนอกจากการใช้แรงในการทำงานเท่านั้น ด้านประโยชน์ที่ได้รับจะพบว่า แรงงานก่อสร้างส่วนใหญ่</w:t>
      </w:r>
      <w:r w:rsidR="00570DA4">
        <w:rPr>
          <w:rFonts w:ascii="TH SarabunPSK" w:eastAsia="AngsanaNew-Bold" w:hAnsi="TH SarabunPSK" w:cs="TH SarabunPSK" w:hint="cs"/>
          <w:sz w:val="32"/>
          <w:szCs w:val="32"/>
          <w:cs/>
        </w:rPr>
        <w:t>ไม่ทราบถึงผลประโยชน์ที่ตนเองจะได้รับ เพียงแต่คิดว่าได้รับค่าจ้างตามที่นายจ้างจ่ายเท่านั้น แต่ไม่นึกถึงผลประโยชน์ที่ตนเองจะได้รับ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70DA4">
        <w:rPr>
          <w:rFonts w:ascii="TH SarabunPSK" w:eastAsia="AngsanaNew-Bold" w:hAnsi="TH SarabunPSK" w:cs="TH SarabunPSK" w:hint="cs"/>
          <w:sz w:val="32"/>
          <w:szCs w:val="32"/>
          <w:cs/>
        </w:rPr>
        <w:t>เช่น การไปทำงานที่ต่างประเทศหรือค่าจ้างที่เป็นไปตามประกาศของมาตรฐานฝีมือแรงงานแห่งชาติ และในส่วนของกฎหมายที่เกี่ยวข้องนั้น ผู้ใช้แรงงานแทบจะไม่รู้ว่ามีกฎหมายคุ้มครองฝีมือแรงงาน ทำให้เสียผลประโยชน์ที่จะได้รับ เมื่อเกิดปัญหาในการทำงาน</w:t>
      </w:r>
      <w:r w:rsidR="00945101">
        <w:rPr>
          <w:rFonts w:ascii="TH SarabunPSK" w:eastAsia="AngsanaNew-Bold" w:hAnsi="TH SarabunPSK" w:cs="TH SarabunPSK" w:hint="cs"/>
          <w:sz w:val="32"/>
          <w:szCs w:val="32"/>
          <w:cs/>
        </w:rPr>
        <w:t>ขึ้น จึงอาจจะให้มีการทดลองนำมาตรฐานการทดสอบฝีมือแรงงานเข้ามาใช้ในงานวิจัยชิ้นต่อไป</w:t>
      </w:r>
    </w:p>
    <w:p w:rsidR="00BB34AE" w:rsidRDefault="00BB34AE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945101" w:rsidRDefault="00945101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1C6F6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lastRenderedPageBreak/>
        <w:t xml:space="preserve">5.2 </w:t>
      </w:r>
      <w:r w:rsidR="00BB34AE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 w:rsidRPr="001C6F6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1C6F65" w:rsidRPr="00BB34AE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45101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7615C1">
        <w:rPr>
          <w:rFonts w:ascii="TH SarabunPSK" w:eastAsia="AngsanaNew-Bold" w:hAnsi="TH SarabunPSK" w:cs="TH SarabunPSK" w:hint="cs"/>
          <w:sz w:val="32"/>
          <w:szCs w:val="32"/>
          <w:cs/>
        </w:rPr>
        <w:t>เพื่อให้เกิดการรับรู้ของผู้ใช้แรงงานก่อสร้าง และนำเสนอการเตรียมความพร้อมและวิธีการแก้ไขปัญหาการรับรู้</w:t>
      </w:r>
      <w:r w:rsidR="004E14F9">
        <w:rPr>
          <w:rFonts w:ascii="TH SarabunPSK" w:eastAsia="AngsanaNew-Bold" w:hAnsi="TH SarabunPSK" w:cs="TH SarabunPSK" w:hint="cs"/>
          <w:sz w:val="32"/>
          <w:szCs w:val="32"/>
          <w:cs/>
        </w:rPr>
        <w:t>ข้อมูลพื้นฐาน เกณฑ์การทดสอบฝีมือแรงงาน ประโยชน์ที่ควรจะได้รับและก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ฎหมายที่เกี่ยวข้อง ซึ่งผู้วิจัยมี</w:t>
      </w:r>
      <w:r w:rsidR="004E14F9">
        <w:rPr>
          <w:rFonts w:ascii="TH SarabunPSK" w:eastAsia="AngsanaNew-Bold" w:hAnsi="TH SarabunPSK" w:cs="TH SarabunPSK" w:hint="cs"/>
          <w:sz w:val="32"/>
          <w:szCs w:val="32"/>
          <w:cs/>
        </w:rPr>
        <w:t>ข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้</w:t>
      </w:r>
      <w:r w:rsidR="004E14F9">
        <w:rPr>
          <w:rFonts w:ascii="TH SarabunPSK" w:eastAsia="AngsanaNew-Bold" w:hAnsi="TH SarabunPSK" w:cs="TH SarabunPSK" w:hint="cs"/>
          <w:sz w:val="32"/>
          <w:szCs w:val="32"/>
          <w:cs/>
        </w:rPr>
        <w:t>อเสนอแนะดังนี้</w:t>
      </w:r>
    </w:p>
    <w:p w:rsidR="004E14F9" w:rsidRDefault="004E14F9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1C6F65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5.2.1 ควรมีการเผยแพร่ผลการวิจัยให้แก่ผู้ปฏิบัติงานในกลุ่มอาชีพก่อสร้างทุกระดับ เพื่อให้ผู้ปฏิบัติทราบถึงข้อมูลพื้นฐานเกี่ยวกับมาตรฐานฝีมือแรงงาน ผลประโยชน์ที่ได้รับและกฎหมายที่เกี่ยวข้องในโครงการก่อสร้างโดยทั่วถึงกัน</w:t>
      </w:r>
    </w:p>
    <w:p w:rsidR="004E14F9" w:rsidRDefault="004E14F9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1C6F65"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5.2.2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ควรมีการจัดอบรมหรือสัมมนากลุ่มผู้ใช้แรงงานอาชีพก่อสร้างให้มีความรู้ความเข้าใจถึงบทบาท หน้าที่ความรับผิดชอบและสิ่งที่เป็นไปตามเกณฑ์มาตรฐานฝีมือแรงงาน รวมไปถึงผลประโยชน์ที่จะได้รับ ตลอดจนข้อบังคับและกฎหมายที่เกี่ยวข้องกับกลุ่มผู้ใช้แรงงานอาชีพช่างก่อสร้าง</w:t>
      </w:r>
    </w:p>
    <w:p w:rsidR="001C6F65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423675" w:rsidRDefault="0042367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1C6F6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5.3 </w:t>
      </w:r>
      <w:r w:rsidR="00BB34AE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 w:rsidRPr="001C6F6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ข้อเสนอแนะเพื่อนำผลไปใช้</w:t>
      </w:r>
    </w:p>
    <w:p w:rsidR="001C6F65" w:rsidRPr="00BB34AE" w:rsidRDefault="001C6F6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23675" w:rsidRDefault="0042367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42367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1C6F65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23675">
        <w:rPr>
          <w:rFonts w:ascii="TH SarabunPSK" w:eastAsia="AngsanaNew-Bold" w:hAnsi="TH SarabunPSK" w:cs="TH SarabunPSK" w:hint="cs"/>
          <w:sz w:val="32"/>
          <w:szCs w:val="32"/>
          <w:cs/>
        </w:rPr>
        <w:t>5.3.1 การวิจัยครั้งต่อไปนี้ควรศึกษาตัวแปรอื่นๆ ที่เกี่ยวข้องกับผู้ปฏิบัติงานและผู้ประกอบการเกี่ยวปับปัจจัยที่ส่งผลต่อการรับรู้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รวมถึงการให้ความรู้ความเข้าใจมากขึ้น</w:t>
      </w:r>
    </w:p>
    <w:p w:rsidR="00423675" w:rsidRDefault="0042367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1C6F65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5.3.2 ควรมีการวิจัยในทำนองเดียวกันที่เน้นความสำคัญของกลุ่มผู้ใช้แรงงานกลุ่มอาชีพช่างก่อสร้าง เพื่อให้เป็นไปตามมาตรฐานฝีมือแรงงาน</w:t>
      </w:r>
    </w:p>
    <w:p w:rsidR="00423675" w:rsidRPr="00423675" w:rsidRDefault="0042367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1C6F65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5.3.3 ควรมีการใช้เครื่องมือที่หลากหลายมากขึ้น นอกเหนือจากวิธีสอบถาม เพื่อให้เกิดความชัดเจน เช่น การสัมภาษณ์ การสังเกต แบบประเมินต่างๆ หรือการลงพื้นที่จริง เพื่อให้ได้ข้อมูลที่ชัดเจนมากยิ่งขึ้น</w:t>
      </w:r>
    </w:p>
    <w:p w:rsidR="00423675" w:rsidRPr="00945101" w:rsidRDefault="00423675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</w:p>
    <w:p w:rsidR="00094298" w:rsidRPr="00094298" w:rsidRDefault="00094298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429D" w:rsidRPr="005A429D" w:rsidRDefault="005A429D" w:rsidP="00F04E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sectPr w:rsidR="005A429D" w:rsidRPr="005A429D" w:rsidSect="009D4396">
      <w:headerReference w:type="default" r:id="rId6"/>
      <w:headerReference w:type="first" r:id="rId7"/>
      <w:pgSz w:w="11906" w:h="16838" w:code="9"/>
      <w:pgMar w:top="2160" w:right="1440" w:bottom="1440" w:left="2160" w:header="1440" w:footer="720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14" w:rsidRDefault="00397614" w:rsidP="009548F0">
      <w:pPr>
        <w:spacing w:after="0" w:line="240" w:lineRule="auto"/>
      </w:pPr>
      <w:r>
        <w:separator/>
      </w:r>
    </w:p>
  </w:endnote>
  <w:endnote w:type="continuationSeparator" w:id="0">
    <w:p w:rsidR="00397614" w:rsidRDefault="00397614" w:rsidP="009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14" w:rsidRDefault="00397614" w:rsidP="009548F0">
      <w:pPr>
        <w:spacing w:after="0" w:line="240" w:lineRule="auto"/>
      </w:pPr>
      <w:r>
        <w:separator/>
      </w:r>
    </w:p>
  </w:footnote>
  <w:footnote w:type="continuationSeparator" w:id="0">
    <w:p w:rsidR="00397614" w:rsidRDefault="00397614" w:rsidP="009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0724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D4396" w:rsidRPr="009D4396" w:rsidRDefault="009D4396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9D43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43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D43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D4396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9D43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548F0" w:rsidRDefault="009548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859136"/>
      <w:docPartObj>
        <w:docPartGallery w:val="Page Numbers (Top of Page)"/>
        <w:docPartUnique/>
      </w:docPartObj>
    </w:sdtPr>
    <w:sdtContent>
      <w:p w:rsidR="009D4396" w:rsidRDefault="009D4396">
        <w:pPr>
          <w:pStyle w:val="a3"/>
          <w:jc w:val="right"/>
        </w:pPr>
        <w:r w:rsidRPr="009D43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43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D43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D4396">
          <w:rPr>
            <w:rFonts w:ascii="TH SarabunPSK" w:hAnsi="TH SarabunPSK" w:cs="TH SarabunPSK"/>
            <w:noProof/>
            <w:sz w:val="32"/>
            <w:szCs w:val="32"/>
            <w:lang w:val="th-TH"/>
          </w:rPr>
          <w:t>50</w:t>
        </w:r>
        <w:r w:rsidRPr="009D43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56D62" w:rsidRDefault="00456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9D"/>
    <w:rsid w:val="00012CD8"/>
    <w:rsid w:val="00094298"/>
    <w:rsid w:val="00107619"/>
    <w:rsid w:val="001C6F65"/>
    <w:rsid w:val="001D3E2F"/>
    <w:rsid w:val="0027028B"/>
    <w:rsid w:val="00277C6F"/>
    <w:rsid w:val="002A60A6"/>
    <w:rsid w:val="00307DAA"/>
    <w:rsid w:val="00323482"/>
    <w:rsid w:val="00397614"/>
    <w:rsid w:val="003C2DF5"/>
    <w:rsid w:val="00423675"/>
    <w:rsid w:val="00456D62"/>
    <w:rsid w:val="004E14F9"/>
    <w:rsid w:val="00570DA4"/>
    <w:rsid w:val="005A429D"/>
    <w:rsid w:val="005C69E6"/>
    <w:rsid w:val="006F4E30"/>
    <w:rsid w:val="0074594B"/>
    <w:rsid w:val="007615C1"/>
    <w:rsid w:val="00945101"/>
    <w:rsid w:val="009548F0"/>
    <w:rsid w:val="00967012"/>
    <w:rsid w:val="009D4396"/>
    <w:rsid w:val="00BB34AE"/>
    <w:rsid w:val="00D0517C"/>
    <w:rsid w:val="00D32690"/>
    <w:rsid w:val="00DF2A77"/>
    <w:rsid w:val="00E42625"/>
    <w:rsid w:val="00EA4252"/>
    <w:rsid w:val="00EC6DA1"/>
    <w:rsid w:val="00F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4B385-1927-4D3E-A945-0E608A5A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2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4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48F0"/>
  </w:style>
  <w:style w:type="paragraph" w:styleId="a5">
    <w:name w:val="footer"/>
    <w:basedOn w:val="a"/>
    <w:link w:val="a6"/>
    <w:uiPriority w:val="99"/>
    <w:unhideWhenUsed/>
    <w:rsid w:val="00954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14</cp:revision>
  <cp:lastPrinted>2018-07-27T07:28:00Z</cp:lastPrinted>
  <dcterms:created xsi:type="dcterms:W3CDTF">2018-02-16T09:18:00Z</dcterms:created>
  <dcterms:modified xsi:type="dcterms:W3CDTF">2018-08-28T02:41:00Z</dcterms:modified>
</cp:coreProperties>
</file>