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A5" w:rsidRDefault="00B969A5" w:rsidP="00C912A1">
      <w:pPr>
        <w:tabs>
          <w:tab w:val="left" w:pos="720"/>
          <w:tab w:val="left" w:pos="1008"/>
          <w:tab w:val="left" w:pos="1296"/>
        </w:tabs>
        <w:spacing w:after="0" w:line="240" w:lineRule="auto"/>
        <w:jc w:val="center"/>
      </w:pPr>
      <w:r>
        <w:rPr>
          <w:rFonts w:hint="cs"/>
          <w:noProof/>
        </w:rPr>
        <w:drawing>
          <wp:inline distT="0" distB="0" distL="0" distR="0">
            <wp:extent cx="993775" cy="1375153"/>
            <wp:effectExtent l="0" t="0" r="0" b="0"/>
            <wp:docPr id="2" name="Picture 105" descr="โลโก้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โลโก้ 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47" cy="137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A1" w:rsidRDefault="00C912A1" w:rsidP="00C912A1">
      <w:pPr>
        <w:tabs>
          <w:tab w:val="left" w:pos="720"/>
          <w:tab w:val="left" w:pos="1008"/>
          <w:tab w:val="left" w:pos="1296"/>
        </w:tabs>
        <w:spacing w:after="0" w:line="240" w:lineRule="auto"/>
        <w:jc w:val="center"/>
      </w:pPr>
    </w:p>
    <w:p w:rsidR="008C35B5" w:rsidRPr="0035029A" w:rsidRDefault="008C35B5" w:rsidP="008C35B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35029A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การศึกษาการรับรู้</w:t>
      </w:r>
      <w:r w:rsidRPr="0035029A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ของ</w:t>
      </w:r>
      <w:r w:rsidRPr="0035029A">
        <w:rPr>
          <w:rFonts w:ascii="TH SarabunPSK" w:eastAsia="Times New Roman" w:hAnsi="TH SarabunPSK" w:cs="TH SarabunPSK"/>
          <w:b/>
          <w:bCs/>
          <w:color w:val="auto"/>
          <w:sz w:val="40"/>
          <w:szCs w:val="40"/>
          <w:cs/>
        </w:rPr>
        <w:t>กลุ่มอาชีพช่างก่อสร้าง</w:t>
      </w:r>
      <w:r w:rsidRPr="0035029A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ต่อการ</w:t>
      </w:r>
      <w:r w:rsidR="00921116" w:rsidRPr="0035029A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พัฒนา</w:t>
      </w:r>
      <w:r w:rsidRPr="0035029A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ฝีมือแรงงาน</w:t>
      </w:r>
    </w:p>
    <w:p w:rsidR="008C35B5" w:rsidRPr="0035029A" w:rsidRDefault="008C35B5" w:rsidP="008C35B5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5029A">
        <w:rPr>
          <w:rFonts w:ascii="TH SarabunPSK" w:eastAsia="Times New Roman" w:hAnsi="TH SarabunPSK" w:cs="TH SarabunPSK"/>
          <w:b/>
          <w:bCs/>
          <w:color w:val="auto"/>
          <w:sz w:val="40"/>
          <w:szCs w:val="40"/>
          <w:cs/>
        </w:rPr>
        <w:t>ในกลุ่ม</w:t>
      </w:r>
      <w:r w:rsidR="00EC49CE" w:rsidRPr="0035029A">
        <w:rPr>
          <w:rFonts w:ascii="TH SarabunPSK" w:eastAsia="Times New Roman" w:hAnsi="TH SarabunPSK" w:cs="TH SarabunPSK" w:hint="cs"/>
          <w:b/>
          <w:bCs/>
          <w:color w:val="auto"/>
          <w:sz w:val="40"/>
          <w:szCs w:val="40"/>
          <w:cs/>
        </w:rPr>
        <w:t>จังหวัด</w:t>
      </w:r>
      <w:r w:rsidRPr="0035029A">
        <w:rPr>
          <w:rFonts w:ascii="TH SarabunPSK" w:eastAsia="Times New Roman" w:hAnsi="TH SarabunPSK" w:cs="TH SarabunPSK"/>
          <w:b/>
          <w:bCs/>
          <w:color w:val="auto"/>
          <w:sz w:val="40"/>
          <w:szCs w:val="40"/>
          <w:cs/>
        </w:rPr>
        <w:t xml:space="preserve"> “ร้อยแก่นสารสินธุ์”</w:t>
      </w:r>
    </w:p>
    <w:p w:rsidR="00D54495" w:rsidRPr="0035029A" w:rsidRDefault="00D54495" w:rsidP="00D54495">
      <w:pPr>
        <w:autoSpaceDE w:val="0"/>
        <w:autoSpaceDN w:val="0"/>
        <w:adjustRightInd w:val="0"/>
        <w:spacing w:after="0" w:line="240" w:lineRule="auto"/>
        <w:rPr>
          <w:rFonts w:ascii="AngsanaNew,Bold" w:cs="AngsanaNew,Bold"/>
          <w:b/>
          <w:bCs/>
          <w:sz w:val="40"/>
          <w:szCs w:val="40"/>
        </w:rPr>
      </w:pPr>
    </w:p>
    <w:p w:rsidR="00D54495" w:rsidRPr="0035029A" w:rsidRDefault="00D54495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C912A1" w:rsidRPr="0035029A" w:rsidRDefault="00C912A1" w:rsidP="006A1E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EE614E" w:rsidRPr="0035029A" w:rsidRDefault="00EE614E" w:rsidP="00D54495">
      <w:pPr>
        <w:autoSpaceDE w:val="0"/>
        <w:autoSpaceDN w:val="0"/>
        <w:adjustRightInd w:val="0"/>
        <w:spacing w:after="0" w:line="240" w:lineRule="auto"/>
        <w:rPr>
          <w:rFonts w:ascii="AngsanaNew,Bold" w:cs="AngsanaNew,Bold"/>
          <w:b/>
          <w:bCs/>
          <w:sz w:val="40"/>
          <w:szCs w:val="40"/>
        </w:rPr>
      </w:pPr>
    </w:p>
    <w:p w:rsidR="00C912A1" w:rsidRPr="0035029A" w:rsidRDefault="0035029A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  <w:r w:rsidRPr="0035029A">
        <w:rPr>
          <w:rFonts w:hint="cs"/>
          <w:b/>
          <w:bCs/>
          <w:sz w:val="40"/>
          <w:szCs w:val="40"/>
          <w:cs/>
        </w:rPr>
        <w:t>นาย</w:t>
      </w:r>
      <w:r w:rsidR="00B72394" w:rsidRPr="0035029A">
        <w:rPr>
          <w:b/>
          <w:bCs/>
          <w:sz w:val="40"/>
          <w:szCs w:val="40"/>
          <w:cs/>
        </w:rPr>
        <w:t>วิศวะ นนทะบูรณ์</w:t>
      </w: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F04D37" w:rsidRPr="0035029A" w:rsidRDefault="00F04D37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B72394" w:rsidRPr="0035029A" w:rsidRDefault="00B72394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ngsanaNew,Bold"/>
          <w:b/>
          <w:bCs/>
          <w:sz w:val="40"/>
          <w:szCs w:val="40"/>
        </w:rPr>
      </w:pPr>
    </w:p>
    <w:p w:rsidR="00C912A1" w:rsidRPr="0035029A" w:rsidRDefault="00C912A1" w:rsidP="00C912A1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  <w:sz w:val="40"/>
          <w:szCs w:val="40"/>
        </w:rPr>
      </w:pPr>
    </w:p>
    <w:p w:rsidR="00D54495" w:rsidRPr="0035029A" w:rsidRDefault="00EE614E" w:rsidP="003502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  <w:cs/>
        </w:rPr>
      </w:pPr>
      <w:r w:rsidRPr="0035029A">
        <w:rPr>
          <w:b/>
          <w:bCs/>
          <w:sz w:val="40"/>
          <w:szCs w:val="40"/>
          <w:cs/>
        </w:rPr>
        <w:t>วิทยานิพนธ์</w:t>
      </w:r>
      <w:r w:rsidR="00D54495" w:rsidRPr="0035029A">
        <w:rPr>
          <w:b/>
          <w:bCs/>
          <w:sz w:val="40"/>
          <w:szCs w:val="40"/>
          <w:cs/>
        </w:rPr>
        <w:t>ปริญญา</w:t>
      </w:r>
      <w:r w:rsidRPr="0035029A">
        <w:rPr>
          <w:rFonts w:hint="cs"/>
          <w:b/>
          <w:bCs/>
          <w:sz w:val="40"/>
          <w:szCs w:val="40"/>
          <w:cs/>
        </w:rPr>
        <w:t>วิศวกรรม</w:t>
      </w:r>
      <w:r w:rsidR="00D54495" w:rsidRPr="0035029A">
        <w:rPr>
          <w:b/>
          <w:bCs/>
          <w:sz w:val="40"/>
          <w:szCs w:val="40"/>
          <w:cs/>
        </w:rPr>
        <w:t xml:space="preserve">ศาสตรมหาบัณฑิต </w:t>
      </w:r>
    </w:p>
    <w:p w:rsidR="00D54495" w:rsidRPr="0035029A" w:rsidRDefault="00D54495" w:rsidP="00EE61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35029A">
        <w:rPr>
          <w:b/>
          <w:bCs/>
          <w:sz w:val="40"/>
          <w:szCs w:val="40"/>
          <w:cs/>
        </w:rPr>
        <w:t>มหาวิทยาลัยราชภัฏมหาสารคาม</w:t>
      </w:r>
    </w:p>
    <w:p w:rsidR="00D54495" w:rsidRPr="0035029A" w:rsidRDefault="00D54495" w:rsidP="00EE61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35029A">
        <w:rPr>
          <w:b/>
          <w:bCs/>
          <w:sz w:val="40"/>
          <w:szCs w:val="40"/>
          <w:cs/>
        </w:rPr>
        <w:t xml:space="preserve">พ.ศ. </w:t>
      </w:r>
      <w:r w:rsidRPr="0035029A">
        <w:rPr>
          <w:b/>
          <w:bCs/>
          <w:sz w:val="40"/>
          <w:szCs w:val="40"/>
        </w:rPr>
        <w:t>25</w:t>
      </w:r>
      <w:r w:rsidR="0009746A" w:rsidRPr="0035029A">
        <w:rPr>
          <w:rFonts w:hint="cs"/>
          <w:b/>
          <w:bCs/>
          <w:sz w:val="40"/>
          <w:szCs w:val="40"/>
          <w:cs/>
        </w:rPr>
        <w:t>61</w:t>
      </w:r>
    </w:p>
    <w:p w:rsidR="00EE614E" w:rsidRPr="00F04D37" w:rsidRDefault="00EE614E" w:rsidP="00EE61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09746A" w:rsidRPr="00CC5680" w:rsidRDefault="0009746A" w:rsidP="000974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C56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การศึกษาการรับรู้</w:t>
      </w:r>
      <w:r w:rsidRPr="00CC56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</w:t>
      </w:r>
      <w:r w:rsidRPr="00CC568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กลุ่มอาชีพช่างก่อสร้าง</w:t>
      </w:r>
      <w:r w:rsidRPr="00CC56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ต่อการ</w:t>
      </w:r>
      <w:r w:rsidRPr="00CC568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พัฒนา</w:t>
      </w:r>
      <w:r w:rsidRPr="00CC568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ฝีมือแรงงาน</w:t>
      </w:r>
    </w:p>
    <w:p w:rsidR="0009746A" w:rsidRPr="00CC5680" w:rsidRDefault="0009746A" w:rsidP="0009746A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568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ในกลุ่ม</w:t>
      </w:r>
      <w:r w:rsidRPr="00CC5680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>จังหวัด</w:t>
      </w:r>
      <w:r w:rsidRPr="00CC568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 xml:space="preserve"> “ร้อยแก่นสารสินธุ์”</w:t>
      </w: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35029A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CC5680" w:rsidRPr="00CC5680" w:rsidRDefault="00CC5680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 w:hint="cs"/>
          <w:b/>
          <w:bCs/>
        </w:rPr>
      </w:pPr>
      <w:bookmarkStart w:id="0" w:name="_GoBack"/>
      <w:bookmarkEnd w:id="0"/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 w:hint="cs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35029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  <w:r w:rsidRPr="00CC5680">
        <w:rPr>
          <w:rFonts w:hint="cs"/>
          <w:b/>
          <w:bCs/>
          <w:cs/>
        </w:rPr>
        <w:t>นาย</w:t>
      </w:r>
      <w:r w:rsidR="0009746A" w:rsidRPr="00CC5680">
        <w:rPr>
          <w:b/>
          <w:bCs/>
          <w:cs/>
        </w:rPr>
        <w:t>วิศวะ นนทะบูรณ์</w:t>
      </w: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rPr>
          <w:rFonts w:ascii="AngsanaNew,Bold" w:cs="AngsanaNew,Bold"/>
          <w:b/>
          <w:bCs/>
        </w:rPr>
      </w:pPr>
    </w:p>
    <w:p w:rsidR="0035029A" w:rsidRPr="00CC5680" w:rsidRDefault="0035029A" w:rsidP="0009746A">
      <w:pPr>
        <w:autoSpaceDE w:val="0"/>
        <w:autoSpaceDN w:val="0"/>
        <w:adjustRightInd w:val="0"/>
        <w:spacing w:after="0" w:line="240" w:lineRule="auto"/>
        <w:rPr>
          <w:rFonts w:ascii="AngsanaNew,Bold" w:cs="AngsanaNew,Bold" w:hint="cs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ngsanaNew,Bold"/>
          <w:b/>
          <w:bCs/>
        </w:rPr>
      </w:pP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C5680">
        <w:rPr>
          <w:b/>
          <w:bCs/>
          <w:cs/>
        </w:rPr>
        <w:t>วิทยานิพนธ์นี</w:t>
      </w:r>
      <w:r w:rsidRPr="00CC5680">
        <w:rPr>
          <w:rFonts w:hint="cs"/>
          <w:b/>
          <w:bCs/>
          <w:cs/>
        </w:rPr>
        <w:t>้เ</w:t>
      </w:r>
      <w:r w:rsidRPr="00CC5680">
        <w:rPr>
          <w:b/>
          <w:bCs/>
          <w:cs/>
        </w:rPr>
        <w:t>ป็นส่วนห</w:t>
      </w:r>
      <w:r w:rsidRPr="00CC5680">
        <w:rPr>
          <w:rFonts w:hint="cs"/>
          <w:b/>
          <w:bCs/>
          <w:cs/>
        </w:rPr>
        <w:t>นึ่ง</w:t>
      </w:r>
      <w:r w:rsidRPr="00CC5680">
        <w:rPr>
          <w:b/>
          <w:bCs/>
          <w:cs/>
        </w:rPr>
        <w:t>ของการศึกษาตามหลักสูตร</w:t>
      </w: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s/>
        </w:rPr>
      </w:pPr>
      <w:r w:rsidRPr="00CC5680">
        <w:rPr>
          <w:b/>
          <w:bCs/>
          <w:cs/>
        </w:rPr>
        <w:t>ปริญญา</w:t>
      </w:r>
      <w:r w:rsidRPr="00CC5680">
        <w:rPr>
          <w:rFonts w:hint="cs"/>
          <w:b/>
          <w:bCs/>
          <w:cs/>
        </w:rPr>
        <w:t>วิศวกรรม</w:t>
      </w:r>
      <w:r w:rsidRPr="00CC5680">
        <w:rPr>
          <w:b/>
          <w:bCs/>
          <w:cs/>
        </w:rPr>
        <w:t>ศาสตรมหาบัณฑิต สาขา</w:t>
      </w:r>
      <w:r w:rsidR="0035029A" w:rsidRPr="00CC5680">
        <w:rPr>
          <w:rFonts w:hint="cs"/>
          <w:b/>
          <w:bCs/>
          <w:cs/>
        </w:rPr>
        <w:t>วิชา</w:t>
      </w:r>
      <w:r w:rsidRPr="00CC5680">
        <w:rPr>
          <w:b/>
          <w:bCs/>
          <w:cs/>
        </w:rPr>
        <w:t>การ</w:t>
      </w:r>
      <w:r w:rsidRPr="00CC5680">
        <w:rPr>
          <w:rFonts w:hint="cs"/>
          <w:b/>
          <w:bCs/>
          <w:cs/>
        </w:rPr>
        <w:t>จัดการงานวิศวกรรม</w:t>
      </w: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C5680">
        <w:rPr>
          <w:b/>
          <w:bCs/>
          <w:cs/>
        </w:rPr>
        <w:t>มหาวิทยาลัยราชภัฏมหาสารคาม</w:t>
      </w: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C5680">
        <w:rPr>
          <w:b/>
          <w:bCs/>
          <w:cs/>
        </w:rPr>
        <w:t xml:space="preserve">พ.ศ. </w:t>
      </w:r>
      <w:r w:rsidRPr="00CC5680">
        <w:rPr>
          <w:rFonts w:hint="cs"/>
          <w:b/>
          <w:bCs/>
          <w:cs/>
        </w:rPr>
        <w:t>25</w:t>
      </w:r>
      <w:r w:rsidRPr="00CC5680">
        <w:rPr>
          <w:b/>
          <w:bCs/>
        </w:rPr>
        <w:t>61</w:t>
      </w:r>
    </w:p>
    <w:p w:rsidR="0009746A" w:rsidRPr="00CC5680" w:rsidRDefault="0009746A" w:rsidP="000974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cs/>
        </w:rPr>
      </w:pPr>
    </w:p>
    <w:p w:rsidR="008C35B5" w:rsidRPr="00CC5680" w:rsidRDefault="0035029A" w:rsidP="0009746A">
      <w:pPr>
        <w:tabs>
          <w:tab w:val="left" w:pos="720"/>
          <w:tab w:val="left" w:pos="1008"/>
          <w:tab w:val="left" w:pos="1296"/>
        </w:tabs>
        <w:spacing w:after="0" w:line="240" w:lineRule="auto"/>
        <w:jc w:val="center"/>
        <w:rPr>
          <w:b/>
          <w:bCs/>
        </w:rPr>
      </w:pPr>
      <w:r w:rsidRPr="00CC5680">
        <w:rPr>
          <w:rFonts w:hint="cs"/>
          <w:b/>
          <w:bCs/>
          <w:cs/>
        </w:rPr>
        <w:t>สงวน</w:t>
      </w:r>
      <w:r w:rsidR="0009746A" w:rsidRPr="00CC5680">
        <w:rPr>
          <w:b/>
          <w:bCs/>
          <w:cs/>
        </w:rPr>
        <w:t>ลิขสิทธ</w:t>
      </w:r>
      <w:r w:rsidR="0009746A" w:rsidRPr="00CC5680">
        <w:rPr>
          <w:rFonts w:hint="cs"/>
          <w:b/>
          <w:bCs/>
          <w:cs/>
        </w:rPr>
        <w:t>ิ์</w:t>
      </w:r>
      <w:r w:rsidR="0009746A" w:rsidRPr="00CC5680">
        <w:rPr>
          <w:b/>
          <w:bCs/>
          <w:cs/>
        </w:rPr>
        <w:t>ของมหาวิทยาลัยราชภัฏมหาสารคา</w:t>
      </w:r>
      <w:r w:rsidR="0009746A" w:rsidRPr="00CC5680">
        <w:rPr>
          <w:rFonts w:hint="cs"/>
          <w:b/>
          <w:bCs/>
          <w:cs/>
        </w:rPr>
        <w:t>ม</w:t>
      </w:r>
    </w:p>
    <w:sectPr w:rsidR="008C35B5" w:rsidRPr="00CC5680" w:rsidSect="0035029A">
      <w:pgSz w:w="11907" w:h="16840" w:code="9"/>
      <w:pgMar w:top="2160" w:right="1440" w:bottom="1440" w:left="2160" w:header="144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5"/>
    <w:rsid w:val="0006738C"/>
    <w:rsid w:val="0009746A"/>
    <w:rsid w:val="000C79A8"/>
    <w:rsid w:val="00211E5C"/>
    <w:rsid w:val="00225EBC"/>
    <w:rsid w:val="002967C2"/>
    <w:rsid w:val="002A4CFB"/>
    <w:rsid w:val="0035029A"/>
    <w:rsid w:val="0049334F"/>
    <w:rsid w:val="004A060E"/>
    <w:rsid w:val="0059605B"/>
    <w:rsid w:val="005A143E"/>
    <w:rsid w:val="005E15DF"/>
    <w:rsid w:val="0060431F"/>
    <w:rsid w:val="006A1E7B"/>
    <w:rsid w:val="006D67E7"/>
    <w:rsid w:val="00717021"/>
    <w:rsid w:val="007B6174"/>
    <w:rsid w:val="007C7DA6"/>
    <w:rsid w:val="008A1BC2"/>
    <w:rsid w:val="008C35B5"/>
    <w:rsid w:val="00921116"/>
    <w:rsid w:val="00983B73"/>
    <w:rsid w:val="00987094"/>
    <w:rsid w:val="009B7112"/>
    <w:rsid w:val="00B72394"/>
    <w:rsid w:val="00B84C93"/>
    <w:rsid w:val="00B969A5"/>
    <w:rsid w:val="00C22D14"/>
    <w:rsid w:val="00C912A1"/>
    <w:rsid w:val="00CC5680"/>
    <w:rsid w:val="00D54495"/>
    <w:rsid w:val="00E72E7F"/>
    <w:rsid w:val="00E90AD4"/>
    <w:rsid w:val="00EC49CE"/>
    <w:rsid w:val="00EE614E"/>
    <w:rsid w:val="00F04D37"/>
    <w:rsid w:val="00FA597F"/>
    <w:rsid w:val="00FB5598"/>
    <w:rsid w:val="00FC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582A"/>
  <w15:docId w15:val="{632B6292-B007-458F-A280-24F3D9FD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69A5"/>
    <w:rPr>
      <w:rFonts w:ascii="Tahoma" w:hAnsi="Tahoma" w:cs="Angsana New"/>
      <w:sz w:val="16"/>
      <w:szCs w:val="20"/>
    </w:rPr>
  </w:style>
  <w:style w:type="paragraph" w:styleId="a5">
    <w:name w:val="Title"/>
    <w:basedOn w:val="a"/>
    <w:link w:val="a6"/>
    <w:qFormat/>
    <w:rsid w:val="00F04D37"/>
    <w:pPr>
      <w:spacing w:after="0" w:line="240" w:lineRule="auto"/>
      <w:jc w:val="center"/>
    </w:pPr>
    <w:rPr>
      <w:rFonts w:ascii="Angsana New" w:eastAsia="Cordia New" w:hAnsi="Angsana New" w:cs="Cordia New"/>
      <w:b/>
      <w:bCs/>
      <w:sz w:val="44"/>
      <w:szCs w:val="44"/>
      <w:lang w:eastAsia="zh-CN"/>
    </w:rPr>
  </w:style>
  <w:style w:type="character" w:customStyle="1" w:styleId="a6">
    <w:name w:val="ชื่อเรื่อง อักขระ"/>
    <w:basedOn w:val="a0"/>
    <w:link w:val="a5"/>
    <w:rsid w:val="00F04D37"/>
    <w:rPr>
      <w:rFonts w:ascii="Angsana New" w:eastAsia="Cordia New" w:hAnsi="Angsana New" w:cs="Cordia New"/>
      <w:b/>
      <w:bCs/>
      <w:sz w:val="44"/>
      <w:szCs w:val="44"/>
      <w:lang w:eastAsia="zh-CN"/>
    </w:rPr>
  </w:style>
  <w:style w:type="paragraph" w:customStyle="1" w:styleId="Default">
    <w:name w:val="Default"/>
    <w:rsid w:val="00F04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5E627-1243-4C9C-B3DF-CB9C6BB0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6</cp:revision>
  <dcterms:created xsi:type="dcterms:W3CDTF">2017-03-31T02:50:00Z</dcterms:created>
  <dcterms:modified xsi:type="dcterms:W3CDTF">2018-08-27T06:24:00Z</dcterms:modified>
</cp:coreProperties>
</file>