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7AB" w:rsidRPr="00995E2C" w:rsidRDefault="00E759E6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</w:pPr>
      <w:r w:rsidRPr="00995E2C">
        <w:rPr>
          <w:rFonts w:ascii="TH Sarabun New" w:hAnsi="TH Sarabun New" w:cs="TH Sarabun New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14C393DB" wp14:editId="2E0BFA59">
            <wp:simplePos x="0" y="0"/>
            <wp:positionH relativeFrom="column">
              <wp:posOffset>5514975</wp:posOffset>
            </wp:positionH>
            <wp:positionV relativeFrom="paragraph">
              <wp:posOffset>-523875</wp:posOffset>
            </wp:positionV>
            <wp:extent cx="314325" cy="3143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7AB" w:rsidRPr="00995E2C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บทที่ 4</w:t>
      </w:r>
    </w:p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995E2C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ผลการวิ</w:t>
      </w:r>
      <w:r w:rsidR="00955506" w:rsidRPr="00995E2C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จัย</w:t>
      </w:r>
    </w:p>
    <w:p w:rsidR="001B5A1B" w:rsidRPr="00995E2C" w:rsidRDefault="001B5A1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C00045" w:rsidRPr="00995E2C" w:rsidRDefault="00C00045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:rsidR="00DA07AB" w:rsidRPr="00995E2C" w:rsidRDefault="00C00045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การเปรียบเทียบผลสัมฤทธิ์ทางการเรียน</w:t>
      </w:r>
      <w:r w:rsidR="004F0C4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รู้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วิชาคณิตศาสตร์ เรื่อง การ</w:t>
      </w:r>
      <w:r w:rsidR="004F0C4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วิเคราะห์ข้อมูลเบื้องต้น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ชั้นมัธยมศึกษาปีที่</w:t>
      </w:r>
      <w:r w:rsidR="004F0C4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5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4F0C4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โดยใช้การจัดการเรียนรู้แบบซิปปา 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ผู้วิจัยได้เสนอผลการวิเคราะห์ข้อมูลตามลำดับขั้นตอน ดังนี้</w:t>
      </w:r>
    </w:p>
    <w:p w:rsidR="00DA07AB" w:rsidRPr="00995E2C" w:rsidRDefault="00C00045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bookmarkStart w:id="0" w:name="_Hlk526486166"/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สัญลักษณ์ที่ใช้ในการเสนอผลการวิเคราะห์ข้อมูล</w:t>
      </w:r>
      <w:bookmarkEnd w:id="0"/>
    </w:p>
    <w:p w:rsidR="00DA07AB" w:rsidRPr="00995E2C" w:rsidRDefault="00C00045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bookmarkStart w:id="1" w:name="_Hlk526486173"/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ลำดับขั้นตอนในการเสนอผลการวิเคราะห์ข้อมูล</w:t>
      </w:r>
      <w:bookmarkEnd w:id="1"/>
    </w:p>
    <w:p w:rsidR="00DA07AB" w:rsidRPr="00995E2C" w:rsidRDefault="00C00045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ผลการวิเคราะห์ข้อมูล</w:t>
      </w:r>
    </w:p>
    <w:p w:rsidR="00CB310D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DA07AB" w:rsidRPr="00995E2C" w:rsidRDefault="00E1386F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4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.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1</w:t>
      </w:r>
      <w:r w:rsidR="00CB310D"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ab/>
      </w:r>
      <w:r w:rsidR="00DA07AB"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สัญลักษณ์ที่ใช้ในการเสนอผลการวิเคราะห์ข้อมูล</w:t>
      </w:r>
    </w:p>
    <w:p w:rsidR="00CB310D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A07AB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เพื่อให้เกิดความเข้าใจในการแปลความหมาย และการเสนอผลการวิเคราะห์ข้อมูลได้ถูกต้อง อีกทั้งเพื่อความสะดวกในการนำเสนอข้อมูล ผู้วิจัยได้กำหนดความหมายสัญลักษณ์ที่ใช้ในการวิเคราะห์ข้อมูล ดังนี้</w:t>
      </w:r>
    </w:p>
    <w:p w:rsidR="00DA07AB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N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แทน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62000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จำ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นวนนักเรียนในกลุ่มตัวอย่าง</w:t>
      </w:r>
    </w:p>
    <w:p w:rsidR="00DA07AB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eastAsiaTheme="minorEastAsia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eastAsiaTheme="minorEastAsia" w:hAnsi="TH Sarabun New" w:cs="TH Sarabun New"/>
          <w:color w:val="000000" w:themeColor="text1"/>
          <w:sz w:val="32"/>
          <w:szCs w:val="32"/>
        </w:rPr>
        <w:tab/>
      </w:r>
      <m:oMath>
        <m:acc>
          <m:accPr>
            <m:chr m:val="̅"/>
            <m:ctrlPr>
              <w:rPr>
                <w:rFonts w:ascii="Cambria Math" w:hAnsi="Cambria Math" w:cs="TH Sarabun New"/>
                <w:i/>
                <w:color w:val="000000" w:themeColor="text1"/>
                <w:sz w:val="32"/>
                <w:szCs w:val="32"/>
              </w:rPr>
            </m:ctrlPr>
          </m:accPr>
          <m:e>
            <m:r>
              <w:rPr>
                <w:rFonts w:ascii="Cambria Math" w:hAnsi="Cambria Math" w:cs="Cambria Math" w:hint="cs"/>
                <w:color w:val="000000" w:themeColor="text1"/>
                <w:sz w:val="32"/>
                <w:szCs w:val="32"/>
                <w:cs/>
              </w:rPr>
              <m:t>X</m:t>
            </m:r>
          </m:e>
        </m:acc>
      </m:oMath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แทน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คะแนนเฉลี่ย</w:t>
      </w:r>
    </w:p>
    <w:p w:rsidR="00DA07AB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proofErr w:type="gramStart"/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S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066C94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proofErr w:type="gramEnd"/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แทน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ส่วนเบี่ยงเบนม</w:t>
      </w:r>
      <w:bookmarkStart w:id="2" w:name="_GoBack"/>
      <w:bookmarkEnd w:id="2"/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าตรฐาน</w:t>
      </w:r>
    </w:p>
    <w:p w:rsidR="00DA07AB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E1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แทน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ประสิทธิภาพของกระบวนการ</w:t>
      </w:r>
    </w:p>
    <w:p w:rsidR="00DA07AB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E2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แทน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ประสิทธิภาพของผลลัพธ์</w:t>
      </w:r>
    </w:p>
    <w:p w:rsidR="00DA07AB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E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I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แทน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ดัชนีประสิทธิผล</w:t>
      </w:r>
    </w:p>
    <w:p w:rsidR="00CB310D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t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แทน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สถิติทดสอบที่ใช้เปรียบเทียบค่าวิกฤติจากการแจกแจงแบบ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t 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เพื่อทราบ</w:t>
      </w:r>
    </w:p>
    <w:p w:rsidR="00DA07AB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ค่านัยสำคัญ</w:t>
      </w:r>
    </w:p>
    <w:p w:rsidR="00DA07AB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df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แทน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ชั้นแห่งความเป็นอิสระ</w:t>
      </w:r>
    </w:p>
    <w:p w:rsidR="00CB310D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CB310D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CB310D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CB310D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DA07AB" w:rsidRPr="00995E2C" w:rsidRDefault="007D72D5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lastRenderedPageBreak/>
        <w:t>4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.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2</w:t>
      </w:r>
      <w:r w:rsidR="00CB310D"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ab/>
      </w:r>
      <w:r w:rsidR="00DA07AB"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ลำดับขั้นตอนในการเสนอผลการวิเคราะห์ข้อมูล</w:t>
      </w:r>
    </w:p>
    <w:p w:rsidR="00CB310D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A07AB" w:rsidRPr="00995E2C" w:rsidRDefault="00CB310D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ผู้วิจัยได้ดำเนินการวิเคราะห์ข้อมูล และแปลความหมายตามลำดับขั้นตอน ดังนี้</w:t>
      </w:r>
    </w:p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ตอนที่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1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วิเคราะห์ประสิทธิภาพของแผนการจัดการเรียนรู้แบบซิปปา</w:t>
      </w:r>
      <w:r w:rsidR="00E47650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วิชาคณิตศาสตร์</w:t>
      </w: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เรื่อง การ</w:t>
      </w:r>
      <w:r w:rsidR="001013B3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วิเคราะห์ข้อมูลเบื้องต้น ชั้นมัธยมศึกษาปีที่ </w:t>
      </w:r>
      <w:r w:rsidR="001013B3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ที่มีประสิทธิภาพตามเกณฑ์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70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70</w:t>
      </w:r>
    </w:p>
    <w:p w:rsidR="00DA07AB" w:rsidRPr="00995E2C" w:rsidRDefault="000C4002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ตอนที่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 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วิเคราะห์ดัชนีประสิทธิผลของการเรียนรู้ด้วยแผนการจัดการเรียนรู้แบบซิปปา</w:t>
      </w:r>
      <w:r w:rsidR="00E47650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วิชาคณิตศาสตร์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เรื่อง การ</w:t>
      </w:r>
      <w:r w:rsidR="00981F8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วิเคราะห์ข้อมูลเบื้องต้น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981F8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ชั้นมัธยมศึกษาปีที่ </w:t>
      </w:r>
      <w:r w:rsidR="00981F8E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DA07AB" w:rsidRPr="00995E2C" w:rsidRDefault="000C4002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ตอนที่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 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วิเคราะห์ผลสัมฤทธิ์ทางการเรียน</w:t>
      </w:r>
      <w:r w:rsidR="003F681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รู้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วิชาคณิตศาสตร์ เรื่อง การ</w:t>
      </w:r>
      <w:r w:rsidR="003F681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วิเคราะห์ข้อมูลเบื้องต้น ชั้นมัธยมศึกษาปีที่ </w:t>
      </w:r>
      <w:r w:rsidR="003F681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3F681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โดยใช้การจัดเรียนรู้แบบซิปปา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ระหว่างก่อนเรียนและหลังเรียน</w:t>
      </w:r>
    </w:p>
    <w:p w:rsidR="000E2FC8" w:rsidRPr="00995E2C" w:rsidRDefault="000C4002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ตอนที่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4 </w:t>
      </w:r>
      <w:r w:rsidR="004C6F5C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วิเคราะห์ความคงทนใน</w:t>
      </w:r>
      <w:r w:rsidR="000E2FC8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การเรียนรู้วิชาคณิตศาสตร์ เรื่อง การวิเคราะห์ข้อมูลเบื้องต้น ชั้นมัธยมศึกษาปีที่ </w:t>
      </w:r>
      <w:r w:rsidR="000E2FC8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0E2FC8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โดยใช้การจัดเรียนรู้แบบซิปปา </w:t>
      </w:r>
    </w:p>
    <w:p w:rsidR="00FD07FA" w:rsidRPr="00995E2C" w:rsidRDefault="000C4002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FD07F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ตอนที่</w:t>
      </w:r>
      <w:r w:rsidR="00FD07FA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 </w:t>
      </w:r>
      <w:r w:rsidR="00FD07F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วิเคราะห์ความพึงพอใจของนักเรียนที่มีต่อการจัด</w:t>
      </w:r>
      <w:r w:rsidR="00347C28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</w:t>
      </w:r>
      <w:r w:rsidR="00FD07F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เรียนรู้แบบซิปปา</w:t>
      </w:r>
    </w:p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A07AB" w:rsidRPr="00995E2C" w:rsidRDefault="00106915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4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.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3</w:t>
      </w:r>
      <w:r w:rsidR="000C4002"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ab/>
      </w:r>
      <w:r w:rsidR="00DA07AB" w:rsidRPr="00995E2C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ผลการวิเคราะห์ข้อมูล</w:t>
      </w:r>
    </w:p>
    <w:p w:rsidR="000C4002" w:rsidRPr="00995E2C" w:rsidRDefault="000C4002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</w:p>
    <w:p w:rsidR="00DA07AB" w:rsidRPr="00995E2C" w:rsidRDefault="000C4002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ตอนที่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1 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วิเคราะห์ประสิทธิภาพของแผนการจัดการเรียนรู้แบบซิปปา</w:t>
      </w:r>
      <w:r w:rsidR="003653E0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วิชาคณิตศาสตร์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เรื่อง 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</w:t>
      </w:r>
      <w:r w:rsidR="0064284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วิเคราะห์ข้อมูลเบื้องต้น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64284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ชั้นมัธยมศึกษาปีที่ </w:t>
      </w:r>
      <w:r w:rsidR="0064284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ที่มีประสิทธิภาพตามเกณฑ์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70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/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70</w:t>
      </w:r>
    </w:p>
    <w:p w:rsidR="00DA07AB" w:rsidRPr="00995E2C" w:rsidRDefault="000C4002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ab/>
      </w:r>
      <w:r w:rsidR="00D7472E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1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D7472E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ab/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วิเคราะห์ประสิทธิภาพของแผนการจัดการเรียนรู้แบบซิปปา</w:t>
      </w:r>
      <w:r w:rsidR="00D7472E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056DB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(</w:t>
      </w:r>
      <w:r w:rsidR="00056DB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E1</w:t>
      </w:r>
      <w:r w:rsidR="00056DB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/</w:t>
      </w:r>
      <w:r w:rsidR="00056DB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E2</w:t>
      </w:r>
      <w:r w:rsidR="00056DB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) ขอองแผนการจัดการเรียนรู้แบบซิปปาวิชาคณิตศาสตร์ เรื่อง </w:t>
      </w:r>
      <w:r w:rsidR="00056DB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การวิเคราะห์ข้อมูลเบื้องต้น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056DB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ชั้นมัธยมศึกษาปีที่ </w:t>
      </w:r>
      <w:r w:rsidR="00056DB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7472E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br/>
      </w:r>
      <w:r w:rsidR="00BE5B3C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ตาม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เกณฑ์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70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/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70</w:t>
      </w:r>
      <w:r w:rsidR="00D7472E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ดังตาราง</w:t>
      </w:r>
      <w:r w:rsidR="00441B6A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ที่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056DB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056DB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056DB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</w:p>
    <w:p w:rsidR="005B5CC0" w:rsidRPr="00995E2C" w:rsidRDefault="005B5CC0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B5CC0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</w:pPr>
      <w:r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>ตาราง</w:t>
      </w:r>
      <w:r w:rsidR="005B5CC0"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>ที่</w:t>
      </w:r>
      <w:r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056DBB"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  <w:t>4</w:t>
      </w:r>
      <w:r w:rsidR="00056DBB"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="00056DBB"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  <w:t>1</w:t>
      </w:r>
      <w:r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</w:p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995E2C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ประสิทธิภาพของแผนการจัดการเรียนรู้แบบซิปปา (</w:t>
      </w:r>
      <w:r w:rsidRPr="00995E2C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>E1</w:t>
      </w:r>
      <w:r w:rsidRPr="00995E2C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/</w:t>
      </w:r>
      <w:r w:rsidRPr="00995E2C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>E2</w:t>
      </w:r>
      <w:r w:rsidRPr="00995E2C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) กับเกณฑ์</w:t>
      </w:r>
      <w:r w:rsidRPr="00995E2C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 xml:space="preserve"> 70</w:t>
      </w:r>
      <w:r w:rsidRPr="00995E2C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/</w:t>
      </w:r>
      <w:r w:rsidRPr="00995E2C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>70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6"/>
        <w:gridCol w:w="1152"/>
        <w:gridCol w:w="945"/>
        <w:gridCol w:w="871"/>
        <w:gridCol w:w="1019"/>
        <w:gridCol w:w="853"/>
      </w:tblGrid>
      <w:tr w:rsidR="0045251D" w:rsidRPr="00995E2C" w:rsidTr="009C3B50">
        <w:trPr>
          <w:jc w:val="center"/>
        </w:trPr>
        <w:tc>
          <w:tcPr>
            <w:tcW w:w="4503" w:type="dxa"/>
            <w:tcBorders>
              <w:bottom w:val="single" w:sz="4" w:space="0" w:color="auto"/>
            </w:tcBorders>
            <w:vAlign w:val="center"/>
          </w:tcPr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ประสิทธิภาพ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จำนวน</w:t>
            </w:r>
          </w:p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A07AB" w:rsidRPr="00995E2C" w:rsidRDefault="006F5EE5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i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i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A07AB" w:rsidRPr="00995E2C" w:rsidRDefault="006F5EE5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vAlign w:val="center"/>
          </w:tcPr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45251D" w:rsidRPr="00995E2C" w:rsidTr="009C3B50">
        <w:trPr>
          <w:jc w:val="center"/>
        </w:trPr>
        <w:tc>
          <w:tcPr>
            <w:tcW w:w="4503" w:type="dxa"/>
            <w:tcBorders>
              <w:bottom w:val="nil"/>
            </w:tcBorders>
          </w:tcPr>
          <w:p w:rsidR="00DA07AB" w:rsidRPr="00995E2C" w:rsidRDefault="00DA07AB" w:rsidP="00C000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ประสิทธิภาพด้านกระบวนการ (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E1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bottom w:val="nil"/>
            </w:tcBorders>
          </w:tcPr>
          <w:p w:rsidR="00DA07AB" w:rsidRPr="00995E2C" w:rsidRDefault="00A07250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993" w:type="dxa"/>
            <w:tcBorders>
              <w:bottom w:val="nil"/>
            </w:tcBorders>
          </w:tcPr>
          <w:p w:rsidR="00DA07AB" w:rsidRPr="00995E2C" w:rsidRDefault="00050E57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200</w:t>
            </w:r>
          </w:p>
        </w:tc>
        <w:tc>
          <w:tcPr>
            <w:tcW w:w="850" w:type="dxa"/>
            <w:tcBorders>
              <w:bottom w:val="nil"/>
            </w:tcBorders>
          </w:tcPr>
          <w:p w:rsidR="00DA07AB" w:rsidRPr="00995E2C" w:rsidRDefault="00555400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1</w:t>
            </w:r>
            <w:r w:rsidR="00A679C9" w:rsidRPr="00995E2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61</w:t>
            </w:r>
            <w:r w:rsidR="00A679C9" w:rsidRPr="00995E2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="00A679C9" w:rsidRPr="00995E2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90</w:t>
            </w:r>
          </w:p>
        </w:tc>
        <w:tc>
          <w:tcPr>
            <w:tcW w:w="709" w:type="dxa"/>
            <w:tcBorders>
              <w:bottom w:val="nil"/>
            </w:tcBorders>
          </w:tcPr>
          <w:p w:rsidR="00DA07AB" w:rsidRPr="00995E2C" w:rsidRDefault="00D9759A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  <w:r w:rsidRPr="00995E2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eastAsia="Times New Roman" w:hAnsi="TH Sarabun New" w:cs="TH Sarabun New"/>
                <w:sz w:val="32"/>
                <w:szCs w:val="32"/>
              </w:rPr>
              <w:t>46</w:t>
            </w:r>
          </w:p>
        </w:tc>
        <w:tc>
          <w:tcPr>
            <w:tcW w:w="912" w:type="dxa"/>
            <w:tcBorders>
              <w:bottom w:val="nil"/>
            </w:tcBorders>
          </w:tcPr>
          <w:p w:rsidR="00DA07AB" w:rsidRPr="00995E2C" w:rsidRDefault="00050E57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sz w:val="32"/>
                <w:szCs w:val="32"/>
              </w:rPr>
              <w:t>80</w:t>
            </w:r>
            <w:r w:rsidRPr="00995E2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eastAsia="AngsanaNew" w:hAnsi="TH Sarabun New" w:cs="TH Sarabun New"/>
                <w:sz w:val="32"/>
                <w:szCs w:val="32"/>
              </w:rPr>
              <w:t>95</w:t>
            </w:r>
          </w:p>
        </w:tc>
      </w:tr>
      <w:tr w:rsidR="0045251D" w:rsidRPr="00995E2C" w:rsidTr="009C3B50">
        <w:trPr>
          <w:jc w:val="center"/>
        </w:trPr>
        <w:tc>
          <w:tcPr>
            <w:tcW w:w="4503" w:type="dxa"/>
            <w:tcBorders>
              <w:top w:val="nil"/>
              <w:bottom w:val="nil"/>
            </w:tcBorders>
          </w:tcPr>
          <w:p w:rsidR="00DA07AB" w:rsidRPr="00995E2C" w:rsidRDefault="00DA07AB" w:rsidP="00C000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ประสิทธิภาพด้านผลลัพธ์ (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E2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DA07AB" w:rsidRPr="00995E2C" w:rsidRDefault="00A07250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DA07AB" w:rsidRPr="00995E2C" w:rsidRDefault="00B35C73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23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DA07AB" w:rsidRPr="00995E2C" w:rsidRDefault="00C8650D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2</w:t>
            </w:r>
            <w:r w:rsidRPr="00995E2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85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DA07AB" w:rsidRPr="00995E2C" w:rsidRDefault="00A166A7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78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1</w:t>
            </w:r>
            <w:r w:rsidR="00563C38"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5</w:t>
            </w:r>
          </w:p>
        </w:tc>
      </w:tr>
      <w:tr w:rsidR="0045251D" w:rsidRPr="00995E2C" w:rsidTr="009C3B50">
        <w:trPr>
          <w:jc w:val="center"/>
        </w:trPr>
        <w:tc>
          <w:tcPr>
            <w:tcW w:w="9242" w:type="dxa"/>
            <w:gridSpan w:val="6"/>
            <w:tcBorders>
              <w:top w:val="nil"/>
            </w:tcBorders>
          </w:tcPr>
          <w:p w:rsidR="00DA07AB" w:rsidRPr="00995E2C" w:rsidRDefault="00DA07AB" w:rsidP="00C000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ประสิทธิภาพของแผนการจัดการเรียนรู้แบบซิปปา (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E1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/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E2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 xml:space="preserve">) เท่ากับ </w:t>
            </w:r>
            <w:r w:rsidR="005B54A9" w:rsidRPr="00995E2C">
              <w:rPr>
                <w:rFonts w:ascii="TH Sarabun New" w:eastAsia="AngsanaNew" w:hAnsi="TH Sarabun New" w:cs="TH Sarabun New"/>
                <w:sz w:val="32"/>
                <w:szCs w:val="32"/>
              </w:rPr>
              <w:t>80</w:t>
            </w:r>
            <w:r w:rsidR="005B54A9" w:rsidRPr="00995E2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.</w:t>
            </w:r>
            <w:r w:rsidR="005B54A9" w:rsidRPr="00995E2C">
              <w:rPr>
                <w:rFonts w:ascii="TH Sarabun New" w:eastAsia="AngsanaNew" w:hAnsi="TH Sarabun New" w:cs="TH Sarabun New"/>
                <w:sz w:val="32"/>
                <w:szCs w:val="32"/>
              </w:rPr>
              <w:t>95</w:t>
            </w:r>
            <w:r w:rsidR="00C8650D" w:rsidRPr="00995E2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 xml:space="preserve"> </w:t>
            </w:r>
            <w:r w:rsidRPr="00995E2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/</w:t>
            </w:r>
            <w:r w:rsidR="00A166A7" w:rsidRPr="00995E2C">
              <w:rPr>
                <w:rFonts w:ascii="TH Sarabun New" w:eastAsia="AngsanaNew" w:hAnsi="TH Sarabun New" w:cs="TH Sarabun New"/>
                <w:sz w:val="32"/>
                <w:szCs w:val="32"/>
              </w:rPr>
              <w:t xml:space="preserve"> 78</w:t>
            </w:r>
            <w:r w:rsidR="00A166A7" w:rsidRPr="00995E2C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.</w:t>
            </w:r>
            <w:r w:rsidR="00A166A7" w:rsidRPr="00995E2C">
              <w:rPr>
                <w:rFonts w:ascii="TH Sarabun New" w:eastAsia="AngsanaNew" w:hAnsi="TH Sarabun New" w:cs="TH Sarabun New"/>
                <w:sz w:val="32"/>
                <w:szCs w:val="32"/>
              </w:rPr>
              <w:t>1</w:t>
            </w:r>
            <w:r w:rsidR="00563C38" w:rsidRPr="00995E2C">
              <w:rPr>
                <w:rFonts w:ascii="TH Sarabun New" w:eastAsia="AngsanaNew" w:hAnsi="TH Sarabun New" w:cs="TH Sarabun New"/>
                <w:sz w:val="32"/>
                <w:szCs w:val="32"/>
              </w:rPr>
              <w:t>5</w:t>
            </w:r>
          </w:p>
        </w:tc>
      </w:tr>
    </w:tbl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ab/>
      </w: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จากตาราง</w:t>
      </w:r>
      <w:r w:rsidR="005167A1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ที่</w:t>
      </w: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D38A0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4</w:t>
      </w:r>
      <w:r w:rsidR="002D38A0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2D38A0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1</w:t>
      </w: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พบว่า แผนการจัดการเรียนรู้แบบซิปปา</w:t>
      </w:r>
      <w:r w:rsidR="00571655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วิชาคณิตศาสตร์</w:t>
      </w: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เรื่อง </w:t>
      </w:r>
      <w:r w:rsidR="00CB353A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การวิเคราะห์ข้อมูลเบื้องต้น </w:t>
      </w: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ชั้นมัธยมศึกษาปีที่</w:t>
      </w:r>
      <w:r w:rsidR="00CB353A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5</w:t>
      </w: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มีประสิทธิภาพด้านกระบวนการ (</w:t>
      </w: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E1</w:t>
      </w: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) เท่ากับ </w:t>
      </w:r>
      <w:r w:rsidR="00212E48" w:rsidRPr="00995E2C">
        <w:rPr>
          <w:rFonts w:ascii="TH Sarabun New" w:eastAsia="AngsanaNew" w:hAnsi="TH Sarabun New" w:cs="TH Sarabun New"/>
          <w:sz w:val="32"/>
          <w:szCs w:val="32"/>
        </w:rPr>
        <w:t>80</w:t>
      </w:r>
      <w:r w:rsidR="00212E48" w:rsidRPr="00995E2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212E48" w:rsidRPr="00995E2C">
        <w:rPr>
          <w:rFonts w:ascii="TH Sarabun New" w:eastAsia="AngsanaNew" w:hAnsi="TH Sarabun New" w:cs="TH Sarabun New"/>
          <w:sz w:val="32"/>
          <w:szCs w:val="32"/>
        </w:rPr>
        <w:t>95</w:t>
      </w:r>
      <w:r w:rsidR="00E74FF1" w:rsidRPr="00995E2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995E2C">
        <w:rPr>
          <w:rFonts w:ascii="TH Sarabun New" w:eastAsia="AngsanaNew" w:hAnsi="TH Sarabun New" w:cs="TH Sarabun New"/>
          <w:sz w:val="32"/>
          <w:szCs w:val="32"/>
          <w:cs/>
        </w:rPr>
        <w:t>และประสิทธิภาพด้านผลลัพธ์ (</w:t>
      </w:r>
      <w:r w:rsidRPr="00995E2C">
        <w:rPr>
          <w:rFonts w:ascii="TH Sarabun New" w:eastAsia="AngsanaNew" w:hAnsi="TH Sarabun New" w:cs="TH Sarabun New"/>
          <w:sz w:val="32"/>
          <w:szCs w:val="32"/>
        </w:rPr>
        <w:t>E2</w:t>
      </w:r>
      <w:r w:rsidRPr="00995E2C">
        <w:rPr>
          <w:rFonts w:ascii="TH Sarabun New" w:eastAsia="AngsanaNew" w:hAnsi="TH Sarabun New" w:cs="TH Sarabun New"/>
          <w:sz w:val="32"/>
          <w:szCs w:val="32"/>
          <w:cs/>
        </w:rPr>
        <w:t xml:space="preserve">) เท่ากับ </w:t>
      </w:r>
      <w:r w:rsidR="00CC0EE5" w:rsidRPr="00995E2C">
        <w:rPr>
          <w:rFonts w:ascii="TH Sarabun New" w:eastAsia="AngsanaNew" w:hAnsi="TH Sarabun New" w:cs="TH Sarabun New"/>
          <w:sz w:val="32"/>
          <w:szCs w:val="32"/>
        </w:rPr>
        <w:t>78</w:t>
      </w:r>
      <w:r w:rsidR="00CC0EE5" w:rsidRPr="00995E2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C0EE5" w:rsidRPr="00995E2C">
        <w:rPr>
          <w:rFonts w:ascii="TH Sarabun New" w:eastAsia="AngsanaNew" w:hAnsi="TH Sarabun New" w:cs="TH Sarabun New"/>
          <w:sz w:val="32"/>
          <w:szCs w:val="32"/>
        </w:rPr>
        <w:t>1</w:t>
      </w:r>
      <w:r w:rsidR="00D77DFE" w:rsidRPr="00995E2C">
        <w:rPr>
          <w:rFonts w:ascii="TH Sarabun New" w:eastAsia="AngsanaNew" w:hAnsi="TH Sarabun New" w:cs="TH Sarabun New"/>
          <w:sz w:val="32"/>
          <w:szCs w:val="32"/>
        </w:rPr>
        <w:t>5</w:t>
      </w:r>
      <w:r w:rsidR="00D7472E" w:rsidRPr="00995E2C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995E2C">
        <w:rPr>
          <w:rFonts w:ascii="TH Sarabun New" w:eastAsia="AngsanaNew" w:hAnsi="TH Sarabun New" w:cs="TH Sarabun New"/>
          <w:sz w:val="32"/>
          <w:szCs w:val="32"/>
          <w:cs/>
        </w:rPr>
        <w:t xml:space="preserve">ดังนั้นแผนการจัดการเรียนรู้แบบซิปปา จึงมีประสิทธิภาพเท่ากับ </w:t>
      </w:r>
      <w:r w:rsidR="00212E48" w:rsidRPr="00995E2C">
        <w:rPr>
          <w:rFonts w:ascii="TH Sarabun New" w:eastAsia="AngsanaNew" w:hAnsi="TH Sarabun New" w:cs="TH Sarabun New"/>
          <w:sz w:val="32"/>
          <w:szCs w:val="32"/>
        </w:rPr>
        <w:t>80</w:t>
      </w:r>
      <w:r w:rsidR="00212E48" w:rsidRPr="00995E2C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212E48" w:rsidRPr="00995E2C">
        <w:rPr>
          <w:rFonts w:ascii="TH Sarabun New" w:eastAsia="AngsanaNew" w:hAnsi="TH Sarabun New" w:cs="TH Sarabun New"/>
          <w:sz w:val="32"/>
          <w:szCs w:val="32"/>
        </w:rPr>
        <w:t xml:space="preserve">95 </w:t>
      </w:r>
      <w:r w:rsidR="00CC0EE5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/ </w:t>
      </w:r>
      <w:r w:rsidR="00CC0EE5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78</w:t>
      </w:r>
      <w:r w:rsidR="00CC0EE5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CC0EE5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1</w:t>
      </w:r>
      <w:r w:rsidR="00D77DFE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5</w:t>
      </w: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ซึ่งเป็นไปตามเกณฑ์ที่กำหนด</w:t>
      </w:r>
    </w:p>
    <w:p w:rsidR="00DA07AB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ตอนที่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2 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วิเคราะห์หาดัชนีประสิทธิผล (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E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I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.) ของแผนการจัดการเรียนรู้แบบซิปปา</w:t>
      </w:r>
      <w:r w:rsidR="00214877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วิชาคณิตศาสตร์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เรื่อง 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</w:t>
      </w:r>
      <w:r w:rsidR="00DC7649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วิเคราะห์ข้อมูลเบื้องต้น ชั้นมัธยมศึกษาปีที่ </w:t>
      </w:r>
      <w:r w:rsidR="00DC7649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ดังตาราง</w:t>
      </w:r>
      <w:r w:rsidR="005167A1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ที่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0F4BC5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4</w:t>
      </w:r>
      <w:r w:rsidR="000F4BC5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0F4BC5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667308" w:rsidRPr="00995E2C" w:rsidRDefault="00667308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167A1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</w:pPr>
      <w:r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>ตาราง</w:t>
      </w:r>
      <w:r w:rsidR="005167A1"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>ที่</w:t>
      </w:r>
      <w:r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0F4BC5"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  <w:t>4</w:t>
      </w:r>
      <w:r w:rsidR="000F4BC5"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="000F4BC5"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995E2C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</w:p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bookmarkStart w:id="3" w:name="_Hlk526486243"/>
      <w:r w:rsidRPr="00995E2C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ดัชนีประสิทธิผลของการเรียนรู้ด้วยแผนการจัดการเรียนรู้แบบซิปปา</w:t>
      </w:r>
      <w:r w:rsidR="00214877" w:rsidRPr="00995E2C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วิชาคณิตศาสตร์</w:t>
      </w:r>
      <w:r w:rsidRPr="00995E2C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 xml:space="preserve"> เรื่อง </w:t>
      </w:r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</w:t>
      </w:r>
      <w:r w:rsidR="00CA1C46"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วิเคราะห์ข้อมูลเบื้องต้น</w:t>
      </w:r>
      <w:r w:rsidR="00D7472E"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ชั้นมัธยมศึ</w:t>
      </w:r>
      <w:r w:rsidR="00CA1C46"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กษาปีที่ </w:t>
      </w:r>
      <w:r w:rsidR="00CA1C46"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5</w:t>
      </w:r>
      <w:bookmarkEnd w:id="3"/>
      <w:r w:rsidR="00D7472E"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2"/>
        <w:gridCol w:w="1642"/>
        <w:gridCol w:w="1645"/>
        <w:gridCol w:w="1646"/>
        <w:gridCol w:w="1711"/>
      </w:tblGrid>
      <w:tr w:rsidR="0045251D" w:rsidRPr="00995E2C" w:rsidTr="009C3B50">
        <w:trPr>
          <w:jc w:val="center"/>
        </w:trPr>
        <w:tc>
          <w:tcPr>
            <w:tcW w:w="1652" w:type="dxa"/>
            <w:vAlign w:val="center"/>
          </w:tcPr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642" w:type="dxa"/>
            <w:vAlign w:val="center"/>
          </w:tcPr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645" w:type="dxa"/>
            <w:vAlign w:val="center"/>
          </w:tcPr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ผลรวมคะแนนทดสอบก่อนเรียน</w:t>
            </w:r>
          </w:p>
        </w:tc>
        <w:tc>
          <w:tcPr>
            <w:tcW w:w="1646" w:type="dxa"/>
            <w:vAlign w:val="center"/>
          </w:tcPr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ผลรวมคะแนนทดสอบหลังเรียน</w:t>
            </w:r>
          </w:p>
        </w:tc>
        <w:tc>
          <w:tcPr>
            <w:tcW w:w="1711" w:type="dxa"/>
            <w:vAlign w:val="center"/>
          </w:tcPr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ค่าดัชนีประสิทธิผล (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E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I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.)</w:t>
            </w:r>
          </w:p>
        </w:tc>
      </w:tr>
      <w:tr w:rsidR="00DA07AB" w:rsidRPr="00995E2C" w:rsidTr="009C3B50">
        <w:trPr>
          <w:jc w:val="center"/>
        </w:trPr>
        <w:tc>
          <w:tcPr>
            <w:tcW w:w="1652" w:type="dxa"/>
          </w:tcPr>
          <w:p w:rsidR="00DA07AB" w:rsidRPr="00995E2C" w:rsidRDefault="00ED6609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1642" w:type="dxa"/>
          </w:tcPr>
          <w:p w:rsidR="00DA07AB" w:rsidRPr="00995E2C" w:rsidRDefault="00DA07A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645" w:type="dxa"/>
          </w:tcPr>
          <w:p w:rsidR="00DA07AB" w:rsidRPr="00995E2C" w:rsidRDefault="00590B99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359</w:t>
            </w:r>
            <w:r w:rsidR="00DA07AB"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="00DA07AB"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00</w:t>
            </w:r>
          </w:p>
        </w:tc>
        <w:tc>
          <w:tcPr>
            <w:tcW w:w="1646" w:type="dxa"/>
          </w:tcPr>
          <w:p w:rsidR="00DA07AB" w:rsidRPr="00995E2C" w:rsidRDefault="00590B99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844</w:t>
            </w:r>
            <w:r w:rsidR="00DA07AB"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="00DA07AB"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00</w:t>
            </w:r>
          </w:p>
        </w:tc>
        <w:tc>
          <w:tcPr>
            <w:tcW w:w="1711" w:type="dxa"/>
          </w:tcPr>
          <w:p w:rsidR="00DA07AB" w:rsidRPr="00995E2C" w:rsidRDefault="005F385C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6727</w:t>
            </w:r>
          </w:p>
        </w:tc>
      </w:tr>
    </w:tbl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</w:p>
    <w:p w:rsidR="00DA07AB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จากตาราง</w:t>
      </w:r>
      <w:r w:rsidR="005167A1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ที่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5167A1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4</w:t>
      </w:r>
      <w:r w:rsidR="005167A1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5167A1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พบว่า ดัชนีประสิทธิผลของการเรียนรู้ด้วยแผนการจัดการเรียนรู้แบบซิปปา</w:t>
      </w:r>
      <w:r w:rsidR="004F6F0D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วิชาคณิตศาสตร์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</w:t>
      </w:r>
      <w:r w:rsidR="00150CD6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วิเคราะห์ข้อมูลเบื้องต้น ชั้นมัธยมศึกษาปีที่ </w:t>
      </w:r>
      <w:r w:rsidR="00150CD6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EB3F22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มี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ค่าเท่ากับ</w:t>
      </w:r>
      <w:r w:rsidR="00A355C6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0</w:t>
      </w:r>
      <w:r w:rsidR="00A355C6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A355C6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6727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แสดงว่านักเรียนมีคะแนนเพิ่มขึ้น</w:t>
      </w:r>
      <w:r w:rsidR="005F385C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0</w:t>
      </w:r>
      <w:r w:rsidR="005F385C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5F385C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6727</w:t>
      </w:r>
      <w:r w:rsidR="00DA07AB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หรือคิดเป็นร้อยละ</w:t>
      </w:r>
      <w:r w:rsidR="005F385C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67</w:t>
      </w:r>
      <w:r w:rsidR="005F385C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5F385C" w:rsidRPr="00995E2C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27</w:t>
      </w:r>
    </w:p>
    <w:p w:rsidR="00B85289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B85289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ตอนที่</w:t>
      </w:r>
      <w:r w:rsidR="00B85289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 </w:t>
      </w:r>
      <w:r w:rsidR="00B85289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วิเคราะห์ผลสัมฤทธิ์ทางการเรียนรู้วิชาคณิตศาสตร์ เรื่อง การวิเคราะห์ข้อมูลเบื้องต้น ชั้นมัธยมศึกษาปีที่ </w:t>
      </w:r>
      <w:r w:rsidR="00B85289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B85289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โดยใช้การจัดเรียนรู้แบบซิปปา </w:t>
      </w:r>
    </w:p>
    <w:p w:rsidR="00DA07AB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ผู้วิจัยได้วิเคราะห์คะแนนจากการทดสอบวัด</w:t>
      </w:r>
      <w:r w:rsidR="002A0EA0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ผลสัมฤทธิ์ทางการเรียนรู้วิชาคณิตศาสตร์ เรื่อง การวิเคราะห์ข้อมูลเบื้องต้น ชั้นมัธยมศึกษาปีที่ </w:t>
      </w:r>
      <w:r w:rsidR="002A0EA0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2A0EA0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โดยใช้การจัดเรียนรู้แบบซิปปา ก่อนเรียนและหลังเรียน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โดยใช้ (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Paired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Sample t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test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) ปรากฏผลดังตาราง</w:t>
      </w:r>
      <w:r w:rsidR="004D2F4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0F1A4A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0F1A4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0F1A4A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</w:p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7472E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7472E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7472E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7472E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7472E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7472E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D7472E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4D2F4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ตาราง</w:t>
      </w:r>
      <w:r w:rsidR="004D2F4B"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ที่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0F1A4A"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</w:t>
      </w:r>
      <w:r w:rsidR="000F1A4A"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="000F1A4A"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</w:p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bookmarkStart w:id="4" w:name="_Hlk526486275"/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ผลสัมฤทธิ์ทางการเรียน</w:t>
      </w:r>
      <w:r w:rsidR="00D972A8"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รู้วิชาคณิตศาสตร์</w:t>
      </w:r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เรื่อง การ</w:t>
      </w:r>
      <w:r w:rsidR="00D972A8"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วิเคราะห์ข้อมูลเบื้องต้น</w:t>
      </w:r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ชั้นมัธยมศึกษาปีที่ </w:t>
      </w:r>
      <w:r w:rsidR="00D972A8"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5</w:t>
      </w:r>
      <w:r w:rsidR="00D7472E"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="00D972A8"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โดยใช้การจัดการเรียนรู้แบบซิปปา</w:t>
      </w:r>
      <w:bookmarkEnd w:id="4"/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</w:p>
    <w:tbl>
      <w:tblPr>
        <w:tblStyle w:val="a3"/>
        <w:tblW w:w="8280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54"/>
        <w:gridCol w:w="1284"/>
        <w:gridCol w:w="1144"/>
        <w:gridCol w:w="1140"/>
        <w:gridCol w:w="1071"/>
        <w:gridCol w:w="1732"/>
      </w:tblGrid>
      <w:tr w:rsidR="00CA7DC8" w:rsidRPr="00995E2C" w:rsidTr="009C3B50">
        <w:trPr>
          <w:trHeight w:val="1299"/>
          <w:jc w:val="center"/>
        </w:trPr>
        <w:tc>
          <w:tcPr>
            <w:tcW w:w="1255" w:type="dxa"/>
            <w:tcBorders>
              <w:bottom w:val="single" w:sz="4" w:space="0" w:color="auto"/>
            </w:tcBorders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654" w:type="dxa"/>
            <w:tcBorders>
              <w:bottom w:val="single" w:sz="4" w:space="0" w:color="auto"/>
            </w:tcBorders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vAlign w:val="center"/>
          </w:tcPr>
          <w:p w:rsidR="00CA7DC8" w:rsidRPr="00995E2C" w:rsidRDefault="00E46F84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CA7DC8" w:rsidRPr="00995E2C" w:rsidRDefault="00E46F84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071" w:type="dxa"/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</w:t>
            </w:r>
          </w:p>
        </w:tc>
        <w:tc>
          <w:tcPr>
            <w:tcW w:w="1732" w:type="dxa"/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Sig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="000F1A4A"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(</w:t>
            </w:r>
            <w:r w:rsidR="000F1A4A"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-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tail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CA7DC8" w:rsidRPr="00995E2C" w:rsidTr="009C3B50">
        <w:trPr>
          <w:trHeight w:val="426"/>
          <w:jc w:val="center"/>
        </w:trPr>
        <w:tc>
          <w:tcPr>
            <w:tcW w:w="1255" w:type="dxa"/>
            <w:tcBorders>
              <w:bottom w:val="nil"/>
            </w:tcBorders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654" w:type="dxa"/>
            <w:tcBorders>
              <w:bottom w:val="nil"/>
            </w:tcBorders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1284" w:type="dxa"/>
            <w:tcBorders>
              <w:bottom w:val="nil"/>
            </w:tcBorders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144" w:type="dxa"/>
            <w:tcBorders>
              <w:bottom w:val="nil"/>
            </w:tcBorders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9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97</w:t>
            </w:r>
          </w:p>
        </w:tc>
        <w:tc>
          <w:tcPr>
            <w:tcW w:w="1140" w:type="dxa"/>
            <w:tcBorders>
              <w:bottom w:val="nil"/>
            </w:tcBorders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02</w:t>
            </w:r>
          </w:p>
        </w:tc>
        <w:tc>
          <w:tcPr>
            <w:tcW w:w="1071" w:type="dxa"/>
            <w:vMerge w:val="restart"/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39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718</w:t>
            </w:r>
          </w:p>
        </w:tc>
        <w:tc>
          <w:tcPr>
            <w:tcW w:w="1732" w:type="dxa"/>
            <w:vMerge w:val="restart"/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0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000</w:t>
            </w:r>
          </w:p>
        </w:tc>
      </w:tr>
      <w:tr w:rsidR="00CA7DC8" w:rsidRPr="00995E2C" w:rsidTr="009C3B50">
        <w:trPr>
          <w:trHeight w:val="433"/>
          <w:jc w:val="center"/>
        </w:trPr>
        <w:tc>
          <w:tcPr>
            <w:tcW w:w="1255" w:type="dxa"/>
            <w:tcBorders>
              <w:top w:val="nil"/>
            </w:tcBorders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654" w:type="dxa"/>
            <w:tcBorders>
              <w:top w:val="nil"/>
            </w:tcBorders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1284" w:type="dxa"/>
            <w:tcBorders>
              <w:top w:val="nil"/>
            </w:tcBorders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144" w:type="dxa"/>
            <w:tcBorders>
              <w:top w:val="nil"/>
            </w:tcBorders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23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44</w:t>
            </w:r>
          </w:p>
        </w:tc>
        <w:tc>
          <w:tcPr>
            <w:tcW w:w="1140" w:type="dxa"/>
            <w:tcBorders>
              <w:top w:val="nil"/>
            </w:tcBorders>
            <w:vAlign w:val="center"/>
          </w:tcPr>
          <w:p w:rsidR="00CA7DC8" w:rsidRPr="00995E2C" w:rsidRDefault="00CA7DC8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85</w:t>
            </w:r>
          </w:p>
        </w:tc>
        <w:tc>
          <w:tcPr>
            <w:tcW w:w="1071" w:type="dxa"/>
            <w:vMerge/>
          </w:tcPr>
          <w:p w:rsidR="00CA7DC8" w:rsidRPr="00995E2C" w:rsidRDefault="00CA7DC8" w:rsidP="00C000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732" w:type="dxa"/>
            <w:vMerge/>
          </w:tcPr>
          <w:p w:rsidR="00CA7DC8" w:rsidRPr="00995E2C" w:rsidRDefault="00CA7DC8" w:rsidP="00C000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</w:tbl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*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มีนัยสำคัญทางสถิติที่ระดับ </w:t>
      </w:r>
      <w:r w:rsidR="00DD429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DD429A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05, df </w:t>
      </w:r>
      <w:r w:rsidR="00DD429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= </w:t>
      </w:r>
      <w:r w:rsidR="00DD429A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35</w:t>
      </w:r>
      <w:r w:rsidR="008E25C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, t </w:t>
      </w:r>
      <w:r w:rsidR="008E25C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= </w:t>
      </w:r>
      <w:r w:rsidR="008E25C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8E25C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690</w:t>
      </w:r>
    </w:p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</w:p>
    <w:p w:rsidR="00DA07AB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จากตาราง</w:t>
      </w:r>
      <w:r w:rsidR="00296B74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609E4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B609E4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B609E4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พบว่า </w:t>
      </w:r>
      <w:r w:rsidR="00327188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นักเรียนชั้นมัธยม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ศึกษาปีที่</w:t>
      </w:r>
      <w:r w:rsidR="00352FE5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ที่เรียนด้วยแผน</w:t>
      </w:r>
      <w:r w:rsidR="00352FE5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การจัด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การเรียนรู้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แบบซิปปา เรื่อง การ</w:t>
      </w:r>
      <w:r w:rsidR="00352FE5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วิเคราะห์ข้อมูลเบื้องต้น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ชั้นมัธยมศึกษาปีที่ </w:t>
      </w:r>
      <w:r w:rsidR="00352FE5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มีผลสัมฤทธิ์ทางการเรียน</w:t>
      </w:r>
      <w:r w:rsidR="00352FE5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รู้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ก่อนเรียนสูงกว่าหลังเรียนอย่างมีนัยสำคัญทางสถิติที่ระดับ .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05</w:t>
      </w:r>
    </w:p>
    <w:p w:rsidR="00F01357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ตอนที่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4 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วิเคราะห์</w:t>
      </w:r>
      <w:r w:rsidR="00E74164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ความคงทนใน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เรียนรู้วิชาคณิตศาสตร์ เรื่อง การวิเคราะห์ข้อมูลเบื้องต้น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ชั้นมัธยมศึกษาปีที่ 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โดยใช้การจัดเรียนรู้แบบซิปปา </w:t>
      </w:r>
    </w:p>
    <w:p w:rsidR="00DA07AB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ผู้วิจัยได้วิเคราะห์คะแนนจากการทดสอบวัด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ผลสัมฤทธิ์ทางการเรียนรู้วิชาคณิตศาสตร์ เรื่อง การวิเคราะห์ข้อมูลเบื้องต้น ชั้นมัธยมศึกษาปีที่ 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โดยใช้การจัดเรียนรู้แบบซิปปา ระหว่างหลังเรียนและหลังเรียนไปแล้ว 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สัปดาห์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โดยใช้ (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Paired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Sample t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test</w:t>
      </w:r>
      <w:r w:rsidR="00F0135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ปรากฏผลดังตาราง</w:t>
      </w:r>
      <w:r w:rsidR="00296B74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</w:t>
      </w:r>
      <w:r w:rsidR="00346823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4</w:t>
      </w:r>
      <w:r w:rsidR="00346823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346823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</w:p>
    <w:p w:rsidR="00296B74" w:rsidRPr="00995E2C" w:rsidRDefault="00296B74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96B74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ตาราง</w:t>
      </w:r>
      <w:r w:rsidR="00296B74"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ที่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346823"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</w:t>
      </w:r>
      <w:r w:rsidR="00346823"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="00346823"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</w:t>
      </w:r>
      <w:r w:rsidR="00D7472E"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</w:p>
    <w:p w:rsidR="00E45F75" w:rsidRPr="00995E2C" w:rsidRDefault="00E45F75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bookmarkStart w:id="5" w:name="_Hlk526486309"/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ผลสัมฤทธิ์ทางการเรียนรู้วิชาคณิตศาสตร์ เรื่อง การวิเคราะห์ข้อมูลเบื้องต้น ชั้นมัธยมศึกษาปีที่ </w:t>
      </w:r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5</w:t>
      </w:r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โดยใช้การจัดเรียนรู้แบบซิปปา ระหว่างหลังเรียนและหลังเรียนไปแล้ว </w:t>
      </w:r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2 </w:t>
      </w:r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สัปดาห์</w:t>
      </w:r>
      <w:bookmarkEnd w:id="5"/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1"/>
        <w:gridCol w:w="605"/>
        <w:gridCol w:w="1308"/>
        <w:gridCol w:w="1163"/>
        <w:gridCol w:w="1045"/>
        <w:gridCol w:w="1308"/>
        <w:gridCol w:w="1307"/>
      </w:tblGrid>
      <w:tr w:rsidR="007456C2" w:rsidRPr="00995E2C" w:rsidTr="009C3B50">
        <w:trPr>
          <w:trHeight w:val="1298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605" w:type="dxa"/>
            <w:tcBorders>
              <w:bottom w:val="single" w:sz="4" w:space="0" w:color="auto"/>
            </w:tcBorders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eastAsia="Calibri" w:hAnsi="TH Sarabun New" w:cs="TH Sarabun New"/>
                <w:color w:val="000000" w:themeColor="text1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7456C2" w:rsidRPr="00995E2C" w:rsidRDefault="006A4B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7456C2" w:rsidRPr="00995E2C" w:rsidRDefault="006A4B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308" w:type="dxa"/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</w:t>
            </w:r>
          </w:p>
        </w:tc>
        <w:tc>
          <w:tcPr>
            <w:tcW w:w="1307" w:type="dxa"/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Sig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.(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-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tail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7456C2" w:rsidRPr="00995E2C" w:rsidTr="009C3B50">
        <w:trPr>
          <w:trHeight w:val="426"/>
          <w:jc w:val="center"/>
        </w:trPr>
        <w:tc>
          <w:tcPr>
            <w:tcW w:w="1541" w:type="dxa"/>
            <w:tcBorders>
              <w:bottom w:val="nil"/>
            </w:tcBorders>
          </w:tcPr>
          <w:p w:rsidR="007456C2" w:rsidRPr="00995E2C" w:rsidRDefault="007456C2" w:rsidP="00C000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605" w:type="dxa"/>
            <w:tcBorders>
              <w:bottom w:val="nil"/>
            </w:tcBorders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1308" w:type="dxa"/>
            <w:tcBorders>
              <w:bottom w:val="nil"/>
            </w:tcBorders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163" w:type="dxa"/>
            <w:tcBorders>
              <w:bottom w:val="nil"/>
            </w:tcBorders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23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44</w:t>
            </w:r>
          </w:p>
        </w:tc>
        <w:tc>
          <w:tcPr>
            <w:tcW w:w="1045" w:type="dxa"/>
            <w:tcBorders>
              <w:bottom w:val="nil"/>
            </w:tcBorders>
            <w:vAlign w:val="center"/>
          </w:tcPr>
          <w:p w:rsidR="007456C2" w:rsidRPr="00995E2C" w:rsidRDefault="00DF5B61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94</w:t>
            </w:r>
          </w:p>
        </w:tc>
        <w:tc>
          <w:tcPr>
            <w:tcW w:w="1308" w:type="dxa"/>
            <w:vMerge w:val="restart"/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-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1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449</w:t>
            </w:r>
          </w:p>
        </w:tc>
        <w:tc>
          <w:tcPr>
            <w:tcW w:w="1307" w:type="dxa"/>
            <w:vMerge w:val="restart"/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0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156</w:t>
            </w:r>
          </w:p>
        </w:tc>
      </w:tr>
      <w:tr w:rsidR="007456C2" w:rsidRPr="00995E2C" w:rsidTr="009C3B50">
        <w:trPr>
          <w:trHeight w:val="865"/>
          <w:jc w:val="center"/>
        </w:trPr>
        <w:tc>
          <w:tcPr>
            <w:tcW w:w="1541" w:type="dxa"/>
            <w:tcBorders>
              <w:top w:val="nil"/>
            </w:tcBorders>
          </w:tcPr>
          <w:p w:rsidR="007456C2" w:rsidRPr="00995E2C" w:rsidRDefault="007456C2" w:rsidP="009C3B5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หลังเรียนไปแล้ว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 xml:space="preserve"> 2 </w:t>
            </w: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  <w:tc>
          <w:tcPr>
            <w:tcW w:w="605" w:type="dxa"/>
            <w:tcBorders>
              <w:top w:val="nil"/>
            </w:tcBorders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1308" w:type="dxa"/>
            <w:tcBorders>
              <w:top w:val="nil"/>
            </w:tcBorders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163" w:type="dxa"/>
            <w:tcBorders>
              <w:top w:val="nil"/>
            </w:tcBorders>
            <w:vAlign w:val="center"/>
          </w:tcPr>
          <w:p w:rsidR="007456C2" w:rsidRPr="00995E2C" w:rsidRDefault="007456C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23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81</w:t>
            </w:r>
          </w:p>
        </w:tc>
        <w:tc>
          <w:tcPr>
            <w:tcW w:w="1045" w:type="dxa"/>
            <w:tcBorders>
              <w:top w:val="nil"/>
            </w:tcBorders>
            <w:vAlign w:val="center"/>
          </w:tcPr>
          <w:p w:rsidR="007456C2" w:rsidRPr="00995E2C" w:rsidRDefault="00DF5B61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308" w:type="dxa"/>
            <w:vMerge/>
          </w:tcPr>
          <w:p w:rsidR="007456C2" w:rsidRPr="00995E2C" w:rsidRDefault="007456C2" w:rsidP="00C000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07" w:type="dxa"/>
            <w:vMerge/>
          </w:tcPr>
          <w:p w:rsidR="007456C2" w:rsidRPr="00995E2C" w:rsidRDefault="007456C2" w:rsidP="00C000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="TH Sarabun New" w:eastAsia="Angsana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</w:tbl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*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มีนัยสำคัญทางสถิติที่ระดับ </w:t>
      </w:r>
      <w:r w:rsidR="007A6668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7A6668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05, df </w:t>
      </w:r>
      <w:r w:rsidR="007A6668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= </w:t>
      </w:r>
      <w:r w:rsidR="007A6668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35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, t 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= </w:t>
      </w:r>
      <w:r w:rsidR="00E8205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E8205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E8205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0301</w:t>
      </w:r>
    </w:p>
    <w:p w:rsidR="00DA07AB" w:rsidRPr="00995E2C" w:rsidRDefault="00DA07AB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E08F2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ab/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จากตาราง</w:t>
      </w:r>
      <w:r w:rsidR="00C80803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69688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69688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69688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DA07A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พบว่า </w:t>
      </w:r>
      <w:r w:rsidR="00327188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นักเรียนชั้นมัธยม</w:t>
      </w:r>
      <w:r w:rsidR="007E08F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ศึกษาปีที่</w:t>
      </w:r>
      <w:r w:rsidR="007E08F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 </w:t>
      </w:r>
      <w:r w:rsidR="007E08F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ที่เรียนด้วยแผนการจัดการเรียนรู้แบบซิปปา เรื่อง การวิเคราะห์ข้อมูลเบื้องต้น ชั้นมัธยมศึกษาปีที่ </w:t>
      </w:r>
      <w:r w:rsidR="007E08F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7E08F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30ED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มีค่าเฉลี่ย </w:t>
      </w:r>
      <w:r w:rsidR="008053C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8053C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="008053C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8053C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449</w:t>
      </w:r>
      <w:r w:rsidR="00D30ED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คะแนน และผลสัมฤทธิ์ทางการเรียนของนักเรียนหลังเรียนไปแล้ว </w:t>
      </w:r>
      <w:r w:rsidR="00D30EDA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="00D30ED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สัปดาห์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30ED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มีคะแนนเฉลี่ย </w:t>
      </w:r>
      <w:r w:rsidR="008053C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23</w:t>
      </w:r>
      <w:r w:rsidR="008053C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8053C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81</w:t>
      </w:r>
      <w:r w:rsidR="00D30ED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คะแนน และเมื่อเปรียบเทียบผลสัมฤทธิ์ทางการเรียนของนักเรียนหลังเรียนและหลังเรียนไปแล้ว </w:t>
      </w:r>
      <w:r w:rsidR="00D30EDA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="00D30ED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สัปดาห์ พบว่า</w:t>
      </w:r>
      <w:r w:rsidR="007E08F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ไม่แตกต่างกัน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340F3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แสดงว่านักเรียนมีความคงทนในการเรียนรู้ </w:t>
      </w:r>
      <w:r w:rsidR="007E08F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อย่างมีนัยสำคัญทางสถิติที่ระดับ .</w:t>
      </w:r>
      <w:r w:rsidR="007E08F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05</w:t>
      </w:r>
    </w:p>
    <w:p w:rsidR="00BD4FA1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BD4FA1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ตอนที่</w:t>
      </w:r>
      <w:r w:rsidR="00BD4FA1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5 </w:t>
      </w:r>
      <w:r w:rsidR="00BD4FA1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วิเคราะห์</w:t>
      </w:r>
      <w:r w:rsidR="0043586D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ความพึงพอใจของนักเรียนใน</w:t>
      </w:r>
      <w:r w:rsidR="00BD4FA1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การเรียนวิชาคณิตศาสตร์ เรื่อง การวิเคราะห์ข้อมูลเบื้องต้น ชั้นมัธยมศึกษาปีที่ </w:t>
      </w:r>
      <w:r w:rsidR="00BD4FA1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BD4FA1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โดยใช้การจัดเรียนรู้แบบซิปปา</w:t>
      </w:r>
    </w:p>
    <w:p w:rsidR="003433B7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3433B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ผู้วิจัยวิเคราะห์ความพึงพอใจที่มีต่อการเรียนวิชาคณิตศาสตร์ เรื่อง การวิเคราะห์ข้อมูลเบื้องต้น ชั้นมัธยมศึกษาปีที่ </w:t>
      </w:r>
      <w:r w:rsidR="003433B7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 </w:t>
      </w:r>
      <w:r w:rsidR="003433B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โดยใช้การจัดการเรีย</w:t>
      </w:r>
      <w:r w:rsidR="0008234B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นรู้แบบซิปปา ด้วยการหาค่าเฉลี่ย</w:t>
      </w:r>
      <w:r w:rsidR="003433B7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และส่วนเบี่ยงเบนมาตรฐาน</w:t>
      </w: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5550C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ดังตาราง</w:t>
      </w:r>
      <w:r w:rsidR="00C80803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</w:t>
      </w:r>
      <w:r w:rsidR="005550C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F466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DF4662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DF4662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5550C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DF4662" w:rsidRPr="00995E2C" w:rsidRDefault="00DF4662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C80803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5</w:t>
      </w:r>
    </w:p>
    <w:p w:rsidR="005550CE" w:rsidRPr="00995E2C" w:rsidRDefault="005550C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bookmarkStart w:id="6" w:name="_Hlk526486373"/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วิเคราะห์ความพึงพอใจของนักเรียนในการเรียนวิชาคณิตศาสตร์ เรื่อง การวิเคราะห์ข้อมูลเบื้องต้น ชั้นมัธยมศึกษาปีที่ </w:t>
      </w:r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5</w:t>
      </w:r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โดยใช้การจัดเรียนรู้แบบซิปปา</w:t>
      </w:r>
      <w:bookmarkEnd w:id="6"/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0"/>
        <w:gridCol w:w="882"/>
        <w:gridCol w:w="1032"/>
        <w:gridCol w:w="1331"/>
      </w:tblGrid>
      <w:tr w:rsidR="00CD6EC1" w:rsidRPr="00995E2C" w:rsidTr="009C3B50">
        <w:trPr>
          <w:trHeight w:val="1278"/>
          <w:jc w:val="center"/>
        </w:trPr>
        <w:tc>
          <w:tcPr>
            <w:tcW w:w="5030" w:type="dxa"/>
            <w:tcBorders>
              <w:bottom w:val="single" w:sz="4" w:space="0" w:color="auto"/>
            </w:tcBorders>
            <w:vAlign w:val="center"/>
          </w:tcPr>
          <w:p w:rsidR="005550CE" w:rsidRPr="00995E2C" w:rsidRDefault="005723ED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vAlign w:val="center"/>
          </w:tcPr>
          <w:p w:rsidR="005550CE" w:rsidRPr="00995E2C" w:rsidRDefault="004E5D9A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Theme="minorHAnsi" w:hAnsi="TH Sarabun New" w:cs="TH Sarabun New"/>
                <w:color w:val="000000" w:themeColor="text1"/>
                <w:position w:val="-4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vAlign w:val="center"/>
          </w:tcPr>
          <w:p w:rsidR="005550CE" w:rsidRPr="00995E2C" w:rsidRDefault="004E5D9A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331" w:type="dxa"/>
            <w:tcBorders>
              <w:bottom w:val="single" w:sz="4" w:space="0" w:color="auto"/>
            </w:tcBorders>
            <w:vAlign w:val="center"/>
          </w:tcPr>
          <w:p w:rsidR="005550CE" w:rsidRPr="00995E2C" w:rsidRDefault="005550C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D6EC1" w:rsidRPr="00995E2C" w:rsidTr="009C3B50">
        <w:trPr>
          <w:trHeight w:val="604"/>
          <w:jc w:val="center"/>
        </w:trPr>
        <w:tc>
          <w:tcPr>
            <w:tcW w:w="5030" w:type="dxa"/>
            <w:tcBorders>
              <w:bottom w:val="nil"/>
            </w:tcBorders>
          </w:tcPr>
          <w:p w:rsidR="00D7472E" w:rsidRPr="00995E2C" w:rsidRDefault="001441D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นักเรียนชอบการทบทวนความรู้เดิมเพื่อให้เกิดการ</w:t>
            </w:r>
          </w:p>
          <w:p w:rsidR="001441DB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1441DB"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เชื่อมโยงกับความรู้ใหม่</w:t>
            </w: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1441DB" w:rsidRPr="00995E2C" w:rsidRDefault="001441D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42</w:t>
            </w:r>
          </w:p>
        </w:tc>
        <w:tc>
          <w:tcPr>
            <w:tcW w:w="1032" w:type="dxa"/>
            <w:tcBorders>
              <w:bottom w:val="nil"/>
            </w:tcBorders>
            <w:vAlign w:val="center"/>
          </w:tcPr>
          <w:p w:rsidR="001441DB" w:rsidRPr="00995E2C" w:rsidRDefault="004966C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1441DB"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1441DB" w:rsidRPr="00995E2C">
              <w:rPr>
                <w:rFonts w:ascii="TH Sarabun New" w:hAnsi="TH Sarabun New" w:cs="TH Sarabun New"/>
                <w:sz w:val="32"/>
                <w:szCs w:val="32"/>
              </w:rPr>
              <w:t>604</w:t>
            </w:r>
          </w:p>
        </w:tc>
        <w:tc>
          <w:tcPr>
            <w:tcW w:w="1331" w:type="dxa"/>
            <w:tcBorders>
              <w:bottom w:val="nil"/>
            </w:tcBorders>
            <w:vAlign w:val="center"/>
          </w:tcPr>
          <w:p w:rsidR="001441DB" w:rsidRPr="00995E2C" w:rsidRDefault="001441DB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6B1D02" w:rsidRPr="00995E2C" w:rsidTr="009C3B50">
        <w:trPr>
          <w:trHeight w:val="35"/>
          <w:jc w:val="center"/>
        </w:trPr>
        <w:tc>
          <w:tcPr>
            <w:tcW w:w="5030" w:type="dxa"/>
            <w:tcBorders>
              <w:top w:val="nil"/>
              <w:bottom w:val="nil"/>
            </w:tcBorders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นักเรียนชอบการศึกษาค้นคว้าด้วยตนเองและกลุ่ม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668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6B1D02" w:rsidRPr="00995E2C" w:rsidTr="009C3B50">
        <w:trPr>
          <w:trHeight w:val="852"/>
          <w:jc w:val="center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นักเรียนชอบการจัดเตรียมกิจกรรม หรือให้คำแนะนำใน</w:t>
            </w:r>
          </w:p>
          <w:p w:rsidR="006B1D02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6B1D02"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การจัดกิจกรรมการเรียนรู้ของครู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624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6B1D02" w:rsidRPr="00995E2C" w:rsidTr="009C3B50">
        <w:trPr>
          <w:trHeight w:val="852"/>
          <w:jc w:val="center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นักเรียนชอบการศึกษาหาความรู้จากใบความรู้</w:t>
            </w:r>
          </w:p>
          <w:p w:rsidR="006B1D02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6B1D02"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แหล่งข้อมูลและแหล่งเรียนรู้ที่ครูจัดให้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615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6B1D02" w:rsidRPr="00995E2C" w:rsidTr="009C3B50">
        <w:trPr>
          <w:trHeight w:val="846"/>
          <w:jc w:val="center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นักเรียนชอบที่ได้ลงมือปฏิบัติกิจกรรมด้วยตนเองหรือ</w:t>
            </w:r>
          </w:p>
          <w:p w:rsidR="006B1D02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6B1D02"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ร่วมกับกลุ่มทุกครั้ง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50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507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6B1D02" w:rsidRPr="00995E2C" w:rsidTr="009C3B50">
        <w:trPr>
          <w:trHeight w:val="500"/>
          <w:jc w:val="center"/>
        </w:trPr>
        <w:tc>
          <w:tcPr>
            <w:tcW w:w="5030" w:type="dxa"/>
            <w:tcBorders>
              <w:top w:val="nil"/>
              <w:bottom w:val="nil"/>
            </w:tcBorders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6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นักเรียนชอบการมีส่วนร่วมในการปฏิบัติงานกลุ่ม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604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6B1D02" w:rsidRPr="00995E2C" w:rsidRDefault="006B1D02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</w:tbl>
    <w:p w:rsidR="00D7472E" w:rsidRPr="00995E2C" w:rsidRDefault="00D7472E" w:rsidP="00D7472E">
      <w:pPr>
        <w:jc w:val="right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(ต่อ)</w:t>
      </w:r>
    </w:p>
    <w:p w:rsidR="00D7472E" w:rsidRPr="00995E2C" w:rsidRDefault="00D7472E">
      <w:pP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tbl>
      <w:tblPr>
        <w:tblStyle w:val="a3"/>
        <w:tblpPr w:leftFromText="180" w:rightFromText="180" w:vertAnchor="text" w:tblpY="471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0"/>
        <w:gridCol w:w="882"/>
        <w:gridCol w:w="1032"/>
        <w:gridCol w:w="1331"/>
      </w:tblGrid>
      <w:tr w:rsidR="00D7472E" w:rsidRPr="00995E2C" w:rsidTr="009C3B50">
        <w:trPr>
          <w:trHeight w:val="500"/>
        </w:trPr>
        <w:tc>
          <w:tcPr>
            <w:tcW w:w="5030" w:type="dxa"/>
            <w:tcBorders>
              <w:bottom w:val="single" w:sz="4" w:space="0" w:color="auto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lastRenderedPageBreak/>
              <w:t>รายการประเมิน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eastAsiaTheme="minorHAnsi" w:hAnsi="TH Sarabun New" w:cs="TH Sarabun New"/>
                <w:color w:val="000000" w:themeColor="text1"/>
                <w:position w:val="-4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331" w:type="dxa"/>
            <w:tcBorders>
              <w:bottom w:val="single" w:sz="4" w:space="0" w:color="auto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D7472E" w:rsidRPr="00995E2C" w:rsidTr="009C3B50">
        <w:trPr>
          <w:trHeight w:val="51"/>
        </w:trPr>
        <w:tc>
          <w:tcPr>
            <w:tcW w:w="5030" w:type="dxa"/>
            <w:tcBorders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7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นักเรียนชอบการนำเสนอผลงาน</w:t>
            </w:r>
          </w:p>
        </w:tc>
        <w:tc>
          <w:tcPr>
            <w:tcW w:w="882" w:type="dxa"/>
            <w:tcBorders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61</w:t>
            </w:r>
          </w:p>
        </w:tc>
        <w:tc>
          <w:tcPr>
            <w:tcW w:w="1032" w:type="dxa"/>
            <w:tcBorders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494</w:t>
            </w:r>
          </w:p>
        </w:tc>
        <w:tc>
          <w:tcPr>
            <w:tcW w:w="1331" w:type="dxa"/>
            <w:tcBorders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D7472E" w:rsidRPr="00995E2C" w:rsidTr="009C3B50">
        <w:trPr>
          <w:trHeight w:val="852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8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นักเรียนชอบการแลกเปลี่ยนความคิดเห็นและ</w:t>
            </w:r>
          </w:p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ประสบการณ์จากการเรียนรู้กับเพื่อน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53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560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D7472E" w:rsidRPr="00995E2C" w:rsidTr="009C3B50">
        <w:trPr>
          <w:trHeight w:val="419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9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นักเรียนชอบการส่งเสริมให้ใช้ความคิดสร้างสรรค์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83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378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D7472E" w:rsidRPr="00995E2C" w:rsidTr="009C3B50">
        <w:trPr>
          <w:trHeight w:val="852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นักเรียนชอบการจัดกิจกรรมที่มีการเคลื่อนไหวทาง</w:t>
            </w:r>
          </w:p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ร่างกาย อารมณ์ สังคม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593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D7472E" w:rsidRPr="00995E2C" w:rsidTr="009C3B50">
        <w:trPr>
          <w:trHeight w:val="852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11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นักเรียนชอบการสรุปเนื้อหาหรือจัดระเบียบความรู้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br/>
              <w:t xml:space="preserve">    ที่เรียน ด้วยตนเองหรือกลุ่ม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47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696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D7472E" w:rsidRPr="00995E2C" w:rsidTr="009C3B50">
        <w:trPr>
          <w:trHeight w:val="846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12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นักเรียนชอบการฝึกทักษะเพื่อให้ผู้เรียนได้ตรวจสอบ</w:t>
            </w:r>
          </w:p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ความเข้าใจ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58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500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D7472E" w:rsidRPr="00995E2C" w:rsidTr="009C3B50">
        <w:trPr>
          <w:trHeight w:val="852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13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นักเรียนชอบให้ความช่วยเหลือเพื่อนหรือได้รับการ</w:t>
            </w:r>
          </w:p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ช่วยเหลือจากเพื่อน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786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D7472E" w:rsidRPr="00995E2C" w:rsidTr="009C3B50">
        <w:trPr>
          <w:trHeight w:val="426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14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นักเรียนชอบที่ได้แสดงผลงานของตนเองหรือกลุ่ม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56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607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D7472E" w:rsidRPr="00995E2C" w:rsidTr="009C3B50">
        <w:trPr>
          <w:trHeight w:val="419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15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นักเรียนรู้สึกภูมิใจในผลงานของตนเองหรือกลุ่ม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50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609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D7472E" w:rsidRPr="00995E2C" w:rsidTr="009C3B50">
        <w:trPr>
          <w:trHeight w:val="426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16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นักเรียนมีความรู้สึกเชื่อมั่นและกล้าแสดงออกมากขึ้น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69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467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D7472E" w:rsidRPr="00995E2C" w:rsidTr="009C3B50">
        <w:trPr>
          <w:trHeight w:val="852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17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กิจกรรมการเรียนรู้ทำให้นักเรียนสามารถจดจำสิ่งที่</w:t>
            </w:r>
          </w:p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เรียนรู้ได้ง่าย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535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D7472E" w:rsidRPr="00995E2C" w:rsidTr="009C3B50">
        <w:trPr>
          <w:trHeight w:val="568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18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กิจกรรมการเรียนรู้สามารถนำไปประยุกต์ใช้ใน</w:t>
            </w:r>
          </w:p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ชีวิตประจำวัน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64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487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D7472E" w:rsidRPr="00995E2C" w:rsidTr="009C3B50">
        <w:trPr>
          <w:trHeight w:val="852"/>
        </w:trPr>
        <w:tc>
          <w:tcPr>
            <w:tcW w:w="5030" w:type="dxa"/>
            <w:tcBorders>
              <w:top w:val="nil"/>
              <w:bottom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19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กิจกรรมการเรียนรู้ช่วยให้นักเรียนสามารถแก้ปัญหา</w:t>
            </w:r>
          </w:p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ด้วยตนเองได้</w:t>
            </w:r>
          </w:p>
        </w:tc>
        <w:tc>
          <w:tcPr>
            <w:tcW w:w="88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1032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645</w:t>
            </w:r>
          </w:p>
        </w:tc>
        <w:tc>
          <w:tcPr>
            <w:tcW w:w="1331" w:type="dxa"/>
            <w:tcBorders>
              <w:top w:val="nil"/>
              <w:bottom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D7472E" w:rsidRPr="00995E2C" w:rsidTr="009C3B50">
        <w:trPr>
          <w:trHeight w:val="419"/>
        </w:trPr>
        <w:tc>
          <w:tcPr>
            <w:tcW w:w="5030" w:type="dxa"/>
            <w:tcBorders>
              <w:top w:val="nil"/>
            </w:tcBorders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20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นักเรียนเรียนรู้อย่างมีความสุข</w:t>
            </w:r>
          </w:p>
        </w:tc>
        <w:tc>
          <w:tcPr>
            <w:tcW w:w="882" w:type="dxa"/>
            <w:tcBorders>
              <w:top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44</w:t>
            </w:r>
          </w:p>
        </w:tc>
        <w:tc>
          <w:tcPr>
            <w:tcW w:w="1032" w:type="dxa"/>
            <w:tcBorders>
              <w:top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sz w:val="32"/>
                <w:szCs w:val="32"/>
              </w:rPr>
              <w:t>652</w:t>
            </w:r>
          </w:p>
        </w:tc>
        <w:tc>
          <w:tcPr>
            <w:tcW w:w="1331" w:type="dxa"/>
            <w:tcBorders>
              <w:top w:val="nil"/>
            </w:tcBorders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D7472E" w:rsidRPr="00995E2C" w:rsidTr="009C3B50">
        <w:trPr>
          <w:trHeight w:val="426"/>
        </w:trPr>
        <w:tc>
          <w:tcPr>
            <w:tcW w:w="5030" w:type="dxa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882" w:type="dxa"/>
            <w:vAlign w:val="bottom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48</w:t>
            </w:r>
          </w:p>
        </w:tc>
        <w:tc>
          <w:tcPr>
            <w:tcW w:w="1032" w:type="dxa"/>
            <w:vAlign w:val="bottom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</w:t>
            </w: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582</w:t>
            </w:r>
          </w:p>
        </w:tc>
        <w:tc>
          <w:tcPr>
            <w:tcW w:w="1331" w:type="dxa"/>
            <w:vAlign w:val="center"/>
          </w:tcPr>
          <w:p w:rsidR="00D7472E" w:rsidRPr="00995E2C" w:rsidRDefault="00D7472E" w:rsidP="00D7472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995E2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</w:tbl>
    <w:p w:rsidR="00D7472E" w:rsidRPr="00995E2C" w:rsidRDefault="00D7472E">
      <w:pPr>
        <w:rPr>
          <w:rFonts w:ascii="TH Sarabun New" w:hAnsi="TH Sarabun New" w:cs="TH Sarabun New"/>
          <w:sz w:val="32"/>
          <w:szCs w:val="32"/>
          <w:cs/>
        </w:rPr>
      </w:pP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Pr="00995E2C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5</w:t>
      </w:r>
      <w:r w:rsidR="00BB36AF" w:rsidRPr="00995E2C">
        <w:rPr>
          <w:rFonts w:ascii="TH Sarabun New" w:hAnsi="TH Sarabun New" w:cs="TH Sarabun New"/>
          <w:sz w:val="32"/>
          <w:szCs w:val="32"/>
          <w:cs/>
        </w:rPr>
        <w:t xml:space="preserve"> (ต่อ)</w:t>
      </w:r>
    </w:p>
    <w:p w:rsidR="00381560" w:rsidRPr="00995E2C" w:rsidRDefault="00381560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:rsidR="00D7472E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20"/>
          <w:szCs w:val="20"/>
        </w:rPr>
      </w:pPr>
    </w:p>
    <w:p w:rsidR="00D7472E" w:rsidRPr="00995E2C" w:rsidRDefault="00D7472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20"/>
          <w:szCs w:val="20"/>
        </w:rPr>
      </w:pPr>
    </w:p>
    <w:p w:rsidR="005550CE" w:rsidRPr="00995E2C" w:rsidRDefault="00381560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ab/>
      </w:r>
      <w:r w:rsidR="005550C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จากตาราง</w:t>
      </w:r>
      <w:r w:rsidR="00154CFC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</w:t>
      </w:r>
      <w:r w:rsidR="005550C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4C08BA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4C08BA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4C08BA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5550C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พบว่า นักเรียนมีความพึงพอใจในการเรียนวิชาคณิตศาสตร์ เรื่อง 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5550C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การวิเคราะห์ข้อมูลเบื้องต้น ชั้นมัธยมศึกษาปีที่ </w:t>
      </w:r>
      <w:r w:rsidR="005550CE" w:rsidRPr="00995E2C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5550C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โดยใ</w:t>
      </w:r>
      <w:r w:rsidR="00E122D3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ช้การจัดเรียนรู้แบบซิปปาอยู่ใน</w:t>
      </w:r>
      <w:r w:rsidR="00D148CC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ระดับ</w:t>
      </w:r>
      <w:r w:rsidR="005550C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มาก</w:t>
      </w:r>
      <w:r w:rsidR="002A4DBD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552DD" w:rsidRPr="00995E2C">
        <w:rPr>
          <w:rFonts w:ascii="TH Sarabun New" w:hAnsi="TH Sarabun New" w:cs="TH Sarabun New"/>
          <w:spacing w:val="-4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 New"/>
                <w:spacing w:val="-4"/>
                <w:sz w:val="32"/>
                <w:szCs w:val="32"/>
              </w:rPr>
            </m:ctrlPr>
          </m:accPr>
          <m:e>
            <m:r>
              <w:rPr>
                <w:rFonts w:ascii="Cambria Math" w:hAnsi="Cambria Math" w:cs="Cambria Math" w:hint="cs"/>
                <w:spacing w:val="-4"/>
                <w:sz w:val="32"/>
                <w:szCs w:val="32"/>
                <w:cs/>
              </w:rPr>
              <m:t>x</m:t>
            </m:r>
          </m:e>
        </m:acc>
      </m:oMath>
      <w:r w:rsidR="00B552DD" w:rsidRPr="00995E2C">
        <w:rPr>
          <w:rFonts w:ascii="TH Sarabun New" w:hAnsi="TH Sarabun New" w:cs="TH Sarabun New"/>
          <w:spacing w:val="-4"/>
          <w:sz w:val="32"/>
          <w:szCs w:val="32"/>
          <w:cs/>
        </w:rPr>
        <w:t>=</w:t>
      </w:r>
      <w:r w:rsidR="00B552DD" w:rsidRPr="00995E2C">
        <w:rPr>
          <w:rFonts w:ascii="TH Sarabun New" w:hAnsi="TH Sarabun New" w:cs="TH Sarabun New"/>
          <w:spacing w:val="-4"/>
          <w:sz w:val="32"/>
          <w:szCs w:val="32"/>
        </w:rPr>
        <w:t>4</w:t>
      </w:r>
      <w:r w:rsidR="00B552DD" w:rsidRPr="00995E2C">
        <w:rPr>
          <w:rFonts w:ascii="TH Sarabun New" w:hAnsi="TH Sarabun New" w:cs="TH Sarabun New"/>
          <w:spacing w:val="-4"/>
          <w:sz w:val="32"/>
          <w:szCs w:val="32"/>
          <w:cs/>
        </w:rPr>
        <w:t>.</w:t>
      </w:r>
      <w:r w:rsidR="00B552DD" w:rsidRPr="00995E2C">
        <w:rPr>
          <w:rFonts w:ascii="TH Sarabun New" w:hAnsi="TH Sarabun New" w:cs="TH Sarabun New"/>
          <w:spacing w:val="-4"/>
          <w:sz w:val="32"/>
          <w:szCs w:val="32"/>
        </w:rPr>
        <w:t xml:space="preserve">48 , S </w:t>
      </w:r>
      <w:r w:rsidR="00B552DD" w:rsidRPr="00995E2C">
        <w:rPr>
          <w:rFonts w:ascii="TH Sarabun New" w:hAnsi="TH Sarabun New" w:cs="TH Sarabun New"/>
          <w:spacing w:val="-4"/>
          <w:sz w:val="32"/>
          <w:szCs w:val="32"/>
          <w:cs/>
        </w:rPr>
        <w:t xml:space="preserve">= </w:t>
      </w:r>
      <w:r w:rsidR="00B552DD" w:rsidRPr="00995E2C">
        <w:rPr>
          <w:rFonts w:ascii="TH Sarabun New" w:hAnsi="TH Sarabun New" w:cs="TH Sarabun New"/>
          <w:spacing w:val="-4"/>
          <w:sz w:val="32"/>
          <w:szCs w:val="32"/>
        </w:rPr>
        <w:t>0</w:t>
      </w:r>
      <w:r w:rsidR="00B552DD" w:rsidRPr="00995E2C">
        <w:rPr>
          <w:rFonts w:ascii="TH Sarabun New" w:hAnsi="TH Sarabun New" w:cs="TH Sarabun New"/>
          <w:spacing w:val="-4"/>
          <w:sz w:val="32"/>
          <w:szCs w:val="32"/>
          <w:cs/>
        </w:rPr>
        <w:t>.</w:t>
      </w:r>
      <w:r w:rsidR="00B552DD" w:rsidRPr="00995E2C">
        <w:rPr>
          <w:rFonts w:ascii="TH Sarabun New" w:hAnsi="TH Sarabun New" w:cs="TH Sarabun New"/>
          <w:spacing w:val="-4"/>
          <w:sz w:val="32"/>
          <w:szCs w:val="32"/>
        </w:rPr>
        <w:t xml:space="preserve">582 </w:t>
      </w:r>
      <w:r w:rsidR="00B552DD" w:rsidRPr="00995E2C">
        <w:rPr>
          <w:rFonts w:ascii="TH Sarabun New" w:hAnsi="TH Sarabun New" w:cs="TH Sarabun New"/>
          <w:spacing w:val="-4"/>
          <w:sz w:val="32"/>
          <w:szCs w:val="32"/>
          <w:cs/>
        </w:rPr>
        <w:t>)</w:t>
      </w:r>
      <w:r w:rsidR="00D7472E" w:rsidRPr="00995E2C">
        <w:rPr>
          <w:rFonts w:ascii="TH Sarabun New" w:hAnsi="TH Sarabun New" w:cs="TH Sarabun New"/>
          <w:spacing w:val="-4"/>
          <w:sz w:val="32"/>
          <w:szCs w:val="32"/>
          <w:cs/>
        </w:rPr>
        <w:t xml:space="preserve"> </w:t>
      </w:r>
      <w:r w:rsidR="002A4DBD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93E5F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โดยถ้าพิจารณาเป็นรายข้อรายการประเมินที่นักเรียนพึงพอใจมากที่สุด คือ นักเรียนชอบการนำเสนอผลงาน นักเรียนชอบการแลกเปลี่ยนความคิดเห็นและประสบการณ์จาก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193E5F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การเรียนรู้กับเพื่อน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93E5F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นักเรียนชอบการส่งเสริมให้ใช้ความคิดสร้างสรรค์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93E5F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นักเรียนชอบการฝึกทักษะเพื่อให้ผู้เรียนได้ตรวจสอบความเข้าใจ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193E5F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นักเรียนชอบที่ได้แสดงผลงานของตนเองหรือกลุ่ม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8C65A5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นักเรียน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8C65A5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มีความรู้สึกเชื่อมั่นและกล้าแสดงออกมากขึ้น กิจกรรมการเรียนรู้ทำให้นักเรียนสามารถจดจำสิ่งที่เรียนรู้ได้ง่าย</w:t>
      </w:r>
      <w:r w:rsidR="00D7472E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8C65A5" w:rsidRPr="00995E2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และกิจกรรมการเรียนรู้สามารถนำไปประยุกต์ใช้ในชีวิตประจำวัน</w:t>
      </w:r>
    </w:p>
    <w:p w:rsidR="005550CE" w:rsidRPr="00995E2C" w:rsidRDefault="005550CE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BD4FA1" w:rsidRPr="00995E2C" w:rsidRDefault="00BD4FA1" w:rsidP="00C000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sectPr w:rsidR="00BD4FA1" w:rsidRPr="00995E2C" w:rsidSect="00955506">
      <w:headerReference w:type="default" r:id="rId8"/>
      <w:pgSz w:w="11906" w:h="16838" w:code="9"/>
      <w:pgMar w:top="2160" w:right="1440" w:bottom="1440" w:left="2160" w:header="1440" w:footer="1440" w:gutter="0"/>
      <w:pgNumType w:start="8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E5F" w:rsidRDefault="00CF0E5F" w:rsidP="00AB06F7">
      <w:pPr>
        <w:spacing w:after="0" w:line="240" w:lineRule="auto"/>
      </w:pPr>
      <w:r>
        <w:separator/>
      </w:r>
    </w:p>
  </w:endnote>
  <w:endnote w:type="continuationSeparator" w:id="0">
    <w:p w:rsidR="00CF0E5F" w:rsidRDefault="00CF0E5F" w:rsidP="00AB0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FA55231-0403-48C0-8676-DB8938387037}"/>
    <w:embedBold r:id="rId2" w:fontKey="{7BD3F7CA-3022-4989-8E31-C3CE667DF08A}"/>
    <w:embedItalic r:id="rId3" w:fontKey="{7FD4ABDB-B3A3-47E0-B07D-C8CD45D5386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29A1A3F-D950-4E4C-84D5-31097AA618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61AC178D-C49D-4AF8-98F7-3BFC814F28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6B7BBE8-F524-471E-B6A8-724678630070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85A3AF83-2E94-4E3C-BBAA-9A015298819F}"/>
    <w:embedBold r:id="rId8" w:fontKey="{AD8D76D7-86AE-4ACD-843C-75E476C7E653}"/>
    <w:embedItalic r:id="rId9" w:fontKey="{CAC42F94-ABAB-4E06-B93F-1D993C4BB4C7}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82F4018-F982-4976-84B2-B6CF080D4F13}"/>
    <w:embedItalic r:id="rId11" w:fontKey="{EC5AECE2-D0EC-4C8E-880B-1435DB3EEB9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2" w:fontKey="{03D12B5D-1DA5-46AB-8193-7B3DC7DF14B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E5F" w:rsidRDefault="00CF0E5F" w:rsidP="00AB06F7">
      <w:pPr>
        <w:spacing w:after="0" w:line="240" w:lineRule="auto"/>
      </w:pPr>
      <w:r>
        <w:separator/>
      </w:r>
    </w:p>
  </w:footnote>
  <w:footnote w:type="continuationSeparator" w:id="0">
    <w:p w:rsidR="00CF0E5F" w:rsidRDefault="00CF0E5F" w:rsidP="00AB0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837919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:rsidR="00AB06F7" w:rsidRPr="00CB310D" w:rsidRDefault="00AB06F7">
        <w:pPr>
          <w:pStyle w:val="a7"/>
          <w:jc w:val="right"/>
          <w:rPr>
            <w:rFonts w:ascii="TH Sarabun New" w:hAnsi="TH Sarabun New" w:cs="TH Sarabun New"/>
            <w:sz w:val="32"/>
            <w:szCs w:val="32"/>
          </w:rPr>
        </w:pPr>
        <w:r w:rsidRPr="00CB310D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CB310D">
          <w:rPr>
            <w:rFonts w:ascii="TH Sarabun New" w:hAnsi="TH Sarabun New" w:cs="TH Sarabun New"/>
            <w:sz w:val="32"/>
            <w:szCs w:val="32"/>
          </w:rPr>
          <w:instrText xml:space="preserve"> PAGE   \</w:instrText>
        </w:r>
        <w:r w:rsidRPr="00CB310D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CB310D">
          <w:rPr>
            <w:rFonts w:ascii="TH Sarabun New" w:hAnsi="TH Sarabun New" w:cs="TH Sarabun New"/>
            <w:sz w:val="32"/>
            <w:szCs w:val="32"/>
          </w:rPr>
          <w:instrText xml:space="preserve">MERGEFORMAT </w:instrText>
        </w:r>
        <w:r w:rsidRPr="00CB310D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995E2C">
          <w:rPr>
            <w:rFonts w:ascii="TH Sarabun New" w:hAnsi="TH Sarabun New" w:cs="TH Sarabun New"/>
            <w:noProof/>
            <w:sz w:val="32"/>
            <w:szCs w:val="32"/>
          </w:rPr>
          <w:t>95</w:t>
        </w:r>
        <w:r w:rsidRPr="00CB310D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6D5C56"/>
    <w:multiLevelType w:val="hybridMultilevel"/>
    <w:tmpl w:val="3D462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1358E7"/>
    <w:multiLevelType w:val="hybridMultilevel"/>
    <w:tmpl w:val="D9728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proofState w:spelling="clean" w:grammar="clean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7AB"/>
    <w:rsid w:val="00001232"/>
    <w:rsid w:val="00005BDF"/>
    <w:rsid w:val="00006B47"/>
    <w:rsid w:val="0001057B"/>
    <w:rsid w:val="00017942"/>
    <w:rsid w:val="00030C6B"/>
    <w:rsid w:val="000333A1"/>
    <w:rsid w:val="00050E57"/>
    <w:rsid w:val="00056DBB"/>
    <w:rsid w:val="00066C94"/>
    <w:rsid w:val="00076D6A"/>
    <w:rsid w:val="0008234B"/>
    <w:rsid w:val="00094A6E"/>
    <w:rsid w:val="000C045B"/>
    <w:rsid w:val="000C4002"/>
    <w:rsid w:val="000E2FC8"/>
    <w:rsid w:val="000F1A4A"/>
    <w:rsid w:val="000F2B4F"/>
    <w:rsid w:val="000F4BC5"/>
    <w:rsid w:val="000F62A9"/>
    <w:rsid w:val="001013B3"/>
    <w:rsid w:val="00106915"/>
    <w:rsid w:val="00113C06"/>
    <w:rsid w:val="00123AB2"/>
    <w:rsid w:val="00126AF2"/>
    <w:rsid w:val="001340F3"/>
    <w:rsid w:val="0013448D"/>
    <w:rsid w:val="00141334"/>
    <w:rsid w:val="001441DB"/>
    <w:rsid w:val="00150CD6"/>
    <w:rsid w:val="0015475F"/>
    <w:rsid w:val="00154CFC"/>
    <w:rsid w:val="00170B33"/>
    <w:rsid w:val="00174F32"/>
    <w:rsid w:val="001914F6"/>
    <w:rsid w:val="00193E5F"/>
    <w:rsid w:val="001A0779"/>
    <w:rsid w:val="001A3832"/>
    <w:rsid w:val="001B5A1B"/>
    <w:rsid w:val="001B715D"/>
    <w:rsid w:val="001B7647"/>
    <w:rsid w:val="001B7A81"/>
    <w:rsid w:val="001C4ADD"/>
    <w:rsid w:val="001D5707"/>
    <w:rsid w:val="001E6DAC"/>
    <w:rsid w:val="002032B5"/>
    <w:rsid w:val="00204CE9"/>
    <w:rsid w:val="00206E54"/>
    <w:rsid w:val="00207D20"/>
    <w:rsid w:val="00212E48"/>
    <w:rsid w:val="002138A6"/>
    <w:rsid w:val="00214877"/>
    <w:rsid w:val="00224EAF"/>
    <w:rsid w:val="002536D1"/>
    <w:rsid w:val="00296B74"/>
    <w:rsid w:val="002A0EA0"/>
    <w:rsid w:val="002A4DBD"/>
    <w:rsid w:val="002D1A3B"/>
    <w:rsid w:val="002D38A0"/>
    <w:rsid w:val="002D44DD"/>
    <w:rsid w:val="002E5F02"/>
    <w:rsid w:val="003157CF"/>
    <w:rsid w:val="00323ACC"/>
    <w:rsid w:val="00327188"/>
    <w:rsid w:val="003372FD"/>
    <w:rsid w:val="003407EC"/>
    <w:rsid w:val="003433B7"/>
    <w:rsid w:val="00346823"/>
    <w:rsid w:val="00347C28"/>
    <w:rsid w:val="00352FE5"/>
    <w:rsid w:val="003632A1"/>
    <w:rsid w:val="003653E0"/>
    <w:rsid w:val="00381560"/>
    <w:rsid w:val="0038616D"/>
    <w:rsid w:val="00393445"/>
    <w:rsid w:val="003B16C7"/>
    <w:rsid w:val="003B2979"/>
    <w:rsid w:val="003B74B4"/>
    <w:rsid w:val="003C0355"/>
    <w:rsid w:val="003C3798"/>
    <w:rsid w:val="003C5836"/>
    <w:rsid w:val="003F6812"/>
    <w:rsid w:val="00404DF5"/>
    <w:rsid w:val="00406DA4"/>
    <w:rsid w:val="004158D5"/>
    <w:rsid w:val="00420418"/>
    <w:rsid w:val="004255B7"/>
    <w:rsid w:val="00427BF6"/>
    <w:rsid w:val="004311CE"/>
    <w:rsid w:val="00433196"/>
    <w:rsid w:val="0043586D"/>
    <w:rsid w:val="00436070"/>
    <w:rsid w:val="00441B6A"/>
    <w:rsid w:val="0045251D"/>
    <w:rsid w:val="00476F7C"/>
    <w:rsid w:val="004966CB"/>
    <w:rsid w:val="004A132F"/>
    <w:rsid w:val="004C08BA"/>
    <w:rsid w:val="004C6F5C"/>
    <w:rsid w:val="004D2F4B"/>
    <w:rsid w:val="004E0A54"/>
    <w:rsid w:val="004E3CF3"/>
    <w:rsid w:val="004E5971"/>
    <w:rsid w:val="004E5D9A"/>
    <w:rsid w:val="004F0C4B"/>
    <w:rsid w:val="004F6F0D"/>
    <w:rsid w:val="00501381"/>
    <w:rsid w:val="005167A1"/>
    <w:rsid w:val="00532650"/>
    <w:rsid w:val="005550CE"/>
    <w:rsid w:val="00555400"/>
    <w:rsid w:val="00563C38"/>
    <w:rsid w:val="00571655"/>
    <w:rsid w:val="005723ED"/>
    <w:rsid w:val="00577A07"/>
    <w:rsid w:val="00587B07"/>
    <w:rsid w:val="00590632"/>
    <w:rsid w:val="00590B99"/>
    <w:rsid w:val="005948E2"/>
    <w:rsid w:val="005B54A9"/>
    <w:rsid w:val="005B5CC0"/>
    <w:rsid w:val="005B7F16"/>
    <w:rsid w:val="005C05A8"/>
    <w:rsid w:val="005F385C"/>
    <w:rsid w:val="00620002"/>
    <w:rsid w:val="00642842"/>
    <w:rsid w:val="00643785"/>
    <w:rsid w:val="006474C9"/>
    <w:rsid w:val="00656121"/>
    <w:rsid w:val="00667308"/>
    <w:rsid w:val="0067010F"/>
    <w:rsid w:val="00674134"/>
    <w:rsid w:val="00696882"/>
    <w:rsid w:val="006A4B02"/>
    <w:rsid w:val="006B069C"/>
    <w:rsid w:val="006B1D02"/>
    <w:rsid w:val="006D7819"/>
    <w:rsid w:val="006F1C6A"/>
    <w:rsid w:val="006F5EE5"/>
    <w:rsid w:val="007007A1"/>
    <w:rsid w:val="00702E76"/>
    <w:rsid w:val="007456C2"/>
    <w:rsid w:val="0077779E"/>
    <w:rsid w:val="00796737"/>
    <w:rsid w:val="007A1AD4"/>
    <w:rsid w:val="007A6668"/>
    <w:rsid w:val="007C4452"/>
    <w:rsid w:val="007D72D5"/>
    <w:rsid w:val="007E08F2"/>
    <w:rsid w:val="007E2CD2"/>
    <w:rsid w:val="007F7954"/>
    <w:rsid w:val="008053C2"/>
    <w:rsid w:val="008306F5"/>
    <w:rsid w:val="0083713A"/>
    <w:rsid w:val="00853869"/>
    <w:rsid w:val="00857B4D"/>
    <w:rsid w:val="00860D76"/>
    <w:rsid w:val="0086519E"/>
    <w:rsid w:val="008741C9"/>
    <w:rsid w:val="008849CF"/>
    <w:rsid w:val="00886A9A"/>
    <w:rsid w:val="008C2CC6"/>
    <w:rsid w:val="008C65A5"/>
    <w:rsid w:val="008E25C2"/>
    <w:rsid w:val="008F26D5"/>
    <w:rsid w:val="008F794E"/>
    <w:rsid w:val="008F79B2"/>
    <w:rsid w:val="00913E7C"/>
    <w:rsid w:val="00922DA4"/>
    <w:rsid w:val="00950B87"/>
    <w:rsid w:val="00955506"/>
    <w:rsid w:val="0098148B"/>
    <w:rsid w:val="00981F8E"/>
    <w:rsid w:val="00995E2C"/>
    <w:rsid w:val="00996574"/>
    <w:rsid w:val="009B536F"/>
    <w:rsid w:val="009C3B50"/>
    <w:rsid w:val="00A07250"/>
    <w:rsid w:val="00A135A9"/>
    <w:rsid w:val="00A166A7"/>
    <w:rsid w:val="00A246BE"/>
    <w:rsid w:val="00A355C6"/>
    <w:rsid w:val="00A679C9"/>
    <w:rsid w:val="00A707F5"/>
    <w:rsid w:val="00A83539"/>
    <w:rsid w:val="00A94AE1"/>
    <w:rsid w:val="00A94B15"/>
    <w:rsid w:val="00AA4BC4"/>
    <w:rsid w:val="00AB06F7"/>
    <w:rsid w:val="00AC2EAE"/>
    <w:rsid w:val="00AC79DC"/>
    <w:rsid w:val="00B06E72"/>
    <w:rsid w:val="00B12C23"/>
    <w:rsid w:val="00B2459A"/>
    <w:rsid w:val="00B35C73"/>
    <w:rsid w:val="00B46B46"/>
    <w:rsid w:val="00B552DD"/>
    <w:rsid w:val="00B559EE"/>
    <w:rsid w:val="00B609E4"/>
    <w:rsid w:val="00B64596"/>
    <w:rsid w:val="00B85289"/>
    <w:rsid w:val="00B92F54"/>
    <w:rsid w:val="00BB36AF"/>
    <w:rsid w:val="00BC2DE9"/>
    <w:rsid w:val="00BD4FA1"/>
    <w:rsid w:val="00BE5B3C"/>
    <w:rsid w:val="00C00045"/>
    <w:rsid w:val="00C20F72"/>
    <w:rsid w:val="00C45AC5"/>
    <w:rsid w:val="00C55F58"/>
    <w:rsid w:val="00C649B2"/>
    <w:rsid w:val="00C80803"/>
    <w:rsid w:val="00C8650D"/>
    <w:rsid w:val="00CA1C46"/>
    <w:rsid w:val="00CA2AFF"/>
    <w:rsid w:val="00CA7DC8"/>
    <w:rsid w:val="00CB310D"/>
    <w:rsid w:val="00CB353A"/>
    <w:rsid w:val="00CB44CE"/>
    <w:rsid w:val="00CB572C"/>
    <w:rsid w:val="00CC0EE5"/>
    <w:rsid w:val="00CD6EC1"/>
    <w:rsid w:val="00CE5B4A"/>
    <w:rsid w:val="00CF0E5F"/>
    <w:rsid w:val="00D035A2"/>
    <w:rsid w:val="00D10B4C"/>
    <w:rsid w:val="00D148CC"/>
    <w:rsid w:val="00D220C7"/>
    <w:rsid w:val="00D237CA"/>
    <w:rsid w:val="00D30EDA"/>
    <w:rsid w:val="00D56350"/>
    <w:rsid w:val="00D7472E"/>
    <w:rsid w:val="00D765B7"/>
    <w:rsid w:val="00D7751C"/>
    <w:rsid w:val="00D77DFE"/>
    <w:rsid w:val="00D972A8"/>
    <w:rsid w:val="00D9759A"/>
    <w:rsid w:val="00DA07AB"/>
    <w:rsid w:val="00DB3F24"/>
    <w:rsid w:val="00DC7649"/>
    <w:rsid w:val="00DD28F2"/>
    <w:rsid w:val="00DD429A"/>
    <w:rsid w:val="00DE7C43"/>
    <w:rsid w:val="00DF4662"/>
    <w:rsid w:val="00DF5B61"/>
    <w:rsid w:val="00E02B64"/>
    <w:rsid w:val="00E122D3"/>
    <w:rsid w:val="00E12D89"/>
    <w:rsid w:val="00E1386F"/>
    <w:rsid w:val="00E36F18"/>
    <w:rsid w:val="00E45F75"/>
    <w:rsid w:val="00E46F84"/>
    <w:rsid w:val="00E47650"/>
    <w:rsid w:val="00E65F21"/>
    <w:rsid w:val="00E74164"/>
    <w:rsid w:val="00E74FF1"/>
    <w:rsid w:val="00E759E6"/>
    <w:rsid w:val="00E82052"/>
    <w:rsid w:val="00E82483"/>
    <w:rsid w:val="00E8380D"/>
    <w:rsid w:val="00EB3625"/>
    <w:rsid w:val="00EB3F22"/>
    <w:rsid w:val="00EC2926"/>
    <w:rsid w:val="00ED6609"/>
    <w:rsid w:val="00EF188B"/>
    <w:rsid w:val="00EF6E61"/>
    <w:rsid w:val="00F01357"/>
    <w:rsid w:val="00F037CE"/>
    <w:rsid w:val="00F365FD"/>
    <w:rsid w:val="00F975BD"/>
    <w:rsid w:val="00FA279A"/>
    <w:rsid w:val="00FD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1D26A0-9240-47DF-B620-D71ACE4ED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07AB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07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A07AB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3B297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B0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AB06F7"/>
  </w:style>
  <w:style w:type="paragraph" w:styleId="a9">
    <w:name w:val="footer"/>
    <w:basedOn w:val="a"/>
    <w:link w:val="aa"/>
    <w:uiPriority w:val="99"/>
    <w:unhideWhenUsed/>
    <w:rsid w:val="00AB0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AB0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4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1298</Words>
  <Characters>7405</Characters>
  <Application>Microsoft Office Word</Application>
  <DocSecurity>0</DocSecurity>
  <Lines>61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2018-10-05T02:55:00Z</cp:lastPrinted>
  <dcterms:created xsi:type="dcterms:W3CDTF">2018-10-05T02:55:00Z</dcterms:created>
  <dcterms:modified xsi:type="dcterms:W3CDTF">2018-10-05T02:55:00Z</dcterms:modified>
</cp:coreProperties>
</file>