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17C" w:rsidRPr="00392E77" w:rsidRDefault="00EA017C" w:rsidP="00392E7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center"/>
        <w:rPr>
          <w:rFonts w:ascii="FreesiaUPC" w:hAnsi="FreesiaUPC" w:cs="FreesiaUPC"/>
          <w:b/>
          <w:bCs/>
          <w:sz w:val="36"/>
          <w:szCs w:val="36"/>
        </w:rPr>
      </w:pPr>
      <w:r w:rsidRPr="00392E77">
        <w:rPr>
          <w:rFonts w:ascii="FreesiaUPC" w:hAnsi="FreesiaUPC" w:cs="FreesiaUPC"/>
          <w:b/>
          <w:bCs/>
          <w:sz w:val="36"/>
          <w:szCs w:val="36"/>
          <w:cs/>
        </w:rPr>
        <w:t>คุณภาพการให้บริการของสำนักงานที่ดินจังหวัดมหาสารคาม สาขาบ</w:t>
      </w:r>
      <w:proofErr w:type="spellStart"/>
      <w:r w:rsidRPr="00392E77">
        <w:rPr>
          <w:rFonts w:ascii="FreesiaUPC" w:hAnsi="FreesiaUPC" w:cs="FreesiaUPC"/>
          <w:b/>
          <w:bCs/>
          <w:sz w:val="36"/>
          <w:szCs w:val="36"/>
          <w:cs/>
        </w:rPr>
        <w:t>รบือ</w:t>
      </w:r>
      <w:proofErr w:type="spellEnd"/>
    </w:p>
    <w:p w:rsidR="001B5122" w:rsidRPr="00392E77" w:rsidRDefault="00EA017C" w:rsidP="00392E7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center"/>
        <w:rPr>
          <w:rFonts w:ascii="FreesiaUPC" w:hAnsi="FreesiaUPC" w:cs="FreesiaUPC"/>
          <w:b/>
          <w:bCs/>
          <w:sz w:val="36"/>
          <w:szCs w:val="36"/>
        </w:rPr>
      </w:pPr>
      <w:r w:rsidRPr="00392E77">
        <w:rPr>
          <w:rFonts w:ascii="FreesiaUPC" w:hAnsi="FreesiaUPC" w:cs="FreesiaUPC"/>
          <w:b/>
          <w:bCs/>
          <w:sz w:val="36"/>
          <w:szCs w:val="36"/>
        </w:rPr>
        <w:t xml:space="preserve">The </w:t>
      </w:r>
      <w:proofErr w:type="spellStart"/>
      <w:r w:rsidRPr="00392E77">
        <w:rPr>
          <w:rFonts w:ascii="FreesiaUPC" w:hAnsi="FreesiaUPC" w:cs="FreesiaUPC"/>
          <w:b/>
          <w:bCs/>
          <w:sz w:val="36"/>
          <w:szCs w:val="36"/>
        </w:rPr>
        <w:t>Sevice</w:t>
      </w:r>
      <w:proofErr w:type="spellEnd"/>
      <w:r w:rsidRPr="00392E77">
        <w:rPr>
          <w:rFonts w:ascii="FreesiaUPC" w:hAnsi="FreesiaUPC" w:cs="FreesiaUPC"/>
          <w:b/>
          <w:bCs/>
          <w:sz w:val="36"/>
          <w:szCs w:val="36"/>
        </w:rPr>
        <w:t xml:space="preserve"> Quality </w:t>
      </w:r>
      <w:proofErr w:type="gramStart"/>
      <w:r w:rsidRPr="00392E77">
        <w:rPr>
          <w:rFonts w:ascii="FreesiaUPC" w:hAnsi="FreesiaUPC" w:cs="FreesiaUPC"/>
          <w:b/>
          <w:bCs/>
          <w:sz w:val="36"/>
          <w:szCs w:val="36"/>
        </w:rPr>
        <w:t>of</w:t>
      </w:r>
      <w:r w:rsidR="00FD4E31">
        <w:rPr>
          <w:rFonts w:ascii="FreesiaUPC" w:hAnsi="FreesiaUPC" w:cs="FreesiaUPC"/>
          <w:b/>
          <w:bCs/>
          <w:sz w:val="36"/>
          <w:szCs w:val="36"/>
        </w:rPr>
        <w:t xml:space="preserve"> </w:t>
      </w:r>
      <w:r w:rsidR="00CC2D43" w:rsidRPr="00392E77">
        <w:rPr>
          <w:rFonts w:ascii="FreesiaUPC" w:hAnsi="FreesiaUPC" w:cs="FreesiaUPC"/>
          <w:b/>
          <w:bCs/>
          <w:sz w:val="36"/>
          <w:szCs w:val="36"/>
        </w:rPr>
        <w:t xml:space="preserve"> </w:t>
      </w:r>
      <w:proofErr w:type="spellStart"/>
      <w:r w:rsidRPr="00392E77">
        <w:rPr>
          <w:rFonts w:ascii="FreesiaUPC" w:hAnsi="FreesiaUPC" w:cs="FreesiaUPC"/>
          <w:b/>
          <w:bCs/>
          <w:sz w:val="36"/>
          <w:szCs w:val="36"/>
        </w:rPr>
        <w:t>Maha</w:t>
      </w:r>
      <w:proofErr w:type="spellEnd"/>
      <w:proofErr w:type="gramEnd"/>
      <w:r w:rsidRPr="00392E77">
        <w:rPr>
          <w:rFonts w:ascii="FreesiaUPC" w:hAnsi="FreesiaUPC" w:cs="FreesiaUPC"/>
          <w:b/>
          <w:bCs/>
          <w:sz w:val="36"/>
          <w:szCs w:val="36"/>
        </w:rPr>
        <w:t xml:space="preserve"> </w:t>
      </w:r>
      <w:proofErr w:type="spellStart"/>
      <w:r w:rsidRPr="00392E77">
        <w:rPr>
          <w:rFonts w:ascii="FreesiaUPC" w:hAnsi="FreesiaUPC" w:cs="FreesiaUPC"/>
          <w:b/>
          <w:bCs/>
          <w:sz w:val="36"/>
          <w:szCs w:val="36"/>
        </w:rPr>
        <w:t>Sarakam</w:t>
      </w:r>
      <w:proofErr w:type="spellEnd"/>
      <w:r w:rsidRPr="00392E77">
        <w:rPr>
          <w:rFonts w:ascii="FreesiaUPC" w:hAnsi="FreesiaUPC" w:cs="FreesiaUPC"/>
          <w:b/>
          <w:bCs/>
          <w:sz w:val="36"/>
          <w:szCs w:val="36"/>
        </w:rPr>
        <w:t xml:space="preserve"> Provincial Land Office, </w:t>
      </w:r>
      <w:proofErr w:type="spellStart"/>
      <w:r w:rsidRPr="00392E77">
        <w:rPr>
          <w:rFonts w:ascii="FreesiaUPC" w:hAnsi="FreesiaUPC" w:cs="FreesiaUPC"/>
          <w:b/>
          <w:bCs/>
          <w:sz w:val="36"/>
          <w:szCs w:val="36"/>
        </w:rPr>
        <w:t>Borabue</w:t>
      </w:r>
      <w:proofErr w:type="spellEnd"/>
      <w:r w:rsidRPr="00392E77">
        <w:rPr>
          <w:rFonts w:ascii="FreesiaUPC" w:hAnsi="FreesiaUPC" w:cs="FreesiaUPC"/>
          <w:b/>
          <w:bCs/>
          <w:sz w:val="36"/>
          <w:szCs w:val="36"/>
        </w:rPr>
        <w:t xml:space="preserve"> Branch</w:t>
      </w:r>
    </w:p>
    <w:p w:rsidR="000B7512" w:rsidRPr="00392E77" w:rsidRDefault="000B7512" w:rsidP="00392E7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center"/>
        <w:rPr>
          <w:rFonts w:ascii="FreesiaUPC" w:hAnsi="FreesiaUPC" w:cs="FreesiaUPC"/>
          <w:b/>
          <w:bCs/>
          <w:sz w:val="36"/>
          <w:szCs w:val="36"/>
        </w:rPr>
      </w:pPr>
    </w:p>
    <w:p w:rsidR="00EA017C" w:rsidRPr="00392E77" w:rsidRDefault="00EA017C" w:rsidP="00392E7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center"/>
        <w:rPr>
          <w:rFonts w:ascii="FreesiaUPC" w:hAnsi="FreesiaUPC" w:cs="FreesiaUPC"/>
          <w:vertAlign w:val="superscript"/>
        </w:rPr>
      </w:pPr>
      <w:r w:rsidRPr="00392E77">
        <w:rPr>
          <w:rFonts w:ascii="FreesiaUPC" w:hAnsi="FreesiaUPC" w:cs="FreesiaUPC"/>
          <w:sz w:val="24"/>
          <w:szCs w:val="24"/>
          <w:cs/>
        </w:rPr>
        <w:t>อิทธิศักดิ์ อักษรเวช</w:t>
      </w:r>
      <w:r w:rsidRPr="00392E77">
        <w:rPr>
          <w:rFonts w:ascii="FreesiaUPC" w:hAnsi="FreesiaUPC" w:cs="FreesiaUPC"/>
          <w:vertAlign w:val="superscript"/>
        </w:rPr>
        <w:t>1</w:t>
      </w:r>
      <w:r w:rsidRPr="00392E77">
        <w:rPr>
          <w:rFonts w:ascii="FreesiaUPC" w:hAnsi="FreesiaUPC" w:cs="FreesiaUPC"/>
          <w:sz w:val="24"/>
          <w:szCs w:val="24"/>
          <w:cs/>
        </w:rPr>
        <w:t xml:space="preserve">รศ.ดร.สัญญา </w:t>
      </w:r>
      <w:proofErr w:type="spellStart"/>
      <w:r w:rsidRPr="00392E77">
        <w:rPr>
          <w:rFonts w:ascii="FreesiaUPC" w:hAnsi="FreesiaUPC" w:cs="FreesiaUPC"/>
          <w:sz w:val="24"/>
          <w:szCs w:val="24"/>
          <w:cs/>
        </w:rPr>
        <w:t>เคณา</w:t>
      </w:r>
      <w:proofErr w:type="spellEnd"/>
      <w:r w:rsidRPr="00392E77">
        <w:rPr>
          <w:rFonts w:ascii="FreesiaUPC" w:hAnsi="FreesiaUPC" w:cs="FreesiaUPC"/>
          <w:sz w:val="24"/>
          <w:szCs w:val="24"/>
          <w:cs/>
        </w:rPr>
        <w:t>ภูมิ</w:t>
      </w:r>
      <w:r w:rsidRPr="00392E77">
        <w:rPr>
          <w:rFonts w:ascii="FreesiaUPC" w:hAnsi="FreesiaUPC" w:cs="FreesiaUPC"/>
          <w:vertAlign w:val="superscript"/>
        </w:rPr>
        <w:t xml:space="preserve">2 </w:t>
      </w:r>
      <w:r w:rsidRPr="00392E77">
        <w:rPr>
          <w:rFonts w:ascii="FreesiaUPC" w:hAnsi="FreesiaUPC" w:cs="FreesiaUPC"/>
          <w:sz w:val="24"/>
          <w:szCs w:val="24"/>
          <w:cs/>
        </w:rPr>
        <w:t>และดร.ทรงศักดิ์ จีระสมบัติ</w:t>
      </w:r>
      <w:r w:rsidRPr="00392E77">
        <w:rPr>
          <w:rFonts w:ascii="FreesiaUPC" w:hAnsi="FreesiaUPC" w:cs="FreesiaUPC"/>
          <w:vertAlign w:val="superscript"/>
        </w:rPr>
        <w:t>3</w:t>
      </w:r>
    </w:p>
    <w:p w:rsidR="00EA017C" w:rsidRPr="00392E77" w:rsidRDefault="00EA017C" w:rsidP="00392E7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center"/>
        <w:rPr>
          <w:rFonts w:ascii="FreesiaUPC" w:hAnsi="FreesiaUPC" w:cs="FreesiaUPC"/>
        </w:rPr>
      </w:pPr>
      <w:proofErr w:type="spellStart"/>
      <w:r w:rsidRPr="00392E77">
        <w:rPr>
          <w:rFonts w:ascii="FreesiaUPC" w:hAnsi="FreesiaUPC" w:cs="FreesiaUPC"/>
          <w:sz w:val="24"/>
          <w:szCs w:val="24"/>
        </w:rPr>
        <w:t>Ittisak</w:t>
      </w:r>
      <w:proofErr w:type="spellEnd"/>
      <w:r w:rsidRPr="00392E77">
        <w:rPr>
          <w:rFonts w:ascii="FreesiaUPC" w:hAnsi="FreesiaUPC" w:cs="FreesiaUPC"/>
          <w:sz w:val="24"/>
          <w:szCs w:val="24"/>
        </w:rPr>
        <w:t xml:space="preserve"> Agsornwet</w:t>
      </w:r>
      <w:r w:rsidRPr="00392E77">
        <w:rPr>
          <w:rFonts w:ascii="FreesiaUPC" w:hAnsi="FreesiaUPC" w:cs="FreesiaUPC"/>
          <w:vertAlign w:val="superscript"/>
        </w:rPr>
        <w:t>1</w:t>
      </w:r>
      <w:r w:rsidRPr="00392E77">
        <w:rPr>
          <w:rFonts w:ascii="FreesiaUPC" w:hAnsi="FreesiaUPC" w:cs="FreesiaUPC"/>
        </w:rPr>
        <w:t xml:space="preserve">, </w:t>
      </w:r>
      <w:r w:rsidRPr="00392E77">
        <w:rPr>
          <w:rFonts w:ascii="FreesiaUPC" w:hAnsi="FreesiaUPC" w:cs="FreesiaUPC"/>
          <w:sz w:val="24"/>
          <w:szCs w:val="24"/>
        </w:rPr>
        <w:t xml:space="preserve">Associate Professor Dr. </w:t>
      </w:r>
      <w:proofErr w:type="spellStart"/>
      <w:r w:rsidRPr="00392E77">
        <w:rPr>
          <w:rFonts w:ascii="FreesiaUPC" w:hAnsi="FreesiaUPC" w:cs="FreesiaUPC"/>
          <w:sz w:val="24"/>
          <w:szCs w:val="24"/>
        </w:rPr>
        <w:t>Sanya</w:t>
      </w:r>
      <w:proofErr w:type="spellEnd"/>
      <w:r w:rsidRPr="00392E77">
        <w:rPr>
          <w:rFonts w:ascii="FreesiaUPC" w:hAnsi="FreesiaUPC" w:cs="FreesiaUPC"/>
          <w:sz w:val="24"/>
          <w:szCs w:val="24"/>
        </w:rPr>
        <w:t xml:space="preserve"> </w:t>
      </w:r>
      <w:proofErr w:type="spellStart"/>
      <w:r w:rsidRPr="00392E77">
        <w:rPr>
          <w:rFonts w:ascii="FreesiaUPC" w:hAnsi="FreesiaUPC" w:cs="FreesiaUPC"/>
          <w:sz w:val="24"/>
          <w:szCs w:val="24"/>
        </w:rPr>
        <w:t>Kenaphum</w:t>
      </w:r>
      <w:proofErr w:type="spellEnd"/>
      <w:r w:rsidRPr="00392E77">
        <w:rPr>
          <w:rFonts w:ascii="FreesiaUPC" w:hAnsi="FreesiaUPC" w:cs="FreesiaUPC"/>
          <w:sz w:val="24"/>
          <w:szCs w:val="24"/>
        </w:rPr>
        <w:t xml:space="preserve"> </w:t>
      </w:r>
      <w:r w:rsidRPr="00392E77">
        <w:rPr>
          <w:rFonts w:ascii="FreesiaUPC" w:hAnsi="FreesiaUPC" w:cs="FreesiaUPC"/>
          <w:vertAlign w:val="superscript"/>
        </w:rPr>
        <w:t xml:space="preserve">2 </w:t>
      </w:r>
      <w:r w:rsidRPr="00392E77">
        <w:rPr>
          <w:rFonts w:ascii="FreesiaUPC" w:hAnsi="FreesiaUPC" w:cs="FreesiaUPC"/>
          <w:sz w:val="24"/>
          <w:szCs w:val="24"/>
        </w:rPr>
        <w:t>and Dr. Songsak</w:t>
      </w:r>
      <w:r w:rsidR="00CC2D43" w:rsidRPr="00392E77">
        <w:rPr>
          <w:rFonts w:ascii="FreesiaUPC" w:hAnsi="FreesiaUPC" w:cs="FreesiaUPC"/>
          <w:sz w:val="24"/>
          <w:szCs w:val="24"/>
        </w:rPr>
        <w:t xml:space="preserve"> </w:t>
      </w:r>
      <w:proofErr w:type="spellStart"/>
      <w:r w:rsidRPr="00392E77">
        <w:rPr>
          <w:rFonts w:ascii="FreesiaUPC" w:hAnsi="FreesiaUPC" w:cs="FreesiaUPC"/>
          <w:sz w:val="24"/>
          <w:szCs w:val="24"/>
        </w:rPr>
        <w:t>Jeerasombut</w:t>
      </w:r>
      <w:proofErr w:type="spellEnd"/>
      <w:r w:rsidRPr="00392E77">
        <w:rPr>
          <w:rFonts w:ascii="FreesiaUPC" w:hAnsi="FreesiaUPC" w:cs="FreesiaUPC"/>
          <w:sz w:val="24"/>
          <w:szCs w:val="24"/>
        </w:rPr>
        <w:t xml:space="preserve"> </w:t>
      </w:r>
      <w:r w:rsidRPr="00392E77">
        <w:rPr>
          <w:rFonts w:ascii="FreesiaUPC" w:hAnsi="FreesiaUPC" w:cs="FreesiaUPC"/>
          <w:vertAlign w:val="superscript"/>
        </w:rPr>
        <w:t>3</w:t>
      </w:r>
    </w:p>
    <w:p w:rsidR="00EA017C" w:rsidRPr="00392E77" w:rsidRDefault="00EA017C" w:rsidP="00392E7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center"/>
        <w:rPr>
          <w:rFonts w:ascii="FreesiaUPC" w:hAnsi="FreesiaUPC" w:cs="FreesiaUPC"/>
          <w:i/>
          <w:iCs/>
          <w:sz w:val="24"/>
          <w:szCs w:val="24"/>
        </w:rPr>
      </w:pPr>
      <w:r w:rsidRPr="00392E77">
        <w:rPr>
          <w:rFonts w:ascii="FreesiaUPC" w:hAnsi="FreesiaUPC" w:cs="FreesiaUPC"/>
          <w:i/>
          <w:iCs/>
          <w:sz w:val="24"/>
          <w:szCs w:val="24"/>
          <w:cs/>
        </w:rPr>
        <w:t>รัฐ</w:t>
      </w:r>
      <w:proofErr w:type="spellStart"/>
      <w:r w:rsidRPr="00392E77">
        <w:rPr>
          <w:rFonts w:ascii="FreesiaUPC" w:hAnsi="FreesiaUPC" w:cs="FreesiaUPC"/>
          <w:i/>
          <w:iCs/>
          <w:sz w:val="24"/>
          <w:szCs w:val="24"/>
          <w:cs/>
        </w:rPr>
        <w:t>ประศาสนศาสตร</w:t>
      </w:r>
      <w:proofErr w:type="spellEnd"/>
      <w:r w:rsidRPr="00392E77">
        <w:rPr>
          <w:rFonts w:ascii="FreesiaUPC" w:hAnsi="FreesiaUPC" w:cs="FreesiaUPC"/>
          <w:i/>
          <w:iCs/>
          <w:sz w:val="24"/>
          <w:szCs w:val="24"/>
          <w:cs/>
        </w:rPr>
        <w:t>มหาบัณฑิต สาขาวิชารัฐ</w:t>
      </w:r>
      <w:proofErr w:type="spellStart"/>
      <w:r w:rsidRPr="00392E77">
        <w:rPr>
          <w:rFonts w:ascii="FreesiaUPC" w:hAnsi="FreesiaUPC" w:cs="FreesiaUPC"/>
          <w:i/>
          <w:iCs/>
          <w:sz w:val="24"/>
          <w:szCs w:val="24"/>
          <w:cs/>
        </w:rPr>
        <w:t>ประศาสน</w:t>
      </w:r>
      <w:proofErr w:type="spellEnd"/>
      <w:r w:rsidRPr="00392E77">
        <w:rPr>
          <w:rFonts w:ascii="FreesiaUPC" w:hAnsi="FreesiaUPC" w:cs="FreesiaUPC"/>
          <w:i/>
          <w:iCs/>
          <w:sz w:val="24"/>
          <w:szCs w:val="24"/>
          <w:cs/>
        </w:rPr>
        <w:t>ศาสตร์ มหาวิทยาลัยราช</w:t>
      </w:r>
      <w:proofErr w:type="spellStart"/>
      <w:r w:rsidRPr="00392E77">
        <w:rPr>
          <w:rFonts w:ascii="FreesiaUPC" w:hAnsi="FreesiaUPC" w:cs="FreesiaUPC"/>
          <w:i/>
          <w:iCs/>
          <w:sz w:val="24"/>
          <w:szCs w:val="24"/>
          <w:cs/>
        </w:rPr>
        <w:t>ภัฏ</w:t>
      </w:r>
      <w:proofErr w:type="spellEnd"/>
      <w:r w:rsidRPr="00392E77">
        <w:rPr>
          <w:rFonts w:ascii="FreesiaUPC" w:hAnsi="FreesiaUPC" w:cs="FreesiaUPC"/>
          <w:i/>
          <w:iCs/>
          <w:sz w:val="24"/>
          <w:szCs w:val="24"/>
          <w:cs/>
        </w:rPr>
        <w:t>มหาสารคาม</w:t>
      </w:r>
      <w:r w:rsidRPr="00392E77">
        <w:rPr>
          <w:rFonts w:ascii="FreesiaUPC" w:hAnsi="FreesiaUPC" w:cs="FreesiaUPC"/>
          <w:i/>
          <w:iCs/>
          <w:vertAlign w:val="superscript"/>
        </w:rPr>
        <w:t xml:space="preserve">1 </w:t>
      </w:r>
    </w:p>
    <w:p w:rsidR="00EA017C" w:rsidRPr="00392E77" w:rsidRDefault="00EA017C" w:rsidP="00392E7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="FreesiaUPC" w:hAnsi="FreesiaUPC" w:cs="FreesiaUPC"/>
          <w:b/>
          <w:bCs/>
        </w:rPr>
      </w:pPr>
    </w:p>
    <w:p w:rsidR="007944E5" w:rsidRPr="00392E77" w:rsidRDefault="008D0FC2" w:rsidP="00392E7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="FreesiaUPC" w:hAnsi="FreesiaUPC" w:cs="FreesiaUPC"/>
          <w:b/>
          <w:bCs/>
          <w:cs/>
        </w:rPr>
      </w:pPr>
      <w:r w:rsidRPr="00392E77">
        <w:rPr>
          <w:rFonts w:ascii="FreesiaUPC" w:hAnsi="FreesiaUPC" w:cs="FreesiaUPC"/>
          <w:b/>
          <w:bCs/>
          <w:cs/>
        </w:rPr>
        <w:t>บทคัดย่อ</w:t>
      </w:r>
    </w:p>
    <w:p w:rsidR="008D0FC2" w:rsidRPr="00392E77" w:rsidRDefault="008D0FC2" w:rsidP="00392E7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="FreesiaUPC" w:hAnsi="FreesiaUPC" w:cs="FreesiaUPC"/>
          <w:sz w:val="12"/>
          <w:szCs w:val="12"/>
        </w:rPr>
      </w:pPr>
    </w:p>
    <w:p w:rsidR="00EA017C" w:rsidRPr="00392E77" w:rsidRDefault="00392E77" w:rsidP="00392E7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FreesiaUPC" w:hAnsi="FreesiaUPC" w:cs="FreesiaUPC"/>
          <w:sz w:val="24"/>
          <w:szCs w:val="24"/>
        </w:rPr>
      </w:pPr>
      <w:r>
        <w:rPr>
          <w:rFonts w:ascii="FreesiaUPC" w:hAnsi="FreesiaUPC" w:cs="FreesiaUPC"/>
          <w:sz w:val="24"/>
          <w:szCs w:val="24"/>
          <w:cs/>
        </w:rPr>
        <w:tab/>
      </w:r>
      <w:r w:rsidR="00EA017C" w:rsidRPr="00392E77">
        <w:rPr>
          <w:rFonts w:ascii="FreesiaUPC" w:hAnsi="FreesiaUPC" w:cs="FreesiaUPC"/>
          <w:sz w:val="24"/>
          <w:szCs w:val="24"/>
          <w:cs/>
        </w:rPr>
        <w:t>การวิจัยครั้งนี้มีวัตถุประสงค์เพื่อศึกษาระดับความคิดเห็นของประชาชนต่อคุณภาพการให้บริการ เปรียบเทียบความคิดเห็นของประชาชน ที่มีต่อคุณภาพการให้บริการจำแนกตาม เพศ อายุ และระดับการศึกษา รวมทั้งข้อเสนอแนะเกี่ยวกับความคิดเห็นของประชาชนที่มีต่อคุณภาพการให้บริการของสำนักงานที่ดินจังหวัดมหาสารคาม สาขาบ</w:t>
      </w:r>
      <w:proofErr w:type="spellStart"/>
      <w:r w:rsidR="00EA017C" w:rsidRPr="00392E77">
        <w:rPr>
          <w:rFonts w:ascii="FreesiaUPC" w:hAnsi="FreesiaUPC" w:cs="FreesiaUPC"/>
          <w:sz w:val="24"/>
          <w:szCs w:val="24"/>
          <w:cs/>
        </w:rPr>
        <w:t>รบือ</w:t>
      </w:r>
      <w:proofErr w:type="spellEnd"/>
      <w:r w:rsidR="00EA017C" w:rsidRPr="00392E77">
        <w:rPr>
          <w:rFonts w:ascii="FreesiaUPC" w:hAnsi="FreesiaUPC" w:cs="FreesiaUPC"/>
          <w:sz w:val="24"/>
          <w:szCs w:val="24"/>
          <w:cs/>
        </w:rPr>
        <w:t xml:space="preserve"> กลุ่มตัวอย่างที่วิจัย</w:t>
      </w:r>
      <w:r w:rsidR="00CC2D43" w:rsidRPr="00392E77">
        <w:rPr>
          <w:rFonts w:ascii="FreesiaUPC" w:hAnsi="FreesiaUPC" w:cs="FreesiaUPC"/>
          <w:sz w:val="24"/>
          <w:szCs w:val="24"/>
          <w:cs/>
        </w:rPr>
        <w:t xml:space="preserve"> </w:t>
      </w:r>
      <w:r w:rsidR="00EA017C" w:rsidRPr="00392E77">
        <w:rPr>
          <w:rFonts w:ascii="FreesiaUPC" w:hAnsi="FreesiaUPC" w:cs="FreesiaUPC"/>
          <w:sz w:val="24"/>
          <w:szCs w:val="24"/>
          <w:cs/>
        </w:rPr>
        <w:t>ได้แก่</w:t>
      </w:r>
      <w:r w:rsidR="00CC2D43" w:rsidRPr="00392E77">
        <w:rPr>
          <w:rFonts w:ascii="FreesiaUPC" w:hAnsi="FreesiaUPC" w:cs="FreesiaUPC"/>
          <w:sz w:val="24"/>
          <w:szCs w:val="24"/>
          <w:cs/>
        </w:rPr>
        <w:t xml:space="preserve"> </w:t>
      </w:r>
      <w:r w:rsidR="00EA017C" w:rsidRPr="00392E77">
        <w:rPr>
          <w:rFonts w:ascii="FreesiaUPC" w:hAnsi="FreesiaUPC" w:cs="FreesiaUPC"/>
          <w:sz w:val="24"/>
          <w:szCs w:val="24"/>
          <w:cs/>
        </w:rPr>
        <w:t>ประชาชนที่มารับบริการของสำนักงานที่ดินจังหวัดมหาสารคาม สาขาบ</w:t>
      </w:r>
      <w:proofErr w:type="spellStart"/>
      <w:r w:rsidR="00EA017C" w:rsidRPr="00392E77">
        <w:rPr>
          <w:rFonts w:ascii="FreesiaUPC" w:hAnsi="FreesiaUPC" w:cs="FreesiaUPC"/>
          <w:sz w:val="24"/>
          <w:szCs w:val="24"/>
          <w:cs/>
        </w:rPr>
        <w:t>รบือ</w:t>
      </w:r>
      <w:proofErr w:type="spellEnd"/>
      <w:r w:rsidR="00EA017C" w:rsidRPr="00392E77">
        <w:rPr>
          <w:rFonts w:ascii="FreesiaUPC" w:hAnsi="FreesiaUPC" w:cs="FreesiaUPC"/>
          <w:sz w:val="24"/>
          <w:szCs w:val="24"/>
          <w:cs/>
        </w:rPr>
        <w:t xml:space="preserve"> จำนวน 377 คน กำหนดขนาดกลุ่มตัวอย่างโดยใช้สูตรการคำนวณของ ทาโร ยามา</w:t>
      </w:r>
      <w:proofErr w:type="spellStart"/>
      <w:r w:rsidR="00EA017C" w:rsidRPr="00392E77">
        <w:rPr>
          <w:rFonts w:ascii="FreesiaUPC" w:hAnsi="FreesiaUPC" w:cs="FreesiaUPC"/>
          <w:sz w:val="24"/>
          <w:szCs w:val="24"/>
          <w:cs/>
        </w:rPr>
        <w:t>เน่</w:t>
      </w:r>
      <w:proofErr w:type="spellEnd"/>
      <w:r w:rsidR="00CC2D43" w:rsidRPr="00392E77">
        <w:rPr>
          <w:rFonts w:ascii="FreesiaUPC" w:hAnsi="FreesiaUPC" w:cs="FreesiaUPC"/>
          <w:sz w:val="24"/>
          <w:szCs w:val="24"/>
          <w:cs/>
        </w:rPr>
        <w:t xml:space="preserve"> </w:t>
      </w:r>
      <w:r w:rsidR="00EA017C" w:rsidRPr="00392E77">
        <w:rPr>
          <w:rFonts w:ascii="FreesiaUPC" w:hAnsi="FreesiaUPC" w:cs="FreesiaUPC"/>
          <w:sz w:val="24"/>
          <w:szCs w:val="24"/>
          <w:cs/>
        </w:rPr>
        <w:t>แล้วสุ่มตัวอย่างแบบแบ่งชั้นภูมิและสุ่มแบบบังเอิญ เครื่องมือที่ใช้ในการเก็บรวบรวมข้อมูลเป็นแบบสอบถามมีค่าอำนาจจำแนกรายข้อตั้งแต่ .32ถึง .84 และค่าความเชื่อมั่นทั้งฉบับเท่ากับ .84 สถิติที่ใช้ในการวิเคราะห์ข้อมูล ได้แก่ การแจกแจงความถี่</w:t>
      </w:r>
      <w:r w:rsidR="00CC2D43" w:rsidRPr="00392E77">
        <w:rPr>
          <w:rFonts w:ascii="FreesiaUPC" w:hAnsi="FreesiaUPC" w:cs="FreesiaUPC"/>
          <w:sz w:val="24"/>
          <w:szCs w:val="24"/>
          <w:cs/>
        </w:rPr>
        <w:t xml:space="preserve"> </w:t>
      </w:r>
      <w:r w:rsidR="00EA017C" w:rsidRPr="00392E77">
        <w:rPr>
          <w:rFonts w:ascii="FreesiaUPC" w:hAnsi="FreesiaUPC" w:cs="FreesiaUPC"/>
          <w:sz w:val="24"/>
          <w:szCs w:val="24"/>
          <w:cs/>
        </w:rPr>
        <w:t>ร้อยละ</w:t>
      </w:r>
      <w:r w:rsidR="00CC2D43" w:rsidRPr="00392E77">
        <w:rPr>
          <w:rFonts w:ascii="FreesiaUPC" w:hAnsi="FreesiaUPC" w:cs="FreesiaUPC"/>
          <w:sz w:val="24"/>
          <w:szCs w:val="24"/>
          <w:cs/>
        </w:rPr>
        <w:t xml:space="preserve"> </w:t>
      </w:r>
      <w:r w:rsidR="00EA017C" w:rsidRPr="00392E77">
        <w:rPr>
          <w:rFonts w:ascii="FreesiaUPC" w:hAnsi="FreesiaUPC" w:cs="FreesiaUPC"/>
          <w:sz w:val="24"/>
          <w:szCs w:val="24"/>
          <w:cs/>
        </w:rPr>
        <w:t xml:space="preserve">ค่าเฉลี่ย </w:t>
      </w:r>
      <w:r w:rsidR="00CC2D43" w:rsidRPr="00392E77">
        <w:rPr>
          <w:rFonts w:ascii="FreesiaUPC" w:hAnsi="FreesiaUPC" w:cs="FreesiaUPC"/>
          <w:sz w:val="24"/>
          <w:szCs w:val="24"/>
          <w:cs/>
        </w:rPr>
        <w:t xml:space="preserve">   </w:t>
      </w:r>
      <w:r w:rsidR="00EA017C" w:rsidRPr="00392E77">
        <w:rPr>
          <w:rFonts w:ascii="FreesiaUPC" w:hAnsi="FreesiaUPC" w:cs="FreesiaUPC"/>
          <w:sz w:val="24"/>
          <w:szCs w:val="24"/>
          <w:cs/>
        </w:rPr>
        <w:t>ส่วนเบี่ยงเบนมาตรฐานและวิเคราะห์ความแปรปรวนทางเดียว(</w:t>
      </w:r>
      <w:r w:rsidR="00EA017C" w:rsidRPr="00392E77">
        <w:rPr>
          <w:rFonts w:ascii="FreesiaUPC" w:hAnsi="FreesiaUPC" w:cs="FreesiaUPC"/>
          <w:sz w:val="24"/>
          <w:szCs w:val="24"/>
        </w:rPr>
        <w:t>One Way ANOVA)</w:t>
      </w:r>
      <w:r w:rsidR="00EA017C" w:rsidRPr="00392E77">
        <w:rPr>
          <w:rFonts w:ascii="FreesiaUPC" w:hAnsi="FreesiaUPC" w:cs="FreesiaUPC"/>
          <w:sz w:val="24"/>
          <w:szCs w:val="24"/>
          <w:cs/>
        </w:rPr>
        <w:t xml:space="preserve">หากพบความแตกต่างระหว่างกลุ่มตัวอย่างมีนัยสำคัญทางสถิติที่ระดับ .05 และทดสอบเปรียบเทียบค่าเฉลี่ยรายคู่ โดยวิธี </w:t>
      </w:r>
      <w:r w:rsidR="00EA017C" w:rsidRPr="00392E77">
        <w:rPr>
          <w:rFonts w:ascii="FreesiaUPC" w:hAnsi="FreesiaUPC" w:cs="FreesiaUPC"/>
          <w:sz w:val="24"/>
          <w:szCs w:val="24"/>
        </w:rPr>
        <w:t xml:space="preserve">LSD </w:t>
      </w:r>
    </w:p>
    <w:p w:rsidR="00EA017C" w:rsidRPr="00392E77" w:rsidRDefault="00392E77" w:rsidP="00392E7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FreesiaUPC" w:hAnsi="FreesiaUPC" w:cs="FreesiaUPC"/>
          <w:sz w:val="24"/>
          <w:szCs w:val="24"/>
        </w:rPr>
      </w:pPr>
      <w:r>
        <w:rPr>
          <w:rFonts w:ascii="FreesiaUPC" w:hAnsi="FreesiaUPC" w:cs="FreesiaUPC"/>
          <w:sz w:val="24"/>
          <w:szCs w:val="24"/>
          <w:cs/>
        </w:rPr>
        <w:tab/>
      </w:r>
      <w:r w:rsidR="00EA017C" w:rsidRPr="00392E77">
        <w:rPr>
          <w:rFonts w:ascii="FreesiaUPC" w:hAnsi="FreesiaUPC" w:cs="FreesiaUPC"/>
          <w:sz w:val="24"/>
          <w:szCs w:val="24"/>
          <w:cs/>
        </w:rPr>
        <w:t>ผลการวิจัยพบว่า 1) ความคิดเห็นของประชาชนที่มีต่อคุณภาพการให้บริการของสำนักงานที่ดินจังหวัดมหาสารคาม</w:t>
      </w:r>
      <w:r w:rsidR="00CC2D43" w:rsidRPr="00392E77">
        <w:rPr>
          <w:rFonts w:ascii="FreesiaUPC" w:hAnsi="FreesiaUPC" w:cs="FreesiaUPC"/>
          <w:sz w:val="24"/>
          <w:szCs w:val="24"/>
          <w:cs/>
        </w:rPr>
        <w:t xml:space="preserve">                         </w:t>
      </w:r>
      <w:r w:rsidR="00EA017C" w:rsidRPr="00392E77">
        <w:rPr>
          <w:rFonts w:ascii="FreesiaUPC" w:hAnsi="FreesiaUPC" w:cs="FreesiaUPC"/>
          <w:sz w:val="24"/>
          <w:szCs w:val="24"/>
          <w:cs/>
        </w:rPr>
        <w:t>สาขาบ</w:t>
      </w:r>
      <w:proofErr w:type="spellStart"/>
      <w:r w:rsidR="00EA017C" w:rsidRPr="00392E77">
        <w:rPr>
          <w:rFonts w:ascii="FreesiaUPC" w:hAnsi="FreesiaUPC" w:cs="FreesiaUPC"/>
          <w:sz w:val="24"/>
          <w:szCs w:val="24"/>
          <w:cs/>
        </w:rPr>
        <w:t>รบือ</w:t>
      </w:r>
      <w:proofErr w:type="spellEnd"/>
      <w:r w:rsidR="00CC2D43" w:rsidRPr="00392E77">
        <w:rPr>
          <w:rFonts w:ascii="FreesiaUPC" w:hAnsi="FreesiaUPC" w:cs="FreesiaUPC"/>
          <w:sz w:val="24"/>
          <w:szCs w:val="24"/>
          <w:cs/>
        </w:rPr>
        <w:t xml:space="preserve"> </w:t>
      </w:r>
      <w:r w:rsidR="00EA017C" w:rsidRPr="00392E77">
        <w:rPr>
          <w:rFonts w:ascii="FreesiaUPC" w:hAnsi="FreesiaUPC" w:cs="FreesiaUPC"/>
          <w:sz w:val="24"/>
          <w:szCs w:val="24"/>
          <w:cs/>
        </w:rPr>
        <w:t>พบว่า</w:t>
      </w:r>
      <w:r w:rsidR="00CC2D43" w:rsidRPr="00392E77">
        <w:rPr>
          <w:rFonts w:ascii="FreesiaUPC" w:hAnsi="FreesiaUPC" w:cs="FreesiaUPC"/>
          <w:sz w:val="24"/>
          <w:szCs w:val="24"/>
          <w:cs/>
        </w:rPr>
        <w:t xml:space="preserve"> </w:t>
      </w:r>
      <w:r w:rsidR="00EA017C" w:rsidRPr="00392E77">
        <w:rPr>
          <w:rFonts w:ascii="FreesiaUPC" w:hAnsi="FreesiaUPC" w:cs="FreesiaUPC"/>
          <w:sz w:val="24"/>
          <w:szCs w:val="24"/>
          <w:cs/>
        </w:rPr>
        <w:t>โดยรวมอยู่ในระดับมาก 2)ผลการเปรียบเทียบความคิดเห็นของประชาชนต่อคุณภาพการให้บริการของสำนักงานที่ดินจังหวัดมหาสารคาม สาขาบ</w:t>
      </w:r>
      <w:proofErr w:type="spellStart"/>
      <w:r w:rsidR="00EA017C" w:rsidRPr="00392E77">
        <w:rPr>
          <w:rFonts w:ascii="FreesiaUPC" w:hAnsi="FreesiaUPC" w:cs="FreesiaUPC"/>
          <w:sz w:val="24"/>
          <w:szCs w:val="24"/>
          <w:cs/>
        </w:rPr>
        <w:t>รบือ</w:t>
      </w:r>
      <w:proofErr w:type="spellEnd"/>
      <w:r w:rsidR="00EA017C" w:rsidRPr="00392E77">
        <w:rPr>
          <w:rFonts w:ascii="FreesiaUPC" w:hAnsi="FreesiaUPC" w:cs="FreesiaUPC"/>
          <w:sz w:val="24"/>
          <w:szCs w:val="24"/>
          <w:cs/>
        </w:rPr>
        <w:t xml:space="preserve"> จำแนกตามเพศ อายุ และระดับการศึกษา โดยรวมแตกต่างกันอย่างไม่มีนัยสำคัญทางสถิติที่ระดับ</w:t>
      </w:r>
      <w:r w:rsidR="00CC2D43" w:rsidRPr="00392E77">
        <w:rPr>
          <w:rFonts w:ascii="FreesiaUPC" w:hAnsi="FreesiaUPC" w:cs="FreesiaUPC"/>
          <w:sz w:val="24"/>
          <w:szCs w:val="24"/>
          <w:cs/>
        </w:rPr>
        <w:t xml:space="preserve"> </w:t>
      </w:r>
      <w:r w:rsidR="00EA017C" w:rsidRPr="00392E77">
        <w:rPr>
          <w:rFonts w:ascii="FreesiaUPC" w:hAnsi="FreesiaUPC" w:cs="FreesiaUPC"/>
          <w:sz w:val="24"/>
          <w:szCs w:val="24"/>
          <w:cs/>
        </w:rPr>
        <w:t>.05</w:t>
      </w:r>
      <w:r w:rsidR="00CC2D43" w:rsidRPr="00392E77">
        <w:rPr>
          <w:rFonts w:ascii="FreesiaUPC" w:hAnsi="FreesiaUPC" w:cs="FreesiaUPC"/>
          <w:sz w:val="24"/>
          <w:szCs w:val="24"/>
          <w:cs/>
        </w:rPr>
        <w:t xml:space="preserve"> </w:t>
      </w:r>
      <w:r w:rsidR="00EA017C" w:rsidRPr="00392E77">
        <w:rPr>
          <w:rFonts w:ascii="FreesiaUPC" w:hAnsi="FreesiaUPC" w:cs="FreesiaUPC"/>
          <w:sz w:val="24"/>
          <w:szCs w:val="24"/>
          <w:cs/>
        </w:rPr>
        <w:t>3)ข้อเสนอแนะเกี่ยวกับความคิดเห็น ของประชาชนต่อคุณภาพการให้บริการของสำนักงานที่ดินจังหวัดมหาสารคาม สาขาบ</w:t>
      </w:r>
      <w:proofErr w:type="spellStart"/>
      <w:r w:rsidR="00EA017C" w:rsidRPr="00392E77">
        <w:rPr>
          <w:rFonts w:ascii="FreesiaUPC" w:hAnsi="FreesiaUPC" w:cs="FreesiaUPC"/>
          <w:sz w:val="24"/>
          <w:szCs w:val="24"/>
          <w:cs/>
        </w:rPr>
        <w:t>รบือ</w:t>
      </w:r>
      <w:proofErr w:type="spellEnd"/>
      <w:r w:rsidR="00EA017C" w:rsidRPr="00392E77">
        <w:rPr>
          <w:rFonts w:ascii="FreesiaUPC" w:hAnsi="FreesiaUPC" w:cs="FreesiaUPC"/>
          <w:sz w:val="24"/>
          <w:szCs w:val="24"/>
          <w:cs/>
        </w:rPr>
        <w:t xml:space="preserve"> ปรากฏดังนี้ เจ้าหน้าที่ควรเพิ่มการประชาสัมพันธ์ข้อมูลข่าวสารให้แก่ประชาชนที่มาใช้บริการอย่างทั่วถึง</w:t>
      </w:r>
      <w:r w:rsidR="00CC2D43" w:rsidRPr="00392E77">
        <w:rPr>
          <w:rFonts w:ascii="FreesiaUPC" w:hAnsi="FreesiaUPC" w:cs="FreesiaUPC"/>
          <w:sz w:val="24"/>
          <w:szCs w:val="24"/>
          <w:cs/>
        </w:rPr>
        <w:t xml:space="preserve"> </w:t>
      </w:r>
      <w:r w:rsidR="00EA017C" w:rsidRPr="00392E77">
        <w:rPr>
          <w:rFonts w:ascii="FreesiaUPC" w:hAnsi="FreesiaUPC" w:cs="FreesiaUPC"/>
          <w:sz w:val="24"/>
          <w:szCs w:val="24"/>
          <w:cs/>
        </w:rPr>
        <w:t>และสำนักงานที่ดินจังหวัดมหาสารคาม สาขาบ</w:t>
      </w:r>
      <w:proofErr w:type="spellStart"/>
      <w:r w:rsidR="00EA017C" w:rsidRPr="00392E77">
        <w:rPr>
          <w:rFonts w:ascii="FreesiaUPC" w:hAnsi="FreesiaUPC" w:cs="FreesiaUPC"/>
          <w:sz w:val="24"/>
          <w:szCs w:val="24"/>
          <w:cs/>
        </w:rPr>
        <w:t>รบือ</w:t>
      </w:r>
      <w:proofErr w:type="spellEnd"/>
      <w:r w:rsidR="00EA017C" w:rsidRPr="00392E77">
        <w:rPr>
          <w:rFonts w:ascii="FreesiaUPC" w:hAnsi="FreesiaUPC" w:cs="FreesiaUPC"/>
          <w:sz w:val="24"/>
          <w:szCs w:val="24"/>
          <w:cs/>
        </w:rPr>
        <w:t xml:space="preserve"> ควรเพิ่มสิ่งอำนวยความสะดวกที่เหมาะสมแก่ผู้มารับบริการ</w:t>
      </w:r>
    </w:p>
    <w:p w:rsidR="00EA017C" w:rsidRPr="00392E77" w:rsidRDefault="00EA017C" w:rsidP="00392E7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="FreesiaUPC" w:hAnsi="FreesiaUPC" w:cs="FreesiaUPC"/>
          <w:sz w:val="24"/>
          <w:szCs w:val="24"/>
        </w:rPr>
      </w:pPr>
    </w:p>
    <w:p w:rsidR="00EA017C" w:rsidRPr="00392E77" w:rsidRDefault="00EA017C" w:rsidP="00392E7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="FreesiaUPC" w:hAnsi="FreesiaUPC" w:cs="FreesiaUPC"/>
          <w:b/>
          <w:bCs/>
        </w:rPr>
      </w:pPr>
      <w:r w:rsidRPr="00392E77">
        <w:rPr>
          <w:rFonts w:ascii="FreesiaUPC" w:hAnsi="FreesiaUPC" w:cs="FreesiaUPC"/>
          <w:b/>
          <w:bCs/>
          <w:sz w:val="24"/>
          <w:szCs w:val="24"/>
          <w:cs/>
        </w:rPr>
        <w:t xml:space="preserve">คำสำคัญ </w:t>
      </w:r>
      <w:r w:rsidRPr="00392E77">
        <w:rPr>
          <w:rFonts w:ascii="FreesiaUPC" w:hAnsi="FreesiaUPC" w:cs="FreesiaUPC"/>
          <w:b/>
          <w:bCs/>
          <w:sz w:val="24"/>
          <w:szCs w:val="24"/>
        </w:rPr>
        <w:t>;</w:t>
      </w:r>
      <w:r w:rsidRPr="00392E77">
        <w:rPr>
          <w:rFonts w:ascii="FreesiaUPC" w:hAnsi="FreesiaUPC" w:cs="FreesiaUPC"/>
          <w:sz w:val="24"/>
          <w:szCs w:val="24"/>
        </w:rPr>
        <w:t xml:space="preserve"> </w:t>
      </w:r>
      <w:r w:rsidRPr="00392E77">
        <w:rPr>
          <w:rFonts w:ascii="FreesiaUPC" w:hAnsi="FreesiaUPC" w:cs="FreesiaUPC"/>
          <w:sz w:val="24"/>
          <w:szCs w:val="24"/>
          <w:cs/>
        </w:rPr>
        <w:t>คุณภาพการให้บริการ</w:t>
      </w:r>
    </w:p>
    <w:p w:rsidR="00EA017C" w:rsidRPr="00392E77" w:rsidRDefault="00EA017C" w:rsidP="00392E7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="FreesiaUPC" w:hAnsi="FreesiaUPC" w:cs="FreesiaUPC"/>
          <w:b/>
          <w:bCs/>
        </w:rPr>
      </w:pPr>
    </w:p>
    <w:p w:rsidR="002E6455" w:rsidRPr="00392E77" w:rsidRDefault="002E6455" w:rsidP="00392E7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="FreesiaUPC" w:hAnsi="FreesiaUPC" w:cs="FreesiaUPC"/>
          <w:b/>
          <w:bCs/>
          <w:cs/>
        </w:rPr>
      </w:pPr>
      <w:r w:rsidRPr="00392E77">
        <w:rPr>
          <w:rFonts w:ascii="FreesiaUPC" w:hAnsi="FreesiaUPC" w:cs="FreesiaUPC"/>
          <w:b/>
          <w:bCs/>
        </w:rPr>
        <w:t>Abstract</w:t>
      </w:r>
    </w:p>
    <w:p w:rsidR="002E6455" w:rsidRPr="00392E77" w:rsidRDefault="002E6455" w:rsidP="00392E7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="FreesiaUPC" w:hAnsi="FreesiaUPC" w:cs="FreesiaUPC"/>
          <w:sz w:val="12"/>
          <w:szCs w:val="12"/>
        </w:rPr>
      </w:pPr>
    </w:p>
    <w:p w:rsidR="00EA017C" w:rsidRPr="00392E77" w:rsidRDefault="00392E77" w:rsidP="00392E7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="FreesiaUPC" w:hAnsi="FreesiaUPC" w:cs="FreesiaUPC"/>
          <w:sz w:val="24"/>
          <w:szCs w:val="24"/>
        </w:rPr>
      </w:pPr>
      <w:r>
        <w:rPr>
          <w:rFonts w:ascii="FreesiaUPC" w:hAnsi="FreesiaUPC" w:cs="FreesiaUPC"/>
          <w:sz w:val="24"/>
          <w:szCs w:val="24"/>
        </w:rPr>
        <w:tab/>
      </w:r>
      <w:r w:rsidR="00EA017C" w:rsidRPr="00392E77">
        <w:rPr>
          <w:rFonts w:ascii="FreesiaUPC" w:hAnsi="FreesiaUPC" w:cs="FreesiaUPC"/>
          <w:sz w:val="24"/>
          <w:szCs w:val="24"/>
        </w:rPr>
        <w:t>T</w:t>
      </w:r>
      <w:r w:rsidR="00FD4E31">
        <w:rPr>
          <w:rFonts w:ascii="FreesiaUPC" w:hAnsi="FreesiaUPC" w:cs="FreesiaUPC"/>
          <w:sz w:val="24"/>
          <w:szCs w:val="24"/>
        </w:rPr>
        <w:t xml:space="preserve">he objective of this research </w:t>
      </w:r>
      <w:proofErr w:type="spellStart"/>
      <w:r w:rsidR="00FD4E31">
        <w:rPr>
          <w:rFonts w:ascii="FreesiaUPC" w:hAnsi="FreesiaUPC" w:cs="FreesiaUPC"/>
          <w:sz w:val="24"/>
          <w:szCs w:val="24"/>
        </w:rPr>
        <w:t>were</w:t>
      </w:r>
      <w:r w:rsidR="00EA017C" w:rsidRPr="00392E77">
        <w:rPr>
          <w:rFonts w:ascii="FreesiaUPC" w:hAnsi="FreesiaUPC" w:cs="FreesiaUPC"/>
          <w:sz w:val="24"/>
          <w:szCs w:val="24"/>
        </w:rPr>
        <w:t>s</w:t>
      </w:r>
      <w:proofErr w:type="spellEnd"/>
      <w:r w:rsidR="00EA017C" w:rsidRPr="00392E77">
        <w:rPr>
          <w:rFonts w:ascii="FreesiaUPC" w:hAnsi="FreesiaUPC" w:cs="FreesiaUPC"/>
          <w:sz w:val="24"/>
          <w:szCs w:val="24"/>
        </w:rPr>
        <w:t xml:space="preserve"> aimed to study the people’s opinion </w:t>
      </w:r>
      <w:proofErr w:type="spellStart"/>
      <w:r w:rsidR="00EA017C" w:rsidRPr="00392E77">
        <w:rPr>
          <w:rFonts w:ascii="FreesiaUPC" w:hAnsi="FreesiaUPC" w:cs="FreesiaUPC"/>
          <w:sz w:val="24"/>
          <w:szCs w:val="24"/>
        </w:rPr>
        <w:t>towardsService</w:t>
      </w:r>
      <w:proofErr w:type="spellEnd"/>
      <w:r w:rsidR="00EA017C" w:rsidRPr="00392E77">
        <w:rPr>
          <w:rFonts w:ascii="FreesiaUPC" w:hAnsi="FreesiaUPC" w:cs="FreesiaUPC"/>
          <w:sz w:val="24"/>
          <w:szCs w:val="24"/>
        </w:rPr>
        <w:t xml:space="preserve"> quality, compare the people’s</w:t>
      </w:r>
      <w:r w:rsidR="00CC2D43" w:rsidRPr="00392E77">
        <w:rPr>
          <w:rFonts w:ascii="FreesiaUPC" w:hAnsi="FreesiaUPC" w:cs="FreesiaUPC"/>
          <w:sz w:val="24"/>
          <w:szCs w:val="24"/>
        </w:rPr>
        <w:t xml:space="preserve"> </w:t>
      </w:r>
      <w:r w:rsidR="00EA017C" w:rsidRPr="00392E77">
        <w:rPr>
          <w:rFonts w:ascii="FreesiaUPC" w:hAnsi="FreesiaUPC" w:cs="FreesiaUPC"/>
          <w:sz w:val="24"/>
          <w:szCs w:val="24"/>
        </w:rPr>
        <w:t xml:space="preserve">opinion towards service quality classified by </w:t>
      </w:r>
      <w:proofErr w:type="spellStart"/>
      <w:r w:rsidR="00EA017C" w:rsidRPr="00392E77">
        <w:rPr>
          <w:rFonts w:ascii="FreesiaUPC" w:hAnsi="FreesiaUPC" w:cs="FreesiaUPC"/>
          <w:sz w:val="24"/>
          <w:szCs w:val="24"/>
        </w:rPr>
        <w:t>genderage</w:t>
      </w:r>
      <w:proofErr w:type="spellEnd"/>
      <w:r w:rsidR="00EA017C" w:rsidRPr="00392E77">
        <w:rPr>
          <w:rFonts w:ascii="FreesiaUPC" w:hAnsi="FreesiaUPC" w:cs="FreesiaUPC"/>
          <w:sz w:val="24"/>
          <w:szCs w:val="24"/>
        </w:rPr>
        <w:t xml:space="preserve"> education and suggestion about the people’s opinion towards service quality of</w:t>
      </w:r>
      <w:r w:rsidR="00CC2D43" w:rsidRPr="00392E77">
        <w:rPr>
          <w:rFonts w:ascii="FreesiaUPC" w:hAnsi="FreesiaUPC" w:cs="FreesiaUPC"/>
          <w:sz w:val="24"/>
          <w:szCs w:val="24"/>
        </w:rPr>
        <w:t xml:space="preserve"> </w:t>
      </w:r>
      <w:proofErr w:type="spellStart"/>
      <w:r w:rsidR="00EA017C" w:rsidRPr="00392E77">
        <w:rPr>
          <w:rFonts w:ascii="FreesiaUPC" w:hAnsi="FreesiaUPC" w:cs="FreesiaUPC"/>
          <w:sz w:val="24"/>
          <w:szCs w:val="24"/>
        </w:rPr>
        <w:t>Maha</w:t>
      </w:r>
      <w:proofErr w:type="spellEnd"/>
      <w:r w:rsidR="00EA017C" w:rsidRPr="00392E77">
        <w:rPr>
          <w:rFonts w:ascii="FreesiaUPC" w:hAnsi="FreesiaUPC" w:cs="FreesiaUPC"/>
          <w:sz w:val="24"/>
          <w:szCs w:val="24"/>
        </w:rPr>
        <w:t xml:space="preserve"> </w:t>
      </w:r>
      <w:proofErr w:type="spellStart"/>
      <w:r w:rsidR="00EA017C" w:rsidRPr="00392E77">
        <w:rPr>
          <w:rFonts w:ascii="FreesiaUPC" w:hAnsi="FreesiaUPC" w:cs="FreesiaUPC"/>
          <w:sz w:val="24"/>
          <w:szCs w:val="24"/>
        </w:rPr>
        <w:t>Sarakam</w:t>
      </w:r>
      <w:proofErr w:type="spellEnd"/>
      <w:r w:rsidR="00EA017C" w:rsidRPr="00392E77">
        <w:rPr>
          <w:rFonts w:ascii="FreesiaUPC" w:hAnsi="FreesiaUPC" w:cs="FreesiaUPC"/>
          <w:sz w:val="24"/>
          <w:szCs w:val="24"/>
        </w:rPr>
        <w:t xml:space="preserve"> Provincial Land </w:t>
      </w:r>
      <w:proofErr w:type="spellStart"/>
      <w:r w:rsidR="00EA017C" w:rsidRPr="00392E77">
        <w:rPr>
          <w:rFonts w:ascii="FreesiaUPC" w:hAnsi="FreesiaUPC" w:cs="FreesiaUPC"/>
          <w:sz w:val="24"/>
          <w:szCs w:val="24"/>
        </w:rPr>
        <w:t>Office</w:t>
      </w:r>
      <w:proofErr w:type="gramStart"/>
      <w:r w:rsidR="00EA017C" w:rsidRPr="00392E77">
        <w:rPr>
          <w:rFonts w:ascii="FreesiaUPC" w:hAnsi="FreesiaUPC" w:cs="FreesiaUPC"/>
          <w:sz w:val="24"/>
          <w:szCs w:val="24"/>
        </w:rPr>
        <w:t>,Borabue</w:t>
      </w:r>
      <w:proofErr w:type="spellEnd"/>
      <w:proofErr w:type="gramEnd"/>
      <w:r w:rsidR="00EA017C" w:rsidRPr="00392E77">
        <w:rPr>
          <w:rFonts w:ascii="FreesiaUPC" w:hAnsi="FreesiaUPC" w:cs="FreesiaUPC"/>
          <w:sz w:val="24"/>
          <w:szCs w:val="24"/>
        </w:rPr>
        <w:t xml:space="preserve"> Branch. The samples used in this research is people</w:t>
      </w:r>
      <w:r w:rsidR="00CC2D43" w:rsidRPr="00392E77">
        <w:rPr>
          <w:rFonts w:ascii="FreesiaUPC" w:hAnsi="FreesiaUPC" w:cs="FreesiaUPC"/>
          <w:sz w:val="24"/>
          <w:szCs w:val="24"/>
        </w:rPr>
        <w:t xml:space="preserve"> </w:t>
      </w:r>
      <w:r w:rsidR="00EA017C" w:rsidRPr="00392E77">
        <w:rPr>
          <w:rFonts w:ascii="FreesiaUPC" w:hAnsi="FreesiaUPC" w:cs="FreesiaUPC"/>
          <w:sz w:val="24"/>
          <w:szCs w:val="24"/>
        </w:rPr>
        <w:t xml:space="preserve">who received services of </w:t>
      </w:r>
      <w:proofErr w:type="spellStart"/>
      <w:r w:rsidR="00EA017C" w:rsidRPr="00392E77">
        <w:rPr>
          <w:rFonts w:ascii="FreesiaUPC" w:hAnsi="FreesiaUPC" w:cs="FreesiaUPC"/>
          <w:sz w:val="24"/>
          <w:szCs w:val="24"/>
        </w:rPr>
        <w:t>Maha</w:t>
      </w:r>
      <w:proofErr w:type="spellEnd"/>
      <w:r w:rsidR="00EA017C" w:rsidRPr="00392E77">
        <w:rPr>
          <w:rFonts w:ascii="FreesiaUPC" w:hAnsi="FreesiaUPC" w:cs="FreesiaUPC"/>
          <w:sz w:val="24"/>
          <w:szCs w:val="24"/>
        </w:rPr>
        <w:t xml:space="preserve"> </w:t>
      </w:r>
      <w:proofErr w:type="spellStart"/>
      <w:r w:rsidR="00EA017C" w:rsidRPr="00392E77">
        <w:rPr>
          <w:rFonts w:ascii="FreesiaUPC" w:hAnsi="FreesiaUPC" w:cs="FreesiaUPC"/>
          <w:sz w:val="24"/>
          <w:szCs w:val="24"/>
        </w:rPr>
        <w:t>Sarakam</w:t>
      </w:r>
      <w:proofErr w:type="spellEnd"/>
      <w:r w:rsidR="00EA017C" w:rsidRPr="00392E77">
        <w:rPr>
          <w:rFonts w:ascii="FreesiaUPC" w:hAnsi="FreesiaUPC" w:cs="FreesiaUPC"/>
          <w:sz w:val="24"/>
          <w:szCs w:val="24"/>
        </w:rPr>
        <w:t xml:space="preserve"> Provincial Land </w:t>
      </w:r>
      <w:proofErr w:type="spellStart"/>
      <w:r w:rsidR="00EA017C" w:rsidRPr="00392E77">
        <w:rPr>
          <w:rFonts w:ascii="FreesiaUPC" w:hAnsi="FreesiaUPC" w:cs="FreesiaUPC"/>
          <w:sz w:val="24"/>
          <w:szCs w:val="24"/>
        </w:rPr>
        <w:t>Office,Borabue</w:t>
      </w:r>
      <w:proofErr w:type="spellEnd"/>
      <w:r w:rsidR="00EA017C" w:rsidRPr="00392E77">
        <w:rPr>
          <w:rFonts w:ascii="FreesiaUPC" w:hAnsi="FreesiaUPC" w:cs="FreesiaUPC"/>
          <w:sz w:val="24"/>
          <w:szCs w:val="24"/>
        </w:rPr>
        <w:t xml:space="preserve"> Branch amount </w:t>
      </w:r>
      <w:r w:rsidR="00EA017C" w:rsidRPr="00392E77">
        <w:rPr>
          <w:rFonts w:ascii="FreesiaUPC" w:hAnsi="FreesiaUPC" w:cs="FreesiaUPC"/>
          <w:sz w:val="24"/>
          <w:szCs w:val="24"/>
          <w:cs/>
        </w:rPr>
        <w:t>377</w:t>
      </w:r>
      <w:r w:rsidR="00EA017C" w:rsidRPr="00392E77">
        <w:rPr>
          <w:rFonts w:ascii="FreesiaUPC" w:hAnsi="FreesiaUPC" w:cs="FreesiaUPC"/>
          <w:sz w:val="24"/>
          <w:szCs w:val="24"/>
        </w:rPr>
        <w:t xml:space="preserve"> people</w:t>
      </w:r>
      <w:r w:rsidR="00CC2D43" w:rsidRPr="00392E77">
        <w:rPr>
          <w:rFonts w:ascii="FreesiaUPC" w:hAnsi="FreesiaUPC" w:cs="FreesiaUPC"/>
          <w:sz w:val="24"/>
          <w:szCs w:val="24"/>
        </w:rPr>
        <w:t xml:space="preserve"> </w:t>
      </w:r>
      <w:r w:rsidR="00EA017C" w:rsidRPr="00392E77">
        <w:rPr>
          <w:rFonts w:ascii="FreesiaUPC" w:hAnsi="FreesiaUPC" w:cs="FreesiaUPC"/>
          <w:sz w:val="24"/>
          <w:szCs w:val="24"/>
        </w:rPr>
        <w:t>was determine by Taro</w:t>
      </w:r>
      <w:r w:rsidR="00CC2D43" w:rsidRPr="00392E77">
        <w:rPr>
          <w:rFonts w:ascii="FreesiaUPC" w:hAnsi="FreesiaUPC" w:cs="FreesiaUPC"/>
          <w:sz w:val="24"/>
          <w:szCs w:val="24"/>
        </w:rPr>
        <w:t xml:space="preserve"> </w:t>
      </w:r>
      <w:r w:rsidR="00EA017C" w:rsidRPr="00392E77">
        <w:rPr>
          <w:rFonts w:ascii="FreesiaUPC" w:hAnsi="FreesiaUPC" w:cs="FreesiaUPC"/>
          <w:sz w:val="24"/>
          <w:szCs w:val="24"/>
        </w:rPr>
        <w:t xml:space="preserve">Yamane using Stratified random sampling </w:t>
      </w:r>
      <w:proofErr w:type="spellStart"/>
      <w:r w:rsidR="00EA017C" w:rsidRPr="00392E77">
        <w:rPr>
          <w:rFonts w:ascii="FreesiaUPC" w:hAnsi="FreesiaUPC" w:cs="FreesiaUPC"/>
          <w:sz w:val="24"/>
          <w:szCs w:val="24"/>
        </w:rPr>
        <w:t>andaccidental</w:t>
      </w:r>
      <w:proofErr w:type="spellEnd"/>
      <w:r w:rsidR="00EA017C" w:rsidRPr="00392E77">
        <w:rPr>
          <w:rFonts w:ascii="FreesiaUPC" w:hAnsi="FreesiaUPC" w:cs="FreesiaUPC"/>
          <w:sz w:val="24"/>
          <w:szCs w:val="24"/>
        </w:rPr>
        <w:t xml:space="preserve"> </w:t>
      </w:r>
      <w:proofErr w:type="spellStart"/>
      <w:r w:rsidR="00EA017C" w:rsidRPr="00392E77">
        <w:rPr>
          <w:rFonts w:ascii="FreesiaUPC" w:hAnsi="FreesiaUPC" w:cs="FreesiaUPC"/>
          <w:sz w:val="24"/>
          <w:szCs w:val="24"/>
        </w:rPr>
        <w:t>sampling.The</w:t>
      </w:r>
      <w:proofErr w:type="spellEnd"/>
      <w:r w:rsidR="00EA017C" w:rsidRPr="00392E77">
        <w:rPr>
          <w:rFonts w:ascii="FreesiaUPC" w:hAnsi="FreesiaUPC" w:cs="FreesiaUPC"/>
          <w:sz w:val="24"/>
          <w:szCs w:val="24"/>
        </w:rPr>
        <w:t xml:space="preserve"> research used questionnaire with the discrimination power between</w:t>
      </w:r>
    </w:p>
    <w:p w:rsidR="00EA017C" w:rsidRPr="00392E77" w:rsidRDefault="00EA017C" w:rsidP="00392E7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="FreesiaUPC" w:hAnsi="FreesiaUPC" w:cs="FreesiaUPC"/>
          <w:sz w:val="24"/>
          <w:szCs w:val="24"/>
        </w:rPr>
      </w:pPr>
      <w:r w:rsidRPr="00392E77">
        <w:rPr>
          <w:rFonts w:ascii="FreesiaUPC" w:hAnsi="FreesiaUPC" w:cs="FreesiaUPC"/>
          <w:sz w:val="24"/>
          <w:szCs w:val="24"/>
          <w:cs/>
        </w:rPr>
        <w:t>.32</w:t>
      </w:r>
      <w:r w:rsidRPr="00392E77">
        <w:rPr>
          <w:rFonts w:ascii="FreesiaUPC" w:hAnsi="FreesiaUPC" w:cs="FreesiaUPC"/>
          <w:sz w:val="24"/>
          <w:szCs w:val="24"/>
        </w:rPr>
        <w:t xml:space="preserve"> to .</w:t>
      </w:r>
      <w:r w:rsidRPr="00392E77">
        <w:rPr>
          <w:rFonts w:ascii="FreesiaUPC" w:hAnsi="FreesiaUPC" w:cs="FreesiaUPC"/>
          <w:sz w:val="24"/>
          <w:szCs w:val="24"/>
          <w:cs/>
        </w:rPr>
        <w:t>84</w:t>
      </w:r>
      <w:r w:rsidRPr="00392E77">
        <w:rPr>
          <w:rFonts w:ascii="FreesiaUPC" w:hAnsi="FreesiaUPC" w:cs="FreesiaUPC"/>
          <w:sz w:val="24"/>
          <w:szCs w:val="24"/>
        </w:rPr>
        <w:t xml:space="preserve"> and reliability at .</w:t>
      </w:r>
      <w:r w:rsidRPr="00392E77">
        <w:rPr>
          <w:rFonts w:ascii="FreesiaUPC" w:hAnsi="FreesiaUPC" w:cs="FreesiaUPC"/>
          <w:sz w:val="24"/>
          <w:szCs w:val="24"/>
          <w:cs/>
        </w:rPr>
        <w:t xml:space="preserve">84. </w:t>
      </w:r>
      <w:r w:rsidRPr="00392E77">
        <w:rPr>
          <w:rFonts w:ascii="FreesiaUPC" w:hAnsi="FreesiaUPC" w:cs="FreesiaUPC"/>
          <w:sz w:val="24"/>
          <w:szCs w:val="24"/>
        </w:rPr>
        <w:t xml:space="preserve">The statistics for analysis were used percentage, mean, frequency, standard deviation, One Way ANOVA and if find any differences </w:t>
      </w:r>
      <w:proofErr w:type="spellStart"/>
      <w:r w:rsidRPr="00392E77">
        <w:rPr>
          <w:rFonts w:ascii="FreesiaUPC" w:hAnsi="FreesiaUPC" w:cs="FreesiaUPC"/>
          <w:sz w:val="24"/>
          <w:szCs w:val="24"/>
        </w:rPr>
        <w:t>betweensamples</w:t>
      </w:r>
      <w:proofErr w:type="spellEnd"/>
      <w:r w:rsidRPr="00392E77">
        <w:rPr>
          <w:rFonts w:ascii="FreesiaUPC" w:hAnsi="FreesiaUPC" w:cs="FreesiaUPC"/>
          <w:sz w:val="24"/>
          <w:szCs w:val="24"/>
        </w:rPr>
        <w:t xml:space="preserve"> are statistically significant level .</w:t>
      </w:r>
      <w:r w:rsidRPr="00392E77">
        <w:rPr>
          <w:rFonts w:ascii="FreesiaUPC" w:hAnsi="FreesiaUPC" w:cs="FreesiaUPC"/>
          <w:sz w:val="24"/>
          <w:szCs w:val="24"/>
          <w:cs/>
        </w:rPr>
        <w:t>05</w:t>
      </w:r>
      <w:r w:rsidRPr="00392E77">
        <w:rPr>
          <w:rFonts w:ascii="FreesiaUPC" w:hAnsi="FreesiaUPC" w:cs="FreesiaUPC"/>
          <w:sz w:val="24"/>
          <w:szCs w:val="24"/>
        </w:rPr>
        <w:t xml:space="preserve"> and Least Significant Difference: LSD</w:t>
      </w:r>
    </w:p>
    <w:p w:rsidR="00EA017C" w:rsidRPr="00392E77" w:rsidRDefault="00EA017C" w:rsidP="00392E7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="FreesiaUPC" w:hAnsi="FreesiaUPC" w:cs="FreesiaUPC"/>
          <w:sz w:val="24"/>
          <w:szCs w:val="24"/>
        </w:rPr>
      </w:pPr>
      <w:r w:rsidRPr="00392E77">
        <w:rPr>
          <w:rFonts w:ascii="FreesiaUPC" w:hAnsi="FreesiaUPC" w:cs="FreesiaUPC"/>
          <w:sz w:val="24"/>
          <w:szCs w:val="24"/>
          <w:cs/>
        </w:rPr>
        <w:t xml:space="preserve"> </w:t>
      </w:r>
      <w:r w:rsidRPr="00392E77">
        <w:rPr>
          <w:rFonts w:ascii="FreesiaUPC" w:hAnsi="FreesiaUPC" w:cs="FreesiaUPC"/>
          <w:sz w:val="24"/>
          <w:szCs w:val="24"/>
          <w:cs/>
        </w:rPr>
        <w:tab/>
      </w:r>
      <w:r w:rsidRPr="00392E77">
        <w:rPr>
          <w:rFonts w:ascii="FreesiaUPC" w:hAnsi="FreesiaUPC" w:cs="FreesiaUPC"/>
          <w:sz w:val="24"/>
          <w:szCs w:val="24"/>
        </w:rPr>
        <w:t>The results of the study were as follows</w:t>
      </w:r>
      <w:r w:rsidR="00FD4E31">
        <w:rPr>
          <w:rFonts w:ascii="FreesiaUPC" w:hAnsi="FreesiaUPC" w:cs="FreesiaUPC"/>
          <w:sz w:val="24"/>
          <w:szCs w:val="24"/>
        </w:rPr>
        <w:t xml:space="preserve"> </w:t>
      </w:r>
      <w:r w:rsidRPr="00392E77">
        <w:rPr>
          <w:rFonts w:ascii="FreesiaUPC" w:hAnsi="FreesiaUPC" w:cs="FreesiaUPC"/>
          <w:sz w:val="24"/>
          <w:szCs w:val="24"/>
          <w:cs/>
        </w:rPr>
        <w:t>1)</w:t>
      </w:r>
      <w:r w:rsidR="00CC2D43" w:rsidRPr="00392E77">
        <w:rPr>
          <w:rFonts w:ascii="FreesiaUPC" w:hAnsi="FreesiaUPC" w:cs="FreesiaUPC"/>
          <w:sz w:val="24"/>
          <w:szCs w:val="24"/>
          <w:cs/>
        </w:rPr>
        <w:t xml:space="preserve"> </w:t>
      </w:r>
      <w:r w:rsidRPr="00392E77">
        <w:rPr>
          <w:rFonts w:ascii="FreesiaUPC" w:hAnsi="FreesiaUPC" w:cs="FreesiaUPC"/>
          <w:sz w:val="24"/>
          <w:szCs w:val="24"/>
        </w:rPr>
        <w:t xml:space="preserve">The people’s opinion towards </w:t>
      </w:r>
      <w:proofErr w:type="spellStart"/>
      <w:r w:rsidRPr="00392E77">
        <w:rPr>
          <w:rFonts w:ascii="FreesiaUPC" w:hAnsi="FreesiaUPC" w:cs="FreesiaUPC"/>
          <w:sz w:val="24"/>
          <w:szCs w:val="24"/>
        </w:rPr>
        <w:t>serviceQuality</w:t>
      </w:r>
      <w:proofErr w:type="spellEnd"/>
      <w:r w:rsidRPr="00392E77">
        <w:rPr>
          <w:rFonts w:ascii="FreesiaUPC" w:hAnsi="FreesiaUPC" w:cs="FreesiaUPC"/>
          <w:sz w:val="24"/>
          <w:szCs w:val="24"/>
        </w:rPr>
        <w:t xml:space="preserve"> of </w:t>
      </w:r>
      <w:proofErr w:type="spellStart"/>
      <w:r w:rsidRPr="00392E77">
        <w:rPr>
          <w:rFonts w:ascii="FreesiaUPC" w:hAnsi="FreesiaUPC" w:cs="FreesiaUPC"/>
          <w:sz w:val="24"/>
          <w:szCs w:val="24"/>
        </w:rPr>
        <w:t>Maha</w:t>
      </w:r>
      <w:proofErr w:type="spellEnd"/>
      <w:r w:rsidRPr="00392E77">
        <w:rPr>
          <w:rFonts w:ascii="FreesiaUPC" w:hAnsi="FreesiaUPC" w:cs="FreesiaUPC"/>
          <w:sz w:val="24"/>
          <w:szCs w:val="24"/>
        </w:rPr>
        <w:t xml:space="preserve"> </w:t>
      </w:r>
      <w:proofErr w:type="spellStart"/>
      <w:r w:rsidRPr="00392E77">
        <w:rPr>
          <w:rFonts w:ascii="FreesiaUPC" w:hAnsi="FreesiaUPC" w:cs="FreesiaUPC"/>
          <w:sz w:val="24"/>
          <w:szCs w:val="24"/>
        </w:rPr>
        <w:t>Sarakam</w:t>
      </w:r>
      <w:proofErr w:type="spellEnd"/>
      <w:r w:rsidRPr="00392E77">
        <w:rPr>
          <w:rFonts w:ascii="FreesiaUPC" w:hAnsi="FreesiaUPC" w:cs="FreesiaUPC"/>
          <w:sz w:val="24"/>
          <w:szCs w:val="24"/>
        </w:rPr>
        <w:t xml:space="preserve"> Provincial Land </w:t>
      </w:r>
      <w:proofErr w:type="spellStart"/>
      <w:r w:rsidRPr="00392E77">
        <w:rPr>
          <w:rFonts w:ascii="FreesiaUPC" w:hAnsi="FreesiaUPC" w:cs="FreesiaUPC"/>
          <w:sz w:val="24"/>
          <w:szCs w:val="24"/>
        </w:rPr>
        <w:t>Office</w:t>
      </w:r>
      <w:proofErr w:type="gramStart"/>
      <w:r w:rsidRPr="00392E77">
        <w:rPr>
          <w:rFonts w:ascii="FreesiaUPC" w:hAnsi="FreesiaUPC" w:cs="FreesiaUPC"/>
          <w:sz w:val="24"/>
          <w:szCs w:val="24"/>
        </w:rPr>
        <w:t>,Borabue</w:t>
      </w:r>
      <w:proofErr w:type="spellEnd"/>
      <w:proofErr w:type="gramEnd"/>
      <w:r w:rsidRPr="00392E77">
        <w:rPr>
          <w:rFonts w:ascii="FreesiaUPC" w:hAnsi="FreesiaUPC" w:cs="FreesiaUPC"/>
          <w:sz w:val="24"/>
          <w:szCs w:val="24"/>
        </w:rPr>
        <w:t xml:space="preserve"> Branch overall at moderate level. </w:t>
      </w:r>
      <w:r w:rsidRPr="00392E77">
        <w:rPr>
          <w:rFonts w:ascii="FreesiaUPC" w:hAnsi="FreesiaUPC" w:cs="FreesiaUPC"/>
          <w:sz w:val="24"/>
          <w:szCs w:val="24"/>
          <w:cs/>
        </w:rPr>
        <w:t>2)</w:t>
      </w:r>
      <w:r w:rsidRPr="00392E77">
        <w:rPr>
          <w:rFonts w:ascii="FreesiaUPC" w:hAnsi="FreesiaUPC" w:cs="FreesiaUPC"/>
          <w:sz w:val="24"/>
          <w:szCs w:val="24"/>
        </w:rPr>
        <w:t xml:space="preserve">The people’s opinion towards results comparison of Service Quality of </w:t>
      </w:r>
      <w:proofErr w:type="spellStart"/>
      <w:r w:rsidRPr="00392E77">
        <w:rPr>
          <w:rFonts w:ascii="FreesiaUPC" w:hAnsi="FreesiaUPC" w:cs="FreesiaUPC"/>
          <w:sz w:val="24"/>
          <w:szCs w:val="24"/>
        </w:rPr>
        <w:t>Maha</w:t>
      </w:r>
      <w:proofErr w:type="spellEnd"/>
      <w:r w:rsidRPr="00392E77">
        <w:rPr>
          <w:rFonts w:ascii="FreesiaUPC" w:hAnsi="FreesiaUPC" w:cs="FreesiaUPC"/>
          <w:sz w:val="24"/>
          <w:szCs w:val="24"/>
        </w:rPr>
        <w:t xml:space="preserve"> </w:t>
      </w:r>
      <w:proofErr w:type="spellStart"/>
      <w:r w:rsidRPr="00392E77">
        <w:rPr>
          <w:rFonts w:ascii="FreesiaUPC" w:hAnsi="FreesiaUPC" w:cs="FreesiaUPC"/>
          <w:sz w:val="24"/>
          <w:szCs w:val="24"/>
        </w:rPr>
        <w:t>Sarakam</w:t>
      </w:r>
      <w:proofErr w:type="spellEnd"/>
      <w:r w:rsidRPr="00392E77">
        <w:rPr>
          <w:rFonts w:ascii="FreesiaUPC" w:hAnsi="FreesiaUPC" w:cs="FreesiaUPC"/>
          <w:sz w:val="24"/>
          <w:szCs w:val="24"/>
        </w:rPr>
        <w:t xml:space="preserve"> Provincial Land </w:t>
      </w:r>
      <w:proofErr w:type="spellStart"/>
      <w:r w:rsidRPr="00392E77">
        <w:rPr>
          <w:rFonts w:ascii="FreesiaUPC" w:hAnsi="FreesiaUPC" w:cs="FreesiaUPC"/>
          <w:sz w:val="24"/>
          <w:szCs w:val="24"/>
        </w:rPr>
        <w:t>Office,Borabue</w:t>
      </w:r>
      <w:proofErr w:type="spellEnd"/>
      <w:r w:rsidRPr="00392E77">
        <w:rPr>
          <w:rFonts w:ascii="FreesiaUPC" w:hAnsi="FreesiaUPC" w:cs="FreesiaUPC"/>
          <w:sz w:val="24"/>
          <w:szCs w:val="24"/>
        </w:rPr>
        <w:t xml:space="preserve"> Branch classified by gender age and education found that have significant no difference in the level of statistical significance level at .</w:t>
      </w:r>
      <w:r w:rsidRPr="00392E77">
        <w:rPr>
          <w:rFonts w:ascii="FreesiaUPC" w:hAnsi="FreesiaUPC" w:cs="FreesiaUPC"/>
          <w:sz w:val="24"/>
          <w:szCs w:val="24"/>
          <w:cs/>
        </w:rPr>
        <w:t xml:space="preserve">05. 3) </w:t>
      </w:r>
      <w:r w:rsidRPr="00392E77">
        <w:rPr>
          <w:rFonts w:ascii="FreesiaUPC" w:hAnsi="FreesiaUPC" w:cs="FreesiaUPC"/>
          <w:sz w:val="24"/>
          <w:szCs w:val="24"/>
        </w:rPr>
        <w:t xml:space="preserve">Suggestion about the people’s opinion towards service quality of </w:t>
      </w:r>
      <w:proofErr w:type="spellStart"/>
      <w:r w:rsidRPr="00392E77">
        <w:rPr>
          <w:rFonts w:ascii="FreesiaUPC" w:hAnsi="FreesiaUPC" w:cs="FreesiaUPC"/>
          <w:sz w:val="24"/>
          <w:szCs w:val="24"/>
        </w:rPr>
        <w:t>Maha</w:t>
      </w:r>
      <w:proofErr w:type="spellEnd"/>
      <w:r w:rsidRPr="00392E77">
        <w:rPr>
          <w:rFonts w:ascii="FreesiaUPC" w:hAnsi="FreesiaUPC" w:cs="FreesiaUPC"/>
          <w:sz w:val="24"/>
          <w:szCs w:val="24"/>
        </w:rPr>
        <w:t xml:space="preserve"> </w:t>
      </w:r>
      <w:proofErr w:type="spellStart"/>
      <w:r w:rsidRPr="00392E77">
        <w:rPr>
          <w:rFonts w:ascii="FreesiaUPC" w:hAnsi="FreesiaUPC" w:cs="FreesiaUPC"/>
          <w:sz w:val="24"/>
          <w:szCs w:val="24"/>
        </w:rPr>
        <w:t>Sarakam</w:t>
      </w:r>
      <w:proofErr w:type="spellEnd"/>
      <w:r w:rsidRPr="00392E77">
        <w:rPr>
          <w:rFonts w:ascii="FreesiaUPC" w:hAnsi="FreesiaUPC" w:cs="FreesiaUPC"/>
          <w:sz w:val="24"/>
          <w:szCs w:val="24"/>
        </w:rPr>
        <w:t xml:space="preserve"> Provincial Land </w:t>
      </w:r>
      <w:proofErr w:type="spellStart"/>
      <w:r w:rsidRPr="00392E77">
        <w:rPr>
          <w:rFonts w:ascii="FreesiaUPC" w:hAnsi="FreesiaUPC" w:cs="FreesiaUPC"/>
          <w:sz w:val="24"/>
          <w:szCs w:val="24"/>
        </w:rPr>
        <w:t>Office,Borabue</w:t>
      </w:r>
      <w:proofErr w:type="spellEnd"/>
      <w:r w:rsidRPr="00392E77">
        <w:rPr>
          <w:rFonts w:ascii="FreesiaUPC" w:hAnsi="FreesiaUPC" w:cs="FreesiaUPC"/>
          <w:sz w:val="24"/>
          <w:szCs w:val="24"/>
        </w:rPr>
        <w:t xml:space="preserve"> Branch follow : Officials should increase publicity information provided to the people who use the service thoroughly. </w:t>
      </w:r>
      <w:proofErr w:type="spellStart"/>
      <w:r w:rsidRPr="00392E77">
        <w:rPr>
          <w:rFonts w:ascii="FreesiaUPC" w:hAnsi="FreesiaUPC" w:cs="FreesiaUPC"/>
          <w:sz w:val="24"/>
          <w:szCs w:val="24"/>
        </w:rPr>
        <w:t>Maha</w:t>
      </w:r>
      <w:proofErr w:type="spellEnd"/>
      <w:r w:rsidRPr="00392E77">
        <w:rPr>
          <w:rFonts w:ascii="FreesiaUPC" w:hAnsi="FreesiaUPC" w:cs="FreesiaUPC"/>
          <w:sz w:val="24"/>
          <w:szCs w:val="24"/>
        </w:rPr>
        <w:t xml:space="preserve"> </w:t>
      </w:r>
      <w:proofErr w:type="spellStart"/>
      <w:r w:rsidRPr="00392E77">
        <w:rPr>
          <w:rFonts w:ascii="FreesiaUPC" w:hAnsi="FreesiaUPC" w:cs="FreesiaUPC"/>
          <w:sz w:val="24"/>
          <w:szCs w:val="24"/>
        </w:rPr>
        <w:t>Sarakam</w:t>
      </w:r>
      <w:proofErr w:type="spellEnd"/>
      <w:r w:rsidRPr="00392E77">
        <w:rPr>
          <w:rFonts w:ascii="FreesiaUPC" w:hAnsi="FreesiaUPC" w:cs="FreesiaUPC"/>
          <w:sz w:val="24"/>
          <w:szCs w:val="24"/>
        </w:rPr>
        <w:t xml:space="preserve"> Provincial Land </w:t>
      </w:r>
      <w:proofErr w:type="spellStart"/>
      <w:r w:rsidRPr="00392E77">
        <w:rPr>
          <w:rFonts w:ascii="FreesiaUPC" w:hAnsi="FreesiaUPC" w:cs="FreesiaUPC"/>
          <w:sz w:val="24"/>
          <w:szCs w:val="24"/>
        </w:rPr>
        <w:t>Office</w:t>
      </w:r>
      <w:proofErr w:type="gramStart"/>
      <w:r w:rsidRPr="00392E77">
        <w:rPr>
          <w:rFonts w:ascii="FreesiaUPC" w:hAnsi="FreesiaUPC" w:cs="FreesiaUPC"/>
          <w:sz w:val="24"/>
          <w:szCs w:val="24"/>
        </w:rPr>
        <w:t>,Borabue</w:t>
      </w:r>
      <w:proofErr w:type="spellEnd"/>
      <w:proofErr w:type="gramEnd"/>
      <w:r w:rsidRPr="00392E77">
        <w:rPr>
          <w:rFonts w:ascii="FreesiaUPC" w:hAnsi="FreesiaUPC" w:cs="FreesiaUPC"/>
          <w:sz w:val="24"/>
          <w:szCs w:val="24"/>
        </w:rPr>
        <w:t xml:space="preserve"> Branch should increase the facilities appropriate to receive services.</w:t>
      </w:r>
    </w:p>
    <w:p w:rsidR="00C70736" w:rsidRPr="00392E77" w:rsidRDefault="00EA017C" w:rsidP="00392E7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="FreesiaUPC" w:hAnsi="FreesiaUPC" w:cs="FreesiaUPC"/>
          <w:i/>
          <w:iCs/>
          <w:sz w:val="24"/>
          <w:szCs w:val="24"/>
          <w:cs/>
        </w:rPr>
        <w:sectPr w:rsidR="00C70736" w:rsidRPr="00392E77" w:rsidSect="0030086E">
          <w:headerReference w:type="default" r:id="rId8"/>
          <w:footerReference w:type="default" r:id="rId9"/>
          <w:pgSz w:w="11907" w:h="16839" w:code="9"/>
          <w:pgMar w:top="1440" w:right="1440" w:bottom="1440" w:left="1440" w:header="708" w:footer="288" w:gutter="0"/>
          <w:cols w:space="708"/>
          <w:docGrid w:linePitch="381"/>
        </w:sectPr>
      </w:pPr>
      <w:proofErr w:type="gramStart"/>
      <w:r w:rsidRPr="00392E77">
        <w:rPr>
          <w:rFonts w:ascii="FreesiaUPC" w:hAnsi="FreesiaUPC" w:cs="FreesiaUPC"/>
          <w:b/>
          <w:bCs/>
          <w:sz w:val="24"/>
          <w:szCs w:val="24"/>
        </w:rPr>
        <w:t>Keywords :</w:t>
      </w:r>
      <w:proofErr w:type="gramEnd"/>
      <w:r w:rsidRPr="00392E77">
        <w:rPr>
          <w:rFonts w:ascii="FreesiaUPC" w:hAnsi="FreesiaUPC" w:cs="FreesiaUPC"/>
          <w:sz w:val="24"/>
          <w:szCs w:val="24"/>
        </w:rPr>
        <w:t xml:space="preserve"> The </w:t>
      </w:r>
      <w:proofErr w:type="spellStart"/>
      <w:r w:rsidRPr="00392E77">
        <w:rPr>
          <w:rFonts w:ascii="FreesiaUPC" w:hAnsi="FreesiaUPC" w:cs="FreesiaUPC"/>
          <w:sz w:val="24"/>
          <w:szCs w:val="24"/>
        </w:rPr>
        <w:t>Sevice</w:t>
      </w:r>
      <w:proofErr w:type="spellEnd"/>
      <w:r w:rsidRPr="00392E77">
        <w:rPr>
          <w:rFonts w:ascii="FreesiaUPC" w:hAnsi="FreesiaUPC" w:cs="FreesiaUPC"/>
          <w:sz w:val="24"/>
          <w:szCs w:val="24"/>
        </w:rPr>
        <w:t xml:space="preserve"> Quality of</w:t>
      </w:r>
      <w:r w:rsidR="00CC2D43" w:rsidRPr="00392E77">
        <w:rPr>
          <w:rFonts w:ascii="FreesiaUPC" w:hAnsi="FreesiaUPC" w:cs="FreesiaUPC"/>
          <w:sz w:val="24"/>
          <w:szCs w:val="24"/>
        </w:rPr>
        <w:t xml:space="preserve"> </w:t>
      </w:r>
      <w:proofErr w:type="spellStart"/>
      <w:r w:rsidRPr="00392E77">
        <w:rPr>
          <w:rFonts w:ascii="FreesiaUPC" w:hAnsi="FreesiaUPC" w:cs="FreesiaUPC"/>
          <w:sz w:val="24"/>
          <w:szCs w:val="24"/>
        </w:rPr>
        <w:t>Maha</w:t>
      </w:r>
      <w:proofErr w:type="spellEnd"/>
      <w:r w:rsidRPr="00392E77">
        <w:rPr>
          <w:rFonts w:ascii="FreesiaUPC" w:hAnsi="FreesiaUPC" w:cs="FreesiaUPC"/>
          <w:sz w:val="24"/>
          <w:szCs w:val="24"/>
        </w:rPr>
        <w:t xml:space="preserve"> </w:t>
      </w:r>
      <w:proofErr w:type="spellStart"/>
      <w:r w:rsidRPr="00392E77">
        <w:rPr>
          <w:rFonts w:ascii="FreesiaUPC" w:hAnsi="FreesiaUPC" w:cs="FreesiaUPC"/>
          <w:sz w:val="24"/>
          <w:szCs w:val="24"/>
        </w:rPr>
        <w:t>Sarakam</w:t>
      </w:r>
      <w:proofErr w:type="spellEnd"/>
      <w:r w:rsidRPr="00392E77">
        <w:rPr>
          <w:rFonts w:ascii="FreesiaUPC" w:hAnsi="FreesiaUPC" w:cs="FreesiaUPC"/>
          <w:sz w:val="24"/>
          <w:szCs w:val="24"/>
        </w:rPr>
        <w:t xml:space="preserve"> Provincial</w:t>
      </w:r>
    </w:p>
    <w:p w:rsidR="006526F2" w:rsidRPr="00392E77" w:rsidRDefault="003B5EAA" w:rsidP="00392E77">
      <w:pPr>
        <w:pStyle w:val="a5"/>
        <w:numPr>
          <w:ilvl w:val="0"/>
          <w:numId w:val="6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 w:firstLine="0"/>
        <w:rPr>
          <w:rFonts w:ascii="FreesiaUPC" w:hAnsi="FreesiaUPC" w:cs="FreesiaUPC"/>
          <w:b/>
          <w:bCs/>
          <w:cs/>
        </w:rPr>
      </w:pPr>
      <w:r w:rsidRPr="00392E77">
        <w:rPr>
          <w:rFonts w:ascii="FreesiaUPC" w:hAnsi="FreesiaUPC" w:cs="FreesiaUPC"/>
          <w:b/>
          <w:bCs/>
          <w:cs/>
        </w:rPr>
        <w:lastRenderedPageBreak/>
        <w:t>บทนำ</w:t>
      </w:r>
    </w:p>
    <w:p w:rsidR="00CC2D43" w:rsidRPr="00392E77" w:rsidRDefault="00CC2D43" w:rsidP="00392E7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="FreesiaUPC" w:hAnsi="FreesiaUPC" w:cs="FreesiaUPC"/>
          <w:sz w:val="24"/>
          <w:szCs w:val="24"/>
        </w:rPr>
      </w:pPr>
      <w:r w:rsidRPr="00392E77">
        <w:rPr>
          <w:rFonts w:ascii="FreesiaUPC" w:hAnsi="FreesiaUPC" w:cs="FreesiaUPC"/>
          <w:sz w:val="24"/>
          <w:szCs w:val="24"/>
          <w:cs/>
        </w:rPr>
        <w:tab/>
        <w:t>กรมที่ดินในฐานะเป็นส่วนราชการ</w:t>
      </w:r>
      <w:proofErr w:type="spellStart"/>
      <w:r w:rsidRPr="00392E77">
        <w:rPr>
          <w:rFonts w:ascii="FreesiaUPC" w:hAnsi="FreesiaUPC" w:cs="FreesiaUPC"/>
          <w:sz w:val="24"/>
          <w:szCs w:val="24"/>
          <w:cs/>
        </w:rPr>
        <w:t>ในสัง</w:t>
      </w:r>
      <w:proofErr w:type="spellEnd"/>
      <w:r w:rsidRPr="00392E77">
        <w:rPr>
          <w:rFonts w:ascii="FreesiaUPC" w:hAnsi="FreesiaUPC" w:cs="FreesiaUPC"/>
          <w:sz w:val="24"/>
          <w:szCs w:val="24"/>
          <w:cs/>
        </w:rPr>
        <w:t>กักระทรวงมหาดไทยเป็นกลไกอันหนึ่งที่สำคัญที่จะทำให้ความมุ่งมั่นดังกล่าวของรัฐบาลบรรลุวัตถุประสงค์ จึงได้กำหนดเป็นโยบายเร่งด่วนในการให้สำนักงานที่ดินทุกจังหวัดถือปฏิบัติให้บริการต่อประชาชนผู้มาติดต่อรับบริการเกี่ยวกับงานที่ดิน ให้ได้ รับความสะดวก รวดเร็ว ถูกต้อง และเป็นธรรม โดยกรมที่ดินมีภารกิจหลักอยู่ 2 ประการ ได้แก่ ภารกิจตามประมวลกฎหมายที่ดิน ประกอบด้วย การดำเนินงานออกหนังสือแสดงสิทธิในที่ดินให้ราษฎร การให้บริการจดทะเบียนสิทธิและนิติกรรมเกี่ยวกับที่ดิน และอสังหาริมทรัพย์อย่างอื่น การรังวัดออกหนังสือสำคัญสำหรับที่หลวงในที่ดินสาธารณประโยชน์และในที่ราชพัสดุ การการรังวัดและทำ</w:t>
      </w:r>
    </w:p>
    <w:p w:rsidR="00CC2D43" w:rsidRPr="00392E77" w:rsidRDefault="00CC2D43" w:rsidP="00392E7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="FreesiaUPC" w:hAnsi="FreesiaUPC" w:cs="FreesiaUPC"/>
          <w:sz w:val="24"/>
          <w:szCs w:val="24"/>
        </w:rPr>
      </w:pPr>
      <w:r w:rsidRPr="00392E77">
        <w:rPr>
          <w:rFonts w:ascii="FreesiaUPC" w:hAnsi="FreesiaUPC" w:cs="FreesiaUPC"/>
          <w:sz w:val="24"/>
          <w:szCs w:val="24"/>
          <w:cs/>
        </w:rPr>
        <w:t xml:space="preserve">แผนที่ และการจัดที่ทำกินให้ประชาชนตามประมวลกฎหมายที่ดิน และ ภารกิจตามกฎหมายอื่น เช่น การควบคุมการจัดสรรที่ดิน การจดทะเบียน อาคารชุด การควบคุมช่างรังวัดเอกชน เป็นต้น </w:t>
      </w:r>
      <w:r w:rsidRPr="00392E77">
        <w:rPr>
          <w:rFonts w:ascii="FreesiaUPC" w:hAnsi="FreesiaUPC" w:cs="FreesiaUPC"/>
          <w:color w:val="FF0000"/>
          <w:sz w:val="24"/>
          <w:szCs w:val="24"/>
          <w:cs/>
        </w:rPr>
        <w:t>(รุทธ์ สุขสำราญ</w:t>
      </w:r>
      <w:r w:rsidR="00675C13">
        <w:rPr>
          <w:rFonts w:ascii="FreesiaUPC" w:hAnsi="FreesiaUPC" w:cs="FreesiaUPC"/>
          <w:color w:val="FF0000"/>
          <w:sz w:val="24"/>
          <w:szCs w:val="24"/>
        </w:rPr>
        <w:t xml:space="preserve">, </w:t>
      </w:r>
      <w:r w:rsidR="00675C13">
        <w:rPr>
          <w:rFonts w:ascii="FreesiaUPC" w:hAnsi="FreesiaUPC" w:cs="FreesiaUPC"/>
          <w:color w:val="FF0000"/>
          <w:sz w:val="24"/>
          <w:szCs w:val="24"/>
          <w:cs/>
        </w:rPr>
        <w:t>2546</w:t>
      </w:r>
      <w:r w:rsidRPr="00392E77">
        <w:rPr>
          <w:rFonts w:ascii="FreesiaUPC" w:hAnsi="FreesiaUPC" w:cs="FreesiaUPC"/>
          <w:color w:val="FF0000"/>
          <w:sz w:val="24"/>
          <w:szCs w:val="24"/>
          <w:cs/>
        </w:rPr>
        <w:t xml:space="preserve">) </w:t>
      </w:r>
      <w:r w:rsidR="00392E77" w:rsidRPr="00392E77">
        <w:rPr>
          <w:rFonts w:ascii="FreesiaUPC" w:hAnsi="FreesiaUPC" w:cs="FreesiaUPC"/>
          <w:color w:val="FF0000"/>
          <w:sz w:val="24"/>
          <w:szCs w:val="24"/>
        </w:rPr>
        <w:t>[</w:t>
      </w:r>
      <w:r w:rsidR="00392E77">
        <w:rPr>
          <w:rFonts w:ascii="FreesiaUPC" w:hAnsi="FreesiaUPC" w:cs="FreesiaUPC"/>
          <w:color w:val="FF0000"/>
          <w:sz w:val="24"/>
          <w:szCs w:val="24"/>
        </w:rPr>
        <w:t>1</w:t>
      </w:r>
      <w:r w:rsidR="00392E77" w:rsidRPr="00392E77">
        <w:rPr>
          <w:rFonts w:ascii="FreesiaUPC" w:hAnsi="FreesiaUPC" w:cs="FreesiaUPC"/>
          <w:color w:val="FF0000"/>
          <w:sz w:val="24"/>
          <w:szCs w:val="24"/>
        </w:rPr>
        <w:t>]</w:t>
      </w:r>
    </w:p>
    <w:p w:rsidR="00CC2D43" w:rsidRPr="00392E77" w:rsidRDefault="00CC2D43" w:rsidP="00392E7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="FreesiaUPC" w:hAnsi="FreesiaUPC" w:cs="FreesiaUPC"/>
          <w:sz w:val="24"/>
          <w:szCs w:val="24"/>
        </w:rPr>
      </w:pPr>
      <w:r w:rsidRPr="00392E77">
        <w:rPr>
          <w:rFonts w:ascii="FreesiaUPC" w:hAnsi="FreesiaUPC" w:cs="FreesiaUPC"/>
          <w:sz w:val="24"/>
          <w:szCs w:val="24"/>
          <w:cs/>
        </w:rPr>
        <w:tab/>
        <w:t>คุณภาพการบริการเป็นแนวความคิดของการบริหารสมัยใหม่ที่มีความสำคัญมากและการบริการทั้งหลายไม่อาจละเลยหรือเพิกเฉยได้ นักบริหารส่วนใหญ่ต่างก็พากันตื่นตัวและให้ความสำคัญกับคุณภาพกันมากขึ้น คุณภาพการบริการต้องเป็นไปตามที่ผู้รับบริการกำหนด การบริหารจึงต้องให้ความสำคัญแก่ผู้รับบริการ ซึ่งมีคำกล่าวที่ว่า  “</w:t>
      </w:r>
      <w:r w:rsidRPr="00392E77">
        <w:rPr>
          <w:rFonts w:ascii="FreesiaUPC" w:hAnsi="FreesiaUPC" w:cs="FreesiaUPC"/>
          <w:sz w:val="24"/>
          <w:szCs w:val="24"/>
        </w:rPr>
        <w:t xml:space="preserve">Customer is God” </w:t>
      </w:r>
      <w:r w:rsidRPr="00392E77">
        <w:rPr>
          <w:rFonts w:ascii="FreesiaUPC" w:hAnsi="FreesiaUPC" w:cs="FreesiaUPC"/>
          <w:sz w:val="24"/>
          <w:szCs w:val="24"/>
          <w:cs/>
        </w:rPr>
        <w:t xml:space="preserve">ภายใต้ระบบการสมัยใหม่และการเอาใจใส่อย่างจริงจัง ของผู้บริหารทุกระดับเพื่อสร้างความประทับใจสูงสุดให้แก่ผู้รับบริการ และให้เหนือกว่าคู่แข่งตลอดไป </w:t>
      </w:r>
      <w:r w:rsidRPr="00392E77">
        <w:rPr>
          <w:rFonts w:ascii="FreesiaUPC" w:hAnsi="FreesiaUPC" w:cs="FreesiaUPC"/>
          <w:color w:val="FF0000"/>
          <w:sz w:val="24"/>
          <w:szCs w:val="24"/>
          <w:cs/>
        </w:rPr>
        <w:t>(</w:t>
      </w:r>
      <w:proofErr w:type="spellStart"/>
      <w:r w:rsidRPr="00392E77">
        <w:rPr>
          <w:rFonts w:ascii="FreesiaUPC" w:hAnsi="FreesiaUPC" w:cs="FreesiaUPC"/>
          <w:color w:val="FF0000"/>
          <w:sz w:val="24"/>
          <w:szCs w:val="24"/>
          <w:cs/>
        </w:rPr>
        <w:t>ธนากร</w:t>
      </w:r>
      <w:proofErr w:type="spellEnd"/>
      <w:r w:rsidRPr="00392E77">
        <w:rPr>
          <w:rFonts w:ascii="FreesiaUPC" w:hAnsi="FreesiaUPC" w:cs="FreesiaUPC"/>
          <w:color w:val="FF0000"/>
          <w:sz w:val="24"/>
          <w:szCs w:val="24"/>
          <w:cs/>
        </w:rPr>
        <w:t xml:space="preserve"> เกียรติบันลือ</w:t>
      </w:r>
      <w:r w:rsidR="00675C13">
        <w:rPr>
          <w:rFonts w:ascii="FreesiaUPC" w:hAnsi="FreesiaUPC" w:cs="FreesiaUPC" w:hint="cs"/>
          <w:color w:val="FF0000"/>
          <w:sz w:val="24"/>
          <w:szCs w:val="24"/>
          <w:cs/>
        </w:rPr>
        <w:t xml:space="preserve">, </w:t>
      </w:r>
      <w:r w:rsidRPr="00392E77">
        <w:rPr>
          <w:rFonts w:ascii="FreesiaUPC" w:hAnsi="FreesiaUPC" w:cs="FreesiaUPC"/>
          <w:color w:val="FF0000"/>
          <w:sz w:val="24"/>
          <w:szCs w:val="24"/>
          <w:cs/>
        </w:rPr>
        <w:t xml:space="preserve">2556) </w:t>
      </w:r>
      <w:r w:rsidR="00392E77" w:rsidRPr="00392E77">
        <w:rPr>
          <w:rFonts w:ascii="FreesiaUPC" w:hAnsi="FreesiaUPC" w:cs="FreesiaUPC"/>
          <w:color w:val="FF0000"/>
          <w:sz w:val="24"/>
          <w:szCs w:val="24"/>
        </w:rPr>
        <w:t>[</w:t>
      </w:r>
      <w:r w:rsidR="00392E77">
        <w:rPr>
          <w:rFonts w:ascii="FreesiaUPC" w:hAnsi="FreesiaUPC" w:cs="FreesiaUPC"/>
          <w:color w:val="FF0000"/>
          <w:sz w:val="24"/>
          <w:szCs w:val="24"/>
        </w:rPr>
        <w:t>2</w:t>
      </w:r>
      <w:r w:rsidR="00392E77" w:rsidRPr="00392E77">
        <w:rPr>
          <w:rFonts w:ascii="FreesiaUPC" w:hAnsi="FreesiaUPC" w:cs="FreesiaUPC"/>
          <w:color w:val="FF0000"/>
          <w:sz w:val="24"/>
          <w:szCs w:val="24"/>
        </w:rPr>
        <w:t>]</w:t>
      </w:r>
    </w:p>
    <w:p w:rsidR="00CC2D43" w:rsidRPr="00392E77" w:rsidRDefault="00CC2D43" w:rsidP="00392E7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="FreesiaUPC" w:hAnsi="FreesiaUPC" w:cs="FreesiaUPC"/>
          <w:sz w:val="24"/>
          <w:szCs w:val="24"/>
        </w:rPr>
      </w:pPr>
      <w:r w:rsidRPr="00392E77">
        <w:rPr>
          <w:rFonts w:ascii="FreesiaUPC" w:hAnsi="FreesiaUPC" w:cs="FreesiaUPC"/>
          <w:sz w:val="24"/>
          <w:szCs w:val="24"/>
          <w:cs/>
        </w:rPr>
        <w:tab/>
        <w:t>สำนักงานที่ดินจังหวัดมหาสารคาม สาขาบ</w:t>
      </w:r>
      <w:proofErr w:type="spellStart"/>
      <w:r w:rsidRPr="00392E77">
        <w:rPr>
          <w:rFonts w:ascii="FreesiaUPC" w:hAnsi="FreesiaUPC" w:cs="FreesiaUPC"/>
          <w:sz w:val="24"/>
          <w:szCs w:val="24"/>
          <w:cs/>
        </w:rPr>
        <w:t>รบือ</w:t>
      </w:r>
      <w:proofErr w:type="spellEnd"/>
      <w:r w:rsidRPr="00392E77">
        <w:rPr>
          <w:rFonts w:ascii="FreesiaUPC" w:hAnsi="FreesiaUPC" w:cs="FreesiaUPC"/>
          <w:sz w:val="24"/>
          <w:szCs w:val="24"/>
          <w:cs/>
        </w:rPr>
        <w:t xml:space="preserve"> เป็นหน่วยงานสังกัดกรมที่ดิน ในส่วนภูมิภาคได้พัฒนาและ</w:t>
      </w:r>
      <w:proofErr w:type="spellStart"/>
      <w:r w:rsidRPr="00392E77">
        <w:rPr>
          <w:rFonts w:ascii="FreesiaUPC" w:hAnsi="FreesiaUPC" w:cs="FreesiaUPC"/>
          <w:sz w:val="24"/>
          <w:szCs w:val="24"/>
          <w:cs/>
        </w:rPr>
        <w:t>ทํา</w:t>
      </w:r>
      <w:proofErr w:type="spellEnd"/>
      <w:r w:rsidRPr="00392E77">
        <w:rPr>
          <w:rFonts w:ascii="FreesiaUPC" w:hAnsi="FreesiaUPC" w:cs="FreesiaUPC"/>
          <w:sz w:val="24"/>
          <w:szCs w:val="24"/>
          <w:cs/>
        </w:rPr>
        <w:t xml:space="preserve">การปรับปรุงการให้บริการแก่ประชาชนในเรื่องที่เกี่ยวกับที่ดิน เป็นต้นว่า การให้บริการเกี่ยวกับข้อมูลข่าวสาร การรังวัดออกโฉนดที่ดิน การรังวัดแบ่งแยก </w:t>
      </w:r>
      <w:r w:rsidR="003E65E3" w:rsidRPr="00392E77">
        <w:rPr>
          <w:rFonts w:ascii="FreesiaUPC" w:hAnsi="FreesiaUPC" w:cs="FreesiaUPC"/>
          <w:sz w:val="24"/>
          <w:szCs w:val="24"/>
          <w:cs/>
        </w:rPr>
        <w:t xml:space="preserve">                   </w:t>
      </w:r>
      <w:r w:rsidRPr="00392E77">
        <w:rPr>
          <w:rFonts w:ascii="FreesiaUPC" w:hAnsi="FreesiaUPC" w:cs="FreesiaUPC"/>
          <w:sz w:val="24"/>
          <w:szCs w:val="24"/>
          <w:cs/>
        </w:rPr>
        <w:t>การรวม และ การสอบเขตที่ดินที่มีเอกสารสิทธิ การจดทะเบียนสิทธิและนิติกรรม การคุ้มครองที่ดิน การดูแลรักษาที่ดินของรัฐ การจัดที่ดินเพื่อประชาชน การกำหนดสิทธิในที่ดินเพื่อการศาสนา การกำหนดสิทธิในที่ดินของคนต่างด้าว การกำหนดสิทธิของนิติบุคคลบางประเภท รวมถึงการค้าที่ดินโดยการ ให้บริการประเภทต่าง ๆ เหล่านี้ เป็นบทบาทหน้าที่ที่กำหนดไว้ในประมวลกฎหมายที่ดิน พ.ศ. 2497 แต่ภาพลักษณ์ของสำนักงานที่ดินในสายตาประชาชนในการบริการเกิดปัญหาหลายอย่างและเป็นปัญหาที่สะสมมาเป็นเวลานานขาดการแก้ไข อย่างจริงจังในหลายเรื่อง เช่น การบริการล่าช้า ภาพลักษณ์ของสำนักงานที่ดินในสายตาประชาชนเป็นหน่วยงานที่มีการคอร์รัปชั่นสูง ประชาชนทั่วไป ไม่ค่อยรู้จักสถานที่ตั้ง การติดต่อราชการยุ่งยาก ความไม่เป็นกลาง ให้อภิสิทธิ์คนรวยมากกว่าคนจนและไม่สนใจแก้ไขปัญหาข้อร้องเรียนของประชาชนอย่างจริงจัง จริงใจ รวดเร็ว การปล่อยปละละเลยให้มีงานรังวัดค้างจำนวนมากๆ</w:t>
      </w:r>
      <w:r w:rsidRPr="00392E77">
        <w:rPr>
          <w:rFonts w:ascii="FreesiaUPC" w:hAnsi="FreesiaUPC" w:cs="FreesiaUPC"/>
          <w:sz w:val="24"/>
          <w:szCs w:val="24"/>
        </w:rPr>
        <w:t xml:space="preserve"> </w:t>
      </w:r>
      <w:r w:rsidRPr="00392E77">
        <w:rPr>
          <w:rFonts w:ascii="FreesiaUPC" w:hAnsi="FreesiaUPC" w:cs="FreesiaUPC"/>
          <w:sz w:val="24"/>
          <w:szCs w:val="24"/>
          <w:cs/>
        </w:rPr>
        <w:t>เป็นต้น</w:t>
      </w:r>
      <w:r w:rsidR="003E65E3" w:rsidRPr="00392E77">
        <w:rPr>
          <w:rFonts w:ascii="FreesiaUPC" w:hAnsi="FreesiaUPC" w:cs="FreesiaUPC"/>
          <w:sz w:val="24"/>
          <w:szCs w:val="24"/>
          <w:cs/>
        </w:rPr>
        <w:t xml:space="preserve"> สำนักงานที่ดินจังหวัดมหาสารคาม</w:t>
      </w:r>
      <w:r w:rsidRPr="00392E77">
        <w:rPr>
          <w:rFonts w:ascii="FreesiaUPC" w:hAnsi="FreesiaUPC" w:cs="FreesiaUPC"/>
          <w:sz w:val="24"/>
          <w:szCs w:val="24"/>
          <w:cs/>
        </w:rPr>
        <w:t xml:space="preserve"> สาขาบ</w:t>
      </w:r>
      <w:proofErr w:type="spellStart"/>
      <w:r w:rsidRPr="00392E77">
        <w:rPr>
          <w:rFonts w:ascii="FreesiaUPC" w:hAnsi="FreesiaUPC" w:cs="FreesiaUPC"/>
          <w:sz w:val="24"/>
          <w:szCs w:val="24"/>
          <w:cs/>
        </w:rPr>
        <w:t>รบือ</w:t>
      </w:r>
      <w:proofErr w:type="spellEnd"/>
      <w:r w:rsidRPr="00392E77">
        <w:rPr>
          <w:rFonts w:ascii="FreesiaUPC" w:hAnsi="FreesiaUPC" w:cs="FreesiaUPC"/>
          <w:sz w:val="24"/>
          <w:szCs w:val="24"/>
          <w:cs/>
        </w:rPr>
        <w:t xml:space="preserve"> ประสบปัญหาต่าง ๆ เหล่านี้ เช่นเดียวกัน ซึ่งเป็นปัญหาที่การให้บริการยังไม่เป็นที่พึงพอใจของประชาชนที่เข้ามารับบริการและยังไม่สามารถแก้ไขภาพลักษณ์ขององค์กรให้ดีขึ้นได้ในสายตาประชาชนที่เข้ามารับบริการและประชาชนทั่วไปสำนักงานที่ดินจังหวัดมหาสารคาม สาขาบ</w:t>
      </w:r>
      <w:proofErr w:type="spellStart"/>
      <w:r w:rsidRPr="00392E77">
        <w:rPr>
          <w:rFonts w:ascii="FreesiaUPC" w:hAnsi="FreesiaUPC" w:cs="FreesiaUPC"/>
          <w:sz w:val="24"/>
          <w:szCs w:val="24"/>
          <w:cs/>
        </w:rPr>
        <w:t>รบือ</w:t>
      </w:r>
      <w:proofErr w:type="spellEnd"/>
      <w:r w:rsidRPr="00392E77">
        <w:rPr>
          <w:rFonts w:ascii="FreesiaUPC" w:hAnsi="FreesiaUPC" w:cs="FreesiaUPC"/>
          <w:sz w:val="24"/>
          <w:szCs w:val="24"/>
          <w:cs/>
        </w:rPr>
        <w:t xml:space="preserve"> ตั้งอยู่ถนนแจ้งสนิท </w:t>
      </w:r>
      <w:proofErr w:type="spellStart"/>
      <w:r w:rsidRPr="00392E77">
        <w:rPr>
          <w:rFonts w:ascii="FreesiaUPC" w:hAnsi="FreesiaUPC" w:cs="FreesiaUPC"/>
          <w:sz w:val="24"/>
          <w:szCs w:val="24"/>
          <w:cs/>
        </w:rPr>
        <w:t>ตำบลบรบือ</w:t>
      </w:r>
      <w:proofErr w:type="spellEnd"/>
      <w:r w:rsidRPr="00392E77">
        <w:rPr>
          <w:rFonts w:ascii="FreesiaUPC" w:hAnsi="FreesiaUPC" w:cs="FreesiaUPC"/>
          <w:sz w:val="24"/>
          <w:szCs w:val="24"/>
          <w:cs/>
        </w:rPr>
        <w:t xml:space="preserve"> </w:t>
      </w:r>
      <w:proofErr w:type="spellStart"/>
      <w:r w:rsidRPr="00392E77">
        <w:rPr>
          <w:rFonts w:ascii="FreesiaUPC" w:hAnsi="FreesiaUPC" w:cs="FreesiaUPC"/>
          <w:sz w:val="24"/>
          <w:szCs w:val="24"/>
          <w:cs/>
        </w:rPr>
        <w:t>อำเภอบรบือ</w:t>
      </w:r>
      <w:proofErr w:type="spellEnd"/>
      <w:r w:rsidRPr="00392E77">
        <w:rPr>
          <w:rFonts w:ascii="FreesiaUPC" w:hAnsi="FreesiaUPC" w:cs="FreesiaUPC"/>
          <w:sz w:val="24"/>
          <w:szCs w:val="24"/>
          <w:cs/>
        </w:rPr>
        <w:t xml:space="preserve"> จังหวัดมหาสารคาม เดิมมีฐานะเป็นแผนกที่ดินสถานที่ปฏิบัติงานอยู่ในตัวอาคาร ที่ว่าการ</w:t>
      </w:r>
      <w:proofErr w:type="spellStart"/>
      <w:r w:rsidRPr="00392E77">
        <w:rPr>
          <w:rFonts w:ascii="FreesiaUPC" w:hAnsi="FreesiaUPC" w:cs="FreesiaUPC"/>
          <w:sz w:val="24"/>
          <w:szCs w:val="24"/>
          <w:cs/>
        </w:rPr>
        <w:t>อำเภอบรบือ</w:t>
      </w:r>
      <w:proofErr w:type="spellEnd"/>
      <w:r w:rsidRPr="00392E77">
        <w:rPr>
          <w:rFonts w:ascii="FreesiaUPC" w:hAnsi="FreesiaUPC" w:cs="FreesiaUPC"/>
          <w:sz w:val="24"/>
          <w:szCs w:val="24"/>
          <w:cs/>
        </w:rPr>
        <w:t xml:space="preserve"> ต่อมาในปีงบประมาน พ.ศ.๒๕๑๖ ได้รับงบประมาณจากกรมที่ดินให้สร้างอาคารเป็นเอกเทศ ตั้งอยู่ในบริเวณที่ว่าการ</w:t>
      </w:r>
      <w:proofErr w:type="spellStart"/>
      <w:r w:rsidRPr="00392E77">
        <w:rPr>
          <w:rFonts w:ascii="FreesiaUPC" w:hAnsi="FreesiaUPC" w:cs="FreesiaUPC"/>
          <w:sz w:val="24"/>
          <w:szCs w:val="24"/>
          <w:cs/>
        </w:rPr>
        <w:t>อำเภอบรบือ</w:t>
      </w:r>
      <w:proofErr w:type="spellEnd"/>
      <w:r w:rsidRPr="00392E77">
        <w:rPr>
          <w:rFonts w:ascii="FreesiaUPC" w:hAnsi="FreesiaUPC" w:cs="FreesiaUPC"/>
          <w:sz w:val="24"/>
          <w:szCs w:val="24"/>
          <w:cs/>
        </w:rPr>
        <w:t xml:space="preserve"> ต่อมาได้ยกเลิกอำนาจนาย</w:t>
      </w:r>
      <w:proofErr w:type="spellStart"/>
      <w:r w:rsidRPr="00392E77">
        <w:rPr>
          <w:rFonts w:ascii="FreesiaUPC" w:hAnsi="FreesiaUPC" w:cs="FreesiaUPC"/>
          <w:sz w:val="24"/>
          <w:szCs w:val="24"/>
          <w:cs/>
        </w:rPr>
        <w:t>อำเภอบรบือ</w:t>
      </w:r>
      <w:proofErr w:type="spellEnd"/>
      <w:r w:rsidRPr="00392E77">
        <w:rPr>
          <w:rFonts w:ascii="FreesiaUPC" w:hAnsi="FreesiaUPC" w:cs="FreesiaUPC"/>
          <w:sz w:val="24"/>
          <w:szCs w:val="24"/>
          <w:cs/>
        </w:rPr>
        <w:t xml:space="preserve"> ตามประมวลกฎหมายที่ดิน และประกาศจัดตั้งสำนักงานที่ดินจังหวัดมหาสารคาม สาขาบ</w:t>
      </w:r>
      <w:proofErr w:type="spellStart"/>
      <w:r w:rsidRPr="00392E77">
        <w:rPr>
          <w:rFonts w:ascii="FreesiaUPC" w:hAnsi="FreesiaUPC" w:cs="FreesiaUPC"/>
          <w:sz w:val="24"/>
          <w:szCs w:val="24"/>
          <w:cs/>
        </w:rPr>
        <w:t>รบือ</w:t>
      </w:r>
      <w:proofErr w:type="spellEnd"/>
      <w:r w:rsidRPr="00392E77">
        <w:rPr>
          <w:rFonts w:ascii="FreesiaUPC" w:hAnsi="FreesiaUPC" w:cs="FreesiaUPC"/>
          <w:sz w:val="24"/>
          <w:szCs w:val="24"/>
          <w:cs/>
        </w:rPr>
        <w:t xml:space="preserve"> ตามประกาศกระทรวงมหาดไทย เรื่อง ตั้งสำนักงานที่ดินจังหวัดมหาสารคาม สาขาบ</w:t>
      </w:r>
      <w:proofErr w:type="spellStart"/>
      <w:r w:rsidRPr="00392E77">
        <w:rPr>
          <w:rFonts w:ascii="FreesiaUPC" w:hAnsi="FreesiaUPC" w:cs="FreesiaUPC"/>
          <w:sz w:val="24"/>
          <w:szCs w:val="24"/>
          <w:cs/>
        </w:rPr>
        <w:t>รบือ</w:t>
      </w:r>
      <w:proofErr w:type="spellEnd"/>
      <w:r w:rsidRPr="00392E77">
        <w:rPr>
          <w:rFonts w:ascii="FreesiaUPC" w:hAnsi="FreesiaUPC" w:cs="FreesiaUPC"/>
          <w:sz w:val="24"/>
          <w:szCs w:val="24"/>
          <w:cs/>
        </w:rPr>
        <w:t xml:space="preserve"> เมื่อวันที่ ๑๙ พฤศจิกายน ๒๕๓๖ (ราชกิจจา</w:t>
      </w:r>
      <w:proofErr w:type="spellStart"/>
      <w:r w:rsidRPr="00392E77">
        <w:rPr>
          <w:rFonts w:ascii="FreesiaUPC" w:hAnsi="FreesiaUPC" w:cs="FreesiaUPC"/>
          <w:sz w:val="24"/>
          <w:szCs w:val="24"/>
          <w:cs/>
        </w:rPr>
        <w:t>นุเบกษา</w:t>
      </w:r>
      <w:proofErr w:type="spellEnd"/>
      <w:r w:rsidRPr="00392E77">
        <w:rPr>
          <w:rFonts w:ascii="FreesiaUPC" w:hAnsi="FreesiaUPC" w:cs="FreesiaUPC"/>
          <w:sz w:val="24"/>
          <w:szCs w:val="24"/>
          <w:cs/>
        </w:rPr>
        <w:t xml:space="preserve"> เล่ม ๑๑๐ ตอนที่ ๑๙๖ ลงวันที่ ๒๖พฤศจิกายน ๒๕๓๖)</w:t>
      </w:r>
      <w:r w:rsidR="003776CA" w:rsidRPr="00392E77">
        <w:rPr>
          <w:rFonts w:ascii="FreesiaUPC" w:hAnsi="FreesiaUPC" w:cs="FreesiaUPC"/>
          <w:sz w:val="24"/>
          <w:szCs w:val="24"/>
        </w:rPr>
        <w:t xml:space="preserve"> </w:t>
      </w:r>
      <w:r w:rsidRPr="00392E77">
        <w:rPr>
          <w:rFonts w:ascii="FreesiaUPC" w:hAnsi="FreesiaUPC" w:cs="FreesiaUPC"/>
          <w:sz w:val="24"/>
          <w:szCs w:val="24"/>
          <w:cs/>
        </w:rPr>
        <w:t>สำนักงานที่ดินจังหวัดมหาสารคาม สาขาบ</w:t>
      </w:r>
      <w:proofErr w:type="spellStart"/>
      <w:r w:rsidRPr="00392E77">
        <w:rPr>
          <w:rFonts w:ascii="FreesiaUPC" w:hAnsi="FreesiaUPC" w:cs="FreesiaUPC"/>
          <w:sz w:val="24"/>
          <w:szCs w:val="24"/>
          <w:cs/>
        </w:rPr>
        <w:t>รบือ</w:t>
      </w:r>
      <w:proofErr w:type="spellEnd"/>
      <w:r w:rsidRPr="00392E77">
        <w:rPr>
          <w:rFonts w:ascii="FreesiaUPC" w:hAnsi="FreesiaUPC" w:cs="FreesiaUPC"/>
          <w:sz w:val="24"/>
          <w:szCs w:val="24"/>
          <w:cs/>
        </w:rPr>
        <w:t xml:space="preserve"> มีพื้นที่รับผิดชอบ ๒ อำเภอได้แก่</w:t>
      </w:r>
      <w:proofErr w:type="spellStart"/>
      <w:r w:rsidRPr="00392E77">
        <w:rPr>
          <w:rFonts w:ascii="FreesiaUPC" w:hAnsi="FreesiaUPC" w:cs="FreesiaUPC"/>
          <w:sz w:val="24"/>
          <w:szCs w:val="24"/>
          <w:cs/>
        </w:rPr>
        <w:t>อำเภอบรบือ</w:t>
      </w:r>
      <w:proofErr w:type="spellEnd"/>
      <w:r w:rsidRPr="00392E77">
        <w:rPr>
          <w:rFonts w:ascii="FreesiaUPC" w:hAnsi="FreesiaUPC" w:cs="FreesiaUPC"/>
          <w:sz w:val="24"/>
          <w:szCs w:val="24"/>
          <w:cs/>
        </w:rPr>
        <w:t xml:space="preserve"> มีทั้งหมด ๑๕ ตำบล ประกอบด้วย </w:t>
      </w:r>
      <w:proofErr w:type="spellStart"/>
      <w:r w:rsidRPr="00392E77">
        <w:rPr>
          <w:rFonts w:ascii="FreesiaUPC" w:hAnsi="FreesiaUPC" w:cs="FreesiaUPC"/>
          <w:sz w:val="24"/>
          <w:szCs w:val="24"/>
          <w:cs/>
        </w:rPr>
        <w:t>ตำบลบรบือ</w:t>
      </w:r>
      <w:proofErr w:type="spellEnd"/>
      <w:r w:rsidRPr="00392E77">
        <w:rPr>
          <w:rFonts w:ascii="FreesiaUPC" w:hAnsi="FreesiaUPC" w:cs="FreesiaUPC"/>
          <w:sz w:val="24"/>
          <w:szCs w:val="24"/>
        </w:rPr>
        <w:t>,</w:t>
      </w:r>
      <w:r w:rsidRPr="00392E77">
        <w:rPr>
          <w:rFonts w:ascii="FreesiaUPC" w:hAnsi="FreesiaUPC" w:cs="FreesiaUPC"/>
          <w:sz w:val="24"/>
          <w:szCs w:val="24"/>
          <w:cs/>
        </w:rPr>
        <w:t>ตำบล บ่อใหญ่</w:t>
      </w:r>
      <w:r w:rsidRPr="00392E77">
        <w:rPr>
          <w:rFonts w:ascii="FreesiaUPC" w:hAnsi="FreesiaUPC" w:cs="FreesiaUPC"/>
          <w:sz w:val="24"/>
          <w:szCs w:val="24"/>
        </w:rPr>
        <w:t>,</w:t>
      </w:r>
      <w:r w:rsidRPr="00392E77">
        <w:rPr>
          <w:rFonts w:ascii="FreesiaUPC" w:hAnsi="FreesiaUPC" w:cs="FreesiaUPC"/>
          <w:sz w:val="24"/>
          <w:szCs w:val="24"/>
          <w:cs/>
        </w:rPr>
        <w:t>ตำบลวังไชย ตำบลหนองม่วง</w:t>
      </w:r>
      <w:r w:rsidRPr="00392E77">
        <w:rPr>
          <w:rFonts w:ascii="FreesiaUPC" w:hAnsi="FreesiaUPC" w:cs="FreesiaUPC"/>
          <w:sz w:val="24"/>
          <w:szCs w:val="24"/>
        </w:rPr>
        <w:t>,</w:t>
      </w:r>
      <w:r w:rsidRPr="00392E77">
        <w:rPr>
          <w:rFonts w:ascii="FreesiaUPC" w:hAnsi="FreesiaUPC" w:cs="FreesiaUPC"/>
          <w:sz w:val="24"/>
          <w:szCs w:val="24"/>
          <w:cs/>
        </w:rPr>
        <w:t>ตำบลกำพี้</w:t>
      </w:r>
      <w:r w:rsidRPr="00392E77">
        <w:rPr>
          <w:rFonts w:ascii="FreesiaUPC" w:hAnsi="FreesiaUPC" w:cs="FreesiaUPC"/>
          <w:sz w:val="24"/>
          <w:szCs w:val="24"/>
        </w:rPr>
        <w:t>,</w:t>
      </w:r>
      <w:r w:rsidRPr="00392E77">
        <w:rPr>
          <w:rFonts w:ascii="FreesiaUPC" w:hAnsi="FreesiaUPC" w:cs="FreesiaUPC"/>
          <w:sz w:val="24"/>
          <w:szCs w:val="24"/>
          <w:cs/>
        </w:rPr>
        <w:t>ตำบล โนน</w:t>
      </w:r>
      <w:proofErr w:type="spellStart"/>
      <w:r w:rsidRPr="00392E77">
        <w:rPr>
          <w:rFonts w:ascii="FreesiaUPC" w:hAnsi="FreesiaUPC" w:cs="FreesiaUPC"/>
          <w:sz w:val="24"/>
          <w:szCs w:val="24"/>
          <w:cs/>
        </w:rPr>
        <w:t>ราษี</w:t>
      </w:r>
      <w:proofErr w:type="spellEnd"/>
      <w:r w:rsidRPr="00392E77">
        <w:rPr>
          <w:rFonts w:ascii="FreesiaUPC" w:hAnsi="FreesiaUPC" w:cs="FreesiaUPC"/>
          <w:sz w:val="24"/>
          <w:szCs w:val="24"/>
        </w:rPr>
        <w:t>,</w:t>
      </w:r>
      <w:r w:rsidRPr="00392E77">
        <w:rPr>
          <w:rFonts w:ascii="FreesiaUPC" w:hAnsi="FreesiaUPC" w:cs="FreesiaUPC"/>
          <w:sz w:val="24"/>
          <w:szCs w:val="24"/>
          <w:cs/>
        </w:rPr>
        <w:t>ตำบลโนนแดง</w:t>
      </w:r>
      <w:r w:rsidRPr="00392E77">
        <w:rPr>
          <w:rFonts w:ascii="FreesiaUPC" w:hAnsi="FreesiaUPC" w:cs="FreesiaUPC"/>
          <w:sz w:val="24"/>
          <w:szCs w:val="24"/>
        </w:rPr>
        <w:t>,</w:t>
      </w:r>
      <w:r w:rsidRPr="00392E77">
        <w:rPr>
          <w:rFonts w:ascii="FreesiaUPC" w:hAnsi="FreesiaUPC" w:cs="FreesiaUPC"/>
          <w:sz w:val="24"/>
          <w:szCs w:val="24"/>
          <w:cs/>
        </w:rPr>
        <w:t>ตำบลหนองจิก</w:t>
      </w:r>
      <w:r w:rsidRPr="00392E77">
        <w:rPr>
          <w:rFonts w:ascii="FreesiaUPC" w:hAnsi="FreesiaUPC" w:cs="FreesiaUPC"/>
          <w:sz w:val="24"/>
          <w:szCs w:val="24"/>
        </w:rPr>
        <w:t>,</w:t>
      </w:r>
      <w:r w:rsidRPr="00392E77">
        <w:rPr>
          <w:rFonts w:ascii="FreesiaUPC" w:hAnsi="FreesiaUPC" w:cs="FreesiaUPC"/>
          <w:sz w:val="24"/>
          <w:szCs w:val="24"/>
          <w:cs/>
        </w:rPr>
        <w:t>ตำบลบัวมาศ</w:t>
      </w:r>
      <w:r w:rsidRPr="00392E77">
        <w:rPr>
          <w:rFonts w:ascii="FreesiaUPC" w:hAnsi="FreesiaUPC" w:cs="FreesiaUPC"/>
          <w:sz w:val="24"/>
          <w:szCs w:val="24"/>
        </w:rPr>
        <w:t>,</w:t>
      </w:r>
      <w:r w:rsidRPr="00392E77">
        <w:rPr>
          <w:rFonts w:ascii="FreesiaUPC" w:hAnsi="FreesiaUPC" w:cs="FreesiaUPC"/>
          <w:sz w:val="24"/>
          <w:szCs w:val="24"/>
          <w:cs/>
        </w:rPr>
        <w:t>ตำบลหนองคูขาด</w:t>
      </w:r>
      <w:r w:rsidRPr="00392E77">
        <w:rPr>
          <w:rFonts w:ascii="FreesiaUPC" w:hAnsi="FreesiaUPC" w:cs="FreesiaUPC"/>
          <w:sz w:val="24"/>
          <w:szCs w:val="24"/>
        </w:rPr>
        <w:t xml:space="preserve">, </w:t>
      </w:r>
      <w:r w:rsidRPr="00392E77">
        <w:rPr>
          <w:rFonts w:ascii="FreesiaUPC" w:hAnsi="FreesiaUPC" w:cs="FreesiaUPC"/>
          <w:sz w:val="24"/>
          <w:szCs w:val="24"/>
          <w:cs/>
        </w:rPr>
        <w:t>ตำบลวังใหม่</w:t>
      </w:r>
      <w:r w:rsidRPr="00392E77">
        <w:rPr>
          <w:rFonts w:ascii="FreesiaUPC" w:hAnsi="FreesiaUPC" w:cs="FreesiaUPC"/>
          <w:sz w:val="24"/>
          <w:szCs w:val="24"/>
        </w:rPr>
        <w:t>,</w:t>
      </w:r>
      <w:r w:rsidRPr="00392E77">
        <w:rPr>
          <w:rFonts w:ascii="FreesiaUPC" w:hAnsi="FreesiaUPC" w:cs="FreesiaUPC"/>
          <w:sz w:val="24"/>
          <w:szCs w:val="24"/>
          <w:cs/>
        </w:rPr>
        <w:t>ตำบลยาง</w:t>
      </w:r>
      <w:r w:rsidRPr="00392E77">
        <w:rPr>
          <w:rFonts w:ascii="FreesiaUPC" w:hAnsi="FreesiaUPC" w:cs="FreesiaUPC"/>
          <w:sz w:val="24"/>
          <w:szCs w:val="24"/>
        </w:rPr>
        <w:t>,</w:t>
      </w:r>
      <w:r w:rsidRPr="00392E77">
        <w:rPr>
          <w:rFonts w:ascii="FreesiaUPC" w:hAnsi="FreesiaUPC" w:cs="FreesiaUPC"/>
          <w:sz w:val="24"/>
          <w:szCs w:val="24"/>
          <w:cs/>
        </w:rPr>
        <w:t>ตำบลหนอง</w:t>
      </w:r>
      <w:proofErr w:type="spellStart"/>
      <w:r w:rsidRPr="00392E77">
        <w:rPr>
          <w:rFonts w:ascii="FreesiaUPC" w:hAnsi="FreesiaUPC" w:cs="FreesiaUPC"/>
          <w:sz w:val="24"/>
          <w:szCs w:val="24"/>
          <w:cs/>
        </w:rPr>
        <w:t>สิม</w:t>
      </w:r>
      <w:proofErr w:type="spellEnd"/>
      <w:r w:rsidRPr="00392E77">
        <w:rPr>
          <w:rFonts w:ascii="FreesiaUPC" w:hAnsi="FreesiaUPC" w:cs="FreesiaUPC"/>
          <w:sz w:val="24"/>
          <w:szCs w:val="24"/>
        </w:rPr>
        <w:t>,</w:t>
      </w:r>
      <w:r w:rsidRPr="00392E77">
        <w:rPr>
          <w:rFonts w:ascii="FreesiaUPC" w:hAnsi="FreesiaUPC" w:cs="FreesiaUPC"/>
          <w:sz w:val="24"/>
          <w:szCs w:val="24"/>
          <w:cs/>
        </w:rPr>
        <w:t>ตำบลหนองโก และตำบลดอนงัว</w:t>
      </w:r>
    </w:p>
    <w:p w:rsidR="00C70736" w:rsidRDefault="00CC2D43" w:rsidP="00392E7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="FreesiaUPC" w:hAnsi="FreesiaUPC" w:cs="FreesiaUPC"/>
          <w:sz w:val="24"/>
          <w:szCs w:val="24"/>
        </w:rPr>
      </w:pPr>
      <w:r w:rsidRPr="00392E77">
        <w:rPr>
          <w:rFonts w:ascii="FreesiaUPC" w:hAnsi="FreesiaUPC" w:cs="FreesiaUPC"/>
          <w:sz w:val="24"/>
          <w:szCs w:val="24"/>
          <w:cs/>
        </w:rPr>
        <w:tab/>
        <w:t>อำเภอกุดรัง มีทั้งหมด ๕ ตำบลประกอบด้วย ตำบลกุดรัง</w:t>
      </w:r>
      <w:r w:rsidRPr="00392E77">
        <w:rPr>
          <w:rFonts w:ascii="FreesiaUPC" w:hAnsi="FreesiaUPC" w:cs="FreesiaUPC"/>
          <w:sz w:val="24"/>
          <w:szCs w:val="24"/>
        </w:rPr>
        <w:t>,</w:t>
      </w:r>
      <w:r w:rsidRPr="00392E77">
        <w:rPr>
          <w:rFonts w:ascii="FreesiaUPC" w:hAnsi="FreesiaUPC" w:cs="FreesiaUPC"/>
          <w:sz w:val="24"/>
          <w:szCs w:val="24"/>
          <w:cs/>
        </w:rPr>
        <w:t>ตำบลนาโพธิ์</w:t>
      </w:r>
      <w:r w:rsidRPr="00392E77">
        <w:rPr>
          <w:rFonts w:ascii="FreesiaUPC" w:hAnsi="FreesiaUPC" w:cs="FreesiaUPC"/>
          <w:sz w:val="24"/>
          <w:szCs w:val="24"/>
        </w:rPr>
        <w:t>,</w:t>
      </w:r>
      <w:r w:rsidRPr="00392E77">
        <w:rPr>
          <w:rFonts w:ascii="FreesiaUPC" w:hAnsi="FreesiaUPC" w:cs="FreesiaUPC"/>
          <w:sz w:val="24"/>
          <w:szCs w:val="24"/>
          <w:cs/>
        </w:rPr>
        <w:t>ตำบล</w:t>
      </w:r>
      <w:proofErr w:type="spellStart"/>
      <w:r w:rsidRPr="00392E77">
        <w:rPr>
          <w:rFonts w:ascii="FreesiaUPC" w:hAnsi="FreesiaUPC" w:cs="FreesiaUPC"/>
          <w:sz w:val="24"/>
          <w:szCs w:val="24"/>
          <w:cs/>
        </w:rPr>
        <w:t>เลิง</w:t>
      </w:r>
      <w:proofErr w:type="spellEnd"/>
      <w:r w:rsidRPr="00392E77">
        <w:rPr>
          <w:rFonts w:ascii="FreesiaUPC" w:hAnsi="FreesiaUPC" w:cs="FreesiaUPC"/>
          <w:sz w:val="24"/>
          <w:szCs w:val="24"/>
          <w:cs/>
        </w:rPr>
        <w:t>แฝก</w:t>
      </w:r>
      <w:r w:rsidRPr="00392E77">
        <w:rPr>
          <w:rFonts w:ascii="FreesiaUPC" w:hAnsi="FreesiaUPC" w:cs="FreesiaUPC"/>
          <w:sz w:val="24"/>
          <w:szCs w:val="24"/>
        </w:rPr>
        <w:t xml:space="preserve">, </w:t>
      </w:r>
      <w:r w:rsidRPr="00392E77">
        <w:rPr>
          <w:rFonts w:ascii="FreesiaUPC" w:hAnsi="FreesiaUPC" w:cs="FreesiaUPC"/>
          <w:sz w:val="24"/>
          <w:szCs w:val="24"/>
          <w:cs/>
        </w:rPr>
        <w:t xml:space="preserve">ตำบลหนองแวง และตำบลห้วยเตย </w:t>
      </w:r>
      <w:r w:rsidR="003E65E3" w:rsidRPr="00392E77">
        <w:rPr>
          <w:rFonts w:ascii="FreesiaUPC" w:hAnsi="FreesiaUPC" w:cs="FreesiaUPC"/>
          <w:sz w:val="24"/>
          <w:szCs w:val="24"/>
        </w:rPr>
        <w:t xml:space="preserve">                       </w:t>
      </w:r>
      <w:r w:rsidRPr="00392E77">
        <w:rPr>
          <w:rFonts w:ascii="FreesiaUPC" w:hAnsi="FreesiaUPC" w:cs="FreesiaUPC"/>
          <w:sz w:val="24"/>
          <w:szCs w:val="24"/>
          <w:cs/>
        </w:rPr>
        <w:t xml:space="preserve"> ผู้ศึกษาวิจัยจึงเล็งเห็นความจำเป็นให้มีการศึกษาระดับความคิดเห็นของประชาชนที่มีต่อคุณภาพกาให้บริการของสำนักงานที่ดินจังหวัดมหาสารคาม สาขาบ</w:t>
      </w:r>
      <w:proofErr w:type="spellStart"/>
      <w:r w:rsidRPr="00392E77">
        <w:rPr>
          <w:rFonts w:ascii="FreesiaUPC" w:hAnsi="FreesiaUPC" w:cs="FreesiaUPC"/>
          <w:sz w:val="24"/>
          <w:szCs w:val="24"/>
          <w:cs/>
        </w:rPr>
        <w:t>รบือ</w:t>
      </w:r>
      <w:proofErr w:type="spellEnd"/>
      <w:r w:rsidRPr="00392E77">
        <w:rPr>
          <w:rFonts w:ascii="FreesiaUPC" w:hAnsi="FreesiaUPC" w:cs="FreesiaUPC"/>
          <w:sz w:val="24"/>
          <w:szCs w:val="24"/>
          <w:cs/>
        </w:rPr>
        <w:t>และเพื่อศึกษาข้อเสนอแนะเกี่ยวกับความคิดเห็นของประชาชนที่มีต่อคุณภาพการให้บริการของสำนักงาที่ดินจังหวัดมหาสารคาม สาขาบ</w:t>
      </w:r>
      <w:proofErr w:type="spellStart"/>
      <w:r w:rsidRPr="00392E77">
        <w:rPr>
          <w:rFonts w:ascii="FreesiaUPC" w:hAnsi="FreesiaUPC" w:cs="FreesiaUPC"/>
          <w:sz w:val="24"/>
          <w:szCs w:val="24"/>
          <w:cs/>
        </w:rPr>
        <w:t>รบือ</w:t>
      </w:r>
      <w:proofErr w:type="spellEnd"/>
      <w:r w:rsidRPr="00392E77">
        <w:rPr>
          <w:rFonts w:ascii="FreesiaUPC" w:hAnsi="FreesiaUPC" w:cs="FreesiaUPC"/>
          <w:sz w:val="24"/>
          <w:szCs w:val="24"/>
          <w:cs/>
        </w:rPr>
        <w:t xml:space="preserve"> ทั้งนี้ข้อมูลจากผลการวิจัยจะได้นำไปปรับปรุงแก้ไขงานด้าน การบริการประชาชนและเกิดประโยชน์ต่อการให้บริการประชาชนให้มีประสิทธิภาพยิ่งขึ้นและสร้างความเชื่อมั่น รวดเร็ว โปร่งใสเป็นองค์กรที่ได้รับมาตรฐานเป็นที่พึ่งของประชาชนที่มารับบริการได้อย่างแท้จริง</w:t>
      </w:r>
    </w:p>
    <w:p w:rsidR="00392E77" w:rsidRDefault="00392E77" w:rsidP="00392E7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="FreesiaUPC" w:hAnsi="FreesiaUPC" w:cs="FreesiaUPC"/>
          <w:sz w:val="24"/>
          <w:szCs w:val="24"/>
        </w:rPr>
      </w:pPr>
    </w:p>
    <w:p w:rsidR="00392E77" w:rsidRDefault="00392E77" w:rsidP="00392E7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="FreesiaUPC" w:hAnsi="FreesiaUPC" w:cs="FreesiaUPC"/>
          <w:sz w:val="24"/>
          <w:szCs w:val="24"/>
        </w:rPr>
      </w:pPr>
    </w:p>
    <w:p w:rsidR="00392E77" w:rsidRDefault="00392E77" w:rsidP="00392E7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="FreesiaUPC" w:hAnsi="FreesiaUPC" w:cs="FreesiaUPC"/>
          <w:sz w:val="24"/>
          <w:szCs w:val="24"/>
        </w:rPr>
      </w:pPr>
    </w:p>
    <w:p w:rsidR="00392E77" w:rsidRDefault="00392E77" w:rsidP="00392E7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="FreesiaUPC" w:hAnsi="FreesiaUPC" w:cs="FreesiaUPC"/>
          <w:sz w:val="24"/>
          <w:szCs w:val="24"/>
        </w:rPr>
      </w:pPr>
    </w:p>
    <w:p w:rsidR="00392E77" w:rsidRDefault="00392E77" w:rsidP="00392E7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="FreesiaUPC" w:hAnsi="FreesiaUPC" w:cs="FreesiaUPC"/>
          <w:sz w:val="24"/>
          <w:szCs w:val="24"/>
        </w:rPr>
      </w:pPr>
    </w:p>
    <w:p w:rsidR="00392E77" w:rsidRPr="00392E77" w:rsidRDefault="00392E77" w:rsidP="00392E7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="FreesiaUPC" w:hAnsi="FreesiaUPC" w:cs="FreesiaUPC"/>
          <w:sz w:val="24"/>
          <w:szCs w:val="24"/>
        </w:rPr>
      </w:pPr>
    </w:p>
    <w:p w:rsidR="00AF1642" w:rsidRPr="00392E77" w:rsidRDefault="00D1666F" w:rsidP="00392E77">
      <w:pPr>
        <w:pStyle w:val="a5"/>
        <w:numPr>
          <w:ilvl w:val="0"/>
          <w:numId w:val="6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 w:firstLine="0"/>
        <w:rPr>
          <w:rFonts w:ascii="FreesiaUPC" w:hAnsi="FreesiaUPC" w:cs="FreesiaUPC"/>
          <w:b/>
          <w:bCs/>
        </w:rPr>
      </w:pPr>
      <w:r w:rsidRPr="00392E77">
        <w:rPr>
          <w:rFonts w:ascii="FreesiaUPC" w:hAnsi="FreesiaUPC" w:cs="FreesiaUPC"/>
          <w:b/>
          <w:bCs/>
          <w:cs/>
        </w:rPr>
        <w:lastRenderedPageBreak/>
        <w:t>วัตถุประสงค์</w:t>
      </w:r>
      <w:r w:rsidR="00C64E91" w:rsidRPr="00392E77">
        <w:rPr>
          <w:rFonts w:ascii="FreesiaUPC" w:hAnsi="FreesiaUPC" w:cs="FreesiaUPC"/>
          <w:b/>
          <w:bCs/>
          <w:cs/>
        </w:rPr>
        <w:t>การวิจัย</w:t>
      </w:r>
    </w:p>
    <w:p w:rsidR="00CC2D43" w:rsidRPr="00392E77" w:rsidRDefault="00392E77" w:rsidP="00392E7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="FreesiaUPC" w:hAnsi="FreesiaUPC" w:cs="FreesiaUPC"/>
          <w:sz w:val="24"/>
          <w:szCs w:val="24"/>
        </w:rPr>
      </w:pPr>
      <w:r>
        <w:rPr>
          <w:rFonts w:ascii="FreesiaUPC" w:hAnsi="FreesiaUPC" w:cs="FreesiaUPC"/>
          <w:sz w:val="24"/>
          <w:szCs w:val="24"/>
        </w:rPr>
        <w:tab/>
        <w:t>2.1</w:t>
      </w:r>
      <w:r>
        <w:rPr>
          <w:rFonts w:ascii="FreesiaUPC" w:hAnsi="FreesiaUPC" w:cs="FreesiaUPC"/>
          <w:sz w:val="24"/>
          <w:szCs w:val="24"/>
        </w:rPr>
        <w:tab/>
      </w:r>
      <w:r w:rsidR="00CC2D43" w:rsidRPr="00392E77">
        <w:rPr>
          <w:rFonts w:ascii="FreesiaUPC" w:hAnsi="FreesiaUPC" w:cs="FreesiaUPC"/>
          <w:sz w:val="24"/>
          <w:szCs w:val="24"/>
          <w:cs/>
        </w:rPr>
        <w:t>เพื่อศึกษาระดับความคิดเห็นของประชาชนที่มีต่อคุณภาพการให้บริการของสำนักงานที่ดินจังหวัดมหาสารคาม สาขาบ</w:t>
      </w:r>
      <w:proofErr w:type="spellStart"/>
      <w:r w:rsidR="00CC2D43" w:rsidRPr="00392E77">
        <w:rPr>
          <w:rFonts w:ascii="FreesiaUPC" w:hAnsi="FreesiaUPC" w:cs="FreesiaUPC"/>
          <w:sz w:val="24"/>
          <w:szCs w:val="24"/>
          <w:cs/>
        </w:rPr>
        <w:t>รบือ</w:t>
      </w:r>
      <w:proofErr w:type="spellEnd"/>
    </w:p>
    <w:p w:rsidR="00CC2D43" w:rsidRPr="00392E77" w:rsidRDefault="003E65E3" w:rsidP="00392E7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="FreesiaUPC" w:hAnsi="FreesiaUPC" w:cs="FreesiaUPC"/>
          <w:sz w:val="24"/>
          <w:szCs w:val="24"/>
        </w:rPr>
      </w:pPr>
      <w:r w:rsidRPr="00392E77">
        <w:rPr>
          <w:rFonts w:ascii="FreesiaUPC" w:hAnsi="FreesiaUPC" w:cs="FreesiaUPC"/>
          <w:sz w:val="24"/>
          <w:szCs w:val="24"/>
          <w:cs/>
        </w:rPr>
        <w:tab/>
      </w:r>
      <w:r w:rsidRPr="00392E77">
        <w:rPr>
          <w:rFonts w:ascii="FreesiaUPC" w:hAnsi="FreesiaUPC" w:cs="FreesiaUPC"/>
          <w:sz w:val="24"/>
          <w:szCs w:val="24"/>
        </w:rPr>
        <w:t>2.2</w:t>
      </w:r>
      <w:r w:rsidRPr="00392E77">
        <w:rPr>
          <w:rFonts w:ascii="FreesiaUPC" w:hAnsi="FreesiaUPC" w:cs="FreesiaUPC"/>
          <w:sz w:val="24"/>
          <w:szCs w:val="24"/>
        </w:rPr>
        <w:tab/>
      </w:r>
      <w:r w:rsidR="00CC2D43" w:rsidRPr="00392E77">
        <w:rPr>
          <w:rFonts w:ascii="FreesiaUPC" w:hAnsi="FreesiaUPC" w:cs="FreesiaUPC"/>
          <w:sz w:val="24"/>
          <w:szCs w:val="24"/>
          <w:cs/>
        </w:rPr>
        <w:t>เพื่อเปรียบเทียบความคิดเห็นของประชาชนที่มีต่อคุณภาพการให้บริการของสำนักงานที่ดินจังหวัดมหาสารคาม สาขาบ</w:t>
      </w:r>
      <w:proofErr w:type="spellStart"/>
      <w:r w:rsidR="00CC2D43" w:rsidRPr="00392E77">
        <w:rPr>
          <w:rFonts w:ascii="FreesiaUPC" w:hAnsi="FreesiaUPC" w:cs="FreesiaUPC"/>
          <w:sz w:val="24"/>
          <w:szCs w:val="24"/>
          <w:cs/>
        </w:rPr>
        <w:t>รบือ</w:t>
      </w:r>
      <w:proofErr w:type="spellEnd"/>
      <w:r w:rsidR="00CC2D43" w:rsidRPr="00392E77">
        <w:rPr>
          <w:rFonts w:ascii="FreesiaUPC" w:hAnsi="FreesiaUPC" w:cs="FreesiaUPC"/>
          <w:sz w:val="24"/>
          <w:szCs w:val="24"/>
          <w:cs/>
        </w:rPr>
        <w:t xml:space="preserve"> จำแนกตาม เพศ อายุ ระดับการศึกษา</w:t>
      </w:r>
    </w:p>
    <w:p w:rsidR="00AF1642" w:rsidRDefault="00CC2D43" w:rsidP="00392E77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rPr>
          <w:rFonts w:ascii="FreesiaUPC" w:hAnsi="FreesiaUPC" w:cs="FreesiaUPC"/>
          <w:sz w:val="24"/>
          <w:szCs w:val="24"/>
        </w:rPr>
      </w:pPr>
      <w:r w:rsidRPr="00392E77">
        <w:rPr>
          <w:rFonts w:ascii="FreesiaUPC" w:hAnsi="FreesiaUPC" w:cs="FreesiaUPC"/>
          <w:sz w:val="24"/>
          <w:szCs w:val="24"/>
          <w:cs/>
        </w:rPr>
        <w:tab/>
      </w:r>
      <w:r w:rsidR="003E65E3" w:rsidRPr="00392E77">
        <w:rPr>
          <w:rFonts w:ascii="FreesiaUPC" w:hAnsi="FreesiaUPC" w:cs="FreesiaUPC"/>
          <w:sz w:val="24"/>
          <w:szCs w:val="24"/>
        </w:rPr>
        <w:t>2.3</w:t>
      </w:r>
      <w:r w:rsidR="003E65E3" w:rsidRPr="00392E77">
        <w:rPr>
          <w:rFonts w:ascii="FreesiaUPC" w:hAnsi="FreesiaUPC" w:cs="FreesiaUPC"/>
          <w:sz w:val="24"/>
          <w:szCs w:val="24"/>
        </w:rPr>
        <w:tab/>
      </w:r>
      <w:r w:rsidRPr="00392E77">
        <w:rPr>
          <w:rFonts w:ascii="FreesiaUPC" w:hAnsi="FreesiaUPC" w:cs="FreesiaUPC"/>
          <w:sz w:val="24"/>
          <w:szCs w:val="24"/>
          <w:cs/>
        </w:rPr>
        <w:t xml:space="preserve">เพื่อศึกษาข้อเสนอแนะเกี่ยวกับความคิดเห็นของประชาชนที่มีต่อคุณภาพการให้บริการของสำนักงานที่ดินจังหวัดมหาสารคาม </w:t>
      </w:r>
      <w:r w:rsidR="00392E77">
        <w:rPr>
          <w:rFonts w:ascii="FreesiaUPC" w:hAnsi="FreesiaUPC" w:cs="FreesiaUPC" w:hint="cs"/>
          <w:sz w:val="24"/>
          <w:szCs w:val="24"/>
          <w:cs/>
        </w:rPr>
        <w:t xml:space="preserve">            </w:t>
      </w:r>
      <w:r w:rsidRPr="00392E77">
        <w:rPr>
          <w:rFonts w:ascii="FreesiaUPC" w:hAnsi="FreesiaUPC" w:cs="FreesiaUPC"/>
          <w:sz w:val="24"/>
          <w:szCs w:val="24"/>
          <w:cs/>
        </w:rPr>
        <w:t>สาขาบ</w:t>
      </w:r>
      <w:proofErr w:type="spellStart"/>
      <w:r w:rsidRPr="00392E77">
        <w:rPr>
          <w:rFonts w:ascii="FreesiaUPC" w:hAnsi="FreesiaUPC" w:cs="FreesiaUPC"/>
          <w:sz w:val="24"/>
          <w:szCs w:val="24"/>
          <w:cs/>
        </w:rPr>
        <w:t>รบือ</w:t>
      </w:r>
      <w:proofErr w:type="spellEnd"/>
    </w:p>
    <w:p w:rsidR="00392E77" w:rsidRPr="00392E77" w:rsidRDefault="00392E77" w:rsidP="00392E77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rPr>
          <w:rFonts w:ascii="FreesiaUPC" w:hAnsi="FreesiaUPC" w:cs="FreesiaUPC"/>
          <w:sz w:val="24"/>
          <w:szCs w:val="24"/>
        </w:rPr>
      </w:pPr>
    </w:p>
    <w:p w:rsidR="00CC2D43" w:rsidRPr="00392E77" w:rsidRDefault="003E65E3" w:rsidP="00392E7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="FreesiaUPC" w:hAnsi="FreesiaUPC" w:cs="FreesiaUPC"/>
          <w:b/>
          <w:bCs/>
        </w:rPr>
      </w:pPr>
      <w:r w:rsidRPr="00392E77">
        <w:rPr>
          <w:rFonts w:ascii="FreesiaUPC" w:hAnsi="FreesiaUPC" w:cs="FreesiaUPC"/>
          <w:b/>
          <w:bCs/>
        </w:rPr>
        <w:t>3.</w:t>
      </w:r>
      <w:r w:rsidRPr="00392E77">
        <w:rPr>
          <w:rFonts w:ascii="FreesiaUPC" w:hAnsi="FreesiaUPC" w:cs="FreesiaUPC"/>
          <w:b/>
          <w:bCs/>
        </w:rPr>
        <w:tab/>
      </w:r>
      <w:r w:rsidR="00CC2D43" w:rsidRPr="00392E77">
        <w:rPr>
          <w:rFonts w:ascii="FreesiaUPC" w:hAnsi="FreesiaUPC" w:cs="FreesiaUPC"/>
          <w:b/>
          <w:bCs/>
          <w:cs/>
        </w:rPr>
        <w:t>ขอบเขตการวิจัย</w:t>
      </w:r>
    </w:p>
    <w:p w:rsidR="00CC2D43" w:rsidRPr="00392E77" w:rsidRDefault="003E65E3" w:rsidP="00392E7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="FreesiaUPC" w:hAnsi="FreesiaUPC" w:cs="FreesiaUPC"/>
          <w:b/>
          <w:bCs/>
          <w:sz w:val="24"/>
          <w:szCs w:val="24"/>
        </w:rPr>
      </w:pPr>
      <w:r w:rsidRPr="00392E77">
        <w:rPr>
          <w:rFonts w:ascii="FreesiaUPC" w:hAnsi="FreesiaUPC" w:cs="FreesiaUPC"/>
          <w:sz w:val="24"/>
          <w:szCs w:val="24"/>
          <w:cs/>
        </w:rPr>
        <w:tab/>
      </w:r>
      <w:r w:rsidRPr="00392E77">
        <w:rPr>
          <w:rFonts w:ascii="FreesiaUPC" w:hAnsi="FreesiaUPC" w:cs="FreesiaUPC"/>
          <w:b/>
          <w:bCs/>
          <w:sz w:val="24"/>
          <w:szCs w:val="24"/>
          <w:cs/>
        </w:rPr>
        <w:t>3.1</w:t>
      </w:r>
      <w:r w:rsidRPr="00392E77">
        <w:rPr>
          <w:rFonts w:ascii="FreesiaUPC" w:hAnsi="FreesiaUPC" w:cs="FreesiaUPC"/>
          <w:b/>
          <w:bCs/>
          <w:sz w:val="24"/>
          <w:szCs w:val="24"/>
          <w:cs/>
        </w:rPr>
        <w:tab/>
      </w:r>
      <w:r w:rsidR="00CC2D43" w:rsidRPr="00392E77">
        <w:rPr>
          <w:rFonts w:ascii="FreesiaUPC" w:hAnsi="FreesiaUPC" w:cs="FreesiaUPC"/>
          <w:b/>
          <w:bCs/>
          <w:sz w:val="24"/>
          <w:szCs w:val="24"/>
          <w:cs/>
        </w:rPr>
        <w:t>ประชากร กลุ่มตัวอย่าง และกลุ่มเป้าหมายที่ใช้ในการวิจัย</w:t>
      </w:r>
    </w:p>
    <w:p w:rsidR="003E65E3" w:rsidRPr="00392E77" w:rsidRDefault="003E65E3" w:rsidP="00392E77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rPr>
          <w:rFonts w:ascii="FreesiaUPC" w:hAnsi="FreesiaUPC" w:cs="FreesiaUPC"/>
          <w:sz w:val="24"/>
          <w:szCs w:val="24"/>
        </w:rPr>
      </w:pPr>
      <w:r w:rsidRPr="00392E77">
        <w:rPr>
          <w:rFonts w:ascii="FreesiaUPC" w:hAnsi="FreesiaUPC" w:cs="FreesiaUPC"/>
          <w:sz w:val="24"/>
          <w:szCs w:val="24"/>
        </w:rPr>
        <w:tab/>
      </w:r>
      <w:r w:rsidR="00922C3C" w:rsidRPr="00392E77">
        <w:rPr>
          <w:rFonts w:ascii="FreesiaUPC" w:hAnsi="FreesiaUPC" w:cs="FreesiaUPC"/>
          <w:sz w:val="24"/>
          <w:szCs w:val="24"/>
          <w:cs/>
        </w:rPr>
        <w:tab/>
      </w:r>
      <w:r w:rsidR="00CC2D43" w:rsidRPr="00392E77">
        <w:rPr>
          <w:rFonts w:ascii="FreesiaUPC" w:hAnsi="FreesiaUPC" w:cs="FreesiaUPC"/>
          <w:sz w:val="24"/>
          <w:szCs w:val="24"/>
          <w:cs/>
        </w:rPr>
        <w:t xml:space="preserve">ระยะที่ </w:t>
      </w:r>
      <w:r w:rsidR="00CC2D43" w:rsidRPr="00392E77">
        <w:rPr>
          <w:rFonts w:ascii="FreesiaUPC" w:hAnsi="FreesiaUPC" w:cs="FreesiaUPC"/>
          <w:sz w:val="24"/>
          <w:szCs w:val="24"/>
        </w:rPr>
        <w:t>1</w:t>
      </w:r>
      <w:r w:rsidR="00CC2D43" w:rsidRPr="00392E77">
        <w:rPr>
          <w:rFonts w:ascii="FreesiaUPC" w:hAnsi="FreesiaUPC" w:cs="FreesiaUPC"/>
          <w:sz w:val="24"/>
          <w:szCs w:val="24"/>
          <w:cs/>
        </w:rPr>
        <w:t xml:space="preserve"> ประชากรและกลุ่มตัวอย่างได้แก่ ผู้มารับบริการของสำนักงานที่ดินจังหวัดมหาสารคาม สาขาบ</w:t>
      </w:r>
      <w:proofErr w:type="spellStart"/>
      <w:r w:rsidR="00CC2D43" w:rsidRPr="00392E77">
        <w:rPr>
          <w:rFonts w:ascii="FreesiaUPC" w:hAnsi="FreesiaUPC" w:cs="FreesiaUPC"/>
          <w:sz w:val="24"/>
          <w:szCs w:val="24"/>
          <w:cs/>
        </w:rPr>
        <w:t>รบือ</w:t>
      </w:r>
      <w:proofErr w:type="spellEnd"/>
      <w:r w:rsidR="00CC2D43" w:rsidRPr="00392E77">
        <w:rPr>
          <w:rFonts w:ascii="FreesiaUPC" w:hAnsi="FreesiaUPC" w:cs="FreesiaUPC"/>
          <w:sz w:val="24"/>
          <w:szCs w:val="24"/>
          <w:cs/>
        </w:rPr>
        <w:t xml:space="preserve"> จำนวน </w:t>
      </w:r>
      <w:r w:rsidR="00CC2D43" w:rsidRPr="00392E77">
        <w:rPr>
          <w:rFonts w:ascii="FreesiaUPC" w:hAnsi="FreesiaUPC" w:cs="FreesiaUPC"/>
          <w:sz w:val="24"/>
          <w:szCs w:val="24"/>
        </w:rPr>
        <w:t>6,371</w:t>
      </w:r>
      <w:r w:rsidR="00CC2D43" w:rsidRPr="00392E77">
        <w:rPr>
          <w:rFonts w:ascii="FreesiaUPC" w:hAnsi="FreesiaUPC" w:cs="FreesiaUPC"/>
          <w:sz w:val="24"/>
          <w:szCs w:val="24"/>
          <w:cs/>
        </w:rPr>
        <w:t xml:space="preserve"> </w:t>
      </w:r>
    </w:p>
    <w:p w:rsidR="00CC2D43" w:rsidRPr="00392E77" w:rsidRDefault="00CC2D43" w:rsidP="00392E7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rPr>
          <w:rFonts w:ascii="FreesiaUPC" w:hAnsi="FreesiaUPC" w:cs="FreesiaUPC"/>
          <w:sz w:val="24"/>
          <w:szCs w:val="24"/>
        </w:rPr>
      </w:pPr>
      <w:r w:rsidRPr="00392E77">
        <w:rPr>
          <w:rFonts w:ascii="FreesiaUPC" w:hAnsi="FreesiaUPC" w:cs="FreesiaUPC"/>
          <w:sz w:val="24"/>
          <w:szCs w:val="24"/>
          <w:cs/>
        </w:rPr>
        <w:t>คน กำหนดขนาดตัวอย่างโดยใช้สูตรยามา</w:t>
      </w:r>
      <w:proofErr w:type="spellStart"/>
      <w:r w:rsidRPr="00392E77">
        <w:rPr>
          <w:rFonts w:ascii="FreesiaUPC" w:hAnsi="FreesiaUPC" w:cs="FreesiaUPC"/>
          <w:sz w:val="24"/>
          <w:szCs w:val="24"/>
          <w:cs/>
        </w:rPr>
        <w:t>เน่</w:t>
      </w:r>
      <w:proofErr w:type="spellEnd"/>
      <w:r w:rsidRPr="00392E77">
        <w:rPr>
          <w:rFonts w:ascii="FreesiaUPC" w:hAnsi="FreesiaUPC" w:cs="FreesiaUPC"/>
          <w:sz w:val="24"/>
          <w:szCs w:val="24"/>
          <w:cs/>
        </w:rPr>
        <w:t xml:space="preserve">ที่ระดับความคลาดเคลื่อนในการสุ่มร้อยละ </w:t>
      </w:r>
      <w:r w:rsidRPr="00392E77">
        <w:rPr>
          <w:rFonts w:ascii="FreesiaUPC" w:hAnsi="FreesiaUPC" w:cs="FreesiaUPC"/>
          <w:sz w:val="24"/>
          <w:szCs w:val="24"/>
        </w:rPr>
        <w:t>5</w:t>
      </w:r>
      <w:r w:rsidRPr="00392E77">
        <w:rPr>
          <w:rFonts w:ascii="FreesiaUPC" w:hAnsi="FreesiaUPC" w:cs="FreesiaUPC"/>
          <w:sz w:val="24"/>
          <w:szCs w:val="24"/>
          <w:cs/>
        </w:rPr>
        <w:t xml:space="preserve"> ได้กลุ่มตัวอย่างจำนวน </w:t>
      </w:r>
      <w:r w:rsidRPr="00392E77">
        <w:rPr>
          <w:rFonts w:ascii="FreesiaUPC" w:hAnsi="FreesiaUPC" w:cs="FreesiaUPC"/>
          <w:sz w:val="24"/>
          <w:szCs w:val="24"/>
        </w:rPr>
        <w:t>377</w:t>
      </w:r>
      <w:r w:rsidRPr="00392E77">
        <w:rPr>
          <w:rFonts w:ascii="FreesiaUPC" w:hAnsi="FreesiaUPC" w:cs="FreesiaUPC"/>
          <w:sz w:val="24"/>
          <w:szCs w:val="24"/>
          <w:cs/>
        </w:rPr>
        <w:t xml:space="preserve"> คน กลุ่มตัวอย่างโดยบังเอิญพบ หรือไม่เฉพาะเจาะจง</w:t>
      </w:r>
      <w:r w:rsidRPr="00392E77">
        <w:rPr>
          <w:rFonts w:ascii="FreesiaUPC" w:hAnsi="FreesiaUPC" w:cs="FreesiaUPC"/>
          <w:sz w:val="24"/>
          <w:szCs w:val="24"/>
          <w:cs/>
        </w:rPr>
        <w:tab/>
      </w:r>
      <w:r w:rsidRPr="00392E77">
        <w:rPr>
          <w:rFonts w:ascii="FreesiaUPC" w:hAnsi="FreesiaUPC" w:cs="FreesiaUPC"/>
          <w:sz w:val="24"/>
          <w:szCs w:val="24"/>
          <w:cs/>
        </w:rPr>
        <w:tab/>
      </w:r>
    </w:p>
    <w:p w:rsidR="00CC2D43" w:rsidRPr="00392E77" w:rsidRDefault="00CC2D43" w:rsidP="00392E77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rPr>
          <w:rFonts w:ascii="FreesiaUPC" w:hAnsi="FreesiaUPC" w:cs="FreesiaUPC"/>
          <w:sz w:val="24"/>
          <w:szCs w:val="24"/>
        </w:rPr>
      </w:pPr>
      <w:r w:rsidRPr="00392E77">
        <w:rPr>
          <w:rFonts w:ascii="FreesiaUPC" w:hAnsi="FreesiaUPC" w:cs="FreesiaUPC"/>
          <w:sz w:val="24"/>
          <w:szCs w:val="24"/>
          <w:cs/>
        </w:rPr>
        <w:t xml:space="preserve"> </w:t>
      </w:r>
      <w:r w:rsidR="00922C3C" w:rsidRPr="00392E77">
        <w:rPr>
          <w:rFonts w:ascii="FreesiaUPC" w:hAnsi="FreesiaUPC" w:cs="FreesiaUPC"/>
          <w:sz w:val="24"/>
          <w:szCs w:val="24"/>
          <w:cs/>
        </w:rPr>
        <w:tab/>
      </w:r>
      <w:r w:rsidR="00922C3C" w:rsidRPr="00392E77">
        <w:rPr>
          <w:rFonts w:ascii="FreesiaUPC" w:hAnsi="FreesiaUPC" w:cs="FreesiaUPC"/>
          <w:sz w:val="24"/>
          <w:szCs w:val="24"/>
          <w:cs/>
        </w:rPr>
        <w:tab/>
      </w:r>
      <w:r w:rsidRPr="00392E77">
        <w:rPr>
          <w:rFonts w:ascii="FreesiaUPC" w:hAnsi="FreesiaUPC" w:cs="FreesiaUPC"/>
          <w:sz w:val="24"/>
          <w:szCs w:val="24"/>
          <w:cs/>
        </w:rPr>
        <w:t xml:space="preserve">ระยะที่ </w:t>
      </w:r>
      <w:r w:rsidRPr="00392E77">
        <w:rPr>
          <w:rFonts w:ascii="FreesiaUPC" w:hAnsi="FreesiaUPC" w:cs="FreesiaUPC"/>
          <w:sz w:val="24"/>
          <w:szCs w:val="24"/>
        </w:rPr>
        <w:t>2</w:t>
      </w:r>
      <w:r w:rsidRPr="00392E77">
        <w:rPr>
          <w:rFonts w:ascii="FreesiaUPC" w:hAnsi="FreesiaUPC" w:cs="FreesiaUPC"/>
          <w:sz w:val="24"/>
          <w:szCs w:val="24"/>
          <w:cs/>
        </w:rPr>
        <w:t xml:space="preserve"> กลุ่มเป้าหมาย ได้แก่ ผู้เชี่ยวชาญ ให้พิจารณาและทำการตรวจสอบ ความเที่ยงตรงของเนื้อหา ภาษา การวัดและประเมินผล และพิจารณาความสอดคล้อง ระหว่างข้อคำถามกับวัตถุประสงค์ โดยวิธีหาดัชนีความสอดคล้อง (</w:t>
      </w:r>
      <w:r w:rsidRPr="00392E77">
        <w:rPr>
          <w:rFonts w:ascii="FreesiaUPC" w:hAnsi="FreesiaUPC" w:cs="FreesiaUPC"/>
          <w:sz w:val="24"/>
          <w:szCs w:val="24"/>
        </w:rPr>
        <w:t xml:space="preserve">Index of item objective Congruence </w:t>
      </w:r>
      <w:r w:rsidRPr="00392E77">
        <w:rPr>
          <w:rFonts w:ascii="FreesiaUPC" w:hAnsi="FreesiaUPC" w:cs="FreesiaUPC"/>
          <w:sz w:val="24"/>
          <w:szCs w:val="24"/>
          <w:cs/>
        </w:rPr>
        <w:t xml:space="preserve">หรือ </w:t>
      </w:r>
      <w:r w:rsidRPr="00392E77">
        <w:rPr>
          <w:rFonts w:ascii="FreesiaUPC" w:hAnsi="FreesiaUPC" w:cs="FreesiaUPC"/>
          <w:sz w:val="24"/>
          <w:szCs w:val="24"/>
        </w:rPr>
        <w:t xml:space="preserve">IOC) </w:t>
      </w:r>
      <w:r w:rsidRPr="00392E77">
        <w:rPr>
          <w:rFonts w:ascii="FreesiaUPC" w:hAnsi="FreesiaUPC" w:cs="FreesiaUPC"/>
          <w:sz w:val="24"/>
          <w:szCs w:val="24"/>
          <w:cs/>
        </w:rPr>
        <w:t xml:space="preserve">จากผู้เชี่ยวชาญทั้ง </w:t>
      </w:r>
      <w:r w:rsidRPr="00392E77">
        <w:rPr>
          <w:rFonts w:ascii="FreesiaUPC" w:hAnsi="FreesiaUPC" w:cs="FreesiaUPC"/>
          <w:sz w:val="24"/>
          <w:szCs w:val="24"/>
        </w:rPr>
        <w:t>3</w:t>
      </w:r>
      <w:r w:rsidRPr="00392E77">
        <w:rPr>
          <w:rFonts w:ascii="FreesiaUPC" w:hAnsi="FreesiaUPC" w:cs="FreesiaUPC"/>
          <w:sz w:val="24"/>
          <w:szCs w:val="24"/>
          <w:cs/>
        </w:rPr>
        <w:t xml:space="preserve"> ท่าน </w:t>
      </w:r>
    </w:p>
    <w:p w:rsidR="00CC2D43" w:rsidRPr="00392E77" w:rsidRDefault="00CC2D43" w:rsidP="00392E77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rPr>
          <w:rFonts w:ascii="FreesiaUPC" w:hAnsi="FreesiaUPC" w:cs="FreesiaUPC"/>
          <w:sz w:val="24"/>
          <w:szCs w:val="24"/>
        </w:rPr>
      </w:pPr>
      <w:r w:rsidRPr="00392E77">
        <w:rPr>
          <w:rFonts w:ascii="FreesiaUPC" w:hAnsi="FreesiaUPC" w:cs="FreesiaUPC"/>
          <w:sz w:val="24"/>
          <w:szCs w:val="24"/>
        </w:rPr>
        <w:tab/>
      </w:r>
      <w:r w:rsidRPr="00392E77">
        <w:rPr>
          <w:rFonts w:ascii="FreesiaUPC" w:hAnsi="FreesiaUPC" w:cs="FreesiaUPC"/>
          <w:sz w:val="24"/>
          <w:szCs w:val="24"/>
        </w:rPr>
        <w:tab/>
      </w:r>
      <w:r w:rsidRPr="00392E77">
        <w:rPr>
          <w:rFonts w:ascii="FreesiaUPC" w:hAnsi="FreesiaUPC" w:cs="FreesiaUPC"/>
          <w:sz w:val="24"/>
          <w:szCs w:val="24"/>
          <w:cs/>
        </w:rPr>
        <w:t xml:space="preserve">ระยะที่ </w:t>
      </w:r>
      <w:r w:rsidRPr="00392E77">
        <w:rPr>
          <w:rFonts w:ascii="FreesiaUPC" w:hAnsi="FreesiaUPC" w:cs="FreesiaUPC"/>
          <w:sz w:val="24"/>
          <w:szCs w:val="24"/>
        </w:rPr>
        <w:t>3</w:t>
      </w:r>
      <w:r w:rsidRPr="00392E77">
        <w:rPr>
          <w:rFonts w:ascii="FreesiaUPC" w:hAnsi="FreesiaUPC" w:cs="FreesiaUPC"/>
          <w:sz w:val="24"/>
          <w:szCs w:val="24"/>
          <w:cs/>
        </w:rPr>
        <w:t xml:space="preserve"> กลุ่มเป้าหมาย ได้แก่ ผู้มารับบริการของสำนักงานที่ดินจังหวัดมหาสารคาม สาขาบ</w:t>
      </w:r>
      <w:proofErr w:type="spellStart"/>
      <w:r w:rsidRPr="00392E77">
        <w:rPr>
          <w:rFonts w:ascii="FreesiaUPC" w:hAnsi="FreesiaUPC" w:cs="FreesiaUPC"/>
          <w:sz w:val="24"/>
          <w:szCs w:val="24"/>
          <w:cs/>
        </w:rPr>
        <w:t>รบือ</w:t>
      </w:r>
      <w:proofErr w:type="spellEnd"/>
      <w:r w:rsidRPr="00392E77">
        <w:rPr>
          <w:rFonts w:ascii="FreesiaUPC" w:hAnsi="FreesiaUPC" w:cs="FreesiaUPC"/>
          <w:sz w:val="24"/>
          <w:szCs w:val="24"/>
          <w:cs/>
        </w:rPr>
        <w:t xml:space="preserve"> </w:t>
      </w:r>
    </w:p>
    <w:p w:rsidR="00CC2D43" w:rsidRPr="00392E77" w:rsidRDefault="003E65E3" w:rsidP="00392E77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rPr>
          <w:rFonts w:ascii="FreesiaUPC" w:hAnsi="FreesiaUPC" w:cs="FreesiaUPC"/>
          <w:b/>
          <w:bCs/>
          <w:sz w:val="24"/>
          <w:szCs w:val="24"/>
        </w:rPr>
      </w:pPr>
      <w:r w:rsidRPr="00392E77">
        <w:rPr>
          <w:rFonts w:ascii="FreesiaUPC" w:hAnsi="FreesiaUPC" w:cs="FreesiaUPC"/>
          <w:b/>
          <w:bCs/>
          <w:sz w:val="24"/>
          <w:szCs w:val="24"/>
        </w:rPr>
        <w:tab/>
        <w:t>3.2</w:t>
      </w:r>
      <w:r w:rsidRPr="00392E77">
        <w:rPr>
          <w:rFonts w:ascii="FreesiaUPC" w:hAnsi="FreesiaUPC" w:cs="FreesiaUPC"/>
          <w:b/>
          <w:bCs/>
          <w:sz w:val="24"/>
          <w:szCs w:val="24"/>
        </w:rPr>
        <w:tab/>
      </w:r>
      <w:r w:rsidR="00CC2D43" w:rsidRPr="00392E77">
        <w:rPr>
          <w:rFonts w:ascii="FreesiaUPC" w:hAnsi="FreesiaUPC" w:cs="FreesiaUPC"/>
          <w:b/>
          <w:bCs/>
          <w:sz w:val="24"/>
          <w:szCs w:val="24"/>
          <w:cs/>
        </w:rPr>
        <w:t xml:space="preserve">ตัวแปรที่ใช้ในการวิจัย </w:t>
      </w:r>
    </w:p>
    <w:p w:rsidR="00CC2D43" w:rsidRPr="00392E77" w:rsidRDefault="00CC2D43" w:rsidP="00392E77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rPr>
          <w:rFonts w:ascii="FreesiaUPC" w:hAnsi="FreesiaUPC" w:cs="FreesiaUPC"/>
          <w:sz w:val="24"/>
          <w:szCs w:val="24"/>
        </w:rPr>
      </w:pPr>
      <w:r w:rsidRPr="00392E77">
        <w:rPr>
          <w:rFonts w:ascii="FreesiaUPC" w:hAnsi="FreesiaUPC" w:cs="FreesiaUPC"/>
          <w:sz w:val="24"/>
          <w:szCs w:val="24"/>
        </w:rPr>
        <w:tab/>
      </w:r>
      <w:r w:rsidRPr="00392E77">
        <w:rPr>
          <w:rFonts w:ascii="FreesiaUPC" w:hAnsi="FreesiaUPC" w:cs="FreesiaUPC"/>
          <w:sz w:val="24"/>
          <w:szCs w:val="24"/>
        </w:rPr>
        <w:tab/>
      </w:r>
      <w:r w:rsidRPr="00392E77">
        <w:rPr>
          <w:rFonts w:ascii="FreesiaUPC" w:hAnsi="FreesiaUPC" w:cs="FreesiaUPC"/>
          <w:sz w:val="24"/>
          <w:szCs w:val="24"/>
          <w:cs/>
        </w:rPr>
        <w:t>ตัวแปร ได้แก่ ความคิดเห็นของประชาชนที่มีต่อคุณภาพการให้บริการของสำนักงานที่ดินจังหวัดมหาสารคาม สาขาบ</w:t>
      </w:r>
      <w:proofErr w:type="spellStart"/>
      <w:r w:rsidRPr="00392E77">
        <w:rPr>
          <w:rFonts w:ascii="FreesiaUPC" w:hAnsi="FreesiaUPC" w:cs="FreesiaUPC"/>
          <w:sz w:val="24"/>
          <w:szCs w:val="24"/>
          <w:cs/>
        </w:rPr>
        <w:t>รบือ</w:t>
      </w:r>
      <w:proofErr w:type="spellEnd"/>
      <w:r w:rsidRPr="00392E77">
        <w:rPr>
          <w:rFonts w:ascii="FreesiaUPC" w:hAnsi="FreesiaUPC" w:cs="FreesiaUPC"/>
          <w:sz w:val="24"/>
          <w:szCs w:val="24"/>
          <w:cs/>
        </w:rPr>
        <w:t xml:space="preserve"> โดยใช้กรอบแนวคิดของ </w:t>
      </w:r>
      <w:proofErr w:type="spellStart"/>
      <w:r w:rsidRPr="00392E77">
        <w:rPr>
          <w:rFonts w:ascii="FreesiaUPC" w:hAnsi="FreesiaUPC" w:cs="FreesiaUPC"/>
          <w:color w:val="FF0000"/>
          <w:sz w:val="24"/>
          <w:szCs w:val="24"/>
        </w:rPr>
        <w:t>Parasuraman</w:t>
      </w:r>
      <w:proofErr w:type="spellEnd"/>
      <w:r w:rsidRPr="00392E77">
        <w:rPr>
          <w:rFonts w:ascii="FreesiaUPC" w:hAnsi="FreesiaUPC" w:cs="FreesiaUPC"/>
          <w:color w:val="FF0000"/>
          <w:sz w:val="24"/>
          <w:szCs w:val="24"/>
        </w:rPr>
        <w:t xml:space="preserve"> (1994</w:t>
      </w:r>
      <w:r w:rsidR="00675C13">
        <w:rPr>
          <w:rFonts w:ascii="FreesiaUPC" w:hAnsi="FreesiaUPC" w:cs="FreesiaUPC" w:hint="cs"/>
          <w:color w:val="FF0000"/>
          <w:sz w:val="24"/>
          <w:szCs w:val="24"/>
          <w:cs/>
        </w:rPr>
        <w:t xml:space="preserve">, </w:t>
      </w:r>
      <w:r w:rsidR="00675C13">
        <w:rPr>
          <w:rFonts w:ascii="FreesiaUPC" w:hAnsi="FreesiaUPC" w:cs="FreesiaUPC"/>
          <w:color w:val="FF0000"/>
          <w:sz w:val="24"/>
          <w:szCs w:val="24"/>
        </w:rPr>
        <w:t>p.</w:t>
      </w:r>
      <w:r w:rsidRPr="00392E77">
        <w:rPr>
          <w:rFonts w:ascii="FreesiaUPC" w:hAnsi="FreesiaUPC" w:cs="FreesiaUPC"/>
          <w:color w:val="FF0000"/>
          <w:sz w:val="24"/>
          <w:szCs w:val="24"/>
        </w:rPr>
        <w:t xml:space="preserve"> 241)</w:t>
      </w:r>
      <w:r w:rsidR="00392E77">
        <w:rPr>
          <w:rFonts w:ascii="FreesiaUPC" w:hAnsi="FreesiaUPC" w:cs="FreesiaUPC"/>
          <w:color w:val="FF0000"/>
          <w:sz w:val="24"/>
          <w:szCs w:val="24"/>
        </w:rPr>
        <w:t xml:space="preserve"> </w:t>
      </w:r>
      <w:r w:rsidR="00392E77" w:rsidRPr="00392E77">
        <w:rPr>
          <w:rFonts w:ascii="FreesiaUPC" w:hAnsi="FreesiaUPC" w:cs="FreesiaUPC"/>
          <w:color w:val="FF0000"/>
          <w:sz w:val="24"/>
          <w:szCs w:val="24"/>
        </w:rPr>
        <w:t>[</w:t>
      </w:r>
      <w:r w:rsidR="00392E77">
        <w:rPr>
          <w:rFonts w:ascii="FreesiaUPC" w:hAnsi="FreesiaUPC" w:cs="FreesiaUPC"/>
          <w:color w:val="FF0000"/>
          <w:sz w:val="24"/>
          <w:szCs w:val="24"/>
        </w:rPr>
        <w:t>3</w:t>
      </w:r>
      <w:r w:rsidR="00392E77" w:rsidRPr="00392E77">
        <w:rPr>
          <w:rFonts w:ascii="FreesiaUPC" w:hAnsi="FreesiaUPC" w:cs="FreesiaUPC"/>
          <w:color w:val="FF0000"/>
          <w:sz w:val="24"/>
          <w:szCs w:val="24"/>
        </w:rPr>
        <w:t>]</w:t>
      </w:r>
      <w:r w:rsidRPr="00392E77">
        <w:rPr>
          <w:rFonts w:ascii="FreesiaUPC" w:hAnsi="FreesiaUPC" w:cs="FreesiaUPC"/>
          <w:color w:val="FF0000"/>
          <w:sz w:val="24"/>
          <w:szCs w:val="24"/>
        </w:rPr>
        <w:t xml:space="preserve"> </w:t>
      </w:r>
      <w:r w:rsidRPr="00392E77">
        <w:rPr>
          <w:rFonts w:ascii="FreesiaUPC" w:hAnsi="FreesiaUPC" w:cs="FreesiaUPC"/>
          <w:sz w:val="24"/>
          <w:szCs w:val="24"/>
          <w:cs/>
        </w:rPr>
        <w:t xml:space="preserve">จำนวน </w:t>
      </w:r>
      <w:r w:rsidRPr="00392E77">
        <w:rPr>
          <w:rFonts w:ascii="FreesiaUPC" w:hAnsi="FreesiaUPC" w:cs="FreesiaUPC"/>
          <w:sz w:val="24"/>
          <w:szCs w:val="24"/>
        </w:rPr>
        <w:t>5</w:t>
      </w:r>
      <w:r w:rsidRPr="00392E77">
        <w:rPr>
          <w:rFonts w:ascii="FreesiaUPC" w:hAnsi="FreesiaUPC" w:cs="FreesiaUPC"/>
          <w:sz w:val="24"/>
          <w:szCs w:val="24"/>
          <w:cs/>
        </w:rPr>
        <w:t xml:space="preserve"> ด้าน ประกอบด้วย ความเชื่อถือได้ (</w:t>
      </w:r>
      <w:r w:rsidRPr="00392E77">
        <w:rPr>
          <w:rFonts w:ascii="FreesiaUPC" w:hAnsi="FreesiaUPC" w:cs="FreesiaUPC"/>
          <w:sz w:val="24"/>
          <w:szCs w:val="24"/>
        </w:rPr>
        <w:t xml:space="preserve">Reliability) </w:t>
      </w:r>
      <w:r w:rsidRPr="00392E77">
        <w:rPr>
          <w:rFonts w:ascii="FreesiaUPC" w:hAnsi="FreesiaUPC" w:cs="FreesiaUPC"/>
          <w:sz w:val="24"/>
          <w:szCs w:val="24"/>
          <w:cs/>
        </w:rPr>
        <w:t>ความสามารถตอบสนอง (</w:t>
      </w:r>
      <w:r w:rsidRPr="00392E77">
        <w:rPr>
          <w:rFonts w:ascii="FreesiaUPC" w:hAnsi="FreesiaUPC" w:cs="FreesiaUPC"/>
          <w:sz w:val="24"/>
          <w:szCs w:val="24"/>
        </w:rPr>
        <w:t xml:space="preserve">Responsiveness) </w:t>
      </w:r>
      <w:r w:rsidRPr="00392E77">
        <w:rPr>
          <w:rFonts w:ascii="FreesiaUPC" w:hAnsi="FreesiaUPC" w:cs="FreesiaUPC"/>
          <w:sz w:val="24"/>
          <w:szCs w:val="24"/>
          <w:cs/>
        </w:rPr>
        <w:t>ความแน่นอน (</w:t>
      </w:r>
      <w:r w:rsidRPr="00392E77">
        <w:rPr>
          <w:rFonts w:ascii="FreesiaUPC" w:hAnsi="FreesiaUPC" w:cs="FreesiaUPC"/>
          <w:sz w:val="24"/>
          <w:szCs w:val="24"/>
        </w:rPr>
        <w:t xml:space="preserve">Assurance) </w:t>
      </w:r>
      <w:r w:rsidRPr="00392E77">
        <w:rPr>
          <w:rFonts w:ascii="FreesiaUPC" w:hAnsi="FreesiaUPC" w:cs="FreesiaUPC"/>
          <w:sz w:val="24"/>
          <w:szCs w:val="24"/>
          <w:cs/>
        </w:rPr>
        <w:t>ความเข้าใจลูกค้า (</w:t>
      </w:r>
      <w:r w:rsidRPr="00392E77">
        <w:rPr>
          <w:rFonts w:ascii="FreesiaUPC" w:hAnsi="FreesiaUPC" w:cs="FreesiaUPC"/>
          <w:sz w:val="24"/>
          <w:szCs w:val="24"/>
        </w:rPr>
        <w:t xml:space="preserve">Empathy) </w:t>
      </w:r>
      <w:r w:rsidRPr="00392E77">
        <w:rPr>
          <w:rFonts w:ascii="FreesiaUPC" w:hAnsi="FreesiaUPC" w:cs="FreesiaUPC"/>
          <w:sz w:val="24"/>
          <w:szCs w:val="24"/>
          <w:cs/>
        </w:rPr>
        <w:t>ลักษณะที่สัมผัสได้ (</w:t>
      </w:r>
      <w:r w:rsidRPr="00392E77">
        <w:rPr>
          <w:rFonts w:ascii="FreesiaUPC" w:hAnsi="FreesiaUPC" w:cs="FreesiaUPC"/>
          <w:sz w:val="24"/>
          <w:szCs w:val="24"/>
        </w:rPr>
        <w:t xml:space="preserve">Tangible) </w:t>
      </w:r>
    </w:p>
    <w:p w:rsidR="00922C3C" w:rsidRPr="00392E77" w:rsidRDefault="00922C3C" w:rsidP="00392E77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rPr>
          <w:rFonts w:ascii="FreesiaUPC" w:hAnsi="FreesiaUPC" w:cs="FreesiaUPC"/>
          <w:sz w:val="24"/>
          <w:szCs w:val="24"/>
        </w:rPr>
      </w:pPr>
    </w:p>
    <w:p w:rsidR="00CC2D43" w:rsidRPr="00392E77" w:rsidRDefault="00922C3C" w:rsidP="00392E77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rPr>
          <w:rFonts w:ascii="FreesiaUPC" w:hAnsi="FreesiaUPC" w:cs="FreesiaUPC"/>
          <w:b/>
          <w:bCs/>
          <w:sz w:val="24"/>
          <w:szCs w:val="24"/>
        </w:rPr>
      </w:pPr>
      <w:r w:rsidRPr="00392E77">
        <w:rPr>
          <w:rFonts w:ascii="FreesiaUPC" w:hAnsi="FreesiaUPC" w:cs="FreesiaUPC"/>
          <w:b/>
          <w:bCs/>
          <w:sz w:val="24"/>
          <w:szCs w:val="24"/>
        </w:rPr>
        <w:t>4.</w:t>
      </w:r>
      <w:r w:rsidRPr="00392E77">
        <w:rPr>
          <w:rFonts w:ascii="FreesiaUPC" w:hAnsi="FreesiaUPC" w:cs="FreesiaUPC"/>
          <w:b/>
          <w:bCs/>
          <w:sz w:val="24"/>
          <w:szCs w:val="24"/>
        </w:rPr>
        <w:tab/>
      </w:r>
      <w:r w:rsidR="00CC2D43" w:rsidRPr="00392E77">
        <w:rPr>
          <w:rFonts w:ascii="FreesiaUPC" w:hAnsi="FreesiaUPC" w:cs="FreesiaUPC"/>
          <w:b/>
          <w:bCs/>
          <w:sz w:val="24"/>
          <w:szCs w:val="24"/>
          <w:cs/>
        </w:rPr>
        <w:t>วิธีดำเนินการวิจัย</w:t>
      </w:r>
    </w:p>
    <w:p w:rsidR="00CC2D43" w:rsidRPr="00392E77" w:rsidRDefault="00CC2D43" w:rsidP="00392E77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rPr>
          <w:rFonts w:ascii="FreesiaUPC" w:hAnsi="FreesiaUPC" w:cs="FreesiaUPC"/>
          <w:b/>
          <w:bCs/>
          <w:sz w:val="24"/>
          <w:szCs w:val="24"/>
        </w:rPr>
      </w:pPr>
      <w:r w:rsidRPr="00392E77">
        <w:rPr>
          <w:rFonts w:ascii="FreesiaUPC" w:hAnsi="FreesiaUPC" w:cs="FreesiaUPC"/>
          <w:sz w:val="24"/>
          <w:szCs w:val="24"/>
          <w:cs/>
        </w:rPr>
        <w:t xml:space="preserve"> </w:t>
      </w:r>
      <w:r w:rsidR="00922C3C" w:rsidRPr="00392E77">
        <w:rPr>
          <w:rFonts w:ascii="FreesiaUPC" w:hAnsi="FreesiaUPC" w:cs="FreesiaUPC"/>
          <w:b/>
          <w:bCs/>
          <w:sz w:val="24"/>
          <w:szCs w:val="24"/>
          <w:cs/>
        </w:rPr>
        <w:tab/>
      </w:r>
      <w:r w:rsidRPr="00392E77">
        <w:rPr>
          <w:rFonts w:ascii="FreesiaUPC" w:hAnsi="FreesiaUPC" w:cs="FreesiaUPC"/>
          <w:b/>
          <w:bCs/>
          <w:sz w:val="24"/>
          <w:szCs w:val="24"/>
          <w:cs/>
        </w:rPr>
        <w:t xml:space="preserve">ระยะที่ </w:t>
      </w:r>
      <w:r w:rsidRPr="00392E77">
        <w:rPr>
          <w:rFonts w:ascii="FreesiaUPC" w:hAnsi="FreesiaUPC" w:cs="FreesiaUPC"/>
          <w:b/>
          <w:bCs/>
          <w:sz w:val="24"/>
          <w:szCs w:val="24"/>
        </w:rPr>
        <w:t>1</w:t>
      </w:r>
    </w:p>
    <w:p w:rsidR="00CC2D43" w:rsidRPr="00392E77" w:rsidRDefault="00CC2D43" w:rsidP="00392E77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rPr>
          <w:rFonts w:ascii="FreesiaUPC" w:hAnsi="FreesiaUPC" w:cs="FreesiaUPC"/>
          <w:sz w:val="24"/>
          <w:szCs w:val="24"/>
        </w:rPr>
      </w:pPr>
      <w:r w:rsidRPr="00392E77">
        <w:rPr>
          <w:rFonts w:ascii="FreesiaUPC" w:hAnsi="FreesiaUPC" w:cs="FreesiaUPC"/>
          <w:sz w:val="24"/>
          <w:szCs w:val="24"/>
        </w:rPr>
        <w:tab/>
      </w:r>
      <w:r w:rsidR="00922C3C" w:rsidRPr="00392E77">
        <w:rPr>
          <w:rFonts w:ascii="FreesiaUPC" w:hAnsi="FreesiaUPC" w:cs="FreesiaUPC"/>
          <w:sz w:val="24"/>
          <w:szCs w:val="24"/>
        </w:rPr>
        <w:tab/>
      </w:r>
      <w:r w:rsidRPr="00392E77">
        <w:rPr>
          <w:rFonts w:ascii="FreesiaUPC" w:hAnsi="FreesiaUPC" w:cs="FreesiaUPC"/>
          <w:sz w:val="24"/>
          <w:szCs w:val="24"/>
        </w:rPr>
        <w:t>1.1</w:t>
      </w:r>
      <w:r w:rsidRPr="00392E77">
        <w:rPr>
          <w:rFonts w:ascii="FreesiaUPC" w:hAnsi="FreesiaUPC" w:cs="FreesiaUPC"/>
          <w:sz w:val="24"/>
          <w:szCs w:val="24"/>
          <w:cs/>
        </w:rPr>
        <w:t xml:space="preserve"> ศึกษาเอกสาร ตำรา หลักเกณฑ์ ผลงานวิจัย และวิทยานิพนธ์ที่เกี่ยวข้องรวมถึงแนวคิด ทฤษฎีต่างๆ ที่เกี่ยวข้องกับ คุณภาพการให้บริการ เพื่อเป็นแนวทางในการสร้างแบบสอบถาม </w:t>
      </w:r>
    </w:p>
    <w:p w:rsidR="00CC2D43" w:rsidRPr="00392E77" w:rsidRDefault="00CC2D43" w:rsidP="00392E77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rPr>
          <w:rFonts w:ascii="FreesiaUPC" w:hAnsi="FreesiaUPC" w:cs="FreesiaUPC"/>
          <w:sz w:val="24"/>
          <w:szCs w:val="24"/>
        </w:rPr>
      </w:pPr>
      <w:r w:rsidRPr="00392E77">
        <w:rPr>
          <w:rFonts w:ascii="FreesiaUPC" w:hAnsi="FreesiaUPC" w:cs="FreesiaUPC"/>
          <w:sz w:val="24"/>
          <w:szCs w:val="24"/>
        </w:rPr>
        <w:t xml:space="preserve"> </w:t>
      </w:r>
      <w:r w:rsidRPr="00392E77">
        <w:rPr>
          <w:rFonts w:ascii="FreesiaUPC" w:hAnsi="FreesiaUPC" w:cs="FreesiaUPC"/>
          <w:sz w:val="24"/>
          <w:szCs w:val="24"/>
        </w:rPr>
        <w:tab/>
      </w:r>
      <w:r w:rsidR="00922C3C" w:rsidRPr="00392E77">
        <w:rPr>
          <w:rFonts w:ascii="FreesiaUPC" w:hAnsi="FreesiaUPC" w:cs="FreesiaUPC"/>
          <w:sz w:val="24"/>
          <w:szCs w:val="24"/>
        </w:rPr>
        <w:tab/>
      </w:r>
      <w:r w:rsidRPr="00392E77">
        <w:rPr>
          <w:rFonts w:ascii="FreesiaUPC" w:hAnsi="FreesiaUPC" w:cs="FreesiaUPC"/>
          <w:sz w:val="24"/>
          <w:szCs w:val="24"/>
        </w:rPr>
        <w:t>1.2</w:t>
      </w:r>
      <w:r w:rsidRPr="00392E77">
        <w:rPr>
          <w:rFonts w:ascii="FreesiaUPC" w:hAnsi="FreesiaUPC" w:cs="FreesiaUPC"/>
          <w:sz w:val="24"/>
          <w:szCs w:val="24"/>
          <w:cs/>
        </w:rPr>
        <w:t xml:space="preserve"> กำหนดขอบเขตและเนื้อหาในการตั้งคำถาม เพื่อให้สามารถตอบปัญหาตามวัตถุประสงค์ของการวิจัยที่ตั้งไว้ ให้ครอบคลุมกรอบแนวคิด วัตถุประสงค์ องค์ประกอบของกรอบแนวคิด และนิยมศัพท์เฉพาะ แล้วนำมาเป็นข้อมูลในการสร้างแบบสอบถาม </w:t>
      </w:r>
    </w:p>
    <w:p w:rsidR="00CC2D43" w:rsidRPr="00392E77" w:rsidRDefault="00CC2D43" w:rsidP="00392E77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rPr>
          <w:rFonts w:ascii="FreesiaUPC" w:hAnsi="FreesiaUPC" w:cs="FreesiaUPC"/>
          <w:sz w:val="24"/>
          <w:szCs w:val="24"/>
        </w:rPr>
      </w:pPr>
      <w:r w:rsidRPr="00392E77">
        <w:rPr>
          <w:rFonts w:ascii="FreesiaUPC" w:hAnsi="FreesiaUPC" w:cs="FreesiaUPC"/>
          <w:sz w:val="24"/>
          <w:szCs w:val="24"/>
        </w:rPr>
        <w:tab/>
        <w:t xml:space="preserve"> </w:t>
      </w:r>
      <w:r w:rsidR="00922C3C" w:rsidRPr="00392E77">
        <w:rPr>
          <w:rFonts w:ascii="FreesiaUPC" w:hAnsi="FreesiaUPC" w:cs="FreesiaUPC"/>
          <w:sz w:val="24"/>
          <w:szCs w:val="24"/>
        </w:rPr>
        <w:tab/>
      </w:r>
      <w:r w:rsidRPr="00392E77">
        <w:rPr>
          <w:rFonts w:ascii="FreesiaUPC" w:hAnsi="FreesiaUPC" w:cs="FreesiaUPC"/>
          <w:sz w:val="24"/>
          <w:szCs w:val="24"/>
        </w:rPr>
        <w:t>1.3</w:t>
      </w:r>
      <w:r w:rsidRPr="00392E77">
        <w:rPr>
          <w:rFonts w:ascii="FreesiaUPC" w:hAnsi="FreesiaUPC" w:cs="FreesiaUPC"/>
          <w:sz w:val="24"/>
          <w:szCs w:val="24"/>
          <w:cs/>
        </w:rPr>
        <w:t xml:space="preserve"> นำร่างแบบสอบถามเสนอที่ปรึกษาวิทยานิพนธ์ เพื่อตรวจสอบ แก้ไขและเสนอแนะปรับปรุง เพื่อความเหมาะสม และความถูกต้องของแบบสอบถาม </w:t>
      </w:r>
    </w:p>
    <w:p w:rsidR="00CC2D43" w:rsidRPr="00392E77" w:rsidRDefault="00CC2D43" w:rsidP="00392E77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rPr>
          <w:rFonts w:ascii="FreesiaUPC" w:hAnsi="FreesiaUPC" w:cs="FreesiaUPC"/>
          <w:sz w:val="24"/>
          <w:szCs w:val="24"/>
        </w:rPr>
      </w:pPr>
      <w:r w:rsidRPr="00392E77">
        <w:rPr>
          <w:rFonts w:ascii="FreesiaUPC" w:hAnsi="FreesiaUPC" w:cs="FreesiaUPC"/>
          <w:sz w:val="24"/>
          <w:szCs w:val="24"/>
        </w:rPr>
        <w:tab/>
        <w:t xml:space="preserve"> </w:t>
      </w:r>
      <w:r w:rsidR="00922C3C" w:rsidRPr="00392E77">
        <w:rPr>
          <w:rFonts w:ascii="FreesiaUPC" w:hAnsi="FreesiaUPC" w:cs="FreesiaUPC"/>
          <w:sz w:val="24"/>
          <w:szCs w:val="24"/>
        </w:rPr>
        <w:tab/>
      </w:r>
      <w:r w:rsidRPr="00392E77">
        <w:rPr>
          <w:rFonts w:ascii="FreesiaUPC" w:hAnsi="FreesiaUPC" w:cs="FreesiaUPC"/>
          <w:sz w:val="24"/>
          <w:szCs w:val="24"/>
        </w:rPr>
        <w:t>1.4</w:t>
      </w:r>
      <w:r w:rsidRPr="00392E77">
        <w:rPr>
          <w:rFonts w:ascii="FreesiaUPC" w:hAnsi="FreesiaUPC" w:cs="FreesiaUPC"/>
          <w:sz w:val="24"/>
          <w:szCs w:val="24"/>
          <w:cs/>
        </w:rPr>
        <w:t xml:space="preserve"> นำแบบสอบถามที่ปรับปรุงแล้ว เสนอผู้เชี่ยวชาญให้พิจารณาและทำการตรวจสอบ ความเที่ยงตรงของเนื้อหา ภาษา การวัดและประเมินผล และพิจารณาความสอดคล้อง ระหว่างข้อคำถามกับวัตถุประสงค์ โดยวิธีหาดัชนีความสอดคล้อง (</w:t>
      </w:r>
      <w:r w:rsidRPr="00392E77">
        <w:rPr>
          <w:rFonts w:ascii="FreesiaUPC" w:hAnsi="FreesiaUPC" w:cs="FreesiaUPC"/>
          <w:sz w:val="24"/>
          <w:szCs w:val="24"/>
        </w:rPr>
        <w:t xml:space="preserve">Index of item objective Congruence </w:t>
      </w:r>
      <w:r w:rsidRPr="00392E77">
        <w:rPr>
          <w:rFonts w:ascii="FreesiaUPC" w:hAnsi="FreesiaUPC" w:cs="FreesiaUPC"/>
          <w:sz w:val="24"/>
          <w:szCs w:val="24"/>
          <w:cs/>
        </w:rPr>
        <w:t xml:space="preserve">หรือ </w:t>
      </w:r>
      <w:r w:rsidRPr="00392E77">
        <w:rPr>
          <w:rFonts w:ascii="FreesiaUPC" w:hAnsi="FreesiaUPC" w:cs="FreesiaUPC"/>
          <w:sz w:val="24"/>
          <w:szCs w:val="24"/>
        </w:rPr>
        <w:t xml:space="preserve">IOC) </w:t>
      </w:r>
      <w:r w:rsidRPr="00392E77">
        <w:rPr>
          <w:rFonts w:ascii="FreesiaUPC" w:hAnsi="FreesiaUPC" w:cs="FreesiaUPC"/>
          <w:sz w:val="24"/>
          <w:szCs w:val="24"/>
          <w:cs/>
        </w:rPr>
        <w:t xml:space="preserve">จากผู้เชี่ยวชาญทั้ง </w:t>
      </w:r>
      <w:r w:rsidRPr="00392E77">
        <w:rPr>
          <w:rFonts w:ascii="FreesiaUPC" w:hAnsi="FreesiaUPC" w:cs="FreesiaUPC"/>
          <w:sz w:val="24"/>
          <w:szCs w:val="24"/>
        </w:rPr>
        <w:t>3</w:t>
      </w:r>
      <w:r w:rsidRPr="00392E77">
        <w:rPr>
          <w:rFonts w:ascii="FreesiaUPC" w:hAnsi="FreesiaUPC" w:cs="FreesiaUPC"/>
          <w:sz w:val="24"/>
          <w:szCs w:val="24"/>
          <w:cs/>
        </w:rPr>
        <w:t xml:space="preserve"> ท่าน คือ </w:t>
      </w:r>
    </w:p>
    <w:p w:rsidR="00CC2D43" w:rsidRPr="00392E77" w:rsidRDefault="00CC2D43" w:rsidP="00392E77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rPr>
          <w:rFonts w:ascii="FreesiaUPC" w:hAnsi="FreesiaUPC" w:cs="FreesiaUPC"/>
          <w:sz w:val="24"/>
          <w:szCs w:val="24"/>
        </w:rPr>
      </w:pPr>
      <w:r w:rsidRPr="00392E77">
        <w:rPr>
          <w:rFonts w:ascii="FreesiaUPC" w:hAnsi="FreesiaUPC" w:cs="FreesiaUPC"/>
          <w:sz w:val="24"/>
          <w:szCs w:val="24"/>
        </w:rPr>
        <w:t xml:space="preserve"> </w:t>
      </w:r>
      <w:r w:rsidRPr="00392E77">
        <w:rPr>
          <w:rFonts w:ascii="FreesiaUPC" w:hAnsi="FreesiaUPC" w:cs="FreesiaUPC"/>
          <w:sz w:val="24"/>
          <w:szCs w:val="24"/>
        </w:rPr>
        <w:tab/>
        <w:t xml:space="preserve"> </w:t>
      </w:r>
      <w:r w:rsidR="00922C3C" w:rsidRPr="00392E77">
        <w:rPr>
          <w:rFonts w:ascii="FreesiaUPC" w:hAnsi="FreesiaUPC" w:cs="FreesiaUPC"/>
          <w:sz w:val="24"/>
          <w:szCs w:val="24"/>
        </w:rPr>
        <w:tab/>
      </w:r>
      <w:r w:rsidRPr="00392E77">
        <w:rPr>
          <w:rFonts w:ascii="FreesiaUPC" w:hAnsi="FreesiaUPC" w:cs="FreesiaUPC"/>
          <w:sz w:val="24"/>
          <w:szCs w:val="24"/>
        </w:rPr>
        <w:t>1.5</w:t>
      </w:r>
      <w:r w:rsidRPr="00392E77">
        <w:rPr>
          <w:rFonts w:ascii="FreesiaUPC" w:hAnsi="FreesiaUPC" w:cs="FreesiaUPC"/>
          <w:sz w:val="24"/>
          <w:szCs w:val="24"/>
          <w:cs/>
        </w:rPr>
        <w:t xml:space="preserve"> ผู้วิจัยทำการรวบรวมข้อมูลความคิดเห็นของผู้เชี่ยวชาญต่อคำถามแต่ละข้อและนำมาวิเคราะห์ดัชนีความสอดคล้องระหว่างรายการข้อคำถามกับวัตถุประสงค์ของการวิจัยด้วยค่า </w:t>
      </w:r>
      <w:r w:rsidRPr="00392E77">
        <w:rPr>
          <w:rFonts w:ascii="FreesiaUPC" w:hAnsi="FreesiaUPC" w:cs="FreesiaUPC"/>
          <w:sz w:val="24"/>
          <w:szCs w:val="24"/>
        </w:rPr>
        <w:t xml:space="preserve">IOC (Index of Item Objective Congruence) </w:t>
      </w:r>
    </w:p>
    <w:p w:rsidR="00CC2D43" w:rsidRPr="00392E77" w:rsidRDefault="00CC2D43" w:rsidP="00392E77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rPr>
          <w:rFonts w:ascii="FreesiaUPC" w:hAnsi="FreesiaUPC" w:cs="FreesiaUPC"/>
          <w:sz w:val="24"/>
          <w:szCs w:val="24"/>
        </w:rPr>
      </w:pPr>
      <w:r w:rsidRPr="00392E77">
        <w:rPr>
          <w:rFonts w:ascii="FreesiaUPC" w:hAnsi="FreesiaUPC" w:cs="FreesiaUPC"/>
          <w:sz w:val="24"/>
          <w:szCs w:val="24"/>
        </w:rPr>
        <w:t xml:space="preserve"> </w:t>
      </w:r>
      <w:r w:rsidRPr="00392E77">
        <w:rPr>
          <w:rFonts w:ascii="FreesiaUPC" w:hAnsi="FreesiaUPC" w:cs="FreesiaUPC"/>
          <w:sz w:val="24"/>
          <w:szCs w:val="24"/>
        </w:rPr>
        <w:tab/>
      </w:r>
      <w:r w:rsidR="00922C3C" w:rsidRPr="00392E77">
        <w:rPr>
          <w:rFonts w:ascii="FreesiaUPC" w:hAnsi="FreesiaUPC" w:cs="FreesiaUPC"/>
          <w:sz w:val="24"/>
          <w:szCs w:val="24"/>
        </w:rPr>
        <w:tab/>
      </w:r>
      <w:r w:rsidRPr="00392E77">
        <w:rPr>
          <w:rFonts w:ascii="FreesiaUPC" w:hAnsi="FreesiaUPC" w:cs="FreesiaUPC"/>
          <w:sz w:val="24"/>
          <w:szCs w:val="24"/>
        </w:rPr>
        <w:t>1.6</w:t>
      </w:r>
      <w:r w:rsidRPr="00392E77">
        <w:rPr>
          <w:rFonts w:ascii="FreesiaUPC" w:hAnsi="FreesiaUPC" w:cs="FreesiaUPC"/>
          <w:sz w:val="24"/>
          <w:szCs w:val="24"/>
          <w:cs/>
        </w:rPr>
        <w:t xml:space="preserve"> นำแบบสอบถามมาทำการปรับปรุงแก้ไขตามคำแนะนำของผู้เชี่ยวชาญ </w:t>
      </w:r>
      <w:r w:rsidRPr="00392E77">
        <w:rPr>
          <w:rFonts w:ascii="FreesiaUPC" w:hAnsi="FreesiaUPC" w:cs="FreesiaUPC"/>
          <w:sz w:val="24"/>
          <w:szCs w:val="24"/>
        </w:rPr>
        <w:t>3</w:t>
      </w:r>
      <w:r w:rsidRPr="00392E77">
        <w:rPr>
          <w:rFonts w:ascii="FreesiaUPC" w:hAnsi="FreesiaUPC" w:cs="FreesiaUPC"/>
          <w:sz w:val="24"/>
          <w:szCs w:val="24"/>
          <w:cs/>
        </w:rPr>
        <w:t xml:space="preserve"> ท่าน จากนั้น นำเสนออาจารย์ที่ปรึกษาวิทยานิพนธ์ เพื่อขอคำแนะนำเพิ่มเติม จนกระทั่งได้แบบสอบถามฉบับร่างที่สมบูรณ์ </w:t>
      </w:r>
    </w:p>
    <w:p w:rsidR="00CC2D43" w:rsidRPr="00392E77" w:rsidRDefault="00CC2D43" w:rsidP="00392E77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rPr>
          <w:rFonts w:ascii="FreesiaUPC" w:hAnsi="FreesiaUPC" w:cs="FreesiaUPC"/>
          <w:sz w:val="24"/>
          <w:szCs w:val="24"/>
        </w:rPr>
      </w:pPr>
      <w:r w:rsidRPr="00392E77">
        <w:rPr>
          <w:rFonts w:ascii="FreesiaUPC" w:hAnsi="FreesiaUPC" w:cs="FreesiaUPC"/>
          <w:sz w:val="24"/>
          <w:szCs w:val="24"/>
        </w:rPr>
        <w:tab/>
      </w:r>
      <w:r w:rsidR="00922C3C" w:rsidRPr="00392E77">
        <w:rPr>
          <w:rFonts w:ascii="FreesiaUPC" w:hAnsi="FreesiaUPC" w:cs="FreesiaUPC"/>
          <w:sz w:val="24"/>
          <w:szCs w:val="24"/>
        </w:rPr>
        <w:tab/>
      </w:r>
      <w:r w:rsidRPr="00392E77">
        <w:rPr>
          <w:rFonts w:ascii="FreesiaUPC" w:hAnsi="FreesiaUPC" w:cs="FreesiaUPC"/>
          <w:sz w:val="24"/>
          <w:szCs w:val="24"/>
        </w:rPr>
        <w:t>1.7</w:t>
      </w:r>
      <w:r w:rsidRPr="00392E77">
        <w:rPr>
          <w:rFonts w:ascii="FreesiaUPC" w:hAnsi="FreesiaUPC" w:cs="FreesiaUPC"/>
          <w:sz w:val="24"/>
          <w:szCs w:val="24"/>
          <w:cs/>
        </w:rPr>
        <w:t xml:space="preserve"> นำแบบสอบถามที่ปรับปรุงตามข้อ </w:t>
      </w:r>
      <w:r w:rsidRPr="00392E77">
        <w:rPr>
          <w:rFonts w:ascii="FreesiaUPC" w:hAnsi="FreesiaUPC" w:cs="FreesiaUPC"/>
          <w:sz w:val="24"/>
          <w:szCs w:val="24"/>
        </w:rPr>
        <w:t>6</w:t>
      </w:r>
      <w:r w:rsidRPr="00392E77">
        <w:rPr>
          <w:rFonts w:ascii="FreesiaUPC" w:hAnsi="FreesiaUPC" w:cs="FreesiaUPC"/>
          <w:sz w:val="24"/>
          <w:szCs w:val="24"/>
          <w:cs/>
        </w:rPr>
        <w:t xml:space="preserve"> ที่ผ่านการแก้ไขเรียบร้อยแล้วไปทดสอบ</w:t>
      </w:r>
      <w:r w:rsidR="00922C3C" w:rsidRPr="00392E77">
        <w:rPr>
          <w:rFonts w:ascii="FreesiaUPC" w:hAnsi="FreesiaUPC" w:cs="FreesiaUPC"/>
          <w:sz w:val="24"/>
          <w:szCs w:val="24"/>
          <w:cs/>
        </w:rPr>
        <w:t xml:space="preserve"> </w:t>
      </w:r>
      <w:r w:rsidRPr="00392E77">
        <w:rPr>
          <w:rFonts w:ascii="FreesiaUPC" w:hAnsi="FreesiaUPC" w:cs="FreesiaUPC"/>
          <w:sz w:val="24"/>
          <w:szCs w:val="24"/>
          <w:cs/>
        </w:rPr>
        <w:t>(</w:t>
      </w:r>
      <w:r w:rsidRPr="00392E77">
        <w:rPr>
          <w:rFonts w:ascii="FreesiaUPC" w:hAnsi="FreesiaUPC" w:cs="FreesiaUPC"/>
          <w:sz w:val="24"/>
          <w:szCs w:val="24"/>
        </w:rPr>
        <w:t xml:space="preserve">Try out) </w:t>
      </w:r>
      <w:r w:rsidRPr="00392E77">
        <w:rPr>
          <w:rFonts w:ascii="FreesiaUPC" w:hAnsi="FreesiaUPC" w:cs="FreesiaUPC"/>
          <w:sz w:val="24"/>
          <w:szCs w:val="24"/>
          <w:cs/>
        </w:rPr>
        <w:t xml:space="preserve">กับประชาชนที่ไม่ใช่กลุ่มตัวอย่างจำนวน </w:t>
      </w:r>
      <w:r w:rsidRPr="00392E77">
        <w:rPr>
          <w:rFonts w:ascii="FreesiaUPC" w:hAnsi="FreesiaUPC" w:cs="FreesiaUPC"/>
          <w:sz w:val="24"/>
          <w:szCs w:val="24"/>
        </w:rPr>
        <w:t>30</w:t>
      </w:r>
      <w:r w:rsidRPr="00392E77">
        <w:rPr>
          <w:rFonts w:ascii="FreesiaUPC" w:hAnsi="FreesiaUPC" w:cs="FreesiaUPC"/>
          <w:sz w:val="24"/>
          <w:szCs w:val="24"/>
          <w:cs/>
        </w:rPr>
        <w:t xml:space="preserve"> คน แล้วนำมาหาค่าอำนาจจำแนกรายข้อด้วยวิธีหา </w:t>
      </w:r>
      <w:r w:rsidRPr="00392E77">
        <w:rPr>
          <w:rFonts w:ascii="FreesiaUPC" w:hAnsi="FreesiaUPC" w:cs="FreesiaUPC"/>
          <w:sz w:val="24"/>
          <w:szCs w:val="24"/>
        </w:rPr>
        <w:t xml:space="preserve">Corrected-Item Total correlation </w:t>
      </w:r>
      <w:r w:rsidRPr="00392E77">
        <w:rPr>
          <w:rFonts w:ascii="FreesiaUPC" w:hAnsi="FreesiaUPC" w:cs="FreesiaUPC"/>
          <w:sz w:val="24"/>
          <w:szCs w:val="24"/>
          <w:cs/>
        </w:rPr>
        <w:t xml:space="preserve">ได้ค่าอยู่ระหว่าง </w:t>
      </w:r>
      <w:r w:rsidRPr="00392E77">
        <w:rPr>
          <w:rFonts w:ascii="FreesiaUPC" w:hAnsi="FreesiaUPC" w:cs="FreesiaUPC"/>
          <w:sz w:val="24"/>
          <w:szCs w:val="24"/>
        </w:rPr>
        <w:t>0.32</w:t>
      </w:r>
      <w:r w:rsidRPr="00392E77">
        <w:rPr>
          <w:rFonts w:ascii="FreesiaUPC" w:hAnsi="FreesiaUPC" w:cs="FreesiaUPC"/>
          <w:sz w:val="24"/>
          <w:szCs w:val="24"/>
          <w:cs/>
        </w:rPr>
        <w:t xml:space="preserve"> ถึง </w:t>
      </w:r>
      <w:r w:rsidRPr="00392E77">
        <w:rPr>
          <w:rFonts w:ascii="FreesiaUPC" w:hAnsi="FreesiaUPC" w:cs="FreesiaUPC"/>
          <w:sz w:val="24"/>
          <w:szCs w:val="24"/>
        </w:rPr>
        <w:t>0.84</w:t>
      </w:r>
      <w:r w:rsidRPr="00392E77">
        <w:rPr>
          <w:rFonts w:ascii="FreesiaUPC" w:hAnsi="FreesiaUPC" w:cs="FreesiaUPC"/>
          <w:sz w:val="24"/>
          <w:szCs w:val="24"/>
          <w:cs/>
        </w:rPr>
        <w:t xml:space="preserve"> และหาค่าความเชื่อมั่นด้วยวิธีสัมประสิทธิ์</w:t>
      </w:r>
      <w:proofErr w:type="spellStart"/>
      <w:r w:rsidRPr="00392E77">
        <w:rPr>
          <w:rFonts w:ascii="FreesiaUPC" w:hAnsi="FreesiaUPC" w:cs="FreesiaUPC"/>
          <w:sz w:val="24"/>
          <w:szCs w:val="24"/>
          <w:cs/>
        </w:rPr>
        <w:t>อัลฟา</w:t>
      </w:r>
      <w:proofErr w:type="spellEnd"/>
      <w:r w:rsidRPr="00392E77">
        <w:rPr>
          <w:rFonts w:ascii="FreesiaUPC" w:hAnsi="FreesiaUPC" w:cs="FreesiaUPC"/>
          <w:sz w:val="24"/>
          <w:szCs w:val="24"/>
          <w:cs/>
        </w:rPr>
        <w:t xml:space="preserve"> (</w:t>
      </w:r>
      <w:r w:rsidRPr="00392E77">
        <w:rPr>
          <w:rFonts w:ascii="FreesiaUPC" w:hAnsi="FreesiaUPC" w:cs="FreesiaUPC"/>
          <w:sz w:val="24"/>
          <w:szCs w:val="24"/>
        </w:rPr>
        <w:t xml:space="preserve">Alpha coefficient) </w:t>
      </w:r>
      <w:proofErr w:type="spellStart"/>
      <w:r w:rsidRPr="00392E77">
        <w:rPr>
          <w:rFonts w:ascii="FreesiaUPC" w:hAnsi="FreesiaUPC" w:cs="FreesiaUPC"/>
          <w:sz w:val="24"/>
          <w:szCs w:val="24"/>
          <w:cs/>
        </w:rPr>
        <w:t>ของครอนบาค</w:t>
      </w:r>
      <w:proofErr w:type="spellEnd"/>
      <w:r w:rsidRPr="00392E77">
        <w:rPr>
          <w:rFonts w:ascii="FreesiaUPC" w:hAnsi="FreesiaUPC" w:cs="FreesiaUPC"/>
          <w:sz w:val="24"/>
          <w:szCs w:val="24"/>
          <w:cs/>
        </w:rPr>
        <w:t xml:space="preserve"> (</w:t>
      </w:r>
      <w:r w:rsidRPr="00392E77">
        <w:rPr>
          <w:rFonts w:ascii="FreesiaUPC" w:hAnsi="FreesiaUPC" w:cs="FreesiaUPC"/>
          <w:sz w:val="24"/>
          <w:szCs w:val="24"/>
        </w:rPr>
        <w:t xml:space="preserve">Cronbach) </w:t>
      </w:r>
    </w:p>
    <w:p w:rsidR="00CC2D43" w:rsidRPr="00392E77" w:rsidRDefault="00CC2D43" w:rsidP="00392E77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rPr>
          <w:rFonts w:ascii="FreesiaUPC" w:hAnsi="FreesiaUPC" w:cs="FreesiaUPC"/>
          <w:sz w:val="24"/>
          <w:szCs w:val="24"/>
        </w:rPr>
      </w:pPr>
      <w:r w:rsidRPr="00392E77">
        <w:rPr>
          <w:rFonts w:ascii="FreesiaUPC" w:hAnsi="FreesiaUPC" w:cs="FreesiaUPC"/>
          <w:sz w:val="24"/>
          <w:szCs w:val="24"/>
        </w:rPr>
        <w:tab/>
      </w:r>
      <w:r w:rsidR="00922C3C" w:rsidRPr="00392E77">
        <w:rPr>
          <w:rFonts w:ascii="FreesiaUPC" w:hAnsi="FreesiaUPC" w:cs="FreesiaUPC"/>
          <w:sz w:val="24"/>
          <w:szCs w:val="24"/>
        </w:rPr>
        <w:tab/>
      </w:r>
      <w:r w:rsidRPr="00392E77">
        <w:rPr>
          <w:rFonts w:ascii="FreesiaUPC" w:hAnsi="FreesiaUPC" w:cs="FreesiaUPC"/>
          <w:sz w:val="24"/>
          <w:szCs w:val="24"/>
        </w:rPr>
        <w:t>1.8</w:t>
      </w:r>
      <w:r w:rsidRPr="00392E77">
        <w:rPr>
          <w:rFonts w:ascii="FreesiaUPC" w:hAnsi="FreesiaUPC" w:cs="FreesiaUPC"/>
          <w:sz w:val="24"/>
          <w:szCs w:val="24"/>
          <w:cs/>
        </w:rPr>
        <w:t xml:space="preserve"> สร้างประเด็นคำถามเกี่ยวกับข้อเสนอแนะเกี่ยวกับคุณภาพการให้บริการของสำนักงานที่ดินจังหวัดมหาสารคาม สาขาบ</w:t>
      </w:r>
      <w:proofErr w:type="spellStart"/>
      <w:r w:rsidRPr="00392E77">
        <w:rPr>
          <w:rFonts w:ascii="FreesiaUPC" w:hAnsi="FreesiaUPC" w:cs="FreesiaUPC"/>
          <w:sz w:val="24"/>
          <w:szCs w:val="24"/>
          <w:cs/>
        </w:rPr>
        <w:t>รบือ</w:t>
      </w:r>
      <w:proofErr w:type="spellEnd"/>
      <w:r w:rsidRPr="00392E77">
        <w:rPr>
          <w:rFonts w:ascii="FreesiaUPC" w:hAnsi="FreesiaUPC" w:cs="FreesiaUPC"/>
          <w:sz w:val="24"/>
          <w:szCs w:val="24"/>
          <w:cs/>
        </w:rPr>
        <w:t xml:space="preserve"> </w:t>
      </w:r>
    </w:p>
    <w:p w:rsidR="00CC2D43" w:rsidRPr="00392E77" w:rsidRDefault="00CC2D43" w:rsidP="00392E77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rPr>
          <w:rFonts w:ascii="FreesiaUPC" w:hAnsi="FreesiaUPC" w:cs="FreesiaUPC"/>
          <w:sz w:val="24"/>
          <w:szCs w:val="24"/>
        </w:rPr>
      </w:pPr>
      <w:r w:rsidRPr="00392E77">
        <w:rPr>
          <w:rFonts w:ascii="FreesiaUPC" w:hAnsi="FreesiaUPC" w:cs="FreesiaUPC"/>
          <w:sz w:val="24"/>
          <w:szCs w:val="24"/>
        </w:rPr>
        <w:tab/>
      </w:r>
      <w:r w:rsidR="00922C3C" w:rsidRPr="00392E77">
        <w:rPr>
          <w:rFonts w:ascii="FreesiaUPC" w:hAnsi="FreesiaUPC" w:cs="FreesiaUPC"/>
          <w:sz w:val="24"/>
          <w:szCs w:val="24"/>
        </w:rPr>
        <w:tab/>
      </w:r>
      <w:r w:rsidRPr="00392E77">
        <w:rPr>
          <w:rFonts w:ascii="FreesiaUPC" w:hAnsi="FreesiaUPC" w:cs="FreesiaUPC"/>
          <w:sz w:val="24"/>
          <w:szCs w:val="24"/>
        </w:rPr>
        <w:t>1.9</w:t>
      </w:r>
      <w:r w:rsidRPr="00392E77">
        <w:rPr>
          <w:rFonts w:ascii="FreesiaUPC" w:hAnsi="FreesiaUPC" w:cs="FreesiaUPC"/>
          <w:sz w:val="24"/>
          <w:szCs w:val="24"/>
          <w:cs/>
        </w:rPr>
        <w:t xml:space="preserve"> นำประเด็นคำถามเสนอคณะกรรมการ ที่ปรึกษาวิทยานิพนธ์เพื่อพิจารณาปรับปรุงแก้ไขและให้ข้อเสนอแนะ </w:t>
      </w:r>
    </w:p>
    <w:p w:rsidR="00CC2D43" w:rsidRPr="00392E77" w:rsidRDefault="00CC2D43" w:rsidP="00392E77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rPr>
          <w:rFonts w:ascii="FreesiaUPC" w:hAnsi="FreesiaUPC" w:cs="FreesiaUPC"/>
          <w:sz w:val="24"/>
          <w:szCs w:val="24"/>
        </w:rPr>
      </w:pPr>
      <w:r w:rsidRPr="00392E77">
        <w:rPr>
          <w:rFonts w:ascii="FreesiaUPC" w:hAnsi="FreesiaUPC" w:cs="FreesiaUPC"/>
          <w:sz w:val="24"/>
          <w:szCs w:val="24"/>
        </w:rPr>
        <w:tab/>
        <w:t xml:space="preserve"> </w:t>
      </w:r>
      <w:r w:rsidR="00922C3C" w:rsidRPr="00392E77">
        <w:rPr>
          <w:rFonts w:ascii="FreesiaUPC" w:hAnsi="FreesiaUPC" w:cs="FreesiaUPC"/>
          <w:sz w:val="24"/>
          <w:szCs w:val="24"/>
        </w:rPr>
        <w:tab/>
      </w:r>
      <w:r w:rsidRPr="00392E77">
        <w:rPr>
          <w:rFonts w:ascii="FreesiaUPC" w:hAnsi="FreesiaUPC" w:cs="FreesiaUPC"/>
          <w:sz w:val="24"/>
          <w:szCs w:val="24"/>
        </w:rPr>
        <w:t>1.10</w:t>
      </w:r>
      <w:r w:rsidRPr="00392E77">
        <w:rPr>
          <w:rFonts w:ascii="FreesiaUPC" w:hAnsi="FreesiaUPC" w:cs="FreesiaUPC"/>
          <w:sz w:val="24"/>
          <w:szCs w:val="24"/>
          <w:cs/>
        </w:rPr>
        <w:t xml:space="preserve"> ปรับปรุงแก้ไขประเด็นคำถามที่คณะกรรมการที่ปรึกษาวิทยานิพนธ์เสนอแนะ </w:t>
      </w:r>
    </w:p>
    <w:p w:rsidR="00CC2D43" w:rsidRPr="00392E77" w:rsidRDefault="00CC2D43" w:rsidP="00392E77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rPr>
          <w:rFonts w:ascii="FreesiaUPC" w:hAnsi="FreesiaUPC" w:cs="FreesiaUPC"/>
          <w:sz w:val="24"/>
          <w:szCs w:val="24"/>
        </w:rPr>
      </w:pPr>
      <w:r w:rsidRPr="00392E77">
        <w:rPr>
          <w:rFonts w:ascii="FreesiaUPC" w:hAnsi="FreesiaUPC" w:cs="FreesiaUPC"/>
          <w:sz w:val="24"/>
          <w:szCs w:val="24"/>
        </w:rPr>
        <w:tab/>
        <w:t xml:space="preserve"> </w:t>
      </w:r>
      <w:r w:rsidR="00922C3C" w:rsidRPr="00392E77">
        <w:rPr>
          <w:rFonts w:ascii="FreesiaUPC" w:hAnsi="FreesiaUPC" w:cs="FreesiaUPC"/>
          <w:sz w:val="24"/>
          <w:szCs w:val="24"/>
        </w:rPr>
        <w:tab/>
      </w:r>
      <w:r w:rsidRPr="00392E77">
        <w:rPr>
          <w:rFonts w:ascii="FreesiaUPC" w:hAnsi="FreesiaUPC" w:cs="FreesiaUPC"/>
          <w:sz w:val="24"/>
          <w:szCs w:val="24"/>
        </w:rPr>
        <w:t>1.11</w:t>
      </w:r>
      <w:r w:rsidRPr="00392E77">
        <w:rPr>
          <w:rFonts w:ascii="FreesiaUPC" w:hAnsi="FreesiaUPC" w:cs="FreesiaUPC"/>
          <w:sz w:val="24"/>
          <w:szCs w:val="24"/>
          <w:cs/>
        </w:rPr>
        <w:t xml:space="preserve"> เลือกประเด็นคำถามที่เหมาะสมเพื่อดำเนินการแบบสัมภาษณ์ </w:t>
      </w:r>
    </w:p>
    <w:p w:rsidR="00CC2D43" w:rsidRPr="00392E77" w:rsidRDefault="00CC2D43" w:rsidP="00392E77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rPr>
          <w:rFonts w:ascii="FreesiaUPC" w:hAnsi="FreesiaUPC" w:cs="FreesiaUPC"/>
          <w:sz w:val="24"/>
          <w:szCs w:val="24"/>
        </w:rPr>
      </w:pPr>
      <w:r w:rsidRPr="00392E77">
        <w:rPr>
          <w:rFonts w:ascii="FreesiaUPC" w:hAnsi="FreesiaUPC" w:cs="FreesiaUPC"/>
          <w:sz w:val="24"/>
          <w:szCs w:val="24"/>
        </w:rPr>
        <w:lastRenderedPageBreak/>
        <w:tab/>
        <w:t xml:space="preserve"> </w:t>
      </w:r>
      <w:r w:rsidR="00922C3C" w:rsidRPr="00392E77">
        <w:rPr>
          <w:rFonts w:ascii="FreesiaUPC" w:hAnsi="FreesiaUPC" w:cs="FreesiaUPC"/>
          <w:sz w:val="24"/>
          <w:szCs w:val="24"/>
        </w:rPr>
        <w:tab/>
      </w:r>
      <w:r w:rsidRPr="00392E77">
        <w:rPr>
          <w:rFonts w:ascii="FreesiaUPC" w:hAnsi="FreesiaUPC" w:cs="FreesiaUPC"/>
          <w:sz w:val="24"/>
          <w:szCs w:val="24"/>
        </w:rPr>
        <w:t>1.12</w:t>
      </w:r>
      <w:r w:rsidRPr="00392E77">
        <w:rPr>
          <w:rFonts w:ascii="FreesiaUPC" w:hAnsi="FreesiaUPC" w:cs="FreesiaUPC"/>
          <w:sz w:val="24"/>
          <w:szCs w:val="24"/>
          <w:cs/>
        </w:rPr>
        <w:t xml:space="preserve"> ผู้วิจัยนำแบบสอบถามไปเก็บรวบรวมข้อมูลจากประชาชนที่มารับบริการ</w:t>
      </w:r>
    </w:p>
    <w:p w:rsidR="00CC2D43" w:rsidRPr="00392E77" w:rsidRDefault="00CC2D43" w:rsidP="00392E77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rPr>
          <w:rFonts w:ascii="FreesiaUPC" w:hAnsi="FreesiaUPC" w:cs="FreesiaUPC"/>
          <w:b/>
          <w:bCs/>
          <w:sz w:val="24"/>
          <w:szCs w:val="24"/>
        </w:rPr>
      </w:pPr>
      <w:r w:rsidRPr="00392E77">
        <w:rPr>
          <w:rFonts w:ascii="FreesiaUPC" w:hAnsi="FreesiaUPC" w:cs="FreesiaUPC"/>
          <w:sz w:val="24"/>
          <w:szCs w:val="24"/>
          <w:cs/>
        </w:rPr>
        <w:t xml:space="preserve"> </w:t>
      </w:r>
      <w:r w:rsidR="00922C3C" w:rsidRPr="00392E77">
        <w:rPr>
          <w:rFonts w:ascii="FreesiaUPC" w:hAnsi="FreesiaUPC" w:cs="FreesiaUPC"/>
          <w:sz w:val="24"/>
          <w:szCs w:val="24"/>
          <w:cs/>
        </w:rPr>
        <w:tab/>
      </w:r>
      <w:r w:rsidRPr="00392E77">
        <w:rPr>
          <w:rFonts w:ascii="FreesiaUPC" w:hAnsi="FreesiaUPC" w:cs="FreesiaUPC"/>
          <w:b/>
          <w:bCs/>
          <w:sz w:val="24"/>
          <w:szCs w:val="24"/>
          <w:cs/>
        </w:rPr>
        <w:t xml:space="preserve">ระยะที่ </w:t>
      </w:r>
      <w:r w:rsidRPr="00392E77">
        <w:rPr>
          <w:rFonts w:ascii="FreesiaUPC" w:hAnsi="FreesiaUPC" w:cs="FreesiaUPC"/>
          <w:b/>
          <w:bCs/>
          <w:sz w:val="24"/>
          <w:szCs w:val="24"/>
        </w:rPr>
        <w:t>2</w:t>
      </w:r>
    </w:p>
    <w:p w:rsidR="00CC2D43" w:rsidRPr="00392E77" w:rsidRDefault="00CC2D43" w:rsidP="00392E77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rPr>
          <w:rFonts w:ascii="FreesiaUPC" w:hAnsi="FreesiaUPC" w:cs="FreesiaUPC"/>
          <w:sz w:val="24"/>
          <w:szCs w:val="24"/>
        </w:rPr>
      </w:pPr>
      <w:r w:rsidRPr="00392E77">
        <w:rPr>
          <w:rFonts w:ascii="FreesiaUPC" w:hAnsi="FreesiaUPC" w:cs="FreesiaUPC"/>
          <w:sz w:val="24"/>
          <w:szCs w:val="24"/>
        </w:rPr>
        <w:tab/>
        <w:t xml:space="preserve"> </w:t>
      </w:r>
      <w:r w:rsidR="00922C3C" w:rsidRPr="00392E77">
        <w:rPr>
          <w:rFonts w:ascii="FreesiaUPC" w:hAnsi="FreesiaUPC" w:cs="FreesiaUPC"/>
          <w:sz w:val="24"/>
          <w:szCs w:val="24"/>
        </w:rPr>
        <w:tab/>
      </w:r>
      <w:r w:rsidRPr="00392E77">
        <w:rPr>
          <w:rFonts w:ascii="FreesiaUPC" w:hAnsi="FreesiaUPC" w:cs="FreesiaUPC"/>
          <w:sz w:val="24"/>
          <w:szCs w:val="24"/>
        </w:rPr>
        <w:t>2.1</w:t>
      </w:r>
      <w:r w:rsidRPr="00392E77">
        <w:rPr>
          <w:rFonts w:ascii="FreesiaUPC" w:hAnsi="FreesiaUPC" w:cs="FreesiaUPC"/>
          <w:sz w:val="24"/>
          <w:szCs w:val="24"/>
          <w:cs/>
        </w:rPr>
        <w:t xml:space="preserve"> ดำเนินการจัดทำแบบสอบถามตามจำนวนกลุ่มตัวอย่าง </w:t>
      </w:r>
    </w:p>
    <w:p w:rsidR="00CC2D43" w:rsidRPr="00392E77" w:rsidRDefault="00CC2D43" w:rsidP="00392E77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rPr>
          <w:rFonts w:ascii="FreesiaUPC" w:hAnsi="FreesiaUPC" w:cs="FreesiaUPC"/>
          <w:sz w:val="24"/>
          <w:szCs w:val="24"/>
        </w:rPr>
      </w:pPr>
      <w:r w:rsidRPr="00392E77">
        <w:rPr>
          <w:rFonts w:ascii="FreesiaUPC" w:hAnsi="FreesiaUPC" w:cs="FreesiaUPC"/>
          <w:sz w:val="24"/>
          <w:szCs w:val="24"/>
        </w:rPr>
        <w:tab/>
        <w:t xml:space="preserve"> </w:t>
      </w:r>
      <w:r w:rsidR="00922C3C" w:rsidRPr="00392E77">
        <w:rPr>
          <w:rFonts w:ascii="FreesiaUPC" w:hAnsi="FreesiaUPC" w:cs="FreesiaUPC"/>
          <w:sz w:val="24"/>
          <w:szCs w:val="24"/>
        </w:rPr>
        <w:tab/>
      </w:r>
      <w:r w:rsidRPr="00392E77">
        <w:rPr>
          <w:rFonts w:ascii="FreesiaUPC" w:hAnsi="FreesiaUPC" w:cs="FreesiaUPC"/>
          <w:sz w:val="24"/>
          <w:szCs w:val="24"/>
        </w:rPr>
        <w:t>2.2</w:t>
      </w:r>
      <w:r w:rsidRPr="00392E77">
        <w:rPr>
          <w:rFonts w:ascii="FreesiaUPC" w:hAnsi="FreesiaUPC" w:cs="FreesiaUPC"/>
          <w:sz w:val="24"/>
          <w:szCs w:val="24"/>
          <w:cs/>
        </w:rPr>
        <w:t xml:space="preserve"> ผู้วิจัยขอหนังสือรับรองจากบัณฑิตวิทยาลัย มหาวิทยาลัยราช</w:t>
      </w:r>
      <w:proofErr w:type="spellStart"/>
      <w:r w:rsidRPr="00392E77">
        <w:rPr>
          <w:rFonts w:ascii="FreesiaUPC" w:hAnsi="FreesiaUPC" w:cs="FreesiaUPC"/>
          <w:sz w:val="24"/>
          <w:szCs w:val="24"/>
          <w:cs/>
        </w:rPr>
        <w:t>ภัฎ</w:t>
      </w:r>
      <w:proofErr w:type="spellEnd"/>
      <w:r w:rsidRPr="00392E77">
        <w:rPr>
          <w:rFonts w:ascii="FreesiaUPC" w:hAnsi="FreesiaUPC" w:cs="FreesiaUPC"/>
          <w:sz w:val="24"/>
          <w:szCs w:val="24"/>
          <w:cs/>
        </w:rPr>
        <w:t>มหาสารคาม ถึงสำนักงานที่ดินจังหวัดมหาสารคาม สาขาบ</w:t>
      </w:r>
      <w:proofErr w:type="spellStart"/>
      <w:r w:rsidRPr="00392E77">
        <w:rPr>
          <w:rFonts w:ascii="FreesiaUPC" w:hAnsi="FreesiaUPC" w:cs="FreesiaUPC"/>
          <w:sz w:val="24"/>
          <w:szCs w:val="24"/>
          <w:cs/>
        </w:rPr>
        <w:t>รบือ</w:t>
      </w:r>
      <w:proofErr w:type="spellEnd"/>
      <w:r w:rsidRPr="00392E77">
        <w:rPr>
          <w:rFonts w:ascii="FreesiaUPC" w:hAnsi="FreesiaUPC" w:cs="FreesiaUPC"/>
          <w:sz w:val="24"/>
          <w:szCs w:val="24"/>
          <w:cs/>
        </w:rPr>
        <w:t xml:space="preserve"> เพื่อขอความอนุเคราะห์ ร่วมมือและประสานงานในการเก็บรวบรวมข้อมูล </w:t>
      </w:r>
    </w:p>
    <w:p w:rsidR="00CC2D43" w:rsidRPr="00392E77" w:rsidRDefault="00CC2D43" w:rsidP="00392E77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rPr>
          <w:rFonts w:ascii="FreesiaUPC" w:hAnsi="FreesiaUPC" w:cs="FreesiaUPC"/>
          <w:sz w:val="24"/>
          <w:szCs w:val="24"/>
        </w:rPr>
      </w:pPr>
      <w:r w:rsidRPr="00392E77">
        <w:rPr>
          <w:rFonts w:ascii="FreesiaUPC" w:hAnsi="FreesiaUPC" w:cs="FreesiaUPC"/>
          <w:sz w:val="24"/>
          <w:szCs w:val="24"/>
        </w:rPr>
        <w:t xml:space="preserve"> </w:t>
      </w:r>
      <w:r w:rsidR="00922C3C" w:rsidRPr="00392E77">
        <w:rPr>
          <w:rFonts w:ascii="FreesiaUPC" w:hAnsi="FreesiaUPC" w:cs="FreesiaUPC"/>
          <w:sz w:val="24"/>
          <w:szCs w:val="24"/>
        </w:rPr>
        <w:tab/>
      </w:r>
      <w:r w:rsidR="00922C3C" w:rsidRPr="00392E77">
        <w:rPr>
          <w:rFonts w:ascii="FreesiaUPC" w:hAnsi="FreesiaUPC" w:cs="FreesiaUPC"/>
          <w:sz w:val="24"/>
          <w:szCs w:val="24"/>
        </w:rPr>
        <w:tab/>
      </w:r>
      <w:r w:rsidRPr="00392E77">
        <w:rPr>
          <w:rFonts w:ascii="FreesiaUPC" w:hAnsi="FreesiaUPC" w:cs="FreesiaUPC"/>
          <w:sz w:val="24"/>
          <w:szCs w:val="24"/>
        </w:rPr>
        <w:t>2.3</w:t>
      </w:r>
      <w:r w:rsidRPr="00392E77">
        <w:rPr>
          <w:rFonts w:ascii="FreesiaUPC" w:hAnsi="FreesiaUPC" w:cs="FreesiaUPC"/>
          <w:sz w:val="24"/>
          <w:szCs w:val="24"/>
          <w:cs/>
        </w:rPr>
        <w:t xml:space="preserve"> ผู้วิจัยอบรมชี้แจงผู้ช่วยวิจัย ให้เข้าใจขั้นตอนการเก็บรวบรวมข้อมูล วัตถุประสงค์แบบสอบถาม ซึ่งผู้ช่วยวิจัย จำนวน </w:t>
      </w:r>
      <w:r w:rsidRPr="00392E77">
        <w:rPr>
          <w:rFonts w:ascii="FreesiaUPC" w:hAnsi="FreesiaUPC" w:cs="FreesiaUPC"/>
          <w:sz w:val="24"/>
          <w:szCs w:val="24"/>
        </w:rPr>
        <w:t>5</w:t>
      </w:r>
      <w:r w:rsidRPr="00392E77">
        <w:rPr>
          <w:rFonts w:ascii="FreesiaUPC" w:hAnsi="FreesiaUPC" w:cs="FreesiaUPC"/>
          <w:sz w:val="24"/>
          <w:szCs w:val="24"/>
          <w:cs/>
        </w:rPr>
        <w:t xml:space="preserve"> คน </w:t>
      </w:r>
    </w:p>
    <w:p w:rsidR="00CC2D43" w:rsidRPr="00392E77" w:rsidRDefault="00CC2D43" w:rsidP="00392E77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rPr>
          <w:rFonts w:ascii="FreesiaUPC" w:hAnsi="FreesiaUPC" w:cs="FreesiaUPC"/>
          <w:sz w:val="24"/>
          <w:szCs w:val="24"/>
        </w:rPr>
      </w:pPr>
      <w:r w:rsidRPr="00392E77">
        <w:rPr>
          <w:rFonts w:ascii="FreesiaUPC" w:hAnsi="FreesiaUPC" w:cs="FreesiaUPC"/>
          <w:sz w:val="24"/>
          <w:szCs w:val="24"/>
        </w:rPr>
        <w:t xml:space="preserve"> </w:t>
      </w:r>
      <w:r w:rsidR="00922C3C" w:rsidRPr="00392E77">
        <w:rPr>
          <w:rFonts w:ascii="FreesiaUPC" w:hAnsi="FreesiaUPC" w:cs="FreesiaUPC"/>
          <w:sz w:val="24"/>
          <w:szCs w:val="24"/>
        </w:rPr>
        <w:tab/>
      </w:r>
      <w:r w:rsidR="00922C3C" w:rsidRPr="00392E77">
        <w:rPr>
          <w:rFonts w:ascii="FreesiaUPC" w:hAnsi="FreesiaUPC" w:cs="FreesiaUPC"/>
          <w:sz w:val="24"/>
          <w:szCs w:val="24"/>
        </w:rPr>
        <w:tab/>
      </w:r>
      <w:r w:rsidRPr="00392E77">
        <w:rPr>
          <w:rFonts w:ascii="FreesiaUPC" w:hAnsi="FreesiaUPC" w:cs="FreesiaUPC"/>
          <w:sz w:val="24"/>
          <w:szCs w:val="24"/>
        </w:rPr>
        <w:t>2.4</w:t>
      </w:r>
      <w:r w:rsidRPr="00392E77">
        <w:rPr>
          <w:rFonts w:ascii="FreesiaUPC" w:hAnsi="FreesiaUPC" w:cs="FreesiaUPC"/>
          <w:sz w:val="24"/>
          <w:szCs w:val="24"/>
          <w:cs/>
        </w:rPr>
        <w:t xml:space="preserve"> ผู้วิจัยเก็บรวบรวมแบบสอบถามกลับคืน จากกลุ่มตัวอย่างในการวิจัย </w:t>
      </w:r>
    </w:p>
    <w:p w:rsidR="00CC2D43" w:rsidRPr="00392E77" w:rsidRDefault="00CC2D43" w:rsidP="00392E77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rPr>
          <w:rFonts w:ascii="FreesiaUPC" w:hAnsi="FreesiaUPC" w:cs="FreesiaUPC"/>
          <w:sz w:val="24"/>
          <w:szCs w:val="24"/>
        </w:rPr>
      </w:pPr>
      <w:r w:rsidRPr="00392E77">
        <w:rPr>
          <w:rFonts w:ascii="FreesiaUPC" w:hAnsi="FreesiaUPC" w:cs="FreesiaUPC"/>
          <w:sz w:val="24"/>
          <w:szCs w:val="24"/>
        </w:rPr>
        <w:t xml:space="preserve"> </w:t>
      </w:r>
      <w:r w:rsidR="00922C3C" w:rsidRPr="00392E77">
        <w:rPr>
          <w:rFonts w:ascii="FreesiaUPC" w:hAnsi="FreesiaUPC" w:cs="FreesiaUPC"/>
          <w:sz w:val="24"/>
          <w:szCs w:val="24"/>
        </w:rPr>
        <w:tab/>
      </w:r>
      <w:r w:rsidR="00922C3C" w:rsidRPr="00392E77">
        <w:rPr>
          <w:rFonts w:ascii="FreesiaUPC" w:hAnsi="FreesiaUPC" w:cs="FreesiaUPC"/>
          <w:sz w:val="24"/>
          <w:szCs w:val="24"/>
        </w:rPr>
        <w:tab/>
      </w:r>
      <w:r w:rsidRPr="00392E77">
        <w:rPr>
          <w:rFonts w:ascii="FreesiaUPC" w:hAnsi="FreesiaUPC" w:cs="FreesiaUPC"/>
          <w:sz w:val="24"/>
          <w:szCs w:val="24"/>
        </w:rPr>
        <w:t>2.5</w:t>
      </w:r>
      <w:r w:rsidRPr="00392E77">
        <w:rPr>
          <w:rFonts w:ascii="FreesiaUPC" w:hAnsi="FreesiaUPC" w:cs="FreesiaUPC"/>
          <w:sz w:val="24"/>
          <w:szCs w:val="24"/>
          <w:cs/>
        </w:rPr>
        <w:t xml:space="preserve"> ตรวจสอบความสมบูรณ์ของแบบสอบถาม และจำนวนแบบสอบถามที่ได้รับคืนด้วยตนเอง จนได้แบบสอบถามครบตามจำนวนทุกฉบับ </w:t>
      </w:r>
    </w:p>
    <w:p w:rsidR="00CC2D43" w:rsidRPr="00392E77" w:rsidRDefault="00CC2D43" w:rsidP="00392E77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rPr>
          <w:rFonts w:ascii="FreesiaUPC" w:hAnsi="FreesiaUPC" w:cs="FreesiaUPC"/>
          <w:sz w:val="24"/>
          <w:szCs w:val="24"/>
        </w:rPr>
      </w:pPr>
      <w:r w:rsidRPr="00392E77">
        <w:rPr>
          <w:rFonts w:ascii="FreesiaUPC" w:hAnsi="FreesiaUPC" w:cs="FreesiaUPC"/>
          <w:sz w:val="24"/>
          <w:szCs w:val="24"/>
        </w:rPr>
        <w:t xml:space="preserve"> </w:t>
      </w:r>
      <w:r w:rsidR="00922C3C" w:rsidRPr="00392E77">
        <w:rPr>
          <w:rFonts w:ascii="FreesiaUPC" w:hAnsi="FreesiaUPC" w:cs="FreesiaUPC"/>
          <w:sz w:val="24"/>
          <w:szCs w:val="24"/>
        </w:rPr>
        <w:tab/>
      </w:r>
      <w:r w:rsidR="00922C3C" w:rsidRPr="00392E77">
        <w:rPr>
          <w:rFonts w:ascii="FreesiaUPC" w:hAnsi="FreesiaUPC" w:cs="FreesiaUPC"/>
          <w:sz w:val="24"/>
          <w:szCs w:val="24"/>
        </w:rPr>
        <w:tab/>
      </w:r>
      <w:r w:rsidRPr="00392E77">
        <w:rPr>
          <w:rFonts w:ascii="FreesiaUPC" w:hAnsi="FreesiaUPC" w:cs="FreesiaUPC"/>
          <w:sz w:val="24"/>
          <w:szCs w:val="24"/>
        </w:rPr>
        <w:t>2.6</w:t>
      </w:r>
      <w:r w:rsidRPr="00392E77">
        <w:rPr>
          <w:rFonts w:ascii="FreesiaUPC" w:hAnsi="FreesiaUPC" w:cs="FreesiaUPC"/>
          <w:sz w:val="24"/>
          <w:szCs w:val="24"/>
          <w:cs/>
        </w:rPr>
        <w:t xml:space="preserve"> นำแบบสัมภาษณ์ที่รวบรวมมาทำการตรวจสอบความสมบูรณ์ของการตอบจนครบตาม จำนวนตัวอย่างที่ใช้ในการศึกษาแล้วนำไปประมวลผลต่อไป</w:t>
      </w:r>
    </w:p>
    <w:p w:rsidR="00CC2D43" w:rsidRPr="00392E77" w:rsidRDefault="00CC2D43" w:rsidP="00392E77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rPr>
          <w:rFonts w:ascii="FreesiaUPC" w:hAnsi="FreesiaUPC" w:cs="FreesiaUPC"/>
          <w:b/>
          <w:bCs/>
          <w:sz w:val="24"/>
          <w:szCs w:val="24"/>
        </w:rPr>
      </w:pPr>
      <w:r w:rsidRPr="00392E77">
        <w:rPr>
          <w:rFonts w:ascii="FreesiaUPC" w:hAnsi="FreesiaUPC" w:cs="FreesiaUPC"/>
          <w:b/>
          <w:bCs/>
          <w:sz w:val="24"/>
          <w:szCs w:val="24"/>
          <w:cs/>
        </w:rPr>
        <w:t xml:space="preserve"> </w:t>
      </w:r>
      <w:r w:rsidR="00922C3C" w:rsidRPr="00392E77">
        <w:rPr>
          <w:rFonts w:ascii="FreesiaUPC" w:hAnsi="FreesiaUPC" w:cs="FreesiaUPC"/>
          <w:b/>
          <w:bCs/>
          <w:sz w:val="24"/>
          <w:szCs w:val="24"/>
          <w:cs/>
        </w:rPr>
        <w:tab/>
      </w:r>
      <w:r w:rsidRPr="00392E77">
        <w:rPr>
          <w:rFonts w:ascii="FreesiaUPC" w:hAnsi="FreesiaUPC" w:cs="FreesiaUPC"/>
          <w:b/>
          <w:bCs/>
          <w:sz w:val="24"/>
          <w:szCs w:val="24"/>
          <w:cs/>
        </w:rPr>
        <w:t xml:space="preserve">ระยะที่ </w:t>
      </w:r>
      <w:r w:rsidRPr="00392E77">
        <w:rPr>
          <w:rFonts w:ascii="FreesiaUPC" w:hAnsi="FreesiaUPC" w:cs="FreesiaUPC"/>
          <w:b/>
          <w:bCs/>
          <w:sz w:val="24"/>
          <w:szCs w:val="24"/>
        </w:rPr>
        <w:t>3</w:t>
      </w:r>
    </w:p>
    <w:p w:rsidR="00CC2D43" w:rsidRPr="00392E77" w:rsidRDefault="00CC2D43" w:rsidP="00392E77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rPr>
          <w:rFonts w:ascii="FreesiaUPC" w:hAnsi="FreesiaUPC" w:cs="FreesiaUPC"/>
          <w:sz w:val="24"/>
          <w:szCs w:val="24"/>
        </w:rPr>
      </w:pPr>
      <w:r w:rsidRPr="00392E77">
        <w:rPr>
          <w:rFonts w:ascii="FreesiaUPC" w:hAnsi="FreesiaUPC" w:cs="FreesiaUPC"/>
          <w:sz w:val="24"/>
          <w:szCs w:val="24"/>
        </w:rPr>
        <w:t xml:space="preserve"> </w:t>
      </w:r>
      <w:r w:rsidR="00922C3C" w:rsidRPr="00392E77">
        <w:rPr>
          <w:rFonts w:ascii="FreesiaUPC" w:hAnsi="FreesiaUPC" w:cs="FreesiaUPC"/>
          <w:sz w:val="24"/>
          <w:szCs w:val="24"/>
        </w:rPr>
        <w:tab/>
      </w:r>
      <w:r w:rsidR="00922C3C" w:rsidRPr="00392E77">
        <w:rPr>
          <w:rFonts w:ascii="FreesiaUPC" w:hAnsi="FreesiaUPC" w:cs="FreesiaUPC"/>
          <w:sz w:val="24"/>
          <w:szCs w:val="24"/>
        </w:rPr>
        <w:tab/>
      </w:r>
      <w:r w:rsidRPr="00392E77">
        <w:rPr>
          <w:rFonts w:ascii="FreesiaUPC" w:hAnsi="FreesiaUPC" w:cs="FreesiaUPC"/>
          <w:sz w:val="24"/>
          <w:szCs w:val="24"/>
        </w:rPr>
        <w:t>3.1</w:t>
      </w:r>
      <w:r w:rsidRPr="00392E77">
        <w:rPr>
          <w:rFonts w:ascii="FreesiaUPC" w:hAnsi="FreesiaUPC" w:cs="FreesiaUPC"/>
          <w:sz w:val="24"/>
          <w:szCs w:val="24"/>
          <w:cs/>
        </w:rPr>
        <w:t xml:space="preserve"> การวิเคราะห์ข้อมูลทั่วไปเกี่ยวกับผู้ตอบแบบสอบถาม ประกอบด้วย เพศ อายุ และระดับการศึกษา โดยใช้การหาค่าความถี่ (</w:t>
      </w:r>
      <w:r w:rsidRPr="00392E77">
        <w:rPr>
          <w:rFonts w:ascii="FreesiaUPC" w:hAnsi="FreesiaUPC" w:cs="FreesiaUPC"/>
          <w:sz w:val="24"/>
          <w:szCs w:val="24"/>
        </w:rPr>
        <w:t xml:space="preserve">Frequency) </w:t>
      </w:r>
      <w:r w:rsidRPr="00392E77">
        <w:rPr>
          <w:rFonts w:ascii="FreesiaUPC" w:hAnsi="FreesiaUPC" w:cs="FreesiaUPC"/>
          <w:sz w:val="24"/>
          <w:szCs w:val="24"/>
          <w:cs/>
        </w:rPr>
        <w:t>และค่าร้อยละ (</w:t>
      </w:r>
      <w:r w:rsidRPr="00392E77">
        <w:rPr>
          <w:rFonts w:ascii="FreesiaUPC" w:hAnsi="FreesiaUPC" w:cs="FreesiaUPC"/>
          <w:sz w:val="24"/>
          <w:szCs w:val="24"/>
        </w:rPr>
        <w:t xml:space="preserve">Percentage) </w:t>
      </w:r>
    </w:p>
    <w:p w:rsidR="00CC2D43" w:rsidRPr="00392E77" w:rsidRDefault="00CC2D43" w:rsidP="00392E77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rPr>
          <w:rFonts w:ascii="FreesiaUPC" w:hAnsi="FreesiaUPC" w:cs="FreesiaUPC"/>
          <w:color w:val="FF0000"/>
          <w:sz w:val="24"/>
          <w:szCs w:val="24"/>
        </w:rPr>
      </w:pPr>
      <w:r w:rsidRPr="00392E77">
        <w:rPr>
          <w:rFonts w:ascii="FreesiaUPC" w:hAnsi="FreesiaUPC" w:cs="FreesiaUPC"/>
          <w:sz w:val="24"/>
          <w:szCs w:val="24"/>
        </w:rPr>
        <w:t xml:space="preserve"> </w:t>
      </w:r>
      <w:r w:rsidR="00922C3C" w:rsidRPr="00392E77">
        <w:rPr>
          <w:rFonts w:ascii="FreesiaUPC" w:hAnsi="FreesiaUPC" w:cs="FreesiaUPC"/>
          <w:sz w:val="24"/>
          <w:szCs w:val="24"/>
        </w:rPr>
        <w:tab/>
      </w:r>
      <w:r w:rsidR="00922C3C" w:rsidRPr="00392E77">
        <w:rPr>
          <w:rFonts w:ascii="FreesiaUPC" w:hAnsi="FreesiaUPC" w:cs="FreesiaUPC"/>
          <w:sz w:val="24"/>
          <w:szCs w:val="24"/>
        </w:rPr>
        <w:tab/>
      </w:r>
      <w:r w:rsidRPr="00392E77">
        <w:rPr>
          <w:rFonts w:ascii="FreesiaUPC" w:hAnsi="FreesiaUPC" w:cs="FreesiaUPC"/>
          <w:sz w:val="24"/>
          <w:szCs w:val="24"/>
        </w:rPr>
        <w:t>3.2</w:t>
      </w:r>
      <w:r w:rsidRPr="00392E77">
        <w:rPr>
          <w:rFonts w:ascii="FreesiaUPC" w:hAnsi="FreesiaUPC" w:cs="FreesiaUPC"/>
          <w:sz w:val="24"/>
          <w:szCs w:val="24"/>
          <w:cs/>
        </w:rPr>
        <w:t xml:space="preserve"> การวิเคราะห์ข้อมูลเกี่ยวกับระดับคุณภาพการให้บริการของสำนักงานที่ดินจังหวัดมหาสารคาม สาขาบ</w:t>
      </w:r>
      <w:proofErr w:type="spellStart"/>
      <w:r w:rsidRPr="00392E77">
        <w:rPr>
          <w:rFonts w:ascii="FreesiaUPC" w:hAnsi="FreesiaUPC" w:cs="FreesiaUPC"/>
          <w:sz w:val="24"/>
          <w:szCs w:val="24"/>
          <w:cs/>
        </w:rPr>
        <w:t>รบือ</w:t>
      </w:r>
      <w:proofErr w:type="spellEnd"/>
      <w:r w:rsidRPr="00392E77">
        <w:rPr>
          <w:rFonts w:ascii="FreesiaUPC" w:hAnsi="FreesiaUPC" w:cs="FreesiaUPC"/>
          <w:sz w:val="24"/>
          <w:szCs w:val="24"/>
          <w:cs/>
        </w:rPr>
        <w:t xml:space="preserve"> สถิติที่ใช้คือ ค่าเฉลี่ย (</w:t>
      </w:r>
      <w:proofErr w:type="gramStart"/>
      <w:r w:rsidRPr="00392E77">
        <w:rPr>
          <w:rFonts w:ascii="FreesiaUPC" w:hAnsi="FreesiaUPC" w:cs="FreesiaUPC"/>
          <w:sz w:val="24"/>
          <w:szCs w:val="24"/>
        </w:rPr>
        <w:t>x )</w:t>
      </w:r>
      <w:proofErr w:type="gramEnd"/>
      <w:r w:rsidRPr="00392E77">
        <w:rPr>
          <w:rFonts w:ascii="FreesiaUPC" w:hAnsi="FreesiaUPC" w:cs="FreesiaUPC"/>
          <w:sz w:val="24"/>
          <w:szCs w:val="24"/>
        </w:rPr>
        <w:t xml:space="preserve"> </w:t>
      </w:r>
      <w:r w:rsidRPr="00392E77">
        <w:rPr>
          <w:rFonts w:ascii="FreesiaUPC" w:hAnsi="FreesiaUPC" w:cs="FreesiaUPC"/>
          <w:sz w:val="24"/>
          <w:szCs w:val="24"/>
          <w:cs/>
        </w:rPr>
        <w:t>และส่วนเบี่ยงเบนมาตรฐาน (</w:t>
      </w:r>
      <w:r w:rsidRPr="00392E77">
        <w:rPr>
          <w:rFonts w:ascii="FreesiaUPC" w:hAnsi="FreesiaUPC" w:cs="FreesiaUPC"/>
          <w:sz w:val="24"/>
          <w:szCs w:val="24"/>
        </w:rPr>
        <w:t xml:space="preserve">S.D.) </w:t>
      </w:r>
      <w:r w:rsidRPr="00392E77">
        <w:rPr>
          <w:rFonts w:ascii="FreesiaUPC" w:hAnsi="FreesiaUPC" w:cs="FreesiaUPC"/>
          <w:color w:val="FF0000"/>
          <w:sz w:val="24"/>
          <w:szCs w:val="24"/>
          <w:cs/>
        </w:rPr>
        <w:t>(บุญชม ศรีสะอาด</w:t>
      </w:r>
      <w:r w:rsidR="00675C13">
        <w:rPr>
          <w:rFonts w:ascii="FreesiaUPC" w:hAnsi="FreesiaUPC" w:cs="FreesiaUPC"/>
          <w:color w:val="FF0000"/>
          <w:sz w:val="24"/>
          <w:szCs w:val="24"/>
        </w:rPr>
        <w:t xml:space="preserve">, </w:t>
      </w:r>
      <w:r w:rsidR="00392E77">
        <w:rPr>
          <w:rFonts w:ascii="FreesiaUPC" w:hAnsi="FreesiaUPC" w:cs="FreesiaUPC"/>
          <w:color w:val="FF0000"/>
          <w:sz w:val="24"/>
          <w:szCs w:val="24"/>
        </w:rPr>
        <w:t>2545</w:t>
      </w:r>
      <w:r w:rsidR="00675C13">
        <w:rPr>
          <w:rFonts w:ascii="FreesiaUPC" w:hAnsi="FreesiaUPC" w:cs="FreesiaUPC"/>
          <w:color w:val="FF0000"/>
          <w:sz w:val="24"/>
          <w:szCs w:val="24"/>
        </w:rPr>
        <w:t xml:space="preserve">, </w:t>
      </w:r>
      <w:r w:rsidR="00675C13">
        <w:rPr>
          <w:rFonts w:ascii="FreesiaUPC" w:hAnsi="FreesiaUPC" w:cs="FreesiaUPC" w:hint="cs"/>
          <w:color w:val="FF0000"/>
          <w:sz w:val="24"/>
          <w:szCs w:val="24"/>
          <w:cs/>
        </w:rPr>
        <w:t>น.</w:t>
      </w:r>
      <w:r w:rsidR="00392E77">
        <w:rPr>
          <w:rFonts w:ascii="FreesiaUPC" w:hAnsi="FreesiaUPC" w:cs="FreesiaUPC"/>
          <w:color w:val="FF0000"/>
          <w:sz w:val="24"/>
          <w:szCs w:val="24"/>
        </w:rPr>
        <w:t xml:space="preserve"> 99 - 100</w:t>
      </w:r>
      <w:r w:rsidRPr="00392E77">
        <w:rPr>
          <w:rFonts w:ascii="FreesiaUPC" w:hAnsi="FreesiaUPC" w:cs="FreesiaUPC"/>
          <w:color w:val="FF0000"/>
          <w:sz w:val="24"/>
          <w:szCs w:val="24"/>
        </w:rPr>
        <w:t xml:space="preserve">) </w:t>
      </w:r>
      <w:r w:rsidR="00392E77" w:rsidRPr="00392E77">
        <w:rPr>
          <w:rFonts w:ascii="FreesiaUPC" w:hAnsi="FreesiaUPC" w:cs="FreesiaUPC"/>
          <w:color w:val="FF0000"/>
          <w:sz w:val="24"/>
          <w:szCs w:val="24"/>
        </w:rPr>
        <w:t>[</w:t>
      </w:r>
      <w:r w:rsidR="00392E77">
        <w:rPr>
          <w:rFonts w:ascii="FreesiaUPC" w:hAnsi="FreesiaUPC" w:cs="FreesiaUPC"/>
          <w:color w:val="FF0000"/>
          <w:sz w:val="24"/>
          <w:szCs w:val="24"/>
        </w:rPr>
        <w:t>4</w:t>
      </w:r>
      <w:r w:rsidR="00392E77" w:rsidRPr="00392E77">
        <w:rPr>
          <w:rFonts w:ascii="FreesiaUPC" w:hAnsi="FreesiaUPC" w:cs="FreesiaUPC"/>
          <w:color w:val="FF0000"/>
          <w:sz w:val="24"/>
          <w:szCs w:val="24"/>
        </w:rPr>
        <w:t>]</w:t>
      </w:r>
    </w:p>
    <w:p w:rsidR="00CC2D43" w:rsidRPr="00392E77" w:rsidRDefault="00922C3C" w:rsidP="00392E77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rPr>
          <w:rFonts w:ascii="FreesiaUPC" w:hAnsi="FreesiaUPC" w:cs="FreesiaUPC"/>
          <w:sz w:val="24"/>
          <w:szCs w:val="24"/>
        </w:rPr>
      </w:pPr>
      <w:r w:rsidRPr="00392E77">
        <w:rPr>
          <w:rFonts w:ascii="FreesiaUPC" w:hAnsi="FreesiaUPC" w:cs="FreesiaUPC"/>
          <w:sz w:val="24"/>
          <w:szCs w:val="24"/>
        </w:rPr>
        <w:tab/>
      </w:r>
      <w:r w:rsidRPr="00392E77">
        <w:rPr>
          <w:rFonts w:ascii="FreesiaUPC" w:hAnsi="FreesiaUPC" w:cs="FreesiaUPC"/>
          <w:sz w:val="24"/>
          <w:szCs w:val="24"/>
        </w:rPr>
        <w:tab/>
      </w:r>
      <w:r w:rsidR="00CC2D43" w:rsidRPr="00392E77">
        <w:rPr>
          <w:rFonts w:ascii="FreesiaUPC" w:hAnsi="FreesiaUPC" w:cs="FreesiaUPC"/>
          <w:sz w:val="24"/>
          <w:szCs w:val="24"/>
        </w:rPr>
        <w:t>3.3</w:t>
      </w:r>
      <w:r w:rsidR="00CC2D43" w:rsidRPr="00392E77">
        <w:rPr>
          <w:rFonts w:ascii="FreesiaUPC" w:hAnsi="FreesiaUPC" w:cs="FreesiaUPC"/>
          <w:sz w:val="24"/>
          <w:szCs w:val="24"/>
          <w:cs/>
        </w:rPr>
        <w:t xml:space="preserve"> การทดสอบสมมติฐานเปรียบเทียบ ความคิดเห็นของประชาชนที่มีต่อคุณภาพการให้บริการ ของสำนักงานที่ดินจังหวัดมหาสารคาม สาขาบ</w:t>
      </w:r>
      <w:proofErr w:type="spellStart"/>
      <w:r w:rsidR="00CC2D43" w:rsidRPr="00392E77">
        <w:rPr>
          <w:rFonts w:ascii="FreesiaUPC" w:hAnsi="FreesiaUPC" w:cs="FreesiaUPC"/>
          <w:sz w:val="24"/>
          <w:szCs w:val="24"/>
          <w:cs/>
        </w:rPr>
        <w:t>รบือ</w:t>
      </w:r>
      <w:proofErr w:type="spellEnd"/>
      <w:r w:rsidR="00CC2D43" w:rsidRPr="00392E77">
        <w:rPr>
          <w:rFonts w:ascii="FreesiaUPC" w:hAnsi="FreesiaUPC" w:cs="FreesiaUPC"/>
          <w:sz w:val="24"/>
          <w:szCs w:val="24"/>
          <w:cs/>
        </w:rPr>
        <w:t xml:space="preserve"> จำแนกตามเพศ สถิติ ที่ใช้ได้แก่ สถิติการทดสอบค่า </w:t>
      </w:r>
      <w:r w:rsidR="00CC2D43" w:rsidRPr="00392E77">
        <w:rPr>
          <w:rFonts w:ascii="FreesiaUPC" w:hAnsi="FreesiaUPC" w:cs="FreesiaUPC"/>
          <w:sz w:val="24"/>
          <w:szCs w:val="24"/>
        </w:rPr>
        <w:t xml:space="preserve">t (t-test) </w:t>
      </w:r>
      <w:r w:rsidR="00CC2D43" w:rsidRPr="00392E77">
        <w:rPr>
          <w:rFonts w:ascii="FreesiaUPC" w:hAnsi="FreesiaUPC" w:cs="FreesiaUPC"/>
          <w:sz w:val="24"/>
          <w:szCs w:val="24"/>
          <w:cs/>
        </w:rPr>
        <w:t xml:space="preserve">ส่วนการทดสอบสมมติฐานจำแนกตามอายุ และระดับการศึกษา ใช้สถิติการวิเคราะห์ความแปรปรวนทางเดียว </w:t>
      </w:r>
      <w:r w:rsidR="00CC2D43" w:rsidRPr="00392E77">
        <w:rPr>
          <w:rFonts w:ascii="FreesiaUPC" w:hAnsi="FreesiaUPC" w:cs="FreesiaUPC"/>
          <w:sz w:val="24"/>
          <w:szCs w:val="24"/>
        </w:rPr>
        <w:t xml:space="preserve">F– test (one-way ANOVA) </w:t>
      </w:r>
      <w:r w:rsidR="00CC2D43" w:rsidRPr="00392E77">
        <w:rPr>
          <w:rFonts w:ascii="FreesiaUPC" w:hAnsi="FreesiaUPC" w:cs="FreesiaUPC"/>
          <w:sz w:val="24"/>
          <w:szCs w:val="24"/>
          <w:cs/>
        </w:rPr>
        <w:t xml:space="preserve">หากพบความแตกต่าง ใช้การเปรียบเทียบการทดสอบ รายคู่ โดยวิธี </w:t>
      </w:r>
      <w:r w:rsidR="00CC2D43" w:rsidRPr="00392E77">
        <w:rPr>
          <w:rFonts w:ascii="FreesiaUPC" w:hAnsi="FreesiaUPC" w:cs="FreesiaUPC"/>
          <w:sz w:val="24"/>
          <w:szCs w:val="24"/>
        </w:rPr>
        <w:t xml:space="preserve">LSD. (Least Significant Difference) </w:t>
      </w:r>
    </w:p>
    <w:p w:rsidR="00CC2D43" w:rsidRPr="00392E77" w:rsidRDefault="00CC2D43" w:rsidP="00392E77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rPr>
          <w:rFonts w:ascii="FreesiaUPC" w:hAnsi="FreesiaUPC" w:cs="FreesiaUPC"/>
          <w:sz w:val="24"/>
          <w:szCs w:val="24"/>
        </w:rPr>
      </w:pPr>
      <w:r w:rsidRPr="00392E77">
        <w:rPr>
          <w:rFonts w:ascii="FreesiaUPC" w:hAnsi="FreesiaUPC" w:cs="FreesiaUPC"/>
          <w:sz w:val="24"/>
          <w:szCs w:val="24"/>
        </w:rPr>
        <w:t xml:space="preserve"> </w:t>
      </w:r>
      <w:r w:rsidR="00922C3C" w:rsidRPr="00392E77">
        <w:rPr>
          <w:rFonts w:ascii="FreesiaUPC" w:hAnsi="FreesiaUPC" w:cs="FreesiaUPC"/>
          <w:sz w:val="24"/>
          <w:szCs w:val="24"/>
        </w:rPr>
        <w:tab/>
      </w:r>
      <w:r w:rsidR="00922C3C" w:rsidRPr="00392E77">
        <w:rPr>
          <w:rFonts w:ascii="FreesiaUPC" w:hAnsi="FreesiaUPC" w:cs="FreesiaUPC"/>
          <w:sz w:val="24"/>
          <w:szCs w:val="24"/>
        </w:rPr>
        <w:tab/>
      </w:r>
      <w:r w:rsidRPr="00392E77">
        <w:rPr>
          <w:rFonts w:ascii="FreesiaUPC" w:hAnsi="FreesiaUPC" w:cs="FreesiaUPC"/>
          <w:sz w:val="24"/>
          <w:szCs w:val="24"/>
        </w:rPr>
        <w:t>3.4</w:t>
      </w:r>
      <w:r w:rsidRPr="00392E77">
        <w:rPr>
          <w:rFonts w:ascii="FreesiaUPC" w:hAnsi="FreesiaUPC" w:cs="FreesiaUPC"/>
          <w:sz w:val="24"/>
          <w:szCs w:val="24"/>
          <w:cs/>
        </w:rPr>
        <w:t xml:space="preserve"> สถิติที่ใช้วิเคราะห์ข้อเสนอแนะเกี่ยวกับ ความคิดเห็นของประชาชนที่มีต่อคุณภาพการให้บริการของสำนักงานที่ดินจังหวัดมหาสารคาม สาขาบ</w:t>
      </w:r>
      <w:proofErr w:type="spellStart"/>
      <w:r w:rsidRPr="00392E77">
        <w:rPr>
          <w:rFonts w:ascii="FreesiaUPC" w:hAnsi="FreesiaUPC" w:cs="FreesiaUPC"/>
          <w:sz w:val="24"/>
          <w:szCs w:val="24"/>
          <w:cs/>
        </w:rPr>
        <w:t>รบือ</w:t>
      </w:r>
      <w:proofErr w:type="spellEnd"/>
      <w:r w:rsidRPr="00392E77">
        <w:rPr>
          <w:rFonts w:ascii="FreesiaUPC" w:hAnsi="FreesiaUPC" w:cs="FreesiaUPC"/>
          <w:sz w:val="24"/>
          <w:szCs w:val="24"/>
          <w:cs/>
        </w:rPr>
        <w:t xml:space="preserve"> ได้แก่ การแจกแจงความถี่ (</w:t>
      </w:r>
      <w:r w:rsidRPr="00392E77">
        <w:rPr>
          <w:rFonts w:ascii="FreesiaUPC" w:hAnsi="FreesiaUPC" w:cs="FreesiaUPC"/>
          <w:sz w:val="24"/>
          <w:szCs w:val="24"/>
        </w:rPr>
        <w:t xml:space="preserve">Frequency) </w:t>
      </w:r>
      <w:r w:rsidRPr="00392E77">
        <w:rPr>
          <w:rFonts w:ascii="FreesiaUPC" w:hAnsi="FreesiaUPC" w:cs="FreesiaUPC"/>
          <w:sz w:val="24"/>
          <w:szCs w:val="24"/>
          <w:cs/>
        </w:rPr>
        <w:t>และการพรรณนาความ ตามเนื้อหา (</w:t>
      </w:r>
      <w:r w:rsidRPr="00392E77">
        <w:rPr>
          <w:rFonts w:ascii="FreesiaUPC" w:hAnsi="FreesiaUPC" w:cs="FreesiaUPC"/>
          <w:sz w:val="24"/>
          <w:szCs w:val="24"/>
        </w:rPr>
        <w:t xml:space="preserve">Content Analysis) </w:t>
      </w:r>
      <w:r w:rsidRPr="00392E77">
        <w:rPr>
          <w:rFonts w:ascii="FreesiaUPC" w:hAnsi="FreesiaUPC" w:cs="FreesiaUPC"/>
          <w:sz w:val="24"/>
          <w:szCs w:val="24"/>
          <w:cs/>
        </w:rPr>
        <w:t>และข้อมูลที่ได้จาก แบบสัมภาษณ์ โดยวิธีการตีความและสร้างข้อสรุป</w:t>
      </w:r>
    </w:p>
    <w:p w:rsidR="00922C3C" w:rsidRPr="00392E77" w:rsidRDefault="00922C3C" w:rsidP="00392E77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rPr>
          <w:rFonts w:ascii="FreesiaUPC" w:hAnsi="FreesiaUPC" w:cs="FreesiaUPC"/>
          <w:b/>
          <w:bCs/>
          <w:sz w:val="24"/>
          <w:szCs w:val="24"/>
        </w:rPr>
      </w:pPr>
    </w:p>
    <w:p w:rsidR="00CC2D43" w:rsidRPr="00392E77" w:rsidRDefault="00922C3C" w:rsidP="00392E77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rPr>
          <w:rFonts w:ascii="FreesiaUPC" w:hAnsi="FreesiaUPC" w:cs="FreesiaUPC"/>
          <w:b/>
          <w:bCs/>
          <w:sz w:val="24"/>
          <w:szCs w:val="24"/>
        </w:rPr>
      </w:pPr>
      <w:r w:rsidRPr="00392E77">
        <w:rPr>
          <w:rFonts w:ascii="FreesiaUPC" w:hAnsi="FreesiaUPC" w:cs="FreesiaUPC"/>
          <w:b/>
          <w:bCs/>
          <w:sz w:val="24"/>
          <w:szCs w:val="24"/>
        </w:rPr>
        <w:t>5.</w:t>
      </w:r>
      <w:r w:rsidRPr="00392E77">
        <w:rPr>
          <w:rFonts w:ascii="FreesiaUPC" w:hAnsi="FreesiaUPC" w:cs="FreesiaUPC"/>
          <w:b/>
          <w:bCs/>
          <w:sz w:val="24"/>
          <w:szCs w:val="24"/>
        </w:rPr>
        <w:tab/>
      </w:r>
      <w:r w:rsidR="00CC2D43" w:rsidRPr="00392E77">
        <w:rPr>
          <w:rFonts w:ascii="FreesiaUPC" w:hAnsi="FreesiaUPC" w:cs="FreesiaUPC"/>
          <w:b/>
          <w:bCs/>
          <w:sz w:val="24"/>
          <w:szCs w:val="24"/>
          <w:cs/>
        </w:rPr>
        <w:t>สรุปผลการวิจัย</w:t>
      </w:r>
    </w:p>
    <w:p w:rsidR="00CC2D43" w:rsidRPr="00392E77" w:rsidRDefault="00CC2D43" w:rsidP="00392E77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rPr>
          <w:rFonts w:ascii="FreesiaUPC" w:hAnsi="FreesiaUPC" w:cs="FreesiaUPC"/>
          <w:sz w:val="24"/>
          <w:szCs w:val="24"/>
        </w:rPr>
      </w:pPr>
      <w:r w:rsidRPr="00392E77">
        <w:rPr>
          <w:rFonts w:ascii="FreesiaUPC" w:hAnsi="FreesiaUPC" w:cs="FreesiaUPC"/>
          <w:sz w:val="24"/>
          <w:szCs w:val="24"/>
        </w:rPr>
        <w:tab/>
      </w:r>
      <w:r w:rsidRPr="00392E77">
        <w:rPr>
          <w:rFonts w:ascii="FreesiaUPC" w:hAnsi="FreesiaUPC" w:cs="FreesiaUPC"/>
          <w:sz w:val="24"/>
          <w:szCs w:val="24"/>
          <w:cs/>
        </w:rPr>
        <w:t>จากการดำเนินการวิจัย พบว่า</w:t>
      </w:r>
    </w:p>
    <w:p w:rsidR="00CC2D43" w:rsidRPr="00392E77" w:rsidRDefault="00CC2D43" w:rsidP="00392E77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rPr>
          <w:rFonts w:ascii="FreesiaUPC" w:hAnsi="FreesiaUPC" w:cs="FreesiaUPC"/>
          <w:sz w:val="24"/>
          <w:szCs w:val="24"/>
        </w:rPr>
      </w:pPr>
      <w:r w:rsidRPr="00392E77">
        <w:rPr>
          <w:rFonts w:ascii="FreesiaUPC" w:hAnsi="FreesiaUPC" w:cs="FreesiaUPC"/>
          <w:sz w:val="24"/>
          <w:szCs w:val="24"/>
          <w:cs/>
        </w:rPr>
        <w:t xml:space="preserve"> </w:t>
      </w:r>
      <w:r w:rsidR="00922C3C" w:rsidRPr="00392E77">
        <w:rPr>
          <w:rFonts w:ascii="FreesiaUPC" w:hAnsi="FreesiaUPC" w:cs="FreesiaUPC"/>
          <w:sz w:val="24"/>
          <w:szCs w:val="24"/>
          <w:cs/>
        </w:rPr>
        <w:tab/>
      </w:r>
      <w:r w:rsidR="00922C3C" w:rsidRPr="00392E77">
        <w:rPr>
          <w:rFonts w:ascii="FreesiaUPC" w:hAnsi="FreesiaUPC" w:cs="FreesiaUPC"/>
          <w:sz w:val="24"/>
          <w:szCs w:val="24"/>
          <w:cs/>
        </w:rPr>
        <w:tab/>
      </w:r>
      <w:r w:rsidRPr="00392E77">
        <w:rPr>
          <w:rFonts w:ascii="FreesiaUPC" w:hAnsi="FreesiaUPC" w:cs="FreesiaUPC"/>
          <w:sz w:val="24"/>
          <w:szCs w:val="24"/>
          <w:cs/>
        </w:rPr>
        <w:t xml:space="preserve">ตอนที่ </w:t>
      </w:r>
      <w:r w:rsidRPr="00392E77">
        <w:rPr>
          <w:rFonts w:ascii="FreesiaUPC" w:hAnsi="FreesiaUPC" w:cs="FreesiaUPC"/>
          <w:sz w:val="24"/>
          <w:szCs w:val="24"/>
        </w:rPr>
        <w:t>1</w:t>
      </w:r>
      <w:r w:rsidRPr="00392E77">
        <w:rPr>
          <w:rFonts w:ascii="FreesiaUPC" w:hAnsi="FreesiaUPC" w:cs="FreesiaUPC"/>
          <w:sz w:val="24"/>
          <w:szCs w:val="24"/>
          <w:cs/>
        </w:rPr>
        <w:t xml:space="preserve"> ผลการวิเคราะห์ข้อมูลทั่วไปของผู้ตอบแบบสอบถาม จำนวน </w:t>
      </w:r>
      <w:r w:rsidRPr="00392E77">
        <w:rPr>
          <w:rFonts w:ascii="FreesiaUPC" w:hAnsi="FreesiaUPC" w:cs="FreesiaUPC"/>
          <w:sz w:val="24"/>
          <w:szCs w:val="24"/>
        </w:rPr>
        <w:t>377</w:t>
      </w:r>
      <w:r w:rsidRPr="00392E77">
        <w:rPr>
          <w:rFonts w:ascii="FreesiaUPC" w:hAnsi="FreesiaUPC" w:cs="FreesiaUPC"/>
          <w:sz w:val="24"/>
          <w:szCs w:val="24"/>
          <w:cs/>
        </w:rPr>
        <w:t xml:space="preserve"> คน พบว่า ผู้ตอบแบบสอบถามส่วนใหญ่ เป็นเพศหญิง จำนวน </w:t>
      </w:r>
      <w:r w:rsidRPr="00392E77">
        <w:rPr>
          <w:rFonts w:ascii="FreesiaUPC" w:hAnsi="FreesiaUPC" w:cs="FreesiaUPC"/>
          <w:sz w:val="24"/>
          <w:szCs w:val="24"/>
        </w:rPr>
        <w:t>223</w:t>
      </w:r>
      <w:r w:rsidRPr="00392E77">
        <w:rPr>
          <w:rFonts w:ascii="FreesiaUPC" w:hAnsi="FreesiaUPC" w:cs="FreesiaUPC"/>
          <w:sz w:val="24"/>
          <w:szCs w:val="24"/>
          <w:cs/>
        </w:rPr>
        <w:t xml:space="preserve"> คน คิดเป็นร้อยละ </w:t>
      </w:r>
      <w:r w:rsidRPr="00392E77">
        <w:rPr>
          <w:rFonts w:ascii="FreesiaUPC" w:hAnsi="FreesiaUPC" w:cs="FreesiaUPC"/>
          <w:sz w:val="24"/>
          <w:szCs w:val="24"/>
        </w:rPr>
        <w:t>59.15</w:t>
      </w:r>
      <w:r w:rsidRPr="00392E77">
        <w:rPr>
          <w:rFonts w:ascii="FreesiaUPC" w:hAnsi="FreesiaUPC" w:cs="FreesiaUPC"/>
          <w:sz w:val="24"/>
          <w:szCs w:val="24"/>
          <w:cs/>
        </w:rPr>
        <w:t xml:space="preserve"> มีอายุ ตั้งแต่ </w:t>
      </w:r>
      <w:r w:rsidRPr="00392E77">
        <w:rPr>
          <w:rFonts w:ascii="FreesiaUPC" w:hAnsi="FreesiaUPC" w:cs="FreesiaUPC"/>
          <w:sz w:val="24"/>
          <w:szCs w:val="24"/>
        </w:rPr>
        <w:t>36-45</w:t>
      </w:r>
      <w:r w:rsidRPr="00392E77">
        <w:rPr>
          <w:rFonts w:ascii="FreesiaUPC" w:hAnsi="FreesiaUPC" w:cs="FreesiaUPC"/>
          <w:sz w:val="24"/>
          <w:szCs w:val="24"/>
          <w:cs/>
        </w:rPr>
        <w:t xml:space="preserve"> ปี จำนวน </w:t>
      </w:r>
      <w:r w:rsidRPr="00392E77">
        <w:rPr>
          <w:rFonts w:ascii="FreesiaUPC" w:hAnsi="FreesiaUPC" w:cs="FreesiaUPC"/>
          <w:sz w:val="24"/>
          <w:szCs w:val="24"/>
        </w:rPr>
        <w:t>131</w:t>
      </w:r>
      <w:r w:rsidRPr="00392E77">
        <w:rPr>
          <w:rFonts w:ascii="FreesiaUPC" w:hAnsi="FreesiaUPC" w:cs="FreesiaUPC"/>
          <w:sz w:val="24"/>
          <w:szCs w:val="24"/>
          <w:cs/>
        </w:rPr>
        <w:t xml:space="preserve"> คน คิดเป็นร้อยละ </w:t>
      </w:r>
      <w:r w:rsidRPr="00392E77">
        <w:rPr>
          <w:rFonts w:ascii="FreesiaUPC" w:hAnsi="FreesiaUPC" w:cs="FreesiaUPC"/>
          <w:sz w:val="24"/>
          <w:szCs w:val="24"/>
        </w:rPr>
        <w:t>34.75</w:t>
      </w:r>
      <w:r w:rsidRPr="00392E77">
        <w:rPr>
          <w:rFonts w:ascii="FreesiaUPC" w:hAnsi="FreesiaUPC" w:cs="FreesiaUPC"/>
          <w:sz w:val="24"/>
          <w:szCs w:val="24"/>
          <w:cs/>
        </w:rPr>
        <w:t xml:space="preserve"> และ ระดับการศึกษามัธยมศึกษา/</w:t>
      </w:r>
      <w:proofErr w:type="spellStart"/>
      <w:r w:rsidRPr="00392E77">
        <w:rPr>
          <w:rFonts w:ascii="FreesiaUPC" w:hAnsi="FreesiaUPC" w:cs="FreesiaUPC"/>
          <w:sz w:val="24"/>
          <w:szCs w:val="24"/>
          <w:cs/>
        </w:rPr>
        <w:t>ปวช</w:t>
      </w:r>
      <w:proofErr w:type="spellEnd"/>
      <w:r w:rsidRPr="00392E77">
        <w:rPr>
          <w:rFonts w:ascii="FreesiaUPC" w:hAnsi="FreesiaUPC" w:cs="FreesiaUPC"/>
          <w:sz w:val="24"/>
          <w:szCs w:val="24"/>
          <w:cs/>
        </w:rPr>
        <w:t xml:space="preserve">. จำนวน </w:t>
      </w:r>
      <w:r w:rsidRPr="00392E77">
        <w:rPr>
          <w:rFonts w:ascii="FreesiaUPC" w:hAnsi="FreesiaUPC" w:cs="FreesiaUPC"/>
          <w:sz w:val="24"/>
          <w:szCs w:val="24"/>
        </w:rPr>
        <w:t>132</w:t>
      </w:r>
      <w:r w:rsidRPr="00392E77">
        <w:rPr>
          <w:rFonts w:ascii="FreesiaUPC" w:hAnsi="FreesiaUPC" w:cs="FreesiaUPC"/>
          <w:sz w:val="24"/>
          <w:szCs w:val="24"/>
          <w:cs/>
        </w:rPr>
        <w:t xml:space="preserve"> คน คิดเป็นร้อยละ </w:t>
      </w:r>
      <w:r w:rsidRPr="00392E77">
        <w:rPr>
          <w:rFonts w:ascii="FreesiaUPC" w:hAnsi="FreesiaUPC" w:cs="FreesiaUPC"/>
          <w:sz w:val="24"/>
          <w:szCs w:val="24"/>
        </w:rPr>
        <w:t>35.00</w:t>
      </w:r>
    </w:p>
    <w:p w:rsidR="00CC2D43" w:rsidRPr="00392E77" w:rsidRDefault="00CC2D43" w:rsidP="00392E77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rPr>
          <w:rFonts w:ascii="FreesiaUPC" w:hAnsi="FreesiaUPC" w:cs="FreesiaUPC"/>
          <w:sz w:val="24"/>
          <w:szCs w:val="24"/>
        </w:rPr>
      </w:pPr>
      <w:r w:rsidRPr="00392E77">
        <w:rPr>
          <w:rFonts w:ascii="FreesiaUPC" w:hAnsi="FreesiaUPC" w:cs="FreesiaUPC"/>
          <w:sz w:val="24"/>
          <w:szCs w:val="24"/>
          <w:cs/>
        </w:rPr>
        <w:t xml:space="preserve"> </w:t>
      </w:r>
      <w:r w:rsidR="00922C3C" w:rsidRPr="00392E77">
        <w:rPr>
          <w:rFonts w:ascii="FreesiaUPC" w:hAnsi="FreesiaUPC" w:cs="FreesiaUPC"/>
          <w:sz w:val="24"/>
          <w:szCs w:val="24"/>
          <w:cs/>
        </w:rPr>
        <w:tab/>
      </w:r>
      <w:r w:rsidR="00922C3C" w:rsidRPr="00392E77">
        <w:rPr>
          <w:rFonts w:ascii="FreesiaUPC" w:hAnsi="FreesiaUPC" w:cs="FreesiaUPC"/>
          <w:sz w:val="24"/>
          <w:szCs w:val="24"/>
          <w:cs/>
        </w:rPr>
        <w:tab/>
      </w:r>
      <w:r w:rsidRPr="00392E77">
        <w:rPr>
          <w:rFonts w:ascii="FreesiaUPC" w:hAnsi="FreesiaUPC" w:cs="FreesiaUPC"/>
          <w:sz w:val="24"/>
          <w:szCs w:val="24"/>
          <w:cs/>
        </w:rPr>
        <w:t xml:space="preserve">ตอนที่ </w:t>
      </w:r>
      <w:r w:rsidRPr="00392E77">
        <w:rPr>
          <w:rFonts w:ascii="FreesiaUPC" w:hAnsi="FreesiaUPC" w:cs="FreesiaUPC"/>
          <w:sz w:val="24"/>
          <w:szCs w:val="24"/>
        </w:rPr>
        <w:t>2</w:t>
      </w:r>
      <w:r w:rsidRPr="00392E77">
        <w:rPr>
          <w:rFonts w:ascii="FreesiaUPC" w:hAnsi="FreesiaUPC" w:cs="FreesiaUPC"/>
          <w:sz w:val="24"/>
          <w:szCs w:val="24"/>
          <w:cs/>
        </w:rPr>
        <w:t xml:space="preserve"> ความคิดเห็นของประชาชนที่มีต่อคุณภาพการให้บริการของสำนักงานที่ดินจังหวัดมหาสารคาม สาขาบ</w:t>
      </w:r>
      <w:proofErr w:type="spellStart"/>
      <w:r w:rsidRPr="00392E77">
        <w:rPr>
          <w:rFonts w:ascii="FreesiaUPC" w:hAnsi="FreesiaUPC" w:cs="FreesiaUPC"/>
          <w:sz w:val="24"/>
          <w:szCs w:val="24"/>
          <w:cs/>
        </w:rPr>
        <w:t>รบือ</w:t>
      </w:r>
      <w:proofErr w:type="spellEnd"/>
      <w:r w:rsidRPr="00392E77">
        <w:rPr>
          <w:rFonts w:ascii="FreesiaUPC" w:hAnsi="FreesiaUPC" w:cs="FreesiaUPC"/>
          <w:sz w:val="24"/>
          <w:szCs w:val="24"/>
          <w:cs/>
        </w:rPr>
        <w:t xml:space="preserve"> พบว่า โดยรวมอยู่ในระดับมาก (</w:t>
      </w:r>
      <w:r w:rsidR="00392E77" w:rsidRPr="00392E77">
        <w:rPr>
          <w:rFonts w:ascii="FreesiaUPC" w:hAnsi="FreesiaUPC" w:cs="FreesiaUPC"/>
          <w:position w:val="-4"/>
          <w:sz w:val="32"/>
          <w:szCs w:val="32"/>
        </w:rPr>
        <w:object w:dxaOrig="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3pt;height:10.3pt" o:ole="">
            <v:imagedata r:id="rId10" o:title=""/>
          </v:shape>
          <o:OLEObject Type="Embed" ProgID="Equation.3" ShapeID="_x0000_i1025" DrawAspect="Content" ObjectID="_1575890552" r:id="rId11"/>
        </w:object>
      </w:r>
      <w:r w:rsidRPr="00392E77">
        <w:rPr>
          <w:rFonts w:ascii="FreesiaUPC" w:hAnsi="FreesiaUPC" w:cs="FreesiaUPC"/>
          <w:sz w:val="24"/>
          <w:szCs w:val="24"/>
          <w:cs/>
        </w:rPr>
        <w:t xml:space="preserve"> =</w:t>
      </w:r>
      <w:r w:rsidRPr="00392E77">
        <w:rPr>
          <w:rFonts w:ascii="FreesiaUPC" w:hAnsi="FreesiaUPC" w:cs="FreesiaUPC"/>
          <w:sz w:val="24"/>
          <w:szCs w:val="24"/>
        </w:rPr>
        <w:t xml:space="preserve">3.64) </w:t>
      </w:r>
      <w:r w:rsidRPr="00392E77">
        <w:rPr>
          <w:rFonts w:ascii="FreesiaUPC" w:hAnsi="FreesiaUPC" w:cs="FreesiaUPC"/>
          <w:sz w:val="24"/>
          <w:szCs w:val="24"/>
          <w:cs/>
        </w:rPr>
        <w:t xml:space="preserve">เมื่อจำแนกเป็นรายด้าน พบว่า อยู่ในระดับมากทั้ง </w:t>
      </w:r>
      <w:r w:rsidRPr="00392E77">
        <w:rPr>
          <w:rFonts w:ascii="FreesiaUPC" w:hAnsi="FreesiaUPC" w:cs="FreesiaUPC"/>
          <w:sz w:val="24"/>
          <w:szCs w:val="24"/>
        </w:rPr>
        <w:t>5</w:t>
      </w:r>
      <w:r w:rsidRPr="00392E77">
        <w:rPr>
          <w:rFonts w:ascii="FreesiaUPC" w:hAnsi="FreesiaUPC" w:cs="FreesiaUPC"/>
          <w:sz w:val="24"/>
          <w:szCs w:val="24"/>
          <w:cs/>
        </w:rPr>
        <w:t xml:space="preserve"> ด้าน โดยเรียงลำดับจากค่าเฉลี่ยมากไปน้อย ดังนี้ ด้านการให้ ความมั่นใจแก่ผู้รับบริการ</w:t>
      </w:r>
      <w:r w:rsidR="00675C13">
        <w:rPr>
          <w:rFonts w:ascii="FreesiaUPC" w:hAnsi="FreesiaUPC" w:cs="FreesiaUPC" w:hint="cs"/>
          <w:sz w:val="24"/>
          <w:szCs w:val="24"/>
          <w:cs/>
        </w:rPr>
        <w:t xml:space="preserve"> </w:t>
      </w:r>
      <w:r w:rsidRPr="00392E77">
        <w:rPr>
          <w:rFonts w:ascii="FreesiaUPC" w:hAnsi="FreesiaUPC" w:cs="FreesiaUPC"/>
          <w:sz w:val="24"/>
          <w:szCs w:val="24"/>
          <w:cs/>
        </w:rPr>
        <w:t>(</w:t>
      </w:r>
      <w:r w:rsidR="00675C13" w:rsidRPr="00392E77">
        <w:rPr>
          <w:rFonts w:ascii="FreesiaUPC" w:hAnsi="FreesiaUPC" w:cs="FreesiaUPC"/>
          <w:position w:val="-4"/>
          <w:sz w:val="32"/>
          <w:szCs w:val="32"/>
        </w:rPr>
        <w:object w:dxaOrig="260" w:dyaOrig="320">
          <v:shape id="_x0000_i1026" type="#_x0000_t75" style="width:10.3pt;height:10.3pt" o:ole="">
            <v:imagedata r:id="rId10" o:title=""/>
          </v:shape>
          <o:OLEObject Type="Embed" ProgID="Equation.3" ShapeID="_x0000_i1026" DrawAspect="Content" ObjectID="_1575890553" r:id="rId12"/>
        </w:object>
      </w:r>
      <w:r w:rsidRPr="00392E77">
        <w:rPr>
          <w:rFonts w:ascii="FreesiaUPC" w:hAnsi="FreesiaUPC" w:cs="FreesiaUPC"/>
          <w:sz w:val="24"/>
          <w:szCs w:val="24"/>
        </w:rPr>
        <w:t xml:space="preserve">=3.70) </w:t>
      </w:r>
      <w:r w:rsidR="00675C13">
        <w:rPr>
          <w:rFonts w:ascii="FreesiaUPC" w:hAnsi="FreesiaUPC" w:cs="FreesiaUPC"/>
          <w:sz w:val="24"/>
          <w:szCs w:val="24"/>
          <w:cs/>
        </w:rPr>
        <w:t xml:space="preserve">ด้านความเชื่อถือไว้วางใจ </w:t>
      </w:r>
      <w:r w:rsidRPr="00392E77">
        <w:rPr>
          <w:rFonts w:ascii="FreesiaUPC" w:hAnsi="FreesiaUPC" w:cs="FreesiaUPC"/>
          <w:sz w:val="24"/>
          <w:szCs w:val="24"/>
        </w:rPr>
        <w:t xml:space="preserve"> (</w:t>
      </w:r>
      <w:r w:rsidR="00392E77" w:rsidRPr="00392E77">
        <w:rPr>
          <w:rFonts w:ascii="FreesiaUPC" w:hAnsi="FreesiaUPC" w:cs="FreesiaUPC"/>
          <w:position w:val="-4"/>
          <w:sz w:val="32"/>
          <w:szCs w:val="32"/>
        </w:rPr>
        <w:object w:dxaOrig="260" w:dyaOrig="320">
          <v:shape id="_x0000_i1027" type="#_x0000_t75" style="width:10.3pt;height:10.3pt" o:ole="">
            <v:imagedata r:id="rId10" o:title=""/>
          </v:shape>
          <o:OLEObject Type="Embed" ProgID="Equation.3" ShapeID="_x0000_i1027" DrawAspect="Content" ObjectID="_1575890554" r:id="rId13"/>
        </w:object>
      </w:r>
      <w:r w:rsidRPr="00392E77">
        <w:rPr>
          <w:rFonts w:ascii="FreesiaUPC" w:hAnsi="FreesiaUPC" w:cs="FreesiaUPC"/>
          <w:sz w:val="24"/>
          <w:szCs w:val="24"/>
        </w:rPr>
        <w:t xml:space="preserve"> =3.66) </w:t>
      </w:r>
      <w:r w:rsidRPr="00392E77">
        <w:rPr>
          <w:rFonts w:ascii="FreesiaUPC" w:hAnsi="FreesiaUPC" w:cs="FreesiaUPC"/>
          <w:sz w:val="24"/>
          <w:szCs w:val="24"/>
          <w:cs/>
        </w:rPr>
        <w:t>ด้านความเป็นรูปธรรม(</w:t>
      </w:r>
      <w:r w:rsidRPr="00392E77">
        <w:rPr>
          <w:rFonts w:ascii="FreesiaUPC" w:hAnsi="FreesiaUPC" w:cs="FreesiaUPC"/>
          <w:sz w:val="24"/>
          <w:szCs w:val="24"/>
        </w:rPr>
        <w:t>Tangibles) (</w:t>
      </w:r>
      <w:r w:rsidR="00392E77" w:rsidRPr="00392E77">
        <w:rPr>
          <w:rFonts w:ascii="FreesiaUPC" w:hAnsi="FreesiaUPC" w:cs="FreesiaUPC"/>
          <w:position w:val="-4"/>
          <w:sz w:val="32"/>
          <w:szCs w:val="32"/>
        </w:rPr>
        <w:object w:dxaOrig="260" w:dyaOrig="320">
          <v:shape id="_x0000_i1028" type="#_x0000_t75" style="width:10.3pt;height:10.3pt" o:ole="">
            <v:imagedata r:id="rId10" o:title=""/>
          </v:shape>
          <o:OLEObject Type="Embed" ProgID="Equation.3" ShapeID="_x0000_i1028" DrawAspect="Content" ObjectID="_1575890555" r:id="rId14"/>
        </w:object>
      </w:r>
      <w:r w:rsidRPr="00392E77">
        <w:rPr>
          <w:rFonts w:ascii="FreesiaUPC" w:hAnsi="FreesiaUPC" w:cs="FreesiaUPC"/>
          <w:sz w:val="24"/>
          <w:szCs w:val="24"/>
        </w:rPr>
        <w:t xml:space="preserve"> =3.65) </w:t>
      </w:r>
      <w:r w:rsidR="00675C13">
        <w:rPr>
          <w:rFonts w:ascii="FreesiaUPC" w:hAnsi="FreesiaUPC" w:cs="FreesiaUPC"/>
          <w:sz w:val="24"/>
          <w:szCs w:val="24"/>
          <w:cs/>
        </w:rPr>
        <w:t>ด้านการตอบสนองต่อผู้รับบริการ</w:t>
      </w:r>
      <w:r w:rsidRPr="00392E77">
        <w:rPr>
          <w:rFonts w:ascii="FreesiaUPC" w:hAnsi="FreesiaUPC" w:cs="FreesiaUPC"/>
          <w:sz w:val="24"/>
          <w:szCs w:val="24"/>
        </w:rPr>
        <w:t xml:space="preserve"> (</w:t>
      </w:r>
      <w:r w:rsidR="00392E77" w:rsidRPr="00392E77">
        <w:rPr>
          <w:rFonts w:ascii="FreesiaUPC" w:hAnsi="FreesiaUPC" w:cs="FreesiaUPC"/>
          <w:position w:val="-4"/>
          <w:sz w:val="32"/>
          <w:szCs w:val="32"/>
        </w:rPr>
        <w:object w:dxaOrig="260" w:dyaOrig="320">
          <v:shape id="_x0000_i1029" type="#_x0000_t75" style="width:10.3pt;height:10.3pt" o:ole="">
            <v:imagedata r:id="rId10" o:title=""/>
          </v:shape>
          <o:OLEObject Type="Embed" ProgID="Equation.3" ShapeID="_x0000_i1029" DrawAspect="Content" ObjectID="_1575890556" r:id="rId15"/>
        </w:object>
      </w:r>
      <w:r w:rsidRPr="00392E77">
        <w:rPr>
          <w:rFonts w:ascii="FreesiaUPC" w:hAnsi="FreesiaUPC" w:cs="FreesiaUPC"/>
          <w:sz w:val="24"/>
          <w:szCs w:val="24"/>
        </w:rPr>
        <w:t xml:space="preserve"> =3.64) </w:t>
      </w:r>
      <w:r w:rsidRPr="00392E77">
        <w:rPr>
          <w:rFonts w:ascii="FreesiaUPC" w:hAnsi="FreesiaUPC" w:cs="FreesiaUPC"/>
          <w:sz w:val="24"/>
          <w:szCs w:val="24"/>
          <w:cs/>
        </w:rPr>
        <w:t>ด้านความเข้าใจและเห็นอกเห็นใจในผู้รับบริการ</w:t>
      </w:r>
      <w:r w:rsidRPr="00392E77">
        <w:rPr>
          <w:rFonts w:ascii="FreesiaUPC" w:hAnsi="FreesiaUPC" w:cs="FreesiaUPC"/>
          <w:sz w:val="24"/>
          <w:szCs w:val="24"/>
        </w:rPr>
        <w:t xml:space="preserve"> (</w:t>
      </w:r>
      <w:r w:rsidR="00392E77" w:rsidRPr="00392E77">
        <w:rPr>
          <w:rFonts w:ascii="FreesiaUPC" w:hAnsi="FreesiaUPC" w:cs="FreesiaUPC"/>
          <w:position w:val="-4"/>
          <w:sz w:val="32"/>
          <w:szCs w:val="32"/>
        </w:rPr>
        <w:object w:dxaOrig="260" w:dyaOrig="320">
          <v:shape id="_x0000_i1030" type="#_x0000_t75" style="width:10.3pt;height:10.3pt" o:ole="">
            <v:imagedata r:id="rId10" o:title=""/>
          </v:shape>
          <o:OLEObject Type="Embed" ProgID="Equation.3" ShapeID="_x0000_i1030" DrawAspect="Content" ObjectID="_1575890557" r:id="rId16"/>
        </w:object>
      </w:r>
      <w:r w:rsidRPr="00392E77">
        <w:rPr>
          <w:rFonts w:ascii="FreesiaUPC" w:hAnsi="FreesiaUPC" w:cs="FreesiaUPC"/>
          <w:sz w:val="24"/>
          <w:szCs w:val="24"/>
        </w:rPr>
        <w:t xml:space="preserve"> =3.57) </w:t>
      </w:r>
      <w:r w:rsidRPr="00392E77">
        <w:rPr>
          <w:rFonts w:ascii="FreesiaUPC" w:hAnsi="FreesiaUPC" w:cs="FreesiaUPC"/>
          <w:sz w:val="24"/>
          <w:szCs w:val="24"/>
          <w:cs/>
        </w:rPr>
        <w:t>ตามลำดับ</w:t>
      </w:r>
    </w:p>
    <w:p w:rsidR="00CC2D43" w:rsidRPr="00392E77" w:rsidRDefault="00CC2D43" w:rsidP="00392E77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rPr>
          <w:rFonts w:ascii="FreesiaUPC" w:hAnsi="FreesiaUPC" w:cs="FreesiaUPC"/>
          <w:sz w:val="24"/>
          <w:szCs w:val="24"/>
        </w:rPr>
      </w:pPr>
      <w:r w:rsidRPr="00392E77">
        <w:rPr>
          <w:rFonts w:ascii="FreesiaUPC" w:hAnsi="FreesiaUPC" w:cs="FreesiaUPC"/>
          <w:sz w:val="24"/>
          <w:szCs w:val="24"/>
          <w:cs/>
        </w:rPr>
        <w:t xml:space="preserve"> </w:t>
      </w:r>
      <w:r w:rsidR="00922C3C" w:rsidRPr="00392E77">
        <w:rPr>
          <w:rFonts w:ascii="FreesiaUPC" w:hAnsi="FreesiaUPC" w:cs="FreesiaUPC"/>
          <w:sz w:val="24"/>
          <w:szCs w:val="24"/>
          <w:cs/>
        </w:rPr>
        <w:tab/>
      </w:r>
      <w:r w:rsidR="00922C3C" w:rsidRPr="00392E77">
        <w:rPr>
          <w:rFonts w:ascii="FreesiaUPC" w:hAnsi="FreesiaUPC" w:cs="FreesiaUPC"/>
          <w:sz w:val="24"/>
          <w:szCs w:val="24"/>
          <w:cs/>
        </w:rPr>
        <w:tab/>
      </w:r>
      <w:r w:rsidRPr="00392E77">
        <w:rPr>
          <w:rFonts w:ascii="FreesiaUPC" w:hAnsi="FreesiaUPC" w:cs="FreesiaUPC"/>
          <w:sz w:val="24"/>
          <w:szCs w:val="24"/>
          <w:cs/>
        </w:rPr>
        <w:t xml:space="preserve">ตอนที่ </w:t>
      </w:r>
      <w:r w:rsidRPr="00392E77">
        <w:rPr>
          <w:rFonts w:ascii="FreesiaUPC" w:hAnsi="FreesiaUPC" w:cs="FreesiaUPC"/>
          <w:sz w:val="24"/>
          <w:szCs w:val="24"/>
        </w:rPr>
        <w:t>3</w:t>
      </w:r>
      <w:r w:rsidRPr="00392E77">
        <w:rPr>
          <w:rFonts w:ascii="FreesiaUPC" w:hAnsi="FreesiaUPC" w:cs="FreesiaUPC"/>
          <w:sz w:val="24"/>
          <w:szCs w:val="24"/>
          <w:cs/>
        </w:rPr>
        <w:t xml:space="preserve"> ความคิดเห็นของประชาชนที่มีต่อคุณภาพการให้บริการของสำนักงานที่ดินจังหวั</w:t>
      </w:r>
      <w:r w:rsidR="00922C3C" w:rsidRPr="00392E77">
        <w:rPr>
          <w:rFonts w:ascii="FreesiaUPC" w:hAnsi="FreesiaUPC" w:cs="FreesiaUPC"/>
          <w:sz w:val="24"/>
          <w:szCs w:val="24"/>
          <w:cs/>
        </w:rPr>
        <w:t>ด</w:t>
      </w:r>
      <w:r w:rsidRPr="00392E77">
        <w:rPr>
          <w:rFonts w:ascii="FreesiaUPC" w:hAnsi="FreesiaUPC" w:cs="FreesiaUPC"/>
          <w:sz w:val="24"/>
          <w:szCs w:val="24"/>
          <w:cs/>
        </w:rPr>
        <w:t>มหาสาคาม สาขาบ</w:t>
      </w:r>
      <w:proofErr w:type="spellStart"/>
      <w:r w:rsidRPr="00392E77">
        <w:rPr>
          <w:rFonts w:ascii="FreesiaUPC" w:hAnsi="FreesiaUPC" w:cs="FreesiaUPC"/>
          <w:sz w:val="24"/>
          <w:szCs w:val="24"/>
          <w:cs/>
        </w:rPr>
        <w:t>รบือ</w:t>
      </w:r>
      <w:proofErr w:type="spellEnd"/>
      <w:r w:rsidRPr="00392E77">
        <w:rPr>
          <w:rFonts w:ascii="FreesiaUPC" w:hAnsi="FreesiaUPC" w:cs="FreesiaUPC"/>
          <w:sz w:val="24"/>
          <w:szCs w:val="24"/>
          <w:cs/>
        </w:rPr>
        <w:t xml:space="preserve"> จำแนกตามเพศ พบว่า โดยรวมและรายด้านแตกต่างกันอย่างไม่มีนัยสำคัญทางสถิติที่ระดับ .</w:t>
      </w:r>
      <w:r w:rsidRPr="00392E77">
        <w:rPr>
          <w:rFonts w:ascii="FreesiaUPC" w:hAnsi="FreesiaUPC" w:cs="FreesiaUPC"/>
          <w:sz w:val="24"/>
          <w:szCs w:val="24"/>
        </w:rPr>
        <w:t>05</w:t>
      </w:r>
    </w:p>
    <w:p w:rsidR="00CC2D43" w:rsidRPr="00392E77" w:rsidRDefault="00CC2D43" w:rsidP="00392E77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rPr>
          <w:rFonts w:ascii="FreesiaUPC" w:hAnsi="FreesiaUPC" w:cs="FreesiaUPC"/>
          <w:sz w:val="24"/>
          <w:szCs w:val="24"/>
        </w:rPr>
      </w:pPr>
      <w:r w:rsidRPr="00392E77">
        <w:rPr>
          <w:rFonts w:ascii="FreesiaUPC" w:hAnsi="FreesiaUPC" w:cs="FreesiaUPC"/>
          <w:sz w:val="24"/>
          <w:szCs w:val="24"/>
          <w:cs/>
        </w:rPr>
        <w:t xml:space="preserve"> </w:t>
      </w:r>
      <w:r w:rsidR="00922C3C" w:rsidRPr="00392E77">
        <w:rPr>
          <w:rFonts w:ascii="FreesiaUPC" w:hAnsi="FreesiaUPC" w:cs="FreesiaUPC"/>
          <w:sz w:val="24"/>
          <w:szCs w:val="24"/>
          <w:cs/>
        </w:rPr>
        <w:tab/>
      </w:r>
      <w:r w:rsidR="00922C3C" w:rsidRPr="00392E77">
        <w:rPr>
          <w:rFonts w:ascii="FreesiaUPC" w:hAnsi="FreesiaUPC" w:cs="FreesiaUPC"/>
          <w:sz w:val="24"/>
          <w:szCs w:val="24"/>
          <w:cs/>
        </w:rPr>
        <w:tab/>
      </w:r>
      <w:r w:rsidRPr="00392E77">
        <w:rPr>
          <w:rFonts w:ascii="FreesiaUPC" w:hAnsi="FreesiaUPC" w:cs="FreesiaUPC"/>
          <w:sz w:val="24"/>
          <w:szCs w:val="24"/>
          <w:cs/>
        </w:rPr>
        <w:t xml:space="preserve">ตอนที่ </w:t>
      </w:r>
      <w:r w:rsidRPr="00392E77">
        <w:rPr>
          <w:rFonts w:ascii="FreesiaUPC" w:hAnsi="FreesiaUPC" w:cs="FreesiaUPC"/>
          <w:sz w:val="24"/>
          <w:szCs w:val="24"/>
        </w:rPr>
        <w:t>4</w:t>
      </w:r>
      <w:r w:rsidRPr="00392E77">
        <w:rPr>
          <w:rFonts w:ascii="FreesiaUPC" w:hAnsi="FreesiaUPC" w:cs="FreesiaUPC"/>
          <w:sz w:val="24"/>
          <w:szCs w:val="24"/>
          <w:cs/>
        </w:rPr>
        <w:t xml:space="preserve"> ผลการวิเคราะห์เปรียบเทียบความคิดเห็นของประชาชนที่มีต่อคุณภาพการให้บริการของสำนักงานที่ดินจังหวัดมหาสารคาม สาขาบ</w:t>
      </w:r>
      <w:proofErr w:type="spellStart"/>
      <w:r w:rsidRPr="00392E77">
        <w:rPr>
          <w:rFonts w:ascii="FreesiaUPC" w:hAnsi="FreesiaUPC" w:cs="FreesiaUPC"/>
          <w:sz w:val="24"/>
          <w:szCs w:val="24"/>
          <w:cs/>
        </w:rPr>
        <w:t>รบือ</w:t>
      </w:r>
      <w:proofErr w:type="spellEnd"/>
      <w:r w:rsidRPr="00392E77">
        <w:rPr>
          <w:rFonts w:ascii="FreesiaUPC" w:hAnsi="FreesiaUPC" w:cs="FreesiaUPC"/>
          <w:sz w:val="24"/>
          <w:szCs w:val="24"/>
          <w:cs/>
        </w:rPr>
        <w:t xml:space="preserve"> จำแนกตามอายุ พบว่า โดยรวมแตกต่างกันอย่างไม่มีนัยสำคัญทางสถิติที่ระดับ .</w:t>
      </w:r>
      <w:r w:rsidRPr="00392E77">
        <w:rPr>
          <w:rFonts w:ascii="FreesiaUPC" w:hAnsi="FreesiaUPC" w:cs="FreesiaUPC"/>
          <w:sz w:val="24"/>
          <w:szCs w:val="24"/>
        </w:rPr>
        <w:t>05</w:t>
      </w:r>
      <w:r w:rsidRPr="00392E77">
        <w:rPr>
          <w:rFonts w:ascii="FreesiaUPC" w:hAnsi="FreesiaUPC" w:cs="FreesiaUPC"/>
          <w:sz w:val="24"/>
          <w:szCs w:val="24"/>
          <w:cs/>
        </w:rPr>
        <w:t xml:space="preserve"> เมื่อพิจารณาเป็นรายด้าน พบว่า ไม่แตกต่างกันทั้ง </w:t>
      </w:r>
      <w:r w:rsidRPr="00392E77">
        <w:rPr>
          <w:rFonts w:ascii="FreesiaUPC" w:hAnsi="FreesiaUPC" w:cs="FreesiaUPC"/>
          <w:sz w:val="24"/>
          <w:szCs w:val="24"/>
        </w:rPr>
        <w:t>5</w:t>
      </w:r>
      <w:r w:rsidRPr="00392E77">
        <w:rPr>
          <w:rFonts w:ascii="FreesiaUPC" w:hAnsi="FreesiaUPC" w:cs="FreesiaUPC"/>
          <w:sz w:val="24"/>
          <w:szCs w:val="24"/>
          <w:cs/>
        </w:rPr>
        <w:t xml:space="preserve"> ด้าน </w:t>
      </w:r>
    </w:p>
    <w:p w:rsidR="00CC2D43" w:rsidRPr="00392E77" w:rsidRDefault="00CC2D43" w:rsidP="00392E77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jc w:val="thaiDistribute"/>
        <w:rPr>
          <w:rFonts w:ascii="FreesiaUPC" w:hAnsi="FreesiaUPC" w:cs="FreesiaUPC"/>
          <w:sz w:val="24"/>
          <w:szCs w:val="24"/>
        </w:rPr>
      </w:pPr>
      <w:r w:rsidRPr="00392E77">
        <w:rPr>
          <w:rFonts w:ascii="FreesiaUPC" w:hAnsi="FreesiaUPC" w:cs="FreesiaUPC"/>
          <w:sz w:val="24"/>
          <w:szCs w:val="24"/>
          <w:cs/>
        </w:rPr>
        <w:t xml:space="preserve"> </w:t>
      </w:r>
      <w:r w:rsidR="00922C3C" w:rsidRPr="00392E77">
        <w:rPr>
          <w:rFonts w:ascii="FreesiaUPC" w:hAnsi="FreesiaUPC" w:cs="FreesiaUPC"/>
          <w:sz w:val="24"/>
          <w:szCs w:val="24"/>
          <w:cs/>
        </w:rPr>
        <w:tab/>
      </w:r>
      <w:r w:rsidR="00922C3C" w:rsidRPr="00392E77">
        <w:rPr>
          <w:rFonts w:ascii="FreesiaUPC" w:hAnsi="FreesiaUPC" w:cs="FreesiaUPC"/>
          <w:sz w:val="24"/>
          <w:szCs w:val="24"/>
          <w:cs/>
        </w:rPr>
        <w:tab/>
      </w:r>
      <w:r w:rsidRPr="00392E77">
        <w:rPr>
          <w:rFonts w:ascii="FreesiaUPC" w:hAnsi="FreesiaUPC" w:cs="FreesiaUPC"/>
          <w:sz w:val="24"/>
          <w:szCs w:val="24"/>
          <w:cs/>
        </w:rPr>
        <w:t xml:space="preserve">ตอนที่ </w:t>
      </w:r>
      <w:r w:rsidRPr="00392E77">
        <w:rPr>
          <w:rFonts w:ascii="FreesiaUPC" w:hAnsi="FreesiaUPC" w:cs="FreesiaUPC"/>
          <w:sz w:val="24"/>
          <w:szCs w:val="24"/>
        </w:rPr>
        <w:t>5</w:t>
      </w:r>
      <w:r w:rsidRPr="00392E77">
        <w:rPr>
          <w:rFonts w:ascii="FreesiaUPC" w:hAnsi="FreesiaUPC" w:cs="FreesiaUPC"/>
          <w:sz w:val="24"/>
          <w:szCs w:val="24"/>
          <w:cs/>
        </w:rPr>
        <w:t xml:space="preserve"> ความคิดเห็นของประชาชนที่มีต่อคุณภาพการให้บริการของสำนักงานที่ดิน</w:t>
      </w:r>
      <w:proofErr w:type="spellStart"/>
      <w:r w:rsidRPr="00392E77">
        <w:rPr>
          <w:rFonts w:ascii="FreesiaUPC" w:hAnsi="FreesiaUPC" w:cs="FreesiaUPC"/>
          <w:sz w:val="24"/>
          <w:szCs w:val="24"/>
          <w:cs/>
        </w:rPr>
        <w:t>จังหวัม</w:t>
      </w:r>
      <w:proofErr w:type="spellEnd"/>
      <w:r w:rsidRPr="00392E77">
        <w:rPr>
          <w:rFonts w:ascii="FreesiaUPC" w:hAnsi="FreesiaUPC" w:cs="FreesiaUPC"/>
          <w:sz w:val="24"/>
          <w:szCs w:val="24"/>
          <w:cs/>
        </w:rPr>
        <w:t>หาสาคาม สาขาบ</w:t>
      </w:r>
      <w:proofErr w:type="spellStart"/>
      <w:r w:rsidRPr="00392E77">
        <w:rPr>
          <w:rFonts w:ascii="FreesiaUPC" w:hAnsi="FreesiaUPC" w:cs="FreesiaUPC"/>
          <w:sz w:val="24"/>
          <w:szCs w:val="24"/>
          <w:cs/>
        </w:rPr>
        <w:t>รบือ</w:t>
      </w:r>
      <w:proofErr w:type="spellEnd"/>
      <w:r w:rsidRPr="00392E77">
        <w:rPr>
          <w:rFonts w:ascii="FreesiaUPC" w:hAnsi="FreesiaUPC" w:cs="FreesiaUPC"/>
          <w:sz w:val="24"/>
          <w:szCs w:val="24"/>
          <w:cs/>
        </w:rPr>
        <w:t xml:space="preserve"> จำแนกตามระดับการศึกษา พบว่า โดยรวมแตกต่างกันอย่างไม่มีนัยทางสถิติ ที่ระดับ .</w:t>
      </w:r>
      <w:r w:rsidRPr="00392E77">
        <w:rPr>
          <w:rFonts w:ascii="FreesiaUPC" w:hAnsi="FreesiaUPC" w:cs="FreesiaUPC"/>
          <w:sz w:val="24"/>
          <w:szCs w:val="24"/>
        </w:rPr>
        <w:t>05</w:t>
      </w:r>
      <w:r w:rsidRPr="00392E77">
        <w:rPr>
          <w:rFonts w:ascii="FreesiaUPC" w:hAnsi="FreesiaUPC" w:cs="FreesiaUPC"/>
          <w:sz w:val="24"/>
          <w:szCs w:val="24"/>
          <w:cs/>
        </w:rPr>
        <w:t xml:space="preserve"> เมื่อพิจารณาเป็นรายด้าน พบว่า ไม่แตกต่างกันทั้ง </w:t>
      </w:r>
      <w:r w:rsidRPr="00392E77">
        <w:rPr>
          <w:rFonts w:ascii="FreesiaUPC" w:hAnsi="FreesiaUPC" w:cs="FreesiaUPC"/>
          <w:sz w:val="24"/>
          <w:szCs w:val="24"/>
        </w:rPr>
        <w:t>5</w:t>
      </w:r>
      <w:r w:rsidRPr="00392E77">
        <w:rPr>
          <w:rFonts w:ascii="FreesiaUPC" w:hAnsi="FreesiaUPC" w:cs="FreesiaUPC"/>
          <w:sz w:val="24"/>
          <w:szCs w:val="24"/>
          <w:cs/>
        </w:rPr>
        <w:t xml:space="preserve"> ด้าน</w:t>
      </w:r>
    </w:p>
    <w:p w:rsidR="00CC2D43" w:rsidRPr="00392E77" w:rsidRDefault="00CC2D43" w:rsidP="00392E77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jc w:val="thaiDistribute"/>
        <w:rPr>
          <w:rFonts w:ascii="FreesiaUPC" w:hAnsi="FreesiaUPC" w:cs="FreesiaUPC"/>
          <w:sz w:val="24"/>
          <w:szCs w:val="24"/>
        </w:rPr>
      </w:pPr>
      <w:r w:rsidRPr="00392E77">
        <w:rPr>
          <w:rFonts w:ascii="FreesiaUPC" w:hAnsi="FreesiaUPC" w:cs="FreesiaUPC"/>
          <w:sz w:val="24"/>
          <w:szCs w:val="24"/>
          <w:cs/>
        </w:rPr>
        <w:t xml:space="preserve"> </w:t>
      </w:r>
      <w:r w:rsidR="00922C3C" w:rsidRPr="00392E77">
        <w:rPr>
          <w:rFonts w:ascii="FreesiaUPC" w:hAnsi="FreesiaUPC" w:cs="FreesiaUPC"/>
          <w:sz w:val="24"/>
          <w:szCs w:val="24"/>
          <w:cs/>
        </w:rPr>
        <w:tab/>
      </w:r>
      <w:r w:rsidR="00922C3C" w:rsidRPr="00392E77">
        <w:rPr>
          <w:rFonts w:ascii="FreesiaUPC" w:hAnsi="FreesiaUPC" w:cs="FreesiaUPC"/>
          <w:sz w:val="24"/>
          <w:szCs w:val="24"/>
          <w:cs/>
        </w:rPr>
        <w:tab/>
      </w:r>
      <w:r w:rsidRPr="00392E77">
        <w:rPr>
          <w:rFonts w:ascii="FreesiaUPC" w:hAnsi="FreesiaUPC" w:cs="FreesiaUPC"/>
          <w:sz w:val="24"/>
          <w:szCs w:val="24"/>
          <w:cs/>
        </w:rPr>
        <w:t xml:space="preserve">ตอนที่ </w:t>
      </w:r>
      <w:r w:rsidRPr="00392E77">
        <w:rPr>
          <w:rFonts w:ascii="FreesiaUPC" w:hAnsi="FreesiaUPC" w:cs="FreesiaUPC"/>
          <w:sz w:val="24"/>
          <w:szCs w:val="24"/>
        </w:rPr>
        <w:t>6</w:t>
      </w:r>
      <w:r w:rsidRPr="00392E77">
        <w:rPr>
          <w:rFonts w:ascii="FreesiaUPC" w:hAnsi="FreesiaUPC" w:cs="FreesiaUPC"/>
          <w:sz w:val="24"/>
          <w:szCs w:val="24"/>
          <w:cs/>
        </w:rPr>
        <w:t xml:space="preserve"> ผลการวิเคราะห์ข้อเสนอแนะเกี่ยวกับคุณภาพการให้บริการของของสำนักงานที่ดินจังหวัดมหาสารคาม สาขาบ</w:t>
      </w:r>
      <w:proofErr w:type="spellStart"/>
      <w:r w:rsidRPr="00392E77">
        <w:rPr>
          <w:rFonts w:ascii="FreesiaUPC" w:hAnsi="FreesiaUPC" w:cs="FreesiaUPC"/>
          <w:sz w:val="24"/>
          <w:szCs w:val="24"/>
          <w:cs/>
        </w:rPr>
        <w:t>รบือ</w:t>
      </w:r>
      <w:proofErr w:type="spellEnd"/>
      <w:r w:rsidRPr="00392E77">
        <w:rPr>
          <w:rFonts w:ascii="FreesiaUPC" w:hAnsi="FreesiaUPC" w:cs="FreesiaUPC"/>
          <w:sz w:val="24"/>
          <w:szCs w:val="24"/>
          <w:cs/>
        </w:rPr>
        <w:t xml:space="preserve"> ปรากฏผลดังนี้</w:t>
      </w:r>
    </w:p>
    <w:p w:rsidR="00CC2D43" w:rsidRPr="00392E77" w:rsidRDefault="00CC2D43" w:rsidP="00392E77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jc w:val="thaiDistribute"/>
        <w:rPr>
          <w:rFonts w:ascii="FreesiaUPC" w:hAnsi="FreesiaUPC" w:cs="FreesiaUPC"/>
          <w:sz w:val="24"/>
          <w:szCs w:val="24"/>
        </w:rPr>
      </w:pPr>
      <w:r w:rsidRPr="00392E77">
        <w:rPr>
          <w:rFonts w:ascii="FreesiaUPC" w:hAnsi="FreesiaUPC" w:cs="FreesiaUPC"/>
          <w:sz w:val="24"/>
          <w:szCs w:val="24"/>
        </w:rPr>
        <w:lastRenderedPageBreak/>
        <w:t xml:space="preserve"> </w:t>
      </w:r>
      <w:r w:rsidR="00922C3C" w:rsidRPr="00392E77">
        <w:rPr>
          <w:rFonts w:ascii="FreesiaUPC" w:hAnsi="FreesiaUPC" w:cs="FreesiaUPC"/>
          <w:sz w:val="24"/>
          <w:szCs w:val="24"/>
        </w:rPr>
        <w:tab/>
      </w:r>
      <w:r w:rsidR="00922C3C" w:rsidRPr="00392E77">
        <w:rPr>
          <w:rFonts w:ascii="FreesiaUPC" w:hAnsi="FreesiaUPC" w:cs="FreesiaUPC"/>
          <w:sz w:val="24"/>
          <w:szCs w:val="24"/>
        </w:rPr>
        <w:tab/>
      </w:r>
      <w:r w:rsidR="00922C3C" w:rsidRPr="00392E77">
        <w:rPr>
          <w:rFonts w:ascii="FreesiaUPC" w:hAnsi="FreesiaUPC" w:cs="FreesiaUPC"/>
          <w:sz w:val="24"/>
          <w:szCs w:val="24"/>
        </w:rPr>
        <w:tab/>
      </w:r>
      <w:r w:rsidRPr="00392E77">
        <w:rPr>
          <w:rFonts w:ascii="FreesiaUPC" w:hAnsi="FreesiaUPC" w:cs="FreesiaUPC"/>
          <w:sz w:val="24"/>
          <w:szCs w:val="24"/>
        </w:rPr>
        <w:t xml:space="preserve">1. </w:t>
      </w:r>
      <w:r w:rsidRPr="00392E77">
        <w:rPr>
          <w:rFonts w:ascii="FreesiaUPC" w:hAnsi="FreesiaUPC" w:cs="FreesiaUPC"/>
          <w:sz w:val="24"/>
          <w:szCs w:val="24"/>
          <w:cs/>
        </w:rPr>
        <w:t>ด้านความเชื่อถือไว้วางใจ (</w:t>
      </w:r>
      <w:r w:rsidRPr="00392E77">
        <w:rPr>
          <w:rFonts w:ascii="FreesiaUPC" w:hAnsi="FreesiaUPC" w:cs="FreesiaUPC"/>
          <w:sz w:val="24"/>
          <w:szCs w:val="24"/>
        </w:rPr>
        <w:t xml:space="preserve">Reliability) </w:t>
      </w:r>
      <w:r w:rsidRPr="00392E77">
        <w:rPr>
          <w:rFonts w:ascii="FreesiaUPC" w:hAnsi="FreesiaUPC" w:cs="FreesiaUPC"/>
          <w:sz w:val="24"/>
          <w:szCs w:val="24"/>
          <w:cs/>
        </w:rPr>
        <w:t>สำนักงานที่ดินจังหวัดมหาสารคาม สาขาบ</w:t>
      </w:r>
      <w:proofErr w:type="spellStart"/>
      <w:r w:rsidRPr="00392E77">
        <w:rPr>
          <w:rFonts w:ascii="FreesiaUPC" w:hAnsi="FreesiaUPC" w:cs="FreesiaUPC"/>
          <w:sz w:val="24"/>
          <w:szCs w:val="24"/>
          <w:cs/>
        </w:rPr>
        <w:t>รบือ</w:t>
      </w:r>
      <w:proofErr w:type="spellEnd"/>
      <w:r w:rsidRPr="00392E77">
        <w:rPr>
          <w:rFonts w:ascii="FreesiaUPC" w:hAnsi="FreesiaUPC" w:cs="FreesiaUPC"/>
          <w:sz w:val="24"/>
          <w:szCs w:val="24"/>
          <w:cs/>
        </w:rPr>
        <w:t xml:space="preserve"> เจ้าหน้าที่ให้บริการเสร็จภายในระยะเวลาที่กำหนดและถูกต้องแม่นยำ (ความถี่ = </w:t>
      </w:r>
      <w:r w:rsidRPr="00392E77">
        <w:rPr>
          <w:rFonts w:ascii="FreesiaUPC" w:hAnsi="FreesiaUPC" w:cs="FreesiaUPC"/>
          <w:sz w:val="24"/>
          <w:szCs w:val="24"/>
        </w:rPr>
        <w:t xml:space="preserve">20) </w:t>
      </w:r>
      <w:r w:rsidRPr="00392E77">
        <w:rPr>
          <w:rFonts w:ascii="FreesiaUPC" w:hAnsi="FreesiaUPC" w:cs="FreesiaUPC"/>
          <w:sz w:val="24"/>
          <w:szCs w:val="24"/>
          <w:cs/>
        </w:rPr>
        <w:t xml:space="preserve">และมีระบบขั้นตอนการให้บริการที่ชัดเจนและเข้าใจง่าย (ความถี่ = </w:t>
      </w:r>
      <w:r w:rsidRPr="00392E77">
        <w:rPr>
          <w:rFonts w:ascii="FreesiaUPC" w:hAnsi="FreesiaUPC" w:cs="FreesiaUPC"/>
          <w:sz w:val="24"/>
          <w:szCs w:val="24"/>
        </w:rPr>
        <w:t>22)</w:t>
      </w:r>
    </w:p>
    <w:p w:rsidR="00CC2D43" w:rsidRPr="00392E77" w:rsidRDefault="00CC2D43" w:rsidP="00392E77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jc w:val="thaiDistribute"/>
        <w:rPr>
          <w:rFonts w:ascii="FreesiaUPC" w:hAnsi="FreesiaUPC" w:cs="FreesiaUPC"/>
          <w:sz w:val="24"/>
          <w:szCs w:val="24"/>
        </w:rPr>
      </w:pPr>
      <w:r w:rsidRPr="00392E77">
        <w:rPr>
          <w:rFonts w:ascii="FreesiaUPC" w:hAnsi="FreesiaUPC" w:cs="FreesiaUPC"/>
          <w:sz w:val="24"/>
          <w:szCs w:val="24"/>
        </w:rPr>
        <w:t xml:space="preserve"> </w:t>
      </w:r>
      <w:r w:rsidR="00922C3C" w:rsidRPr="00392E77">
        <w:rPr>
          <w:rFonts w:ascii="FreesiaUPC" w:hAnsi="FreesiaUPC" w:cs="FreesiaUPC"/>
          <w:sz w:val="24"/>
          <w:szCs w:val="24"/>
        </w:rPr>
        <w:tab/>
      </w:r>
      <w:r w:rsidR="00922C3C" w:rsidRPr="00392E77">
        <w:rPr>
          <w:rFonts w:ascii="FreesiaUPC" w:hAnsi="FreesiaUPC" w:cs="FreesiaUPC"/>
          <w:sz w:val="24"/>
          <w:szCs w:val="24"/>
        </w:rPr>
        <w:tab/>
      </w:r>
      <w:r w:rsidR="00922C3C" w:rsidRPr="00392E77">
        <w:rPr>
          <w:rFonts w:ascii="FreesiaUPC" w:hAnsi="FreesiaUPC" w:cs="FreesiaUPC"/>
          <w:sz w:val="24"/>
          <w:szCs w:val="24"/>
        </w:rPr>
        <w:tab/>
      </w:r>
      <w:r w:rsidRPr="00392E77">
        <w:rPr>
          <w:rFonts w:ascii="FreesiaUPC" w:hAnsi="FreesiaUPC" w:cs="FreesiaUPC"/>
          <w:sz w:val="24"/>
          <w:szCs w:val="24"/>
        </w:rPr>
        <w:t xml:space="preserve">2. </w:t>
      </w:r>
      <w:r w:rsidRPr="00392E77">
        <w:rPr>
          <w:rFonts w:ascii="FreesiaUPC" w:hAnsi="FreesiaUPC" w:cs="FreesiaUPC"/>
          <w:sz w:val="24"/>
          <w:szCs w:val="24"/>
          <w:cs/>
        </w:rPr>
        <w:t>ด้านการให้ความมั่นใจแก่ผู้รับบริการ</w:t>
      </w:r>
      <w:r w:rsidR="00392E77" w:rsidRPr="00392E77">
        <w:rPr>
          <w:rFonts w:ascii="FreesiaUPC" w:hAnsi="FreesiaUPC" w:cs="FreesiaUPC"/>
          <w:sz w:val="24"/>
          <w:szCs w:val="24"/>
          <w:cs/>
        </w:rPr>
        <w:t xml:space="preserve"> </w:t>
      </w:r>
      <w:r w:rsidRPr="00392E77">
        <w:rPr>
          <w:rFonts w:ascii="FreesiaUPC" w:hAnsi="FreesiaUPC" w:cs="FreesiaUPC"/>
          <w:sz w:val="24"/>
          <w:szCs w:val="24"/>
          <w:cs/>
        </w:rPr>
        <w:t>(</w:t>
      </w:r>
      <w:r w:rsidRPr="00392E77">
        <w:rPr>
          <w:rFonts w:ascii="FreesiaUPC" w:hAnsi="FreesiaUPC" w:cs="FreesiaUPC"/>
          <w:sz w:val="24"/>
          <w:szCs w:val="24"/>
        </w:rPr>
        <w:t xml:space="preserve">Assurance) </w:t>
      </w:r>
      <w:r w:rsidRPr="00392E77">
        <w:rPr>
          <w:rFonts w:ascii="FreesiaUPC" w:hAnsi="FreesiaUPC" w:cs="FreesiaUPC"/>
          <w:sz w:val="24"/>
          <w:szCs w:val="24"/>
          <w:cs/>
        </w:rPr>
        <w:t>สำนักงานที่ดินจังหวัดมหาสารคาม สาขาบ</w:t>
      </w:r>
      <w:proofErr w:type="spellStart"/>
      <w:r w:rsidRPr="00392E77">
        <w:rPr>
          <w:rFonts w:ascii="FreesiaUPC" w:hAnsi="FreesiaUPC" w:cs="FreesiaUPC"/>
          <w:sz w:val="24"/>
          <w:szCs w:val="24"/>
          <w:cs/>
        </w:rPr>
        <w:t>รบือ</w:t>
      </w:r>
      <w:proofErr w:type="spellEnd"/>
      <w:r w:rsidRPr="00392E77">
        <w:rPr>
          <w:rFonts w:ascii="FreesiaUPC" w:hAnsi="FreesiaUPC" w:cs="FreesiaUPC"/>
          <w:sz w:val="24"/>
          <w:szCs w:val="24"/>
          <w:cs/>
        </w:rPr>
        <w:t xml:space="preserve"> เจ้าหน้าที่ให้บริการอย่างเสมอภาคเท่าเทียม</w:t>
      </w:r>
      <w:r w:rsidR="00392E77">
        <w:rPr>
          <w:rFonts w:ascii="FreesiaUPC" w:hAnsi="FreesiaUPC" w:cs="FreesiaUPC" w:hint="cs"/>
          <w:sz w:val="24"/>
          <w:szCs w:val="24"/>
          <w:cs/>
        </w:rPr>
        <w:t xml:space="preserve"> </w:t>
      </w:r>
      <w:r w:rsidRPr="00392E77">
        <w:rPr>
          <w:rFonts w:ascii="FreesiaUPC" w:hAnsi="FreesiaUPC" w:cs="FreesiaUPC"/>
          <w:sz w:val="24"/>
          <w:szCs w:val="24"/>
          <w:cs/>
        </w:rPr>
        <w:t>(ความถี่ =</w:t>
      </w:r>
      <w:r w:rsidRPr="00392E77">
        <w:rPr>
          <w:rFonts w:ascii="FreesiaUPC" w:hAnsi="FreesiaUPC" w:cs="FreesiaUPC"/>
          <w:sz w:val="24"/>
          <w:szCs w:val="24"/>
        </w:rPr>
        <w:t xml:space="preserve">21) </w:t>
      </w:r>
      <w:r w:rsidRPr="00392E77">
        <w:rPr>
          <w:rFonts w:ascii="FreesiaUPC" w:hAnsi="FreesiaUPC" w:cs="FreesiaUPC"/>
          <w:sz w:val="24"/>
          <w:szCs w:val="24"/>
          <w:cs/>
        </w:rPr>
        <w:t xml:space="preserve">และเจ้าหน้าที่ให้บริการด้วยความสุภาพ </w:t>
      </w:r>
      <w:proofErr w:type="gramStart"/>
      <w:r w:rsidRPr="00392E77">
        <w:rPr>
          <w:rFonts w:ascii="FreesiaUPC" w:hAnsi="FreesiaUPC" w:cs="FreesiaUPC"/>
          <w:sz w:val="24"/>
          <w:szCs w:val="24"/>
          <w:cs/>
        </w:rPr>
        <w:t>อ่อนโยน(</w:t>
      </w:r>
      <w:proofErr w:type="gramEnd"/>
      <w:r w:rsidRPr="00392E77">
        <w:rPr>
          <w:rFonts w:ascii="FreesiaUPC" w:hAnsi="FreesiaUPC" w:cs="FreesiaUPC"/>
          <w:sz w:val="24"/>
          <w:szCs w:val="24"/>
          <w:cs/>
        </w:rPr>
        <w:t xml:space="preserve">ความถี่ = </w:t>
      </w:r>
      <w:r w:rsidRPr="00392E77">
        <w:rPr>
          <w:rFonts w:ascii="FreesiaUPC" w:hAnsi="FreesiaUPC" w:cs="FreesiaUPC"/>
          <w:sz w:val="24"/>
          <w:szCs w:val="24"/>
        </w:rPr>
        <w:t xml:space="preserve">19) </w:t>
      </w:r>
    </w:p>
    <w:p w:rsidR="00CC2D43" w:rsidRPr="00392E77" w:rsidRDefault="00CC2D43" w:rsidP="00392E77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jc w:val="thaiDistribute"/>
        <w:rPr>
          <w:rFonts w:ascii="FreesiaUPC" w:hAnsi="FreesiaUPC" w:cs="FreesiaUPC"/>
          <w:sz w:val="24"/>
          <w:szCs w:val="24"/>
        </w:rPr>
      </w:pPr>
      <w:r w:rsidRPr="00392E77">
        <w:rPr>
          <w:rFonts w:ascii="FreesiaUPC" w:hAnsi="FreesiaUPC" w:cs="FreesiaUPC"/>
          <w:sz w:val="24"/>
          <w:szCs w:val="24"/>
        </w:rPr>
        <w:t xml:space="preserve"> </w:t>
      </w:r>
      <w:r w:rsidR="00922C3C" w:rsidRPr="00392E77">
        <w:rPr>
          <w:rFonts w:ascii="FreesiaUPC" w:hAnsi="FreesiaUPC" w:cs="FreesiaUPC"/>
          <w:sz w:val="24"/>
          <w:szCs w:val="24"/>
        </w:rPr>
        <w:tab/>
      </w:r>
      <w:r w:rsidR="00922C3C" w:rsidRPr="00392E77">
        <w:rPr>
          <w:rFonts w:ascii="FreesiaUPC" w:hAnsi="FreesiaUPC" w:cs="FreesiaUPC"/>
          <w:sz w:val="24"/>
          <w:szCs w:val="24"/>
        </w:rPr>
        <w:tab/>
      </w:r>
      <w:r w:rsidR="00922C3C" w:rsidRPr="00392E77">
        <w:rPr>
          <w:rFonts w:ascii="FreesiaUPC" w:hAnsi="FreesiaUPC" w:cs="FreesiaUPC"/>
          <w:sz w:val="24"/>
          <w:szCs w:val="24"/>
        </w:rPr>
        <w:tab/>
      </w:r>
      <w:r w:rsidRPr="00392E77">
        <w:rPr>
          <w:rFonts w:ascii="FreesiaUPC" w:hAnsi="FreesiaUPC" w:cs="FreesiaUPC"/>
          <w:sz w:val="24"/>
          <w:szCs w:val="24"/>
        </w:rPr>
        <w:t xml:space="preserve">3. </w:t>
      </w:r>
      <w:r w:rsidRPr="00392E77">
        <w:rPr>
          <w:rFonts w:ascii="FreesiaUPC" w:hAnsi="FreesiaUPC" w:cs="FreesiaUPC"/>
          <w:sz w:val="24"/>
          <w:szCs w:val="24"/>
          <w:cs/>
        </w:rPr>
        <w:t>ด้านความเป็นรูปธรรม (</w:t>
      </w:r>
      <w:r w:rsidRPr="00392E77">
        <w:rPr>
          <w:rFonts w:ascii="FreesiaUPC" w:hAnsi="FreesiaUPC" w:cs="FreesiaUPC"/>
          <w:sz w:val="24"/>
          <w:szCs w:val="24"/>
        </w:rPr>
        <w:t xml:space="preserve">Tangibles) </w:t>
      </w:r>
      <w:r w:rsidRPr="00392E77">
        <w:rPr>
          <w:rFonts w:ascii="FreesiaUPC" w:hAnsi="FreesiaUPC" w:cs="FreesiaUPC"/>
          <w:sz w:val="24"/>
          <w:szCs w:val="24"/>
          <w:cs/>
        </w:rPr>
        <w:t>สำนักงานที่ดินจังหวัดมหาสารคาม สาขาบ</w:t>
      </w:r>
      <w:proofErr w:type="spellStart"/>
      <w:r w:rsidRPr="00392E77">
        <w:rPr>
          <w:rFonts w:ascii="FreesiaUPC" w:hAnsi="FreesiaUPC" w:cs="FreesiaUPC"/>
          <w:sz w:val="24"/>
          <w:szCs w:val="24"/>
          <w:cs/>
        </w:rPr>
        <w:t>รบือ</w:t>
      </w:r>
      <w:proofErr w:type="spellEnd"/>
      <w:r w:rsidRPr="00392E77">
        <w:rPr>
          <w:rFonts w:ascii="FreesiaUPC" w:hAnsi="FreesiaUPC" w:cs="FreesiaUPC"/>
          <w:sz w:val="24"/>
          <w:szCs w:val="24"/>
          <w:cs/>
        </w:rPr>
        <w:t xml:space="preserve"> สถานที่ให้บริการมีความสะอาดเป็นระเบียบ เรียบร้อยดี</w:t>
      </w:r>
      <w:r w:rsidR="00392E77" w:rsidRPr="00392E77">
        <w:rPr>
          <w:rFonts w:ascii="FreesiaUPC" w:hAnsi="FreesiaUPC" w:cs="FreesiaUPC"/>
          <w:sz w:val="24"/>
          <w:szCs w:val="24"/>
          <w:cs/>
        </w:rPr>
        <w:t xml:space="preserve"> </w:t>
      </w:r>
      <w:r w:rsidRPr="00392E77">
        <w:rPr>
          <w:rFonts w:ascii="FreesiaUPC" w:hAnsi="FreesiaUPC" w:cs="FreesiaUPC"/>
          <w:sz w:val="24"/>
          <w:szCs w:val="24"/>
          <w:cs/>
        </w:rPr>
        <w:t>(ความถี่ =</w:t>
      </w:r>
      <w:r w:rsidRPr="00392E77">
        <w:rPr>
          <w:rFonts w:ascii="FreesiaUPC" w:hAnsi="FreesiaUPC" w:cs="FreesiaUPC"/>
          <w:sz w:val="24"/>
          <w:szCs w:val="24"/>
        </w:rPr>
        <w:t xml:space="preserve">18) </w:t>
      </w:r>
      <w:r w:rsidRPr="00392E77">
        <w:rPr>
          <w:rFonts w:ascii="FreesiaUPC" w:hAnsi="FreesiaUPC" w:cs="FreesiaUPC"/>
          <w:sz w:val="24"/>
          <w:szCs w:val="24"/>
          <w:cs/>
        </w:rPr>
        <w:t>และควรมีเครื่องดื่ม หนังสือพิมพ์ สำหรับบริการประชาชนที่เพียงพอ</w:t>
      </w:r>
      <w:r w:rsidR="00392E77" w:rsidRPr="00392E77">
        <w:rPr>
          <w:rFonts w:ascii="FreesiaUPC" w:hAnsi="FreesiaUPC" w:cs="FreesiaUPC"/>
          <w:sz w:val="24"/>
          <w:szCs w:val="24"/>
          <w:cs/>
        </w:rPr>
        <w:t xml:space="preserve"> </w:t>
      </w:r>
      <w:r w:rsidRPr="00392E77">
        <w:rPr>
          <w:rFonts w:ascii="FreesiaUPC" w:hAnsi="FreesiaUPC" w:cs="FreesiaUPC"/>
          <w:sz w:val="24"/>
          <w:szCs w:val="24"/>
          <w:cs/>
        </w:rPr>
        <w:t>(ความถี่ =</w:t>
      </w:r>
      <w:r w:rsidRPr="00392E77">
        <w:rPr>
          <w:rFonts w:ascii="FreesiaUPC" w:hAnsi="FreesiaUPC" w:cs="FreesiaUPC"/>
          <w:sz w:val="24"/>
          <w:szCs w:val="24"/>
        </w:rPr>
        <w:t>16)</w:t>
      </w:r>
    </w:p>
    <w:p w:rsidR="00CC2D43" w:rsidRPr="00392E77" w:rsidRDefault="00CC2D43" w:rsidP="00392E77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jc w:val="thaiDistribute"/>
        <w:rPr>
          <w:rFonts w:ascii="FreesiaUPC" w:hAnsi="FreesiaUPC" w:cs="FreesiaUPC"/>
          <w:sz w:val="24"/>
          <w:szCs w:val="24"/>
        </w:rPr>
      </w:pPr>
      <w:r w:rsidRPr="00392E77">
        <w:rPr>
          <w:rFonts w:ascii="FreesiaUPC" w:hAnsi="FreesiaUPC" w:cs="FreesiaUPC"/>
          <w:sz w:val="24"/>
          <w:szCs w:val="24"/>
        </w:rPr>
        <w:t xml:space="preserve"> </w:t>
      </w:r>
      <w:r w:rsidR="00922C3C" w:rsidRPr="00392E77">
        <w:rPr>
          <w:rFonts w:ascii="FreesiaUPC" w:hAnsi="FreesiaUPC" w:cs="FreesiaUPC"/>
          <w:sz w:val="24"/>
          <w:szCs w:val="24"/>
        </w:rPr>
        <w:tab/>
      </w:r>
      <w:r w:rsidR="00922C3C" w:rsidRPr="00392E77">
        <w:rPr>
          <w:rFonts w:ascii="FreesiaUPC" w:hAnsi="FreesiaUPC" w:cs="FreesiaUPC"/>
          <w:sz w:val="24"/>
          <w:szCs w:val="24"/>
        </w:rPr>
        <w:tab/>
      </w:r>
      <w:r w:rsidR="00922C3C" w:rsidRPr="00392E77">
        <w:rPr>
          <w:rFonts w:ascii="FreesiaUPC" w:hAnsi="FreesiaUPC" w:cs="FreesiaUPC"/>
          <w:sz w:val="24"/>
          <w:szCs w:val="24"/>
        </w:rPr>
        <w:tab/>
      </w:r>
      <w:r w:rsidRPr="00392E77">
        <w:rPr>
          <w:rFonts w:ascii="FreesiaUPC" w:hAnsi="FreesiaUPC" w:cs="FreesiaUPC"/>
          <w:sz w:val="24"/>
          <w:szCs w:val="24"/>
        </w:rPr>
        <w:t xml:space="preserve">4. </w:t>
      </w:r>
      <w:r w:rsidRPr="00392E77">
        <w:rPr>
          <w:rFonts w:ascii="FreesiaUPC" w:hAnsi="FreesiaUPC" w:cs="FreesiaUPC"/>
          <w:sz w:val="24"/>
          <w:szCs w:val="24"/>
          <w:cs/>
        </w:rPr>
        <w:t>ด้านความเข้าใจและเห็นอกเห็นใจในผู้รับบริการ (</w:t>
      </w:r>
      <w:r w:rsidRPr="00392E77">
        <w:rPr>
          <w:rFonts w:ascii="FreesiaUPC" w:hAnsi="FreesiaUPC" w:cs="FreesiaUPC"/>
          <w:sz w:val="24"/>
          <w:szCs w:val="24"/>
        </w:rPr>
        <w:t xml:space="preserve">Empathy) </w:t>
      </w:r>
      <w:r w:rsidRPr="00392E77">
        <w:rPr>
          <w:rFonts w:ascii="FreesiaUPC" w:hAnsi="FreesiaUPC" w:cs="FreesiaUPC"/>
          <w:sz w:val="24"/>
          <w:szCs w:val="24"/>
          <w:cs/>
        </w:rPr>
        <w:t>สำนักงานที่ดินจังหวัดมหาสารคาม สาขาบ</w:t>
      </w:r>
      <w:proofErr w:type="spellStart"/>
      <w:r w:rsidRPr="00392E77">
        <w:rPr>
          <w:rFonts w:ascii="FreesiaUPC" w:hAnsi="FreesiaUPC" w:cs="FreesiaUPC"/>
          <w:sz w:val="24"/>
          <w:szCs w:val="24"/>
          <w:cs/>
        </w:rPr>
        <w:t>รบือ</w:t>
      </w:r>
      <w:proofErr w:type="spellEnd"/>
      <w:r w:rsidRPr="00392E77">
        <w:rPr>
          <w:rFonts w:ascii="FreesiaUPC" w:hAnsi="FreesiaUPC" w:cs="FreesiaUPC"/>
          <w:sz w:val="24"/>
          <w:szCs w:val="24"/>
          <w:cs/>
        </w:rPr>
        <w:t xml:space="preserve"> เจ้าหน้าที่มีความกระตือรือร้นในการให้บริการมาก</w:t>
      </w:r>
      <w:r w:rsidR="00392E77" w:rsidRPr="00392E77">
        <w:rPr>
          <w:rFonts w:ascii="FreesiaUPC" w:hAnsi="FreesiaUPC" w:cs="FreesiaUPC"/>
          <w:sz w:val="24"/>
          <w:szCs w:val="24"/>
          <w:cs/>
        </w:rPr>
        <w:t xml:space="preserve"> </w:t>
      </w:r>
      <w:r w:rsidRPr="00392E77">
        <w:rPr>
          <w:rFonts w:ascii="FreesiaUPC" w:hAnsi="FreesiaUPC" w:cs="FreesiaUPC"/>
          <w:sz w:val="24"/>
          <w:szCs w:val="24"/>
          <w:cs/>
        </w:rPr>
        <w:t xml:space="preserve">(ความถี่ = </w:t>
      </w:r>
      <w:r w:rsidRPr="00392E77">
        <w:rPr>
          <w:rFonts w:ascii="FreesiaUPC" w:hAnsi="FreesiaUPC" w:cs="FreesiaUPC"/>
          <w:sz w:val="24"/>
          <w:szCs w:val="24"/>
        </w:rPr>
        <w:t xml:space="preserve">17) </w:t>
      </w:r>
      <w:r w:rsidRPr="00392E77">
        <w:rPr>
          <w:rFonts w:ascii="FreesiaUPC" w:hAnsi="FreesiaUPC" w:cs="FreesiaUPC"/>
          <w:sz w:val="24"/>
          <w:szCs w:val="24"/>
          <w:cs/>
        </w:rPr>
        <w:t>และเจ้าหน้าที่สนใจไต่ถามความต้องการของ ประชาชน</w:t>
      </w:r>
      <w:r w:rsidR="00392E77" w:rsidRPr="00392E77">
        <w:rPr>
          <w:rFonts w:ascii="FreesiaUPC" w:hAnsi="FreesiaUPC" w:cs="FreesiaUPC"/>
          <w:sz w:val="24"/>
          <w:szCs w:val="24"/>
          <w:cs/>
        </w:rPr>
        <w:t xml:space="preserve"> </w:t>
      </w:r>
      <w:r w:rsidRPr="00392E77">
        <w:rPr>
          <w:rFonts w:ascii="FreesiaUPC" w:hAnsi="FreesiaUPC" w:cs="FreesiaUPC"/>
          <w:sz w:val="24"/>
          <w:szCs w:val="24"/>
          <w:cs/>
        </w:rPr>
        <w:t xml:space="preserve">(ความถี่ = </w:t>
      </w:r>
      <w:r w:rsidRPr="00392E77">
        <w:rPr>
          <w:rFonts w:ascii="FreesiaUPC" w:hAnsi="FreesiaUPC" w:cs="FreesiaUPC"/>
          <w:sz w:val="24"/>
          <w:szCs w:val="24"/>
        </w:rPr>
        <w:t>20)</w:t>
      </w:r>
    </w:p>
    <w:p w:rsidR="00CC2D43" w:rsidRPr="00392E77" w:rsidRDefault="00CC2D43" w:rsidP="00392E77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jc w:val="thaiDistribute"/>
        <w:rPr>
          <w:rFonts w:ascii="FreesiaUPC" w:hAnsi="FreesiaUPC" w:cs="FreesiaUPC"/>
          <w:sz w:val="24"/>
          <w:szCs w:val="24"/>
        </w:rPr>
      </w:pPr>
      <w:r w:rsidRPr="00392E77">
        <w:rPr>
          <w:rFonts w:ascii="FreesiaUPC" w:hAnsi="FreesiaUPC" w:cs="FreesiaUPC"/>
          <w:sz w:val="24"/>
          <w:szCs w:val="24"/>
        </w:rPr>
        <w:t xml:space="preserve"> </w:t>
      </w:r>
      <w:r w:rsidR="00922C3C" w:rsidRPr="00392E77">
        <w:rPr>
          <w:rFonts w:ascii="FreesiaUPC" w:hAnsi="FreesiaUPC" w:cs="FreesiaUPC"/>
          <w:sz w:val="24"/>
          <w:szCs w:val="24"/>
        </w:rPr>
        <w:tab/>
      </w:r>
      <w:r w:rsidR="00922C3C" w:rsidRPr="00392E77">
        <w:rPr>
          <w:rFonts w:ascii="FreesiaUPC" w:hAnsi="FreesiaUPC" w:cs="FreesiaUPC"/>
          <w:sz w:val="24"/>
          <w:szCs w:val="24"/>
        </w:rPr>
        <w:tab/>
      </w:r>
      <w:r w:rsidR="00922C3C" w:rsidRPr="00392E77">
        <w:rPr>
          <w:rFonts w:ascii="FreesiaUPC" w:hAnsi="FreesiaUPC" w:cs="FreesiaUPC"/>
          <w:sz w:val="24"/>
          <w:szCs w:val="24"/>
        </w:rPr>
        <w:tab/>
      </w:r>
      <w:r w:rsidRPr="00392E77">
        <w:rPr>
          <w:rFonts w:ascii="FreesiaUPC" w:hAnsi="FreesiaUPC" w:cs="FreesiaUPC"/>
          <w:sz w:val="24"/>
          <w:szCs w:val="24"/>
        </w:rPr>
        <w:t xml:space="preserve">5. </w:t>
      </w:r>
      <w:r w:rsidRPr="00392E77">
        <w:rPr>
          <w:rFonts w:ascii="FreesiaUPC" w:hAnsi="FreesiaUPC" w:cs="FreesiaUPC"/>
          <w:sz w:val="24"/>
          <w:szCs w:val="24"/>
          <w:cs/>
        </w:rPr>
        <w:t>ด้านการตอบสนองต่อผู้รับบริการ (</w:t>
      </w:r>
      <w:r w:rsidRPr="00392E77">
        <w:rPr>
          <w:rFonts w:ascii="FreesiaUPC" w:hAnsi="FreesiaUPC" w:cs="FreesiaUPC"/>
          <w:sz w:val="24"/>
          <w:szCs w:val="24"/>
        </w:rPr>
        <w:t xml:space="preserve">Responsiveness) </w:t>
      </w:r>
      <w:r w:rsidRPr="00392E77">
        <w:rPr>
          <w:rFonts w:ascii="FreesiaUPC" w:hAnsi="FreesiaUPC" w:cs="FreesiaUPC"/>
          <w:sz w:val="24"/>
          <w:szCs w:val="24"/>
          <w:cs/>
        </w:rPr>
        <w:t>สำนักงานที่ดินจังหวัดมหาสารคาม สาขาบ</w:t>
      </w:r>
      <w:proofErr w:type="spellStart"/>
      <w:r w:rsidRPr="00392E77">
        <w:rPr>
          <w:rFonts w:ascii="FreesiaUPC" w:hAnsi="FreesiaUPC" w:cs="FreesiaUPC"/>
          <w:sz w:val="24"/>
          <w:szCs w:val="24"/>
          <w:cs/>
        </w:rPr>
        <w:t>รบือ</w:t>
      </w:r>
      <w:proofErr w:type="spellEnd"/>
      <w:r w:rsidRPr="00392E77">
        <w:rPr>
          <w:rFonts w:ascii="FreesiaUPC" w:hAnsi="FreesiaUPC" w:cs="FreesiaUPC"/>
          <w:sz w:val="24"/>
          <w:szCs w:val="24"/>
          <w:cs/>
        </w:rPr>
        <w:t xml:space="preserve"> เจ้าหน้าที่มีความพร้อมในการให้บริการแก่ ประชาชน</w:t>
      </w:r>
      <w:r w:rsidR="00392E77" w:rsidRPr="00392E77">
        <w:rPr>
          <w:rFonts w:ascii="FreesiaUPC" w:hAnsi="FreesiaUPC" w:cs="FreesiaUPC"/>
          <w:sz w:val="24"/>
          <w:szCs w:val="24"/>
          <w:cs/>
        </w:rPr>
        <w:t xml:space="preserve"> </w:t>
      </w:r>
      <w:r w:rsidRPr="00392E77">
        <w:rPr>
          <w:rFonts w:ascii="FreesiaUPC" w:hAnsi="FreesiaUPC" w:cs="FreesiaUPC"/>
          <w:sz w:val="24"/>
          <w:szCs w:val="24"/>
          <w:cs/>
        </w:rPr>
        <w:t xml:space="preserve">(ความถี่ = </w:t>
      </w:r>
      <w:r w:rsidRPr="00392E77">
        <w:rPr>
          <w:rFonts w:ascii="FreesiaUPC" w:hAnsi="FreesiaUPC" w:cs="FreesiaUPC"/>
          <w:sz w:val="24"/>
          <w:szCs w:val="24"/>
        </w:rPr>
        <w:t xml:space="preserve">18) </w:t>
      </w:r>
      <w:r w:rsidRPr="00392E77">
        <w:rPr>
          <w:rFonts w:ascii="FreesiaUPC" w:hAnsi="FreesiaUPC" w:cs="FreesiaUPC"/>
          <w:sz w:val="24"/>
          <w:szCs w:val="24"/>
          <w:cs/>
        </w:rPr>
        <w:t>และเจ้าหน้าที่ไม่ปฏิเสธก่อนที่จะพยายามทำตาม ความต้องการของประชาชน</w:t>
      </w:r>
      <w:r w:rsidR="00392E77">
        <w:rPr>
          <w:rFonts w:ascii="FreesiaUPC" w:hAnsi="FreesiaUPC" w:cs="FreesiaUPC" w:hint="cs"/>
          <w:sz w:val="24"/>
          <w:szCs w:val="24"/>
          <w:cs/>
        </w:rPr>
        <w:t xml:space="preserve"> </w:t>
      </w:r>
      <w:r w:rsidRPr="00392E77">
        <w:rPr>
          <w:rFonts w:ascii="FreesiaUPC" w:hAnsi="FreesiaUPC" w:cs="FreesiaUPC"/>
          <w:sz w:val="24"/>
          <w:szCs w:val="24"/>
          <w:cs/>
        </w:rPr>
        <w:t>(ความถี่ =</w:t>
      </w:r>
      <w:r w:rsidRPr="00392E77">
        <w:rPr>
          <w:rFonts w:ascii="FreesiaUPC" w:hAnsi="FreesiaUPC" w:cs="FreesiaUPC"/>
          <w:sz w:val="24"/>
          <w:szCs w:val="24"/>
        </w:rPr>
        <w:t>19)</w:t>
      </w:r>
    </w:p>
    <w:p w:rsidR="00CC2D43" w:rsidRPr="00392E77" w:rsidRDefault="00CC2D43" w:rsidP="00392E77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jc w:val="thaiDistribute"/>
        <w:rPr>
          <w:rFonts w:ascii="FreesiaUPC" w:hAnsi="FreesiaUPC" w:cs="FreesiaUPC"/>
          <w:sz w:val="24"/>
          <w:szCs w:val="24"/>
        </w:rPr>
      </w:pPr>
      <w:r w:rsidRPr="00392E77">
        <w:rPr>
          <w:rFonts w:ascii="FreesiaUPC" w:hAnsi="FreesiaUPC" w:cs="FreesiaUPC"/>
          <w:sz w:val="24"/>
          <w:szCs w:val="24"/>
          <w:cs/>
        </w:rPr>
        <w:t xml:space="preserve"> </w:t>
      </w:r>
      <w:r w:rsidR="00922C3C" w:rsidRPr="00392E77">
        <w:rPr>
          <w:rFonts w:ascii="FreesiaUPC" w:hAnsi="FreesiaUPC" w:cs="FreesiaUPC"/>
          <w:sz w:val="24"/>
          <w:szCs w:val="24"/>
          <w:cs/>
        </w:rPr>
        <w:tab/>
      </w:r>
      <w:r w:rsidR="00922C3C" w:rsidRPr="00392E77">
        <w:rPr>
          <w:rFonts w:ascii="FreesiaUPC" w:hAnsi="FreesiaUPC" w:cs="FreesiaUPC"/>
          <w:sz w:val="24"/>
          <w:szCs w:val="24"/>
          <w:cs/>
        </w:rPr>
        <w:tab/>
      </w:r>
      <w:r w:rsidRPr="00392E77">
        <w:rPr>
          <w:rFonts w:ascii="FreesiaUPC" w:hAnsi="FreesiaUPC" w:cs="FreesiaUPC"/>
          <w:sz w:val="24"/>
          <w:szCs w:val="24"/>
          <w:cs/>
        </w:rPr>
        <w:t xml:space="preserve">ตอนที่ </w:t>
      </w:r>
      <w:r w:rsidRPr="00392E77">
        <w:rPr>
          <w:rFonts w:ascii="FreesiaUPC" w:hAnsi="FreesiaUPC" w:cs="FreesiaUPC"/>
          <w:sz w:val="24"/>
          <w:szCs w:val="24"/>
        </w:rPr>
        <w:t>7</w:t>
      </w:r>
      <w:r w:rsidRPr="00392E77">
        <w:rPr>
          <w:rFonts w:ascii="FreesiaUPC" w:hAnsi="FreesiaUPC" w:cs="FreesiaUPC"/>
          <w:sz w:val="24"/>
          <w:szCs w:val="24"/>
          <w:cs/>
        </w:rPr>
        <w:t xml:space="preserve"> เพื่อศึกษาข้อเสนอแนะเกี่ยวกับความคิดเห็นของประชาชนที่มีต่อคุณภาพการให้บริการของสำนักงานที่ดินจังหวัดมหาสารคาม สาขาบ</w:t>
      </w:r>
      <w:proofErr w:type="spellStart"/>
      <w:r w:rsidRPr="00392E77">
        <w:rPr>
          <w:rFonts w:ascii="FreesiaUPC" w:hAnsi="FreesiaUPC" w:cs="FreesiaUPC"/>
          <w:sz w:val="24"/>
          <w:szCs w:val="24"/>
          <w:cs/>
        </w:rPr>
        <w:t>รบือ</w:t>
      </w:r>
      <w:proofErr w:type="spellEnd"/>
      <w:r w:rsidRPr="00392E77">
        <w:rPr>
          <w:rFonts w:ascii="FreesiaUPC" w:hAnsi="FreesiaUPC" w:cs="FreesiaUPC"/>
          <w:sz w:val="24"/>
          <w:szCs w:val="24"/>
          <w:cs/>
        </w:rPr>
        <w:t xml:space="preserve"> จากการศึกษาเรื่อง คุณภาพการให้บริการของสำนักงานที่ดินจังหวัดมหาสารคาม สาขาบ</w:t>
      </w:r>
      <w:proofErr w:type="spellStart"/>
      <w:r w:rsidRPr="00392E77">
        <w:rPr>
          <w:rFonts w:ascii="FreesiaUPC" w:hAnsi="FreesiaUPC" w:cs="FreesiaUPC"/>
          <w:sz w:val="24"/>
          <w:szCs w:val="24"/>
          <w:cs/>
        </w:rPr>
        <w:t>รบือ</w:t>
      </w:r>
      <w:proofErr w:type="spellEnd"/>
      <w:r w:rsidRPr="00392E77">
        <w:rPr>
          <w:rFonts w:ascii="FreesiaUPC" w:hAnsi="FreesiaUPC" w:cs="FreesiaUPC"/>
          <w:sz w:val="24"/>
          <w:szCs w:val="24"/>
          <w:cs/>
        </w:rPr>
        <w:t xml:space="preserve"> เป็นการวิจัยเชิงคุณภาพ โดยการสัมภาษณ์บุคคล ผลการวิจัย</w:t>
      </w:r>
      <w:proofErr w:type="spellStart"/>
      <w:r w:rsidRPr="00392E77">
        <w:rPr>
          <w:rFonts w:ascii="FreesiaUPC" w:hAnsi="FreesiaUPC" w:cs="FreesiaUPC"/>
          <w:sz w:val="24"/>
          <w:szCs w:val="24"/>
          <w:cs/>
        </w:rPr>
        <w:t>ปรากฎ</w:t>
      </w:r>
      <w:proofErr w:type="spellEnd"/>
      <w:r w:rsidRPr="00392E77">
        <w:rPr>
          <w:rFonts w:ascii="FreesiaUPC" w:hAnsi="FreesiaUPC" w:cs="FreesiaUPC"/>
          <w:sz w:val="24"/>
          <w:szCs w:val="24"/>
          <w:cs/>
        </w:rPr>
        <w:t xml:space="preserve">ผลดังนี้ </w:t>
      </w:r>
    </w:p>
    <w:p w:rsidR="00CC2D43" w:rsidRPr="00392E77" w:rsidRDefault="00CC2D43" w:rsidP="00392E77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jc w:val="thaiDistribute"/>
        <w:rPr>
          <w:rFonts w:ascii="FreesiaUPC" w:hAnsi="FreesiaUPC" w:cs="FreesiaUPC"/>
          <w:sz w:val="24"/>
          <w:szCs w:val="24"/>
        </w:rPr>
      </w:pPr>
      <w:r w:rsidRPr="00392E77">
        <w:rPr>
          <w:rFonts w:ascii="FreesiaUPC" w:hAnsi="FreesiaUPC" w:cs="FreesiaUPC"/>
          <w:sz w:val="24"/>
          <w:szCs w:val="24"/>
        </w:rPr>
        <w:t xml:space="preserve"> </w:t>
      </w:r>
      <w:r w:rsidR="00922C3C" w:rsidRPr="00392E77">
        <w:rPr>
          <w:rFonts w:ascii="FreesiaUPC" w:hAnsi="FreesiaUPC" w:cs="FreesiaUPC"/>
          <w:sz w:val="24"/>
          <w:szCs w:val="24"/>
        </w:rPr>
        <w:tab/>
      </w:r>
      <w:r w:rsidR="00922C3C" w:rsidRPr="00392E77">
        <w:rPr>
          <w:rFonts w:ascii="FreesiaUPC" w:hAnsi="FreesiaUPC" w:cs="FreesiaUPC"/>
          <w:sz w:val="24"/>
          <w:szCs w:val="24"/>
        </w:rPr>
        <w:tab/>
      </w:r>
      <w:r w:rsidR="00922C3C" w:rsidRPr="00392E77">
        <w:rPr>
          <w:rFonts w:ascii="FreesiaUPC" w:hAnsi="FreesiaUPC" w:cs="FreesiaUPC"/>
          <w:sz w:val="24"/>
          <w:szCs w:val="24"/>
        </w:rPr>
        <w:tab/>
      </w:r>
      <w:r w:rsidRPr="00392E77">
        <w:rPr>
          <w:rFonts w:ascii="FreesiaUPC" w:hAnsi="FreesiaUPC" w:cs="FreesiaUPC"/>
          <w:sz w:val="24"/>
          <w:szCs w:val="24"/>
        </w:rPr>
        <w:t>“</w:t>
      </w:r>
      <w:r w:rsidRPr="00392E77">
        <w:rPr>
          <w:rFonts w:ascii="FreesiaUPC" w:hAnsi="FreesiaUPC" w:cs="FreesiaUPC"/>
          <w:sz w:val="24"/>
          <w:szCs w:val="24"/>
          <w:cs/>
        </w:rPr>
        <w:t xml:space="preserve">มีการวางแผนภาพการแสดงขั้นตอนที่ดี การให้บริการเข้าใจง่ายในแต่ละหน่วยบริการอย่างทั่วถึง ควรสำรองเจ้าหน้าที่ผู้ปฏิบัติงานไว้ด้วย เพื่อกรณีช่วงเทศกาลจะมีประชาชนมาใช้บริการจำนวนมาก” </w:t>
      </w:r>
    </w:p>
    <w:p w:rsidR="00CC2D43" w:rsidRPr="00392E77" w:rsidRDefault="00922C3C" w:rsidP="00392E77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jc w:val="thaiDistribute"/>
        <w:rPr>
          <w:rFonts w:ascii="FreesiaUPC" w:hAnsi="FreesiaUPC" w:cs="FreesiaUPC"/>
          <w:sz w:val="24"/>
          <w:szCs w:val="24"/>
        </w:rPr>
      </w:pPr>
      <w:r w:rsidRPr="00392E77">
        <w:rPr>
          <w:rFonts w:ascii="FreesiaUPC" w:hAnsi="FreesiaUPC" w:cs="FreesiaUPC"/>
          <w:sz w:val="24"/>
          <w:szCs w:val="24"/>
        </w:rPr>
        <w:tab/>
      </w:r>
      <w:r w:rsidRPr="00392E77">
        <w:rPr>
          <w:rFonts w:ascii="FreesiaUPC" w:hAnsi="FreesiaUPC" w:cs="FreesiaUPC"/>
          <w:sz w:val="24"/>
          <w:szCs w:val="24"/>
        </w:rPr>
        <w:tab/>
      </w:r>
      <w:r w:rsidRPr="00392E77">
        <w:rPr>
          <w:rFonts w:ascii="FreesiaUPC" w:hAnsi="FreesiaUPC" w:cs="FreesiaUPC"/>
          <w:sz w:val="24"/>
          <w:szCs w:val="24"/>
        </w:rPr>
        <w:tab/>
      </w:r>
      <w:r w:rsidR="00CC2D43" w:rsidRPr="00392E77">
        <w:rPr>
          <w:rFonts w:ascii="FreesiaUPC" w:hAnsi="FreesiaUPC" w:cs="FreesiaUPC"/>
          <w:sz w:val="24"/>
          <w:szCs w:val="24"/>
        </w:rPr>
        <w:t>“</w:t>
      </w:r>
      <w:r w:rsidR="00CC2D43" w:rsidRPr="00392E77">
        <w:rPr>
          <w:rFonts w:ascii="FreesiaUPC" w:hAnsi="FreesiaUPC" w:cs="FreesiaUPC"/>
          <w:sz w:val="24"/>
          <w:szCs w:val="24"/>
          <w:cs/>
        </w:rPr>
        <w:t xml:space="preserve">ควรมีการส่งเสริมให้ข้าราชการดำเนินชีวิตตามหลักปรัชญาเศรษฐกิจพอเพียงหรือมีการจัดตั้งกองทุนหรือเงินออมประจำแผนกขึ้น เพื่อส่งเสริมให้มีการออม นอกจากนั้นก็ควรมีการจัดสวัสดิการให้กับข้าราชการตลอดจนต้องมีการส่งเสริมให้มีการฝึกอาชีพเพื่อสร้างรายได้เสริม” </w:t>
      </w:r>
    </w:p>
    <w:p w:rsidR="00CC2D43" w:rsidRPr="00392E77" w:rsidRDefault="00CC2D43" w:rsidP="00392E77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jc w:val="thaiDistribute"/>
        <w:rPr>
          <w:rFonts w:ascii="FreesiaUPC" w:hAnsi="FreesiaUPC" w:cs="FreesiaUPC"/>
          <w:sz w:val="24"/>
          <w:szCs w:val="24"/>
        </w:rPr>
      </w:pPr>
      <w:r w:rsidRPr="00392E77">
        <w:rPr>
          <w:rFonts w:ascii="FreesiaUPC" w:hAnsi="FreesiaUPC" w:cs="FreesiaUPC"/>
          <w:sz w:val="24"/>
          <w:szCs w:val="24"/>
        </w:rPr>
        <w:t xml:space="preserve"> </w:t>
      </w:r>
      <w:r w:rsidR="00922C3C" w:rsidRPr="00392E77">
        <w:rPr>
          <w:rFonts w:ascii="FreesiaUPC" w:hAnsi="FreesiaUPC" w:cs="FreesiaUPC"/>
          <w:sz w:val="24"/>
          <w:szCs w:val="24"/>
        </w:rPr>
        <w:tab/>
      </w:r>
      <w:r w:rsidR="00922C3C" w:rsidRPr="00392E77">
        <w:rPr>
          <w:rFonts w:ascii="FreesiaUPC" w:hAnsi="FreesiaUPC" w:cs="FreesiaUPC"/>
          <w:sz w:val="24"/>
          <w:szCs w:val="24"/>
        </w:rPr>
        <w:tab/>
      </w:r>
      <w:r w:rsidR="00922C3C" w:rsidRPr="00392E77">
        <w:rPr>
          <w:rFonts w:ascii="FreesiaUPC" w:hAnsi="FreesiaUPC" w:cs="FreesiaUPC"/>
          <w:sz w:val="24"/>
          <w:szCs w:val="24"/>
        </w:rPr>
        <w:tab/>
      </w:r>
      <w:r w:rsidRPr="00392E77">
        <w:rPr>
          <w:rFonts w:ascii="FreesiaUPC" w:hAnsi="FreesiaUPC" w:cs="FreesiaUPC"/>
          <w:sz w:val="24"/>
          <w:szCs w:val="24"/>
        </w:rPr>
        <w:t>“</w:t>
      </w:r>
      <w:r w:rsidRPr="00392E77">
        <w:rPr>
          <w:rFonts w:ascii="FreesiaUPC" w:hAnsi="FreesiaUPC" w:cs="FreesiaUPC"/>
          <w:sz w:val="24"/>
          <w:szCs w:val="24"/>
          <w:cs/>
        </w:rPr>
        <w:t xml:space="preserve">ควรส่งเสริมและให้ความรู้พัฒนาบุคลากรในองค์กรของตนให้มีความรู้ความเข้าใจในแนวพระราชดำริเศรษฐกิจพอเพียง มีการประชาสัมพันธ์เปรียบเทียบจัดระบบการประหยัดอดออมแก่ข้าราชการ ยกย่องส่งเสริมบุคคลที่ปฏิบัติตนตามแนวทางดังกล่าว โดยจัดอบรมและให้มีผู้เชี่ยวชาญพร้อม ให้ปรึกษาหารือถึงปัญหาต่างๆ เกี่ยวกับแนวทางเศรษฐกิจพอเพียง” </w:t>
      </w:r>
    </w:p>
    <w:p w:rsidR="00CC2D43" w:rsidRPr="00392E77" w:rsidRDefault="00922C3C" w:rsidP="00392E77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rPr>
          <w:rFonts w:ascii="FreesiaUPC" w:hAnsi="FreesiaUPC" w:cs="FreesiaUPC"/>
          <w:sz w:val="24"/>
          <w:szCs w:val="24"/>
        </w:rPr>
      </w:pPr>
      <w:r w:rsidRPr="00392E77">
        <w:rPr>
          <w:rFonts w:ascii="FreesiaUPC" w:hAnsi="FreesiaUPC" w:cs="FreesiaUPC"/>
          <w:sz w:val="24"/>
          <w:szCs w:val="24"/>
        </w:rPr>
        <w:tab/>
      </w:r>
      <w:r w:rsidRPr="00392E77">
        <w:rPr>
          <w:rFonts w:ascii="FreesiaUPC" w:hAnsi="FreesiaUPC" w:cs="FreesiaUPC"/>
          <w:sz w:val="24"/>
          <w:szCs w:val="24"/>
        </w:rPr>
        <w:tab/>
      </w:r>
      <w:r w:rsidRPr="00392E77">
        <w:rPr>
          <w:rFonts w:ascii="FreesiaUPC" w:hAnsi="FreesiaUPC" w:cs="FreesiaUPC"/>
          <w:sz w:val="24"/>
          <w:szCs w:val="24"/>
        </w:rPr>
        <w:tab/>
      </w:r>
      <w:r w:rsidR="00CC2D43" w:rsidRPr="00392E77">
        <w:rPr>
          <w:rFonts w:ascii="FreesiaUPC" w:hAnsi="FreesiaUPC" w:cs="FreesiaUPC"/>
          <w:sz w:val="24"/>
          <w:szCs w:val="24"/>
        </w:rPr>
        <w:t>“</w:t>
      </w:r>
      <w:r w:rsidR="00CC2D43" w:rsidRPr="00392E77">
        <w:rPr>
          <w:rFonts w:ascii="FreesiaUPC" w:hAnsi="FreesiaUPC" w:cs="FreesiaUPC"/>
          <w:sz w:val="24"/>
          <w:szCs w:val="24"/>
          <w:cs/>
        </w:rPr>
        <w:t xml:space="preserve">ควรมีสถานที่บางส่วน หรือเพิ่มมุมพักผ่อนสำหรับเจ้าหน้าที่ หลังเสร็จสิ้นภารกิจ </w:t>
      </w:r>
      <w:proofErr w:type="spellStart"/>
      <w:r w:rsidR="00CC2D43" w:rsidRPr="00392E77">
        <w:rPr>
          <w:rFonts w:ascii="FreesiaUPC" w:hAnsi="FreesiaUPC" w:cs="FreesiaUPC"/>
          <w:sz w:val="24"/>
          <w:szCs w:val="24"/>
          <w:cs/>
        </w:rPr>
        <w:t>เพื่อป็น</w:t>
      </w:r>
      <w:proofErr w:type="spellEnd"/>
      <w:r w:rsidR="00CC2D43" w:rsidRPr="00392E77">
        <w:rPr>
          <w:rFonts w:ascii="FreesiaUPC" w:hAnsi="FreesiaUPC" w:cs="FreesiaUPC"/>
          <w:sz w:val="24"/>
          <w:szCs w:val="24"/>
          <w:cs/>
        </w:rPr>
        <w:t xml:space="preserve">การผ่อนคลายในการทางานเมื่อรู้สึกเมื่อยล้า” </w:t>
      </w:r>
    </w:p>
    <w:p w:rsidR="00CC2D43" w:rsidRPr="00392E77" w:rsidRDefault="00922C3C" w:rsidP="00392E77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rPr>
          <w:rFonts w:ascii="FreesiaUPC" w:hAnsi="FreesiaUPC" w:cs="FreesiaUPC"/>
          <w:sz w:val="24"/>
          <w:szCs w:val="24"/>
        </w:rPr>
      </w:pPr>
      <w:r w:rsidRPr="00392E77">
        <w:rPr>
          <w:rFonts w:ascii="FreesiaUPC" w:hAnsi="FreesiaUPC" w:cs="FreesiaUPC"/>
          <w:sz w:val="24"/>
          <w:szCs w:val="24"/>
        </w:rPr>
        <w:tab/>
      </w:r>
      <w:r w:rsidRPr="00392E77">
        <w:rPr>
          <w:rFonts w:ascii="FreesiaUPC" w:hAnsi="FreesiaUPC" w:cs="FreesiaUPC"/>
          <w:sz w:val="24"/>
          <w:szCs w:val="24"/>
        </w:rPr>
        <w:tab/>
      </w:r>
      <w:r w:rsidRPr="00392E77">
        <w:rPr>
          <w:rFonts w:ascii="FreesiaUPC" w:hAnsi="FreesiaUPC" w:cs="FreesiaUPC"/>
          <w:sz w:val="24"/>
          <w:szCs w:val="24"/>
        </w:rPr>
        <w:tab/>
      </w:r>
      <w:r w:rsidR="00CC2D43" w:rsidRPr="00392E77">
        <w:rPr>
          <w:rFonts w:ascii="FreesiaUPC" w:hAnsi="FreesiaUPC" w:cs="FreesiaUPC"/>
          <w:sz w:val="24"/>
          <w:szCs w:val="24"/>
        </w:rPr>
        <w:t>“</w:t>
      </w:r>
      <w:r w:rsidR="00CC2D43" w:rsidRPr="00392E77">
        <w:rPr>
          <w:rFonts w:ascii="FreesiaUPC" w:hAnsi="FreesiaUPC" w:cs="FreesiaUPC"/>
          <w:sz w:val="24"/>
          <w:szCs w:val="24"/>
          <w:cs/>
        </w:rPr>
        <w:t xml:space="preserve">ควรปรับปรุงเพิ่มที่จอดรถสำหรับผู้มาติดต่อราชการให้เพียงพอและที่จอดรถสำหรับผู้มาติดต่อราชการ ควรมีหลังคาบังแดดบังฝนด้วย” </w:t>
      </w:r>
    </w:p>
    <w:p w:rsidR="00392E77" w:rsidRPr="00392E77" w:rsidRDefault="00392E77" w:rsidP="00392E77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rPr>
          <w:rFonts w:ascii="FreesiaUPC" w:hAnsi="FreesiaUPC" w:cs="FreesiaUPC"/>
          <w:sz w:val="24"/>
          <w:szCs w:val="24"/>
        </w:rPr>
      </w:pPr>
    </w:p>
    <w:p w:rsidR="00CC2D43" w:rsidRPr="00392E77" w:rsidRDefault="00922C3C" w:rsidP="00392E77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jc w:val="thaiDistribute"/>
        <w:rPr>
          <w:rFonts w:ascii="FreesiaUPC" w:hAnsi="FreesiaUPC" w:cs="FreesiaUPC"/>
          <w:b/>
          <w:bCs/>
          <w:sz w:val="24"/>
          <w:szCs w:val="24"/>
        </w:rPr>
      </w:pPr>
      <w:r w:rsidRPr="00392E77">
        <w:rPr>
          <w:rFonts w:ascii="FreesiaUPC" w:hAnsi="FreesiaUPC" w:cs="FreesiaUPC"/>
          <w:b/>
          <w:bCs/>
          <w:sz w:val="24"/>
          <w:szCs w:val="24"/>
          <w:cs/>
        </w:rPr>
        <w:t>6.</w:t>
      </w:r>
      <w:r w:rsidRPr="00392E77">
        <w:rPr>
          <w:rFonts w:ascii="FreesiaUPC" w:hAnsi="FreesiaUPC" w:cs="FreesiaUPC"/>
          <w:b/>
          <w:bCs/>
          <w:sz w:val="24"/>
          <w:szCs w:val="24"/>
          <w:cs/>
        </w:rPr>
        <w:tab/>
      </w:r>
      <w:r w:rsidR="00CC2D43" w:rsidRPr="00392E77">
        <w:rPr>
          <w:rFonts w:ascii="FreesiaUPC" w:hAnsi="FreesiaUPC" w:cs="FreesiaUPC"/>
          <w:b/>
          <w:bCs/>
          <w:sz w:val="24"/>
          <w:szCs w:val="24"/>
          <w:cs/>
        </w:rPr>
        <w:t>อภิปรายผล</w:t>
      </w:r>
    </w:p>
    <w:p w:rsidR="00CC2D43" w:rsidRPr="00392E77" w:rsidRDefault="00CC2D43" w:rsidP="00392E77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jc w:val="thaiDistribute"/>
        <w:rPr>
          <w:rFonts w:ascii="FreesiaUPC" w:hAnsi="FreesiaUPC" w:cs="FreesiaUPC"/>
          <w:sz w:val="24"/>
          <w:szCs w:val="24"/>
        </w:rPr>
      </w:pPr>
      <w:r w:rsidRPr="00392E77">
        <w:rPr>
          <w:rFonts w:ascii="FreesiaUPC" w:hAnsi="FreesiaUPC" w:cs="FreesiaUPC"/>
          <w:sz w:val="24"/>
          <w:szCs w:val="24"/>
        </w:rPr>
        <w:tab/>
      </w:r>
      <w:r w:rsidRPr="00392E77">
        <w:rPr>
          <w:rFonts w:ascii="FreesiaUPC" w:hAnsi="FreesiaUPC" w:cs="FreesiaUPC"/>
          <w:sz w:val="24"/>
          <w:szCs w:val="24"/>
          <w:cs/>
        </w:rPr>
        <w:t>จากการวิจัยเรื่อง คุณภาพการให้บริการของสำนักงานที่ดินจังหวัดมหาสารคาม สาขาบ</w:t>
      </w:r>
      <w:proofErr w:type="spellStart"/>
      <w:r w:rsidRPr="00392E77">
        <w:rPr>
          <w:rFonts w:ascii="FreesiaUPC" w:hAnsi="FreesiaUPC" w:cs="FreesiaUPC"/>
          <w:sz w:val="24"/>
          <w:szCs w:val="24"/>
          <w:cs/>
        </w:rPr>
        <w:t>รบือ</w:t>
      </w:r>
      <w:proofErr w:type="spellEnd"/>
      <w:r w:rsidRPr="00392E77">
        <w:rPr>
          <w:rFonts w:ascii="FreesiaUPC" w:hAnsi="FreesiaUPC" w:cs="FreesiaUPC"/>
          <w:sz w:val="24"/>
          <w:szCs w:val="24"/>
          <w:cs/>
        </w:rPr>
        <w:t xml:space="preserve"> สามารถ</w:t>
      </w:r>
      <w:bookmarkStart w:id="0" w:name="_GoBack"/>
      <w:bookmarkEnd w:id="0"/>
      <w:r w:rsidRPr="00392E77">
        <w:rPr>
          <w:rFonts w:ascii="FreesiaUPC" w:hAnsi="FreesiaUPC" w:cs="FreesiaUPC"/>
          <w:sz w:val="24"/>
          <w:szCs w:val="24"/>
          <w:cs/>
        </w:rPr>
        <w:t>สรุปผลการวิจัย ได้ดังนี้</w:t>
      </w:r>
    </w:p>
    <w:p w:rsidR="00CC2D43" w:rsidRPr="00392E77" w:rsidRDefault="00CC2D43" w:rsidP="00392E77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jc w:val="thaiDistribute"/>
        <w:rPr>
          <w:rFonts w:ascii="FreesiaUPC" w:hAnsi="FreesiaUPC" w:cs="FreesiaUPC"/>
          <w:sz w:val="24"/>
          <w:szCs w:val="24"/>
        </w:rPr>
      </w:pPr>
      <w:r w:rsidRPr="00392E77">
        <w:rPr>
          <w:rFonts w:ascii="FreesiaUPC" w:hAnsi="FreesiaUPC" w:cs="FreesiaUPC"/>
          <w:sz w:val="24"/>
          <w:szCs w:val="24"/>
        </w:rPr>
        <w:t xml:space="preserve"> </w:t>
      </w:r>
      <w:r w:rsidR="00922C3C" w:rsidRPr="00392E77">
        <w:rPr>
          <w:rFonts w:ascii="FreesiaUPC" w:hAnsi="FreesiaUPC" w:cs="FreesiaUPC"/>
          <w:sz w:val="24"/>
          <w:szCs w:val="24"/>
        </w:rPr>
        <w:tab/>
      </w:r>
      <w:r w:rsidR="00922C3C" w:rsidRPr="00392E77">
        <w:rPr>
          <w:rFonts w:ascii="FreesiaUPC" w:hAnsi="FreesiaUPC" w:cs="FreesiaUPC"/>
          <w:sz w:val="24"/>
          <w:szCs w:val="24"/>
        </w:rPr>
        <w:tab/>
      </w:r>
      <w:r w:rsidRPr="00392E77">
        <w:rPr>
          <w:rFonts w:ascii="FreesiaUPC" w:hAnsi="FreesiaUPC" w:cs="FreesiaUPC"/>
          <w:sz w:val="24"/>
          <w:szCs w:val="24"/>
        </w:rPr>
        <w:t xml:space="preserve">1. </w:t>
      </w:r>
      <w:r w:rsidRPr="00392E77">
        <w:rPr>
          <w:rFonts w:ascii="FreesiaUPC" w:hAnsi="FreesiaUPC" w:cs="FreesiaUPC"/>
          <w:sz w:val="24"/>
          <w:szCs w:val="24"/>
          <w:cs/>
        </w:rPr>
        <w:t xml:space="preserve">ผลการวิเคราะห์ข้อมูลทั่วไปของผู้ตอบแบบสอบถามจำนวน </w:t>
      </w:r>
      <w:r w:rsidRPr="00392E77">
        <w:rPr>
          <w:rFonts w:ascii="FreesiaUPC" w:hAnsi="FreesiaUPC" w:cs="FreesiaUPC"/>
          <w:sz w:val="24"/>
          <w:szCs w:val="24"/>
        </w:rPr>
        <w:t>377</w:t>
      </w:r>
      <w:r w:rsidRPr="00392E77">
        <w:rPr>
          <w:rFonts w:ascii="FreesiaUPC" w:hAnsi="FreesiaUPC" w:cs="FreesiaUPC"/>
          <w:sz w:val="24"/>
          <w:szCs w:val="24"/>
          <w:cs/>
        </w:rPr>
        <w:t xml:space="preserve"> คน พบว่า ผู้ตอบแบบสอบถามส่วนใหญ่ เป็นเพศชาย จำนวน </w:t>
      </w:r>
      <w:r w:rsidRPr="00392E77">
        <w:rPr>
          <w:rFonts w:ascii="FreesiaUPC" w:hAnsi="FreesiaUPC" w:cs="FreesiaUPC"/>
          <w:sz w:val="24"/>
          <w:szCs w:val="24"/>
        </w:rPr>
        <w:t>154</w:t>
      </w:r>
      <w:r w:rsidRPr="00392E77">
        <w:rPr>
          <w:rFonts w:ascii="FreesiaUPC" w:hAnsi="FreesiaUPC" w:cs="FreesiaUPC"/>
          <w:sz w:val="24"/>
          <w:szCs w:val="24"/>
          <w:cs/>
        </w:rPr>
        <w:t xml:space="preserve"> คน คิดเป็นร้อยละ </w:t>
      </w:r>
      <w:r w:rsidRPr="00392E77">
        <w:rPr>
          <w:rFonts w:ascii="FreesiaUPC" w:hAnsi="FreesiaUPC" w:cs="FreesiaUPC"/>
          <w:sz w:val="24"/>
          <w:szCs w:val="24"/>
        </w:rPr>
        <w:t>40.80</w:t>
      </w:r>
      <w:r w:rsidRPr="00392E77">
        <w:rPr>
          <w:rFonts w:ascii="FreesiaUPC" w:hAnsi="FreesiaUPC" w:cs="FreesiaUPC"/>
          <w:sz w:val="24"/>
          <w:szCs w:val="24"/>
          <w:cs/>
        </w:rPr>
        <w:t xml:space="preserve"> มีอายุตั้งแต่ </w:t>
      </w:r>
      <w:r w:rsidRPr="00392E77">
        <w:rPr>
          <w:rFonts w:ascii="FreesiaUPC" w:hAnsi="FreesiaUPC" w:cs="FreesiaUPC"/>
          <w:sz w:val="24"/>
          <w:szCs w:val="24"/>
        </w:rPr>
        <w:t>36-45</w:t>
      </w:r>
      <w:r w:rsidRPr="00392E77">
        <w:rPr>
          <w:rFonts w:ascii="FreesiaUPC" w:hAnsi="FreesiaUPC" w:cs="FreesiaUPC"/>
          <w:sz w:val="24"/>
          <w:szCs w:val="24"/>
          <w:cs/>
        </w:rPr>
        <w:t xml:space="preserve"> ปี จำนวน </w:t>
      </w:r>
      <w:r w:rsidRPr="00392E77">
        <w:rPr>
          <w:rFonts w:ascii="FreesiaUPC" w:hAnsi="FreesiaUPC" w:cs="FreesiaUPC"/>
          <w:sz w:val="24"/>
          <w:szCs w:val="24"/>
        </w:rPr>
        <w:t>131</w:t>
      </w:r>
      <w:r w:rsidRPr="00392E77">
        <w:rPr>
          <w:rFonts w:ascii="FreesiaUPC" w:hAnsi="FreesiaUPC" w:cs="FreesiaUPC"/>
          <w:sz w:val="24"/>
          <w:szCs w:val="24"/>
          <w:cs/>
        </w:rPr>
        <w:t xml:space="preserve"> คน คิดเป็นร้อยละ </w:t>
      </w:r>
      <w:r w:rsidRPr="00392E77">
        <w:rPr>
          <w:rFonts w:ascii="FreesiaUPC" w:hAnsi="FreesiaUPC" w:cs="FreesiaUPC"/>
          <w:sz w:val="24"/>
          <w:szCs w:val="24"/>
        </w:rPr>
        <w:t>34.70</w:t>
      </w:r>
      <w:r w:rsidRPr="00392E77">
        <w:rPr>
          <w:rFonts w:ascii="FreesiaUPC" w:hAnsi="FreesiaUPC" w:cs="FreesiaUPC"/>
          <w:sz w:val="24"/>
          <w:szCs w:val="24"/>
          <w:cs/>
        </w:rPr>
        <w:t>และระดับการศึกษามัธยมศึกษา/</w:t>
      </w:r>
      <w:proofErr w:type="spellStart"/>
      <w:r w:rsidRPr="00392E77">
        <w:rPr>
          <w:rFonts w:ascii="FreesiaUPC" w:hAnsi="FreesiaUPC" w:cs="FreesiaUPC"/>
          <w:sz w:val="24"/>
          <w:szCs w:val="24"/>
          <w:cs/>
        </w:rPr>
        <w:t>ปวช</w:t>
      </w:r>
      <w:proofErr w:type="spellEnd"/>
      <w:r w:rsidRPr="00392E77">
        <w:rPr>
          <w:rFonts w:ascii="FreesiaUPC" w:hAnsi="FreesiaUPC" w:cs="FreesiaUPC"/>
          <w:sz w:val="24"/>
          <w:szCs w:val="24"/>
          <w:cs/>
        </w:rPr>
        <w:t xml:space="preserve">. จำนวน </w:t>
      </w:r>
      <w:r w:rsidRPr="00392E77">
        <w:rPr>
          <w:rFonts w:ascii="FreesiaUPC" w:hAnsi="FreesiaUPC" w:cs="FreesiaUPC"/>
          <w:sz w:val="24"/>
          <w:szCs w:val="24"/>
        </w:rPr>
        <w:t>132</w:t>
      </w:r>
      <w:r w:rsidRPr="00392E77">
        <w:rPr>
          <w:rFonts w:ascii="FreesiaUPC" w:hAnsi="FreesiaUPC" w:cs="FreesiaUPC"/>
          <w:sz w:val="24"/>
          <w:szCs w:val="24"/>
          <w:cs/>
        </w:rPr>
        <w:t xml:space="preserve"> คน คิดเป็นร้อยละ </w:t>
      </w:r>
      <w:r w:rsidRPr="00392E77">
        <w:rPr>
          <w:rFonts w:ascii="FreesiaUPC" w:hAnsi="FreesiaUPC" w:cs="FreesiaUPC"/>
          <w:sz w:val="24"/>
          <w:szCs w:val="24"/>
        </w:rPr>
        <w:t>36.26</w:t>
      </w:r>
    </w:p>
    <w:p w:rsidR="00CC2D43" w:rsidRPr="00392E77" w:rsidRDefault="00CC2D43" w:rsidP="00392E77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jc w:val="thaiDistribute"/>
        <w:rPr>
          <w:rFonts w:ascii="FreesiaUPC" w:hAnsi="FreesiaUPC" w:cs="FreesiaUPC"/>
          <w:sz w:val="24"/>
          <w:szCs w:val="24"/>
        </w:rPr>
      </w:pPr>
      <w:r w:rsidRPr="00392E77">
        <w:rPr>
          <w:rFonts w:ascii="FreesiaUPC" w:hAnsi="FreesiaUPC" w:cs="FreesiaUPC"/>
          <w:sz w:val="24"/>
          <w:szCs w:val="24"/>
        </w:rPr>
        <w:t xml:space="preserve"> </w:t>
      </w:r>
      <w:r w:rsidR="00922C3C" w:rsidRPr="00392E77">
        <w:rPr>
          <w:rFonts w:ascii="FreesiaUPC" w:hAnsi="FreesiaUPC" w:cs="FreesiaUPC"/>
          <w:sz w:val="24"/>
          <w:szCs w:val="24"/>
        </w:rPr>
        <w:tab/>
      </w:r>
      <w:r w:rsidR="00922C3C" w:rsidRPr="00392E77">
        <w:rPr>
          <w:rFonts w:ascii="FreesiaUPC" w:hAnsi="FreesiaUPC" w:cs="FreesiaUPC"/>
          <w:sz w:val="24"/>
          <w:szCs w:val="24"/>
        </w:rPr>
        <w:tab/>
      </w:r>
      <w:r w:rsidRPr="00392E77">
        <w:rPr>
          <w:rFonts w:ascii="FreesiaUPC" w:hAnsi="FreesiaUPC" w:cs="FreesiaUPC"/>
          <w:sz w:val="24"/>
          <w:szCs w:val="24"/>
        </w:rPr>
        <w:t xml:space="preserve">2. </w:t>
      </w:r>
      <w:r w:rsidRPr="00392E77">
        <w:rPr>
          <w:rFonts w:ascii="FreesiaUPC" w:hAnsi="FreesiaUPC" w:cs="FreesiaUPC"/>
          <w:sz w:val="24"/>
          <w:szCs w:val="24"/>
          <w:cs/>
        </w:rPr>
        <w:t>ผลการวิเคราะห์ระดับความคิดเห็นของประชาชนที่มีต่อคุณภาพการให้บริการของสำนักงานที่ดินจังหวัดมหาสารคาม สาขาบ</w:t>
      </w:r>
      <w:proofErr w:type="spellStart"/>
      <w:r w:rsidRPr="00392E77">
        <w:rPr>
          <w:rFonts w:ascii="FreesiaUPC" w:hAnsi="FreesiaUPC" w:cs="FreesiaUPC"/>
          <w:sz w:val="24"/>
          <w:szCs w:val="24"/>
          <w:cs/>
        </w:rPr>
        <w:t>รบือ</w:t>
      </w:r>
      <w:proofErr w:type="spellEnd"/>
      <w:r w:rsidRPr="00392E77">
        <w:rPr>
          <w:rFonts w:ascii="FreesiaUPC" w:hAnsi="FreesiaUPC" w:cs="FreesiaUPC"/>
          <w:sz w:val="24"/>
          <w:szCs w:val="24"/>
          <w:cs/>
        </w:rPr>
        <w:t xml:space="preserve"> พบว่า โดยรวมอยู่ใน ระดับมาก</w:t>
      </w:r>
      <w:r w:rsidR="00922C3C" w:rsidRPr="00392E77">
        <w:rPr>
          <w:rFonts w:ascii="FreesiaUPC" w:hAnsi="FreesiaUPC" w:cs="FreesiaUPC"/>
          <w:sz w:val="24"/>
          <w:szCs w:val="24"/>
          <w:cs/>
        </w:rPr>
        <w:t xml:space="preserve"> </w:t>
      </w:r>
      <w:r w:rsidRPr="00392E77">
        <w:rPr>
          <w:rFonts w:ascii="FreesiaUPC" w:hAnsi="FreesiaUPC" w:cs="FreesiaUPC"/>
          <w:sz w:val="24"/>
          <w:szCs w:val="24"/>
          <w:cs/>
        </w:rPr>
        <w:t>(</w:t>
      </w:r>
      <w:r w:rsidR="00392E77" w:rsidRPr="00392E77">
        <w:rPr>
          <w:rFonts w:ascii="FreesiaUPC" w:hAnsi="FreesiaUPC" w:cs="FreesiaUPC"/>
          <w:position w:val="-4"/>
          <w:sz w:val="32"/>
          <w:szCs w:val="32"/>
        </w:rPr>
        <w:object w:dxaOrig="260" w:dyaOrig="320">
          <v:shape id="_x0000_i1031" type="#_x0000_t75" style="width:10.3pt;height:10.3pt" o:ole="">
            <v:imagedata r:id="rId10" o:title=""/>
          </v:shape>
          <o:OLEObject Type="Embed" ProgID="Equation.3" ShapeID="_x0000_i1031" DrawAspect="Content" ObjectID="_1575890558" r:id="rId17"/>
        </w:object>
      </w:r>
      <w:r w:rsidRPr="00392E77">
        <w:rPr>
          <w:rFonts w:ascii="FreesiaUPC" w:hAnsi="FreesiaUPC" w:cs="FreesiaUPC"/>
          <w:sz w:val="24"/>
          <w:szCs w:val="24"/>
        </w:rPr>
        <w:t xml:space="preserve"> =3.64) </w:t>
      </w:r>
      <w:r w:rsidRPr="00392E77">
        <w:rPr>
          <w:rFonts w:ascii="FreesiaUPC" w:hAnsi="FreesiaUPC" w:cs="FreesiaUPC"/>
          <w:sz w:val="24"/>
          <w:szCs w:val="24"/>
          <w:cs/>
        </w:rPr>
        <w:t xml:space="preserve">เมื่อจำแนกเป็นรายด้าน พบว่า อยู่ในระดับมากทั้ง </w:t>
      </w:r>
      <w:r w:rsidRPr="00392E77">
        <w:rPr>
          <w:rFonts w:ascii="FreesiaUPC" w:hAnsi="FreesiaUPC" w:cs="FreesiaUPC"/>
          <w:sz w:val="24"/>
          <w:szCs w:val="24"/>
        </w:rPr>
        <w:t>5</w:t>
      </w:r>
      <w:r w:rsidRPr="00392E77">
        <w:rPr>
          <w:rFonts w:ascii="FreesiaUPC" w:hAnsi="FreesiaUPC" w:cs="FreesiaUPC"/>
          <w:sz w:val="24"/>
          <w:szCs w:val="24"/>
          <w:cs/>
        </w:rPr>
        <w:t xml:space="preserve"> ด้านโดยเรียงลำดับจากค่าเฉลี่ยมาก ไปน้อย ดังนี้ ด้านการให้ความมั่นใจแก่ผู้รับบริการ(</w:t>
      </w:r>
      <w:r w:rsidRPr="00392E77">
        <w:rPr>
          <w:rFonts w:ascii="FreesiaUPC" w:hAnsi="FreesiaUPC" w:cs="FreesiaUPC"/>
          <w:sz w:val="24"/>
          <w:szCs w:val="24"/>
        </w:rPr>
        <w:t>Assurance)(</w:t>
      </w:r>
      <w:r w:rsidR="00392E77" w:rsidRPr="00392E77">
        <w:rPr>
          <w:rFonts w:ascii="FreesiaUPC" w:hAnsi="FreesiaUPC" w:cs="FreesiaUPC"/>
          <w:position w:val="-4"/>
          <w:sz w:val="32"/>
          <w:szCs w:val="32"/>
        </w:rPr>
        <w:object w:dxaOrig="260" w:dyaOrig="320">
          <v:shape id="_x0000_i1032" type="#_x0000_t75" style="width:10.3pt;height:10.3pt" o:ole="">
            <v:imagedata r:id="rId10" o:title=""/>
          </v:shape>
          <o:OLEObject Type="Embed" ProgID="Equation.3" ShapeID="_x0000_i1032" DrawAspect="Content" ObjectID="_1575890559" r:id="rId18"/>
        </w:object>
      </w:r>
      <w:r w:rsidRPr="00392E77">
        <w:rPr>
          <w:rFonts w:ascii="FreesiaUPC" w:hAnsi="FreesiaUPC" w:cs="FreesiaUPC"/>
          <w:sz w:val="24"/>
          <w:szCs w:val="24"/>
        </w:rPr>
        <w:t xml:space="preserve"> =3.70) </w:t>
      </w:r>
      <w:r w:rsidRPr="00392E77">
        <w:rPr>
          <w:rFonts w:ascii="FreesiaUPC" w:hAnsi="FreesiaUPC" w:cs="FreesiaUPC"/>
          <w:sz w:val="24"/>
          <w:szCs w:val="24"/>
          <w:cs/>
        </w:rPr>
        <w:t>ด้านความเชื่อถือไว้วางใจ(</w:t>
      </w:r>
      <w:r w:rsidRPr="00392E77">
        <w:rPr>
          <w:rFonts w:ascii="FreesiaUPC" w:hAnsi="FreesiaUPC" w:cs="FreesiaUPC"/>
          <w:sz w:val="24"/>
          <w:szCs w:val="24"/>
        </w:rPr>
        <w:t>Reliability) (</w:t>
      </w:r>
      <w:r w:rsidR="00392E77" w:rsidRPr="00392E77">
        <w:rPr>
          <w:rFonts w:ascii="FreesiaUPC" w:hAnsi="FreesiaUPC" w:cs="FreesiaUPC"/>
          <w:position w:val="-4"/>
          <w:sz w:val="32"/>
          <w:szCs w:val="32"/>
        </w:rPr>
        <w:object w:dxaOrig="260" w:dyaOrig="320">
          <v:shape id="_x0000_i1033" type="#_x0000_t75" style="width:10.3pt;height:10.3pt" o:ole="">
            <v:imagedata r:id="rId10" o:title=""/>
          </v:shape>
          <o:OLEObject Type="Embed" ProgID="Equation.3" ShapeID="_x0000_i1033" DrawAspect="Content" ObjectID="_1575890560" r:id="rId19"/>
        </w:object>
      </w:r>
      <w:r w:rsidRPr="00392E77">
        <w:rPr>
          <w:rFonts w:ascii="FreesiaUPC" w:hAnsi="FreesiaUPC" w:cs="FreesiaUPC"/>
          <w:sz w:val="24"/>
          <w:szCs w:val="24"/>
        </w:rPr>
        <w:t xml:space="preserve"> =3.66) </w:t>
      </w:r>
      <w:r w:rsidRPr="00392E77">
        <w:rPr>
          <w:rFonts w:ascii="FreesiaUPC" w:hAnsi="FreesiaUPC" w:cs="FreesiaUPC"/>
          <w:sz w:val="24"/>
          <w:szCs w:val="24"/>
          <w:cs/>
        </w:rPr>
        <w:t>ด้านความเป็นรูปธรรม(</w:t>
      </w:r>
      <w:r w:rsidR="00922C3C" w:rsidRPr="00392E77">
        <w:rPr>
          <w:rFonts w:ascii="FreesiaUPC" w:hAnsi="FreesiaUPC" w:cs="FreesiaUPC"/>
          <w:sz w:val="24"/>
          <w:szCs w:val="24"/>
        </w:rPr>
        <w:t>Tangibles) (</w:t>
      </w:r>
      <w:r w:rsidR="00392E77" w:rsidRPr="00392E77">
        <w:rPr>
          <w:rFonts w:ascii="FreesiaUPC" w:hAnsi="FreesiaUPC" w:cs="FreesiaUPC"/>
          <w:position w:val="-4"/>
          <w:sz w:val="32"/>
          <w:szCs w:val="32"/>
        </w:rPr>
        <w:object w:dxaOrig="260" w:dyaOrig="320">
          <v:shape id="_x0000_i1034" type="#_x0000_t75" style="width:10.3pt;height:10.3pt" o:ole="">
            <v:imagedata r:id="rId10" o:title=""/>
          </v:shape>
          <o:OLEObject Type="Embed" ProgID="Equation.3" ShapeID="_x0000_i1034" DrawAspect="Content" ObjectID="_1575890561" r:id="rId20"/>
        </w:object>
      </w:r>
      <w:r w:rsidRPr="00392E77">
        <w:rPr>
          <w:rFonts w:ascii="FreesiaUPC" w:hAnsi="FreesiaUPC" w:cs="FreesiaUPC"/>
          <w:sz w:val="24"/>
          <w:szCs w:val="24"/>
        </w:rPr>
        <w:t xml:space="preserve"> =3.65) </w:t>
      </w:r>
      <w:r w:rsidRPr="00392E77">
        <w:rPr>
          <w:rFonts w:ascii="FreesiaUPC" w:hAnsi="FreesiaUPC" w:cs="FreesiaUPC"/>
          <w:sz w:val="24"/>
          <w:szCs w:val="24"/>
          <w:cs/>
        </w:rPr>
        <w:t>ด้านการตอบสนองต่อผู้รับบริการ (</w:t>
      </w:r>
      <w:r w:rsidRPr="00392E77">
        <w:rPr>
          <w:rFonts w:ascii="FreesiaUPC" w:hAnsi="FreesiaUPC" w:cs="FreesiaUPC"/>
          <w:sz w:val="24"/>
          <w:szCs w:val="24"/>
        </w:rPr>
        <w:t>Responsiveness) (</w:t>
      </w:r>
      <w:r w:rsidR="00392E77" w:rsidRPr="00392E77">
        <w:rPr>
          <w:rFonts w:ascii="FreesiaUPC" w:hAnsi="FreesiaUPC" w:cs="FreesiaUPC"/>
          <w:position w:val="-4"/>
          <w:sz w:val="32"/>
          <w:szCs w:val="32"/>
        </w:rPr>
        <w:object w:dxaOrig="260" w:dyaOrig="320">
          <v:shape id="_x0000_i1035" type="#_x0000_t75" style="width:10.3pt;height:10.3pt" o:ole="">
            <v:imagedata r:id="rId10" o:title=""/>
          </v:shape>
          <o:OLEObject Type="Embed" ProgID="Equation.3" ShapeID="_x0000_i1035" DrawAspect="Content" ObjectID="_1575890562" r:id="rId21"/>
        </w:object>
      </w:r>
      <w:r w:rsidRPr="00392E77">
        <w:rPr>
          <w:rFonts w:ascii="FreesiaUPC" w:hAnsi="FreesiaUPC" w:cs="FreesiaUPC"/>
          <w:sz w:val="24"/>
          <w:szCs w:val="24"/>
        </w:rPr>
        <w:t xml:space="preserve"> =3.64) </w:t>
      </w:r>
      <w:r w:rsidRPr="00392E77">
        <w:rPr>
          <w:rFonts w:ascii="FreesiaUPC" w:hAnsi="FreesiaUPC" w:cs="FreesiaUPC"/>
          <w:sz w:val="24"/>
          <w:szCs w:val="24"/>
          <w:cs/>
        </w:rPr>
        <w:t>ด้านความเข้าใจและเห็นอกเห็นใจในผู้รับบริการ (</w:t>
      </w:r>
      <w:r w:rsidRPr="00392E77">
        <w:rPr>
          <w:rFonts w:ascii="FreesiaUPC" w:hAnsi="FreesiaUPC" w:cs="FreesiaUPC"/>
          <w:sz w:val="24"/>
          <w:szCs w:val="24"/>
        </w:rPr>
        <w:t>Empathy) (</w:t>
      </w:r>
      <w:r w:rsidR="00392E77" w:rsidRPr="00392E77">
        <w:rPr>
          <w:rFonts w:ascii="FreesiaUPC" w:hAnsi="FreesiaUPC" w:cs="FreesiaUPC"/>
          <w:position w:val="-4"/>
          <w:sz w:val="32"/>
          <w:szCs w:val="32"/>
        </w:rPr>
        <w:object w:dxaOrig="260" w:dyaOrig="320">
          <v:shape id="_x0000_i1036" type="#_x0000_t75" style="width:10.3pt;height:10.3pt" o:ole="">
            <v:imagedata r:id="rId10" o:title=""/>
          </v:shape>
          <o:OLEObject Type="Embed" ProgID="Equation.3" ShapeID="_x0000_i1036" DrawAspect="Content" ObjectID="_1575890563" r:id="rId22"/>
        </w:object>
      </w:r>
      <w:r w:rsidRPr="00392E77">
        <w:rPr>
          <w:rFonts w:ascii="FreesiaUPC" w:hAnsi="FreesiaUPC" w:cs="FreesiaUPC"/>
          <w:sz w:val="24"/>
          <w:szCs w:val="24"/>
        </w:rPr>
        <w:t xml:space="preserve"> =3.57) </w:t>
      </w:r>
      <w:r w:rsidRPr="00392E77">
        <w:rPr>
          <w:rFonts w:ascii="FreesiaUPC" w:hAnsi="FreesiaUPC" w:cs="FreesiaUPC"/>
          <w:sz w:val="24"/>
          <w:szCs w:val="24"/>
          <w:cs/>
        </w:rPr>
        <w:t>ตามลำดับ</w:t>
      </w:r>
    </w:p>
    <w:p w:rsidR="00CC2D43" w:rsidRPr="00392E77" w:rsidRDefault="00CC2D43" w:rsidP="00392E77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jc w:val="thaiDistribute"/>
        <w:rPr>
          <w:rFonts w:ascii="FreesiaUPC" w:hAnsi="FreesiaUPC" w:cs="FreesiaUPC"/>
          <w:sz w:val="24"/>
          <w:szCs w:val="24"/>
        </w:rPr>
      </w:pPr>
      <w:r w:rsidRPr="00392E77">
        <w:rPr>
          <w:rFonts w:ascii="FreesiaUPC" w:hAnsi="FreesiaUPC" w:cs="FreesiaUPC"/>
          <w:sz w:val="24"/>
          <w:szCs w:val="24"/>
        </w:rPr>
        <w:t xml:space="preserve"> </w:t>
      </w:r>
      <w:r w:rsidR="00922C3C" w:rsidRPr="00392E77">
        <w:rPr>
          <w:rFonts w:ascii="FreesiaUPC" w:hAnsi="FreesiaUPC" w:cs="FreesiaUPC"/>
          <w:sz w:val="24"/>
          <w:szCs w:val="24"/>
        </w:rPr>
        <w:tab/>
      </w:r>
      <w:r w:rsidR="00922C3C" w:rsidRPr="00392E77">
        <w:rPr>
          <w:rFonts w:ascii="FreesiaUPC" w:hAnsi="FreesiaUPC" w:cs="FreesiaUPC"/>
          <w:sz w:val="24"/>
          <w:szCs w:val="24"/>
        </w:rPr>
        <w:tab/>
      </w:r>
      <w:r w:rsidRPr="00392E77">
        <w:rPr>
          <w:rFonts w:ascii="FreesiaUPC" w:hAnsi="FreesiaUPC" w:cs="FreesiaUPC"/>
          <w:sz w:val="24"/>
          <w:szCs w:val="24"/>
        </w:rPr>
        <w:t xml:space="preserve">3. </w:t>
      </w:r>
      <w:r w:rsidRPr="00392E77">
        <w:rPr>
          <w:rFonts w:ascii="FreesiaUPC" w:hAnsi="FreesiaUPC" w:cs="FreesiaUPC"/>
          <w:sz w:val="24"/>
          <w:szCs w:val="24"/>
          <w:cs/>
        </w:rPr>
        <w:t>ผลการทดสอบสมมติฐานความคิดเห็นของประชาชนที่มีต่อคุณภาพการ</w:t>
      </w:r>
      <w:proofErr w:type="spellStart"/>
      <w:r w:rsidRPr="00392E77">
        <w:rPr>
          <w:rFonts w:ascii="FreesiaUPC" w:hAnsi="FreesiaUPC" w:cs="FreesiaUPC"/>
          <w:sz w:val="24"/>
          <w:szCs w:val="24"/>
          <w:cs/>
        </w:rPr>
        <w:t>ห้</w:t>
      </w:r>
      <w:proofErr w:type="spellEnd"/>
      <w:r w:rsidRPr="00392E77">
        <w:rPr>
          <w:rFonts w:ascii="FreesiaUPC" w:hAnsi="FreesiaUPC" w:cs="FreesiaUPC"/>
          <w:sz w:val="24"/>
          <w:szCs w:val="24"/>
          <w:cs/>
        </w:rPr>
        <w:t>บริการของสำนักงานที่ดินจังหวัดมหาสารคาม สาขาบ</w:t>
      </w:r>
      <w:proofErr w:type="spellStart"/>
      <w:r w:rsidRPr="00392E77">
        <w:rPr>
          <w:rFonts w:ascii="FreesiaUPC" w:hAnsi="FreesiaUPC" w:cs="FreesiaUPC"/>
          <w:sz w:val="24"/>
          <w:szCs w:val="24"/>
          <w:cs/>
        </w:rPr>
        <w:t>รบือ</w:t>
      </w:r>
      <w:proofErr w:type="spellEnd"/>
      <w:r w:rsidRPr="00392E77">
        <w:rPr>
          <w:rFonts w:ascii="FreesiaUPC" w:hAnsi="FreesiaUPC" w:cs="FreesiaUPC"/>
          <w:sz w:val="24"/>
          <w:szCs w:val="24"/>
          <w:cs/>
        </w:rPr>
        <w:t xml:space="preserve"> จำแนกตามเพศ อายุ และระดับการศึกษา</w:t>
      </w:r>
    </w:p>
    <w:p w:rsidR="00CC2D43" w:rsidRPr="00392E77" w:rsidRDefault="00CC2D43" w:rsidP="00392E77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jc w:val="thaiDistribute"/>
        <w:rPr>
          <w:rFonts w:ascii="FreesiaUPC" w:hAnsi="FreesiaUPC" w:cs="FreesiaUPC"/>
          <w:sz w:val="24"/>
          <w:szCs w:val="24"/>
        </w:rPr>
      </w:pPr>
      <w:r w:rsidRPr="00392E77">
        <w:rPr>
          <w:rFonts w:ascii="FreesiaUPC" w:hAnsi="FreesiaUPC" w:cs="FreesiaUPC"/>
          <w:sz w:val="24"/>
          <w:szCs w:val="24"/>
        </w:rPr>
        <w:t xml:space="preserve"> </w:t>
      </w:r>
      <w:r w:rsidR="00922C3C" w:rsidRPr="00392E77">
        <w:rPr>
          <w:rFonts w:ascii="FreesiaUPC" w:hAnsi="FreesiaUPC" w:cs="FreesiaUPC"/>
          <w:sz w:val="24"/>
          <w:szCs w:val="24"/>
        </w:rPr>
        <w:tab/>
      </w:r>
      <w:r w:rsidR="00922C3C" w:rsidRPr="00392E77">
        <w:rPr>
          <w:rFonts w:ascii="FreesiaUPC" w:hAnsi="FreesiaUPC" w:cs="FreesiaUPC"/>
          <w:sz w:val="24"/>
          <w:szCs w:val="24"/>
        </w:rPr>
        <w:tab/>
      </w:r>
      <w:r w:rsidR="00922C3C" w:rsidRPr="00392E77">
        <w:rPr>
          <w:rFonts w:ascii="FreesiaUPC" w:hAnsi="FreesiaUPC" w:cs="FreesiaUPC"/>
          <w:sz w:val="24"/>
          <w:szCs w:val="24"/>
        </w:rPr>
        <w:tab/>
      </w:r>
      <w:r w:rsidRPr="00392E77">
        <w:rPr>
          <w:rFonts w:ascii="FreesiaUPC" w:hAnsi="FreesiaUPC" w:cs="FreesiaUPC"/>
          <w:sz w:val="24"/>
          <w:szCs w:val="24"/>
        </w:rPr>
        <w:t>3.1</w:t>
      </w:r>
      <w:r w:rsidRPr="00392E77">
        <w:rPr>
          <w:rFonts w:ascii="FreesiaUPC" w:hAnsi="FreesiaUPC" w:cs="FreesiaUPC"/>
          <w:sz w:val="24"/>
          <w:szCs w:val="24"/>
          <w:cs/>
        </w:rPr>
        <w:t xml:space="preserve"> ผลการวิเคราะห์เปรียบเทียบความคิดเห็นของประชาชนที่มีต่อคุณภาพการให้บริการของสำนักงานที่ดินจังหวัดมหาสารคาม สาขาบ</w:t>
      </w:r>
      <w:proofErr w:type="spellStart"/>
      <w:r w:rsidRPr="00392E77">
        <w:rPr>
          <w:rFonts w:ascii="FreesiaUPC" w:hAnsi="FreesiaUPC" w:cs="FreesiaUPC"/>
          <w:sz w:val="24"/>
          <w:szCs w:val="24"/>
          <w:cs/>
        </w:rPr>
        <w:t>รบือ</w:t>
      </w:r>
      <w:proofErr w:type="spellEnd"/>
      <w:r w:rsidRPr="00392E77">
        <w:rPr>
          <w:rFonts w:ascii="FreesiaUPC" w:hAnsi="FreesiaUPC" w:cs="FreesiaUPC"/>
          <w:sz w:val="24"/>
          <w:szCs w:val="24"/>
          <w:cs/>
        </w:rPr>
        <w:t xml:space="preserve"> จำแนกตามเพศ พบว่า โดยรวมและรายด้านแตกต่างกันอย่างไม่มีนัยสำคัญทางสถิติที่ระดับ .</w:t>
      </w:r>
      <w:r w:rsidRPr="00392E77">
        <w:rPr>
          <w:rFonts w:ascii="FreesiaUPC" w:hAnsi="FreesiaUPC" w:cs="FreesiaUPC"/>
          <w:sz w:val="24"/>
          <w:szCs w:val="24"/>
        </w:rPr>
        <w:t>05</w:t>
      </w:r>
    </w:p>
    <w:p w:rsidR="00CC2D43" w:rsidRPr="00392E77" w:rsidRDefault="00CC2D43" w:rsidP="00392E77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jc w:val="thaiDistribute"/>
        <w:rPr>
          <w:rFonts w:ascii="FreesiaUPC" w:hAnsi="FreesiaUPC" w:cs="FreesiaUPC"/>
          <w:sz w:val="24"/>
          <w:szCs w:val="24"/>
        </w:rPr>
      </w:pPr>
      <w:r w:rsidRPr="00392E77">
        <w:rPr>
          <w:rFonts w:ascii="FreesiaUPC" w:hAnsi="FreesiaUPC" w:cs="FreesiaUPC"/>
          <w:sz w:val="24"/>
          <w:szCs w:val="24"/>
        </w:rPr>
        <w:lastRenderedPageBreak/>
        <w:t xml:space="preserve"> </w:t>
      </w:r>
      <w:r w:rsidR="00922C3C" w:rsidRPr="00392E77">
        <w:rPr>
          <w:rFonts w:ascii="FreesiaUPC" w:hAnsi="FreesiaUPC" w:cs="FreesiaUPC"/>
          <w:sz w:val="24"/>
          <w:szCs w:val="24"/>
        </w:rPr>
        <w:tab/>
      </w:r>
      <w:r w:rsidR="00922C3C" w:rsidRPr="00392E77">
        <w:rPr>
          <w:rFonts w:ascii="FreesiaUPC" w:hAnsi="FreesiaUPC" w:cs="FreesiaUPC"/>
          <w:sz w:val="24"/>
          <w:szCs w:val="24"/>
        </w:rPr>
        <w:tab/>
      </w:r>
      <w:r w:rsidR="00922C3C" w:rsidRPr="00392E77">
        <w:rPr>
          <w:rFonts w:ascii="FreesiaUPC" w:hAnsi="FreesiaUPC" w:cs="FreesiaUPC"/>
          <w:sz w:val="24"/>
          <w:szCs w:val="24"/>
        </w:rPr>
        <w:tab/>
      </w:r>
      <w:r w:rsidRPr="00392E77">
        <w:rPr>
          <w:rFonts w:ascii="FreesiaUPC" w:hAnsi="FreesiaUPC" w:cs="FreesiaUPC"/>
          <w:sz w:val="24"/>
          <w:szCs w:val="24"/>
        </w:rPr>
        <w:t>3.2</w:t>
      </w:r>
      <w:r w:rsidRPr="00392E77">
        <w:rPr>
          <w:rFonts w:ascii="FreesiaUPC" w:hAnsi="FreesiaUPC" w:cs="FreesiaUPC"/>
          <w:sz w:val="24"/>
          <w:szCs w:val="24"/>
          <w:cs/>
        </w:rPr>
        <w:t xml:space="preserve"> ผลการวิเคราะห์เปรียบเทียบความคิดเห็นของประชาชนที่มีต่อคุณภาพการให้บริการของสำนักงานที่ดินจังหวัดมหาสารคาม สาขาบ</w:t>
      </w:r>
      <w:proofErr w:type="spellStart"/>
      <w:r w:rsidRPr="00392E77">
        <w:rPr>
          <w:rFonts w:ascii="FreesiaUPC" w:hAnsi="FreesiaUPC" w:cs="FreesiaUPC"/>
          <w:sz w:val="24"/>
          <w:szCs w:val="24"/>
          <w:cs/>
        </w:rPr>
        <w:t>รบือ</w:t>
      </w:r>
      <w:proofErr w:type="spellEnd"/>
      <w:r w:rsidRPr="00392E77">
        <w:rPr>
          <w:rFonts w:ascii="FreesiaUPC" w:hAnsi="FreesiaUPC" w:cs="FreesiaUPC"/>
          <w:sz w:val="24"/>
          <w:szCs w:val="24"/>
          <w:cs/>
        </w:rPr>
        <w:t xml:space="preserve"> จำแนกตามอายุ พบว่า โดยรวมแตกต่างกันอย่างไม่มี นัยสำคัญทางสถิติที่ระดับ .</w:t>
      </w:r>
      <w:r w:rsidRPr="00392E77">
        <w:rPr>
          <w:rFonts w:ascii="FreesiaUPC" w:hAnsi="FreesiaUPC" w:cs="FreesiaUPC"/>
          <w:sz w:val="24"/>
          <w:szCs w:val="24"/>
        </w:rPr>
        <w:t>05</w:t>
      </w:r>
      <w:r w:rsidRPr="00392E77">
        <w:rPr>
          <w:rFonts w:ascii="FreesiaUPC" w:hAnsi="FreesiaUPC" w:cs="FreesiaUPC"/>
          <w:sz w:val="24"/>
          <w:szCs w:val="24"/>
          <w:cs/>
        </w:rPr>
        <w:t xml:space="preserve"> เมื่อพิจารณาเป็นรายด้าน พบว่า ไม่แตกต่างกันทั้ง </w:t>
      </w:r>
      <w:r w:rsidRPr="00392E77">
        <w:rPr>
          <w:rFonts w:ascii="FreesiaUPC" w:hAnsi="FreesiaUPC" w:cs="FreesiaUPC"/>
          <w:sz w:val="24"/>
          <w:szCs w:val="24"/>
        </w:rPr>
        <w:t>5</w:t>
      </w:r>
      <w:r w:rsidRPr="00392E77">
        <w:rPr>
          <w:rFonts w:ascii="FreesiaUPC" w:hAnsi="FreesiaUPC" w:cs="FreesiaUPC"/>
          <w:sz w:val="24"/>
          <w:szCs w:val="24"/>
          <w:cs/>
        </w:rPr>
        <w:t xml:space="preserve"> ด้าน </w:t>
      </w:r>
    </w:p>
    <w:p w:rsidR="00CC2D43" w:rsidRPr="00392E77" w:rsidRDefault="00CC2D43" w:rsidP="00392E77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jc w:val="thaiDistribute"/>
        <w:rPr>
          <w:rFonts w:ascii="FreesiaUPC" w:hAnsi="FreesiaUPC" w:cs="FreesiaUPC"/>
          <w:sz w:val="24"/>
          <w:szCs w:val="24"/>
        </w:rPr>
      </w:pPr>
      <w:r w:rsidRPr="00392E77">
        <w:rPr>
          <w:rFonts w:ascii="FreesiaUPC" w:hAnsi="FreesiaUPC" w:cs="FreesiaUPC"/>
          <w:sz w:val="24"/>
          <w:szCs w:val="24"/>
        </w:rPr>
        <w:t xml:space="preserve"> </w:t>
      </w:r>
      <w:r w:rsidR="00922C3C" w:rsidRPr="00392E77">
        <w:rPr>
          <w:rFonts w:ascii="FreesiaUPC" w:hAnsi="FreesiaUPC" w:cs="FreesiaUPC"/>
          <w:sz w:val="24"/>
          <w:szCs w:val="24"/>
        </w:rPr>
        <w:tab/>
      </w:r>
      <w:r w:rsidR="00922C3C" w:rsidRPr="00392E77">
        <w:rPr>
          <w:rFonts w:ascii="FreesiaUPC" w:hAnsi="FreesiaUPC" w:cs="FreesiaUPC"/>
          <w:sz w:val="24"/>
          <w:szCs w:val="24"/>
        </w:rPr>
        <w:tab/>
      </w:r>
      <w:r w:rsidR="00922C3C" w:rsidRPr="00392E77">
        <w:rPr>
          <w:rFonts w:ascii="FreesiaUPC" w:hAnsi="FreesiaUPC" w:cs="FreesiaUPC"/>
          <w:sz w:val="24"/>
          <w:szCs w:val="24"/>
        </w:rPr>
        <w:tab/>
      </w:r>
      <w:r w:rsidRPr="00392E77">
        <w:rPr>
          <w:rFonts w:ascii="FreesiaUPC" w:hAnsi="FreesiaUPC" w:cs="FreesiaUPC"/>
          <w:sz w:val="24"/>
          <w:szCs w:val="24"/>
        </w:rPr>
        <w:t>3.3</w:t>
      </w:r>
      <w:r w:rsidRPr="00392E77">
        <w:rPr>
          <w:rFonts w:ascii="FreesiaUPC" w:hAnsi="FreesiaUPC" w:cs="FreesiaUPC"/>
          <w:sz w:val="24"/>
          <w:szCs w:val="24"/>
          <w:cs/>
        </w:rPr>
        <w:t xml:space="preserve"> ผลการวิเคราะห์เปรียบเทียบความคิดเห็นของประชาชนที่มีต่อคุณภาพการให้บริการของสำนักงานที่ดินจังหวัดมหาสารคาม สาขาบ</w:t>
      </w:r>
      <w:proofErr w:type="spellStart"/>
      <w:r w:rsidRPr="00392E77">
        <w:rPr>
          <w:rFonts w:ascii="FreesiaUPC" w:hAnsi="FreesiaUPC" w:cs="FreesiaUPC"/>
          <w:sz w:val="24"/>
          <w:szCs w:val="24"/>
          <w:cs/>
        </w:rPr>
        <w:t>รบือ</w:t>
      </w:r>
      <w:proofErr w:type="spellEnd"/>
      <w:r w:rsidRPr="00392E77">
        <w:rPr>
          <w:rFonts w:ascii="FreesiaUPC" w:hAnsi="FreesiaUPC" w:cs="FreesiaUPC"/>
          <w:sz w:val="24"/>
          <w:szCs w:val="24"/>
          <w:cs/>
        </w:rPr>
        <w:t xml:space="preserve"> จำแนกตามระดับการศึกษาพบว่า โดยรวมแตกต่าง อย่างไม่มีนัยสำคัญทางสถิติที่ระดับ .</w:t>
      </w:r>
      <w:r w:rsidRPr="00392E77">
        <w:rPr>
          <w:rFonts w:ascii="FreesiaUPC" w:hAnsi="FreesiaUPC" w:cs="FreesiaUPC"/>
          <w:sz w:val="24"/>
          <w:szCs w:val="24"/>
        </w:rPr>
        <w:t>05</w:t>
      </w:r>
      <w:r w:rsidRPr="00392E77">
        <w:rPr>
          <w:rFonts w:ascii="FreesiaUPC" w:hAnsi="FreesiaUPC" w:cs="FreesiaUPC"/>
          <w:sz w:val="24"/>
          <w:szCs w:val="24"/>
          <w:cs/>
        </w:rPr>
        <w:t xml:space="preserve"> เมื่อพิจารณาเป็นรายด้าน พบว่า ไม่แตกต่างกันทั้ง </w:t>
      </w:r>
      <w:r w:rsidRPr="00392E77">
        <w:rPr>
          <w:rFonts w:ascii="FreesiaUPC" w:hAnsi="FreesiaUPC" w:cs="FreesiaUPC"/>
          <w:sz w:val="24"/>
          <w:szCs w:val="24"/>
        </w:rPr>
        <w:t>5</w:t>
      </w:r>
      <w:r w:rsidRPr="00392E77">
        <w:rPr>
          <w:rFonts w:ascii="FreesiaUPC" w:hAnsi="FreesiaUPC" w:cs="FreesiaUPC"/>
          <w:sz w:val="24"/>
          <w:szCs w:val="24"/>
          <w:cs/>
        </w:rPr>
        <w:t xml:space="preserve"> ด้าน </w:t>
      </w:r>
    </w:p>
    <w:p w:rsidR="00CC2D43" w:rsidRPr="00392E77" w:rsidRDefault="00CC2D43" w:rsidP="00392E77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jc w:val="thaiDistribute"/>
        <w:rPr>
          <w:rFonts w:ascii="FreesiaUPC" w:hAnsi="FreesiaUPC" w:cs="FreesiaUPC"/>
          <w:sz w:val="24"/>
          <w:szCs w:val="24"/>
        </w:rPr>
      </w:pPr>
      <w:r w:rsidRPr="00392E77">
        <w:rPr>
          <w:rFonts w:ascii="FreesiaUPC" w:hAnsi="FreesiaUPC" w:cs="FreesiaUPC"/>
          <w:sz w:val="24"/>
          <w:szCs w:val="24"/>
        </w:rPr>
        <w:t xml:space="preserve"> </w:t>
      </w:r>
      <w:r w:rsidR="00922C3C" w:rsidRPr="00392E77">
        <w:rPr>
          <w:rFonts w:ascii="FreesiaUPC" w:hAnsi="FreesiaUPC" w:cs="FreesiaUPC"/>
          <w:sz w:val="24"/>
          <w:szCs w:val="24"/>
        </w:rPr>
        <w:tab/>
      </w:r>
      <w:r w:rsidR="00922C3C" w:rsidRPr="00392E77">
        <w:rPr>
          <w:rFonts w:ascii="FreesiaUPC" w:hAnsi="FreesiaUPC" w:cs="FreesiaUPC"/>
          <w:sz w:val="24"/>
          <w:szCs w:val="24"/>
        </w:rPr>
        <w:tab/>
      </w:r>
      <w:r w:rsidRPr="00392E77">
        <w:rPr>
          <w:rFonts w:ascii="FreesiaUPC" w:hAnsi="FreesiaUPC" w:cs="FreesiaUPC"/>
          <w:sz w:val="24"/>
          <w:szCs w:val="24"/>
        </w:rPr>
        <w:t xml:space="preserve">4. </w:t>
      </w:r>
      <w:r w:rsidRPr="00392E77">
        <w:rPr>
          <w:rFonts w:ascii="FreesiaUPC" w:hAnsi="FreesiaUPC" w:cs="FreesiaUPC"/>
          <w:sz w:val="24"/>
          <w:szCs w:val="24"/>
          <w:cs/>
        </w:rPr>
        <w:t xml:space="preserve">ข้อเสนอแนะเกี่ยวกับความคิดเห็นของประชาชนที่มีต่อคุณภาพการให้บริการของสำนักงานที่ดินจังหวัดมหาสารคาม </w:t>
      </w:r>
      <w:r w:rsidR="009771F5" w:rsidRPr="00392E77">
        <w:rPr>
          <w:rFonts w:ascii="FreesiaUPC" w:hAnsi="FreesiaUPC" w:cs="FreesiaUPC"/>
          <w:sz w:val="24"/>
          <w:szCs w:val="24"/>
          <w:cs/>
        </w:rPr>
        <w:t xml:space="preserve">                </w:t>
      </w:r>
      <w:r w:rsidRPr="00392E77">
        <w:rPr>
          <w:rFonts w:ascii="FreesiaUPC" w:hAnsi="FreesiaUPC" w:cs="FreesiaUPC"/>
          <w:sz w:val="24"/>
          <w:szCs w:val="24"/>
          <w:cs/>
        </w:rPr>
        <w:t>สาขาบ</w:t>
      </w:r>
      <w:proofErr w:type="spellStart"/>
      <w:r w:rsidRPr="00392E77">
        <w:rPr>
          <w:rFonts w:ascii="FreesiaUPC" w:hAnsi="FreesiaUPC" w:cs="FreesiaUPC"/>
          <w:sz w:val="24"/>
          <w:szCs w:val="24"/>
          <w:cs/>
        </w:rPr>
        <w:t>รบือ</w:t>
      </w:r>
      <w:proofErr w:type="spellEnd"/>
      <w:r w:rsidRPr="00392E77">
        <w:rPr>
          <w:rFonts w:ascii="FreesiaUPC" w:hAnsi="FreesiaUPC" w:cs="FreesiaUPC"/>
          <w:sz w:val="24"/>
          <w:szCs w:val="24"/>
          <w:cs/>
        </w:rPr>
        <w:t xml:space="preserve"> ปรากฏดังนี้</w:t>
      </w:r>
    </w:p>
    <w:p w:rsidR="00CC2D43" w:rsidRPr="00392E77" w:rsidRDefault="00CC2D43" w:rsidP="00392E77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jc w:val="thaiDistribute"/>
        <w:rPr>
          <w:rFonts w:ascii="FreesiaUPC" w:hAnsi="FreesiaUPC" w:cs="FreesiaUPC"/>
          <w:sz w:val="24"/>
          <w:szCs w:val="24"/>
        </w:rPr>
      </w:pPr>
      <w:r w:rsidRPr="00392E77">
        <w:rPr>
          <w:rFonts w:ascii="FreesiaUPC" w:hAnsi="FreesiaUPC" w:cs="FreesiaUPC"/>
          <w:sz w:val="24"/>
          <w:szCs w:val="24"/>
        </w:rPr>
        <w:t xml:space="preserve"> </w:t>
      </w:r>
      <w:r w:rsidR="00922C3C" w:rsidRPr="00392E77">
        <w:rPr>
          <w:rFonts w:ascii="FreesiaUPC" w:hAnsi="FreesiaUPC" w:cs="FreesiaUPC"/>
          <w:sz w:val="24"/>
          <w:szCs w:val="24"/>
        </w:rPr>
        <w:tab/>
      </w:r>
      <w:r w:rsidR="00922C3C" w:rsidRPr="00392E77">
        <w:rPr>
          <w:rFonts w:ascii="FreesiaUPC" w:hAnsi="FreesiaUPC" w:cs="FreesiaUPC"/>
          <w:sz w:val="24"/>
          <w:szCs w:val="24"/>
        </w:rPr>
        <w:tab/>
      </w:r>
      <w:r w:rsidR="00922C3C" w:rsidRPr="00392E77">
        <w:rPr>
          <w:rFonts w:ascii="FreesiaUPC" w:hAnsi="FreesiaUPC" w:cs="FreesiaUPC"/>
          <w:sz w:val="24"/>
          <w:szCs w:val="24"/>
        </w:rPr>
        <w:tab/>
      </w:r>
      <w:r w:rsidRPr="00392E77">
        <w:rPr>
          <w:rFonts w:ascii="FreesiaUPC" w:hAnsi="FreesiaUPC" w:cs="FreesiaUPC"/>
          <w:sz w:val="24"/>
          <w:szCs w:val="24"/>
        </w:rPr>
        <w:t>4.1</w:t>
      </w:r>
      <w:r w:rsidRPr="00392E77">
        <w:rPr>
          <w:rFonts w:ascii="FreesiaUPC" w:hAnsi="FreesiaUPC" w:cs="FreesiaUPC"/>
          <w:sz w:val="24"/>
          <w:szCs w:val="24"/>
          <w:cs/>
        </w:rPr>
        <w:t xml:space="preserve"> มีการวางแผนภาพการแสดงขั้นตอนที่ดี การให้บริการเข้าใจง่ายในแต่ละหน่วยบริการอย่างทั่วถึง ควรสำรองเจ้าหน้าที่ผู้ปฏิบัติงานไว้ด้วย เพื่อกรณีช่วงเทศกาลจะมีประชาชนมาใช้บริการจำนวนมาก</w:t>
      </w:r>
    </w:p>
    <w:p w:rsidR="00CC2D43" w:rsidRPr="00392E77" w:rsidRDefault="00CC2D43" w:rsidP="00392E77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jc w:val="thaiDistribute"/>
        <w:rPr>
          <w:rFonts w:ascii="FreesiaUPC" w:hAnsi="FreesiaUPC" w:cs="FreesiaUPC"/>
          <w:sz w:val="24"/>
          <w:szCs w:val="24"/>
        </w:rPr>
      </w:pPr>
      <w:r w:rsidRPr="00392E77">
        <w:rPr>
          <w:rFonts w:ascii="FreesiaUPC" w:hAnsi="FreesiaUPC" w:cs="FreesiaUPC"/>
          <w:sz w:val="24"/>
          <w:szCs w:val="24"/>
        </w:rPr>
        <w:t xml:space="preserve"> </w:t>
      </w:r>
      <w:r w:rsidR="00922C3C" w:rsidRPr="00392E77">
        <w:rPr>
          <w:rFonts w:ascii="FreesiaUPC" w:hAnsi="FreesiaUPC" w:cs="FreesiaUPC"/>
          <w:sz w:val="24"/>
          <w:szCs w:val="24"/>
        </w:rPr>
        <w:tab/>
      </w:r>
      <w:r w:rsidR="00922C3C" w:rsidRPr="00392E77">
        <w:rPr>
          <w:rFonts w:ascii="FreesiaUPC" w:hAnsi="FreesiaUPC" w:cs="FreesiaUPC"/>
          <w:sz w:val="24"/>
          <w:szCs w:val="24"/>
        </w:rPr>
        <w:tab/>
      </w:r>
      <w:r w:rsidR="00922C3C" w:rsidRPr="00392E77">
        <w:rPr>
          <w:rFonts w:ascii="FreesiaUPC" w:hAnsi="FreesiaUPC" w:cs="FreesiaUPC"/>
          <w:sz w:val="24"/>
          <w:szCs w:val="24"/>
        </w:rPr>
        <w:tab/>
      </w:r>
      <w:r w:rsidRPr="00392E77">
        <w:rPr>
          <w:rFonts w:ascii="FreesiaUPC" w:hAnsi="FreesiaUPC" w:cs="FreesiaUPC"/>
          <w:sz w:val="24"/>
          <w:szCs w:val="24"/>
        </w:rPr>
        <w:t>4.2</w:t>
      </w:r>
      <w:r w:rsidRPr="00392E77">
        <w:rPr>
          <w:rFonts w:ascii="FreesiaUPC" w:hAnsi="FreesiaUPC" w:cs="FreesiaUPC"/>
          <w:sz w:val="24"/>
          <w:szCs w:val="24"/>
          <w:cs/>
        </w:rPr>
        <w:t xml:space="preserve"> ควรมีการส่งเสริมให้ข้าราชการดำเนินชีวิตตามหลักปรัชญาเศรษฐกิจพอเพียง หรือมี การจัดตั้งกองทุนหรือเงินออมประจำแผนกขึ้น เพื่อส่งเสริมให้มีการออม นอกจากนั้นก็ควรมีการจัดสวัสดิการให้กับข้าราชการตลอดจนต้องมีการส่งเสริมให้มีการฝึกอาชีพเพื่อสร้างรายได้เสริม</w:t>
      </w:r>
    </w:p>
    <w:p w:rsidR="00CC2D43" w:rsidRPr="00392E77" w:rsidRDefault="00CC2D43" w:rsidP="00392E77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jc w:val="thaiDistribute"/>
        <w:rPr>
          <w:rFonts w:ascii="FreesiaUPC" w:hAnsi="FreesiaUPC" w:cs="FreesiaUPC"/>
          <w:sz w:val="24"/>
          <w:szCs w:val="24"/>
        </w:rPr>
      </w:pPr>
      <w:r w:rsidRPr="00392E77">
        <w:rPr>
          <w:rFonts w:ascii="FreesiaUPC" w:hAnsi="FreesiaUPC" w:cs="FreesiaUPC"/>
          <w:sz w:val="24"/>
          <w:szCs w:val="24"/>
        </w:rPr>
        <w:t xml:space="preserve"> </w:t>
      </w:r>
      <w:r w:rsidR="00922C3C" w:rsidRPr="00392E77">
        <w:rPr>
          <w:rFonts w:ascii="FreesiaUPC" w:hAnsi="FreesiaUPC" w:cs="FreesiaUPC"/>
          <w:sz w:val="24"/>
          <w:szCs w:val="24"/>
        </w:rPr>
        <w:tab/>
      </w:r>
      <w:r w:rsidR="00922C3C" w:rsidRPr="00392E77">
        <w:rPr>
          <w:rFonts w:ascii="FreesiaUPC" w:hAnsi="FreesiaUPC" w:cs="FreesiaUPC"/>
          <w:sz w:val="24"/>
          <w:szCs w:val="24"/>
        </w:rPr>
        <w:tab/>
      </w:r>
      <w:r w:rsidR="00922C3C" w:rsidRPr="00392E77">
        <w:rPr>
          <w:rFonts w:ascii="FreesiaUPC" w:hAnsi="FreesiaUPC" w:cs="FreesiaUPC"/>
          <w:sz w:val="24"/>
          <w:szCs w:val="24"/>
        </w:rPr>
        <w:tab/>
      </w:r>
      <w:r w:rsidRPr="00392E77">
        <w:rPr>
          <w:rFonts w:ascii="FreesiaUPC" w:hAnsi="FreesiaUPC" w:cs="FreesiaUPC"/>
          <w:sz w:val="24"/>
          <w:szCs w:val="24"/>
        </w:rPr>
        <w:t>4.3</w:t>
      </w:r>
      <w:r w:rsidRPr="00392E77">
        <w:rPr>
          <w:rFonts w:ascii="FreesiaUPC" w:hAnsi="FreesiaUPC" w:cs="FreesiaUPC"/>
          <w:sz w:val="24"/>
          <w:szCs w:val="24"/>
          <w:cs/>
        </w:rPr>
        <w:t xml:space="preserve"> ควรส่งเสริมและให้ความรู้พัฒนาบุคลากรในองค์กรของตนให้มีความรู้ความเข้าใจในแนวพระราชดำริเศรษฐกิจพอเพียง มีการประชาสัมพันธ์เปรียบเทียบจัดระบบการประหยัดอดออมแก่ข้าราชการ ยกย่องส่งเสริมบุคคลที่ปฏิบัติตนตามแนวทางดังกล่าว โดยจัดอบรมและให้มีผู้เชี่ยวชาญพร้อม ให้ปรึกษาหารือถึงปัญหาต่างๆ เกี่ยวกับแนวทางเศรษฐกิจพอเพียง </w:t>
      </w:r>
    </w:p>
    <w:p w:rsidR="00CC2D43" w:rsidRPr="00392E77" w:rsidRDefault="00CC2D43" w:rsidP="00392E77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jc w:val="thaiDistribute"/>
        <w:rPr>
          <w:rFonts w:ascii="FreesiaUPC" w:hAnsi="FreesiaUPC" w:cs="FreesiaUPC"/>
          <w:sz w:val="24"/>
          <w:szCs w:val="24"/>
        </w:rPr>
      </w:pPr>
      <w:r w:rsidRPr="00392E77">
        <w:rPr>
          <w:rFonts w:ascii="FreesiaUPC" w:hAnsi="FreesiaUPC" w:cs="FreesiaUPC"/>
          <w:sz w:val="24"/>
          <w:szCs w:val="24"/>
        </w:rPr>
        <w:t xml:space="preserve"> </w:t>
      </w:r>
      <w:r w:rsidR="00922C3C" w:rsidRPr="00392E77">
        <w:rPr>
          <w:rFonts w:ascii="FreesiaUPC" w:hAnsi="FreesiaUPC" w:cs="FreesiaUPC"/>
          <w:sz w:val="24"/>
          <w:szCs w:val="24"/>
        </w:rPr>
        <w:tab/>
      </w:r>
      <w:r w:rsidR="00922C3C" w:rsidRPr="00392E77">
        <w:rPr>
          <w:rFonts w:ascii="FreesiaUPC" w:hAnsi="FreesiaUPC" w:cs="FreesiaUPC"/>
          <w:sz w:val="24"/>
          <w:szCs w:val="24"/>
        </w:rPr>
        <w:tab/>
      </w:r>
      <w:r w:rsidR="00922C3C" w:rsidRPr="00392E77">
        <w:rPr>
          <w:rFonts w:ascii="FreesiaUPC" w:hAnsi="FreesiaUPC" w:cs="FreesiaUPC"/>
          <w:sz w:val="24"/>
          <w:szCs w:val="24"/>
        </w:rPr>
        <w:tab/>
      </w:r>
      <w:r w:rsidRPr="00392E77">
        <w:rPr>
          <w:rFonts w:ascii="FreesiaUPC" w:hAnsi="FreesiaUPC" w:cs="FreesiaUPC"/>
          <w:sz w:val="24"/>
          <w:szCs w:val="24"/>
        </w:rPr>
        <w:t>4.4</w:t>
      </w:r>
      <w:r w:rsidRPr="00392E77">
        <w:rPr>
          <w:rFonts w:ascii="FreesiaUPC" w:hAnsi="FreesiaUPC" w:cs="FreesiaUPC"/>
          <w:sz w:val="24"/>
          <w:szCs w:val="24"/>
          <w:cs/>
        </w:rPr>
        <w:t xml:space="preserve"> ควรมีสถานที่บางส่วนหรือเพิ่มมุมพักผ่อนสำหรับเจ้าหน้าที่ หลังเสร็จสิ้นภารกิจ เพื่อ</w:t>
      </w:r>
      <w:r w:rsidR="00392E77">
        <w:rPr>
          <w:rFonts w:ascii="FreesiaUPC" w:hAnsi="FreesiaUPC" w:cs="FreesiaUPC" w:hint="cs"/>
          <w:sz w:val="24"/>
          <w:szCs w:val="24"/>
          <w:cs/>
        </w:rPr>
        <w:t>เ</w:t>
      </w:r>
      <w:r w:rsidRPr="00392E77">
        <w:rPr>
          <w:rFonts w:ascii="FreesiaUPC" w:hAnsi="FreesiaUPC" w:cs="FreesiaUPC"/>
          <w:sz w:val="24"/>
          <w:szCs w:val="24"/>
          <w:cs/>
        </w:rPr>
        <w:t>ป็นการผ่อนคลายในการทางานเมื่อรู้สึกเมื่อยล้า</w:t>
      </w:r>
    </w:p>
    <w:p w:rsidR="00CC2D43" w:rsidRPr="00392E77" w:rsidRDefault="00CC2D43" w:rsidP="00392E77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jc w:val="thaiDistribute"/>
        <w:rPr>
          <w:rFonts w:ascii="FreesiaUPC" w:hAnsi="FreesiaUPC" w:cs="FreesiaUPC"/>
          <w:sz w:val="24"/>
          <w:szCs w:val="24"/>
        </w:rPr>
      </w:pPr>
      <w:r w:rsidRPr="00392E77">
        <w:rPr>
          <w:rFonts w:ascii="FreesiaUPC" w:hAnsi="FreesiaUPC" w:cs="FreesiaUPC"/>
          <w:sz w:val="24"/>
          <w:szCs w:val="24"/>
        </w:rPr>
        <w:t xml:space="preserve"> </w:t>
      </w:r>
      <w:r w:rsidR="00922C3C" w:rsidRPr="00392E77">
        <w:rPr>
          <w:rFonts w:ascii="FreesiaUPC" w:hAnsi="FreesiaUPC" w:cs="FreesiaUPC"/>
          <w:sz w:val="24"/>
          <w:szCs w:val="24"/>
        </w:rPr>
        <w:tab/>
      </w:r>
      <w:r w:rsidR="00922C3C" w:rsidRPr="00392E77">
        <w:rPr>
          <w:rFonts w:ascii="FreesiaUPC" w:hAnsi="FreesiaUPC" w:cs="FreesiaUPC"/>
          <w:sz w:val="24"/>
          <w:szCs w:val="24"/>
        </w:rPr>
        <w:tab/>
      </w:r>
      <w:r w:rsidR="00922C3C" w:rsidRPr="00392E77">
        <w:rPr>
          <w:rFonts w:ascii="FreesiaUPC" w:hAnsi="FreesiaUPC" w:cs="FreesiaUPC"/>
          <w:sz w:val="24"/>
          <w:szCs w:val="24"/>
        </w:rPr>
        <w:tab/>
      </w:r>
      <w:r w:rsidRPr="00392E77">
        <w:rPr>
          <w:rFonts w:ascii="FreesiaUPC" w:hAnsi="FreesiaUPC" w:cs="FreesiaUPC"/>
          <w:sz w:val="24"/>
          <w:szCs w:val="24"/>
        </w:rPr>
        <w:t>4.5</w:t>
      </w:r>
      <w:r w:rsidRPr="00392E77">
        <w:rPr>
          <w:rFonts w:ascii="FreesiaUPC" w:hAnsi="FreesiaUPC" w:cs="FreesiaUPC"/>
          <w:sz w:val="24"/>
          <w:szCs w:val="24"/>
          <w:cs/>
        </w:rPr>
        <w:t xml:space="preserve"> ควรปรับปรุงเพิ่มที่จอดรถสำหรับผู้มาติดต่อราชการให้เพียงพอและที่จอดรถสำหรับผู้มาติดต่อราชการ ควรมีหลังคาบังแดดบังฝนด้วย</w:t>
      </w:r>
    </w:p>
    <w:p w:rsidR="00CC2D43" w:rsidRPr="00392E77" w:rsidRDefault="00CC2D43" w:rsidP="00392E77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jc w:val="thaiDistribute"/>
        <w:rPr>
          <w:rFonts w:ascii="FreesiaUPC" w:hAnsi="FreesiaUPC" w:cs="FreesiaUPC"/>
          <w:sz w:val="24"/>
          <w:szCs w:val="24"/>
        </w:rPr>
      </w:pPr>
      <w:r w:rsidRPr="00392E77">
        <w:rPr>
          <w:rFonts w:ascii="FreesiaUPC" w:hAnsi="FreesiaUPC" w:cs="FreesiaUPC"/>
          <w:sz w:val="24"/>
          <w:szCs w:val="24"/>
        </w:rPr>
        <w:t xml:space="preserve"> </w:t>
      </w:r>
      <w:r w:rsidR="00922C3C" w:rsidRPr="00392E77">
        <w:rPr>
          <w:rFonts w:ascii="FreesiaUPC" w:hAnsi="FreesiaUPC" w:cs="FreesiaUPC"/>
          <w:sz w:val="24"/>
          <w:szCs w:val="24"/>
        </w:rPr>
        <w:tab/>
      </w:r>
      <w:r w:rsidR="00922C3C" w:rsidRPr="00392E77">
        <w:rPr>
          <w:rFonts w:ascii="FreesiaUPC" w:hAnsi="FreesiaUPC" w:cs="FreesiaUPC"/>
          <w:sz w:val="24"/>
          <w:szCs w:val="24"/>
        </w:rPr>
        <w:tab/>
      </w:r>
      <w:r w:rsidR="00922C3C" w:rsidRPr="00392E77">
        <w:rPr>
          <w:rFonts w:ascii="FreesiaUPC" w:hAnsi="FreesiaUPC" w:cs="FreesiaUPC"/>
          <w:sz w:val="24"/>
          <w:szCs w:val="24"/>
        </w:rPr>
        <w:tab/>
      </w:r>
      <w:r w:rsidRPr="00392E77">
        <w:rPr>
          <w:rFonts w:ascii="FreesiaUPC" w:hAnsi="FreesiaUPC" w:cs="FreesiaUPC"/>
          <w:sz w:val="24"/>
          <w:szCs w:val="24"/>
        </w:rPr>
        <w:t>4.6</w:t>
      </w:r>
      <w:r w:rsidRPr="00392E77">
        <w:rPr>
          <w:rFonts w:ascii="FreesiaUPC" w:hAnsi="FreesiaUPC" w:cs="FreesiaUPC"/>
          <w:sz w:val="24"/>
          <w:szCs w:val="24"/>
          <w:cs/>
        </w:rPr>
        <w:t xml:space="preserve"> หน่วยงานควรให้โอกาสในการพัฒนาและใช้ความรู้ความสามารถของเจ้าหน้าที่ ในหลาย ๆ ด้าน อย่างเต็มที่เพื่อที่ให้ เกิดประโยชน์กับหน่วยงานอย่างสูงสุด</w:t>
      </w:r>
    </w:p>
    <w:p w:rsidR="00CC2D43" w:rsidRPr="00392E77" w:rsidRDefault="00CC2D43" w:rsidP="00392E77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jc w:val="thaiDistribute"/>
        <w:rPr>
          <w:rFonts w:ascii="FreesiaUPC" w:hAnsi="FreesiaUPC" w:cs="FreesiaUPC"/>
          <w:sz w:val="24"/>
          <w:szCs w:val="24"/>
        </w:rPr>
      </w:pPr>
      <w:r w:rsidRPr="00392E77">
        <w:rPr>
          <w:rFonts w:ascii="FreesiaUPC" w:hAnsi="FreesiaUPC" w:cs="FreesiaUPC"/>
          <w:sz w:val="24"/>
          <w:szCs w:val="24"/>
        </w:rPr>
        <w:t xml:space="preserve"> </w:t>
      </w:r>
      <w:r w:rsidR="00922C3C" w:rsidRPr="00392E77">
        <w:rPr>
          <w:rFonts w:ascii="FreesiaUPC" w:hAnsi="FreesiaUPC" w:cs="FreesiaUPC"/>
          <w:sz w:val="24"/>
          <w:szCs w:val="24"/>
        </w:rPr>
        <w:tab/>
      </w:r>
      <w:r w:rsidR="00922C3C" w:rsidRPr="00392E77">
        <w:rPr>
          <w:rFonts w:ascii="FreesiaUPC" w:hAnsi="FreesiaUPC" w:cs="FreesiaUPC"/>
          <w:sz w:val="24"/>
          <w:szCs w:val="24"/>
        </w:rPr>
        <w:tab/>
      </w:r>
      <w:r w:rsidR="00922C3C" w:rsidRPr="00392E77">
        <w:rPr>
          <w:rFonts w:ascii="FreesiaUPC" w:hAnsi="FreesiaUPC" w:cs="FreesiaUPC"/>
          <w:sz w:val="24"/>
          <w:szCs w:val="24"/>
        </w:rPr>
        <w:tab/>
      </w:r>
      <w:r w:rsidRPr="00392E77">
        <w:rPr>
          <w:rFonts w:ascii="FreesiaUPC" w:hAnsi="FreesiaUPC" w:cs="FreesiaUPC"/>
          <w:sz w:val="24"/>
          <w:szCs w:val="24"/>
        </w:rPr>
        <w:t>4.7</w:t>
      </w:r>
      <w:r w:rsidRPr="00392E77">
        <w:rPr>
          <w:rFonts w:ascii="FreesiaUPC" w:hAnsi="FreesiaUPC" w:cs="FreesiaUPC"/>
          <w:sz w:val="24"/>
          <w:szCs w:val="24"/>
          <w:cs/>
        </w:rPr>
        <w:t xml:space="preserve"> ควรจัดให้มีการประชุมร่วมปรึกษาหารือกับผู้นำชุมชนและการสัมมนาต่างๆเพื่อให้มีโอกาสได้เสนอความคิดเห็นในปัญหาต่างๆ รวมทั้งข้อเสนอแนะอื่นๆ ในการทำงาน</w:t>
      </w:r>
    </w:p>
    <w:p w:rsidR="00CC2D43" w:rsidRPr="00392E77" w:rsidRDefault="00CC2D43" w:rsidP="00392E77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jc w:val="thaiDistribute"/>
        <w:rPr>
          <w:rFonts w:ascii="FreesiaUPC" w:hAnsi="FreesiaUPC" w:cs="FreesiaUPC"/>
          <w:sz w:val="24"/>
          <w:szCs w:val="24"/>
        </w:rPr>
      </w:pPr>
      <w:r w:rsidRPr="00392E77">
        <w:rPr>
          <w:rFonts w:ascii="FreesiaUPC" w:hAnsi="FreesiaUPC" w:cs="FreesiaUPC"/>
          <w:sz w:val="24"/>
          <w:szCs w:val="24"/>
        </w:rPr>
        <w:t xml:space="preserve"> </w:t>
      </w:r>
      <w:r w:rsidR="00922C3C" w:rsidRPr="00392E77">
        <w:rPr>
          <w:rFonts w:ascii="FreesiaUPC" w:hAnsi="FreesiaUPC" w:cs="FreesiaUPC"/>
          <w:sz w:val="24"/>
          <w:szCs w:val="24"/>
        </w:rPr>
        <w:tab/>
      </w:r>
      <w:r w:rsidR="00922C3C" w:rsidRPr="00392E77">
        <w:rPr>
          <w:rFonts w:ascii="FreesiaUPC" w:hAnsi="FreesiaUPC" w:cs="FreesiaUPC"/>
          <w:sz w:val="24"/>
          <w:szCs w:val="24"/>
        </w:rPr>
        <w:tab/>
      </w:r>
      <w:r w:rsidR="00922C3C" w:rsidRPr="00392E77">
        <w:rPr>
          <w:rFonts w:ascii="FreesiaUPC" w:hAnsi="FreesiaUPC" w:cs="FreesiaUPC"/>
          <w:sz w:val="24"/>
          <w:szCs w:val="24"/>
        </w:rPr>
        <w:tab/>
      </w:r>
      <w:r w:rsidRPr="00392E77">
        <w:rPr>
          <w:rFonts w:ascii="FreesiaUPC" w:hAnsi="FreesiaUPC" w:cs="FreesiaUPC"/>
          <w:sz w:val="24"/>
          <w:szCs w:val="24"/>
        </w:rPr>
        <w:t>4.8</w:t>
      </w:r>
      <w:r w:rsidRPr="00392E77">
        <w:rPr>
          <w:rFonts w:ascii="FreesiaUPC" w:hAnsi="FreesiaUPC" w:cs="FreesiaUPC"/>
          <w:sz w:val="24"/>
          <w:szCs w:val="24"/>
          <w:cs/>
        </w:rPr>
        <w:t xml:space="preserve"> ควรมีการจัดโครงการหรือกิจกรรมที่ทำร่วมกันระหว่างประชาชนกับเจ้าหน้าที่ เพื่อสร้างความสัมพันธ์ที่ดีระหว่างกันและสร้างภาพลักษณ์ที่ดีให้กับเจ้าหน้าที่ ซึ่งจะส่งผลให้การปฏิบัติงานของเจ้าหน้าที่กับประชาชนให้เป็นไปอย่างราบรื่น</w:t>
      </w:r>
    </w:p>
    <w:p w:rsidR="00CC2D43" w:rsidRPr="00392E77" w:rsidRDefault="00CC2D43" w:rsidP="00392E77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jc w:val="thaiDistribute"/>
        <w:rPr>
          <w:rFonts w:ascii="FreesiaUPC" w:hAnsi="FreesiaUPC" w:cs="FreesiaUPC"/>
          <w:sz w:val="24"/>
          <w:szCs w:val="24"/>
        </w:rPr>
      </w:pPr>
      <w:r w:rsidRPr="00392E77">
        <w:rPr>
          <w:rFonts w:ascii="FreesiaUPC" w:hAnsi="FreesiaUPC" w:cs="FreesiaUPC"/>
          <w:sz w:val="24"/>
          <w:szCs w:val="24"/>
        </w:rPr>
        <w:t xml:space="preserve"> </w:t>
      </w:r>
      <w:r w:rsidR="00922C3C" w:rsidRPr="00392E77">
        <w:rPr>
          <w:rFonts w:ascii="FreesiaUPC" w:hAnsi="FreesiaUPC" w:cs="FreesiaUPC"/>
          <w:sz w:val="24"/>
          <w:szCs w:val="24"/>
        </w:rPr>
        <w:tab/>
      </w:r>
      <w:r w:rsidR="00922C3C" w:rsidRPr="00392E77">
        <w:rPr>
          <w:rFonts w:ascii="FreesiaUPC" w:hAnsi="FreesiaUPC" w:cs="FreesiaUPC"/>
          <w:sz w:val="24"/>
          <w:szCs w:val="24"/>
        </w:rPr>
        <w:tab/>
      </w:r>
      <w:r w:rsidR="00922C3C" w:rsidRPr="00392E77">
        <w:rPr>
          <w:rFonts w:ascii="FreesiaUPC" w:hAnsi="FreesiaUPC" w:cs="FreesiaUPC"/>
          <w:sz w:val="24"/>
          <w:szCs w:val="24"/>
        </w:rPr>
        <w:tab/>
      </w:r>
      <w:r w:rsidRPr="00392E77">
        <w:rPr>
          <w:rFonts w:ascii="FreesiaUPC" w:hAnsi="FreesiaUPC" w:cs="FreesiaUPC"/>
          <w:sz w:val="24"/>
          <w:szCs w:val="24"/>
        </w:rPr>
        <w:t>4.9</w:t>
      </w:r>
      <w:r w:rsidRPr="00392E77">
        <w:rPr>
          <w:rFonts w:ascii="FreesiaUPC" w:hAnsi="FreesiaUPC" w:cs="FreesiaUPC"/>
          <w:sz w:val="24"/>
          <w:szCs w:val="24"/>
          <w:cs/>
        </w:rPr>
        <w:t xml:space="preserve"> ควรมีการกำหนดเป้าหมายหรือแนวทางปฏิบัติร่วมกันเพื่อธำรงรักษามาตรฐาน การปฏิบัติงาน มีความพร้อมต่ออุปสรรค และสามารถปฏิบัติงาน ได้อย่างมีคุณภาพ</w:t>
      </w:r>
    </w:p>
    <w:p w:rsidR="00CC2D43" w:rsidRPr="00392E77" w:rsidRDefault="00CC2D43" w:rsidP="00392E77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jc w:val="thaiDistribute"/>
        <w:rPr>
          <w:rFonts w:ascii="FreesiaUPC" w:hAnsi="FreesiaUPC" w:cs="FreesiaUPC"/>
          <w:sz w:val="24"/>
          <w:szCs w:val="24"/>
        </w:rPr>
      </w:pPr>
      <w:r w:rsidRPr="00392E77">
        <w:rPr>
          <w:rFonts w:ascii="FreesiaUPC" w:hAnsi="FreesiaUPC" w:cs="FreesiaUPC"/>
          <w:sz w:val="24"/>
          <w:szCs w:val="24"/>
        </w:rPr>
        <w:t xml:space="preserve"> </w:t>
      </w:r>
      <w:r w:rsidR="00922C3C" w:rsidRPr="00392E77">
        <w:rPr>
          <w:rFonts w:ascii="FreesiaUPC" w:hAnsi="FreesiaUPC" w:cs="FreesiaUPC"/>
          <w:sz w:val="24"/>
          <w:szCs w:val="24"/>
        </w:rPr>
        <w:tab/>
      </w:r>
      <w:r w:rsidR="00922C3C" w:rsidRPr="00392E77">
        <w:rPr>
          <w:rFonts w:ascii="FreesiaUPC" w:hAnsi="FreesiaUPC" w:cs="FreesiaUPC"/>
          <w:sz w:val="24"/>
          <w:szCs w:val="24"/>
        </w:rPr>
        <w:tab/>
      </w:r>
      <w:r w:rsidR="00922C3C" w:rsidRPr="00392E77">
        <w:rPr>
          <w:rFonts w:ascii="FreesiaUPC" w:hAnsi="FreesiaUPC" w:cs="FreesiaUPC"/>
          <w:sz w:val="24"/>
          <w:szCs w:val="24"/>
        </w:rPr>
        <w:tab/>
      </w:r>
      <w:r w:rsidRPr="00392E77">
        <w:rPr>
          <w:rFonts w:ascii="FreesiaUPC" w:hAnsi="FreesiaUPC" w:cs="FreesiaUPC"/>
          <w:sz w:val="24"/>
          <w:szCs w:val="24"/>
        </w:rPr>
        <w:t>4.10</w:t>
      </w:r>
      <w:r w:rsidRPr="00392E77">
        <w:rPr>
          <w:rFonts w:ascii="FreesiaUPC" w:hAnsi="FreesiaUPC" w:cs="FreesiaUPC"/>
          <w:sz w:val="24"/>
          <w:szCs w:val="24"/>
          <w:cs/>
        </w:rPr>
        <w:t xml:space="preserve"> เจ้าหน้าที่ควรจะให้บริการ จัดทำ การสำรวจความต้องการรับฟังความคิดเห็น และรับรู้ถึง สภาพปัญหาต่างๆ ของ ประชาชน</w:t>
      </w:r>
    </w:p>
    <w:p w:rsidR="00CC2D43" w:rsidRPr="00392E77" w:rsidRDefault="00CC2D43" w:rsidP="00392E77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jc w:val="thaiDistribute"/>
        <w:rPr>
          <w:rFonts w:ascii="FreesiaUPC" w:hAnsi="FreesiaUPC" w:cs="FreesiaUPC"/>
          <w:sz w:val="24"/>
          <w:szCs w:val="24"/>
        </w:rPr>
      </w:pPr>
    </w:p>
    <w:p w:rsidR="00CC2D43" w:rsidRPr="00392E77" w:rsidRDefault="00922C3C" w:rsidP="00392E77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jc w:val="thaiDistribute"/>
        <w:rPr>
          <w:rFonts w:ascii="FreesiaUPC" w:hAnsi="FreesiaUPC" w:cs="FreesiaUPC"/>
          <w:b/>
          <w:bCs/>
          <w:sz w:val="24"/>
          <w:szCs w:val="24"/>
        </w:rPr>
      </w:pPr>
      <w:r w:rsidRPr="00392E77">
        <w:rPr>
          <w:rFonts w:ascii="FreesiaUPC" w:hAnsi="FreesiaUPC" w:cs="FreesiaUPC"/>
          <w:b/>
          <w:bCs/>
          <w:sz w:val="24"/>
          <w:szCs w:val="24"/>
          <w:cs/>
        </w:rPr>
        <w:t>7.</w:t>
      </w:r>
      <w:r w:rsidRPr="00392E77">
        <w:rPr>
          <w:rFonts w:ascii="FreesiaUPC" w:hAnsi="FreesiaUPC" w:cs="FreesiaUPC"/>
          <w:b/>
          <w:bCs/>
          <w:sz w:val="24"/>
          <w:szCs w:val="24"/>
          <w:cs/>
        </w:rPr>
        <w:tab/>
      </w:r>
      <w:r w:rsidR="00CC2D43" w:rsidRPr="00392E77">
        <w:rPr>
          <w:rFonts w:ascii="FreesiaUPC" w:hAnsi="FreesiaUPC" w:cs="FreesiaUPC"/>
          <w:b/>
          <w:bCs/>
          <w:sz w:val="24"/>
          <w:szCs w:val="24"/>
          <w:cs/>
        </w:rPr>
        <w:t>ข้อเสนอแนะ</w:t>
      </w:r>
    </w:p>
    <w:p w:rsidR="00CC2D43" w:rsidRPr="00392E77" w:rsidRDefault="00CC2D43" w:rsidP="00392E77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jc w:val="thaiDistribute"/>
        <w:rPr>
          <w:rFonts w:ascii="FreesiaUPC" w:hAnsi="FreesiaUPC" w:cs="FreesiaUPC"/>
          <w:sz w:val="24"/>
          <w:szCs w:val="24"/>
        </w:rPr>
      </w:pPr>
      <w:r w:rsidRPr="00392E77">
        <w:rPr>
          <w:rFonts w:ascii="FreesiaUPC" w:hAnsi="FreesiaUPC" w:cs="FreesiaUPC"/>
          <w:sz w:val="24"/>
          <w:szCs w:val="24"/>
        </w:rPr>
        <w:tab/>
      </w:r>
      <w:r w:rsidRPr="00392E77">
        <w:rPr>
          <w:rFonts w:ascii="FreesiaUPC" w:hAnsi="FreesiaUPC" w:cs="FreesiaUPC"/>
          <w:sz w:val="24"/>
          <w:szCs w:val="24"/>
          <w:cs/>
        </w:rPr>
        <w:t>จากผลการวิจัย เรื่อง คุณภาพการให้บริการของสำนักงานที่ดินจังหวัดมหาสารคาม สาขาบ</w:t>
      </w:r>
      <w:proofErr w:type="spellStart"/>
      <w:r w:rsidRPr="00392E77">
        <w:rPr>
          <w:rFonts w:ascii="FreesiaUPC" w:hAnsi="FreesiaUPC" w:cs="FreesiaUPC"/>
          <w:sz w:val="24"/>
          <w:szCs w:val="24"/>
          <w:cs/>
        </w:rPr>
        <w:t>รบือ</w:t>
      </w:r>
      <w:proofErr w:type="spellEnd"/>
      <w:r w:rsidRPr="00392E77">
        <w:rPr>
          <w:rFonts w:ascii="FreesiaUPC" w:hAnsi="FreesiaUPC" w:cs="FreesiaUPC"/>
          <w:sz w:val="24"/>
          <w:szCs w:val="24"/>
          <w:cs/>
        </w:rPr>
        <w:t xml:space="preserve"> ผู้วิจัยมีข้อเสนอแนะดังนี้</w:t>
      </w:r>
    </w:p>
    <w:p w:rsidR="00CC2D43" w:rsidRPr="00392E77" w:rsidRDefault="00CC2D43" w:rsidP="00392E77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jc w:val="thaiDistribute"/>
        <w:rPr>
          <w:rFonts w:ascii="FreesiaUPC" w:hAnsi="FreesiaUPC" w:cs="FreesiaUPC"/>
          <w:b/>
          <w:bCs/>
          <w:sz w:val="24"/>
          <w:szCs w:val="24"/>
        </w:rPr>
      </w:pPr>
      <w:r w:rsidRPr="00392E77">
        <w:rPr>
          <w:rFonts w:ascii="FreesiaUPC" w:hAnsi="FreesiaUPC" w:cs="FreesiaUPC"/>
          <w:sz w:val="24"/>
          <w:szCs w:val="24"/>
        </w:rPr>
        <w:t xml:space="preserve"> </w:t>
      </w:r>
      <w:r w:rsidR="00922C3C" w:rsidRPr="00392E77">
        <w:rPr>
          <w:rFonts w:ascii="FreesiaUPC" w:hAnsi="FreesiaUPC" w:cs="FreesiaUPC"/>
          <w:sz w:val="24"/>
          <w:szCs w:val="24"/>
        </w:rPr>
        <w:tab/>
      </w:r>
      <w:r w:rsidR="00922C3C" w:rsidRPr="00392E77">
        <w:rPr>
          <w:rFonts w:ascii="FreesiaUPC" w:hAnsi="FreesiaUPC" w:cs="FreesiaUPC"/>
          <w:b/>
          <w:bCs/>
          <w:sz w:val="24"/>
          <w:szCs w:val="24"/>
          <w:cs/>
        </w:rPr>
        <w:t>7.1</w:t>
      </w:r>
      <w:r w:rsidRPr="00392E77">
        <w:rPr>
          <w:rFonts w:ascii="FreesiaUPC" w:hAnsi="FreesiaUPC" w:cs="FreesiaUPC"/>
          <w:b/>
          <w:bCs/>
          <w:sz w:val="24"/>
          <w:szCs w:val="24"/>
        </w:rPr>
        <w:t xml:space="preserve"> </w:t>
      </w:r>
      <w:r w:rsidRPr="00392E77">
        <w:rPr>
          <w:rFonts w:ascii="FreesiaUPC" w:hAnsi="FreesiaUPC" w:cs="FreesiaUPC"/>
          <w:b/>
          <w:bCs/>
          <w:sz w:val="24"/>
          <w:szCs w:val="24"/>
          <w:cs/>
        </w:rPr>
        <w:t>ข้อเสนอแนะเพื่อนำผลการวิจัยไปใช้</w:t>
      </w:r>
    </w:p>
    <w:p w:rsidR="00CC2D43" w:rsidRPr="00392E77" w:rsidRDefault="00CC2D43" w:rsidP="00392E77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jc w:val="thaiDistribute"/>
        <w:rPr>
          <w:rFonts w:ascii="FreesiaUPC" w:hAnsi="FreesiaUPC" w:cs="FreesiaUPC"/>
          <w:sz w:val="24"/>
          <w:szCs w:val="24"/>
        </w:rPr>
      </w:pPr>
      <w:r w:rsidRPr="00392E77">
        <w:rPr>
          <w:rFonts w:ascii="FreesiaUPC" w:hAnsi="FreesiaUPC" w:cs="FreesiaUPC"/>
          <w:sz w:val="24"/>
          <w:szCs w:val="24"/>
        </w:rPr>
        <w:t xml:space="preserve"> </w:t>
      </w:r>
      <w:r w:rsidR="00922C3C" w:rsidRPr="00392E77">
        <w:rPr>
          <w:rFonts w:ascii="FreesiaUPC" w:hAnsi="FreesiaUPC" w:cs="FreesiaUPC"/>
          <w:sz w:val="24"/>
          <w:szCs w:val="24"/>
        </w:rPr>
        <w:tab/>
      </w:r>
      <w:r w:rsidR="00922C3C" w:rsidRPr="00392E77">
        <w:rPr>
          <w:rFonts w:ascii="FreesiaUPC" w:hAnsi="FreesiaUPC" w:cs="FreesiaUPC"/>
          <w:sz w:val="24"/>
          <w:szCs w:val="24"/>
        </w:rPr>
        <w:tab/>
      </w:r>
      <w:r w:rsidRPr="00392E77">
        <w:rPr>
          <w:rFonts w:ascii="FreesiaUPC" w:hAnsi="FreesiaUPC" w:cs="FreesiaUPC"/>
          <w:sz w:val="24"/>
          <w:szCs w:val="24"/>
        </w:rPr>
        <w:t>1.1</w:t>
      </w:r>
      <w:r w:rsidRPr="00392E77">
        <w:rPr>
          <w:rFonts w:ascii="FreesiaUPC" w:hAnsi="FreesiaUPC" w:cs="FreesiaUPC"/>
          <w:sz w:val="24"/>
          <w:szCs w:val="24"/>
          <w:cs/>
        </w:rPr>
        <w:t xml:space="preserve"> เจ้าหน้าที่ควรเพิ่มการประชาสัมพันธ์ข้อมูลข่าวสาร ให้แก่ประชาชนที่มาใช้ บริการอย่างทั่วถึง</w:t>
      </w:r>
    </w:p>
    <w:p w:rsidR="00CC2D43" w:rsidRPr="00392E77" w:rsidRDefault="00CC2D43" w:rsidP="00392E77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jc w:val="thaiDistribute"/>
        <w:rPr>
          <w:rFonts w:ascii="FreesiaUPC" w:hAnsi="FreesiaUPC" w:cs="FreesiaUPC"/>
          <w:sz w:val="24"/>
          <w:szCs w:val="24"/>
        </w:rPr>
      </w:pPr>
      <w:r w:rsidRPr="00392E77">
        <w:rPr>
          <w:rFonts w:ascii="FreesiaUPC" w:hAnsi="FreesiaUPC" w:cs="FreesiaUPC"/>
          <w:sz w:val="24"/>
          <w:szCs w:val="24"/>
        </w:rPr>
        <w:t xml:space="preserve"> </w:t>
      </w:r>
      <w:r w:rsidR="00922C3C" w:rsidRPr="00392E77">
        <w:rPr>
          <w:rFonts w:ascii="FreesiaUPC" w:hAnsi="FreesiaUPC" w:cs="FreesiaUPC"/>
          <w:sz w:val="24"/>
          <w:szCs w:val="24"/>
        </w:rPr>
        <w:tab/>
      </w:r>
      <w:r w:rsidR="00922C3C" w:rsidRPr="00392E77">
        <w:rPr>
          <w:rFonts w:ascii="FreesiaUPC" w:hAnsi="FreesiaUPC" w:cs="FreesiaUPC"/>
          <w:sz w:val="24"/>
          <w:szCs w:val="24"/>
        </w:rPr>
        <w:tab/>
      </w:r>
      <w:r w:rsidRPr="00392E77">
        <w:rPr>
          <w:rFonts w:ascii="FreesiaUPC" w:hAnsi="FreesiaUPC" w:cs="FreesiaUPC"/>
          <w:sz w:val="24"/>
          <w:szCs w:val="24"/>
        </w:rPr>
        <w:t>1.2</w:t>
      </w:r>
      <w:r w:rsidRPr="00392E77">
        <w:rPr>
          <w:rFonts w:ascii="FreesiaUPC" w:hAnsi="FreesiaUPC" w:cs="FreesiaUPC"/>
          <w:sz w:val="24"/>
          <w:szCs w:val="24"/>
          <w:cs/>
        </w:rPr>
        <w:t>เจ้าหน้าที่ควรมีการจัดบริการให้กับประชาชนทุกกลุ่มได้อย่างทั่วถึงและมีคุณภาพ</w:t>
      </w:r>
    </w:p>
    <w:p w:rsidR="00CC2D43" w:rsidRPr="00392E77" w:rsidRDefault="00CC2D43" w:rsidP="00392E77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jc w:val="thaiDistribute"/>
        <w:rPr>
          <w:rFonts w:ascii="FreesiaUPC" w:hAnsi="FreesiaUPC" w:cs="FreesiaUPC"/>
          <w:sz w:val="24"/>
          <w:szCs w:val="24"/>
        </w:rPr>
      </w:pPr>
      <w:r w:rsidRPr="00392E77">
        <w:rPr>
          <w:rFonts w:ascii="FreesiaUPC" w:hAnsi="FreesiaUPC" w:cs="FreesiaUPC"/>
          <w:sz w:val="24"/>
          <w:szCs w:val="24"/>
        </w:rPr>
        <w:t xml:space="preserve"> </w:t>
      </w:r>
      <w:r w:rsidR="00922C3C" w:rsidRPr="00392E77">
        <w:rPr>
          <w:rFonts w:ascii="FreesiaUPC" w:hAnsi="FreesiaUPC" w:cs="FreesiaUPC"/>
          <w:sz w:val="24"/>
          <w:szCs w:val="24"/>
        </w:rPr>
        <w:tab/>
      </w:r>
      <w:r w:rsidR="00922C3C" w:rsidRPr="00392E77">
        <w:rPr>
          <w:rFonts w:ascii="FreesiaUPC" w:hAnsi="FreesiaUPC" w:cs="FreesiaUPC"/>
          <w:sz w:val="24"/>
          <w:szCs w:val="24"/>
        </w:rPr>
        <w:tab/>
      </w:r>
      <w:r w:rsidRPr="00392E77">
        <w:rPr>
          <w:rFonts w:ascii="FreesiaUPC" w:hAnsi="FreesiaUPC" w:cs="FreesiaUPC"/>
          <w:sz w:val="24"/>
          <w:szCs w:val="24"/>
        </w:rPr>
        <w:t>1.3</w:t>
      </w:r>
      <w:r w:rsidRPr="00392E77">
        <w:rPr>
          <w:rFonts w:ascii="FreesiaUPC" w:hAnsi="FreesiaUPC" w:cs="FreesiaUPC"/>
          <w:sz w:val="24"/>
          <w:szCs w:val="24"/>
          <w:cs/>
        </w:rPr>
        <w:t xml:space="preserve"> สำนักงานที่ดินจังหวัดมหาสารคาม สาขาบ</w:t>
      </w:r>
      <w:proofErr w:type="spellStart"/>
      <w:r w:rsidRPr="00392E77">
        <w:rPr>
          <w:rFonts w:ascii="FreesiaUPC" w:hAnsi="FreesiaUPC" w:cs="FreesiaUPC"/>
          <w:sz w:val="24"/>
          <w:szCs w:val="24"/>
          <w:cs/>
        </w:rPr>
        <w:t>รบือ</w:t>
      </w:r>
      <w:proofErr w:type="spellEnd"/>
      <w:r w:rsidRPr="00392E77">
        <w:rPr>
          <w:rFonts w:ascii="FreesiaUPC" w:hAnsi="FreesiaUPC" w:cs="FreesiaUPC"/>
          <w:sz w:val="24"/>
          <w:szCs w:val="24"/>
          <w:cs/>
        </w:rPr>
        <w:t xml:space="preserve"> ควรเพิ่มสิ่งอำนวยความสะดวกที่เหมาะสมแก่ ผู้มารับบริการเช่น ที่จอดรถสำหรับผู้มาติดต่อราชการ ควรมีหลังคาบังแดดบังฝนด้วย</w:t>
      </w:r>
    </w:p>
    <w:p w:rsidR="00CC2D43" w:rsidRPr="00392E77" w:rsidRDefault="00CC2D43" w:rsidP="00392E77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jc w:val="thaiDistribute"/>
        <w:rPr>
          <w:rFonts w:ascii="FreesiaUPC" w:hAnsi="FreesiaUPC" w:cs="FreesiaUPC"/>
          <w:b/>
          <w:bCs/>
          <w:sz w:val="24"/>
          <w:szCs w:val="24"/>
        </w:rPr>
      </w:pPr>
      <w:r w:rsidRPr="00392E77">
        <w:rPr>
          <w:rFonts w:ascii="FreesiaUPC" w:hAnsi="FreesiaUPC" w:cs="FreesiaUPC"/>
          <w:sz w:val="24"/>
          <w:szCs w:val="24"/>
        </w:rPr>
        <w:t xml:space="preserve"> </w:t>
      </w:r>
      <w:r w:rsidR="00922C3C" w:rsidRPr="00392E77">
        <w:rPr>
          <w:rFonts w:ascii="FreesiaUPC" w:hAnsi="FreesiaUPC" w:cs="FreesiaUPC"/>
          <w:sz w:val="24"/>
          <w:szCs w:val="24"/>
        </w:rPr>
        <w:tab/>
      </w:r>
      <w:r w:rsidR="00392E77" w:rsidRPr="00392E77">
        <w:rPr>
          <w:rFonts w:ascii="FreesiaUPC" w:hAnsi="FreesiaUPC" w:cs="FreesiaUPC"/>
          <w:b/>
          <w:bCs/>
          <w:sz w:val="24"/>
          <w:szCs w:val="24"/>
        </w:rPr>
        <w:t>7.2</w:t>
      </w:r>
      <w:r w:rsidRPr="00392E77">
        <w:rPr>
          <w:rFonts w:ascii="FreesiaUPC" w:hAnsi="FreesiaUPC" w:cs="FreesiaUPC"/>
          <w:b/>
          <w:bCs/>
          <w:sz w:val="24"/>
          <w:szCs w:val="24"/>
        </w:rPr>
        <w:t xml:space="preserve"> </w:t>
      </w:r>
      <w:r w:rsidRPr="00392E77">
        <w:rPr>
          <w:rFonts w:ascii="FreesiaUPC" w:hAnsi="FreesiaUPC" w:cs="FreesiaUPC"/>
          <w:b/>
          <w:bCs/>
          <w:sz w:val="24"/>
          <w:szCs w:val="24"/>
          <w:cs/>
        </w:rPr>
        <w:t>ข้อเสนอแนะในการวิจัยครั้งต่อไป</w:t>
      </w:r>
    </w:p>
    <w:p w:rsidR="00CC2D43" w:rsidRPr="00392E77" w:rsidRDefault="00CC2D43" w:rsidP="00392E77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jc w:val="thaiDistribute"/>
        <w:rPr>
          <w:rFonts w:ascii="FreesiaUPC" w:hAnsi="FreesiaUPC" w:cs="FreesiaUPC"/>
          <w:sz w:val="24"/>
          <w:szCs w:val="24"/>
        </w:rPr>
      </w:pPr>
      <w:r w:rsidRPr="00392E77">
        <w:rPr>
          <w:rFonts w:ascii="FreesiaUPC" w:hAnsi="FreesiaUPC" w:cs="FreesiaUPC"/>
          <w:sz w:val="24"/>
          <w:szCs w:val="24"/>
          <w:cs/>
        </w:rPr>
        <w:t xml:space="preserve"> </w:t>
      </w:r>
      <w:r w:rsidR="00922C3C" w:rsidRPr="00392E77">
        <w:rPr>
          <w:rFonts w:ascii="FreesiaUPC" w:hAnsi="FreesiaUPC" w:cs="FreesiaUPC"/>
          <w:sz w:val="24"/>
          <w:szCs w:val="24"/>
          <w:cs/>
        </w:rPr>
        <w:tab/>
      </w:r>
      <w:r w:rsidR="00922C3C" w:rsidRPr="00392E77">
        <w:rPr>
          <w:rFonts w:ascii="FreesiaUPC" w:hAnsi="FreesiaUPC" w:cs="FreesiaUPC"/>
          <w:sz w:val="24"/>
          <w:szCs w:val="24"/>
          <w:cs/>
        </w:rPr>
        <w:tab/>
      </w:r>
      <w:r w:rsidRPr="00392E77">
        <w:rPr>
          <w:rFonts w:ascii="FreesiaUPC" w:hAnsi="FreesiaUPC" w:cs="FreesiaUPC"/>
          <w:sz w:val="24"/>
          <w:szCs w:val="24"/>
          <w:cs/>
        </w:rPr>
        <w:t>ควรศึกษาปัจจัยทางการบริหารที่ส่งผลต่อคุณภาพการให้บริการของสำนักงานที่ดินจังหวัดมหาสารคาม สาขาบ</w:t>
      </w:r>
      <w:proofErr w:type="spellStart"/>
      <w:r w:rsidRPr="00392E77">
        <w:rPr>
          <w:rFonts w:ascii="FreesiaUPC" w:hAnsi="FreesiaUPC" w:cs="FreesiaUPC"/>
          <w:sz w:val="24"/>
          <w:szCs w:val="24"/>
          <w:cs/>
        </w:rPr>
        <w:t>รบือ</w:t>
      </w:r>
      <w:proofErr w:type="spellEnd"/>
    </w:p>
    <w:p w:rsidR="00CC2D43" w:rsidRDefault="00CC2D43" w:rsidP="00392E77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rPr>
          <w:rFonts w:ascii="FreesiaUPC" w:hAnsi="FreesiaUPC" w:cs="FreesiaUPC"/>
          <w:sz w:val="24"/>
          <w:szCs w:val="24"/>
        </w:rPr>
      </w:pPr>
    </w:p>
    <w:p w:rsidR="00675C13" w:rsidRDefault="00675C13" w:rsidP="00392E77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rPr>
          <w:rFonts w:ascii="FreesiaUPC" w:hAnsi="FreesiaUPC" w:cs="FreesiaUPC"/>
          <w:sz w:val="24"/>
          <w:szCs w:val="24"/>
        </w:rPr>
      </w:pPr>
    </w:p>
    <w:p w:rsidR="00675C13" w:rsidRPr="00392E77" w:rsidRDefault="00675C13" w:rsidP="00392E77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rPr>
          <w:rFonts w:ascii="FreesiaUPC" w:hAnsi="FreesiaUPC" w:cs="FreesiaUPC"/>
          <w:sz w:val="24"/>
          <w:szCs w:val="24"/>
        </w:rPr>
      </w:pPr>
    </w:p>
    <w:p w:rsidR="00CC2D43" w:rsidRDefault="00392E77" w:rsidP="00392E77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0"/>
        <w:rPr>
          <w:rFonts w:ascii="FreesiaUPC" w:hAnsi="FreesiaUPC" w:cs="FreesiaUPC"/>
          <w:b/>
          <w:bCs/>
          <w:sz w:val="24"/>
          <w:szCs w:val="24"/>
        </w:rPr>
      </w:pPr>
      <w:r>
        <w:rPr>
          <w:rFonts w:ascii="FreesiaUPC" w:hAnsi="FreesiaUPC" w:cs="FreesiaUPC"/>
          <w:b/>
          <w:bCs/>
          <w:sz w:val="24"/>
          <w:szCs w:val="24"/>
        </w:rPr>
        <w:lastRenderedPageBreak/>
        <w:t>8.</w:t>
      </w:r>
      <w:r>
        <w:rPr>
          <w:rFonts w:ascii="FreesiaUPC" w:hAnsi="FreesiaUPC" w:cs="FreesiaUPC"/>
          <w:b/>
          <w:bCs/>
          <w:sz w:val="24"/>
          <w:szCs w:val="24"/>
        </w:rPr>
        <w:tab/>
      </w:r>
      <w:r w:rsidR="00CC2D43" w:rsidRPr="00392E77">
        <w:rPr>
          <w:rFonts w:ascii="FreesiaUPC" w:hAnsi="FreesiaUPC" w:cs="FreesiaUPC"/>
          <w:b/>
          <w:bCs/>
          <w:sz w:val="24"/>
          <w:szCs w:val="24"/>
          <w:cs/>
        </w:rPr>
        <w:t>เอกสารอ้างอิง</w:t>
      </w:r>
    </w:p>
    <w:p w:rsidR="0060677B" w:rsidRPr="0060677B" w:rsidRDefault="0060677B" w:rsidP="006067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ind w:left="270" w:hanging="270"/>
        <w:rPr>
          <w:rFonts w:ascii="FreesiaUPC" w:hAnsi="FreesiaUPC" w:cs="FreesiaUPC"/>
          <w:sz w:val="24"/>
          <w:szCs w:val="24"/>
        </w:rPr>
      </w:pPr>
      <w:r w:rsidRPr="0060677B">
        <w:rPr>
          <w:rFonts w:ascii="FreesiaUPC" w:hAnsi="FreesiaUPC" w:cs="FreesiaUPC"/>
          <w:sz w:val="24"/>
          <w:szCs w:val="24"/>
        </w:rPr>
        <w:t xml:space="preserve">[1] </w:t>
      </w:r>
      <w:r w:rsidRPr="0060677B">
        <w:rPr>
          <w:rFonts w:ascii="FreesiaUPC" w:hAnsi="FreesiaUPC" w:cs="FreesiaUPC"/>
          <w:sz w:val="24"/>
          <w:szCs w:val="24"/>
          <w:cs/>
        </w:rPr>
        <w:t>รุทธ์ สุขสำราญ.</w:t>
      </w:r>
      <w:r>
        <w:rPr>
          <w:rFonts w:ascii="FreesiaUPC" w:hAnsi="FreesiaUPC" w:cs="FreesiaUPC" w:hint="cs"/>
          <w:sz w:val="24"/>
          <w:szCs w:val="24"/>
          <w:cs/>
        </w:rPr>
        <w:t xml:space="preserve"> </w:t>
      </w:r>
      <w:r>
        <w:rPr>
          <w:rFonts w:ascii="FreesiaUPC" w:hAnsi="FreesiaUPC" w:cs="FreesiaUPC"/>
          <w:sz w:val="24"/>
          <w:szCs w:val="24"/>
        </w:rPr>
        <w:t>(546).</w:t>
      </w:r>
      <w:r w:rsidRPr="0060677B">
        <w:rPr>
          <w:rFonts w:ascii="FreesiaUPC" w:hAnsi="FreesiaUPC" w:cs="FreesiaUPC"/>
          <w:sz w:val="24"/>
          <w:szCs w:val="24"/>
          <w:cs/>
        </w:rPr>
        <w:t xml:space="preserve"> </w:t>
      </w:r>
      <w:r w:rsidRPr="0060677B">
        <w:rPr>
          <w:rFonts w:ascii="FreesiaUPC" w:hAnsi="FreesiaUPC" w:cs="FreesiaUPC"/>
          <w:i/>
          <w:iCs/>
          <w:sz w:val="24"/>
          <w:szCs w:val="24"/>
          <w:cs/>
        </w:rPr>
        <w:t>การศึกษาสภาพปัญหาและความต้องการของผู้รับบริการที่มีต่อการให้บริการของสำนักงานที่ดินในจังหวัดนนทบุรี.</w:t>
      </w:r>
      <w:r w:rsidRPr="0060677B">
        <w:rPr>
          <w:rFonts w:ascii="FreesiaUPC" w:hAnsi="FreesiaUPC" w:cs="FreesiaUPC"/>
          <w:sz w:val="24"/>
          <w:szCs w:val="24"/>
          <w:cs/>
        </w:rPr>
        <w:t xml:space="preserve"> วิยานิพนธ์</w:t>
      </w:r>
      <w:r>
        <w:rPr>
          <w:rFonts w:ascii="FreesiaUPC" w:hAnsi="FreesiaUPC" w:cs="FreesiaUPC" w:hint="cs"/>
          <w:sz w:val="24"/>
          <w:szCs w:val="24"/>
          <w:cs/>
        </w:rPr>
        <w:t>ปริญญารัฐ</w:t>
      </w:r>
      <w:proofErr w:type="spellStart"/>
      <w:r>
        <w:rPr>
          <w:rFonts w:ascii="FreesiaUPC" w:hAnsi="FreesiaUPC" w:cs="FreesiaUPC" w:hint="cs"/>
          <w:sz w:val="24"/>
          <w:szCs w:val="24"/>
          <w:cs/>
        </w:rPr>
        <w:t>ประศาสนศาสตร</w:t>
      </w:r>
      <w:proofErr w:type="spellEnd"/>
      <w:r>
        <w:rPr>
          <w:rFonts w:ascii="FreesiaUPC" w:hAnsi="FreesiaUPC" w:cs="FreesiaUPC" w:hint="cs"/>
          <w:sz w:val="24"/>
          <w:szCs w:val="24"/>
          <w:cs/>
        </w:rPr>
        <w:t xml:space="preserve">มหาบัณฑิต </w:t>
      </w:r>
      <w:r w:rsidRPr="0060677B">
        <w:rPr>
          <w:rFonts w:ascii="FreesiaUPC" w:hAnsi="FreesiaUPC" w:cs="FreesiaUPC"/>
          <w:sz w:val="24"/>
          <w:szCs w:val="24"/>
          <w:cs/>
        </w:rPr>
        <w:t>นนทบุรี : มหาวิทยาลัยราช</w:t>
      </w:r>
      <w:proofErr w:type="spellStart"/>
      <w:r w:rsidRPr="0060677B">
        <w:rPr>
          <w:rFonts w:ascii="FreesiaUPC" w:hAnsi="FreesiaUPC" w:cs="FreesiaUPC"/>
          <w:sz w:val="24"/>
          <w:szCs w:val="24"/>
          <w:cs/>
        </w:rPr>
        <w:t>ภัฏ</w:t>
      </w:r>
      <w:proofErr w:type="spellEnd"/>
      <w:r w:rsidRPr="0060677B">
        <w:rPr>
          <w:rFonts w:ascii="FreesiaUPC" w:hAnsi="FreesiaUPC" w:cs="FreesiaUPC"/>
          <w:sz w:val="24"/>
          <w:szCs w:val="24"/>
          <w:cs/>
        </w:rPr>
        <w:t>ราชนครินทร์</w:t>
      </w:r>
      <w:r>
        <w:rPr>
          <w:rFonts w:ascii="FreesiaUPC" w:hAnsi="FreesiaUPC" w:cs="FreesiaUPC" w:hint="cs"/>
          <w:sz w:val="24"/>
          <w:szCs w:val="24"/>
          <w:cs/>
        </w:rPr>
        <w:t>.</w:t>
      </w:r>
    </w:p>
    <w:p w:rsidR="0060677B" w:rsidRPr="0060677B" w:rsidRDefault="0060677B" w:rsidP="0060677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ind w:left="270" w:hanging="270"/>
        <w:rPr>
          <w:rFonts w:ascii="FreesiaUPC" w:hAnsi="FreesiaUPC" w:cs="FreesiaUPC"/>
          <w:sz w:val="24"/>
          <w:szCs w:val="24"/>
        </w:rPr>
      </w:pPr>
      <w:r w:rsidRPr="0060677B">
        <w:rPr>
          <w:rFonts w:ascii="FreesiaUPC" w:hAnsi="FreesiaUPC" w:cs="FreesiaUPC"/>
          <w:sz w:val="24"/>
          <w:szCs w:val="24"/>
        </w:rPr>
        <w:t xml:space="preserve">[2] </w:t>
      </w:r>
      <w:proofErr w:type="spellStart"/>
      <w:r w:rsidRPr="0060677B">
        <w:rPr>
          <w:rFonts w:ascii="FreesiaUPC" w:hAnsi="FreesiaUPC" w:cs="FreesiaUPC"/>
          <w:sz w:val="24"/>
          <w:szCs w:val="24"/>
          <w:cs/>
        </w:rPr>
        <w:t>ธนากร</w:t>
      </w:r>
      <w:proofErr w:type="spellEnd"/>
      <w:r w:rsidRPr="0060677B">
        <w:rPr>
          <w:rFonts w:ascii="FreesiaUPC" w:hAnsi="FreesiaUPC" w:cs="FreesiaUPC"/>
          <w:sz w:val="24"/>
          <w:szCs w:val="24"/>
          <w:cs/>
        </w:rPr>
        <w:t xml:space="preserve"> เกียรติบันลือ. (</w:t>
      </w:r>
      <w:r w:rsidRPr="0060677B">
        <w:rPr>
          <w:rFonts w:ascii="FreesiaUPC" w:hAnsi="FreesiaUPC" w:cs="FreesiaUPC"/>
          <w:sz w:val="24"/>
          <w:szCs w:val="24"/>
        </w:rPr>
        <w:t xml:space="preserve">2552). </w:t>
      </w:r>
      <w:r w:rsidRPr="0060677B">
        <w:rPr>
          <w:rFonts w:ascii="FreesiaUPC" w:hAnsi="FreesiaUPC" w:cs="FreesiaUPC"/>
          <w:i/>
          <w:iCs/>
          <w:sz w:val="24"/>
          <w:szCs w:val="24"/>
          <w:cs/>
        </w:rPr>
        <w:t>คุณภาพการบริการ.</w:t>
      </w:r>
      <w:r w:rsidRPr="0060677B">
        <w:rPr>
          <w:rFonts w:ascii="FreesiaUPC" w:hAnsi="FreesiaUPC" w:cs="FreesiaUPC"/>
          <w:sz w:val="24"/>
          <w:szCs w:val="24"/>
          <w:cs/>
        </w:rPr>
        <w:t xml:space="preserve"> สืบค้นจาก </w:t>
      </w:r>
      <w:r w:rsidRPr="0060677B">
        <w:rPr>
          <w:rFonts w:ascii="FreesiaUPC" w:hAnsi="FreesiaUPC" w:cs="FreesiaUPC"/>
          <w:sz w:val="24"/>
          <w:szCs w:val="24"/>
        </w:rPr>
        <w:t>http://library.kmutnb.ac.th/journal/v004n001/Thai4.html</w:t>
      </w:r>
    </w:p>
    <w:p w:rsidR="0060677B" w:rsidRPr="0060677B" w:rsidRDefault="0060677B" w:rsidP="0060677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270" w:hanging="270"/>
        <w:rPr>
          <w:rFonts w:ascii="FreesiaUPC" w:hAnsi="FreesiaUPC" w:cs="FreesiaUPC"/>
          <w:sz w:val="24"/>
          <w:szCs w:val="24"/>
        </w:rPr>
      </w:pPr>
      <w:r w:rsidRPr="0060677B">
        <w:rPr>
          <w:rFonts w:ascii="FreesiaUPC" w:hAnsi="FreesiaUPC" w:cs="FreesiaUPC"/>
          <w:sz w:val="24"/>
          <w:szCs w:val="24"/>
        </w:rPr>
        <w:t xml:space="preserve">[3] </w:t>
      </w:r>
      <w:proofErr w:type="spellStart"/>
      <w:r w:rsidRPr="0060677B">
        <w:rPr>
          <w:rFonts w:ascii="FreesiaUPC" w:hAnsi="FreesiaUPC" w:cs="FreesiaUPC"/>
          <w:sz w:val="24"/>
          <w:szCs w:val="24"/>
        </w:rPr>
        <w:t>Parasuraman</w:t>
      </w:r>
      <w:proofErr w:type="spellEnd"/>
      <w:r w:rsidRPr="0060677B">
        <w:rPr>
          <w:rFonts w:ascii="FreesiaUPC" w:hAnsi="FreesiaUPC" w:cs="FreesiaUPC"/>
          <w:sz w:val="24"/>
          <w:szCs w:val="24"/>
        </w:rPr>
        <w:t xml:space="preserve">, </w:t>
      </w:r>
      <w:proofErr w:type="spellStart"/>
      <w:r w:rsidRPr="0060677B">
        <w:rPr>
          <w:rFonts w:ascii="FreesiaUPC" w:hAnsi="FreesiaUPC" w:cs="FreesiaUPC"/>
          <w:sz w:val="24"/>
          <w:szCs w:val="24"/>
        </w:rPr>
        <w:t>Aeithaml</w:t>
      </w:r>
      <w:proofErr w:type="spellEnd"/>
      <w:r w:rsidRPr="0060677B">
        <w:rPr>
          <w:rFonts w:ascii="FreesiaUPC" w:hAnsi="FreesiaUPC" w:cs="FreesiaUPC"/>
          <w:sz w:val="24"/>
          <w:szCs w:val="24"/>
        </w:rPr>
        <w:t xml:space="preserve"> and Berry. A </w:t>
      </w:r>
      <w:r>
        <w:rPr>
          <w:rFonts w:ascii="FreesiaUPC" w:hAnsi="FreesiaUPC" w:cs="FreesiaUPC"/>
          <w:sz w:val="24"/>
          <w:szCs w:val="24"/>
        </w:rPr>
        <w:t xml:space="preserve">(1994). </w:t>
      </w:r>
      <w:r w:rsidRPr="0060677B">
        <w:rPr>
          <w:rFonts w:ascii="FreesiaUPC" w:hAnsi="FreesiaUPC" w:cs="FreesiaUPC"/>
          <w:i/>
          <w:iCs/>
          <w:sz w:val="24"/>
          <w:szCs w:val="24"/>
        </w:rPr>
        <w:t xml:space="preserve">Conceptual Model of Service </w:t>
      </w:r>
      <w:proofErr w:type="spellStart"/>
      <w:r w:rsidRPr="0060677B">
        <w:rPr>
          <w:rFonts w:ascii="FreesiaUPC" w:hAnsi="FreesiaUPC" w:cs="FreesiaUPC"/>
          <w:i/>
          <w:iCs/>
          <w:sz w:val="24"/>
          <w:szCs w:val="24"/>
        </w:rPr>
        <w:t>Ouality</w:t>
      </w:r>
      <w:proofErr w:type="spellEnd"/>
      <w:r w:rsidRPr="0060677B">
        <w:rPr>
          <w:rFonts w:ascii="FreesiaUPC" w:hAnsi="FreesiaUPC" w:cs="FreesiaUPC"/>
          <w:i/>
          <w:iCs/>
          <w:sz w:val="24"/>
          <w:szCs w:val="24"/>
        </w:rPr>
        <w:t xml:space="preserve"> and </w:t>
      </w:r>
      <w:proofErr w:type="spellStart"/>
      <w:r w:rsidRPr="0060677B">
        <w:rPr>
          <w:rFonts w:ascii="FreesiaUPC" w:hAnsi="FreesiaUPC" w:cs="FreesiaUPC"/>
          <w:i/>
          <w:iCs/>
          <w:sz w:val="24"/>
          <w:szCs w:val="24"/>
        </w:rPr>
        <w:t>It</w:t>
      </w:r>
      <w:proofErr w:type="spellEnd"/>
      <w:r w:rsidRPr="0060677B">
        <w:rPr>
          <w:rFonts w:ascii="FreesiaUPC" w:hAnsi="FreesiaUPC" w:cs="FreesiaUPC"/>
          <w:i/>
          <w:iCs/>
          <w:sz w:val="24"/>
          <w:szCs w:val="24"/>
        </w:rPr>
        <w:t xml:space="preserve"> Implications for Future </w:t>
      </w:r>
      <w:proofErr w:type="spellStart"/>
      <w:r w:rsidRPr="0060677B">
        <w:rPr>
          <w:rFonts w:ascii="FreesiaUPC" w:hAnsi="FreesiaUPC" w:cs="FreesiaUPC"/>
          <w:i/>
          <w:iCs/>
          <w:sz w:val="24"/>
          <w:szCs w:val="24"/>
        </w:rPr>
        <w:t>Resarch</w:t>
      </w:r>
      <w:proofErr w:type="spellEnd"/>
      <w:r w:rsidRPr="0060677B">
        <w:rPr>
          <w:rFonts w:ascii="FreesiaUPC" w:hAnsi="FreesiaUPC" w:cs="FreesiaUPC"/>
          <w:i/>
          <w:iCs/>
          <w:sz w:val="24"/>
          <w:szCs w:val="24"/>
        </w:rPr>
        <w:t>.</w:t>
      </w:r>
      <w:r w:rsidRPr="0060677B">
        <w:rPr>
          <w:rFonts w:ascii="FreesiaUPC" w:hAnsi="FreesiaUPC" w:cs="FreesiaUPC"/>
          <w:sz w:val="24"/>
          <w:szCs w:val="24"/>
        </w:rPr>
        <w:t xml:space="preserve"> </w:t>
      </w:r>
      <w:proofErr w:type="spellStart"/>
      <w:r w:rsidRPr="0060677B">
        <w:rPr>
          <w:rFonts w:ascii="FreesiaUPC" w:hAnsi="FreesiaUPC" w:cs="FreesiaUPC"/>
          <w:sz w:val="24"/>
          <w:szCs w:val="24"/>
        </w:rPr>
        <w:t>AJoumal</w:t>
      </w:r>
      <w:proofErr w:type="spellEnd"/>
      <w:r w:rsidRPr="0060677B">
        <w:rPr>
          <w:rFonts w:ascii="FreesiaUPC" w:hAnsi="FreesiaUPC" w:cs="FreesiaUPC"/>
          <w:sz w:val="24"/>
          <w:szCs w:val="24"/>
        </w:rPr>
        <w:t xml:space="preserve"> of Marketing</w:t>
      </w:r>
      <w:proofErr w:type="gramStart"/>
      <w:r w:rsidRPr="0060677B">
        <w:rPr>
          <w:rFonts w:ascii="FreesiaUPC" w:hAnsi="FreesiaUPC" w:cs="FreesiaUPC"/>
          <w:sz w:val="24"/>
          <w:szCs w:val="24"/>
        </w:rPr>
        <w:t>,49</w:t>
      </w:r>
      <w:proofErr w:type="gramEnd"/>
      <w:r w:rsidRPr="0060677B">
        <w:rPr>
          <w:rFonts w:ascii="FreesiaUPC" w:hAnsi="FreesiaUPC" w:cs="FreesiaUPC"/>
          <w:sz w:val="24"/>
          <w:szCs w:val="24"/>
        </w:rPr>
        <w:t>.</w:t>
      </w:r>
    </w:p>
    <w:p w:rsidR="00CC2D43" w:rsidRPr="00392E77" w:rsidRDefault="0060677B" w:rsidP="0060677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left="270" w:hanging="270"/>
        <w:rPr>
          <w:rFonts w:ascii="FreesiaUPC" w:hAnsi="FreesiaUPC" w:cs="FreesiaUPC"/>
          <w:sz w:val="24"/>
          <w:szCs w:val="24"/>
        </w:rPr>
      </w:pPr>
      <w:r>
        <w:rPr>
          <w:rFonts w:ascii="FreesiaUPC" w:hAnsi="FreesiaUPC" w:cs="FreesiaUPC"/>
          <w:sz w:val="24"/>
          <w:szCs w:val="24"/>
        </w:rPr>
        <w:t xml:space="preserve">[4] </w:t>
      </w:r>
      <w:r w:rsidR="00CC2D43" w:rsidRPr="00392E77">
        <w:rPr>
          <w:rFonts w:ascii="FreesiaUPC" w:hAnsi="FreesiaUPC" w:cs="FreesiaUPC"/>
          <w:sz w:val="24"/>
          <w:szCs w:val="24"/>
        </w:rPr>
        <w:t xml:space="preserve">Yamane, T. </w:t>
      </w:r>
      <w:r>
        <w:rPr>
          <w:rFonts w:ascii="FreesiaUPC" w:hAnsi="FreesiaUPC" w:cs="FreesiaUPC"/>
          <w:sz w:val="24"/>
          <w:szCs w:val="24"/>
        </w:rPr>
        <w:t xml:space="preserve">(1973). </w:t>
      </w:r>
      <w:proofErr w:type="gramStart"/>
      <w:r w:rsidR="00CC2D43" w:rsidRPr="0060677B">
        <w:rPr>
          <w:rFonts w:ascii="FreesiaUPC" w:hAnsi="FreesiaUPC" w:cs="FreesiaUPC"/>
          <w:i/>
          <w:iCs/>
          <w:sz w:val="24"/>
          <w:szCs w:val="24"/>
        </w:rPr>
        <w:t>Statistic :</w:t>
      </w:r>
      <w:proofErr w:type="gramEnd"/>
      <w:r w:rsidR="00CC2D43" w:rsidRPr="0060677B">
        <w:rPr>
          <w:rFonts w:ascii="FreesiaUPC" w:hAnsi="FreesiaUPC" w:cs="FreesiaUPC"/>
          <w:i/>
          <w:iCs/>
          <w:sz w:val="24"/>
          <w:szCs w:val="24"/>
        </w:rPr>
        <w:t xml:space="preserve"> An Introductory Analysis.</w:t>
      </w:r>
      <w:r w:rsidR="00CC2D43" w:rsidRPr="00392E77">
        <w:rPr>
          <w:rFonts w:ascii="FreesiaUPC" w:hAnsi="FreesiaUPC" w:cs="FreesiaUPC"/>
          <w:sz w:val="24"/>
          <w:szCs w:val="24"/>
        </w:rPr>
        <w:t xml:space="preserve"> </w:t>
      </w:r>
      <w:r>
        <w:rPr>
          <w:rFonts w:ascii="FreesiaUPC" w:hAnsi="FreesiaUPC" w:cs="FreesiaUPC"/>
          <w:sz w:val="24"/>
          <w:szCs w:val="24"/>
        </w:rPr>
        <w:t>(</w:t>
      </w:r>
      <w:r w:rsidR="00CC2D43" w:rsidRPr="00392E77">
        <w:rPr>
          <w:rFonts w:ascii="FreesiaUPC" w:hAnsi="FreesiaUPC" w:cs="FreesiaUPC"/>
          <w:sz w:val="24"/>
          <w:szCs w:val="24"/>
        </w:rPr>
        <w:t>3</w:t>
      </w:r>
      <w:r w:rsidR="00CC2D43" w:rsidRPr="0060677B">
        <w:rPr>
          <w:rFonts w:ascii="FreesiaUPC" w:hAnsi="FreesiaUPC" w:cs="FreesiaUPC"/>
          <w:sz w:val="24"/>
          <w:szCs w:val="24"/>
          <w:vertAlign w:val="superscript"/>
        </w:rPr>
        <w:t>rd</w:t>
      </w:r>
      <w:r w:rsidR="00CC2D43" w:rsidRPr="00392E77">
        <w:rPr>
          <w:rFonts w:ascii="FreesiaUPC" w:hAnsi="FreesiaUPC" w:cs="FreesiaUPC"/>
          <w:sz w:val="24"/>
          <w:szCs w:val="24"/>
        </w:rPr>
        <w:t xml:space="preserve"> </w:t>
      </w:r>
      <w:proofErr w:type="gramStart"/>
      <w:r w:rsidR="00CC2D43" w:rsidRPr="00392E77">
        <w:rPr>
          <w:rFonts w:ascii="FreesiaUPC" w:hAnsi="FreesiaUPC" w:cs="FreesiaUPC"/>
          <w:sz w:val="24"/>
          <w:szCs w:val="24"/>
        </w:rPr>
        <w:t>ed</w:t>
      </w:r>
      <w:proofErr w:type="gramEnd"/>
      <w:r w:rsidR="00CC2D43" w:rsidRPr="00392E77">
        <w:rPr>
          <w:rFonts w:ascii="FreesiaUPC" w:hAnsi="FreesiaUPC" w:cs="FreesiaUPC"/>
          <w:sz w:val="24"/>
          <w:szCs w:val="24"/>
        </w:rPr>
        <w:t>.</w:t>
      </w:r>
      <w:r>
        <w:rPr>
          <w:rFonts w:ascii="FreesiaUPC" w:hAnsi="FreesiaUPC" w:cs="FreesiaUPC"/>
          <w:sz w:val="24"/>
          <w:szCs w:val="24"/>
        </w:rPr>
        <w:t>)</w:t>
      </w:r>
      <w:r w:rsidR="00CC2D43" w:rsidRPr="00392E77">
        <w:rPr>
          <w:rFonts w:ascii="FreesiaUPC" w:hAnsi="FreesiaUPC" w:cs="FreesiaUPC"/>
          <w:sz w:val="24"/>
          <w:szCs w:val="24"/>
        </w:rPr>
        <w:t xml:space="preserve"> New York: Harper and Row. </w:t>
      </w:r>
    </w:p>
    <w:sectPr w:rsidR="00CC2D43" w:rsidRPr="00392E77" w:rsidSect="00CC09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D5D" w:rsidRDefault="00521D5D" w:rsidP="00D301ED">
      <w:r>
        <w:separator/>
      </w:r>
    </w:p>
  </w:endnote>
  <w:endnote w:type="continuationSeparator" w:id="0">
    <w:p w:rsidR="00521D5D" w:rsidRDefault="00521D5D" w:rsidP="00D30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s/>
      </w:rPr>
      <w:id w:val="28678273"/>
      <w:docPartObj>
        <w:docPartGallery w:val="Page Numbers (Bottom of Page)"/>
        <w:docPartUnique/>
      </w:docPartObj>
    </w:sdtPr>
    <w:sdtEndPr/>
    <w:sdtContent>
      <w:p w:rsidR="003E65E3" w:rsidRDefault="003E65E3">
        <w:pPr>
          <w:pStyle w:val="a9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89610" cy="238760"/>
                  <wp:effectExtent l="19050" t="14605" r="15240" b="22860"/>
                  <wp:wrapNone/>
                  <wp:docPr id="3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89610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85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E65E3" w:rsidRDefault="003E65E3">
                              <w:pPr>
                                <w:jc w:val="center"/>
                                <w:rPr>
                                  <w:rFonts w:cstheme="minorBidi"/>
                                </w:rPr>
                              </w:pPr>
                              <w:r>
                                <w:rPr>
                                  <w:rFonts w:cstheme="minorBidi"/>
                                </w:rPr>
                                <w:t xml:space="preserve">Page </w:t>
                              </w:r>
                              <w:r>
                                <w:rPr>
                                  <w:rFonts w:cstheme="minorBidi"/>
                                </w:rPr>
                                <w:fldChar w:fldCharType="begin"/>
                              </w:r>
                              <w:r>
                                <w:rPr>
                                  <w:rFonts w:cstheme="minorBidi"/>
                                </w:rPr>
                                <w:instrText xml:space="preserve"> PAGE    \* MERGEFORMAT </w:instrText>
                              </w:r>
                              <w:r>
                                <w:rPr>
                                  <w:rFonts w:cstheme="minorBidi"/>
                                </w:rPr>
                                <w:fldChar w:fldCharType="separate"/>
                              </w:r>
                              <w:r w:rsidR="00753492" w:rsidRPr="00753492">
                                <w:rPr>
                                  <w:noProof/>
                                  <w:lang w:val="th-TH"/>
                                </w:rPr>
                                <w:t>7</w:t>
                              </w:r>
                              <w:r>
                                <w:rPr>
                                  <w:rFonts w:cstheme="minorBidi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" o:spid="_x0000_s1026" type="#_x0000_t185" style="position:absolute;margin-left:0;margin-top:0;width:54.3pt;height:18.8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" filled="t" fillcolor="white [3212]" strokecolor="gray [1629]" strokeweight="2.25pt">
                  <v:textbox inset=",0,,0">
                    <w:txbxContent>
                      <w:p w:rsidR="003E65E3" w:rsidRDefault="003E65E3">
                        <w:pPr>
                          <w:jc w:val="center"/>
                          <w:rPr>
                            <w:rFonts w:cstheme="minorBidi"/>
                          </w:rPr>
                        </w:pPr>
                        <w:r>
                          <w:rPr>
                            <w:rFonts w:cstheme="minorBidi"/>
                          </w:rPr>
                          <w:t xml:space="preserve">Page </w:t>
                        </w:r>
                        <w:r>
                          <w:rPr>
                            <w:rFonts w:cstheme="minorBidi"/>
                          </w:rPr>
                          <w:fldChar w:fldCharType="begin"/>
                        </w:r>
                        <w:r>
                          <w:rPr>
                            <w:rFonts w:cstheme="minorBidi"/>
                          </w:rPr>
                          <w:instrText xml:space="preserve"> PAGE    \* MERGEFORMAT </w:instrText>
                        </w:r>
                        <w:r>
                          <w:rPr>
                            <w:rFonts w:cstheme="minorBidi"/>
                          </w:rPr>
                          <w:fldChar w:fldCharType="separate"/>
                        </w:r>
                        <w:r w:rsidR="00753492" w:rsidRPr="00753492">
                          <w:rPr>
                            <w:noProof/>
                            <w:lang w:val="th-TH"/>
                          </w:rPr>
                          <w:t>7</w:t>
                        </w:r>
                        <w:r>
                          <w:rPr>
                            <w:rFonts w:cstheme="minorBidi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14605" t="9525" r="10795" b="9525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F9D39A4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" o:spid="_x0000_s1026" type="#_x0000_t32" style="position:absolute;margin-left:0;margin-top:0;width:434.5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" strokecolor="gray [1629]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D5D" w:rsidRDefault="00521D5D" w:rsidP="00D301ED">
      <w:r>
        <w:separator/>
      </w:r>
    </w:p>
  </w:footnote>
  <w:footnote w:type="continuationSeparator" w:id="0">
    <w:p w:rsidR="00521D5D" w:rsidRDefault="00521D5D" w:rsidP="00D301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6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47"/>
      <w:gridCol w:w="2796"/>
    </w:tblGrid>
    <w:tr w:rsidR="003E65E3" w:rsidTr="00270D59">
      <w:tc>
        <w:tcPr>
          <w:tcW w:w="7018" w:type="dxa"/>
          <w:tcBorders>
            <w:right w:val="single" w:sz="4" w:space="0" w:color="auto"/>
          </w:tcBorders>
        </w:tcPr>
        <w:p w:rsidR="003E65E3" w:rsidRDefault="003E65E3" w:rsidP="00C44294">
          <w:pPr>
            <w:pStyle w:val="a7"/>
            <w:jc w:val="right"/>
            <w:rPr>
              <w:rFonts w:ascii="FreesiaUPC" w:hAnsi="FreesiaUPC" w:cs="FreesiaUPC"/>
              <w:sz w:val="18"/>
              <w:szCs w:val="22"/>
            </w:rPr>
          </w:pPr>
          <w:r>
            <w:rPr>
              <w:rFonts w:ascii="FreesiaUPC" w:hAnsi="FreesiaUPC" w:cs="FreesiaUPC"/>
              <w:sz w:val="18"/>
              <w:szCs w:val="22"/>
              <w:cs/>
            </w:rPr>
            <w:t>การประชุมวิชาการ</w:t>
          </w:r>
          <w:r w:rsidRPr="0036524F">
            <w:rPr>
              <w:rFonts w:ascii="FreesiaUPC" w:hAnsi="FreesiaUPC" w:cs="FreesiaUPC"/>
              <w:sz w:val="18"/>
              <w:szCs w:val="22"/>
              <w:cs/>
            </w:rPr>
            <w:t>เสนอผลงานวิจัยบัณฑิตศึกษา</w:t>
          </w:r>
          <w:r>
            <w:rPr>
              <w:rFonts w:ascii="FreesiaUPC" w:hAnsi="FreesiaUPC" w:cs="FreesiaUPC" w:hint="cs"/>
              <w:sz w:val="18"/>
              <w:szCs w:val="22"/>
              <w:cs/>
            </w:rPr>
            <w:t xml:space="preserve">ระดับชาติ </w:t>
          </w:r>
          <w:r w:rsidRPr="0036524F">
            <w:rPr>
              <w:rFonts w:ascii="FreesiaUPC" w:hAnsi="FreesiaUPC" w:cs="FreesiaUPC"/>
              <w:sz w:val="18"/>
              <w:szCs w:val="22"/>
            </w:rPr>
            <w:br/>
          </w:r>
          <w:r w:rsidRPr="0036524F">
            <w:rPr>
              <w:rFonts w:ascii="FreesiaUPC" w:hAnsi="FreesiaUPC" w:cs="FreesiaUPC"/>
              <w:sz w:val="18"/>
              <w:szCs w:val="22"/>
              <w:cs/>
            </w:rPr>
            <w:t>มหาวิทยาลัยราช</w:t>
          </w:r>
          <w:proofErr w:type="spellStart"/>
          <w:r w:rsidRPr="0036524F">
            <w:rPr>
              <w:rFonts w:ascii="FreesiaUPC" w:hAnsi="FreesiaUPC" w:cs="FreesiaUPC"/>
              <w:sz w:val="18"/>
              <w:szCs w:val="22"/>
              <w:cs/>
            </w:rPr>
            <w:t>ภัฏ</w:t>
          </w:r>
          <w:proofErr w:type="spellEnd"/>
          <w:r w:rsidRPr="0036524F">
            <w:rPr>
              <w:rFonts w:ascii="FreesiaUPC" w:hAnsi="FreesiaUPC" w:cs="FreesiaUPC"/>
              <w:sz w:val="18"/>
              <w:szCs w:val="22"/>
              <w:cs/>
            </w:rPr>
            <w:t>มหาสารคาม</w:t>
          </w:r>
          <w:r>
            <w:rPr>
              <w:rFonts w:ascii="FreesiaUPC" w:hAnsi="FreesiaUPC" w:cs="FreesiaUPC" w:hint="cs"/>
              <w:sz w:val="18"/>
              <w:szCs w:val="22"/>
              <w:cs/>
            </w:rPr>
            <w:t xml:space="preserve">  ครั้งที่ 3 </w:t>
          </w:r>
        </w:p>
        <w:p w:rsidR="003E65E3" w:rsidRPr="0036524F" w:rsidRDefault="003E65E3" w:rsidP="004C5CB1">
          <w:pPr>
            <w:pStyle w:val="a7"/>
            <w:jc w:val="right"/>
            <w:rPr>
              <w:rFonts w:ascii="FreesiaUPC" w:hAnsi="FreesiaUPC" w:cs="FreesiaUPC"/>
              <w:sz w:val="18"/>
              <w:szCs w:val="22"/>
            </w:rPr>
          </w:pPr>
          <w:r>
            <w:rPr>
              <w:rFonts w:ascii="FreesiaUPC" w:hAnsi="FreesiaUPC" w:cs="FreesiaUPC" w:hint="cs"/>
              <w:sz w:val="18"/>
              <w:szCs w:val="22"/>
              <w:cs/>
            </w:rPr>
            <w:t xml:space="preserve">11 </w:t>
          </w:r>
          <w:r>
            <w:rPr>
              <w:rFonts w:ascii="FreesiaUPC" w:hAnsi="FreesiaUPC" w:cs="FreesiaUPC"/>
              <w:sz w:val="18"/>
              <w:szCs w:val="22"/>
              <w:cs/>
            </w:rPr>
            <w:t>–</w:t>
          </w:r>
          <w:r>
            <w:rPr>
              <w:rFonts w:ascii="FreesiaUPC" w:hAnsi="FreesiaUPC" w:cs="FreesiaUPC" w:hint="cs"/>
              <w:sz w:val="18"/>
              <w:szCs w:val="22"/>
              <w:cs/>
            </w:rPr>
            <w:t xml:space="preserve"> 12 มกราคม </w:t>
          </w:r>
          <w:r w:rsidRPr="004C5CB1">
            <w:rPr>
              <w:rFonts w:ascii="FreesiaUPC" w:hAnsi="FreesiaUPC" w:cs="FreesiaUPC" w:hint="cs"/>
              <w:sz w:val="22"/>
              <w:szCs w:val="22"/>
              <w:cs/>
            </w:rPr>
            <w:t>256</w:t>
          </w:r>
          <w:r w:rsidRPr="004C5CB1">
            <w:rPr>
              <w:rFonts w:ascii="FreesiaUPC" w:hAnsi="FreesiaUPC" w:cs="FreesiaUPC"/>
              <w:sz w:val="22"/>
              <w:szCs w:val="22"/>
            </w:rPr>
            <w:t>1</w:t>
          </w:r>
        </w:p>
      </w:tc>
      <w:tc>
        <w:tcPr>
          <w:tcW w:w="1999" w:type="dxa"/>
          <w:tcBorders>
            <w:left w:val="single" w:sz="4" w:space="0" w:color="auto"/>
          </w:tcBorders>
        </w:tcPr>
        <w:p w:rsidR="003E65E3" w:rsidRDefault="003E65E3" w:rsidP="00D301ED">
          <w:pPr>
            <w:pStyle w:val="a7"/>
            <w:jc w:val="right"/>
            <w:rPr>
              <w:sz w:val="18"/>
              <w:szCs w:val="22"/>
            </w:rPr>
          </w:pPr>
          <w:r w:rsidRPr="004C5CB1">
            <w:rPr>
              <w:noProof/>
              <w:sz w:val="18"/>
              <w:szCs w:val="22"/>
            </w:rPr>
            <w:drawing>
              <wp:inline distT="0" distB="0" distL="0" distR="0">
                <wp:extent cx="1611211" cy="517490"/>
                <wp:effectExtent l="19050" t="0" r="8039" b="0"/>
                <wp:docPr id="13" name="รูปภาพ 0" descr="grc201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c2018.jpg"/>
                        <pic:cNvPicPr/>
                      </pic:nvPicPr>
                      <pic:blipFill>
                        <a:blip r:embed="rId1"/>
                        <a:srcRect l="5442" t="14832" r="6365" b="1583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1211" cy="5174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E65E3" w:rsidRPr="00D301ED" w:rsidRDefault="003E65E3" w:rsidP="0030086E">
    <w:pPr>
      <w:pStyle w:val="a7"/>
      <w:rPr>
        <w:sz w:val="18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E020E"/>
    <w:multiLevelType w:val="hybridMultilevel"/>
    <w:tmpl w:val="6D8E5110"/>
    <w:lvl w:ilvl="0" w:tplc="643228A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E95347"/>
    <w:multiLevelType w:val="hybridMultilevel"/>
    <w:tmpl w:val="27DEC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46C58"/>
    <w:multiLevelType w:val="multilevel"/>
    <w:tmpl w:val="C3BA38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2E74B5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DilleniaUPC" w:hAnsi="DilleniaUPC" w:cs="DilleniaUPC" w:hint="default"/>
        <w:color w:val="2E74B5"/>
        <w:sz w:val="28"/>
        <w:szCs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2E74B5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2E74B5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color w:val="2E74B5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2E74B5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color w:val="2E74B5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color w:val="2E74B5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2E74B5"/>
      </w:rPr>
    </w:lvl>
  </w:abstractNum>
  <w:abstractNum w:abstractNumId="3" w15:restartNumberingAfterBreak="0">
    <w:nsid w:val="212D7B9C"/>
    <w:multiLevelType w:val="hybridMultilevel"/>
    <w:tmpl w:val="D5DC0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594C"/>
    <w:multiLevelType w:val="multilevel"/>
    <w:tmpl w:val="D0282A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440"/>
      </w:pPr>
      <w:rPr>
        <w:rFonts w:hint="default"/>
      </w:rPr>
    </w:lvl>
  </w:abstractNum>
  <w:abstractNum w:abstractNumId="5" w15:restartNumberingAfterBreak="0">
    <w:nsid w:val="2DDD3BA7"/>
    <w:multiLevelType w:val="multilevel"/>
    <w:tmpl w:val="2D7A01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2E74B5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DilleniaUPC" w:hAnsi="DilleniaUPC" w:cs="DilleniaUPC"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2E74B5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2E74B5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color w:val="2E74B5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2E74B5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color w:val="2E74B5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color w:val="2E74B5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2E74B5"/>
      </w:rPr>
    </w:lvl>
  </w:abstractNum>
  <w:abstractNum w:abstractNumId="6" w15:restartNumberingAfterBreak="0">
    <w:nsid w:val="4431456E"/>
    <w:multiLevelType w:val="multilevel"/>
    <w:tmpl w:val="88EC64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7" w15:restartNumberingAfterBreak="0">
    <w:nsid w:val="4E3C26B2"/>
    <w:multiLevelType w:val="multilevel"/>
    <w:tmpl w:val="78B63F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8FC035F"/>
    <w:multiLevelType w:val="multilevel"/>
    <w:tmpl w:val="2D7A01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2E74B5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DilleniaUPC" w:hAnsi="DilleniaUPC" w:cs="DilleniaUPC"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2E74B5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2E74B5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color w:val="2E74B5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2E74B5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color w:val="2E74B5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color w:val="2E74B5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2E74B5"/>
      </w:rPr>
    </w:lvl>
  </w:abstractNum>
  <w:abstractNum w:abstractNumId="9" w15:restartNumberingAfterBreak="0">
    <w:nsid w:val="59404221"/>
    <w:multiLevelType w:val="multilevel"/>
    <w:tmpl w:val="678031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3B833F8"/>
    <w:multiLevelType w:val="multilevel"/>
    <w:tmpl w:val="F2146B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2E74B5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DilleniaUPC" w:hAnsi="DilleniaUPC" w:cs="DilleniaUPC" w:hint="default"/>
        <w:color w:val="2E74B5"/>
        <w:sz w:val="28"/>
        <w:szCs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2E74B5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2E74B5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color w:val="2E74B5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2E74B5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color w:val="2E74B5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color w:val="2E74B5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2E74B5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2"/>
  </w:num>
  <w:num w:numId="5">
    <w:abstractNumId w:val="8"/>
  </w:num>
  <w:num w:numId="6">
    <w:abstractNumId w:val="0"/>
  </w:num>
  <w:num w:numId="7">
    <w:abstractNumId w:val="4"/>
  </w:num>
  <w:num w:numId="8">
    <w:abstractNumId w:val="6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576"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0DF"/>
    <w:rsid w:val="0001521C"/>
    <w:rsid w:val="00091DE3"/>
    <w:rsid w:val="000940A2"/>
    <w:rsid w:val="000A5DD2"/>
    <w:rsid w:val="000B2657"/>
    <w:rsid w:val="000B7512"/>
    <w:rsid w:val="001059A0"/>
    <w:rsid w:val="00113296"/>
    <w:rsid w:val="00163B2E"/>
    <w:rsid w:val="001B5122"/>
    <w:rsid w:val="001C3596"/>
    <w:rsid w:val="00211F85"/>
    <w:rsid w:val="00241383"/>
    <w:rsid w:val="00254694"/>
    <w:rsid w:val="00261437"/>
    <w:rsid w:val="002640E0"/>
    <w:rsid w:val="00270D59"/>
    <w:rsid w:val="00293204"/>
    <w:rsid w:val="002955CD"/>
    <w:rsid w:val="002A00FE"/>
    <w:rsid w:val="002A7946"/>
    <w:rsid w:val="002B5B83"/>
    <w:rsid w:val="002E6455"/>
    <w:rsid w:val="0030086E"/>
    <w:rsid w:val="003324C4"/>
    <w:rsid w:val="00333C2B"/>
    <w:rsid w:val="00334359"/>
    <w:rsid w:val="0033495A"/>
    <w:rsid w:val="00344E06"/>
    <w:rsid w:val="00347467"/>
    <w:rsid w:val="0036524F"/>
    <w:rsid w:val="003714C2"/>
    <w:rsid w:val="003776CA"/>
    <w:rsid w:val="00392E77"/>
    <w:rsid w:val="003A604E"/>
    <w:rsid w:val="003B5EAA"/>
    <w:rsid w:val="003D0A4F"/>
    <w:rsid w:val="003E1C87"/>
    <w:rsid w:val="003E65E3"/>
    <w:rsid w:val="004376BB"/>
    <w:rsid w:val="004450DF"/>
    <w:rsid w:val="00470B86"/>
    <w:rsid w:val="004954FE"/>
    <w:rsid w:val="004B4CF6"/>
    <w:rsid w:val="004C5CB1"/>
    <w:rsid w:val="00521D5D"/>
    <w:rsid w:val="005436F4"/>
    <w:rsid w:val="005C5701"/>
    <w:rsid w:val="005E29D0"/>
    <w:rsid w:val="005E2CDD"/>
    <w:rsid w:val="005F1743"/>
    <w:rsid w:val="0060677B"/>
    <w:rsid w:val="00607760"/>
    <w:rsid w:val="006526F2"/>
    <w:rsid w:val="00675C13"/>
    <w:rsid w:val="0068176E"/>
    <w:rsid w:val="006D76E0"/>
    <w:rsid w:val="00730C3E"/>
    <w:rsid w:val="0073473D"/>
    <w:rsid w:val="00753492"/>
    <w:rsid w:val="00767E55"/>
    <w:rsid w:val="007718CA"/>
    <w:rsid w:val="00776A27"/>
    <w:rsid w:val="00780F82"/>
    <w:rsid w:val="007932F3"/>
    <w:rsid w:val="007944E5"/>
    <w:rsid w:val="007E4851"/>
    <w:rsid w:val="007F6310"/>
    <w:rsid w:val="0082751E"/>
    <w:rsid w:val="00864AE4"/>
    <w:rsid w:val="008A5977"/>
    <w:rsid w:val="008B3213"/>
    <w:rsid w:val="008C10F0"/>
    <w:rsid w:val="008C7E0A"/>
    <w:rsid w:val="008D0FC2"/>
    <w:rsid w:val="008D4909"/>
    <w:rsid w:val="008E1304"/>
    <w:rsid w:val="00922C3C"/>
    <w:rsid w:val="009648C6"/>
    <w:rsid w:val="00965EA8"/>
    <w:rsid w:val="009771F5"/>
    <w:rsid w:val="00977B82"/>
    <w:rsid w:val="009B395F"/>
    <w:rsid w:val="009B66B4"/>
    <w:rsid w:val="009C1560"/>
    <w:rsid w:val="009E3978"/>
    <w:rsid w:val="009F0E27"/>
    <w:rsid w:val="00A124B2"/>
    <w:rsid w:val="00A12731"/>
    <w:rsid w:val="00A4006D"/>
    <w:rsid w:val="00A70564"/>
    <w:rsid w:val="00A71B7C"/>
    <w:rsid w:val="00A91859"/>
    <w:rsid w:val="00A959A4"/>
    <w:rsid w:val="00AB14A0"/>
    <w:rsid w:val="00AE0DD8"/>
    <w:rsid w:val="00AE1FE9"/>
    <w:rsid w:val="00AE2E5E"/>
    <w:rsid w:val="00AF1642"/>
    <w:rsid w:val="00B3236C"/>
    <w:rsid w:val="00B72956"/>
    <w:rsid w:val="00BA0018"/>
    <w:rsid w:val="00BC3667"/>
    <w:rsid w:val="00BE7F7F"/>
    <w:rsid w:val="00C00AB2"/>
    <w:rsid w:val="00C01571"/>
    <w:rsid w:val="00C127BC"/>
    <w:rsid w:val="00C12C37"/>
    <w:rsid w:val="00C32B7A"/>
    <w:rsid w:val="00C35AE5"/>
    <w:rsid w:val="00C44294"/>
    <w:rsid w:val="00C44DD4"/>
    <w:rsid w:val="00C64E91"/>
    <w:rsid w:val="00C67BC0"/>
    <w:rsid w:val="00C70736"/>
    <w:rsid w:val="00C710E1"/>
    <w:rsid w:val="00C743CE"/>
    <w:rsid w:val="00C76690"/>
    <w:rsid w:val="00C855BC"/>
    <w:rsid w:val="00CC0926"/>
    <w:rsid w:val="00CC2D43"/>
    <w:rsid w:val="00CC77AB"/>
    <w:rsid w:val="00D1666F"/>
    <w:rsid w:val="00D2521C"/>
    <w:rsid w:val="00D301ED"/>
    <w:rsid w:val="00D37998"/>
    <w:rsid w:val="00D53478"/>
    <w:rsid w:val="00DB4292"/>
    <w:rsid w:val="00E16522"/>
    <w:rsid w:val="00E1669C"/>
    <w:rsid w:val="00E37887"/>
    <w:rsid w:val="00E42F9B"/>
    <w:rsid w:val="00E57EAA"/>
    <w:rsid w:val="00E7031C"/>
    <w:rsid w:val="00E93901"/>
    <w:rsid w:val="00EA017C"/>
    <w:rsid w:val="00EB4406"/>
    <w:rsid w:val="00EC3FCF"/>
    <w:rsid w:val="00ED337A"/>
    <w:rsid w:val="00EE0730"/>
    <w:rsid w:val="00EE1F24"/>
    <w:rsid w:val="00F358A1"/>
    <w:rsid w:val="00F650D5"/>
    <w:rsid w:val="00FA2E5B"/>
    <w:rsid w:val="00FB7095"/>
    <w:rsid w:val="00FD0EBD"/>
    <w:rsid w:val="00FD4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7B5A973-68C1-4C00-82C2-F68AB2D64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right="2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0E1"/>
    <w:pPr>
      <w:ind w:right="0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7512"/>
    <w:pPr>
      <w:jc w:val="center"/>
    </w:pPr>
    <w:rPr>
      <w:b/>
      <w:bCs/>
      <w:sz w:val="36"/>
      <w:szCs w:val="36"/>
    </w:rPr>
  </w:style>
  <w:style w:type="character" w:customStyle="1" w:styleId="a4">
    <w:name w:val="เนื้อความ อักขระ"/>
    <w:basedOn w:val="a0"/>
    <w:link w:val="a3"/>
    <w:rsid w:val="000B7512"/>
    <w:rPr>
      <w:rFonts w:ascii="Cordia New" w:eastAsia="Cordia New" w:hAnsi="Cordia New" w:cs="Cordia New"/>
      <w:b/>
      <w:bCs/>
      <w:sz w:val="36"/>
      <w:szCs w:val="36"/>
    </w:rPr>
  </w:style>
  <w:style w:type="paragraph" w:styleId="a5">
    <w:name w:val="List Paragraph"/>
    <w:basedOn w:val="a"/>
    <w:uiPriority w:val="34"/>
    <w:qFormat/>
    <w:rsid w:val="00FD0EBD"/>
    <w:pPr>
      <w:spacing w:after="160" w:line="259" w:lineRule="auto"/>
      <w:ind w:left="720"/>
      <w:contextualSpacing/>
    </w:pPr>
    <w:rPr>
      <w:rFonts w:ascii="Calibri" w:eastAsia="Calibri" w:hAnsi="Calibri"/>
      <w:sz w:val="22"/>
    </w:rPr>
  </w:style>
  <w:style w:type="table" w:styleId="a6">
    <w:name w:val="Table Grid"/>
    <w:basedOn w:val="a1"/>
    <w:uiPriority w:val="59"/>
    <w:rsid w:val="00C71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C00AB2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basedOn w:val="a0"/>
    <w:link w:val="2"/>
    <w:uiPriority w:val="99"/>
    <w:semiHidden/>
    <w:rsid w:val="00C00AB2"/>
    <w:rPr>
      <w:rFonts w:ascii="Cordia New" w:eastAsia="Cordia New" w:hAnsi="Cordia New" w:cs="Cordia New"/>
      <w:sz w:val="28"/>
      <w:szCs w:val="35"/>
    </w:rPr>
  </w:style>
  <w:style w:type="paragraph" w:styleId="a7">
    <w:name w:val="header"/>
    <w:basedOn w:val="a"/>
    <w:link w:val="a8"/>
    <w:uiPriority w:val="99"/>
    <w:unhideWhenUsed/>
    <w:rsid w:val="00D301ED"/>
    <w:pPr>
      <w:tabs>
        <w:tab w:val="center" w:pos="4680"/>
        <w:tab w:val="right" w:pos="9360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uiPriority w:val="99"/>
    <w:rsid w:val="00D301ED"/>
    <w:rPr>
      <w:rFonts w:ascii="Cordia New" w:eastAsia="Cordia New" w:hAnsi="Cordia New" w:cs="Cordia New"/>
      <w:sz w:val="28"/>
      <w:szCs w:val="35"/>
    </w:rPr>
  </w:style>
  <w:style w:type="paragraph" w:styleId="a9">
    <w:name w:val="footer"/>
    <w:basedOn w:val="a"/>
    <w:link w:val="aa"/>
    <w:uiPriority w:val="99"/>
    <w:unhideWhenUsed/>
    <w:rsid w:val="00D301ED"/>
    <w:pPr>
      <w:tabs>
        <w:tab w:val="center" w:pos="4680"/>
        <w:tab w:val="right" w:pos="9360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rsid w:val="00D301ED"/>
    <w:rPr>
      <w:rFonts w:ascii="Cordia New" w:eastAsia="Cordia New" w:hAnsi="Cordia New" w:cs="Cordia New"/>
      <w:sz w:val="28"/>
      <w:szCs w:val="35"/>
    </w:rPr>
  </w:style>
  <w:style w:type="paragraph" w:styleId="ab">
    <w:name w:val="Balloon Text"/>
    <w:basedOn w:val="a"/>
    <w:link w:val="ac"/>
    <w:uiPriority w:val="99"/>
    <w:semiHidden/>
    <w:unhideWhenUsed/>
    <w:rsid w:val="00D53478"/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D53478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oleObject" Target="embeddings/oleObject11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7.bin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9.bin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2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81985-DDDE-4745-BB70-18D312ABD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3316</Words>
  <Characters>18904</Characters>
  <Application>Microsoft Office Word</Application>
  <DocSecurity>0</DocSecurity>
  <Lines>157</Lines>
  <Paragraphs>44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ZN</Company>
  <LinksUpToDate>false</LinksUpToDate>
  <CharactersWithSpaces>22176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rmu</cp:lastModifiedBy>
  <cp:revision>12</cp:revision>
  <cp:lastPrinted>2017-12-27T05:26:00Z</cp:lastPrinted>
  <dcterms:created xsi:type="dcterms:W3CDTF">2017-12-12T05:21:00Z</dcterms:created>
  <dcterms:modified xsi:type="dcterms:W3CDTF">2017-12-27T07:35:00Z</dcterms:modified>
</cp:coreProperties>
</file>