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FB" w:rsidRDefault="002E578D" w:rsidP="000F2D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noProof/>
        </w:rPr>
        <w:pict>
          <v:rect id="_x0000_s1026" style="position:absolute;margin-left:188.05pt;margin-top:-40.2pt;width:39.6pt;height:27pt;z-index:251657216" fillcolor="white [3212]" strokecolor="white [3212]"/>
        </w:pict>
      </w:r>
      <w:r w:rsidR="00516667" w:rsidRPr="000F2DFB">
        <w:rPr>
          <w:rFonts w:asciiTheme="majorBidi" w:hAnsiTheme="majorBidi" w:cstheme="majorBidi"/>
          <w:b/>
          <w:bCs/>
          <w:cs/>
        </w:rPr>
        <w:t>ชื่อเรื่อง</w:t>
      </w:r>
      <w:r w:rsidR="00516667" w:rsidRPr="000F2DFB">
        <w:rPr>
          <w:rFonts w:asciiTheme="majorBidi" w:hAnsiTheme="majorBidi" w:cstheme="majorBidi"/>
          <w:b/>
          <w:bCs/>
        </w:rPr>
        <w:tab/>
      </w:r>
      <w:r w:rsidR="00516667" w:rsidRPr="000F2DFB">
        <w:rPr>
          <w:rFonts w:asciiTheme="majorBidi" w:hAnsiTheme="majorBidi" w:cstheme="majorBidi"/>
          <w:b/>
          <w:bCs/>
        </w:rPr>
        <w:tab/>
      </w:r>
      <w:r w:rsidR="00516667" w:rsidRPr="000F2DFB">
        <w:rPr>
          <w:rFonts w:asciiTheme="majorBidi" w:hAnsiTheme="majorBidi" w:cstheme="majorBidi"/>
          <w:b/>
          <w:bCs/>
        </w:rPr>
        <w:tab/>
      </w:r>
      <w:r w:rsidR="00516667" w:rsidRPr="000F2DFB">
        <w:rPr>
          <w:rFonts w:asciiTheme="majorBidi" w:hAnsiTheme="majorBidi" w:cstheme="majorBidi"/>
          <w:b/>
          <w:bCs/>
        </w:rPr>
        <w:tab/>
      </w:r>
      <w:r w:rsidR="000F2DFB">
        <w:rPr>
          <w:rFonts w:asciiTheme="majorBidi" w:hAnsiTheme="majorBidi" w:cstheme="majorBidi"/>
          <w:b/>
          <w:bCs/>
        </w:rPr>
        <w:tab/>
      </w:r>
      <w:r w:rsidR="000F2DFB">
        <w:rPr>
          <w:rFonts w:asciiTheme="majorBidi" w:hAnsiTheme="majorBidi" w:cstheme="majorBidi"/>
          <w:b/>
          <w:bCs/>
        </w:rPr>
        <w:tab/>
      </w:r>
      <w:r w:rsidR="000F2DFB">
        <w:rPr>
          <w:rFonts w:asciiTheme="majorBidi" w:hAnsiTheme="majorBidi" w:cstheme="majorBidi"/>
          <w:b/>
          <w:bCs/>
        </w:rPr>
        <w:tab/>
      </w:r>
      <w:r w:rsidR="000F2DFB">
        <w:rPr>
          <w:rFonts w:asciiTheme="majorBidi" w:hAnsiTheme="majorBidi" w:cstheme="majorBidi"/>
          <w:b/>
          <w:bCs/>
        </w:rPr>
        <w:tab/>
      </w:r>
      <w:r w:rsidR="00516667" w:rsidRPr="00112648">
        <w:rPr>
          <w:rFonts w:asciiTheme="majorBidi" w:hAnsiTheme="majorBidi" w:cstheme="majorBidi"/>
        </w:rPr>
        <w:t>:</w:t>
      </w:r>
      <w:r w:rsidR="00516667" w:rsidRPr="000F2DFB">
        <w:rPr>
          <w:rFonts w:asciiTheme="majorBidi" w:hAnsiTheme="majorBidi" w:cstheme="majorBidi"/>
          <w:cs/>
        </w:rPr>
        <w:tab/>
      </w:r>
      <w:r w:rsidR="00A77BC8">
        <w:rPr>
          <w:rFonts w:asciiTheme="majorBidi" w:hAnsiTheme="majorBidi" w:cstheme="majorBidi" w:hint="cs"/>
          <w:cs/>
        </w:rPr>
        <w:t>ความสัมพันธ์ระหว่าง</w:t>
      </w:r>
      <w:r w:rsidR="0082380F" w:rsidRPr="000F2DFB">
        <w:rPr>
          <w:rFonts w:asciiTheme="majorBidi" w:hAnsiTheme="majorBidi" w:cstheme="majorBidi"/>
          <w:color w:val="000000" w:themeColor="text1"/>
          <w:cs/>
        </w:rPr>
        <w:t>สภาพแวดล้อมในชั้นเรียนต่อ</w:t>
      </w:r>
      <w:r w:rsidR="00A77BC8">
        <w:rPr>
          <w:rFonts w:asciiTheme="majorBidi" w:hAnsiTheme="majorBidi" w:cstheme="majorBidi" w:hint="cs"/>
          <w:color w:val="000000" w:themeColor="text1"/>
          <w:cs/>
        </w:rPr>
        <w:tab/>
      </w:r>
      <w:r w:rsidR="00A77BC8">
        <w:rPr>
          <w:rFonts w:asciiTheme="majorBidi" w:hAnsiTheme="majorBidi" w:cstheme="majorBidi" w:hint="cs"/>
          <w:color w:val="000000" w:themeColor="text1"/>
          <w:cs/>
        </w:rPr>
        <w:tab/>
      </w:r>
      <w:r w:rsidR="00A77BC8">
        <w:rPr>
          <w:rFonts w:asciiTheme="majorBidi" w:hAnsiTheme="majorBidi" w:cstheme="majorBidi" w:hint="cs"/>
          <w:color w:val="000000" w:themeColor="text1"/>
          <w:cs/>
        </w:rPr>
        <w:tab/>
      </w:r>
      <w:r w:rsidR="00A77BC8">
        <w:rPr>
          <w:rFonts w:asciiTheme="majorBidi" w:hAnsiTheme="majorBidi" w:cstheme="majorBidi" w:hint="cs"/>
          <w:color w:val="000000" w:themeColor="text1"/>
          <w:cs/>
        </w:rPr>
        <w:tab/>
      </w:r>
      <w:r w:rsidR="00A77BC8">
        <w:rPr>
          <w:rFonts w:asciiTheme="majorBidi" w:hAnsiTheme="majorBidi" w:cstheme="majorBidi" w:hint="cs"/>
          <w:color w:val="000000" w:themeColor="text1"/>
          <w:cs/>
        </w:rPr>
        <w:tab/>
      </w:r>
      <w:r w:rsidR="00A77BC8">
        <w:rPr>
          <w:rFonts w:asciiTheme="majorBidi" w:hAnsiTheme="majorBidi" w:cstheme="majorBidi" w:hint="cs"/>
          <w:color w:val="000000" w:themeColor="text1"/>
          <w:cs/>
        </w:rPr>
        <w:tab/>
      </w:r>
      <w:r w:rsidR="00A77BC8">
        <w:rPr>
          <w:rFonts w:asciiTheme="majorBidi" w:hAnsiTheme="majorBidi" w:cstheme="majorBidi" w:hint="cs"/>
          <w:color w:val="000000" w:themeColor="text1"/>
          <w:cs/>
        </w:rPr>
        <w:tab/>
      </w:r>
      <w:r w:rsidR="00A77BC8">
        <w:rPr>
          <w:rFonts w:asciiTheme="majorBidi" w:hAnsiTheme="majorBidi" w:cstheme="majorBidi" w:hint="cs"/>
          <w:color w:val="000000" w:themeColor="text1"/>
          <w:cs/>
        </w:rPr>
        <w:tab/>
      </w:r>
      <w:r w:rsidR="00A77BC8">
        <w:rPr>
          <w:rFonts w:asciiTheme="majorBidi" w:hAnsiTheme="majorBidi" w:cstheme="majorBidi" w:hint="cs"/>
          <w:color w:val="000000" w:themeColor="text1"/>
          <w:cs/>
        </w:rPr>
        <w:tab/>
      </w:r>
      <w:r w:rsidR="00A77BC8">
        <w:rPr>
          <w:rFonts w:asciiTheme="majorBidi" w:hAnsiTheme="majorBidi" w:cstheme="majorBidi" w:hint="cs"/>
          <w:color w:val="000000" w:themeColor="text1"/>
          <w:cs/>
        </w:rPr>
        <w:tab/>
      </w:r>
      <w:r w:rsidR="00A77BC8">
        <w:rPr>
          <w:rFonts w:asciiTheme="majorBidi" w:hAnsiTheme="majorBidi" w:cstheme="majorBidi"/>
          <w:color w:val="000000" w:themeColor="text1"/>
          <w:cs/>
        </w:rPr>
        <w:tab/>
      </w:r>
      <w:r w:rsidR="00A77BC8">
        <w:rPr>
          <w:rFonts w:asciiTheme="majorBidi" w:hAnsiTheme="majorBidi" w:cstheme="majorBidi"/>
          <w:color w:val="000000" w:themeColor="text1"/>
          <w:cs/>
        </w:rPr>
        <w:tab/>
      </w:r>
      <w:r w:rsidR="00A77BC8">
        <w:rPr>
          <w:rFonts w:asciiTheme="majorBidi" w:hAnsiTheme="majorBidi" w:cstheme="majorBidi"/>
          <w:color w:val="000000" w:themeColor="text1"/>
          <w:cs/>
        </w:rPr>
        <w:tab/>
      </w:r>
      <w:r w:rsidR="00A77BC8" w:rsidRPr="000F2DFB">
        <w:rPr>
          <w:rFonts w:asciiTheme="majorBidi" w:hAnsiTheme="majorBidi" w:cstheme="majorBidi"/>
          <w:color w:val="000000" w:themeColor="text1"/>
          <w:cs/>
        </w:rPr>
        <w:t>ความคิดสร้างสรรค์และความพึงพอใจในชั้นเรียนวิทยาศาสตร์</w:t>
      </w:r>
      <w:r w:rsidR="000F2DFB">
        <w:rPr>
          <w:rFonts w:asciiTheme="majorBidi" w:hAnsiTheme="majorBidi" w:cstheme="majorBidi" w:hint="cs"/>
          <w:color w:val="000000" w:themeColor="text1"/>
          <w:cs/>
        </w:rPr>
        <w:tab/>
      </w:r>
      <w:r w:rsidR="000F2DFB">
        <w:rPr>
          <w:rFonts w:asciiTheme="majorBidi" w:hAnsiTheme="majorBidi" w:cstheme="majorBidi" w:hint="cs"/>
          <w:color w:val="000000" w:themeColor="text1"/>
          <w:cs/>
        </w:rPr>
        <w:tab/>
      </w:r>
      <w:r w:rsidR="000F2DFB">
        <w:rPr>
          <w:rFonts w:asciiTheme="majorBidi" w:hAnsiTheme="majorBidi" w:cstheme="majorBidi" w:hint="cs"/>
          <w:color w:val="000000" w:themeColor="text1"/>
          <w:cs/>
        </w:rPr>
        <w:tab/>
      </w:r>
      <w:r w:rsidR="000F2DFB">
        <w:rPr>
          <w:rFonts w:asciiTheme="majorBidi" w:hAnsiTheme="majorBidi" w:cstheme="majorBidi" w:hint="cs"/>
          <w:color w:val="000000" w:themeColor="text1"/>
          <w:cs/>
        </w:rPr>
        <w:tab/>
      </w:r>
      <w:r w:rsidR="000F2DFB">
        <w:rPr>
          <w:rFonts w:asciiTheme="majorBidi" w:hAnsiTheme="majorBidi" w:cstheme="majorBidi" w:hint="cs"/>
          <w:color w:val="000000" w:themeColor="text1"/>
          <w:cs/>
        </w:rPr>
        <w:tab/>
      </w:r>
      <w:r w:rsidR="000F2DFB">
        <w:rPr>
          <w:rFonts w:asciiTheme="majorBidi" w:hAnsiTheme="majorBidi" w:cstheme="majorBidi" w:hint="cs"/>
          <w:color w:val="000000" w:themeColor="text1"/>
          <w:cs/>
        </w:rPr>
        <w:tab/>
      </w:r>
      <w:r w:rsidR="000F2DFB">
        <w:rPr>
          <w:rFonts w:asciiTheme="majorBidi" w:hAnsiTheme="majorBidi" w:cstheme="majorBidi" w:hint="cs"/>
          <w:color w:val="000000" w:themeColor="text1"/>
          <w:cs/>
        </w:rPr>
        <w:tab/>
      </w:r>
      <w:r w:rsidR="000F2DFB">
        <w:rPr>
          <w:rFonts w:asciiTheme="majorBidi" w:hAnsiTheme="majorBidi" w:cstheme="majorBidi" w:hint="cs"/>
          <w:color w:val="000000" w:themeColor="text1"/>
          <w:cs/>
        </w:rPr>
        <w:tab/>
      </w:r>
      <w:r w:rsidR="000F2DFB">
        <w:rPr>
          <w:rFonts w:asciiTheme="majorBidi" w:hAnsiTheme="majorBidi" w:cstheme="majorBidi" w:hint="cs"/>
          <w:color w:val="000000" w:themeColor="text1"/>
          <w:cs/>
        </w:rPr>
        <w:tab/>
      </w:r>
      <w:r w:rsidR="000F2DFB">
        <w:rPr>
          <w:rFonts w:asciiTheme="majorBidi" w:hAnsiTheme="majorBidi" w:cstheme="majorBidi" w:hint="cs"/>
          <w:color w:val="000000" w:themeColor="text1"/>
          <w:cs/>
        </w:rPr>
        <w:tab/>
      </w:r>
      <w:r w:rsidR="00A77BC8">
        <w:rPr>
          <w:rFonts w:asciiTheme="majorBidi" w:hAnsiTheme="majorBidi" w:cstheme="majorBidi"/>
          <w:color w:val="000000" w:themeColor="text1"/>
          <w:cs/>
        </w:rPr>
        <w:tab/>
      </w:r>
      <w:r w:rsidR="00A77BC8">
        <w:rPr>
          <w:rFonts w:asciiTheme="majorBidi" w:hAnsiTheme="majorBidi" w:cstheme="majorBidi" w:hint="cs"/>
          <w:color w:val="000000" w:themeColor="text1"/>
          <w:cs/>
        </w:rPr>
        <w:t>ของ</w:t>
      </w:r>
      <w:r w:rsidR="0082380F" w:rsidRPr="000F2DFB">
        <w:rPr>
          <w:rFonts w:asciiTheme="majorBidi" w:hAnsiTheme="majorBidi" w:cstheme="majorBidi"/>
          <w:color w:val="000000" w:themeColor="text1"/>
          <w:cs/>
        </w:rPr>
        <w:t>นักเรียน สังกัดสำนักงาน</w:t>
      </w:r>
      <w:r w:rsidR="00A77BC8" w:rsidRPr="000F2DFB">
        <w:rPr>
          <w:rFonts w:asciiTheme="majorBidi" w:hAnsiTheme="majorBidi" w:cstheme="majorBidi"/>
          <w:color w:val="000000" w:themeColor="text1"/>
          <w:cs/>
        </w:rPr>
        <w:t xml:space="preserve">เขตพื้นที่การศึกษามัธยมศึกษา เขต </w:t>
      </w:r>
      <w:r w:rsidR="00A77BC8" w:rsidRPr="000F2DFB">
        <w:rPr>
          <w:rFonts w:asciiTheme="majorBidi" w:hAnsiTheme="majorBidi" w:cstheme="majorBidi"/>
          <w:color w:val="000000" w:themeColor="text1"/>
        </w:rPr>
        <w:t>26</w:t>
      </w:r>
    </w:p>
    <w:p w:rsidR="000F2DFB" w:rsidRDefault="00516667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b/>
          <w:bCs/>
          <w:szCs w:val="32"/>
        </w:rPr>
      </w:pPr>
      <w:r w:rsidRPr="000F2DFB">
        <w:rPr>
          <w:rFonts w:asciiTheme="majorBidi" w:hAnsiTheme="majorBidi" w:cstheme="majorBidi"/>
          <w:b/>
          <w:bCs/>
          <w:szCs w:val="32"/>
          <w:cs/>
        </w:rPr>
        <w:t>ผู้วิจัย</w:t>
      </w:r>
      <w:r w:rsidRPr="000F2DFB">
        <w:rPr>
          <w:rFonts w:asciiTheme="majorBidi" w:hAnsiTheme="majorBidi" w:cstheme="majorBidi"/>
          <w:b/>
          <w:bCs/>
          <w:szCs w:val="32"/>
          <w:cs/>
        </w:rPr>
        <w:tab/>
      </w:r>
      <w:r w:rsidRPr="000F2DFB">
        <w:rPr>
          <w:rFonts w:asciiTheme="majorBidi" w:hAnsiTheme="majorBidi" w:cstheme="majorBidi"/>
          <w:b/>
          <w:bCs/>
          <w:szCs w:val="32"/>
          <w:cs/>
        </w:rPr>
        <w:tab/>
      </w:r>
      <w:r w:rsidRPr="000F2DFB">
        <w:rPr>
          <w:rFonts w:asciiTheme="majorBidi" w:hAnsiTheme="majorBidi" w:cstheme="majorBidi"/>
          <w:b/>
          <w:bCs/>
          <w:szCs w:val="32"/>
          <w:cs/>
        </w:rPr>
        <w:tab/>
      </w:r>
      <w:r w:rsidRPr="000F2DFB">
        <w:rPr>
          <w:rFonts w:asciiTheme="majorBidi" w:hAnsiTheme="majorBidi" w:cstheme="majorBidi"/>
          <w:b/>
          <w:bCs/>
          <w:szCs w:val="32"/>
          <w:cs/>
        </w:rPr>
        <w:tab/>
      </w:r>
      <w:r w:rsidRPr="000F2DFB">
        <w:rPr>
          <w:rFonts w:asciiTheme="majorBidi" w:hAnsiTheme="majorBidi" w:cstheme="majorBidi"/>
          <w:b/>
          <w:bCs/>
          <w:szCs w:val="32"/>
          <w:cs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Pr="00112648">
        <w:rPr>
          <w:rFonts w:asciiTheme="majorBidi" w:hAnsiTheme="majorBidi" w:cstheme="majorBidi"/>
          <w:szCs w:val="32"/>
        </w:rPr>
        <w:t>:</w:t>
      </w:r>
      <w:r w:rsidRP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>นาย</w:t>
      </w:r>
      <w:r w:rsidR="0082380F" w:rsidRPr="000F2DFB">
        <w:rPr>
          <w:rFonts w:asciiTheme="majorBidi" w:hAnsiTheme="majorBidi" w:cstheme="majorBidi"/>
          <w:szCs w:val="32"/>
          <w:cs/>
        </w:rPr>
        <w:t xml:space="preserve">ศุภชัย </w:t>
      </w:r>
      <w:r w:rsidR="000F2DFB">
        <w:rPr>
          <w:rFonts w:asciiTheme="majorBidi" w:hAnsiTheme="majorBidi" w:cstheme="majorBidi" w:hint="cs"/>
          <w:szCs w:val="32"/>
          <w:cs/>
        </w:rPr>
        <w:t xml:space="preserve"> </w:t>
      </w:r>
      <w:r w:rsidR="0082380F" w:rsidRPr="000F2DFB">
        <w:rPr>
          <w:rFonts w:asciiTheme="majorBidi" w:hAnsiTheme="majorBidi" w:cstheme="majorBidi"/>
          <w:szCs w:val="32"/>
          <w:cs/>
        </w:rPr>
        <w:t>บุญเสริม</w:t>
      </w:r>
      <w:r w:rsidRPr="000F2DFB">
        <w:rPr>
          <w:rFonts w:asciiTheme="majorBidi" w:hAnsiTheme="majorBidi" w:cstheme="majorBidi"/>
          <w:b/>
          <w:bCs/>
          <w:szCs w:val="32"/>
          <w:cs/>
        </w:rPr>
        <w:t xml:space="preserve"> </w:t>
      </w:r>
    </w:p>
    <w:p w:rsidR="000F2DFB" w:rsidRPr="000F2DFB" w:rsidRDefault="00516667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b/>
          <w:bCs/>
          <w:szCs w:val="32"/>
        </w:rPr>
      </w:pPr>
      <w:r w:rsidRPr="000F2DFB">
        <w:rPr>
          <w:rFonts w:asciiTheme="majorBidi" w:hAnsiTheme="majorBidi" w:cstheme="majorBidi"/>
          <w:b/>
          <w:bCs/>
          <w:szCs w:val="32"/>
          <w:cs/>
        </w:rPr>
        <w:t>ปริญญา</w:t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Pr="000F2DFB">
        <w:rPr>
          <w:rFonts w:asciiTheme="majorBidi" w:hAnsiTheme="majorBidi" w:cstheme="majorBidi"/>
          <w:b/>
          <w:bCs/>
          <w:szCs w:val="32"/>
        </w:rPr>
        <w:tab/>
      </w:r>
      <w:r w:rsidRPr="000F2DFB">
        <w:rPr>
          <w:rFonts w:asciiTheme="majorBidi" w:hAnsiTheme="majorBidi" w:cstheme="majorBidi"/>
          <w:szCs w:val="32"/>
          <w:cs/>
        </w:rPr>
        <w:tab/>
      </w:r>
      <w:r w:rsidRPr="000F2DFB">
        <w:rPr>
          <w:rFonts w:asciiTheme="majorBidi" w:hAnsiTheme="majorBidi" w:cstheme="majorBidi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Pr="000F2DFB">
        <w:rPr>
          <w:rFonts w:asciiTheme="majorBidi" w:hAnsiTheme="majorBidi" w:cstheme="majorBidi"/>
          <w:szCs w:val="32"/>
          <w:cs/>
        </w:rPr>
        <w:tab/>
      </w:r>
      <w:r w:rsidRPr="000F2DFB">
        <w:rPr>
          <w:rFonts w:asciiTheme="majorBidi" w:hAnsiTheme="majorBidi" w:cstheme="majorBidi"/>
          <w:szCs w:val="32"/>
        </w:rPr>
        <w:t>:</w:t>
      </w:r>
      <w:r w:rsidRPr="000F2DFB">
        <w:rPr>
          <w:rFonts w:asciiTheme="majorBidi" w:hAnsiTheme="majorBidi" w:cstheme="majorBidi"/>
          <w:szCs w:val="32"/>
          <w:cs/>
        </w:rPr>
        <w:tab/>
        <w:t>ครุศาสตรมหาบัณฑิต (วิทยาศาสตรศึกษา)</w:t>
      </w:r>
      <w:r w:rsidRPr="000F2DFB">
        <w:rPr>
          <w:rFonts w:asciiTheme="majorBidi" w:hAnsiTheme="majorBidi" w:cstheme="majorBidi"/>
          <w:szCs w:val="32"/>
        </w:rPr>
        <w:tab/>
      </w:r>
    </w:p>
    <w:p w:rsidR="00516667" w:rsidRDefault="000F2DFB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 w:rsidR="00516667" w:rsidRPr="00112648">
        <w:rPr>
          <w:rFonts w:asciiTheme="majorBidi" w:hAnsiTheme="majorBidi" w:cstheme="majorBidi"/>
          <w:sz w:val="24"/>
          <w:szCs w:val="32"/>
          <w:cs/>
        </w:rPr>
        <w:t>มหาวิทยาลัยราชภัฏมหาสารคาม</w:t>
      </w:r>
    </w:p>
    <w:p w:rsidR="000F2DFB" w:rsidRDefault="00516667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  <w:r w:rsidRPr="000F2DFB">
        <w:rPr>
          <w:rFonts w:asciiTheme="majorBidi" w:hAnsiTheme="majorBidi" w:cstheme="majorBidi"/>
          <w:b/>
          <w:bCs/>
          <w:szCs w:val="32"/>
          <w:cs/>
        </w:rPr>
        <w:t>อาจารย์ที่ปรึกษา</w:t>
      </w:r>
      <w:r w:rsidRP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="000F2DFB">
        <w:rPr>
          <w:rFonts w:asciiTheme="majorBidi" w:hAnsiTheme="majorBidi" w:cstheme="majorBidi"/>
          <w:b/>
          <w:bCs/>
          <w:szCs w:val="32"/>
        </w:rPr>
        <w:tab/>
      </w:r>
      <w:r w:rsidRPr="000F2DFB">
        <w:rPr>
          <w:rFonts w:asciiTheme="majorBidi" w:hAnsiTheme="majorBidi" w:cstheme="majorBidi"/>
          <w:szCs w:val="32"/>
        </w:rPr>
        <w:t>:</w:t>
      </w:r>
      <w:r w:rsidRPr="000F2DFB">
        <w:rPr>
          <w:rFonts w:asciiTheme="majorBidi" w:hAnsiTheme="majorBidi" w:cstheme="majorBidi"/>
          <w:b/>
          <w:bCs/>
          <w:szCs w:val="32"/>
        </w:rPr>
        <w:tab/>
      </w:r>
      <w:r w:rsidR="000F2DFB" w:rsidRPr="000F2DFB">
        <w:rPr>
          <w:rFonts w:asciiTheme="majorBidi" w:hAnsiTheme="majorBidi"/>
          <w:szCs w:val="32"/>
          <w:cs/>
        </w:rPr>
        <w:t>ผู้ช่วยศาสตราจารย์ ดร.</w:t>
      </w:r>
      <w:r w:rsidR="0082380F" w:rsidRPr="000F2DFB">
        <w:rPr>
          <w:rFonts w:asciiTheme="majorBidi" w:hAnsiTheme="majorBidi" w:cstheme="majorBidi"/>
          <w:szCs w:val="32"/>
          <w:cs/>
        </w:rPr>
        <w:t xml:space="preserve">สมสงวน </w:t>
      </w:r>
      <w:r w:rsidR="000F2DFB">
        <w:rPr>
          <w:rFonts w:asciiTheme="majorBidi" w:hAnsiTheme="majorBidi" w:cstheme="majorBidi" w:hint="cs"/>
          <w:szCs w:val="32"/>
          <w:cs/>
        </w:rPr>
        <w:t xml:space="preserve"> </w:t>
      </w:r>
      <w:r w:rsidR="0082380F" w:rsidRPr="000F2DFB">
        <w:rPr>
          <w:rFonts w:asciiTheme="majorBidi" w:hAnsiTheme="majorBidi" w:cstheme="majorBidi"/>
          <w:szCs w:val="32"/>
          <w:cs/>
        </w:rPr>
        <w:t>ปัสสาโก</w:t>
      </w:r>
    </w:p>
    <w:p w:rsidR="000F2DFB" w:rsidRDefault="000F2DFB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b/>
          <w:bCs/>
          <w:szCs w:val="32"/>
        </w:rPr>
      </w:pP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eastAsia="Cordia New" w:hAnsiTheme="majorBidi" w:cstheme="majorBidi" w:hint="cs"/>
          <w:szCs w:val="32"/>
          <w:cs/>
        </w:rPr>
        <w:tab/>
      </w:r>
      <w:r>
        <w:rPr>
          <w:rFonts w:asciiTheme="majorBidi" w:eastAsia="Cordia New" w:hAnsiTheme="majorBidi" w:cstheme="majorBidi" w:hint="cs"/>
          <w:szCs w:val="32"/>
          <w:cs/>
        </w:rPr>
        <w:tab/>
      </w:r>
      <w:r>
        <w:rPr>
          <w:rFonts w:asciiTheme="majorBidi" w:eastAsia="Cordia New" w:hAnsiTheme="majorBidi" w:cstheme="majorBidi" w:hint="cs"/>
          <w:szCs w:val="32"/>
          <w:cs/>
        </w:rPr>
        <w:tab/>
      </w:r>
      <w:r>
        <w:rPr>
          <w:rFonts w:asciiTheme="majorBidi" w:eastAsia="Cordia New" w:hAnsiTheme="majorBidi" w:cstheme="majorBidi" w:hint="cs"/>
          <w:szCs w:val="32"/>
          <w:cs/>
        </w:rPr>
        <w:tab/>
      </w:r>
      <w:r>
        <w:rPr>
          <w:rFonts w:asciiTheme="majorBidi" w:eastAsia="Cordia New" w:hAnsiTheme="majorBidi" w:cstheme="majorBidi" w:hint="cs"/>
          <w:szCs w:val="32"/>
          <w:cs/>
        </w:rPr>
        <w:tab/>
      </w:r>
      <w:r>
        <w:rPr>
          <w:rFonts w:asciiTheme="majorBidi" w:eastAsia="Cordia New" w:hAnsiTheme="majorBidi" w:cstheme="majorBidi" w:hint="cs"/>
          <w:szCs w:val="32"/>
          <w:cs/>
        </w:rPr>
        <w:tab/>
      </w:r>
      <w:r>
        <w:rPr>
          <w:rFonts w:asciiTheme="majorBidi" w:eastAsia="Cordia New" w:hAnsiTheme="majorBidi" w:cstheme="majorBidi" w:hint="cs"/>
          <w:szCs w:val="32"/>
          <w:cs/>
        </w:rPr>
        <w:tab/>
      </w:r>
      <w:r>
        <w:rPr>
          <w:rFonts w:asciiTheme="majorBidi" w:eastAsia="Cordia New" w:hAnsiTheme="majorBidi" w:cstheme="majorBidi" w:hint="cs"/>
          <w:szCs w:val="32"/>
          <w:cs/>
        </w:rPr>
        <w:tab/>
      </w:r>
      <w:r>
        <w:rPr>
          <w:rFonts w:asciiTheme="majorBidi" w:eastAsia="Cordia New" w:hAnsiTheme="majorBidi" w:cstheme="majorBidi" w:hint="cs"/>
          <w:szCs w:val="32"/>
          <w:cs/>
        </w:rPr>
        <w:tab/>
      </w:r>
      <w:r>
        <w:rPr>
          <w:rFonts w:asciiTheme="majorBidi" w:eastAsia="Cordia New" w:hAnsiTheme="majorBidi" w:cstheme="majorBidi" w:hint="cs"/>
          <w:szCs w:val="32"/>
          <w:cs/>
        </w:rPr>
        <w:tab/>
      </w:r>
      <w:r>
        <w:rPr>
          <w:rFonts w:asciiTheme="majorBidi" w:eastAsia="Cordia New" w:hAnsiTheme="majorBidi" w:cstheme="majorBidi" w:hint="cs"/>
          <w:szCs w:val="32"/>
          <w:cs/>
        </w:rPr>
        <w:tab/>
      </w:r>
      <w:r>
        <w:rPr>
          <w:rFonts w:asciiTheme="majorBidi" w:eastAsia="Cordia New" w:hAnsiTheme="majorBidi" w:cstheme="majorBidi" w:hint="cs"/>
          <w:szCs w:val="32"/>
          <w:cs/>
        </w:rPr>
        <w:tab/>
      </w:r>
      <w:r>
        <w:rPr>
          <w:rFonts w:asciiTheme="majorBidi" w:eastAsia="Cordia New" w:hAnsiTheme="majorBidi" w:cstheme="majorBidi" w:hint="cs"/>
          <w:szCs w:val="32"/>
          <w:cs/>
        </w:rPr>
        <w:tab/>
      </w:r>
      <w:r w:rsidRPr="000F2DFB">
        <w:rPr>
          <w:rFonts w:asciiTheme="majorBidi" w:eastAsia="Cordia New" w:hAnsiTheme="majorBidi"/>
          <w:szCs w:val="32"/>
          <w:cs/>
        </w:rPr>
        <w:t>ผู้ช่วยศาสตราจารย์ ดร.</w:t>
      </w:r>
      <w:r w:rsidR="0082380F" w:rsidRPr="000F2DFB">
        <w:rPr>
          <w:rFonts w:asciiTheme="majorBidi" w:eastAsia="Cordia New" w:hAnsiTheme="majorBidi" w:cstheme="majorBidi"/>
          <w:szCs w:val="32"/>
          <w:cs/>
        </w:rPr>
        <w:t xml:space="preserve">พรณรงค์ </w:t>
      </w:r>
      <w:r>
        <w:rPr>
          <w:rFonts w:asciiTheme="majorBidi" w:eastAsia="Cordia New" w:hAnsiTheme="majorBidi" w:cstheme="majorBidi" w:hint="cs"/>
          <w:szCs w:val="32"/>
          <w:cs/>
        </w:rPr>
        <w:t xml:space="preserve"> </w:t>
      </w:r>
      <w:r w:rsidR="0082380F" w:rsidRPr="000F2DFB">
        <w:rPr>
          <w:rFonts w:asciiTheme="majorBidi" w:eastAsia="Cordia New" w:hAnsiTheme="majorBidi" w:cstheme="majorBidi"/>
          <w:szCs w:val="32"/>
          <w:cs/>
        </w:rPr>
        <w:t>ปิยะสิงห์</w:t>
      </w:r>
    </w:p>
    <w:p w:rsidR="00516667" w:rsidRPr="000F2DFB" w:rsidRDefault="00516667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b/>
          <w:bCs/>
          <w:szCs w:val="32"/>
        </w:rPr>
      </w:pPr>
      <w:r w:rsidRPr="000F2DFB">
        <w:rPr>
          <w:rFonts w:asciiTheme="majorBidi" w:hAnsiTheme="majorBidi" w:cstheme="majorBidi"/>
          <w:b/>
          <w:bCs/>
          <w:szCs w:val="32"/>
          <w:cs/>
        </w:rPr>
        <w:t>ป</w:t>
      </w:r>
      <w:r w:rsidR="000F2DFB">
        <w:rPr>
          <w:rFonts w:asciiTheme="majorBidi" w:hAnsiTheme="majorBidi" w:cstheme="majorBidi" w:hint="cs"/>
          <w:b/>
          <w:bCs/>
          <w:szCs w:val="32"/>
          <w:cs/>
        </w:rPr>
        <w:t>ีการศึกษา</w:t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Pr="000F2DFB">
        <w:rPr>
          <w:rFonts w:asciiTheme="majorBidi" w:hAnsiTheme="majorBidi" w:cstheme="majorBidi"/>
          <w:szCs w:val="32"/>
        </w:rPr>
        <w:t>:</w:t>
      </w:r>
      <w:r w:rsidR="000F2DFB">
        <w:rPr>
          <w:rFonts w:asciiTheme="majorBidi" w:hAnsiTheme="majorBidi" w:cstheme="majorBidi" w:hint="cs"/>
          <w:szCs w:val="32"/>
          <w:cs/>
        </w:rPr>
        <w:tab/>
      </w:r>
      <w:r w:rsidRPr="000F2DFB">
        <w:rPr>
          <w:rFonts w:asciiTheme="majorBidi" w:hAnsiTheme="majorBidi" w:cstheme="majorBidi"/>
          <w:szCs w:val="32"/>
        </w:rPr>
        <w:t>256</w:t>
      </w:r>
      <w:r w:rsidR="0082380F" w:rsidRPr="000F2DFB">
        <w:rPr>
          <w:rFonts w:asciiTheme="majorBidi" w:hAnsiTheme="majorBidi" w:cstheme="majorBidi"/>
          <w:szCs w:val="32"/>
        </w:rPr>
        <w:t>1</w:t>
      </w:r>
    </w:p>
    <w:p w:rsidR="00516667" w:rsidRPr="000F2DFB" w:rsidRDefault="00516667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516667" w:rsidRPr="000F2DFB" w:rsidRDefault="00516667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F2DFB">
        <w:rPr>
          <w:rFonts w:asciiTheme="majorBidi" w:hAnsiTheme="majorBidi" w:cstheme="majorBidi"/>
          <w:b/>
          <w:bCs/>
          <w:sz w:val="40"/>
          <w:szCs w:val="40"/>
          <w:cs/>
        </w:rPr>
        <w:t>บทคัดย่อ</w:t>
      </w:r>
    </w:p>
    <w:p w:rsidR="00112648" w:rsidRDefault="008C0133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  <w:r w:rsidRPr="000F2DFB">
        <w:rPr>
          <w:rFonts w:asciiTheme="majorBidi" w:hAnsiTheme="majorBidi" w:cstheme="majorBidi"/>
          <w:szCs w:val="32"/>
          <w:cs/>
        </w:rPr>
        <w:tab/>
        <w:t>การดำเนินการวิจัยกับกลุ่มตัวอย่างเป็นนักเรียนระดับมัธยมศึกษา สังกัดสำนักงานเขตพื้นที่การศึกษามัธยมศึกษา</w:t>
      </w:r>
      <w:r w:rsidR="000F2DFB">
        <w:rPr>
          <w:rFonts w:asciiTheme="majorBidi" w:hAnsiTheme="majorBidi" w:cstheme="majorBidi" w:hint="cs"/>
          <w:szCs w:val="32"/>
          <w:cs/>
        </w:rPr>
        <w:t xml:space="preserve"> </w:t>
      </w:r>
      <w:r w:rsidRPr="000F2DFB">
        <w:rPr>
          <w:rFonts w:asciiTheme="majorBidi" w:hAnsiTheme="majorBidi" w:cstheme="majorBidi"/>
          <w:szCs w:val="32"/>
          <w:cs/>
        </w:rPr>
        <w:t xml:space="preserve">เขต </w:t>
      </w:r>
      <w:r w:rsidRPr="000F2DFB">
        <w:rPr>
          <w:rFonts w:asciiTheme="majorBidi" w:hAnsiTheme="majorBidi" w:cstheme="majorBidi"/>
          <w:szCs w:val="32"/>
        </w:rPr>
        <w:t>26</w:t>
      </w:r>
      <w:r w:rsidRPr="000F2DFB">
        <w:rPr>
          <w:rFonts w:asciiTheme="majorBidi" w:hAnsiTheme="majorBidi" w:cstheme="majorBidi"/>
          <w:szCs w:val="32"/>
          <w:cs/>
        </w:rPr>
        <w:t xml:space="preserve"> มีวัตถุประสงค์ </w:t>
      </w:r>
      <w:r w:rsidR="00A77BC8">
        <w:rPr>
          <w:rFonts w:asciiTheme="majorBidi" w:hAnsiTheme="majorBidi" w:cstheme="majorBidi"/>
          <w:szCs w:val="32"/>
        </w:rPr>
        <w:t>1</w:t>
      </w:r>
      <w:r w:rsidRPr="000F2DFB">
        <w:rPr>
          <w:rFonts w:asciiTheme="majorBidi" w:hAnsiTheme="majorBidi" w:cstheme="majorBidi"/>
          <w:szCs w:val="32"/>
          <w:cs/>
        </w:rPr>
        <w:t>)</w:t>
      </w:r>
      <w:r w:rsidR="00F47756" w:rsidRPr="000F2DFB">
        <w:rPr>
          <w:rFonts w:asciiTheme="majorBidi" w:hAnsiTheme="majorBidi" w:cstheme="majorBidi"/>
          <w:color w:val="000000"/>
          <w:szCs w:val="32"/>
        </w:rPr>
        <w:t xml:space="preserve"> </w:t>
      </w:r>
      <w:r w:rsidR="00F47756" w:rsidRPr="000F2DFB">
        <w:rPr>
          <w:rFonts w:asciiTheme="majorBidi" w:hAnsiTheme="majorBidi" w:cstheme="majorBidi"/>
          <w:szCs w:val="32"/>
          <w:cs/>
        </w:rPr>
        <w:t>เพื</w:t>
      </w:r>
      <w:r w:rsidRPr="000F2DFB">
        <w:rPr>
          <w:rFonts w:asciiTheme="majorBidi" w:hAnsiTheme="majorBidi" w:cstheme="majorBidi"/>
          <w:szCs w:val="32"/>
          <w:cs/>
        </w:rPr>
        <w:t>่อประเมินความคิดเห็นของนักเรียน</w:t>
      </w:r>
      <w:r w:rsidR="00F47756" w:rsidRPr="000F2DFB">
        <w:rPr>
          <w:rFonts w:asciiTheme="majorBidi" w:hAnsiTheme="majorBidi" w:cstheme="majorBidi"/>
          <w:szCs w:val="32"/>
          <w:cs/>
        </w:rPr>
        <w:t>ต่อ</w:t>
      </w:r>
      <w:r w:rsidRPr="000F2DFB">
        <w:rPr>
          <w:rFonts w:asciiTheme="majorBidi" w:hAnsiTheme="majorBidi" w:cstheme="majorBidi"/>
          <w:szCs w:val="32"/>
          <w:cs/>
        </w:rPr>
        <w:t>การจัด</w:t>
      </w:r>
      <w:r w:rsidR="00F47756" w:rsidRPr="000F2DFB">
        <w:rPr>
          <w:rFonts w:asciiTheme="majorBidi" w:hAnsiTheme="majorBidi" w:cstheme="majorBidi"/>
          <w:szCs w:val="32"/>
          <w:cs/>
        </w:rPr>
        <w:t>สภาพแวดล้อม</w:t>
      </w:r>
      <w:r w:rsidRPr="000F2DFB">
        <w:rPr>
          <w:rFonts w:asciiTheme="majorBidi" w:hAnsiTheme="majorBidi" w:cstheme="majorBidi"/>
          <w:szCs w:val="32"/>
          <w:cs/>
        </w:rPr>
        <w:t>ของการเรียนรู้</w:t>
      </w:r>
      <w:r w:rsidR="00F47756" w:rsidRPr="000F2DFB">
        <w:rPr>
          <w:rFonts w:asciiTheme="majorBidi" w:hAnsiTheme="majorBidi" w:cstheme="majorBidi"/>
          <w:szCs w:val="32"/>
          <w:cs/>
        </w:rPr>
        <w:t>ในชั้นเรียนวิทยาศาสตร์</w:t>
      </w:r>
      <w:r w:rsidR="00A77BC8">
        <w:rPr>
          <w:rFonts w:asciiTheme="majorBidi" w:hAnsiTheme="majorBidi" w:cstheme="majorBidi"/>
          <w:szCs w:val="32"/>
        </w:rPr>
        <w:t xml:space="preserve"> 2</w:t>
      </w:r>
      <w:r w:rsidRPr="000F2DFB">
        <w:rPr>
          <w:rFonts w:asciiTheme="majorBidi" w:hAnsiTheme="majorBidi" w:cstheme="majorBidi"/>
          <w:szCs w:val="32"/>
        </w:rPr>
        <w:t xml:space="preserve">) </w:t>
      </w:r>
      <w:r w:rsidR="00F47756" w:rsidRPr="000F2DFB">
        <w:rPr>
          <w:rFonts w:asciiTheme="majorBidi" w:hAnsiTheme="majorBidi" w:cstheme="majorBidi"/>
          <w:szCs w:val="32"/>
          <w:cs/>
        </w:rPr>
        <w:t>เพื่อประเมินความพึงพอใจของนักเรียน</w:t>
      </w:r>
      <w:r w:rsidR="00F47756" w:rsidRPr="000F2DFB">
        <w:rPr>
          <w:rFonts w:asciiTheme="majorBidi" w:hAnsiTheme="majorBidi" w:cstheme="majorBidi"/>
          <w:szCs w:val="32"/>
        </w:rPr>
        <w:t xml:space="preserve"> </w:t>
      </w:r>
      <w:r w:rsidR="00F47756" w:rsidRPr="000F2DFB">
        <w:rPr>
          <w:rFonts w:asciiTheme="majorBidi" w:hAnsiTheme="majorBidi" w:cstheme="majorBidi"/>
          <w:szCs w:val="32"/>
          <w:cs/>
        </w:rPr>
        <w:t>ที่มีต่อสภาพแวดล้อม</w:t>
      </w:r>
      <w:r w:rsidRPr="000F2DFB">
        <w:rPr>
          <w:rFonts w:asciiTheme="majorBidi" w:hAnsiTheme="majorBidi" w:cstheme="majorBidi"/>
          <w:szCs w:val="32"/>
          <w:cs/>
        </w:rPr>
        <w:t>ของการเรียนรู้</w:t>
      </w:r>
      <w:r w:rsidR="00F47756" w:rsidRPr="000F2DFB">
        <w:rPr>
          <w:rFonts w:asciiTheme="majorBidi" w:hAnsiTheme="majorBidi" w:cstheme="majorBidi"/>
          <w:szCs w:val="32"/>
          <w:cs/>
        </w:rPr>
        <w:t>ในชั้นเรียนวิทยาศาสตร์</w:t>
      </w:r>
      <w:r w:rsidR="00A77BC8">
        <w:rPr>
          <w:rFonts w:asciiTheme="majorBidi" w:hAnsiTheme="majorBidi" w:cstheme="majorBidi"/>
          <w:szCs w:val="32"/>
        </w:rPr>
        <w:t xml:space="preserve"> 3</w:t>
      </w:r>
      <w:r w:rsidRPr="000F2DFB">
        <w:rPr>
          <w:rFonts w:asciiTheme="majorBidi" w:hAnsiTheme="majorBidi" w:cstheme="majorBidi"/>
          <w:szCs w:val="32"/>
        </w:rPr>
        <w:t xml:space="preserve">) </w:t>
      </w:r>
      <w:r w:rsidR="00F47756" w:rsidRPr="000F2DFB">
        <w:rPr>
          <w:rFonts w:asciiTheme="majorBidi" w:hAnsiTheme="majorBidi" w:cstheme="majorBidi"/>
          <w:szCs w:val="32"/>
          <w:cs/>
        </w:rPr>
        <w:t>เพื่อประเมินการคิดสร้างสรรค์</w:t>
      </w:r>
      <w:r w:rsidRPr="000F2DFB">
        <w:rPr>
          <w:rFonts w:asciiTheme="majorBidi" w:hAnsiTheme="majorBidi" w:cstheme="majorBidi"/>
          <w:szCs w:val="32"/>
          <w:cs/>
        </w:rPr>
        <w:t>เกี่ยวกับวิทยาศาสตร์</w:t>
      </w:r>
      <w:r w:rsidR="00F47756" w:rsidRPr="000F2DFB">
        <w:rPr>
          <w:rFonts w:asciiTheme="majorBidi" w:hAnsiTheme="majorBidi" w:cstheme="majorBidi"/>
          <w:szCs w:val="32"/>
          <w:cs/>
        </w:rPr>
        <w:t>ของนักเรียน</w:t>
      </w:r>
      <w:r w:rsidR="00F47756" w:rsidRPr="000F2DFB">
        <w:rPr>
          <w:rFonts w:asciiTheme="majorBidi" w:hAnsiTheme="majorBidi" w:cstheme="majorBidi"/>
          <w:szCs w:val="32"/>
        </w:rPr>
        <w:t xml:space="preserve"> </w:t>
      </w:r>
      <w:r w:rsidR="00A77BC8">
        <w:rPr>
          <w:rFonts w:asciiTheme="majorBidi" w:hAnsiTheme="majorBidi" w:cstheme="majorBidi"/>
          <w:szCs w:val="32"/>
        </w:rPr>
        <w:t>4</w:t>
      </w:r>
      <w:r w:rsidRPr="000F2DFB">
        <w:rPr>
          <w:rFonts w:asciiTheme="majorBidi" w:hAnsiTheme="majorBidi" w:cstheme="majorBidi"/>
          <w:szCs w:val="32"/>
          <w:cs/>
        </w:rPr>
        <w:t>)</w:t>
      </w:r>
      <w:r w:rsidRPr="000F2DFB">
        <w:rPr>
          <w:rFonts w:asciiTheme="majorBidi" w:hAnsiTheme="majorBidi" w:cstheme="majorBidi"/>
          <w:szCs w:val="32"/>
        </w:rPr>
        <w:t xml:space="preserve"> </w:t>
      </w:r>
      <w:r w:rsidR="00F47756" w:rsidRPr="000F2DFB">
        <w:rPr>
          <w:rFonts w:asciiTheme="majorBidi" w:hAnsiTheme="majorBidi" w:cstheme="majorBidi"/>
          <w:szCs w:val="32"/>
          <w:cs/>
        </w:rPr>
        <w:t xml:space="preserve">เพื่อศึกษาความสัมพันธ์ระหว่างสภาพแวดล้อมในชั้นเรียนกับความคิดสร้างสรรค์ของนักเรียน </w:t>
      </w:r>
      <w:r w:rsidR="00A77BC8">
        <w:rPr>
          <w:rFonts w:asciiTheme="majorBidi" w:hAnsiTheme="majorBidi" w:cstheme="majorBidi"/>
          <w:szCs w:val="32"/>
        </w:rPr>
        <w:t>5</w:t>
      </w:r>
      <w:r w:rsidRPr="000F2DFB">
        <w:rPr>
          <w:rFonts w:asciiTheme="majorBidi" w:hAnsiTheme="majorBidi" w:cstheme="majorBidi"/>
          <w:szCs w:val="32"/>
          <w:cs/>
        </w:rPr>
        <w:t>)</w:t>
      </w:r>
      <w:r w:rsidRPr="000F2DFB">
        <w:rPr>
          <w:rFonts w:asciiTheme="majorBidi" w:hAnsiTheme="majorBidi" w:cstheme="majorBidi"/>
          <w:szCs w:val="32"/>
        </w:rPr>
        <w:t xml:space="preserve"> </w:t>
      </w:r>
      <w:r w:rsidR="00F47756" w:rsidRPr="000F2DFB">
        <w:rPr>
          <w:rFonts w:asciiTheme="majorBidi" w:hAnsiTheme="majorBidi" w:cstheme="majorBidi"/>
          <w:szCs w:val="32"/>
          <w:cs/>
        </w:rPr>
        <w:t>เพื่อศึกษาความสัมพันธ์</w:t>
      </w:r>
      <w:r w:rsidRPr="000F2DFB">
        <w:rPr>
          <w:rFonts w:asciiTheme="majorBidi" w:hAnsiTheme="majorBidi" w:cstheme="majorBidi"/>
          <w:szCs w:val="32"/>
          <w:cs/>
        </w:rPr>
        <w:t>ของความคิดเห็นของนักเรียน</w:t>
      </w:r>
      <w:r w:rsidR="00F47756" w:rsidRPr="000F2DFB">
        <w:rPr>
          <w:rFonts w:asciiTheme="majorBidi" w:hAnsiTheme="majorBidi" w:cstheme="majorBidi"/>
          <w:szCs w:val="32"/>
          <w:cs/>
        </w:rPr>
        <w:t>ระหว่างสภาพแวดล้อมใน</w:t>
      </w:r>
      <w:r w:rsidRPr="000F2DFB">
        <w:rPr>
          <w:rFonts w:asciiTheme="majorBidi" w:hAnsiTheme="majorBidi" w:cstheme="majorBidi"/>
          <w:szCs w:val="32"/>
          <w:cs/>
        </w:rPr>
        <w:t>การจัดการเรียนรู้และ</w:t>
      </w:r>
      <w:r w:rsidR="002367E7" w:rsidRPr="000F2DFB">
        <w:rPr>
          <w:rFonts w:asciiTheme="majorBidi" w:hAnsiTheme="majorBidi" w:cstheme="majorBidi"/>
          <w:szCs w:val="32"/>
          <w:cs/>
        </w:rPr>
        <w:t>ความพึงพอใจในชั้นเรีย</w:t>
      </w:r>
      <w:r w:rsidR="000F2DFB">
        <w:rPr>
          <w:rFonts w:asciiTheme="majorBidi" w:hAnsiTheme="majorBidi" w:cstheme="majorBidi"/>
          <w:szCs w:val="32"/>
          <w:cs/>
        </w:rPr>
        <w:t xml:space="preserve">นวิทยาศาสตร์ </w:t>
      </w:r>
      <w:r w:rsidR="002367E7" w:rsidRPr="000F2DFB">
        <w:rPr>
          <w:rFonts w:asciiTheme="majorBidi" w:hAnsiTheme="majorBidi" w:cstheme="majorBidi"/>
          <w:szCs w:val="32"/>
          <w:cs/>
        </w:rPr>
        <w:t>ดำเนินการวิจัยกับกลุ่มตัวอย่าง จำนวน 420 คน 14 ชั้นเรียนวิทยาศาสตร์ ระดับชั้นมัธยมศึกษาปี</w:t>
      </w:r>
      <w:r w:rsidR="00112648">
        <w:rPr>
          <w:rFonts w:asciiTheme="majorBidi" w:hAnsiTheme="majorBidi" w:cstheme="majorBidi"/>
          <w:szCs w:val="32"/>
          <w:cs/>
        </w:rPr>
        <w:br/>
      </w:r>
      <w:r w:rsidR="002367E7" w:rsidRPr="000F2DFB">
        <w:rPr>
          <w:rFonts w:asciiTheme="majorBidi" w:hAnsiTheme="majorBidi" w:cstheme="majorBidi"/>
          <w:szCs w:val="32"/>
          <w:cs/>
        </w:rPr>
        <w:t>ที่ 1 – 6 จาก 14 โรงเรียน</w:t>
      </w:r>
      <w:r w:rsidR="00BB62D6" w:rsidRPr="000F2DFB">
        <w:rPr>
          <w:rFonts w:asciiTheme="majorBidi" w:hAnsiTheme="majorBidi" w:cstheme="majorBidi"/>
          <w:szCs w:val="32"/>
          <w:cs/>
        </w:rPr>
        <w:t xml:space="preserve"> ในภาคเรียนที่ 2/2560</w:t>
      </w:r>
      <w:r w:rsidR="002367E7" w:rsidRPr="000F2DFB">
        <w:rPr>
          <w:rFonts w:asciiTheme="majorBidi" w:hAnsiTheme="majorBidi" w:cstheme="majorBidi"/>
          <w:szCs w:val="32"/>
          <w:cs/>
        </w:rPr>
        <w:t xml:space="preserve"> ประเมินความคิดเห็นด้วยการประยุกต์เครื่องมือวิจัย </w:t>
      </w:r>
      <w:r w:rsidR="002367E7" w:rsidRPr="00112648">
        <w:rPr>
          <w:rFonts w:asciiTheme="majorBidi" w:hAnsiTheme="majorBidi" w:cstheme="majorBidi"/>
          <w:spacing w:val="-4"/>
          <w:szCs w:val="32"/>
          <w:cs/>
        </w:rPr>
        <w:t xml:space="preserve">3 เครื่องมือ ประกอบด้วย </w:t>
      </w:r>
      <w:r w:rsidR="002367E7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>My Class Inventory</w:t>
      </w:r>
      <w:r w:rsidR="000F2DFB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 xml:space="preserve"> </w:t>
      </w:r>
      <w:r w:rsidR="002367E7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 xml:space="preserve">(MCI) </w:t>
      </w:r>
      <w:r w:rsidR="002367E7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  <w:cs/>
        </w:rPr>
        <w:t>จำนวน 5 ด้าน</w:t>
      </w:r>
      <w:r w:rsidR="00112648" w:rsidRPr="00112648">
        <w:rPr>
          <w:rFonts w:asciiTheme="majorBidi" w:hAnsiTheme="majorBidi" w:cstheme="majorBidi" w:hint="cs"/>
          <w:color w:val="000000"/>
          <w:spacing w:val="-4"/>
          <w:szCs w:val="32"/>
          <w:shd w:val="clear" w:color="auto" w:fill="FFFFFF"/>
          <w:cs/>
        </w:rPr>
        <w:t xml:space="preserve"> </w:t>
      </w:r>
      <w:r w:rsidR="002367E7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  <w:cs/>
        </w:rPr>
        <w:t>ๆ</w:t>
      </w:r>
      <w:r w:rsidR="00112648" w:rsidRPr="00112648">
        <w:rPr>
          <w:rFonts w:asciiTheme="majorBidi" w:hAnsiTheme="majorBidi" w:cstheme="majorBidi" w:hint="cs"/>
          <w:color w:val="000000"/>
          <w:spacing w:val="-4"/>
          <w:szCs w:val="32"/>
          <w:shd w:val="clear" w:color="auto" w:fill="FFFFFF"/>
          <w:cs/>
        </w:rPr>
        <w:t xml:space="preserve"> </w:t>
      </w:r>
      <w:r w:rsidR="002367E7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  <w:cs/>
        </w:rPr>
        <w:t xml:space="preserve">ละ </w:t>
      </w:r>
      <w:r w:rsidR="00D44BE2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>6</w:t>
      </w:r>
      <w:r w:rsidR="00D44BE2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  <w:cs/>
        </w:rPr>
        <w:t xml:space="preserve"> ข้อ รวม </w:t>
      </w:r>
      <w:r w:rsidR="00D44BE2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>30</w:t>
      </w:r>
      <w:r w:rsidR="00BB62D6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  <w:cs/>
        </w:rPr>
        <w:t xml:space="preserve"> ข้อ</w:t>
      </w:r>
      <w:r w:rsidR="002367E7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 xml:space="preserve">, </w:t>
      </w:r>
      <w:r w:rsidR="00112648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>T</w:t>
      </w:r>
      <w:r w:rsidR="002367E7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>he Creative Thinking Ability</w:t>
      </w:r>
      <w:r w:rsidR="00112648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 xml:space="preserve"> </w:t>
      </w:r>
      <w:r w:rsidR="002367E7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>Test</w:t>
      </w:r>
      <w:r w:rsidR="00112648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 xml:space="preserve"> </w:t>
      </w:r>
      <w:r w:rsidR="002367E7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 xml:space="preserve">(CTT) </w:t>
      </w:r>
      <w:r w:rsidR="00112648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>Q</w:t>
      </w:r>
      <w:r w:rsidR="002367E7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 xml:space="preserve">uestionnaire </w:t>
      </w:r>
      <w:r w:rsidR="00BB62D6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  <w:cs/>
        </w:rPr>
        <w:t>จำนวน 4 ด้าน</w:t>
      </w:r>
      <w:r w:rsidR="00112648" w:rsidRPr="00112648">
        <w:rPr>
          <w:rFonts w:asciiTheme="majorBidi" w:hAnsiTheme="majorBidi" w:cstheme="majorBidi" w:hint="cs"/>
          <w:color w:val="000000"/>
          <w:spacing w:val="-4"/>
          <w:szCs w:val="32"/>
          <w:shd w:val="clear" w:color="auto" w:fill="FFFFFF"/>
          <w:cs/>
        </w:rPr>
        <w:t xml:space="preserve"> </w:t>
      </w:r>
      <w:r w:rsidR="00BB62D6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  <w:cs/>
        </w:rPr>
        <w:t>ๆ</w:t>
      </w:r>
      <w:r w:rsidR="00112648" w:rsidRPr="00112648">
        <w:rPr>
          <w:rFonts w:asciiTheme="majorBidi" w:hAnsiTheme="majorBidi" w:cstheme="majorBidi" w:hint="cs"/>
          <w:color w:val="000000"/>
          <w:spacing w:val="-4"/>
          <w:szCs w:val="32"/>
          <w:shd w:val="clear" w:color="auto" w:fill="FFFFFF"/>
          <w:cs/>
        </w:rPr>
        <w:t xml:space="preserve"> </w:t>
      </w:r>
      <w:r w:rsidR="00BB62D6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  <w:cs/>
        </w:rPr>
        <w:t>ละ 6 ข้อ รวม 24 ข้อ</w:t>
      </w:r>
      <w:r w:rsidR="00112648" w:rsidRPr="00112648">
        <w:rPr>
          <w:rFonts w:asciiTheme="majorBidi" w:hAnsiTheme="majorBidi" w:cstheme="majorBidi" w:hint="cs"/>
          <w:color w:val="000000"/>
          <w:spacing w:val="-4"/>
          <w:szCs w:val="32"/>
          <w:shd w:val="clear" w:color="auto" w:fill="FFFFFF"/>
          <w:cs/>
        </w:rPr>
        <w:t xml:space="preserve"> </w:t>
      </w:r>
      <w:r w:rsidR="00112648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>T</w:t>
      </w:r>
      <w:r w:rsidR="00BB62D6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>he</w:t>
      </w:r>
      <w:r w:rsidR="00112648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 xml:space="preserve"> </w:t>
      </w:r>
      <w:r w:rsidR="002367E7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>Satisfaction Assessment Inventory</w:t>
      </w:r>
      <w:r w:rsidR="00112648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 xml:space="preserve"> </w:t>
      </w:r>
      <w:r w:rsidR="002367E7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</w:rPr>
        <w:t>(SAI) Test</w:t>
      </w:r>
      <w:r w:rsidR="00BB62D6" w:rsidRPr="00112648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B62D6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  <w:cs/>
        </w:rPr>
        <w:t>จำนวน 4 ด้าน</w:t>
      </w:r>
      <w:r w:rsidR="00112648" w:rsidRPr="00112648">
        <w:rPr>
          <w:rFonts w:asciiTheme="majorBidi" w:hAnsiTheme="majorBidi" w:cstheme="majorBidi" w:hint="cs"/>
          <w:color w:val="000000"/>
          <w:spacing w:val="-4"/>
          <w:szCs w:val="32"/>
          <w:shd w:val="clear" w:color="auto" w:fill="FFFFFF"/>
          <w:cs/>
        </w:rPr>
        <w:t xml:space="preserve"> </w:t>
      </w:r>
      <w:r w:rsidR="00BB62D6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  <w:cs/>
        </w:rPr>
        <w:t>ๆ</w:t>
      </w:r>
      <w:r w:rsidR="00112648" w:rsidRPr="00112648">
        <w:rPr>
          <w:rFonts w:asciiTheme="majorBidi" w:hAnsiTheme="majorBidi" w:cstheme="majorBidi" w:hint="cs"/>
          <w:color w:val="000000"/>
          <w:spacing w:val="-4"/>
          <w:szCs w:val="32"/>
          <w:shd w:val="clear" w:color="auto" w:fill="FFFFFF"/>
          <w:cs/>
        </w:rPr>
        <w:t xml:space="preserve"> </w:t>
      </w:r>
      <w:r w:rsidR="00BB62D6" w:rsidRPr="00112648">
        <w:rPr>
          <w:rFonts w:asciiTheme="majorBidi" w:hAnsiTheme="majorBidi" w:cstheme="majorBidi"/>
          <w:color w:val="000000"/>
          <w:spacing w:val="-4"/>
          <w:szCs w:val="32"/>
          <w:shd w:val="clear" w:color="auto" w:fill="FFFFFF"/>
          <w:cs/>
        </w:rPr>
        <w:t>ละ 5 ข้อ รวม 20 ข้อ</w:t>
      </w:r>
      <w:r w:rsidR="00BB62D6" w:rsidRPr="000F2DFB">
        <w:rPr>
          <w:rFonts w:asciiTheme="majorBidi" w:hAnsiTheme="majorBidi" w:cstheme="majorBidi"/>
          <w:szCs w:val="32"/>
          <w:cs/>
        </w:rPr>
        <w:t xml:space="preserve"> ผลการวิจัย</w:t>
      </w:r>
      <w:r w:rsidR="003C0DD5">
        <w:rPr>
          <w:rFonts w:asciiTheme="majorBidi" w:hAnsiTheme="majorBidi" w:cstheme="majorBidi" w:hint="cs"/>
          <w:szCs w:val="32"/>
          <w:cs/>
        </w:rPr>
        <w:t xml:space="preserve"> </w:t>
      </w:r>
      <w:r w:rsidR="00BB62D6" w:rsidRPr="000F2DFB">
        <w:rPr>
          <w:rFonts w:asciiTheme="majorBidi" w:hAnsiTheme="majorBidi" w:cstheme="majorBidi"/>
          <w:szCs w:val="32"/>
          <w:cs/>
        </w:rPr>
        <w:t xml:space="preserve">พบว่า </w:t>
      </w:r>
      <w:r w:rsidR="00851068">
        <w:rPr>
          <w:rFonts w:asciiTheme="majorBidi" w:hAnsiTheme="majorBidi" w:cstheme="majorBidi"/>
          <w:szCs w:val="32"/>
        </w:rPr>
        <w:t>1</w:t>
      </w:r>
      <w:r w:rsidR="00BB62D6" w:rsidRPr="000F2DFB">
        <w:rPr>
          <w:rFonts w:asciiTheme="majorBidi" w:hAnsiTheme="majorBidi" w:cstheme="majorBidi"/>
          <w:szCs w:val="32"/>
          <w:cs/>
        </w:rPr>
        <w:t>)</w:t>
      </w:r>
      <w:r w:rsidR="00112648">
        <w:rPr>
          <w:rFonts w:asciiTheme="majorBidi" w:hAnsiTheme="majorBidi" w:cstheme="majorBidi"/>
          <w:color w:val="000000"/>
          <w:szCs w:val="32"/>
        </w:rPr>
        <w:t xml:space="preserve"> </w:t>
      </w:r>
      <w:r w:rsidR="00BB62D6" w:rsidRPr="000F2DFB">
        <w:rPr>
          <w:rFonts w:asciiTheme="majorBidi" w:hAnsiTheme="majorBidi" w:cstheme="majorBidi"/>
          <w:szCs w:val="32"/>
          <w:cs/>
        </w:rPr>
        <w:t>ความคิดเห็นของนักเรียนต่อการจัดสภาพแวดล้อมของการเรียนรู้ในชั้นเรียนวิทยาศาสตร์</w:t>
      </w:r>
      <w:r w:rsidR="00436F56" w:rsidRPr="000F2DFB">
        <w:rPr>
          <w:rFonts w:asciiTheme="majorBidi" w:hAnsiTheme="majorBidi" w:cstheme="majorBidi"/>
          <w:szCs w:val="32"/>
          <w:cs/>
        </w:rPr>
        <w:t>มีระดับของมาตรระดับมาก</w:t>
      </w:r>
      <w:r w:rsidR="00851068">
        <w:rPr>
          <w:rFonts w:asciiTheme="majorBidi" w:hAnsiTheme="majorBidi" w:cstheme="majorBidi"/>
          <w:szCs w:val="32"/>
        </w:rPr>
        <w:t xml:space="preserve"> 2</w:t>
      </w:r>
      <w:r w:rsidR="00BB62D6" w:rsidRPr="000F2DFB">
        <w:rPr>
          <w:rFonts w:asciiTheme="majorBidi" w:hAnsiTheme="majorBidi" w:cstheme="majorBidi"/>
          <w:szCs w:val="32"/>
        </w:rPr>
        <w:t xml:space="preserve">) </w:t>
      </w:r>
      <w:r w:rsidR="00BB62D6" w:rsidRPr="000F2DFB">
        <w:rPr>
          <w:rFonts w:asciiTheme="majorBidi" w:hAnsiTheme="majorBidi" w:cstheme="majorBidi"/>
          <w:szCs w:val="32"/>
          <w:cs/>
        </w:rPr>
        <w:t>ความพึงพอใจของนักเรียนที่มีต่อสภาพแวดล้อมของการเรียนรู้ในชั้นเรียนวิทยาศาสตร์มีระดับของมาตรระดับ</w:t>
      </w:r>
      <w:r w:rsidR="00436F56" w:rsidRPr="000F2DFB">
        <w:rPr>
          <w:rFonts w:asciiTheme="majorBidi" w:hAnsiTheme="majorBidi" w:cstheme="majorBidi"/>
          <w:szCs w:val="32"/>
          <w:cs/>
        </w:rPr>
        <w:t>มาก</w:t>
      </w:r>
      <w:r w:rsidR="00112648">
        <w:rPr>
          <w:rFonts w:asciiTheme="majorBidi" w:hAnsiTheme="majorBidi" w:cstheme="majorBidi"/>
          <w:szCs w:val="32"/>
        </w:rPr>
        <w:t xml:space="preserve"> </w:t>
      </w:r>
      <w:r w:rsidR="00851068">
        <w:rPr>
          <w:rFonts w:asciiTheme="majorBidi" w:hAnsiTheme="majorBidi" w:cstheme="majorBidi"/>
          <w:szCs w:val="32"/>
        </w:rPr>
        <w:t>3</w:t>
      </w:r>
      <w:r w:rsidR="00BB62D6" w:rsidRPr="000F2DFB">
        <w:rPr>
          <w:rFonts w:asciiTheme="majorBidi" w:hAnsiTheme="majorBidi" w:cstheme="majorBidi"/>
          <w:szCs w:val="32"/>
        </w:rPr>
        <w:t xml:space="preserve">) </w:t>
      </w:r>
      <w:r w:rsidR="00BB62D6" w:rsidRPr="000F2DFB">
        <w:rPr>
          <w:rFonts w:asciiTheme="majorBidi" w:hAnsiTheme="majorBidi" w:cstheme="majorBidi"/>
          <w:szCs w:val="32"/>
          <w:cs/>
        </w:rPr>
        <w:t>ความคิดสร้างสรรค์เกี่ยวกับวิทยาศาสตร์ของนักเรียนมีระดับของมาตรระดับปานกลาง</w:t>
      </w:r>
      <w:r w:rsidR="00851068">
        <w:rPr>
          <w:rFonts w:asciiTheme="majorBidi" w:hAnsiTheme="majorBidi" w:cstheme="majorBidi" w:hint="cs"/>
          <w:szCs w:val="32"/>
          <w:cs/>
        </w:rPr>
        <w:t xml:space="preserve"> </w:t>
      </w:r>
      <w:r w:rsidR="00851068">
        <w:rPr>
          <w:rFonts w:asciiTheme="majorBidi" w:hAnsiTheme="majorBidi" w:cstheme="majorBidi"/>
          <w:szCs w:val="32"/>
        </w:rPr>
        <w:t>4</w:t>
      </w:r>
      <w:r w:rsidR="00BB62D6" w:rsidRPr="000F2DFB">
        <w:rPr>
          <w:rFonts w:asciiTheme="majorBidi" w:hAnsiTheme="majorBidi" w:cstheme="majorBidi"/>
          <w:szCs w:val="32"/>
          <w:cs/>
        </w:rPr>
        <w:t>)</w:t>
      </w:r>
      <w:r w:rsidR="00BB62D6" w:rsidRPr="000F2DFB">
        <w:rPr>
          <w:rFonts w:asciiTheme="majorBidi" w:hAnsiTheme="majorBidi" w:cstheme="majorBidi"/>
          <w:szCs w:val="32"/>
        </w:rPr>
        <w:t xml:space="preserve"> </w:t>
      </w:r>
      <w:r w:rsidR="00BB62D6" w:rsidRPr="000F2DFB">
        <w:rPr>
          <w:rFonts w:asciiTheme="majorBidi" w:hAnsiTheme="majorBidi" w:cstheme="majorBidi"/>
          <w:szCs w:val="32"/>
          <w:cs/>
        </w:rPr>
        <w:t xml:space="preserve">ความสัมพันธ์ระหว่างสภาพแวดล้อมในชั้นเรียนกับความคิดสร้างสรรค์ของนักเรียนทั้ง 4 ด้าน พบว่าร้อยละ </w:t>
      </w:r>
      <w:r w:rsidR="00BB62D6" w:rsidRPr="000F2DFB">
        <w:rPr>
          <w:rFonts w:asciiTheme="majorBidi" w:hAnsiTheme="majorBidi" w:cstheme="majorBidi"/>
          <w:color w:val="000000"/>
          <w:szCs w:val="32"/>
          <w:shd w:val="clear" w:color="auto" w:fill="FFFFFF"/>
        </w:rPr>
        <w:t xml:space="preserve">6, 7, 8 </w:t>
      </w:r>
      <w:r w:rsidR="00BB62D6" w:rsidRPr="000F2DFB">
        <w:rPr>
          <w:rFonts w:asciiTheme="majorBidi" w:hAnsiTheme="majorBidi" w:cstheme="majorBidi"/>
          <w:color w:val="000000"/>
          <w:szCs w:val="32"/>
          <w:shd w:val="clear" w:color="auto" w:fill="FFFFFF"/>
          <w:cs/>
        </w:rPr>
        <w:t>และ</w:t>
      </w:r>
      <w:r w:rsidR="00BB62D6" w:rsidRPr="000F2DFB">
        <w:rPr>
          <w:rFonts w:asciiTheme="majorBidi" w:hAnsiTheme="majorBidi" w:cstheme="majorBidi"/>
          <w:color w:val="000000"/>
          <w:szCs w:val="32"/>
          <w:shd w:val="clear" w:color="auto" w:fill="FFFFFF"/>
        </w:rPr>
        <w:t xml:space="preserve"> 12 </w:t>
      </w:r>
      <w:r w:rsidR="00BB62D6" w:rsidRPr="000F2DFB">
        <w:rPr>
          <w:rFonts w:asciiTheme="majorBidi" w:hAnsiTheme="majorBidi" w:cstheme="majorBidi"/>
          <w:color w:val="000000"/>
          <w:szCs w:val="32"/>
          <w:shd w:val="clear" w:color="auto" w:fill="FFFFFF"/>
          <w:cs/>
        </w:rPr>
        <w:t>ของกลุ่มตัวอย่างที่มีต่อความคิดริเริ่ม ความคิดยืดหยุ่น ความคิด</w:t>
      </w:r>
      <w:r w:rsidR="004D7D5A" w:rsidRPr="000F2DFB">
        <w:rPr>
          <w:rFonts w:asciiTheme="majorBidi" w:hAnsiTheme="majorBidi" w:cstheme="majorBidi"/>
          <w:color w:val="000000"/>
          <w:szCs w:val="32"/>
          <w:shd w:val="clear" w:color="auto" w:fill="FFFFFF"/>
          <w:cs/>
        </w:rPr>
        <w:t>เชื่อมโยงและนอกกรอบ</w:t>
      </w:r>
      <w:r w:rsidR="00F31B3F" w:rsidRPr="000F2DFB">
        <w:rPr>
          <w:rFonts w:asciiTheme="majorBidi" w:hAnsiTheme="majorBidi" w:cstheme="majorBidi"/>
          <w:color w:val="000000"/>
          <w:szCs w:val="32"/>
          <w:shd w:val="clear" w:color="auto" w:fill="FFFFFF"/>
          <w:cs/>
        </w:rPr>
        <w:t xml:space="preserve"> และความคิดอย่างละเอียดลออ ตามลำดับ</w:t>
      </w:r>
      <w:r w:rsidR="00BB62D6" w:rsidRPr="000F2DFB">
        <w:rPr>
          <w:rFonts w:asciiTheme="majorBidi" w:hAnsiTheme="majorBidi" w:cstheme="majorBidi"/>
          <w:color w:val="000000"/>
          <w:szCs w:val="32"/>
          <w:shd w:val="clear" w:color="auto" w:fill="FFFFFF"/>
        </w:rPr>
        <w:t xml:space="preserve"> </w:t>
      </w:r>
      <w:r w:rsidR="00851068">
        <w:rPr>
          <w:rFonts w:asciiTheme="majorBidi" w:hAnsiTheme="majorBidi" w:cstheme="majorBidi"/>
          <w:szCs w:val="32"/>
        </w:rPr>
        <w:lastRenderedPageBreak/>
        <w:t>5</w:t>
      </w:r>
      <w:r w:rsidR="00BB62D6" w:rsidRPr="000F2DFB">
        <w:rPr>
          <w:rFonts w:asciiTheme="majorBidi" w:hAnsiTheme="majorBidi" w:cstheme="majorBidi"/>
          <w:szCs w:val="32"/>
          <w:cs/>
        </w:rPr>
        <w:t>)</w:t>
      </w:r>
      <w:r w:rsidR="00BB62D6" w:rsidRPr="000F2DFB">
        <w:rPr>
          <w:rFonts w:asciiTheme="majorBidi" w:hAnsiTheme="majorBidi" w:cstheme="majorBidi"/>
          <w:szCs w:val="32"/>
        </w:rPr>
        <w:t xml:space="preserve"> </w:t>
      </w:r>
      <w:r w:rsidR="00BB62D6" w:rsidRPr="000F2DFB">
        <w:rPr>
          <w:rFonts w:asciiTheme="majorBidi" w:hAnsiTheme="majorBidi" w:cstheme="majorBidi"/>
          <w:szCs w:val="32"/>
          <w:cs/>
        </w:rPr>
        <w:t>ความสัมพันธ์ของความคิดเห็นของนักเรียนระหว่างสภาพแวดล้อมในการจัดการเรียนรู้และความพึงพอใจในชั้นเรียนวิทยาศาสตร์</w:t>
      </w:r>
      <w:r w:rsidR="00F31B3F" w:rsidRPr="000F2DFB">
        <w:rPr>
          <w:rFonts w:asciiTheme="majorBidi" w:hAnsiTheme="majorBidi" w:cstheme="majorBidi"/>
          <w:szCs w:val="32"/>
          <w:cs/>
        </w:rPr>
        <w:t xml:space="preserve"> พบว่า นักเรียนกลุ่มตัวอย่างร้อยละ </w:t>
      </w:r>
      <w:r w:rsidR="008D4C7B" w:rsidRPr="000F2DFB">
        <w:rPr>
          <w:rFonts w:asciiTheme="majorBidi" w:hAnsiTheme="majorBidi" w:cstheme="majorBidi"/>
          <w:szCs w:val="32"/>
        </w:rPr>
        <w:t xml:space="preserve">5, 12, 29, </w:t>
      </w:r>
      <w:r w:rsidR="008D4C7B" w:rsidRPr="000F2DFB">
        <w:rPr>
          <w:rFonts w:asciiTheme="majorBidi" w:hAnsiTheme="majorBidi" w:cstheme="majorBidi"/>
          <w:szCs w:val="32"/>
          <w:cs/>
        </w:rPr>
        <w:t>และ</w:t>
      </w:r>
      <w:r w:rsidR="008D4C7B" w:rsidRPr="000F2DFB">
        <w:rPr>
          <w:rFonts w:asciiTheme="majorBidi" w:hAnsiTheme="majorBidi" w:cstheme="majorBidi"/>
          <w:szCs w:val="32"/>
        </w:rPr>
        <w:t xml:space="preserve"> 14 </w:t>
      </w:r>
      <w:r w:rsidR="008D4C7B" w:rsidRPr="000F2DFB">
        <w:rPr>
          <w:rFonts w:asciiTheme="majorBidi" w:hAnsiTheme="majorBidi" w:cstheme="majorBidi"/>
          <w:color w:val="000000"/>
          <w:szCs w:val="32"/>
          <w:shd w:val="clear" w:color="auto" w:fill="FFFFFF"/>
          <w:cs/>
        </w:rPr>
        <w:t>มีความพึงพอใจต่อ</w:t>
      </w:r>
      <w:r w:rsidR="008D4C7B" w:rsidRPr="000F2DFB">
        <w:rPr>
          <w:rFonts w:asciiTheme="majorBidi" w:hAnsiTheme="majorBidi" w:cstheme="majorBidi"/>
          <w:color w:val="000000" w:themeColor="text1"/>
          <w:szCs w:val="32"/>
          <w:cs/>
        </w:rPr>
        <w:t>ด้านกระบวนการจัดกิจกรรมการเรียนรู้ ด้านบรรยากาศการเรียนรู้</w:t>
      </w:r>
      <w:r w:rsidR="008D4C7B" w:rsidRPr="000F2DFB">
        <w:rPr>
          <w:rFonts w:asciiTheme="majorBidi" w:hAnsiTheme="majorBidi" w:cstheme="majorBidi"/>
          <w:color w:val="000000"/>
          <w:szCs w:val="32"/>
          <w:shd w:val="clear" w:color="auto" w:fill="FFFFFF"/>
          <w:cs/>
        </w:rPr>
        <w:t xml:space="preserve"> </w:t>
      </w:r>
      <w:r w:rsidR="008D4C7B" w:rsidRPr="000F2DFB">
        <w:rPr>
          <w:rFonts w:asciiTheme="majorBidi" w:hAnsiTheme="majorBidi" w:cstheme="majorBidi"/>
          <w:color w:val="000000" w:themeColor="text1"/>
          <w:szCs w:val="32"/>
          <w:cs/>
        </w:rPr>
        <w:t>ด้านสื่อการเรียนรู้ และด้านประโยชน์ที่ได้รับ</w:t>
      </w:r>
      <w:r w:rsidR="009A2DB8" w:rsidRPr="000F2DFB">
        <w:rPr>
          <w:rFonts w:asciiTheme="majorBidi" w:hAnsiTheme="majorBidi" w:cstheme="majorBidi"/>
          <w:color w:val="000000" w:themeColor="text1"/>
          <w:szCs w:val="32"/>
          <w:cs/>
        </w:rPr>
        <w:t>ตามลำดับ</w:t>
      </w:r>
      <w:bookmarkStart w:id="0" w:name="_GoBack"/>
      <w:bookmarkEnd w:id="0"/>
      <w:r w:rsidR="00BB62D6" w:rsidRPr="000F2DFB">
        <w:rPr>
          <w:rFonts w:asciiTheme="majorBidi" w:hAnsiTheme="majorBidi" w:cstheme="majorBidi"/>
          <w:szCs w:val="32"/>
          <w:cs/>
        </w:rPr>
        <w:t xml:space="preserve"> </w:t>
      </w:r>
    </w:p>
    <w:p w:rsidR="009526D2" w:rsidRDefault="00112648" w:rsidP="001126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</w:pPr>
      <w:r>
        <w:rPr>
          <w:rFonts w:hint="cs"/>
          <w:b/>
          <w:bCs/>
          <w:cs/>
        </w:rPr>
        <w:t>คำสำคัญ</w:t>
      </w:r>
      <w:r>
        <w:rPr>
          <w:rFonts w:hint="cs"/>
          <w:b/>
          <w:bCs/>
          <w:cs/>
        </w:rPr>
        <w:tab/>
      </w:r>
      <w:r w:rsidRPr="003C0DD5">
        <w:t>:</w:t>
      </w:r>
      <w:r w:rsidR="0094677A">
        <w:rPr>
          <w:rFonts w:hint="cs"/>
          <w:cs/>
        </w:rPr>
        <w:t xml:space="preserve">   </w:t>
      </w:r>
      <w:r w:rsidR="009526D2">
        <w:rPr>
          <w:rFonts w:hint="cs"/>
          <w:cs/>
        </w:rPr>
        <w:t>สภาพแวดล้อมในชั้นเรียน</w:t>
      </w:r>
      <w:r w:rsidR="00A73DE7">
        <w:rPr>
          <w:rFonts w:hint="cs"/>
          <w:cs/>
        </w:rPr>
        <w:t>วิทยาศาสตร์</w:t>
      </w:r>
      <w:r w:rsidR="009526D2">
        <w:rPr>
          <w:rFonts w:hint="cs"/>
          <w:cs/>
        </w:rPr>
        <w:t xml:space="preserve">, แบบประเมินสภาพแวดล้อมในชั้นเรียน, </w:t>
      </w:r>
    </w:p>
    <w:p w:rsidR="009526D2" w:rsidRDefault="009526D2" w:rsidP="001126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</w:pPr>
      <w:r>
        <w:rPr>
          <w:rFonts w:hint="cs"/>
          <w:cs/>
        </w:rPr>
        <w:tab/>
        <w:t xml:space="preserve">          แบบประเมินความคิดสร้างสรรค์, แบบประเมินความพึงพอใจในชั้นเรียน, </w:t>
      </w:r>
    </w:p>
    <w:p w:rsidR="00112648" w:rsidRDefault="009526D2" w:rsidP="001126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s/>
        </w:rPr>
      </w:pPr>
      <w:r>
        <w:rPr>
          <w:rFonts w:hint="cs"/>
          <w:cs/>
        </w:rPr>
        <w:t xml:space="preserve">                      นักเรียนชั้นมัธยมศึกษา</w:t>
      </w:r>
    </w:p>
    <w:p w:rsidR="00112648" w:rsidRDefault="0011264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112648" w:rsidRDefault="0011264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112648" w:rsidRDefault="0011264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112648" w:rsidRDefault="0011264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112648" w:rsidRDefault="0011264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112648" w:rsidRDefault="0011264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112648" w:rsidRDefault="0011264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112648" w:rsidRDefault="0011264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112648" w:rsidRDefault="0011264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112648" w:rsidRDefault="0011264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112648" w:rsidRDefault="0011264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112648" w:rsidRDefault="0011264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851068" w:rsidRDefault="0085106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851068" w:rsidRDefault="0085106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851068" w:rsidRDefault="0085106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851068" w:rsidRDefault="0085106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851068" w:rsidRDefault="0085106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851068" w:rsidRDefault="0085106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851068" w:rsidRDefault="0085106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851068" w:rsidRDefault="0085106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851068" w:rsidRDefault="00851068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112648" w:rsidRDefault="00112648" w:rsidP="00112648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spacing w:before="240"/>
        <w:jc w:val="distribute"/>
        <w:rPr>
          <w:rFonts w:asciiTheme="majorBidi" w:hAnsiTheme="majorBidi" w:cstheme="majorBidi"/>
          <w:szCs w:val="32"/>
        </w:rPr>
      </w:pPr>
    </w:p>
    <w:p w:rsidR="00112648" w:rsidRDefault="00112648" w:rsidP="001126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</w:pPr>
      <w:r>
        <w:t>__________________________________________________</w:t>
      </w:r>
      <w:r>
        <w:rPr>
          <w:rFonts w:hint="cs"/>
          <w:cs/>
        </w:rPr>
        <w:t xml:space="preserve">  อาจารย์ที่ปรึกษาวิทยานิพนธ์หลัก</w:t>
      </w:r>
      <w:r w:rsidR="002E578D">
        <w:pict>
          <v:rect id="_x0000_s1027" style="position:absolute;margin-left:182.25pt;margin-top:-48.7pt;width:54pt;height:31.5pt;z-index:251658240;mso-position-horizontal-relative:text;mso-position-vertical-relative:text" stroked="f"/>
        </w:pict>
      </w:r>
    </w:p>
    <w:p w:rsidR="00112648" w:rsidRDefault="002E578D" w:rsidP="001126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</w:rPr>
        <w:lastRenderedPageBreak/>
        <w:pict>
          <v:rect id="_x0000_s1028" style="position:absolute;left:0;text-align:left;margin-left:194.5pt;margin-top:-36.95pt;width:38.65pt;height:26.1pt;z-index:251659264" fillcolor="white [3212]" strokecolor="white [3212]"/>
        </w:pict>
      </w:r>
      <w:r w:rsidR="00FD4B86" w:rsidRPr="000F2DFB">
        <w:rPr>
          <w:rFonts w:asciiTheme="majorBidi" w:hAnsiTheme="majorBidi" w:cstheme="majorBidi"/>
          <w:b/>
          <w:bCs/>
        </w:rPr>
        <w:t>TITLE</w:t>
      </w:r>
      <w:r w:rsidR="00112648" w:rsidRPr="000F2DFB">
        <w:rPr>
          <w:rFonts w:asciiTheme="majorBidi" w:hAnsiTheme="majorBidi" w:cstheme="majorBidi"/>
          <w:b/>
          <w:bCs/>
        </w:rPr>
        <w:tab/>
      </w:r>
      <w:r w:rsidR="00112648" w:rsidRPr="000F2DFB">
        <w:rPr>
          <w:rFonts w:asciiTheme="majorBidi" w:hAnsiTheme="majorBidi" w:cstheme="majorBidi"/>
          <w:b/>
          <w:bCs/>
        </w:rPr>
        <w:tab/>
      </w:r>
      <w:r w:rsidR="00112648" w:rsidRPr="000F2DFB">
        <w:rPr>
          <w:rFonts w:asciiTheme="majorBidi" w:hAnsiTheme="majorBidi" w:cstheme="majorBidi"/>
          <w:b/>
          <w:bCs/>
        </w:rPr>
        <w:tab/>
      </w:r>
      <w:r w:rsidR="00112648" w:rsidRPr="000F2DFB">
        <w:rPr>
          <w:rFonts w:asciiTheme="majorBidi" w:hAnsiTheme="majorBidi" w:cstheme="majorBidi"/>
          <w:b/>
          <w:bCs/>
        </w:rPr>
        <w:tab/>
      </w:r>
      <w:r w:rsidR="00112648">
        <w:rPr>
          <w:rFonts w:asciiTheme="majorBidi" w:hAnsiTheme="majorBidi" w:cstheme="majorBidi"/>
          <w:b/>
          <w:bCs/>
        </w:rPr>
        <w:tab/>
      </w:r>
      <w:r w:rsidR="00112648">
        <w:rPr>
          <w:rFonts w:asciiTheme="majorBidi" w:hAnsiTheme="majorBidi" w:cstheme="majorBidi"/>
          <w:b/>
          <w:bCs/>
        </w:rPr>
        <w:tab/>
      </w:r>
      <w:r w:rsidR="00112648">
        <w:rPr>
          <w:rFonts w:asciiTheme="majorBidi" w:hAnsiTheme="majorBidi" w:cstheme="majorBidi"/>
          <w:b/>
          <w:bCs/>
        </w:rPr>
        <w:tab/>
      </w:r>
      <w:r w:rsidR="00112648">
        <w:rPr>
          <w:rFonts w:asciiTheme="majorBidi" w:hAnsiTheme="majorBidi" w:cstheme="majorBidi"/>
          <w:b/>
          <w:bCs/>
        </w:rPr>
        <w:tab/>
      </w:r>
      <w:r w:rsidR="00112648" w:rsidRPr="00112648">
        <w:rPr>
          <w:rFonts w:asciiTheme="majorBidi" w:hAnsiTheme="majorBidi" w:cstheme="majorBidi"/>
        </w:rPr>
        <w:t>:</w:t>
      </w:r>
      <w:r w:rsidR="00112648">
        <w:rPr>
          <w:rFonts w:asciiTheme="majorBidi" w:hAnsiTheme="majorBidi" w:cstheme="majorBidi" w:hint="cs"/>
          <w:cs/>
        </w:rPr>
        <w:t xml:space="preserve">    </w:t>
      </w:r>
      <w:r w:rsidR="00851068">
        <w:rPr>
          <w:rFonts w:asciiTheme="majorBidi" w:hAnsiTheme="majorBidi" w:cstheme="majorBidi"/>
        </w:rPr>
        <w:t>Relationship Between</w:t>
      </w:r>
      <w:r w:rsidR="00516667" w:rsidRPr="000F2DFB">
        <w:rPr>
          <w:rFonts w:asciiTheme="majorBidi" w:hAnsiTheme="majorBidi" w:cstheme="majorBidi"/>
        </w:rPr>
        <w:t xml:space="preserve"> Science Classroom Learning </w:t>
      </w:r>
    </w:p>
    <w:p w:rsidR="00112648" w:rsidRDefault="00112648" w:rsidP="001126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</w:t>
      </w:r>
      <w:r w:rsidR="00516667" w:rsidRPr="000F2DFB">
        <w:rPr>
          <w:rFonts w:asciiTheme="majorBidi" w:hAnsiTheme="majorBidi" w:cstheme="majorBidi"/>
        </w:rPr>
        <w:t xml:space="preserve">Environment Inventory through Creative Thinking Abilities </w:t>
      </w:r>
    </w:p>
    <w:p w:rsidR="00112648" w:rsidRDefault="00112648" w:rsidP="001126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</w:t>
      </w:r>
      <w:r w:rsidR="00516667" w:rsidRPr="000F2DFB">
        <w:rPr>
          <w:rFonts w:asciiTheme="majorBidi" w:hAnsiTheme="majorBidi" w:cstheme="majorBidi"/>
        </w:rPr>
        <w:t xml:space="preserve">and Satisfactions of Secondary Students under Secondary </w:t>
      </w:r>
    </w:p>
    <w:p w:rsidR="00516667" w:rsidRPr="000F2DFB" w:rsidRDefault="00112648" w:rsidP="001126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</w:t>
      </w:r>
      <w:r w:rsidR="00516667" w:rsidRPr="000F2DFB">
        <w:rPr>
          <w:rFonts w:asciiTheme="majorBidi" w:hAnsiTheme="majorBidi" w:cstheme="majorBidi"/>
        </w:rPr>
        <w:t>Educational Service Area Office 26</w:t>
      </w:r>
    </w:p>
    <w:p w:rsidR="00516667" w:rsidRPr="000F2DFB" w:rsidRDefault="00516667" w:rsidP="00112648">
      <w:pPr>
        <w:pStyle w:val="Default"/>
        <w:tabs>
          <w:tab w:val="left" w:pos="576"/>
          <w:tab w:val="left" w:pos="864"/>
          <w:tab w:val="left" w:pos="1152"/>
          <w:tab w:val="left" w:pos="1276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F2DFB">
        <w:rPr>
          <w:rFonts w:asciiTheme="majorBidi" w:hAnsiTheme="majorBidi" w:cstheme="majorBidi"/>
          <w:b/>
          <w:bCs/>
          <w:color w:val="auto"/>
          <w:sz w:val="32"/>
          <w:szCs w:val="32"/>
        </w:rPr>
        <w:t>AUTHOR</w:t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 w:rsidRPr="00112648">
        <w:rPr>
          <w:rFonts w:asciiTheme="majorBidi" w:hAnsiTheme="majorBidi" w:cstheme="majorBidi"/>
          <w:color w:val="auto"/>
          <w:sz w:val="32"/>
          <w:szCs w:val="32"/>
        </w:rPr>
        <w:t>:</w:t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F2DFB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  </w:t>
      </w:r>
      <w:r w:rsidR="003C0DD5" w:rsidRPr="003C0DD5">
        <w:rPr>
          <w:rFonts w:asciiTheme="majorBidi" w:hAnsiTheme="majorBidi" w:cstheme="majorBidi"/>
          <w:sz w:val="32"/>
          <w:szCs w:val="32"/>
        </w:rPr>
        <w:t>Mister</w:t>
      </w:r>
      <w:r w:rsidR="003C0DD5">
        <w:rPr>
          <w:rFonts w:asciiTheme="majorBidi" w:hAnsiTheme="majorBidi" w:cstheme="majorBidi"/>
          <w:sz w:val="32"/>
          <w:szCs w:val="32"/>
        </w:rPr>
        <w:t xml:space="preserve"> </w:t>
      </w:r>
      <w:r w:rsidRPr="000F2DFB">
        <w:rPr>
          <w:rFonts w:asciiTheme="majorBidi" w:hAnsiTheme="majorBidi" w:cstheme="majorBidi"/>
          <w:sz w:val="32"/>
          <w:szCs w:val="32"/>
        </w:rPr>
        <w:t xml:space="preserve">Supphachai </w:t>
      </w:r>
      <w:r w:rsidR="00112648">
        <w:rPr>
          <w:rFonts w:asciiTheme="majorBidi" w:hAnsiTheme="majorBidi" w:cstheme="majorBidi"/>
          <w:sz w:val="32"/>
          <w:szCs w:val="32"/>
        </w:rPr>
        <w:t xml:space="preserve"> </w:t>
      </w:r>
      <w:r w:rsidRPr="000F2DFB">
        <w:rPr>
          <w:rFonts w:asciiTheme="majorBidi" w:hAnsiTheme="majorBidi" w:cstheme="majorBidi"/>
          <w:sz w:val="32"/>
          <w:szCs w:val="32"/>
        </w:rPr>
        <w:t>Boonserm</w:t>
      </w:r>
    </w:p>
    <w:p w:rsidR="00516667" w:rsidRPr="000F2DFB" w:rsidRDefault="00516667" w:rsidP="00112648">
      <w:pPr>
        <w:pStyle w:val="Default"/>
        <w:tabs>
          <w:tab w:val="left" w:pos="576"/>
          <w:tab w:val="left" w:pos="864"/>
          <w:tab w:val="left" w:pos="1152"/>
          <w:tab w:val="left" w:pos="1276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F2DFB">
        <w:rPr>
          <w:rFonts w:asciiTheme="majorBidi" w:hAnsiTheme="majorBidi" w:cstheme="majorBidi"/>
          <w:b/>
          <w:bCs/>
          <w:color w:val="auto"/>
          <w:sz w:val="32"/>
          <w:szCs w:val="32"/>
        </w:rPr>
        <w:t>DEGREE</w:t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12648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112648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Pr="000F2DF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C918DC" w:rsidRPr="000F2DFB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12648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F2DFB">
        <w:rPr>
          <w:rFonts w:asciiTheme="majorBidi" w:hAnsiTheme="majorBidi" w:cstheme="majorBidi"/>
          <w:color w:val="auto"/>
          <w:sz w:val="32"/>
          <w:szCs w:val="32"/>
        </w:rPr>
        <w:t>Master of Education (Science Education)</w:t>
      </w:r>
    </w:p>
    <w:p w:rsidR="00516667" w:rsidRPr="000F2DFB" w:rsidRDefault="00112648" w:rsidP="00112648">
      <w:pPr>
        <w:pStyle w:val="Default"/>
        <w:tabs>
          <w:tab w:val="left" w:pos="576"/>
          <w:tab w:val="left" w:pos="864"/>
          <w:tab w:val="left" w:pos="1152"/>
          <w:tab w:val="left" w:pos="1276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112648">
        <w:rPr>
          <w:rFonts w:asciiTheme="majorBidi" w:hAnsiTheme="majorBidi" w:cstheme="majorBidi"/>
          <w:color w:val="auto"/>
          <w:sz w:val="32"/>
          <w:szCs w:val="32"/>
        </w:rPr>
        <w:t xml:space="preserve">     </w:t>
      </w:r>
      <w:r w:rsidR="00516667" w:rsidRPr="000F2DFB">
        <w:rPr>
          <w:rFonts w:asciiTheme="majorBidi" w:hAnsiTheme="majorBidi" w:cstheme="majorBidi"/>
          <w:color w:val="auto"/>
          <w:sz w:val="32"/>
          <w:szCs w:val="32"/>
        </w:rPr>
        <w:t>Rajabhat Maha Sarakham University</w:t>
      </w:r>
    </w:p>
    <w:p w:rsidR="00516667" w:rsidRPr="000F2DFB" w:rsidRDefault="00516667" w:rsidP="000F2DFB">
      <w:pPr>
        <w:pStyle w:val="Default"/>
        <w:tabs>
          <w:tab w:val="left" w:pos="576"/>
          <w:tab w:val="left" w:pos="864"/>
          <w:tab w:val="left" w:pos="1152"/>
          <w:tab w:val="left" w:pos="1276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F2DFB">
        <w:rPr>
          <w:rFonts w:asciiTheme="majorBidi" w:hAnsiTheme="majorBidi" w:cstheme="majorBidi"/>
          <w:b/>
          <w:bCs/>
          <w:color w:val="auto"/>
          <w:sz w:val="32"/>
          <w:szCs w:val="32"/>
        </w:rPr>
        <w:t>ADVISORS</w:t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3C0DD5">
        <w:rPr>
          <w:rFonts w:asciiTheme="majorBidi" w:hAnsiTheme="majorBidi" w:cstheme="majorBidi"/>
          <w:color w:val="auto"/>
          <w:sz w:val="32"/>
          <w:szCs w:val="32"/>
        </w:rPr>
        <w:t>:</w:t>
      </w:r>
      <w:r w:rsidRPr="000F2DFB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="003C0DD5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F2DFB">
        <w:rPr>
          <w:rFonts w:asciiTheme="majorBidi" w:hAnsiTheme="majorBidi" w:cstheme="majorBidi"/>
          <w:color w:val="auto"/>
          <w:sz w:val="32"/>
          <w:szCs w:val="32"/>
        </w:rPr>
        <w:t xml:space="preserve"> Assist. Prof. Dr.</w:t>
      </w:r>
      <w:r w:rsidRPr="000F2DFB">
        <w:rPr>
          <w:rFonts w:asciiTheme="majorBidi" w:hAnsiTheme="majorBidi" w:cstheme="majorBidi"/>
          <w:sz w:val="32"/>
          <w:szCs w:val="32"/>
        </w:rPr>
        <w:t xml:space="preserve"> Somsa-nguan Passago</w:t>
      </w:r>
    </w:p>
    <w:p w:rsidR="003C0DD5" w:rsidRDefault="003C0DD5" w:rsidP="000F2DF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  <w:t xml:space="preserve">     </w:t>
      </w:r>
      <w:r w:rsidR="00516667" w:rsidRPr="000F2DFB">
        <w:rPr>
          <w:rFonts w:asciiTheme="majorBidi" w:hAnsiTheme="majorBidi" w:cstheme="majorBidi"/>
          <w:color w:val="auto"/>
          <w:sz w:val="32"/>
          <w:szCs w:val="32"/>
        </w:rPr>
        <w:t xml:space="preserve">Assist. Prof. Dr. </w:t>
      </w:r>
      <w:r w:rsidR="00516667" w:rsidRPr="000F2DFB">
        <w:rPr>
          <w:rFonts w:asciiTheme="majorBidi" w:hAnsiTheme="majorBidi" w:cstheme="majorBidi"/>
          <w:sz w:val="32"/>
          <w:szCs w:val="32"/>
        </w:rPr>
        <w:t>Pornnarong Siripiyasing</w:t>
      </w:r>
      <w:r w:rsidR="00516667" w:rsidRPr="000F2DFB"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</w:p>
    <w:p w:rsidR="00516667" w:rsidRDefault="00516667" w:rsidP="000F2DF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F2DFB">
        <w:rPr>
          <w:rFonts w:asciiTheme="majorBidi" w:hAnsiTheme="majorBidi" w:cstheme="majorBidi"/>
          <w:b/>
          <w:bCs/>
          <w:color w:val="auto"/>
          <w:sz w:val="32"/>
          <w:szCs w:val="32"/>
        </w:rPr>
        <w:t>Year</w:t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3C0DD5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0F2DFB">
        <w:rPr>
          <w:rFonts w:asciiTheme="majorBidi" w:hAnsiTheme="majorBidi" w:cstheme="majorBidi"/>
          <w:color w:val="auto"/>
          <w:sz w:val="32"/>
          <w:szCs w:val="32"/>
        </w:rPr>
        <w:t xml:space="preserve">:   </w:t>
      </w:r>
      <w:r w:rsidR="003C0DD5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F2DFB">
        <w:rPr>
          <w:rFonts w:asciiTheme="majorBidi" w:hAnsiTheme="majorBidi" w:cstheme="majorBidi"/>
          <w:color w:val="auto"/>
          <w:sz w:val="32"/>
          <w:szCs w:val="32"/>
        </w:rPr>
        <w:t>2018</w:t>
      </w:r>
    </w:p>
    <w:p w:rsidR="003C0DD5" w:rsidRPr="003C0DD5" w:rsidRDefault="003C0DD5" w:rsidP="000F2DF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auto"/>
          <w:sz w:val="40"/>
          <w:szCs w:val="40"/>
        </w:rPr>
      </w:pPr>
    </w:p>
    <w:p w:rsidR="00516667" w:rsidRPr="000F2DFB" w:rsidRDefault="00516667" w:rsidP="003C0D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s/>
        </w:rPr>
      </w:pPr>
      <w:r w:rsidRPr="000F2DFB">
        <w:rPr>
          <w:rFonts w:asciiTheme="majorBidi" w:hAnsiTheme="majorBidi" w:cstheme="majorBidi"/>
          <w:b/>
          <w:bCs/>
        </w:rPr>
        <w:t>ABSTRACT</w:t>
      </w:r>
    </w:p>
    <w:p w:rsidR="0057636A" w:rsidRPr="000F2DFB" w:rsidRDefault="00516667" w:rsidP="003C0DD5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</w:rPr>
      </w:pPr>
      <w:r w:rsidRPr="000F2DFB">
        <w:rPr>
          <w:rFonts w:asciiTheme="majorBidi" w:hAnsiTheme="majorBidi" w:cstheme="majorBidi"/>
          <w:cs/>
        </w:rPr>
        <w:tab/>
      </w:r>
      <w:r w:rsidR="009A2DB8" w:rsidRPr="000F2DFB">
        <w:rPr>
          <w:rFonts w:asciiTheme="majorBidi" w:hAnsiTheme="majorBidi" w:cstheme="majorBidi"/>
          <w:color w:val="000000"/>
          <w:shd w:val="clear" w:color="auto" w:fill="FFFFFF"/>
        </w:rPr>
        <w:t>T</w:t>
      </w:r>
      <w:r w:rsidR="0082380F" w:rsidRPr="000F2DFB">
        <w:rPr>
          <w:rFonts w:asciiTheme="majorBidi" w:hAnsiTheme="majorBidi" w:cstheme="majorBidi"/>
          <w:color w:val="000000"/>
          <w:shd w:val="clear" w:color="auto" w:fill="FFFFFF"/>
        </w:rPr>
        <w:t>his search</w:t>
      </w:r>
      <w:r w:rsidR="008C0133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 study</w:t>
      </w:r>
      <w:r w:rsidR="009A2DB8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 for investigating the science of secondary schooling classes under Secondary Educational Service Area Office</w:t>
      </w:r>
      <w:r w:rsidR="003C0DD5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</w:t>
      </w:r>
      <w:r w:rsidR="009A2DB8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26 were </w:t>
      </w:r>
      <w:r w:rsidR="00851068">
        <w:rPr>
          <w:rFonts w:asciiTheme="majorBidi" w:hAnsiTheme="majorBidi" w:cstheme="majorBidi"/>
          <w:color w:val="000000"/>
          <w:shd w:val="clear" w:color="auto" w:fill="FFFFFF"/>
        </w:rPr>
        <w:t>1</w:t>
      </w:r>
      <w:r w:rsidR="009A2DB8" w:rsidRPr="000F2DFB">
        <w:rPr>
          <w:rFonts w:asciiTheme="majorBidi" w:hAnsiTheme="majorBidi" w:cstheme="majorBidi"/>
          <w:color w:val="000000"/>
          <w:shd w:val="clear" w:color="auto" w:fill="FFFFFF"/>
        </w:rPr>
        <w:t>) to</w:t>
      </w:r>
      <w:r w:rsidR="00F47756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 assess students’ perceptions of their science classroom learning environment inventories</w:t>
      </w:r>
      <w:r w:rsidR="00851068">
        <w:rPr>
          <w:rFonts w:asciiTheme="majorBidi" w:hAnsiTheme="majorBidi" w:cstheme="majorBidi"/>
          <w:color w:val="000000"/>
          <w:shd w:val="clear" w:color="auto" w:fill="FFFFFF"/>
        </w:rPr>
        <w:t>, 2</w:t>
      </w:r>
      <w:r w:rsidR="009A2DB8" w:rsidRPr="000F2DFB">
        <w:rPr>
          <w:rFonts w:asciiTheme="majorBidi" w:hAnsiTheme="majorBidi" w:cstheme="majorBidi"/>
          <w:color w:val="000000"/>
          <w:shd w:val="clear" w:color="auto" w:fill="FFFFFF"/>
        </w:rPr>
        <w:t>)</w:t>
      </w:r>
      <w:r w:rsidR="00F47756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 to </w:t>
      </w:r>
      <w:r w:rsidR="009A2DB8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assess students’ </w:t>
      </w:r>
      <w:r w:rsidR="00066E9C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perceptions of their </w:t>
      </w:r>
      <w:r w:rsidR="00851068">
        <w:rPr>
          <w:rFonts w:asciiTheme="majorBidi" w:hAnsiTheme="majorBidi" w:cstheme="majorBidi"/>
          <w:color w:val="000000"/>
          <w:shd w:val="clear" w:color="auto" w:fill="FFFFFF"/>
        </w:rPr>
        <w:t>satisfaction, 3</w:t>
      </w:r>
      <w:r w:rsidR="00066E9C" w:rsidRPr="000F2DFB">
        <w:rPr>
          <w:rFonts w:asciiTheme="majorBidi" w:hAnsiTheme="majorBidi" w:cstheme="majorBidi"/>
          <w:color w:val="000000"/>
          <w:shd w:val="clear" w:color="auto" w:fill="FFFFFF"/>
        </w:rPr>
        <w:t>) to assess</w:t>
      </w:r>
      <w:r w:rsidR="00F47756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066E9C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students’ perceptions of </w:t>
      </w:r>
      <w:r w:rsidR="00F47756" w:rsidRPr="000F2DFB">
        <w:rPr>
          <w:rFonts w:asciiTheme="majorBidi" w:hAnsiTheme="majorBidi" w:cstheme="majorBidi"/>
          <w:color w:val="000000"/>
          <w:shd w:val="clear" w:color="auto" w:fill="FFFFFF"/>
        </w:rPr>
        <w:t>their creative thinking abilities</w:t>
      </w:r>
      <w:r w:rsidR="00851068">
        <w:rPr>
          <w:rFonts w:asciiTheme="majorBidi" w:hAnsiTheme="majorBidi" w:cstheme="majorBidi"/>
          <w:color w:val="000000"/>
          <w:shd w:val="clear" w:color="auto" w:fill="FFFFFF"/>
        </w:rPr>
        <w:t>, 4</w:t>
      </w:r>
      <w:r w:rsidR="00066E9C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) </w:t>
      </w:r>
      <w:r w:rsidR="00066E9C" w:rsidRPr="000F2DFB">
        <w:rPr>
          <w:rFonts w:asciiTheme="majorBidi" w:hAnsiTheme="majorBidi" w:cstheme="majorBidi"/>
          <w:shd w:val="clear" w:color="auto" w:fill="FFFFFF"/>
        </w:rPr>
        <w:t>to associate</w:t>
      </w:r>
      <w:r w:rsidR="00066E9C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 between students’ perceptions of their science classroom learning environment and thei</w:t>
      </w:r>
      <w:r w:rsidR="00851068">
        <w:rPr>
          <w:rFonts w:asciiTheme="majorBidi" w:hAnsiTheme="majorBidi" w:cstheme="majorBidi"/>
          <w:color w:val="000000"/>
          <w:shd w:val="clear" w:color="auto" w:fill="FFFFFF"/>
        </w:rPr>
        <w:t>r creative thinking abilities, 5</w:t>
      </w:r>
      <w:r w:rsidR="00066E9C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) </w:t>
      </w:r>
      <w:r w:rsidR="00066E9C" w:rsidRPr="000F2DFB">
        <w:rPr>
          <w:rFonts w:asciiTheme="majorBidi" w:hAnsiTheme="majorBidi" w:cstheme="majorBidi"/>
          <w:shd w:val="clear" w:color="auto" w:fill="FFFFFF"/>
        </w:rPr>
        <w:t>to associate</w:t>
      </w:r>
      <w:r w:rsidR="00066E9C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 between students’ perceptions of their science classroom learning environment and their satisfactions</w:t>
      </w:r>
      <w:r w:rsidR="00066E9C" w:rsidRPr="000F2DFB">
        <w:rPr>
          <w:rFonts w:asciiTheme="majorBidi" w:hAnsiTheme="majorBidi" w:cstheme="majorBidi"/>
        </w:rPr>
        <w:t xml:space="preserve"> </w:t>
      </w:r>
      <w:r w:rsidR="00F47756" w:rsidRPr="000F2DFB">
        <w:rPr>
          <w:rFonts w:asciiTheme="majorBidi" w:hAnsiTheme="majorBidi" w:cstheme="majorBidi"/>
          <w:color w:val="000000"/>
          <w:shd w:val="clear" w:color="auto" w:fill="FFFFFF"/>
        </w:rPr>
        <w:t>which a sample size consisted of 420 upper secondary students from 14 schools, Maha Sarakham Province. Associations between students’ perceptions of their science classroom learning environment and their satisfaction and creative thi</w:t>
      </w:r>
      <w:r w:rsidR="00F60DFB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nking abilities were determined. </w:t>
      </w:r>
      <w:r w:rsidR="00F47756" w:rsidRPr="000F2DFB">
        <w:rPr>
          <w:rFonts w:asciiTheme="majorBidi" w:hAnsiTheme="majorBidi" w:cstheme="majorBidi"/>
          <w:color w:val="000000"/>
          <w:shd w:val="clear" w:color="auto" w:fill="FFFFFF"/>
        </w:rPr>
        <w:t>Using the 25-item</w:t>
      </w:r>
      <w:r w:rsidR="003C0DD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F47756" w:rsidRPr="003C0DD5">
        <w:rPr>
          <w:rFonts w:asciiTheme="majorBidi" w:hAnsiTheme="majorBidi" w:cstheme="majorBidi"/>
          <w:color w:val="000000"/>
          <w:shd w:val="clear" w:color="auto" w:fill="FFFFFF"/>
        </w:rPr>
        <w:t>My Class Inventory</w:t>
      </w:r>
      <w:r w:rsidR="003C0DD5">
        <w:rPr>
          <w:rFonts w:asciiTheme="majorBidi" w:hAnsiTheme="majorBidi" w:cstheme="majorBidi"/>
          <w:color w:val="000000"/>
          <w:shd w:val="clear" w:color="auto" w:fill="FFFFFF"/>
        </w:rPr>
        <w:t xml:space="preserve"> (MCI), the 24-item </w:t>
      </w:r>
      <w:r w:rsidR="00F47756" w:rsidRPr="003C0DD5">
        <w:rPr>
          <w:rFonts w:asciiTheme="majorBidi" w:hAnsiTheme="majorBidi" w:cstheme="majorBidi"/>
          <w:color w:val="000000"/>
          <w:shd w:val="clear" w:color="auto" w:fill="FFFFFF"/>
        </w:rPr>
        <w:t>Creative Thinking Ability</w:t>
      </w:r>
      <w:r w:rsidR="003C0DD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F47756" w:rsidRPr="003C0DD5">
        <w:rPr>
          <w:rFonts w:asciiTheme="majorBidi" w:hAnsiTheme="majorBidi" w:cstheme="majorBidi"/>
          <w:color w:val="000000"/>
          <w:shd w:val="clear" w:color="auto" w:fill="FFFFFF"/>
        </w:rPr>
        <w:t>Test</w:t>
      </w:r>
      <w:r w:rsidR="003C0DD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F47756" w:rsidRPr="000F2DFB">
        <w:rPr>
          <w:rFonts w:asciiTheme="majorBidi" w:hAnsiTheme="majorBidi" w:cstheme="majorBidi"/>
          <w:color w:val="000000"/>
          <w:shd w:val="clear" w:color="auto" w:fill="FFFFFF"/>
        </w:rPr>
        <w:t>(CTT) questionnaire and the 20-item</w:t>
      </w:r>
      <w:r w:rsidR="003C0DD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F47756" w:rsidRPr="003C0DD5">
        <w:rPr>
          <w:rFonts w:asciiTheme="majorBidi" w:hAnsiTheme="majorBidi" w:cstheme="majorBidi"/>
          <w:color w:val="000000"/>
          <w:shd w:val="clear" w:color="auto" w:fill="FFFFFF"/>
        </w:rPr>
        <w:t>Satisfaction Assessment Inventory</w:t>
      </w:r>
      <w:r w:rsidR="003C0DD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F47756" w:rsidRPr="003C0DD5">
        <w:rPr>
          <w:rFonts w:asciiTheme="majorBidi" w:hAnsiTheme="majorBidi" w:cstheme="majorBidi"/>
          <w:color w:val="000000"/>
          <w:shd w:val="clear" w:color="auto" w:fill="FFFFFF"/>
        </w:rPr>
        <w:t>(SAI) Test were assessed. These instruments are valid and r</w:t>
      </w:r>
      <w:r w:rsidR="00F47756" w:rsidRPr="000F2DFB">
        <w:rPr>
          <w:rFonts w:asciiTheme="majorBidi" w:hAnsiTheme="majorBidi" w:cstheme="majorBidi"/>
          <w:color w:val="000000"/>
          <w:shd w:val="clear" w:color="auto" w:fill="FFFFFF"/>
        </w:rPr>
        <w:t>eliable. Statistically significant was compared between school sizes with </w:t>
      </w:r>
      <w:r w:rsidR="00F47756" w:rsidRPr="000F2DFB">
        <w:rPr>
          <w:rFonts w:asciiTheme="majorBidi" w:hAnsiTheme="majorBidi" w:cstheme="majorBidi"/>
          <w:i/>
          <w:iCs/>
          <w:color w:val="000000"/>
          <w:shd w:val="clear" w:color="auto" w:fill="FFFFFF"/>
        </w:rPr>
        <w:t>t</w:t>
      </w:r>
      <w:r w:rsidR="00F47756" w:rsidRPr="000F2DFB">
        <w:rPr>
          <w:rFonts w:asciiTheme="majorBidi" w:hAnsiTheme="majorBidi" w:cstheme="majorBidi"/>
          <w:color w:val="000000"/>
          <w:shd w:val="clear" w:color="auto" w:fill="FFFFFF"/>
        </w:rPr>
        <w:t>-test and associated with simple and multiple correlations, multiple regressive validities, and determination efficient values were predicted.</w:t>
      </w:r>
      <w:r w:rsidR="00436F56" w:rsidRPr="000F2DFB">
        <w:rPr>
          <w:rFonts w:asciiTheme="majorBidi" w:hAnsiTheme="majorBidi" w:cstheme="majorBidi"/>
          <w:color w:val="000000"/>
          <w:shd w:val="clear" w:color="auto" w:fill="FFFFEE"/>
        </w:rPr>
        <w:t xml:space="preserve"> </w:t>
      </w:r>
      <w:r w:rsidR="00066E9C" w:rsidRPr="000F2DFB">
        <w:rPr>
          <w:rFonts w:asciiTheme="majorBidi" w:hAnsiTheme="majorBidi" w:cstheme="majorBidi"/>
          <w:color w:val="000000"/>
          <w:shd w:val="clear" w:color="auto" w:fill="FFFFEE"/>
        </w:rPr>
        <w:t>It has found that</w:t>
      </w:r>
      <w:r w:rsidR="00851068">
        <w:rPr>
          <w:rFonts w:asciiTheme="majorBidi" w:hAnsiTheme="majorBidi" w:cstheme="majorBidi"/>
          <w:color w:val="000000"/>
          <w:shd w:val="clear" w:color="auto" w:fill="FFFFEE"/>
        </w:rPr>
        <w:t xml:space="preserve">. </w:t>
      </w:r>
      <w:r w:rsidR="00851068">
        <w:rPr>
          <w:rFonts w:asciiTheme="majorBidi" w:hAnsiTheme="majorBidi" w:cstheme="majorBidi"/>
        </w:rPr>
        <w:t>1</w:t>
      </w:r>
      <w:r w:rsidR="003C0DD5">
        <w:rPr>
          <w:rFonts w:asciiTheme="majorBidi" w:hAnsiTheme="majorBidi" w:cstheme="majorBidi"/>
        </w:rPr>
        <w:t xml:space="preserve">) </w:t>
      </w:r>
      <w:r w:rsidR="00066E9C" w:rsidRPr="000F2DFB">
        <w:rPr>
          <w:rFonts w:asciiTheme="majorBidi" w:hAnsiTheme="majorBidi" w:cstheme="majorBidi"/>
        </w:rPr>
        <w:t xml:space="preserve">Students’ perceptions of their science classroom learning </w:t>
      </w:r>
      <w:r w:rsidR="008F28A3" w:rsidRPr="000F2DFB">
        <w:rPr>
          <w:rFonts w:asciiTheme="majorBidi" w:hAnsiTheme="majorBidi" w:cstheme="majorBidi"/>
        </w:rPr>
        <w:t>environment</w:t>
      </w:r>
      <w:r w:rsidR="0066008B" w:rsidRPr="000F2DFB">
        <w:rPr>
          <w:rFonts w:asciiTheme="majorBidi" w:hAnsiTheme="majorBidi" w:cstheme="majorBidi"/>
        </w:rPr>
        <w:t xml:space="preserve">s indicated that evidence from </w:t>
      </w:r>
      <w:r w:rsidR="008F28A3" w:rsidRPr="000F2DFB">
        <w:rPr>
          <w:rFonts w:asciiTheme="majorBidi" w:hAnsiTheme="majorBidi" w:cstheme="majorBidi"/>
        </w:rPr>
        <w:t xml:space="preserve"> moderate </w:t>
      </w:r>
      <w:r w:rsidR="0066008B" w:rsidRPr="000F2DFB">
        <w:rPr>
          <w:rFonts w:asciiTheme="majorBidi" w:hAnsiTheme="majorBidi" w:cstheme="majorBidi"/>
        </w:rPr>
        <w:t xml:space="preserve">to hi </w:t>
      </w:r>
      <w:r w:rsidR="008F28A3" w:rsidRPr="000F2DFB">
        <w:rPr>
          <w:rFonts w:asciiTheme="majorBidi" w:hAnsiTheme="majorBidi" w:cstheme="majorBidi"/>
        </w:rPr>
        <w:t>level.</w:t>
      </w:r>
      <w:r w:rsidR="00851068">
        <w:rPr>
          <w:rFonts w:asciiTheme="majorBidi" w:hAnsiTheme="majorBidi" w:cstheme="majorBidi"/>
        </w:rPr>
        <w:t xml:space="preserve"> 2</w:t>
      </w:r>
      <w:r w:rsidR="003C0DD5">
        <w:rPr>
          <w:rFonts w:asciiTheme="majorBidi" w:hAnsiTheme="majorBidi" w:cstheme="majorBidi"/>
        </w:rPr>
        <w:t xml:space="preserve">) </w:t>
      </w:r>
      <w:r w:rsidR="008F28A3" w:rsidRPr="000F2DFB">
        <w:rPr>
          <w:rFonts w:asciiTheme="majorBidi" w:hAnsiTheme="majorBidi" w:cstheme="majorBidi"/>
        </w:rPr>
        <w:t xml:space="preserve">Students’ responses of their satisfaction revealed that evidence of </w:t>
      </w:r>
      <w:r w:rsidR="0066008B" w:rsidRPr="000F2DFB">
        <w:rPr>
          <w:rFonts w:asciiTheme="majorBidi" w:hAnsiTheme="majorBidi" w:cstheme="majorBidi"/>
        </w:rPr>
        <w:t>hi</w:t>
      </w:r>
      <w:r w:rsidR="008F28A3" w:rsidRPr="000F2DFB">
        <w:rPr>
          <w:rFonts w:asciiTheme="majorBidi" w:hAnsiTheme="majorBidi" w:cstheme="majorBidi"/>
        </w:rPr>
        <w:t xml:space="preserve"> level.</w:t>
      </w:r>
      <w:r w:rsidR="00851068">
        <w:rPr>
          <w:rFonts w:asciiTheme="majorBidi" w:hAnsiTheme="majorBidi" w:cstheme="majorBidi"/>
        </w:rPr>
        <w:t xml:space="preserve"> 3</w:t>
      </w:r>
      <w:r w:rsidR="003C0DD5">
        <w:rPr>
          <w:rFonts w:asciiTheme="majorBidi" w:hAnsiTheme="majorBidi" w:cstheme="majorBidi"/>
        </w:rPr>
        <w:t xml:space="preserve">) </w:t>
      </w:r>
      <w:r w:rsidR="008F28A3" w:rsidRPr="000F2DFB">
        <w:rPr>
          <w:rFonts w:asciiTheme="majorBidi" w:hAnsiTheme="majorBidi" w:cstheme="majorBidi"/>
        </w:rPr>
        <w:t>Students’ performances of their creative thinking abilities indicated that evidence at moderate level</w:t>
      </w:r>
      <w:r w:rsidR="00851068">
        <w:rPr>
          <w:rFonts w:asciiTheme="majorBidi" w:hAnsiTheme="majorBidi" w:cstheme="majorBidi"/>
        </w:rPr>
        <w:t>. 4</w:t>
      </w:r>
      <w:r w:rsidR="003C0DD5">
        <w:rPr>
          <w:rFonts w:asciiTheme="majorBidi" w:hAnsiTheme="majorBidi" w:cstheme="majorBidi"/>
        </w:rPr>
        <w:t xml:space="preserve">) </w:t>
      </w:r>
      <w:r w:rsidR="008F28A3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Associations between students’ perceptions </w:t>
      </w:r>
      <w:r w:rsidR="008F28A3" w:rsidRPr="000F2DFB">
        <w:rPr>
          <w:rFonts w:asciiTheme="majorBidi" w:hAnsiTheme="majorBidi" w:cstheme="majorBidi"/>
          <w:color w:val="000000"/>
          <w:shd w:val="clear" w:color="auto" w:fill="FFFFFF"/>
        </w:rPr>
        <w:lastRenderedPageBreak/>
        <w:t>of their MCI toward their SAI Test, the</w:t>
      </w:r>
      <w:r w:rsidR="003C0DD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8F28A3" w:rsidRPr="003C0DD5">
        <w:rPr>
          <w:rFonts w:asciiTheme="majorBidi" w:hAnsiTheme="majorBidi" w:cstheme="majorBidi"/>
          <w:color w:val="000000"/>
          <w:shd w:val="clear" w:color="auto" w:fill="FFFFFF"/>
        </w:rPr>
        <w:t>R</w:t>
      </w:r>
      <w:r w:rsidR="003C0DD5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2</w:t>
      </w:r>
      <w:r w:rsidR="008F28A3" w:rsidRPr="003C0DD5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v</w:t>
      </w:r>
      <w:r w:rsidR="008F28A3" w:rsidRPr="000F2DFB">
        <w:rPr>
          <w:rFonts w:asciiTheme="majorBidi" w:hAnsiTheme="majorBidi" w:cstheme="majorBidi"/>
          <w:color w:val="000000"/>
          <w:shd w:val="clear" w:color="auto" w:fill="FFFFFF"/>
        </w:rPr>
        <w:t>alues indicate that 5%, 12%, 29%, and 14% of the variance in students’ creative thinking abilities to their science classes in</w:t>
      </w:r>
      <w:r w:rsidR="003C0DD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8F28A3" w:rsidRPr="003C0DD5">
        <w:rPr>
          <w:rFonts w:asciiTheme="majorBidi" w:hAnsiTheme="majorBidi" w:cstheme="majorBidi"/>
          <w:color w:val="000000"/>
          <w:shd w:val="clear" w:color="auto" w:fill="FFFFFF"/>
        </w:rPr>
        <w:t>Originality, Flexibility,</w:t>
      </w:r>
      <w:r w:rsidR="008F28A3" w:rsidRPr="003C0DD5">
        <w:rPr>
          <w:rStyle w:val="ydp1ad0d6c7apple-converted-space"/>
          <w:rFonts w:asciiTheme="majorBidi" w:eastAsia="SimSun" w:hAnsiTheme="majorBidi" w:cstheme="majorBidi"/>
          <w:color w:val="000000"/>
          <w:shd w:val="clear" w:color="auto" w:fill="FFFFFF"/>
        </w:rPr>
        <w:t> </w:t>
      </w:r>
      <w:r w:rsidR="008F28A3" w:rsidRPr="003C0DD5">
        <w:rPr>
          <w:rFonts w:asciiTheme="majorBidi" w:eastAsia="SimSun" w:hAnsiTheme="majorBidi" w:cstheme="majorBidi"/>
          <w:color w:val="000000"/>
          <w:shd w:val="clear" w:color="auto" w:fill="FFFFFF"/>
        </w:rPr>
        <w:t>a</w:t>
      </w:r>
      <w:r w:rsidR="008F28A3" w:rsidRPr="003C0DD5">
        <w:rPr>
          <w:rFonts w:asciiTheme="majorBidi" w:hAnsiTheme="majorBidi" w:cstheme="majorBidi"/>
          <w:color w:val="000000"/>
          <w:shd w:val="clear" w:color="auto" w:fill="FFFFFF"/>
        </w:rPr>
        <w:t>nd Elaboration Thinking</w:t>
      </w:r>
      <w:r w:rsidR="003C0DD5">
        <w:rPr>
          <w:rFonts w:asciiTheme="majorBidi" w:hAnsiTheme="majorBidi" w:cstheme="majorBidi"/>
          <w:b/>
          <w:bCs/>
          <w:i/>
          <w:iCs/>
          <w:color w:val="000000"/>
          <w:shd w:val="clear" w:color="auto" w:fill="FFFFFF"/>
        </w:rPr>
        <w:t xml:space="preserve"> </w:t>
      </w:r>
      <w:r w:rsidR="008F28A3" w:rsidRPr="000F2DFB">
        <w:rPr>
          <w:rFonts w:asciiTheme="majorBidi" w:hAnsiTheme="majorBidi" w:cstheme="majorBidi"/>
          <w:b/>
          <w:bCs/>
          <w:color w:val="000000"/>
          <w:shd w:val="clear" w:color="auto" w:fill="FFFFFF"/>
        </w:rPr>
        <w:t>s</w:t>
      </w:r>
      <w:r w:rsidR="008F28A3" w:rsidRPr="000F2DFB">
        <w:rPr>
          <w:rFonts w:asciiTheme="majorBidi" w:hAnsiTheme="majorBidi" w:cstheme="majorBidi"/>
          <w:color w:val="000000"/>
          <w:shd w:val="clear" w:color="auto" w:fill="FFFFFF"/>
        </w:rPr>
        <w:t>cales,</w:t>
      </w:r>
      <w:r w:rsidR="008F28A3" w:rsidRPr="000F2DFB">
        <w:rPr>
          <w:rFonts w:asciiTheme="majorBidi" w:hAnsiTheme="majorBidi" w:cstheme="majorBidi"/>
        </w:rPr>
        <w:t xml:space="preserve"> respectively.</w:t>
      </w:r>
      <w:r w:rsidR="002C2844">
        <w:rPr>
          <w:rFonts w:asciiTheme="majorBidi" w:hAnsiTheme="majorBidi" w:cstheme="majorBidi"/>
        </w:rPr>
        <w:t xml:space="preserve"> 5</w:t>
      </w:r>
      <w:r w:rsidR="003C0DD5">
        <w:rPr>
          <w:rFonts w:asciiTheme="majorBidi" w:hAnsiTheme="majorBidi" w:cstheme="majorBidi"/>
        </w:rPr>
        <w:t xml:space="preserve">) </w:t>
      </w:r>
      <w:r w:rsidR="00F60DFB" w:rsidRPr="000F2DFB">
        <w:rPr>
          <w:rFonts w:asciiTheme="majorBidi" w:hAnsiTheme="majorBidi" w:cstheme="majorBidi"/>
          <w:color w:val="000000"/>
          <w:shd w:val="clear" w:color="auto" w:fill="FFFFFF"/>
        </w:rPr>
        <w:t>A</w:t>
      </w:r>
      <w:r w:rsidR="008F28A3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ssociations </w:t>
      </w:r>
      <w:r w:rsidR="00F60DFB" w:rsidRPr="000F2DFB">
        <w:rPr>
          <w:rFonts w:asciiTheme="majorBidi" w:hAnsiTheme="majorBidi" w:cstheme="majorBidi"/>
          <w:color w:val="000000"/>
          <w:shd w:val="clear" w:color="auto" w:fill="FFFFFF"/>
        </w:rPr>
        <w:t xml:space="preserve">between students’ perceptions of their MCI </w:t>
      </w:r>
      <w:r w:rsidR="008F28A3" w:rsidRPr="000F2DFB">
        <w:rPr>
          <w:rFonts w:asciiTheme="majorBidi" w:hAnsiTheme="majorBidi" w:cstheme="majorBidi"/>
          <w:color w:val="000000"/>
          <w:shd w:val="clear" w:color="auto" w:fill="FFFFFF"/>
        </w:rPr>
        <w:t>and CTT scales. The</w:t>
      </w:r>
      <w:r w:rsidR="003C0DD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8F28A3" w:rsidRPr="003C0DD5">
        <w:rPr>
          <w:rFonts w:asciiTheme="majorBidi" w:hAnsiTheme="majorBidi" w:cstheme="majorBidi"/>
          <w:color w:val="000000"/>
          <w:shd w:val="clear" w:color="auto" w:fill="FFFFFF"/>
        </w:rPr>
        <w:t>R</w:t>
      </w:r>
      <w:r w:rsidR="008F28A3" w:rsidRPr="003C0DD5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2</w:t>
      </w:r>
      <w:r w:rsidR="008F28A3" w:rsidRPr="000F2DFB">
        <w:rPr>
          <w:rFonts w:asciiTheme="majorBidi" w:hAnsiTheme="majorBidi" w:cstheme="majorBidi"/>
          <w:color w:val="000000"/>
          <w:shd w:val="clear" w:color="auto" w:fill="FFFFFF"/>
        </w:rPr>
        <w:t>values indicate that 6%, 7%, 8% and 12% of the variances in students’ satisfaction were attributable to</w:t>
      </w:r>
      <w:r w:rsidR="003C0DD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8F28A3" w:rsidRPr="003C0DD5">
        <w:rPr>
          <w:rFonts w:asciiTheme="majorBidi" w:hAnsiTheme="majorBidi" w:cstheme="majorBidi"/>
          <w:color w:val="000000"/>
          <w:shd w:val="clear" w:color="auto" w:fill="FFFFFF"/>
        </w:rPr>
        <w:t>Learning Activity Process, Classroom Learning Environment, Learning Media</w:t>
      </w:r>
      <w:r w:rsidR="003C0DD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8F28A3" w:rsidRPr="003C0DD5">
        <w:rPr>
          <w:rFonts w:asciiTheme="majorBidi" w:hAnsiTheme="majorBidi" w:cstheme="majorBidi"/>
          <w:color w:val="000000"/>
          <w:shd w:val="clear" w:color="auto" w:fill="FFFFFF"/>
        </w:rPr>
        <w:t>and</w:t>
      </w:r>
      <w:r w:rsidR="003C0DD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8F28A3" w:rsidRPr="003C0DD5">
        <w:rPr>
          <w:rFonts w:asciiTheme="majorBidi" w:hAnsiTheme="majorBidi" w:cstheme="majorBidi"/>
          <w:color w:val="000000"/>
          <w:shd w:val="clear" w:color="auto" w:fill="FFFFFF"/>
        </w:rPr>
        <w:t>Benefit</w:t>
      </w:r>
      <w:r w:rsidR="003C0DD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8F28A3" w:rsidRPr="003C0DD5">
        <w:rPr>
          <w:rFonts w:asciiTheme="majorBidi" w:hAnsiTheme="majorBidi" w:cstheme="majorBidi"/>
          <w:color w:val="000000"/>
          <w:shd w:val="clear" w:color="auto" w:fill="FFFFFF"/>
        </w:rPr>
        <w:t>scales</w:t>
      </w:r>
      <w:r w:rsidR="008F28A3" w:rsidRPr="003C0DD5">
        <w:rPr>
          <w:rFonts w:asciiTheme="majorBidi" w:hAnsiTheme="majorBidi" w:cstheme="majorBidi"/>
        </w:rPr>
        <w:t>, respectively.</w:t>
      </w:r>
      <w:r w:rsidR="003C0DD5">
        <w:rPr>
          <w:rFonts w:asciiTheme="majorBidi" w:hAnsiTheme="majorBidi" w:cstheme="majorBidi"/>
        </w:rPr>
        <w:t xml:space="preserve"> </w:t>
      </w:r>
    </w:p>
    <w:p w:rsidR="0057636A" w:rsidRPr="000F2DFB" w:rsidRDefault="0057636A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b/>
          <w:bCs/>
        </w:rPr>
      </w:pPr>
    </w:p>
    <w:p w:rsidR="003C0DD5" w:rsidRDefault="0057636A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</w:rPr>
      </w:pPr>
      <w:r w:rsidRPr="000F2DFB">
        <w:rPr>
          <w:rFonts w:asciiTheme="majorBidi" w:hAnsiTheme="majorBidi" w:cstheme="majorBidi"/>
          <w:b/>
          <w:bCs/>
        </w:rPr>
        <w:t>Keywords</w:t>
      </w:r>
      <w:r w:rsidR="003C0DD5">
        <w:rPr>
          <w:rFonts w:asciiTheme="majorBidi" w:hAnsiTheme="majorBidi" w:cstheme="majorBidi"/>
          <w:b/>
          <w:bCs/>
        </w:rPr>
        <w:tab/>
      </w:r>
      <w:r w:rsidR="00516667" w:rsidRPr="003C0DD5">
        <w:rPr>
          <w:rFonts w:asciiTheme="majorBidi" w:hAnsiTheme="majorBidi" w:cstheme="majorBidi"/>
        </w:rPr>
        <w:t>:</w:t>
      </w:r>
      <w:r w:rsidR="003C0DD5">
        <w:rPr>
          <w:rFonts w:asciiTheme="majorBidi" w:hAnsiTheme="majorBidi" w:cstheme="majorBidi"/>
        </w:rPr>
        <w:tab/>
      </w:r>
      <w:r w:rsidR="003C0DD5">
        <w:rPr>
          <w:rFonts w:asciiTheme="majorBidi" w:hAnsiTheme="majorBidi" w:cstheme="majorBidi"/>
        </w:rPr>
        <w:tab/>
      </w:r>
      <w:r w:rsidR="00516667" w:rsidRPr="000F2DFB">
        <w:rPr>
          <w:rFonts w:asciiTheme="majorBidi" w:hAnsiTheme="majorBidi" w:cstheme="majorBidi"/>
        </w:rPr>
        <w:t xml:space="preserve"> </w:t>
      </w:r>
      <w:r w:rsidR="003C0DD5">
        <w:rPr>
          <w:rFonts w:asciiTheme="majorBidi" w:hAnsiTheme="majorBidi" w:cstheme="majorBidi"/>
        </w:rPr>
        <w:t>S</w:t>
      </w:r>
      <w:r w:rsidR="00516667" w:rsidRPr="000F2DFB">
        <w:rPr>
          <w:rFonts w:asciiTheme="majorBidi" w:hAnsiTheme="majorBidi" w:cstheme="majorBidi"/>
        </w:rPr>
        <w:t xml:space="preserve">cience </w:t>
      </w:r>
      <w:r w:rsidR="003C0DD5">
        <w:rPr>
          <w:rFonts w:asciiTheme="majorBidi" w:hAnsiTheme="majorBidi" w:cstheme="majorBidi"/>
        </w:rPr>
        <w:t>C</w:t>
      </w:r>
      <w:r w:rsidR="00516667" w:rsidRPr="000F2DFB">
        <w:rPr>
          <w:rFonts w:asciiTheme="majorBidi" w:hAnsiTheme="majorBidi" w:cstheme="majorBidi"/>
        </w:rPr>
        <w:t xml:space="preserve">lassroom </w:t>
      </w:r>
      <w:r w:rsidR="003C0DD5">
        <w:rPr>
          <w:rFonts w:asciiTheme="majorBidi" w:hAnsiTheme="majorBidi" w:cstheme="majorBidi"/>
        </w:rPr>
        <w:t>L</w:t>
      </w:r>
      <w:r w:rsidR="00516667" w:rsidRPr="000F2DFB">
        <w:rPr>
          <w:rFonts w:asciiTheme="majorBidi" w:hAnsiTheme="majorBidi" w:cstheme="majorBidi"/>
        </w:rPr>
        <w:t xml:space="preserve">earning </w:t>
      </w:r>
      <w:r w:rsidR="003C0DD5">
        <w:rPr>
          <w:rFonts w:asciiTheme="majorBidi" w:hAnsiTheme="majorBidi" w:cstheme="majorBidi"/>
        </w:rPr>
        <w:t>E</w:t>
      </w:r>
      <w:r w:rsidR="00516667" w:rsidRPr="000F2DFB">
        <w:rPr>
          <w:rFonts w:asciiTheme="majorBidi" w:hAnsiTheme="majorBidi" w:cstheme="majorBidi"/>
        </w:rPr>
        <w:t xml:space="preserve">nvironment, My Class </w:t>
      </w:r>
    </w:p>
    <w:p w:rsidR="003C0DD5" w:rsidRDefault="003C0DD5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16667" w:rsidRPr="000F2DFB">
        <w:rPr>
          <w:rFonts w:asciiTheme="majorBidi" w:hAnsiTheme="majorBidi" w:cstheme="majorBidi"/>
        </w:rPr>
        <w:t>Inventory (MCI), Creative Thinking Ability Test (CTT)</w:t>
      </w:r>
      <w:r w:rsidR="00F47756" w:rsidRPr="000F2DFB">
        <w:rPr>
          <w:rFonts w:asciiTheme="majorBidi" w:hAnsiTheme="majorBidi" w:cstheme="majorBidi"/>
        </w:rPr>
        <w:t>, Satisfaction</w:t>
      </w:r>
      <w:r w:rsidR="00516667" w:rsidRPr="000F2DFB">
        <w:rPr>
          <w:rFonts w:asciiTheme="majorBidi" w:hAnsiTheme="majorBidi" w:cstheme="majorBidi"/>
        </w:rPr>
        <w:t xml:space="preserve"> Assessment </w:t>
      </w:r>
    </w:p>
    <w:p w:rsidR="00BB62D6" w:rsidRDefault="003C0DD5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16667" w:rsidRPr="000F2DFB">
        <w:rPr>
          <w:rFonts w:asciiTheme="majorBidi" w:hAnsiTheme="majorBidi" w:cstheme="majorBidi"/>
        </w:rPr>
        <w:t xml:space="preserve">Inventory (SAI) </w:t>
      </w:r>
      <w:r>
        <w:rPr>
          <w:rFonts w:asciiTheme="majorBidi" w:hAnsiTheme="majorBidi" w:cstheme="majorBidi"/>
        </w:rPr>
        <w:t>Q</w:t>
      </w:r>
      <w:r w:rsidR="00516667" w:rsidRPr="000F2DFB">
        <w:rPr>
          <w:rFonts w:asciiTheme="majorBidi" w:hAnsiTheme="majorBidi" w:cstheme="majorBidi"/>
        </w:rPr>
        <w:t xml:space="preserve">uestionnaire, and </w:t>
      </w:r>
      <w:r>
        <w:rPr>
          <w:rFonts w:asciiTheme="majorBidi" w:hAnsiTheme="majorBidi" w:cstheme="majorBidi"/>
        </w:rPr>
        <w:t>S</w:t>
      </w:r>
      <w:r w:rsidR="00516667" w:rsidRPr="000F2DFB">
        <w:rPr>
          <w:rFonts w:asciiTheme="majorBidi" w:hAnsiTheme="majorBidi" w:cstheme="majorBidi"/>
        </w:rPr>
        <w:t xml:space="preserve">econdary </w:t>
      </w:r>
      <w:r>
        <w:rPr>
          <w:rFonts w:asciiTheme="majorBidi" w:hAnsiTheme="majorBidi" w:cstheme="majorBidi"/>
        </w:rPr>
        <w:t>S</w:t>
      </w:r>
      <w:r w:rsidR="00516667" w:rsidRPr="000F2DFB">
        <w:rPr>
          <w:rFonts w:asciiTheme="majorBidi" w:hAnsiTheme="majorBidi" w:cstheme="majorBidi"/>
        </w:rPr>
        <w:t>tudents</w:t>
      </w:r>
      <w:r w:rsidRPr="003C0DD5">
        <w:rPr>
          <w:rFonts w:asciiTheme="majorBidi" w:hAnsiTheme="majorBidi" w:cstheme="majorBidi"/>
          <w:spacing w:val="-4"/>
        </w:rPr>
        <w:t>.</w:t>
      </w:r>
    </w:p>
    <w:p w:rsidR="003C0DD5" w:rsidRDefault="003C0DD5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3C0DD5" w:rsidRDefault="003C0DD5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3C0DD5" w:rsidRDefault="003C0DD5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3C0DD5" w:rsidRDefault="003C0DD5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3C0DD5" w:rsidRDefault="003C0DD5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3C0DD5" w:rsidRDefault="003C0DD5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3C0DD5" w:rsidRDefault="003C0DD5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3C0DD5" w:rsidRDefault="003C0DD5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3C0DD5" w:rsidRDefault="003C0DD5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3C0DD5" w:rsidRDefault="003C0DD5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3C0DD5" w:rsidRDefault="003C0DD5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2C2844" w:rsidRDefault="002C2844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2C2844" w:rsidRDefault="002C2844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2C2844" w:rsidRDefault="002C2844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2C2844" w:rsidRDefault="002C2844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2C2844" w:rsidRDefault="002C2844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2C2844" w:rsidRDefault="002C2844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2C2844" w:rsidRDefault="002C2844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2C2844" w:rsidRDefault="002C2844" w:rsidP="000F2DFB">
      <w:pPr>
        <w:pStyle w:val="a4"/>
        <w:widowControl w:val="0"/>
        <w:tabs>
          <w:tab w:val="clear" w:pos="4320"/>
          <w:tab w:val="clear" w:pos="8640"/>
          <w:tab w:val="left" w:pos="576"/>
          <w:tab w:val="left" w:pos="720"/>
          <w:tab w:val="left" w:pos="864"/>
          <w:tab w:val="left" w:pos="1008"/>
          <w:tab w:val="left" w:pos="1080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1987"/>
          <w:tab w:val="left" w:pos="2016"/>
          <w:tab w:val="left" w:pos="2304"/>
          <w:tab w:val="left" w:pos="2592"/>
          <w:tab w:val="left" w:pos="2880"/>
          <w:tab w:val="left" w:pos="4046"/>
          <w:tab w:val="left" w:pos="4954"/>
        </w:tabs>
        <w:jc w:val="thaiDistribute"/>
        <w:rPr>
          <w:rFonts w:asciiTheme="majorBidi" w:hAnsiTheme="majorBidi" w:cstheme="majorBidi"/>
          <w:szCs w:val="32"/>
        </w:rPr>
      </w:pPr>
    </w:p>
    <w:p w:rsidR="003C0DD5" w:rsidRPr="003C0DD5" w:rsidRDefault="003C0DD5" w:rsidP="003C0DD5">
      <w:pPr>
        <w:tabs>
          <w:tab w:val="left" w:pos="864"/>
        </w:tabs>
        <w:spacing w:before="240" w:after="120"/>
        <w:jc w:val="distribute"/>
        <w:rPr>
          <w:rFonts w:ascii="TH SarabunPSK" w:hAnsi="TH SarabunPSK" w:cs="TH SarabunPSK"/>
        </w:rPr>
      </w:pPr>
      <w:r w:rsidRPr="00B65B56">
        <w:rPr>
          <w:rFonts w:ascii="TH SarabunPSK" w:hAnsi="TH SarabunPSK" w:cs="TH SarabunPSK"/>
        </w:rPr>
        <w:t xml:space="preserve">__________________________________________________________ </w:t>
      </w:r>
      <w:r w:rsidR="0094677A">
        <w:rPr>
          <w:rFonts w:ascii="TH SarabunPSK" w:hAnsi="TH SarabunPSK" w:cs="TH SarabunPSK"/>
        </w:rPr>
        <w:t xml:space="preserve"> </w:t>
      </w:r>
      <w:r w:rsidRPr="00B65B56">
        <w:rPr>
          <w:rFonts w:ascii="TH SarabunPSK" w:hAnsi="TH SarabunPSK" w:cs="TH SarabunPSK"/>
        </w:rPr>
        <w:t>Major Advisor</w:t>
      </w:r>
    </w:p>
    <w:sectPr w:rsidR="003C0DD5" w:rsidRPr="003C0DD5" w:rsidSect="000F2DFB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fmt="thaiLetters" w:start="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8D" w:rsidRDefault="002E578D">
      <w:r>
        <w:separator/>
      </w:r>
    </w:p>
  </w:endnote>
  <w:endnote w:type="continuationSeparator" w:id="0">
    <w:p w:rsidR="002E578D" w:rsidRDefault="002E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8D" w:rsidRDefault="002E578D">
      <w:r>
        <w:separator/>
      </w:r>
    </w:p>
  </w:footnote>
  <w:footnote w:type="continuationSeparator" w:id="0">
    <w:p w:rsidR="002E578D" w:rsidRDefault="002E5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A3" w:rsidRDefault="003F1CAC" w:rsidP="00BB62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28A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4B86">
      <w:rPr>
        <w:rStyle w:val="a6"/>
        <w:noProof/>
        <w:cs/>
      </w:rPr>
      <w:t>ง</w:t>
    </w:r>
    <w:r>
      <w:rPr>
        <w:rStyle w:val="a6"/>
      </w:rPr>
      <w:fldChar w:fldCharType="end"/>
    </w:r>
  </w:p>
  <w:p w:rsidR="008F28A3" w:rsidRDefault="008F28A3" w:rsidP="00BB62D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328317"/>
      <w:docPartObj>
        <w:docPartGallery w:val="Page Numbers (Top of Page)"/>
        <w:docPartUnique/>
      </w:docPartObj>
    </w:sdtPr>
    <w:sdtEndPr/>
    <w:sdtContent>
      <w:p w:rsidR="00C41E20" w:rsidRDefault="003F1CAC">
        <w:pPr>
          <w:pStyle w:val="a4"/>
          <w:jc w:val="center"/>
        </w:pPr>
        <w:r w:rsidRPr="000F2DFB">
          <w:rPr>
            <w:rFonts w:asciiTheme="majorBidi" w:hAnsiTheme="majorBidi" w:cstheme="majorBidi"/>
            <w:szCs w:val="32"/>
          </w:rPr>
          <w:fldChar w:fldCharType="begin"/>
        </w:r>
        <w:r w:rsidR="00C41E20" w:rsidRPr="000F2DFB">
          <w:rPr>
            <w:rFonts w:asciiTheme="majorBidi" w:hAnsiTheme="majorBidi" w:cstheme="majorBidi"/>
            <w:szCs w:val="32"/>
          </w:rPr>
          <w:instrText>PAGE   \* MERGEFORMAT</w:instrText>
        </w:r>
        <w:r w:rsidRPr="000F2DFB">
          <w:rPr>
            <w:rFonts w:asciiTheme="majorBidi" w:hAnsiTheme="majorBidi" w:cstheme="majorBidi"/>
            <w:szCs w:val="32"/>
          </w:rPr>
          <w:fldChar w:fldCharType="separate"/>
        </w:r>
        <w:r w:rsidR="006607D7" w:rsidRPr="006607D7">
          <w:rPr>
            <w:rFonts w:asciiTheme="majorBidi" w:hAnsiTheme="majorBidi" w:cstheme="majorBidi"/>
            <w:noProof/>
            <w:szCs w:val="32"/>
            <w:cs/>
            <w:lang w:val="th-TH"/>
          </w:rPr>
          <w:t>ค</w:t>
        </w:r>
        <w:r w:rsidRPr="000F2DFB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56D" w:rsidRDefault="0066356D">
    <w:pPr>
      <w:pStyle w:val="a4"/>
      <w:jc w:val="center"/>
    </w:pPr>
  </w:p>
  <w:p w:rsidR="008F28A3" w:rsidRDefault="008F28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64556"/>
    <w:multiLevelType w:val="hybridMultilevel"/>
    <w:tmpl w:val="1150949C"/>
    <w:lvl w:ilvl="0" w:tplc="6192A90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576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6667"/>
    <w:rsid w:val="00066E9C"/>
    <w:rsid w:val="000F2DFB"/>
    <w:rsid w:val="00110288"/>
    <w:rsid w:val="00112648"/>
    <w:rsid w:val="001542EA"/>
    <w:rsid w:val="001B6289"/>
    <w:rsid w:val="0021613C"/>
    <w:rsid w:val="002367E7"/>
    <w:rsid w:val="002975E0"/>
    <w:rsid w:val="002C2844"/>
    <w:rsid w:val="002E578D"/>
    <w:rsid w:val="00312EC8"/>
    <w:rsid w:val="00342E08"/>
    <w:rsid w:val="003C0DD5"/>
    <w:rsid w:val="003F1CAC"/>
    <w:rsid w:val="0041483F"/>
    <w:rsid w:val="004309A0"/>
    <w:rsid w:val="00436F56"/>
    <w:rsid w:val="004B36FF"/>
    <w:rsid w:val="004D7D5A"/>
    <w:rsid w:val="005010C0"/>
    <w:rsid w:val="00516667"/>
    <w:rsid w:val="00551C9C"/>
    <w:rsid w:val="0057636A"/>
    <w:rsid w:val="005B2043"/>
    <w:rsid w:val="005C40C9"/>
    <w:rsid w:val="005F03FE"/>
    <w:rsid w:val="00615FE0"/>
    <w:rsid w:val="0066008B"/>
    <w:rsid w:val="006607D7"/>
    <w:rsid w:val="0066356D"/>
    <w:rsid w:val="006C005D"/>
    <w:rsid w:val="006C5496"/>
    <w:rsid w:val="00756D15"/>
    <w:rsid w:val="00766747"/>
    <w:rsid w:val="008106A4"/>
    <w:rsid w:val="0082380F"/>
    <w:rsid w:val="00851068"/>
    <w:rsid w:val="008642AB"/>
    <w:rsid w:val="008724DC"/>
    <w:rsid w:val="00876182"/>
    <w:rsid w:val="008C0133"/>
    <w:rsid w:val="008D4C7B"/>
    <w:rsid w:val="008D6D14"/>
    <w:rsid w:val="008F28A3"/>
    <w:rsid w:val="00944D81"/>
    <w:rsid w:val="0094677A"/>
    <w:rsid w:val="009526D2"/>
    <w:rsid w:val="009A2DB8"/>
    <w:rsid w:val="00A73DE7"/>
    <w:rsid w:val="00A77BC8"/>
    <w:rsid w:val="00AD2E52"/>
    <w:rsid w:val="00AE322E"/>
    <w:rsid w:val="00B8259B"/>
    <w:rsid w:val="00BB62D6"/>
    <w:rsid w:val="00C41E20"/>
    <w:rsid w:val="00C81C68"/>
    <w:rsid w:val="00C918DC"/>
    <w:rsid w:val="00CB3EC1"/>
    <w:rsid w:val="00D10C60"/>
    <w:rsid w:val="00D37089"/>
    <w:rsid w:val="00D44BE2"/>
    <w:rsid w:val="00E43409"/>
    <w:rsid w:val="00F31B3F"/>
    <w:rsid w:val="00F47756"/>
    <w:rsid w:val="00F60DFB"/>
    <w:rsid w:val="00F82263"/>
    <w:rsid w:val="00FC5135"/>
    <w:rsid w:val="00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65277D-EEFD-494E-8E74-30AC0EF8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 w:line="240" w:lineRule="exact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67"/>
    <w:pPr>
      <w:spacing w:before="0" w:beforeAutospacing="0" w:after="0" w:afterAutospacing="0" w:line="240" w:lineRule="auto"/>
      <w:jc w:val="left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309A0"/>
    <w:pPr>
      <w:keepNext/>
      <w:keepLines/>
      <w:numPr>
        <w:numId w:val="4"/>
      </w:numPr>
      <w:tabs>
        <w:tab w:val="left" w:pos="216"/>
      </w:tabs>
      <w:spacing w:before="160" w:beforeAutospacing="1" w:after="80" w:afterAutospacing="1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4309A0"/>
    <w:pPr>
      <w:keepNext/>
      <w:keepLines/>
      <w:numPr>
        <w:ilvl w:val="1"/>
        <w:numId w:val="4"/>
      </w:numPr>
      <w:spacing w:before="120" w:beforeAutospacing="1" w:after="60" w:afterAutospacing="1"/>
      <w:jc w:val="thaiDistribute"/>
      <w:outlineLvl w:val="1"/>
    </w:pPr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paragraph" w:styleId="3">
    <w:name w:val="heading 3"/>
    <w:basedOn w:val="a"/>
    <w:next w:val="a"/>
    <w:link w:val="30"/>
    <w:qFormat/>
    <w:rsid w:val="004309A0"/>
    <w:pPr>
      <w:numPr>
        <w:ilvl w:val="2"/>
        <w:numId w:val="4"/>
      </w:numPr>
      <w:spacing w:before="100" w:beforeAutospacing="1" w:afterAutospacing="1" w:line="240" w:lineRule="exact"/>
      <w:jc w:val="both"/>
      <w:outlineLvl w:val="2"/>
    </w:pPr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paragraph" w:styleId="4">
    <w:name w:val="heading 4"/>
    <w:basedOn w:val="a"/>
    <w:next w:val="a"/>
    <w:link w:val="40"/>
    <w:qFormat/>
    <w:rsid w:val="004309A0"/>
    <w:pPr>
      <w:numPr>
        <w:ilvl w:val="3"/>
        <w:numId w:val="4"/>
      </w:numPr>
      <w:spacing w:before="40" w:beforeAutospacing="1" w:after="40" w:afterAutospacing="1"/>
      <w:jc w:val="both"/>
      <w:outlineLvl w:val="3"/>
    </w:pPr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309A0"/>
    <w:rPr>
      <w:rFonts w:ascii="Times New Roman" w:eastAsia="SimSun" w:hAnsi="Times New Roman" w:cs="Times New Roman"/>
      <w:smallCaps/>
      <w:noProof/>
      <w:sz w:val="20"/>
      <w:szCs w:val="20"/>
      <w:lang w:bidi="ar-SA"/>
    </w:rPr>
  </w:style>
  <w:style w:type="character" w:customStyle="1" w:styleId="20">
    <w:name w:val="หัวเรื่อง 2 อักขระ"/>
    <w:basedOn w:val="a0"/>
    <w:link w:val="2"/>
    <w:rsid w:val="004309A0"/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character" w:customStyle="1" w:styleId="30">
    <w:name w:val="หัวเรื่อง 3 อักขระ"/>
    <w:basedOn w:val="a0"/>
    <w:link w:val="3"/>
    <w:rsid w:val="004309A0"/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character" w:customStyle="1" w:styleId="40">
    <w:name w:val="หัวเรื่อง 4 อักขระ"/>
    <w:basedOn w:val="a0"/>
    <w:link w:val="4"/>
    <w:rsid w:val="004309A0"/>
    <w:rPr>
      <w:rFonts w:ascii="Times New Roman" w:eastAsia="SimSun" w:hAnsi="Times New Roman" w:cs="Times New Roman"/>
      <w:i/>
      <w:iCs/>
      <w:noProof/>
      <w:sz w:val="20"/>
      <w:szCs w:val="20"/>
      <w:lang w:bidi="ar-SA"/>
    </w:rPr>
  </w:style>
  <w:style w:type="character" w:styleId="a3">
    <w:name w:val="Emphasis"/>
    <w:uiPriority w:val="20"/>
    <w:qFormat/>
    <w:rsid w:val="004309A0"/>
    <w:rPr>
      <w:i/>
      <w:iCs/>
    </w:rPr>
  </w:style>
  <w:style w:type="paragraph" w:styleId="a4">
    <w:name w:val="header"/>
    <w:basedOn w:val="a"/>
    <w:link w:val="a5"/>
    <w:uiPriority w:val="99"/>
    <w:rsid w:val="00516667"/>
    <w:pPr>
      <w:tabs>
        <w:tab w:val="center" w:pos="4320"/>
        <w:tab w:val="right" w:pos="8640"/>
      </w:tabs>
    </w:pPr>
    <w:rPr>
      <w:rFonts w:ascii="Cordia New" w:hAnsi="Cordia New"/>
      <w:szCs w:val="37"/>
    </w:rPr>
  </w:style>
  <w:style w:type="character" w:customStyle="1" w:styleId="a5">
    <w:name w:val="หัวกระดาษ อักขระ"/>
    <w:basedOn w:val="a0"/>
    <w:link w:val="a4"/>
    <w:uiPriority w:val="99"/>
    <w:rsid w:val="00516667"/>
    <w:rPr>
      <w:rFonts w:ascii="Cordia New" w:eastAsia="Times New Roman" w:hAnsi="Cordia New" w:cs="Angsana New"/>
      <w:sz w:val="32"/>
      <w:szCs w:val="37"/>
    </w:rPr>
  </w:style>
  <w:style w:type="character" w:styleId="a6">
    <w:name w:val="page number"/>
    <w:basedOn w:val="a0"/>
    <w:rsid w:val="00516667"/>
  </w:style>
  <w:style w:type="paragraph" w:customStyle="1" w:styleId="Default">
    <w:name w:val="Default"/>
    <w:rsid w:val="00516667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ngsana New" w:eastAsiaTheme="minorHAnsi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16667"/>
  </w:style>
  <w:style w:type="character" w:customStyle="1" w:styleId="ydp1ad0d6c7apple-converted-space">
    <w:name w:val="ydp1ad0d6c7apple-converted-space"/>
    <w:basedOn w:val="a0"/>
    <w:rsid w:val="00F47756"/>
  </w:style>
  <w:style w:type="paragraph" w:styleId="a7">
    <w:name w:val="List Paragraph"/>
    <w:basedOn w:val="a"/>
    <w:uiPriority w:val="34"/>
    <w:qFormat/>
    <w:rsid w:val="00F47756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C81C68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C81C68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Libily733</dc:creator>
  <cp:lastModifiedBy>Windows User</cp:lastModifiedBy>
  <cp:revision>25</cp:revision>
  <dcterms:created xsi:type="dcterms:W3CDTF">2018-03-06T02:20:00Z</dcterms:created>
  <dcterms:modified xsi:type="dcterms:W3CDTF">2018-04-29T13:02:00Z</dcterms:modified>
</cp:coreProperties>
</file>