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D59" w:rsidRPr="003A69EF" w:rsidRDefault="00873541" w:rsidP="003A69E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after="0" w:line="240" w:lineRule="auto"/>
        <w:jc w:val="center"/>
        <w:rPr>
          <w:rFonts w:ascii="Angsana News" w:hAnsi="Angsana News" w:cs="Angsana News"/>
          <w:sz w:val="36"/>
          <w:szCs w:val="36"/>
        </w:rPr>
      </w:pPr>
      <w:r w:rsidRPr="003A69EF">
        <w:rPr>
          <w:rFonts w:ascii="Angsana News" w:hAnsi="Angsana News" w:cs="Angsana News"/>
          <w:b/>
          <w:bCs/>
          <w:color w:val="000000"/>
          <w:sz w:val="40"/>
          <w:szCs w:val="40"/>
          <w:cs/>
        </w:rPr>
        <w:t xml:space="preserve">บทที่ </w:t>
      </w:r>
      <w:r w:rsidR="00A84E46" w:rsidRPr="003A69EF">
        <w:rPr>
          <w:rFonts w:ascii="Angsana News" w:hAnsi="Angsana News" w:cs="Angsana News"/>
          <w:b/>
          <w:bCs/>
          <w:color w:val="000000"/>
          <w:sz w:val="40"/>
          <w:szCs w:val="40"/>
        </w:rPr>
        <w:t>5</w:t>
      </w:r>
    </w:p>
    <w:p w:rsidR="00D5200A" w:rsidRPr="003A69EF" w:rsidRDefault="00A84E46" w:rsidP="003A69E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after="0" w:line="240" w:lineRule="auto"/>
        <w:jc w:val="center"/>
        <w:rPr>
          <w:rFonts w:ascii="Angsana News" w:hAnsi="Angsana News" w:cs="Angsana News"/>
          <w:b/>
          <w:bCs/>
          <w:sz w:val="36"/>
          <w:szCs w:val="36"/>
        </w:rPr>
      </w:pPr>
      <w:r w:rsidRPr="003A69EF">
        <w:rPr>
          <w:rFonts w:ascii="Angsana News" w:hAnsi="Angsana News" w:cs="Angsana News"/>
          <w:b/>
          <w:bCs/>
          <w:sz w:val="40"/>
          <w:szCs w:val="40"/>
          <w:cs/>
        </w:rPr>
        <w:t>สรุป อภิปราย</w:t>
      </w:r>
      <w:r w:rsidR="003A69EF" w:rsidRPr="003A69EF">
        <w:rPr>
          <w:rFonts w:ascii="Angsana News" w:hAnsi="Angsana News" w:cs="Angsana News"/>
          <w:b/>
          <w:bCs/>
          <w:sz w:val="40"/>
          <w:szCs w:val="40"/>
          <w:cs/>
        </w:rPr>
        <w:t>ผล</w:t>
      </w:r>
      <w:r w:rsidRPr="003A69EF">
        <w:rPr>
          <w:rFonts w:ascii="Angsana News" w:hAnsi="Angsana News" w:cs="Angsana News"/>
          <w:b/>
          <w:bCs/>
          <w:sz w:val="40"/>
          <w:szCs w:val="40"/>
          <w:cs/>
        </w:rPr>
        <w:t>และข้อเสนอแนะ</w:t>
      </w:r>
    </w:p>
    <w:p w:rsidR="00BF54C0" w:rsidRDefault="00BF54C0" w:rsidP="003A69E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after="0" w:line="240" w:lineRule="auto"/>
        <w:rPr>
          <w:rFonts w:ascii="Angsana News" w:hAnsi="Angsana News" w:cs="Angsana News"/>
          <w:b/>
          <w:bCs/>
          <w:sz w:val="32"/>
          <w:szCs w:val="32"/>
        </w:rPr>
      </w:pPr>
    </w:p>
    <w:p w:rsidR="003A69EF" w:rsidRPr="003A69EF" w:rsidRDefault="003A69EF" w:rsidP="003A69E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after="0" w:line="240" w:lineRule="auto"/>
        <w:rPr>
          <w:rFonts w:ascii="Angsana News" w:hAnsi="Angsana News" w:cs="Angsana News"/>
          <w:b/>
          <w:bCs/>
          <w:sz w:val="32"/>
          <w:szCs w:val="32"/>
        </w:rPr>
      </w:pPr>
    </w:p>
    <w:p w:rsidR="002F6974" w:rsidRPr="003A69EF" w:rsidRDefault="003A69EF" w:rsidP="003A69E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after="0" w:line="240" w:lineRule="auto"/>
        <w:jc w:val="thaiDistribute"/>
        <w:rPr>
          <w:rFonts w:ascii="Angsana News" w:hAnsi="Angsana News" w:cs="Angsana News"/>
          <w:sz w:val="32"/>
          <w:szCs w:val="32"/>
          <w:cs/>
        </w:rPr>
      </w:pPr>
      <w:r>
        <w:rPr>
          <w:rFonts w:ascii="Angsana News" w:hAnsi="Angsana News" w:cs="Angsana News" w:hint="cs"/>
          <w:sz w:val="32"/>
          <w:szCs w:val="32"/>
          <w:cs/>
        </w:rPr>
        <w:tab/>
      </w:r>
      <w:r w:rsidR="0037349E" w:rsidRPr="003A69EF">
        <w:rPr>
          <w:rFonts w:ascii="Angsana News" w:hAnsi="Angsana News" w:cs="Angsana News"/>
          <w:sz w:val="32"/>
          <w:szCs w:val="32"/>
          <w:cs/>
        </w:rPr>
        <w:t xml:space="preserve">การวิจัยในครั้งนี้เป็นการศึกษาความพร้อมในการจัดการเรียนรู้แบบสะเต็มศึกษา ของเขตพื้นที่การศึกษามัธยมศึกษา เขต </w:t>
      </w:r>
      <w:r w:rsidR="0037349E" w:rsidRPr="003A69EF">
        <w:rPr>
          <w:rFonts w:ascii="Angsana News" w:hAnsi="Angsana News" w:cs="Angsana News"/>
          <w:sz w:val="32"/>
          <w:szCs w:val="32"/>
        </w:rPr>
        <w:t xml:space="preserve">24 </w:t>
      </w:r>
      <w:r w:rsidR="0037349E" w:rsidRPr="003A69EF">
        <w:rPr>
          <w:rFonts w:ascii="Angsana News" w:hAnsi="Angsana News" w:cs="Angsana News"/>
          <w:sz w:val="32"/>
          <w:szCs w:val="32"/>
          <w:cs/>
        </w:rPr>
        <w:t>จังหวัดกาฬสินธุ์</w:t>
      </w:r>
      <w:r w:rsidR="000D3B5F">
        <w:rPr>
          <w:rFonts w:ascii="Angsana News" w:hAnsi="Angsana News" w:cs="Angsana News"/>
          <w:sz w:val="32"/>
          <w:szCs w:val="32"/>
          <w:cs/>
        </w:rPr>
        <w:t xml:space="preserve"> </w:t>
      </w:r>
      <w:r w:rsidR="001C59BD" w:rsidRPr="003A69EF">
        <w:rPr>
          <w:rFonts w:ascii="Angsana News" w:hAnsi="Angsana News" w:cs="Angsana News"/>
          <w:sz w:val="32"/>
          <w:szCs w:val="32"/>
          <w:cs/>
        </w:rPr>
        <w:t>ผู้วิจัยได้สรุปผลการวิจัยหลังจากได้ทำการวิเคราะห์ข้อมูลตามลำดับหัวข้อ ต่อไปนี้</w:t>
      </w:r>
    </w:p>
    <w:p w:rsidR="001C59BD" w:rsidRPr="003A69EF" w:rsidRDefault="001C59BD" w:rsidP="003A69E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after="0" w:line="240" w:lineRule="auto"/>
        <w:jc w:val="thaiDistribute"/>
        <w:rPr>
          <w:rFonts w:ascii="Angsana News" w:hAnsi="Angsana News" w:cs="Angsana News"/>
          <w:sz w:val="32"/>
          <w:szCs w:val="32"/>
        </w:rPr>
      </w:pPr>
      <w:r w:rsidRPr="003A69EF">
        <w:rPr>
          <w:rFonts w:ascii="Angsana News" w:hAnsi="Angsana News" w:cs="Angsana News"/>
          <w:sz w:val="32"/>
          <w:szCs w:val="32"/>
          <w:cs/>
        </w:rPr>
        <w:t xml:space="preserve"> </w:t>
      </w:r>
      <w:r w:rsidRPr="003A69EF">
        <w:rPr>
          <w:rFonts w:ascii="Angsana News" w:hAnsi="Angsana News" w:cs="Angsana News"/>
          <w:sz w:val="32"/>
          <w:szCs w:val="32"/>
          <w:cs/>
        </w:rPr>
        <w:tab/>
      </w:r>
      <w:r w:rsidRPr="003A69EF">
        <w:rPr>
          <w:rFonts w:ascii="Angsana News" w:hAnsi="Angsana News" w:cs="Angsana News"/>
          <w:sz w:val="32"/>
          <w:szCs w:val="32"/>
          <w:cs/>
        </w:rPr>
        <w:tab/>
      </w:r>
      <w:r w:rsidR="001828A5" w:rsidRPr="003A69EF">
        <w:rPr>
          <w:rFonts w:ascii="Angsana News" w:hAnsi="Angsana News" w:cs="Angsana News"/>
          <w:sz w:val="32"/>
          <w:szCs w:val="32"/>
        </w:rPr>
        <w:t>1</w:t>
      </w:r>
      <w:r w:rsidRPr="003A69EF">
        <w:rPr>
          <w:rFonts w:ascii="Angsana News" w:hAnsi="Angsana News" w:cs="Angsana News"/>
          <w:sz w:val="32"/>
          <w:szCs w:val="32"/>
        </w:rPr>
        <w:t>.</w:t>
      </w:r>
      <w:r w:rsidR="000C451A">
        <w:rPr>
          <w:rFonts w:ascii="Angsana News" w:hAnsi="Angsana News" w:cs="Angsana News"/>
          <w:sz w:val="32"/>
          <w:szCs w:val="32"/>
        </w:rPr>
        <w:tab/>
      </w:r>
      <w:r w:rsidR="0090535F">
        <w:rPr>
          <w:rFonts w:ascii="Angsana News" w:hAnsi="Angsana News" w:cs="Angsana News"/>
          <w:sz w:val="32"/>
          <w:szCs w:val="32"/>
          <w:cs/>
        </w:rPr>
        <w:t>สรุป</w:t>
      </w:r>
    </w:p>
    <w:p w:rsidR="001C59BD" w:rsidRPr="003A69EF" w:rsidRDefault="001C59BD" w:rsidP="003A69E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after="0" w:line="240" w:lineRule="auto"/>
        <w:jc w:val="thaiDistribute"/>
        <w:rPr>
          <w:rFonts w:ascii="Angsana News" w:hAnsi="Angsana News" w:cs="Angsana News"/>
          <w:sz w:val="32"/>
          <w:szCs w:val="32"/>
        </w:rPr>
      </w:pPr>
      <w:r w:rsidRPr="003A69EF">
        <w:rPr>
          <w:rFonts w:ascii="Angsana News" w:hAnsi="Angsana News" w:cs="Angsana News"/>
          <w:sz w:val="32"/>
          <w:szCs w:val="32"/>
          <w:cs/>
        </w:rPr>
        <w:t xml:space="preserve"> </w:t>
      </w:r>
      <w:r w:rsidRPr="003A69EF">
        <w:rPr>
          <w:rFonts w:ascii="Angsana News" w:hAnsi="Angsana News" w:cs="Angsana News"/>
          <w:sz w:val="32"/>
          <w:szCs w:val="32"/>
          <w:cs/>
        </w:rPr>
        <w:tab/>
      </w:r>
      <w:r w:rsidRPr="003A69EF">
        <w:rPr>
          <w:rFonts w:ascii="Angsana News" w:hAnsi="Angsana News" w:cs="Angsana News"/>
          <w:sz w:val="32"/>
          <w:szCs w:val="32"/>
          <w:cs/>
        </w:rPr>
        <w:tab/>
      </w:r>
      <w:r w:rsidR="001828A5" w:rsidRPr="003A69EF">
        <w:rPr>
          <w:rFonts w:ascii="Angsana News" w:hAnsi="Angsana News" w:cs="Angsana News"/>
          <w:sz w:val="32"/>
          <w:szCs w:val="32"/>
        </w:rPr>
        <w:t>2</w:t>
      </w:r>
      <w:r w:rsidRPr="003A69EF">
        <w:rPr>
          <w:rFonts w:ascii="Angsana News" w:hAnsi="Angsana News" w:cs="Angsana News"/>
          <w:sz w:val="32"/>
          <w:szCs w:val="32"/>
        </w:rPr>
        <w:t xml:space="preserve">. </w:t>
      </w:r>
      <w:r w:rsidR="000C451A">
        <w:rPr>
          <w:rFonts w:ascii="Angsana News" w:hAnsi="Angsana News" w:cs="Angsana News" w:hint="cs"/>
          <w:sz w:val="32"/>
          <w:szCs w:val="32"/>
          <w:cs/>
        </w:rPr>
        <w:tab/>
      </w:r>
      <w:r w:rsidRPr="003A69EF">
        <w:rPr>
          <w:rFonts w:ascii="Angsana News" w:hAnsi="Angsana News" w:cs="Angsana News"/>
          <w:sz w:val="32"/>
          <w:szCs w:val="32"/>
          <w:cs/>
        </w:rPr>
        <w:t>อภิปรายผล</w:t>
      </w:r>
    </w:p>
    <w:p w:rsidR="002F6974" w:rsidRPr="003A69EF" w:rsidRDefault="001C59BD" w:rsidP="003A69E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after="0" w:line="240" w:lineRule="auto"/>
        <w:jc w:val="thaiDistribute"/>
        <w:rPr>
          <w:rFonts w:ascii="Angsana News" w:hAnsi="Angsana News" w:cs="Angsana News"/>
          <w:sz w:val="32"/>
          <w:szCs w:val="32"/>
        </w:rPr>
      </w:pPr>
      <w:r w:rsidRPr="003A69EF">
        <w:rPr>
          <w:rFonts w:ascii="Angsana News" w:hAnsi="Angsana News" w:cs="Angsana News"/>
          <w:sz w:val="32"/>
          <w:szCs w:val="32"/>
          <w:cs/>
        </w:rPr>
        <w:t xml:space="preserve"> </w:t>
      </w:r>
      <w:r w:rsidRPr="003A69EF">
        <w:rPr>
          <w:rFonts w:ascii="Angsana News" w:hAnsi="Angsana News" w:cs="Angsana News"/>
          <w:sz w:val="32"/>
          <w:szCs w:val="32"/>
          <w:cs/>
        </w:rPr>
        <w:tab/>
      </w:r>
      <w:r w:rsidRPr="003A69EF">
        <w:rPr>
          <w:rFonts w:ascii="Angsana News" w:hAnsi="Angsana News" w:cs="Angsana News"/>
          <w:sz w:val="32"/>
          <w:szCs w:val="32"/>
          <w:cs/>
        </w:rPr>
        <w:tab/>
      </w:r>
      <w:r w:rsidR="001828A5" w:rsidRPr="003A69EF">
        <w:rPr>
          <w:rFonts w:ascii="Angsana News" w:hAnsi="Angsana News" w:cs="Angsana News"/>
          <w:sz w:val="32"/>
          <w:szCs w:val="32"/>
        </w:rPr>
        <w:t>3</w:t>
      </w:r>
      <w:r w:rsidR="000C451A">
        <w:rPr>
          <w:rFonts w:ascii="Angsana News" w:hAnsi="Angsana News" w:cs="Angsana News"/>
          <w:sz w:val="32"/>
          <w:szCs w:val="32"/>
        </w:rPr>
        <w:t>.</w:t>
      </w:r>
      <w:r w:rsidR="000C451A">
        <w:rPr>
          <w:rFonts w:ascii="Angsana News" w:hAnsi="Angsana News" w:cs="Angsana News"/>
          <w:sz w:val="32"/>
          <w:szCs w:val="32"/>
        </w:rPr>
        <w:tab/>
      </w:r>
      <w:r w:rsidRPr="003A69EF">
        <w:rPr>
          <w:rFonts w:ascii="Angsana News" w:hAnsi="Angsana News" w:cs="Angsana News"/>
          <w:sz w:val="32"/>
          <w:szCs w:val="32"/>
          <w:cs/>
        </w:rPr>
        <w:t>ข้อเสนอแนะ</w:t>
      </w:r>
    </w:p>
    <w:p w:rsidR="001828A5" w:rsidRPr="003A69EF" w:rsidRDefault="001828A5" w:rsidP="003A69E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after="0" w:line="240" w:lineRule="auto"/>
        <w:jc w:val="thaiDistribute"/>
        <w:rPr>
          <w:rFonts w:ascii="Angsana News" w:hAnsi="Angsana News" w:cs="Angsana News"/>
          <w:sz w:val="32"/>
          <w:szCs w:val="32"/>
        </w:rPr>
      </w:pPr>
    </w:p>
    <w:p w:rsidR="00F05CF0" w:rsidRPr="003A69EF" w:rsidRDefault="001828A5" w:rsidP="003A69E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after="0" w:line="240" w:lineRule="auto"/>
        <w:jc w:val="thaiDistribute"/>
        <w:rPr>
          <w:rFonts w:ascii="Angsana News" w:hAnsi="Angsana News" w:cs="Angsana News"/>
          <w:sz w:val="36"/>
          <w:szCs w:val="36"/>
        </w:rPr>
      </w:pPr>
      <w:r w:rsidRPr="003A69EF">
        <w:rPr>
          <w:rFonts w:ascii="Angsana News" w:hAnsi="Angsana News" w:cs="Angsana News"/>
          <w:b/>
          <w:bCs/>
          <w:sz w:val="36"/>
          <w:szCs w:val="36"/>
        </w:rPr>
        <w:t>5.1</w:t>
      </w:r>
      <w:r w:rsidR="000C451A">
        <w:rPr>
          <w:rFonts w:ascii="Angsana News" w:hAnsi="Angsana News" w:cs="Angsana News"/>
          <w:b/>
          <w:bCs/>
          <w:sz w:val="36"/>
          <w:szCs w:val="36"/>
        </w:rPr>
        <w:tab/>
      </w:r>
      <w:r w:rsidR="0090535F">
        <w:rPr>
          <w:rFonts w:ascii="Angsana News" w:hAnsi="Angsana News" w:cs="Angsana News"/>
          <w:b/>
          <w:bCs/>
          <w:sz w:val="36"/>
          <w:szCs w:val="36"/>
          <w:cs/>
        </w:rPr>
        <w:t>สรุป</w:t>
      </w:r>
    </w:p>
    <w:p w:rsidR="006569BE" w:rsidRPr="003A69EF" w:rsidRDefault="006569BE" w:rsidP="003A69E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after="0" w:line="240" w:lineRule="auto"/>
        <w:jc w:val="thaiDistribute"/>
        <w:rPr>
          <w:rFonts w:ascii="Angsana News" w:hAnsi="Angsana News" w:cs="Angsana News"/>
          <w:sz w:val="32"/>
          <w:szCs w:val="32"/>
        </w:rPr>
      </w:pPr>
    </w:p>
    <w:p w:rsidR="003433C7" w:rsidRPr="003A69EF" w:rsidRDefault="00F05CF0" w:rsidP="003A69E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after="0" w:line="240" w:lineRule="auto"/>
        <w:jc w:val="thaiDistribute"/>
        <w:rPr>
          <w:rFonts w:ascii="Angsana News" w:hAnsi="Angsana News" w:cs="Angsana News"/>
          <w:sz w:val="32"/>
          <w:szCs w:val="32"/>
          <w:cs/>
        </w:rPr>
        <w:sectPr w:rsidR="003433C7" w:rsidRPr="003A69EF" w:rsidSect="00787E9B">
          <w:headerReference w:type="default" r:id="rId9"/>
          <w:pgSz w:w="11906" w:h="16838" w:code="9"/>
          <w:pgMar w:top="2160" w:right="1440" w:bottom="1440" w:left="2160" w:header="1440" w:footer="720" w:gutter="0"/>
          <w:pgNumType w:start="73"/>
          <w:cols w:space="708"/>
          <w:docGrid w:linePitch="360"/>
        </w:sectPr>
      </w:pPr>
      <w:r w:rsidRPr="003A69EF">
        <w:rPr>
          <w:rFonts w:ascii="Angsana News" w:hAnsi="Angsana News" w:cs="Angsana News"/>
          <w:sz w:val="32"/>
          <w:szCs w:val="32"/>
          <w:cs/>
        </w:rPr>
        <w:t xml:space="preserve"> </w:t>
      </w:r>
      <w:r w:rsidRPr="003A69EF">
        <w:rPr>
          <w:rFonts w:ascii="Angsana News" w:hAnsi="Angsana News" w:cs="Angsana News"/>
          <w:sz w:val="32"/>
          <w:szCs w:val="32"/>
          <w:cs/>
        </w:rPr>
        <w:tab/>
      </w:r>
      <w:r w:rsidR="001C59BD" w:rsidRPr="003A69EF">
        <w:rPr>
          <w:rFonts w:ascii="Angsana News" w:hAnsi="Angsana News" w:cs="Angsana News"/>
          <w:sz w:val="32"/>
          <w:szCs w:val="32"/>
          <w:cs/>
        </w:rPr>
        <w:t>ใน</w:t>
      </w:r>
      <w:r w:rsidRPr="003A69EF">
        <w:rPr>
          <w:rFonts w:ascii="Angsana News" w:hAnsi="Angsana News" w:cs="Angsana News"/>
          <w:sz w:val="32"/>
          <w:szCs w:val="32"/>
          <w:cs/>
        </w:rPr>
        <w:t>การวิจัยความพร้อมในการจัดการเรียนรู้แบบสะเต็มศึกษา ของเขตพื้นที่การศึกษา</w:t>
      </w:r>
    </w:p>
    <w:p w:rsidR="00F05CF0" w:rsidRPr="003A69EF" w:rsidRDefault="00F05CF0" w:rsidP="003A69E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after="0" w:line="240" w:lineRule="auto"/>
        <w:jc w:val="thaiDistribute"/>
        <w:rPr>
          <w:rFonts w:ascii="Angsana News" w:hAnsi="Angsana News" w:cs="Angsana News"/>
          <w:sz w:val="32"/>
          <w:szCs w:val="32"/>
        </w:rPr>
      </w:pPr>
      <w:r w:rsidRPr="003A69EF">
        <w:rPr>
          <w:rFonts w:ascii="Angsana News" w:hAnsi="Angsana News" w:cs="Angsana News"/>
          <w:sz w:val="32"/>
          <w:szCs w:val="32"/>
          <w:cs/>
        </w:rPr>
        <w:lastRenderedPageBreak/>
        <w:t xml:space="preserve">มัธยมศึกษา เขต </w:t>
      </w:r>
      <w:r w:rsidRPr="003A69EF">
        <w:rPr>
          <w:rFonts w:ascii="Angsana News" w:hAnsi="Angsana News" w:cs="Angsana News"/>
          <w:sz w:val="32"/>
          <w:szCs w:val="32"/>
        </w:rPr>
        <w:t xml:space="preserve">24 </w:t>
      </w:r>
      <w:r w:rsidRPr="003A69EF">
        <w:rPr>
          <w:rFonts w:ascii="Angsana News" w:hAnsi="Angsana News" w:cs="Angsana News"/>
          <w:sz w:val="32"/>
          <w:szCs w:val="32"/>
          <w:cs/>
        </w:rPr>
        <w:t xml:space="preserve">จังหวัดกาฬสินธุ์ </w:t>
      </w:r>
      <w:r w:rsidR="001C59BD" w:rsidRPr="003A69EF">
        <w:rPr>
          <w:rFonts w:ascii="Angsana News" w:hAnsi="Angsana News" w:cs="Angsana News"/>
          <w:sz w:val="32"/>
          <w:szCs w:val="32"/>
          <w:cs/>
        </w:rPr>
        <w:t>สามารถสรุปผลการวิจัย ได้ดังนี้</w:t>
      </w:r>
      <w:r w:rsidRPr="003A69EF">
        <w:rPr>
          <w:rFonts w:ascii="Angsana News" w:hAnsi="Angsana News" w:cs="Angsana News"/>
          <w:sz w:val="32"/>
          <w:szCs w:val="32"/>
          <w:cs/>
        </w:rPr>
        <w:t xml:space="preserve"> </w:t>
      </w:r>
    </w:p>
    <w:p w:rsidR="002F6974" w:rsidRPr="003A69EF" w:rsidRDefault="002F6974" w:rsidP="003A69E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after="0" w:line="240" w:lineRule="auto"/>
        <w:jc w:val="thaiDistribute"/>
        <w:rPr>
          <w:rFonts w:ascii="Angsana News" w:hAnsi="Angsana News" w:cs="Angsana News"/>
          <w:sz w:val="32"/>
          <w:szCs w:val="32"/>
          <w:cs/>
        </w:rPr>
      </w:pPr>
      <w:r w:rsidRPr="003A69EF">
        <w:rPr>
          <w:rFonts w:ascii="Angsana News" w:hAnsi="Angsana News" w:cs="Angsana News"/>
          <w:sz w:val="32"/>
          <w:szCs w:val="32"/>
        </w:rPr>
        <w:t xml:space="preserve"> </w:t>
      </w:r>
      <w:r w:rsidRPr="003A69EF">
        <w:rPr>
          <w:rFonts w:ascii="Angsana News" w:hAnsi="Angsana News" w:cs="Angsana News"/>
          <w:sz w:val="32"/>
          <w:szCs w:val="32"/>
        </w:rPr>
        <w:tab/>
      </w:r>
      <w:r w:rsidR="001828A5" w:rsidRPr="003A69EF">
        <w:rPr>
          <w:rFonts w:ascii="Angsana News" w:hAnsi="Angsana News" w:cs="Angsana News"/>
          <w:b/>
          <w:bCs/>
          <w:sz w:val="32"/>
          <w:szCs w:val="32"/>
        </w:rPr>
        <w:t>5.1.1</w:t>
      </w:r>
      <w:r w:rsidR="001828A5" w:rsidRPr="003A69EF">
        <w:rPr>
          <w:rFonts w:ascii="Angsana News" w:hAnsi="Angsana News" w:cs="Angsana News"/>
          <w:sz w:val="32"/>
          <w:szCs w:val="32"/>
        </w:rPr>
        <w:t xml:space="preserve"> </w:t>
      </w:r>
      <w:r w:rsidRPr="003A69EF">
        <w:rPr>
          <w:rFonts w:ascii="Angsana News" w:hAnsi="Angsana News" w:cs="Angsana News"/>
          <w:b/>
          <w:bCs/>
          <w:sz w:val="32"/>
          <w:szCs w:val="32"/>
          <w:cs/>
        </w:rPr>
        <w:t xml:space="preserve">ผลการศึกษาความพร้อมในการจัดการเรียนรู้แบบสะเต็มศึกษาของเขตพื้นที่การศึกษามัธยมศึกษา เขต </w:t>
      </w:r>
      <w:r w:rsidRPr="003A69EF">
        <w:rPr>
          <w:rFonts w:ascii="Angsana News" w:hAnsi="Angsana News" w:cs="Angsana News"/>
          <w:b/>
          <w:bCs/>
          <w:sz w:val="32"/>
          <w:szCs w:val="32"/>
        </w:rPr>
        <w:t xml:space="preserve">24 </w:t>
      </w:r>
      <w:r w:rsidRPr="003A69EF">
        <w:rPr>
          <w:rFonts w:ascii="Angsana News" w:hAnsi="Angsana News" w:cs="Angsana News"/>
          <w:b/>
          <w:bCs/>
          <w:sz w:val="32"/>
          <w:szCs w:val="32"/>
          <w:cs/>
        </w:rPr>
        <w:t>จังหวัดกาฬสินธุ์</w:t>
      </w:r>
      <w:r w:rsidR="001828A5" w:rsidRPr="003A69EF">
        <w:rPr>
          <w:rFonts w:ascii="Angsana News" w:hAnsi="Angsana News" w:cs="Angsana News"/>
          <w:sz w:val="32"/>
          <w:szCs w:val="32"/>
        </w:rPr>
        <w:t xml:space="preserve"> </w:t>
      </w:r>
      <w:r w:rsidR="001828A5" w:rsidRPr="003A69EF">
        <w:rPr>
          <w:rFonts w:ascii="Angsana News" w:hAnsi="Angsana News" w:cs="Angsana News"/>
          <w:b/>
          <w:bCs/>
          <w:sz w:val="32"/>
          <w:szCs w:val="32"/>
          <w:cs/>
        </w:rPr>
        <w:t>และผลการสัมภาษณ์</w:t>
      </w:r>
    </w:p>
    <w:p w:rsidR="002F6974" w:rsidRPr="003A69EF" w:rsidRDefault="000C451A" w:rsidP="003A69E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after="0" w:line="240" w:lineRule="auto"/>
        <w:jc w:val="thaiDistribute"/>
        <w:rPr>
          <w:rFonts w:ascii="Angsana News" w:hAnsi="Angsana News" w:cs="Angsana News"/>
          <w:sz w:val="32"/>
          <w:szCs w:val="32"/>
          <w:cs/>
        </w:rPr>
      </w:pPr>
      <w:r>
        <w:rPr>
          <w:rFonts w:ascii="Angsana News" w:hAnsi="Angsana News" w:cs="Angsana News"/>
          <w:sz w:val="32"/>
          <w:szCs w:val="32"/>
        </w:rPr>
        <w:tab/>
      </w:r>
      <w:r w:rsidR="002F6974" w:rsidRPr="003A69EF">
        <w:rPr>
          <w:rFonts w:ascii="Angsana News" w:hAnsi="Angsana News" w:cs="Angsana News"/>
          <w:sz w:val="32"/>
          <w:szCs w:val="32"/>
          <w:cs/>
        </w:rPr>
        <w:t>ผลการวิจัย</w:t>
      </w:r>
      <w:r w:rsidR="000D3B5F">
        <w:rPr>
          <w:rFonts w:ascii="Angsana News" w:hAnsi="Angsana News" w:cs="Angsana News"/>
          <w:sz w:val="32"/>
          <w:szCs w:val="32"/>
          <w:cs/>
        </w:rPr>
        <w:t xml:space="preserve"> </w:t>
      </w:r>
      <w:r w:rsidR="002F6974" w:rsidRPr="003A69EF">
        <w:rPr>
          <w:rFonts w:ascii="Angsana News" w:hAnsi="Angsana News" w:cs="Angsana News"/>
          <w:sz w:val="32"/>
          <w:szCs w:val="32"/>
          <w:cs/>
        </w:rPr>
        <w:t xml:space="preserve">พบว่า ความพร้อมในการจัดการเรียนรู้แบบสะเต็มศึกษา ของเขตพื้นที่การศึกษามัธยมศึกษาเขต </w:t>
      </w:r>
      <w:r w:rsidR="002F6974" w:rsidRPr="003A69EF">
        <w:rPr>
          <w:rFonts w:ascii="Angsana News" w:hAnsi="Angsana News" w:cs="Angsana News"/>
          <w:sz w:val="32"/>
          <w:szCs w:val="32"/>
        </w:rPr>
        <w:t xml:space="preserve">24 </w:t>
      </w:r>
      <w:r w:rsidR="0073767F" w:rsidRPr="003A69EF">
        <w:rPr>
          <w:rFonts w:ascii="Angsana News" w:hAnsi="Angsana News" w:cs="Angsana News"/>
          <w:sz w:val="32"/>
          <w:szCs w:val="32"/>
          <w:cs/>
        </w:rPr>
        <w:t>จังหวัดกาฬสินธุ์</w:t>
      </w:r>
      <w:r w:rsidR="000D3B5F">
        <w:rPr>
          <w:rFonts w:ascii="Angsana News" w:hAnsi="Angsana News" w:cs="Angsana News"/>
          <w:sz w:val="32"/>
          <w:szCs w:val="32"/>
          <w:cs/>
        </w:rPr>
        <w:t xml:space="preserve"> </w:t>
      </w:r>
      <w:r w:rsidR="002F6974" w:rsidRPr="003A69EF">
        <w:rPr>
          <w:rFonts w:ascii="Angsana News" w:hAnsi="Angsana News" w:cs="Angsana News"/>
          <w:color w:val="000000"/>
          <w:sz w:val="32"/>
          <w:szCs w:val="32"/>
          <w:cs/>
        </w:rPr>
        <w:t>โดยรวมครูส่วนใหญ่มีความพร้อมในการจัดการเรียนรู้แบบสะเต็มศึ</w:t>
      </w:r>
      <w:r w:rsidR="0073767F" w:rsidRPr="003A69EF">
        <w:rPr>
          <w:rFonts w:ascii="Angsana News" w:hAnsi="Angsana News" w:cs="Angsana News"/>
          <w:color w:val="000000"/>
          <w:sz w:val="32"/>
          <w:szCs w:val="32"/>
          <w:cs/>
        </w:rPr>
        <w:t>กษาอยู่ในระดับมาก</w:t>
      </w:r>
      <w:r w:rsidR="000D3B5F">
        <w:rPr>
          <w:rFonts w:ascii="Angsana News" w:hAnsi="Angsana News" w:cs="Angsana News"/>
          <w:color w:val="000000"/>
          <w:sz w:val="32"/>
          <w:szCs w:val="32"/>
          <w:cs/>
        </w:rPr>
        <w:t xml:space="preserve"> </w:t>
      </w:r>
      <w:r w:rsidR="0073767F" w:rsidRPr="003A69EF">
        <w:rPr>
          <w:rFonts w:ascii="Angsana News" w:hAnsi="Angsana News" w:cs="Angsana News"/>
          <w:sz w:val="32"/>
          <w:szCs w:val="32"/>
          <w:cs/>
        </w:rPr>
        <w:t>เมื่อจำแนกเป็นรายด้าน</w:t>
      </w:r>
      <w:r w:rsidR="002F6974" w:rsidRPr="003A69EF">
        <w:rPr>
          <w:rFonts w:ascii="Angsana News" w:hAnsi="Angsana News" w:cs="Angsana News"/>
          <w:sz w:val="32"/>
          <w:szCs w:val="32"/>
          <w:cs/>
        </w:rPr>
        <w:t xml:space="preserve"> พบว่า ครูมีความพร้อมในด้านการเตรียมการสอน (ก่อนสอน) มากที่สุด รองลงมา</w:t>
      </w:r>
      <w:r w:rsidR="0073767F" w:rsidRPr="003A69EF">
        <w:rPr>
          <w:rFonts w:ascii="Angsana News" w:hAnsi="Angsana News" w:cs="Angsana News"/>
          <w:sz w:val="32"/>
          <w:szCs w:val="32"/>
          <w:cs/>
        </w:rPr>
        <w:t xml:space="preserve"> ได้แก่</w:t>
      </w:r>
      <w:r w:rsidR="002F6974" w:rsidRPr="003A69EF">
        <w:rPr>
          <w:rFonts w:ascii="Angsana News" w:hAnsi="Angsana News" w:cs="Angsana News"/>
          <w:sz w:val="32"/>
          <w:szCs w:val="32"/>
          <w:cs/>
        </w:rPr>
        <w:t xml:space="preserve"> </w:t>
      </w:r>
      <w:r w:rsidR="0058464B" w:rsidRPr="003A69EF">
        <w:rPr>
          <w:rFonts w:ascii="Angsana News" w:hAnsi="Angsana News" w:cs="Angsana News"/>
          <w:color w:val="000000"/>
          <w:sz w:val="32"/>
          <w:szCs w:val="32"/>
          <w:cs/>
        </w:rPr>
        <w:t>ความพร้อมในการจัดการเรียนการสอน</w:t>
      </w:r>
      <w:r w:rsidR="002F6974" w:rsidRPr="003A69EF">
        <w:rPr>
          <w:rFonts w:ascii="Angsana News" w:hAnsi="Angsana News" w:cs="Angsana News"/>
          <w:color w:val="000000"/>
          <w:sz w:val="32"/>
          <w:szCs w:val="32"/>
          <w:cs/>
        </w:rPr>
        <w:t xml:space="preserve"> (ขณะสอน)</w:t>
      </w:r>
      <w:r w:rsidR="002F6974" w:rsidRPr="003A69EF">
        <w:rPr>
          <w:rFonts w:ascii="Angsana News" w:hAnsi="Angsana News" w:cs="Angsana News"/>
          <w:sz w:val="32"/>
          <w:szCs w:val="32"/>
          <w:cs/>
        </w:rPr>
        <w:t xml:space="preserve"> และ</w:t>
      </w:r>
      <w:r w:rsidR="002F6974" w:rsidRPr="003A69EF">
        <w:rPr>
          <w:rFonts w:ascii="Angsana News" w:hAnsi="Angsana News" w:cs="Angsana News"/>
          <w:color w:val="000000"/>
          <w:sz w:val="32"/>
          <w:szCs w:val="32"/>
          <w:cs/>
        </w:rPr>
        <w:t>ความพร้อมในการประเมินผล</w:t>
      </w:r>
      <w:r w:rsidR="00BB7743" w:rsidRPr="003A69EF">
        <w:rPr>
          <w:rFonts w:ascii="Angsana News" w:hAnsi="Angsana News" w:cs="Angsana News"/>
          <w:color w:val="000000"/>
          <w:sz w:val="32"/>
          <w:szCs w:val="32"/>
          <w:cs/>
        </w:rPr>
        <w:t>และนำเสนอ</w:t>
      </w:r>
      <w:r w:rsidR="002F6974" w:rsidRPr="003A69EF">
        <w:rPr>
          <w:rFonts w:ascii="Angsana News" w:hAnsi="Angsana News" w:cs="Angsana News"/>
          <w:color w:val="000000"/>
          <w:sz w:val="32"/>
          <w:szCs w:val="32"/>
          <w:cs/>
        </w:rPr>
        <w:t xml:space="preserve"> (หลังการสอน)</w:t>
      </w:r>
      <w:r w:rsidR="002F6974" w:rsidRPr="003A69EF">
        <w:rPr>
          <w:rFonts w:ascii="Angsana News" w:hAnsi="Angsana News" w:cs="Angsana News"/>
          <w:sz w:val="32"/>
          <w:szCs w:val="32"/>
          <w:cs/>
        </w:rPr>
        <w:t xml:space="preserve"> ตามลำดับ</w:t>
      </w:r>
      <w:r w:rsidR="00F65DFC" w:rsidRPr="003A69EF">
        <w:rPr>
          <w:rFonts w:ascii="Angsana News" w:hAnsi="Angsana News" w:cs="Angsana News"/>
          <w:sz w:val="32"/>
          <w:szCs w:val="32"/>
          <w:cs/>
        </w:rPr>
        <w:t xml:space="preserve"> และผลการสัมภาษณ์ครูในเขตพื้นที่การศึกษามัธยมศึกษาเขต </w:t>
      </w:r>
      <w:r w:rsidR="00F65DFC" w:rsidRPr="003A69EF">
        <w:rPr>
          <w:rFonts w:ascii="Angsana News" w:hAnsi="Angsana News" w:cs="Angsana News"/>
          <w:sz w:val="32"/>
          <w:szCs w:val="32"/>
        </w:rPr>
        <w:t xml:space="preserve">24 </w:t>
      </w:r>
      <w:r w:rsidR="00F65DFC" w:rsidRPr="003A69EF">
        <w:rPr>
          <w:rFonts w:ascii="Angsana News" w:hAnsi="Angsana News" w:cs="Angsana News"/>
          <w:sz w:val="32"/>
          <w:szCs w:val="32"/>
          <w:cs/>
        </w:rPr>
        <w:t>จังหวัดกาฬสินธุ์ พบว่า ครูที่ได้รับมอบหมายให้จัดการเรียนการสอนแบบสะเต็มศึกษาจะมีการบูร</w:t>
      </w:r>
      <w:proofErr w:type="spellStart"/>
      <w:r w:rsidR="00F65DFC" w:rsidRPr="003A69EF">
        <w:rPr>
          <w:rFonts w:ascii="Angsana News" w:hAnsi="Angsana News" w:cs="Angsana News"/>
          <w:sz w:val="32"/>
          <w:szCs w:val="32"/>
          <w:cs/>
        </w:rPr>
        <w:t>ณา</w:t>
      </w:r>
      <w:proofErr w:type="spellEnd"/>
      <w:r w:rsidR="00F65DFC" w:rsidRPr="003A69EF">
        <w:rPr>
          <w:rFonts w:ascii="Angsana News" w:hAnsi="Angsana News" w:cs="Angsana News"/>
          <w:sz w:val="32"/>
          <w:szCs w:val="32"/>
          <w:cs/>
        </w:rPr>
        <w:t>การการสอนแบบสะเต็มศึกษาให้กับผู้เรียนทุกระดับชั้น เพื่อเป็นการเตรียมความพร้อมให้ผู้เรียนในทุก</w:t>
      </w:r>
      <w:r w:rsidR="006C4D66" w:rsidRPr="003A69EF">
        <w:rPr>
          <w:rFonts w:ascii="Angsana News" w:hAnsi="Angsana News" w:cs="Angsana News"/>
          <w:sz w:val="32"/>
          <w:szCs w:val="32"/>
          <w:cs/>
        </w:rPr>
        <w:t xml:space="preserve"> </w:t>
      </w:r>
      <w:r w:rsidR="00F65DFC" w:rsidRPr="003A69EF">
        <w:rPr>
          <w:rFonts w:ascii="Angsana News" w:hAnsi="Angsana News" w:cs="Angsana News"/>
          <w:sz w:val="32"/>
          <w:szCs w:val="32"/>
          <w:cs/>
        </w:rPr>
        <w:t>ๆ</w:t>
      </w:r>
      <w:r w:rsidR="000D3B5F">
        <w:rPr>
          <w:rFonts w:ascii="Angsana News" w:hAnsi="Angsana News" w:cs="Angsana News" w:hint="cs"/>
          <w:sz w:val="32"/>
          <w:szCs w:val="32"/>
          <w:cs/>
        </w:rPr>
        <w:t xml:space="preserve"> </w:t>
      </w:r>
      <w:r w:rsidR="00F65DFC" w:rsidRPr="003A69EF">
        <w:rPr>
          <w:rFonts w:ascii="Angsana News" w:hAnsi="Angsana News" w:cs="Angsana News"/>
          <w:sz w:val="32"/>
          <w:szCs w:val="32"/>
          <w:cs/>
        </w:rPr>
        <w:t>ด้าน</w:t>
      </w:r>
      <w:r w:rsidR="000D3B5F">
        <w:rPr>
          <w:rFonts w:ascii="Angsana News" w:hAnsi="Angsana News" w:cs="Angsana News"/>
          <w:sz w:val="32"/>
          <w:szCs w:val="32"/>
          <w:cs/>
        </w:rPr>
        <w:t xml:space="preserve"> </w:t>
      </w:r>
      <w:r w:rsidR="00F65DFC" w:rsidRPr="003A69EF">
        <w:rPr>
          <w:rFonts w:ascii="Angsana News" w:hAnsi="Angsana News" w:cs="Angsana News"/>
          <w:sz w:val="32"/>
          <w:szCs w:val="32"/>
          <w:cs/>
        </w:rPr>
        <w:t>ผู้เรียนได้ลงมือปฏิบัติจริง ทำให้เกิดการเรียนรู้อย่างแท้จริง ซึ่งครูต้องมีการเตรียมคว</w:t>
      </w:r>
      <w:r>
        <w:rPr>
          <w:rFonts w:ascii="Angsana News" w:hAnsi="Angsana News" w:cs="Angsana News"/>
          <w:sz w:val="32"/>
          <w:szCs w:val="32"/>
          <w:cs/>
        </w:rPr>
        <w:t>ามพร้อมก่อนการจัดการเรียนการสอน</w:t>
      </w:r>
      <w:r w:rsidR="000D3B5F">
        <w:rPr>
          <w:rFonts w:ascii="Angsana News" w:hAnsi="Angsana News" w:cs="Angsana News" w:hint="cs"/>
          <w:sz w:val="32"/>
          <w:szCs w:val="32"/>
          <w:cs/>
        </w:rPr>
        <w:t xml:space="preserve">            </w:t>
      </w:r>
      <w:r w:rsidR="00F65DFC" w:rsidRPr="003A69EF">
        <w:rPr>
          <w:rFonts w:ascii="Angsana News" w:hAnsi="Angsana News" w:cs="Angsana News"/>
          <w:sz w:val="32"/>
          <w:szCs w:val="32"/>
          <w:cs/>
        </w:rPr>
        <w:t>การเตรียมความพร้อมในการจัดการเรียนสอน และการเตรียมความพร้อมในการประเมินผลและนำเสนอ จึงจะส่งผลให้ครูผู้สอนสามารถจัดการเรียนการสอนได้อย่างมั่นใจ แก้ปัญหาเฉพาะหน้าได้เป็นอย่างดี สามารถตอบคำถามผู้เรียนได้อย่างมั่นใจเมื่อผู้เรียนเกิดข้อสงสัยเกี่ยวกับสะเต็มศึกษา</w:t>
      </w:r>
      <w:r w:rsidR="000D3B5F">
        <w:rPr>
          <w:rFonts w:ascii="Angsana News" w:hAnsi="Angsana News" w:cs="Angsana News"/>
          <w:sz w:val="32"/>
          <w:szCs w:val="32"/>
          <w:cs/>
        </w:rPr>
        <w:t xml:space="preserve"> </w:t>
      </w:r>
      <w:r w:rsidR="00F65DFC" w:rsidRPr="003A69EF">
        <w:rPr>
          <w:rFonts w:ascii="Angsana News" w:hAnsi="Angsana News" w:cs="Angsana News"/>
          <w:sz w:val="32"/>
          <w:szCs w:val="32"/>
          <w:cs/>
        </w:rPr>
        <w:lastRenderedPageBreak/>
        <w:t>มีการใช้สื่อการเรียนการสอนทั้งสื่อมัลติมีเดียและสื่อของจริงเพื่อทำให้ผู้</w:t>
      </w:r>
      <w:r w:rsidR="0058464B" w:rsidRPr="003A69EF">
        <w:rPr>
          <w:rFonts w:ascii="Angsana News" w:hAnsi="Angsana News" w:cs="Angsana News"/>
          <w:sz w:val="32"/>
          <w:szCs w:val="32"/>
          <w:cs/>
        </w:rPr>
        <w:t>เรียนเข้าใจในบทเรียนมากยิ่งขึ้น</w:t>
      </w:r>
      <w:r w:rsidR="00F65DFC" w:rsidRPr="003A69EF">
        <w:rPr>
          <w:rFonts w:ascii="Angsana News" w:hAnsi="Angsana News" w:cs="Angsana News"/>
          <w:sz w:val="32"/>
          <w:szCs w:val="32"/>
          <w:cs/>
        </w:rPr>
        <w:t>และที่สำคัญครูที่มีการจัดการเรียนรู้แบบสะเต็มศึกษา สามารถถ่ายทอดความรู้ของตนเองไปสู่ครูคนอื่น</w:t>
      </w:r>
      <w:r>
        <w:rPr>
          <w:rFonts w:ascii="Angsana News" w:hAnsi="Angsana News" w:cs="Angsana News" w:hint="cs"/>
          <w:sz w:val="32"/>
          <w:szCs w:val="32"/>
          <w:cs/>
        </w:rPr>
        <w:t xml:space="preserve"> </w:t>
      </w:r>
      <w:r w:rsidR="00F65DFC" w:rsidRPr="003A69EF">
        <w:rPr>
          <w:rFonts w:ascii="Angsana News" w:hAnsi="Angsana News" w:cs="Angsana News"/>
          <w:sz w:val="32"/>
          <w:szCs w:val="32"/>
          <w:cs/>
        </w:rPr>
        <w:t>ๆ</w:t>
      </w:r>
      <w:r>
        <w:rPr>
          <w:rFonts w:ascii="Angsana News" w:hAnsi="Angsana News" w:cs="Angsana News" w:hint="cs"/>
          <w:sz w:val="32"/>
          <w:szCs w:val="32"/>
          <w:cs/>
        </w:rPr>
        <w:t xml:space="preserve"> </w:t>
      </w:r>
      <w:r w:rsidR="00F65DFC" w:rsidRPr="003A69EF">
        <w:rPr>
          <w:rFonts w:ascii="Angsana News" w:hAnsi="Angsana News" w:cs="Angsana News"/>
          <w:sz w:val="32"/>
          <w:szCs w:val="32"/>
          <w:cs/>
        </w:rPr>
        <w:t>ได้เป็นอย่างดี</w:t>
      </w:r>
    </w:p>
    <w:p w:rsidR="006311F0" w:rsidRPr="003A69EF" w:rsidRDefault="000C451A" w:rsidP="003A69E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after="0" w:line="240" w:lineRule="auto"/>
        <w:jc w:val="thaiDistribute"/>
        <w:rPr>
          <w:rFonts w:ascii="Angsana News" w:hAnsi="Angsana News" w:cs="Angsana News"/>
          <w:b/>
          <w:bCs/>
          <w:sz w:val="32"/>
          <w:szCs w:val="32"/>
        </w:rPr>
      </w:pPr>
      <w:r>
        <w:rPr>
          <w:rFonts w:ascii="Angsana News" w:hAnsi="Angsana News" w:cs="Angsana News"/>
          <w:sz w:val="32"/>
          <w:szCs w:val="32"/>
        </w:rPr>
        <w:tab/>
      </w:r>
      <w:r w:rsidR="001828A5" w:rsidRPr="003A69EF">
        <w:rPr>
          <w:rFonts w:ascii="Angsana News" w:hAnsi="Angsana News" w:cs="Angsana News"/>
          <w:b/>
          <w:bCs/>
          <w:sz w:val="32"/>
          <w:szCs w:val="32"/>
        </w:rPr>
        <w:t>5.</w:t>
      </w:r>
      <w:r w:rsidR="0090535F">
        <w:rPr>
          <w:rFonts w:ascii="Angsana News" w:hAnsi="Angsana News" w:cs="Angsana News"/>
          <w:b/>
          <w:bCs/>
          <w:sz w:val="32"/>
          <w:szCs w:val="32"/>
        </w:rPr>
        <w:t>1</w:t>
      </w:r>
      <w:r w:rsidR="001828A5" w:rsidRPr="003A69EF">
        <w:rPr>
          <w:rFonts w:ascii="Angsana News" w:hAnsi="Angsana News" w:cs="Angsana News"/>
          <w:b/>
          <w:bCs/>
          <w:sz w:val="32"/>
          <w:szCs w:val="32"/>
        </w:rPr>
        <w:t>.2</w:t>
      </w:r>
      <w:r>
        <w:rPr>
          <w:rFonts w:ascii="Angsana News" w:hAnsi="Angsana News" w:cs="Angsana News"/>
          <w:b/>
          <w:bCs/>
          <w:sz w:val="32"/>
          <w:szCs w:val="32"/>
        </w:rPr>
        <w:tab/>
      </w:r>
      <w:r w:rsidR="006311F0" w:rsidRPr="003A69EF">
        <w:rPr>
          <w:rFonts w:ascii="Angsana News" w:hAnsi="Angsana News" w:cs="Angsana News"/>
          <w:b/>
          <w:bCs/>
          <w:sz w:val="32"/>
          <w:szCs w:val="32"/>
          <w:cs/>
        </w:rPr>
        <w:t>ผลการเปรียบเทียบความพร้อมในการจัดการเรี</w:t>
      </w:r>
      <w:r w:rsidR="00BB7743" w:rsidRPr="003A69EF">
        <w:rPr>
          <w:rFonts w:ascii="Angsana News" w:hAnsi="Angsana News" w:cs="Angsana News"/>
          <w:b/>
          <w:bCs/>
          <w:sz w:val="32"/>
          <w:szCs w:val="32"/>
          <w:cs/>
        </w:rPr>
        <w:t>ยนรู้แบบสะเต็มศึกษา</w:t>
      </w:r>
      <w:r w:rsidR="00745989" w:rsidRPr="003A69EF">
        <w:rPr>
          <w:rFonts w:ascii="Angsana News" w:hAnsi="Angsana News" w:cs="Angsana News"/>
          <w:b/>
          <w:bCs/>
          <w:sz w:val="32"/>
          <w:szCs w:val="32"/>
          <w:cs/>
        </w:rPr>
        <w:t>ของครูจำแนก</w:t>
      </w:r>
      <w:r w:rsidR="006311F0" w:rsidRPr="003A69EF">
        <w:rPr>
          <w:rFonts w:ascii="Angsana News" w:hAnsi="Angsana News" w:cs="Angsana News"/>
          <w:b/>
          <w:bCs/>
          <w:sz w:val="32"/>
          <w:szCs w:val="32"/>
          <w:cs/>
        </w:rPr>
        <w:t>ตามกลุ่มสาระการเรียนรู้วิทยาศาสตร์ คณิตศาสตร์ และการงานอาชีพและเทคโนโลยี</w:t>
      </w:r>
    </w:p>
    <w:p w:rsidR="00D1710E" w:rsidRPr="003A69EF" w:rsidRDefault="000C451A" w:rsidP="003A69E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after="0" w:line="240" w:lineRule="auto"/>
        <w:jc w:val="thaiDistribute"/>
        <w:rPr>
          <w:rFonts w:ascii="Angsana News" w:hAnsi="Angsana News" w:cs="Angsana News"/>
          <w:sz w:val="32"/>
          <w:szCs w:val="32"/>
          <w:cs/>
        </w:rPr>
      </w:pPr>
      <w:r>
        <w:rPr>
          <w:rFonts w:ascii="Angsana News" w:hAnsi="Angsana News" w:cs="Angsana News" w:hint="cs"/>
          <w:sz w:val="32"/>
          <w:szCs w:val="32"/>
          <w:cs/>
        </w:rPr>
        <w:tab/>
      </w:r>
      <w:r w:rsidR="00516FDF" w:rsidRPr="003A69EF">
        <w:rPr>
          <w:rFonts w:ascii="Angsana News" w:hAnsi="Angsana News" w:cs="Angsana News"/>
          <w:sz w:val="32"/>
          <w:szCs w:val="32"/>
          <w:cs/>
        </w:rPr>
        <w:t>ผลการเปรียบเทียบความพร้อมในการจัดการเรียน</w:t>
      </w:r>
      <w:r w:rsidR="00E208E3" w:rsidRPr="003A69EF">
        <w:rPr>
          <w:rFonts w:ascii="Angsana News" w:hAnsi="Angsana News" w:cs="Angsana News"/>
          <w:sz w:val="32"/>
          <w:szCs w:val="32"/>
          <w:cs/>
        </w:rPr>
        <w:t>รู้แบบสะเต็มศึกษา</w:t>
      </w:r>
      <w:r w:rsidR="00516FDF" w:rsidRPr="003A69EF">
        <w:rPr>
          <w:rFonts w:ascii="Angsana News" w:hAnsi="Angsana News" w:cs="Angsana News"/>
          <w:sz w:val="32"/>
          <w:szCs w:val="32"/>
          <w:cs/>
        </w:rPr>
        <w:t>ของครู</w:t>
      </w:r>
      <w:r w:rsidR="00E208E3" w:rsidRPr="003A69EF">
        <w:rPr>
          <w:rFonts w:ascii="Angsana News" w:hAnsi="Angsana News" w:cs="Angsana News"/>
          <w:sz w:val="32"/>
          <w:szCs w:val="32"/>
          <w:cs/>
        </w:rPr>
        <w:t xml:space="preserve"> </w:t>
      </w:r>
      <w:r w:rsidR="00516FDF" w:rsidRPr="003A69EF">
        <w:rPr>
          <w:rFonts w:ascii="Angsana News" w:hAnsi="Angsana News" w:cs="Angsana News"/>
          <w:sz w:val="32"/>
          <w:szCs w:val="32"/>
          <w:cs/>
        </w:rPr>
        <w:t>จำแนกตามกลุ่มสาระการเรียนรู้วิทยาศาสตร์ คณิตศาส</w:t>
      </w:r>
      <w:r w:rsidR="00903B04" w:rsidRPr="003A69EF">
        <w:rPr>
          <w:rFonts w:ascii="Angsana News" w:hAnsi="Angsana News" w:cs="Angsana News"/>
          <w:sz w:val="32"/>
          <w:szCs w:val="32"/>
          <w:cs/>
        </w:rPr>
        <w:t xml:space="preserve">ตร์ และการงานอาชีพและเทคโนโลยี </w:t>
      </w:r>
      <w:r w:rsidR="009E0A07" w:rsidRPr="003A69EF">
        <w:rPr>
          <w:rFonts w:ascii="Angsana News" w:hAnsi="Angsana News" w:cs="Angsana News"/>
          <w:sz w:val="32"/>
          <w:szCs w:val="32"/>
          <w:cs/>
        </w:rPr>
        <w:t>โดย</w:t>
      </w:r>
      <w:r>
        <w:rPr>
          <w:rFonts w:ascii="Angsana News" w:hAnsi="Angsana News" w:cs="Angsana News"/>
          <w:sz w:val="32"/>
          <w:szCs w:val="32"/>
          <w:cs/>
        </w:rPr>
        <w:t>ในภาพรวม</w:t>
      </w:r>
      <w:r w:rsidR="000D3B5F">
        <w:rPr>
          <w:rFonts w:ascii="Angsana News" w:hAnsi="Angsana News" w:cs="Angsana News" w:hint="cs"/>
          <w:sz w:val="32"/>
          <w:szCs w:val="32"/>
          <w:cs/>
        </w:rPr>
        <w:t xml:space="preserve"> </w:t>
      </w:r>
      <w:r w:rsidR="00903B04" w:rsidRPr="003A69EF">
        <w:rPr>
          <w:rFonts w:ascii="Angsana News" w:hAnsi="Angsana News" w:cs="Angsana News"/>
          <w:sz w:val="32"/>
          <w:szCs w:val="32"/>
          <w:cs/>
        </w:rPr>
        <w:t xml:space="preserve">มีครูอย่างน้อย 1 กลุ่มสาระการเรียนรู้ที่มีความพร้อมแตกต่างกัน และเมื่อจำแนกเป็นรายด้าน พบว่า </w:t>
      </w:r>
      <w:r w:rsidR="00516FDF" w:rsidRPr="003A69EF">
        <w:rPr>
          <w:rFonts w:ascii="Angsana News" w:hAnsi="Angsana News" w:cs="Angsana News"/>
          <w:sz w:val="32"/>
          <w:szCs w:val="32"/>
          <w:cs/>
        </w:rPr>
        <w:t>ความพร้อมในการเตรียมการสอน (ก่อนสอน)</w:t>
      </w:r>
      <w:r w:rsidR="000D3B5F">
        <w:rPr>
          <w:rFonts w:ascii="Angsana News" w:hAnsi="Angsana News" w:cs="Angsana News"/>
          <w:sz w:val="32"/>
          <w:szCs w:val="32"/>
          <w:cs/>
        </w:rPr>
        <w:t xml:space="preserve"> </w:t>
      </w:r>
      <w:r w:rsidR="00516FDF" w:rsidRPr="003A69EF">
        <w:rPr>
          <w:rFonts w:ascii="Angsana News" w:hAnsi="Angsana News" w:cs="Angsana News"/>
          <w:sz w:val="32"/>
          <w:szCs w:val="32"/>
          <w:cs/>
        </w:rPr>
        <w:t xml:space="preserve">มีครูอย่างน้อย 1 กลุ่มสาระการเรียนรู้ที่มีความพร้อมแตกต่างกัน </w:t>
      </w:r>
      <w:r w:rsidR="0058464B" w:rsidRPr="003A69EF">
        <w:rPr>
          <w:rFonts w:ascii="Angsana News" w:hAnsi="Angsana News" w:cs="Angsana News"/>
          <w:sz w:val="32"/>
          <w:szCs w:val="32"/>
          <w:cs/>
        </w:rPr>
        <w:t>ส่วนความพร้อมในการจัดการเรียนการสอน</w:t>
      </w:r>
      <w:r>
        <w:rPr>
          <w:rFonts w:ascii="Angsana News" w:hAnsi="Angsana News" w:cs="Angsana News" w:hint="cs"/>
          <w:sz w:val="32"/>
          <w:szCs w:val="32"/>
          <w:cs/>
        </w:rPr>
        <w:t xml:space="preserve"> </w:t>
      </w:r>
      <w:r w:rsidR="00516FDF" w:rsidRPr="003A69EF">
        <w:rPr>
          <w:rFonts w:ascii="Angsana News" w:hAnsi="Angsana News" w:cs="Angsana News"/>
          <w:sz w:val="32"/>
          <w:szCs w:val="32"/>
          <w:cs/>
        </w:rPr>
        <w:t>(ขณะสอน) และความพร้อมในการประเมินผล</w:t>
      </w:r>
      <w:r w:rsidR="00BB7743" w:rsidRPr="003A69EF">
        <w:rPr>
          <w:rFonts w:ascii="Angsana News" w:hAnsi="Angsana News" w:cs="Angsana News"/>
          <w:sz w:val="32"/>
          <w:szCs w:val="32"/>
          <w:cs/>
        </w:rPr>
        <w:t>และนำเสนอ</w:t>
      </w:r>
      <w:r w:rsidR="00516FDF" w:rsidRPr="003A69EF">
        <w:rPr>
          <w:rFonts w:ascii="Angsana News" w:hAnsi="Angsana News" w:cs="Angsana News"/>
          <w:sz w:val="32"/>
          <w:szCs w:val="32"/>
          <w:cs/>
        </w:rPr>
        <w:t xml:space="preserve"> (หลังการสอน) ครูทั้ง 3 กลุ่มสาระการเรียนรู้มีความพร้อมไม่แตกต่างกัน</w:t>
      </w:r>
      <w:r w:rsidR="00903B04" w:rsidRPr="003A69EF">
        <w:rPr>
          <w:rFonts w:ascii="Angsana News" w:hAnsi="Angsana News" w:cs="Angsana News"/>
          <w:sz w:val="32"/>
          <w:szCs w:val="32"/>
        </w:rPr>
        <w:t xml:space="preserve"> </w:t>
      </w:r>
    </w:p>
    <w:p w:rsidR="00992F31" w:rsidRPr="003A69EF" w:rsidRDefault="00992F31" w:rsidP="003A69E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after="0" w:line="240" w:lineRule="auto"/>
        <w:jc w:val="thaiDistribute"/>
        <w:rPr>
          <w:rFonts w:ascii="Angsana News" w:hAnsi="Angsana News" w:cs="Angsana News"/>
          <w:sz w:val="32"/>
          <w:szCs w:val="32"/>
        </w:rPr>
      </w:pPr>
    </w:p>
    <w:p w:rsidR="001B6D9D" w:rsidRPr="003A69EF" w:rsidRDefault="001828A5" w:rsidP="003A69E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after="0" w:line="240" w:lineRule="auto"/>
        <w:rPr>
          <w:rFonts w:ascii="Angsana News" w:hAnsi="Angsana News" w:cs="Angsana News"/>
          <w:b/>
          <w:bCs/>
          <w:sz w:val="36"/>
          <w:szCs w:val="36"/>
        </w:rPr>
      </w:pPr>
      <w:r w:rsidRPr="003A69EF">
        <w:rPr>
          <w:rFonts w:ascii="Angsana News" w:hAnsi="Angsana News" w:cs="Angsana News"/>
          <w:b/>
          <w:bCs/>
          <w:sz w:val="36"/>
          <w:szCs w:val="36"/>
        </w:rPr>
        <w:t>5.2</w:t>
      </w:r>
      <w:r w:rsidR="000C451A">
        <w:rPr>
          <w:rFonts w:ascii="Angsana News" w:hAnsi="Angsana News" w:cs="Angsana News" w:hint="cs"/>
          <w:b/>
          <w:bCs/>
          <w:sz w:val="36"/>
          <w:szCs w:val="36"/>
          <w:cs/>
        </w:rPr>
        <w:tab/>
      </w:r>
      <w:r w:rsidR="00376895" w:rsidRPr="003A69EF">
        <w:rPr>
          <w:rFonts w:ascii="Angsana News" w:hAnsi="Angsana News" w:cs="Angsana News"/>
          <w:b/>
          <w:bCs/>
          <w:sz w:val="36"/>
          <w:szCs w:val="36"/>
          <w:cs/>
        </w:rPr>
        <w:t>อภิปรายผล</w:t>
      </w:r>
    </w:p>
    <w:p w:rsidR="000C451A" w:rsidRDefault="000C451A" w:rsidP="003A69E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after="0" w:line="240" w:lineRule="auto"/>
        <w:rPr>
          <w:rFonts w:ascii="Angsana News" w:hAnsi="Angsana News" w:cs="Angsana News"/>
          <w:sz w:val="32"/>
          <w:szCs w:val="32"/>
        </w:rPr>
      </w:pPr>
    </w:p>
    <w:p w:rsidR="0094319D" w:rsidRPr="003A69EF" w:rsidRDefault="000C451A" w:rsidP="000D3B5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after="0" w:line="240" w:lineRule="auto"/>
        <w:jc w:val="thaiDistribute"/>
        <w:rPr>
          <w:rFonts w:ascii="Angsana News" w:hAnsi="Angsana News" w:cs="Angsana News"/>
          <w:sz w:val="32"/>
          <w:szCs w:val="32"/>
        </w:rPr>
      </w:pPr>
      <w:r>
        <w:rPr>
          <w:rFonts w:ascii="Angsana News" w:hAnsi="Angsana News" w:cs="Angsana News" w:hint="cs"/>
          <w:sz w:val="32"/>
          <w:szCs w:val="32"/>
          <w:cs/>
        </w:rPr>
        <w:tab/>
      </w:r>
      <w:r w:rsidR="006311F0" w:rsidRPr="003A69EF">
        <w:rPr>
          <w:rFonts w:ascii="Angsana News" w:hAnsi="Angsana News" w:cs="Angsana News"/>
          <w:sz w:val="32"/>
          <w:szCs w:val="32"/>
          <w:cs/>
        </w:rPr>
        <w:t>ในการวิจัย เรื่อง</w:t>
      </w:r>
      <w:r w:rsidR="00522D7B" w:rsidRPr="003A69EF">
        <w:rPr>
          <w:rFonts w:ascii="Angsana News" w:hAnsi="Angsana News" w:cs="Angsana News"/>
          <w:sz w:val="32"/>
          <w:szCs w:val="32"/>
          <w:cs/>
        </w:rPr>
        <w:t>การศึกษาความพร้อมในการจัดการเรียนรู้แบบสะเต็มศึกษาของเขตพื้นที่</w:t>
      </w:r>
      <w:r w:rsidR="000D3B5F">
        <w:rPr>
          <w:rFonts w:ascii="Angsana News" w:hAnsi="Angsana News" w:cs="Angsana News" w:hint="cs"/>
          <w:sz w:val="32"/>
          <w:szCs w:val="32"/>
          <w:cs/>
        </w:rPr>
        <w:t>ก</w:t>
      </w:r>
      <w:r w:rsidR="00522D7B" w:rsidRPr="003A69EF">
        <w:rPr>
          <w:rFonts w:ascii="Angsana News" w:hAnsi="Angsana News" w:cs="Angsana News"/>
          <w:sz w:val="32"/>
          <w:szCs w:val="32"/>
          <w:cs/>
        </w:rPr>
        <w:t xml:space="preserve">ารศึกษามัธยมศึกษา เขต </w:t>
      </w:r>
      <w:r w:rsidR="00522D7B" w:rsidRPr="003A69EF">
        <w:rPr>
          <w:rFonts w:ascii="Angsana News" w:hAnsi="Angsana News" w:cs="Angsana News"/>
          <w:sz w:val="32"/>
          <w:szCs w:val="32"/>
        </w:rPr>
        <w:t xml:space="preserve">24 </w:t>
      </w:r>
      <w:r w:rsidR="00522D7B" w:rsidRPr="003A69EF">
        <w:rPr>
          <w:rFonts w:ascii="Angsana News" w:hAnsi="Angsana News" w:cs="Angsana News"/>
          <w:sz w:val="32"/>
          <w:szCs w:val="32"/>
          <w:cs/>
        </w:rPr>
        <w:t xml:space="preserve">จังหวัดกาฬสินธุ์ </w:t>
      </w:r>
      <w:r w:rsidR="006311F0" w:rsidRPr="003A69EF">
        <w:rPr>
          <w:rFonts w:ascii="Angsana News" w:hAnsi="Angsana News" w:cs="Angsana News"/>
          <w:sz w:val="32"/>
          <w:szCs w:val="32"/>
          <w:cs/>
        </w:rPr>
        <w:t>ผลการวิจัย</w:t>
      </w:r>
      <w:r w:rsidR="00522D7B" w:rsidRPr="003A69EF">
        <w:rPr>
          <w:rFonts w:ascii="Angsana News" w:hAnsi="Angsana News" w:cs="Angsana News"/>
          <w:sz w:val="32"/>
          <w:szCs w:val="32"/>
          <w:cs/>
        </w:rPr>
        <w:t>สามารถอภิปรายผล</w:t>
      </w:r>
      <w:r w:rsidR="006311F0" w:rsidRPr="003A69EF">
        <w:rPr>
          <w:rFonts w:ascii="Angsana News" w:hAnsi="Angsana News" w:cs="Angsana News"/>
          <w:sz w:val="32"/>
          <w:szCs w:val="32"/>
          <w:cs/>
        </w:rPr>
        <w:t xml:space="preserve"> </w:t>
      </w:r>
      <w:r w:rsidR="00522D7B" w:rsidRPr="003A69EF">
        <w:rPr>
          <w:rFonts w:ascii="Angsana News" w:hAnsi="Angsana News" w:cs="Angsana News"/>
          <w:sz w:val="32"/>
          <w:szCs w:val="32"/>
          <w:cs/>
        </w:rPr>
        <w:t>ได้ดังนี้</w:t>
      </w:r>
    </w:p>
    <w:p w:rsidR="00955CB6" w:rsidRPr="003A69EF" w:rsidRDefault="000C451A" w:rsidP="003A69E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after="0" w:line="240" w:lineRule="auto"/>
        <w:jc w:val="thaiDistribute"/>
        <w:rPr>
          <w:rFonts w:ascii="Angsana News" w:hAnsi="Angsana News" w:cs="Angsana News"/>
          <w:sz w:val="32"/>
          <w:szCs w:val="32"/>
        </w:rPr>
      </w:pPr>
      <w:r>
        <w:rPr>
          <w:rFonts w:ascii="Angsana News" w:hAnsi="Angsana News" w:cs="Angsana News" w:hint="cs"/>
          <w:sz w:val="32"/>
          <w:szCs w:val="32"/>
          <w:cs/>
        </w:rPr>
        <w:tab/>
      </w:r>
      <w:r>
        <w:rPr>
          <w:rFonts w:ascii="Angsana News" w:hAnsi="Angsana News" w:cs="Angsana News"/>
          <w:sz w:val="32"/>
          <w:szCs w:val="32"/>
        </w:rPr>
        <w:t>5.2.1</w:t>
      </w:r>
      <w:r>
        <w:rPr>
          <w:rFonts w:ascii="Angsana News" w:hAnsi="Angsana News" w:cs="Angsana News"/>
          <w:sz w:val="32"/>
          <w:szCs w:val="32"/>
        </w:rPr>
        <w:tab/>
      </w:r>
      <w:r w:rsidR="00955CB6" w:rsidRPr="000C451A">
        <w:rPr>
          <w:rFonts w:ascii="Angsana News" w:hAnsi="Angsana News" w:cs="Angsana News"/>
          <w:sz w:val="32"/>
          <w:szCs w:val="32"/>
          <w:cs/>
        </w:rPr>
        <w:t>ผลการศึกษาความพร้อมในการจัดการเรียนรู้แบบสะเต็มศึกษาของเขตพื้นที่</w:t>
      </w:r>
      <w:r w:rsidR="00955CB6" w:rsidRPr="003A69EF">
        <w:rPr>
          <w:rFonts w:ascii="Angsana News" w:hAnsi="Angsana News" w:cs="Angsana News"/>
          <w:sz w:val="32"/>
          <w:szCs w:val="32"/>
          <w:cs/>
        </w:rPr>
        <w:t xml:space="preserve">การศึกษามัธยมศึกษา เขต </w:t>
      </w:r>
      <w:r w:rsidR="00955CB6" w:rsidRPr="003A69EF">
        <w:rPr>
          <w:rFonts w:ascii="Angsana News" w:hAnsi="Angsana News" w:cs="Angsana News"/>
          <w:sz w:val="32"/>
          <w:szCs w:val="32"/>
        </w:rPr>
        <w:t>24</w:t>
      </w:r>
      <w:r w:rsidR="000D3B5F">
        <w:rPr>
          <w:rFonts w:ascii="Angsana News" w:hAnsi="Angsana News" w:cs="Angsana News"/>
          <w:sz w:val="32"/>
          <w:szCs w:val="32"/>
        </w:rPr>
        <w:t xml:space="preserve"> </w:t>
      </w:r>
      <w:r w:rsidR="00955CB6" w:rsidRPr="003A69EF">
        <w:rPr>
          <w:rFonts w:ascii="Angsana News" w:hAnsi="Angsana News" w:cs="Angsana News"/>
          <w:sz w:val="32"/>
          <w:szCs w:val="32"/>
          <w:cs/>
        </w:rPr>
        <w:t>จังหวัดกาฬสินธุ์</w:t>
      </w:r>
      <w:r w:rsidR="00955CB6" w:rsidRPr="003A69EF">
        <w:rPr>
          <w:rFonts w:ascii="Angsana News" w:hAnsi="Angsana News" w:cs="Angsana News"/>
          <w:sz w:val="32"/>
          <w:szCs w:val="32"/>
        </w:rPr>
        <w:t xml:space="preserve"> </w:t>
      </w:r>
      <w:r w:rsidR="00955CB6" w:rsidRPr="003A69EF">
        <w:rPr>
          <w:rFonts w:ascii="Angsana News" w:hAnsi="Angsana News" w:cs="Angsana News"/>
          <w:sz w:val="32"/>
          <w:szCs w:val="32"/>
          <w:cs/>
        </w:rPr>
        <w:t>พบว่า ความพร้อมในการจัดการเรียนรู้แบบ</w:t>
      </w:r>
      <w:r w:rsidR="0058464B" w:rsidRPr="003A69EF">
        <w:rPr>
          <w:rFonts w:ascii="Angsana News" w:hAnsi="Angsana News" w:cs="Angsana News"/>
          <w:sz w:val="32"/>
          <w:szCs w:val="32"/>
          <w:cs/>
        </w:rPr>
        <w:br/>
      </w:r>
      <w:r w:rsidR="00955CB6" w:rsidRPr="003A69EF">
        <w:rPr>
          <w:rFonts w:ascii="Angsana News" w:hAnsi="Angsana News" w:cs="Angsana News"/>
          <w:sz w:val="32"/>
          <w:szCs w:val="32"/>
          <w:cs/>
        </w:rPr>
        <w:t xml:space="preserve">สะเต็มศึกษา ของเขตพื้นที่การศึกษามัธยมศึกษาเขต </w:t>
      </w:r>
      <w:r w:rsidR="00955CB6" w:rsidRPr="003A69EF">
        <w:rPr>
          <w:rFonts w:ascii="Angsana News" w:hAnsi="Angsana News" w:cs="Angsana News"/>
          <w:sz w:val="32"/>
          <w:szCs w:val="32"/>
        </w:rPr>
        <w:t xml:space="preserve">24 </w:t>
      </w:r>
      <w:r w:rsidR="00955CB6" w:rsidRPr="003A69EF">
        <w:rPr>
          <w:rFonts w:ascii="Angsana News" w:hAnsi="Angsana News" w:cs="Angsana News"/>
          <w:sz w:val="32"/>
          <w:szCs w:val="32"/>
          <w:cs/>
        </w:rPr>
        <w:t>จังหวัดกาฬสินธุ์ โดยรวมครูส่วนใหญ่มีความพร้อมในการจัดการเรียนรู้แบบสะเต็มศึกษาอยู่ในระดับมาก</w:t>
      </w:r>
      <w:r w:rsidR="000D3B5F">
        <w:rPr>
          <w:rFonts w:ascii="Angsana News" w:hAnsi="Angsana News" w:cs="Angsana News"/>
          <w:sz w:val="32"/>
          <w:szCs w:val="32"/>
          <w:cs/>
        </w:rPr>
        <w:t xml:space="preserve"> </w:t>
      </w:r>
      <w:r w:rsidR="00955CB6" w:rsidRPr="003A69EF">
        <w:rPr>
          <w:rFonts w:ascii="Angsana News" w:hAnsi="Angsana News" w:cs="Angsana News"/>
          <w:sz w:val="32"/>
          <w:szCs w:val="32"/>
          <w:cs/>
        </w:rPr>
        <w:t>เมื่อจำแนกความพร้อม</w:t>
      </w:r>
      <w:r w:rsidR="0058464B" w:rsidRPr="003A69EF">
        <w:rPr>
          <w:rFonts w:ascii="Angsana News" w:hAnsi="Angsana News" w:cs="Angsana News"/>
          <w:sz w:val="32"/>
          <w:szCs w:val="32"/>
          <w:cs/>
        </w:rPr>
        <w:br/>
      </w:r>
      <w:r w:rsidR="00955CB6" w:rsidRPr="003A69EF">
        <w:rPr>
          <w:rFonts w:ascii="Angsana News" w:hAnsi="Angsana News" w:cs="Angsana News"/>
          <w:sz w:val="32"/>
          <w:szCs w:val="32"/>
          <w:cs/>
        </w:rPr>
        <w:t>เป็นรายด้าน พบว่า ครูมีความพร้อมในด้านการเตรียมการสอน (ก่อนสอน) มากที่สุด</w:t>
      </w:r>
      <w:r w:rsidR="000D3B5F">
        <w:rPr>
          <w:rFonts w:ascii="Angsana News" w:hAnsi="Angsana News" w:cs="Angsana News"/>
          <w:sz w:val="32"/>
          <w:szCs w:val="32"/>
          <w:cs/>
        </w:rPr>
        <w:t xml:space="preserve"> </w:t>
      </w:r>
      <w:r w:rsidR="00955CB6" w:rsidRPr="003A69EF">
        <w:rPr>
          <w:rFonts w:ascii="Angsana News" w:hAnsi="Angsana News" w:cs="Angsana News"/>
          <w:sz w:val="32"/>
          <w:szCs w:val="32"/>
          <w:cs/>
        </w:rPr>
        <w:t>โดยครู</w:t>
      </w:r>
      <w:r w:rsidR="0058464B" w:rsidRPr="003A69EF">
        <w:rPr>
          <w:rFonts w:ascii="Angsana News" w:hAnsi="Angsana News" w:cs="Angsana News"/>
          <w:sz w:val="32"/>
          <w:szCs w:val="32"/>
          <w:cs/>
        </w:rPr>
        <w:br/>
      </w:r>
      <w:r w:rsidR="00955CB6" w:rsidRPr="003A69EF">
        <w:rPr>
          <w:rFonts w:ascii="Angsana News" w:hAnsi="Angsana News" w:cs="Angsana News"/>
          <w:sz w:val="32"/>
          <w:szCs w:val="32"/>
          <w:cs/>
        </w:rPr>
        <w:t>มีการศึกษาสาระสำคัญของสาระวิทยาศาสตร์ คณิตศาสตร์ และการงานอาชีพและเทคโนโลยี</w:t>
      </w:r>
      <w:r w:rsidR="00955CB6" w:rsidRPr="003A69EF">
        <w:rPr>
          <w:rFonts w:ascii="Angsana News" w:hAnsi="Angsana News" w:cs="Angsana News"/>
          <w:sz w:val="32"/>
          <w:szCs w:val="32"/>
        </w:rPr>
        <w:t xml:space="preserve"> </w:t>
      </w:r>
      <w:r w:rsidR="00955CB6" w:rsidRPr="003A69EF">
        <w:rPr>
          <w:rFonts w:ascii="Angsana News" w:hAnsi="Angsana News" w:cs="Angsana News"/>
          <w:sz w:val="32"/>
          <w:szCs w:val="32"/>
          <w:cs/>
        </w:rPr>
        <w:t>ก่อนการออกแบบบทเรียนสะเต็มศึกษา เพราะก่อนที่ครูจะมีการจัดการเรียนการสอนได้เป็นอย่างดีนั้น ต้องมีการศึกษาหาความรู้ เตรียมกิจกรรมสำหรับผู้เรียนไว้ล่วงหน้า</w:t>
      </w:r>
      <w:r w:rsidR="000D3B5F">
        <w:rPr>
          <w:rFonts w:ascii="Angsana News" w:hAnsi="Angsana News" w:cs="Angsana News"/>
          <w:sz w:val="32"/>
          <w:szCs w:val="32"/>
          <w:cs/>
        </w:rPr>
        <w:t xml:space="preserve"> </w:t>
      </w:r>
      <w:r w:rsidR="00955CB6" w:rsidRPr="003A69EF">
        <w:rPr>
          <w:rFonts w:ascii="Angsana News" w:hAnsi="Angsana News" w:cs="Angsana News"/>
          <w:sz w:val="32"/>
          <w:szCs w:val="32"/>
          <w:cs/>
        </w:rPr>
        <w:t>จึงจะส่งผลทำให้ผู้เรียนเกิดการเรียนรู้ได้อย่างมีประสิทธิภาพ ซึ่งสอดคล้องกับยศ</w:t>
      </w:r>
      <w:proofErr w:type="spellStart"/>
      <w:r w:rsidR="00955CB6" w:rsidRPr="003A69EF">
        <w:rPr>
          <w:rFonts w:ascii="Angsana News" w:hAnsi="Angsana News" w:cs="Angsana News"/>
          <w:sz w:val="32"/>
          <w:szCs w:val="32"/>
          <w:cs/>
        </w:rPr>
        <w:t>วีย์</w:t>
      </w:r>
      <w:proofErr w:type="spellEnd"/>
      <w:r w:rsidR="000D3B5F">
        <w:rPr>
          <w:rFonts w:ascii="Angsana News" w:hAnsi="Angsana News" w:cs="Angsana News"/>
          <w:sz w:val="32"/>
          <w:szCs w:val="32"/>
          <w:cs/>
        </w:rPr>
        <w:t xml:space="preserve"> </w:t>
      </w:r>
      <w:r w:rsidR="00955CB6" w:rsidRPr="003A69EF">
        <w:rPr>
          <w:rFonts w:ascii="Angsana News" w:hAnsi="Angsana News" w:cs="Angsana News"/>
          <w:sz w:val="32"/>
          <w:szCs w:val="32"/>
          <w:cs/>
        </w:rPr>
        <w:t>สายฟ้า (</w:t>
      </w:r>
      <w:r w:rsidR="00955CB6" w:rsidRPr="003A69EF">
        <w:rPr>
          <w:rFonts w:ascii="Angsana News" w:hAnsi="Angsana News" w:cs="Angsana News"/>
          <w:sz w:val="32"/>
          <w:szCs w:val="32"/>
        </w:rPr>
        <w:t>2556</w:t>
      </w:r>
      <w:r w:rsidR="001A40F1" w:rsidRPr="003A69EF">
        <w:rPr>
          <w:rFonts w:ascii="Angsana News" w:hAnsi="Angsana News" w:cs="Angsana News"/>
          <w:sz w:val="32"/>
          <w:szCs w:val="32"/>
        </w:rPr>
        <w:t xml:space="preserve">, </w:t>
      </w:r>
      <w:r w:rsidR="001A40F1" w:rsidRPr="003A69EF">
        <w:rPr>
          <w:rFonts w:ascii="Angsana News" w:hAnsi="Angsana News" w:cs="Angsana News"/>
          <w:sz w:val="32"/>
          <w:szCs w:val="32"/>
          <w:cs/>
        </w:rPr>
        <w:t>น</w:t>
      </w:r>
      <w:r w:rsidR="001A40F1" w:rsidRPr="003A69EF">
        <w:rPr>
          <w:rFonts w:ascii="Angsana News" w:hAnsi="Angsana News" w:cs="Angsana News"/>
          <w:sz w:val="32"/>
          <w:szCs w:val="32"/>
        </w:rPr>
        <w:t>.</w:t>
      </w:r>
      <w:r w:rsidR="000D3B5F">
        <w:rPr>
          <w:rFonts w:ascii="Angsana News" w:hAnsi="Angsana News" w:cs="Angsana News"/>
          <w:sz w:val="32"/>
          <w:szCs w:val="32"/>
        </w:rPr>
        <w:t xml:space="preserve"> </w:t>
      </w:r>
      <w:r w:rsidR="001A40F1" w:rsidRPr="003A69EF">
        <w:rPr>
          <w:rFonts w:ascii="Angsana News" w:hAnsi="Angsana News" w:cs="Angsana News"/>
          <w:sz w:val="32"/>
          <w:szCs w:val="32"/>
        </w:rPr>
        <w:t>62</w:t>
      </w:r>
      <w:r w:rsidR="00955CB6" w:rsidRPr="003A69EF">
        <w:rPr>
          <w:rFonts w:ascii="Angsana News" w:hAnsi="Angsana News" w:cs="Angsana News"/>
          <w:sz w:val="32"/>
          <w:szCs w:val="32"/>
          <w:cs/>
        </w:rPr>
        <w:t>)ที่กล่าวว่า การจัดการเรียนรู้แบบสะเต็มศึกษาของนักเรียนระดับมัธยมศึกษา ครูต้องศึกษาสาระสำคัญของวิชาที่เกี่ยวข้องกับสะเต็มศึกษาเพื่อจะทำให้การจัดกิจกรรมการเรียนเหมาะสมกับผู้เรียนในแต่ละระดับชั้น และส</w:t>
      </w:r>
      <w:r w:rsidR="00CC34C0" w:rsidRPr="003A69EF">
        <w:rPr>
          <w:rFonts w:ascii="Angsana News" w:hAnsi="Angsana News" w:cs="Angsana News"/>
          <w:sz w:val="32"/>
          <w:szCs w:val="32"/>
          <w:cs/>
        </w:rPr>
        <w:t>อดคล้องกับทฤษฎีการเรียนรู้ของบรู</w:t>
      </w:r>
      <w:proofErr w:type="spellStart"/>
      <w:r w:rsidR="00955CB6" w:rsidRPr="003A69EF">
        <w:rPr>
          <w:rFonts w:ascii="Angsana News" w:hAnsi="Angsana News" w:cs="Angsana News"/>
          <w:sz w:val="32"/>
          <w:szCs w:val="32"/>
          <w:cs/>
        </w:rPr>
        <w:t>เนอร์</w:t>
      </w:r>
      <w:proofErr w:type="spellEnd"/>
      <w:r w:rsidR="00955CB6" w:rsidRPr="003A69EF">
        <w:rPr>
          <w:rFonts w:ascii="Angsana News" w:hAnsi="Angsana News" w:cs="Angsana News"/>
          <w:sz w:val="32"/>
          <w:szCs w:val="32"/>
          <w:cs/>
        </w:rPr>
        <w:t xml:space="preserve"> </w:t>
      </w:r>
      <w:r w:rsidR="00955CB6" w:rsidRPr="003A69EF">
        <w:rPr>
          <w:rFonts w:ascii="Angsana News" w:eastAsia="CordiaNew" w:hAnsi="Angsana News" w:cs="Angsana News"/>
          <w:sz w:val="32"/>
          <w:szCs w:val="32"/>
        </w:rPr>
        <w:t>(</w:t>
      </w:r>
      <w:r w:rsidR="00955CB6" w:rsidRPr="003A69EF">
        <w:rPr>
          <w:rFonts w:ascii="Angsana News" w:eastAsia="CordiaNew" w:hAnsi="Angsana News" w:cs="Angsana News"/>
          <w:sz w:val="32"/>
          <w:szCs w:val="32"/>
          <w:cs/>
        </w:rPr>
        <w:t>วารุณี หนองห้าง</w:t>
      </w:r>
      <w:r w:rsidR="00955CB6" w:rsidRPr="003A69EF">
        <w:rPr>
          <w:rFonts w:ascii="Angsana News" w:eastAsia="CordiaNew" w:hAnsi="Angsana News" w:cs="Angsana News"/>
          <w:sz w:val="32"/>
          <w:szCs w:val="32"/>
        </w:rPr>
        <w:t xml:space="preserve">, </w:t>
      </w:r>
      <w:r w:rsidR="001A40F1" w:rsidRPr="003A69EF">
        <w:rPr>
          <w:rFonts w:ascii="Angsana News" w:eastAsia="CordiaNew" w:hAnsi="Angsana News" w:cs="Angsana News"/>
          <w:sz w:val="32"/>
          <w:szCs w:val="32"/>
          <w:cs/>
        </w:rPr>
        <w:t>255</w:t>
      </w:r>
      <w:r w:rsidR="001A40F1" w:rsidRPr="003A69EF">
        <w:rPr>
          <w:rFonts w:ascii="Angsana News" w:eastAsia="CordiaNew" w:hAnsi="Angsana News" w:cs="Angsana News"/>
          <w:sz w:val="32"/>
          <w:szCs w:val="32"/>
        </w:rPr>
        <w:t xml:space="preserve">3, </w:t>
      </w:r>
      <w:r w:rsidR="001A40F1" w:rsidRPr="003A69EF">
        <w:rPr>
          <w:rFonts w:ascii="Angsana News" w:eastAsia="CordiaNew" w:hAnsi="Angsana News" w:cs="Angsana News"/>
          <w:sz w:val="32"/>
          <w:szCs w:val="32"/>
          <w:cs/>
        </w:rPr>
        <w:t>น</w:t>
      </w:r>
      <w:r w:rsidR="001A40F1" w:rsidRPr="003A69EF">
        <w:rPr>
          <w:rFonts w:ascii="Angsana News" w:eastAsia="CordiaNew" w:hAnsi="Angsana News" w:cs="Angsana News"/>
          <w:sz w:val="32"/>
          <w:szCs w:val="32"/>
        </w:rPr>
        <w:t xml:space="preserve">. </w:t>
      </w:r>
      <w:r w:rsidR="00955CB6" w:rsidRPr="003A69EF">
        <w:rPr>
          <w:rFonts w:ascii="Angsana News" w:eastAsia="CordiaNew" w:hAnsi="Angsana News" w:cs="Angsana News"/>
          <w:sz w:val="32"/>
          <w:szCs w:val="32"/>
          <w:cs/>
        </w:rPr>
        <w:t>35)</w:t>
      </w:r>
      <w:r w:rsidR="000D3B5F">
        <w:rPr>
          <w:rFonts w:ascii="Angsana News" w:eastAsia="CordiaNew" w:hAnsi="Angsana News" w:cs="Angsana News"/>
          <w:sz w:val="32"/>
          <w:szCs w:val="32"/>
          <w:cs/>
        </w:rPr>
        <w:t xml:space="preserve"> </w:t>
      </w:r>
      <w:r w:rsidR="00CC34C0" w:rsidRPr="003A69EF">
        <w:rPr>
          <w:rFonts w:ascii="Angsana News" w:hAnsi="Angsana News" w:cs="Angsana News"/>
          <w:sz w:val="32"/>
          <w:szCs w:val="32"/>
          <w:cs/>
        </w:rPr>
        <w:t>กล่าว</w:t>
      </w:r>
      <w:r w:rsidR="00955CB6" w:rsidRPr="003A69EF">
        <w:rPr>
          <w:rFonts w:ascii="Angsana News" w:hAnsi="Angsana News" w:cs="Angsana News"/>
          <w:sz w:val="32"/>
          <w:szCs w:val="32"/>
          <w:cs/>
        </w:rPr>
        <w:t>ว่า</w:t>
      </w:r>
      <w:r w:rsidR="00955CB6" w:rsidRPr="003A69EF">
        <w:rPr>
          <w:rFonts w:ascii="Angsana News" w:eastAsia="CordiaNew" w:hAnsi="Angsana News" w:cs="Angsana News"/>
          <w:sz w:val="32"/>
          <w:szCs w:val="32"/>
          <w:cs/>
        </w:rPr>
        <w:t xml:space="preserve"> ก่อนสอนผู้สอนต้องมีการวิเคราะห์และจัดโครงสร้างเนื้อหาสาระให้เหมาะสมกับการเรียนรู้ของผู้เรียน วิธีการสอนและกระบวนการเรียนรู้ให้เหมาะสมกับขั้นพัฒนาการสติปัญญาของผู้เรียน จะช่วยให้</w:t>
      </w:r>
      <w:r w:rsidR="00955CB6" w:rsidRPr="003A69EF">
        <w:rPr>
          <w:rFonts w:ascii="Angsana News" w:eastAsia="CordiaNew" w:hAnsi="Angsana News" w:cs="Angsana News"/>
          <w:sz w:val="32"/>
          <w:szCs w:val="32"/>
          <w:cs/>
        </w:rPr>
        <w:lastRenderedPageBreak/>
        <w:t>ผู้เรียนเกิดการเรียนรู้ได้ดี</w:t>
      </w:r>
      <w:r w:rsidR="00955CB6" w:rsidRPr="003A69EF">
        <w:rPr>
          <w:rFonts w:ascii="Angsana News" w:hAnsi="Angsana News" w:cs="Angsana News"/>
          <w:sz w:val="32"/>
          <w:szCs w:val="32"/>
          <w:cs/>
        </w:rPr>
        <w:t xml:space="preserve"> สอดคล้องกับ </w:t>
      </w:r>
      <w:r w:rsidR="00955CB6" w:rsidRPr="003A69EF">
        <w:rPr>
          <w:rFonts w:ascii="Angsana News" w:hAnsi="Angsana News" w:cs="Angsana News"/>
          <w:sz w:val="32"/>
          <w:szCs w:val="32"/>
        </w:rPr>
        <w:t xml:space="preserve">Rush </w:t>
      </w:r>
      <w:r w:rsidR="00955CB6" w:rsidRPr="003A69EF">
        <w:rPr>
          <w:rFonts w:ascii="Angsana News" w:hAnsi="Angsana News" w:cs="Angsana News"/>
          <w:sz w:val="32"/>
          <w:szCs w:val="32"/>
          <w:cs/>
        </w:rPr>
        <w:t>(</w:t>
      </w:r>
      <w:r w:rsidR="00955CB6" w:rsidRPr="003A69EF">
        <w:rPr>
          <w:rFonts w:ascii="Angsana News" w:hAnsi="Angsana News" w:cs="Angsana News"/>
          <w:sz w:val="32"/>
          <w:szCs w:val="32"/>
        </w:rPr>
        <w:t>2012</w:t>
      </w:r>
      <w:r w:rsidR="001A40F1" w:rsidRPr="003A69EF">
        <w:rPr>
          <w:rFonts w:ascii="Angsana News" w:hAnsi="Angsana News" w:cs="Angsana News"/>
          <w:sz w:val="32"/>
          <w:szCs w:val="32"/>
        </w:rPr>
        <w:t>,</w:t>
      </w:r>
      <w:r w:rsidR="000D3B5F">
        <w:rPr>
          <w:rFonts w:ascii="Angsana News" w:hAnsi="Angsana News" w:cs="Angsana News"/>
          <w:sz w:val="32"/>
          <w:szCs w:val="32"/>
        </w:rPr>
        <w:t xml:space="preserve"> </w:t>
      </w:r>
      <w:r>
        <w:rPr>
          <w:rFonts w:ascii="Angsana News" w:hAnsi="Angsana News" w:cs="Angsana News"/>
          <w:sz w:val="32"/>
          <w:szCs w:val="32"/>
        </w:rPr>
        <w:t>p</w:t>
      </w:r>
      <w:r w:rsidR="001A40F1" w:rsidRPr="003A69EF">
        <w:rPr>
          <w:rFonts w:ascii="Angsana News" w:hAnsi="Angsana News" w:cs="Angsana News"/>
          <w:sz w:val="32"/>
          <w:szCs w:val="32"/>
        </w:rPr>
        <w:t>p.</w:t>
      </w:r>
      <w:r>
        <w:rPr>
          <w:rFonts w:ascii="Angsana News" w:hAnsi="Angsana News" w:cs="Angsana News"/>
          <w:sz w:val="32"/>
          <w:szCs w:val="32"/>
        </w:rPr>
        <w:t xml:space="preserve"> </w:t>
      </w:r>
      <w:r w:rsidR="001A40F1" w:rsidRPr="003A69EF">
        <w:rPr>
          <w:rFonts w:ascii="Angsana News" w:hAnsi="Angsana News" w:cs="Angsana News"/>
          <w:sz w:val="32"/>
          <w:szCs w:val="32"/>
        </w:rPr>
        <w:t>97-118</w:t>
      </w:r>
      <w:r w:rsidR="00EA7CA7" w:rsidRPr="003A69EF">
        <w:rPr>
          <w:rFonts w:ascii="Angsana News" w:hAnsi="Angsana News" w:cs="Angsana News"/>
          <w:sz w:val="32"/>
          <w:szCs w:val="32"/>
          <w:cs/>
        </w:rPr>
        <w:t>) ที่ได้วิจัย</w:t>
      </w:r>
      <w:r w:rsidR="00955CB6" w:rsidRPr="003A69EF">
        <w:rPr>
          <w:rFonts w:ascii="Angsana News" w:hAnsi="Angsana News" w:cs="Angsana News"/>
          <w:sz w:val="32"/>
          <w:szCs w:val="32"/>
          <w:cs/>
        </w:rPr>
        <w:t>เรื่อง ปัจจัยที่ส่งผลต่อการจัดการเรียนการสอนสะเต็ม</w:t>
      </w:r>
      <w:r w:rsidR="006C4D66" w:rsidRPr="003A69EF">
        <w:rPr>
          <w:rFonts w:ascii="Angsana News" w:hAnsi="Angsana News" w:cs="Angsana News"/>
          <w:sz w:val="32"/>
          <w:szCs w:val="32"/>
          <w:cs/>
        </w:rPr>
        <w:t>ศึกษาของนักเรียนระดับมัธยมศึกษา</w:t>
      </w:r>
      <w:r w:rsidR="00CC34C0" w:rsidRPr="003A69EF">
        <w:rPr>
          <w:rFonts w:ascii="Angsana News" w:hAnsi="Angsana News" w:cs="Angsana News"/>
          <w:sz w:val="32"/>
          <w:szCs w:val="32"/>
          <w:cs/>
        </w:rPr>
        <w:t>รูปแบบโครงงาน ผลการวิจัย</w:t>
      </w:r>
      <w:r w:rsidR="00955CB6" w:rsidRPr="003A69EF">
        <w:rPr>
          <w:rFonts w:ascii="Angsana News" w:hAnsi="Angsana News" w:cs="Angsana News"/>
          <w:sz w:val="32"/>
          <w:szCs w:val="32"/>
          <w:cs/>
        </w:rPr>
        <w:t>พบว่า</w:t>
      </w:r>
      <w:r w:rsidR="00CC34C0" w:rsidRPr="003A69EF">
        <w:rPr>
          <w:rFonts w:ascii="Angsana News" w:hAnsi="Angsana News" w:cs="Angsana News"/>
          <w:sz w:val="32"/>
          <w:szCs w:val="32"/>
          <w:cs/>
        </w:rPr>
        <w:t xml:space="preserve"> </w:t>
      </w:r>
      <w:r w:rsidR="00955CB6" w:rsidRPr="003A69EF">
        <w:rPr>
          <w:rFonts w:ascii="Angsana News" w:hAnsi="Angsana News" w:cs="Angsana News"/>
          <w:sz w:val="32"/>
          <w:szCs w:val="32"/>
          <w:cs/>
        </w:rPr>
        <w:t xml:space="preserve">ปัจจัยที่ส่งผลต่อการเรียนการสอนสะเต็มศึกษาของนักเรียนมัธยมศึกษามากที่สุด ได้แก่ การเตรียมตัวของครูผู้สอน เพราะถ้าครูผู้สอนมีการเตรียมตัวมาเป็นอย่างดี จะส่งผลให้ผู้เรียนเกิดการเรียนรู้ได้เป็นอย่างมีประสิทธิภาพ รองลงมา </w:t>
      </w:r>
      <w:r w:rsidR="0058464B" w:rsidRPr="003A69EF">
        <w:rPr>
          <w:rFonts w:ascii="Angsana News" w:hAnsi="Angsana News" w:cs="Angsana News"/>
          <w:sz w:val="32"/>
          <w:szCs w:val="32"/>
          <w:cs/>
        </w:rPr>
        <w:t>คือ ความพร้อมในการจัดการเรียนการสอน</w:t>
      </w:r>
      <w:r w:rsidR="00955CB6" w:rsidRPr="003A69EF">
        <w:rPr>
          <w:rFonts w:ascii="Angsana News" w:hAnsi="Angsana News" w:cs="Angsana News"/>
          <w:sz w:val="32"/>
          <w:szCs w:val="32"/>
          <w:cs/>
        </w:rPr>
        <w:t xml:space="preserve"> (ขณะสอน) โดยครูมีความพร้อมมากที่สุดในการจัดการเรียนการสอนสะเต็มศึกษาที่ส่งเสริมให้ผู้เรียนได้ทำงานเป็นทีมและได้ลงมือปฏิบัติจริง เพราะการจัดการเรียนการสอนเมื่อผู้เรียนได้ลงมือปฏิบัติจริง จะทำให้ผู้เรียนสามารถแก้ไขปัญหาที่เกิดขึ้นเองได้ ครูจะเป็นเพียงคนชี้แนะแนวทางเท่านั้น เกิดการสร้างนวัตกรรมหรือสิ่งประดิษฐ์ใหม่ที่เกิดขึ้นจากความรู้ของตัวผู้เรียนเอง ซึ่งสอดคล้องกับทฤษฏีการเรียนรู้ของ</w:t>
      </w:r>
      <w:r w:rsidR="00955CB6" w:rsidRPr="003A69EF">
        <w:rPr>
          <w:rFonts w:ascii="Angsana News" w:eastAsia="CordiaNew" w:hAnsi="Angsana News" w:cs="Angsana News"/>
          <w:sz w:val="32"/>
          <w:szCs w:val="32"/>
          <w:cs/>
        </w:rPr>
        <w:t>ทฤษฎีคอน</w:t>
      </w:r>
      <w:proofErr w:type="spellStart"/>
      <w:r w:rsidR="00955CB6" w:rsidRPr="003A69EF">
        <w:rPr>
          <w:rFonts w:ascii="Angsana News" w:eastAsia="CordiaNew" w:hAnsi="Angsana News" w:cs="Angsana News"/>
          <w:sz w:val="32"/>
          <w:szCs w:val="32"/>
          <w:cs/>
        </w:rPr>
        <w:t>สตรัค</w:t>
      </w:r>
      <w:proofErr w:type="spellEnd"/>
      <w:r w:rsidR="00955CB6" w:rsidRPr="003A69EF">
        <w:rPr>
          <w:rFonts w:ascii="Angsana News" w:eastAsia="CordiaNew" w:hAnsi="Angsana News" w:cs="Angsana News"/>
          <w:sz w:val="32"/>
          <w:szCs w:val="32"/>
          <w:cs/>
        </w:rPr>
        <w:t>ติ</w:t>
      </w:r>
      <w:proofErr w:type="spellStart"/>
      <w:r w:rsidR="00955CB6" w:rsidRPr="003A69EF">
        <w:rPr>
          <w:rFonts w:ascii="Angsana News" w:eastAsia="CordiaNew" w:hAnsi="Angsana News" w:cs="Angsana News"/>
          <w:sz w:val="32"/>
          <w:szCs w:val="32"/>
          <w:cs/>
        </w:rPr>
        <w:t>วิสต์</w:t>
      </w:r>
      <w:proofErr w:type="spellEnd"/>
      <w:r w:rsidR="00955CB6" w:rsidRPr="003A69EF">
        <w:rPr>
          <w:rFonts w:ascii="Angsana News" w:eastAsia="CordiaNew" w:hAnsi="Angsana News" w:cs="Angsana News"/>
          <w:sz w:val="32"/>
          <w:szCs w:val="32"/>
          <w:cs/>
        </w:rPr>
        <w:t xml:space="preserve"> (</w:t>
      </w:r>
      <w:r w:rsidR="00955CB6" w:rsidRPr="003A69EF">
        <w:rPr>
          <w:rFonts w:ascii="Angsana News" w:eastAsia="CordiaNew" w:hAnsi="Angsana News" w:cs="Angsana News"/>
          <w:sz w:val="32"/>
          <w:szCs w:val="32"/>
        </w:rPr>
        <w:t xml:space="preserve">Constructivist) </w:t>
      </w:r>
      <w:r w:rsidR="00955CB6" w:rsidRPr="003A69EF">
        <w:rPr>
          <w:rFonts w:ascii="Angsana News" w:eastAsia="CordiaNew" w:hAnsi="Angsana News" w:cs="Angsana News"/>
          <w:sz w:val="32"/>
          <w:szCs w:val="32"/>
          <w:cs/>
        </w:rPr>
        <w:t>เป็นทฤษฎีที่ให้ความสำคัญกับตัวผู้เรียน เชื่อว่าผู้เรียนสามารถสร้างความรู้ได้ด้วยตนเอง จากการมีปฏิสัมพันธ์กับบุคคลอื่นและสิ่งแวดล้อมอย่าง</w:t>
      </w:r>
      <w:r w:rsidR="001A40F1" w:rsidRPr="003A69EF">
        <w:rPr>
          <w:rFonts w:ascii="Angsana News" w:eastAsia="CordiaNew" w:hAnsi="Angsana News" w:cs="Angsana News"/>
          <w:sz w:val="32"/>
          <w:szCs w:val="32"/>
          <w:cs/>
        </w:rPr>
        <w:t>กระตือรือร้น (กมลฉัตร กล่อมอิ่ม</w:t>
      </w:r>
      <w:r w:rsidR="00955CB6" w:rsidRPr="003A69EF">
        <w:rPr>
          <w:rFonts w:ascii="Angsana News" w:eastAsia="CordiaNew" w:hAnsi="Angsana News" w:cs="Angsana News"/>
          <w:sz w:val="32"/>
          <w:szCs w:val="32"/>
          <w:cs/>
        </w:rPr>
        <w:t>และคณะ</w:t>
      </w:r>
      <w:r w:rsidR="001A40F1" w:rsidRPr="003A69EF">
        <w:rPr>
          <w:rFonts w:ascii="Angsana News" w:eastAsia="CordiaNew" w:hAnsi="Angsana News" w:cs="Angsana News"/>
          <w:sz w:val="32"/>
          <w:szCs w:val="32"/>
        </w:rPr>
        <w:t>,</w:t>
      </w:r>
      <w:r>
        <w:rPr>
          <w:rFonts w:ascii="Angsana News" w:eastAsia="CordiaNew" w:hAnsi="Angsana News" w:cs="Angsana News" w:hint="cs"/>
          <w:sz w:val="32"/>
          <w:szCs w:val="32"/>
          <w:cs/>
        </w:rPr>
        <w:t xml:space="preserve"> </w:t>
      </w:r>
      <w:r w:rsidR="00955CB6" w:rsidRPr="003A69EF">
        <w:rPr>
          <w:rFonts w:ascii="Angsana News" w:eastAsia="CordiaNew" w:hAnsi="Angsana News" w:cs="Angsana News"/>
          <w:sz w:val="32"/>
          <w:szCs w:val="32"/>
          <w:cs/>
        </w:rPr>
        <w:t>2557</w:t>
      </w:r>
      <w:r w:rsidR="001A40F1" w:rsidRPr="003A69EF">
        <w:rPr>
          <w:rFonts w:ascii="Angsana News" w:eastAsia="CordiaNew" w:hAnsi="Angsana News" w:cs="Angsana News"/>
          <w:sz w:val="32"/>
          <w:szCs w:val="32"/>
        </w:rPr>
        <w:t>,</w:t>
      </w:r>
      <w:r w:rsidR="000D3B5F">
        <w:rPr>
          <w:rFonts w:ascii="Angsana News" w:eastAsia="CordiaNew" w:hAnsi="Angsana News" w:cs="Angsana News" w:hint="cs"/>
          <w:sz w:val="32"/>
          <w:szCs w:val="32"/>
          <w:cs/>
        </w:rPr>
        <w:t xml:space="preserve"> </w:t>
      </w:r>
      <w:r w:rsidR="001A40F1" w:rsidRPr="003A69EF">
        <w:rPr>
          <w:rFonts w:ascii="Angsana News" w:eastAsia="CordiaNew" w:hAnsi="Angsana News" w:cs="Angsana News"/>
          <w:sz w:val="32"/>
          <w:szCs w:val="32"/>
          <w:cs/>
        </w:rPr>
        <w:t>น</w:t>
      </w:r>
      <w:r w:rsidR="001A40F1" w:rsidRPr="003A69EF">
        <w:rPr>
          <w:rFonts w:ascii="Angsana News" w:eastAsia="CordiaNew" w:hAnsi="Angsana News" w:cs="Angsana News"/>
          <w:sz w:val="32"/>
          <w:szCs w:val="32"/>
        </w:rPr>
        <w:t>.</w:t>
      </w:r>
      <w:r w:rsidR="00955CB6" w:rsidRPr="003A69EF">
        <w:rPr>
          <w:rFonts w:ascii="Angsana News" w:eastAsia="CordiaNew" w:hAnsi="Angsana News" w:cs="Angsana News"/>
          <w:sz w:val="32"/>
          <w:szCs w:val="32"/>
          <w:cs/>
        </w:rPr>
        <w:t xml:space="preserve">129-139) </w:t>
      </w:r>
      <w:r w:rsidR="00955CB6" w:rsidRPr="003A69EF">
        <w:rPr>
          <w:rFonts w:ascii="Angsana News" w:hAnsi="Angsana News" w:cs="Angsana News"/>
          <w:sz w:val="32"/>
          <w:szCs w:val="32"/>
          <w:cs/>
        </w:rPr>
        <w:t xml:space="preserve">และสอดคล้องกับ </w:t>
      </w:r>
      <w:r w:rsidR="00955CB6" w:rsidRPr="003A69EF">
        <w:rPr>
          <w:rFonts w:ascii="Angsana News" w:hAnsi="Angsana News" w:cs="Angsana News"/>
          <w:sz w:val="32"/>
          <w:szCs w:val="32"/>
        </w:rPr>
        <w:t xml:space="preserve">Star news </w:t>
      </w:r>
      <w:r w:rsidR="00955CB6" w:rsidRPr="003A69EF">
        <w:rPr>
          <w:rFonts w:ascii="Angsana News" w:hAnsi="Angsana News" w:cs="Angsana News"/>
          <w:sz w:val="32"/>
          <w:szCs w:val="32"/>
          <w:cs/>
        </w:rPr>
        <w:t>(</w:t>
      </w:r>
      <w:r w:rsidR="001A40F1" w:rsidRPr="003A69EF">
        <w:rPr>
          <w:rFonts w:ascii="Angsana News" w:hAnsi="Angsana News" w:cs="Angsana News"/>
          <w:sz w:val="32"/>
          <w:szCs w:val="32"/>
        </w:rPr>
        <w:t>2014, p.</w:t>
      </w:r>
      <w:r w:rsidR="00955CB6" w:rsidRPr="003A69EF">
        <w:rPr>
          <w:rFonts w:ascii="Angsana News" w:hAnsi="Angsana News" w:cs="Angsana News"/>
          <w:sz w:val="32"/>
          <w:szCs w:val="32"/>
        </w:rPr>
        <w:t xml:space="preserve"> 36</w:t>
      </w:r>
      <w:r w:rsidR="00EA7CA7" w:rsidRPr="003A69EF">
        <w:rPr>
          <w:rFonts w:ascii="Angsana News" w:hAnsi="Angsana News" w:cs="Angsana News"/>
          <w:sz w:val="32"/>
          <w:szCs w:val="32"/>
          <w:cs/>
        </w:rPr>
        <w:t xml:space="preserve">) </w:t>
      </w:r>
      <w:r w:rsidR="00955CB6" w:rsidRPr="003A69EF">
        <w:rPr>
          <w:rFonts w:ascii="Angsana News" w:hAnsi="Angsana News" w:cs="Angsana News"/>
          <w:sz w:val="32"/>
          <w:szCs w:val="32"/>
          <w:cs/>
        </w:rPr>
        <w:t>กล่า</w:t>
      </w:r>
      <w:r w:rsidR="00EA7CA7" w:rsidRPr="003A69EF">
        <w:rPr>
          <w:rFonts w:ascii="Angsana News" w:hAnsi="Angsana News" w:cs="Angsana News"/>
          <w:sz w:val="32"/>
          <w:szCs w:val="32"/>
          <w:cs/>
        </w:rPr>
        <w:t>ว</w:t>
      </w:r>
      <w:r w:rsidR="00955CB6" w:rsidRPr="003A69EF">
        <w:rPr>
          <w:rFonts w:ascii="Angsana News" w:hAnsi="Angsana News" w:cs="Angsana News"/>
          <w:sz w:val="32"/>
          <w:szCs w:val="32"/>
          <w:cs/>
        </w:rPr>
        <w:t>ว่า ครูผู้สอนจะต้องจัดการเรียนการสอนที่เหมาะสมกับนักเรียน จัดบรรยากาศที่เอื้อต่อการเรียนรู้ โดยการจัดการเรียนการสอนรูปแบบสะเต็มศึกษา ครูต้องสามารถจัดการเรียนการส</w:t>
      </w:r>
      <w:r w:rsidR="0058464B" w:rsidRPr="003A69EF">
        <w:rPr>
          <w:rFonts w:ascii="Angsana News" w:hAnsi="Angsana News" w:cs="Angsana News"/>
          <w:sz w:val="32"/>
          <w:szCs w:val="32"/>
          <w:cs/>
        </w:rPr>
        <w:t>อนที่ให้นักเรียนได้ทำงานเป็นทีม</w:t>
      </w:r>
      <w:r w:rsidR="00955CB6" w:rsidRPr="003A69EF">
        <w:rPr>
          <w:rFonts w:ascii="Angsana News" w:hAnsi="Angsana News" w:cs="Angsana News"/>
          <w:sz w:val="32"/>
          <w:szCs w:val="32"/>
          <w:cs/>
        </w:rPr>
        <w:t>และลำดับสุดท้ายความพร้อมในการประเมินผล</w:t>
      </w:r>
      <w:r w:rsidR="00BB7743" w:rsidRPr="003A69EF">
        <w:rPr>
          <w:rFonts w:ascii="Angsana News" w:hAnsi="Angsana News" w:cs="Angsana News"/>
          <w:sz w:val="32"/>
          <w:szCs w:val="32"/>
          <w:cs/>
        </w:rPr>
        <w:t>และนำเสนอ</w:t>
      </w:r>
      <w:r w:rsidR="00955CB6" w:rsidRPr="003A69EF">
        <w:rPr>
          <w:rFonts w:ascii="Angsana News" w:hAnsi="Angsana News" w:cs="Angsana News"/>
          <w:sz w:val="32"/>
          <w:szCs w:val="32"/>
          <w:cs/>
        </w:rPr>
        <w:t xml:space="preserve"> (หลังการสอน) ครูมีความพร้อมน้อยที่สุดในการวัดและประเมินผลจากสภาพจริง</w:t>
      </w:r>
      <w:r w:rsidR="00955CB6" w:rsidRPr="003A69EF">
        <w:rPr>
          <w:rFonts w:ascii="Angsana News" w:hAnsi="Angsana News" w:cs="Angsana News"/>
          <w:sz w:val="32"/>
          <w:szCs w:val="32"/>
        </w:rPr>
        <w:t xml:space="preserve"> </w:t>
      </w:r>
      <w:r w:rsidR="00955CB6" w:rsidRPr="003A69EF">
        <w:rPr>
          <w:rFonts w:ascii="Angsana News" w:hAnsi="Angsana News" w:cs="Angsana News"/>
          <w:sz w:val="32"/>
          <w:szCs w:val="32"/>
          <w:cs/>
        </w:rPr>
        <w:t>โดยประเมินทั้งด้านความรู้</w:t>
      </w:r>
      <w:r w:rsidR="00955CB6" w:rsidRPr="003A69EF">
        <w:rPr>
          <w:rFonts w:ascii="Angsana News" w:hAnsi="Angsana News" w:cs="Angsana News"/>
          <w:sz w:val="32"/>
          <w:szCs w:val="32"/>
        </w:rPr>
        <w:t xml:space="preserve"> </w:t>
      </w:r>
      <w:r w:rsidR="00955CB6" w:rsidRPr="003A69EF">
        <w:rPr>
          <w:rFonts w:ascii="Angsana News" w:hAnsi="Angsana News" w:cs="Angsana News"/>
          <w:sz w:val="32"/>
          <w:szCs w:val="32"/>
          <w:cs/>
        </w:rPr>
        <w:t>ทักษะกระบวนการที่นักเรียนแสดงออกขณะร่วมกิจกรรมการเรียนรู้หรือสร้างชิ้นงาน เพราะการที่ครูประเมินผลตามสภาพความเป็นจริงของนักเรียนนั้น ครูจะทราบว่านักเรียนคนใดบ้างที่เรียนเก่ง ปานกลาง และอ่อน ทราบจุดแข็ง จุดอ่อนของนักเรียนแต่ละคน ความถนัดของนักเรียนก็จะแตกต่างกันออกไปด้วย การจัดการเรียนรู้และ</w:t>
      </w:r>
      <w:r>
        <w:rPr>
          <w:rFonts w:ascii="Angsana News" w:hAnsi="Angsana News" w:cs="Angsana News" w:hint="cs"/>
          <w:sz w:val="32"/>
          <w:szCs w:val="32"/>
          <w:cs/>
        </w:rPr>
        <w:t xml:space="preserve"> </w:t>
      </w:r>
      <w:r w:rsidR="00955CB6" w:rsidRPr="003A69EF">
        <w:rPr>
          <w:rFonts w:ascii="Angsana News" w:hAnsi="Angsana News" w:cs="Angsana News"/>
          <w:sz w:val="32"/>
          <w:szCs w:val="32"/>
          <w:cs/>
        </w:rPr>
        <w:t>การประเมินผลตามแนวสะเต็มศึกษาผู้สอนควรมีการวัดและประเมินผลการเรียนรู้ตามสภาพจริง (</w:t>
      </w:r>
      <w:r w:rsidR="00955CB6" w:rsidRPr="003A69EF">
        <w:rPr>
          <w:rFonts w:ascii="Angsana News" w:hAnsi="Angsana News" w:cs="Angsana News"/>
          <w:sz w:val="32"/>
          <w:szCs w:val="32"/>
        </w:rPr>
        <w:t>Authentic Assessment</w:t>
      </w:r>
      <w:r w:rsidR="00955CB6" w:rsidRPr="003A69EF">
        <w:rPr>
          <w:rFonts w:ascii="Angsana News" w:hAnsi="Angsana News" w:cs="Angsana News"/>
          <w:sz w:val="32"/>
          <w:szCs w:val="32"/>
          <w:cs/>
        </w:rPr>
        <w:t>) ซึ่งสอดคล้องกับ</w:t>
      </w:r>
      <w:proofErr w:type="spellStart"/>
      <w:r w:rsidR="00955CB6" w:rsidRPr="003A69EF">
        <w:rPr>
          <w:rFonts w:ascii="Angsana News" w:hAnsi="Angsana News" w:cs="Angsana News"/>
          <w:sz w:val="32"/>
          <w:szCs w:val="32"/>
          <w:cs/>
        </w:rPr>
        <w:t>ชัยวัฒน์</w:t>
      </w:r>
      <w:proofErr w:type="spellEnd"/>
      <w:r w:rsidR="00955CB6" w:rsidRPr="003A69EF">
        <w:rPr>
          <w:rFonts w:ascii="Angsana News" w:hAnsi="Angsana News" w:cs="Angsana News"/>
          <w:sz w:val="32"/>
          <w:szCs w:val="32"/>
          <w:cs/>
        </w:rPr>
        <w:t xml:space="preserve"> สุทธิรัตน์ (</w:t>
      </w:r>
      <w:r w:rsidR="001A40F1" w:rsidRPr="003A69EF">
        <w:rPr>
          <w:rFonts w:ascii="Angsana News" w:hAnsi="Angsana News" w:cs="Angsana News"/>
          <w:sz w:val="32"/>
          <w:szCs w:val="32"/>
        </w:rPr>
        <w:t>2553,</w:t>
      </w:r>
      <w:r w:rsidR="001C5712" w:rsidRPr="003A69EF">
        <w:rPr>
          <w:rFonts w:ascii="Angsana News" w:hAnsi="Angsana News" w:cs="Angsana News"/>
          <w:sz w:val="32"/>
          <w:szCs w:val="32"/>
          <w:cs/>
        </w:rPr>
        <w:t xml:space="preserve"> </w:t>
      </w:r>
      <w:r w:rsidR="001A40F1" w:rsidRPr="003A69EF">
        <w:rPr>
          <w:rFonts w:ascii="Angsana News" w:hAnsi="Angsana News" w:cs="Angsana News"/>
          <w:sz w:val="32"/>
          <w:szCs w:val="32"/>
          <w:cs/>
        </w:rPr>
        <w:t>น</w:t>
      </w:r>
      <w:r w:rsidR="001A40F1" w:rsidRPr="003A69EF">
        <w:rPr>
          <w:rFonts w:ascii="Angsana News" w:hAnsi="Angsana News" w:cs="Angsana News"/>
          <w:sz w:val="32"/>
          <w:szCs w:val="32"/>
        </w:rPr>
        <w:t>.</w:t>
      </w:r>
      <w:r w:rsidR="00955CB6" w:rsidRPr="003A69EF">
        <w:rPr>
          <w:rFonts w:ascii="Angsana News" w:hAnsi="Angsana News" w:cs="Angsana News"/>
          <w:sz w:val="32"/>
          <w:szCs w:val="32"/>
        </w:rPr>
        <w:t xml:space="preserve"> 216-225</w:t>
      </w:r>
      <w:r w:rsidR="00955CB6" w:rsidRPr="003A69EF">
        <w:rPr>
          <w:rFonts w:ascii="Angsana News" w:hAnsi="Angsana News" w:cs="Angsana News"/>
          <w:sz w:val="32"/>
          <w:szCs w:val="32"/>
          <w:cs/>
        </w:rPr>
        <w:t>) ที่กล่าวว่า</w:t>
      </w:r>
      <w:r w:rsidR="000D3B5F">
        <w:rPr>
          <w:rFonts w:ascii="Angsana News" w:hAnsi="Angsana News" w:cs="Angsana News"/>
          <w:sz w:val="32"/>
          <w:szCs w:val="32"/>
          <w:cs/>
        </w:rPr>
        <w:t xml:space="preserve"> </w:t>
      </w:r>
      <w:r w:rsidR="00955CB6" w:rsidRPr="003A69EF">
        <w:rPr>
          <w:rFonts w:ascii="Angsana News" w:hAnsi="Angsana News" w:cs="Angsana News"/>
          <w:sz w:val="32"/>
          <w:szCs w:val="32"/>
          <w:cs/>
        </w:rPr>
        <w:t>การประเมินผลตามสภาพจริงเป็นเครื่องมือของค</w:t>
      </w:r>
      <w:r w:rsidR="006C4D66" w:rsidRPr="003A69EF">
        <w:rPr>
          <w:rFonts w:ascii="Angsana News" w:hAnsi="Angsana News" w:cs="Angsana News"/>
          <w:sz w:val="32"/>
          <w:szCs w:val="32"/>
          <w:cs/>
        </w:rPr>
        <w:t xml:space="preserve">รูผู้สอนที่มีประสิทธิภาพสูงสุด </w:t>
      </w:r>
      <w:r w:rsidR="00955CB6" w:rsidRPr="003A69EF">
        <w:rPr>
          <w:rFonts w:ascii="Angsana News" w:hAnsi="Angsana News" w:cs="Angsana News"/>
          <w:sz w:val="32"/>
          <w:szCs w:val="32"/>
          <w:cs/>
        </w:rPr>
        <w:t>และสอดคล้องกับ</w:t>
      </w:r>
      <w:r w:rsidR="00955CB6" w:rsidRPr="003A69EF">
        <w:rPr>
          <w:rStyle w:val="ac"/>
          <w:rFonts w:ascii="Angsana News" w:hAnsi="Angsana News" w:cs="Angsana News"/>
          <w:b w:val="0"/>
          <w:bCs w:val="0"/>
          <w:sz w:val="32"/>
          <w:szCs w:val="32"/>
          <w:shd w:val="clear" w:color="auto" w:fill="FFFFFF"/>
          <w:cs/>
        </w:rPr>
        <w:t>สถาบันส่งเสริมการสอนวิทยาศาสตร์และเทคโนโลยี (</w:t>
      </w:r>
      <w:r w:rsidR="00955CB6" w:rsidRPr="003A69EF">
        <w:rPr>
          <w:rStyle w:val="ac"/>
          <w:rFonts w:ascii="Angsana News" w:hAnsi="Angsana News" w:cs="Angsana News"/>
          <w:b w:val="0"/>
          <w:bCs w:val="0"/>
          <w:sz w:val="32"/>
          <w:szCs w:val="32"/>
          <w:shd w:val="clear" w:color="auto" w:fill="FFFFFF"/>
        </w:rPr>
        <w:t>2556</w:t>
      </w:r>
      <w:r w:rsidR="001A40F1" w:rsidRPr="003A69EF">
        <w:rPr>
          <w:rStyle w:val="ac"/>
          <w:rFonts w:ascii="Angsana News" w:hAnsi="Angsana News" w:cs="Angsana News"/>
          <w:b w:val="0"/>
          <w:bCs w:val="0"/>
          <w:sz w:val="32"/>
          <w:szCs w:val="32"/>
          <w:shd w:val="clear" w:color="auto" w:fill="FFFFFF"/>
        </w:rPr>
        <w:t xml:space="preserve">, </w:t>
      </w:r>
      <w:r w:rsidR="001A40F1" w:rsidRPr="003A69EF">
        <w:rPr>
          <w:rStyle w:val="ac"/>
          <w:rFonts w:ascii="Angsana News" w:hAnsi="Angsana News" w:cs="Angsana News"/>
          <w:b w:val="0"/>
          <w:bCs w:val="0"/>
          <w:sz w:val="32"/>
          <w:szCs w:val="32"/>
          <w:shd w:val="clear" w:color="auto" w:fill="FFFFFF"/>
          <w:cs/>
        </w:rPr>
        <w:t>น</w:t>
      </w:r>
      <w:r w:rsidR="001A40F1" w:rsidRPr="003A69EF">
        <w:rPr>
          <w:rStyle w:val="ac"/>
          <w:rFonts w:ascii="Angsana News" w:hAnsi="Angsana News" w:cs="Angsana News"/>
          <w:b w:val="0"/>
          <w:bCs w:val="0"/>
          <w:sz w:val="32"/>
          <w:szCs w:val="32"/>
          <w:shd w:val="clear" w:color="auto" w:fill="FFFFFF"/>
        </w:rPr>
        <w:t>.58</w:t>
      </w:r>
      <w:r w:rsidR="00955CB6" w:rsidRPr="003A69EF">
        <w:rPr>
          <w:rStyle w:val="ac"/>
          <w:rFonts w:ascii="Angsana News" w:hAnsi="Angsana News" w:cs="Angsana News"/>
          <w:b w:val="0"/>
          <w:bCs w:val="0"/>
          <w:sz w:val="32"/>
          <w:szCs w:val="32"/>
          <w:shd w:val="clear" w:color="auto" w:fill="FFFFFF"/>
          <w:cs/>
        </w:rPr>
        <w:t>) กล่าวว่า ความพร้อมในการจัดการเรียนรู้แบบสะเต็มศึกษา</w:t>
      </w:r>
      <w:r w:rsidR="00787E9B">
        <w:rPr>
          <w:rFonts w:ascii="Angsana News" w:hAnsi="Angsana News" w:cs="Angsana News"/>
          <w:sz w:val="32"/>
          <w:szCs w:val="32"/>
          <w:shd w:val="clear" w:color="auto" w:fill="FFFFFF"/>
          <w:cs/>
        </w:rPr>
        <w:t>นั้น ครูจะต้องมีความพร้อมใน</w:t>
      </w:r>
      <w:r w:rsidR="00787E9B">
        <w:rPr>
          <w:rFonts w:ascii="Angsana News" w:hAnsi="Angsana News" w:cs="Angsana News" w:hint="cs"/>
          <w:sz w:val="32"/>
          <w:szCs w:val="32"/>
          <w:shd w:val="clear" w:color="auto" w:fill="FFFFFF"/>
          <w:cs/>
        </w:rPr>
        <w:t xml:space="preserve">            </w:t>
      </w:r>
      <w:r w:rsidR="00955CB6" w:rsidRPr="003A69EF">
        <w:rPr>
          <w:rFonts w:ascii="Angsana News" w:hAnsi="Angsana News" w:cs="Angsana News"/>
          <w:sz w:val="32"/>
          <w:szCs w:val="32"/>
          <w:shd w:val="clear" w:color="auto" w:fill="FFFFFF"/>
        </w:rPr>
        <w:t xml:space="preserve">3 </w:t>
      </w:r>
      <w:r w:rsidR="00955CB6" w:rsidRPr="003A69EF">
        <w:rPr>
          <w:rFonts w:ascii="Angsana News" w:hAnsi="Angsana News" w:cs="Angsana News"/>
          <w:sz w:val="32"/>
          <w:szCs w:val="32"/>
          <w:shd w:val="clear" w:color="auto" w:fill="FFFFFF"/>
          <w:cs/>
        </w:rPr>
        <w:t>ด้าน</w:t>
      </w:r>
      <w:r w:rsidR="00787E9B">
        <w:rPr>
          <w:rFonts w:ascii="Angsana News" w:hAnsi="Angsana News" w:cs="Angsana News" w:hint="cs"/>
          <w:sz w:val="32"/>
          <w:szCs w:val="32"/>
          <w:shd w:val="clear" w:color="auto" w:fill="FFFFFF"/>
          <w:cs/>
        </w:rPr>
        <w:t xml:space="preserve"> </w:t>
      </w:r>
      <w:r w:rsidR="0058464B" w:rsidRPr="003A69EF">
        <w:rPr>
          <w:rFonts w:ascii="Angsana News" w:hAnsi="Angsana News" w:cs="Angsana News"/>
          <w:sz w:val="32"/>
          <w:szCs w:val="32"/>
          <w:shd w:val="clear" w:color="auto" w:fill="FFFFFF"/>
          <w:cs/>
        </w:rPr>
        <w:t>ที่ครบถ้วนสมบูรณ์</w:t>
      </w:r>
      <w:r w:rsidR="00955CB6" w:rsidRPr="003A69EF">
        <w:rPr>
          <w:rFonts w:ascii="Angsana News" w:hAnsi="Angsana News" w:cs="Angsana News"/>
          <w:sz w:val="32"/>
          <w:szCs w:val="32"/>
          <w:shd w:val="clear" w:color="auto" w:fill="FFFFFF"/>
          <w:cs/>
        </w:rPr>
        <w:t xml:space="preserve"> ได้แก่ ความพร้อมในการเตรียมการสอ</w:t>
      </w:r>
      <w:r w:rsidR="0058464B" w:rsidRPr="003A69EF">
        <w:rPr>
          <w:rFonts w:ascii="Angsana News" w:hAnsi="Angsana News" w:cs="Angsana News"/>
          <w:sz w:val="32"/>
          <w:szCs w:val="32"/>
          <w:shd w:val="clear" w:color="auto" w:fill="FFFFFF"/>
          <w:cs/>
        </w:rPr>
        <w:t>น</w:t>
      </w:r>
      <w:r w:rsidR="00EA7CA7" w:rsidRPr="003A69EF">
        <w:rPr>
          <w:rFonts w:ascii="Angsana News" w:hAnsi="Angsana News" w:cs="Angsana News"/>
          <w:sz w:val="32"/>
          <w:szCs w:val="32"/>
          <w:shd w:val="clear" w:color="auto" w:fill="FFFFFF"/>
          <w:cs/>
        </w:rPr>
        <w:t xml:space="preserve"> </w:t>
      </w:r>
      <w:r w:rsidR="0058464B" w:rsidRPr="003A69EF">
        <w:rPr>
          <w:rFonts w:ascii="Angsana News" w:hAnsi="Angsana News" w:cs="Angsana News"/>
          <w:sz w:val="32"/>
          <w:szCs w:val="32"/>
          <w:shd w:val="clear" w:color="auto" w:fill="FFFFFF"/>
          <w:cs/>
        </w:rPr>
        <w:t>ความพร้อมในการจัดการเรียนการสอน</w:t>
      </w:r>
      <w:r w:rsidR="00EA7CA7" w:rsidRPr="003A69EF">
        <w:rPr>
          <w:rFonts w:ascii="Angsana News" w:hAnsi="Angsana News" w:cs="Angsana News"/>
          <w:sz w:val="32"/>
          <w:szCs w:val="32"/>
          <w:shd w:val="clear" w:color="auto" w:fill="FFFFFF"/>
          <w:cs/>
        </w:rPr>
        <w:t xml:space="preserve"> </w:t>
      </w:r>
      <w:r w:rsidR="00955CB6" w:rsidRPr="003A69EF">
        <w:rPr>
          <w:rFonts w:ascii="Angsana News" w:hAnsi="Angsana News" w:cs="Angsana News"/>
          <w:sz w:val="32"/>
          <w:szCs w:val="32"/>
          <w:shd w:val="clear" w:color="auto" w:fill="FFFFFF"/>
          <w:cs/>
        </w:rPr>
        <w:t>และความพร้อมในการประเมินผล</w:t>
      </w:r>
      <w:r w:rsidR="006C4D66" w:rsidRPr="003A69EF">
        <w:rPr>
          <w:rFonts w:ascii="Angsana News" w:hAnsi="Angsana News" w:cs="Angsana News"/>
          <w:sz w:val="32"/>
          <w:szCs w:val="32"/>
          <w:shd w:val="clear" w:color="auto" w:fill="FFFFFF"/>
          <w:cs/>
        </w:rPr>
        <w:t>และนำเสนอ</w:t>
      </w:r>
      <w:r w:rsidR="00955CB6" w:rsidRPr="003A69EF">
        <w:rPr>
          <w:rFonts w:ascii="Angsana News" w:hAnsi="Angsana News" w:cs="Angsana News"/>
          <w:sz w:val="32"/>
          <w:szCs w:val="32"/>
          <w:shd w:val="clear" w:color="auto" w:fill="FFFFFF"/>
          <w:cs/>
        </w:rPr>
        <w:t xml:space="preserve"> เพราะความพร้อมทั้ง </w:t>
      </w:r>
      <w:r w:rsidR="00955CB6" w:rsidRPr="003A69EF">
        <w:rPr>
          <w:rFonts w:ascii="Angsana News" w:hAnsi="Angsana News" w:cs="Angsana News"/>
          <w:sz w:val="32"/>
          <w:szCs w:val="32"/>
          <w:shd w:val="clear" w:color="auto" w:fill="FFFFFF"/>
        </w:rPr>
        <w:t xml:space="preserve">3 </w:t>
      </w:r>
      <w:r w:rsidR="00955CB6" w:rsidRPr="003A69EF">
        <w:rPr>
          <w:rFonts w:ascii="Angsana News" w:hAnsi="Angsana News" w:cs="Angsana News"/>
          <w:sz w:val="32"/>
          <w:szCs w:val="32"/>
          <w:shd w:val="clear" w:color="auto" w:fill="FFFFFF"/>
          <w:cs/>
        </w:rPr>
        <w:t>ด้านนี้ล้วนมีความสัมพันธ์กันเพื่อส่งผลทำให้ผู้เรียนเกิดการเรียนรู้อย่างแท้จริง สามารถนำความรู้ไปใช้แก้ปัญหา รวมทั้ง</w:t>
      </w:r>
      <w:r w:rsidR="006C4D66" w:rsidRPr="003A69EF">
        <w:rPr>
          <w:rFonts w:ascii="Angsana News" w:hAnsi="Angsana News" w:cs="Angsana News"/>
          <w:sz w:val="32"/>
          <w:szCs w:val="32"/>
          <w:shd w:val="clear" w:color="auto" w:fill="FFFFFF"/>
          <w:cs/>
        </w:rPr>
        <w:t>การพัฒนากระบวนการหรือผลผลิตใหม่</w:t>
      </w:r>
      <w:r w:rsidR="00955CB6" w:rsidRPr="003A69EF">
        <w:rPr>
          <w:rFonts w:ascii="Angsana News" w:hAnsi="Angsana News" w:cs="Angsana News"/>
          <w:sz w:val="32"/>
          <w:szCs w:val="32"/>
          <w:shd w:val="clear" w:color="auto" w:fill="FFFFFF"/>
          <w:cs/>
        </w:rPr>
        <w:t>ที่เป็นประโยชน์ต่อการดำเนินชีวิตและการทำงาน</w:t>
      </w:r>
    </w:p>
    <w:p w:rsidR="000D3B5F" w:rsidRDefault="000D3B5F" w:rsidP="0090535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after="0" w:line="240" w:lineRule="auto"/>
        <w:jc w:val="thaiDistribute"/>
        <w:rPr>
          <w:rFonts w:ascii="Angsana News" w:hAnsi="Angsana News" w:cs="Angsana News"/>
          <w:sz w:val="32"/>
          <w:szCs w:val="32"/>
        </w:rPr>
      </w:pPr>
    </w:p>
    <w:p w:rsidR="000D3B5F" w:rsidRDefault="000D3B5F" w:rsidP="0090535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after="0" w:line="240" w:lineRule="auto"/>
        <w:jc w:val="thaiDistribute"/>
        <w:rPr>
          <w:rFonts w:ascii="Angsana News" w:hAnsi="Angsana News" w:cs="Angsana News"/>
          <w:sz w:val="32"/>
          <w:szCs w:val="32"/>
        </w:rPr>
      </w:pPr>
    </w:p>
    <w:p w:rsidR="00955CB6" w:rsidRPr="003A69EF" w:rsidRDefault="0090535F" w:rsidP="003A69E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after="0" w:line="240" w:lineRule="auto"/>
        <w:jc w:val="thaiDistribute"/>
        <w:rPr>
          <w:rFonts w:ascii="Angsana News" w:hAnsi="Angsana News" w:cs="Angsana News"/>
          <w:sz w:val="32"/>
          <w:szCs w:val="32"/>
        </w:rPr>
      </w:pPr>
      <w:r>
        <w:rPr>
          <w:rFonts w:ascii="Angsana News" w:hAnsi="Angsana News" w:cs="Angsana News" w:hint="cs"/>
          <w:sz w:val="32"/>
          <w:szCs w:val="32"/>
          <w:cs/>
        </w:rPr>
        <w:lastRenderedPageBreak/>
        <w:tab/>
      </w:r>
      <w:r w:rsidR="000D3B5F">
        <w:rPr>
          <w:rFonts w:ascii="Angsana News" w:hAnsi="Angsana News" w:cs="Angsana News"/>
          <w:sz w:val="32"/>
          <w:szCs w:val="32"/>
        </w:rPr>
        <w:t>5.2.2</w:t>
      </w:r>
      <w:r w:rsidR="000D3B5F">
        <w:rPr>
          <w:rFonts w:ascii="Angsana News" w:hAnsi="Angsana News" w:cs="Angsana News"/>
          <w:sz w:val="32"/>
          <w:szCs w:val="32"/>
        </w:rPr>
        <w:tab/>
      </w:r>
      <w:r w:rsidR="00955CB6" w:rsidRPr="0090535F">
        <w:rPr>
          <w:rFonts w:ascii="Angsana News" w:hAnsi="Angsana News" w:cs="Angsana News"/>
          <w:sz w:val="32"/>
          <w:szCs w:val="32"/>
          <w:cs/>
        </w:rPr>
        <w:t>ผลการเปรียบเทียบความพร้อมในการจัดการเรียนรู้แบบสะเต็มศึกษา</w:t>
      </w:r>
      <w:r w:rsidR="001828A5" w:rsidRPr="0090535F">
        <w:rPr>
          <w:rFonts w:ascii="Angsana News" w:hAnsi="Angsana News" w:cs="Angsana News"/>
          <w:sz w:val="32"/>
          <w:szCs w:val="32"/>
          <w:cs/>
        </w:rPr>
        <w:t>ของครูจำแนก</w:t>
      </w:r>
      <w:r w:rsidR="00955CB6" w:rsidRPr="003A69EF">
        <w:rPr>
          <w:rFonts w:ascii="Angsana News" w:hAnsi="Angsana News" w:cs="Angsana News"/>
          <w:sz w:val="32"/>
          <w:szCs w:val="32"/>
          <w:cs/>
        </w:rPr>
        <w:t xml:space="preserve">ตามกลุ่มสาระการเรียนรู้วิทยาศาสตร์ คณิตศาสตร์ และการงานอาชีพและเทคโนโลยี </w:t>
      </w:r>
      <w:r w:rsidR="009E0A07" w:rsidRPr="003A69EF">
        <w:rPr>
          <w:rFonts w:ascii="Angsana News" w:hAnsi="Angsana News" w:cs="Angsana News"/>
          <w:sz w:val="32"/>
          <w:szCs w:val="32"/>
          <w:cs/>
        </w:rPr>
        <w:br/>
        <w:t xml:space="preserve">โดยในภาพรวม มีครูอย่างน้อย 1 กลุ่มสาระการเรียนรู้ที่มีความพร้อมแตกต่างกัน และเมื่อจำแนกเป็นรายด้าน พบว่า </w:t>
      </w:r>
      <w:r w:rsidR="00955CB6" w:rsidRPr="003A69EF">
        <w:rPr>
          <w:rFonts w:ascii="Angsana News" w:hAnsi="Angsana News" w:cs="Angsana News"/>
          <w:sz w:val="32"/>
          <w:szCs w:val="32"/>
          <w:cs/>
        </w:rPr>
        <w:t>ความพร้อมในการเตรียมการสอน (ก่อนสอน)</w:t>
      </w:r>
      <w:r w:rsidR="000D3B5F">
        <w:rPr>
          <w:rFonts w:ascii="Angsana News" w:hAnsi="Angsana News" w:cs="Angsana News"/>
          <w:sz w:val="32"/>
          <w:szCs w:val="32"/>
          <w:cs/>
        </w:rPr>
        <w:t xml:space="preserve"> </w:t>
      </w:r>
      <w:r w:rsidR="00955CB6" w:rsidRPr="003A69EF">
        <w:rPr>
          <w:rFonts w:ascii="Angsana News" w:hAnsi="Angsana News" w:cs="Angsana News"/>
          <w:sz w:val="32"/>
          <w:szCs w:val="32"/>
          <w:cs/>
        </w:rPr>
        <w:t xml:space="preserve">มีครูอย่างน้อย </w:t>
      </w:r>
      <w:r w:rsidR="00955CB6" w:rsidRPr="003A69EF">
        <w:rPr>
          <w:rFonts w:ascii="Angsana News" w:hAnsi="Angsana News" w:cs="Angsana News"/>
          <w:sz w:val="32"/>
          <w:szCs w:val="32"/>
        </w:rPr>
        <w:t xml:space="preserve">1 </w:t>
      </w:r>
      <w:r w:rsidR="00955CB6" w:rsidRPr="003A69EF">
        <w:rPr>
          <w:rFonts w:ascii="Angsana News" w:hAnsi="Angsana News" w:cs="Angsana News"/>
          <w:sz w:val="32"/>
          <w:szCs w:val="32"/>
          <w:cs/>
        </w:rPr>
        <w:t>กลุ่มสาระการเรียนรู้ที่มีความพร้อมในด้านนี้แตกต่างกัน</w:t>
      </w:r>
      <w:r w:rsidR="00955CB6" w:rsidRPr="003A69EF">
        <w:rPr>
          <w:rFonts w:ascii="Angsana News" w:hAnsi="Angsana News" w:cs="Angsana News"/>
          <w:sz w:val="32"/>
          <w:szCs w:val="32"/>
        </w:rPr>
        <w:t xml:space="preserve"> </w:t>
      </w:r>
      <w:r w:rsidR="00955CB6" w:rsidRPr="003A69EF">
        <w:rPr>
          <w:rFonts w:ascii="Angsana News" w:hAnsi="Angsana News" w:cs="Angsana News"/>
          <w:sz w:val="32"/>
          <w:szCs w:val="32"/>
          <w:cs/>
        </w:rPr>
        <w:t>เพราะความพร้อมในตัวบุคคลแต่ละคนย่อมมีความพร้อมในแต่ละด้านไม่เหมือนกัน ขึ้นอยู่กับสภาวะทางอารมณ์ สังคม แล</w:t>
      </w:r>
      <w:r w:rsidR="003607BA" w:rsidRPr="003A69EF">
        <w:rPr>
          <w:rFonts w:ascii="Angsana News" w:hAnsi="Angsana News" w:cs="Angsana News"/>
          <w:sz w:val="32"/>
          <w:szCs w:val="32"/>
          <w:cs/>
        </w:rPr>
        <w:t>ะจิตใจของแต่ละบุคคลด้วย สอดคล้องกับ</w:t>
      </w:r>
      <w:r w:rsidR="0047661B" w:rsidRPr="003A69EF">
        <w:rPr>
          <w:rFonts w:ascii="Angsana News" w:hAnsi="Angsana News" w:cs="Angsana News"/>
          <w:sz w:val="32"/>
          <w:szCs w:val="32"/>
          <w:cs/>
        </w:rPr>
        <w:t xml:space="preserve"> </w:t>
      </w:r>
      <w:r w:rsidR="003607BA" w:rsidRPr="003A69EF">
        <w:rPr>
          <w:rFonts w:ascii="Angsana News" w:hAnsi="Angsana News" w:cs="Angsana News"/>
          <w:sz w:val="32"/>
          <w:szCs w:val="32"/>
          <w:cs/>
        </w:rPr>
        <w:t>ฐิติมา</w:t>
      </w:r>
      <w:r w:rsidR="000D3B5F">
        <w:rPr>
          <w:rFonts w:ascii="Angsana News" w:hAnsi="Angsana News" w:cs="Angsana News" w:hint="cs"/>
          <w:sz w:val="32"/>
          <w:szCs w:val="32"/>
          <w:cs/>
        </w:rPr>
        <w:t xml:space="preserve"> </w:t>
      </w:r>
      <w:r w:rsidR="003607BA" w:rsidRPr="003A69EF">
        <w:rPr>
          <w:rFonts w:ascii="Angsana News" w:hAnsi="Angsana News" w:cs="Angsana News"/>
          <w:sz w:val="32"/>
          <w:szCs w:val="32"/>
          <w:cs/>
        </w:rPr>
        <w:t>เพชร</w:t>
      </w:r>
      <w:proofErr w:type="spellStart"/>
      <w:r w:rsidR="003607BA" w:rsidRPr="003A69EF">
        <w:rPr>
          <w:rFonts w:ascii="Angsana News" w:hAnsi="Angsana News" w:cs="Angsana News"/>
          <w:sz w:val="32"/>
          <w:szCs w:val="32"/>
          <w:cs/>
        </w:rPr>
        <w:t>มุณี</w:t>
      </w:r>
      <w:proofErr w:type="spellEnd"/>
      <w:r w:rsidR="000D3B5F">
        <w:rPr>
          <w:rFonts w:ascii="Angsana News" w:hAnsi="Angsana News" w:cs="Angsana News" w:hint="cs"/>
          <w:sz w:val="32"/>
          <w:szCs w:val="32"/>
          <w:cs/>
        </w:rPr>
        <w:t xml:space="preserve"> </w:t>
      </w:r>
      <w:r w:rsidR="003607BA" w:rsidRPr="003A69EF">
        <w:rPr>
          <w:rFonts w:ascii="Angsana News" w:hAnsi="Angsana News" w:cs="Angsana News"/>
          <w:sz w:val="32"/>
          <w:szCs w:val="32"/>
          <w:cs/>
        </w:rPr>
        <w:t>(</w:t>
      </w:r>
      <w:r w:rsidR="001A40F1" w:rsidRPr="003A69EF">
        <w:rPr>
          <w:rFonts w:ascii="Angsana News" w:hAnsi="Angsana News" w:cs="Angsana News"/>
          <w:sz w:val="32"/>
          <w:szCs w:val="32"/>
        </w:rPr>
        <w:t xml:space="preserve">2540, </w:t>
      </w:r>
      <w:r w:rsidR="001A40F1" w:rsidRPr="003A69EF">
        <w:rPr>
          <w:rFonts w:ascii="Angsana News" w:hAnsi="Angsana News" w:cs="Angsana News"/>
          <w:sz w:val="32"/>
          <w:szCs w:val="32"/>
          <w:cs/>
        </w:rPr>
        <w:t>น</w:t>
      </w:r>
      <w:r w:rsidR="001A40F1" w:rsidRPr="003A69EF">
        <w:rPr>
          <w:rFonts w:ascii="Angsana News" w:hAnsi="Angsana News" w:cs="Angsana News"/>
          <w:sz w:val="32"/>
          <w:szCs w:val="32"/>
        </w:rPr>
        <w:t xml:space="preserve">. </w:t>
      </w:r>
      <w:r w:rsidR="003607BA" w:rsidRPr="003A69EF">
        <w:rPr>
          <w:rFonts w:ascii="Angsana News" w:hAnsi="Angsana News" w:cs="Angsana News"/>
          <w:sz w:val="32"/>
          <w:szCs w:val="32"/>
        </w:rPr>
        <w:t>27</w:t>
      </w:r>
      <w:r w:rsidR="003607BA" w:rsidRPr="003A69EF">
        <w:rPr>
          <w:rFonts w:ascii="Angsana News" w:hAnsi="Angsana News" w:cs="Angsana News"/>
          <w:sz w:val="32"/>
          <w:szCs w:val="32"/>
          <w:cs/>
        </w:rPr>
        <w:t>) กล่า</w:t>
      </w:r>
      <w:r w:rsidR="0047661B" w:rsidRPr="003A69EF">
        <w:rPr>
          <w:rFonts w:ascii="Angsana News" w:hAnsi="Angsana News" w:cs="Angsana News"/>
          <w:sz w:val="32"/>
          <w:szCs w:val="32"/>
          <w:cs/>
        </w:rPr>
        <w:t>ว</w:t>
      </w:r>
      <w:r w:rsidR="003607BA" w:rsidRPr="003A69EF">
        <w:rPr>
          <w:rFonts w:ascii="Angsana News" w:hAnsi="Angsana News" w:cs="Angsana News"/>
          <w:sz w:val="32"/>
          <w:szCs w:val="32"/>
          <w:cs/>
        </w:rPr>
        <w:t>ว่า ความพร้อม</w:t>
      </w:r>
      <w:r w:rsidR="0047661B" w:rsidRPr="003A69EF">
        <w:rPr>
          <w:rFonts w:ascii="Angsana News" w:hAnsi="Angsana News" w:cs="Angsana News"/>
          <w:sz w:val="32"/>
          <w:szCs w:val="32"/>
          <w:cs/>
        </w:rPr>
        <w:t>เป็น</w:t>
      </w:r>
      <w:r w:rsidR="003607BA" w:rsidRPr="003A69EF">
        <w:rPr>
          <w:rFonts w:ascii="Angsana News" w:hAnsi="Angsana News" w:cs="Angsana News"/>
          <w:sz w:val="32"/>
          <w:szCs w:val="32"/>
          <w:cs/>
        </w:rPr>
        <w:t>สภาพที่บุคคลมีภาวะสมบูรณ์ทั้งทางด้านร่างกายและจิตใจ และ</w:t>
      </w:r>
      <w:r w:rsidR="00903B04" w:rsidRPr="003A69EF">
        <w:rPr>
          <w:rFonts w:ascii="Angsana News" w:hAnsi="Angsana News" w:cs="Angsana News"/>
          <w:sz w:val="32"/>
          <w:szCs w:val="32"/>
          <w:cs/>
        </w:rPr>
        <w:t>สอดคล้องกับ</w:t>
      </w:r>
      <w:r w:rsidR="0047661B" w:rsidRPr="003A69EF">
        <w:rPr>
          <w:rFonts w:ascii="Angsana News" w:hAnsi="Angsana News" w:cs="Angsana News"/>
          <w:sz w:val="32"/>
          <w:szCs w:val="32"/>
          <w:cs/>
        </w:rPr>
        <w:t xml:space="preserve"> </w:t>
      </w:r>
      <w:proofErr w:type="spellStart"/>
      <w:r w:rsidR="00955CB6" w:rsidRPr="003A69EF">
        <w:rPr>
          <w:rFonts w:ascii="Angsana News" w:hAnsi="Angsana News" w:cs="Angsana News"/>
          <w:sz w:val="32"/>
          <w:szCs w:val="32"/>
          <w:cs/>
        </w:rPr>
        <w:t>พงษ์</w:t>
      </w:r>
      <w:proofErr w:type="spellEnd"/>
      <w:r w:rsidR="00955CB6" w:rsidRPr="003A69EF">
        <w:rPr>
          <w:rFonts w:ascii="Angsana News" w:hAnsi="Angsana News" w:cs="Angsana News"/>
          <w:sz w:val="32"/>
          <w:szCs w:val="32"/>
          <w:cs/>
        </w:rPr>
        <w:t xml:space="preserve">พันธ์ </w:t>
      </w:r>
      <w:proofErr w:type="spellStart"/>
      <w:r w:rsidR="00955CB6" w:rsidRPr="003A69EF">
        <w:rPr>
          <w:rFonts w:ascii="Angsana News" w:hAnsi="Angsana News" w:cs="Angsana News"/>
          <w:sz w:val="32"/>
          <w:szCs w:val="32"/>
          <w:cs/>
        </w:rPr>
        <w:t>พงษ์</w:t>
      </w:r>
      <w:proofErr w:type="spellEnd"/>
      <w:r w:rsidR="00955CB6" w:rsidRPr="003A69EF">
        <w:rPr>
          <w:rFonts w:ascii="Angsana News" w:hAnsi="Angsana News" w:cs="Angsana News"/>
          <w:sz w:val="32"/>
          <w:szCs w:val="32"/>
          <w:cs/>
        </w:rPr>
        <w:t>โสภา (</w:t>
      </w:r>
      <w:r w:rsidR="001A40F1" w:rsidRPr="003A69EF">
        <w:rPr>
          <w:rFonts w:ascii="Angsana News" w:hAnsi="Angsana News" w:cs="Angsana News"/>
          <w:sz w:val="32"/>
          <w:szCs w:val="32"/>
        </w:rPr>
        <w:t xml:space="preserve">2544, </w:t>
      </w:r>
      <w:r w:rsidR="001A40F1" w:rsidRPr="003A69EF">
        <w:rPr>
          <w:rFonts w:ascii="Angsana News" w:hAnsi="Angsana News" w:cs="Angsana News"/>
          <w:sz w:val="32"/>
          <w:szCs w:val="32"/>
          <w:cs/>
        </w:rPr>
        <w:t>น</w:t>
      </w:r>
      <w:r w:rsidR="001A40F1" w:rsidRPr="003A69EF">
        <w:rPr>
          <w:rFonts w:ascii="Angsana News" w:hAnsi="Angsana News" w:cs="Angsana News"/>
          <w:sz w:val="32"/>
          <w:szCs w:val="32"/>
        </w:rPr>
        <w:t>.</w:t>
      </w:r>
      <w:r w:rsidR="000D3B5F">
        <w:rPr>
          <w:rFonts w:ascii="Angsana News" w:hAnsi="Angsana News" w:cs="Angsana News" w:hint="cs"/>
          <w:sz w:val="32"/>
          <w:szCs w:val="32"/>
          <w:cs/>
        </w:rPr>
        <w:t xml:space="preserve"> </w:t>
      </w:r>
      <w:r w:rsidR="00955CB6" w:rsidRPr="003A69EF">
        <w:rPr>
          <w:rFonts w:ascii="Angsana News" w:hAnsi="Angsana News" w:cs="Angsana News"/>
          <w:sz w:val="32"/>
          <w:szCs w:val="32"/>
        </w:rPr>
        <w:t>73</w:t>
      </w:r>
      <w:r w:rsidR="0047661B" w:rsidRPr="003A69EF">
        <w:rPr>
          <w:rFonts w:ascii="Angsana News" w:hAnsi="Angsana News" w:cs="Angsana News"/>
          <w:sz w:val="32"/>
          <w:szCs w:val="32"/>
          <w:cs/>
        </w:rPr>
        <w:t>)</w:t>
      </w:r>
      <w:r w:rsidR="000D3B5F">
        <w:rPr>
          <w:rFonts w:ascii="Angsana News" w:hAnsi="Angsana News" w:cs="Angsana News" w:hint="cs"/>
          <w:sz w:val="32"/>
          <w:szCs w:val="32"/>
          <w:cs/>
        </w:rPr>
        <w:t xml:space="preserve"> </w:t>
      </w:r>
      <w:r w:rsidR="00955CB6" w:rsidRPr="003A69EF">
        <w:rPr>
          <w:rFonts w:ascii="Angsana News" w:hAnsi="Angsana News" w:cs="Angsana News"/>
          <w:sz w:val="32"/>
          <w:szCs w:val="32"/>
          <w:cs/>
        </w:rPr>
        <w:t>กล่าวว่า</w:t>
      </w:r>
      <w:r w:rsidR="00787E9B">
        <w:rPr>
          <w:rFonts w:ascii="Angsana News" w:hAnsi="Angsana News" w:cs="Angsana News" w:hint="cs"/>
          <w:sz w:val="32"/>
          <w:szCs w:val="32"/>
          <w:cs/>
        </w:rPr>
        <w:t xml:space="preserve">           </w:t>
      </w:r>
      <w:r w:rsidR="00955CB6" w:rsidRPr="003A69EF">
        <w:rPr>
          <w:rFonts w:ascii="Angsana News" w:hAnsi="Angsana News" w:cs="Angsana News"/>
          <w:sz w:val="32"/>
          <w:szCs w:val="32"/>
          <w:cs/>
        </w:rPr>
        <w:t>ความพร้อมเป็นสภาวะของบุคคลที่จะเรียนรู้สิ่งใดสิ่งหนึ่งอย่างบังเกิดผล ซึ่งความพร้อมนี้จะขึ้นอยู่กับวุฒิภาวะทางร่างกาย สติปัญญา สังคมและอารมณ์ นอกจากนี้ความพร้อมในการเรียนรู้ยังขึ้นอยู่กับการฝึกฝนเตรียมตัวตลอดถึงความสนใจที่จะเรียนรู้ในสิ่งนั้น ส่งผลทำให้ครูในกลุ่มสาระใดสาระหนึ่งมีความพร้อมที่แตกต่างกัน</w:t>
      </w:r>
      <w:r w:rsidR="000D3B5F">
        <w:rPr>
          <w:rFonts w:ascii="Angsana News" w:hAnsi="Angsana News" w:cs="Angsana News"/>
          <w:sz w:val="32"/>
          <w:szCs w:val="32"/>
          <w:cs/>
        </w:rPr>
        <w:t xml:space="preserve"> </w:t>
      </w:r>
      <w:r w:rsidR="00955CB6" w:rsidRPr="003A69EF">
        <w:rPr>
          <w:rFonts w:ascii="Angsana News" w:hAnsi="Angsana News" w:cs="Angsana News"/>
          <w:sz w:val="32"/>
          <w:szCs w:val="32"/>
          <w:cs/>
        </w:rPr>
        <w:t>ดังนั้นเพื่อเป็นแนวทางในการพัฒนาคุณภาพการศึกษาเพื่อให้เป็นการพัฒนาทักษะต่าง</w:t>
      </w:r>
      <w:r w:rsidR="00787E9B">
        <w:rPr>
          <w:rFonts w:ascii="Angsana News" w:hAnsi="Angsana News" w:cs="Angsana News" w:hint="cs"/>
          <w:sz w:val="32"/>
          <w:szCs w:val="32"/>
          <w:cs/>
        </w:rPr>
        <w:t xml:space="preserve"> </w:t>
      </w:r>
      <w:r w:rsidR="00955CB6" w:rsidRPr="003A69EF">
        <w:rPr>
          <w:rFonts w:ascii="Angsana News" w:hAnsi="Angsana News" w:cs="Angsana News"/>
          <w:sz w:val="32"/>
          <w:szCs w:val="32"/>
          <w:cs/>
        </w:rPr>
        <w:t>ๆ</w:t>
      </w:r>
      <w:r w:rsidR="00787E9B">
        <w:rPr>
          <w:rFonts w:ascii="Angsana News" w:hAnsi="Angsana News" w:cs="Angsana News" w:hint="cs"/>
          <w:sz w:val="32"/>
          <w:szCs w:val="32"/>
          <w:cs/>
        </w:rPr>
        <w:t xml:space="preserve"> </w:t>
      </w:r>
      <w:r w:rsidR="00955CB6" w:rsidRPr="003A69EF">
        <w:rPr>
          <w:rFonts w:ascii="Angsana News" w:hAnsi="Angsana News" w:cs="Angsana News"/>
          <w:sz w:val="32"/>
          <w:szCs w:val="32"/>
          <w:cs/>
        </w:rPr>
        <w:t xml:space="preserve">ในศตวรรษที่ </w:t>
      </w:r>
      <w:r w:rsidR="00955CB6" w:rsidRPr="003A69EF">
        <w:rPr>
          <w:rFonts w:ascii="Angsana News" w:hAnsi="Angsana News" w:cs="Angsana News"/>
          <w:sz w:val="32"/>
          <w:szCs w:val="32"/>
        </w:rPr>
        <w:t xml:space="preserve">21 </w:t>
      </w:r>
      <w:r w:rsidR="00955CB6" w:rsidRPr="003A69EF">
        <w:rPr>
          <w:rFonts w:ascii="Angsana News" w:hAnsi="Angsana News" w:cs="Angsana News"/>
          <w:sz w:val="32"/>
          <w:szCs w:val="32"/>
          <w:cs/>
        </w:rPr>
        <w:t>นั้นครูควรมีการเตรียมความพร้อมในการพัฒนาตนเองในทุก</w:t>
      </w:r>
      <w:r w:rsidR="00115CBB">
        <w:rPr>
          <w:rFonts w:ascii="Angsana News" w:hAnsi="Angsana News" w:cs="Angsana News" w:hint="cs"/>
          <w:sz w:val="32"/>
          <w:szCs w:val="32"/>
          <w:cs/>
        </w:rPr>
        <w:t xml:space="preserve"> </w:t>
      </w:r>
      <w:r w:rsidR="00955CB6" w:rsidRPr="003A69EF">
        <w:rPr>
          <w:rFonts w:ascii="Angsana News" w:hAnsi="Angsana News" w:cs="Angsana News"/>
          <w:sz w:val="32"/>
          <w:szCs w:val="32"/>
          <w:cs/>
        </w:rPr>
        <w:t>ๆด้านไม่ว่าจะเป็นด้านความพร้อมในการเตรียมการสอน (ก่อนสอน) ความพร้อมในการจัดการเรียนการสอน (ขณะสอน) และความพร้อมในการประเมินผล</w:t>
      </w:r>
      <w:r w:rsidR="006C4D66" w:rsidRPr="003A69EF">
        <w:rPr>
          <w:rFonts w:ascii="Angsana News" w:hAnsi="Angsana News" w:cs="Angsana News"/>
          <w:sz w:val="32"/>
          <w:szCs w:val="32"/>
          <w:cs/>
        </w:rPr>
        <w:t>และนำเสนอ</w:t>
      </w:r>
      <w:r w:rsidR="00955CB6" w:rsidRPr="003A69EF">
        <w:rPr>
          <w:rFonts w:ascii="Angsana News" w:hAnsi="Angsana News" w:cs="Angsana News"/>
          <w:sz w:val="32"/>
          <w:szCs w:val="32"/>
          <w:cs/>
        </w:rPr>
        <w:t xml:space="preserve"> (หลังการสอน) เพื่อเป็นการยกระดับการศึกษาและพัฒนาไปสู่การจัดการเรียนรู้แบบสะเต็มศึกษาอย่างแท้จริง</w:t>
      </w:r>
    </w:p>
    <w:p w:rsidR="001828A5" w:rsidRPr="003A69EF" w:rsidRDefault="001828A5" w:rsidP="003A69E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after="0" w:line="240" w:lineRule="auto"/>
        <w:jc w:val="thaiDistribute"/>
        <w:rPr>
          <w:rFonts w:ascii="Angsana News" w:hAnsi="Angsana News" w:cs="Angsana News"/>
          <w:sz w:val="32"/>
          <w:szCs w:val="32"/>
        </w:rPr>
      </w:pPr>
    </w:p>
    <w:p w:rsidR="00376895" w:rsidRPr="003A69EF" w:rsidRDefault="001828A5" w:rsidP="003A69E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after="0" w:line="240" w:lineRule="auto"/>
        <w:jc w:val="thaiDistribute"/>
        <w:rPr>
          <w:rFonts w:ascii="Angsana News" w:hAnsi="Angsana News" w:cs="Angsana News"/>
          <w:sz w:val="32"/>
          <w:szCs w:val="32"/>
        </w:rPr>
      </w:pPr>
      <w:r w:rsidRPr="003A69EF">
        <w:rPr>
          <w:rFonts w:ascii="Angsana News" w:hAnsi="Angsana News" w:cs="Angsana News"/>
          <w:b/>
          <w:bCs/>
          <w:sz w:val="36"/>
          <w:szCs w:val="36"/>
        </w:rPr>
        <w:t>5.3</w:t>
      </w:r>
      <w:r w:rsidR="000C451A">
        <w:rPr>
          <w:rFonts w:ascii="Angsana News" w:hAnsi="Angsana News" w:cs="Angsana News"/>
          <w:b/>
          <w:bCs/>
          <w:sz w:val="36"/>
          <w:szCs w:val="36"/>
        </w:rPr>
        <w:tab/>
      </w:r>
      <w:r w:rsidR="00376895" w:rsidRPr="003A69EF">
        <w:rPr>
          <w:rFonts w:ascii="Angsana News" w:hAnsi="Angsana News" w:cs="Angsana News"/>
          <w:b/>
          <w:bCs/>
          <w:sz w:val="36"/>
          <w:szCs w:val="36"/>
          <w:cs/>
        </w:rPr>
        <w:t>ข้อเสนอแนะ</w:t>
      </w:r>
    </w:p>
    <w:p w:rsidR="000C451A" w:rsidRDefault="000C451A" w:rsidP="003A69E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after="0" w:line="240" w:lineRule="auto"/>
        <w:rPr>
          <w:rFonts w:ascii="Angsana News" w:hAnsi="Angsana News" w:cs="Angsana News"/>
          <w:b/>
          <w:bCs/>
          <w:sz w:val="32"/>
          <w:szCs w:val="32"/>
        </w:rPr>
      </w:pPr>
    </w:p>
    <w:p w:rsidR="00376895" w:rsidRPr="003A69EF" w:rsidRDefault="000C451A" w:rsidP="003A69E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after="0" w:line="240" w:lineRule="auto"/>
        <w:rPr>
          <w:rFonts w:ascii="Angsana News" w:hAnsi="Angsana News" w:cs="Angsana News"/>
          <w:sz w:val="32"/>
          <w:szCs w:val="32"/>
          <w:cs/>
        </w:rPr>
      </w:pPr>
      <w:r>
        <w:rPr>
          <w:rFonts w:ascii="Angsana News" w:hAnsi="Angsana News" w:cs="Angsana News" w:hint="cs"/>
          <w:b/>
          <w:bCs/>
          <w:sz w:val="32"/>
          <w:szCs w:val="32"/>
          <w:cs/>
        </w:rPr>
        <w:tab/>
      </w:r>
      <w:r w:rsidR="00F033D7" w:rsidRPr="003A69EF">
        <w:rPr>
          <w:rFonts w:ascii="Angsana News" w:hAnsi="Angsana News" w:cs="Angsana News"/>
          <w:sz w:val="32"/>
          <w:szCs w:val="32"/>
          <w:cs/>
        </w:rPr>
        <w:t>จากการวิจัยในครั้งนี้ผู้วิจัยมีข้อเสนอแนะ ดังต่อไปนี้</w:t>
      </w:r>
    </w:p>
    <w:p w:rsidR="00D90149" w:rsidRPr="000C451A" w:rsidRDefault="000C451A" w:rsidP="000C451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after="0" w:line="240" w:lineRule="auto"/>
        <w:rPr>
          <w:rFonts w:ascii="Angsana News" w:hAnsi="Angsana News" w:cs="Angsana News"/>
          <w:b/>
          <w:bCs/>
          <w:sz w:val="32"/>
          <w:szCs w:val="32"/>
        </w:rPr>
      </w:pPr>
      <w:r>
        <w:rPr>
          <w:rFonts w:ascii="Angsana News" w:hAnsi="Angsana News" w:cs="Angsana News" w:hint="cs"/>
          <w:b/>
          <w:bCs/>
          <w:sz w:val="32"/>
          <w:szCs w:val="32"/>
          <w:cs/>
        </w:rPr>
        <w:tab/>
      </w:r>
      <w:r>
        <w:rPr>
          <w:rFonts w:ascii="Angsana News" w:hAnsi="Angsana News" w:cs="Angsana News"/>
          <w:b/>
          <w:bCs/>
          <w:sz w:val="32"/>
          <w:szCs w:val="32"/>
        </w:rPr>
        <w:t>5.3.1</w:t>
      </w:r>
      <w:r>
        <w:rPr>
          <w:rFonts w:ascii="Angsana News" w:hAnsi="Angsana News" w:cs="Angsana News"/>
          <w:b/>
          <w:bCs/>
          <w:sz w:val="32"/>
          <w:szCs w:val="32"/>
        </w:rPr>
        <w:tab/>
      </w:r>
      <w:r w:rsidR="00376895" w:rsidRPr="000C451A">
        <w:rPr>
          <w:rFonts w:ascii="Angsana News" w:hAnsi="Angsana News" w:cs="Angsana News"/>
          <w:b/>
          <w:bCs/>
          <w:sz w:val="32"/>
          <w:szCs w:val="32"/>
          <w:cs/>
        </w:rPr>
        <w:t>ข้อเสนอแนะเพื่อนำผลการวิจัยไปใช้</w:t>
      </w:r>
    </w:p>
    <w:p w:rsidR="000B2649" w:rsidRPr="003A69EF" w:rsidRDefault="000C451A" w:rsidP="003A69E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after="0" w:line="240" w:lineRule="auto"/>
        <w:jc w:val="thaiDistribute"/>
        <w:rPr>
          <w:rFonts w:ascii="Angsana News" w:hAnsi="Angsana News" w:cs="Angsana News"/>
          <w:sz w:val="32"/>
          <w:szCs w:val="32"/>
        </w:rPr>
      </w:pPr>
      <w:r>
        <w:rPr>
          <w:rFonts w:ascii="Angsana News" w:hAnsi="Angsana News" w:cs="Angsana News" w:hint="cs"/>
          <w:sz w:val="32"/>
          <w:szCs w:val="32"/>
          <w:cs/>
        </w:rPr>
        <w:tab/>
      </w:r>
      <w:r>
        <w:rPr>
          <w:rFonts w:ascii="Angsana News" w:hAnsi="Angsana News" w:cs="Angsana News" w:hint="cs"/>
          <w:sz w:val="32"/>
          <w:szCs w:val="32"/>
          <w:cs/>
        </w:rPr>
        <w:tab/>
      </w:r>
      <w:r>
        <w:rPr>
          <w:rFonts w:ascii="Angsana News" w:hAnsi="Angsana News" w:cs="Angsana News" w:hint="cs"/>
          <w:sz w:val="32"/>
          <w:szCs w:val="32"/>
          <w:cs/>
        </w:rPr>
        <w:tab/>
      </w:r>
      <w:r>
        <w:rPr>
          <w:rFonts w:ascii="Angsana News" w:hAnsi="Angsana News" w:cs="Angsana News"/>
          <w:sz w:val="32"/>
          <w:szCs w:val="32"/>
        </w:rPr>
        <w:t>5.3.1.1</w:t>
      </w:r>
      <w:r>
        <w:rPr>
          <w:rFonts w:ascii="Angsana News" w:hAnsi="Angsana News" w:cs="Angsana News"/>
          <w:sz w:val="32"/>
          <w:szCs w:val="32"/>
        </w:rPr>
        <w:tab/>
      </w:r>
      <w:r w:rsidR="00062982" w:rsidRPr="000C451A">
        <w:rPr>
          <w:rFonts w:ascii="Angsana News" w:hAnsi="Angsana News" w:cs="Angsana News"/>
          <w:sz w:val="32"/>
          <w:szCs w:val="32"/>
          <w:cs/>
        </w:rPr>
        <w:t xml:space="preserve">เนื่องจากงานวิจัยนี้เป็นวิจัยเชิงสำรวจ ดังนั้นผลของการวิจัยที่ได้สามารถเป็นแหล่งข้อมูลเบื้องต้นในการศึกษาวิจัยเกี่ยวกับความพร้อมในการจัดการเรียนรู้แบบสะเต็มศึกษาของเขตพื้นที่การศึกษามัธยมศึกษา เขต </w:t>
      </w:r>
      <w:r w:rsidR="00062982" w:rsidRPr="000C451A">
        <w:rPr>
          <w:rFonts w:ascii="Angsana News" w:hAnsi="Angsana News" w:cs="Angsana News"/>
          <w:sz w:val="32"/>
          <w:szCs w:val="32"/>
        </w:rPr>
        <w:t xml:space="preserve">24 </w:t>
      </w:r>
      <w:r w:rsidR="00062982" w:rsidRPr="000C451A">
        <w:rPr>
          <w:rFonts w:ascii="Angsana News" w:hAnsi="Angsana News" w:cs="Angsana News"/>
          <w:sz w:val="32"/>
          <w:szCs w:val="32"/>
          <w:cs/>
        </w:rPr>
        <w:t>จังหวัดกาฬสินธุ์ หรื</w:t>
      </w:r>
      <w:bookmarkStart w:id="0" w:name="_GoBack"/>
      <w:bookmarkEnd w:id="0"/>
      <w:r w:rsidR="00062982" w:rsidRPr="000C451A">
        <w:rPr>
          <w:rFonts w:ascii="Angsana News" w:hAnsi="Angsana News" w:cs="Angsana News"/>
          <w:sz w:val="32"/>
          <w:szCs w:val="32"/>
          <w:cs/>
        </w:rPr>
        <w:t>อหน</w:t>
      </w:r>
      <w:r>
        <w:rPr>
          <w:rFonts w:ascii="Angsana News" w:hAnsi="Angsana News" w:cs="Angsana News"/>
          <w:sz w:val="32"/>
          <w:szCs w:val="32"/>
          <w:cs/>
        </w:rPr>
        <w:t>่วยงานที่มีความสนใจ</w:t>
      </w:r>
      <w:r w:rsidR="00062982" w:rsidRPr="003A69EF">
        <w:rPr>
          <w:rFonts w:ascii="Angsana News" w:hAnsi="Angsana News" w:cs="Angsana News"/>
          <w:sz w:val="32"/>
          <w:szCs w:val="32"/>
          <w:cs/>
        </w:rPr>
        <w:t>ได้เตรียมความพร้อม</w:t>
      </w:r>
      <w:r w:rsidR="0047661B" w:rsidRPr="003A69EF">
        <w:rPr>
          <w:rFonts w:ascii="Angsana News" w:hAnsi="Angsana News" w:cs="Angsana News"/>
          <w:sz w:val="32"/>
          <w:szCs w:val="32"/>
          <w:cs/>
        </w:rPr>
        <w:t>ใน</w:t>
      </w:r>
      <w:r w:rsidR="00062982" w:rsidRPr="003A69EF">
        <w:rPr>
          <w:rFonts w:ascii="Angsana News" w:hAnsi="Angsana News" w:cs="Angsana News"/>
          <w:sz w:val="32"/>
          <w:szCs w:val="32"/>
          <w:cs/>
        </w:rPr>
        <w:t>การจัดการเรียนรู้แบบสะเต็มศึกษาต่อไป</w:t>
      </w:r>
    </w:p>
    <w:p w:rsidR="00062982" w:rsidRDefault="000C451A" w:rsidP="000C451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after="0" w:line="240" w:lineRule="auto"/>
        <w:jc w:val="thaiDistribute"/>
        <w:rPr>
          <w:rFonts w:ascii="Angsana News" w:hAnsi="Angsana News" w:cs="Angsana News"/>
          <w:sz w:val="32"/>
          <w:szCs w:val="32"/>
        </w:rPr>
      </w:pPr>
      <w:r>
        <w:rPr>
          <w:rFonts w:ascii="Angsana News" w:hAnsi="Angsana News" w:cs="Angsana News" w:hint="cs"/>
          <w:sz w:val="32"/>
          <w:szCs w:val="32"/>
          <w:cs/>
        </w:rPr>
        <w:tab/>
      </w:r>
      <w:r>
        <w:rPr>
          <w:rFonts w:ascii="Angsana News" w:hAnsi="Angsana News" w:cs="Angsana News" w:hint="cs"/>
          <w:sz w:val="32"/>
          <w:szCs w:val="32"/>
          <w:cs/>
        </w:rPr>
        <w:tab/>
      </w:r>
      <w:r>
        <w:rPr>
          <w:rFonts w:ascii="Angsana News" w:hAnsi="Angsana News" w:cs="Angsana News" w:hint="cs"/>
          <w:sz w:val="32"/>
          <w:szCs w:val="32"/>
          <w:cs/>
        </w:rPr>
        <w:tab/>
      </w:r>
      <w:r>
        <w:rPr>
          <w:rFonts w:ascii="Angsana News" w:hAnsi="Angsana News" w:cs="Angsana News"/>
          <w:sz w:val="32"/>
          <w:szCs w:val="32"/>
        </w:rPr>
        <w:t>5.3.1.2</w:t>
      </w:r>
      <w:r>
        <w:rPr>
          <w:rFonts w:ascii="Angsana News" w:hAnsi="Angsana News" w:cs="Angsana News"/>
          <w:sz w:val="32"/>
          <w:szCs w:val="32"/>
        </w:rPr>
        <w:tab/>
      </w:r>
      <w:r w:rsidR="00062982" w:rsidRPr="000C451A">
        <w:rPr>
          <w:rFonts w:ascii="Angsana News" w:hAnsi="Angsana News" w:cs="Angsana News"/>
          <w:sz w:val="32"/>
          <w:szCs w:val="32"/>
          <w:cs/>
        </w:rPr>
        <w:t>ผลของการวิจัยในครั้งนี้ครู</w:t>
      </w:r>
      <w:r w:rsidR="0047661B" w:rsidRPr="000C451A">
        <w:rPr>
          <w:rFonts w:ascii="Angsana News" w:hAnsi="Angsana News" w:cs="Angsana News"/>
          <w:sz w:val="32"/>
          <w:szCs w:val="32"/>
          <w:cs/>
        </w:rPr>
        <w:t>ใน</w:t>
      </w:r>
      <w:r w:rsidR="00062982" w:rsidRPr="000C451A">
        <w:rPr>
          <w:rFonts w:ascii="Angsana News" w:hAnsi="Angsana News" w:cs="Angsana News"/>
          <w:sz w:val="32"/>
          <w:szCs w:val="32"/>
          <w:cs/>
        </w:rPr>
        <w:t>กลุ่มสาระการเรียนรู้ที่มีความเกี่ยวข้องกับ</w:t>
      </w:r>
      <w:r w:rsidR="000D3B5F">
        <w:rPr>
          <w:rFonts w:ascii="Angsana News" w:hAnsi="Angsana News" w:cs="Angsana News"/>
          <w:sz w:val="32"/>
          <w:szCs w:val="32"/>
          <w:cs/>
        </w:rPr>
        <w:t xml:space="preserve"> </w:t>
      </w:r>
      <w:r w:rsidR="00062982" w:rsidRPr="000C451A">
        <w:rPr>
          <w:rFonts w:ascii="Angsana News" w:hAnsi="Angsana News" w:cs="Angsana News"/>
          <w:sz w:val="32"/>
          <w:szCs w:val="32"/>
          <w:cs/>
        </w:rPr>
        <w:t>สะเต็มศึกษา</w:t>
      </w:r>
      <w:r w:rsidR="00C45846" w:rsidRPr="000C451A">
        <w:rPr>
          <w:rFonts w:ascii="Angsana News" w:hAnsi="Angsana News" w:cs="Angsana News"/>
          <w:sz w:val="32"/>
          <w:szCs w:val="32"/>
          <w:cs/>
        </w:rPr>
        <w:t>หรือผู้ที่สนใจ</w:t>
      </w:r>
      <w:r w:rsidR="00062982" w:rsidRPr="000C451A">
        <w:rPr>
          <w:rFonts w:ascii="Angsana News" w:hAnsi="Angsana News" w:cs="Angsana News"/>
          <w:sz w:val="32"/>
          <w:szCs w:val="32"/>
          <w:cs/>
        </w:rPr>
        <w:t>สามารถนำไปปรับใช้เพื่อเตรียมความพร้อมในการจัดการเรียนรู้แบบ</w:t>
      </w:r>
      <w:r w:rsidR="00787E9B">
        <w:rPr>
          <w:rFonts w:ascii="Angsana News" w:hAnsi="Angsana News" w:cs="Angsana News" w:hint="cs"/>
          <w:sz w:val="32"/>
          <w:szCs w:val="32"/>
          <w:cs/>
        </w:rPr>
        <w:t xml:space="preserve">         </w:t>
      </w:r>
      <w:r w:rsidR="00062982" w:rsidRPr="000C451A">
        <w:rPr>
          <w:rFonts w:ascii="Angsana News" w:hAnsi="Angsana News" w:cs="Angsana News"/>
          <w:sz w:val="32"/>
          <w:szCs w:val="32"/>
          <w:cs/>
        </w:rPr>
        <w:t>สะเต็มศึกษาในโรงเรียนของตนเองได้</w:t>
      </w:r>
    </w:p>
    <w:p w:rsidR="000C451A" w:rsidRDefault="000C451A" w:rsidP="000C451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after="0" w:line="240" w:lineRule="auto"/>
        <w:jc w:val="thaiDistribute"/>
        <w:rPr>
          <w:rFonts w:ascii="Angsana News" w:hAnsi="Angsana News" w:cs="Angsana News"/>
          <w:sz w:val="32"/>
          <w:szCs w:val="32"/>
        </w:rPr>
      </w:pPr>
    </w:p>
    <w:p w:rsidR="000C451A" w:rsidRPr="000C451A" w:rsidRDefault="000C451A" w:rsidP="000C451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after="0" w:line="240" w:lineRule="auto"/>
        <w:jc w:val="thaiDistribute"/>
        <w:rPr>
          <w:rFonts w:ascii="Angsana News" w:hAnsi="Angsana News" w:cs="Angsana News"/>
          <w:sz w:val="32"/>
          <w:szCs w:val="32"/>
        </w:rPr>
      </w:pPr>
    </w:p>
    <w:p w:rsidR="00D90149" w:rsidRPr="000C451A" w:rsidRDefault="000C451A" w:rsidP="000C451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after="0" w:line="240" w:lineRule="auto"/>
        <w:rPr>
          <w:rFonts w:ascii="Angsana News" w:hAnsi="Angsana News" w:cs="Angsana News"/>
          <w:b/>
          <w:bCs/>
          <w:sz w:val="32"/>
          <w:szCs w:val="32"/>
        </w:rPr>
      </w:pPr>
      <w:r>
        <w:rPr>
          <w:rFonts w:ascii="Angsana News" w:hAnsi="Angsana News" w:cs="Angsana News" w:hint="cs"/>
          <w:b/>
          <w:bCs/>
          <w:sz w:val="32"/>
          <w:szCs w:val="32"/>
          <w:cs/>
        </w:rPr>
        <w:lastRenderedPageBreak/>
        <w:tab/>
      </w:r>
      <w:r>
        <w:rPr>
          <w:rFonts w:ascii="Angsana News" w:hAnsi="Angsana News" w:cs="Angsana News"/>
          <w:b/>
          <w:bCs/>
          <w:sz w:val="32"/>
          <w:szCs w:val="32"/>
        </w:rPr>
        <w:t>5.3.2</w:t>
      </w:r>
      <w:r>
        <w:rPr>
          <w:rFonts w:ascii="Angsana News" w:hAnsi="Angsana News" w:cs="Angsana News"/>
          <w:b/>
          <w:bCs/>
          <w:sz w:val="32"/>
          <w:szCs w:val="32"/>
        </w:rPr>
        <w:tab/>
      </w:r>
      <w:r w:rsidR="00376895" w:rsidRPr="000C451A">
        <w:rPr>
          <w:rFonts w:ascii="Angsana News" w:hAnsi="Angsana News" w:cs="Angsana News"/>
          <w:b/>
          <w:bCs/>
          <w:sz w:val="32"/>
          <w:szCs w:val="32"/>
          <w:cs/>
        </w:rPr>
        <w:t>ข้อเสนอแนะเพื่อทำการวิจัยครั้งต่อไป</w:t>
      </w:r>
    </w:p>
    <w:p w:rsidR="00D90149" w:rsidRPr="000C451A" w:rsidRDefault="000C451A" w:rsidP="000C451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after="0" w:line="240" w:lineRule="auto"/>
        <w:jc w:val="thaiDistribute"/>
        <w:rPr>
          <w:rFonts w:ascii="Angsana News" w:hAnsi="Angsana News" w:cs="Angsana News"/>
          <w:b/>
          <w:bCs/>
          <w:sz w:val="32"/>
          <w:szCs w:val="32"/>
        </w:rPr>
      </w:pPr>
      <w:r>
        <w:rPr>
          <w:rFonts w:ascii="Angsana News" w:hAnsi="Angsana News" w:cs="Angsana News" w:hint="cs"/>
          <w:sz w:val="32"/>
          <w:szCs w:val="32"/>
          <w:cs/>
        </w:rPr>
        <w:tab/>
      </w:r>
      <w:r>
        <w:rPr>
          <w:rFonts w:ascii="Angsana News" w:hAnsi="Angsana News" w:cs="Angsana News" w:hint="cs"/>
          <w:sz w:val="32"/>
          <w:szCs w:val="32"/>
          <w:cs/>
        </w:rPr>
        <w:tab/>
      </w:r>
      <w:r>
        <w:rPr>
          <w:rFonts w:ascii="Angsana News" w:hAnsi="Angsana News" w:cs="Angsana News" w:hint="cs"/>
          <w:sz w:val="32"/>
          <w:szCs w:val="32"/>
          <w:cs/>
        </w:rPr>
        <w:tab/>
      </w:r>
      <w:r>
        <w:rPr>
          <w:rFonts w:ascii="Angsana News" w:hAnsi="Angsana News" w:cs="Angsana News"/>
          <w:sz w:val="32"/>
          <w:szCs w:val="32"/>
        </w:rPr>
        <w:t>5.3.2.1</w:t>
      </w:r>
      <w:r>
        <w:rPr>
          <w:rFonts w:ascii="Angsana News" w:hAnsi="Angsana News" w:cs="Angsana News"/>
          <w:sz w:val="32"/>
          <w:szCs w:val="32"/>
        </w:rPr>
        <w:tab/>
      </w:r>
      <w:r w:rsidR="00822158" w:rsidRPr="000C451A">
        <w:rPr>
          <w:rFonts w:ascii="Angsana News" w:hAnsi="Angsana News" w:cs="Angsana News"/>
          <w:sz w:val="32"/>
          <w:szCs w:val="32"/>
          <w:cs/>
        </w:rPr>
        <w:t>ควรมีการศึกษาความพร้อมในการจัดการเรียนรู้แบบสะเต็มศึกษา</w:t>
      </w:r>
      <w:r w:rsidR="003F612B" w:rsidRPr="000C451A">
        <w:rPr>
          <w:rFonts w:ascii="Angsana News" w:hAnsi="Angsana News" w:cs="Angsana News"/>
          <w:sz w:val="32"/>
          <w:szCs w:val="32"/>
          <w:cs/>
        </w:rPr>
        <w:t>ในบริบทของ</w:t>
      </w:r>
      <w:r w:rsidR="00822158" w:rsidRPr="000C451A">
        <w:rPr>
          <w:rFonts w:ascii="Angsana News" w:hAnsi="Angsana News" w:cs="Angsana News"/>
          <w:sz w:val="32"/>
          <w:szCs w:val="32"/>
          <w:cs/>
        </w:rPr>
        <w:t xml:space="preserve">ครูระดับประถมศึกษา </w:t>
      </w:r>
    </w:p>
    <w:p w:rsidR="00D90149" w:rsidRPr="000C451A" w:rsidRDefault="000C451A" w:rsidP="000C451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after="0" w:line="240" w:lineRule="auto"/>
        <w:jc w:val="thaiDistribute"/>
        <w:rPr>
          <w:rFonts w:ascii="Angsana News" w:hAnsi="Angsana News" w:cs="Angsana News"/>
          <w:b/>
          <w:bCs/>
          <w:sz w:val="32"/>
          <w:szCs w:val="32"/>
        </w:rPr>
      </w:pPr>
      <w:r>
        <w:rPr>
          <w:rFonts w:ascii="Angsana News" w:hAnsi="Angsana News" w:cs="Angsana News" w:hint="cs"/>
          <w:sz w:val="32"/>
          <w:szCs w:val="32"/>
          <w:cs/>
        </w:rPr>
        <w:tab/>
      </w:r>
      <w:r>
        <w:rPr>
          <w:rFonts w:ascii="Angsana News" w:hAnsi="Angsana News" w:cs="Angsana News" w:hint="cs"/>
          <w:sz w:val="32"/>
          <w:szCs w:val="32"/>
          <w:cs/>
        </w:rPr>
        <w:tab/>
      </w:r>
      <w:r>
        <w:rPr>
          <w:rFonts w:ascii="Angsana News" w:hAnsi="Angsana News" w:cs="Angsana News" w:hint="cs"/>
          <w:sz w:val="32"/>
          <w:szCs w:val="32"/>
          <w:cs/>
        </w:rPr>
        <w:tab/>
      </w:r>
      <w:r>
        <w:rPr>
          <w:rFonts w:ascii="Angsana News" w:hAnsi="Angsana News" w:cs="Angsana News"/>
          <w:sz w:val="32"/>
          <w:szCs w:val="32"/>
        </w:rPr>
        <w:t>5.3.2.2</w:t>
      </w:r>
      <w:r>
        <w:rPr>
          <w:rFonts w:ascii="Angsana News" w:hAnsi="Angsana News" w:cs="Angsana News"/>
          <w:sz w:val="32"/>
          <w:szCs w:val="32"/>
        </w:rPr>
        <w:tab/>
      </w:r>
      <w:r w:rsidR="00062982" w:rsidRPr="000C451A">
        <w:rPr>
          <w:rFonts w:ascii="Angsana News" w:hAnsi="Angsana News" w:cs="Angsana News"/>
          <w:sz w:val="32"/>
          <w:szCs w:val="32"/>
          <w:cs/>
        </w:rPr>
        <w:t>ควรมีการศึกษา</w:t>
      </w:r>
      <w:r w:rsidR="00822158" w:rsidRPr="000C451A">
        <w:rPr>
          <w:rFonts w:ascii="Angsana News" w:hAnsi="Angsana News" w:cs="Angsana News"/>
          <w:sz w:val="32"/>
          <w:szCs w:val="32"/>
          <w:cs/>
        </w:rPr>
        <w:t>เกี่ยวกับความพร้อมของครูในหลาย</w:t>
      </w:r>
      <w:r>
        <w:rPr>
          <w:rFonts w:ascii="Angsana News" w:hAnsi="Angsana News" w:cs="Angsana News" w:hint="cs"/>
          <w:sz w:val="32"/>
          <w:szCs w:val="32"/>
          <w:cs/>
        </w:rPr>
        <w:t xml:space="preserve"> </w:t>
      </w:r>
      <w:r w:rsidR="00822158" w:rsidRPr="000C451A">
        <w:rPr>
          <w:rFonts w:ascii="Angsana News" w:hAnsi="Angsana News" w:cs="Angsana News"/>
          <w:sz w:val="32"/>
          <w:szCs w:val="32"/>
          <w:cs/>
        </w:rPr>
        <w:t>ๆ</w:t>
      </w:r>
      <w:r>
        <w:rPr>
          <w:rFonts w:ascii="Angsana News" w:hAnsi="Angsana News" w:cs="Angsana News" w:hint="cs"/>
          <w:sz w:val="32"/>
          <w:szCs w:val="32"/>
          <w:cs/>
        </w:rPr>
        <w:t xml:space="preserve"> </w:t>
      </w:r>
      <w:r w:rsidR="00822158" w:rsidRPr="000C451A">
        <w:rPr>
          <w:rFonts w:ascii="Angsana News" w:hAnsi="Angsana News" w:cs="Angsana News"/>
          <w:sz w:val="32"/>
          <w:szCs w:val="32"/>
          <w:cs/>
        </w:rPr>
        <w:t>ด้าน เพื่อเป็นประโยชน์ในการจัดการเรียนการสอน และเป็นประโยชน์ต่อตัวผู้เรียน</w:t>
      </w:r>
    </w:p>
    <w:p w:rsidR="00062982" w:rsidRPr="003A69EF" w:rsidRDefault="000C451A" w:rsidP="000C451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after="0" w:line="240" w:lineRule="auto"/>
        <w:jc w:val="thaiDistribute"/>
        <w:rPr>
          <w:rFonts w:ascii="Angsana News" w:hAnsi="Angsana News" w:cs="Angsana News"/>
          <w:sz w:val="32"/>
          <w:szCs w:val="32"/>
        </w:rPr>
      </w:pPr>
      <w:r>
        <w:rPr>
          <w:rFonts w:ascii="Angsana News" w:hAnsi="Angsana News" w:cs="Angsana News" w:hint="cs"/>
          <w:sz w:val="32"/>
          <w:szCs w:val="32"/>
          <w:cs/>
        </w:rPr>
        <w:tab/>
      </w:r>
      <w:r>
        <w:rPr>
          <w:rFonts w:ascii="Angsana News" w:hAnsi="Angsana News" w:cs="Angsana News" w:hint="cs"/>
          <w:sz w:val="32"/>
          <w:szCs w:val="32"/>
          <w:cs/>
        </w:rPr>
        <w:tab/>
      </w:r>
      <w:r>
        <w:rPr>
          <w:rFonts w:ascii="Angsana News" w:hAnsi="Angsana News" w:cs="Angsana News" w:hint="cs"/>
          <w:sz w:val="32"/>
          <w:szCs w:val="32"/>
          <w:cs/>
        </w:rPr>
        <w:tab/>
      </w:r>
      <w:r>
        <w:rPr>
          <w:rFonts w:ascii="Angsana News" w:hAnsi="Angsana News" w:cs="Angsana News"/>
          <w:sz w:val="32"/>
          <w:szCs w:val="32"/>
        </w:rPr>
        <w:t>5.3.2.3</w:t>
      </w:r>
      <w:r>
        <w:rPr>
          <w:rFonts w:ascii="Angsana News" w:hAnsi="Angsana News" w:cs="Angsana News"/>
          <w:sz w:val="32"/>
          <w:szCs w:val="32"/>
        </w:rPr>
        <w:tab/>
      </w:r>
      <w:r w:rsidR="00062982" w:rsidRPr="000C451A">
        <w:rPr>
          <w:rFonts w:ascii="Angsana News" w:hAnsi="Angsana News" w:cs="Angsana News"/>
          <w:sz w:val="32"/>
          <w:szCs w:val="32"/>
          <w:cs/>
        </w:rPr>
        <w:t>ควรมีการศึกษา</w:t>
      </w:r>
      <w:r w:rsidR="001828A5" w:rsidRPr="000C451A">
        <w:rPr>
          <w:rFonts w:ascii="Angsana News" w:hAnsi="Angsana News" w:cs="Angsana News"/>
          <w:sz w:val="32"/>
          <w:szCs w:val="32"/>
          <w:cs/>
        </w:rPr>
        <w:t>เปรียบเทียบความพร้อมของครูในการจัดการเรียนรู้แบบ</w:t>
      </w:r>
      <w:r w:rsidR="001828A5" w:rsidRPr="003A69EF">
        <w:rPr>
          <w:rFonts w:ascii="Angsana News" w:hAnsi="Angsana News" w:cs="Angsana News"/>
          <w:sz w:val="32"/>
          <w:szCs w:val="32"/>
          <w:cs/>
        </w:rPr>
        <w:t>สะเต็มศึกษาโดย</w:t>
      </w:r>
      <w:r w:rsidR="0047661B" w:rsidRPr="003A69EF">
        <w:rPr>
          <w:rFonts w:ascii="Angsana News" w:hAnsi="Angsana News" w:cs="Angsana News"/>
          <w:sz w:val="32"/>
          <w:szCs w:val="32"/>
          <w:cs/>
        </w:rPr>
        <w:t>จำแนกตาม</w:t>
      </w:r>
      <w:r w:rsidR="001828A5" w:rsidRPr="003A69EF">
        <w:rPr>
          <w:rFonts w:ascii="Angsana News" w:hAnsi="Angsana News" w:cs="Angsana News"/>
          <w:sz w:val="32"/>
          <w:szCs w:val="32"/>
          <w:cs/>
        </w:rPr>
        <w:t>ขนาดของโรงเรียน</w:t>
      </w:r>
    </w:p>
    <w:p w:rsidR="00795863" w:rsidRPr="003A69EF" w:rsidRDefault="000C451A" w:rsidP="000C451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after="0" w:line="240" w:lineRule="auto"/>
        <w:jc w:val="thaiDistribute"/>
        <w:rPr>
          <w:rFonts w:ascii="Angsana News" w:hAnsi="Angsana News" w:cs="Angsana News"/>
          <w:sz w:val="32"/>
          <w:szCs w:val="32"/>
        </w:rPr>
      </w:pPr>
      <w:r>
        <w:rPr>
          <w:rFonts w:ascii="Angsana News" w:hAnsi="Angsana News" w:cs="Angsana News" w:hint="cs"/>
          <w:sz w:val="32"/>
          <w:szCs w:val="32"/>
          <w:cs/>
        </w:rPr>
        <w:tab/>
      </w:r>
      <w:r>
        <w:rPr>
          <w:rFonts w:ascii="Angsana News" w:hAnsi="Angsana News" w:cs="Angsana News" w:hint="cs"/>
          <w:sz w:val="32"/>
          <w:szCs w:val="32"/>
          <w:cs/>
        </w:rPr>
        <w:tab/>
      </w:r>
      <w:r>
        <w:rPr>
          <w:rFonts w:ascii="Angsana News" w:hAnsi="Angsana News" w:cs="Angsana News" w:hint="cs"/>
          <w:sz w:val="32"/>
          <w:szCs w:val="32"/>
          <w:cs/>
        </w:rPr>
        <w:tab/>
      </w:r>
      <w:r>
        <w:rPr>
          <w:rFonts w:ascii="Angsana News" w:hAnsi="Angsana News" w:cs="Angsana News"/>
          <w:sz w:val="32"/>
          <w:szCs w:val="32"/>
        </w:rPr>
        <w:t>5.3.2.4</w:t>
      </w:r>
      <w:r>
        <w:rPr>
          <w:rFonts w:ascii="Angsana News" w:hAnsi="Angsana News" w:cs="Angsana News"/>
          <w:sz w:val="32"/>
          <w:szCs w:val="32"/>
        </w:rPr>
        <w:tab/>
      </w:r>
      <w:r w:rsidR="006E2822" w:rsidRPr="000C451A">
        <w:rPr>
          <w:rFonts w:ascii="Angsana News" w:hAnsi="Angsana News" w:cs="Angsana News"/>
          <w:sz w:val="32"/>
          <w:szCs w:val="32"/>
          <w:cs/>
        </w:rPr>
        <w:t>ควรมีการศึกษาข้อมูลจากหน่วยงานหรือองค์กรที่มีส่วนเกี่ยวข้องกับ</w:t>
      </w:r>
      <w:r w:rsidR="000D3B5F">
        <w:rPr>
          <w:rFonts w:ascii="Angsana News" w:hAnsi="Angsana News" w:cs="Angsana News"/>
          <w:sz w:val="32"/>
          <w:szCs w:val="32"/>
        </w:rPr>
        <w:t xml:space="preserve"> </w:t>
      </w:r>
      <w:r w:rsidR="006E2822" w:rsidRPr="003A69EF">
        <w:rPr>
          <w:rFonts w:ascii="Angsana News" w:hAnsi="Angsana News" w:cs="Angsana News"/>
          <w:sz w:val="32"/>
          <w:szCs w:val="32"/>
          <w:cs/>
        </w:rPr>
        <w:t>เรื่องสะเต็มศึกษาโดยตรง เพื่อจะได้ข้อมูลที่ถูกต้องและเพื่อเป็นการต่อยอดการศึกษาค้นคว้าวิจัย</w:t>
      </w:r>
      <w:r w:rsidR="000D3B5F">
        <w:rPr>
          <w:rFonts w:ascii="Angsana News" w:hAnsi="Angsana News" w:cs="Angsana News" w:hint="cs"/>
          <w:sz w:val="32"/>
          <w:szCs w:val="32"/>
          <w:cs/>
        </w:rPr>
        <w:t xml:space="preserve"> </w:t>
      </w:r>
      <w:r w:rsidR="006E2822" w:rsidRPr="003A69EF">
        <w:rPr>
          <w:rFonts w:ascii="Angsana News" w:hAnsi="Angsana News" w:cs="Angsana News"/>
          <w:sz w:val="32"/>
          <w:szCs w:val="32"/>
          <w:cs/>
        </w:rPr>
        <w:t>ที่เป็นประโยชน์ต่อไปในอนาคต</w:t>
      </w:r>
    </w:p>
    <w:p w:rsidR="0034464D" w:rsidRPr="003A69EF" w:rsidRDefault="000C451A" w:rsidP="000C451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after="0" w:line="240" w:lineRule="auto"/>
        <w:jc w:val="thaiDistribute"/>
        <w:rPr>
          <w:rFonts w:ascii="Angsana News" w:hAnsi="Angsana News" w:cs="Angsana News"/>
          <w:sz w:val="32"/>
          <w:szCs w:val="32"/>
          <w:cs/>
        </w:rPr>
      </w:pPr>
      <w:r>
        <w:rPr>
          <w:rFonts w:ascii="Angsana News" w:hAnsi="Angsana News" w:cs="Angsana News" w:hint="cs"/>
          <w:sz w:val="32"/>
          <w:szCs w:val="32"/>
          <w:cs/>
        </w:rPr>
        <w:tab/>
      </w:r>
      <w:r>
        <w:rPr>
          <w:rFonts w:ascii="Angsana News" w:hAnsi="Angsana News" w:cs="Angsana News" w:hint="cs"/>
          <w:sz w:val="32"/>
          <w:szCs w:val="32"/>
          <w:cs/>
        </w:rPr>
        <w:tab/>
      </w:r>
      <w:r>
        <w:rPr>
          <w:rFonts w:ascii="Angsana News" w:hAnsi="Angsana News" w:cs="Angsana News" w:hint="cs"/>
          <w:sz w:val="32"/>
          <w:szCs w:val="32"/>
          <w:cs/>
        </w:rPr>
        <w:tab/>
      </w:r>
      <w:r>
        <w:rPr>
          <w:rFonts w:ascii="Angsana News" w:hAnsi="Angsana News" w:cs="Angsana News"/>
          <w:sz w:val="32"/>
          <w:szCs w:val="32"/>
        </w:rPr>
        <w:t>5.3.2.5</w:t>
      </w:r>
      <w:r>
        <w:rPr>
          <w:rFonts w:ascii="Angsana News" w:hAnsi="Angsana News" w:cs="Angsana News"/>
          <w:sz w:val="32"/>
          <w:szCs w:val="32"/>
        </w:rPr>
        <w:tab/>
      </w:r>
      <w:r w:rsidR="0034464D" w:rsidRPr="000C451A">
        <w:rPr>
          <w:rFonts w:ascii="Angsana News" w:hAnsi="Angsana News" w:cs="Angsana News"/>
          <w:sz w:val="32"/>
          <w:szCs w:val="32"/>
          <w:cs/>
        </w:rPr>
        <w:t>ควรมีการศึกษาความพร้อมในการสนับสนุนการจัดการเรียนการสอนแบบ</w:t>
      </w:r>
      <w:r w:rsidR="0034464D" w:rsidRPr="003A69EF">
        <w:rPr>
          <w:rFonts w:ascii="Angsana News" w:hAnsi="Angsana News" w:cs="Angsana News"/>
          <w:sz w:val="32"/>
          <w:szCs w:val="32"/>
          <w:cs/>
        </w:rPr>
        <w:t>สะเต็มศึกษาของผู้บริหารสถานศึกษา</w:t>
      </w:r>
      <w:r w:rsidR="0047661B" w:rsidRPr="003A69EF">
        <w:rPr>
          <w:rFonts w:ascii="Angsana News" w:hAnsi="Angsana News" w:cs="Angsana News"/>
          <w:sz w:val="32"/>
          <w:szCs w:val="32"/>
          <w:cs/>
        </w:rPr>
        <w:t>หรือผู้ที่มีส่วนเกี่ยวข้อง</w:t>
      </w:r>
    </w:p>
    <w:sectPr w:rsidR="0034464D" w:rsidRPr="003A69EF" w:rsidSect="00787E9B">
      <w:headerReference w:type="default" r:id="rId10"/>
      <w:type w:val="continuous"/>
      <w:pgSz w:w="11906" w:h="16838" w:code="9"/>
      <w:pgMar w:top="2160" w:right="1440" w:bottom="1440" w:left="2160" w:header="144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074B" w:rsidRDefault="0030074B" w:rsidP="00577EF1">
      <w:pPr>
        <w:spacing w:after="0" w:line="240" w:lineRule="auto"/>
      </w:pPr>
      <w:r>
        <w:separator/>
      </w:r>
    </w:p>
  </w:endnote>
  <w:endnote w:type="continuationSeparator" w:id="0">
    <w:p w:rsidR="0030074B" w:rsidRDefault="0030074B" w:rsidP="00577E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Angsana News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ordiaNew">
    <w:altName w:val="Arial Unicode MS"/>
    <w:panose1 w:val="00000000000000000000"/>
    <w:charset w:val="88"/>
    <w:family w:val="auto"/>
    <w:notTrueType/>
    <w:pitch w:val="default"/>
    <w:sig w:usb0="01000001" w:usb1="08080000" w:usb2="00000010" w:usb3="00000000" w:csb0="0011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074B" w:rsidRDefault="0030074B" w:rsidP="00577EF1">
      <w:pPr>
        <w:spacing w:after="0" w:line="240" w:lineRule="auto"/>
      </w:pPr>
      <w:r>
        <w:separator/>
      </w:r>
    </w:p>
  </w:footnote>
  <w:footnote w:type="continuationSeparator" w:id="0">
    <w:p w:rsidR="0030074B" w:rsidRDefault="0030074B" w:rsidP="00577E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3C7" w:rsidRDefault="003433C7">
    <w:pPr>
      <w:pStyle w:val="a3"/>
      <w:jc w:val="right"/>
    </w:pPr>
  </w:p>
  <w:p w:rsidR="003433C7" w:rsidRDefault="003433C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ngsana News" w:hAnsi="Angsana News" w:cs="Angsana News"/>
        <w:sz w:val="32"/>
        <w:szCs w:val="32"/>
      </w:rPr>
      <w:id w:val="60916033"/>
      <w:docPartObj>
        <w:docPartGallery w:val="Page Numbers (Top of Page)"/>
        <w:docPartUnique/>
      </w:docPartObj>
    </w:sdtPr>
    <w:sdtEndPr/>
    <w:sdtContent>
      <w:p w:rsidR="003433C7" w:rsidRPr="00787E9B" w:rsidRDefault="003433C7" w:rsidP="00787E9B">
        <w:pPr>
          <w:pStyle w:val="a3"/>
          <w:jc w:val="right"/>
          <w:rPr>
            <w:rFonts w:ascii="Angsana News" w:hAnsi="Angsana News" w:cs="Angsana News"/>
            <w:sz w:val="32"/>
            <w:szCs w:val="32"/>
          </w:rPr>
        </w:pPr>
        <w:r w:rsidRPr="00787E9B">
          <w:rPr>
            <w:rFonts w:ascii="Angsana News" w:hAnsi="Angsana News" w:cs="Angsana News"/>
            <w:sz w:val="32"/>
            <w:szCs w:val="32"/>
          </w:rPr>
          <w:fldChar w:fldCharType="begin"/>
        </w:r>
        <w:r w:rsidRPr="00787E9B">
          <w:rPr>
            <w:rFonts w:ascii="Angsana News" w:hAnsi="Angsana News" w:cs="Angsana News"/>
            <w:sz w:val="32"/>
            <w:szCs w:val="32"/>
          </w:rPr>
          <w:instrText>PAGE   \* MERGEFORMAT</w:instrText>
        </w:r>
        <w:r w:rsidRPr="00787E9B">
          <w:rPr>
            <w:rFonts w:ascii="Angsana News" w:hAnsi="Angsana News" w:cs="Angsana News"/>
            <w:sz w:val="32"/>
            <w:szCs w:val="32"/>
          </w:rPr>
          <w:fldChar w:fldCharType="separate"/>
        </w:r>
        <w:r w:rsidR="00787E9B" w:rsidRPr="00787E9B">
          <w:rPr>
            <w:rFonts w:ascii="Angsana News" w:hAnsi="Angsana News" w:cs="Angsana News"/>
            <w:noProof/>
            <w:sz w:val="32"/>
            <w:szCs w:val="32"/>
            <w:lang w:val="th-TH"/>
          </w:rPr>
          <w:t>77</w:t>
        </w:r>
        <w:r w:rsidRPr="00787E9B">
          <w:rPr>
            <w:rFonts w:ascii="Angsana News" w:hAnsi="Angsana News" w:cs="Angsana News"/>
            <w:sz w:val="32"/>
            <w:szCs w:val="32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7519A"/>
    <w:multiLevelType w:val="hybridMultilevel"/>
    <w:tmpl w:val="B032EA88"/>
    <w:lvl w:ilvl="0" w:tplc="26A6F1E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5193416"/>
    <w:multiLevelType w:val="hybridMultilevel"/>
    <w:tmpl w:val="D01404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1290146"/>
    <w:multiLevelType w:val="hybridMultilevel"/>
    <w:tmpl w:val="120009BE"/>
    <w:lvl w:ilvl="0" w:tplc="1192674A">
      <w:start w:val="4"/>
      <w:numFmt w:val="bullet"/>
      <w:lvlText w:val="-"/>
      <w:lvlJc w:val="left"/>
      <w:pPr>
        <w:ind w:left="63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3">
    <w:nsid w:val="12FE4C12"/>
    <w:multiLevelType w:val="hybridMultilevel"/>
    <w:tmpl w:val="34D88B30"/>
    <w:lvl w:ilvl="0" w:tplc="FAC84C4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1A567D7E"/>
    <w:multiLevelType w:val="hybridMultilevel"/>
    <w:tmpl w:val="F8B4B9CA"/>
    <w:lvl w:ilvl="0" w:tplc="24285B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1E056CF4"/>
    <w:multiLevelType w:val="hybridMultilevel"/>
    <w:tmpl w:val="04FC8A9C"/>
    <w:lvl w:ilvl="0" w:tplc="D4A42AB0">
      <w:start w:val="2"/>
      <w:numFmt w:val="bullet"/>
      <w:lvlText w:val="-"/>
      <w:lvlJc w:val="left"/>
      <w:pPr>
        <w:ind w:left="108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1AA3613"/>
    <w:multiLevelType w:val="hybridMultilevel"/>
    <w:tmpl w:val="C5CCDEDA"/>
    <w:lvl w:ilvl="0" w:tplc="57085D4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2354148B"/>
    <w:multiLevelType w:val="hybridMultilevel"/>
    <w:tmpl w:val="BAC493F2"/>
    <w:lvl w:ilvl="0" w:tplc="EA72A93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268E43D2"/>
    <w:multiLevelType w:val="hybridMultilevel"/>
    <w:tmpl w:val="AB2C5E9A"/>
    <w:lvl w:ilvl="0" w:tplc="309E97F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2F812F56"/>
    <w:multiLevelType w:val="hybridMultilevel"/>
    <w:tmpl w:val="4BD6B096"/>
    <w:lvl w:ilvl="0" w:tplc="78AE1C0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2F8B12A6"/>
    <w:multiLevelType w:val="hybridMultilevel"/>
    <w:tmpl w:val="67744676"/>
    <w:lvl w:ilvl="0" w:tplc="13C6FA2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3D16262C"/>
    <w:multiLevelType w:val="multilevel"/>
    <w:tmpl w:val="3A30BBC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2145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429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6075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82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005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179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3935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5720" w:hanging="1440"/>
      </w:pPr>
      <w:rPr>
        <w:rFonts w:hint="default"/>
        <w:b w:val="0"/>
      </w:rPr>
    </w:lvl>
  </w:abstractNum>
  <w:abstractNum w:abstractNumId="12">
    <w:nsid w:val="3F350F46"/>
    <w:multiLevelType w:val="hybridMultilevel"/>
    <w:tmpl w:val="5B2060E6"/>
    <w:lvl w:ilvl="0" w:tplc="4F66507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3FF84E60"/>
    <w:multiLevelType w:val="hybridMultilevel"/>
    <w:tmpl w:val="C3B6D92C"/>
    <w:lvl w:ilvl="0" w:tplc="2EC0D200">
      <w:start w:val="1"/>
      <w:numFmt w:val="decimal"/>
      <w:lvlText w:val="%1)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4">
    <w:nsid w:val="44995416"/>
    <w:multiLevelType w:val="hybridMultilevel"/>
    <w:tmpl w:val="5E4ABB78"/>
    <w:lvl w:ilvl="0" w:tplc="1700D532">
      <w:start w:val="1"/>
      <w:numFmt w:val="decimal"/>
      <w:lvlText w:val="%1."/>
      <w:lvlJc w:val="left"/>
      <w:pPr>
        <w:ind w:left="1065" w:hanging="360"/>
      </w:pPr>
      <w:rPr>
        <w:rFonts w:ascii="Angsana New" w:hAnsi="Angsana New" w:cs="Angsana New"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>
    <w:nsid w:val="56752117"/>
    <w:multiLevelType w:val="hybridMultilevel"/>
    <w:tmpl w:val="0742E6B6"/>
    <w:lvl w:ilvl="0" w:tplc="5E1825DE">
      <w:start w:val="1"/>
      <w:numFmt w:val="decimal"/>
      <w:lvlText w:val="2.1.%1"/>
      <w:lvlJc w:val="left"/>
      <w:pPr>
        <w:ind w:left="1065" w:hanging="360"/>
      </w:pPr>
      <w:rPr>
        <w:rFonts w:ascii="TH Sarabun New" w:hAnsi="TH Sarabun New" w:hint="default"/>
        <w:sz w:val="32"/>
        <w:lang w:bidi="th-TH"/>
      </w:rPr>
    </w:lvl>
    <w:lvl w:ilvl="1" w:tplc="04090019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580B5755"/>
    <w:multiLevelType w:val="hybridMultilevel"/>
    <w:tmpl w:val="D1147B52"/>
    <w:lvl w:ilvl="0" w:tplc="2AF4530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>
    <w:nsid w:val="5E163FE2"/>
    <w:multiLevelType w:val="hybridMultilevel"/>
    <w:tmpl w:val="D1147B52"/>
    <w:lvl w:ilvl="0" w:tplc="2AF4530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>
    <w:nsid w:val="61166696"/>
    <w:multiLevelType w:val="multilevel"/>
    <w:tmpl w:val="80C0A4F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45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42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07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2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0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79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9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720" w:hanging="1440"/>
      </w:pPr>
      <w:rPr>
        <w:rFonts w:hint="default"/>
      </w:rPr>
    </w:lvl>
  </w:abstractNum>
  <w:abstractNum w:abstractNumId="19">
    <w:nsid w:val="634E02C2"/>
    <w:multiLevelType w:val="hybridMultilevel"/>
    <w:tmpl w:val="EE4C5B22"/>
    <w:lvl w:ilvl="0" w:tplc="0409000F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5" w:hanging="360"/>
      </w:pPr>
    </w:lvl>
    <w:lvl w:ilvl="2" w:tplc="0409001B" w:tentative="1">
      <w:start w:val="1"/>
      <w:numFmt w:val="lowerRoman"/>
      <w:lvlText w:val="%3."/>
      <w:lvlJc w:val="right"/>
      <w:pPr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0">
    <w:nsid w:val="666635F7"/>
    <w:multiLevelType w:val="hybridMultilevel"/>
    <w:tmpl w:val="960E274A"/>
    <w:lvl w:ilvl="0" w:tplc="FA7AD066">
      <w:start w:val="2"/>
      <w:numFmt w:val="bullet"/>
      <w:lvlText w:val="-"/>
      <w:lvlJc w:val="left"/>
      <w:pPr>
        <w:ind w:left="108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69EC469D"/>
    <w:multiLevelType w:val="hybridMultilevel"/>
    <w:tmpl w:val="A88C77B8"/>
    <w:lvl w:ilvl="0" w:tplc="AC9EB4AC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2">
    <w:nsid w:val="70C74F29"/>
    <w:multiLevelType w:val="hybridMultilevel"/>
    <w:tmpl w:val="144C24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D224646"/>
    <w:multiLevelType w:val="hybridMultilevel"/>
    <w:tmpl w:val="60ECCC5C"/>
    <w:lvl w:ilvl="0" w:tplc="9440DE50">
      <w:start w:val="2"/>
      <w:numFmt w:val="bullet"/>
      <w:lvlText w:val="-"/>
      <w:lvlJc w:val="left"/>
      <w:pPr>
        <w:ind w:left="108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0"/>
  </w:num>
  <w:num w:numId="3">
    <w:abstractNumId w:val="5"/>
  </w:num>
  <w:num w:numId="4">
    <w:abstractNumId w:val="23"/>
  </w:num>
  <w:num w:numId="5">
    <w:abstractNumId w:val="7"/>
  </w:num>
  <w:num w:numId="6">
    <w:abstractNumId w:val="3"/>
  </w:num>
  <w:num w:numId="7">
    <w:abstractNumId w:val="4"/>
  </w:num>
  <w:num w:numId="8">
    <w:abstractNumId w:val="12"/>
  </w:num>
  <w:num w:numId="9">
    <w:abstractNumId w:val="2"/>
  </w:num>
  <w:num w:numId="10">
    <w:abstractNumId w:val="10"/>
  </w:num>
  <w:num w:numId="11">
    <w:abstractNumId w:val="6"/>
  </w:num>
  <w:num w:numId="12">
    <w:abstractNumId w:val="22"/>
  </w:num>
  <w:num w:numId="13">
    <w:abstractNumId w:val="8"/>
  </w:num>
  <w:num w:numId="14">
    <w:abstractNumId w:val="9"/>
  </w:num>
  <w:num w:numId="15">
    <w:abstractNumId w:val="1"/>
  </w:num>
  <w:num w:numId="16">
    <w:abstractNumId w:val="19"/>
  </w:num>
  <w:num w:numId="17">
    <w:abstractNumId w:val="15"/>
  </w:num>
  <w:num w:numId="18">
    <w:abstractNumId w:val="11"/>
  </w:num>
  <w:num w:numId="19">
    <w:abstractNumId w:val="18"/>
  </w:num>
  <w:num w:numId="20">
    <w:abstractNumId w:val="16"/>
  </w:num>
  <w:num w:numId="21">
    <w:abstractNumId w:val="17"/>
  </w:num>
  <w:num w:numId="22">
    <w:abstractNumId w:val="21"/>
  </w:num>
  <w:num w:numId="23">
    <w:abstractNumId w:val="14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5CF"/>
    <w:rsid w:val="00004FDA"/>
    <w:rsid w:val="000054CA"/>
    <w:rsid w:val="00011C7D"/>
    <w:rsid w:val="00013DF7"/>
    <w:rsid w:val="00014FC2"/>
    <w:rsid w:val="0001722D"/>
    <w:rsid w:val="0002135D"/>
    <w:rsid w:val="00025A34"/>
    <w:rsid w:val="00027799"/>
    <w:rsid w:val="00032FFB"/>
    <w:rsid w:val="000331BB"/>
    <w:rsid w:val="0003539B"/>
    <w:rsid w:val="00043C61"/>
    <w:rsid w:val="00046BF1"/>
    <w:rsid w:val="00050E78"/>
    <w:rsid w:val="00052E02"/>
    <w:rsid w:val="00060A6C"/>
    <w:rsid w:val="00060F33"/>
    <w:rsid w:val="00062982"/>
    <w:rsid w:val="00062C88"/>
    <w:rsid w:val="00064145"/>
    <w:rsid w:val="00064A6C"/>
    <w:rsid w:val="000652F3"/>
    <w:rsid w:val="00073841"/>
    <w:rsid w:val="0007466D"/>
    <w:rsid w:val="0007525F"/>
    <w:rsid w:val="00075A51"/>
    <w:rsid w:val="0008388B"/>
    <w:rsid w:val="00084C48"/>
    <w:rsid w:val="00087CC0"/>
    <w:rsid w:val="000927A9"/>
    <w:rsid w:val="000950D3"/>
    <w:rsid w:val="00096AA8"/>
    <w:rsid w:val="00096E14"/>
    <w:rsid w:val="000A07F5"/>
    <w:rsid w:val="000A6753"/>
    <w:rsid w:val="000B1FEA"/>
    <w:rsid w:val="000B2649"/>
    <w:rsid w:val="000B7D52"/>
    <w:rsid w:val="000C08B2"/>
    <w:rsid w:val="000C451A"/>
    <w:rsid w:val="000D2596"/>
    <w:rsid w:val="000D3B5F"/>
    <w:rsid w:val="000D7E1B"/>
    <w:rsid w:val="000E1569"/>
    <w:rsid w:val="000E481B"/>
    <w:rsid w:val="000F5F0F"/>
    <w:rsid w:val="001025D3"/>
    <w:rsid w:val="00107D27"/>
    <w:rsid w:val="00112A59"/>
    <w:rsid w:val="00115B38"/>
    <w:rsid w:val="00115CBB"/>
    <w:rsid w:val="001170AB"/>
    <w:rsid w:val="001216E6"/>
    <w:rsid w:val="001227FA"/>
    <w:rsid w:val="001230F3"/>
    <w:rsid w:val="001238AA"/>
    <w:rsid w:val="0013030E"/>
    <w:rsid w:val="0013039F"/>
    <w:rsid w:val="00135484"/>
    <w:rsid w:val="00136063"/>
    <w:rsid w:val="00137053"/>
    <w:rsid w:val="00145F5D"/>
    <w:rsid w:val="00152A6F"/>
    <w:rsid w:val="00157684"/>
    <w:rsid w:val="00160EF2"/>
    <w:rsid w:val="00172DDC"/>
    <w:rsid w:val="001733BA"/>
    <w:rsid w:val="00176D9C"/>
    <w:rsid w:val="00181AB2"/>
    <w:rsid w:val="001828A5"/>
    <w:rsid w:val="001919B2"/>
    <w:rsid w:val="0019777E"/>
    <w:rsid w:val="001977D7"/>
    <w:rsid w:val="001A40F1"/>
    <w:rsid w:val="001A58AE"/>
    <w:rsid w:val="001B6D9D"/>
    <w:rsid w:val="001C1D26"/>
    <w:rsid w:val="001C4C5D"/>
    <w:rsid w:val="001C5712"/>
    <w:rsid w:val="001C59BD"/>
    <w:rsid w:val="001D1491"/>
    <w:rsid w:val="001D3C7E"/>
    <w:rsid w:val="001D3FB7"/>
    <w:rsid w:val="001D54D9"/>
    <w:rsid w:val="001D6E1F"/>
    <w:rsid w:val="001E06B2"/>
    <w:rsid w:val="001E25C2"/>
    <w:rsid w:val="001E41B2"/>
    <w:rsid w:val="001E4CCA"/>
    <w:rsid w:val="001E56EB"/>
    <w:rsid w:val="001F11F9"/>
    <w:rsid w:val="001F12EA"/>
    <w:rsid w:val="001F4B05"/>
    <w:rsid w:val="00200017"/>
    <w:rsid w:val="002009C8"/>
    <w:rsid w:val="002024B1"/>
    <w:rsid w:val="00202CDC"/>
    <w:rsid w:val="0020386D"/>
    <w:rsid w:val="00217E8A"/>
    <w:rsid w:val="00223D58"/>
    <w:rsid w:val="00224CC5"/>
    <w:rsid w:val="00233FBE"/>
    <w:rsid w:val="00234C18"/>
    <w:rsid w:val="002352FB"/>
    <w:rsid w:val="00236870"/>
    <w:rsid w:val="00240CCF"/>
    <w:rsid w:val="0024195B"/>
    <w:rsid w:val="00242054"/>
    <w:rsid w:val="002443B2"/>
    <w:rsid w:val="00246BD4"/>
    <w:rsid w:val="0024771F"/>
    <w:rsid w:val="00253940"/>
    <w:rsid w:val="00254D4F"/>
    <w:rsid w:val="00255F2E"/>
    <w:rsid w:val="002645CC"/>
    <w:rsid w:val="0026625B"/>
    <w:rsid w:val="0027003C"/>
    <w:rsid w:val="002704A8"/>
    <w:rsid w:val="00272492"/>
    <w:rsid w:val="0027616A"/>
    <w:rsid w:val="00276AFB"/>
    <w:rsid w:val="002805CF"/>
    <w:rsid w:val="002850CD"/>
    <w:rsid w:val="00286843"/>
    <w:rsid w:val="00294D13"/>
    <w:rsid w:val="00296F23"/>
    <w:rsid w:val="0029740E"/>
    <w:rsid w:val="002B0E44"/>
    <w:rsid w:val="002B4C2E"/>
    <w:rsid w:val="002B4E42"/>
    <w:rsid w:val="002C4B81"/>
    <w:rsid w:val="002D0B4E"/>
    <w:rsid w:val="002E0472"/>
    <w:rsid w:val="002F470D"/>
    <w:rsid w:val="002F55C4"/>
    <w:rsid w:val="002F6974"/>
    <w:rsid w:val="0030074B"/>
    <w:rsid w:val="00302551"/>
    <w:rsid w:val="0030682D"/>
    <w:rsid w:val="0031074A"/>
    <w:rsid w:val="00313F3A"/>
    <w:rsid w:val="003152FD"/>
    <w:rsid w:val="0033176E"/>
    <w:rsid w:val="00331899"/>
    <w:rsid w:val="00332C58"/>
    <w:rsid w:val="00335AD9"/>
    <w:rsid w:val="0034085B"/>
    <w:rsid w:val="003433C7"/>
    <w:rsid w:val="0034464D"/>
    <w:rsid w:val="00354BA2"/>
    <w:rsid w:val="003607BA"/>
    <w:rsid w:val="003649A0"/>
    <w:rsid w:val="003704CF"/>
    <w:rsid w:val="003728A6"/>
    <w:rsid w:val="0037349E"/>
    <w:rsid w:val="00376895"/>
    <w:rsid w:val="0038256D"/>
    <w:rsid w:val="0038352D"/>
    <w:rsid w:val="00383798"/>
    <w:rsid w:val="00384B5E"/>
    <w:rsid w:val="003873EA"/>
    <w:rsid w:val="003876FD"/>
    <w:rsid w:val="0039010B"/>
    <w:rsid w:val="0039432B"/>
    <w:rsid w:val="003A0145"/>
    <w:rsid w:val="003A2B2A"/>
    <w:rsid w:val="003A69EF"/>
    <w:rsid w:val="003A79E0"/>
    <w:rsid w:val="003A7D76"/>
    <w:rsid w:val="003B7BF6"/>
    <w:rsid w:val="003C1310"/>
    <w:rsid w:val="003C4D08"/>
    <w:rsid w:val="003C6D70"/>
    <w:rsid w:val="003D0F5B"/>
    <w:rsid w:val="003D55C5"/>
    <w:rsid w:val="003D5B10"/>
    <w:rsid w:val="003E3127"/>
    <w:rsid w:val="003E58E5"/>
    <w:rsid w:val="003E592D"/>
    <w:rsid w:val="003F5409"/>
    <w:rsid w:val="003F612B"/>
    <w:rsid w:val="004036A5"/>
    <w:rsid w:val="004047CC"/>
    <w:rsid w:val="00404F8D"/>
    <w:rsid w:val="00406E0E"/>
    <w:rsid w:val="00407069"/>
    <w:rsid w:val="004140D7"/>
    <w:rsid w:val="00414BCF"/>
    <w:rsid w:val="0041597A"/>
    <w:rsid w:val="00415AE2"/>
    <w:rsid w:val="00416B7A"/>
    <w:rsid w:val="00421B74"/>
    <w:rsid w:val="00424799"/>
    <w:rsid w:val="00425CDF"/>
    <w:rsid w:val="004268AF"/>
    <w:rsid w:val="00430763"/>
    <w:rsid w:val="00433251"/>
    <w:rsid w:val="00433600"/>
    <w:rsid w:val="00434D8F"/>
    <w:rsid w:val="004359F8"/>
    <w:rsid w:val="004366B9"/>
    <w:rsid w:val="004420E7"/>
    <w:rsid w:val="004442BE"/>
    <w:rsid w:val="00456761"/>
    <w:rsid w:val="004570A7"/>
    <w:rsid w:val="00467C08"/>
    <w:rsid w:val="00470015"/>
    <w:rsid w:val="0047661B"/>
    <w:rsid w:val="00477FE4"/>
    <w:rsid w:val="00482128"/>
    <w:rsid w:val="0048393C"/>
    <w:rsid w:val="00492B2F"/>
    <w:rsid w:val="004A4F61"/>
    <w:rsid w:val="004B13FB"/>
    <w:rsid w:val="004B2A6A"/>
    <w:rsid w:val="004C2B06"/>
    <w:rsid w:val="004C359B"/>
    <w:rsid w:val="004C3BE0"/>
    <w:rsid w:val="004C4311"/>
    <w:rsid w:val="004D2DFA"/>
    <w:rsid w:val="004D4B66"/>
    <w:rsid w:val="004E1464"/>
    <w:rsid w:val="004E329A"/>
    <w:rsid w:val="004E6991"/>
    <w:rsid w:val="004F5B99"/>
    <w:rsid w:val="004F66B5"/>
    <w:rsid w:val="00500D5D"/>
    <w:rsid w:val="0050648E"/>
    <w:rsid w:val="0051192F"/>
    <w:rsid w:val="00516FDF"/>
    <w:rsid w:val="00521797"/>
    <w:rsid w:val="00522D7B"/>
    <w:rsid w:val="00523CC7"/>
    <w:rsid w:val="00537DFE"/>
    <w:rsid w:val="005416C3"/>
    <w:rsid w:val="00541888"/>
    <w:rsid w:val="00541EC7"/>
    <w:rsid w:val="0055580B"/>
    <w:rsid w:val="00555D74"/>
    <w:rsid w:val="005573D3"/>
    <w:rsid w:val="00560155"/>
    <w:rsid w:val="00560482"/>
    <w:rsid w:val="00564241"/>
    <w:rsid w:val="0056529A"/>
    <w:rsid w:val="0056596B"/>
    <w:rsid w:val="00565CAF"/>
    <w:rsid w:val="00565D63"/>
    <w:rsid w:val="00571EAF"/>
    <w:rsid w:val="00577EF1"/>
    <w:rsid w:val="00581C4F"/>
    <w:rsid w:val="0058464B"/>
    <w:rsid w:val="005847E4"/>
    <w:rsid w:val="00585A96"/>
    <w:rsid w:val="0059206E"/>
    <w:rsid w:val="00596503"/>
    <w:rsid w:val="005A5F5B"/>
    <w:rsid w:val="005A6CEE"/>
    <w:rsid w:val="005A6D17"/>
    <w:rsid w:val="005C3CD7"/>
    <w:rsid w:val="005D5BF6"/>
    <w:rsid w:val="005E2C4B"/>
    <w:rsid w:val="005E30E2"/>
    <w:rsid w:val="005E7C44"/>
    <w:rsid w:val="005F3A3B"/>
    <w:rsid w:val="00604BB1"/>
    <w:rsid w:val="00607958"/>
    <w:rsid w:val="00607A2F"/>
    <w:rsid w:val="00621FA5"/>
    <w:rsid w:val="006223BA"/>
    <w:rsid w:val="00627E43"/>
    <w:rsid w:val="006311F0"/>
    <w:rsid w:val="00640A2F"/>
    <w:rsid w:val="00640CB9"/>
    <w:rsid w:val="00640D62"/>
    <w:rsid w:val="0064137B"/>
    <w:rsid w:val="00645124"/>
    <w:rsid w:val="006457F5"/>
    <w:rsid w:val="00646A14"/>
    <w:rsid w:val="006515A2"/>
    <w:rsid w:val="006569BE"/>
    <w:rsid w:val="006654C2"/>
    <w:rsid w:val="00673CA4"/>
    <w:rsid w:val="006768AC"/>
    <w:rsid w:val="00677ED7"/>
    <w:rsid w:val="00684C49"/>
    <w:rsid w:val="00693449"/>
    <w:rsid w:val="00695200"/>
    <w:rsid w:val="00696F90"/>
    <w:rsid w:val="0069737A"/>
    <w:rsid w:val="00697813"/>
    <w:rsid w:val="00697ADF"/>
    <w:rsid w:val="00697B2A"/>
    <w:rsid w:val="006B1D8C"/>
    <w:rsid w:val="006B2751"/>
    <w:rsid w:val="006B3560"/>
    <w:rsid w:val="006B5D0B"/>
    <w:rsid w:val="006C2FA0"/>
    <w:rsid w:val="006C33A1"/>
    <w:rsid w:val="006C4D66"/>
    <w:rsid w:val="006C57E7"/>
    <w:rsid w:val="006C5FA0"/>
    <w:rsid w:val="006C750F"/>
    <w:rsid w:val="006D1743"/>
    <w:rsid w:val="006D2F28"/>
    <w:rsid w:val="006D78A0"/>
    <w:rsid w:val="006E2822"/>
    <w:rsid w:val="006E2CCC"/>
    <w:rsid w:val="006E2E4D"/>
    <w:rsid w:val="006E3E2D"/>
    <w:rsid w:val="006E410A"/>
    <w:rsid w:val="006F1D2F"/>
    <w:rsid w:val="006F41C7"/>
    <w:rsid w:val="006F45FD"/>
    <w:rsid w:val="007026EC"/>
    <w:rsid w:val="0070387F"/>
    <w:rsid w:val="00706223"/>
    <w:rsid w:val="0071154E"/>
    <w:rsid w:val="007123CD"/>
    <w:rsid w:val="007126DF"/>
    <w:rsid w:val="00714766"/>
    <w:rsid w:val="007173E9"/>
    <w:rsid w:val="007204F7"/>
    <w:rsid w:val="00720812"/>
    <w:rsid w:val="007249E1"/>
    <w:rsid w:val="00724C27"/>
    <w:rsid w:val="00735C89"/>
    <w:rsid w:val="00735E39"/>
    <w:rsid w:val="0073767F"/>
    <w:rsid w:val="00745944"/>
    <w:rsid w:val="00745989"/>
    <w:rsid w:val="00746BFE"/>
    <w:rsid w:val="00747FAF"/>
    <w:rsid w:val="00752D4C"/>
    <w:rsid w:val="00754A6E"/>
    <w:rsid w:val="00760AA5"/>
    <w:rsid w:val="0076301B"/>
    <w:rsid w:val="007677B7"/>
    <w:rsid w:val="00775079"/>
    <w:rsid w:val="00777343"/>
    <w:rsid w:val="00787E9B"/>
    <w:rsid w:val="00791043"/>
    <w:rsid w:val="00795863"/>
    <w:rsid w:val="007A1B37"/>
    <w:rsid w:val="007A2F10"/>
    <w:rsid w:val="007A347C"/>
    <w:rsid w:val="007A438C"/>
    <w:rsid w:val="007A475B"/>
    <w:rsid w:val="007A571A"/>
    <w:rsid w:val="007A63E3"/>
    <w:rsid w:val="007A6459"/>
    <w:rsid w:val="007A6C44"/>
    <w:rsid w:val="007C05F9"/>
    <w:rsid w:val="007C3189"/>
    <w:rsid w:val="007C55EE"/>
    <w:rsid w:val="007D23C1"/>
    <w:rsid w:val="007D3A0C"/>
    <w:rsid w:val="007D5ECE"/>
    <w:rsid w:val="007E1B8B"/>
    <w:rsid w:val="007E27BE"/>
    <w:rsid w:val="007E30CB"/>
    <w:rsid w:val="007E3C6B"/>
    <w:rsid w:val="007E7045"/>
    <w:rsid w:val="007F337C"/>
    <w:rsid w:val="00803CEF"/>
    <w:rsid w:val="00805056"/>
    <w:rsid w:val="008056E3"/>
    <w:rsid w:val="00805C4F"/>
    <w:rsid w:val="00807CCE"/>
    <w:rsid w:val="008126E5"/>
    <w:rsid w:val="00813419"/>
    <w:rsid w:val="00814FFE"/>
    <w:rsid w:val="00815BD5"/>
    <w:rsid w:val="00815F4C"/>
    <w:rsid w:val="00822158"/>
    <w:rsid w:val="00822C67"/>
    <w:rsid w:val="00827E18"/>
    <w:rsid w:val="00832656"/>
    <w:rsid w:val="00837062"/>
    <w:rsid w:val="00841D4B"/>
    <w:rsid w:val="00846E71"/>
    <w:rsid w:val="00850391"/>
    <w:rsid w:val="008516B4"/>
    <w:rsid w:val="00852CC7"/>
    <w:rsid w:val="0085602C"/>
    <w:rsid w:val="00866B6D"/>
    <w:rsid w:val="00873541"/>
    <w:rsid w:val="008748B1"/>
    <w:rsid w:val="00877E92"/>
    <w:rsid w:val="008804D2"/>
    <w:rsid w:val="00881A69"/>
    <w:rsid w:val="0088716E"/>
    <w:rsid w:val="008B1205"/>
    <w:rsid w:val="008B4D2A"/>
    <w:rsid w:val="008C35DE"/>
    <w:rsid w:val="008C40FA"/>
    <w:rsid w:val="008C494F"/>
    <w:rsid w:val="008C7068"/>
    <w:rsid w:val="008C7594"/>
    <w:rsid w:val="008C7A66"/>
    <w:rsid w:val="008D3005"/>
    <w:rsid w:val="008D6A41"/>
    <w:rsid w:val="008E24D6"/>
    <w:rsid w:val="008E69C0"/>
    <w:rsid w:val="008E6F6D"/>
    <w:rsid w:val="008F1135"/>
    <w:rsid w:val="008F6532"/>
    <w:rsid w:val="008F70D4"/>
    <w:rsid w:val="008F713E"/>
    <w:rsid w:val="00903B04"/>
    <w:rsid w:val="0090535F"/>
    <w:rsid w:val="009068B8"/>
    <w:rsid w:val="00914600"/>
    <w:rsid w:val="00915DA7"/>
    <w:rsid w:val="00921E37"/>
    <w:rsid w:val="009246B6"/>
    <w:rsid w:val="00924F02"/>
    <w:rsid w:val="0093131D"/>
    <w:rsid w:val="009327D8"/>
    <w:rsid w:val="00935E9E"/>
    <w:rsid w:val="00940767"/>
    <w:rsid w:val="0094319D"/>
    <w:rsid w:val="00955CB6"/>
    <w:rsid w:val="00960729"/>
    <w:rsid w:val="00960E88"/>
    <w:rsid w:val="00962F7A"/>
    <w:rsid w:val="00964D44"/>
    <w:rsid w:val="0096640E"/>
    <w:rsid w:val="00966DA9"/>
    <w:rsid w:val="00970836"/>
    <w:rsid w:val="009765D9"/>
    <w:rsid w:val="00976AD7"/>
    <w:rsid w:val="00981C96"/>
    <w:rsid w:val="00981FFF"/>
    <w:rsid w:val="00986EB3"/>
    <w:rsid w:val="00987C50"/>
    <w:rsid w:val="00992F31"/>
    <w:rsid w:val="009A08FE"/>
    <w:rsid w:val="009A2112"/>
    <w:rsid w:val="009A36C9"/>
    <w:rsid w:val="009B43D2"/>
    <w:rsid w:val="009B72EE"/>
    <w:rsid w:val="009B792E"/>
    <w:rsid w:val="009C44EE"/>
    <w:rsid w:val="009C4597"/>
    <w:rsid w:val="009D7064"/>
    <w:rsid w:val="009E0A07"/>
    <w:rsid w:val="009E3589"/>
    <w:rsid w:val="009E7363"/>
    <w:rsid w:val="009F3414"/>
    <w:rsid w:val="009F6224"/>
    <w:rsid w:val="00A0008D"/>
    <w:rsid w:val="00A03B0D"/>
    <w:rsid w:val="00A03C45"/>
    <w:rsid w:val="00A04D8B"/>
    <w:rsid w:val="00A103B9"/>
    <w:rsid w:val="00A11F0C"/>
    <w:rsid w:val="00A14489"/>
    <w:rsid w:val="00A22F0C"/>
    <w:rsid w:val="00A241BA"/>
    <w:rsid w:val="00A245F2"/>
    <w:rsid w:val="00A26F9E"/>
    <w:rsid w:val="00A314F1"/>
    <w:rsid w:val="00A34089"/>
    <w:rsid w:val="00A342FA"/>
    <w:rsid w:val="00A41AEA"/>
    <w:rsid w:val="00A42156"/>
    <w:rsid w:val="00A4531F"/>
    <w:rsid w:val="00A4532B"/>
    <w:rsid w:val="00A5040D"/>
    <w:rsid w:val="00A506A4"/>
    <w:rsid w:val="00A51BD5"/>
    <w:rsid w:val="00A57564"/>
    <w:rsid w:val="00A63DB3"/>
    <w:rsid w:val="00A66124"/>
    <w:rsid w:val="00A711BF"/>
    <w:rsid w:val="00A716DA"/>
    <w:rsid w:val="00A73067"/>
    <w:rsid w:val="00A750E0"/>
    <w:rsid w:val="00A75356"/>
    <w:rsid w:val="00A827FB"/>
    <w:rsid w:val="00A84C12"/>
    <w:rsid w:val="00A84E46"/>
    <w:rsid w:val="00A86F18"/>
    <w:rsid w:val="00A8705D"/>
    <w:rsid w:val="00A9222C"/>
    <w:rsid w:val="00AA0C2C"/>
    <w:rsid w:val="00AA383C"/>
    <w:rsid w:val="00AA6851"/>
    <w:rsid w:val="00AA6D61"/>
    <w:rsid w:val="00AB074C"/>
    <w:rsid w:val="00AB413E"/>
    <w:rsid w:val="00AB4579"/>
    <w:rsid w:val="00AC353A"/>
    <w:rsid w:val="00AC5257"/>
    <w:rsid w:val="00AD002F"/>
    <w:rsid w:val="00AD0CA6"/>
    <w:rsid w:val="00AD1291"/>
    <w:rsid w:val="00AD5BE2"/>
    <w:rsid w:val="00AE377B"/>
    <w:rsid w:val="00AE4A2D"/>
    <w:rsid w:val="00AF6B6C"/>
    <w:rsid w:val="00B00989"/>
    <w:rsid w:val="00B02F86"/>
    <w:rsid w:val="00B045B6"/>
    <w:rsid w:val="00B12796"/>
    <w:rsid w:val="00B2748B"/>
    <w:rsid w:val="00B27C54"/>
    <w:rsid w:val="00B31E4B"/>
    <w:rsid w:val="00B331F4"/>
    <w:rsid w:val="00B35A46"/>
    <w:rsid w:val="00B35CB0"/>
    <w:rsid w:val="00B42873"/>
    <w:rsid w:val="00B45D17"/>
    <w:rsid w:val="00B46F4F"/>
    <w:rsid w:val="00B60D42"/>
    <w:rsid w:val="00B632D9"/>
    <w:rsid w:val="00B702A8"/>
    <w:rsid w:val="00B80910"/>
    <w:rsid w:val="00B82020"/>
    <w:rsid w:val="00B85AC2"/>
    <w:rsid w:val="00B962DB"/>
    <w:rsid w:val="00BB33AF"/>
    <w:rsid w:val="00BB7743"/>
    <w:rsid w:val="00BC0534"/>
    <w:rsid w:val="00BC082A"/>
    <w:rsid w:val="00BC32DA"/>
    <w:rsid w:val="00BC49F0"/>
    <w:rsid w:val="00BC7CBE"/>
    <w:rsid w:val="00BD397A"/>
    <w:rsid w:val="00BE0732"/>
    <w:rsid w:val="00BE46CA"/>
    <w:rsid w:val="00BF19AB"/>
    <w:rsid w:val="00BF3D2A"/>
    <w:rsid w:val="00BF54C0"/>
    <w:rsid w:val="00C02EA4"/>
    <w:rsid w:val="00C030C9"/>
    <w:rsid w:val="00C03DBF"/>
    <w:rsid w:val="00C04B19"/>
    <w:rsid w:val="00C05250"/>
    <w:rsid w:val="00C0593D"/>
    <w:rsid w:val="00C1461A"/>
    <w:rsid w:val="00C23F6D"/>
    <w:rsid w:val="00C24DC7"/>
    <w:rsid w:val="00C367FF"/>
    <w:rsid w:val="00C404F9"/>
    <w:rsid w:val="00C4198F"/>
    <w:rsid w:val="00C44088"/>
    <w:rsid w:val="00C457F6"/>
    <w:rsid w:val="00C45846"/>
    <w:rsid w:val="00C4710F"/>
    <w:rsid w:val="00C539A9"/>
    <w:rsid w:val="00C55112"/>
    <w:rsid w:val="00C64263"/>
    <w:rsid w:val="00C71B9B"/>
    <w:rsid w:val="00C754C4"/>
    <w:rsid w:val="00C80C16"/>
    <w:rsid w:val="00C827EA"/>
    <w:rsid w:val="00C87262"/>
    <w:rsid w:val="00C94DB9"/>
    <w:rsid w:val="00C9759C"/>
    <w:rsid w:val="00CA0F11"/>
    <w:rsid w:val="00CA175E"/>
    <w:rsid w:val="00CA562B"/>
    <w:rsid w:val="00CA7334"/>
    <w:rsid w:val="00CB4700"/>
    <w:rsid w:val="00CB4DD9"/>
    <w:rsid w:val="00CB5659"/>
    <w:rsid w:val="00CC34C0"/>
    <w:rsid w:val="00CC3F0D"/>
    <w:rsid w:val="00CC7222"/>
    <w:rsid w:val="00CC7357"/>
    <w:rsid w:val="00CD1214"/>
    <w:rsid w:val="00CE13B8"/>
    <w:rsid w:val="00CE65FE"/>
    <w:rsid w:val="00CE797D"/>
    <w:rsid w:val="00D03942"/>
    <w:rsid w:val="00D04282"/>
    <w:rsid w:val="00D12995"/>
    <w:rsid w:val="00D14504"/>
    <w:rsid w:val="00D1710E"/>
    <w:rsid w:val="00D271F8"/>
    <w:rsid w:val="00D33873"/>
    <w:rsid w:val="00D3576D"/>
    <w:rsid w:val="00D40650"/>
    <w:rsid w:val="00D40694"/>
    <w:rsid w:val="00D469E1"/>
    <w:rsid w:val="00D5024E"/>
    <w:rsid w:val="00D5200A"/>
    <w:rsid w:val="00D53D58"/>
    <w:rsid w:val="00D57EEB"/>
    <w:rsid w:val="00D6549E"/>
    <w:rsid w:val="00D76813"/>
    <w:rsid w:val="00D84DF6"/>
    <w:rsid w:val="00D85647"/>
    <w:rsid w:val="00D90149"/>
    <w:rsid w:val="00D92F94"/>
    <w:rsid w:val="00DA04FE"/>
    <w:rsid w:val="00DA1D2D"/>
    <w:rsid w:val="00DA4FDA"/>
    <w:rsid w:val="00DD4CBF"/>
    <w:rsid w:val="00DE25A2"/>
    <w:rsid w:val="00DE26DE"/>
    <w:rsid w:val="00DF2EF7"/>
    <w:rsid w:val="00DF4732"/>
    <w:rsid w:val="00DF6C0E"/>
    <w:rsid w:val="00DF6E09"/>
    <w:rsid w:val="00E02C0B"/>
    <w:rsid w:val="00E10E2E"/>
    <w:rsid w:val="00E1108D"/>
    <w:rsid w:val="00E12105"/>
    <w:rsid w:val="00E137B1"/>
    <w:rsid w:val="00E14A2E"/>
    <w:rsid w:val="00E177E6"/>
    <w:rsid w:val="00E208E3"/>
    <w:rsid w:val="00E221BF"/>
    <w:rsid w:val="00E44E89"/>
    <w:rsid w:val="00E46860"/>
    <w:rsid w:val="00E57F69"/>
    <w:rsid w:val="00E624DD"/>
    <w:rsid w:val="00E63E39"/>
    <w:rsid w:val="00E658CE"/>
    <w:rsid w:val="00E67D4A"/>
    <w:rsid w:val="00E67D97"/>
    <w:rsid w:val="00E70AE8"/>
    <w:rsid w:val="00E71872"/>
    <w:rsid w:val="00E718A9"/>
    <w:rsid w:val="00E74169"/>
    <w:rsid w:val="00E86A46"/>
    <w:rsid w:val="00E94271"/>
    <w:rsid w:val="00EA7CA7"/>
    <w:rsid w:val="00EB1E1D"/>
    <w:rsid w:val="00EC62A1"/>
    <w:rsid w:val="00EC70D8"/>
    <w:rsid w:val="00ED521A"/>
    <w:rsid w:val="00EE030E"/>
    <w:rsid w:val="00EE4DA6"/>
    <w:rsid w:val="00EE57F1"/>
    <w:rsid w:val="00EF7984"/>
    <w:rsid w:val="00F033D7"/>
    <w:rsid w:val="00F0342A"/>
    <w:rsid w:val="00F05CF0"/>
    <w:rsid w:val="00F312FD"/>
    <w:rsid w:val="00F31538"/>
    <w:rsid w:val="00F33635"/>
    <w:rsid w:val="00F35CAD"/>
    <w:rsid w:val="00F44E5E"/>
    <w:rsid w:val="00F46045"/>
    <w:rsid w:val="00F50A60"/>
    <w:rsid w:val="00F54D9B"/>
    <w:rsid w:val="00F55650"/>
    <w:rsid w:val="00F55BD3"/>
    <w:rsid w:val="00F57277"/>
    <w:rsid w:val="00F61B61"/>
    <w:rsid w:val="00F654B1"/>
    <w:rsid w:val="00F65DFC"/>
    <w:rsid w:val="00F70A18"/>
    <w:rsid w:val="00F7141B"/>
    <w:rsid w:val="00F71D59"/>
    <w:rsid w:val="00F76ECC"/>
    <w:rsid w:val="00F8235C"/>
    <w:rsid w:val="00F860C1"/>
    <w:rsid w:val="00F95604"/>
    <w:rsid w:val="00FA1BEB"/>
    <w:rsid w:val="00FA2325"/>
    <w:rsid w:val="00FB5B63"/>
    <w:rsid w:val="00FB7D89"/>
    <w:rsid w:val="00FC21E7"/>
    <w:rsid w:val="00FC33BC"/>
    <w:rsid w:val="00FC576C"/>
    <w:rsid w:val="00FC6004"/>
    <w:rsid w:val="00FD08AF"/>
    <w:rsid w:val="00FD0C91"/>
    <w:rsid w:val="00FD24CE"/>
    <w:rsid w:val="00FD253D"/>
    <w:rsid w:val="00FD732B"/>
    <w:rsid w:val="00FE0D0D"/>
    <w:rsid w:val="00FE12B2"/>
    <w:rsid w:val="00FE1F78"/>
    <w:rsid w:val="00FF2ECC"/>
    <w:rsid w:val="00FF7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8"/>
    </w:rPr>
  </w:style>
  <w:style w:type="paragraph" w:styleId="1">
    <w:name w:val="heading 1"/>
    <w:basedOn w:val="a"/>
    <w:next w:val="a"/>
    <w:link w:val="10"/>
    <w:qFormat/>
    <w:rsid w:val="00822C67"/>
    <w:pPr>
      <w:keepNext/>
      <w:spacing w:after="0" w:line="240" w:lineRule="auto"/>
      <w:outlineLvl w:val="0"/>
    </w:pPr>
    <w:rPr>
      <w:rFonts w:ascii="Angsana New" w:eastAsia="Times New Roman" w:hAnsi="Angsana New" w:cs="Angsana New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7E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577EF1"/>
  </w:style>
  <w:style w:type="paragraph" w:styleId="a5">
    <w:name w:val="footer"/>
    <w:basedOn w:val="a"/>
    <w:link w:val="a6"/>
    <w:uiPriority w:val="99"/>
    <w:unhideWhenUsed/>
    <w:rsid w:val="00577E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577EF1"/>
  </w:style>
  <w:style w:type="paragraph" w:styleId="a7">
    <w:name w:val="Balloon Text"/>
    <w:basedOn w:val="a"/>
    <w:link w:val="a8"/>
    <w:uiPriority w:val="99"/>
    <w:semiHidden/>
    <w:unhideWhenUsed/>
    <w:rsid w:val="00BF54C0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8">
    <w:name w:val="ข้อความบอลลูน อักขระ"/>
    <w:link w:val="a7"/>
    <w:uiPriority w:val="99"/>
    <w:semiHidden/>
    <w:rsid w:val="00BF54C0"/>
    <w:rPr>
      <w:rFonts w:ascii="Leelawadee" w:hAnsi="Leelawadee" w:cs="Angsana New"/>
      <w:sz w:val="18"/>
      <w:szCs w:val="22"/>
    </w:rPr>
  </w:style>
  <w:style w:type="character" w:styleId="a9">
    <w:name w:val="Placeholder Text"/>
    <w:uiPriority w:val="99"/>
    <w:semiHidden/>
    <w:rsid w:val="00924F02"/>
    <w:rPr>
      <w:color w:val="808080"/>
    </w:rPr>
  </w:style>
  <w:style w:type="table" w:styleId="aa">
    <w:name w:val="Table Grid"/>
    <w:basedOn w:val="a1"/>
    <w:uiPriority w:val="39"/>
    <w:rsid w:val="000277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64137B"/>
    <w:pPr>
      <w:ind w:left="720"/>
      <w:contextualSpacing/>
    </w:pPr>
  </w:style>
  <w:style w:type="character" w:customStyle="1" w:styleId="10">
    <w:name w:val="หัวเรื่อง 1 อักขระ"/>
    <w:link w:val="1"/>
    <w:rsid w:val="00822C67"/>
    <w:rPr>
      <w:rFonts w:ascii="Angsana New" w:eastAsia="Times New Roman" w:hAnsi="Angsana New" w:cs="Cordia New"/>
      <w:b/>
      <w:bCs/>
      <w:sz w:val="32"/>
      <w:szCs w:val="32"/>
    </w:rPr>
  </w:style>
  <w:style w:type="character" w:styleId="ac">
    <w:name w:val="Strong"/>
    <w:basedOn w:val="a0"/>
    <w:uiPriority w:val="22"/>
    <w:qFormat/>
    <w:rsid w:val="009A08F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8"/>
    </w:rPr>
  </w:style>
  <w:style w:type="paragraph" w:styleId="1">
    <w:name w:val="heading 1"/>
    <w:basedOn w:val="a"/>
    <w:next w:val="a"/>
    <w:link w:val="10"/>
    <w:qFormat/>
    <w:rsid w:val="00822C67"/>
    <w:pPr>
      <w:keepNext/>
      <w:spacing w:after="0" w:line="240" w:lineRule="auto"/>
      <w:outlineLvl w:val="0"/>
    </w:pPr>
    <w:rPr>
      <w:rFonts w:ascii="Angsana New" w:eastAsia="Times New Roman" w:hAnsi="Angsana New" w:cs="Angsana New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7E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577EF1"/>
  </w:style>
  <w:style w:type="paragraph" w:styleId="a5">
    <w:name w:val="footer"/>
    <w:basedOn w:val="a"/>
    <w:link w:val="a6"/>
    <w:uiPriority w:val="99"/>
    <w:unhideWhenUsed/>
    <w:rsid w:val="00577E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577EF1"/>
  </w:style>
  <w:style w:type="paragraph" w:styleId="a7">
    <w:name w:val="Balloon Text"/>
    <w:basedOn w:val="a"/>
    <w:link w:val="a8"/>
    <w:uiPriority w:val="99"/>
    <w:semiHidden/>
    <w:unhideWhenUsed/>
    <w:rsid w:val="00BF54C0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8">
    <w:name w:val="ข้อความบอลลูน อักขระ"/>
    <w:link w:val="a7"/>
    <w:uiPriority w:val="99"/>
    <w:semiHidden/>
    <w:rsid w:val="00BF54C0"/>
    <w:rPr>
      <w:rFonts w:ascii="Leelawadee" w:hAnsi="Leelawadee" w:cs="Angsana New"/>
      <w:sz w:val="18"/>
      <w:szCs w:val="22"/>
    </w:rPr>
  </w:style>
  <w:style w:type="character" w:styleId="a9">
    <w:name w:val="Placeholder Text"/>
    <w:uiPriority w:val="99"/>
    <w:semiHidden/>
    <w:rsid w:val="00924F02"/>
    <w:rPr>
      <w:color w:val="808080"/>
    </w:rPr>
  </w:style>
  <w:style w:type="table" w:styleId="aa">
    <w:name w:val="Table Grid"/>
    <w:basedOn w:val="a1"/>
    <w:uiPriority w:val="39"/>
    <w:rsid w:val="000277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64137B"/>
    <w:pPr>
      <w:ind w:left="720"/>
      <w:contextualSpacing/>
    </w:pPr>
  </w:style>
  <w:style w:type="character" w:customStyle="1" w:styleId="10">
    <w:name w:val="หัวเรื่อง 1 อักขระ"/>
    <w:link w:val="1"/>
    <w:rsid w:val="00822C67"/>
    <w:rPr>
      <w:rFonts w:ascii="Angsana New" w:eastAsia="Times New Roman" w:hAnsi="Angsana New" w:cs="Cordia New"/>
      <w:b/>
      <w:bCs/>
      <w:sz w:val="32"/>
      <w:szCs w:val="32"/>
    </w:rPr>
  </w:style>
  <w:style w:type="character" w:styleId="ac">
    <w:name w:val="Strong"/>
    <w:basedOn w:val="a0"/>
    <w:uiPriority w:val="22"/>
    <w:qFormat/>
    <w:rsid w:val="009A08F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45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F7A340-2741-45D3-9039-F4B308BD4D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5</Pages>
  <Words>1339</Words>
  <Characters>7633</Characters>
  <Application>Microsoft Office Word</Application>
  <DocSecurity>0</DocSecurity>
  <Lines>63</Lines>
  <Paragraphs>17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iso100000</dc:creator>
  <cp:lastModifiedBy>rmu</cp:lastModifiedBy>
  <cp:revision>34</cp:revision>
  <cp:lastPrinted>2018-04-22T16:04:00Z</cp:lastPrinted>
  <dcterms:created xsi:type="dcterms:W3CDTF">2018-03-20T13:36:00Z</dcterms:created>
  <dcterms:modified xsi:type="dcterms:W3CDTF">2018-05-12T13:21:00Z</dcterms:modified>
</cp:coreProperties>
</file>