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F0" w:rsidRPr="00EC178D" w:rsidRDefault="00F149F0" w:rsidP="00F149F0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ind w:right="57" w:firstLine="57"/>
        <w:jc w:val="thaiDistribute"/>
        <w:rPr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77352" wp14:editId="55EFD114">
                <wp:simplePos x="0" y="0"/>
                <wp:positionH relativeFrom="column">
                  <wp:posOffset>2326943</wp:posOffset>
                </wp:positionH>
                <wp:positionV relativeFrom="paragraph">
                  <wp:posOffset>-580030</wp:posOffset>
                </wp:positionV>
                <wp:extent cx="696036" cy="491320"/>
                <wp:effectExtent l="0" t="0" r="8890" b="44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491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83.2pt;margin-top:-45.65pt;width:54.8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" fillcolor="white [3212]" stroked="f" strokeweight="2pt"/>
            </w:pict>
          </mc:Fallback>
        </mc:AlternateContent>
      </w:r>
      <w:r w:rsidRPr="00EC178D">
        <w:rPr>
          <w:b/>
          <w:bCs/>
          <w:color w:val="000000" w:themeColor="text1"/>
          <w:cs/>
        </w:rPr>
        <w:t>ชื่อเรื่อง</w:t>
      </w: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</w:rPr>
        <w:t>:</w:t>
      </w:r>
      <w:r w:rsidRPr="00EC178D">
        <w:rPr>
          <w:color w:val="000000" w:themeColor="text1"/>
        </w:rPr>
        <w:tab/>
      </w:r>
      <w:r w:rsidRPr="00EC178D">
        <w:rPr>
          <w:color w:val="000000" w:themeColor="text1"/>
          <w:cs/>
        </w:rPr>
        <w:t>กิจกรรมการเรียนรู้ตามแนวทฤษฎีคอนสตรัคติวิสต์ต่อการส่งเสริมการแสดง</w:t>
      </w:r>
    </w:p>
    <w:p w:rsidR="00F149F0" w:rsidRPr="00EC178D" w:rsidRDefault="00F149F0" w:rsidP="00F149F0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ind w:right="57" w:firstLine="57"/>
        <w:jc w:val="thaiDistribute"/>
        <w:rPr>
          <w:color w:val="000000" w:themeColor="text1"/>
          <w:cs/>
        </w:rPr>
      </w:pP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  <w:cs/>
        </w:rPr>
        <w:tab/>
        <w:t>ออกของตัวแทนความคิด การคิดอย่างมีวิจารณญาณ</w:t>
      </w:r>
      <w:r w:rsidR="001E35A3">
        <w:rPr>
          <w:rFonts w:hint="cs"/>
          <w:color w:val="000000" w:themeColor="text1"/>
          <w:cs/>
        </w:rPr>
        <w:t xml:space="preserve"> </w:t>
      </w:r>
      <w:r w:rsidRPr="00EC178D">
        <w:rPr>
          <w:color w:val="000000" w:themeColor="text1"/>
          <w:cs/>
        </w:rPr>
        <w:t>และผลสัมฤทธิ์</w:t>
      </w:r>
      <w:r>
        <w:rPr>
          <w:color w:val="000000" w:themeColor="text1"/>
          <w:cs/>
        </w:rPr>
        <w:t>ทางกา</w:t>
      </w:r>
      <w:r>
        <w:rPr>
          <w:rFonts w:hint="cs"/>
          <w:color w:val="000000" w:themeColor="text1"/>
          <w:cs/>
        </w:rPr>
        <w:t>ร</w:t>
      </w:r>
    </w:p>
    <w:p w:rsidR="00F149F0" w:rsidRPr="00EC178D" w:rsidRDefault="00F149F0" w:rsidP="00F149F0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ind w:right="57" w:firstLine="57"/>
        <w:jc w:val="thaiDistribute"/>
        <w:rPr>
          <w:color w:val="000000" w:themeColor="text1"/>
        </w:rPr>
      </w:pP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  <w:cs/>
        </w:rPr>
        <w:tab/>
        <w:t xml:space="preserve">เรียน เรื่อง พันธะเคมี ของนักเรียนชั้นมัธยมศึกษาปีที่ </w:t>
      </w:r>
      <w:r w:rsidRPr="00EC178D">
        <w:rPr>
          <w:color w:val="000000" w:themeColor="text1"/>
        </w:rPr>
        <w:t>4</w:t>
      </w:r>
    </w:p>
    <w:p w:rsidR="00F149F0" w:rsidRPr="00EC178D" w:rsidRDefault="00F149F0" w:rsidP="00F149F0">
      <w:pPr>
        <w:tabs>
          <w:tab w:val="left" w:pos="0"/>
          <w:tab w:val="left" w:pos="1134"/>
          <w:tab w:val="left" w:pos="1620"/>
          <w:tab w:val="left" w:pos="1890"/>
        </w:tabs>
        <w:ind w:right="57" w:firstLine="57"/>
        <w:rPr>
          <w:color w:val="000000" w:themeColor="text1"/>
          <w:cs/>
        </w:rPr>
      </w:pPr>
      <w:r w:rsidRPr="00EC178D">
        <w:rPr>
          <w:b/>
          <w:bCs/>
          <w:color w:val="000000" w:themeColor="text1"/>
          <w:cs/>
        </w:rPr>
        <w:t>ผู้วิจัย</w:t>
      </w: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</w:rPr>
        <w:t>:</w:t>
      </w:r>
      <w:r w:rsidRPr="00EC178D">
        <w:rPr>
          <w:color w:val="000000" w:themeColor="text1"/>
          <w:cs/>
        </w:rPr>
        <w:tab/>
        <w:t>นายวุฒิพงศ์  รารัตน์</w:t>
      </w:r>
    </w:p>
    <w:p w:rsidR="00F149F0" w:rsidRPr="00EC178D" w:rsidRDefault="00F149F0" w:rsidP="00F149F0">
      <w:pPr>
        <w:tabs>
          <w:tab w:val="left" w:pos="0"/>
          <w:tab w:val="left" w:pos="1134"/>
          <w:tab w:val="left" w:pos="1620"/>
          <w:tab w:val="left" w:pos="1890"/>
        </w:tabs>
        <w:ind w:right="57" w:firstLine="57"/>
        <w:rPr>
          <w:color w:val="000000" w:themeColor="text1"/>
        </w:rPr>
      </w:pPr>
      <w:r w:rsidRPr="00EC178D">
        <w:rPr>
          <w:b/>
          <w:bCs/>
          <w:color w:val="000000" w:themeColor="text1"/>
          <w:cs/>
        </w:rPr>
        <w:t>ปริญญา</w:t>
      </w: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</w:rPr>
        <w:t>:</w:t>
      </w:r>
      <w:r w:rsidRPr="00EC178D">
        <w:rPr>
          <w:color w:val="000000" w:themeColor="text1"/>
        </w:rPr>
        <w:tab/>
      </w:r>
      <w:r w:rsidRPr="00EC178D">
        <w:rPr>
          <w:color w:val="000000" w:themeColor="text1"/>
          <w:cs/>
        </w:rPr>
        <w:t>ค</w:t>
      </w:r>
      <w:r>
        <w:rPr>
          <w:rFonts w:hint="cs"/>
          <w:color w:val="000000" w:themeColor="text1"/>
          <w:cs/>
        </w:rPr>
        <w:t>รุศาสตรมหาบัณฑิต</w:t>
      </w:r>
      <w:r w:rsidR="00B34253">
        <w:rPr>
          <w:color w:val="000000" w:themeColor="text1"/>
        </w:rPr>
        <w:t xml:space="preserve"> </w:t>
      </w:r>
      <w:r w:rsidRPr="00EC178D">
        <w:rPr>
          <w:color w:val="000000" w:themeColor="text1"/>
        </w:rPr>
        <w:t>(</w:t>
      </w:r>
      <w:r w:rsidRPr="00EC178D">
        <w:rPr>
          <w:color w:val="000000" w:themeColor="text1"/>
          <w:cs/>
        </w:rPr>
        <w:t>วิทยาศาสตรศึกษา</w:t>
      </w:r>
      <w:r w:rsidRPr="00EC178D">
        <w:rPr>
          <w:color w:val="000000" w:themeColor="text1"/>
        </w:rPr>
        <w:t>)</w:t>
      </w:r>
    </w:p>
    <w:p w:rsidR="00F149F0" w:rsidRPr="00EC178D" w:rsidRDefault="00F149F0" w:rsidP="00F149F0">
      <w:pPr>
        <w:tabs>
          <w:tab w:val="left" w:pos="0"/>
          <w:tab w:val="left" w:pos="1134"/>
          <w:tab w:val="left" w:pos="1620"/>
          <w:tab w:val="left" w:pos="1890"/>
        </w:tabs>
        <w:ind w:right="57" w:firstLine="57"/>
        <w:rPr>
          <w:color w:val="000000" w:themeColor="text1"/>
          <w:cs/>
        </w:rPr>
      </w:pPr>
      <w:r w:rsidRPr="00EC178D">
        <w:rPr>
          <w:color w:val="000000" w:themeColor="text1"/>
        </w:rPr>
        <w:tab/>
      </w:r>
      <w:r w:rsidRPr="00EC178D">
        <w:rPr>
          <w:color w:val="000000" w:themeColor="text1"/>
        </w:rPr>
        <w:tab/>
      </w:r>
      <w:r w:rsidRPr="00EC178D">
        <w:rPr>
          <w:color w:val="000000" w:themeColor="text1"/>
        </w:rPr>
        <w:tab/>
      </w:r>
      <w:r w:rsidRPr="00EC178D">
        <w:rPr>
          <w:color w:val="000000" w:themeColor="text1"/>
          <w:cs/>
        </w:rPr>
        <w:t xml:space="preserve">มหาวิทยาลัยราชภัฏมหาสารคาม </w:t>
      </w:r>
    </w:p>
    <w:p w:rsidR="00F149F0" w:rsidRPr="00EC178D" w:rsidRDefault="00F149F0" w:rsidP="00B9112F">
      <w:pPr>
        <w:tabs>
          <w:tab w:val="left" w:pos="0"/>
          <w:tab w:val="left" w:pos="1134"/>
          <w:tab w:val="left" w:pos="1620"/>
          <w:tab w:val="left" w:pos="1890"/>
          <w:tab w:val="left" w:pos="1985"/>
          <w:tab w:val="left" w:pos="5245"/>
        </w:tabs>
        <w:ind w:right="57" w:firstLine="57"/>
        <w:jc w:val="left"/>
        <w:rPr>
          <w:color w:val="000000" w:themeColor="text1"/>
          <w:cs/>
        </w:rPr>
      </w:pPr>
      <w:r w:rsidRPr="00EC178D">
        <w:rPr>
          <w:b/>
          <w:bCs/>
          <w:color w:val="000000" w:themeColor="text1"/>
          <w:cs/>
        </w:rPr>
        <w:t>อาจารย์ที่ปรึกษา</w:t>
      </w:r>
      <w:r w:rsidRPr="00EC178D">
        <w:rPr>
          <w:color w:val="000000" w:themeColor="text1"/>
        </w:rPr>
        <w:tab/>
      </w:r>
      <w:r>
        <w:rPr>
          <w:color w:val="000000" w:themeColor="text1"/>
        </w:rPr>
        <w:tab/>
      </w:r>
      <w:r w:rsidRPr="00EC178D">
        <w:rPr>
          <w:color w:val="000000" w:themeColor="text1"/>
          <w:cs/>
        </w:rPr>
        <w:t>ผู้ช่วยศาสตราจารย์ ดร</w:t>
      </w:r>
      <w:r w:rsidRPr="00EC178D">
        <w:rPr>
          <w:color w:val="000000" w:themeColor="text1"/>
        </w:rPr>
        <w:t>.</w:t>
      </w:r>
      <w:r w:rsidRPr="00EC178D">
        <w:rPr>
          <w:color w:val="000000" w:themeColor="text1"/>
          <w:cs/>
        </w:rPr>
        <w:t>พรรณวิไล</w:t>
      </w:r>
      <w:r w:rsidRPr="00EC178D">
        <w:rPr>
          <w:color w:val="000000" w:themeColor="text1"/>
        </w:rPr>
        <w:t xml:space="preserve">  </w:t>
      </w:r>
      <w:r w:rsidRPr="00EC178D">
        <w:rPr>
          <w:color w:val="000000" w:themeColor="text1"/>
          <w:cs/>
        </w:rPr>
        <w:t>ดอกไม้</w:t>
      </w:r>
    </w:p>
    <w:p w:rsidR="00F149F0" w:rsidRPr="00EC178D" w:rsidRDefault="00F149F0" w:rsidP="00B9112F">
      <w:pPr>
        <w:tabs>
          <w:tab w:val="left" w:pos="0"/>
          <w:tab w:val="left" w:pos="1134"/>
          <w:tab w:val="left" w:pos="1620"/>
          <w:tab w:val="left" w:pos="1890"/>
          <w:tab w:val="left" w:pos="1985"/>
          <w:tab w:val="left" w:pos="5245"/>
        </w:tabs>
        <w:ind w:right="57" w:firstLine="57"/>
        <w:jc w:val="left"/>
        <w:rPr>
          <w:color w:val="000000" w:themeColor="text1"/>
          <w:cs/>
        </w:rPr>
      </w:pP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  <w:cs/>
        </w:rPr>
        <w:tab/>
        <w:t>ผู้ช่วยศาสตราจารย์ ดร</w:t>
      </w:r>
      <w:r w:rsidRPr="00EC178D">
        <w:rPr>
          <w:color w:val="000000" w:themeColor="text1"/>
        </w:rPr>
        <w:t>.</w:t>
      </w:r>
      <w:r w:rsidRPr="00EC178D">
        <w:rPr>
          <w:color w:val="000000" w:themeColor="text1"/>
          <w:cs/>
        </w:rPr>
        <w:t>เนตรชนก</w:t>
      </w:r>
      <w:r w:rsidRPr="00EC178D">
        <w:rPr>
          <w:color w:val="000000" w:themeColor="text1"/>
        </w:rPr>
        <w:t xml:space="preserve">  </w:t>
      </w:r>
      <w:r w:rsidRPr="00EC178D">
        <w:rPr>
          <w:color w:val="000000" w:themeColor="text1"/>
          <w:cs/>
        </w:rPr>
        <w:t>จันทร์สว่าง</w:t>
      </w:r>
    </w:p>
    <w:p w:rsidR="00F149F0" w:rsidRDefault="00F149F0" w:rsidP="00F149F0">
      <w:pPr>
        <w:tabs>
          <w:tab w:val="left" w:pos="0"/>
          <w:tab w:val="left" w:pos="1134"/>
          <w:tab w:val="left" w:pos="1620"/>
          <w:tab w:val="left" w:pos="1890"/>
          <w:tab w:val="left" w:pos="1985"/>
          <w:tab w:val="left" w:pos="5245"/>
        </w:tabs>
        <w:ind w:right="57" w:firstLine="57"/>
        <w:rPr>
          <w:color w:val="000000" w:themeColor="text1"/>
        </w:rPr>
      </w:pPr>
      <w:r w:rsidRPr="00EC178D">
        <w:rPr>
          <w:b/>
          <w:bCs/>
          <w:color w:val="000000" w:themeColor="text1"/>
          <w:cs/>
        </w:rPr>
        <w:t>ปีการศึกษา</w:t>
      </w: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  <w:cs/>
        </w:rPr>
        <w:tab/>
      </w:r>
      <w:r w:rsidRPr="00EC178D">
        <w:rPr>
          <w:color w:val="000000" w:themeColor="text1"/>
        </w:rPr>
        <w:t>:</w:t>
      </w:r>
      <w:r w:rsidRPr="00EC178D">
        <w:rPr>
          <w:color w:val="000000" w:themeColor="text1"/>
          <w:cs/>
        </w:rPr>
        <w:tab/>
      </w:r>
      <w:r>
        <w:rPr>
          <w:color w:val="000000" w:themeColor="text1"/>
        </w:rPr>
        <w:t>2561</w:t>
      </w:r>
    </w:p>
    <w:p w:rsidR="00F149F0" w:rsidRPr="00816D62" w:rsidRDefault="00F149F0" w:rsidP="00F149F0">
      <w:pPr>
        <w:tabs>
          <w:tab w:val="left" w:pos="0"/>
          <w:tab w:val="left" w:pos="1134"/>
          <w:tab w:val="left" w:pos="1620"/>
          <w:tab w:val="left" w:pos="1890"/>
          <w:tab w:val="left" w:pos="1985"/>
          <w:tab w:val="left" w:pos="5245"/>
        </w:tabs>
        <w:ind w:right="57" w:firstLine="57"/>
        <w:rPr>
          <w:color w:val="000000" w:themeColor="text1"/>
        </w:rPr>
      </w:pPr>
      <w:bookmarkStart w:id="0" w:name="_GoBack"/>
      <w:bookmarkEnd w:id="0"/>
    </w:p>
    <w:p w:rsidR="00F149F0" w:rsidRPr="00431239" w:rsidRDefault="00F149F0" w:rsidP="00F149F0">
      <w:pPr>
        <w:tabs>
          <w:tab w:val="left" w:pos="0"/>
          <w:tab w:val="left" w:pos="709"/>
          <w:tab w:val="left" w:pos="1134"/>
        </w:tabs>
        <w:ind w:right="57" w:firstLine="57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43123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F149F0" w:rsidRPr="00816D62" w:rsidRDefault="00F149F0" w:rsidP="00F149F0">
      <w:pPr>
        <w:tabs>
          <w:tab w:val="left" w:pos="0"/>
          <w:tab w:val="left" w:pos="864"/>
        </w:tabs>
        <w:ind w:right="57" w:firstLine="57"/>
        <w:jc w:val="left"/>
        <w:rPr>
          <w:rFonts w:asciiTheme="majorBidi" w:hAnsiTheme="majorBidi" w:cstheme="majorBidi"/>
          <w:color w:val="000000" w:themeColor="text1"/>
          <w:spacing w:val="-4"/>
        </w:rPr>
      </w:pPr>
    </w:p>
    <w:p w:rsidR="00F149F0" w:rsidRPr="00CE10C6" w:rsidRDefault="00F149F0" w:rsidP="00F149F0">
      <w:pPr>
        <w:tabs>
          <w:tab w:val="left" w:pos="0"/>
          <w:tab w:val="left" w:pos="864"/>
        </w:tabs>
        <w:ind w:right="57" w:firstLine="57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ab/>
        <w:t>การวิจัยครั้งนี้มี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วัตถุประสงค์ 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 xml:space="preserve">1) </w:t>
      </w:r>
      <w:r w:rsidRPr="00CE10C6">
        <w:rPr>
          <w:rFonts w:asciiTheme="majorBidi" w:hAnsiTheme="majorBidi"/>
          <w:color w:val="000000" w:themeColor="text1"/>
          <w:spacing w:val="-4"/>
          <w:cs/>
        </w:rPr>
        <w:t xml:space="preserve">เพื่อศึกษาตัวแทนความคิดของนักเรียนชั้นมัธยมศึกษาปีที่ 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 xml:space="preserve">4 2) </w:t>
      </w:r>
      <w:r w:rsidRPr="00CE10C6">
        <w:rPr>
          <w:color w:val="000000"/>
          <w:spacing w:val="-4"/>
          <w:cs/>
        </w:rPr>
        <w:t xml:space="preserve">เพื่อศึกษาการคิดอย่างมีวิจารณญาณของนักเรียนชั้นมัธยมศึกษาปีที่ </w:t>
      </w:r>
      <w:r w:rsidRPr="00CE10C6">
        <w:rPr>
          <w:color w:val="000000"/>
          <w:spacing w:val="-4"/>
        </w:rPr>
        <w:t>4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 xml:space="preserve"> 3) </w:t>
      </w:r>
      <w:r w:rsidRPr="00CE10C6">
        <w:rPr>
          <w:color w:val="000000"/>
          <w:spacing w:val="-4"/>
          <w:cs/>
        </w:rPr>
        <w:t>เพื่อเปรียบเทียบผลสัมฤทธิ์ทางการเรียนหลังได้รับการจัด</w:t>
      </w:r>
      <w:r w:rsidR="001E35A3">
        <w:rPr>
          <w:rFonts w:hint="cs"/>
          <w:color w:val="000000"/>
          <w:spacing w:val="-4"/>
          <w:cs/>
        </w:rPr>
        <w:t>กิจกรรม</w:t>
      </w:r>
      <w:r w:rsidRPr="00CE10C6">
        <w:rPr>
          <w:color w:val="000000"/>
          <w:spacing w:val="-4"/>
          <w:cs/>
        </w:rPr>
        <w:t>การเรียนรู้ตามแนวทฤษฎีคอนสตรัคติวิสต์กับเกณฑ์ร้อยละ</w:t>
      </w:r>
      <w:r w:rsidRPr="00CE10C6">
        <w:rPr>
          <w:rFonts w:hint="cs"/>
          <w:color w:val="000000"/>
          <w:spacing w:val="-4"/>
          <w:cs/>
        </w:rPr>
        <w:t xml:space="preserve"> </w:t>
      </w:r>
      <w:r w:rsidR="001E35A3">
        <w:rPr>
          <w:color w:val="000000"/>
          <w:spacing w:val="-4"/>
        </w:rPr>
        <w:t xml:space="preserve">75 </w:t>
      </w:r>
      <w:r w:rsidRPr="00CE10C6">
        <w:rPr>
          <w:rFonts w:hint="cs"/>
          <w:color w:val="000000"/>
          <w:spacing w:val="-4"/>
          <w:cs/>
        </w:rPr>
        <w:t>และ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 xml:space="preserve"> 4) </w:t>
      </w:r>
      <w:r w:rsidRPr="00CE10C6">
        <w:rPr>
          <w:rFonts w:asciiTheme="majorBidi" w:hAnsiTheme="majorBidi"/>
          <w:color w:val="000000" w:themeColor="text1"/>
          <w:spacing w:val="-4"/>
          <w:cs/>
        </w:rPr>
        <w:t>เพื่อวิเคราะห์ความสัมพันธ์ระหว่างผลสัมฤทธิ์ทางการเรียนกับการคิดอย่างมีวิจารณญาณหลังได้รับการจัดกิจกรรมการเรียนรู้ตามแนวทฤษฎีคอนสตรัคติวิสต์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>กลุ่มตัวอย่าง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คือ 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 xml:space="preserve">นักเรียนชั้นมัธยมศึกษาปีที่ 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 xml:space="preserve">4 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>โรงเรียนบรบือวิทยาคาร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 xml:space="preserve">จำนวน 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>34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>จากวิธีการเลือก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>แบบ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>กลุ่ม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>เครื่องมือที่ใช้ในงานวิจัย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ได้แก่ 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>แผนการจัดการเรียนรู้ตามแนว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>ทฤษฎี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>คอนสตรัคติวิสต์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แบบทดสอบวัดตัวแทนความคิด 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>แบบวัดการคิดอย่างมีวิจารณญาณ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>และแบบทดสอบวัดผลสัมฤทธิ์ทางการเรียน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>สถิติที่ใช้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>ในการ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 xml:space="preserve">วิเคราะห์ข้อมูล 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>คือ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 xml:space="preserve"> ร้อยละ ค่าเฉลี่ย ส่วนเบี่ยงเบนมาตรฐาน 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>การ</w:t>
      </w:r>
      <w:r w:rsidRPr="00CE10C6">
        <w:rPr>
          <w:rFonts w:asciiTheme="majorBidi" w:hAnsiTheme="majorBidi" w:cstheme="majorBidi"/>
          <w:color w:val="000000" w:themeColor="text1"/>
          <w:spacing w:val="-4"/>
          <w:cs/>
        </w:rPr>
        <w:t xml:space="preserve">ทดสอบสมมติฐานใช้ </w:t>
      </w:r>
      <w:r w:rsidRPr="00CE10C6">
        <w:rPr>
          <w:color w:val="000000"/>
          <w:spacing w:val="-4"/>
        </w:rPr>
        <w:t xml:space="preserve">One Sample 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 xml:space="preserve">t-test 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>สหสัมพันธ์อย่างง่าย และ</w:t>
      </w:r>
      <w:r w:rsidRPr="00CE10C6">
        <w:rPr>
          <w:spacing w:val="-4"/>
          <w:cs/>
        </w:rPr>
        <w:t>สัมประสิทธิ์สหสัมพันธ์</w:t>
      </w:r>
      <w:r w:rsidRPr="00CE10C6">
        <w:rPr>
          <w:rFonts w:hint="cs"/>
          <w:spacing w:val="-4"/>
          <w:cs/>
        </w:rPr>
        <w:t>พหุคูณ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</w:p>
    <w:p w:rsidR="00F149F0" w:rsidRDefault="00F149F0" w:rsidP="00F149F0">
      <w:pPr>
        <w:tabs>
          <w:tab w:val="left" w:pos="0"/>
          <w:tab w:val="left" w:pos="864"/>
        </w:tabs>
        <w:ind w:right="57" w:firstLine="57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 xml:space="preserve">ผลการวิจัยพบว่า </w:t>
      </w:r>
      <w:r w:rsidRPr="00CE10C6">
        <w:rPr>
          <w:color w:val="000000"/>
          <w:spacing w:val="-4"/>
        </w:rPr>
        <w:t xml:space="preserve">1) </w:t>
      </w:r>
      <w:r w:rsidRPr="00CE10C6">
        <w:rPr>
          <w:color w:val="000000"/>
          <w:spacing w:val="-4"/>
          <w:cs/>
        </w:rPr>
        <w:t xml:space="preserve">นักเรียนส่วนใหญ่สามารถแสดงออกความเข้าใจผ่านตัวแทนความคิดได้ถึงระดับที่ </w:t>
      </w:r>
      <w:r w:rsidRPr="00CE10C6">
        <w:rPr>
          <w:color w:val="000000"/>
          <w:spacing w:val="-4"/>
        </w:rPr>
        <w:t>5</w:t>
      </w:r>
      <w:r w:rsidRPr="00CE10C6">
        <w:rPr>
          <w:color w:val="000000"/>
          <w:spacing w:val="-4"/>
          <w:cs/>
        </w:rPr>
        <w:t xml:space="preserve"> 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 xml:space="preserve">2) </w:t>
      </w:r>
      <w:r w:rsidRPr="00CE10C6">
        <w:rPr>
          <w:color w:val="000000"/>
          <w:spacing w:val="-4"/>
          <w:cs/>
        </w:rPr>
        <w:t>การคิดอย่างมีวิจารณญาณ</w:t>
      </w:r>
      <w:r w:rsidRPr="00CE10C6">
        <w:rPr>
          <w:rFonts w:hint="cs"/>
          <w:color w:val="000000"/>
          <w:spacing w:val="-4"/>
          <w:cs/>
        </w:rPr>
        <w:t>มี</w:t>
      </w:r>
      <w:r w:rsidRPr="00CE10C6">
        <w:rPr>
          <w:color w:val="000000"/>
          <w:spacing w:val="-4"/>
          <w:cs/>
        </w:rPr>
        <w:t xml:space="preserve">คะแนนเฉลี่ยเท่ากับ </w:t>
      </w:r>
      <w:r w:rsidRPr="00CE10C6">
        <w:rPr>
          <w:color w:val="000000"/>
          <w:spacing w:val="-4"/>
        </w:rPr>
        <w:t xml:space="preserve">27.03 </w:t>
      </w:r>
      <w:r w:rsidRPr="00CE10C6">
        <w:rPr>
          <w:color w:val="000000"/>
          <w:spacing w:val="-4"/>
          <w:cs/>
        </w:rPr>
        <w:t xml:space="preserve">คิดเป็นร้อยละ </w:t>
      </w:r>
      <w:r w:rsidRPr="00CE10C6">
        <w:rPr>
          <w:color w:val="000000"/>
          <w:spacing w:val="-4"/>
        </w:rPr>
        <w:t>79.50</w:t>
      </w:r>
      <w:r w:rsidRPr="00CE10C6">
        <w:rPr>
          <w:color w:val="000000"/>
          <w:spacing w:val="-4"/>
          <w:cs/>
        </w:rPr>
        <w:t xml:space="preserve"> และส่วนเบี่ยงเบนมาตรฐานเท่ากับ </w:t>
      </w:r>
      <w:r w:rsidRPr="00CE10C6">
        <w:rPr>
          <w:color w:val="000000"/>
          <w:spacing w:val="-4"/>
        </w:rPr>
        <w:t xml:space="preserve">1.78 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>3)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CE10C6">
        <w:rPr>
          <w:rFonts w:hint="cs"/>
          <w:color w:val="000000"/>
          <w:spacing w:val="-4"/>
          <w:cs/>
        </w:rPr>
        <w:t>คะแนนเฉลี่ยของ</w:t>
      </w:r>
      <w:r w:rsidRPr="00CE10C6">
        <w:rPr>
          <w:color w:val="000000"/>
          <w:spacing w:val="-4"/>
          <w:cs/>
        </w:rPr>
        <w:t>ผลสัมฤทธิ์ทางการเรียนสูงกว่าเกณฑ์ร้อยล</w:t>
      </w:r>
      <w:r w:rsidRPr="00CE10C6">
        <w:rPr>
          <w:rFonts w:hint="cs"/>
          <w:color w:val="000000"/>
          <w:spacing w:val="-4"/>
          <w:cs/>
        </w:rPr>
        <w:t xml:space="preserve">ะ </w:t>
      </w:r>
      <w:r w:rsidRPr="00CE10C6">
        <w:rPr>
          <w:color w:val="000000"/>
          <w:spacing w:val="-4"/>
        </w:rPr>
        <w:t>75</w:t>
      </w:r>
      <w:r w:rsidRPr="00CE10C6">
        <w:rPr>
          <w:color w:val="000000"/>
          <w:spacing w:val="-4"/>
          <w:cs/>
        </w:rPr>
        <w:t xml:space="preserve"> อย่างมีนัยสำคัญทางสถิติที่ระดับ </w:t>
      </w:r>
      <w:r w:rsidRPr="00CE10C6">
        <w:rPr>
          <w:color w:val="000000"/>
          <w:spacing w:val="-4"/>
        </w:rPr>
        <w:t>.05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</w:p>
    <w:p w:rsidR="00F149F0" w:rsidRDefault="00F149F0" w:rsidP="00F149F0">
      <w:pPr>
        <w:tabs>
          <w:tab w:val="left" w:pos="0"/>
          <w:tab w:val="left" w:pos="864"/>
        </w:tabs>
        <w:ind w:right="57" w:firstLine="57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F149F0" w:rsidRDefault="00F149F0" w:rsidP="00F149F0">
      <w:pPr>
        <w:tabs>
          <w:tab w:val="left" w:pos="0"/>
          <w:tab w:val="left" w:pos="864"/>
        </w:tabs>
        <w:ind w:right="57" w:firstLine="57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F149F0" w:rsidRDefault="00F149F0" w:rsidP="00F149F0">
      <w:pPr>
        <w:tabs>
          <w:tab w:val="left" w:pos="0"/>
          <w:tab w:val="left" w:pos="864"/>
        </w:tabs>
        <w:ind w:right="57" w:firstLine="57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F149F0" w:rsidRPr="00CE10C6" w:rsidRDefault="00F149F0" w:rsidP="00F149F0">
      <w:pPr>
        <w:tabs>
          <w:tab w:val="left" w:pos="0"/>
          <w:tab w:val="left" w:pos="864"/>
        </w:tabs>
        <w:ind w:right="57" w:firstLine="57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CE10C6">
        <w:rPr>
          <w:rFonts w:asciiTheme="majorBidi" w:hAnsiTheme="majorBidi" w:cstheme="majorBidi"/>
          <w:color w:val="000000" w:themeColor="text1"/>
          <w:spacing w:val="-4"/>
        </w:rPr>
        <w:lastRenderedPageBreak/>
        <w:t xml:space="preserve">4) </w:t>
      </w:r>
      <w:r w:rsidRPr="00CE10C6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ผลสัมฤทธิ์ทางการเรียนกับการคิดอย่างมีวิจารณญาณมีความสัมพันธ์กันอย่างมีนัยสำคัญทางสถิติที่ระดับ </w:t>
      </w:r>
      <w:r w:rsidRPr="00CE10C6">
        <w:rPr>
          <w:rFonts w:asciiTheme="majorBidi" w:hAnsiTheme="majorBidi" w:cstheme="majorBidi"/>
          <w:color w:val="000000" w:themeColor="text1"/>
          <w:spacing w:val="-4"/>
        </w:rPr>
        <w:t>.05</w:t>
      </w: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/>
        <w:jc w:val="thaiDistribute"/>
        <w:rPr>
          <w:rFonts w:asciiTheme="majorBidi" w:hAnsiTheme="majorBidi" w:cstheme="majorBidi"/>
          <w:color w:val="000000" w:themeColor="text1"/>
        </w:rPr>
      </w:pPr>
      <w:r w:rsidRPr="00431239">
        <w:rPr>
          <w:rFonts w:asciiTheme="majorBidi" w:hAnsiTheme="majorBidi" w:cstheme="majorBidi"/>
          <w:b/>
          <w:bCs/>
          <w:color w:val="000000" w:themeColor="text1"/>
          <w:cs/>
        </w:rPr>
        <w:t>คำสำคัญ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:</w:t>
      </w:r>
      <w:r w:rsidRPr="00431239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431239">
        <w:rPr>
          <w:rFonts w:asciiTheme="majorBidi" w:hAnsiTheme="majorBidi" w:cstheme="majorBidi"/>
          <w:color w:val="000000" w:themeColor="text1"/>
          <w:cs/>
        </w:rPr>
        <w:t>ทฤษฎีคอนสตรัคติวิสต์</w:t>
      </w:r>
      <w:r w:rsidRPr="0043123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431239">
        <w:rPr>
          <w:rFonts w:asciiTheme="majorBidi" w:hAnsiTheme="majorBidi" w:cstheme="majorBidi"/>
          <w:color w:val="000000" w:themeColor="text1"/>
          <w:cs/>
        </w:rPr>
        <w:t>ตัวแทนความคิด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431239">
        <w:rPr>
          <w:rFonts w:asciiTheme="majorBidi" w:hAnsiTheme="majorBidi" w:cstheme="majorBidi"/>
          <w:color w:val="000000" w:themeColor="text1"/>
          <w:cs/>
        </w:rPr>
        <w:t xml:space="preserve"> การคิดอย่างมีวิจารณญาณ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431239">
        <w:rPr>
          <w:rFonts w:asciiTheme="majorBidi" w:hAnsiTheme="majorBidi" w:cstheme="majorBidi"/>
          <w:color w:val="000000" w:themeColor="text1"/>
          <w:cs/>
        </w:rPr>
        <w:t xml:space="preserve"> และผลสัมฤทธิ์</w:t>
      </w: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 w:rsidRPr="00431239">
        <w:rPr>
          <w:rFonts w:asciiTheme="majorBidi" w:hAnsiTheme="majorBidi" w:cstheme="majorBidi"/>
          <w:color w:val="000000" w:themeColor="text1"/>
          <w:cs/>
        </w:rPr>
        <w:t xml:space="preserve">ทางการเรียน </w:t>
      </w: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990"/>
          <w:tab w:val="left" w:pos="1418"/>
          <w:tab w:val="left" w:pos="1701"/>
          <w:tab w:val="left" w:pos="1985"/>
        </w:tabs>
        <w:ind w:right="57" w:firstLine="57"/>
        <w:jc w:val="left"/>
        <w:rPr>
          <w:rFonts w:asciiTheme="majorBidi" w:hAnsiTheme="majorBidi" w:cstheme="majorBidi"/>
          <w:color w:val="000000" w:themeColor="text1"/>
        </w:rPr>
      </w:pPr>
    </w:p>
    <w:p w:rsidR="00F149F0" w:rsidRDefault="00F149F0" w:rsidP="00F149F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ind w:right="57" w:firstLine="57"/>
        <w:jc w:val="thaiDistribute"/>
        <w:rPr>
          <w:rFonts w:asciiTheme="majorBidi" w:hAnsiTheme="majorBidi" w:cstheme="majorBidi"/>
        </w:rPr>
      </w:pPr>
      <w:r w:rsidRPr="00431239">
        <w:rPr>
          <w:rFonts w:asciiTheme="majorBidi" w:hAnsiTheme="majorBidi" w:cstheme="majorBidi"/>
        </w:rPr>
        <w:t>________________________________________________</w:t>
      </w:r>
      <w:r w:rsidRPr="00431239">
        <w:rPr>
          <w:rFonts w:asciiTheme="majorBidi" w:hAnsiTheme="majorBidi" w:cstheme="majorBidi"/>
          <w:cs/>
        </w:rPr>
        <w:t xml:space="preserve"> อาจารย์ที่ปรึกษาวิทยานิพนธ์หลัก</w:t>
      </w:r>
    </w:p>
    <w:p w:rsidR="00F149F0" w:rsidRPr="00E23DED" w:rsidRDefault="00F149F0" w:rsidP="00F149F0">
      <w:pPr>
        <w:tabs>
          <w:tab w:val="left" w:pos="0"/>
          <w:tab w:val="left" w:pos="851"/>
          <w:tab w:val="left" w:pos="1276"/>
          <w:tab w:val="left" w:pos="1418"/>
          <w:tab w:val="left" w:pos="1701"/>
          <w:tab w:val="left" w:pos="1985"/>
        </w:tabs>
        <w:ind w:right="57" w:firstLine="57"/>
        <w:jc w:val="thaiDistribute"/>
        <w:rPr>
          <w:rFonts w:asciiTheme="majorBidi" w:hAnsiTheme="majorBidi" w:cstheme="majorBidi"/>
        </w:rPr>
      </w:pPr>
      <w:r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095F1" wp14:editId="0AA530BF">
                <wp:simplePos x="0" y="0"/>
                <wp:positionH relativeFrom="column">
                  <wp:posOffset>2328545</wp:posOffset>
                </wp:positionH>
                <wp:positionV relativeFrom="paragraph">
                  <wp:posOffset>-578485</wp:posOffset>
                </wp:positionV>
                <wp:extent cx="695960" cy="490855"/>
                <wp:effectExtent l="0" t="0" r="8890" b="444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490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83.35pt;margin-top:-45.55pt;width:54.8pt;height:3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" fillcolor="white [3212]" stroked="f" strokeweight="2pt"/>
            </w:pict>
          </mc:Fallback>
        </mc:AlternateContent>
      </w:r>
      <w:r w:rsidRPr="000E29A3">
        <w:rPr>
          <w:b/>
          <w:bCs/>
          <w:color w:val="000000"/>
        </w:rPr>
        <w:t>Title</w:t>
      </w:r>
      <w:r w:rsidRPr="000E29A3">
        <w:rPr>
          <w:color w:val="000000"/>
        </w:rPr>
        <w:tab/>
        <w:t>:</w:t>
      </w:r>
      <w:r w:rsidRPr="000E29A3">
        <w:rPr>
          <w:color w:val="000000"/>
        </w:rPr>
        <w:tab/>
      </w:r>
      <w:r w:rsidRPr="00CC3FB5">
        <w:rPr>
          <w:color w:val="000000"/>
        </w:rPr>
        <w:t xml:space="preserve">Constructivist Theory </w:t>
      </w:r>
      <w:r>
        <w:rPr>
          <w:color w:val="000000"/>
        </w:rPr>
        <w:t xml:space="preserve">Base Learning Activities </w:t>
      </w:r>
      <w:r w:rsidRPr="00CC3FB5">
        <w:rPr>
          <w:color w:val="000000"/>
        </w:rPr>
        <w:t xml:space="preserve">to Enhance Representations </w:t>
      </w:r>
    </w:p>
    <w:p w:rsidR="00F149F0" w:rsidRDefault="00F149F0" w:rsidP="00F149F0">
      <w:pPr>
        <w:tabs>
          <w:tab w:val="left" w:pos="0"/>
          <w:tab w:val="left" w:pos="993"/>
          <w:tab w:val="left" w:pos="1276"/>
        </w:tabs>
        <w:ind w:left="864" w:right="57" w:firstLine="57"/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Critical </w:t>
      </w:r>
      <w:r w:rsidRPr="00CC3FB5">
        <w:rPr>
          <w:color w:val="000000"/>
        </w:rPr>
        <w:t>Thinking and Learning Achi</w:t>
      </w:r>
      <w:r>
        <w:rPr>
          <w:color w:val="000000"/>
        </w:rPr>
        <w:t xml:space="preserve">evement on Chemical Bonding at the </w:t>
      </w:r>
      <w:r w:rsidRPr="00CC3FB5">
        <w:rPr>
          <w:color w:val="000000"/>
        </w:rPr>
        <w:t>10</w:t>
      </w:r>
      <w:r w:rsidRPr="00CC3FB5">
        <w:rPr>
          <w:color w:val="000000"/>
          <w:vertAlign w:val="superscript"/>
        </w:rPr>
        <w:t>th</w:t>
      </w:r>
      <w:r w:rsidRPr="00CC3FB5">
        <w:rPr>
          <w:color w:val="000000"/>
        </w:rPr>
        <w:t xml:space="preserve"> </w:t>
      </w:r>
    </w:p>
    <w:p w:rsidR="00F149F0" w:rsidRPr="00CC3FB5" w:rsidRDefault="00F149F0" w:rsidP="00F149F0">
      <w:pPr>
        <w:tabs>
          <w:tab w:val="left" w:pos="0"/>
          <w:tab w:val="left" w:pos="993"/>
          <w:tab w:val="left" w:pos="1276"/>
        </w:tabs>
        <w:ind w:left="864" w:right="57" w:firstLine="57"/>
        <w:jc w:val="thaiDistribut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Grade students</w:t>
      </w:r>
      <w:r w:rsidRPr="00CC3FB5">
        <w:rPr>
          <w:color w:val="000000"/>
        </w:rPr>
        <w:t>.</w:t>
      </w:r>
      <w:proofErr w:type="gramEnd"/>
    </w:p>
    <w:p w:rsidR="00F149F0" w:rsidRPr="000E29A3" w:rsidRDefault="00F149F0" w:rsidP="00F149F0">
      <w:pPr>
        <w:tabs>
          <w:tab w:val="left" w:pos="0"/>
          <w:tab w:val="left" w:pos="993"/>
          <w:tab w:val="left" w:pos="1276"/>
        </w:tabs>
        <w:ind w:right="57" w:firstLine="57"/>
        <w:jc w:val="thaiDistribute"/>
        <w:rPr>
          <w:color w:val="000000"/>
        </w:rPr>
      </w:pPr>
      <w:r w:rsidRPr="000E29A3">
        <w:rPr>
          <w:b/>
          <w:bCs/>
          <w:color w:val="000000"/>
        </w:rPr>
        <w:t>Author</w:t>
      </w:r>
      <w:r w:rsidRPr="000E29A3">
        <w:rPr>
          <w:b/>
          <w:bCs/>
          <w:color w:val="000000"/>
        </w:rPr>
        <w:tab/>
      </w:r>
      <w:r w:rsidRPr="000E29A3">
        <w:rPr>
          <w:color w:val="000000"/>
        </w:rPr>
        <w:t xml:space="preserve">: </w:t>
      </w:r>
      <w:r w:rsidRPr="000E29A3">
        <w:rPr>
          <w:color w:val="000000"/>
        </w:rPr>
        <w:tab/>
      </w:r>
      <w:r>
        <w:rPr>
          <w:color w:val="000000"/>
        </w:rPr>
        <w:t xml:space="preserve">Mr. </w:t>
      </w:r>
      <w:proofErr w:type="spellStart"/>
      <w:proofErr w:type="gramStart"/>
      <w:r w:rsidRPr="000E29A3">
        <w:rPr>
          <w:color w:val="000000"/>
        </w:rPr>
        <w:t>Woottipong</w:t>
      </w:r>
      <w:proofErr w:type="spellEnd"/>
      <w:r w:rsidRPr="000E29A3">
        <w:rPr>
          <w:rFonts w:eastAsia="Angsana New"/>
          <w:color w:val="000000"/>
          <w:cs/>
        </w:rPr>
        <w:t xml:space="preserve">  </w:t>
      </w:r>
      <w:proofErr w:type="spellStart"/>
      <w:r w:rsidRPr="000E29A3">
        <w:rPr>
          <w:color w:val="000000"/>
        </w:rPr>
        <w:t>Rarat</w:t>
      </w:r>
      <w:proofErr w:type="spellEnd"/>
      <w:proofErr w:type="gramEnd"/>
      <w:r>
        <w:rPr>
          <w:rFonts w:hint="cs"/>
          <w:color w:val="000000"/>
          <w:cs/>
        </w:rPr>
        <w:t xml:space="preserve"> </w:t>
      </w:r>
    </w:p>
    <w:p w:rsidR="00F149F0" w:rsidRPr="000E29A3" w:rsidRDefault="00F149F0" w:rsidP="00F149F0">
      <w:pPr>
        <w:tabs>
          <w:tab w:val="left" w:pos="0"/>
          <w:tab w:val="left" w:pos="709"/>
          <w:tab w:val="left" w:pos="993"/>
          <w:tab w:val="left" w:pos="1276"/>
        </w:tabs>
        <w:ind w:right="57" w:firstLine="57"/>
        <w:jc w:val="thaiDistribute"/>
        <w:rPr>
          <w:color w:val="000000"/>
        </w:rPr>
      </w:pPr>
      <w:r w:rsidRPr="000E29A3">
        <w:rPr>
          <w:b/>
          <w:bCs/>
          <w:color w:val="000000"/>
        </w:rPr>
        <w:t>Degree</w:t>
      </w:r>
      <w:r w:rsidRPr="000E29A3">
        <w:rPr>
          <w:b/>
          <w:bCs/>
          <w:color w:val="000000"/>
        </w:rPr>
        <w:tab/>
      </w:r>
      <w:r w:rsidRPr="000E29A3">
        <w:rPr>
          <w:color w:val="000000"/>
        </w:rPr>
        <w:tab/>
        <w:t>: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Master of Education </w:t>
      </w:r>
      <w:r w:rsidRPr="000E29A3">
        <w:rPr>
          <w:color w:val="000000"/>
          <w:cs/>
        </w:rPr>
        <w:t>(</w:t>
      </w:r>
      <w:r w:rsidRPr="000E29A3">
        <w:rPr>
          <w:color w:val="000000"/>
        </w:rPr>
        <w:t>Science Education</w:t>
      </w:r>
      <w:r w:rsidRPr="000E29A3">
        <w:rPr>
          <w:color w:val="000000"/>
          <w:cs/>
        </w:rPr>
        <w:t>)</w:t>
      </w:r>
    </w:p>
    <w:p w:rsidR="00F149F0" w:rsidRPr="000E29A3" w:rsidRDefault="00F149F0" w:rsidP="00F149F0">
      <w:pPr>
        <w:tabs>
          <w:tab w:val="left" w:pos="0"/>
          <w:tab w:val="left" w:pos="709"/>
          <w:tab w:val="left" w:pos="1080"/>
          <w:tab w:val="left" w:pos="1134"/>
          <w:tab w:val="left" w:pos="1276"/>
        </w:tabs>
        <w:ind w:right="57" w:firstLine="57"/>
        <w:jc w:val="thaiDistribute"/>
        <w:rPr>
          <w:color w:val="000000"/>
        </w:rPr>
      </w:pPr>
      <w:r w:rsidRPr="000E29A3">
        <w:rPr>
          <w:color w:val="000000"/>
        </w:rPr>
        <w:tab/>
      </w:r>
      <w:r w:rsidRPr="000E29A3">
        <w:rPr>
          <w:color w:val="000000"/>
        </w:rPr>
        <w:tab/>
      </w:r>
      <w:r w:rsidRPr="000E29A3">
        <w:rPr>
          <w:color w:val="000000"/>
        </w:rPr>
        <w:tab/>
      </w:r>
      <w:r w:rsidRPr="000E29A3">
        <w:rPr>
          <w:color w:val="000000"/>
        </w:rPr>
        <w:tab/>
      </w:r>
      <w:proofErr w:type="spellStart"/>
      <w:r w:rsidRPr="00207197">
        <w:rPr>
          <w:color w:val="000000"/>
        </w:rPr>
        <w:t>Rajabhat</w:t>
      </w:r>
      <w:proofErr w:type="spellEnd"/>
      <w:r w:rsidRPr="00207197">
        <w:rPr>
          <w:color w:val="000000"/>
        </w:rPr>
        <w:t xml:space="preserve"> </w:t>
      </w:r>
      <w:proofErr w:type="spellStart"/>
      <w:r w:rsidRPr="00207197">
        <w:rPr>
          <w:color w:val="000000"/>
        </w:rPr>
        <w:t>Maha</w:t>
      </w:r>
      <w:proofErr w:type="spellEnd"/>
      <w:r w:rsidRPr="00207197">
        <w:rPr>
          <w:color w:val="000000"/>
        </w:rPr>
        <w:t xml:space="preserve"> </w:t>
      </w:r>
      <w:proofErr w:type="spellStart"/>
      <w:r w:rsidRPr="00207197">
        <w:rPr>
          <w:color w:val="000000"/>
        </w:rPr>
        <w:t>Sarakham</w:t>
      </w:r>
      <w:proofErr w:type="spellEnd"/>
      <w:r w:rsidRPr="00207197">
        <w:rPr>
          <w:color w:val="000000"/>
        </w:rPr>
        <w:t xml:space="preserve"> University</w:t>
      </w:r>
    </w:p>
    <w:p w:rsidR="00F149F0" w:rsidRPr="000E29A3" w:rsidRDefault="00F149F0" w:rsidP="00F149F0">
      <w:pPr>
        <w:tabs>
          <w:tab w:val="left" w:pos="0"/>
          <w:tab w:val="left" w:pos="709"/>
          <w:tab w:val="left" w:pos="993"/>
          <w:tab w:val="left" w:pos="1276"/>
          <w:tab w:val="left" w:pos="1985"/>
          <w:tab w:val="left" w:pos="5103"/>
        </w:tabs>
        <w:ind w:right="57" w:firstLine="57"/>
        <w:jc w:val="thaiDistribute"/>
        <w:rPr>
          <w:color w:val="000000"/>
          <w:cs/>
        </w:rPr>
      </w:pPr>
      <w:r w:rsidRPr="000E29A3">
        <w:rPr>
          <w:b/>
          <w:bCs/>
          <w:color w:val="000000"/>
        </w:rPr>
        <w:t>Advisors</w:t>
      </w:r>
      <w:r>
        <w:rPr>
          <w:color w:val="000000"/>
        </w:rPr>
        <w:tab/>
      </w:r>
      <w:r w:rsidRPr="000E29A3">
        <w:rPr>
          <w:color w:val="000000"/>
          <w:cs/>
        </w:rPr>
        <w:t>:</w:t>
      </w:r>
      <w:r w:rsidRPr="000E29A3">
        <w:rPr>
          <w:color w:val="000000"/>
        </w:rPr>
        <w:tab/>
        <w:t>Ass</w:t>
      </w:r>
      <w:r>
        <w:rPr>
          <w:color w:val="000000"/>
        </w:rPr>
        <w:t xml:space="preserve">istant Professor </w:t>
      </w:r>
      <w:r w:rsidRPr="000E29A3">
        <w:rPr>
          <w:color w:val="000000"/>
        </w:rPr>
        <w:t xml:space="preserve">Dr. </w:t>
      </w:r>
      <w:proofErr w:type="spellStart"/>
      <w:proofErr w:type="gramStart"/>
      <w:r w:rsidRPr="000E29A3">
        <w:rPr>
          <w:color w:val="000000"/>
        </w:rPr>
        <w:t>Panwilai</w:t>
      </w:r>
      <w:proofErr w:type="spellEnd"/>
      <w:r w:rsidRPr="000E29A3">
        <w:rPr>
          <w:rFonts w:eastAsia="Angsana New"/>
          <w:color w:val="000000"/>
          <w:cs/>
        </w:rPr>
        <w:t xml:space="preserve">  </w:t>
      </w:r>
      <w:proofErr w:type="spellStart"/>
      <w:r w:rsidRPr="000E29A3">
        <w:rPr>
          <w:color w:val="000000"/>
        </w:rPr>
        <w:t>Dokmai</w:t>
      </w:r>
      <w:proofErr w:type="spellEnd"/>
      <w:proofErr w:type="gramEnd"/>
      <w:r w:rsidRPr="000E29A3">
        <w:rPr>
          <w:color w:val="000000"/>
        </w:rPr>
        <w:t xml:space="preserve"> </w:t>
      </w:r>
      <w:r w:rsidRPr="000E29A3">
        <w:rPr>
          <w:color w:val="000000"/>
        </w:rPr>
        <w:tab/>
      </w:r>
    </w:p>
    <w:p w:rsidR="00F149F0" w:rsidRPr="00042602" w:rsidRDefault="00F149F0" w:rsidP="00F149F0">
      <w:pPr>
        <w:tabs>
          <w:tab w:val="left" w:pos="0"/>
          <w:tab w:val="left" w:pos="709"/>
          <w:tab w:val="left" w:pos="1080"/>
          <w:tab w:val="left" w:pos="1134"/>
          <w:tab w:val="left" w:pos="1276"/>
          <w:tab w:val="left" w:pos="1985"/>
          <w:tab w:val="left" w:pos="5103"/>
        </w:tabs>
        <w:ind w:right="57" w:firstLine="57"/>
        <w:jc w:val="thaiDistribute"/>
        <w:rPr>
          <w:color w:val="000000"/>
        </w:rPr>
      </w:pPr>
      <w:r w:rsidRPr="000E29A3">
        <w:rPr>
          <w:color w:val="000000"/>
          <w:cs/>
        </w:rPr>
        <w:tab/>
      </w:r>
      <w:r w:rsidRPr="000E29A3">
        <w:rPr>
          <w:color w:val="000000"/>
        </w:rPr>
        <w:tab/>
      </w:r>
      <w:r w:rsidRPr="000E29A3">
        <w:rPr>
          <w:color w:val="000000"/>
        </w:rPr>
        <w:tab/>
      </w:r>
      <w:r w:rsidRPr="000E29A3">
        <w:rPr>
          <w:color w:val="000000"/>
          <w:cs/>
        </w:rPr>
        <w:tab/>
      </w:r>
      <w:r w:rsidRPr="000E29A3">
        <w:rPr>
          <w:color w:val="000000"/>
        </w:rPr>
        <w:t>Ass</w:t>
      </w:r>
      <w:r>
        <w:rPr>
          <w:color w:val="000000"/>
        </w:rPr>
        <w:t xml:space="preserve">istant Professor Dr. </w:t>
      </w:r>
      <w:proofErr w:type="spellStart"/>
      <w:proofErr w:type="gramStart"/>
      <w:r>
        <w:rPr>
          <w:color w:val="000000"/>
        </w:rPr>
        <w:t>Na</w:t>
      </w:r>
      <w:r w:rsidRPr="000E29A3">
        <w:rPr>
          <w:color w:val="000000"/>
        </w:rPr>
        <w:t>tchanok</w:t>
      </w:r>
      <w:proofErr w:type="spellEnd"/>
      <w:r w:rsidRPr="000E29A3">
        <w:rPr>
          <w:rFonts w:eastAsia="Angsana New"/>
          <w:color w:val="000000"/>
          <w:cs/>
        </w:rPr>
        <w:t xml:space="preserve">  </w:t>
      </w:r>
      <w:proofErr w:type="spellStart"/>
      <w:r w:rsidRPr="000E29A3">
        <w:rPr>
          <w:color w:val="000000"/>
        </w:rPr>
        <w:t>Jansawang</w:t>
      </w:r>
      <w:proofErr w:type="spellEnd"/>
      <w:proofErr w:type="gramEnd"/>
    </w:p>
    <w:p w:rsidR="00F149F0" w:rsidRPr="000E29A3" w:rsidRDefault="00F149F0" w:rsidP="00F149F0">
      <w:pPr>
        <w:tabs>
          <w:tab w:val="left" w:pos="0"/>
          <w:tab w:val="left" w:pos="709"/>
          <w:tab w:val="left" w:pos="993"/>
          <w:tab w:val="left" w:pos="1276"/>
          <w:tab w:val="left" w:pos="1985"/>
          <w:tab w:val="left" w:pos="5245"/>
        </w:tabs>
        <w:ind w:right="57" w:firstLine="57"/>
        <w:jc w:val="thaiDistribute"/>
        <w:rPr>
          <w:color w:val="000000"/>
          <w:cs/>
        </w:rPr>
      </w:pPr>
      <w:r w:rsidRPr="000E29A3">
        <w:rPr>
          <w:b/>
          <w:bCs/>
          <w:color w:val="000000"/>
        </w:rPr>
        <w:t>Year</w:t>
      </w:r>
      <w:r>
        <w:rPr>
          <w:color w:val="000000"/>
        </w:rPr>
        <w:tab/>
      </w:r>
      <w:r>
        <w:rPr>
          <w:color w:val="000000"/>
        </w:rPr>
        <w:tab/>
      </w:r>
      <w:r w:rsidRPr="000E29A3">
        <w:rPr>
          <w:color w:val="000000"/>
          <w:cs/>
        </w:rPr>
        <w:t>:</w:t>
      </w:r>
      <w:r w:rsidRPr="000E29A3">
        <w:rPr>
          <w:color w:val="000000"/>
        </w:rPr>
        <w:tab/>
      </w:r>
      <w:r w:rsidRPr="00042602">
        <w:rPr>
          <w:color w:val="000000"/>
        </w:rPr>
        <w:t>2018</w:t>
      </w:r>
      <w:r w:rsidRPr="000E29A3">
        <w:rPr>
          <w:color w:val="000000"/>
        </w:rPr>
        <w:t xml:space="preserve"> </w:t>
      </w:r>
    </w:p>
    <w:p w:rsidR="00F149F0" w:rsidRPr="00816D62" w:rsidRDefault="00F149F0" w:rsidP="00F149F0">
      <w:pPr>
        <w:tabs>
          <w:tab w:val="left" w:pos="0"/>
          <w:tab w:val="left" w:pos="709"/>
          <w:tab w:val="left" w:pos="1134"/>
        </w:tabs>
        <w:ind w:right="57" w:firstLine="57"/>
        <w:jc w:val="thaiDistribute"/>
      </w:pPr>
    </w:p>
    <w:p w:rsidR="00F149F0" w:rsidRPr="00BD64B9" w:rsidRDefault="00F149F0" w:rsidP="00F149F0">
      <w:pPr>
        <w:tabs>
          <w:tab w:val="left" w:pos="0"/>
          <w:tab w:val="left" w:pos="709"/>
          <w:tab w:val="left" w:pos="1134"/>
        </w:tabs>
        <w:ind w:right="57" w:firstLine="57"/>
        <w:jc w:val="center"/>
        <w:rPr>
          <w:b/>
          <w:bCs/>
          <w:sz w:val="40"/>
          <w:szCs w:val="40"/>
        </w:rPr>
      </w:pPr>
      <w:r w:rsidRPr="00BD64B9">
        <w:rPr>
          <w:b/>
          <w:bCs/>
          <w:sz w:val="40"/>
          <w:szCs w:val="40"/>
        </w:rPr>
        <w:t>ABSTRACT</w:t>
      </w:r>
    </w:p>
    <w:p w:rsidR="00F149F0" w:rsidRPr="00816D62" w:rsidRDefault="00F149F0" w:rsidP="00F149F0">
      <w:pPr>
        <w:tabs>
          <w:tab w:val="left" w:pos="0"/>
          <w:tab w:val="left" w:pos="864"/>
        </w:tabs>
        <w:ind w:right="57" w:firstLine="57"/>
        <w:jc w:val="thaiDistribute"/>
        <w:rPr>
          <w:spacing w:val="-4"/>
        </w:rPr>
      </w:pPr>
    </w:p>
    <w:p w:rsidR="00F149F0" w:rsidRPr="00CE10C6" w:rsidRDefault="00F149F0" w:rsidP="00F149F0">
      <w:pPr>
        <w:tabs>
          <w:tab w:val="left" w:pos="0"/>
          <w:tab w:val="left" w:pos="709"/>
        </w:tabs>
        <w:ind w:right="57" w:firstLine="57"/>
        <w:jc w:val="thaiDistribute"/>
        <w:rPr>
          <w:spacing w:val="-4"/>
        </w:rPr>
      </w:pPr>
      <w:r w:rsidRPr="00CE10C6">
        <w:rPr>
          <w:color w:val="000000"/>
          <w:spacing w:val="-4"/>
        </w:rPr>
        <w:tab/>
      </w:r>
      <w:r w:rsidRPr="00CE10C6">
        <w:rPr>
          <w:spacing w:val="-4"/>
        </w:rPr>
        <w:t>The purposes of this research were1) to study Grade 10</w:t>
      </w:r>
      <w:r w:rsidRPr="00CE10C6">
        <w:rPr>
          <w:spacing w:val="-4"/>
          <w:vertAlign w:val="superscript"/>
        </w:rPr>
        <w:t>th</w:t>
      </w:r>
      <w:r w:rsidRPr="00CE10C6">
        <w:rPr>
          <w:spacing w:val="-4"/>
        </w:rPr>
        <w:t xml:space="preserve"> students' mental representation, 2) to study Grade 10</w:t>
      </w:r>
      <w:r w:rsidRPr="00CE10C6">
        <w:rPr>
          <w:spacing w:val="-4"/>
          <w:vertAlign w:val="superscript"/>
        </w:rPr>
        <w:t>th</w:t>
      </w:r>
      <w:r w:rsidRPr="00CE10C6">
        <w:rPr>
          <w:spacing w:val="-4"/>
        </w:rPr>
        <w:t xml:space="preserve"> students' critical thinking, 3) to compare students' learning achievement of their post test score and the criteria of 75%, and 4) to determine the correlation of students' learning achievements and critical thinking. The samples used in this study were 34 students at the 10</w:t>
      </w:r>
      <w:r w:rsidRPr="00CE10C6">
        <w:rPr>
          <w:spacing w:val="-4"/>
          <w:vertAlign w:val="superscript"/>
        </w:rPr>
        <w:t>th</w:t>
      </w:r>
      <w:r w:rsidRPr="00CE10C6">
        <w:rPr>
          <w:spacing w:val="-4"/>
        </w:rPr>
        <w:t xml:space="preserve"> grade students of </w:t>
      </w:r>
      <w:proofErr w:type="spellStart"/>
      <w:r w:rsidRPr="00CE10C6">
        <w:rPr>
          <w:spacing w:val="-4"/>
        </w:rPr>
        <w:t>Borabuwittayakhan</w:t>
      </w:r>
      <w:proofErr w:type="spellEnd"/>
      <w:r w:rsidRPr="00CE10C6">
        <w:rPr>
          <w:spacing w:val="-4"/>
        </w:rPr>
        <w:t xml:space="preserve"> School, from cluster random sampling. The tools used in the study were; the Lesson Plans Based on constructivist theory approach, the Representation Test, the </w:t>
      </w:r>
      <w:r w:rsidRPr="00CE10C6">
        <w:rPr>
          <w:rFonts w:eastAsia="Calibri"/>
          <w:spacing w:val="-4"/>
        </w:rPr>
        <w:t>Critical Thinking Test</w:t>
      </w:r>
      <w:r w:rsidRPr="00CE10C6">
        <w:rPr>
          <w:spacing w:val="-4"/>
        </w:rPr>
        <w:t xml:space="preserve"> and the Learning Achievement Test. Statistics used in this study consist of percentage, means, standard deviation, One Sample t-test, simple correlation and multiple </w:t>
      </w:r>
      <w:proofErr w:type="gramStart"/>
      <w:r w:rsidRPr="00CE10C6">
        <w:rPr>
          <w:spacing w:val="-4"/>
        </w:rPr>
        <w:t>correlation</w:t>
      </w:r>
      <w:proofErr w:type="gramEnd"/>
      <w:r w:rsidRPr="00CE10C6">
        <w:rPr>
          <w:spacing w:val="-4"/>
        </w:rPr>
        <w:t xml:space="preserve">. </w:t>
      </w:r>
    </w:p>
    <w:p w:rsidR="00F149F0" w:rsidRDefault="00F149F0" w:rsidP="00F149F0">
      <w:pPr>
        <w:tabs>
          <w:tab w:val="left" w:pos="0"/>
          <w:tab w:val="left" w:pos="709"/>
        </w:tabs>
        <w:ind w:right="57" w:firstLine="57"/>
        <w:jc w:val="thaiDistribute"/>
        <w:rPr>
          <w:spacing w:val="-4"/>
        </w:rPr>
      </w:pPr>
      <w:r w:rsidRPr="00CE10C6">
        <w:rPr>
          <w:spacing w:val="-4"/>
        </w:rPr>
        <w:tab/>
        <w:t xml:space="preserve">The results of </w:t>
      </w:r>
      <w:proofErr w:type="gramStart"/>
      <w:r w:rsidRPr="00CE10C6">
        <w:rPr>
          <w:spacing w:val="-4"/>
        </w:rPr>
        <w:t>this research findings</w:t>
      </w:r>
      <w:proofErr w:type="gramEnd"/>
      <w:r w:rsidRPr="00CE10C6">
        <w:rPr>
          <w:spacing w:val="-4"/>
        </w:rPr>
        <w:t xml:space="preserve"> have revealed th</w:t>
      </w:r>
      <w:r w:rsidR="00B9112F">
        <w:rPr>
          <w:spacing w:val="-4"/>
        </w:rPr>
        <w:t xml:space="preserve">at: 1) Most students had clear </w:t>
      </w:r>
      <w:r w:rsidRPr="00CE10C6">
        <w:rPr>
          <w:spacing w:val="-4"/>
        </w:rPr>
        <w:t>explanations and reached the 5</w:t>
      </w:r>
      <w:r w:rsidRPr="00CE10C6">
        <w:rPr>
          <w:spacing w:val="-4"/>
          <w:vertAlign w:val="superscript"/>
        </w:rPr>
        <w:t>th</w:t>
      </w:r>
      <w:r w:rsidRPr="00CE10C6">
        <w:rPr>
          <w:spacing w:val="-4"/>
        </w:rPr>
        <w:t xml:space="preserve"> level of representation. 2) The critical thinking of the students in average was 27.03 or 79.50 % and the standard deviation of 1.78. 3) The mean score of learning achievements was statistical significance higher than </w:t>
      </w:r>
      <w:proofErr w:type="gramStart"/>
      <w:r w:rsidRPr="00CE10C6">
        <w:rPr>
          <w:spacing w:val="-4"/>
        </w:rPr>
        <w:t>that criteria</w:t>
      </w:r>
      <w:proofErr w:type="gramEnd"/>
      <w:r w:rsidRPr="00CE10C6">
        <w:rPr>
          <w:spacing w:val="-4"/>
        </w:rPr>
        <w:t xml:space="preserve"> 75% at the .05 level.  </w:t>
      </w:r>
    </w:p>
    <w:p w:rsidR="00F149F0" w:rsidRDefault="00F149F0" w:rsidP="00F149F0">
      <w:pPr>
        <w:tabs>
          <w:tab w:val="left" w:pos="0"/>
          <w:tab w:val="left" w:pos="709"/>
        </w:tabs>
        <w:ind w:right="57" w:firstLine="57"/>
        <w:jc w:val="thaiDistribute"/>
        <w:rPr>
          <w:spacing w:val="-4"/>
        </w:rPr>
      </w:pPr>
    </w:p>
    <w:p w:rsidR="00F149F0" w:rsidRDefault="00F149F0" w:rsidP="00F149F0">
      <w:pPr>
        <w:tabs>
          <w:tab w:val="left" w:pos="0"/>
          <w:tab w:val="left" w:pos="709"/>
        </w:tabs>
        <w:ind w:right="57" w:firstLine="57"/>
        <w:jc w:val="thaiDistribute"/>
        <w:rPr>
          <w:spacing w:val="-4"/>
        </w:rPr>
      </w:pPr>
    </w:p>
    <w:p w:rsidR="00F149F0" w:rsidRDefault="00F149F0" w:rsidP="00F149F0">
      <w:pPr>
        <w:tabs>
          <w:tab w:val="left" w:pos="0"/>
          <w:tab w:val="left" w:pos="709"/>
        </w:tabs>
        <w:ind w:right="57" w:firstLine="57"/>
        <w:jc w:val="thaiDistribute"/>
        <w:rPr>
          <w:spacing w:val="-4"/>
        </w:rPr>
      </w:pPr>
    </w:p>
    <w:p w:rsidR="00F149F0" w:rsidRDefault="00F149F0" w:rsidP="00F149F0">
      <w:pPr>
        <w:tabs>
          <w:tab w:val="left" w:pos="0"/>
          <w:tab w:val="left" w:pos="709"/>
        </w:tabs>
        <w:ind w:right="57" w:firstLine="57"/>
        <w:jc w:val="thaiDistribute"/>
        <w:rPr>
          <w:spacing w:val="-4"/>
        </w:rPr>
      </w:pPr>
    </w:p>
    <w:p w:rsidR="00F149F0" w:rsidRDefault="00F149F0" w:rsidP="00F149F0">
      <w:pPr>
        <w:tabs>
          <w:tab w:val="left" w:pos="0"/>
          <w:tab w:val="left" w:pos="709"/>
        </w:tabs>
        <w:ind w:right="57" w:firstLine="57"/>
        <w:jc w:val="thaiDistribute"/>
        <w:rPr>
          <w:spacing w:val="-4"/>
        </w:rPr>
      </w:pPr>
    </w:p>
    <w:p w:rsidR="00F149F0" w:rsidRDefault="00F149F0" w:rsidP="00F149F0">
      <w:pPr>
        <w:tabs>
          <w:tab w:val="left" w:pos="0"/>
          <w:tab w:val="left" w:pos="709"/>
        </w:tabs>
        <w:ind w:right="57" w:firstLine="57"/>
        <w:jc w:val="thaiDistribute"/>
        <w:rPr>
          <w:spacing w:val="-4"/>
        </w:rPr>
      </w:pPr>
      <w:r w:rsidRPr="00CE10C6">
        <w:rPr>
          <w:spacing w:val="-4"/>
        </w:rPr>
        <w:lastRenderedPageBreak/>
        <w:t>4)</w:t>
      </w:r>
      <w:r>
        <w:rPr>
          <w:spacing w:val="-4"/>
        </w:rPr>
        <w:t xml:space="preserve"> </w:t>
      </w:r>
      <w:r w:rsidRPr="00CE10C6">
        <w:rPr>
          <w:spacing w:val="-4"/>
        </w:rPr>
        <w:t>The learning achievements and critical think</w:t>
      </w:r>
      <w:r w:rsidR="007B4538">
        <w:rPr>
          <w:spacing w:val="-4"/>
        </w:rPr>
        <w:t>ing were correlated statistical</w:t>
      </w:r>
      <w:r w:rsidRPr="00CE10C6">
        <w:rPr>
          <w:spacing w:val="-4"/>
        </w:rPr>
        <w:t xml:space="preserve"> significance at the .05 level.</w:t>
      </w:r>
    </w:p>
    <w:p w:rsidR="00F149F0" w:rsidRPr="00816D62" w:rsidRDefault="00F149F0" w:rsidP="00F149F0">
      <w:pPr>
        <w:tabs>
          <w:tab w:val="left" w:pos="0"/>
          <w:tab w:val="left" w:pos="709"/>
        </w:tabs>
        <w:ind w:right="57" w:firstLine="57"/>
        <w:jc w:val="thaiDistribute"/>
        <w:rPr>
          <w:spacing w:val="-4"/>
        </w:rPr>
      </w:pPr>
    </w:p>
    <w:p w:rsidR="00F149F0" w:rsidRDefault="00F149F0" w:rsidP="00F149F0">
      <w:pPr>
        <w:tabs>
          <w:tab w:val="left" w:pos="0"/>
          <w:tab w:val="left" w:pos="1134"/>
        </w:tabs>
        <w:ind w:right="57" w:firstLine="57"/>
        <w:jc w:val="thaiDistribute"/>
      </w:pPr>
      <w:r w:rsidRPr="00BD64B9">
        <w:rPr>
          <w:b/>
          <w:bCs/>
        </w:rPr>
        <w:t>Keywords</w:t>
      </w:r>
      <w:r w:rsidRPr="00BD64B9">
        <w:t>:</w:t>
      </w:r>
      <w:r>
        <w:tab/>
      </w:r>
      <w:r w:rsidRPr="002D3CF4">
        <w:rPr>
          <w:rFonts w:eastAsia="Calibri"/>
        </w:rPr>
        <w:t>Constructivism Theory</w:t>
      </w:r>
      <w:r w:rsidRPr="002D3CF4">
        <w:t xml:space="preserve">, </w:t>
      </w:r>
      <w:r w:rsidRPr="002D3CF4">
        <w:rPr>
          <w:rFonts w:eastAsia="Calibri"/>
        </w:rPr>
        <w:t>Representations</w:t>
      </w:r>
      <w:r w:rsidRPr="002D3CF4">
        <w:t xml:space="preserve">, </w:t>
      </w:r>
      <w:r w:rsidRPr="002D3CF4">
        <w:rPr>
          <w:rFonts w:eastAsia="Calibri"/>
        </w:rPr>
        <w:t>Critical Thinking,</w:t>
      </w:r>
      <w:r w:rsidRPr="002D3CF4">
        <w:t xml:space="preserve"> and</w:t>
      </w:r>
      <w:r w:rsidRPr="00A8534D">
        <w:rPr>
          <w:color w:val="000000"/>
        </w:rPr>
        <w:t xml:space="preserve"> </w:t>
      </w:r>
      <w:r>
        <w:rPr>
          <w:color w:val="000000"/>
        </w:rPr>
        <w:t>Learning</w:t>
      </w:r>
    </w:p>
    <w:p w:rsidR="00F149F0" w:rsidRDefault="00F149F0" w:rsidP="00F149F0">
      <w:pPr>
        <w:tabs>
          <w:tab w:val="left" w:pos="0"/>
          <w:tab w:val="left" w:pos="990"/>
          <w:tab w:val="left" w:pos="1134"/>
          <w:tab w:val="left" w:pos="1350"/>
          <w:tab w:val="left" w:pos="1701"/>
          <w:tab w:val="left" w:pos="1985"/>
        </w:tabs>
        <w:ind w:right="57" w:firstLine="57"/>
        <w:jc w:val="thaiDistribute"/>
      </w:pPr>
      <w:r>
        <w:tab/>
      </w:r>
      <w:r>
        <w:tab/>
      </w:r>
      <w:r>
        <w:rPr>
          <w:color w:val="000000"/>
        </w:rPr>
        <w:t>A</w:t>
      </w:r>
      <w:r w:rsidRPr="00BD64B9">
        <w:rPr>
          <w:color w:val="000000"/>
        </w:rPr>
        <w:t>chievements</w:t>
      </w: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F149F0" w:rsidRPr="003317A8" w:rsidRDefault="00F149F0" w:rsidP="00F149F0">
      <w:pPr>
        <w:tabs>
          <w:tab w:val="left" w:pos="0"/>
        </w:tabs>
        <w:ind w:right="57"/>
        <w:jc w:val="thaiDistribute"/>
        <w:rPr>
          <w:szCs w:val="36"/>
        </w:rPr>
      </w:pPr>
    </w:p>
    <w:p w:rsidR="006B75F2" w:rsidRDefault="00F149F0" w:rsidP="00F149F0">
      <w:pPr>
        <w:tabs>
          <w:tab w:val="left" w:pos="0"/>
          <w:tab w:val="left" w:pos="864"/>
        </w:tabs>
        <w:ind w:right="57" w:firstLine="57"/>
        <w:jc w:val="thaiDistribute"/>
      </w:pPr>
      <w:r w:rsidRPr="00BD64B9">
        <w:t>_____________________________________________________________ Major Advisor</w:t>
      </w:r>
    </w:p>
    <w:sectPr w:rsidR="006B75F2" w:rsidSect="00F149F0">
      <w:headerReference w:type="default" r:id="rId7"/>
      <w:pgSz w:w="11906" w:h="16838" w:code="9"/>
      <w:pgMar w:top="2160" w:right="1440" w:bottom="1440" w:left="2160" w:header="1440" w:footer="1440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E3" w:rsidRDefault="005477E3" w:rsidP="00F149F0">
      <w:r>
        <w:separator/>
      </w:r>
    </w:p>
  </w:endnote>
  <w:endnote w:type="continuationSeparator" w:id="0">
    <w:p w:rsidR="005477E3" w:rsidRDefault="005477E3" w:rsidP="00F1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E3" w:rsidRDefault="005477E3" w:rsidP="00F149F0">
      <w:r>
        <w:separator/>
      </w:r>
    </w:p>
  </w:footnote>
  <w:footnote w:type="continuationSeparator" w:id="0">
    <w:p w:rsidR="005477E3" w:rsidRDefault="005477E3" w:rsidP="00F1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242553"/>
      <w:docPartObj>
        <w:docPartGallery w:val="Page Numbers (Top of Page)"/>
        <w:docPartUnique/>
      </w:docPartObj>
    </w:sdtPr>
    <w:sdtEndPr/>
    <w:sdtContent>
      <w:p w:rsidR="00F149F0" w:rsidRDefault="00F149F0">
        <w:pPr>
          <w:pStyle w:val="a3"/>
          <w:jc w:val="center"/>
        </w:pPr>
        <w:r w:rsidRPr="00F149F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149F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149F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F403C" w:rsidRPr="00CF403C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ฉ</w:t>
        </w:r>
        <w:r w:rsidRPr="00F149F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F149F0" w:rsidRDefault="00F149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F0"/>
    <w:rsid w:val="000D1F20"/>
    <w:rsid w:val="00154910"/>
    <w:rsid w:val="001E35A3"/>
    <w:rsid w:val="00372BDB"/>
    <w:rsid w:val="004275CE"/>
    <w:rsid w:val="005477E3"/>
    <w:rsid w:val="006B75F2"/>
    <w:rsid w:val="007B4538"/>
    <w:rsid w:val="007C2144"/>
    <w:rsid w:val="00B34253"/>
    <w:rsid w:val="00B9112F"/>
    <w:rsid w:val="00CF403C"/>
    <w:rsid w:val="00CF57AA"/>
    <w:rsid w:val="00DD5695"/>
    <w:rsid w:val="00E234CA"/>
    <w:rsid w:val="00F1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F0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F0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F149F0"/>
  </w:style>
  <w:style w:type="paragraph" w:styleId="a5">
    <w:name w:val="footer"/>
    <w:basedOn w:val="a"/>
    <w:link w:val="a6"/>
    <w:uiPriority w:val="99"/>
    <w:unhideWhenUsed/>
    <w:rsid w:val="00F149F0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F14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F0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F0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F149F0"/>
  </w:style>
  <w:style w:type="paragraph" w:styleId="a5">
    <w:name w:val="footer"/>
    <w:basedOn w:val="a"/>
    <w:link w:val="a6"/>
    <w:uiPriority w:val="99"/>
    <w:unhideWhenUsed/>
    <w:rsid w:val="00F149F0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F1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2018-05-07T08:25:00Z</cp:lastPrinted>
  <dcterms:created xsi:type="dcterms:W3CDTF">2018-02-02T13:36:00Z</dcterms:created>
  <dcterms:modified xsi:type="dcterms:W3CDTF">2018-05-07T08:27:00Z</dcterms:modified>
</cp:coreProperties>
</file>