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DC" w:rsidRDefault="003430DC" w:rsidP="009D189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4613564</wp:posOffset>
                </wp:positionH>
                <wp:positionV relativeFrom="paragraph">
                  <wp:posOffset>-592109</wp:posOffset>
                </wp:positionV>
                <wp:extent cx="814647" cy="581891"/>
                <wp:effectExtent l="0" t="0" r="508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647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30DC" w:rsidRDefault="00343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25pt;margin-top:-46.6pt;width:64.15pt;height:4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KZQQIAAH8EAAAOAAAAZHJzL2Uyb0RvYy54bWysVMGO2jAQvVfqP1i+lxAKLBsRVpQVVSW0&#10;uxJUezaOTSI5Htc2JPTrO3YCS7c9Vb2Y8czkjee9GeYPba3ISVhXgc5pOhhSIjSHotKHnH7frT/N&#10;KHGe6YIp0CKnZ+How+Ljh3ljMjGCElQhLEEQ7bLG5LT03mRJ4ngpauYGYITGoARbM49Xe0gKyxpE&#10;r1UyGg6nSQO2MBa4cA69j12QLiK+lIL7Zymd8ETlFN/m42njuQ9nspiz7GCZKSveP4P9wytqVmks&#10;eoV6ZJ6Ro63+gKorbsGB9AMOdQJSVlzEHrCbdPium23JjIi9IDnOXGly/w+WP51eLKkK1I4SzWqU&#10;aCdaT75AS9LATmNchklbg2m+RXfI7P0OnaHpVto6/GI7BOPI8/nKbQDj6Jyl4+n4jhKOocksnd1H&#10;lOTtY2Od/yqgJsHIqUXpIqPstHEeC2LqJSXUcqCqYl0pFS9hXMRKWXJiKLTyF/DfspQmTU6nnyfD&#10;CKwhfN4hK40FQqtdS8Hy7b6NxIwu7e6hOCMLFropcoavK3zrhjn/wiyODTaOq+Cf8ZAKsBb0FiUl&#10;2J9/84d8VBOjlDQ4hjl1P47MCkrUN40636fjcZjbeBlP7kZ4sbeR/W1EH+sVIAGoJb4umiHfq4sp&#10;LdSvuDHLUBVDTHOsnVN/MVe+Ww7cOC6Wy5iEk2qY3+it4QE6EB6U2LWvzJpeLo86P8FlYFn2TrUu&#10;N3ypYXn0IKsoaeC5Y7WnH6c8Kt1vZFij23vMevvfWPwCAAD//wMAUEsDBBQABgAIAAAAIQAzuUNK&#10;4gAAAAoBAAAPAAAAZHJzL2Rvd25yZXYueG1sTI9NT4NAEIbvJv6HzZh4Me1SEFqRpTHGj8SbxY94&#10;27IjENlZwm4p/nvHkx5n5sk7z1tsZ9uLCUffOVKwWkYgkGpnOmoUvFT3iw0IHzQZ3TtCBd/oYVue&#10;nhQ6N+5IzzjtQiM4hHyuFbQhDLmUvm7Rar90AxLfPt1odeBxbKQZ9ZHDbS/jKMqk1R3xh1YPeNti&#10;/bU7WAUfF837k58fXo9Jmgx3j1O1fjOVUudn8801iIBz+IPhV5/VoWSnvTuQ8aJXsI6zlFEFi6sk&#10;BsHEJr3kMnverDKQZSH/Vyh/AAAA//8DAFBLAQItABQABgAIAAAAIQC2gziS/gAAAOEBAAATAAAA&#10;AAAAAAAAAAAAAAAAAABbQ29udGVudF9UeXBlc10ueG1sUEsBAi0AFAAGAAgAAAAhADj9If/WAAAA&#10;lAEAAAsAAAAAAAAAAAAAAAAALwEAAF9yZWxzLy5yZWxzUEsBAi0AFAAGAAgAAAAhAKB7IplBAgAA&#10;fwQAAA4AAAAAAAAAAAAAAAAALgIAAGRycy9lMm9Eb2MueG1sUEsBAi0AFAAGAAgAAAAhADO5Q0ri&#10;AAAACgEAAA8AAAAAAAAAAAAAAAAAmwQAAGRycy9kb3ducmV2LnhtbFBLBQYAAAAABAAEAPMAAACq&#10;BQAAAAA=&#10;" fillcolor="white [3201]" stroked="f" strokeweight=".5pt">
                <v:textbox>
                  <w:txbxContent>
                    <w:p w:rsidR="003430DC" w:rsidRDefault="003430DC"/>
                  </w:txbxContent>
                </v:textbox>
              </v:shape>
            </w:pict>
          </mc:Fallback>
        </mc:AlternateContent>
      </w: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9D1893" w:rsidRPr="000004A8" w:rsidRDefault="009D1893" w:rsidP="009D1893">
      <w:pPr>
        <w:jc w:val="center"/>
        <w:rPr>
          <w:b/>
          <w:bCs/>
          <w:sz w:val="40"/>
          <w:szCs w:val="40"/>
        </w:rPr>
      </w:pPr>
      <w:r w:rsidRPr="000004A8">
        <w:rPr>
          <w:b/>
          <w:bCs/>
          <w:sz w:val="40"/>
          <w:szCs w:val="40"/>
          <w:cs/>
        </w:rPr>
        <w:t xml:space="preserve">ภาคผนวก </w:t>
      </w:r>
    </w:p>
    <w:p w:rsidR="009D1893" w:rsidRPr="000004A8" w:rsidRDefault="009D1893" w:rsidP="009D1893">
      <w:pPr>
        <w:rPr>
          <w:b/>
          <w:bCs/>
          <w:cs/>
        </w:rPr>
      </w:pPr>
      <w:r w:rsidRPr="000004A8">
        <w:rPr>
          <w:b/>
          <w:bCs/>
          <w:cs/>
        </w:rPr>
        <w:br w:type="page"/>
      </w:r>
    </w:p>
    <w:p w:rsidR="009D1893" w:rsidRPr="000004A8" w:rsidRDefault="009D1893" w:rsidP="009D189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-602615</wp:posOffset>
                </wp:positionV>
                <wp:extent cx="748030" cy="545465"/>
                <wp:effectExtent l="0" t="0" r="0" b="69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03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893" w:rsidRDefault="009D1893" w:rsidP="009D1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81.75pt;margin-top:-47.45pt;width:58.9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2kkwIAAKQFAAAOAAAAZHJzL2Uyb0RvYy54bWysVEtPGzEQvlfqf7B8L5uEJNCIDUpBVJUi&#10;QA0VZ8drEwvb49pOdtNfz9i7eUC5UPWyO/Z8M+P55nFx2RhNNsIHBbak/ZMeJcJyqJR9Kumvh5sv&#10;55SEyGzFNFhR0q0I9HL6+dNF7SZiACvQlfAEndgwqV1JVzG6SVEEvhKGhRNwwqJSgjcs4tE/FZVn&#10;NXo3uhj0euOiBl85D1yEgLfXrZJOs38pBY93UgYRiS4pvi3mr8/fZfoW0ws2efLMrRTvnsH+4RWG&#10;KYtB966uWWRk7dVfroziHgLIeMLBFCCl4iLngNn0e2+yWayYEzkXJCe4PU3h/7nlt5t7T1RV0sGY&#10;EssM1uhBNJF8g4bgFfJTuzBB2MIhMDZ4j3XOuQY3B/4cEFIcYVqDgOjERyO9SX/MlKAhlmC7pz2F&#10;4Xh5NjzvnaKGo2o0HA3HoxS2OBg7H+J3AYYkoaQeq5ofwDbzEFvoDpJiBdCqulFa50PqJHGlPdkw&#10;7AEd+53zVyhtSV3S8emolx1bSOatZ22TG5F7qQuXsm0TzFLcapEw2v4UErnMeb4Tm3Eu7D5+RieU&#10;xFAfMezwh1d9xLjNAy1yZLBxb2yUBd/W9TVl1fOOMtniu3qHNu9EQWyWDbKVxCVUW2wUD+2oBcdv&#10;FFZtzkK8Zx5nCwuN+yLe4UdqQNahkyhZgf/z3n3CY8ujlpIaZ7Wk4feaeUGJ/mFxGL72h8M03Pkw&#10;HJ0N8OCPNctjjV2bK8BW6ONmcjyLCR/1TpQezCOulVmKiipmOcYuadyJV7HdILiWuJjNMgjH2bE4&#10;twvHd/ORevKheWTedY0bseNvYTfVbPKmf1tsKoyF2TqCVLm5D6x2xOMqyOPRra20a47PGXVYrtMX&#10;AAAA//8DAFBLAwQUAAYACAAAACEA6N+Wr+EAAAAKAQAADwAAAGRycy9kb3ducmV2LnhtbEyPwU7D&#10;MAyG70i8Q2QkLtOWlsHoStMJISZthx0oXHbLGtNWNE4VZ1t5e7LTONr+9Pv7i9Voe3FCz50jBeks&#10;AYFUO9NRo+Drcz3NQHDQZHTvCBX8IsOqvL0pdG7cmT7wVIVGxBDiXCtoQxhyKblu0WqeuQEp3r6d&#10;tzrE0TfSeH2O4baXD0mykFZ3FD+0esC3Fuuf6mgV7Hi/mez9Zj2p2Mgt4u59mwal7u/G1xcQAcdw&#10;heGiH9WhjE4HdyTDolfwvJg/RVTBdPm4BBGJLEvnIA6XTQKyLOT/CuUfAAAA//8DAFBLAQItABQA&#10;BgAIAAAAIQC2gziS/gAAAOEBAAATAAAAAAAAAAAAAAAAAAAAAABbQ29udGVudF9UeXBlc10ueG1s&#10;UEsBAi0AFAAGAAgAAAAhADj9If/WAAAAlAEAAAsAAAAAAAAAAAAAAAAALwEAAF9yZWxzLy5yZWxz&#10;UEsBAi0AFAAGAAgAAAAhACDmDaSTAgAApAUAAA4AAAAAAAAAAAAAAAAALgIAAGRycy9lMm9Eb2Mu&#10;eG1sUEsBAi0AFAAGAAgAAAAhAOjflq/hAAAACgEAAA8AAAAAAAAAAAAAAAAA7QQAAGRycy9kb3du&#10;cmV2LnhtbFBLBQYAAAAABAAEAPMAAAD7BQAAAAA=&#10;" fillcolor="white [3201]" stroked="f" strokeweight=".5pt">
                <v:path arrowok="t"/>
                <v:textbox>
                  <w:txbxContent>
                    <w:p w:rsidR="009D1893" w:rsidRDefault="009D1893" w:rsidP="009D1893"/>
                  </w:txbxContent>
                </v:textbox>
              </v:shape>
            </w:pict>
          </mc:Fallback>
        </mc:AlternateContent>
      </w: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  <w:rPr>
          <w:b/>
          <w:bCs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3430DC" w:rsidRDefault="003430DC" w:rsidP="009D1893">
      <w:pPr>
        <w:jc w:val="center"/>
        <w:rPr>
          <w:b/>
          <w:bCs/>
          <w:sz w:val="40"/>
          <w:szCs w:val="40"/>
        </w:rPr>
      </w:pPr>
    </w:p>
    <w:p w:rsidR="009D1893" w:rsidRPr="000004A8" w:rsidRDefault="009D1893" w:rsidP="009D1893">
      <w:pPr>
        <w:jc w:val="center"/>
        <w:rPr>
          <w:b/>
          <w:bCs/>
          <w:sz w:val="40"/>
          <w:szCs w:val="40"/>
        </w:rPr>
      </w:pPr>
      <w:r w:rsidRPr="000004A8">
        <w:rPr>
          <w:b/>
          <w:bCs/>
          <w:sz w:val="40"/>
          <w:szCs w:val="40"/>
          <w:cs/>
        </w:rPr>
        <w:t xml:space="preserve">ภาคผนวก  </w:t>
      </w:r>
      <w:r w:rsidRPr="000004A8">
        <w:rPr>
          <w:rFonts w:hint="cs"/>
          <w:b/>
          <w:bCs/>
          <w:sz w:val="40"/>
          <w:szCs w:val="40"/>
          <w:cs/>
        </w:rPr>
        <w:t>ก</w:t>
      </w:r>
    </w:p>
    <w:p w:rsidR="009D1893" w:rsidRPr="000004A8" w:rsidRDefault="009D1893" w:rsidP="009D1893">
      <w:pPr>
        <w:jc w:val="center"/>
        <w:rPr>
          <w:b/>
          <w:bCs/>
          <w:cs/>
        </w:rPr>
      </w:pPr>
    </w:p>
    <w:p w:rsidR="009D1893" w:rsidRPr="000004A8" w:rsidRDefault="009D1893" w:rsidP="009D1893">
      <w:pPr>
        <w:jc w:val="center"/>
        <w:rPr>
          <w:b/>
          <w:bCs/>
          <w:sz w:val="40"/>
          <w:szCs w:val="40"/>
        </w:rPr>
      </w:pPr>
      <w:r w:rsidRPr="000004A8">
        <w:rPr>
          <w:b/>
          <w:bCs/>
          <w:sz w:val="40"/>
          <w:szCs w:val="40"/>
          <w:cs/>
        </w:rPr>
        <w:t>เครื่องมือที่ใช้การวิจัย</w:t>
      </w:r>
    </w:p>
    <w:p w:rsidR="009D1893" w:rsidRPr="000004A8" w:rsidRDefault="009D1893" w:rsidP="009D1893">
      <w:pPr>
        <w:rPr>
          <w:b/>
          <w:bCs/>
        </w:rPr>
      </w:pPr>
      <w:r w:rsidRPr="000004A8">
        <w:rPr>
          <w:b/>
          <w:bCs/>
          <w:cs/>
        </w:rPr>
        <w:br w:type="page"/>
      </w:r>
    </w:p>
    <w:p w:rsidR="009D1893" w:rsidRPr="000004A8" w:rsidRDefault="009D1893" w:rsidP="009D1893">
      <w:pPr>
        <w:jc w:val="center"/>
        <w:rPr>
          <w:b/>
          <w:bCs/>
        </w:rPr>
      </w:pPr>
      <w:r w:rsidRPr="000004A8">
        <w:rPr>
          <w:b/>
          <w:bCs/>
          <w:cs/>
        </w:rPr>
        <w:t>แบบสอบถามเพื่อการวิจัย</w:t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0004A8">
        <w:rPr>
          <w:b/>
          <w:bCs/>
          <w:cs/>
        </w:rPr>
        <w:t>เรื่องแนวทาง</w:t>
      </w:r>
      <w:r w:rsidRPr="000004A8">
        <w:rPr>
          <w:rFonts w:eastAsia="Calibri"/>
          <w:b/>
          <w:bCs/>
          <w:cs/>
        </w:rPr>
        <w:t>การพัฒนาการดำเนินงานของศูนย์พัฒนาเด็กเล็กองค์การบริหารส่วนตำบลเกิ้ง</w:t>
      </w:r>
    </w:p>
    <w:p w:rsidR="009D1893" w:rsidRPr="000004A8" w:rsidRDefault="009D1893" w:rsidP="009D1893">
      <w:pPr>
        <w:jc w:val="center"/>
        <w:rPr>
          <w:rFonts w:eastAsia="Calibri"/>
          <w:b/>
          <w:bCs/>
        </w:rPr>
      </w:pPr>
      <w:r w:rsidRPr="000004A8">
        <w:rPr>
          <w:rFonts w:eastAsia="Calibri"/>
          <w:b/>
          <w:bCs/>
          <w:cs/>
        </w:rPr>
        <w:t>อำเภอเมือง 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-Bold"/>
          <w:b/>
          <w:bCs/>
        </w:rPr>
      </w:pPr>
      <w:r w:rsidRPr="000004A8">
        <w:rPr>
          <w:rFonts w:eastAsia="AngsanaNew-Bold"/>
          <w:b/>
          <w:bCs/>
          <w:cs/>
        </w:rPr>
        <w:t>------------------------------------------------------------------------------------------------------------------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  <w:jc w:val="thaiDistribute"/>
        <w:rPr>
          <w:rFonts w:eastAsia="AngsanaNew"/>
        </w:rPr>
      </w:pPr>
      <w:r w:rsidRPr="000004A8">
        <w:rPr>
          <w:rFonts w:eastAsia="AngsanaNew"/>
          <w:cs/>
        </w:rPr>
        <w:t>แบบสอบถามนี้เป็นส่วนหนึ่งของการวิจัยของนักศึกษาระดับปริญญาโท สาขาวิชา</w:t>
      </w:r>
      <w:r w:rsidRPr="000004A8">
        <w:rPr>
          <w:cs/>
        </w:rPr>
        <w:t>การบริหารจัดการการศึกษา</w:t>
      </w:r>
      <w:r w:rsidRPr="000004A8">
        <w:rPr>
          <w:rFonts w:eastAsia="AngsanaNew"/>
          <w:cs/>
        </w:rPr>
        <w:t xml:space="preserve">  มหาวิทยาลัยราชภัฎมหาสารคามข้อมูลที่ได้จากแบบสอบถามไม่มีผลกระทบใดๆต่อการปฏิบัติงานของท่าน จึงขอความร่วมมือจากท่านโปรดพิจารณาตอบแบบสอบถามตามความเป็นจริงและครบทุกข้อ ขอขอบคุณในความร่วมมือเป็นอย่างสูงไว้ณโอกาสนี้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</w:rPr>
      </w:pP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  <w:b/>
          <w:bCs/>
        </w:rPr>
      </w:pPr>
      <w:r w:rsidRPr="000004A8">
        <w:rPr>
          <w:rFonts w:eastAsia="AngsanaNew"/>
          <w:b/>
          <w:bCs/>
          <w:cs/>
        </w:rPr>
        <w:t>คำชี้แจงในการตอบแบบสอบถาม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  <w:rPr>
          <w:rFonts w:eastAsia="AngsanaNew"/>
          <w:cs/>
        </w:rPr>
      </w:pPr>
      <w:r w:rsidRPr="000004A8">
        <w:rPr>
          <w:rFonts w:eastAsia="AngsanaNew"/>
        </w:rPr>
        <w:t>1</w:t>
      </w:r>
      <w:r w:rsidRPr="000004A8">
        <w:rPr>
          <w:rFonts w:eastAsia="AngsanaNew"/>
          <w:cs/>
        </w:rPr>
        <w:t>. แบบสอบถามนี้มีวัตถุประสงค์เพื่อศึกษา</w:t>
      </w:r>
      <w:r w:rsidRPr="000004A8">
        <w:rPr>
          <w:cs/>
        </w:rPr>
        <w:t>แนวทาง</w:t>
      </w:r>
      <w:r w:rsidRPr="000004A8">
        <w:rPr>
          <w:rFonts w:eastAsia="Calibri"/>
          <w:cs/>
        </w:rPr>
        <w:t>การพัฒนาการดำเนินงานของศูนย์พัฒนาเด็กเล็กองค์การบริหารส่วนตำบลเกิ้ง  อำเภอเมือง 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  <w:rPr>
          <w:rFonts w:eastAsia="AngsanaNew"/>
        </w:rPr>
      </w:pPr>
      <w:r w:rsidRPr="000004A8">
        <w:rPr>
          <w:rFonts w:eastAsia="AngsanaNew"/>
        </w:rPr>
        <w:t>2</w:t>
      </w:r>
      <w:r w:rsidRPr="000004A8">
        <w:rPr>
          <w:rFonts w:eastAsia="AngsanaNew"/>
          <w:cs/>
        </w:rPr>
        <w:t>. แบบสอบถามนี้แบ่งออกเป็น</w:t>
      </w:r>
      <w:r>
        <w:rPr>
          <w:rFonts w:eastAsia="AngsanaNew" w:hint="cs"/>
          <w:cs/>
        </w:rPr>
        <w:t>2</w:t>
      </w:r>
      <w:r w:rsidRPr="000004A8">
        <w:rPr>
          <w:rFonts w:eastAsia="AngsanaNew"/>
          <w:cs/>
        </w:rPr>
        <w:t>ตอนคือ</w:t>
      </w:r>
    </w:p>
    <w:p w:rsidR="009D1893" w:rsidRPr="000004A8" w:rsidRDefault="009D1893" w:rsidP="009D1893">
      <w:pPr>
        <w:autoSpaceDE w:val="0"/>
        <w:autoSpaceDN w:val="0"/>
        <w:adjustRightInd w:val="0"/>
        <w:ind w:left="720" w:firstLine="279"/>
        <w:rPr>
          <w:rFonts w:eastAsia="AngsanaNew"/>
        </w:rPr>
      </w:pPr>
      <w:r w:rsidRPr="000004A8">
        <w:rPr>
          <w:rFonts w:eastAsia="AngsanaNew"/>
          <w:cs/>
        </w:rPr>
        <w:t>ตอนที่</w:t>
      </w:r>
      <w:r w:rsidRPr="000004A8">
        <w:rPr>
          <w:rFonts w:eastAsia="AngsanaNew"/>
        </w:rPr>
        <w:t xml:space="preserve"> 1 </w:t>
      </w:r>
      <w:r w:rsidRPr="000004A8">
        <w:rPr>
          <w:rFonts w:eastAsia="AngsanaNew"/>
          <w:cs/>
        </w:rPr>
        <w:t>ข้อมูลทั่วไป</w:t>
      </w:r>
      <w:r w:rsidRPr="000004A8">
        <w:rPr>
          <w:cs/>
        </w:rPr>
        <w:t>สถานภาพของผู้ตอบแบบสอบถาม</w:t>
      </w:r>
    </w:p>
    <w:p w:rsidR="009D1893" w:rsidRPr="000004A8" w:rsidRDefault="009D1893" w:rsidP="009D1893">
      <w:pPr>
        <w:autoSpaceDE w:val="0"/>
        <w:autoSpaceDN w:val="0"/>
        <w:adjustRightInd w:val="0"/>
        <w:ind w:firstLine="999"/>
        <w:rPr>
          <w:rFonts w:eastAsia="AngsanaNew"/>
        </w:rPr>
      </w:pPr>
      <w:r w:rsidRPr="000004A8">
        <w:rPr>
          <w:rFonts w:eastAsia="AngsanaNew"/>
          <w:cs/>
        </w:rPr>
        <w:t>ตอนที่</w:t>
      </w:r>
      <w:r w:rsidRPr="000004A8">
        <w:rPr>
          <w:rFonts w:eastAsia="AngsanaNew"/>
        </w:rPr>
        <w:t xml:space="preserve"> 2 </w:t>
      </w:r>
      <w:r w:rsidRPr="000004A8">
        <w:rPr>
          <w:rFonts w:eastAsia="AngsanaNew"/>
          <w:cs/>
        </w:rPr>
        <w:t>ข้อมูล</w:t>
      </w:r>
      <w:r w:rsidRPr="000004A8">
        <w:rPr>
          <w:cs/>
        </w:rPr>
        <w:t>สภาพที่เป็นจริงและสภาพที่คาดหวัง</w:t>
      </w:r>
      <w:r w:rsidRPr="000004A8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  <w:r w:rsidRPr="000004A8">
        <w:rPr>
          <w:cs/>
        </w:rPr>
        <w:t xml:space="preserve"> ใน </w:t>
      </w:r>
      <w:r w:rsidRPr="000004A8">
        <w:rPr>
          <w:rFonts w:eastAsia="AngsanaNew"/>
          <w:cs/>
        </w:rPr>
        <w:t>6ด้าน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  <w:jc w:val="thaiDistribute"/>
        <w:rPr>
          <w:rFonts w:eastAsia="AngsanaNew"/>
        </w:rPr>
      </w:pPr>
      <w:r w:rsidRPr="000004A8">
        <w:rPr>
          <w:rFonts w:eastAsia="AngsanaNew"/>
        </w:rPr>
        <w:t>3</w:t>
      </w:r>
      <w:r w:rsidRPr="000004A8">
        <w:rPr>
          <w:rFonts w:eastAsia="AngsanaNew"/>
          <w:cs/>
        </w:rPr>
        <w:t>. ข้อมูลที่ท่านตอบแบบสอบถามนี้นำไปใช้เพื่อการศึกษาวิจัยเท่านั้นไม่มีผลกระทบใดๆต่อท่านทั้งสิ้นซึ่งคำตอบของท่านจะถูกเก็บเป็นความลับโดยจะนำข้อมูลที่พึงเปิดเผยนำเสนอผลการวิเคราะห์ในภาพรวมเท่านั้นเพื่อจะได้เป็นประโยชน์ต่อการพัฒนาการดำเนินงานศูนย์พัฒนาเด็กเล็ก สังกัดองค์กรปกครองส่วนท้องถิ่น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</w:rPr>
      </w:pP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</w:rPr>
      </w:pPr>
    </w:p>
    <w:p w:rsidR="009D1893" w:rsidRPr="000004A8" w:rsidRDefault="009D1893" w:rsidP="003430DC">
      <w:pPr>
        <w:autoSpaceDE w:val="0"/>
        <w:autoSpaceDN w:val="0"/>
        <w:adjustRightInd w:val="0"/>
        <w:ind w:left="2880" w:firstLine="720"/>
        <w:jc w:val="center"/>
        <w:rPr>
          <w:rFonts w:eastAsia="AngsanaNew"/>
        </w:rPr>
      </w:pPr>
      <w:r w:rsidRPr="000004A8">
        <w:rPr>
          <w:cs/>
        </w:rPr>
        <w:t>นางวิภาพร  ศรีพงษ์ยิ่ง</w:t>
      </w:r>
    </w:p>
    <w:p w:rsidR="009D1893" w:rsidRPr="000004A8" w:rsidRDefault="009D1893" w:rsidP="003430DC">
      <w:pPr>
        <w:autoSpaceDE w:val="0"/>
        <w:autoSpaceDN w:val="0"/>
        <w:adjustRightInd w:val="0"/>
        <w:ind w:left="2880" w:firstLine="720"/>
        <w:jc w:val="center"/>
        <w:rPr>
          <w:rFonts w:eastAsia="AngsanaNew"/>
        </w:rPr>
      </w:pPr>
      <w:r w:rsidRPr="000004A8">
        <w:rPr>
          <w:rFonts w:eastAsia="AngsanaNew"/>
          <w:cs/>
        </w:rPr>
        <w:t>นักศึกษาปริญญาโท</w:t>
      </w:r>
    </w:p>
    <w:p w:rsidR="009D1893" w:rsidRPr="000004A8" w:rsidRDefault="009D1893" w:rsidP="003430DC">
      <w:pPr>
        <w:autoSpaceDE w:val="0"/>
        <w:autoSpaceDN w:val="0"/>
        <w:adjustRightInd w:val="0"/>
        <w:ind w:left="2880" w:firstLine="720"/>
        <w:jc w:val="center"/>
        <w:rPr>
          <w:rFonts w:eastAsia="AngsanaNew"/>
        </w:rPr>
      </w:pPr>
      <w:r w:rsidRPr="000004A8">
        <w:rPr>
          <w:rFonts w:eastAsia="AngsanaNew"/>
          <w:cs/>
        </w:rPr>
        <w:t>สาขาวิชาการบริหารจัดการการศึกษา คณะครุศาสตร์</w:t>
      </w:r>
    </w:p>
    <w:p w:rsidR="009D1893" w:rsidRPr="000004A8" w:rsidRDefault="009D1893" w:rsidP="003430DC">
      <w:pPr>
        <w:autoSpaceDE w:val="0"/>
        <w:autoSpaceDN w:val="0"/>
        <w:adjustRightInd w:val="0"/>
        <w:ind w:left="3600" w:firstLine="720"/>
        <w:jc w:val="center"/>
        <w:rPr>
          <w:rFonts w:eastAsia="AngsanaNew"/>
        </w:rPr>
      </w:pPr>
      <w:r w:rsidRPr="000004A8">
        <w:rPr>
          <w:rFonts w:eastAsia="AngsanaNew"/>
          <w:cs/>
        </w:rPr>
        <w:t>มหาวิทยาลัยราชภัฏมหาสารคาม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ind w:left="2880"/>
        <w:rPr>
          <w:rFonts w:eastAsia="AngsanaNew"/>
        </w:rPr>
      </w:pPr>
    </w:p>
    <w:p w:rsidR="009D1893" w:rsidRPr="000004A8" w:rsidRDefault="009D1893" w:rsidP="009D1893">
      <w:pPr>
        <w:autoSpaceDE w:val="0"/>
        <w:autoSpaceDN w:val="0"/>
        <w:adjustRightInd w:val="0"/>
        <w:ind w:left="2880"/>
        <w:rPr>
          <w:rFonts w:eastAsia="AngsanaNew"/>
        </w:rPr>
      </w:pPr>
    </w:p>
    <w:p w:rsidR="009D1893" w:rsidRPr="000004A8" w:rsidRDefault="009D1893" w:rsidP="009D1893">
      <w:pPr>
        <w:rPr>
          <w:b/>
          <w:bCs/>
          <w:cs/>
        </w:rPr>
      </w:pPr>
      <w:r w:rsidRPr="000004A8">
        <w:rPr>
          <w:b/>
          <w:bCs/>
          <w:cs/>
        </w:rPr>
        <w:br w:type="page"/>
      </w:r>
    </w:p>
    <w:p w:rsidR="009D1893" w:rsidRPr="000004A8" w:rsidRDefault="009D1893" w:rsidP="009D1893">
      <w:pPr>
        <w:jc w:val="center"/>
        <w:rPr>
          <w:b/>
          <w:bCs/>
        </w:rPr>
      </w:pPr>
      <w:r w:rsidRPr="000004A8">
        <w:rPr>
          <w:b/>
          <w:bCs/>
          <w:cs/>
        </w:rPr>
        <w:t>แบบสอบถามเพื่อการวิจัย</w:t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0004A8">
        <w:rPr>
          <w:b/>
          <w:bCs/>
          <w:cs/>
        </w:rPr>
        <w:t>เรื่องแนวทาง</w:t>
      </w:r>
      <w:r w:rsidRPr="000004A8">
        <w:rPr>
          <w:rFonts w:eastAsia="Calibri"/>
          <w:b/>
          <w:bCs/>
          <w:cs/>
        </w:rPr>
        <w:t>การพัฒนาการดำเนินงานของศูนย์พัฒนาเด็กเล็กองค์การบริหารส่วนตำบลเกิ้ง</w:t>
      </w:r>
    </w:p>
    <w:p w:rsidR="009D1893" w:rsidRPr="000004A8" w:rsidRDefault="009D1893" w:rsidP="009D1893">
      <w:pPr>
        <w:jc w:val="center"/>
        <w:rPr>
          <w:rFonts w:eastAsia="Calibri"/>
          <w:b/>
          <w:bCs/>
        </w:rPr>
      </w:pPr>
      <w:r w:rsidRPr="000004A8">
        <w:rPr>
          <w:rFonts w:eastAsia="Calibri"/>
          <w:b/>
          <w:bCs/>
          <w:cs/>
        </w:rPr>
        <w:t>อำเภอเมือง 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-Bold"/>
          <w:b/>
          <w:bCs/>
        </w:rPr>
      </w:pPr>
      <w:r w:rsidRPr="000004A8">
        <w:rPr>
          <w:rFonts w:eastAsia="AngsanaNew-Bold"/>
          <w:b/>
          <w:bCs/>
          <w:cs/>
        </w:rPr>
        <w:t>------------------------------------------------------------------------------------------------------------------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</w:rPr>
      </w:pPr>
      <w:r w:rsidRPr="000004A8">
        <w:rPr>
          <w:b/>
          <w:bCs/>
          <w:cs/>
        </w:rPr>
        <w:t>ตอนที่</w:t>
      </w:r>
      <w:r w:rsidRPr="000004A8">
        <w:rPr>
          <w:b/>
          <w:bCs/>
        </w:rPr>
        <w:t xml:space="preserve"> 1 </w:t>
      </w:r>
      <w:r w:rsidRPr="000004A8">
        <w:rPr>
          <w:cs/>
        </w:rPr>
        <w:t>สถานภาพของผู้ตอบแบบสอบถาม</w:t>
      </w:r>
    </w:p>
    <w:p w:rsidR="009D1893" w:rsidRPr="000004A8" w:rsidRDefault="009D1893" w:rsidP="009D1893">
      <w:pPr>
        <w:autoSpaceDE w:val="0"/>
        <w:autoSpaceDN w:val="0"/>
        <w:adjustRightInd w:val="0"/>
        <w:ind w:left="810" w:hanging="810"/>
        <w:rPr>
          <w:rFonts w:eastAsia="AngsanaNew"/>
        </w:rPr>
      </w:pPr>
      <w:r w:rsidRPr="000004A8">
        <w:rPr>
          <w:b/>
          <w:bCs/>
          <w:cs/>
        </w:rPr>
        <w:t xml:space="preserve">คำชี้แจง </w:t>
      </w:r>
      <w:r w:rsidRPr="000004A8">
        <w:rPr>
          <w:cs/>
        </w:rPr>
        <w:t>โปรดทำเครื่องหมายถูก</w:t>
      </w:r>
      <w:r w:rsidRPr="000004A8">
        <w:rPr>
          <w:rFonts w:eastAsia="Arial Unicode MS"/>
        </w:rPr>
        <w:sym w:font="Wingdings 2" w:char="F050"/>
      </w:r>
      <w:r w:rsidRPr="000004A8">
        <w:rPr>
          <w:cs/>
        </w:rPr>
        <w:t>ลงใน</w:t>
      </w:r>
      <w:r w:rsidRPr="000004A8">
        <w:rPr>
          <w:rFonts w:eastAsia="AngsanaNew"/>
        </w:rPr>
        <w:sym w:font="Wingdings" w:char="F0A8"/>
      </w:r>
      <w:r w:rsidRPr="000004A8">
        <w:rPr>
          <w:cs/>
        </w:rPr>
        <w:t xml:space="preserve">หน้าข้อความที่ตรงกับข้อมูลของท่านเพียงข้อเดียว </w:t>
      </w:r>
    </w:p>
    <w:p w:rsidR="009D1893" w:rsidRPr="000004A8" w:rsidRDefault="009D1893" w:rsidP="009D1893">
      <w:pPr>
        <w:autoSpaceDE w:val="0"/>
        <w:autoSpaceDN w:val="0"/>
        <w:adjustRightInd w:val="0"/>
        <w:rPr>
          <w:rFonts w:eastAsia="AngsanaNew"/>
        </w:rPr>
      </w:pP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rFonts w:eastAsia="AngsanaNew"/>
        </w:rPr>
        <w:t>1</w:t>
      </w:r>
      <w:r w:rsidRPr="000004A8">
        <w:rPr>
          <w:rFonts w:eastAsia="AngsanaNew"/>
          <w:cs/>
        </w:rPr>
        <w:t xml:space="preserve">. </w:t>
      </w:r>
      <w:r w:rsidRPr="000004A8">
        <w:rPr>
          <w:cs/>
        </w:rPr>
        <w:t>เพศ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rFonts w:eastAsia="AngsanaNew"/>
        </w:rPr>
        <w:tab/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hAnsi="TH SarabunPSK" w:cs="TH SarabunPSK"/>
          <w:b w:val="0"/>
          <w:bCs w:val="0"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ชาย</w:t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หญิง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rFonts w:eastAsia="AngsanaNew"/>
          <w:cs/>
        </w:rPr>
        <w:t xml:space="preserve">2. </w:t>
      </w:r>
      <w:r w:rsidRPr="000004A8">
        <w:rPr>
          <w:cs/>
        </w:rPr>
        <w:t>อายุ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rFonts w:eastAsia="AngsanaNew"/>
        </w:rPr>
        <w:tab/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hAnsi="TH SarabunPSK" w:cs="TH SarabunPSK"/>
          <w:b w:val="0"/>
          <w:bCs w:val="0"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 xml:space="preserve">ต่ำกว่า  30  ปี  </w:t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 xml:space="preserve">30 – 35  ปี </w:t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 xml:space="preserve"> 36 – 40  ปี </w:t>
      </w:r>
      <w:r w:rsidRPr="000004A8">
        <w:rPr>
          <w:rFonts w:ascii="TH SarabunPSK" w:eastAsia="AngsanaNew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 xml:space="preserve"> 41 ปี ขึ้นไป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rFonts w:eastAsia="AngsanaNew"/>
          <w:cs/>
        </w:rPr>
        <w:t xml:space="preserve">3. </w:t>
      </w:r>
      <w:r w:rsidRPr="000004A8">
        <w:rPr>
          <w:cs/>
        </w:rPr>
        <w:t>ระดับการศึกษา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rFonts w:eastAsia="AngsanaNew"/>
        </w:rPr>
        <w:tab/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hAnsi="TH SarabunPSK" w:cs="TH SarabunPSK"/>
          <w:b w:val="0"/>
          <w:bCs w:val="0"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ต่ำกว่าปริญญาตรี</w:t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ปริญญาตรี</w:t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 xml:space="preserve"> สูงกว่า</w:t>
      </w:r>
      <w:r w:rsidRPr="000004A8">
        <w:rPr>
          <w:rFonts w:ascii="TH SarabunPSK" w:hAnsi="TH SarabunPSK" w:cs="TH SarabunPSK"/>
          <w:b w:val="0"/>
          <w:bCs w:val="0"/>
          <w:cs/>
        </w:rPr>
        <w:t>ปริญญาตรี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rFonts w:eastAsia="AngsanaNew"/>
          <w:cs/>
        </w:rPr>
        <w:t xml:space="preserve">4. </w:t>
      </w:r>
      <w:r w:rsidRPr="000004A8">
        <w:rPr>
          <w:cs/>
        </w:rPr>
        <w:t>สถานภาพ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rPr>
          <w:rFonts w:eastAsia="AngsanaNew"/>
        </w:rPr>
        <w:tab/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</w:rPr>
      </w:pPr>
      <w:r w:rsidRPr="000004A8">
        <w:rPr>
          <w:rFonts w:ascii="TH SarabunPSK" w:hAnsi="TH SarabunPSK" w:cs="TH SarabunPSK"/>
          <w:b w:val="0"/>
          <w:bCs w:val="0"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ผู้บริหาร</w:t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hAnsi="TH SarabunPSK" w:cs="TH SarabunPSK" w:hint="cs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 xml:space="preserve">ครูผู้ดูแลเด็ก </w:t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  <w:cs/>
        </w:rPr>
      </w:pP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คณะกรรมการศูนย์พัฒนาเด็กเล็ก</w:t>
      </w:r>
    </w:p>
    <w:p w:rsidR="009D1893" w:rsidRPr="000004A8" w:rsidRDefault="009D1893" w:rsidP="009D1893">
      <w:pPr>
        <w:pStyle w:val="af4"/>
        <w:tabs>
          <w:tab w:val="left" w:pos="288"/>
          <w:tab w:val="left" w:pos="720"/>
          <w:tab w:val="left" w:pos="774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  <w:tab w:val="left" w:pos="5490"/>
          <w:tab w:val="left" w:pos="5760"/>
          <w:tab w:val="left" w:pos="6030"/>
          <w:tab w:val="left" w:pos="6300"/>
          <w:tab w:val="left" w:pos="6570"/>
          <w:tab w:val="left" w:pos="6840"/>
        </w:tabs>
        <w:rPr>
          <w:rFonts w:ascii="TH SarabunPSK" w:hAnsi="TH SarabunPSK" w:cs="TH SarabunPSK"/>
          <w:b w:val="0"/>
          <w:bCs w:val="0"/>
          <w:cs/>
        </w:rPr>
      </w:pP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hAnsi="TH SarabunPSK" w:cs="TH SarabunPSK"/>
          <w:b w:val="0"/>
          <w:bCs w:val="0"/>
          <w:cs/>
        </w:rPr>
        <w:tab/>
      </w:r>
      <w:r w:rsidRPr="000004A8">
        <w:rPr>
          <w:rFonts w:ascii="TH SarabunPSK" w:eastAsia="AngsanaNew" w:hAnsi="TH SarabunPSK" w:cs="TH SarabunPSK"/>
          <w:b w:val="0"/>
          <w:bCs w:val="0"/>
        </w:rPr>
        <w:sym w:font="Wingdings" w:char="F0A8"/>
      </w:r>
      <w:r w:rsidRPr="000004A8">
        <w:rPr>
          <w:rFonts w:ascii="TH SarabunPSK" w:hAnsi="TH SarabunPSK" w:cs="TH SarabunPSK"/>
          <w:b w:val="0"/>
          <w:bCs w:val="0"/>
          <w:cs/>
        </w:rPr>
        <w:t>ผู้ปกครองนักเรียน</w:t>
      </w:r>
    </w:p>
    <w:p w:rsidR="009D1893" w:rsidRPr="000004A8" w:rsidRDefault="009D1893" w:rsidP="009D1893">
      <w:pPr>
        <w:rPr>
          <w:b/>
          <w:bCs/>
          <w:u w:val="single"/>
          <w:cs/>
        </w:rPr>
      </w:pP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rPr>
          <w:rFonts w:eastAsia="Calibri"/>
        </w:rPr>
      </w:pPr>
      <w:r w:rsidRPr="000004A8">
        <w:rPr>
          <w:b/>
          <w:bCs/>
          <w:cs/>
        </w:rPr>
        <w:t xml:space="preserve">ตอนที่ </w:t>
      </w:r>
      <w:r w:rsidRPr="000004A8">
        <w:rPr>
          <w:b/>
          <w:bCs/>
        </w:rPr>
        <w:t>2</w:t>
      </w:r>
      <w:r w:rsidR="001C2E03">
        <w:rPr>
          <w:rFonts w:hint="cs"/>
          <w:cs/>
        </w:rPr>
        <w:t xml:space="preserve"> </w:t>
      </w:r>
      <w:r w:rsidRPr="000004A8">
        <w:rPr>
          <w:cs/>
        </w:rPr>
        <w:t>สภาพที่เป็นจริง</w:t>
      </w:r>
      <w:r w:rsidRPr="000004A8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 อำเภอเมืองจังหวัดมหาสารคาม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rPr>
          <w:cs/>
        </w:rPr>
      </w:pP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jc w:val="thaiDistribute"/>
      </w:pPr>
      <w:r w:rsidRPr="000004A8">
        <w:rPr>
          <w:b/>
          <w:bCs/>
          <w:cs/>
        </w:rPr>
        <w:t>คำชี้แจง</w:t>
      </w:r>
      <w:r w:rsidRPr="000004A8">
        <w:rPr>
          <w:cs/>
        </w:rPr>
        <w:t xml:space="preserve"> โปรดทำเครื่องหมาย </w:t>
      </w:r>
      <w:r w:rsidRPr="000004A8">
        <w:sym w:font="Wingdings" w:char="F0FC"/>
      </w:r>
      <w:r w:rsidRPr="000004A8">
        <w:rPr>
          <w:cs/>
        </w:rPr>
        <w:t>ในช่องที่ตรงกับระดับสภาพที่เป็นจริง</w:t>
      </w:r>
      <w:r w:rsidRPr="000004A8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</w:t>
      </w:r>
      <w:r w:rsidRPr="000004A8">
        <w:rPr>
          <w:cs/>
        </w:rPr>
        <w:t>ของท่านเพียงระดับเดียว</w:t>
      </w:r>
    </w:p>
    <w:p w:rsidR="009D1893" w:rsidRPr="000004A8" w:rsidRDefault="009D1893" w:rsidP="009D1893">
      <w:r w:rsidRPr="000004A8">
        <w:rPr>
          <w:b/>
          <w:bCs/>
          <w:u w:val="double"/>
          <w:cs/>
        </w:rPr>
        <w:t>เกณฑ์การประเมิน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t xml:space="preserve">5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สภาพที่เป็นจริง</w:t>
      </w:r>
      <w:r w:rsidRPr="000004A8">
        <w:rPr>
          <w:cs/>
        </w:rPr>
        <w:t>มากที่สุด</w:t>
      </w:r>
    </w:p>
    <w:p w:rsidR="009D1893" w:rsidRPr="000004A8" w:rsidRDefault="009D1893" w:rsidP="009D1893">
      <w:pPr>
        <w:ind w:left="1728" w:firstLine="576"/>
      </w:pPr>
      <w:r w:rsidRPr="000004A8">
        <w:t xml:space="preserve">4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สภาพที่เป็นจริง</w:t>
      </w:r>
      <w:r w:rsidRPr="000004A8">
        <w:rPr>
          <w:cs/>
        </w:rPr>
        <w:t>มาก</w:t>
      </w:r>
    </w:p>
    <w:p w:rsidR="009D1893" w:rsidRPr="000004A8" w:rsidRDefault="009D1893" w:rsidP="009D1893">
      <w:pPr>
        <w:ind w:left="1728" w:firstLine="576"/>
      </w:pPr>
      <w:r w:rsidRPr="000004A8">
        <w:t xml:space="preserve">3  </w:t>
      </w:r>
      <w:r w:rsidRPr="000004A8">
        <w:rPr>
          <w:cs/>
        </w:rPr>
        <w:t>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สภาพที่เป็นจริง</w:t>
      </w:r>
      <w:r w:rsidRPr="000004A8">
        <w:rPr>
          <w:cs/>
        </w:rPr>
        <w:t>ปานกลาง</w:t>
      </w:r>
    </w:p>
    <w:p w:rsidR="009D1893" w:rsidRPr="000004A8" w:rsidRDefault="009D1893" w:rsidP="009D1893">
      <w:pPr>
        <w:ind w:left="1728" w:firstLine="576"/>
      </w:pPr>
      <w:r w:rsidRPr="000004A8">
        <w:t>2</w:t>
      </w:r>
      <w:r w:rsidRPr="000004A8">
        <w:rPr>
          <w:cs/>
        </w:rPr>
        <w:t xml:space="preserve"> 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สภาพที่เป็นจริง</w:t>
      </w:r>
      <w:r w:rsidRPr="000004A8">
        <w:rPr>
          <w:cs/>
        </w:rPr>
        <w:t>น้อย</w:t>
      </w:r>
    </w:p>
    <w:p w:rsidR="009D1893" w:rsidRDefault="009D1893" w:rsidP="009D1893">
      <w:pPr>
        <w:ind w:left="1728" w:firstLine="576"/>
      </w:pPr>
      <w:r w:rsidRPr="000004A8">
        <w:t xml:space="preserve">1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สภาพที่เป็นจริง</w:t>
      </w:r>
      <w:r w:rsidRPr="000004A8">
        <w:rPr>
          <w:cs/>
        </w:rPr>
        <w:t xml:space="preserve">น้อยที่สุด </w:t>
      </w:r>
    </w:p>
    <w:p w:rsidR="009D1893" w:rsidRDefault="009D1893" w:rsidP="009D1893">
      <w:pPr>
        <w:rPr>
          <w:cs/>
        </w:rPr>
      </w:pPr>
      <w:r>
        <w:rPr>
          <w:cs/>
        </w:rPr>
        <w:br w:type="page"/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149"/>
        <w:gridCol w:w="513"/>
        <w:gridCol w:w="513"/>
        <w:gridCol w:w="513"/>
        <w:gridCol w:w="513"/>
        <w:gridCol w:w="513"/>
      </w:tblGrid>
      <w:tr w:rsidR="009D1893" w:rsidRPr="001C2E03" w:rsidTr="001C2E03">
        <w:trPr>
          <w:tblHeader/>
          <w:jc w:val="center"/>
        </w:trPr>
        <w:tc>
          <w:tcPr>
            <w:tcW w:w="5643" w:type="dxa"/>
            <w:gridSpan w:val="2"/>
            <w:vMerge w:val="restart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rFonts w:eastAsia="Calibri"/>
                <w:b/>
                <w:bCs/>
                <w:sz w:val="30"/>
                <w:szCs w:val="30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565" w:type="dxa"/>
            <w:gridSpan w:val="5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ind w:left="-110" w:right="-107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ระดับสภาพที่เป็นจริง</w:t>
            </w:r>
          </w:p>
        </w:tc>
      </w:tr>
      <w:tr w:rsidR="009D1893" w:rsidRPr="001C2E03" w:rsidTr="001C2E03">
        <w:trPr>
          <w:trHeight w:val="64"/>
          <w:tblHeader/>
          <w:jc w:val="center"/>
        </w:trPr>
        <w:tc>
          <w:tcPr>
            <w:tcW w:w="5643" w:type="dxa"/>
            <w:gridSpan w:val="2"/>
            <w:vMerge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ด้านการบริหารจัดการศูนย์พัฒนาเด็กเล็ก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1.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2.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ได้รับการจัดตั้งตามขั้นตอนและหลักเกณฑ์ที่กรมส่งเสริมการปกครองท้องถิ่นกำหนดไว้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3.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ศูนย์พัฒนาเด็กเล็กได้รับการจัดสรรงบประมาณในการบริหารศูนย์พัฒนาเด็กเล็กอย่างเพียงพอ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4.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การจัดบริการการอบรมเลี้ยงดูการจัดประสบการณ์และการส่งเสริมพัฒนาการเรียนรู้ที่เหมาะสมตามวัยและตามศักยภาพของเด็กแต่ละค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5.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6.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วัสดุ ครุภัณฑ์และสื่อการเรียนการสอนทางการศึกษาเพียงพอต่อการจัดกิจกรรมพัฒนาผู้เรียน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7.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มีการดำเนินงานตามแผนงาน/โครงการและรายงานผลการปฏิบัติงานต่อต้นสังกัด เป็นไปตามวงจร</w:t>
            </w:r>
            <w:r w:rsidRPr="001C2E03">
              <w:rPr>
                <w:sz w:val="30"/>
                <w:szCs w:val="30"/>
              </w:rPr>
              <w:t xml:space="preserve"> PDCA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8.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มีการรายงานและประเมินผลการบริหารจัดการศึกษาของศูนย์พัฒนาเด็กเล็กต่อเนื่อง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9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การสรรหาคัดเลือกการบรรจุแต่งตั้ง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10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11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ครูผู้ดูแลเด็ก/ผู้ดูแลเด็กได้รับการพัฒนาให้มีความรู้และทักษะเจตคติและความสามารถในการจัดกิจกรรมพัฒนาผู้เรีย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12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ครูผู้ดูแลเด็ก/ผู้ดูแลจบการศึกษาระดับปริญญาตรีสาขาวิชาเอกปฐมวัยโดยตรง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13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การสรรหา/เลือกสรรและการปรับสถานภาพของบุคลากรปฏิบัติตามมาตรฐานและหลักเกณฑ์ทั่วไปที่คณะกรรมการกลางพนักงานส่วนท้องถิ่นกำหนดไว้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14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15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rFonts w:hint="cs"/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การกำหนดค่าตอบแทนสิทธิสวัสดิการของบุคลากรเป็นไปตามประกาศคณะกรรมการกลางพนักงานส่วนท้องถิ่นและหนังสือสั่งการอื่นๆที่เกี่ยวข้อ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16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การนำผลการประเมินการปฏิบัติงานของบุคลากรมาใช้ประกอบการพิจารณาในการเลื่อนค่าตอบแทนการต่อสัญญาและอื่นๆ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ด้านอาคารสถานที่สิ่งแวดล้อมและความปลอดภัย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1</w:t>
            </w:r>
            <w:r w:rsidRPr="001C2E03">
              <w:rPr>
                <w:sz w:val="30"/>
                <w:szCs w:val="30"/>
              </w:rPr>
              <w:t>7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ศูนย์พัฒนาเด็กเล็กจัดสภาพแวดล้อมภายนอกที่ปลอดภัยถูกสุขลักษณะไม่มีมลภาวะเป็นพิษรบกวน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18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br w:type="page"/>
              <w:t>19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ศูนย์พัฒนาเด็กเล็กมีมาตรการเตรียมความพร้อมรับสถานการณ์ฉุกเฉิน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20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จัดพื้นที่ภายในห้องเรียนให้มีมุมเสริมทักษะ/มุมเสริมประสบการณ์สำหรับเด็กอย่างน้อย</w:t>
            </w:r>
            <w:r w:rsidRPr="001C2E03">
              <w:rPr>
                <w:sz w:val="30"/>
                <w:szCs w:val="30"/>
              </w:rPr>
              <w:t>5</w:t>
            </w:r>
            <w:r w:rsidRPr="001C2E03">
              <w:rPr>
                <w:sz w:val="30"/>
                <w:szCs w:val="30"/>
                <w:cs/>
              </w:rPr>
              <w:t xml:space="preserve"> มุมพร้อมวัสดุอุปกรณ์และสื่อการเรียนรู้ที่หลากหลาย</w:t>
            </w:r>
          </w:p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เหมาะสม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21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จัดให้มีแสงสว่างการถ่ายเทอากาศได้สะดวกและไม่เสียงดังที่เอื้อต่อการจัดกิจกรรมพัฒนาเด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22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สถานที่เตรียมอาหารและปรุงอาหารสะอาดถูกสุขลักษณะและภาชนะที่ใส่อาหารทำด้วยวัสดุปลอดภัย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23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จัดให้มีพื้นที่สีเขียวที่เอื้อต่อการเรียนรู้สำหรับเด็ก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24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25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ครูผู้ดูแลเด็ก/ผู้ดูแลมีการจัดทำแผนการจัดประสบการณ์เรียนรู้และดำเนินการตามแผน เพื่อพัฒนาความสามารถของเด็กปฐมวัย ด้านร่างกายโดยคำนึงถึงความแตกต่างระหว่างบุคคล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26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มีสื่อและอุปกรณ์ในกิจกรรมต่างๆให้กับเด็กเพียงพอกับความต้องการต่อการส่งเสริมและพัฒนาเด็กตามวัย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27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การวางแผนและแต่งตั้งคณะกรรมการเพื่อกำหนดแนวทางการจัดหาสื่อหนังสือวัสดุอุปกรณ์การเรียนและอื่นๆที่เกี่ยวข้องให้เหมาะสมและเพียงพอ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28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มีการจัดประสบการณ์การเรียนรู้/กิจกรรมประจำวันในรูปแบบบูรณาการโดยให้เด็กเรียนรู้ผ่านการเล่น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29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ศูนย์พัฒนาเด็กเล็กมีการจัดกิจกรรมส่งเสริมพัฒนาการและความคิดสร้างสรรค์แก่เด็กไว้อย่างเหมาะสม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30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 xml:space="preserve"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 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1.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2.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ได้มีการนำผลจากการประเมินไปพิจารณาประกอบการจัดทำ/ปรับปรุงแผนพัฒนาให้บรรลุผลรวมทั้ง          เป็นที่ยอมรับของชุมชนและท้องถิ่น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3.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คณะกรรมการศูนย์พัฒนาเด็กเล็กสนับสนุนการมีส่วนร่วมในการจัดทำหลักสูตรศูนย์พัฒนาเด็กเล็ก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4.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ผู้ดูแล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5.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ผู้ดูแลเด็กมีการออกเยี่ยมบ้านของเด็กอย่างน้อยภาคเรียนละครั้ง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6.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บุคคลครอบครัวองค์กรชุมชนองค์กรปกครองส่วนท้องถิ่นองค์กรเอกชนฯลฯมีส่วนร่วมในการส่งเสริมและสนับสนุน             การดำเนินงานของศูนย์พัฒนาเด็กเล็ก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</w:t>
            </w:r>
            <w:r w:rsidRPr="001C2E03">
              <w:rPr>
                <w:sz w:val="30"/>
                <w:szCs w:val="30"/>
                <w:cs/>
              </w:rPr>
              <w:t>7.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rPr>
                <w:sz w:val="30"/>
                <w:szCs w:val="30"/>
              </w:rPr>
            </w:pPr>
          </w:p>
        </w:tc>
        <w:tc>
          <w:tcPr>
            <w:tcW w:w="5149" w:type="dxa"/>
          </w:tcPr>
          <w:p w:rsidR="009D1893" w:rsidRPr="001C2E03" w:rsidRDefault="009D1893" w:rsidP="00A73C93">
            <w:pPr>
              <w:ind w:left="-72" w:right="-58"/>
              <w:jc w:val="thaiDistribute"/>
              <w:rPr>
                <w:rFonts w:eastAsia="AngsanaNew"/>
                <w:b/>
                <w:bCs/>
                <w:sz w:val="30"/>
                <w:szCs w:val="30"/>
                <w:cs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38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องค์การบริหารส่วนตำบลมีการประเมินผลการพัฒนาเครือข่ายการพัฒนาเด็กปฐมวัยอย่างต่อเนื่อง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39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องค์การบริหารส่วนตำบลมีการเผยแพร่ประชาสัมพันธ์งานพัฒนาเครือข่ายเด็กปฐมวัย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40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องค์การบริหารส่วนตำบลได้ส่งเสริม สนับสนุนให้บุคลากรของศูนย์พัฒนาเด็กเล็กมีความก้าวหน้าในวิชาชีพและมีขวัญกำลังใจในการปฏิบัติหน้าที่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41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องค์การบริหารส่วนตำบลได้ส่งเสริมสนับสนุนการพัฒนาเด็กปฐมวัยตามศักยภาพ ทั้งด้านวิชาการงบประมาณและการพัฒนาบุคลากรอย่างต่อเนื่อง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9D1893" w:rsidRDefault="009D1893" w:rsidP="009D1893">
      <w:r>
        <w:rPr>
          <w:cs/>
        </w:rPr>
        <w:br w:type="page"/>
      </w: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149"/>
        <w:gridCol w:w="513"/>
        <w:gridCol w:w="513"/>
        <w:gridCol w:w="513"/>
        <w:gridCol w:w="513"/>
        <w:gridCol w:w="490"/>
      </w:tblGrid>
      <w:tr w:rsidR="009D1893" w:rsidRPr="001C2E03" w:rsidTr="001C2E03">
        <w:trPr>
          <w:jc w:val="center"/>
        </w:trPr>
        <w:tc>
          <w:tcPr>
            <w:tcW w:w="5643" w:type="dxa"/>
            <w:gridSpan w:val="2"/>
            <w:vMerge w:val="restart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rFonts w:eastAsia="Calibri"/>
                <w:b/>
                <w:bCs/>
                <w:sz w:val="30"/>
                <w:szCs w:val="30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542" w:type="dxa"/>
            <w:gridSpan w:val="5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ind w:left="-110" w:right="-107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C2E03">
              <w:rPr>
                <w:b/>
                <w:bCs/>
                <w:sz w:val="30"/>
                <w:szCs w:val="30"/>
                <w:cs/>
              </w:rPr>
              <w:t>ระดับสภาพที่เป็นจริง</w:t>
            </w: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5643" w:type="dxa"/>
            <w:gridSpan w:val="2"/>
            <w:vMerge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C2E03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42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  <w:cs/>
              </w:rPr>
              <w:t>องค์การบริหารส่วนตำบล ได้ส่งเสริม สนับสนุนศูนย์พัฒนาเด็กเล็กในการสร้างเครือข่ายการพัฒนาเด็กปฐมวัยทั้งในระดับอำเภอระดับจังหวัด ระดับภาค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43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มีการประชุมร่วมกับหน่วยงานต้นสังกัด  เพื่อกำหนดแนวทางการวางแผนความร่วมมือในการดำเนินงานสร้างเครือข่ายการพัฒนาเด็กปฐมวัย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44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มีการประสานความร่วมมือกับทุกองค์กร ในการทำกิจกรรมของศูนย์พัฒนาเด็กเล็ก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br w:type="page"/>
              <w:t>45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46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มี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1C2E03" w:rsidTr="001C2E03">
        <w:trPr>
          <w:trHeight w:val="64"/>
          <w:jc w:val="center"/>
        </w:trPr>
        <w:tc>
          <w:tcPr>
            <w:tcW w:w="494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C2E03">
              <w:rPr>
                <w:sz w:val="30"/>
                <w:szCs w:val="30"/>
              </w:rPr>
              <w:t>47</w:t>
            </w:r>
            <w:r w:rsidRPr="001C2E03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1C2E03" w:rsidRDefault="009D1893" w:rsidP="00A73C93">
            <w:pPr>
              <w:jc w:val="thaiDistribute"/>
              <w:rPr>
                <w:sz w:val="30"/>
                <w:szCs w:val="30"/>
                <w:cs/>
              </w:rPr>
            </w:pPr>
            <w:r w:rsidRPr="001C2E03">
              <w:rPr>
                <w:sz w:val="30"/>
                <w:szCs w:val="30"/>
                <w:cs/>
              </w:rPr>
              <w:t>มีการแต่งตั้งคณะกรรมการดำเนินงานเครือข่ายศูนย์พัฒนาเด็กเล็ก</w:t>
            </w: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490" w:type="dxa"/>
          </w:tcPr>
          <w:p w:rsidR="009D1893" w:rsidRPr="001C2E03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9D1893" w:rsidRDefault="009D1893" w:rsidP="009D1893"/>
    <w:p w:rsidR="009D1893" w:rsidRDefault="009D1893" w:rsidP="009D189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rPr>
          <w:rFonts w:eastAsia="Calibri"/>
        </w:rPr>
      </w:pPr>
      <w:r w:rsidRPr="000004A8">
        <w:rPr>
          <w:b/>
          <w:bCs/>
          <w:cs/>
        </w:rPr>
        <w:t xml:space="preserve">ตอนที่ </w:t>
      </w:r>
      <w:r>
        <w:rPr>
          <w:rFonts w:hint="cs"/>
          <w:b/>
          <w:bCs/>
          <w:cs/>
        </w:rPr>
        <w:t xml:space="preserve">3  </w:t>
      </w:r>
      <w:r w:rsidRPr="000004A8">
        <w:rPr>
          <w:cs/>
        </w:rPr>
        <w:t>สภาพที่คาดหวัง</w:t>
      </w:r>
      <w:r w:rsidRPr="000004A8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rPr>
          <w:cs/>
        </w:rPr>
      </w:pPr>
    </w:p>
    <w:p w:rsidR="009D1893" w:rsidRPr="000004A8" w:rsidRDefault="009D1893" w:rsidP="009D1893">
      <w:pPr>
        <w:autoSpaceDE w:val="0"/>
        <w:autoSpaceDN w:val="0"/>
        <w:adjustRightInd w:val="0"/>
        <w:ind w:left="828" w:hanging="828"/>
        <w:jc w:val="thaiDistribute"/>
      </w:pPr>
      <w:r w:rsidRPr="000004A8">
        <w:rPr>
          <w:b/>
          <w:bCs/>
          <w:cs/>
        </w:rPr>
        <w:t>คำชี้แจง</w:t>
      </w:r>
      <w:r w:rsidRPr="000004A8">
        <w:rPr>
          <w:cs/>
        </w:rPr>
        <w:t xml:space="preserve"> โปรดทำเครื่องหมาย </w:t>
      </w:r>
      <w:r w:rsidRPr="000004A8">
        <w:sym w:font="Wingdings" w:char="F0FC"/>
      </w:r>
      <w:r w:rsidRPr="000004A8">
        <w:rPr>
          <w:cs/>
        </w:rPr>
        <w:t xml:space="preserve">ในช่องที่ตรงกับระดับสภาพที่คาดหวัง </w:t>
      </w:r>
      <w:r w:rsidRPr="000004A8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</w:t>
      </w:r>
      <w:r w:rsidRPr="000004A8">
        <w:rPr>
          <w:cs/>
        </w:rPr>
        <w:t>ของท่านเพียงระดับเดียว</w:t>
      </w:r>
    </w:p>
    <w:p w:rsidR="009D1893" w:rsidRPr="000004A8" w:rsidRDefault="009D1893" w:rsidP="009D1893">
      <w:r w:rsidRPr="000004A8">
        <w:rPr>
          <w:b/>
          <w:bCs/>
          <w:u w:val="double"/>
          <w:cs/>
        </w:rPr>
        <w:t>เกณฑ์การประเมิน</w:t>
      </w:r>
      <w:r w:rsidRPr="000004A8">
        <w:rPr>
          <w:cs/>
        </w:rPr>
        <w:tab/>
      </w:r>
      <w:r w:rsidRPr="000004A8">
        <w:rPr>
          <w:cs/>
        </w:rPr>
        <w:tab/>
      </w:r>
      <w:r w:rsidRPr="000004A8">
        <w:t xml:space="preserve">5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สภาพที่คาดหวัง</w:t>
      </w:r>
      <w:r w:rsidRPr="000004A8">
        <w:rPr>
          <w:cs/>
        </w:rPr>
        <w:t xml:space="preserve">มากที่สุด  </w:t>
      </w:r>
    </w:p>
    <w:p w:rsidR="009D1893" w:rsidRPr="000004A8" w:rsidRDefault="009D1893" w:rsidP="009D1893">
      <w:pPr>
        <w:ind w:left="1728" w:firstLine="576"/>
      </w:pPr>
      <w:r w:rsidRPr="000004A8">
        <w:t xml:space="preserve">4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สภาพที่คาดหวัง</w:t>
      </w:r>
      <w:r w:rsidRPr="000004A8">
        <w:rPr>
          <w:cs/>
        </w:rPr>
        <w:t>มาก</w:t>
      </w:r>
    </w:p>
    <w:p w:rsidR="009D1893" w:rsidRPr="000004A8" w:rsidRDefault="009D1893" w:rsidP="009D1893">
      <w:pPr>
        <w:ind w:left="1728" w:firstLine="576"/>
      </w:pPr>
      <w:r w:rsidRPr="000004A8">
        <w:t xml:space="preserve">3  </w:t>
      </w:r>
      <w:r w:rsidRPr="000004A8">
        <w:rPr>
          <w:cs/>
        </w:rPr>
        <w:t>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สภาพที่คาดหวัง</w:t>
      </w:r>
      <w:r w:rsidRPr="000004A8">
        <w:rPr>
          <w:cs/>
        </w:rPr>
        <w:t xml:space="preserve">ปานกลาง  </w:t>
      </w:r>
    </w:p>
    <w:p w:rsidR="009D1893" w:rsidRPr="000004A8" w:rsidRDefault="009D1893" w:rsidP="009D1893">
      <w:pPr>
        <w:ind w:left="1728" w:firstLine="576"/>
      </w:pPr>
      <w:r w:rsidRPr="000004A8">
        <w:t>2</w:t>
      </w:r>
      <w:r w:rsidRPr="000004A8">
        <w:rPr>
          <w:cs/>
        </w:rPr>
        <w:t xml:space="preserve"> 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สภาพที่คาดหวัง</w:t>
      </w:r>
      <w:r w:rsidRPr="000004A8">
        <w:rPr>
          <w:cs/>
        </w:rPr>
        <w:t xml:space="preserve">น้อย  </w:t>
      </w:r>
    </w:p>
    <w:p w:rsidR="009D1893" w:rsidRDefault="009D1893" w:rsidP="009D1893">
      <w:pPr>
        <w:ind w:left="1728" w:firstLine="576"/>
      </w:pPr>
      <w:r w:rsidRPr="000004A8">
        <w:t xml:space="preserve">1 </w:t>
      </w:r>
      <w:r w:rsidRPr="000004A8">
        <w:rPr>
          <w:cs/>
        </w:rPr>
        <w:t xml:space="preserve"> หมายถึง</w:t>
      </w:r>
      <w:r w:rsidRPr="000004A8">
        <w:rPr>
          <w:cs/>
        </w:rPr>
        <w:tab/>
        <w:t>มีการดำเนินงาน</w:t>
      </w:r>
      <w:r>
        <w:rPr>
          <w:rFonts w:hint="cs"/>
          <w:cs/>
        </w:rPr>
        <w:t>สภาพที่คาดหวัง</w:t>
      </w:r>
      <w:r w:rsidRPr="000004A8">
        <w:rPr>
          <w:cs/>
        </w:rPr>
        <w:t xml:space="preserve">น้อยที่สุด </w:t>
      </w:r>
    </w:p>
    <w:p w:rsidR="009D1893" w:rsidRPr="000004A8" w:rsidRDefault="009D1893" w:rsidP="009D1893"/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149"/>
        <w:gridCol w:w="513"/>
        <w:gridCol w:w="513"/>
        <w:gridCol w:w="513"/>
        <w:gridCol w:w="513"/>
        <w:gridCol w:w="513"/>
      </w:tblGrid>
      <w:tr w:rsidR="009D1893" w:rsidRPr="00816179" w:rsidTr="00816179">
        <w:trPr>
          <w:jc w:val="center"/>
        </w:trPr>
        <w:tc>
          <w:tcPr>
            <w:tcW w:w="5814" w:type="dxa"/>
            <w:gridSpan w:val="2"/>
            <w:vMerge w:val="restart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rFonts w:eastAsia="Calibri"/>
                <w:b/>
                <w:bCs/>
                <w:sz w:val="30"/>
                <w:szCs w:val="30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610" w:type="dxa"/>
            <w:gridSpan w:val="5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ind w:left="-110" w:right="-107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ระดับสภาพที่</w:t>
            </w:r>
            <w:r w:rsidRPr="00816179">
              <w:rPr>
                <w:rFonts w:hint="cs"/>
                <w:b/>
                <w:bCs/>
                <w:sz w:val="30"/>
                <w:szCs w:val="30"/>
                <w:cs/>
              </w:rPr>
              <w:t>คาดหวัง</w:t>
            </w: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814" w:type="dxa"/>
            <w:gridSpan w:val="2"/>
            <w:vMerge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ด้านการบริหารจัดการศูนย์พัฒนาเด็กเล็ก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1.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การจัดทำแผนพัฒนาและการดำเนินงานตามแผนงานมีการกำหนดกิจกรรมส่งเสริมคุณภาพผู้เรียนทั้งด้านร่างกาย อารมณ์สังคมและสติปัญญาตามวัยของแต่ละบุคคล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2.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ได้รับการจัดตั้งตามขั้นตอนและหลักเกณฑ์ที่กรมส่งเสริมการปกครองท้องถิ่นกำหนดไว้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3.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ศูนย์พัฒนาเด็กเล็กได้รับการจัดสรรงบประมาณในการบริหารศูนย์พัฒนาเด็กเล็กอย่างเพียงพอ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4.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การจัดบริการการอบรมเลี้ยงดูการจัดประสบการณ์และการส่งเสริมพัฒนาการเรียนรู้ที่เหมาะสมตามวัยและตามศักยภาพของเด็กแต่ละคน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5.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การแต่งตั้งคณะกรรมการศูนย์พัฒนาเด็กเล็กตามหลักเกณฑ์ของมาตรฐานการดำเนินงานศูนย์พัฒนาเด็กเล็กขององค์กรปกครองส่วนท้องถิ่นกำหนด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6.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วัสดุ ครุภัณฑ์และสื่อการเรียนการสอนทางการศึกษาเพียงพอต่อการจัดกิจกรรมพัฒนาผู้เรียน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9D1893" w:rsidRDefault="009D1893" w:rsidP="009D1893">
      <w:r>
        <w:rPr>
          <w:cs/>
        </w:rPr>
        <w:br w:type="page"/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149"/>
        <w:gridCol w:w="513"/>
        <w:gridCol w:w="513"/>
        <w:gridCol w:w="513"/>
        <w:gridCol w:w="513"/>
        <w:gridCol w:w="513"/>
      </w:tblGrid>
      <w:tr w:rsidR="009D1893" w:rsidRPr="00816179" w:rsidTr="00816179">
        <w:trPr>
          <w:jc w:val="center"/>
        </w:trPr>
        <w:tc>
          <w:tcPr>
            <w:tcW w:w="5814" w:type="dxa"/>
            <w:gridSpan w:val="2"/>
            <w:vMerge w:val="restart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rFonts w:eastAsia="Calibri"/>
                <w:b/>
                <w:bCs/>
                <w:sz w:val="30"/>
                <w:szCs w:val="30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610" w:type="dxa"/>
            <w:gridSpan w:val="5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ind w:left="-110" w:right="-107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ระดับสภาพที่</w:t>
            </w:r>
            <w:r w:rsidRPr="00816179">
              <w:rPr>
                <w:rFonts w:hint="cs"/>
                <w:b/>
                <w:bCs/>
                <w:sz w:val="30"/>
                <w:szCs w:val="30"/>
                <w:cs/>
              </w:rPr>
              <w:t>คาดหวัง</w:t>
            </w: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814" w:type="dxa"/>
            <w:gridSpan w:val="2"/>
            <w:vMerge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7.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มีการดำเนินงานตามแผนงาน/โครงการและรายงานผลการปฏิบัติงานต่อต้นสังกัด เป็นไปตามวงจร</w:t>
            </w:r>
            <w:r w:rsidRPr="00816179">
              <w:rPr>
                <w:sz w:val="30"/>
                <w:szCs w:val="30"/>
              </w:rPr>
              <w:t xml:space="preserve"> PDCA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8.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มีการรายงานและประเมินผลการบริหารจัดการศึกษาของศูนย์พัฒนาเด็กเล็กต่อเนื่อง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ด้านบุคลากร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9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การสรรหาคัดเลือกการบรรจุแต่งตั้งการพัฒนาการเลื่อนขั้นเลื่อนตำแหน่งการโยกย้ายและกิจกรรมด้านการบริหารทรัพยากรบุคคลอื่นๆ เป็นไปตามระบบคุณธรรม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10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11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รูผู้ดูแลเด็ก/ผู้ดูแลเด็กได้รับการพัฒนาให้มีความรู้และทักษะเจตคติและความสามารถในการจัดกิจกรรมพัฒนาผู้เรียน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12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ครูผู้ดูแลเด็ก/ผู้ดูแลจบการศึกษาระดับปริญญาตรีสาขาวิชาเอกปฐมวัยโดยตรง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13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การสรรหา/เลือกสรรและการปรับสถานภาพของบุคลากรปฏิบัติตามมาตรฐานและหลักเกณฑ์ทั่วไปที่คณะกรรมการกลางพนักงานส่วนท้องถิ่นกำหนดไว้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14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ศูนย์พัฒนาเด็กเล็กมีการประเมินผลการปฏิบัติงานการเสริมสร้างขวัญ กำลังใจในการทำงานให้กับครูผู้ดูแลเด็ก/ผู้ดูแลเด็ก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15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การกำหนดค่าตอบแทนสิทธิสวัสดิการของบุคลากรเป็นไปตามประกาศคณะกรรมการกลางพนักงานส่วนท้องถิ่นและหนังสือสั่งการอื่นๆที่เกี่ยวข้อง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50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16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311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การนำผลการประเมินการปฏิบัติงานของบุคลากรมาใช้ประกอบการพิจารณาในการเลื่อนค่าตอบแทนการต่อสัญญาและอื่นๆ</w:t>
            </w: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22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9D1893" w:rsidRDefault="009D1893" w:rsidP="009D1893">
      <w:r>
        <w:rPr>
          <w:cs/>
        </w:rPr>
        <w:br w:type="page"/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149"/>
        <w:gridCol w:w="513"/>
        <w:gridCol w:w="513"/>
        <w:gridCol w:w="513"/>
        <w:gridCol w:w="513"/>
        <w:gridCol w:w="513"/>
      </w:tblGrid>
      <w:tr w:rsidR="009D1893" w:rsidRPr="00816179" w:rsidTr="00816179">
        <w:trPr>
          <w:tblHeader/>
          <w:jc w:val="center"/>
        </w:trPr>
        <w:tc>
          <w:tcPr>
            <w:tcW w:w="5643" w:type="dxa"/>
            <w:gridSpan w:val="2"/>
            <w:vMerge w:val="restart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rFonts w:eastAsia="Calibri"/>
                <w:b/>
                <w:bCs/>
                <w:sz w:val="30"/>
                <w:szCs w:val="30"/>
                <w:cs/>
              </w:rPr>
              <w:t>การดำเนินงานของศูนย์พัฒนาเด็กเล็ก</w:t>
            </w:r>
          </w:p>
        </w:tc>
        <w:tc>
          <w:tcPr>
            <w:tcW w:w="2565" w:type="dxa"/>
            <w:gridSpan w:val="5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ind w:left="-110" w:right="-107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ระดับสภาพที่</w:t>
            </w:r>
            <w:r w:rsidRPr="00816179">
              <w:rPr>
                <w:rFonts w:hint="cs"/>
                <w:b/>
                <w:bCs/>
                <w:sz w:val="30"/>
                <w:szCs w:val="30"/>
                <w:cs/>
              </w:rPr>
              <w:t>คาดหวัง</w:t>
            </w:r>
          </w:p>
        </w:tc>
      </w:tr>
      <w:tr w:rsidR="009D1893" w:rsidRPr="00816179" w:rsidTr="00816179">
        <w:trPr>
          <w:trHeight w:val="64"/>
          <w:tblHeader/>
          <w:jc w:val="center"/>
        </w:trPr>
        <w:tc>
          <w:tcPr>
            <w:tcW w:w="5643" w:type="dxa"/>
            <w:gridSpan w:val="2"/>
            <w:vMerge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ด้านอาคารสถานที่สิ่งแวดล้อมและความปลอดภัย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1</w:t>
            </w:r>
            <w:r w:rsidRPr="00816179">
              <w:rPr>
                <w:sz w:val="30"/>
                <w:szCs w:val="30"/>
              </w:rPr>
              <w:t>7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ศูนย์พัฒนาเด็กเล็กจัดสภาพแวดล้อมภายนอกที่ปลอดภัยถูกสุขลักษณะไม่มีมลภาวะเป็นพิษรบกวน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18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br w:type="page"/>
              <w:t>19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ศูนย์พัฒนาเด็กเล็กมีมาตรการเตรียมความพร้อมรับสถานการณ์ฉุกเฉิน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20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จัดพื้นที่ภายในห้องเรียนให้มีมุมเสริมทักษะ/มุมเสริมประสบการณ์สำหรับเด็กอย่างน้อย</w:t>
            </w:r>
            <w:r w:rsidRPr="00816179">
              <w:rPr>
                <w:sz w:val="30"/>
                <w:szCs w:val="30"/>
              </w:rPr>
              <w:t xml:space="preserve"> 5</w:t>
            </w:r>
            <w:r w:rsidRPr="00816179">
              <w:rPr>
                <w:sz w:val="30"/>
                <w:szCs w:val="30"/>
                <w:cs/>
              </w:rPr>
              <w:t xml:space="preserve"> มุมพร้อมวัสดุอุปกรณ์และสื่อการเรียนรู้ที่หลากหลาย</w:t>
            </w:r>
          </w:p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เหมาะสม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21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จัดให้มีแสงสว่างการถ่ายเทอากาศได้สะดวกและไม่เสียงดังที่เอื้อต่อการจัดกิจกรรมพัฒนาเด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22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สถานที่เตรียมอาหารและปรุงอาหารสะอาดถูกสุขลักษณะและภาชนะที่ใส่อาหารทำด้วยวัสดุปลอดภัย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23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b/>
                <w:bCs/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จัดให้มีพื้นที่สีเขียวที่เอื้อต่อการเรียนรู้สำหรับเด็ก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ด้านวิชาการและกิจกรรมตามหลักสูตร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24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25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ครูผู้ดูแลเด็ก/ผู้ดูแลมีการจัดทำแผนการจัดประสบการณ์เรียนรู้และดำเนินการตามแผน เพื่อพัฒนาความสามารถของเด็กปฐมวัย ด้านร่างกายโดยคำนึงถึงความแตกต่างระหว่างบุคคล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26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มีสื่อและอุปกรณ์ในกิจกรรมต่างๆให้กับเด็กเพียงพอกับความต้องการต่อการส่งเสริมและพัฒนาเด็กตามวัย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27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ศูนย์พัฒนาเด็กเล็กมีการวางแผนและแต่งตั้ง</w:t>
            </w:r>
          </w:p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ณะกรรมการเพื่อกำหนดแนวทางการจัดหาสื่อหนังสือวัสดุอุปกรณ์การเรียนและอื่นๆที่เกี่ยวข้องให้เหมาะสมและเพียงพอ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28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มีการจัดประสบการณ์การเรียนรู้/กิจกรรมประจำวันในรูปแบบบูรณาการโดยให้เด็กเรียนรู้ผ่านการเล่น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29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ศูนย์พัฒนาเด็กเล็กมีการจัดกิจกรรมส่งเสริมพัฒนาการและความคิดสร้างสรรค์แก่เด็กไว้อย่างเหมาะสม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30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 xml:space="preserve">ครูผู้ดูแลเด็ก/ผู้ดูแลเด็กมีประสบการณ์ในงานด้านวิชาการการจัดทำแผนการจัดประสบการณ์การจัดทำหลักสูตรและการผลิตสื่อสำหรับกิจกรรมพัฒนาผู้เรียน </w:t>
            </w:r>
          </w:p>
          <w:p w:rsidR="00816179" w:rsidRDefault="00816179" w:rsidP="00A73C93">
            <w:pPr>
              <w:jc w:val="thaiDistribute"/>
              <w:rPr>
                <w:sz w:val="30"/>
                <w:szCs w:val="30"/>
              </w:rPr>
            </w:pPr>
          </w:p>
          <w:p w:rsidR="00816179" w:rsidRPr="00816179" w:rsidRDefault="00816179" w:rsidP="00A73C93">
            <w:pPr>
              <w:jc w:val="thaiDistribute"/>
              <w:rPr>
                <w:sz w:val="30"/>
                <w:szCs w:val="30"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b/>
                <w:bCs/>
                <w:sz w:val="30"/>
                <w:szCs w:val="30"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1.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2.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ได้มีการนำผลจากการประเมินไปพิจารณาประกอบการจัดทำ/ปรับปรุงแผนพัฒนาให้บรรลุผลรวมทั้ง          เป็นที่ยอมรับของชุมชนและท้องถิ่น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3.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คณะกรรมการศูนย์พัฒนาเด็กเล็กสนับสนุนการมีส่วนร่วมในการจัดทำหลักสูตรศูนย์พัฒนาเด็กเล็ก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4.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ผู้ดูแลเด็กมีการเผยแพร่ประชาสัมพันธ์กิจกรรมการดำเนินงานของศูนย์พัฒนาเด็กเล็กให้ประชาชนทราบโดยเปิดเผ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5.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ผู้ดูแลเด็กมีการออกเยี่ยมบ้านของเด็กอย่างน้อยภาคเรียนละครั้ง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6.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บุคคลครอบครัวองค์กรชุมชนองค์กรปกครองส่วนท้องถิ่นองค์กรเอกชนฯลฯมีส่วนร่วมในการส่งเสริมและสนับสนุน             การดำเนินงานของศูนย์พัฒนาเด็กเล็ก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</w:t>
            </w:r>
            <w:r w:rsidRPr="00816179">
              <w:rPr>
                <w:sz w:val="30"/>
                <w:szCs w:val="30"/>
                <w:cs/>
              </w:rPr>
              <w:t>7.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ศูนย์พัฒนาเด็กเล็ก จัดกิจกรรมสัมพันธ์ร่วมกับชุมชนเช่น การจัดกิจกรรมเยี่ยมบ้านการจัดทำสมุดสื่อสารระหว่างศูนย์พัฒนาเด็กเล็กกับผู้ปกครองการจัดป้ายนิเทศให้ความรู้กับผู้ปกครองจัดกิจกรรมการแสดงของเด็กเข้าร่วมในโอกาสต่างๆ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rPr>
                <w:sz w:val="30"/>
                <w:szCs w:val="30"/>
              </w:rPr>
            </w:pPr>
          </w:p>
        </w:tc>
        <w:tc>
          <w:tcPr>
            <w:tcW w:w="5149" w:type="dxa"/>
          </w:tcPr>
          <w:p w:rsidR="009D1893" w:rsidRPr="00816179" w:rsidRDefault="009D1893" w:rsidP="00A73C93">
            <w:pPr>
              <w:ind w:left="-72" w:right="-58"/>
              <w:jc w:val="thaiDistribute"/>
              <w:rPr>
                <w:rFonts w:eastAsia="AngsanaNew"/>
                <w:b/>
                <w:bCs/>
                <w:sz w:val="30"/>
                <w:szCs w:val="30"/>
                <w:cs/>
              </w:rPr>
            </w:pPr>
            <w:r w:rsidRPr="00816179">
              <w:rPr>
                <w:b/>
                <w:bCs/>
                <w:sz w:val="30"/>
                <w:szCs w:val="30"/>
                <w:cs/>
              </w:rPr>
              <w:t>ด้านการส่งเสริมเครือข่ายการพัฒนาเด็กปฐมวัย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38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องค์การบริหารส่วนตำบลมีการประเมินผลการพัฒนาเครือข่ายการพัฒนาเด็กปฐมวัยอย่างต่อเนื่อง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39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องค์การบริหารส่วนตำบลมีการเผยแพร่ประชาสัมพันธ์งานพัฒนาเครือข่ายเด็กปฐมวัย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40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องค์การบริหารส่วนตำบลได้ส่งเสริม สนับสนุนให้บุคลากรของศูนย์พัฒนาเด็กเล็กมีความก้าวหน้าในวิชาชีพและมีขวัญกำลังใจในการปฏิบัติหน้าที่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41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องค์การบริหารส่วนตำบลได้ส่งเสริมสนับสนุนการพัฒนาเด็กปฐมวัยตามศักยภาพ ทั้งด้านวิชาการงบประมาณและการพัฒนาบุคลากรอย่างต่อเนื่อง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42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  <w:cs/>
              </w:rPr>
              <w:t>องค์การบริหารส่วนตำบล ได้ส่งเสริม สนับสนุนศูนย์พัฒนาเด็กเล็กในการสร้างเครือข่ายการพัฒนาเด็กปฐมวัยทั้งในระดับอำเภอระดับจังหวัด ระดับภาค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43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มีการประชุมร่วมกับหน่วยงานต้นสังกัด  เพื่อกำหนดแนวทางการวางแผนความร่วมมือในการดำเนินงานสร้างเครือข่ายการพัฒนาเด็กปฐมวัย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44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มีการประสานความร่วมมือกับทุกองค์กร ในการทำกิจกรรมของศูนย์พัฒนาเด็กเล็ก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br w:type="page"/>
              <w:t>45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46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มี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  <w:tr w:rsidR="009D1893" w:rsidRPr="00816179" w:rsidTr="00816179">
        <w:trPr>
          <w:trHeight w:val="64"/>
          <w:jc w:val="center"/>
        </w:trPr>
        <w:tc>
          <w:tcPr>
            <w:tcW w:w="494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816179">
              <w:rPr>
                <w:sz w:val="30"/>
                <w:szCs w:val="30"/>
              </w:rPr>
              <w:t>47</w:t>
            </w:r>
            <w:r w:rsidRPr="00816179">
              <w:rPr>
                <w:sz w:val="30"/>
                <w:szCs w:val="30"/>
                <w:cs/>
              </w:rPr>
              <w:t>.</w:t>
            </w:r>
          </w:p>
        </w:tc>
        <w:tc>
          <w:tcPr>
            <w:tcW w:w="5149" w:type="dxa"/>
            <w:vAlign w:val="center"/>
          </w:tcPr>
          <w:p w:rsidR="009D1893" w:rsidRPr="00816179" w:rsidRDefault="009D1893" w:rsidP="00A73C93">
            <w:pPr>
              <w:jc w:val="thaiDistribute"/>
              <w:rPr>
                <w:sz w:val="30"/>
                <w:szCs w:val="30"/>
                <w:cs/>
              </w:rPr>
            </w:pPr>
            <w:r w:rsidRPr="00816179">
              <w:rPr>
                <w:sz w:val="30"/>
                <w:szCs w:val="30"/>
                <w:cs/>
              </w:rPr>
              <w:t>มีการแต่งตั้งคณะกรรมการดำเนินงานเครือข่ายศูนย์พัฒนาเด็กเล็ก</w:t>
            </w: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513" w:type="dxa"/>
          </w:tcPr>
          <w:p w:rsidR="009D1893" w:rsidRPr="00816179" w:rsidRDefault="009D1893" w:rsidP="00A73C9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</w:p>
        </w:tc>
      </w:tr>
    </w:tbl>
    <w:p w:rsidR="009D1893" w:rsidRDefault="009D1893" w:rsidP="009D1893">
      <w:pPr>
        <w:jc w:val="center"/>
        <w:rPr>
          <w:b/>
          <w:bCs/>
        </w:rPr>
      </w:pPr>
    </w:p>
    <w:p w:rsidR="009D1893" w:rsidRPr="000004A8" w:rsidRDefault="009D1893" w:rsidP="009D1893">
      <w:pPr>
        <w:jc w:val="center"/>
      </w:pPr>
      <w:r w:rsidRPr="000004A8">
        <w:rPr>
          <w:b/>
          <w:bCs/>
          <w:cs/>
        </w:rPr>
        <w:t>ขอขอบพระคุณที่กรุณาให้ความร่วมมือในการตอบแบบสอบถาม</w:t>
      </w:r>
    </w:p>
    <w:p w:rsidR="009D1893" w:rsidRPr="000004A8" w:rsidRDefault="009D1893" w:rsidP="009D1893">
      <w:r w:rsidRPr="000004A8">
        <w:rPr>
          <w:cs/>
        </w:rPr>
        <w:br w:type="page"/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  <w:rPr>
          <w:b/>
          <w:bCs/>
        </w:rPr>
      </w:pPr>
      <w:r w:rsidRPr="000004A8">
        <w:rPr>
          <w:b/>
          <w:bCs/>
          <w:cs/>
        </w:rPr>
        <w:t>แบบสัมภาษณ์</w:t>
      </w:r>
    </w:p>
    <w:p w:rsidR="009D1893" w:rsidRPr="000004A8" w:rsidRDefault="009D1893" w:rsidP="009D189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b/>
          <w:bCs/>
        </w:rPr>
      </w:pPr>
      <w:r w:rsidRPr="000004A8">
        <w:rPr>
          <w:rFonts w:eastAsia="Cordia New"/>
          <w:b/>
          <w:bCs/>
          <w:cs/>
        </w:rPr>
        <w:t xml:space="preserve">เรื่อง  </w:t>
      </w:r>
      <w:r w:rsidRPr="000004A8">
        <w:rPr>
          <w:b/>
          <w:bCs/>
          <w:cs/>
        </w:rPr>
        <w:t xml:space="preserve">แนวทางการพัฒนาการดำเนินงานของศูนย์พัฒนาเด็กเล็กองค์การบริหารส่วนตำบลเกิ้ง </w:t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  <w:rPr>
          <w:b/>
          <w:bCs/>
        </w:rPr>
      </w:pPr>
      <w:r w:rsidRPr="000004A8">
        <w:rPr>
          <w:b/>
          <w:bCs/>
          <w:cs/>
        </w:rPr>
        <w:t xml:space="preserve">อำเภอเมือง จังหวัดมหาสารคาม  </w:t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  <w:rPr>
          <w:b/>
          <w:bCs/>
        </w:rPr>
      </w:pPr>
    </w:p>
    <w:p w:rsidR="009D1893" w:rsidRPr="000004A8" w:rsidRDefault="009D1893" w:rsidP="009D189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</w:pPr>
      <w:r w:rsidRPr="000004A8">
        <w:rPr>
          <w:b/>
          <w:bCs/>
          <w:cs/>
        </w:rPr>
        <w:t>คำชี้แจง</w:t>
      </w:r>
      <w:r w:rsidRPr="000004A8">
        <w:rPr>
          <w:cs/>
        </w:rPr>
        <w:t xml:space="preserve">แบบสัมภาษณ์ชุดนี้สำหรับศึกษาใช้สัมภาษณ์แนวทาง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  </w:t>
      </w:r>
    </w:p>
    <w:p w:rsidR="009D1893" w:rsidRPr="000004A8" w:rsidRDefault="009D1893" w:rsidP="009D1893">
      <w:pPr>
        <w:autoSpaceDE w:val="0"/>
        <w:autoSpaceDN w:val="0"/>
        <w:adjustRightInd w:val="0"/>
      </w:pP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b/>
          <w:bCs/>
          <w:cs/>
        </w:rPr>
        <w:t>ตอนที่</w:t>
      </w:r>
      <w:r w:rsidRPr="000004A8">
        <w:rPr>
          <w:b/>
          <w:bCs/>
        </w:rPr>
        <w:t xml:space="preserve"> 1</w:t>
      </w:r>
      <w:r w:rsidR="00816179">
        <w:rPr>
          <w:rFonts w:hint="cs"/>
          <w:cs/>
        </w:rPr>
        <w:t xml:space="preserve"> </w:t>
      </w:r>
      <w:r w:rsidRPr="000004A8">
        <w:rPr>
          <w:cs/>
        </w:rPr>
        <w:t>สถานภาพและข้อมูลทั่วไปของผู้ให้สัมภาษณ์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t>1</w:t>
      </w:r>
      <w:r w:rsidRPr="000004A8">
        <w:rPr>
          <w:cs/>
        </w:rPr>
        <w:t>. ชื่อผู้ให้สัมภาษณ์……………………….....................………..นามสกุล.............................……………………..อายุ ……............................………ปี วุฒิการศึกษา……….....…………...................................…..…</w:t>
      </w:r>
      <w:r w:rsidRPr="000004A8">
        <w:rPr>
          <w:rFonts w:hint="cs"/>
          <w:cs/>
        </w:rPr>
        <w:t>.</w:t>
      </w:r>
      <w:r w:rsidRPr="000004A8">
        <w:rPr>
          <w:cs/>
        </w:rPr>
        <w:t>…………..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 xml:space="preserve">ตำแหน่ง ………………………....................................................................................................…………….. 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สังกัด ………………………........................................................................................................…</w:t>
      </w:r>
      <w:r w:rsidRPr="000004A8">
        <w:rPr>
          <w:rFonts w:hint="cs"/>
          <w:cs/>
        </w:rPr>
        <w:t>..</w:t>
      </w:r>
      <w:r w:rsidRPr="000004A8">
        <w:rPr>
          <w:cs/>
        </w:rPr>
        <w:t xml:space="preserve">………….. 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t>2</w:t>
      </w:r>
      <w:r w:rsidRPr="000004A8">
        <w:rPr>
          <w:cs/>
        </w:rPr>
        <w:t>. ชื่อผู้สัมภาษณ์ ………………………………………………………….............…………………….………</w:t>
      </w:r>
      <w:r w:rsidRPr="000004A8">
        <w:rPr>
          <w:rFonts w:hint="cs"/>
          <w:cs/>
        </w:rPr>
        <w:t>..</w:t>
      </w:r>
      <w:r w:rsidRPr="000004A8">
        <w:rPr>
          <w:cs/>
        </w:rPr>
        <w:t>……….……..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t>3</w:t>
      </w:r>
      <w:r w:rsidRPr="000004A8">
        <w:rPr>
          <w:cs/>
        </w:rPr>
        <w:t>. วันเดือนปีที่สัมภาษณ์ …………………………………………………………………………….</w:t>
      </w:r>
      <w:r w:rsidRPr="000004A8">
        <w:rPr>
          <w:rFonts w:hint="cs"/>
          <w:cs/>
        </w:rPr>
        <w:t>...</w:t>
      </w:r>
      <w:r w:rsidRPr="000004A8">
        <w:rPr>
          <w:cs/>
        </w:rPr>
        <w:t>………</w:t>
      </w:r>
      <w:r w:rsidRPr="000004A8">
        <w:rPr>
          <w:rFonts w:hint="cs"/>
          <w:cs/>
        </w:rPr>
        <w:t>....</w:t>
      </w:r>
      <w:r w:rsidRPr="000004A8">
        <w:rPr>
          <w:cs/>
        </w:rPr>
        <w:t>………..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t>4</w:t>
      </w:r>
      <w:r w:rsidRPr="000004A8">
        <w:rPr>
          <w:cs/>
        </w:rPr>
        <w:t>. สถานที่ให้สัมภาษณ์ …………………………………………………………………………………….</w:t>
      </w:r>
      <w:r w:rsidRPr="000004A8">
        <w:rPr>
          <w:rFonts w:hint="cs"/>
          <w:cs/>
        </w:rPr>
        <w:t>...</w:t>
      </w:r>
      <w:r w:rsidRPr="000004A8">
        <w:rPr>
          <w:cs/>
        </w:rPr>
        <w:t>……………........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b/>
          <w:bCs/>
          <w:cs/>
        </w:rPr>
        <w:t>ตอนที่</w:t>
      </w:r>
      <w:r w:rsidRPr="000004A8">
        <w:rPr>
          <w:b/>
          <w:bCs/>
        </w:rPr>
        <w:t xml:space="preserve"> 2 </w:t>
      </w:r>
      <w:r w:rsidRPr="000004A8">
        <w:rPr>
          <w:cs/>
        </w:rPr>
        <w:t>รายการสัมภาษณ์แนวทางการพัฒนาการดำเนินงานของศูนย์พัฒนาเด็กเล็กองค์การบริหารส่วนตำบลเกิ้ง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</w:pPr>
      <w:r w:rsidRPr="000004A8">
        <w:t>2</w:t>
      </w:r>
      <w:r w:rsidRPr="000004A8">
        <w:rPr>
          <w:cs/>
        </w:rPr>
        <w:t>.</w:t>
      </w:r>
      <w:r w:rsidRPr="000004A8">
        <w:t xml:space="preserve">1 </w:t>
      </w:r>
      <w:r w:rsidRPr="000004A8">
        <w:rPr>
          <w:cs/>
        </w:rPr>
        <w:t>ด้านการบริหารจัดการศูนย์พัฒนาเด็กเล็ก</w:t>
      </w:r>
    </w:p>
    <w:p w:rsidR="009D1893" w:rsidRPr="000004A8" w:rsidRDefault="009D1893" w:rsidP="009D1893">
      <w:pPr>
        <w:autoSpaceDE w:val="0"/>
        <w:autoSpaceDN w:val="0"/>
        <w:adjustRightInd w:val="0"/>
        <w:ind w:firstLine="1071"/>
      </w:pPr>
      <w:r w:rsidRPr="000004A8">
        <w:rPr>
          <w:rFonts w:hint="cs"/>
          <w:cs/>
        </w:rPr>
        <w:t>ท่านมีแนวทางในการพัฒนา</w:t>
      </w:r>
      <w:r w:rsidRPr="000004A8">
        <w:rPr>
          <w:cs/>
        </w:rPr>
        <w:t>การรายงานและประเมินผลการบริหารจัดการศึกษาของศูนย์พัฒนาเด็กเล็ก</w:t>
      </w:r>
      <w:r w:rsidRPr="000004A8">
        <w:rPr>
          <w:rFonts w:hint="cs"/>
          <w:cs/>
        </w:rPr>
        <w:t>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747"/>
      </w:pPr>
      <w:r w:rsidRPr="000004A8">
        <w:t>2</w:t>
      </w:r>
      <w:r w:rsidRPr="000004A8">
        <w:rPr>
          <w:cs/>
        </w:rPr>
        <w:t>.</w:t>
      </w:r>
      <w:r w:rsidRPr="000004A8">
        <w:t xml:space="preserve">2 </w:t>
      </w:r>
      <w:r w:rsidRPr="000004A8">
        <w:rPr>
          <w:cs/>
        </w:rPr>
        <w:t>ด้านบุคลากร</w:t>
      </w:r>
    </w:p>
    <w:p w:rsidR="009D1893" w:rsidRPr="000004A8" w:rsidRDefault="009D1893" w:rsidP="009D1893">
      <w:pPr>
        <w:autoSpaceDE w:val="0"/>
        <w:autoSpaceDN w:val="0"/>
        <w:adjustRightInd w:val="0"/>
        <w:ind w:firstLine="1071"/>
      </w:pPr>
      <w:r w:rsidRPr="000004A8">
        <w:rPr>
          <w:rFonts w:hint="cs"/>
          <w:cs/>
        </w:rPr>
        <w:t>ท่านมีแนวทางให้</w:t>
      </w:r>
      <w:r w:rsidRPr="000004A8">
        <w:rPr>
          <w:cs/>
        </w:rPr>
        <w:t>ครูผู้ดูแลเด็ก/ผู้ดูแลเด็กได้รับการส่งเสริมประสบการณ์ในการทำงานเกี่ยวกับการพัฒนาเด็กปฐมวัย</w:t>
      </w:r>
      <w:r w:rsidRPr="000004A8">
        <w:rPr>
          <w:rFonts w:hint="cs"/>
          <w:cs/>
        </w:rPr>
        <w:t>ได้อย่างไร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738"/>
      </w:pPr>
      <w:r w:rsidRPr="000004A8">
        <w:t>2</w:t>
      </w:r>
      <w:r w:rsidRPr="000004A8">
        <w:rPr>
          <w:cs/>
        </w:rPr>
        <w:t>.</w:t>
      </w:r>
      <w:r w:rsidRPr="000004A8">
        <w:t xml:space="preserve">3 </w:t>
      </w:r>
      <w:r w:rsidRPr="000004A8">
        <w:rPr>
          <w:cs/>
        </w:rPr>
        <w:t>ด้านอาคารสถานที่สิ่งแวดล้อมและความปลอดภัย</w:t>
      </w:r>
    </w:p>
    <w:p w:rsidR="009D1893" w:rsidRPr="000004A8" w:rsidRDefault="009D1893" w:rsidP="009D1893">
      <w:pPr>
        <w:autoSpaceDE w:val="0"/>
        <w:autoSpaceDN w:val="0"/>
        <w:adjustRightInd w:val="0"/>
        <w:ind w:firstLine="1098"/>
      </w:pPr>
      <w:r w:rsidRPr="000004A8">
        <w:rPr>
          <w:rFonts w:hint="cs"/>
          <w:cs/>
        </w:rPr>
        <w:t>ท่านมีแนวทางให้มี</w:t>
      </w:r>
      <w:r w:rsidRPr="000004A8">
        <w:rPr>
          <w:cs/>
        </w:rPr>
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</w:r>
      <w:r w:rsidRPr="000004A8">
        <w:rPr>
          <w:rFonts w:hint="cs"/>
          <w:cs/>
        </w:rPr>
        <w:t>ได้อย่างไร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756"/>
      </w:pPr>
      <w:r w:rsidRPr="000004A8">
        <w:t>2</w:t>
      </w:r>
      <w:r w:rsidRPr="000004A8">
        <w:rPr>
          <w:cs/>
        </w:rPr>
        <w:t>.</w:t>
      </w:r>
      <w:r w:rsidRPr="000004A8">
        <w:t xml:space="preserve">4 </w:t>
      </w:r>
      <w:r w:rsidRPr="000004A8">
        <w:rPr>
          <w:cs/>
        </w:rPr>
        <w:t>ด้านวิชาการและกิจกรรมตามหลักสูตร</w:t>
      </w:r>
    </w:p>
    <w:p w:rsidR="009D1893" w:rsidRPr="000004A8" w:rsidRDefault="009D1893" w:rsidP="009D1893">
      <w:pPr>
        <w:autoSpaceDE w:val="0"/>
        <w:autoSpaceDN w:val="0"/>
        <w:adjustRightInd w:val="0"/>
        <w:ind w:firstLine="954"/>
      </w:pPr>
      <w:r w:rsidRPr="000004A8">
        <w:rPr>
          <w:rFonts w:hint="cs"/>
          <w:cs/>
        </w:rPr>
        <w:t>ท่านมีแนวทางให้มี</w:t>
      </w:r>
      <w:r w:rsidRPr="000004A8">
        <w:rPr>
          <w:cs/>
        </w:rPr>
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</w:r>
      <w:r w:rsidRPr="000004A8">
        <w:rPr>
          <w:rFonts w:hint="cs"/>
          <w:cs/>
        </w:rPr>
        <w:t>ได้อย่างไร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720"/>
      </w:pPr>
      <w:r w:rsidRPr="000004A8">
        <w:t>2</w:t>
      </w:r>
      <w:r w:rsidRPr="000004A8">
        <w:rPr>
          <w:cs/>
        </w:rPr>
        <w:t>.</w:t>
      </w:r>
      <w:r w:rsidRPr="000004A8">
        <w:t xml:space="preserve">5 </w:t>
      </w:r>
      <w:r w:rsidRPr="000004A8">
        <w:rPr>
          <w:cs/>
        </w:rPr>
        <w:t>ด้านการมีส่วนร่วมและการสนับสนุนจากทุกภาคส่วน</w:t>
      </w:r>
    </w:p>
    <w:p w:rsidR="009D1893" w:rsidRPr="000004A8" w:rsidRDefault="009D1893" w:rsidP="009D1893">
      <w:pPr>
        <w:autoSpaceDE w:val="0"/>
        <w:autoSpaceDN w:val="0"/>
        <w:adjustRightInd w:val="0"/>
        <w:ind w:firstLine="1125"/>
      </w:pPr>
      <w:r w:rsidRPr="000004A8">
        <w:rPr>
          <w:rFonts w:hint="cs"/>
          <w:cs/>
        </w:rPr>
        <w:t>ท่านมีแนวทางให้</w:t>
      </w:r>
      <w:r w:rsidRPr="000004A8">
        <w:rPr>
          <w:cs/>
        </w:rPr>
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</w:r>
      <w:r w:rsidRPr="000004A8">
        <w:rPr>
          <w:rFonts w:hint="cs"/>
          <w:cs/>
        </w:rPr>
        <w:t>ได้อย่างไร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729"/>
        <w:rPr>
          <w:rFonts w:eastAsia="Cordia New"/>
        </w:rPr>
      </w:pPr>
      <w:r w:rsidRPr="000004A8">
        <w:rPr>
          <w:cs/>
        </w:rPr>
        <w:t>2.6  ด้านการส่งเสริมเครือข่ายการพัฒนาเด็กปฐมวัย</w:t>
      </w:r>
    </w:p>
    <w:p w:rsidR="009D1893" w:rsidRPr="000004A8" w:rsidRDefault="009D1893" w:rsidP="009D1893">
      <w:pPr>
        <w:autoSpaceDE w:val="0"/>
        <w:autoSpaceDN w:val="0"/>
        <w:adjustRightInd w:val="0"/>
        <w:ind w:firstLine="1125"/>
        <w:rPr>
          <w:rFonts w:eastAsia="Cordia New"/>
        </w:rPr>
      </w:pPr>
      <w:r w:rsidRPr="000004A8">
        <w:rPr>
          <w:rFonts w:hint="cs"/>
          <w:cs/>
        </w:rPr>
        <w:t>ท่านมีแนวทางให้</w:t>
      </w:r>
      <w:r w:rsidRPr="000004A8">
        <w:rPr>
          <w:cs/>
        </w:rPr>
        <w:t>มี</w:t>
      </w:r>
      <w:r w:rsidRPr="000004A8">
        <w:rPr>
          <w:rFonts w:hint="cs"/>
          <w:cs/>
        </w:rPr>
        <w:t>การ</w:t>
      </w:r>
      <w:r w:rsidRPr="000004A8">
        <w:rPr>
          <w:cs/>
        </w:rPr>
        <w:t>ประสานความร่วมมือกับทุกองค์กรในการทำกิจกรรมของศูนย์พัฒนาเด็กเล็ก</w:t>
      </w:r>
      <w:r w:rsidRPr="000004A8">
        <w:rPr>
          <w:rFonts w:hint="cs"/>
          <w:cs/>
        </w:rPr>
        <w:t>ได้อย่างไร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</w:pPr>
      <w:r w:rsidRPr="000004A8">
        <w:rPr>
          <w:cs/>
        </w:rPr>
        <w:t>………………………………………………………….............................................…………………………………………</w:t>
      </w:r>
    </w:p>
    <w:p w:rsidR="009D1893" w:rsidRPr="000004A8" w:rsidRDefault="009D1893" w:rsidP="009D1893">
      <w:pPr>
        <w:autoSpaceDE w:val="0"/>
        <w:autoSpaceDN w:val="0"/>
        <w:adjustRightInd w:val="0"/>
        <w:ind w:firstLine="576"/>
      </w:pPr>
    </w:p>
    <w:p w:rsidR="009D1893" w:rsidRPr="000004A8" w:rsidRDefault="009D1893" w:rsidP="009D1893">
      <w:pPr>
        <w:autoSpaceDE w:val="0"/>
        <w:autoSpaceDN w:val="0"/>
        <w:adjustRightInd w:val="0"/>
        <w:ind w:firstLine="576"/>
      </w:pPr>
    </w:p>
    <w:p w:rsidR="009D1893" w:rsidRPr="000004A8" w:rsidRDefault="009D1893" w:rsidP="009D1893">
      <w:pPr>
        <w:autoSpaceDE w:val="0"/>
        <w:autoSpaceDN w:val="0"/>
        <w:adjustRightInd w:val="0"/>
        <w:jc w:val="center"/>
      </w:pPr>
    </w:p>
    <w:p w:rsidR="009D1893" w:rsidRPr="000004A8" w:rsidRDefault="009D1893" w:rsidP="009D1893">
      <w:pPr>
        <w:autoSpaceDE w:val="0"/>
        <w:autoSpaceDN w:val="0"/>
        <w:adjustRightInd w:val="0"/>
        <w:jc w:val="center"/>
      </w:pPr>
      <w:r w:rsidRPr="000004A8">
        <w:rPr>
          <w:cs/>
        </w:rPr>
        <w:t>ลงชื่อ …………………………………..……………………ผู้สัมภาษณ์</w:t>
      </w:r>
    </w:p>
    <w:p w:rsidR="009D1893" w:rsidRPr="000004A8" w:rsidRDefault="009D1893" w:rsidP="009D1893">
      <w:pPr>
        <w:autoSpaceDE w:val="0"/>
        <w:autoSpaceDN w:val="0"/>
        <w:adjustRightInd w:val="0"/>
        <w:jc w:val="center"/>
      </w:pPr>
    </w:p>
    <w:p w:rsidR="009D1893" w:rsidRPr="000004A8" w:rsidRDefault="00816179" w:rsidP="009D1893">
      <w:pPr>
        <w:rPr>
          <w:sz w:val="20"/>
          <w:szCs w:val="20"/>
        </w:rPr>
      </w:pPr>
      <w:r>
        <w:rPr>
          <w:rFonts w:hint="cs"/>
          <w:cs/>
        </w:rPr>
        <w:t xml:space="preserve">                                 </w:t>
      </w:r>
      <w:r w:rsidR="009D1893" w:rsidRPr="000004A8">
        <w:rPr>
          <w:cs/>
        </w:rPr>
        <w:t>(.....................................................................)</w:t>
      </w:r>
    </w:p>
    <w:p w:rsidR="009D1893" w:rsidRPr="000004A8" w:rsidRDefault="009D1893" w:rsidP="009D1893">
      <w:r w:rsidRPr="000004A8">
        <w:rPr>
          <w:cs/>
        </w:rPr>
        <w:t xml:space="preserve">                        </w:t>
      </w:r>
      <w:r w:rsidR="00816179">
        <w:rPr>
          <w:rFonts w:hint="cs"/>
          <w:cs/>
        </w:rPr>
        <w:t xml:space="preserve">  </w:t>
      </w:r>
      <w:r w:rsidRPr="000004A8">
        <w:rPr>
          <w:cs/>
        </w:rPr>
        <w:t xml:space="preserve"> วันที่....................../......................./........................)</w:t>
      </w: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  <w:bookmarkStart w:id="0" w:name="_GoBack"/>
      <w:bookmarkEnd w:id="0"/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</w:rPr>
      </w:pPr>
    </w:p>
    <w:p w:rsidR="009D1893" w:rsidRPr="000004A8" w:rsidRDefault="009D1893" w:rsidP="009D1893">
      <w:pPr>
        <w:jc w:val="center"/>
        <w:rPr>
          <w:rFonts w:eastAsia="AngsanaNew"/>
          <w:b/>
          <w:bCs/>
          <w:cs/>
        </w:rPr>
      </w:pPr>
    </w:p>
    <w:sectPr w:rsidR="009D1893" w:rsidRPr="000004A8" w:rsidSect="003430DC">
      <w:headerReference w:type="default" r:id="rId7"/>
      <w:pgSz w:w="11906" w:h="16838" w:code="9"/>
      <w:pgMar w:top="2160" w:right="1440" w:bottom="1440" w:left="2160" w:header="1440" w:footer="1440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DC" w:rsidRDefault="003430DC" w:rsidP="003430DC">
      <w:r>
        <w:separator/>
      </w:r>
    </w:p>
  </w:endnote>
  <w:endnote w:type="continuationSeparator" w:id="0">
    <w:p w:rsidR="003430DC" w:rsidRDefault="003430DC" w:rsidP="0034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DC" w:rsidRDefault="003430DC" w:rsidP="003430DC">
      <w:r>
        <w:separator/>
      </w:r>
    </w:p>
  </w:footnote>
  <w:footnote w:type="continuationSeparator" w:id="0">
    <w:p w:rsidR="003430DC" w:rsidRDefault="003430DC" w:rsidP="0034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876308"/>
      <w:docPartObj>
        <w:docPartGallery w:val="Page Numbers (Top of Page)"/>
        <w:docPartUnique/>
      </w:docPartObj>
    </w:sdtPr>
    <w:sdtContent>
      <w:p w:rsidR="003430DC" w:rsidRDefault="003430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1F" w:rsidRPr="00523C1F">
          <w:rPr>
            <w:noProof/>
            <w:lang w:val="th-TH"/>
          </w:rPr>
          <w:t>183</w:t>
        </w:r>
        <w:r>
          <w:fldChar w:fldCharType="end"/>
        </w:r>
      </w:p>
    </w:sdtContent>
  </w:sdt>
  <w:p w:rsidR="003430DC" w:rsidRDefault="00343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2E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C5B90"/>
    <w:multiLevelType w:val="hybridMultilevel"/>
    <w:tmpl w:val="3184FF34"/>
    <w:lvl w:ilvl="0" w:tplc="55DC595A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450690"/>
    <w:multiLevelType w:val="hybridMultilevel"/>
    <w:tmpl w:val="C5E0CEDA"/>
    <w:lvl w:ilvl="0" w:tplc="3A84239E">
      <w:start w:val="1"/>
      <w:numFmt w:val="decimal"/>
      <w:lvlText w:val="%1."/>
      <w:lvlJc w:val="left"/>
      <w:pPr>
        <w:ind w:left="13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0067B05"/>
    <w:multiLevelType w:val="multilevel"/>
    <w:tmpl w:val="6C5ED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F24A27"/>
    <w:multiLevelType w:val="hybridMultilevel"/>
    <w:tmpl w:val="89340722"/>
    <w:lvl w:ilvl="0" w:tplc="C8C83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72BA0"/>
    <w:multiLevelType w:val="hybridMultilevel"/>
    <w:tmpl w:val="F660746C"/>
    <w:lvl w:ilvl="0" w:tplc="39C24A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A268A0"/>
    <w:multiLevelType w:val="hybridMultilevel"/>
    <w:tmpl w:val="73F033A6"/>
    <w:lvl w:ilvl="0" w:tplc="A3440E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E5D10D1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9" w15:restartNumberingAfterBreak="0">
    <w:nsid w:val="1E7F240F"/>
    <w:multiLevelType w:val="multilevel"/>
    <w:tmpl w:val="0A1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6522"/>
    <w:multiLevelType w:val="hybridMultilevel"/>
    <w:tmpl w:val="B5FCFCB2"/>
    <w:lvl w:ilvl="0" w:tplc="F8D46888">
      <w:start w:val="1"/>
      <w:numFmt w:val="decimal"/>
      <w:lvlText w:val="%1."/>
      <w:lvlJc w:val="left"/>
      <w:pPr>
        <w:ind w:left="124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2" w:hanging="180"/>
      </w:pPr>
      <w:rPr>
        <w:rFonts w:cs="Times New Roman"/>
      </w:rPr>
    </w:lvl>
  </w:abstractNum>
  <w:abstractNum w:abstractNumId="11" w15:restartNumberingAfterBreak="0">
    <w:nsid w:val="239009A0"/>
    <w:multiLevelType w:val="hybridMultilevel"/>
    <w:tmpl w:val="C57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D4C"/>
    <w:multiLevelType w:val="hybridMultilevel"/>
    <w:tmpl w:val="D16244DA"/>
    <w:lvl w:ilvl="0" w:tplc="9A96EC7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 w15:restartNumberingAfterBreak="0">
    <w:nsid w:val="274A6E65"/>
    <w:multiLevelType w:val="hybridMultilevel"/>
    <w:tmpl w:val="DC7047C2"/>
    <w:lvl w:ilvl="0" w:tplc="853840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D7D3E5F"/>
    <w:multiLevelType w:val="hybridMultilevel"/>
    <w:tmpl w:val="003C55EA"/>
    <w:lvl w:ilvl="0" w:tplc="4DC85A24">
      <w:start w:val="2542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DD57CC5"/>
    <w:multiLevelType w:val="hybridMultilevel"/>
    <w:tmpl w:val="EA6602A0"/>
    <w:lvl w:ilvl="0" w:tplc="CED8F31A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03766A6"/>
    <w:multiLevelType w:val="hybridMultilevel"/>
    <w:tmpl w:val="034AAC48"/>
    <w:lvl w:ilvl="0" w:tplc="3B0EEF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90C4052"/>
    <w:multiLevelType w:val="hybridMultilevel"/>
    <w:tmpl w:val="CB2C04B6"/>
    <w:lvl w:ilvl="0" w:tplc="12882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D0E73"/>
    <w:multiLevelType w:val="hybridMultilevel"/>
    <w:tmpl w:val="B20E45BE"/>
    <w:lvl w:ilvl="0" w:tplc="DF4E68F4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3BA27D65"/>
    <w:multiLevelType w:val="multilevel"/>
    <w:tmpl w:val="6F8235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6" w:hanging="1800"/>
      </w:pPr>
      <w:rPr>
        <w:rFonts w:hint="default"/>
      </w:rPr>
    </w:lvl>
  </w:abstractNum>
  <w:abstractNum w:abstractNumId="20" w15:restartNumberingAfterBreak="0">
    <w:nsid w:val="3CFF5596"/>
    <w:multiLevelType w:val="hybridMultilevel"/>
    <w:tmpl w:val="BB1EF680"/>
    <w:lvl w:ilvl="0" w:tplc="BDE47D4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3F5F64F8"/>
    <w:multiLevelType w:val="hybridMultilevel"/>
    <w:tmpl w:val="7FB23AF0"/>
    <w:lvl w:ilvl="0" w:tplc="FC8880FA">
      <w:start w:val="255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32A6836"/>
    <w:multiLevelType w:val="hybridMultilevel"/>
    <w:tmpl w:val="200E1A7C"/>
    <w:lvl w:ilvl="0" w:tplc="667636E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 w15:restartNumberingAfterBreak="0">
    <w:nsid w:val="439F6799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4" w15:restartNumberingAfterBreak="0">
    <w:nsid w:val="450D3EA9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49C373FC"/>
    <w:multiLevelType w:val="hybridMultilevel"/>
    <w:tmpl w:val="7F624DAC"/>
    <w:lvl w:ilvl="0" w:tplc="58D43890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4F2A575A"/>
    <w:multiLevelType w:val="hybridMultilevel"/>
    <w:tmpl w:val="E2D48C60"/>
    <w:lvl w:ilvl="0" w:tplc="59BA9E28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6A65623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8" w15:restartNumberingAfterBreak="0">
    <w:nsid w:val="59BD7FCB"/>
    <w:multiLevelType w:val="hybridMultilevel"/>
    <w:tmpl w:val="E5C2FA24"/>
    <w:lvl w:ilvl="0" w:tplc="57ACE8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B495BDA"/>
    <w:multiLevelType w:val="multilevel"/>
    <w:tmpl w:val="EB6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E6D38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0FF506B"/>
    <w:multiLevelType w:val="multilevel"/>
    <w:tmpl w:val="B0E828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cs="Times New Roman" w:hint="default"/>
      </w:rPr>
    </w:lvl>
  </w:abstractNum>
  <w:abstractNum w:abstractNumId="32" w15:restartNumberingAfterBreak="0">
    <w:nsid w:val="612050FF"/>
    <w:multiLevelType w:val="hybridMultilevel"/>
    <w:tmpl w:val="C214FEAE"/>
    <w:lvl w:ilvl="0" w:tplc="5B30A2B6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C539ED"/>
    <w:multiLevelType w:val="multilevel"/>
    <w:tmpl w:val="CB6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12F7"/>
    <w:multiLevelType w:val="multilevel"/>
    <w:tmpl w:val="DF42A1C6"/>
    <w:lvl w:ilvl="0">
      <w:start w:val="1"/>
      <w:numFmt w:val="decimal"/>
      <w:lvlText w:val="%1."/>
      <w:lvlJc w:val="left"/>
      <w:pPr>
        <w:ind w:left="201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38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53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61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970" w:hanging="1440"/>
      </w:pPr>
      <w:rPr>
        <w:rFonts w:cs="Times New Roman"/>
      </w:rPr>
    </w:lvl>
  </w:abstractNum>
  <w:abstractNum w:abstractNumId="36" w15:restartNumberingAfterBreak="0">
    <w:nsid w:val="646539E0"/>
    <w:multiLevelType w:val="hybridMultilevel"/>
    <w:tmpl w:val="E0B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61CC5"/>
    <w:multiLevelType w:val="multilevel"/>
    <w:tmpl w:val="EFF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A7181"/>
    <w:multiLevelType w:val="hybridMultilevel"/>
    <w:tmpl w:val="558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0" w15:restartNumberingAfterBreak="0">
    <w:nsid w:val="734B4434"/>
    <w:multiLevelType w:val="hybridMultilevel"/>
    <w:tmpl w:val="80D60134"/>
    <w:lvl w:ilvl="0" w:tplc="780858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0A83"/>
    <w:multiLevelType w:val="multilevel"/>
    <w:tmpl w:val="FAE00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sz w:val="24"/>
      </w:rPr>
    </w:lvl>
  </w:abstractNum>
  <w:abstractNum w:abstractNumId="42" w15:restartNumberingAfterBreak="0">
    <w:nsid w:val="77815977"/>
    <w:multiLevelType w:val="hybridMultilevel"/>
    <w:tmpl w:val="7FD44D76"/>
    <w:lvl w:ilvl="0" w:tplc="CA0CC01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D464924"/>
    <w:multiLevelType w:val="multilevel"/>
    <w:tmpl w:val="44BEAB66"/>
    <w:lvl w:ilvl="0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4" w15:restartNumberingAfterBreak="0">
    <w:nsid w:val="7F860803"/>
    <w:multiLevelType w:val="hybridMultilevel"/>
    <w:tmpl w:val="C72E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3"/>
  </w:num>
  <w:num w:numId="5">
    <w:abstractNumId w:val="28"/>
  </w:num>
  <w:num w:numId="6">
    <w:abstractNumId w:val="23"/>
  </w:num>
  <w:num w:numId="7">
    <w:abstractNumId w:val="38"/>
  </w:num>
  <w:num w:numId="8">
    <w:abstractNumId w:val="11"/>
  </w:num>
  <w:num w:numId="9">
    <w:abstractNumId w:val="19"/>
  </w:num>
  <w:num w:numId="10">
    <w:abstractNumId w:val="27"/>
  </w:num>
  <w:num w:numId="11">
    <w:abstractNumId w:val="4"/>
  </w:num>
  <w:num w:numId="12">
    <w:abstractNumId w:val="30"/>
  </w:num>
  <w:num w:numId="13">
    <w:abstractNumId w:val="42"/>
  </w:num>
  <w:num w:numId="14">
    <w:abstractNumId w:val="36"/>
  </w:num>
  <w:num w:numId="15">
    <w:abstractNumId w:val="7"/>
  </w:num>
  <w:num w:numId="16">
    <w:abstractNumId w:val="15"/>
  </w:num>
  <w:num w:numId="17">
    <w:abstractNumId w:val="43"/>
  </w:num>
  <w:num w:numId="18">
    <w:abstractNumId w:val="16"/>
  </w:num>
  <w:num w:numId="19">
    <w:abstractNumId w:val="24"/>
  </w:num>
  <w:num w:numId="20">
    <w:abstractNumId w:val="8"/>
  </w:num>
  <w:num w:numId="21">
    <w:abstractNumId w:val="41"/>
  </w:num>
  <w:num w:numId="22">
    <w:abstractNumId w:val="6"/>
  </w:num>
  <w:num w:numId="23">
    <w:abstractNumId w:val="26"/>
  </w:num>
  <w:num w:numId="24">
    <w:abstractNumId w:val="32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25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0"/>
  </w:num>
  <w:num w:numId="35">
    <w:abstractNumId w:val="31"/>
  </w:num>
  <w:num w:numId="36">
    <w:abstractNumId w:val="44"/>
  </w:num>
  <w:num w:numId="37">
    <w:abstractNumId w:val="0"/>
  </w:num>
  <w:num w:numId="38">
    <w:abstractNumId w:val="37"/>
  </w:num>
  <w:num w:numId="39">
    <w:abstractNumId w:val="20"/>
  </w:num>
  <w:num w:numId="40">
    <w:abstractNumId w:val="18"/>
  </w:num>
  <w:num w:numId="41">
    <w:abstractNumId w:val="5"/>
  </w:num>
  <w:num w:numId="42">
    <w:abstractNumId w:val="9"/>
  </w:num>
  <w:num w:numId="43">
    <w:abstractNumId w:val="29"/>
  </w:num>
  <w:num w:numId="44">
    <w:abstractNumId w:val="34"/>
  </w:num>
  <w:num w:numId="45">
    <w:abstractNumId w:val="33"/>
  </w:num>
  <w:num w:numId="46">
    <w:abstractNumId w:val="2"/>
  </w:num>
  <w:num w:numId="47">
    <w:abstractNumId w:val="39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93"/>
    <w:rsid w:val="001C2E03"/>
    <w:rsid w:val="003430DC"/>
    <w:rsid w:val="00523C1F"/>
    <w:rsid w:val="00805B25"/>
    <w:rsid w:val="00816179"/>
    <w:rsid w:val="00850D8B"/>
    <w:rsid w:val="00916FFA"/>
    <w:rsid w:val="009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C87E"/>
  <w15:chartTrackingRefBased/>
  <w15:docId w15:val="{70405F71-1AE3-4CEF-A7BD-4AF6A91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93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9D1893"/>
    <w:pPr>
      <w:keepNext/>
      <w:keepLines/>
      <w:spacing w:before="480"/>
      <w:jc w:val="center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D1893"/>
    <w:pPr>
      <w:keepNext/>
      <w:keepLines/>
      <w:spacing w:before="200"/>
      <w:jc w:val="center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9D18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8"/>
    </w:rPr>
  </w:style>
  <w:style w:type="paragraph" w:styleId="4">
    <w:name w:val="heading 4"/>
    <w:basedOn w:val="a"/>
    <w:next w:val="a"/>
    <w:link w:val="40"/>
    <w:unhideWhenUsed/>
    <w:qFormat/>
    <w:rsid w:val="009D1893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5">
    <w:name w:val="heading 5"/>
    <w:basedOn w:val="a"/>
    <w:next w:val="a"/>
    <w:link w:val="50"/>
    <w:qFormat/>
    <w:rsid w:val="009D1893"/>
    <w:pPr>
      <w:keepNext/>
      <w:ind w:right="-334"/>
      <w:outlineLvl w:val="4"/>
    </w:pPr>
    <w:rPr>
      <w:rFonts w:ascii="Times New Roman" w:hAnsi="Times New Roman" w:cs="BrowalliaUPC"/>
    </w:rPr>
  </w:style>
  <w:style w:type="paragraph" w:styleId="6">
    <w:name w:val="heading 6"/>
    <w:basedOn w:val="a"/>
    <w:next w:val="a"/>
    <w:link w:val="60"/>
    <w:qFormat/>
    <w:rsid w:val="009D1893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D1893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9D1893"/>
    <w:pPr>
      <w:keepNext/>
      <w:jc w:val="center"/>
      <w:outlineLvl w:val="7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9">
    <w:name w:val="heading 9"/>
    <w:basedOn w:val="a"/>
    <w:next w:val="a"/>
    <w:link w:val="90"/>
    <w:qFormat/>
    <w:rsid w:val="009D1893"/>
    <w:pPr>
      <w:keepNext/>
      <w:jc w:val="center"/>
      <w:outlineLvl w:val="8"/>
    </w:pPr>
    <w:rPr>
      <w:rFonts w:ascii="Times New Roman" w:hAnsi="Times New Roman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1893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D1893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9D189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rsid w:val="009D1893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9D1893"/>
    <w:rPr>
      <w:rFonts w:ascii="Times New Roman" w:eastAsia="Times New Roman" w:hAnsi="Times New Roman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9D1893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D1893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9D1893"/>
    <w:rPr>
      <w:rFonts w:ascii="Angsana New" w:eastAsia="Cordia New" w:hAnsi="Cordia New" w:cs="Angsana New"/>
      <w:b/>
      <w:bCs/>
      <w:sz w:val="40"/>
      <w:szCs w:val="40"/>
    </w:rPr>
  </w:style>
  <w:style w:type="character" w:customStyle="1" w:styleId="90">
    <w:name w:val="หัวเรื่อง 9 อักขระ"/>
    <w:basedOn w:val="a0"/>
    <w:link w:val="9"/>
    <w:rsid w:val="009D1893"/>
    <w:rPr>
      <w:rFonts w:ascii="Times New Roman" w:eastAsia="Times New Roman" w:hAnsi="Times New Roman" w:cs="AngsanaUPC"/>
      <w:b/>
      <w:bCs/>
      <w:sz w:val="44"/>
      <w:szCs w:val="44"/>
    </w:rPr>
  </w:style>
  <w:style w:type="paragraph" w:styleId="a3">
    <w:name w:val="header"/>
    <w:basedOn w:val="a"/>
    <w:link w:val="a4"/>
    <w:uiPriority w:val="99"/>
    <w:rsid w:val="009D18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D1893"/>
    <w:rPr>
      <w:rFonts w:ascii="TH SarabunPSK" w:eastAsia="Times New Roman" w:hAnsi="TH SarabunPSK" w:cs="Angsana New"/>
      <w:sz w:val="32"/>
      <w:szCs w:val="40"/>
    </w:rPr>
  </w:style>
  <w:style w:type="paragraph" w:styleId="a5">
    <w:name w:val="footer"/>
    <w:basedOn w:val="a"/>
    <w:link w:val="a6"/>
    <w:rsid w:val="009D189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rsid w:val="009D1893"/>
    <w:rPr>
      <w:rFonts w:ascii="TH SarabunPSK" w:eastAsia="Times New Roman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9D1893"/>
    <w:pPr>
      <w:spacing w:after="0" w:line="240" w:lineRule="auto"/>
    </w:pPr>
    <w:rPr>
      <w:rFonts w:ascii="TH SarabunPSK" w:eastAsia="Times New Roman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D189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D1893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9D1893"/>
    <w:pPr>
      <w:ind w:left="720"/>
      <w:contextualSpacing/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9D189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D1893"/>
  </w:style>
  <w:style w:type="character" w:styleId="ab">
    <w:name w:val="annotation reference"/>
    <w:uiPriority w:val="99"/>
    <w:unhideWhenUsed/>
    <w:rsid w:val="009D189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D1893"/>
    <w:pPr>
      <w:jc w:val="center"/>
    </w:pPr>
    <w:rPr>
      <w:rFonts w:ascii="Calibri" w:eastAsia="Calibri" w:hAnsi="Calibri"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rsid w:val="009D1893"/>
    <w:rPr>
      <w:rFonts w:ascii="Calibri" w:eastAsia="Calibri" w:hAnsi="Calibri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unhideWhenUsed/>
    <w:rsid w:val="009D189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rsid w:val="009D1893"/>
    <w:rPr>
      <w:rFonts w:ascii="Calibri" w:eastAsia="Calibri" w:hAnsi="Calibri" w:cs="Angsana New"/>
      <w:b/>
      <w:bCs/>
      <w:sz w:val="20"/>
      <w:szCs w:val="25"/>
    </w:rPr>
  </w:style>
  <w:style w:type="character" w:styleId="af0">
    <w:name w:val="Hyperlink"/>
    <w:unhideWhenUsed/>
    <w:rsid w:val="009D1893"/>
    <w:rPr>
      <w:color w:val="0000FF"/>
      <w:u w:val="single"/>
    </w:rPr>
  </w:style>
  <w:style w:type="paragraph" w:customStyle="1" w:styleId="af1">
    <w:name w:val="...."/>
    <w:basedOn w:val="Default"/>
    <w:next w:val="Default"/>
    <w:rsid w:val="009D1893"/>
    <w:pPr>
      <w:ind w:firstLine="1440"/>
    </w:pPr>
    <w:rPr>
      <w:rFonts w:ascii="TH SarabunPSK" w:hAnsi="TH SarabunPSK" w:cs="TH SarabunPSK"/>
      <w:color w:val="auto"/>
      <w:sz w:val="32"/>
      <w:szCs w:val="32"/>
    </w:rPr>
  </w:style>
  <w:style w:type="paragraph" w:styleId="af2">
    <w:name w:val="No Spacing"/>
    <w:uiPriority w:val="1"/>
    <w:qFormat/>
    <w:rsid w:val="009D1893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customStyle="1" w:styleId="msolistparagraph0">
    <w:name w:val="msolistparagraph"/>
    <w:basedOn w:val="a"/>
    <w:rsid w:val="009D1893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CharCharCharChar">
    <w:name w:val="Char Char อักขระ อักขระ Char Char"/>
    <w:basedOn w:val="a"/>
    <w:rsid w:val="009D1893"/>
    <w:rPr>
      <w:rFonts w:ascii="Angsana New" w:eastAsia="Cordia New" w:hAnsi="Angsana New" w:cs="Angsana New"/>
    </w:rPr>
  </w:style>
  <w:style w:type="character" w:styleId="af3">
    <w:name w:val="page number"/>
    <w:basedOn w:val="a0"/>
    <w:uiPriority w:val="99"/>
    <w:rsid w:val="009D1893"/>
  </w:style>
  <w:style w:type="paragraph" w:customStyle="1" w:styleId="11">
    <w:name w:val="รายการย่อหน้า1"/>
    <w:basedOn w:val="a"/>
    <w:qFormat/>
    <w:rsid w:val="009D1893"/>
    <w:pPr>
      <w:ind w:left="720"/>
    </w:pPr>
    <w:rPr>
      <w:rFonts w:ascii="Times New Roman" w:hAnsi="Times New Roman" w:cs="Angsana New"/>
      <w:sz w:val="24"/>
      <w:szCs w:val="28"/>
    </w:rPr>
  </w:style>
  <w:style w:type="paragraph" w:styleId="af4">
    <w:name w:val="Body Text"/>
    <w:basedOn w:val="a"/>
    <w:link w:val="af5"/>
    <w:rsid w:val="009D1893"/>
    <w:rPr>
      <w:rFonts w:ascii="Angsana New" w:hAnsi="Cordia New" w:cs="Angsana New"/>
      <w:b/>
      <w:bCs/>
    </w:rPr>
  </w:style>
  <w:style w:type="character" w:customStyle="1" w:styleId="af5">
    <w:name w:val="เนื้อความ อักขระ"/>
    <w:basedOn w:val="a0"/>
    <w:link w:val="af4"/>
    <w:rsid w:val="009D1893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41">
    <w:name w:val="อักขระ อักขระ4"/>
    <w:basedOn w:val="a0"/>
    <w:locked/>
    <w:rsid w:val="009D1893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paragraph" w:customStyle="1" w:styleId="CharChar2">
    <w:name w:val="Char Char2"/>
    <w:basedOn w:val="a"/>
    <w:rsid w:val="009D1893"/>
    <w:rPr>
      <w:rFonts w:ascii="Angsana New" w:hAnsi="Angsana New" w:cs="Angsana New"/>
    </w:rPr>
  </w:style>
  <w:style w:type="paragraph" w:customStyle="1" w:styleId="CharCharCharChar1">
    <w:name w:val="Char Char อักขระ อักขระ Char Char1"/>
    <w:basedOn w:val="a"/>
    <w:rsid w:val="009D1893"/>
    <w:rPr>
      <w:rFonts w:ascii="Angsana New" w:hAnsi="Angsana New" w:cs="Angsana New"/>
    </w:rPr>
  </w:style>
  <w:style w:type="paragraph" w:customStyle="1" w:styleId="CharChar21">
    <w:name w:val="Char Char21"/>
    <w:basedOn w:val="a"/>
    <w:rsid w:val="009D1893"/>
    <w:rPr>
      <w:rFonts w:ascii="Angsana New" w:hAnsi="Angsana New" w:cs="Angsana New"/>
    </w:rPr>
  </w:style>
  <w:style w:type="paragraph" w:customStyle="1" w:styleId="CharChar1">
    <w:name w:val="Char Char1"/>
    <w:basedOn w:val="a"/>
    <w:rsid w:val="009D1893"/>
    <w:rPr>
      <w:rFonts w:ascii="Angsana New" w:hAnsi="Angsana New" w:cs="Angsana New"/>
    </w:rPr>
  </w:style>
  <w:style w:type="paragraph" w:styleId="af6">
    <w:name w:val="Normal (Web)"/>
    <w:basedOn w:val="a"/>
    <w:uiPriority w:val="99"/>
    <w:rsid w:val="009D1893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7">
    <w:name w:val="Strong"/>
    <w:basedOn w:val="a0"/>
    <w:qFormat/>
    <w:rsid w:val="009D1893"/>
    <w:rPr>
      <w:b/>
      <w:bCs/>
    </w:rPr>
  </w:style>
  <w:style w:type="paragraph" w:customStyle="1" w:styleId="CharChar22">
    <w:name w:val="Char Char22"/>
    <w:basedOn w:val="a"/>
    <w:rsid w:val="009D1893"/>
    <w:rPr>
      <w:rFonts w:ascii="Angsana New" w:eastAsia="Cordia New" w:hAnsi="Angsana New" w:cs="Angsana New"/>
    </w:rPr>
  </w:style>
  <w:style w:type="character" w:customStyle="1" w:styleId="Heading1Char">
    <w:name w:val="Heading 1 Char"/>
    <w:basedOn w:val="a0"/>
    <w:locked/>
    <w:rsid w:val="009D1893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basedOn w:val="a0"/>
    <w:locked/>
    <w:rsid w:val="009D1893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basedOn w:val="a0"/>
    <w:locked/>
    <w:rsid w:val="009D1893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basedOn w:val="a0"/>
    <w:locked/>
    <w:rsid w:val="009D1893"/>
    <w:rPr>
      <w:rFonts w:cs="Times New Roman"/>
      <w:sz w:val="28"/>
      <w:szCs w:val="28"/>
    </w:rPr>
  </w:style>
  <w:style w:type="character" w:customStyle="1" w:styleId="FooterChar">
    <w:name w:val="Footer Char"/>
    <w:basedOn w:val="a0"/>
    <w:locked/>
    <w:rsid w:val="009D1893"/>
    <w:rPr>
      <w:rFonts w:cs="Times New Roman"/>
      <w:sz w:val="28"/>
      <w:szCs w:val="28"/>
    </w:rPr>
  </w:style>
  <w:style w:type="paragraph" w:customStyle="1" w:styleId="110">
    <w:name w:val="รายการย่อหน้า11"/>
    <w:basedOn w:val="a"/>
    <w:rsid w:val="009D1893"/>
    <w:pPr>
      <w:ind w:left="720"/>
    </w:pPr>
    <w:rPr>
      <w:rFonts w:ascii="Times New Roman" w:hAnsi="Times New Roman" w:cs="Angsana New"/>
      <w:sz w:val="24"/>
    </w:rPr>
  </w:style>
  <w:style w:type="character" w:customStyle="1" w:styleId="style101">
    <w:name w:val="style101"/>
    <w:basedOn w:val="a0"/>
    <w:rsid w:val="009D1893"/>
    <w:rPr>
      <w:rFonts w:cs="Times New Roman"/>
      <w:color w:val="996600"/>
    </w:rPr>
  </w:style>
  <w:style w:type="character" w:customStyle="1" w:styleId="fbphotocaptiontext">
    <w:name w:val="fbphotocaptiontext"/>
    <w:rsid w:val="009D1893"/>
  </w:style>
  <w:style w:type="character" w:styleId="af8">
    <w:name w:val="Emphasis"/>
    <w:basedOn w:val="a0"/>
    <w:uiPriority w:val="20"/>
    <w:qFormat/>
    <w:rsid w:val="009D1893"/>
    <w:rPr>
      <w:i/>
      <w:iCs/>
    </w:rPr>
  </w:style>
  <w:style w:type="paragraph" w:styleId="af9">
    <w:name w:val="Body Text Indent"/>
    <w:basedOn w:val="a"/>
    <w:link w:val="afa"/>
    <w:rsid w:val="009D1893"/>
    <w:pPr>
      <w:spacing w:after="120"/>
      <w:ind w:left="283"/>
    </w:pPr>
    <w:rPr>
      <w:rFonts w:ascii="Angsana New" w:hAnsi="Angsana New" w:cs="Angsana New"/>
      <w:sz w:val="28"/>
    </w:rPr>
  </w:style>
  <w:style w:type="character" w:customStyle="1" w:styleId="afa">
    <w:name w:val="การเยื้องเนื้อความ อักขระ"/>
    <w:basedOn w:val="a0"/>
    <w:link w:val="af9"/>
    <w:rsid w:val="009D1893"/>
    <w:rPr>
      <w:rFonts w:ascii="Angsana New" w:eastAsia="Times New Roman" w:hAnsi="Angsana New" w:cs="Angsana New"/>
      <w:sz w:val="28"/>
      <w:szCs w:val="32"/>
    </w:rPr>
  </w:style>
  <w:style w:type="paragraph" w:customStyle="1" w:styleId="12">
    <w:name w:val="ไม่มีการเว้นระยะห่าง1"/>
    <w:autoRedefine/>
    <w:qFormat/>
    <w:rsid w:val="009D1893"/>
    <w:pPr>
      <w:tabs>
        <w:tab w:val="left" w:pos="819"/>
        <w:tab w:val="left" w:pos="1080"/>
        <w:tab w:val="left" w:pos="1440"/>
        <w:tab w:val="left" w:pos="1627"/>
        <w:tab w:val="left" w:pos="1800"/>
        <w:tab w:val="left" w:pos="1987"/>
        <w:tab w:val="left" w:pos="2160"/>
        <w:tab w:val="left" w:pos="2347"/>
        <w:tab w:val="left" w:pos="2520"/>
        <w:tab w:val="left" w:pos="2707"/>
        <w:tab w:val="left" w:pos="3240"/>
        <w:tab w:val="left" w:pos="3600"/>
        <w:tab w:val="left" w:pos="3960"/>
      </w:tabs>
      <w:spacing w:after="0" w:line="240" w:lineRule="auto"/>
      <w:ind w:right="-28"/>
    </w:pPr>
    <w:rPr>
      <w:rFonts w:ascii="TH SarabunPSK" w:eastAsia="Calibri" w:hAnsi="TH SarabunPSK" w:cs="TH SarabunPSK"/>
      <w:sz w:val="32"/>
      <w:szCs w:val="32"/>
    </w:rPr>
  </w:style>
  <w:style w:type="paragraph" w:styleId="afb">
    <w:name w:val="Title"/>
    <w:basedOn w:val="a"/>
    <w:next w:val="a"/>
    <w:link w:val="afc"/>
    <w:qFormat/>
    <w:rsid w:val="009D1893"/>
    <w:pPr>
      <w:spacing w:before="240" w:after="60" w:line="276" w:lineRule="auto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fc">
    <w:name w:val="ชื่อเรื่อง อักขระ"/>
    <w:basedOn w:val="a0"/>
    <w:link w:val="afb"/>
    <w:rsid w:val="009D1893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21">
    <w:name w:val="Body Text Indent 2"/>
    <w:basedOn w:val="a"/>
    <w:link w:val="22"/>
    <w:rsid w:val="009D1893"/>
    <w:pPr>
      <w:ind w:firstLine="720"/>
    </w:pPr>
    <w:rPr>
      <w:rFonts w:ascii="Angsana New" w:hAnsi="CordiaUPC" w:cs="Times New Roman"/>
      <w:noProof/>
      <w:lang w:val="th-TH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9D1893"/>
    <w:rPr>
      <w:rFonts w:ascii="Angsana New" w:eastAsia="Times New Roman" w:hAnsi="CordiaUPC" w:cs="Times New Roman"/>
      <w:noProof/>
      <w:sz w:val="32"/>
      <w:szCs w:val="32"/>
      <w:lang w:val="th-TH" w:bidi="ar-SA"/>
    </w:rPr>
  </w:style>
  <w:style w:type="character" w:styleId="afd">
    <w:name w:val="line number"/>
    <w:basedOn w:val="a0"/>
    <w:uiPriority w:val="99"/>
    <w:unhideWhenUsed/>
    <w:rsid w:val="009D1893"/>
  </w:style>
  <w:style w:type="character" w:customStyle="1" w:styleId="Bodytext3">
    <w:name w:val="Body text (3)_"/>
    <w:basedOn w:val="a0"/>
    <w:link w:val="Bodytext31"/>
    <w:locked/>
    <w:rsid w:val="009D1893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9D1893"/>
    <w:pPr>
      <w:widowControl w:val="0"/>
      <w:shd w:val="clear" w:color="auto" w:fill="FFFFFF"/>
      <w:spacing w:line="514" w:lineRule="exact"/>
    </w:pPr>
    <w:rPr>
      <w:rFonts w:ascii="AngsanaUPC" w:eastAsiaTheme="minorHAnsi" w:hAnsi="AngsanaUPC" w:cs="AngsanaUPC"/>
      <w:b/>
      <w:bCs/>
      <w:sz w:val="31"/>
      <w:szCs w:val="31"/>
    </w:rPr>
  </w:style>
  <w:style w:type="character" w:customStyle="1" w:styleId="Bodytext10">
    <w:name w:val="Body text (10)_"/>
    <w:basedOn w:val="a0"/>
    <w:link w:val="Bodytext101"/>
    <w:locked/>
    <w:rsid w:val="009D1893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9D1893"/>
    <w:pPr>
      <w:widowControl w:val="0"/>
      <w:shd w:val="clear" w:color="auto" w:fill="FFFFFF"/>
      <w:spacing w:line="240" w:lineRule="atLeast"/>
    </w:pPr>
    <w:rPr>
      <w:rFonts w:ascii="AngsanaUPC" w:eastAsiaTheme="minorHAnsi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basedOn w:val="Bodytext10"/>
    <w:rsid w:val="009D1893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paragraph" w:customStyle="1" w:styleId="DecimalAligned">
    <w:name w:val="Decimal Aligned"/>
    <w:basedOn w:val="a"/>
    <w:uiPriority w:val="40"/>
    <w:qFormat/>
    <w:rsid w:val="009D1893"/>
    <w:pPr>
      <w:tabs>
        <w:tab w:val="decimal" w:pos="360"/>
      </w:tabs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afe">
    <w:name w:val="footnote text"/>
    <w:basedOn w:val="a"/>
    <w:link w:val="aff"/>
    <w:uiPriority w:val="99"/>
    <w:unhideWhenUsed/>
    <w:rsid w:val="009D1893"/>
    <w:rPr>
      <w:rFonts w:ascii="Calibri" w:hAnsi="Calibri" w:cs="Angsana New"/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rsid w:val="009D1893"/>
    <w:rPr>
      <w:rFonts w:ascii="Calibri" w:eastAsia="Times New Roman" w:hAnsi="Calibri" w:cs="Angsana New"/>
      <w:sz w:val="20"/>
      <w:szCs w:val="25"/>
    </w:rPr>
  </w:style>
  <w:style w:type="character" w:styleId="aff0">
    <w:name w:val="Subtle Emphasis"/>
    <w:basedOn w:val="a0"/>
    <w:uiPriority w:val="19"/>
    <w:qFormat/>
    <w:rsid w:val="009D1893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basedOn w:val="a0"/>
    <w:rsid w:val="009D1893"/>
  </w:style>
  <w:style w:type="paragraph" w:styleId="23">
    <w:name w:val="Body Text 2"/>
    <w:basedOn w:val="a"/>
    <w:link w:val="24"/>
    <w:rsid w:val="009D1893"/>
    <w:pPr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24">
    <w:name w:val="เนื้อความ 2 อักขระ"/>
    <w:basedOn w:val="a0"/>
    <w:link w:val="23"/>
    <w:rsid w:val="009D1893"/>
    <w:rPr>
      <w:rFonts w:ascii="Times New Roman" w:eastAsia="Times New Roman" w:hAnsi="Times New Roman" w:cs="Angsana New"/>
      <w:sz w:val="24"/>
    </w:rPr>
  </w:style>
  <w:style w:type="character" w:customStyle="1" w:styleId="13">
    <w:name w:val="ชื่อเรื่อง อักขระ1"/>
    <w:basedOn w:val="a0"/>
    <w:uiPriority w:val="10"/>
    <w:rsid w:val="009D18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ff1">
    <w:name w:val="Document Map"/>
    <w:basedOn w:val="a"/>
    <w:link w:val="aff2"/>
    <w:uiPriority w:val="99"/>
    <w:unhideWhenUsed/>
    <w:rsid w:val="009D1893"/>
    <w:rPr>
      <w:rFonts w:ascii="Tahoma" w:hAnsi="Tahoma" w:cs="Angsana New"/>
      <w:sz w:val="16"/>
      <w:szCs w:val="20"/>
    </w:rPr>
  </w:style>
  <w:style w:type="character" w:customStyle="1" w:styleId="aff2">
    <w:name w:val="ผังเอกสาร อักขระ"/>
    <w:basedOn w:val="a0"/>
    <w:link w:val="aff1"/>
    <w:uiPriority w:val="99"/>
    <w:rsid w:val="009D1893"/>
    <w:rPr>
      <w:rFonts w:ascii="Tahoma" w:eastAsia="Times New Roman" w:hAnsi="Tahoma" w:cs="Angsana New"/>
      <w:sz w:val="16"/>
      <w:szCs w:val="20"/>
    </w:rPr>
  </w:style>
  <w:style w:type="paragraph" w:styleId="aff3">
    <w:name w:val="caption"/>
    <w:basedOn w:val="a"/>
    <w:next w:val="a"/>
    <w:qFormat/>
    <w:rsid w:val="009D1893"/>
    <w:pPr>
      <w:jc w:val="both"/>
    </w:pPr>
    <w:rPr>
      <w:rFonts w:ascii="AngsanaUPC" w:eastAsia="Cordia New" w:hAnsi="AngsanaUPC" w:cs="AngsanaUPC"/>
      <w:b/>
      <w:bCs/>
    </w:rPr>
  </w:style>
  <w:style w:type="character" w:customStyle="1" w:styleId="14">
    <w:name w:val="ท้ายกระดาษ อักขระ1"/>
    <w:basedOn w:val="a0"/>
    <w:uiPriority w:val="99"/>
    <w:semiHidden/>
    <w:rsid w:val="009D1893"/>
  </w:style>
  <w:style w:type="paragraph" w:customStyle="1" w:styleId="25">
    <w:name w:val="ไม่มีการเว้นระยะห่าง2"/>
    <w:uiPriority w:val="99"/>
    <w:rsid w:val="009D1893"/>
    <w:pPr>
      <w:spacing w:after="0" w:line="240" w:lineRule="auto"/>
    </w:pPr>
    <w:rPr>
      <w:rFonts w:ascii="Calibri" w:eastAsia="Times New Roman" w:hAnsi="Calibri" w:cs="Cordia New"/>
    </w:rPr>
  </w:style>
  <w:style w:type="paragraph" w:styleId="aff4">
    <w:name w:val="Subtitle"/>
    <w:basedOn w:val="a"/>
    <w:next w:val="a"/>
    <w:link w:val="aff5"/>
    <w:qFormat/>
    <w:rsid w:val="009D1893"/>
    <w:pPr>
      <w:spacing w:after="60" w:line="276" w:lineRule="auto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f5">
    <w:name w:val="ชื่อเรื่องรอง อักขระ"/>
    <w:basedOn w:val="a0"/>
    <w:link w:val="aff4"/>
    <w:rsid w:val="009D1893"/>
    <w:rPr>
      <w:rFonts w:ascii="Cambria" w:eastAsia="Times New Roman" w:hAnsi="Cambria" w:cs="Angsana New"/>
      <w:sz w:val="24"/>
      <w:szCs w:val="30"/>
    </w:rPr>
  </w:style>
  <w:style w:type="paragraph" w:customStyle="1" w:styleId="msonospacing0">
    <w:name w:val="msonospacing"/>
    <w:uiPriority w:val="99"/>
    <w:rsid w:val="009D1893"/>
    <w:pPr>
      <w:spacing w:after="0" w:line="240" w:lineRule="auto"/>
      <w:ind w:left="851" w:firstLine="720"/>
    </w:pPr>
    <w:rPr>
      <w:rFonts w:ascii="Calibri" w:eastAsia="Calibri" w:hAnsi="Calibri" w:cs="Angsana New"/>
    </w:rPr>
  </w:style>
  <w:style w:type="paragraph" w:styleId="31">
    <w:name w:val="Body Text Indent 3"/>
    <w:basedOn w:val="a"/>
    <w:link w:val="32"/>
    <w:rsid w:val="009D1893"/>
    <w:pPr>
      <w:ind w:firstLine="1411"/>
      <w:jc w:val="both"/>
    </w:pPr>
    <w:rPr>
      <w:rFonts w:ascii="AngsanaUPC" w:eastAsia="Cordia New" w:hAnsi="AngsanaUPC" w:cs="AngsanaUPC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9D1893"/>
    <w:rPr>
      <w:rFonts w:ascii="AngsanaUPC" w:eastAsia="Cordia New" w:hAnsi="AngsanaUPC" w:cs="AngsanaUPC"/>
      <w:sz w:val="36"/>
      <w:szCs w:val="36"/>
    </w:rPr>
  </w:style>
  <w:style w:type="character" w:customStyle="1" w:styleId="style30">
    <w:name w:val="style30"/>
    <w:basedOn w:val="a0"/>
    <w:rsid w:val="009D1893"/>
  </w:style>
  <w:style w:type="character" w:customStyle="1" w:styleId="style98">
    <w:name w:val="style98"/>
    <w:basedOn w:val="a0"/>
    <w:rsid w:val="009D1893"/>
  </w:style>
  <w:style w:type="character" w:customStyle="1" w:styleId="style116">
    <w:name w:val="style116"/>
    <w:basedOn w:val="a0"/>
    <w:rsid w:val="009D1893"/>
  </w:style>
  <w:style w:type="paragraph" w:styleId="aff6">
    <w:name w:val="Plain Text"/>
    <w:basedOn w:val="a"/>
    <w:link w:val="aff7"/>
    <w:rsid w:val="009D1893"/>
    <w:rPr>
      <w:rFonts w:ascii="Cordia New" w:eastAsia="Cordia New" w:hAnsi="Cordia New" w:cs="Cordia New"/>
      <w:sz w:val="28"/>
      <w:szCs w:val="28"/>
    </w:rPr>
  </w:style>
  <w:style w:type="character" w:customStyle="1" w:styleId="aff7">
    <w:name w:val="ข้อความธรรมดา อักขระ"/>
    <w:basedOn w:val="a0"/>
    <w:link w:val="aff6"/>
    <w:rsid w:val="009D1893"/>
    <w:rPr>
      <w:rFonts w:ascii="Cordia New" w:eastAsia="Cordia New" w:hAnsi="Cordia New" w:cs="Cordia New"/>
      <w:sz w:val="28"/>
    </w:rPr>
  </w:style>
  <w:style w:type="character" w:customStyle="1" w:styleId="st1">
    <w:name w:val="st1"/>
    <w:basedOn w:val="a0"/>
    <w:rsid w:val="009D1893"/>
  </w:style>
  <w:style w:type="character" w:customStyle="1" w:styleId="style11">
    <w:name w:val="style11"/>
    <w:basedOn w:val="a0"/>
    <w:rsid w:val="009D1893"/>
  </w:style>
  <w:style w:type="character" w:customStyle="1" w:styleId="210">
    <w:name w:val="การเยื้องเนื้อความ 2 อักขระ1"/>
    <w:basedOn w:val="a0"/>
    <w:uiPriority w:val="99"/>
    <w:rsid w:val="009D1893"/>
    <w:rPr>
      <w:rFonts w:ascii="TH SarabunPSK" w:eastAsia="Times New Roman" w:hAnsi="TH SarabunPSK" w:cs="Angsana New"/>
      <w:sz w:val="32"/>
      <w:szCs w:val="40"/>
    </w:rPr>
  </w:style>
  <w:style w:type="paragraph" w:styleId="aff8">
    <w:name w:val="Bibliography"/>
    <w:basedOn w:val="a"/>
    <w:next w:val="a"/>
    <w:uiPriority w:val="37"/>
    <w:unhideWhenUsed/>
    <w:rsid w:val="009D1893"/>
    <w:rPr>
      <w:rFonts w:ascii="Times New Roman" w:hAnsi="Times New Roman" w:cs="Angsana New"/>
      <w:sz w:val="24"/>
      <w:szCs w:val="28"/>
    </w:rPr>
  </w:style>
  <w:style w:type="character" w:customStyle="1" w:styleId="style432">
    <w:name w:val="style432"/>
    <w:basedOn w:val="a0"/>
    <w:rsid w:val="009D1893"/>
  </w:style>
  <w:style w:type="paragraph" w:customStyle="1" w:styleId="normaltxt">
    <w:name w:val="normaltxt"/>
    <w:basedOn w:val="a"/>
    <w:rsid w:val="009D1893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tyle427">
    <w:name w:val="style427"/>
    <w:basedOn w:val="a0"/>
    <w:rsid w:val="009D1893"/>
  </w:style>
  <w:style w:type="table" w:styleId="15">
    <w:name w:val="Table Simple 1"/>
    <w:basedOn w:val="a1"/>
    <w:rsid w:val="009D1893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อักขระ อักขระ อักขระ อักขระ"/>
    <w:basedOn w:val="a"/>
    <w:rsid w:val="009D1893"/>
    <w:rPr>
      <w:rFonts w:ascii="Angsana New" w:eastAsia="Cordia New" w:hAnsi="Angsana New" w:cs="Angsana New"/>
    </w:rPr>
  </w:style>
  <w:style w:type="paragraph" w:customStyle="1" w:styleId="affa">
    <w:name w:val="ย่อหน้าปกติ"/>
    <w:basedOn w:val="a"/>
    <w:rsid w:val="009D1893"/>
    <w:pPr>
      <w:spacing w:before="240"/>
      <w:ind w:firstLine="1440"/>
      <w:jc w:val="both"/>
    </w:pPr>
    <w:rPr>
      <w:rFonts w:ascii="Cordia New" w:eastAsia="Cordia New" w:hAnsi="Cordia New" w:cs="Angsana New"/>
    </w:rPr>
  </w:style>
  <w:style w:type="paragraph" w:styleId="affb">
    <w:name w:val="List Bullet"/>
    <w:basedOn w:val="a"/>
    <w:rsid w:val="009D1893"/>
    <w:pPr>
      <w:tabs>
        <w:tab w:val="num" w:pos="360"/>
      </w:tabs>
      <w:ind w:left="360" w:hanging="360"/>
    </w:pPr>
    <w:rPr>
      <w:rFonts w:ascii="Times New Roman" w:hAnsi="Times New Roman" w:cs="Angsana New"/>
      <w:sz w:val="24"/>
      <w:szCs w:val="28"/>
    </w:rPr>
  </w:style>
  <w:style w:type="character" w:customStyle="1" w:styleId="h11">
    <w:name w:val="h11"/>
    <w:basedOn w:val="a0"/>
    <w:rsid w:val="009D1893"/>
    <w:rPr>
      <w:rFonts w:ascii="Tahoma" w:hAnsi="Tahoma" w:cs="Tahoma" w:hint="default"/>
      <w:b/>
      <w:bCs/>
      <w:color w:val="1D4475"/>
      <w:sz w:val="20"/>
      <w:szCs w:val="20"/>
    </w:rPr>
  </w:style>
  <w:style w:type="paragraph" w:customStyle="1" w:styleId="26">
    <w:name w:val="รายการย่อหน้า2"/>
    <w:basedOn w:val="a"/>
    <w:rsid w:val="009D1893"/>
    <w:pPr>
      <w:ind w:left="720"/>
    </w:pPr>
    <w:rPr>
      <w:rFonts w:ascii="Times New Roman" w:eastAsia="Calibri" w:hAnsi="Times New Roman" w:cs="Angsana New"/>
      <w:sz w:val="24"/>
      <w:szCs w:val="28"/>
    </w:rPr>
  </w:style>
  <w:style w:type="numbering" w:customStyle="1" w:styleId="16">
    <w:name w:val="ไม่มีรายการ1"/>
    <w:next w:val="a2"/>
    <w:uiPriority w:val="99"/>
    <w:semiHidden/>
    <w:unhideWhenUsed/>
    <w:rsid w:val="009D1893"/>
  </w:style>
  <w:style w:type="table" w:customStyle="1" w:styleId="17">
    <w:name w:val="เส้นตาราง1"/>
    <w:basedOn w:val="a1"/>
    <w:next w:val="a7"/>
    <w:rsid w:val="009D1893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ตารางแบบง่าย 11"/>
    <w:basedOn w:val="a1"/>
    <w:next w:val="15"/>
    <w:rsid w:val="009D1893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name w:val="a"/>
    <w:basedOn w:val="a"/>
    <w:rsid w:val="009D1893"/>
    <w:pPr>
      <w:spacing w:after="240" w:line="360" w:lineRule="atLeast"/>
    </w:pPr>
    <w:rPr>
      <w:rFonts w:ascii="Times New Roman" w:hAnsi="Times New Roman" w:cs="Times New Roman"/>
      <w:sz w:val="21"/>
      <w:szCs w:val="21"/>
    </w:rPr>
  </w:style>
  <w:style w:type="character" w:styleId="affd">
    <w:name w:val="Placeholder Text"/>
    <w:basedOn w:val="a0"/>
    <w:uiPriority w:val="99"/>
    <w:semiHidden/>
    <w:rsid w:val="009D1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2863</Words>
  <Characters>16323</Characters>
  <Application>Microsoft Office Word</Application>
  <DocSecurity>0</DocSecurity>
  <Lines>136</Lines>
  <Paragraphs>38</Paragraphs>
  <ScaleCrop>false</ScaleCrop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2018-08-01T04:14:00Z</dcterms:created>
  <dcterms:modified xsi:type="dcterms:W3CDTF">2018-08-01T06:55:00Z</dcterms:modified>
</cp:coreProperties>
</file>