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0BD7" w14:textId="52971CF5" w:rsidR="00414BCF" w:rsidRPr="00A10889" w:rsidRDefault="002C2B0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outlineLvl w:val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10889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18177E" wp14:editId="774A1363">
                <wp:simplePos x="0" y="0"/>
                <wp:positionH relativeFrom="margin">
                  <wp:posOffset>2329180</wp:posOffset>
                </wp:positionH>
                <wp:positionV relativeFrom="paragraph">
                  <wp:posOffset>-711835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172E3" id="สี่เหลี่ยมผืนผ้า 2" o:spid="_x0000_s1026" style="position:absolute;margin-left:183.4pt;margin-top:-56.05pt;width:58.4pt;height:4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="00873541" w:rsidRPr="00A108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7A6C44" w:rsidRPr="00A1088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4</w:t>
      </w:r>
    </w:p>
    <w:p w14:paraId="6CAA7428" w14:textId="3E2FDC78" w:rsidR="00282842" w:rsidRPr="00A10889" w:rsidRDefault="007A6C4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</w:t>
      </w:r>
      <w:r w:rsidR="008C35DE" w:rsidRPr="00A108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การวิ</w:t>
      </w:r>
      <w:r w:rsidR="003601C8" w:rsidRPr="00A108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จัย</w:t>
      </w:r>
    </w:p>
    <w:p w14:paraId="4D29BD63" w14:textId="77777777" w:rsidR="00282842" w:rsidRPr="00ED4415" w:rsidRDefault="0028284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bookmarkStart w:id="0" w:name="_GoBack"/>
      <w:bookmarkEnd w:id="0"/>
    </w:p>
    <w:p w14:paraId="4F1C4100" w14:textId="70B70C7B" w:rsidR="00010434" w:rsidRPr="00A10889" w:rsidRDefault="009F341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ครั้งนี้</w:t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มีวัตถุประสงค์ </w:t>
      </w:r>
      <w:r w:rsidR="00E56BB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ปฏิบัติการในการส่งเสริมพฤติกรรมการทำงานกลุ่มของนักเรียนตามแนวคิดการเรียนรู้แบบกลุ่มร่วมมือโดยใช้ชุดโปรแกรมกูเกิลเพื่อการศึกษา ของนักเรียนชั้นมัธยมศึกษาปีที่ 4 โรงเรียนอนุกูลนารี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="00E56BB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ศึกษาพฤติกรรมการทำงานกลุ่มของนักเรียนโดยการจัดการเรียนรู้แบบกลุ่มร่วมมือโดยใช้ชุดโปรแกรมกูเกิลเพื่อการศึกษา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E56BB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ความพึงพอใจของนักเรียนที่มีต่อการจัดการเรียนรู้แบบกลุ่มร่วมมือโดยใช้ชุดโปรแกรมกูเกิลเพื่อการศึกษา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ผู้วิจัยขอเสนอผลวิจัยดังต่อไปนี้</w:t>
      </w:r>
    </w:p>
    <w:p w14:paraId="09F68EF8" w14:textId="62FEDA2D" w:rsidR="00972646" w:rsidRPr="00A10889" w:rsidRDefault="00855A4F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BF6318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</w:t>
      </w:r>
      <w:r w:rsidR="00E56BB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56BB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ในการส่งเสริมพฤติกรรมการทำงานกลุ่มของนักเรียนตามแนวคิดการเรียนรู้แบบกลุ่มร่วมมือโดยใช้ชุดโปรแกรมกูเกิลเพื่อการศึกษา ของนักเรียนชั้นมัธยมศึกษาปีที่ 4 โรงเรียนอนุกูลนารี</w:t>
      </w:r>
    </w:p>
    <w:p w14:paraId="52D77E22" w14:textId="0394E470" w:rsidR="00010434" w:rsidRPr="00A10889" w:rsidRDefault="007A6C4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96CD6"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855A4F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</w:t>
      </w:r>
      <w:r w:rsidR="00A80930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bookmarkStart w:id="1" w:name="_Hlk518251882"/>
      <w:r w:rsidR="00A80930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ศึกษาพฤติกรรมการทำงานกลุ่ม</w:t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โดยการจัดการเรียนรู้แบบ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E56BB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E699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</w:t>
      </w:r>
      <w:r w:rsidR="00A80930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ลเพื่อการศึกษา</w:t>
      </w:r>
      <w:bookmarkEnd w:id="1"/>
    </w:p>
    <w:p w14:paraId="300EC77A" w14:textId="15373123" w:rsidR="0007466D" w:rsidRPr="00A10889" w:rsidRDefault="007A6C4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6CD6"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043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 w:rsidR="00E56BB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ความพึงพอใจของนักเรียนที่มีต่อการจัดการเรียนรู้แบบกลุ่มร่วมมือโดยใช้ชุดโปรแกรมกูเกิลเพื่อการศึกษา</w:t>
      </w:r>
    </w:p>
    <w:p w14:paraId="42076717" w14:textId="77777777" w:rsidR="00F5324B" w:rsidRPr="00ED4415" w:rsidRDefault="005847E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10ABA0B" w14:textId="7B64DAB6" w:rsidR="00F5324B" w:rsidRDefault="00855A4F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4</w:t>
      </w:r>
      <w:r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1 </w:t>
      </w:r>
      <w:r w:rsidR="00576409"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ผลการศึกษาการปฏิบัติการในการ</w:t>
      </w:r>
      <w:bookmarkStart w:id="2" w:name="_Hlk518322704"/>
      <w:r w:rsidR="00576409"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งเสริมพฤติกรรมการทำงานกลุ่มของนักเรียนตามแนวคิดการเรียนรู้แบบกลุ่มร่วมมือโดยใช้ชุดโปรแกรมกูเกิลเพื่อการศึกษา</w:t>
      </w:r>
      <w:bookmarkEnd w:id="2"/>
      <w:r w:rsidR="00576409"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ของนักเรียนชั้นมัธยมศึกษาปีที่ 4 โรงเรียนอนุกูลนารี</w:t>
      </w:r>
    </w:p>
    <w:p w14:paraId="672776BE" w14:textId="77777777" w:rsidR="00ED4415" w:rsidRPr="00ED4415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43DFCC" w14:textId="77777777" w:rsidR="00F777B5" w:rsidRPr="00A10889" w:rsidRDefault="008F113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77B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การดำเนินการจัดกิจกรรมการเรียนรู้ในครั้งนี้ ผู้วิจัยได้ใช้หลักการวิจัยเชิงปฏิบัติการในการจัดกิจกรรมการเรียนรู้ ประกอบด้วย วงจรปฏิบัติการ </w:t>
      </w:r>
      <w:r w:rsidR="00F777B5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F777B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วงจร ดังนี้</w:t>
      </w:r>
    </w:p>
    <w:p w14:paraId="24E8F48B" w14:textId="70443F49" w:rsidR="00855A4F" w:rsidRPr="00A10889" w:rsidRDefault="00F777B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การจัดกิจกรรมการเรียนรู้ในวงจรปฏิบัติการที่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ประกอบด้วย </w:t>
      </w:r>
      <w:r w:rsidR="00112EF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แผนการจัดการเรียนรู้ที่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2EF1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112EF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31F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การเลือกซื้อ</w:t>
      </w:r>
      <w:r w:rsidR="00944D4F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</w:t>
      </w:r>
      <w:r w:rsidR="008731F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และอุปกรณ์</w:t>
      </w:r>
    </w:p>
    <w:p w14:paraId="47F4B74E" w14:textId="081B76D9" w:rsidR="00F777B5" w:rsidRPr="00A10889" w:rsidRDefault="00F777B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การจัดกิจกรรมการเรียนรู้ในวงจรปฏิบัติการที่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แผนการจัดการเรียนรู้ที่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944D4F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การดูแลบำรุงรักษาคอมพิวเตอร์เบื้องต้น</w:t>
      </w:r>
    </w:p>
    <w:p w14:paraId="3D098965" w14:textId="05325D37" w:rsidR="00112EF1" w:rsidRDefault="00F777B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การจัดกิจกรรมการเรียนรู้ในวงจรปฏิบัติการที่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 แผนการจัดการเรียนรู้ที่ 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44D4F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</w:t>
      </w:r>
      <w:r w:rsidR="008731F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ไข</w:t>
      </w:r>
      <w:r w:rsidR="00944D4F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ปัญหาเบื้องต้นของพีซี</w:t>
      </w:r>
    </w:p>
    <w:p w14:paraId="782EC77E" w14:textId="77777777" w:rsidR="00ED4415" w:rsidRPr="00A10889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E8C760" w14:textId="52C3465E" w:rsidR="00696CD6" w:rsidRPr="00A10889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F10922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4.1.</w:t>
      </w:r>
      <w:r w:rsidR="00F777B5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F10922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C792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</w:t>
      </w:r>
      <w:r w:rsidR="00F777B5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จัดกิจกรรมการเรียนรู้</w:t>
      </w:r>
      <w:r w:rsidR="00FC792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F777B5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วงจร</w:t>
      </w:r>
      <w:r w:rsidR="00FC792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ปฏิบัติการที่</w:t>
      </w:r>
      <w:r w:rsidR="00FC792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</w:p>
    <w:p w14:paraId="4A3585FE" w14:textId="763D9DB2" w:rsidR="00697D08" w:rsidRPr="00A10889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720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56683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ขั้นที่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FC792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Pan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80D07A2" w14:textId="440A3EE6" w:rsidR="006426FF" w:rsidRPr="00A10889" w:rsidRDefault="003E776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และผู้ร่วมวิจัย</w:t>
      </w:r>
      <w:r w:rsidR="00FC792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ได้ทำการวิเคราะห์ปัญหา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ที่เกี่ยวกับการจัดการเรียนรู้วิชาเทคโนโลยีสารสนเทศ 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โรงเรียนอนุกูลนารี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และแนวทางในการส่งเสริมการเรียนรู้ของนักเรียน 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เพื่อให้ผู้เรียนมีประสิทธิภาพมากขึ้น สามารถนำความรู้ที่ได้ไปประยุกต์ใช้ในชีวิตประจำวันได้ 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โดยผู้วิจัยได้เก็บรวบรวมข้อมูลจากบันทึกหลังการสอน การสัมภาษณ์ครูพี่เลี้ยง การสัมภาษณ์นักเรียนชั้น ม. 4/12 ซึ่งเป็นกลุ่มเป้าหมายในการวิจัย พบว่า </w:t>
      </w:r>
      <w:bookmarkStart w:id="3" w:name="_Hlk518258226"/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นักเรียนส่วนใหญ่ให้ความร่วมมือในการทำงานเป็นกลุ่มค่อนข้างน้อย ละเลยหน้าที่ของตนเองในการปฏิบัติงานร่วมกับผู้อื่นในบางครั้ง และมีความรับผิดชอบต่อหน้าที่ของตนเองที่ได้รับมอบหมายไม่เป็นไปตามที่พึงประสงค์ ส่งผลให้นักเรียนปฏิบัติงานไม่ทันตามเวลาที่กำหนด ในขณะที่คุณครูได้ทำการสอน มีนักเรียนบางคนใช้เวลา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ทำงานไปทำกิจกรรมอย่างอื่น 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จึงทำให้นักเรียนมีคะแนนที่เกี่ยวกับการทำงานกลุ่มในระดับที่ไม่พึงพอใจเท่าที่ควร</w:t>
      </w:r>
      <w:bookmarkEnd w:id="3"/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ผู้วิจัยจึงได้จัดทำแผนการจัดการเรียนรู้เพื่อ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พฤติกรรมการทำงานกลุ่มของนักเรียนตามแนวคิดการเรียนรู้แบบกลุ่มร่วมมือโดยใช้ชุดโปรแกรมกูเกิลเพื่อการศึกษา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โดยยึดตามแนวคิดของอาภรณ์ ใจเที่ยงและนำแผนการจัดการเรียนรู้ที่จัดทำขึ้นไปให้ผู้เชี่ยวชาญทำการประเมินคุณภาพ พบว่า 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การเลือกซื้อคอมพิวเตอร์และอุปกรณ์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มีค่าระดับคุณภาพ</w:t>
      </w:r>
      <w:r w:rsidR="00AD2CC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2CC2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เท่ากับ 1.00 นั่นคือสามารถนำไปใช้ในการจัดการเรียนรู้ได้</w:t>
      </w:r>
    </w:p>
    <w:p w14:paraId="183916DD" w14:textId="4647A141" w:rsidR="001E6992" w:rsidRPr="00A10889" w:rsidRDefault="006426FF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E6992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1E6992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D2CC2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E6992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ขั้นปฏิบัติการ</w:t>
      </w:r>
      <w:r w:rsidR="00ED44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6683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056683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Act</w:t>
      </w:r>
      <w:r w:rsidR="00056683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ABE0522" w14:textId="21A536ED" w:rsidR="00F4154C" w:rsidRPr="00A10889" w:rsidRDefault="00F415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ผู้วิจัยได้ดำเนินการจัดกิจกรรมการเรียนรู้ร่วมกับนักเรียนชั้นมัธยมศึกษาปีที่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4/12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ตามแผนการจัดกิจกรรมการเรียนรู้ที่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 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การเลือกซื้อคอมพิวเตอร์และอุปกรณ์  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โดยก่อนเริ่มทำกิจกรรมผู้วิจัยได้มี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จัดเตรียมสภาพห้องเรียน อุปกรณ์คอมพิวเตอร์ และอินเทอร์เน็ตให้พร้อมต่อการจัดกิจกรรม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การเรียนรู้ 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เข้าสู่ห้องเรียนผู้วิจัยจึงได้เริ่มดำเนินการปฏิบัติตามแผนการจัดกิจกรรมการเรียนรู้ที่ออกแบบไว้</w:t>
      </w:r>
    </w:p>
    <w:p w14:paraId="498890E2" w14:textId="0643BF67" w:rsidR="00F4154C" w:rsidRDefault="00F415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ab/>
      </w:r>
      <w:r w:rsidR="00ED4415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ab/>
      </w:r>
      <w:r w:rsidR="00ED4415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ab/>
      </w:r>
      <w:r w:rsidR="009561A7"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cs/>
          <w:lang w:eastAsia="zh-CN"/>
        </w:rPr>
        <w:t xml:space="preserve">ขั้นที่ </w:t>
      </w:r>
      <w:r w:rsidR="009561A7"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 xml:space="preserve">3 </w:t>
      </w:r>
      <w:r w:rsidR="007D2A45"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cs/>
          <w:lang w:eastAsia="zh-CN"/>
        </w:rPr>
        <w:t>การสังเกต</w:t>
      </w:r>
      <w:r w:rsidR="009561A7"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Observe</w:t>
      </w:r>
      <w:r w:rsidR="009561A7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4A06C8"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br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C70363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ผู้วิจัย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ได้ดำเนินการสังเกตการณ์โดยแบ่งเป็นช่วงเวลาในการสังเกตเป็น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ช่วงเวลา ได้แก่ 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ระหว่างดำเนินการจัดกิจกรรม และ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D4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หลังการดำเนินกิจกรรมเสร็จสิ้น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ดังตารางที่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C87538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87538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14:paraId="70128704" w14:textId="1687AB40" w:rsidR="00ED4415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C18380" w14:textId="4EE61673" w:rsidR="00ED4415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F8151D" w14:textId="4AD60AA5" w:rsidR="00ED4415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0633376" w14:textId="52F5363F" w:rsidR="00ED4415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2EF65E" w14:textId="18E1CB3A" w:rsidR="00ED4415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3E3ADA" w14:textId="77777777" w:rsidR="00ED4415" w:rsidRPr="00A10889" w:rsidRDefault="00ED441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E3B0C1" w14:textId="0E381222" w:rsidR="00C87538" w:rsidRPr="00A10889" w:rsidRDefault="00C8753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</w:p>
    <w:p w14:paraId="2900AE50" w14:textId="77777777" w:rsidR="00C87538" w:rsidRPr="00A10889" w:rsidRDefault="00C8753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กิจกรรมการสังเกตการณ์ในวงจรปฏิบัติการที่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1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3913"/>
        <w:gridCol w:w="2246"/>
      </w:tblGrid>
      <w:tr w:rsidR="00A10889" w:rsidRPr="00ED4415" w14:paraId="57883743" w14:textId="77777777" w:rsidTr="00ED4415">
        <w:trPr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BF082" w14:textId="77777777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5C9B" w14:textId="77777777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74AF" w14:textId="77777777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เครื่องมือที่ใช้ในการดำเนินการ</w:t>
            </w:r>
          </w:p>
        </w:tc>
      </w:tr>
      <w:tr w:rsidR="00A10889" w:rsidRPr="00ED4415" w14:paraId="69D3837F" w14:textId="77777777" w:rsidTr="00ED4415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1FBCEF71" w14:textId="77777777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ระหว่างดำเนินการจัดกิจกรรม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E3A7D52" w14:textId="606275D4" w:rsidR="00C87538" w:rsidRPr="00ED4415" w:rsidRDefault="00ED4415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34" w:right="14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สังเกตพฤติกรรมการเรียนรู้ของผู้เรียนในการร่วมทำกิจกรรม ทั้งใน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ด้านการแสดงความคิดเห็น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ด้านการยอมรับฟังความคิดเห็นของผู้อื่น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ด้านการให้ความช่วยเหลือกันภายในกลุ่ม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4E68045" w14:textId="4C7A012B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87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.แบบสังเกตพฤติกรรมการทำงานกลุ่มของนักเรียน</w:t>
            </w:r>
          </w:p>
        </w:tc>
      </w:tr>
      <w:tr w:rsidR="00C87538" w:rsidRPr="00ED4415" w14:paraId="04EC7717" w14:textId="77777777" w:rsidTr="00ED4415">
        <w:trPr>
          <w:trHeight w:val="1989"/>
          <w:jc w:val="center"/>
        </w:trPr>
        <w:tc>
          <w:tcPr>
            <w:tcW w:w="2065" w:type="dxa"/>
            <w:tcBorders>
              <w:bottom w:val="single" w:sz="4" w:space="0" w:color="auto"/>
            </w:tcBorders>
          </w:tcPr>
          <w:p w14:paraId="72689452" w14:textId="77777777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หลังการดำเนินกิจกรรมเสร็จสิ้น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A171555" w14:textId="59BB7B00" w:rsidR="00C87538" w:rsidRPr="00ED4415" w:rsidRDefault="00ED4415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34" w:right="14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ผู้เรียนบันทึกความคิดเห็นที่มีต่อกิจกรรมการเรียนรู้</w:t>
            </w:r>
          </w:p>
          <w:p w14:paraId="529A225D" w14:textId="7D96F911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4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ผู้สอนบันทึกผลการจัดกิจกรรมการเรียนรู้</w:t>
            </w:r>
          </w:p>
          <w:p w14:paraId="3F3C6CE6" w14:textId="77777777" w:rsidR="00C87538" w:rsidRPr="00ED4415" w:rsidRDefault="00C8753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25245F" w14:textId="0C2A7CA7" w:rsidR="00901BEE" w:rsidRPr="00ED4415" w:rsidRDefault="00901BEE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F6AC868" w14:textId="5E6AC750" w:rsidR="00C87538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87" w:right="14" w:hanging="18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แบบบันทึกอนุทิน</w:t>
            </w: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สะท้อนความคิด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</w:p>
          <w:p w14:paraId="14470DE3" w14:textId="7A03323B" w:rsidR="00901BEE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87" w:right="14" w:hanging="18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C87538"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C87538" w:rsidRPr="00ED44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แบบบันทึกผลหลังการจัดกิจกรรมการเรียนรู้</w:t>
            </w:r>
          </w:p>
        </w:tc>
      </w:tr>
    </w:tbl>
    <w:p w14:paraId="1CF3467B" w14:textId="3560D2D4" w:rsidR="00C87538" w:rsidRPr="00A10889" w:rsidRDefault="00C8753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84E6AE" w14:textId="0BDCF4DC" w:rsidR="00C76FE4" w:rsidRPr="00A10889" w:rsidRDefault="00C76FE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ผู้วิจัยได้ดำเนินการเก็บรวบรวมข้อมูล จากการสังเกตพฤติกรรมของนักเรียนและประเมินพฤติกรรมการทำงานกลุ่มของนักเรียน และการบันทึกอนุทินสะท้อนความคิดของนักเรียน เพื่อนำมาใช้เป็นแนวทางในการปรับปรุงแก้ไขในวงจรถัดไป</w:t>
      </w:r>
    </w:p>
    <w:p w14:paraId="5CE55248" w14:textId="07A034A3" w:rsidR="003816C0" w:rsidRPr="00A10889" w:rsidRDefault="00F415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สะท้อนผลการปฏิบัติ (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212785B" w14:textId="3D2DA268" w:rsidR="00F4154C" w:rsidRDefault="00F415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41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ขณะจัดกิจกรรมการเรียนรู้โดย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ผู้วิจัยและผู้ร่วมวิจัยได้ทำประเมินพฤติกรรมการทำงานกลุ่มของนักเรียน แล้วนำผลคะแนนที่ได้มาหาค่าเฉลี่ย (ดังภาคผนวก </w:t>
      </w:r>
      <w:r w:rsidR="00816EBA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816EB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โดยค่าเฉลี่ยของผลการประเมินพฤติกรรมการทำงานกลุ่มของนักเรียนแสดงได้  ดังตารางที่ 4.</w:t>
      </w:r>
      <w:r w:rsidR="00C76FE4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14:paraId="17202E43" w14:textId="77777777" w:rsidR="00FA227C" w:rsidRPr="00A10889" w:rsidRDefault="00FA227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4ADA64F2" w14:textId="77777777" w:rsidR="00816EBA" w:rsidRPr="00A10889" w:rsidRDefault="004A06C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outlineLvl w:val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ตาราง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="00F1547E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4</w:t>
      </w:r>
      <w:r w:rsidR="00F1547E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1547E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2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0E31DB0" w14:textId="0020804D" w:rsidR="00094FD1" w:rsidRPr="00A10889" w:rsidRDefault="004A06C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outlineLvl w:val="0"/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ผลการประเมินพฤติกรรมการทำงาน</w:t>
      </w:r>
      <w:r w:rsidR="007A48A3" w:rsidRPr="00A10889">
        <w:rPr>
          <w:rFonts w:ascii="TH SarabunPSK" w:eastAsia="SimSun" w:hAnsi="TH SarabunPSK" w:cs="TH SarabunPSK"/>
          <w:i/>
          <w:iCs/>
          <w:color w:val="000000" w:themeColor="text1"/>
          <w:kern w:val="3"/>
          <w:sz w:val="32"/>
          <w:szCs w:val="32"/>
          <w:cs/>
          <w:lang w:eastAsia="zh-CN"/>
        </w:rPr>
        <w:t>กลุ่ม</w:t>
      </w:r>
      <w:r w:rsidR="00816EBA" w:rsidRPr="00A10889">
        <w:rPr>
          <w:rFonts w:ascii="TH SarabunPSK" w:eastAsia="SimSun" w:hAnsi="TH SarabunPSK" w:cs="TH SarabunPSK" w:hint="cs"/>
          <w:i/>
          <w:iCs/>
          <w:color w:val="000000" w:themeColor="text1"/>
          <w:kern w:val="3"/>
          <w:sz w:val="32"/>
          <w:szCs w:val="32"/>
          <w:cs/>
          <w:lang w:eastAsia="zh-CN"/>
        </w:rPr>
        <w:t>ใน</w:t>
      </w:r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วงรอบการปฏิบัติการที่ 1</w:t>
      </w:r>
    </w:p>
    <w:tbl>
      <w:tblPr>
        <w:tblStyle w:val="TableGrid1"/>
        <w:tblW w:w="838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415"/>
        <w:gridCol w:w="691"/>
        <w:gridCol w:w="790"/>
        <w:gridCol w:w="1483"/>
      </w:tblGrid>
      <w:tr w:rsidR="00A10889" w:rsidRPr="00ED4415" w14:paraId="473EFA79" w14:textId="77777777" w:rsidTr="00ED4415">
        <w:trPr>
          <w:trHeight w:val="446"/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6C208" w14:textId="09A466B2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F95844" w14:textId="2D755757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73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5F42" w14:textId="7747590B" w:rsidR="00C76FE4" w:rsidRPr="00ED4415" w:rsidRDefault="007963E9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 w:themeColor="text1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4338" w14:textId="4FA59230" w:rsidR="00C76FE4" w:rsidRPr="00ED4415" w:rsidRDefault="00ED4415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S.D.</m:t>
                </m:r>
              </m:oMath>
            </m:oMathPara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5F75" w14:textId="77777777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A10889" w:rsidRPr="00ED4415" w14:paraId="04197276" w14:textId="77777777" w:rsidTr="00ED4415">
        <w:trPr>
          <w:trHeight w:val="359"/>
          <w:jc w:val="center"/>
        </w:trPr>
        <w:tc>
          <w:tcPr>
            <w:tcW w:w="1004" w:type="dxa"/>
            <w:tcBorders>
              <w:bottom w:val="nil"/>
              <w:right w:val="nil"/>
            </w:tcBorders>
          </w:tcPr>
          <w:p w14:paraId="561BCE3F" w14:textId="2E6FDDA6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1</w:t>
            </w:r>
          </w:p>
        </w:tc>
        <w:tc>
          <w:tcPr>
            <w:tcW w:w="4415" w:type="dxa"/>
            <w:tcBorders>
              <w:left w:val="nil"/>
              <w:bottom w:val="nil"/>
            </w:tcBorders>
          </w:tcPr>
          <w:p w14:paraId="648EC862" w14:textId="161E9612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4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ด้านการแสดงความคิดเห็น</w:t>
            </w:r>
          </w:p>
        </w:tc>
        <w:tc>
          <w:tcPr>
            <w:tcW w:w="691" w:type="dxa"/>
            <w:tcBorders>
              <w:bottom w:val="nil"/>
            </w:tcBorders>
          </w:tcPr>
          <w:p w14:paraId="03C41C02" w14:textId="22990CDA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.17</w:t>
            </w:r>
          </w:p>
        </w:tc>
        <w:tc>
          <w:tcPr>
            <w:tcW w:w="790" w:type="dxa"/>
            <w:tcBorders>
              <w:bottom w:val="nil"/>
            </w:tcBorders>
          </w:tcPr>
          <w:p w14:paraId="15733965" w14:textId="77777777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.41</w:t>
            </w:r>
          </w:p>
        </w:tc>
        <w:tc>
          <w:tcPr>
            <w:tcW w:w="1483" w:type="dxa"/>
            <w:tcBorders>
              <w:bottom w:val="nil"/>
            </w:tcBorders>
          </w:tcPr>
          <w:p w14:paraId="006D81CE" w14:textId="42E2E208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นาน</w:t>
            </w:r>
            <w:r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</w:tr>
      <w:tr w:rsidR="00A10889" w:rsidRPr="00ED4415" w14:paraId="24510F58" w14:textId="77777777" w:rsidTr="00ED4415">
        <w:trPr>
          <w:trHeight w:val="351"/>
          <w:jc w:val="center"/>
        </w:trPr>
        <w:tc>
          <w:tcPr>
            <w:tcW w:w="1004" w:type="dxa"/>
            <w:tcBorders>
              <w:top w:val="nil"/>
              <w:bottom w:val="nil"/>
              <w:right w:val="nil"/>
            </w:tcBorders>
          </w:tcPr>
          <w:p w14:paraId="5F48DC4D" w14:textId="243A1841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2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</w:tcBorders>
          </w:tcPr>
          <w:p w14:paraId="6D93038C" w14:textId="56AC1F50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4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</w:t>
            </w:r>
            <w:r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การยอมรับฟังความคิดเห็น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14:paraId="09386D98" w14:textId="547A2966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14:paraId="54D11EDC" w14:textId="77777777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7599B210" w14:textId="25A7DA7A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นาน</w:t>
            </w:r>
            <w:r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</w:tr>
      <w:tr w:rsidR="00A10889" w:rsidRPr="00ED4415" w14:paraId="6C8C0D4A" w14:textId="77777777" w:rsidTr="00ED4415">
        <w:trPr>
          <w:trHeight w:val="430"/>
          <w:jc w:val="center"/>
        </w:trPr>
        <w:tc>
          <w:tcPr>
            <w:tcW w:w="1004" w:type="dxa"/>
            <w:tcBorders>
              <w:top w:val="nil"/>
              <w:bottom w:val="single" w:sz="4" w:space="0" w:color="auto"/>
              <w:right w:val="nil"/>
            </w:tcBorders>
          </w:tcPr>
          <w:p w14:paraId="54C65C70" w14:textId="7BC1C9C1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</w:tcBorders>
          </w:tcPr>
          <w:p w14:paraId="3FD9BA0C" w14:textId="02CC8974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4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ด้านการให้ความช่วยเหลือกันภายในกลุ่ม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</w:tcPr>
          <w:p w14:paraId="58D51ABD" w14:textId="5FC5BC68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.50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</w:tcPr>
          <w:p w14:paraId="026FADA4" w14:textId="77777777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83" w:type="dxa"/>
            <w:tcBorders>
              <w:top w:val="nil"/>
              <w:bottom w:val="single" w:sz="4" w:space="0" w:color="auto"/>
            </w:tcBorders>
          </w:tcPr>
          <w:p w14:paraId="11650C0D" w14:textId="77777777" w:rsidR="00C76FE4" w:rsidRPr="00ED4415" w:rsidRDefault="00C76FE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บางครั้ง</w:t>
            </w:r>
          </w:p>
        </w:tc>
      </w:tr>
      <w:tr w:rsidR="00A10889" w:rsidRPr="00ED4415" w14:paraId="6F8EB6DB" w14:textId="77777777" w:rsidTr="00ED4415">
        <w:trPr>
          <w:trHeight w:val="446"/>
          <w:jc w:val="center"/>
        </w:trPr>
        <w:tc>
          <w:tcPr>
            <w:tcW w:w="5419" w:type="dxa"/>
            <w:gridSpan w:val="2"/>
            <w:tcBorders>
              <w:bottom w:val="single" w:sz="4" w:space="0" w:color="auto"/>
            </w:tcBorders>
          </w:tcPr>
          <w:p w14:paraId="53E6B410" w14:textId="77777777" w:rsidR="00065392" w:rsidRPr="00ED4415" w:rsidRDefault="0006539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รวม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4969E1B" w14:textId="77777777" w:rsidR="00065392" w:rsidRPr="00ED4415" w:rsidRDefault="0006539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.33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13C58E9" w14:textId="77777777" w:rsidR="00065392" w:rsidRPr="00ED4415" w:rsidRDefault="0006539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.49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2BBA15" w14:textId="35CBCA58" w:rsidR="00065392" w:rsidRPr="00ED4415" w:rsidRDefault="0006539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นาน</w:t>
            </w:r>
            <w:r w:rsidR="00282AC4"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="00282AC4" w:rsidRPr="00ED441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D441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</w:tr>
    </w:tbl>
    <w:p w14:paraId="01F8835B" w14:textId="0A8044C0" w:rsidR="00BF6318" w:rsidRPr="00A10889" w:rsidRDefault="004A06C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28"/>
          <w:cs/>
        </w:rPr>
        <w:lastRenderedPageBreak/>
        <w:tab/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C76FE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ที่ 4.2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พบว่า โดยรวมระดับพฤติกรรมการทำงาน</w:t>
      </w:r>
      <w:r w:rsidR="007A48A3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ของนักเรียนเป็น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กลุ่มอยู่ในระดับ เกิดพฤติกรรมขึ้นบางครั้ง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1.33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49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เมื่อพิจารณาเป็นรายด้าน โดยเรียงตามค่าเฉลี่ยจากมากไปหาน้อย อันดับแรก คือ </w:t>
      </w:r>
      <w:r w:rsidR="00065392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ด้านการให้ความช่วยเหลือกันภายในกลุ่ม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</w:t>
      </w:r>
      <w:r w:rsidR="000E57E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บาง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ครั้ง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1.50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5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5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รองลงมาคือ 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ด้านความการยอมรับฟังความคิดเห็น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เกิดขึ้นบางครั้ง 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C71467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1.33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5</w:t>
      </w:r>
      <w:r w:rsidR="00C71467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ด้านการแสดงความคิดเห็น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</w:t>
      </w:r>
      <w:r w:rsidR="000E57E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นาน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57E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ๆ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57E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ครั้ง</w:t>
      </w:r>
      <w:r w:rsidR="00C71467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C71467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1.17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  <w:cs/>
          </w:rPr>
          <m:t>.</m:t>
        </m:r>
      </m:oMath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C71467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41</w:t>
      </w:r>
      <w:r w:rsidR="00C7146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35D3DBC7" w14:textId="23F39E63" w:rsidR="004A06C8" w:rsidRPr="00ED4415" w:rsidRDefault="00C27090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7A5454" w:rsidRP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="007A5454" w:rsidRP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C76FE4" w:rsidRPr="00ED4415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1</w:t>
      </w:r>
      <w:r w:rsidR="007A5454" w:rsidRP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7A5454" w:rsidRP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="00C76FE4" w:rsidRPr="00ED4415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.1</w:t>
      </w:r>
      <w:r w:rsidR="007A5454" w:rsidRP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P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ความคิดเห็นต่อการปฏิบัติการสอน</w:t>
      </w:r>
    </w:p>
    <w:p w14:paraId="1BA33119" w14:textId="537C771C" w:rsidR="00C27090" w:rsidRPr="00A10889" w:rsidRDefault="007A545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) </w:t>
      </w:r>
      <w:r w:rsidR="00C27090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ความคิดเห็นของผู้วิจัย</w:t>
      </w:r>
    </w:p>
    <w:p w14:paraId="5E9F415B" w14:textId="29E95770" w:rsidR="00E32C05" w:rsidRPr="00A10889" w:rsidRDefault="00C27090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76FE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ED4415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การจัดการเรียนการสอนในเรื่อง</w:t>
      </w:r>
      <w:r w:rsidR="00E90698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การเลือกซื้อคอมพิวเตอร์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พบว่า </w:t>
      </w:r>
      <w:r w:rsidR="00D36170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บางคน</w:t>
      </w:r>
      <w:r w:rsidR="00D36170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ยังไม่ทราบถึงอุปกรณ์นั้นอย่างแท้จริงเพราะอุปกรณ์บางอย่างไม่มีให้นักเรียนได้เห็นและจับต้องได้ เช่น การ์ดจอ </w:t>
      </w:r>
      <w:r w:rsidR="00CE7A5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ทำให้นักเรียนบางคนไม่ช่วยเพื่อนทำงานกลุ่ม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เพราะไม่มีความรู้ในอุปกรณ์นั้น</w:t>
      </w:r>
      <w:r w:rsidR="00282AC4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ๆ</w:t>
      </w:r>
      <w:r w:rsidR="00C76FE4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และเมื่อให้ทำกิจกรรมกลุ่มตามเทคนิค</w:t>
      </w:r>
      <w:r w:rsidR="00A559B6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ร่วมกันคิด</w:t>
      </w:r>
      <w:r w:rsidR="00A559B6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ปรากฏว่านักเรียนบางกลุ่มไม่ร่วมอภิปรายความรู้ร่วมกันส่งผลในสมาชิกในกลุ่มดังกล่าวไม่สามารถตอบคำถามครูหรือเพื่อนในชั้นเรียนได้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A559B6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อีกทั้งเมื่อให้ทำกิจกรรมกลุ่มมีนักเรียนบางคนละเลยบทบาทหน้าที่ของตนเองทำให้ผลงานกลุ่มไม่มีเสร็จตามเวลาที่กำหนด และ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เครื่องมือที่ใช้ยังไม่ตอบสนองต่อการส่งเสริมพฤติกรรมการทำงานกลุ่ม มีการทำงานที่ซับซ้อน ทำให้นักเรียนทำงานไม่ทันตามเวลาที่กำหนด</w:t>
      </w:r>
    </w:p>
    <w:p w14:paraId="1E9B1F85" w14:textId="77777777" w:rsidR="003816C0" w:rsidRPr="00A10889" w:rsidRDefault="007A545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720" w:firstLine="720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)</w:t>
      </w:r>
      <w:r w:rsidR="00521A6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ความคิดเห็นของผู้ร่วมวิจัย</w:t>
      </w:r>
    </w:p>
    <w:p w14:paraId="1F660395" w14:textId="55057F60" w:rsidR="00F4154C" w:rsidRPr="00A10889" w:rsidRDefault="003816C0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A559B6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จากการสังเกตพฤติกรรมของ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ระหว่างดำเนินกิจกรรมการเรียนการสอนพบว่า 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มีความสนใจการทำงาน มี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บางส่วนร่วมแสดงความคิดเห็นและตอบคำถามกันระหว่างสมาชิกภายในกลุ่ม แต่ยังม</w:t>
      </w:r>
      <w:r w:rsidR="003A7B1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ี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3A7B14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บางคนไม่สนใจในการทำงาน 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คุณครู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ควรจะมีการตอบโต้กับ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ให้มากขึ้นในการนำเสนอชิ้นงาน ควรจะให้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0E57E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ทุกคนมีส่วนร่วมในการนำเสนอ</w:t>
      </w:r>
    </w:p>
    <w:p w14:paraId="7EF5B642" w14:textId="32F6677E" w:rsidR="00206E41" w:rsidRPr="00A10889" w:rsidRDefault="00F415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7A545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3</w:t>
      </w:r>
      <w:r w:rsidR="007A545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) </w:t>
      </w:r>
      <w:r w:rsidR="00521A6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ความคิดเห็นของนักเรียน</w:t>
      </w:r>
    </w:p>
    <w:p w14:paraId="335DEC4D" w14:textId="35F86173" w:rsidR="0061084A" w:rsidRPr="00A10889" w:rsidRDefault="00E32C0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A559B6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875FA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ส่วนใหญ่มีความเห็นว่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าการจัดการเรียนรู้มีความน่าสนใจ</w:t>
      </w:r>
      <w:r w:rsidR="00EF5CBF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ส่งเสริมให้เกิดการทำงานกลุ่มร่วมกับเพื่อน และมีการนำเอาชุดโปรแกรมกูเกิลเพื่อการศึกษามาใช้ในการเรียนการสอน เช่น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G</w:t>
      </w:r>
      <w:r w:rsidR="008731F2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oogle C</w:t>
      </w:r>
      <w:r w:rsidR="008263A0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lassroo</w:t>
      </w:r>
      <w:r w:rsidR="003A7B14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m </w:t>
      </w:r>
      <w:r w:rsidR="00EF5CBF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และ </w:t>
      </w:r>
      <w:r w:rsidR="00EF5CBF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slide  </w:t>
      </w:r>
      <w:r w:rsidR="00EF5CBF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ทำให้สะดวกในการใช้งานและทำงานร่วมกัน แต่ยังมีสมาชิกในกลุ่มบางคนที่ยังละเลยบทบาทหน้าที่ของตนเองและไม่ค่อยแสดงความคิดเห็นกับเพื่อนเท่าที่ควร รวมทั้งเมื่อมีการอภิปรายภายในกลุ่มสมาชิกบางคนจะไม่ให้ความร่วมมือ ส่งผลให้คะแนนการตอบคำถามและการทำงานกลุ่มน้อยตามไปด้วย</w:t>
      </w:r>
    </w:p>
    <w:p w14:paraId="353F1639" w14:textId="73803F30" w:rsidR="006551CE" w:rsidRPr="00C219E6" w:rsidRDefault="007A545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         </w:t>
      </w:r>
      <w:r w:rsidR="00C219E6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ab/>
      </w:r>
      <w:r w:rsidRP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P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EF5CBF" w:rsidRPr="00C219E6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1.1</w:t>
      </w:r>
      <w:r w:rsidRP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="006551CE" w:rsidRP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6551CE" w:rsidRPr="00C219E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="006551CE" w:rsidRPr="00C219E6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ปัญหาจากการปฏิบัติการในวง</w:t>
      </w:r>
      <w:r w:rsidR="00EF5CBF" w:rsidRPr="00C219E6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จรปฏิบัติการ</w:t>
      </w:r>
      <w:r w:rsidR="006551CE" w:rsidRPr="00C219E6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ที่ </w:t>
      </w:r>
      <w:r w:rsidR="006551CE" w:rsidRPr="00C219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551CE" w:rsidRP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</w:p>
    <w:p w14:paraId="504450CA" w14:textId="1053590C" w:rsidR="0061084A" w:rsidRPr="00A10889" w:rsidRDefault="006551CE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  <w:t xml:space="preserve">     ผลการนำความคิดเห็นที่ได้จากการดำเนินการตามวง</w:t>
      </w:r>
      <w:r w:rsidR="00EF5CBF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ปฏิบัติการที่ 1 นำไปอภิปรายร่วมกับผู้</w:t>
      </w:r>
      <w:r w:rsidR="00EF5CBF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ร่วม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วิจัยได้ข้อสนุปในการนำไปปรับปรุงในวงรอบต่อไปดังตารางดังนี้ </w:t>
      </w:r>
    </w:p>
    <w:p w14:paraId="67DC252E" w14:textId="77777777" w:rsidR="0061084A" w:rsidRPr="00A10889" w:rsidRDefault="004A1494" w:rsidP="00C219E6">
      <w:pPr>
        <w:pStyle w:val="ab"/>
        <w:numPr>
          <w:ilvl w:val="0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firstLine="1440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lastRenderedPageBreak/>
        <w:t>เครื่องมือที่ใช้มีการทำงานซับซ้อนทำให้</w:t>
      </w:r>
      <w:r w:rsidR="0061084A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นักเรียนใช้เวลาลงมือปฏิบัติ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งาน</w:t>
      </w:r>
      <w:r w:rsidR="0061084A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นานเกินไปทำให้ปฏิบัติ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งาน</w:t>
      </w:r>
      <w:r w:rsidR="0061084A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ไม่ทันตามเวลา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ที่กำหนด</w:t>
      </w:r>
    </w:p>
    <w:p w14:paraId="038B40B6" w14:textId="782D2032" w:rsidR="0061084A" w:rsidRPr="00A10889" w:rsidRDefault="0061084A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แนวทางการแก้ไข : กำหนดเวลาในแต่ละขั้นตอนอย่างชัดเจนเพื่อให้นักเรียนได้จัดการเวลาได้อย่างเหมาะสม</w:t>
      </w:r>
      <w:r w:rsidR="00B34596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เปลี่ยนเครื่องมือที่ใช้ในการนำเสนอโดยใช้โปรแกรมที่มีการทำงานที่ใช้เวลาไม่มาก</w:t>
      </w:r>
    </w:p>
    <w:p w14:paraId="103E4848" w14:textId="37CCEA07" w:rsidR="0061084A" w:rsidRPr="00A10889" w:rsidRDefault="0061084A" w:rsidP="00ED4415">
      <w:pPr>
        <w:pStyle w:val="ab"/>
        <w:numPr>
          <w:ilvl w:val="0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EF5CBF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บางคนยังละเลยบทบาทหน้าที่ของตนเอง</w:t>
      </w:r>
    </w:p>
    <w:p w14:paraId="65860FC9" w14:textId="575D093E" w:rsidR="009561A7" w:rsidRPr="00A10889" w:rsidRDefault="0061084A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แนวทางการแก้ไข : </w:t>
      </w: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ครู</w:t>
      </w:r>
      <w:r w:rsidR="00EF5CBF" w:rsidRPr="00A108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คอยสังเกตและ</w:t>
      </w:r>
      <w:r w:rsidR="00B34596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เน้นย้ำถึงบทบาทหน้าที่ของสมาชิกแต่ละคน</w:t>
      </w:r>
      <w:r w:rsidR="00EF5CBF" w:rsidRPr="00A108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34596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ให้มีการแสดงความคิดเห็น ปรึกษากันภายในกลุ่ม</w:t>
      </w:r>
      <w:r w:rsidR="00EF5CBF" w:rsidRPr="00A108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รวมทั้งสร้างเงื่อนไขในการตัดคะแนนในแบบกลุ่ม</w:t>
      </w:r>
      <w:r w:rsidR="00D52E8C" w:rsidRPr="00A108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เพื่อกระตุ้นให้นักเรียนมีแรงจูงใจในการทำงานตามหน้าที่ที่ได้รับมอบหมายมากขึ้น</w:t>
      </w:r>
    </w:p>
    <w:p w14:paraId="0236F49F" w14:textId="79B3A16E" w:rsidR="00EF5CBF" w:rsidRPr="00A10889" w:rsidRDefault="00EF5CBF" w:rsidP="00C219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1058" w:firstLine="652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3)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  <w:t>นักเรีย</w:t>
      </w:r>
      <w:r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นบางคนไม่ให้ความร่วมมือในการ</w:t>
      </w:r>
      <w:r w:rsidR="00D52E8C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อภิปรายภายในกลุ่ม</w:t>
      </w:r>
    </w:p>
    <w:p w14:paraId="41B5A7F4" w14:textId="77777777" w:rsidR="00C219E6" w:rsidRDefault="00D52E8C" w:rsidP="00C219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C219E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แนวทางการแก้ไข : </w:t>
      </w:r>
      <w:r w:rsidRPr="00A108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ชี้แจงถึงความสำคัญในการอภิปรายและสรุปองค์ความรู้ร่วมกันภายในกลุ่ม รวมทั้งสร้างเงื่อนไขในการตัดคะแนนรายบุคคลที่ไม่ร่วมอภิปรายภายในกลุ่ม</w:t>
      </w:r>
    </w:p>
    <w:p w14:paraId="6318834F" w14:textId="602B3ABF" w:rsidR="00514CCB" w:rsidRPr="00A10889" w:rsidRDefault="00C219E6" w:rsidP="00C219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10922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D52E8C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2E8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</w:t>
      </w:r>
      <w:r w:rsidR="00D52E8C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จัดกิจกรรมการเรียนรู้</w:t>
      </w:r>
      <w:r w:rsidR="00D52E8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D52E8C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วงจร</w:t>
      </w:r>
      <w:r w:rsidR="00D52E8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ปฏิบัติการที่ </w:t>
      </w:r>
      <w:r w:rsidR="00514CC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514CCB" w:rsidRPr="00A1088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3E72601D" w14:textId="6E2DB534" w:rsidR="007A5454" w:rsidRPr="00A10889" w:rsidRDefault="007A545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21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21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B26C3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การวางแผน(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Plan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4DE2063" w14:textId="3CCA73AC" w:rsidR="003D522D" w:rsidRPr="00A10889" w:rsidRDefault="003D522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1148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จากการนำผลที่ได้จากการสะท้อนผลการปฏิบั</w:t>
      </w:r>
      <w:r w:rsidR="0046078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ติการในวงรอบที่การปฏิบัติการที่</w:t>
      </w:r>
      <w:r w:rsidR="00460783"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188D465E" w14:textId="4824101D" w:rsidR="003D522D" w:rsidRPr="00A10889" w:rsidRDefault="003D522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ผู้วิจัยได้ปรับปรุงแก้ไขแผ</w:t>
      </w:r>
      <w:r w:rsidR="009068A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นการจัดกิจกรรมการการเรียนรู้ที่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2 เรื่อง</w:t>
      </w:r>
      <w:r w:rsidR="009068A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446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การดูแลบำรุงรักษา</w:t>
      </w:r>
      <w:r w:rsidR="00B47BE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คอมพิวเตอร์เบื้องต้น</w:t>
      </w:r>
      <w:r w:rsidR="009068A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</w:p>
    <w:p w14:paraId="7ED133CD" w14:textId="3BB3662F" w:rsidR="00514CCB" w:rsidRPr="00A10889" w:rsidRDefault="007A545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4CC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219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219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4CC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</w:t>
      </w:r>
      <w:r w:rsidR="00CD3FB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มีการกำหนดเวลาของแต่ละขั้นตอนอย่างชัดเจน เพื่อให้นักเรียนได้บริหารจัดการกับเวลาได้เหมาะสม </w:t>
      </w:r>
      <w:r w:rsidR="0036243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ทำให้นักเรียนสามารถทำงานได้ในเวลาที่กำหนด</w:t>
      </w:r>
    </w:p>
    <w:p w14:paraId="380DDAFF" w14:textId="1A385932" w:rsidR="003A7A36" w:rsidRPr="00A10889" w:rsidRDefault="007A545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C219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219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4CC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</w:t>
      </w:r>
      <w:r w:rsidR="00CD3FB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="0005668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เน้นย้ำถึงบทบาทหน้าที่ของสมาชิกแต่ละคน ถึงภาระหน้าที่ในส่วนรับผิดชอบ ให้มีการแสดงความคิดเห็น ปรึกษา กันระหว่างสมาชิกในกลุ่ม</w:t>
      </w:r>
    </w:p>
    <w:p w14:paraId="2A4B5108" w14:textId="1A921771" w:rsidR="00106AB2" w:rsidRPr="00A10889" w:rsidRDefault="00106AB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219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219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ผู้วิจัยได้</w:t>
      </w:r>
      <w:r w:rsidRPr="00A108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ชี้แจงถึงความสำคัญในการอภิปรายและสรุปองค์ความรู้ร่วมกันภายในกลุ่ม รวมทั้งสร้างเงื่อนไขในการตัดคะแนนรายบุคคลที่ไม่ร่วมอภิปรายภายในกลุ่ม</w:t>
      </w:r>
    </w:p>
    <w:p w14:paraId="5A208F10" w14:textId="37E70413" w:rsidR="00106AB2" w:rsidRPr="00A10889" w:rsidRDefault="00106AB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การดำเนินการจัดกิจกรรมการเรียนรู้ในวงจรที่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จัดการจัดการเรียนรู้โดยใช้เทคนิคการจัดการเรียนรู้แบบ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ชุดโปรแกรมกูเกิลเพื่อการศึกษา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แสดงให้เห็น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ดังตารางที่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2E1D4503" w14:textId="70D10F20" w:rsidR="00106AB2" w:rsidRDefault="00106AB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3E3204" w14:textId="67DC624D" w:rsidR="00C219E6" w:rsidRDefault="00C219E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B4102C" w14:textId="35230874" w:rsidR="00C219E6" w:rsidRDefault="00C219E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0814EC" w14:textId="7D781AD4" w:rsidR="00C219E6" w:rsidRDefault="00C219E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AA2251" w14:textId="1B12FE16" w:rsidR="00C219E6" w:rsidRDefault="00C219E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AA4578" w14:textId="77777777" w:rsidR="00C219E6" w:rsidRPr="00A10889" w:rsidRDefault="00C219E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1BE3E0" w14:textId="77777777" w:rsidR="00106AB2" w:rsidRPr="00A10889" w:rsidRDefault="00106AB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3ED42A8" w14:textId="33AB5D02" w:rsidR="00106AB2" w:rsidRPr="00A10889" w:rsidRDefault="00106AB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การดำเนินการขั้น</w:t>
      </w:r>
      <w:r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วางแผนใน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วง</w:t>
      </w:r>
      <w:r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จร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ปฏิบัติการที่ 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689"/>
        <w:gridCol w:w="2018"/>
        <w:gridCol w:w="3537"/>
      </w:tblGrid>
      <w:tr w:rsidR="00A10889" w:rsidRPr="00C219E6" w14:paraId="15739066" w14:textId="77777777" w:rsidTr="00C219E6">
        <w:trPr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2F435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728A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การเรียนรู้แบบร่วมมือ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9F771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กูเกิลเพื่อการศึกษา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685B1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A10889" w:rsidRPr="00C219E6" w14:paraId="045881D6" w14:textId="77777777" w:rsidTr="00C219E6">
        <w:trPr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14:paraId="0D775C45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371B73EC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ขั้นเตรียมการ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1E05DA37" w14:textId="666A9339" w:rsidR="00750E6F" w:rsidRPr="00C219E6" w:rsidRDefault="00750E6F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noProof/>
                <w:color w:val="000000" w:themeColor="text1"/>
              </w:rPr>
              <w:drawing>
                <wp:anchor distT="0" distB="0" distL="114300" distR="114300" simplePos="0" relativeHeight="251588096" behindDoc="0" locked="0" layoutInCell="1" allowOverlap="1" wp14:anchorId="219EE33A" wp14:editId="7EA6F6F3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59673</wp:posOffset>
                  </wp:positionV>
                  <wp:extent cx="571500" cy="470518"/>
                  <wp:effectExtent l="0" t="0" r="0" b="6350"/>
                  <wp:wrapNone/>
                  <wp:docPr id="3" name="Picture 3" descr="Image result for icon google apps for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google apps for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97EC10" w14:textId="77777777" w:rsidR="00106AB2" w:rsidRPr="00C219E6" w:rsidRDefault="00106AB2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66F62B6" w14:textId="5519A653" w:rsidR="00750E6F" w:rsidRPr="00C219E6" w:rsidRDefault="00750E6F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noProof/>
                <w:color w:val="000000" w:themeColor="text1"/>
              </w:rPr>
              <w:drawing>
                <wp:anchor distT="0" distB="0" distL="114300" distR="114300" simplePos="0" relativeHeight="251597312" behindDoc="0" locked="0" layoutInCell="1" allowOverlap="1" wp14:anchorId="289A9DC7" wp14:editId="7D864F28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68597</wp:posOffset>
                  </wp:positionV>
                  <wp:extent cx="514350" cy="514350"/>
                  <wp:effectExtent l="0" t="0" r="0" b="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FDC4D6" w14:textId="57D9AEF4" w:rsidR="00750E6F" w:rsidRPr="00C219E6" w:rsidRDefault="00750E6F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23752D38" w14:textId="344ECE0C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50" w:hanging="15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คุณครู</w:t>
            </w: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ชี้แจงจุดประสงค์ของบทเรียนบน</w:t>
            </w: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Google Doc </w:t>
            </w: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ที่ได้อัปโหลดไว้ใน </w:t>
            </w: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Google Classroom </w:t>
            </w:r>
            <w:r w:rsidR="00750E6F"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</w:t>
            </w: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นักเรียนสามารถเปิดอ่าน</w:t>
            </w:r>
            <w:r w:rsidR="00750E6F"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ย้อนหลัง</w:t>
            </w: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 </w:t>
            </w:r>
          </w:p>
          <w:p w14:paraId="61549156" w14:textId="77777777" w:rsidR="00106AB2" w:rsidRPr="00C219E6" w:rsidRDefault="00106AB2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A227C" w:rsidRPr="00C219E6" w14:paraId="5D6136D0" w14:textId="77777777" w:rsidTr="00C219E6">
        <w:trPr>
          <w:jc w:val="center"/>
        </w:trPr>
        <w:tc>
          <w:tcPr>
            <w:tcW w:w="918" w:type="dxa"/>
          </w:tcPr>
          <w:p w14:paraId="651D6DB0" w14:textId="31F50CC0" w:rsidR="00FA227C" w:rsidRPr="00C219E6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89" w:type="dxa"/>
          </w:tcPr>
          <w:p w14:paraId="3505E67C" w14:textId="20F6F659" w:rsidR="00FA227C" w:rsidRPr="00C219E6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ขั้นสอน</w:t>
            </w:r>
          </w:p>
        </w:tc>
        <w:tc>
          <w:tcPr>
            <w:tcW w:w="2018" w:type="dxa"/>
          </w:tcPr>
          <w:p w14:paraId="3D556A95" w14:textId="77777777" w:rsidR="00FA227C" w:rsidRPr="00C219E6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noProof/>
                <w:color w:val="000000" w:themeColor="text1"/>
              </w:rPr>
              <w:drawing>
                <wp:anchor distT="0" distB="0" distL="114300" distR="114300" simplePos="0" relativeHeight="251614720" behindDoc="0" locked="0" layoutInCell="1" allowOverlap="1" wp14:anchorId="4E71786C" wp14:editId="04130AAB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54627</wp:posOffset>
                  </wp:positionV>
                  <wp:extent cx="514350" cy="514350"/>
                  <wp:effectExtent l="0" t="0" r="0" b="0"/>
                  <wp:wrapNone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E69D17" w14:textId="77777777" w:rsidR="00FA227C" w:rsidRPr="00C219E6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right"/>
              <w:rPr>
                <w:color w:val="000000" w:themeColor="text1"/>
              </w:rPr>
            </w:pPr>
          </w:p>
          <w:p w14:paraId="7A252F5A" w14:textId="77777777" w:rsidR="00FA227C" w:rsidRPr="00C219E6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right"/>
              <w:rPr>
                <w:color w:val="000000" w:themeColor="text1"/>
              </w:rPr>
            </w:pPr>
            <w:r w:rsidRPr="00C219E6">
              <w:rPr>
                <w:noProof/>
                <w:color w:val="000000" w:themeColor="text1"/>
              </w:rPr>
              <w:drawing>
                <wp:anchor distT="0" distB="0" distL="114300" distR="114300" simplePos="0" relativeHeight="251624960" behindDoc="0" locked="0" layoutInCell="1" allowOverlap="1" wp14:anchorId="28566AF0" wp14:editId="1969672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163813</wp:posOffset>
                  </wp:positionV>
                  <wp:extent cx="571500" cy="571500"/>
                  <wp:effectExtent l="0" t="0" r="0" b="0"/>
                  <wp:wrapNone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69224" w14:textId="77777777" w:rsidR="00FA227C" w:rsidRPr="00C219E6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3E67EBF4" w14:textId="77777777" w:rsidR="00FA227C" w:rsidRPr="00C219E6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noProof/>
                <w:color w:val="000000" w:themeColor="text1"/>
              </w:rPr>
            </w:pPr>
          </w:p>
        </w:tc>
        <w:tc>
          <w:tcPr>
            <w:tcW w:w="3537" w:type="dxa"/>
          </w:tcPr>
          <w:p w14:paraId="304E15A4" w14:textId="77777777" w:rsidR="00FA227C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50" w:hanging="15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บอกปัญหาหรืองานที่ต้องการให้กลุ่มแก้ไขหรือคิดวิเคราะห์หาคำตอบผ่าน </w:t>
            </w: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Google Slide </w:t>
            </w:r>
            <w:r w:rsidRPr="00C21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และใบงานผ่าน </w:t>
            </w:r>
            <w:r w:rsidRPr="00C219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Docs</w:t>
            </w:r>
          </w:p>
          <w:p w14:paraId="0EC7964B" w14:textId="421EBD39" w:rsidR="00C219E6" w:rsidRPr="00C219E6" w:rsidRDefault="00C219E6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A227C" w:rsidRPr="00A10889" w14:paraId="3975FA09" w14:textId="77777777" w:rsidTr="00C219E6">
        <w:trPr>
          <w:jc w:val="center"/>
        </w:trPr>
        <w:tc>
          <w:tcPr>
            <w:tcW w:w="918" w:type="dxa"/>
          </w:tcPr>
          <w:p w14:paraId="1867DD89" w14:textId="71DC29CB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89" w:type="dxa"/>
          </w:tcPr>
          <w:p w14:paraId="6E5CE11A" w14:textId="77777777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ขั้นทำกิจกรรม</w:t>
            </w:r>
          </w:p>
          <w:p w14:paraId="63AA85BE" w14:textId="7C34819A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2018" w:type="dxa"/>
          </w:tcPr>
          <w:p w14:paraId="055CE52A" w14:textId="7AE33E57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7D0253E" w14:textId="7ADB865D" w:rsidR="00FA227C" w:rsidRPr="00A10889" w:rsidRDefault="00C219E6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color w:val="000000" w:themeColor="text1"/>
              </w:rPr>
            </w:pPr>
            <w:r w:rsidRPr="00A10889">
              <w:rPr>
                <w:noProof/>
                <w:color w:val="000000" w:themeColor="text1"/>
              </w:rPr>
              <w:drawing>
                <wp:anchor distT="0" distB="0" distL="114300" distR="114300" simplePos="0" relativeHeight="251635200" behindDoc="0" locked="0" layoutInCell="1" allowOverlap="1" wp14:anchorId="7649EACA" wp14:editId="7EB621C3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73008</wp:posOffset>
                  </wp:positionV>
                  <wp:extent cx="571500" cy="571500"/>
                  <wp:effectExtent l="0" t="0" r="0" b="0"/>
                  <wp:wrapNone/>
                  <wp:docPr id="8" name="Picture 1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07283" w14:textId="6731A313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noProof/>
                <w:color w:val="000000" w:themeColor="text1"/>
              </w:rPr>
              <w:drawing>
                <wp:anchor distT="0" distB="0" distL="114300" distR="114300" simplePos="0" relativeHeight="251644416" behindDoc="0" locked="0" layoutInCell="1" allowOverlap="1" wp14:anchorId="6A0A2385" wp14:editId="4631117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635755</wp:posOffset>
                  </wp:positionV>
                  <wp:extent cx="542925" cy="542925"/>
                  <wp:effectExtent l="0" t="0" r="9525" b="9525"/>
                  <wp:wrapNone/>
                  <wp:docPr id="27" name="Picture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</w:tcPr>
          <w:p w14:paraId="7947257C" w14:textId="33435BFB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60" w:hanging="6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ครูแนะนำเทคนิคร่วมกันคิดอีกครั้งผ่าน 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Google Slide 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และให้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ร่วมมือกันทำงานตามเทคนิค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ร่วมกันคิด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นักเรียนแต่ละกลุ่ม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จะมีหมายเลขประจำตัวสมาชิกภายในกลุ่มจากคาบก่อน และร่วมกันทำงานตามหน้าที่ที่ได้รับ พร้อมทั้งอภิปรายความรู้ร่วมกันทุกคน 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นัดหมายเวลานำเสนองานและให้นักเรียนทำสื่อนำเสนอบน 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www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YouTube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 </w:t>
            </w:r>
          </w:p>
        </w:tc>
      </w:tr>
      <w:tr w:rsidR="00FA227C" w:rsidRPr="00A10889" w14:paraId="278030A4" w14:textId="77777777" w:rsidTr="00C219E6">
        <w:trPr>
          <w:jc w:val="center"/>
        </w:trPr>
        <w:tc>
          <w:tcPr>
            <w:tcW w:w="918" w:type="dxa"/>
          </w:tcPr>
          <w:p w14:paraId="1D82D6F5" w14:textId="3A2C8A98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89" w:type="dxa"/>
          </w:tcPr>
          <w:p w14:paraId="3F7D2974" w14:textId="59CDBDF6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ขั้นตรวจสอบผลงานและทดสอบ</w:t>
            </w:r>
          </w:p>
        </w:tc>
        <w:tc>
          <w:tcPr>
            <w:tcW w:w="2018" w:type="dxa"/>
          </w:tcPr>
          <w:p w14:paraId="3FAC26AD" w14:textId="44FD70EA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noProof/>
                <w:color w:val="000000" w:themeColor="text1"/>
              </w:rPr>
            </w:pPr>
            <w:r w:rsidRPr="00A10889">
              <w:rPr>
                <w:noProof/>
                <w:color w:val="000000" w:themeColor="text1"/>
              </w:rPr>
              <w:drawing>
                <wp:anchor distT="0" distB="0" distL="114300" distR="114300" simplePos="0" relativeHeight="251662848" behindDoc="0" locked="0" layoutInCell="1" allowOverlap="1" wp14:anchorId="49E1A616" wp14:editId="266BF377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23478</wp:posOffset>
                  </wp:positionV>
                  <wp:extent cx="542925" cy="542925"/>
                  <wp:effectExtent l="0" t="0" r="9525" b="9525"/>
                  <wp:wrapNone/>
                  <wp:docPr id="28" name="Picture 1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0889">
              <w:rPr>
                <w:noProof/>
                <w:color w:val="000000" w:themeColor="text1"/>
              </w:rPr>
              <w:drawing>
                <wp:anchor distT="0" distB="0" distL="114300" distR="114300" simplePos="0" relativeHeight="251654656" behindDoc="0" locked="0" layoutInCell="1" allowOverlap="1" wp14:anchorId="497261DA" wp14:editId="4420C854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621665</wp:posOffset>
                  </wp:positionV>
                  <wp:extent cx="571500" cy="470518"/>
                  <wp:effectExtent l="0" t="0" r="0" b="6350"/>
                  <wp:wrapNone/>
                  <wp:docPr id="29" name="Picture 12" descr="Image result for icon google apps for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google apps for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7" w:type="dxa"/>
          </w:tcPr>
          <w:p w14:paraId="4A548507" w14:textId="0A5E735B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60" w:hanging="9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รายงานผลการทำงานกลุ่ม 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สุ่มเรียกหมายที่จะตอบคำถามและเพื่อนกลุ่มอื่นอาจซักถามเพื่อให้เกิดความกระจ่างชัดเจน เพื่อเป็นการตรวจสอบผลงานของกลุ่มและรายบุคคล</w:t>
            </w:r>
          </w:p>
        </w:tc>
      </w:tr>
      <w:tr w:rsidR="00FA227C" w:rsidRPr="00A10889" w14:paraId="041F5036" w14:textId="77777777" w:rsidTr="00C219E6">
        <w:trPr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14:paraId="18ACF6EA" w14:textId="239F49C2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E893D29" w14:textId="30DD5ECF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ขั้นสรุปบทเรียนและประเมินการทำงานกลุ่ม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378B020B" w14:textId="77777777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noProof/>
                <w:color w:val="000000" w:themeColor="text1"/>
              </w:rPr>
              <w:drawing>
                <wp:anchor distT="0" distB="0" distL="114300" distR="114300" simplePos="0" relativeHeight="251671040" behindDoc="0" locked="0" layoutInCell="1" allowOverlap="1" wp14:anchorId="74FBAAF8" wp14:editId="75DAECE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38735</wp:posOffset>
                  </wp:positionV>
                  <wp:extent cx="514350" cy="514350"/>
                  <wp:effectExtent l="0" t="0" r="0" b="0"/>
                  <wp:wrapNone/>
                  <wp:docPr id="3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DA277A" w14:textId="77777777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E295819" w14:textId="77777777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0889">
              <w:rPr>
                <w:noProof/>
                <w:color w:val="000000" w:themeColor="text1"/>
              </w:rPr>
              <w:drawing>
                <wp:anchor distT="0" distB="0" distL="114300" distR="114300" simplePos="0" relativeHeight="251679232" behindDoc="0" locked="0" layoutInCell="1" allowOverlap="1" wp14:anchorId="6ABEF052" wp14:editId="5C772E3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109872</wp:posOffset>
                  </wp:positionV>
                  <wp:extent cx="571500" cy="470518"/>
                  <wp:effectExtent l="0" t="0" r="0" b="6350"/>
                  <wp:wrapNone/>
                  <wp:docPr id="31" name="Picture 11" descr="Image result for icon google apps for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google apps for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259CC3" w14:textId="77777777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FC12AE" w14:textId="77777777" w:rsidR="00FA227C" w:rsidRPr="00A10889" w:rsidRDefault="00FA227C" w:rsidP="00C219E6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3"/>
              <w:jc w:val="thaiDistribute"/>
              <w:rPr>
                <w:noProof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2E656D50" w14:textId="075F0479" w:rsidR="00FA227C" w:rsidRPr="00A10889" w:rsidRDefault="00FA227C" w:rsidP="00C219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50" w:hanging="15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คุณครู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ช่วยกันสรุปบทเรียน บันทึกลงใน 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Doc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และอัปโหลดไว้ใน </w:t>
            </w:r>
            <w:r w:rsidRPr="00A10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Classroom</w:t>
            </w:r>
            <w:r w:rsidRPr="00A108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ของหัวข้อที่เรียน</w:t>
            </w:r>
          </w:p>
        </w:tc>
      </w:tr>
    </w:tbl>
    <w:p w14:paraId="5F0ED2BE" w14:textId="49A30119" w:rsidR="001D04D8" w:rsidRPr="00C219E6" w:rsidRDefault="00750E6F" w:rsidP="00C219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7F9B147" w14:textId="111B305F" w:rsidR="00750E6F" w:rsidRPr="00A10889" w:rsidRDefault="00842F31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C21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21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50E6F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C21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50E6F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50E6F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50E6F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ขั้นปฏิบัติการ(</w:t>
      </w:r>
      <w:r w:rsidR="00750E6F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Act</w:t>
      </w:r>
      <w:r w:rsidR="00750E6F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A1D0FF3" w14:textId="45A8542D" w:rsidR="00750E6F" w:rsidRPr="00A10889" w:rsidRDefault="00986F7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21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ผู้วิจัยได้ดำเนินการจัดกิจกรรมการเรียนรู้ร่วมกับนักเรียนชั้นมัธยมศึกษาปีที่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4/12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ตามแผนการจัดกิจกรรมการเรียนรู้ที่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เรื่อง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การดูแลบำรุงรักษาคอมพิวเตอร์เบื้องต้น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โดยก่อนเริ่มทำกิจกรรมผู้วิจัยได้มีการจัดเตรียมสภาพห้องเรียน อุปกรณ์คอมพิวเตอร์ และอินเทอร์เน็ตให้พร้อมต่อการจัดกิจกรรมการเรียนรู้ เมื่อนักเรียนเข้าสู่ห้องเรียนผู้วิจัยจึงได้เริ่มดำเนินการปฏิบัติตามแผนการจัดกิจกรรมการเรียนรู้ที่ออกแบบไว้</w:t>
      </w:r>
    </w:p>
    <w:p w14:paraId="5F2030F3" w14:textId="180DED13" w:rsidR="00986F7B" w:rsidRDefault="00317A6E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B26C3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14CC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การสังเกต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Observe</w:t>
      </w:r>
      <w:r w:rsidR="007A5454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F415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F4154C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986F7B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ผู้วิจัย</w:t>
      </w:r>
      <w:r w:rsidR="00986F7B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ได้ดำเนินการสังเกตการณ์โดยแบ่งเป็นช่วงเวลาในการสังเกตเป็น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986F7B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ช่วงเวลา ได้แก่ 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986F7B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ระหว่างดำเนินการจัดกิจกรรม และ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986F7B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หลังการดำเนินกิจกรรมเสร็จสิ้น ดังตารางที่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986F7B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86F7B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</w:p>
    <w:p w14:paraId="694CA4C7" w14:textId="77777777" w:rsidR="00317A6E" w:rsidRPr="00A10889" w:rsidRDefault="00317A6E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02B6D0" w14:textId="3A9F0FF6" w:rsidR="00986F7B" w:rsidRPr="00A10889" w:rsidRDefault="00986F7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</w:p>
    <w:p w14:paraId="102C2FEB" w14:textId="0221B1FE" w:rsidR="00986F7B" w:rsidRPr="00A10889" w:rsidRDefault="00986F7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กิจกรรมการสังเกตการณ์ในวงจรปฏิบัติการที่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2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3908"/>
        <w:gridCol w:w="2248"/>
      </w:tblGrid>
      <w:tr w:rsidR="00A10889" w:rsidRPr="00317A6E" w14:paraId="3880C5E4" w14:textId="77777777" w:rsidTr="00317A6E">
        <w:trPr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702A5" w14:textId="77777777" w:rsidR="00986F7B" w:rsidRPr="00317A6E" w:rsidRDefault="00986F7B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3739" w14:textId="77777777" w:rsidR="00986F7B" w:rsidRPr="00317A6E" w:rsidRDefault="00986F7B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C8A42" w14:textId="77777777" w:rsidR="00986F7B" w:rsidRPr="00317A6E" w:rsidRDefault="00986F7B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เครื่องมือที่ใช้ในการดำเนินการ</w:t>
            </w:r>
          </w:p>
        </w:tc>
      </w:tr>
      <w:tr w:rsidR="00986F7B" w:rsidRPr="00317A6E" w14:paraId="20D509A8" w14:textId="77777777" w:rsidTr="00317A6E">
        <w:trPr>
          <w:jc w:val="center"/>
        </w:trPr>
        <w:tc>
          <w:tcPr>
            <w:tcW w:w="2041" w:type="dxa"/>
            <w:tcBorders>
              <w:top w:val="single" w:sz="4" w:space="0" w:color="auto"/>
            </w:tcBorders>
          </w:tcPr>
          <w:p w14:paraId="3F349358" w14:textId="77777777" w:rsidR="00986F7B" w:rsidRPr="00317A6E" w:rsidRDefault="00986F7B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ระหว่างดำเนินการจัดกิจกรรม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14:paraId="5F0576CD" w14:textId="77777777" w:rsidR="00986F7B" w:rsidRPr="00317A6E" w:rsidRDefault="00986F7B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3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สังเกตพฤติกรรมการเรียนรู้ของผู้เรียนในการร่วมทำกิจกรรม ทั้งใน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ด้านการแสดงความคิดเห็น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ด้านการยอมรับฟังความคิดเห็นของผู้อื่น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ด้านการให้ความช่วยเหลือกันภายในกลุ่ม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FAB7C86" w14:textId="77777777" w:rsidR="00986F7B" w:rsidRPr="00317A6E" w:rsidRDefault="00986F7B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87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.แบบสังเกตพฤติกรรมการทำงานกลุ่มของนักเรียน</w:t>
            </w:r>
          </w:p>
        </w:tc>
      </w:tr>
      <w:tr w:rsidR="00F62593" w:rsidRPr="00317A6E" w14:paraId="30CEE715" w14:textId="77777777" w:rsidTr="00317A6E">
        <w:trPr>
          <w:jc w:val="center"/>
        </w:trPr>
        <w:tc>
          <w:tcPr>
            <w:tcW w:w="2041" w:type="dxa"/>
            <w:tcBorders>
              <w:bottom w:val="single" w:sz="4" w:space="0" w:color="auto"/>
            </w:tcBorders>
          </w:tcPr>
          <w:p w14:paraId="27248E23" w14:textId="01504CE6" w:rsidR="00F62593" w:rsidRPr="00317A6E" w:rsidRDefault="00F62593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หลังการดำเนินกิจกรรมเสร็จสิ้น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00A2CD07" w14:textId="77777777" w:rsidR="00F62593" w:rsidRPr="00317A6E" w:rsidRDefault="00F62593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3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ผู้เรียนบันทึกความคิดเห็นที่มีต่อกิจกรรมการเรียนรู้</w:t>
            </w:r>
          </w:p>
          <w:p w14:paraId="00A0453D" w14:textId="77777777" w:rsidR="00F62593" w:rsidRPr="00317A6E" w:rsidRDefault="00F62593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3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ผู้สอนบันทึกผลการจัดกิจกรรมการเรียนรู้</w:t>
            </w:r>
          </w:p>
          <w:p w14:paraId="406DA736" w14:textId="77777777" w:rsidR="00F62593" w:rsidRPr="00317A6E" w:rsidRDefault="00F62593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3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F8CDCE9" w14:textId="77777777" w:rsidR="00F62593" w:rsidRPr="00317A6E" w:rsidRDefault="00F62593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87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แบบบันทึกอนุทินสะท้อนความคิดของนักเรียน</w:t>
            </w:r>
          </w:p>
          <w:p w14:paraId="49B49BEE" w14:textId="7A039421" w:rsidR="00F62593" w:rsidRPr="00317A6E" w:rsidRDefault="00F62593" w:rsidP="00317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87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17A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แบบบันทึกผลหลังการจัดกิจกรรมการเรียนรู้</w:t>
            </w:r>
          </w:p>
        </w:tc>
      </w:tr>
    </w:tbl>
    <w:p w14:paraId="0994A591" w14:textId="77777777" w:rsidR="00F62593" w:rsidRDefault="00F625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BB952C" w14:textId="155F7192" w:rsidR="00B34596" w:rsidRPr="00A10889" w:rsidRDefault="00986F7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 ผู้วิจัยได้ดำเนินการเก็บรวบรวมข้อมูล จากการสังเกตพฤติกรรมของนักเรียนและประเมินพฤติกรรมการทำงานกลุ่มของนักเรียน และการบันทึกอนุทินสะท้อนความคิดของนักเรียน เพื่อนำมาใช้เป็นแนวทางในการปรับปรุงแก้ไขในวงจรถัดไป</w:t>
      </w:r>
    </w:p>
    <w:p w14:paraId="6F1C279C" w14:textId="77777777" w:rsidR="00F62593" w:rsidRDefault="00F625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85F8A6A" w14:textId="49056B2E" w:rsidR="001D04D8" w:rsidRPr="00A10889" w:rsidRDefault="00317A6E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="00B26C3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สะท้อนผลการปฏิบัติ (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67A1CD7" w14:textId="451B583A" w:rsidR="00022842" w:rsidRPr="00A10889" w:rsidRDefault="0002284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7A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ขณะจัดกิจกรรมการเรียนรู้โดย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ผู้วิจัยและผู้ร่วมวิจัยได้ทำประเมินพฤติกรรมการทำงานกลุ่มของนักเรียน แล้วนำผลคะแนนที่ได้มาหาค่าเฉลี่ย (ดังภาคผนวก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โดยค่าเฉลี่ยของผลการประเมินพฤติกรรมการทำงานกลุ่มของนักเรียนแสดงได้  ดังตารางที่ 4.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</w:p>
    <w:p w14:paraId="3DD30834" w14:textId="77777777" w:rsidR="00022842" w:rsidRPr="00A10889" w:rsidRDefault="0002284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</w:pPr>
    </w:p>
    <w:p w14:paraId="716F49CF" w14:textId="77777777" w:rsidR="00022842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ตาราง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B34596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="00B34596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22842" w:rsidRPr="00A1088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82C0519" w14:textId="01EC1976" w:rsidR="00B34596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ผลการประเมินพฤติกรรมการทำงาน</w:t>
      </w:r>
      <w:r w:rsidRPr="00A10889">
        <w:rPr>
          <w:rFonts w:ascii="TH SarabunPSK" w:eastAsia="SimSun" w:hAnsi="TH SarabunPSK" w:cs="TH SarabunPSK"/>
          <w:i/>
          <w:iCs/>
          <w:color w:val="000000" w:themeColor="text1"/>
          <w:kern w:val="3"/>
          <w:sz w:val="32"/>
          <w:szCs w:val="32"/>
          <w:cs/>
          <w:lang w:eastAsia="zh-CN"/>
        </w:rPr>
        <w:t>กลุ่ม</w:t>
      </w:r>
      <w:r w:rsidR="00022842" w:rsidRPr="00A10889">
        <w:rPr>
          <w:rFonts w:ascii="TH SarabunPSK" w:eastAsia="SimSun" w:hAnsi="TH SarabunPSK" w:cs="TH SarabunPSK" w:hint="cs"/>
          <w:i/>
          <w:iCs/>
          <w:color w:val="000000" w:themeColor="text1"/>
          <w:kern w:val="3"/>
          <w:sz w:val="32"/>
          <w:szCs w:val="32"/>
          <w:cs/>
          <w:lang w:eastAsia="zh-CN"/>
        </w:rPr>
        <w:t>ใน</w:t>
      </w:r>
      <w:r w:rsidR="00A90E26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วง</w:t>
      </w:r>
      <w:r w:rsidR="00022842"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จร</w:t>
      </w:r>
      <w:r w:rsidR="00A90E26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ปฏิบัติการที่ 2</w:t>
      </w:r>
    </w:p>
    <w:tbl>
      <w:tblPr>
        <w:tblStyle w:val="TableGrid1"/>
        <w:tblW w:w="82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4483"/>
        <w:gridCol w:w="692"/>
        <w:gridCol w:w="790"/>
        <w:gridCol w:w="1482"/>
      </w:tblGrid>
      <w:tr w:rsidR="00A10889" w:rsidRPr="00317A6E" w14:paraId="00723FDF" w14:textId="77777777" w:rsidTr="00317A6E">
        <w:trPr>
          <w:trHeight w:val="482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7B487" w14:textId="5AD46B27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AF5B95" w14:textId="797A1068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-68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7BCD" w14:textId="217754C2" w:rsidR="00AC4787" w:rsidRPr="00317A6E" w:rsidRDefault="007963E9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 w:themeColor="text1"/>
                        <w:sz w:val="24"/>
                        <w:szCs w:val="24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62BA" w14:textId="3A1FB27E" w:rsidR="00AC4787" w:rsidRPr="00317A6E" w:rsidRDefault="00317A6E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ngsana New"/>
                    <w:color w:val="000000" w:themeColor="text1"/>
                    <w:sz w:val="24"/>
                    <w:szCs w:val="24"/>
                    <w:cs/>
                  </w:rPr>
                  <m:t>S.D.</m:t>
                </m:r>
              </m:oMath>
            </m:oMathPara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7221" w14:textId="77777777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A10889" w:rsidRPr="00317A6E" w14:paraId="64F4A05F" w14:textId="77777777" w:rsidTr="00317A6E">
        <w:trPr>
          <w:trHeight w:val="482"/>
          <w:jc w:val="center"/>
        </w:trPr>
        <w:tc>
          <w:tcPr>
            <w:tcW w:w="834" w:type="dxa"/>
            <w:tcBorders>
              <w:bottom w:val="nil"/>
              <w:right w:val="nil"/>
            </w:tcBorders>
          </w:tcPr>
          <w:p w14:paraId="3A09066F" w14:textId="764FAFA9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1</w:t>
            </w:r>
          </w:p>
        </w:tc>
        <w:tc>
          <w:tcPr>
            <w:tcW w:w="4483" w:type="dxa"/>
            <w:tcBorders>
              <w:left w:val="nil"/>
              <w:bottom w:val="nil"/>
            </w:tcBorders>
          </w:tcPr>
          <w:p w14:paraId="6E0EEAC5" w14:textId="7D06509E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ด้านการแสดงความคิดเห็น</w:t>
            </w:r>
          </w:p>
        </w:tc>
        <w:tc>
          <w:tcPr>
            <w:tcW w:w="692" w:type="dxa"/>
            <w:tcBorders>
              <w:bottom w:val="nil"/>
            </w:tcBorders>
          </w:tcPr>
          <w:p w14:paraId="0748A18D" w14:textId="15F18884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2.00</w:t>
            </w:r>
          </w:p>
        </w:tc>
        <w:tc>
          <w:tcPr>
            <w:tcW w:w="790" w:type="dxa"/>
            <w:tcBorders>
              <w:bottom w:val="nil"/>
            </w:tcBorders>
          </w:tcPr>
          <w:p w14:paraId="086A5945" w14:textId="6CCE5C1D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.63</w:t>
            </w:r>
          </w:p>
        </w:tc>
        <w:tc>
          <w:tcPr>
            <w:tcW w:w="1482" w:type="dxa"/>
            <w:tcBorders>
              <w:bottom w:val="nil"/>
            </w:tcBorders>
          </w:tcPr>
          <w:p w14:paraId="72EF64A2" w14:textId="6AC6CE76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บางครั้ง</w:t>
            </w:r>
          </w:p>
        </w:tc>
      </w:tr>
      <w:tr w:rsidR="00A10889" w:rsidRPr="00317A6E" w14:paraId="08D00611" w14:textId="77777777" w:rsidTr="00317A6E">
        <w:trPr>
          <w:trHeight w:val="482"/>
          <w:jc w:val="center"/>
        </w:trPr>
        <w:tc>
          <w:tcPr>
            <w:tcW w:w="834" w:type="dxa"/>
            <w:tcBorders>
              <w:top w:val="nil"/>
              <w:bottom w:val="nil"/>
              <w:right w:val="nil"/>
            </w:tcBorders>
          </w:tcPr>
          <w:p w14:paraId="17B950BA" w14:textId="0676593D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2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</w:tcBorders>
          </w:tcPr>
          <w:p w14:paraId="495B0A4B" w14:textId="4711870A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ด้านความการยอมรับฟังความคิดเห็น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B5ABED8" w14:textId="1EA209B4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.8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14:paraId="2358450E" w14:textId="03230A36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.75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14:paraId="0C5DE2BC" w14:textId="5296A40A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บางครั้ง</w:t>
            </w:r>
          </w:p>
        </w:tc>
      </w:tr>
      <w:tr w:rsidR="00A10889" w:rsidRPr="00317A6E" w14:paraId="2D6A75F8" w14:textId="77777777" w:rsidTr="00317A6E">
        <w:trPr>
          <w:trHeight w:val="482"/>
          <w:jc w:val="center"/>
        </w:trPr>
        <w:tc>
          <w:tcPr>
            <w:tcW w:w="834" w:type="dxa"/>
            <w:tcBorders>
              <w:top w:val="nil"/>
              <w:bottom w:val="single" w:sz="4" w:space="0" w:color="auto"/>
              <w:right w:val="nil"/>
            </w:tcBorders>
          </w:tcPr>
          <w:p w14:paraId="2F855D65" w14:textId="50022ABA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 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</w:tcBorders>
          </w:tcPr>
          <w:p w14:paraId="106AE82B" w14:textId="747BE4B7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ด้านการให้ความช่วยเหลือกันภายในกลุ่ม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</w:tcPr>
          <w:p w14:paraId="2A5CAD68" w14:textId="7FB9A7E5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.17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</w:tcPr>
          <w:p w14:paraId="40752DB9" w14:textId="34FD6E55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.85</w:t>
            </w:r>
          </w:p>
        </w:tc>
        <w:tc>
          <w:tcPr>
            <w:tcW w:w="1482" w:type="dxa"/>
            <w:tcBorders>
              <w:top w:val="nil"/>
              <w:bottom w:val="single" w:sz="4" w:space="0" w:color="auto"/>
            </w:tcBorders>
          </w:tcPr>
          <w:p w14:paraId="6A67DBDC" w14:textId="07AF9799" w:rsidR="00AC4787" w:rsidRPr="00317A6E" w:rsidRDefault="00AC4787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บางครั้ง</w:t>
            </w:r>
          </w:p>
        </w:tc>
      </w:tr>
      <w:tr w:rsidR="00A10889" w:rsidRPr="00317A6E" w14:paraId="587F93ED" w14:textId="77777777" w:rsidTr="00317A6E">
        <w:trPr>
          <w:trHeight w:val="482"/>
          <w:jc w:val="center"/>
        </w:trPr>
        <w:tc>
          <w:tcPr>
            <w:tcW w:w="5317" w:type="dxa"/>
            <w:gridSpan w:val="2"/>
            <w:tcBorders>
              <w:bottom w:val="single" w:sz="4" w:space="0" w:color="auto"/>
            </w:tcBorders>
          </w:tcPr>
          <w:p w14:paraId="683C65E9" w14:textId="093FD01F" w:rsidR="00B34596" w:rsidRPr="00317A6E" w:rsidRDefault="00B3459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01E8C09" w14:textId="09F9ED19" w:rsidR="00B34596" w:rsidRPr="00317A6E" w:rsidRDefault="00B3459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5EEF20CA" w14:textId="0BCBCF2E" w:rsidR="00B34596" w:rsidRPr="00317A6E" w:rsidRDefault="00B3459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.17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16C9D867" w14:textId="04199371" w:rsidR="00B34596" w:rsidRPr="00317A6E" w:rsidRDefault="00B3459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17A6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บางครั้ง</w:t>
            </w:r>
          </w:p>
        </w:tc>
      </w:tr>
    </w:tbl>
    <w:p w14:paraId="3FC2C2D3" w14:textId="77777777" w:rsidR="00B34596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eastAsiaTheme="minorHAnsi" w:hAnsi="TH SarabunPSK" w:cs="TH SarabunPSK"/>
          <w:color w:val="000000" w:themeColor="text1"/>
          <w:sz w:val="28"/>
          <w:cs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28"/>
          <w:cs/>
        </w:rPr>
        <w:tab/>
      </w:r>
    </w:p>
    <w:p w14:paraId="7AED041F" w14:textId="6B4443D7" w:rsidR="00B34596" w:rsidRPr="00A10889" w:rsidRDefault="00B3459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28"/>
        </w:rPr>
        <w:tab/>
      </w:r>
      <w:r w:rsidR="0001314E" w:rsidRPr="00A10889">
        <w:rPr>
          <w:rFonts w:ascii="TH SarabunPSK" w:eastAsiaTheme="minorHAnsi" w:hAnsi="TH SarabunPSK" w:cs="TH SarabunPSK"/>
          <w:color w:val="000000" w:themeColor="text1"/>
          <w:sz w:val="28"/>
          <w:cs/>
        </w:rPr>
        <w:tab/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01314E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ที่ 4.5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พบว่า โดยรวมระดับพฤติกรรมการทำงานของนักเรียนเป็นกลุ่มอยู่ในระดับ เกิดพฤติกรรมขึ้นบางครั้ง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2.00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.1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7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เมื่อพิจารณาเป็นรายด้าน โดยเรียงตามค่าเฉลี่ยจากมากไปหาน้อย อันดับแรก คือ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ด้านการให้ความช่วยเหลือกันภายในกลุ่ม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เกิดขึ้นบางครั้ง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2.17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8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5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รองลงมาคือ </w:t>
      </w:r>
      <w:r w:rsidR="00241C39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ด้านการแสดงความคิดเห็น</w:t>
      </w:r>
      <w:r w:rsidR="00206878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เกิดขึ้นบางครั้ง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2.00</w:t>
      </w:r>
      <m:oMath>
        <m:r>
          <m:rPr>
            <m:nor/>
          </m:rPr>
          <w:rPr>
            <w:rFonts w:ascii="TH SarabunPSK" w:eastAsiaTheme="minorHAnsi" w:hAnsi="TH SarabunPSK" w:cs="TH SarabunPSK"/>
            <w:color w:val="000000" w:themeColor="text1"/>
            <w:sz w:val="32"/>
            <w:szCs w:val="32"/>
          </w:rPr>
          <m:t>,</m:t>
        </m:r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  <w:cs/>
          </w:rPr>
          <m:t xml:space="preserve"> 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63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)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241C39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ด้านความการยอมรับฟังความคิดเห็น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</w:t>
      </w:r>
      <w:r w:rsidR="00241C3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บาง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ครั้ง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1.83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7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5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)</w:t>
      </w:r>
    </w:p>
    <w:p w14:paraId="4CF16B74" w14:textId="79212854" w:rsidR="002E27DB" w:rsidRPr="00F551F0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1D04D8" w:rsidRP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="001D04D8" w:rsidRP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01314E" w:rsidRPr="00F551F0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1.2</w:t>
      </w:r>
      <w:r w:rsidR="001D04D8" w:rsidRP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1D04D8" w:rsidRP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1 </w:t>
      </w:r>
      <w:r w:rsidRP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ความคิดเห็นต่อการปฏิบัติการสอน</w:t>
      </w:r>
    </w:p>
    <w:p w14:paraId="64B425FE" w14:textId="654059A1" w:rsidR="002E27DB" w:rsidRPr="00A10889" w:rsidRDefault="001D04D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  <w:t xml:space="preserve">         </w:t>
      </w:r>
      <w:r w:rsid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) </w:t>
      </w:r>
      <w:r w:rsidR="002E27DB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ความคิดเห็นของผู้วิจัย</w:t>
      </w:r>
    </w:p>
    <w:p w14:paraId="6E226DD8" w14:textId="36342DE9" w:rsidR="002E27DB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01314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F551F0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การจัดการเรียนการ</w:t>
      </w:r>
      <w:r w:rsidR="00355DB7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เรียนรู้เรื่อง </w:t>
      </w:r>
      <w:r w:rsidR="00460783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การดูแลบำรุงรักษาคอมพิวเตอร์เบื้องต้น</w:t>
      </w:r>
      <w:r w:rsidR="00355DB7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DA02D5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ปัญหาที่พบในการจัดกิจกรรมการเรียนรู้คือ </w:t>
      </w:r>
      <w:r w:rsidR="0038607F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สถานการณ์จำลองนักเรียนยังไม่เห็นถึงผลที่ได้รับอย่างแท้จริงหลังจากที่ได้ทำการดูแลบำรุงรักษา</w:t>
      </w:r>
      <w:r w:rsidR="000C44D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คอมพิวเตอร์</w:t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ผู้วิจัยจึงมอบหมายให้นักเรียนแต่ละกลุ่มทำวีดีโอนำเสนอการ</w:t>
      </w:r>
      <w:r w:rsidR="0001314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การดูแลบำรุงรักษาคอมพิวเตอร์</w:t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เบื้องต้นและทำการเผยแพร่วีดีโอดังกล่าวผ่านสื่อสังคม และในส่วนของพฤติกรรมการทำงานกลุ่มพบว่านักเรียนส่วนมากมีพฤติกรรมการทำงานกลุ่มที่ดีขึ้น อาจมีละเลยบทบาทหน้าที่ในบางครั้งแต่โดยภาพรวมถือว่าเข้ามามีบทบาทในการทำงานกลุ่มมากขึ้นกว่าวงจรปฏิบัติการที่ 1 </w:t>
      </w:r>
    </w:p>
    <w:p w14:paraId="39DCD8E0" w14:textId="5C33D808" w:rsidR="002E27DB" w:rsidRPr="00A10889" w:rsidRDefault="001D04D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                   </w:t>
      </w:r>
      <w:r w:rsid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)</w:t>
      </w:r>
      <w:r w:rsidR="002E27DB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ความคิดเห็นของผู้ร่วมวิจัย</w:t>
      </w:r>
    </w:p>
    <w:p w14:paraId="60174435" w14:textId="754A039D" w:rsidR="00B26C30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01314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เมื่อ</w:t>
      </w:r>
      <w:r w:rsidR="00875FA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ครู</w:t>
      </w:r>
      <w:r w:rsidR="00DD31F3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ได้มีการชี้แจงจุดประสงค์การเรียนรู้</w:t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พร้อมทั้งอธิบายการทำกิจกรรมกลุ่มด้วยเทคนิค</w:t>
      </w:r>
      <w:r w:rsidR="0001314E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ร่วมกันคิดอีกครั้ง</w:t>
      </w:r>
      <w:r w:rsidR="00DD31F3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ทำให้นักเรียนตระหนักถึงความสำคัญในการทำงานกลุ่มมากยิ่งขึ้น นักเรียนมี</w:t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lastRenderedPageBreak/>
        <w:t>ความกระตือรือร้นในการทำงานกลุ่</w:t>
      </w:r>
      <w:r w:rsidR="00823211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ม </w:t>
      </w:r>
      <w:r w:rsidR="0001314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ในการร่วมกันอภิปรายเนื้อหาที่ได้รับมอบหมายภายในกลุ่มมากยิ่งขึ้น ทำให้สมาชิกในกลุ่มมีความมั่นใจในการนำเสนอและการตอบคำถามมากขึ้นอย่างเห็นได้ชัด </w:t>
      </w:r>
      <w:r w:rsidR="00427548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823211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และเมื่อนำชุดโปรแกรมกูลเกิลเพื่อการศึกษาเข้ามาประยุกต์ใช้ในการเรียนทำให้นักเรียนสามารถร่วมมือในการทำงานได้สะดวกรวดเร็วมากยิ่งขึ้น แต่ยังมีนักเรียนบางคนที่ละเลยบทบาทหน้าที่ของตนเองในบางครั้ง</w:t>
      </w:r>
    </w:p>
    <w:p w14:paraId="0174FDDD" w14:textId="26D5DB4A" w:rsidR="002E27DB" w:rsidRPr="00A10889" w:rsidRDefault="00823211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1058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3) </w:t>
      </w:r>
      <w:r w:rsidR="002E27DB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ความคิดเห็นของนักเรียน</w:t>
      </w:r>
    </w:p>
    <w:p w14:paraId="3F941897" w14:textId="08BA4016" w:rsidR="00F4154C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82321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875FA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ส่วนใหญ่มีความเห็นว่าการจัดการเรียนรู้มีความน</w:t>
      </w:r>
      <w:r w:rsidR="00425BA5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่าสนใจ ท้าทาย ตื่นเต้น ได้เรียนรู้เกี่ยวกับการทำงานกลุ่มผ่านทางคอมพิวเตอร์โดยที่เพื่อนๆสามารถมาโต้ตอบได้ผ่านทาง</w:t>
      </w:r>
      <w:r w:rsidR="000260D3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กระดาษสนทนา</w:t>
      </w:r>
      <w:r w:rsidR="00823211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และเมื่อได้ลงมือทำงานร่วมกับเพื่อนทำให้การเรียนรู้เรื่องการบำรุงรักษาคอมพิวเตอร์ง่ายยิ่งขึ้น เพราะสมาชิกแต่ละคนจะแบ่งกันจำหัวข้อต่าง ๆ แล้วค่อยนำมาอภิปรายแลกเปลี่ยนเรียนรู้ร่วมกันภายในกลุ่ม แต่ยังมีนักเรียนบางคนที่ยังละเลยบทบาทหน้าที่ในบางครั้งทำให้การทำงานในกลุ่มไม่ราบรื่นเท่าที่ควร</w:t>
      </w:r>
      <w:r w:rsidR="001D04D8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      </w:t>
      </w:r>
    </w:p>
    <w:p w14:paraId="0CA6F178" w14:textId="2C225CB6" w:rsidR="002E27DB" w:rsidRPr="00F16D63" w:rsidRDefault="00F415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1D04D8" w:rsidRP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="001D04D8" w:rsidRP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823211" w:rsidRPr="00F16D63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1.2</w:t>
      </w:r>
      <w:r w:rsidR="001D04D8" w:rsidRP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1D04D8" w:rsidRP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2 </w:t>
      </w:r>
      <w:r w:rsidR="002E27DB" w:rsidRPr="00F16D6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="002E27DB" w:rsidRPr="00F16D63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ปัญหาจากการปฏิบัติการในวง</w:t>
      </w:r>
      <w:r w:rsidR="002B5250" w:rsidRPr="00F16D6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จรปฏิบัติการ</w:t>
      </w:r>
      <w:r w:rsidR="002E27DB" w:rsidRPr="00F16D63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ที่ </w:t>
      </w:r>
      <w:r w:rsidR="00A953ED" w:rsidRPr="00F16D63">
        <w:rPr>
          <w:rFonts w:ascii="TH SarabunPSK" w:hAnsi="TH SarabunPSK" w:cs="TH SarabunPSK"/>
          <w:color w:val="000000" w:themeColor="text1"/>
          <w:sz w:val="32"/>
          <w:szCs w:val="40"/>
        </w:rPr>
        <w:t>2</w:t>
      </w:r>
    </w:p>
    <w:p w14:paraId="7B8A3030" w14:textId="26D593F4" w:rsidR="002E27DB" w:rsidRPr="00A10889" w:rsidRDefault="002E27D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  <w:t xml:space="preserve">   </w:t>
      </w:r>
      <w:r w:rsidR="00F16D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ผลการนำความคิดเห็นที่ได้จากการดำเนินการตามวงรอบปฏิบัติการที่ </w:t>
      </w:r>
      <w:r w:rsidR="00A953E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นำไ</w:t>
      </w:r>
      <w:r w:rsidR="000C44D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ปอภิปรายร่วมกับผู้วิจัยได้ข้อสรุ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ปในการนำไ</w:t>
      </w:r>
      <w:r w:rsidR="000C44D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ปปรับปรุงในวงรอบต่อไปดัง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นี้ </w:t>
      </w:r>
    </w:p>
    <w:p w14:paraId="7F67A096" w14:textId="206C4BEE" w:rsidR="00344FCC" w:rsidRPr="00A10889" w:rsidRDefault="00425BA5" w:rsidP="00ED4415">
      <w:pPr>
        <w:pStyle w:val="ab"/>
        <w:numPr>
          <w:ilvl w:val="0"/>
          <w:numId w:val="2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นักเรียนบางกลุ่มมีปัญหาการใช้โปรแกรม </w:t>
      </w:r>
      <w:r w:rsidR="008B6911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You</w:t>
      </w:r>
      <w:r w:rsidR="007B2456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</w:t>
      </w:r>
      <w:r w:rsidR="008B6911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ube</w:t>
      </w:r>
    </w:p>
    <w:p w14:paraId="4588A423" w14:textId="310EEEBE" w:rsidR="00344FCC" w:rsidRPr="00A10889" w:rsidRDefault="00344FC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F16D6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แนวทางการแก้ไข : </w:t>
      </w:r>
      <w:r w:rsidR="00875FA1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คุณครู</w:t>
      </w:r>
      <w:r w:rsidR="009E1690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อธิบายถึงการใช้โปรแกรม </w:t>
      </w:r>
      <w:r w:rsidR="008B6911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You</w:t>
      </w:r>
      <w:r w:rsidR="005C181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2456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</w:t>
      </w:r>
      <w:r w:rsidR="008B6911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ube</w:t>
      </w:r>
      <w:r w:rsidR="009E1690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 โปรแกรม </w:t>
      </w:r>
      <w:r w:rsidR="009E1690"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Google Slide</w:t>
      </w:r>
    </w:p>
    <w:p w14:paraId="260DA01E" w14:textId="77777777" w:rsidR="00344FCC" w:rsidRPr="00A10889" w:rsidRDefault="00E07C2B" w:rsidP="00ED4415">
      <w:pPr>
        <w:pStyle w:val="ab"/>
        <w:numPr>
          <w:ilvl w:val="0"/>
          <w:numId w:val="2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นักเรียนยังไม่กระตือรือร้นในการทำงานกลุ่มเท่าที่ควร</w:t>
      </w:r>
    </w:p>
    <w:p w14:paraId="1735CE0C" w14:textId="108FCCEE" w:rsidR="002B5250" w:rsidRPr="00A10889" w:rsidRDefault="00344FC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</w:pP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F16D6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แนวทางการแก้ไข : 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คุณครู</w:t>
      </w:r>
      <w:r w:rsidR="0036243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อธิบายถึงการทำงานกลุ่มและแนะนำวิธีการทำงานร่วมกัน การใช้ถ้อยคำในการสนทนาผ่านช่อง </w:t>
      </w:r>
      <w:r w:rsidR="00362433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Chat </w:t>
      </w:r>
      <w:r w:rsidR="0036243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อย่างสร้างสรรค์</w:t>
      </w:r>
    </w:p>
    <w:p w14:paraId="513F3484" w14:textId="015B7912" w:rsidR="009313BA" w:rsidRPr="00A10889" w:rsidRDefault="009313BA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71629CA4" w14:textId="77777777" w:rsidR="00F62593" w:rsidRDefault="00F625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E628940" w14:textId="093D46B8" w:rsidR="006551CE" w:rsidRPr="00A10889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="00640EDD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640EDD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10922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2B5250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525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</w:t>
      </w:r>
      <w:r w:rsidR="002B5250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จัดกิจกรรมการเรียนรู้</w:t>
      </w:r>
      <w:r w:rsidR="002B525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2B5250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วงจร</w:t>
      </w:r>
      <w:r w:rsidR="002B525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ปฏิบัติการที่</w:t>
      </w:r>
      <w:r w:rsidR="002B5250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14CCB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D255BA" w:rsidRPr="00A1088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3803E3" w14:textId="67CAD852" w:rsidR="001D04D8" w:rsidRPr="00A10889" w:rsidRDefault="00B540D9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181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181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F14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การวางแผน(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Plan</w:t>
      </w:r>
      <w:r w:rsidR="001D04D8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0FA042E" w14:textId="0919D4FF" w:rsidR="00AF38A4" w:rsidRPr="00A10889" w:rsidRDefault="00AF38A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B5250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5250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จากการนำผลที่ได้จากการสะท้อนผลการปฏิบัติการในวงรอบที่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ผู้วิจัยได้นำมาปรับปรุงแก้ไขแผนการจัดการเรียนรู้ที่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74D5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การแก้ปัญหาเบื้องต้นของพีซี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30FD485A" w14:textId="0B34251A" w:rsidR="00E07C2B" w:rsidRPr="00A10889" w:rsidRDefault="00E07C2B" w:rsidP="005C181D">
      <w:pPr>
        <w:pStyle w:val="ab"/>
        <w:numPr>
          <w:ilvl w:val="0"/>
          <w:numId w:val="29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</w:t>
      </w:r>
      <w:r w:rsidR="00B540D9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ได้มีการสอนเกี่ยวกับการใช้งานโปรแกรม </w:t>
      </w:r>
      <w:r w:rsidR="00B540D9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Hangout </w:t>
      </w:r>
      <w:r w:rsidR="00B540D9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และโปรแกรม </w:t>
      </w:r>
      <w:r w:rsidR="00B540D9" w:rsidRPr="00A10889">
        <w:rPr>
          <w:rFonts w:ascii="TH SarabunPSK" w:hAnsi="TH SarabunPSK" w:cs="TH SarabunPSK"/>
          <w:color w:val="000000" w:themeColor="text1"/>
          <w:sz w:val="32"/>
          <w:szCs w:val="32"/>
        </w:rPr>
        <w:t>Google Slides</w:t>
      </w:r>
      <w:r w:rsidR="00B540D9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เพิ่มเติม</w:t>
      </w:r>
    </w:p>
    <w:p w14:paraId="67CF6153" w14:textId="036CE0DC" w:rsidR="002B5250" w:rsidRPr="00A10889" w:rsidRDefault="00B540D9" w:rsidP="005C181D">
      <w:pPr>
        <w:pStyle w:val="ab"/>
        <w:numPr>
          <w:ilvl w:val="0"/>
          <w:numId w:val="29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ผู้วิจัยได้อธิบายถึงการทำงานกลุ่มและแนะนำวิธีการทำงานร่วมกัน การใช้ถ้อยคำในการสนทนาผ่านช่อง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Chat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อย่างสร้างสรรค์</w:t>
      </w:r>
    </w:p>
    <w:p w14:paraId="2BD84CC6" w14:textId="0E9B34E1" w:rsidR="00B540D9" w:rsidRDefault="002B5250" w:rsidP="00ED441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181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การดำเนินการจัดกิจกรรมการเรียนรู้ในวงจรที่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จัดการจัดการเรียนรู้โดยใช้เทคนิคการจัดการเรียนรู้แบบ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ชุดโปรแกรมกูเกิลเพื่อการศึกษา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แสดงให้เห็น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ดังตารางที่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540D9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C22A9C1" w14:textId="77777777" w:rsidR="00F62593" w:rsidRPr="00A10889" w:rsidRDefault="00F62593" w:rsidP="00ED441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5BA3AD" w14:textId="77777777" w:rsidR="002B5250" w:rsidRPr="00A10889" w:rsidRDefault="00B540D9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B5250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0C5D25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A2055C1" w14:textId="7717A7B5" w:rsidR="00B540D9" w:rsidRPr="00A10889" w:rsidRDefault="00A75A4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bookmarkStart w:id="4" w:name="_Hlk518343116"/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การดำเนินการขั้น</w:t>
      </w:r>
      <w:r w:rsidR="00943855"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วางแผนใน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วง</w:t>
      </w:r>
      <w:r w:rsidR="00943855"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จร</w:t>
      </w:r>
      <w:r w:rsidR="00B540D9"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ปฏิบัติการที่ </w:t>
      </w:r>
      <w:r w:rsidR="00EB0C15"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3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1777"/>
        <w:gridCol w:w="2018"/>
        <w:gridCol w:w="3537"/>
      </w:tblGrid>
      <w:tr w:rsidR="00A10889" w:rsidRPr="005C181D" w14:paraId="018DBD93" w14:textId="77777777" w:rsidTr="005C181D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bookmarkEnd w:id="4"/>
          <w:p w14:paraId="384898F4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5420A194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การเรียนรู้แบบร่วมมือ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02E39BE9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กูเกิลเพื่อการศึกษา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70E0F7C2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A10889" w:rsidRPr="005C181D" w14:paraId="27C7D653" w14:textId="77777777" w:rsidTr="005C181D">
        <w:trPr>
          <w:jc w:val="center"/>
        </w:trPr>
        <w:tc>
          <w:tcPr>
            <w:tcW w:w="902" w:type="dxa"/>
            <w:tcBorders>
              <w:top w:val="single" w:sz="4" w:space="0" w:color="auto"/>
            </w:tcBorders>
          </w:tcPr>
          <w:p w14:paraId="35AE70C4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0028EA2C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ขั้นเตรียมการ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380DA616" w14:textId="6F22E8A1" w:rsidR="00394D68" w:rsidRPr="005C181D" w:rsidRDefault="002B5250" w:rsidP="00ED4415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604480" behindDoc="0" locked="0" layoutInCell="1" allowOverlap="1" wp14:anchorId="3E8EA96D" wp14:editId="6ABD1454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601345</wp:posOffset>
                  </wp:positionV>
                  <wp:extent cx="514350" cy="514350"/>
                  <wp:effectExtent l="0" t="0" r="0" b="0"/>
                  <wp:wrapNone/>
                  <wp:docPr id="18" name="Picture 1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578880" behindDoc="0" locked="0" layoutInCell="1" allowOverlap="1" wp14:anchorId="0C630310" wp14:editId="4D450105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78105</wp:posOffset>
                  </wp:positionV>
                  <wp:extent cx="571500" cy="469900"/>
                  <wp:effectExtent l="0" t="0" r="0" b="6350"/>
                  <wp:wrapNone/>
                  <wp:docPr id="17" name="Picture 17" descr="Image result for icon google apps for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google apps for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4832851B" w14:textId="3DA1CA78" w:rsidR="00394D68" w:rsidRPr="005C181D" w:rsidRDefault="00875FA1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8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คุณครู</w:t>
            </w:r>
            <w:r w:rsidR="00394D68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ชี้แจงจุดประสงค์ของบทเรียนบน</w:t>
            </w:r>
            <w:r w:rsidR="00394D68"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Google Doc</w:t>
            </w:r>
            <w:r w:rsidR="00901BEE"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="00394D68"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94D68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ที่ได้อั</w:t>
            </w:r>
            <w:r w:rsidR="002B5250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</w:t>
            </w:r>
            <w:r w:rsidR="00394D68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โหลดไว้ใน </w:t>
            </w:r>
            <w:r w:rsidR="00394D68"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Google Classroom </w:t>
            </w:r>
            <w:r w:rsidR="00394D68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นักเรียนสามารถเปิดอ่าน</w:t>
            </w:r>
            <w:r w:rsidR="002B5250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ย้อนหลัง</w:t>
            </w:r>
            <w:r w:rsidR="00394D68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 </w:t>
            </w:r>
          </w:p>
          <w:p w14:paraId="448E7268" w14:textId="32FDA869" w:rsidR="002B5250" w:rsidRPr="005C181D" w:rsidRDefault="002B5250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8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10889" w:rsidRPr="005C181D" w14:paraId="0B327F9E" w14:textId="77777777" w:rsidTr="005C181D">
        <w:trPr>
          <w:jc w:val="center"/>
        </w:trPr>
        <w:tc>
          <w:tcPr>
            <w:tcW w:w="902" w:type="dxa"/>
          </w:tcPr>
          <w:p w14:paraId="38760020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77" w:type="dxa"/>
          </w:tcPr>
          <w:p w14:paraId="21EF9A87" w14:textId="77777777" w:rsidR="00394D68" w:rsidRPr="005C181D" w:rsidRDefault="00394D68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ขั้นสอน</w:t>
            </w:r>
          </w:p>
        </w:tc>
        <w:tc>
          <w:tcPr>
            <w:tcW w:w="2018" w:type="dxa"/>
          </w:tcPr>
          <w:p w14:paraId="0007EACA" w14:textId="61260FAB" w:rsidR="00394D68" w:rsidRPr="005C181D" w:rsidRDefault="00901BEE" w:rsidP="00ED4415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726336" behindDoc="0" locked="0" layoutInCell="1" allowOverlap="1" wp14:anchorId="0746E0B6" wp14:editId="48F60ECB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572770</wp:posOffset>
                  </wp:positionV>
                  <wp:extent cx="571500" cy="571500"/>
                  <wp:effectExtent l="0" t="0" r="0" b="0"/>
                  <wp:wrapNone/>
                  <wp:docPr id="20" name="Picture 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688448" behindDoc="0" locked="0" layoutInCell="1" allowOverlap="1" wp14:anchorId="2064DD29" wp14:editId="4DFED43F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52705</wp:posOffset>
                  </wp:positionV>
                  <wp:extent cx="514350" cy="514350"/>
                  <wp:effectExtent l="0" t="0" r="0" b="0"/>
                  <wp:wrapNone/>
                  <wp:docPr id="19" name="Picture 1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</w:tcPr>
          <w:p w14:paraId="6214DB80" w14:textId="77777777" w:rsidR="002B5250" w:rsidRPr="005C181D" w:rsidRDefault="002B5250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8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บอกปัญหาหรืองานที่ต้องการให้กลุ่มแก้ไขหรือคิดวิเคราะห์หาคำตอบผ่าน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Google Slide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และใบงานผ่าน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Docs</w:t>
            </w:r>
          </w:p>
          <w:p w14:paraId="4CAFB152" w14:textId="77777777" w:rsidR="00394D68" w:rsidRPr="005C181D" w:rsidRDefault="00394D68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8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8CD0587" w14:textId="2B125F37" w:rsidR="00F62593" w:rsidRDefault="00F625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(ต่อ)</w:t>
      </w:r>
    </w:p>
    <w:p w14:paraId="49B38C73" w14:textId="77777777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EB5940" w14:textId="77777777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6F25C1" w14:textId="77777777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0EC7EC" w14:textId="77777777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5C28D0" w14:textId="1E6DD846" w:rsidR="00F62593" w:rsidRPr="00F62593" w:rsidRDefault="00F625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 </w:t>
      </w:r>
      <w:r w:rsidRPr="005C18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1777"/>
        <w:gridCol w:w="2018"/>
        <w:gridCol w:w="3537"/>
      </w:tblGrid>
      <w:tr w:rsidR="00F62593" w:rsidRPr="005C181D" w14:paraId="0576997F" w14:textId="77777777" w:rsidTr="005C181D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23967B45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5F03D963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การเรียนรู้แบบร่วมมือ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31B78435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กูเกิลเพื่อการศึกษา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6857A58A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F62593" w:rsidRPr="005C181D" w14:paraId="6219A8F9" w14:textId="77777777" w:rsidTr="005C181D">
        <w:trPr>
          <w:trHeight w:val="1320"/>
          <w:jc w:val="center"/>
        </w:trPr>
        <w:tc>
          <w:tcPr>
            <w:tcW w:w="902" w:type="dxa"/>
          </w:tcPr>
          <w:p w14:paraId="732140CA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77" w:type="dxa"/>
          </w:tcPr>
          <w:p w14:paraId="5DBF7ED7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ขั้นทำกิจกรรม</w:t>
            </w:r>
          </w:p>
          <w:p w14:paraId="1671E8E2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2018" w:type="dxa"/>
          </w:tcPr>
          <w:p w14:paraId="2AFFD35C" w14:textId="77777777" w:rsidR="00F62593" w:rsidRPr="005C181D" w:rsidRDefault="00F62593" w:rsidP="00ED4415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noProof/>
                <w:color w:val="000000" w:themeColor="text1"/>
              </w:rPr>
              <w:drawing>
                <wp:anchor distT="0" distB="0" distL="114300" distR="114300" simplePos="0" relativeHeight="251733504" behindDoc="0" locked="0" layoutInCell="1" allowOverlap="1" wp14:anchorId="1EF46E9A" wp14:editId="2243DA1F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652145</wp:posOffset>
                  </wp:positionV>
                  <wp:extent cx="523875" cy="523875"/>
                  <wp:effectExtent l="0" t="0" r="0" b="9525"/>
                  <wp:wrapNone/>
                  <wp:docPr id="36" name="Picture 21" descr="Image result for icon Hangouts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Image result for icon Hangout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740672" behindDoc="0" locked="0" layoutInCell="1" allowOverlap="1" wp14:anchorId="20139860" wp14:editId="2AC96ECC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64770</wp:posOffset>
                  </wp:positionV>
                  <wp:extent cx="571500" cy="571500"/>
                  <wp:effectExtent l="0" t="0" r="0" b="0"/>
                  <wp:wrapNone/>
                  <wp:docPr id="37" name="Picture 2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</w:tcPr>
          <w:p w14:paraId="335C3F2C" w14:textId="77777777" w:rsidR="00F62593" w:rsidRPr="005C181D" w:rsidRDefault="00F62593" w:rsidP="005C18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21" w:hanging="9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ครูแนะนำเทคนิคร่วมกันคิดอีกครั้งผ่าน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Google Slide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และให้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ร่วมมือกันทำงานตามเทคนิค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ร่วมกันคิด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นักเรียนแต่ละกลุ่ม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จะมีหมายเลขประจำตัวสมาชิกภายในกลุ่มจากคาบก่อน และร่วมกันทำงานตามหน้าที่ที่ได้รับ พร้อมทั้งอภิปรายความรู้ร่วมกันทุกคน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นัดหมายเวลานำเสนองานและให้นักเรียนทำสื่อนำเสนอบน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Slide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ร่วมทั้งใช้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Hangouts</w:t>
            </w:r>
          </w:p>
          <w:p w14:paraId="74F05126" w14:textId="4F3F9EB2" w:rsidR="00F62593" w:rsidRPr="005C181D" w:rsidRDefault="005C181D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21" w:hanging="9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62593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เป็นช่องทางในการติดต่อสื่อสาร</w:t>
            </w:r>
          </w:p>
          <w:p w14:paraId="42661AA9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593" w:rsidRPr="005C181D" w14:paraId="3ABA6964" w14:textId="77777777" w:rsidTr="005C181D">
        <w:trPr>
          <w:trHeight w:val="1320"/>
          <w:jc w:val="center"/>
        </w:trPr>
        <w:tc>
          <w:tcPr>
            <w:tcW w:w="902" w:type="dxa"/>
          </w:tcPr>
          <w:p w14:paraId="0D7441A9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14:paraId="4007A4C5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ขั้นตรวจสอบผลงานและทดสอบ</w:t>
            </w:r>
          </w:p>
        </w:tc>
        <w:tc>
          <w:tcPr>
            <w:tcW w:w="2018" w:type="dxa"/>
          </w:tcPr>
          <w:p w14:paraId="0048F223" w14:textId="5141A766" w:rsidR="00F62593" w:rsidRPr="005C181D" w:rsidRDefault="00F62593" w:rsidP="00ED4415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3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703808" behindDoc="0" locked="0" layoutInCell="1" allowOverlap="1" wp14:anchorId="5EBFC281" wp14:editId="6AB5872C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836930</wp:posOffset>
                  </wp:positionV>
                  <wp:extent cx="571500" cy="469900"/>
                  <wp:effectExtent l="0" t="0" r="0" b="6350"/>
                  <wp:wrapNone/>
                  <wp:docPr id="24" name="Picture 24" descr="Image result for icon google apps for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google apps for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695616" behindDoc="0" locked="0" layoutInCell="1" allowOverlap="1" wp14:anchorId="0CAC4C5F" wp14:editId="48FA9E32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22860</wp:posOffset>
                  </wp:positionV>
                  <wp:extent cx="571500" cy="571500"/>
                  <wp:effectExtent l="0" t="0" r="0" b="0"/>
                  <wp:wrapNone/>
                  <wp:docPr id="38" name="Picture 2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</w:tcPr>
          <w:p w14:paraId="1E62C4D0" w14:textId="77777777" w:rsidR="00F62593" w:rsidRPr="005C181D" w:rsidRDefault="00F62593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8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รายงานผลการทำงานกลุ่มผ่าน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Google Slide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สุ่มเรียกหมายที่จะตอบคำถามและเพื่อนกลุ่มอื่นอาจ</w:t>
            </w:r>
          </w:p>
          <w:p w14:paraId="4F5E3196" w14:textId="60EA2F95" w:rsidR="00F62593" w:rsidRPr="005C181D" w:rsidRDefault="005C181D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8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62593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ซักถามเพื่อให้เกิดความกระจ่างชัดเจน เพื่อเป็นการตรวจสอบผลงานของกลุ่มและรายบุคคล</w:t>
            </w:r>
          </w:p>
          <w:p w14:paraId="097DD0A8" w14:textId="57A4264D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62593" w:rsidRPr="005C181D" w14:paraId="0A24535E" w14:textId="77777777" w:rsidTr="005C181D">
        <w:trPr>
          <w:trHeight w:val="1320"/>
          <w:jc w:val="center"/>
        </w:trPr>
        <w:tc>
          <w:tcPr>
            <w:tcW w:w="902" w:type="dxa"/>
            <w:tcBorders>
              <w:bottom w:val="single" w:sz="4" w:space="0" w:color="auto"/>
            </w:tcBorders>
          </w:tcPr>
          <w:p w14:paraId="63BE0BB5" w14:textId="2CB1B003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CD4033C" w14:textId="37BA31D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ขั้นสรุปบทเรียนและประเมินการทำงานกลุ่ม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3C8CDE87" w14:textId="7D16DB45" w:rsidR="00F62593" w:rsidRPr="005C181D" w:rsidRDefault="00F62593" w:rsidP="00ED4415">
            <w:pPr>
              <w:pStyle w:val="ab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3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709952" behindDoc="0" locked="0" layoutInCell="1" allowOverlap="1" wp14:anchorId="70E6E1EC" wp14:editId="6475FE50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650240</wp:posOffset>
                  </wp:positionV>
                  <wp:extent cx="571500" cy="469900"/>
                  <wp:effectExtent l="0" t="0" r="12700" b="12700"/>
                  <wp:wrapNone/>
                  <wp:docPr id="25" name="Picture 25" descr="Image result for icon google apps for 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google apps for 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81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drawing>
                <wp:anchor distT="0" distB="0" distL="114300" distR="114300" simplePos="0" relativeHeight="251717120" behindDoc="0" locked="0" layoutInCell="1" allowOverlap="1" wp14:anchorId="1DAA2C57" wp14:editId="2473C0F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80010</wp:posOffset>
                  </wp:positionV>
                  <wp:extent cx="514350" cy="514350"/>
                  <wp:effectExtent l="0" t="0" r="0" b="0"/>
                  <wp:wrapNone/>
                  <wp:docPr id="26" name="Picture 2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07BDFEBA" w14:textId="77777777" w:rsidR="00F62593" w:rsidRPr="005C181D" w:rsidRDefault="00F62593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11" w:hanging="15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คุณครู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ช่วยกันสรุปบทเรียน บันทึกลงใน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Docs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และอัปโหลดไว้ใน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Google Classroom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ของหัวข้อที่เรียน</w:t>
            </w:r>
          </w:p>
          <w:p w14:paraId="0341B0B2" w14:textId="77777777" w:rsidR="00F62593" w:rsidRPr="005C181D" w:rsidRDefault="00F6259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F64E141" w14:textId="3C225D25" w:rsidR="00F62593" w:rsidRPr="00F62593" w:rsidRDefault="00F625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3E0E02" w14:textId="77777777" w:rsidR="002B5250" w:rsidRPr="00A10889" w:rsidRDefault="002B5250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2C66F671" w14:textId="0D7E678B" w:rsidR="002B5250" w:rsidRDefault="002B5250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56EDE0" w14:textId="77777777" w:rsidR="005C181D" w:rsidRPr="00A10889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99797A" w14:textId="453A3B12" w:rsidR="00901BEE" w:rsidRPr="00A10889" w:rsidRDefault="00901BEE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5C18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C18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F14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ขั้นปฏิบัติการ(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Act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2F9E079" w14:textId="483C2D61" w:rsidR="00901BEE" w:rsidRPr="00A10889" w:rsidRDefault="00901BEE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206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181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ผู้วิจัยได้ดำเนินการจัดกิจกรรมการเรียนรู้ร่วมกับนักเรียนชั้นมัธยมศึกษาปีที่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4/12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ตามแผนการจัดกิจกรรมการเรียนรู้ที่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เรื่อง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การแก้ปัญหาเบื้องต้นของพีซี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โดยก่อนเริ่มทำกิจกรรมผู้วิจัยได้มีการจัดเตรียมสภาพห้องเรียน อุปกรณ์คอมพิวเตอร์ และอินเทอร์เน็ตให้พร้อมต่อการจัดกิจกรรมการเรียนรู้ เมื่อนักเรียนเข้าสู่ห้องเรียนผู้วิจัยจึงได้เริ่มดำเนินการปฏิบัติตามแผนการจัดกิจกรรมการเรียนรู้ที่ออกแบบไว้</w:t>
      </w:r>
    </w:p>
    <w:p w14:paraId="7C93247B" w14:textId="0FE166CE" w:rsidR="00A953ED" w:rsidRPr="00A10889" w:rsidRDefault="0020687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5C18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C18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540D9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B540D9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26C30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953ED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การสังเกต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Observe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A953ED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C5AF9EF" w14:textId="5694D326" w:rsidR="00A10889" w:rsidRDefault="00A953ED" w:rsidP="005C18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85B66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   </w:t>
      </w:r>
      <w:r w:rsidR="005C181D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5C181D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485B66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ผู้วิจัย</w:t>
      </w:r>
      <w:r w:rsidR="00485B6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ได้ดำเนินการสังเกตการณ์โดยแบ่งเป็นช่วงเวลาในการสังเกตเป็น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85B6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ช่วงเวลา ได้แก่ 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85B6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ระหว่างดำเนินการจัดกิจกรรม และ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85B6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หลังการดำเนินกิจกรรมเสร็จสิ้น ดังตารางที่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22061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</w:p>
    <w:p w14:paraId="74EAAA20" w14:textId="77777777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E61E38" w14:textId="2C3B2AEE" w:rsidR="00485B66" w:rsidRPr="00A10889" w:rsidRDefault="00485B6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22061" w:rsidRPr="00A1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bookmarkStart w:id="5" w:name="_Hlk518343161"/>
      <w:r w:rsid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กิจกรรมการสังเกตการณ์ในวงจรปฏิบัติการที่</w:t>
      </w:r>
      <w:r w:rsidRPr="00A1088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E22061" w:rsidRPr="00A1088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3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3960"/>
        <w:gridCol w:w="2265"/>
      </w:tblGrid>
      <w:tr w:rsidR="00A10889" w:rsidRPr="005C181D" w14:paraId="14044C19" w14:textId="77777777" w:rsidTr="005C181D">
        <w:trPr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5"/>
          <w:p w14:paraId="2D220DDB" w14:textId="77777777" w:rsidR="00485B66" w:rsidRPr="005C181D" w:rsidRDefault="00485B6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574A" w14:textId="77777777" w:rsidR="00485B66" w:rsidRPr="005C181D" w:rsidRDefault="00485B6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3655D" w14:textId="77777777" w:rsidR="00485B66" w:rsidRPr="005C181D" w:rsidRDefault="00485B6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เครื่องมือที่ใช้ในการดำเนินการ</w:t>
            </w:r>
          </w:p>
        </w:tc>
      </w:tr>
      <w:tr w:rsidR="00A10889" w:rsidRPr="005C181D" w14:paraId="55285B40" w14:textId="77777777" w:rsidTr="005C181D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03E80E1D" w14:textId="77777777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11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ระหว่างดำเนินการจัดกิจกรรม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8721665" w14:textId="77777777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1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สังเกตพฤติกรรมการเรียนรู้ของผู้เรียนในการร่วมทำกิจกรรม ทั้งใน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ด้านการแสดงความคิดเห็น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ด้านการยอมรับฟังความคิดเห็นของผู้อื่น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ด้านการให้ความช่วยเหลือกันภายในกลุ่ม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4BD212CF" w14:textId="34F9E056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6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แบบสังเกตพฤติกรรมการทำงานกลุ่มของนักเรียน</w:t>
            </w:r>
          </w:p>
        </w:tc>
      </w:tr>
      <w:tr w:rsidR="00485B66" w:rsidRPr="005C181D" w14:paraId="4CCA18EA" w14:textId="77777777" w:rsidTr="005C181D">
        <w:trPr>
          <w:trHeight w:val="2474"/>
          <w:jc w:val="center"/>
        </w:trPr>
        <w:tc>
          <w:tcPr>
            <w:tcW w:w="2065" w:type="dxa"/>
            <w:tcBorders>
              <w:bottom w:val="single" w:sz="4" w:space="0" w:color="auto"/>
            </w:tcBorders>
          </w:tcPr>
          <w:p w14:paraId="08418E1B" w14:textId="77777777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11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หลังการดำเนินกิจกรรมเสร็จสิ้น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F836099" w14:textId="77777777" w:rsid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1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ผู้เรียนบันทึกความคิดเห็นที่มีต่อกิจกรรม</w:t>
            </w:r>
            <w:r w:rsid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55F54BD8" w14:textId="49AB6C1C" w:rsidR="00485B66" w:rsidRPr="005C181D" w:rsidRDefault="005C181D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1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485B66"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  <w:p w14:paraId="3E6B737D" w14:textId="77777777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 w:hanging="1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ผู้สอนบันทึกผลการจัดกิจกรรมการเรียนรู้</w:t>
            </w:r>
          </w:p>
          <w:p w14:paraId="3B3A49F8" w14:textId="77777777" w:rsidR="00485B66" w:rsidRPr="005C181D" w:rsidRDefault="00485B6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634747A" w14:textId="77777777" w:rsidR="00485B66" w:rsidRPr="005C181D" w:rsidRDefault="00485B66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right="1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5654DCD" w14:textId="77777777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7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แบบบันทึกอนุทินสะท้อนความคิดของนักเรียน</w:t>
            </w:r>
          </w:p>
          <w:p w14:paraId="7A66975F" w14:textId="77777777" w:rsidR="00485B66" w:rsidRPr="005C181D" w:rsidRDefault="00485B66" w:rsidP="005C18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74" w:right="14" w:hanging="1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5C18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18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แบบบันทึกผลหลังการจัดกิจกรรมการเรียนรู้</w:t>
            </w:r>
          </w:p>
        </w:tc>
      </w:tr>
    </w:tbl>
    <w:p w14:paraId="55610DB4" w14:textId="77777777" w:rsidR="005C181D" w:rsidRDefault="00485B6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08EEB21" w14:textId="325AE119" w:rsidR="00A10889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85B6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จากตารางที่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85B66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22061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485B66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ผู้วิจัยได้ดำเนินการเก็บรวบรวมข้อมูล จากการสังเกตพฤติกรรมของนักเรียนและประเมินพฤติกรรมการทำงานกลุ่มของนักเรียน และการบันทึกอนุทินสะท้อนความคิดของนักเรียน เพื่อนำมาใช้</w:t>
      </w:r>
      <w:r w:rsidR="00E22061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สรุปผลการปฏิบัติการ</w:t>
      </w:r>
    </w:p>
    <w:p w14:paraId="637A413D" w14:textId="0F0D3188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31E4CF" w14:textId="77777777" w:rsidR="005C181D" w:rsidRDefault="005C1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4EAC69" w14:textId="6690F8F2" w:rsidR="00B540D9" w:rsidRPr="00A10889" w:rsidRDefault="0055445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ขั้นที่ 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สะท้อนผลการปฏิบัติ (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</w:t>
      </w:r>
      <w:r w:rsidR="00D6534C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5DA5BF5" w14:textId="4F55EEAD" w:rsidR="00E22061" w:rsidRDefault="00E22061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44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44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ขณะจัดกิจกรรมการเรียนรู้โดย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ผู้วิจัยและผู้ร่วมวิจัยได้ทำประเมินพฤติกรรมการทำงานกลุ่มของนักเรียน แล้วนำผลคะแนนที่ได้มาหาค่าเฉลี่ย (ดังภาคผนวก 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โดยค่าเฉลี่ยของผลการประเมินพฤติกรรมการทำงานกลุ่มของนักเรียนแสดงได้  ดังตารางที่ 4.</w:t>
      </w:r>
      <w:r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</w:p>
    <w:p w14:paraId="4AD155DC" w14:textId="77777777" w:rsidR="001B7193" w:rsidRPr="00A10889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7537639" w14:textId="77777777" w:rsidR="00E22061" w:rsidRPr="00A10889" w:rsidRDefault="00A953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ตาราง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B540D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="00B540D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22061" w:rsidRPr="00A1088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EC50DE4" w14:textId="4565C20E" w:rsidR="00A953ED" w:rsidRPr="00A10889" w:rsidRDefault="00A953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</w:rPr>
      </w:pPr>
      <w:bookmarkStart w:id="6" w:name="_Hlk518343190"/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ผลการประเมินพฤติกรรมการทำงาน</w:t>
      </w:r>
      <w:r w:rsidRPr="00A10889">
        <w:rPr>
          <w:rFonts w:ascii="TH SarabunPSK" w:eastAsia="SimSun" w:hAnsi="TH SarabunPSK" w:cs="TH SarabunPSK"/>
          <w:i/>
          <w:iCs/>
          <w:color w:val="000000" w:themeColor="text1"/>
          <w:kern w:val="3"/>
          <w:sz w:val="32"/>
          <w:szCs w:val="32"/>
          <w:cs/>
          <w:lang w:eastAsia="zh-CN"/>
        </w:rPr>
        <w:t>กลุ่ม</w:t>
      </w:r>
      <w:r w:rsidR="00E22061" w:rsidRPr="00A10889">
        <w:rPr>
          <w:rFonts w:ascii="TH SarabunPSK" w:eastAsia="SimSun" w:hAnsi="TH SarabunPSK" w:cs="TH SarabunPSK" w:hint="cs"/>
          <w:i/>
          <w:iCs/>
          <w:color w:val="000000" w:themeColor="text1"/>
          <w:kern w:val="3"/>
          <w:sz w:val="32"/>
          <w:szCs w:val="32"/>
          <w:cs/>
          <w:lang w:eastAsia="zh-CN"/>
        </w:rPr>
        <w:t>ใน</w:t>
      </w:r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วง</w:t>
      </w:r>
      <w:r w:rsidR="00E22061"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จร</w:t>
      </w:r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 xml:space="preserve">ปฏิบัติการที่ </w:t>
      </w:r>
      <w:r w:rsidR="00330B13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3</w:t>
      </w:r>
    </w:p>
    <w:tbl>
      <w:tblPr>
        <w:tblStyle w:val="TableGrid1"/>
        <w:tblW w:w="825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250"/>
        <w:gridCol w:w="859"/>
        <w:gridCol w:w="790"/>
        <w:gridCol w:w="1481"/>
      </w:tblGrid>
      <w:tr w:rsidR="00A10889" w:rsidRPr="00554456" w14:paraId="57FB4C8E" w14:textId="77777777" w:rsidTr="00554456">
        <w:trPr>
          <w:trHeight w:val="511"/>
          <w:jc w:val="center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bookmarkEnd w:id="6"/>
          <w:p w14:paraId="38B2A7CA" w14:textId="7ACD83C4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0D8003" w14:textId="59CF250F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-81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C08F" w14:textId="469BC626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position w:val="-4"/>
                <w:sz w:val="32"/>
                <w:szCs w:val="32"/>
                <w:cs/>
              </w:rPr>
              <w:object w:dxaOrig="279" w:dyaOrig="320" w14:anchorId="61B38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pt;height:17.35pt" o:ole="">
                  <v:imagedata r:id="rId13" o:title=""/>
                </v:shape>
                <o:OLEObject Type="Embed" ProgID="Equation.3" ShapeID="_x0000_i1025" DrawAspect="Content" ObjectID="_1595072716" r:id="rId14"/>
              </w:objec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6EF0F" w14:textId="789100E2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position w:val="-6"/>
                <w:sz w:val="36"/>
                <w:szCs w:val="36"/>
              </w:rPr>
              <w:object w:dxaOrig="480" w:dyaOrig="279" w14:anchorId="408097FC">
                <v:shape id="_x0000_i1026" type="#_x0000_t75" style="width:24.3pt;height:13.9pt" o:ole="">
                  <v:imagedata r:id="rId15" o:title=""/>
                </v:shape>
                <o:OLEObject Type="Embed" ProgID="Equation.3" ShapeID="_x0000_i1026" DrawAspect="Content" ObjectID="_1595072717" r:id="rId16"/>
              </w:objec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E0CBC" w14:textId="77777777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A10889" w:rsidRPr="00554456" w14:paraId="10E63E5B" w14:textId="77777777" w:rsidTr="0055445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11"/>
          <w:jc w:val="center"/>
        </w:trPr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5EB4CFA2" w14:textId="2ADE4129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250" w:type="dxa"/>
            <w:tcBorders>
              <w:left w:val="nil"/>
              <w:bottom w:val="nil"/>
              <w:right w:val="nil"/>
            </w:tcBorders>
          </w:tcPr>
          <w:p w14:paraId="09D1C0DC" w14:textId="1E7217E1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ด้านการแสดงความคิด</w:t>
            </w:r>
            <w:r w:rsidRPr="0055445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ห็น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14:paraId="598E50D8" w14:textId="54638AD4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14:paraId="43C043E3" w14:textId="29B440B6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.52</w:t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</w:tcPr>
          <w:p w14:paraId="41F93800" w14:textId="7C1FCE76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สม่ำเสมอ</w:t>
            </w:r>
          </w:p>
        </w:tc>
      </w:tr>
      <w:tr w:rsidR="00A10889" w:rsidRPr="00554456" w14:paraId="40E9A26C" w14:textId="77777777" w:rsidTr="0055445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11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BF2E12D" w14:textId="2B767D9D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3A544401" w14:textId="63D97262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ด้านความการยอมรับฟังความคิดเห็น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FB57D6C" w14:textId="0CC345AA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2.33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0997EA9" w14:textId="5B4A610A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B9CFED9" w14:textId="0B0C3DE7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บางครั้ง</w:t>
            </w:r>
          </w:p>
        </w:tc>
      </w:tr>
      <w:tr w:rsidR="00A10889" w:rsidRPr="00554456" w14:paraId="2783E10C" w14:textId="77777777" w:rsidTr="0055445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11"/>
          <w:jc w:val="center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8F009" w14:textId="7BBDC0F4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4D56A" w14:textId="4A569C42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ind w:left="1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ด้านการให้ความช่วยเหลือกันภายในกลุ่ม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D6B34" w14:textId="509ED4C1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3.00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66CE1" w14:textId="4A570D93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BB60C" w14:textId="783723EB" w:rsidR="00282AC4" w:rsidRPr="00554456" w:rsidRDefault="00282AC4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สม่ำเสมอ</w:t>
            </w:r>
          </w:p>
        </w:tc>
      </w:tr>
      <w:tr w:rsidR="00A10889" w:rsidRPr="00554456" w14:paraId="65E2AB32" w14:textId="77777777" w:rsidTr="0055445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11"/>
          <w:jc w:val="center"/>
        </w:trPr>
        <w:tc>
          <w:tcPr>
            <w:tcW w:w="51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5D586A" w14:textId="356DA5A8" w:rsidR="00E47181" w:rsidRPr="00554456" w:rsidRDefault="00E47181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157FD2" w14:textId="38369E43" w:rsidR="00E47181" w:rsidRPr="00554456" w:rsidRDefault="00E47181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2.67</w:t>
            </w: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586AA" w14:textId="2E070C6E" w:rsidR="00E47181" w:rsidRPr="00554456" w:rsidRDefault="00E47181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.44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9BE666" w14:textId="18C20F13" w:rsidR="00E47181" w:rsidRPr="00554456" w:rsidRDefault="00E47181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สม่ำเสมอ</w:t>
            </w:r>
          </w:p>
        </w:tc>
      </w:tr>
    </w:tbl>
    <w:p w14:paraId="43CE9CB1" w14:textId="77777777" w:rsidR="001A439A" w:rsidRPr="00A10889" w:rsidRDefault="00A953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28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28"/>
          <w:cs/>
        </w:rPr>
        <w:tab/>
      </w:r>
    </w:p>
    <w:p w14:paraId="685E11FB" w14:textId="01708949" w:rsidR="00A953ED" w:rsidRPr="00A10889" w:rsidRDefault="001A439A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28"/>
          <w:cs/>
        </w:rPr>
        <w:tab/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E22061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ที่ 4.8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พบว่า โดยรวมระดับพฤติกรรมการทำงานของนักเรียนเป็นกลุ่มอยู่ในระดับ เกิดพฤติกรรมขึ้นสม่ำเสมอ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2.67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44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เมื่อพิจารณาเป็นรายด้าน โดยเรียงตามค่าเฉลี่ยจากมากไปหาน้อย อันดับแรก คือ </w:t>
      </w:r>
      <w:r w:rsidR="00E4718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ด้านการให้ความช่วยเหลือกันภายในกลุ่ม</w:t>
      </w:r>
      <w:r w:rsidR="00282AC4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กิดขึ้นสม่ำเสมอ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3.00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00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รองลงมาคือ </w:t>
      </w:r>
      <w:r w:rsidR="006D53C7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ด้านการแสดงความคิด</w:t>
      </w:r>
      <w:r w:rsidR="00282AC4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6D53C7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ห็น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เกิดขึ้นสม่ำเสมอ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2.67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52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</w:t>
      </w:r>
      <w:r w:rsidR="006D53C7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ด้านความการยอมรับฟังความคิดเห็น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เกิดขึ้น</w:t>
      </w:r>
      <w:r w:rsidR="006D53C7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บางครั้ง</w:t>
      </w:r>
      <w:r w:rsidR="00A953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2.33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00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7BE4C8A9" w14:textId="327CAB64" w:rsidR="00A953ED" w:rsidRPr="00554456" w:rsidRDefault="00A953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E22061" w:rsidRPr="00554456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1.3</w:t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1 </w:t>
      </w:r>
      <w:r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ความคิดเห็นต่อการปฏิบัติการสอน</w:t>
      </w:r>
    </w:p>
    <w:p w14:paraId="12F2EC9D" w14:textId="35974E20" w:rsidR="00A953ED" w:rsidRPr="00A10889" w:rsidRDefault="00D653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720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      </w:t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)  </w:t>
      </w:r>
      <w:r w:rsidR="00A953E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ความคิดเห็นของผู้วิจัย</w:t>
      </w:r>
    </w:p>
    <w:p w14:paraId="6F3E6EEC" w14:textId="005A6394" w:rsidR="00D6534C" w:rsidRPr="00A10889" w:rsidRDefault="00A953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  <w:t xml:space="preserve"> </w:t>
      </w:r>
      <w:r w:rsidR="00E2206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E2206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จากการจัดกิจกรรมการเรียนรู้ในเรื่อง </w:t>
      </w:r>
      <w:r w:rsidR="00302358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การแก้ไขปัญหาเบื้องต้นของพีซี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พบว่านักเรียนให้ความสนใจกับการทำกิจกรรมเป็นกลุ่มมากขึ้น มีปฏิส</w:t>
      </w:r>
      <w:r w:rsidR="00302358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ัมพันธ์ระหว่างสมาชิกในกลุ่ม 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ช่วยเหลือกันเพื่อให้กลุ่มบรรลุเป้าหมาย </w:t>
      </w:r>
      <w:r w:rsidR="00302358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ทำให้การส่งเสริมพฤติกรรมการทำงานกลุ่มผลที่ออกมาเป็นที่น่าพึงพอใจ</w:t>
      </w:r>
    </w:p>
    <w:p w14:paraId="49325403" w14:textId="4727B4FE" w:rsidR="00E43EEF" w:rsidRPr="00A10889" w:rsidRDefault="00E22061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990"/>
        <w:jc w:val="thaiDistribute"/>
        <w:outlineLvl w:val="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554456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302358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 w:rsidR="00302358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ความคิดเห็นของผู้ร่วมวิจัย</w:t>
      </w:r>
    </w:p>
    <w:p w14:paraId="34A70E34" w14:textId="186A7132" w:rsidR="00A953ED" w:rsidRPr="00A10889" w:rsidRDefault="00D6534C" w:rsidP="00554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E2206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554456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จากาการสังเกตพฤติกรรมของ</w:t>
      </w:r>
      <w:r w:rsidR="00875FA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ทั้งชั้นพบว่า</w:t>
      </w:r>
      <w:r w:rsidR="00875FA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มีการทำงานร่วมกันเป็นกลุ่มที่ดีขึ้น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มีความกระตือรือร้นและสนใจในเนื้อหาที่เรียนมากขึ้น สามารถทำ</w:t>
      </w:r>
      <w:r w:rsidR="00F21A0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งานร่วมกับสมาชิกในห้องได้ทั้งหม</w:t>
      </w:r>
      <w:r w:rsidR="009A5F19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ด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และม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ีการแลกเปลี่ยนความคิดเห็นต่าง</w:t>
      </w:r>
      <w:r w:rsidR="00F10922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ๆ</w:t>
      </w:r>
      <w:r w:rsidR="009A5F19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กล้าคิด กล้าแสดงออกมากยิ่งขึ้น มีความ</w:t>
      </w:r>
      <w:r w:rsidR="00E43EEF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lastRenderedPageBreak/>
        <w:t>รับผิดชอบต่อหน้าที่ที่ได้รับมอบหมาย และมีการจัดการเวลา แบ่งหน้าที่</w:t>
      </w:r>
      <w:r w:rsidR="00B0770C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ภายในกลุ่มได้อย่างเหมาะสม</w:t>
      </w:r>
      <w:r w:rsidR="00A953E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A953E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282842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3</w:t>
      </w:r>
      <w:r w:rsidR="00282842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) </w:t>
      </w:r>
      <w:r w:rsidR="00E22061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A953ED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ความคิดเห็นของนักเรียน</w:t>
      </w:r>
    </w:p>
    <w:p w14:paraId="18E13119" w14:textId="26CAA43B" w:rsidR="00A10889" w:rsidRPr="00A10889" w:rsidRDefault="008B58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875FA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ส่วนใหญ่มีความเห็นว่าการจัดกิจกรรมการเรียนรู้มีความน่าสนใจ สนุกสนาน เป็นรูปแ</w:t>
      </w:r>
      <w:r w:rsidR="00F21A09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บบการเรียนที่แปลกใหม่ตื่นเต้น เข้าใจถึงการใช้โปรแกรม </w:t>
      </w:r>
      <w:r w:rsidR="00F21A09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Hangouts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</w:p>
    <w:p w14:paraId="1ED13D02" w14:textId="0E335D69" w:rsidR="009B70C6" w:rsidRPr="00554456" w:rsidRDefault="00A10889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b/>
          <w:bCs/>
          <w:color w:val="000000" w:themeColor="text1"/>
          <w:kern w:val="3"/>
          <w:sz w:val="32"/>
          <w:szCs w:val="32"/>
          <w:lang w:eastAsia="zh-CN"/>
        </w:rPr>
        <w:tab/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E22061" w:rsidRPr="00554456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1.3</w:t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="00D6534C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2 </w:t>
      </w:r>
      <w:r w:rsidR="009B70C6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สรุป</w:t>
      </w:r>
      <w:r w:rsidR="005043AE" w:rsidRPr="00554456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ผล</w:t>
      </w:r>
      <w:r w:rsidR="009B70C6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การปฏิบัติการในวง</w:t>
      </w:r>
      <w:r w:rsidR="00E22061" w:rsidRPr="00554456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จรปฏิบัติการ</w:t>
      </w:r>
      <w:r w:rsidR="009B70C6" w:rsidRP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ที่ 3</w:t>
      </w:r>
    </w:p>
    <w:p w14:paraId="5C1E2D19" w14:textId="00A07A3D" w:rsidR="009B70C6" w:rsidRPr="00A10889" w:rsidRDefault="009B70C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     </w:t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5043AE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ผู้วิจัยและผู้ร่วมวิจัยได้นำข้อมูลจากแบบสังเกตพฤติกรรมการทำงานกลุ่ม แบบบันทึกผลหลังการจัดกิจกรรมการเรียนรู้ และแบบบันทึกอนุทินสะท้อนความคิดของนักเรียน มาวิเคราะห์หาข้อสรุปการปฏิบัติการได้ดังนี้</w:t>
      </w:r>
    </w:p>
    <w:p w14:paraId="0CB4FAD7" w14:textId="5A7C2052" w:rsidR="00B6489C" w:rsidRPr="00A10889" w:rsidRDefault="00D653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)</w:t>
      </w:r>
      <w:r w:rsidR="00B6489C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875FA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5043A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เล็งเห็นความสำคัญของการทำงาน</w:t>
      </w:r>
      <w:r w:rsidR="00B6489C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กลุ่ม</w:t>
      </w:r>
      <w:r w:rsidR="005043A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และมีความรับผิดชอบในการทำงาน</w:t>
      </w:r>
      <w:r w:rsidR="00B6489C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มากขึ้น</w:t>
      </w:r>
      <w:r w:rsidR="005043A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เนื่องจากจากการจัดกิจกรรมการเรียนรู้แ</w:t>
      </w:r>
      <w:r w:rsidR="005043A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บบกลุ่มร่วมมือ</w:t>
      </w:r>
      <w:r w:rsidR="005043A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ตามแนวคิดของอาภรณ์ ใจเที่ยง </w:t>
      </w:r>
      <w:r w:rsidR="005043AE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โดยใช้ชุดโปรแกรมกูเกิลเพื่อการศึกษา</w:t>
      </w:r>
      <w:r w:rsidR="00302125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5043A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ช่วยทำให้นักเรียนได้ลงมือปฏิบัติงานกลุ่มและมีการนำเอาเทคนิค</w:t>
      </w:r>
      <w:r w:rsidR="005043AE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คิดเข้ามาช่วยในการจัดกิจกรรมทำให้นักเรียนได้มีความกล้าในการอภิปรายความรู้ภายในกลุ่มและกล้าที่จะตอบคำถามมากยิ่งขึ้น</w:t>
      </w:r>
    </w:p>
    <w:p w14:paraId="1607CD05" w14:textId="36B6AF97" w:rsidR="00B6489C" w:rsidRPr="00A10889" w:rsidRDefault="00D653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) </w:t>
      </w:r>
      <w:r w:rsidR="00875FA1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B6489C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มีการปฏิสัมพันธ์ที่ดีกับสมาชิกภายในกลุ่ม มีความสามัคคี ร่วมมือกันทำงาน มีการให้กำลังใจแก่เพื่อนสมาชิกในกลุ่มเสมอ</w:t>
      </w:r>
      <w:r w:rsidR="005043AE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เนื่องจากการจัดกิจกรรมการเรียนรู้แบบกลุ่มร่วมมือช่วยทำให้นักเรียนได้</w:t>
      </w:r>
      <w:r w:rsidR="00302125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ทำงานร่วมกันจึงช่วยส่งเสริมให้นักเรียนเกิดปฏิสัมพันธ์ที่ดีแก่สมาชิกภายในกลุ่มเช่นกัน</w:t>
      </w:r>
    </w:p>
    <w:p w14:paraId="5619CB1A" w14:textId="4126FB01" w:rsidR="001B7193" w:rsidRDefault="00D653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="00302125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302125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554456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302125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3</w:t>
      </w:r>
      <w:r w:rsidR="0030212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การนำ</w:t>
      </w:r>
      <w:r w:rsidR="00302125" w:rsidRPr="00A10889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ชุดโปรแกรมกูเกิลเพื่อการศึกษา</w:t>
      </w:r>
      <w:r w:rsidR="00302125" w:rsidRPr="00A10889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เข้ามาใช้ในการจัดกิจกรรมการเรียนรู้ ส่งผลให้ผู้เรียนเกิดการเรียนรู้ได้ตลอด สามารถเรียนรู้และร่วมทำกิจกรรมได้ทุกที่ทุกเวลา</w:t>
      </w:r>
    </w:p>
    <w:p w14:paraId="5FB14749" w14:textId="45529DC1" w:rsidR="009A5F19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44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30212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ผู้เรียนตระหนักถึงความสำคัญของการจัดกิจกรรมการเรียนรู้อยู่สม่ำเสมอ เมื่อมีปัญหาสงสัยไม่อยู่เฉย คอยถามเพื่อน ครู หรือศึกษาด้วยตนเองอยู่ตลอดเวลา เนื่องจากบรรยากาศในชั้นเรียนจัดให้เกิดการเรียนรู้อยู่ตลอดเวลา</w:t>
      </w:r>
    </w:p>
    <w:p w14:paraId="0D7ADBFE" w14:textId="77777777" w:rsidR="00554456" w:rsidRPr="001B7193" w:rsidRDefault="0055445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1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47A5682" w14:textId="41D90F3B" w:rsidR="00BD5515" w:rsidRDefault="00D6534C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6"/>
          <w:szCs w:val="36"/>
        </w:rPr>
      </w:pP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  <w:t>4</w:t>
      </w: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="00F10922" w:rsidRPr="00A10889">
        <w:rPr>
          <w:rFonts w:ascii="TH SarabunPSK" w:eastAsiaTheme="minorHAnsi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F10922" w:rsidRPr="00A10889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ผลการศึกษาพฤติกรรมการทำงานกลุ่มโดยการจัดการเรียนรู้แบบกลุ่มร่วมมือโดยใช้ชุดโปรแกรมกูเกิลเพื่อการศึกษา</w:t>
      </w:r>
    </w:p>
    <w:p w14:paraId="3F2A2459" w14:textId="77777777" w:rsidR="00554456" w:rsidRPr="00A10889" w:rsidRDefault="0055445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6"/>
          <w:szCs w:val="36"/>
        </w:rPr>
      </w:pPr>
    </w:p>
    <w:p w14:paraId="64557A6A" w14:textId="1BC19D53" w:rsidR="00BD5515" w:rsidRDefault="0030212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09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BD551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ผู้วิจัยได้เก็บข้อมูลหลังจากที่ได้ทำการสอนครบทุกแผนการจัดการเรียนรู้ และได้สังเกตพฤติกรรมการทำงานกลุ่มของนักเรียนระหว่างจัดกิจกรรมการเรียนรู้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ในวงจรปฏิบัติการที่</w:t>
      </w:r>
      <w:r w:rsidR="00BD551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1 ถึง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วงจรปฏิบัติการที่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3 ของนักเรียน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ชั้นมัธยมศึกษาปีที่ 4/12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จำนวน 3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6</w:t>
      </w:r>
      <w:r w:rsidR="00BD551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คน ผลการสังเกตพฤติกรรมการทำงานกลุ่มใน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ภาพรวมแสดงให้เห็นดัง</w:t>
      </w:r>
      <w:r w:rsidR="00BD551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ตาราง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ที่ 4.9</w:t>
      </w:r>
    </w:p>
    <w:p w14:paraId="6DBD4042" w14:textId="77777777" w:rsidR="001B7193" w:rsidRPr="00A10889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09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14:paraId="3F47AAD2" w14:textId="77777777" w:rsidR="00302125" w:rsidRPr="00A10889" w:rsidRDefault="00A953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C50C08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="00C50C08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02125" w:rsidRPr="00A1088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4"/>
        <w:tblpPr w:leftFromText="180" w:rightFromText="180" w:vertAnchor="text" w:horzAnchor="margin" w:tblpY="428"/>
        <w:tblW w:w="7920" w:type="dxa"/>
        <w:tblLayout w:type="fixed"/>
        <w:tblLook w:val="04A0" w:firstRow="1" w:lastRow="0" w:firstColumn="1" w:lastColumn="0" w:noHBand="0" w:noVBand="1"/>
      </w:tblPr>
      <w:tblGrid>
        <w:gridCol w:w="3420"/>
        <w:gridCol w:w="720"/>
        <w:gridCol w:w="720"/>
        <w:gridCol w:w="630"/>
        <w:gridCol w:w="720"/>
        <w:gridCol w:w="810"/>
        <w:gridCol w:w="900"/>
      </w:tblGrid>
      <w:tr w:rsidR="00A10889" w:rsidRPr="00554456" w14:paraId="68001515" w14:textId="77777777" w:rsidTr="00554456">
        <w:tc>
          <w:tcPr>
            <w:tcW w:w="34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4BAFB2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49FF828" w14:textId="77777777" w:rsidR="00302125" w:rsidRPr="00554456" w:rsidRDefault="0030212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ind w:hanging="10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พฤติกรรมการทำงานกลุ่ม</w:t>
            </w:r>
          </w:p>
        </w:tc>
      </w:tr>
      <w:tr w:rsidR="00A10889" w:rsidRPr="00554456" w14:paraId="2D21511C" w14:textId="77777777" w:rsidTr="00554456">
        <w:tc>
          <w:tcPr>
            <w:tcW w:w="3420" w:type="dxa"/>
            <w:vMerge/>
            <w:tcBorders>
              <w:left w:val="nil"/>
              <w:right w:val="nil"/>
            </w:tcBorders>
          </w:tcPr>
          <w:p w14:paraId="6635BED0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14:paraId="36E618E4" w14:textId="77777777" w:rsidR="00302125" w:rsidRPr="00554456" w:rsidRDefault="0030212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วงรอบที่ 1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vAlign w:val="center"/>
          </w:tcPr>
          <w:p w14:paraId="3455A8D0" w14:textId="77777777" w:rsidR="00302125" w:rsidRPr="00554456" w:rsidRDefault="0030212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วงรอบที่ 2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14:paraId="553A0010" w14:textId="77777777" w:rsidR="00302125" w:rsidRPr="00554456" w:rsidRDefault="0030212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วงรอบที่ 3</w:t>
            </w:r>
          </w:p>
        </w:tc>
      </w:tr>
      <w:tr w:rsidR="00A10889" w:rsidRPr="00554456" w14:paraId="7F044878" w14:textId="77777777" w:rsidTr="00554456">
        <w:tc>
          <w:tcPr>
            <w:tcW w:w="3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317D34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D3284" w14:textId="0CACAEB6" w:rsidR="00302125" w:rsidRPr="008C7FF5" w:rsidRDefault="007963E9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7F141" w14:textId="501C8E1C" w:rsidR="00302125" w:rsidRPr="008C7FF5" w:rsidRDefault="008C7FF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S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D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</m:oMath>
            </m:oMathPara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DF3BD4" w14:textId="49C4B398" w:rsidR="00302125" w:rsidRPr="00554456" w:rsidRDefault="007963E9" w:rsidP="008C7FF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071F89" w14:textId="32297BAE" w:rsidR="00302125" w:rsidRPr="00554456" w:rsidRDefault="008C7FF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S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D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</m:oMath>
            </m:oMathPara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1BDB6" w14:textId="2485FE14" w:rsidR="00302125" w:rsidRPr="00554456" w:rsidRDefault="007963E9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7BB2C" w14:textId="6C48D43E" w:rsidR="00302125" w:rsidRPr="00554456" w:rsidRDefault="008C7FF5" w:rsidP="0055445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S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D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</m:oMath>
            </m:oMathPara>
          </w:p>
        </w:tc>
      </w:tr>
      <w:tr w:rsidR="00A10889" w:rsidRPr="00554456" w14:paraId="44FDB4FC" w14:textId="77777777" w:rsidTr="00554456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625D1A5A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ด้านการแสดงความคิดเห็น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8C8EB27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EF205B1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65D13EED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767EBF5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58D3D205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12CF69D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</w:tr>
      <w:tr w:rsidR="00A10889" w:rsidRPr="00554456" w14:paraId="333325C5" w14:textId="77777777" w:rsidTr="0055445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414FA1E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ด้านความการยอมรับฟังความคิดเห็น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CC312E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879B37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5A36DD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F7AABA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5D97E2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988BAC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</w:tr>
      <w:tr w:rsidR="00A10889" w:rsidRPr="00554456" w14:paraId="2EBF5F29" w14:textId="77777777" w:rsidTr="00554456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CB9C7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ด้านการให้ความช่วยเหลือกันภายในกลุ่ม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FDE82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80B8E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FF066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63A2C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2578B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33C1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A10889" w:rsidRPr="00554456" w14:paraId="51360A69" w14:textId="77777777" w:rsidTr="00554456"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B27F08" w14:textId="77777777" w:rsidR="00302125" w:rsidRPr="00554456" w:rsidRDefault="00302125" w:rsidP="0055445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20C05FA0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0F215193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0C431CB8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05B167AF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01E357D4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9AD1CC9" w14:textId="77777777" w:rsidR="00302125" w:rsidRPr="00554456" w:rsidRDefault="00302125" w:rsidP="005544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544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</w:tr>
    </w:tbl>
    <w:p w14:paraId="67CF56CE" w14:textId="6F5EED8B" w:rsidR="000C5D25" w:rsidRPr="00A10889" w:rsidRDefault="0030212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</w:pPr>
      <w:r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bookmarkStart w:id="7" w:name="_Hlk518343239"/>
      <w:r w:rsidR="00A953ED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ผลการ</w:t>
      </w:r>
      <w:r w:rsidR="00A75A48"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ประเมิน</w:t>
      </w:r>
      <w:r w:rsidR="00A953ED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พฤติกรรมการทำงานกลุ่ม</w:t>
      </w:r>
      <w:r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="000C5D25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 xml:space="preserve">วงรอบที่ </w:t>
      </w:r>
      <w:r w:rsidR="000C5D25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</w:rPr>
        <w:t>1</w:t>
      </w:r>
      <w:r w:rsidR="000C5D25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 xml:space="preserve"> ถึง วงรอบที่ </w:t>
      </w:r>
      <w:r w:rsidR="000C5D25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</w:rPr>
        <w:t>3</w:t>
      </w:r>
      <w:r w:rsidR="000C5D25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bookmarkEnd w:id="7"/>
    </w:p>
    <w:p w14:paraId="3AA8E295" w14:textId="77777777" w:rsidR="000C5D25" w:rsidRPr="00A10889" w:rsidRDefault="000C5D2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14:paraId="02E8F4E4" w14:textId="4978EEA1" w:rsidR="006426FF" w:rsidRPr="00A10889" w:rsidRDefault="00BF6318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จากตารางที่ 4.9 </w:t>
      </w:r>
      <w:r w:rsidR="00C6610C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ผลการสังเกตพฤติกรรมการทำงานกลุ่มของนักเรียน</w:t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C6610C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นำมาวิเคราะห์เปรียบเทียบรายด้านในแต่ละ</w:t>
      </w:r>
      <w:r w:rsidR="00302125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วงจร</w:t>
      </w:r>
      <w:r w:rsidR="00C6610C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ปฏิบัติการได้ดังแผนภูมิต่อไปนี้</w:t>
      </w:r>
    </w:p>
    <w:p w14:paraId="3E078766" w14:textId="77777777" w:rsidR="006426FF" w:rsidRPr="00A10889" w:rsidRDefault="006426FF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D4467EB" w14:textId="7B60966B" w:rsidR="00420489" w:rsidRDefault="00E904F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10889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030834A6" wp14:editId="24BCBFE3">
            <wp:extent cx="5086350" cy="283845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B958724" w14:textId="57E3F6CB" w:rsidR="007B2456" w:rsidRDefault="008C7FF5" w:rsidP="008C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7FF5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ภ</w:t>
      </w:r>
      <w:r w:rsidR="007B2456" w:rsidRPr="008C7FF5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าพ</w:t>
      </w:r>
      <w:r w:rsidR="007B2456" w:rsidRPr="008C7FF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302125" w:rsidRPr="008C7FF5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B2456" w:rsidRPr="008C7FF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4</w:t>
      </w:r>
      <w:r w:rsidR="007B2456" w:rsidRPr="008C7FF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7B2456" w:rsidRPr="008C7FF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1</w:t>
      </w:r>
      <w:r w:rsidR="007B2456" w:rsidRPr="00A1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Start w:id="8" w:name="_Hlk518343339"/>
      <w:r w:rsidR="007B2456" w:rsidRPr="008C7FF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ผลการสังเกตพฤติกรรมการทำงานกลุ่ม</w:t>
      </w:r>
      <w:bookmarkEnd w:id="8"/>
    </w:p>
    <w:p w14:paraId="230A7C40" w14:textId="77777777" w:rsidR="001B7193" w:rsidRPr="00A10889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53B06F" w14:textId="781A2919" w:rsidR="00C6610C" w:rsidRDefault="007B245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74B0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674B03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ภาพที่ 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74B03" w:rsidRPr="00A1088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904F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พบว่าพฤติกรรมการทำงาน</w:t>
      </w:r>
      <w:r w:rsidR="00302125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</w:t>
      </w:r>
      <w:r w:rsidR="00420489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E904F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เป็นไปในทิศทางที่ดีขึ้นโดยในวงรอบที่ 3 </w:t>
      </w:r>
      <w:r w:rsidR="00875FA1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E904F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มีระดับพฤติกรรมการทำงานกลุ่ม ใน</w:t>
      </w:r>
      <w:r w:rsidR="000A2CED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ด้านการแสดงความช่วยเหลือ</w:t>
      </w:r>
      <w:r w:rsidR="001B71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2CED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ด้านความการ</w:t>
      </w:r>
      <w:r w:rsidR="000A2CED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ยอมรับฟังความคิดเห็น </w:t>
      </w:r>
      <w:r w:rsidR="00E904F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A2CED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ด้านการรับผิดชอบต่อหน้าที่</w:t>
      </w:r>
      <w:r w:rsidR="00E904F3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อยู่ในระดับสม่ำเสมอ และสามารถสรุปผลพฤติกรรมการทำงานเป็นกลุ่มจากการวิจัยทั้งสามวงรอบรอบการปฏิบัติการได้ดังแผนภูมิต่อไปนี้</w:t>
      </w:r>
    </w:p>
    <w:p w14:paraId="1EA7A8C8" w14:textId="77777777" w:rsidR="001B7193" w:rsidRPr="00A10889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153F11" w14:textId="58A2F6F6" w:rsidR="000A2CED" w:rsidRDefault="000A2CE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46EB2BAB" wp14:editId="76FCC905">
            <wp:extent cx="4838700" cy="3048000"/>
            <wp:effectExtent l="0" t="0" r="0" b="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EE913A1" w14:textId="77777777" w:rsidR="001B7193" w:rsidRPr="008C7FF5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90141C2" w14:textId="5AB8B9EE" w:rsidR="007B2456" w:rsidRDefault="007B2456" w:rsidP="008C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7FF5">
        <w:rPr>
          <w:rFonts w:ascii="TH SarabunPSK" w:eastAsiaTheme="minorHAnsi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Pr="008C7FF5">
        <w:rPr>
          <w:rFonts w:ascii="TH SarabunPSK" w:eastAsiaTheme="minorHAnsi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Pr="008C7FF5">
        <w:rPr>
          <w:rFonts w:ascii="TH SarabunPSK" w:eastAsiaTheme="minorHAnsi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4</w:t>
      </w:r>
      <w:r w:rsidRPr="008C7FF5">
        <w:rPr>
          <w:rFonts w:ascii="TH SarabunPSK" w:eastAsiaTheme="minorHAnsi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8C7FF5">
        <w:rPr>
          <w:rFonts w:ascii="TH SarabunPSK" w:eastAsiaTheme="minorHAnsi" w:hAnsi="TH SarabunPSK" w:cs="TH SarabunPSK"/>
          <w:b/>
          <w:bCs/>
          <w:i/>
          <w:iCs/>
          <w:color w:val="000000" w:themeColor="text1"/>
          <w:sz w:val="32"/>
          <w:szCs w:val="32"/>
        </w:rPr>
        <w:t>2</w:t>
      </w: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Start w:id="9" w:name="_Hlk518343365"/>
      <w:r w:rsidRPr="008C7FF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ระดับพฤติกรรมการทำงานกลุ่ม</w:t>
      </w:r>
      <w:bookmarkEnd w:id="9"/>
    </w:p>
    <w:p w14:paraId="7BC1B5B3" w14:textId="77777777" w:rsidR="001B7193" w:rsidRPr="001B7193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865B497" w14:textId="7BD5AF92" w:rsidR="00CE57EB" w:rsidRDefault="007B2456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674B03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</w:t>
      </w:r>
      <w:r w:rsidR="00674B03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กภาพที่ 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4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674B03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สรุปผลจากการสังเกตพฤติกรรมการทำงานกลุ่มของ</w:t>
      </w:r>
      <w:r w:rsidR="005E29B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โดยการจัดกิจกรรมการเรียนรู้แบบ</w:t>
      </w:r>
      <w:r w:rsidR="00CE57EB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ร่วมมือ</w:t>
      </w:r>
      <w:r w:rsidR="00CE57EB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C44D55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0A2CED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ระดับพฤติกรรมมีแนวโน้มเพิ่มมากขึ้น โดยในวง</w:t>
      </w:r>
      <w:r w:rsidR="00CE57EB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จร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ปฏิบัติการที่ 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3 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มีระดับพฤติกรรมโดยรวมสูงที่สุด</w:t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3.00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00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A2CE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AB32861" w14:textId="77777777" w:rsidR="008C7FF5" w:rsidRPr="001B7193" w:rsidRDefault="008C7FF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</w:p>
    <w:p w14:paraId="3D20D0F9" w14:textId="16C0794F" w:rsidR="00521A6D" w:rsidRDefault="00F10922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A1088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4.3 </w:t>
      </w:r>
      <w:r w:rsidRPr="00A1088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ศึกษาความพึงพอใจของนักเรียนที่มีต่อการจัดการเรียนรู้แบบกลุ่มร่วมมือโดยใช้ชุดโปรแกรมกูเกิลเพื่อการศึกษา</w:t>
      </w:r>
    </w:p>
    <w:p w14:paraId="70FA8D8F" w14:textId="77777777" w:rsidR="008C7FF5" w:rsidRPr="00A10889" w:rsidRDefault="008C7FF5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5A869CBD" w14:textId="2ED84C64" w:rsidR="007B2456" w:rsidRPr="00A10889" w:rsidRDefault="008A6974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10889">
        <w:rPr>
          <w:rFonts w:ascii="TH SarabunPSK" w:eastAsia="SimSun" w:hAnsi="TH SarabunPSK" w:cs="TH SarabunPSK"/>
          <w:b/>
          <w:bCs/>
          <w:color w:val="000000" w:themeColor="text1"/>
          <w:kern w:val="3"/>
          <w:sz w:val="36"/>
          <w:szCs w:val="36"/>
          <w:cs/>
          <w:lang w:eastAsia="zh-CN"/>
        </w:rPr>
        <w:tab/>
      </w:r>
      <w:r w:rsidRPr="00A108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ผู้วิจัย</w:t>
      </w:r>
      <w:r w:rsidR="00B4681D" w:rsidRPr="00A108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และผู้ร่วมวิจัย</w:t>
      </w:r>
      <w:r w:rsidRPr="00A108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ได้ทำการศึกษาและประเมินความพึงพอใจของนักเรียนหลังจาก</w:t>
      </w:r>
      <w:r w:rsidR="00B4681D" w:rsidRPr="00A108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จัดกิจกรรมการเรียนรู้แบบ</w:t>
      </w:r>
      <w:r w:rsidR="00651173" w:rsidRPr="00A1088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กลุ่ม</w:t>
      </w:r>
      <w:r w:rsidR="00B4681D" w:rsidRPr="00A108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ร่วมมือ</w:t>
      </w:r>
      <w:r w:rsidR="00651173" w:rsidRPr="00A1088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โดยใช้</w:t>
      </w:r>
      <w:r w:rsidR="00632BF7" w:rsidRPr="00A1088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ชุดโปรแกรมกูเกิลเพื่อการศึกษา</w:t>
      </w:r>
      <w:r w:rsidRPr="00A108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B4681D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ในรายวิชาเทคโนโลยี</w:t>
      </w:r>
      <w:r w:rsidR="00340ED1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สารสน</w:t>
      </w:r>
      <w:r w:rsidR="00651173" w:rsidRPr="00A108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</w:t>
      </w:r>
      <w:r w:rsidR="00340ED1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ทศและการสื่อสาร ของนักเรียน</w:t>
      </w:r>
      <w:r w:rsidR="00651173" w:rsidRPr="00A108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ชั้น</w:t>
      </w:r>
      <w:r w:rsidR="00A80930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มัธยมศึกษาปี 4</w:t>
      </w:r>
      <w:r w:rsidR="00651173" w:rsidRPr="00A108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="00A80930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12</w:t>
      </w:r>
      <w:r w:rsidR="00B4681D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โดยใช้แบบสอบถามความพึงพอใจ และผลการประเมิน</w:t>
      </w:r>
      <w:r w:rsidR="00B4681D" w:rsidRPr="00A1088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มีรายละเอียดดัง</w:t>
      </w:r>
      <w:r w:rsidR="00CE57EB" w:rsidRPr="00A108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ตารางที่ 4.10</w:t>
      </w:r>
    </w:p>
    <w:p w14:paraId="30D75988" w14:textId="77777777" w:rsidR="00CE57EB" w:rsidRPr="00A10889" w:rsidRDefault="00CE57EB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</w:p>
    <w:p w14:paraId="1AFC08BB" w14:textId="77777777" w:rsidR="001B7193" w:rsidRDefault="001B719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7D4E67B" w14:textId="516496DA" w:rsidR="00651173" w:rsidRPr="00A10889" w:rsidRDefault="00B46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507EC9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801FCA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="00801FCA" w:rsidRPr="00A1088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CE57EB" w:rsidRPr="00A10889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</w:p>
    <w:p w14:paraId="0737C850" w14:textId="1D9AD241" w:rsidR="0092522E" w:rsidRPr="00A10889" w:rsidRDefault="00651173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outlineLvl w:val="0"/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</w:rPr>
      </w:pPr>
      <w:bookmarkStart w:id="10" w:name="_Hlk518343297"/>
      <w:r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ผลการประเมิน</w:t>
      </w:r>
      <w:r w:rsidR="00B4681D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ความพึงพอใจของนักเรียนที่มีต่อการจัดการเรียนรู้แบบ</w:t>
      </w:r>
      <w:r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กลุ่ม</w:t>
      </w:r>
      <w:r w:rsidR="00B4681D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ร่วมมือ</w:t>
      </w:r>
      <w:r w:rsidRPr="00A10889">
        <w:rPr>
          <w:rFonts w:ascii="TH SarabunPSK" w:eastAsiaTheme="minorHAnsi" w:hAnsi="TH SarabunPSK" w:cs="TH SarabunPSK" w:hint="cs"/>
          <w:i/>
          <w:iCs/>
          <w:color w:val="000000" w:themeColor="text1"/>
          <w:sz w:val="32"/>
          <w:szCs w:val="32"/>
          <w:cs/>
        </w:rPr>
        <w:t>โดยใช้</w:t>
      </w:r>
      <w:r w:rsidR="001E6992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ชุดโปรแกรมกูเกิ</w:t>
      </w:r>
      <w:r w:rsidR="00A80930" w:rsidRPr="00A10889">
        <w:rPr>
          <w:rFonts w:ascii="TH SarabunPSK" w:eastAsiaTheme="minorHAnsi" w:hAnsi="TH SarabunPSK" w:cs="TH SarabunPSK"/>
          <w:i/>
          <w:iCs/>
          <w:color w:val="000000" w:themeColor="text1"/>
          <w:sz w:val="32"/>
          <w:szCs w:val="32"/>
          <w:cs/>
        </w:rPr>
        <w:t>ลเพื่อการศึกษา</w:t>
      </w:r>
    </w:p>
    <w:tbl>
      <w:tblPr>
        <w:tblStyle w:val="TableGrid5"/>
        <w:tblW w:w="8208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1170"/>
        <w:gridCol w:w="1047"/>
        <w:gridCol w:w="1339"/>
      </w:tblGrid>
      <w:tr w:rsidR="00A10889" w:rsidRPr="008C7FF5" w14:paraId="5BBF84DE" w14:textId="77777777" w:rsidTr="008C7FF5">
        <w:trPr>
          <w:trHeight w:val="440"/>
        </w:trPr>
        <w:tc>
          <w:tcPr>
            <w:tcW w:w="4477" w:type="dxa"/>
            <w:vMerge w:val="restart"/>
            <w:tcBorders>
              <w:top w:val="single" w:sz="4" w:space="0" w:color="auto"/>
            </w:tcBorders>
            <w:vAlign w:val="center"/>
          </w:tcPr>
          <w:bookmarkEnd w:id="10"/>
          <w:p w14:paraId="5C06B9EA" w14:textId="77777777" w:rsidR="00802702" w:rsidRPr="008C7FF5" w:rsidRDefault="0080270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ด้านที่วัด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</w:tcBorders>
          </w:tcPr>
          <w:p w14:paraId="09173E59" w14:textId="77777777" w:rsidR="00802702" w:rsidRPr="008C7FF5" w:rsidRDefault="0080270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10889" w:rsidRPr="008C7FF5" w14:paraId="7EAFF34C" w14:textId="77777777" w:rsidTr="008C7FF5">
        <w:trPr>
          <w:trHeight w:val="332"/>
        </w:trPr>
        <w:tc>
          <w:tcPr>
            <w:tcW w:w="4477" w:type="dxa"/>
            <w:vMerge/>
            <w:tcBorders>
              <w:bottom w:val="single" w:sz="4" w:space="0" w:color="auto"/>
            </w:tcBorders>
          </w:tcPr>
          <w:p w14:paraId="5D591CC0" w14:textId="77777777" w:rsidR="00802702" w:rsidRPr="008C7FF5" w:rsidRDefault="0080270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EB0E55D" w14:textId="7E22AAD3" w:rsidR="00802702" w:rsidRPr="008C7FF5" w:rsidRDefault="007963E9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35C050B" w14:textId="033429DD" w:rsidR="00802702" w:rsidRPr="008C7FF5" w:rsidRDefault="008C7FF5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Cs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S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m:t>D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</w:rPr>
                  <m:t>.</m:t>
                </m:r>
              </m:oMath>
            </m:oMathPara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C3A2BD3" w14:textId="77777777" w:rsidR="00802702" w:rsidRPr="008C7FF5" w:rsidRDefault="00802702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A10889" w:rsidRPr="008C7FF5" w14:paraId="1B959C70" w14:textId="77777777" w:rsidTr="008C7FF5">
        <w:trPr>
          <w:trHeight w:val="332"/>
        </w:trPr>
        <w:tc>
          <w:tcPr>
            <w:tcW w:w="4477" w:type="dxa"/>
            <w:tcBorders>
              <w:bottom w:val="nil"/>
            </w:tcBorders>
          </w:tcPr>
          <w:p w14:paraId="7A4C3B4A" w14:textId="37CAAF8C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ด้านเนื้อหา                                               </w:t>
            </w: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598B893B" w14:textId="1C99E7CB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591C864E" w14:textId="72FB8BCC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Cs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/>
                <w:iCs/>
                <w:color w:val="000000" w:themeColor="text1"/>
                <w:sz w:val="32"/>
                <w:szCs w:val="32"/>
              </w:rPr>
              <w:t>0</w:t>
            </w:r>
            <w:r w:rsidRPr="008C7FF5">
              <w:rPr>
                <w:rFonts w:ascii="TH SarabunPSK" w:hAnsi="TH SarabunPSK" w:cs="TH SarabunPSK"/>
                <w:iCs/>
                <w:color w:val="000000" w:themeColor="text1"/>
                <w:sz w:val="32"/>
                <w:szCs w:val="32"/>
                <w:cs/>
              </w:rPr>
              <w:t>.</w:t>
            </w:r>
            <w:r w:rsidRPr="008C7FF5">
              <w:rPr>
                <w:rFonts w:ascii="TH SarabunPSK" w:hAnsi="TH SarabunPSK" w:cs="TH SarabunPSK"/>
                <w:iCs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 w14:paraId="3659516D" w14:textId="72D5D748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10889" w:rsidRPr="008C7FF5" w14:paraId="7E81EE99" w14:textId="77777777" w:rsidTr="008C7FF5">
        <w:trPr>
          <w:trHeight w:val="332"/>
        </w:trPr>
        <w:tc>
          <w:tcPr>
            <w:tcW w:w="4477" w:type="dxa"/>
            <w:tcBorders>
              <w:top w:val="nil"/>
              <w:bottom w:val="nil"/>
            </w:tcBorders>
          </w:tcPr>
          <w:p w14:paraId="09E008C5" w14:textId="5E0AD155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ด้านกิจกรรมการเรียนรู้</w:t>
            </w:r>
          </w:p>
        </w:tc>
        <w:tc>
          <w:tcPr>
            <w:tcW w:w="1126" w:type="dxa"/>
            <w:tcBorders>
              <w:top w:val="nil"/>
              <w:bottom w:val="nil"/>
            </w:tcBorders>
            <w:vAlign w:val="center"/>
          </w:tcPr>
          <w:p w14:paraId="72BD2F0D" w14:textId="348447E2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5EC2FC7C" w14:textId="6E355588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0.16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</w:tcPr>
          <w:p w14:paraId="795CF723" w14:textId="3BB3580D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10889" w:rsidRPr="008C7FF5" w14:paraId="44BBF5A2" w14:textId="77777777" w:rsidTr="008C7FF5">
        <w:trPr>
          <w:trHeight w:val="332"/>
        </w:trPr>
        <w:tc>
          <w:tcPr>
            <w:tcW w:w="4477" w:type="dxa"/>
            <w:tcBorders>
              <w:top w:val="nil"/>
              <w:bottom w:val="nil"/>
            </w:tcBorders>
          </w:tcPr>
          <w:p w14:paraId="46EDC0E5" w14:textId="24CF0A67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ด้านบรรยากาศในการจัดการเรียนรู้                    </w:t>
            </w: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vAlign w:val="center"/>
          </w:tcPr>
          <w:p w14:paraId="2A0DE03E" w14:textId="7533C0CA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14:paraId="71607633" w14:textId="058ECA7E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0.26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</w:tcPr>
          <w:p w14:paraId="1CA36DE7" w14:textId="38D99925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10889" w:rsidRPr="008C7FF5" w14:paraId="202206EB" w14:textId="77777777" w:rsidTr="008C7FF5">
        <w:trPr>
          <w:trHeight w:val="332"/>
        </w:trPr>
        <w:tc>
          <w:tcPr>
            <w:tcW w:w="4477" w:type="dxa"/>
            <w:tcBorders>
              <w:top w:val="nil"/>
              <w:bottom w:val="single" w:sz="4" w:space="0" w:color="auto"/>
            </w:tcBorders>
          </w:tcPr>
          <w:p w14:paraId="4F4DC9D4" w14:textId="68A2E2FB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ด้านความรู้สึกต่อกลุ่ม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vAlign w:val="center"/>
          </w:tcPr>
          <w:p w14:paraId="7644AFB1" w14:textId="689402A7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4.04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14:paraId="441505CC" w14:textId="3DBF1601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0.07</w:t>
            </w: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  <w:vAlign w:val="center"/>
          </w:tcPr>
          <w:p w14:paraId="758C3D8B" w14:textId="7338DCAE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A10889" w:rsidRPr="008C7FF5" w14:paraId="4FA6ACF7" w14:textId="77777777" w:rsidTr="008C7FF5">
        <w:trPr>
          <w:trHeight w:val="332"/>
        </w:trPr>
        <w:tc>
          <w:tcPr>
            <w:tcW w:w="4477" w:type="dxa"/>
            <w:tcBorders>
              <w:bottom w:val="single" w:sz="4" w:space="0" w:color="auto"/>
            </w:tcBorders>
          </w:tcPr>
          <w:p w14:paraId="4C33FBE5" w14:textId="44B58CD5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153614D" w14:textId="35DA29D8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4.14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6C88A08" w14:textId="17E56DC7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i/>
                <w:color w:val="000000" w:themeColor="text1"/>
                <w:sz w:val="32"/>
                <w:szCs w:val="32"/>
              </w:rPr>
            </w:pPr>
            <w:r w:rsidRPr="008C7FF5">
              <w:rPr>
                <w:rFonts w:ascii="TH SarabunPSK" w:hAnsi="TH SarabunPSK" w:cs="TH SarabunPSK" w:hint="cs"/>
                <w:i/>
                <w:color w:val="000000" w:themeColor="text1"/>
                <w:sz w:val="32"/>
                <w:szCs w:val="32"/>
                <w:cs/>
              </w:rPr>
              <w:t>0.15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664448E" w14:textId="5B0C6A05" w:rsidR="00651173" w:rsidRPr="008C7FF5" w:rsidRDefault="00651173" w:rsidP="00ED44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7FF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53F0150C" w14:textId="77777777" w:rsidR="00651173" w:rsidRPr="00A10889" w:rsidRDefault="00B46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</w:p>
    <w:p w14:paraId="0975CAE8" w14:textId="2A9A6C1B" w:rsidR="00B4681D" w:rsidRPr="00A10889" w:rsidRDefault="00651173" w:rsidP="008C7F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จากตาราง</w:t>
      </w:r>
      <w:r w:rsidR="00CE57EB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ที่ 4.10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พบว่า </w:t>
      </w:r>
      <w:r w:rsidR="00603C9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ค่าเฉลี่ยและค่าเบี่ยงเบนมาตรฐานความพึงพอใจของนักเรียนที่มีต่อการจัดการเรียนรู้แบบ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603C9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ร่วมมือ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E6992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ชุดโปรแกรมกูเกิ</w:t>
      </w:r>
      <w:r w:rsidR="00A80930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ลเพื่อการศึกษา</w:t>
      </w:r>
      <w:r w:rsidR="00603C9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 ในรายวิชาเทคโนโลยีสารสนทศและการสื่อสาร ของนักเรียน</w:t>
      </w:r>
      <w:r w:rsidR="00A80930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ชั้นมัธยมศึกษาปี 4</w:t>
      </w:r>
      <w:r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/</w:t>
      </w:r>
      <w:r w:rsidR="00A80930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12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จำนวน 3</w:t>
      </w:r>
      <w:r w:rsidR="009A5F19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6</w:t>
      </w:r>
      <w:r w:rsidR="00603C9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โดยรวมระดับ</w:t>
      </w:r>
      <w:r w:rsidR="00603C91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ความพึงพอใจทั้ง 4 ด้าน</w:t>
      </w:r>
      <w:r w:rsidR="0092522E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อยู่ในระดับ มาก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92522E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4.</w:t>
      </w:r>
      <w:r w:rsidR="0092522E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14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92522E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1</w:t>
      </w:r>
      <w:r w:rsidR="0092522E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5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)</w:t>
      </w:r>
      <w:r w:rsidR="00CA180A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เมื่อพิจารณา</w:t>
      </w:r>
      <w:r w:rsidR="0030674A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แต่ละด้าน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โดยเรียงตามค่าเฉลี่ยจากมากไปหาน้อย คือ </w:t>
      </w:r>
      <w:r w:rsidR="0030674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ด้านบรรยากาศในการจัดการเรียนรู้</w:t>
      </w:r>
      <w:r w:rsidR="00282AC4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= 4.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26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รองลงมาคือ</w:t>
      </w:r>
      <w:r w:rsidR="0030674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ด้านกิจกรรมการเรียนรู้</w:t>
      </w:r>
      <w:r w:rsidR="00CA180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= 4.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1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8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.1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6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4681D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รองลงมาคือ</w:t>
      </w:r>
      <w:r w:rsidR="0030674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ด้านเนื้อหา</w:t>
      </w:r>
      <w:r w:rsidR="00CA180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= 4.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1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5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.1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3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และ</w:t>
      </w:r>
      <w:r w:rsidR="0030674A" w:rsidRPr="00A1088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ด้านความรู้สึกต่อกลุ่ม</w:t>
      </w:r>
      <w:r w:rsidR="00282AC4" w:rsidRPr="00A10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= 4.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04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</w:t>
      </w:r>
      <m:oMath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S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</w:rPr>
          <m:t>D</m:t>
        </m:r>
        <m:r>
          <m:rPr>
            <m:nor/>
          </m:r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m:t>.</m:t>
        </m:r>
      </m:oMath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= 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0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.</w:t>
      </w:r>
      <w:r w:rsidR="00282AC4" w:rsidRPr="00A1088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07</w:t>
      </w:r>
      <w:r w:rsidR="00282AC4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A180A" w:rsidRPr="00A1088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ตามลำดับ</w:t>
      </w:r>
    </w:p>
    <w:p w14:paraId="4D663090" w14:textId="0AE1F47E" w:rsidR="00D255BA" w:rsidRPr="00A10889" w:rsidRDefault="00B4681D" w:rsidP="00ED44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40"/>
        </w:rPr>
        <w:tab/>
      </w:r>
      <w:r w:rsidRPr="00A10889">
        <w:rPr>
          <w:rFonts w:ascii="TH SarabunPSK" w:eastAsiaTheme="minorHAnsi" w:hAnsi="TH SarabunPSK" w:cs="TH SarabunPSK"/>
          <w:color w:val="000000" w:themeColor="text1"/>
          <w:sz w:val="32"/>
          <w:szCs w:val="40"/>
        </w:rPr>
        <w:tab/>
      </w:r>
    </w:p>
    <w:sectPr w:rsidR="00D255BA" w:rsidRPr="00A10889" w:rsidSect="007963E9">
      <w:headerReference w:type="even" r:id="rId19"/>
      <w:headerReference w:type="default" r:id="rId20"/>
      <w:headerReference w:type="first" r:id="rId21"/>
      <w:pgSz w:w="11906" w:h="16838" w:code="9"/>
      <w:pgMar w:top="2160" w:right="1440" w:bottom="1440" w:left="2160" w:header="1440" w:footer="720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4E33" w14:textId="77777777" w:rsidR="00ED4415" w:rsidRDefault="00ED4415" w:rsidP="00577EF1">
      <w:pPr>
        <w:spacing w:after="0" w:line="240" w:lineRule="auto"/>
      </w:pPr>
      <w:r>
        <w:separator/>
      </w:r>
    </w:p>
  </w:endnote>
  <w:endnote w:type="continuationSeparator" w:id="0">
    <w:p w14:paraId="2DB7D5FB" w14:textId="77777777" w:rsidR="00ED4415" w:rsidRDefault="00ED441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IrisUPC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FDA4" w14:textId="77777777" w:rsidR="00ED4415" w:rsidRDefault="00ED4415" w:rsidP="00577EF1">
      <w:pPr>
        <w:spacing w:after="0" w:line="240" w:lineRule="auto"/>
      </w:pPr>
      <w:r>
        <w:separator/>
      </w:r>
    </w:p>
  </w:footnote>
  <w:footnote w:type="continuationSeparator" w:id="0">
    <w:p w14:paraId="06926641" w14:textId="77777777" w:rsidR="00ED4415" w:rsidRDefault="00ED441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306B" w14:textId="77777777" w:rsidR="00ED4415" w:rsidRDefault="00ED4415" w:rsidP="00BB7E56">
    <w:pPr>
      <w:pStyle w:val="a3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FDD33E9" w14:textId="77777777" w:rsidR="00ED4415" w:rsidRDefault="00ED4415" w:rsidP="00BB7E5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0298" w14:textId="66822B01" w:rsidR="00ED4415" w:rsidRPr="00BB7E56" w:rsidRDefault="00ED4415" w:rsidP="00BB7E56">
    <w:pPr>
      <w:pStyle w:val="a3"/>
      <w:framePr w:wrap="none" w:vAnchor="text" w:hAnchor="margin" w:xAlign="right" w:y="1"/>
      <w:rPr>
        <w:rStyle w:val="ad"/>
        <w:rFonts w:ascii="TH SarabunPSK" w:hAnsi="TH SarabunPSK" w:cs="TH SarabunPSK"/>
        <w:sz w:val="32"/>
        <w:szCs w:val="32"/>
      </w:rPr>
    </w:pPr>
    <w:r w:rsidRPr="00BB7E56">
      <w:rPr>
        <w:rStyle w:val="ad"/>
        <w:rFonts w:ascii="TH SarabunPSK" w:hAnsi="TH SarabunPSK" w:cs="TH SarabunPSK"/>
        <w:sz w:val="32"/>
        <w:szCs w:val="32"/>
      </w:rPr>
      <w:fldChar w:fldCharType="begin"/>
    </w:r>
    <w:r w:rsidRPr="00BB7E56">
      <w:rPr>
        <w:rStyle w:val="ad"/>
        <w:rFonts w:ascii="TH SarabunPSK" w:hAnsi="TH SarabunPSK" w:cs="TH SarabunPSK"/>
        <w:sz w:val="32"/>
        <w:szCs w:val="32"/>
      </w:rPr>
      <w:instrText xml:space="preserve">PAGE  </w:instrText>
    </w:r>
    <w:r w:rsidRPr="00BB7E56">
      <w:rPr>
        <w:rStyle w:val="ad"/>
        <w:rFonts w:ascii="TH SarabunPSK" w:hAnsi="TH SarabunPSK" w:cs="TH SarabunPSK"/>
        <w:sz w:val="32"/>
        <w:szCs w:val="32"/>
      </w:rPr>
      <w:fldChar w:fldCharType="separate"/>
    </w:r>
    <w:r w:rsidR="007963E9">
      <w:rPr>
        <w:rStyle w:val="ad"/>
        <w:rFonts w:ascii="TH SarabunPSK" w:hAnsi="TH SarabunPSK" w:cs="TH SarabunPSK"/>
        <w:noProof/>
        <w:sz w:val="32"/>
        <w:szCs w:val="32"/>
      </w:rPr>
      <w:t>86</w:t>
    </w:r>
    <w:r w:rsidRPr="00BB7E56">
      <w:rPr>
        <w:rStyle w:val="ad"/>
        <w:rFonts w:ascii="TH SarabunPSK" w:hAnsi="TH SarabunPSK" w:cs="TH SarabunPSK"/>
        <w:sz w:val="32"/>
        <w:szCs w:val="32"/>
      </w:rPr>
      <w:fldChar w:fldCharType="end"/>
    </w:r>
  </w:p>
  <w:p w14:paraId="75A2B1C0" w14:textId="529203AE" w:rsidR="00ED4415" w:rsidRDefault="00ED4415" w:rsidP="00BB7E56">
    <w:pPr>
      <w:pStyle w:val="a3"/>
      <w:ind w:right="360"/>
      <w:jc w:val="right"/>
    </w:pPr>
  </w:p>
  <w:p w14:paraId="7D8A0A7B" w14:textId="77777777" w:rsidR="00ED4415" w:rsidRDefault="00ED44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9BE9" w14:textId="46F69E98" w:rsidR="00ED4415" w:rsidRDefault="00ED4415" w:rsidP="008731F2">
    <w:pPr>
      <w:pStyle w:val="a3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963E9">
      <w:rPr>
        <w:rStyle w:val="ad"/>
        <w:noProof/>
      </w:rPr>
      <w:t>70</w:t>
    </w:r>
    <w:r>
      <w:rPr>
        <w:rStyle w:val="ad"/>
      </w:rPr>
      <w:fldChar w:fldCharType="end"/>
    </w:r>
  </w:p>
  <w:p w14:paraId="3808FAD2" w14:textId="77777777" w:rsidR="00ED4415" w:rsidRDefault="00ED44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991"/>
    <w:multiLevelType w:val="hybridMultilevel"/>
    <w:tmpl w:val="9A8A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5BAC"/>
    <w:multiLevelType w:val="hybridMultilevel"/>
    <w:tmpl w:val="532C2C82"/>
    <w:lvl w:ilvl="0" w:tplc="67CA376A">
      <w:start w:val="3"/>
      <w:numFmt w:val="bullet"/>
      <w:lvlText w:val="-"/>
      <w:lvlJc w:val="left"/>
      <w:pPr>
        <w:ind w:left="720" w:hanging="360"/>
      </w:pPr>
      <w:rPr>
        <w:rFonts w:ascii="TH SarabunPSK" w:eastAsia="Courier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AA4500"/>
    <w:multiLevelType w:val="hybridMultilevel"/>
    <w:tmpl w:val="98CA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1301"/>
    <w:multiLevelType w:val="hybridMultilevel"/>
    <w:tmpl w:val="B6FC6A6C"/>
    <w:lvl w:ilvl="0" w:tplc="D4FA20D4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CF7FBD"/>
    <w:multiLevelType w:val="multilevel"/>
    <w:tmpl w:val="66DC9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6"/>
      </w:rPr>
    </w:lvl>
    <w:lvl w:ilvl="1">
      <w:start w:val="1"/>
      <w:numFmt w:val="decimal"/>
      <w:isLgl/>
      <w:lvlText w:val="%1.%2"/>
      <w:lvlJc w:val="left"/>
      <w:pPr>
        <w:ind w:left="1148" w:hanging="473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4A6693"/>
    <w:multiLevelType w:val="hybridMultilevel"/>
    <w:tmpl w:val="1B3ADA2A"/>
    <w:lvl w:ilvl="0" w:tplc="EA72DEDC">
      <w:start w:val="1"/>
      <w:numFmt w:val="decimal"/>
      <w:lvlText w:val="%1."/>
      <w:lvlJc w:val="left"/>
      <w:pPr>
        <w:ind w:left="3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14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64D6EAA"/>
    <w:multiLevelType w:val="hybridMultilevel"/>
    <w:tmpl w:val="1BEA5C54"/>
    <w:lvl w:ilvl="0" w:tplc="D86E8392">
      <w:start w:val="1"/>
      <w:numFmt w:val="decimal"/>
      <w:lvlText w:val="%1)"/>
      <w:lvlJc w:val="left"/>
      <w:pPr>
        <w:ind w:left="1800" w:hanging="360"/>
      </w:pPr>
      <w:rPr>
        <w:rFonts w:eastAsia="SimSun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5E7E80"/>
    <w:multiLevelType w:val="hybridMultilevel"/>
    <w:tmpl w:val="07386C6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E27DA"/>
    <w:multiLevelType w:val="multilevel"/>
    <w:tmpl w:val="941C759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42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19" w15:restartNumberingAfterBreak="0">
    <w:nsid w:val="3E8542B6"/>
    <w:multiLevelType w:val="hybridMultilevel"/>
    <w:tmpl w:val="88CED5BA"/>
    <w:lvl w:ilvl="0" w:tplc="E7FEB7C4">
      <w:start w:val="1"/>
      <w:numFmt w:val="decimal"/>
      <w:lvlText w:val="%1)"/>
      <w:lvlJc w:val="left"/>
      <w:pPr>
        <w:ind w:left="141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DBE4216"/>
    <w:multiLevelType w:val="hybridMultilevel"/>
    <w:tmpl w:val="C1A0A0B2"/>
    <w:lvl w:ilvl="0" w:tplc="DBDC3C5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91125A5"/>
    <w:multiLevelType w:val="hybridMultilevel"/>
    <w:tmpl w:val="8AE27C7A"/>
    <w:lvl w:ilvl="0" w:tplc="A64E7414">
      <w:start w:val="1"/>
      <w:numFmt w:val="decimal"/>
      <w:lvlText w:val="%1)"/>
      <w:lvlJc w:val="left"/>
      <w:pPr>
        <w:ind w:left="1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4" w15:restartNumberingAfterBreak="0">
    <w:nsid w:val="5E9C4077"/>
    <w:multiLevelType w:val="hybridMultilevel"/>
    <w:tmpl w:val="73C02FAA"/>
    <w:lvl w:ilvl="0" w:tplc="EA72DEDC">
      <w:start w:val="1"/>
      <w:numFmt w:val="decimal"/>
      <w:lvlText w:val="%1."/>
      <w:lvlJc w:val="left"/>
      <w:pPr>
        <w:ind w:left="3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25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A90295"/>
    <w:multiLevelType w:val="hybridMultilevel"/>
    <w:tmpl w:val="57D2A050"/>
    <w:lvl w:ilvl="0" w:tplc="073E15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654BD"/>
    <w:multiLevelType w:val="hybridMultilevel"/>
    <w:tmpl w:val="57D2A050"/>
    <w:lvl w:ilvl="0" w:tplc="073E15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5B3384D"/>
    <w:multiLevelType w:val="multilevel"/>
    <w:tmpl w:val="66DC9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6"/>
      </w:rPr>
    </w:lvl>
    <w:lvl w:ilvl="1">
      <w:start w:val="1"/>
      <w:numFmt w:val="decimal"/>
      <w:isLgl/>
      <w:lvlText w:val="%1.%2"/>
      <w:lvlJc w:val="left"/>
      <w:pPr>
        <w:ind w:left="1148" w:hanging="473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30"/>
  </w:num>
  <w:num w:numId="5">
    <w:abstractNumId w:val="8"/>
  </w:num>
  <w:num w:numId="6">
    <w:abstractNumId w:val="4"/>
  </w:num>
  <w:num w:numId="7">
    <w:abstractNumId w:val="5"/>
  </w:num>
  <w:num w:numId="8">
    <w:abstractNumId w:val="20"/>
  </w:num>
  <w:num w:numId="9">
    <w:abstractNumId w:val="3"/>
  </w:num>
  <w:num w:numId="10">
    <w:abstractNumId w:val="15"/>
  </w:num>
  <w:num w:numId="11">
    <w:abstractNumId w:val="7"/>
  </w:num>
  <w:num w:numId="12">
    <w:abstractNumId w:val="27"/>
  </w:num>
  <w:num w:numId="13">
    <w:abstractNumId w:val="11"/>
  </w:num>
  <w:num w:numId="14">
    <w:abstractNumId w:val="14"/>
  </w:num>
  <w:num w:numId="15">
    <w:abstractNumId w:val="0"/>
  </w:num>
  <w:num w:numId="16">
    <w:abstractNumId w:val="28"/>
  </w:num>
  <w:num w:numId="17">
    <w:abstractNumId w:val="12"/>
  </w:num>
  <w:num w:numId="18">
    <w:abstractNumId w:val="24"/>
  </w:num>
  <w:num w:numId="19">
    <w:abstractNumId w:val="29"/>
  </w:num>
  <w:num w:numId="20">
    <w:abstractNumId w:val="13"/>
  </w:num>
  <w:num w:numId="21">
    <w:abstractNumId w:val="9"/>
  </w:num>
  <w:num w:numId="22">
    <w:abstractNumId w:val="26"/>
  </w:num>
  <w:num w:numId="23">
    <w:abstractNumId w:val="1"/>
  </w:num>
  <w:num w:numId="24">
    <w:abstractNumId w:val="18"/>
  </w:num>
  <w:num w:numId="25">
    <w:abstractNumId w:val="10"/>
  </w:num>
  <w:num w:numId="26">
    <w:abstractNumId w:val="23"/>
  </w:num>
  <w:num w:numId="27">
    <w:abstractNumId w:val="16"/>
  </w:num>
  <w:num w:numId="28">
    <w:abstractNumId w:val="22"/>
  </w:num>
  <w:num w:numId="29">
    <w:abstractNumId w:val="17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0434"/>
    <w:rsid w:val="00011C7D"/>
    <w:rsid w:val="0001314E"/>
    <w:rsid w:val="00013DF7"/>
    <w:rsid w:val="00014FC2"/>
    <w:rsid w:val="00017260"/>
    <w:rsid w:val="0002135D"/>
    <w:rsid w:val="00022842"/>
    <w:rsid w:val="000260D3"/>
    <w:rsid w:val="00027799"/>
    <w:rsid w:val="00032FFB"/>
    <w:rsid w:val="000331BB"/>
    <w:rsid w:val="00043C61"/>
    <w:rsid w:val="00044355"/>
    <w:rsid w:val="00046BF1"/>
    <w:rsid w:val="00050E78"/>
    <w:rsid w:val="000528E1"/>
    <w:rsid w:val="00052E02"/>
    <w:rsid w:val="00056683"/>
    <w:rsid w:val="00060A6C"/>
    <w:rsid w:val="00060F33"/>
    <w:rsid w:val="00061301"/>
    <w:rsid w:val="00062C88"/>
    <w:rsid w:val="00064A6C"/>
    <w:rsid w:val="00065392"/>
    <w:rsid w:val="0007466D"/>
    <w:rsid w:val="00075A51"/>
    <w:rsid w:val="00075C1F"/>
    <w:rsid w:val="0008388B"/>
    <w:rsid w:val="0008444A"/>
    <w:rsid w:val="00084C48"/>
    <w:rsid w:val="00085E3D"/>
    <w:rsid w:val="00087CC0"/>
    <w:rsid w:val="000927A9"/>
    <w:rsid w:val="00094FD1"/>
    <w:rsid w:val="000950D3"/>
    <w:rsid w:val="00096E14"/>
    <w:rsid w:val="000A2CED"/>
    <w:rsid w:val="000B1FEA"/>
    <w:rsid w:val="000B7D52"/>
    <w:rsid w:val="000C08B2"/>
    <w:rsid w:val="000C44DE"/>
    <w:rsid w:val="000C5D25"/>
    <w:rsid w:val="000C783C"/>
    <w:rsid w:val="000D2596"/>
    <w:rsid w:val="000D38CA"/>
    <w:rsid w:val="000D77DC"/>
    <w:rsid w:val="000D7E1B"/>
    <w:rsid w:val="000E57E5"/>
    <w:rsid w:val="000E7AD3"/>
    <w:rsid w:val="00105ACE"/>
    <w:rsid w:val="00106AB2"/>
    <w:rsid w:val="00107D27"/>
    <w:rsid w:val="00112A59"/>
    <w:rsid w:val="00112EF1"/>
    <w:rsid w:val="00115B38"/>
    <w:rsid w:val="001216E6"/>
    <w:rsid w:val="0012236B"/>
    <w:rsid w:val="001227FA"/>
    <w:rsid w:val="00126B53"/>
    <w:rsid w:val="0013039F"/>
    <w:rsid w:val="00132F65"/>
    <w:rsid w:val="00135484"/>
    <w:rsid w:val="0013693F"/>
    <w:rsid w:val="00137053"/>
    <w:rsid w:val="001463B4"/>
    <w:rsid w:val="00157684"/>
    <w:rsid w:val="00160EF2"/>
    <w:rsid w:val="00172DDC"/>
    <w:rsid w:val="0017339B"/>
    <w:rsid w:val="00174C97"/>
    <w:rsid w:val="00176D9C"/>
    <w:rsid w:val="00181AB2"/>
    <w:rsid w:val="0019199B"/>
    <w:rsid w:val="00197375"/>
    <w:rsid w:val="0019777E"/>
    <w:rsid w:val="001977D7"/>
    <w:rsid w:val="001A1C49"/>
    <w:rsid w:val="001A439A"/>
    <w:rsid w:val="001A58AE"/>
    <w:rsid w:val="001A7A85"/>
    <w:rsid w:val="001B6E38"/>
    <w:rsid w:val="001B7193"/>
    <w:rsid w:val="001C1D26"/>
    <w:rsid w:val="001D04D8"/>
    <w:rsid w:val="001D3C7E"/>
    <w:rsid w:val="001D3FB7"/>
    <w:rsid w:val="001D42D6"/>
    <w:rsid w:val="001D54D9"/>
    <w:rsid w:val="001D6E1F"/>
    <w:rsid w:val="001E06B2"/>
    <w:rsid w:val="001E25C2"/>
    <w:rsid w:val="001E41B2"/>
    <w:rsid w:val="001E47E0"/>
    <w:rsid w:val="001E5F97"/>
    <w:rsid w:val="001E6992"/>
    <w:rsid w:val="001F11F9"/>
    <w:rsid w:val="001F12EA"/>
    <w:rsid w:val="001F1583"/>
    <w:rsid w:val="001F1D8D"/>
    <w:rsid w:val="001F3723"/>
    <w:rsid w:val="001F7027"/>
    <w:rsid w:val="00200017"/>
    <w:rsid w:val="002024B1"/>
    <w:rsid w:val="00202CDC"/>
    <w:rsid w:val="0020386D"/>
    <w:rsid w:val="00206878"/>
    <w:rsid w:val="00206E41"/>
    <w:rsid w:val="0021699A"/>
    <w:rsid w:val="00217A88"/>
    <w:rsid w:val="00217E8A"/>
    <w:rsid w:val="00224CC5"/>
    <w:rsid w:val="00235208"/>
    <w:rsid w:val="00236870"/>
    <w:rsid w:val="00240E8C"/>
    <w:rsid w:val="00241B11"/>
    <w:rsid w:val="00241C39"/>
    <w:rsid w:val="00241EDE"/>
    <w:rsid w:val="00242054"/>
    <w:rsid w:val="002443B2"/>
    <w:rsid w:val="00246BD4"/>
    <w:rsid w:val="0024771F"/>
    <w:rsid w:val="002538B6"/>
    <w:rsid w:val="00253940"/>
    <w:rsid w:val="00254CF2"/>
    <w:rsid w:val="002645CC"/>
    <w:rsid w:val="002652D0"/>
    <w:rsid w:val="0026625B"/>
    <w:rsid w:val="0027003C"/>
    <w:rsid w:val="002704A8"/>
    <w:rsid w:val="00272492"/>
    <w:rsid w:val="0027616A"/>
    <w:rsid w:val="00276AFB"/>
    <w:rsid w:val="002805CF"/>
    <w:rsid w:val="00282842"/>
    <w:rsid w:val="00282AC4"/>
    <w:rsid w:val="00294D13"/>
    <w:rsid w:val="00296F23"/>
    <w:rsid w:val="0029740E"/>
    <w:rsid w:val="002B056B"/>
    <w:rsid w:val="002B0E44"/>
    <w:rsid w:val="002B5250"/>
    <w:rsid w:val="002C2B0B"/>
    <w:rsid w:val="002C4256"/>
    <w:rsid w:val="002C4B81"/>
    <w:rsid w:val="002E113C"/>
    <w:rsid w:val="002E27DB"/>
    <w:rsid w:val="002F067E"/>
    <w:rsid w:val="002F55C4"/>
    <w:rsid w:val="002F574D"/>
    <w:rsid w:val="00300096"/>
    <w:rsid w:val="00302125"/>
    <w:rsid w:val="00302358"/>
    <w:rsid w:val="00302551"/>
    <w:rsid w:val="0030674A"/>
    <w:rsid w:val="0030682D"/>
    <w:rsid w:val="0031274C"/>
    <w:rsid w:val="003152FD"/>
    <w:rsid w:val="00317A6E"/>
    <w:rsid w:val="00320465"/>
    <w:rsid w:val="00330AD7"/>
    <w:rsid w:val="00330B13"/>
    <w:rsid w:val="0033176E"/>
    <w:rsid w:val="00331899"/>
    <w:rsid w:val="00332C58"/>
    <w:rsid w:val="00335AD9"/>
    <w:rsid w:val="00340ED1"/>
    <w:rsid w:val="00344FCC"/>
    <w:rsid w:val="00352503"/>
    <w:rsid w:val="00354024"/>
    <w:rsid w:val="00354BA2"/>
    <w:rsid w:val="00355DB7"/>
    <w:rsid w:val="0035786C"/>
    <w:rsid w:val="003601C8"/>
    <w:rsid w:val="00362433"/>
    <w:rsid w:val="003704CF"/>
    <w:rsid w:val="00371D30"/>
    <w:rsid w:val="00374D56"/>
    <w:rsid w:val="003816C0"/>
    <w:rsid w:val="0038352D"/>
    <w:rsid w:val="00383798"/>
    <w:rsid w:val="003847F8"/>
    <w:rsid w:val="00384B5E"/>
    <w:rsid w:val="0038607F"/>
    <w:rsid w:val="003876FD"/>
    <w:rsid w:val="0039010B"/>
    <w:rsid w:val="00394D68"/>
    <w:rsid w:val="003A0145"/>
    <w:rsid w:val="003A2B2A"/>
    <w:rsid w:val="003A7A36"/>
    <w:rsid w:val="003A7B14"/>
    <w:rsid w:val="003A7D76"/>
    <w:rsid w:val="003B0D82"/>
    <w:rsid w:val="003B4463"/>
    <w:rsid w:val="003B76FB"/>
    <w:rsid w:val="003B7BF6"/>
    <w:rsid w:val="003C4D08"/>
    <w:rsid w:val="003D0F5B"/>
    <w:rsid w:val="003D1644"/>
    <w:rsid w:val="003D1EF1"/>
    <w:rsid w:val="003D522D"/>
    <w:rsid w:val="003D5B10"/>
    <w:rsid w:val="003D7EB2"/>
    <w:rsid w:val="003E58E5"/>
    <w:rsid w:val="003E592D"/>
    <w:rsid w:val="003E776C"/>
    <w:rsid w:val="003F53D7"/>
    <w:rsid w:val="003F5409"/>
    <w:rsid w:val="003F66CD"/>
    <w:rsid w:val="004036A5"/>
    <w:rsid w:val="004047CC"/>
    <w:rsid w:val="00404F8D"/>
    <w:rsid w:val="00406E0E"/>
    <w:rsid w:val="00407069"/>
    <w:rsid w:val="00407D8E"/>
    <w:rsid w:val="004140D7"/>
    <w:rsid w:val="00414BCF"/>
    <w:rsid w:val="00415B42"/>
    <w:rsid w:val="00417202"/>
    <w:rsid w:val="00420489"/>
    <w:rsid w:val="00420788"/>
    <w:rsid w:val="00421B74"/>
    <w:rsid w:val="00424799"/>
    <w:rsid w:val="00425BA5"/>
    <w:rsid w:val="00425CDF"/>
    <w:rsid w:val="004268AF"/>
    <w:rsid w:val="00427548"/>
    <w:rsid w:val="00427E64"/>
    <w:rsid w:val="00434D8F"/>
    <w:rsid w:val="004359F8"/>
    <w:rsid w:val="004366B9"/>
    <w:rsid w:val="004442BE"/>
    <w:rsid w:val="00446433"/>
    <w:rsid w:val="00456761"/>
    <w:rsid w:val="004570A7"/>
    <w:rsid w:val="00460783"/>
    <w:rsid w:val="004634C1"/>
    <w:rsid w:val="00463AED"/>
    <w:rsid w:val="0046772B"/>
    <w:rsid w:val="004704E3"/>
    <w:rsid w:val="00477FE4"/>
    <w:rsid w:val="00482128"/>
    <w:rsid w:val="004825F1"/>
    <w:rsid w:val="0048311C"/>
    <w:rsid w:val="0048393C"/>
    <w:rsid w:val="00485B66"/>
    <w:rsid w:val="00492B2F"/>
    <w:rsid w:val="004945F7"/>
    <w:rsid w:val="004A06C8"/>
    <w:rsid w:val="004A1494"/>
    <w:rsid w:val="004A4F61"/>
    <w:rsid w:val="004B13FB"/>
    <w:rsid w:val="004B2A6A"/>
    <w:rsid w:val="004B61DA"/>
    <w:rsid w:val="004C2B06"/>
    <w:rsid w:val="004C359B"/>
    <w:rsid w:val="004C3BE0"/>
    <w:rsid w:val="004C5ECD"/>
    <w:rsid w:val="004D2DFA"/>
    <w:rsid w:val="004D4B66"/>
    <w:rsid w:val="004E1464"/>
    <w:rsid w:val="004E649A"/>
    <w:rsid w:val="004E674C"/>
    <w:rsid w:val="004E6991"/>
    <w:rsid w:val="00500B19"/>
    <w:rsid w:val="005043AE"/>
    <w:rsid w:val="0050648E"/>
    <w:rsid w:val="00507EC9"/>
    <w:rsid w:val="0051433B"/>
    <w:rsid w:val="00514CCB"/>
    <w:rsid w:val="00521797"/>
    <w:rsid w:val="00521A6D"/>
    <w:rsid w:val="00523CC7"/>
    <w:rsid w:val="0052531D"/>
    <w:rsid w:val="0053225C"/>
    <w:rsid w:val="005416C3"/>
    <w:rsid w:val="00541888"/>
    <w:rsid w:val="005458E4"/>
    <w:rsid w:val="00554456"/>
    <w:rsid w:val="0055580B"/>
    <w:rsid w:val="00555D74"/>
    <w:rsid w:val="00557AE1"/>
    <w:rsid w:val="00560155"/>
    <w:rsid w:val="00560482"/>
    <w:rsid w:val="0056596B"/>
    <w:rsid w:val="00565D63"/>
    <w:rsid w:val="00571EAF"/>
    <w:rsid w:val="00576409"/>
    <w:rsid w:val="00577EF1"/>
    <w:rsid w:val="00581C4F"/>
    <w:rsid w:val="0058334F"/>
    <w:rsid w:val="0058447D"/>
    <w:rsid w:val="005847E4"/>
    <w:rsid w:val="00587206"/>
    <w:rsid w:val="005926E5"/>
    <w:rsid w:val="00596503"/>
    <w:rsid w:val="00597AB2"/>
    <w:rsid w:val="005A6CEE"/>
    <w:rsid w:val="005B23DD"/>
    <w:rsid w:val="005B50E9"/>
    <w:rsid w:val="005B5C09"/>
    <w:rsid w:val="005C181D"/>
    <w:rsid w:val="005C3CD7"/>
    <w:rsid w:val="005C41B6"/>
    <w:rsid w:val="005D5BF6"/>
    <w:rsid w:val="005E2879"/>
    <w:rsid w:val="005E29B4"/>
    <w:rsid w:val="005E2C4B"/>
    <w:rsid w:val="005E7C44"/>
    <w:rsid w:val="005F394D"/>
    <w:rsid w:val="005F3A3B"/>
    <w:rsid w:val="00603C91"/>
    <w:rsid w:val="00604BB1"/>
    <w:rsid w:val="006054A5"/>
    <w:rsid w:val="00605962"/>
    <w:rsid w:val="00607A2F"/>
    <w:rsid w:val="0061084A"/>
    <w:rsid w:val="00621FA5"/>
    <w:rsid w:val="006223BA"/>
    <w:rsid w:val="0062326C"/>
    <w:rsid w:val="00627E43"/>
    <w:rsid w:val="00632BF7"/>
    <w:rsid w:val="00632E7F"/>
    <w:rsid w:val="00640A2F"/>
    <w:rsid w:val="00640CB9"/>
    <w:rsid w:val="00640D62"/>
    <w:rsid w:val="00640EDD"/>
    <w:rsid w:val="0064137B"/>
    <w:rsid w:val="00642288"/>
    <w:rsid w:val="006426FF"/>
    <w:rsid w:val="006457F5"/>
    <w:rsid w:val="00646A14"/>
    <w:rsid w:val="00651173"/>
    <w:rsid w:val="006515A2"/>
    <w:rsid w:val="006522EF"/>
    <w:rsid w:val="006545E7"/>
    <w:rsid w:val="006551CE"/>
    <w:rsid w:val="006654C2"/>
    <w:rsid w:val="00674B03"/>
    <w:rsid w:val="006768AC"/>
    <w:rsid w:val="00677ED7"/>
    <w:rsid w:val="00684C49"/>
    <w:rsid w:val="00693449"/>
    <w:rsid w:val="006957BF"/>
    <w:rsid w:val="00696129"/>
    <w:rsid w:val="00696CD6"/>
    <w:rsid w:val="00696F90"/>
    <w:rsid w:val="0069737A"/>
    <w:rsid w:val="00697B2A"/>
    <w:rsid w:val="00697D08"/>
    <w:rsid w:val="006A58FD"/>
    <w:rsid w:val="006A6D6F"/>
    <w:rsid w:val="006A7D28"/>
    <w:rsid w:val="006B2751"/>
    <w:rsid w:val="006B4C8D"/>
    <w:rsid w:val="006B5D0B"/>
    <w:rsid w:val="006C2C86"/>
    <w:rsid w:val="006C2FA0"/>
    <w:rsid w:val="006C33A1"/>
    <w:rsid w:val="006C57E7"/>
    <w:rsid w:val="006C750F"/>
    <w:rsid w:val="006D219D"/>
    <w:rsid w:val="006D53C7"/>
    <w:rsid w:val="006D78A0"/>
    <w:rsid w:val="006E1AB0"/>
    <w:rsid w:val="006E2CCC"/>
    <w:rsid w:val="006E2E4D"/>
    <w:rsid w:val="006E3E2D"/>
    <w:rsid w:val="006E410A"/>
    <w:rsid w:val="006F1D2F"/>
    <w:rsid w:val="006F41C7"/>
    <w:rsid w:val="006F45FD"/>
    <w:rsid w:val="00701552"/>
    <w:rsid w:val="0070387F"/>
    <w:rsid w:val="00703DA9"/>
    <w:rsid w:val="00704DEB"/>
    <w:rsid w:val="00707540"/>
    <w:rsid w:val="00714766"/>
    <w:rsid w:val="007173E9"/>
    <w:rsid w:val="00720812"/>
    <w:rsid w:val="0072239A"/>
    <w:rsid w:val="007238E3"/>
    <w:rsid w:val="00724C27"/>
    <w:rsid w:val="00735E39"/>
    <w:rsid w:val="00745944"/>
    <w:rsid w:val="00747FAF"/>
    <w:rsid w:val="00750E6F"/>
    <w:rsid w:val="00752D4C"/>
    <w:rsid w:val="00754A6E"/>
    <w:rsid w:val="00760AA5"/>
    <w:rsid w:val="0076301B"/>
    <w:rsid w:val="007677B7"/>
    <w:rsid w:val="00775079"/>
    <w:rsid w:val="00777343"/>
    <w:rsid w:val="00787DB1"/>
    <w:rsid w:val="007936C6"/>
    <w:rsid w:val="007963E9"/>
    <w:rsid w:val="007A1B37"/>
    <w:rsid w:val="007A1C9F"/>
    <w:rsid w:val="007A2F10"/>
    <w:rsid w:val="007A37DB"/>
    <w:rsid w:val="007A438C"/>
    <w:rsid w:val="007A475B"/>
    <w:rsid w:val="007A48A3"/>
    <w:rsid w:val="007A5454"/>
    <w:rsid w:val="007A6459"/>
    <w:rsid w:val="007A6C44"/>
    <w:rsid w:val="007B2456"/>
    <w:rsid w:val="007C05F9"/>
    <w:rsid w:val="007C246F"/>
    <w:rsid w:val="007C34B9"/>
    <w:rsid w:val="007C55EE"/>
    <w:rsid w:val="007D2A45"/>
    <w:rsid w:val="007D3A0C"/>
    <w:rsid w:val="007D5ECE"/>
    <w:rsid w:val="007E210F"/>
    <w:rsid w:val="007E30CB"/>
    <w:rsid w:val="007E3C6B"/>
    <w:rsid w:val="007E7045"/>
    <w:rsid w:val="007F337C"/>
    <w:rsid w:val="00800532"/>
    <w:rsid w:val="00801FCA"/>
    <w:rsid w:val="008020C5"/>
    <w:rsid w:val="00802702"/>
    <w:rsid w:val="00802ED2"/>
    <w:rsid w:val="00803CEF"/>
    <w:rsid w:val="00805056"/>
    <w:rsid w:val="008056E3"/>
    <w:rsid w:val="00805C4F"/>
    <w:rsid w:val="00807CCE"/>
    <w:rsid w:val="008126E5"/>
    <w:rsid w:val="00815F4C"/>
    <w:rsid w:val="00816EBA"/>
    <w:rsid w:val="00822C67"/>
    <w:rsid w:val="00822CA8"/>
    <w:rsid w:val="00823211"/>
    <w:rsid w:val="008263A0"/>
    <w:rsid w:val="00827E18"/>
    <w:rsid w:val="00832656"/>
    <w:rsid w:val="00835DAB"/>
    <w:rsid w:val="00837062"/>
    <w:rsid w:val="00841D4B"/>
    <w:rsid w:val="00842F31"/>
    <w:rsid w:val="00846E71"/>
    <w:rsid w:val="008501DB"/>
    <w:rsid w:val="00850391"/>
    <w:rsid w:val="00852CC7"/>
    <w:rsid w:val="00855A4F"/>
    <w:rsid w:val="0085602C"/>
    <w:rsid w:val="00866B6D"/>
    <w:rsid w:val="0086718B"/>
    <w:rsid w:val="008731F2"/>
    <w:rsid w:val="00873541"/>
    <w:rsid w:val="008748B1"/>
    <w:rsid w:val="00875FA1"/>
    <w:rsid w:val="00877E8C"/>
    <w:rsid w:val="00877E92"/>
    <w:rsid w:val="008804D2"/>
    <w:rsid w:val="00880C96"/>
    <w:rsid w:val="00880DDA"/>
    <w:rsid w:val="00881A69"/>
    <w:rsid w:val="008832AB"/>
    <w:rsid w:val="00884D50"/>
    <w:rsid w:val="00886508"/>
    <w:rsid w:val="0088716E"/>
    <w:rsid w:val="008913F8"/>
    <w:rsid w:val="008A41CC"/>
    <w:rsid w:val="008A6974"/>
    <w:rsid w:val="008B0ED3"/>
    <w:rsid w:val="008B1205"/>
    <w:rsid w:val="008B4D2A"/>
    <w:rsid w:val="008B58ED"/>
    <w:rsid w:val="008B6911"/>
    <w:rsid w:val="008C35DE"/>
    <w:rsid w:val="008C40FA"/>
    <w:rsid w:val="008C7068"/>
    <w:rsid w:val="008C7FF5"/>
    <w:rsid w:val="008D3005"/>
    <w:rsid w:val="008D30E8"/>
    <w:rsid w:val="008D6A41"/>
    <w:rsid w:val="008E24D6"/>
    <w:rsid w:val="008E4879"/>
    <w:rsid w:val="008E6F6D"/>
    <w:rsid w:val="008F1135"/>
    <w:rsid w:val="008F3611"/>
    <w:rsid w:val="008F6532"/>
    <w:rsid w:val="008F70D4"/>
    <w:rsid w:val="008F713E"/>
    <w:rsid w:val="00901BEE"/>
    <w:rsid w:val="009032DD"/>
    <w:rsid w:val="009035B6"/>
    <w:rsid w:val="009068AA"/>
    <w:rsid w:val="0091246C"/>
    <w:rsid w:val="00913F3F"/>
    <w:rsid w:val="00914600"/>
    <w:rsid w:val="00915DA7"/>
    <w:rsid w:val="00917121"/>
    <w:rsid w:val="009171DF"/>
    <w:rsid w:val="00917E81"/>
    <w:rsid w:val="00922C93"/>
    <w:rsid w:val="00923EE3"/>
    <w:rsid w:val="009246B6"/>
    <w:rsid w:val="00924EBE"/>
    <w:rsid w:val="00924F02"/>
    <w:rsid w:val="0092522E"/>
    <w:rsid w:val="009254CD"/>
    <w:rsid w:val="0093131D"/>
    <w:rsid w:val="009313BA"/>
    <w:rsid w:val="00943855"/>
    <w:rsid w:val="00944D4F"/>
    <w:rsid w:val="00945D91"/>
    <w:rsid w:val="009505D5"/>
    <w:rsid w:val="00954569"/>
    <w:rsid w:val="0095528F"/>
    <w:rsid w:val="009561A7"/>
    <w:rsid w:val="00960729"/>
    <w:rsid w:val="00960E88"/>
    <w:rsid w:val="00962F7A"/>
    <w:rsid w:val="00966DA9"/>
    <w:rsid w:val="00970836"/>
    <w:rsid w:val="00972646"/>
    <w:rsid w:val="00976AD7"/>
    <w:rsid w:val="00981C96"/>
    <w:rsid w:val="00981FFF"/>
    <w:rsid w:val="00986EB3"/>
    <w:rsid w:val="00986F7B"/>
    <w:rsid w:val="00987C50"/>
    <w:rsid w:val="009A1C12"/>
    <w:rsid w:val="009A36C9"/>
    <w:rsid w:val="009A5F19"/>
    <w:rsid w:val="009B43D2"/>
    <w:rsid w:val="009B70C6"/>
    <w:rsid w:val="009B72EE"/>
    <w:rsid w:val="009C44EE"/>
    <w:rsid w:val="009C4597"/>
    <w:rsid w:val="009E1690"/>
    <w:rsid w:val="009E1B32"/>
    <w:rsid w:val="009E466D"/>
    <w:rsid w:val="009E73EA"/>
    <w:rsid w:val="009F0325"/>
    <w:rsid w:val="009F3414"/>
    <w:rsid w:val="009F6224"/>
    <w:rsid w:val="00A03B0D"/>
    <w:rsid w:val="00A03C45"/>
    <w:rsid w:val="00A03E75"/>
    <w:rsid w:val="00A045C1"/>
    <w:rsid w:val="00A04D8B"/>
    <w:rsid w:val="00A07F4F"/>
    <w:rsid w:val="00A103B9"/>
    <w:rsid w:val="00A10889"/>
    <w:rsid w:val="00A14489"/>
    <w:rsid w:val="00A15F2A"/>
    <w:rsid w:val="00A22F0C"/>
    <w:rsid w:val="00A241BA"/>
    <w:rsid w:val="00A245F2"/>
    <w:rsid w:val="00A2521C"/>
    <w:rsid w:val="00A26F9E"/>
    <w:rsid w:val="00A314F1"/>
    <w:rsid w:val="00A342FA"/>
    <w:rsid w:val="00A42156"/>
    <w:rsid w:val="00A4531F"/>
    <w:rsid w:val="00A4532B"/>
    <w:rsid w:val="00A5040D"/>
    <w:rsid w:val="00A51BD5"/>
    <w:rsid w:val="00A51D08"/>
    <w:rsid w:val="00A559B6"/>
    <w:rsid w:val="00A63DB3"/>
    <w:rsid w:val="00A66124"/>
    <w:rsid w:val="00A71048"/>
    <w:rsid w:val="00A711BF"/>
    <w:rsid w:val="00A716DA"/>
    <w:rsid w:val="00A750E0"/>
    <w:rsid w:val="00A75356"/>
    <w:rsid w:val="00A75A48"/>
    <w:rsid w:val="00A77D3E"/>
    <w:rsid w:val="00A80930"/>
    <w:rsid w:val="00A827FB"/>
    <w:rsid w:val="00A84C12"/>
    <w:rsid w:val="00A8705D"/>
    <w:rsid w:val="00A90E26"/>
    <w:rsid w:val="00A9222C"/>
    <w:rsid w:val="00A93C8B"/>
    <w:rsid w:val="00A953ED"/>
    <w:rsid w:val="00AA383C"/>
    <w:rsid w:val="00AA6851"/>
    <w:rsid w:val="00AA74BE"/>
    <w:rsid w:val="00AB074C"/>
    <w:rsid w:val="00AB4579"/>
    <w:rsid w:val="00AB6445"/>
    <w:rsid w:val="00AC04DD"/>
    <w:rsid w:val="00AC30CC"/>
    <w:rsid w:val="00AC353A"/>
    <w:rsid w:val="00AC4787"/>
    <w:rsid w:val="00AD002F"/>
    <w:rsid w:val="00AD0CA6"/>
    <w:rsid w:val="00AD1291"/>
    <w:rsid w:val="00AD2CC2"/>
    <w:rsid w:val="00AD5C5F"/>
    <w:rsid w:val="00AE4A2D"/>
    <w:rsid w:val="00AE5032"/>
    <w:rsid w:val="00AF38A4"/>
    <w:rsid w:val="00AF6B6C"/>
    <w:rsid w:val="00AF7D93"/>
    <w:rsid w:val="00B00989"/>
    <w:rsid w:val="00B02F86"/>
    <w:rsid w:val="00B045B6"/>
    <w:rsid w:val="00B0770C"/>
    <w:rsid w:val="00B12EDC"/>
    <w:rsid w:val="00B167D3"/>
    <w:rsid w:val="00B168E0"/>
    <w:rsid w:val="00B21CC3"/>
    <w:rsid w:val="00B25358"/>
    <w:rsid w:val="00B26C30"/>
    <w:rsid w:val="00B31283"/>
    <w:rsid w:val="00B31E4B"/>
    <w:rsid w:val="00B34596"/>
    <w:rsid w:val="00B347E9"/>
    <w:rsid w:val="00B35A46"/>
    <w:rsid w:val="00B35CB0"/>
    <w:rsid w:val="00B448F3"/>
    <w:rsid w:val="00B45D17"/>
    <w:rsid w:val="00B4681D"/>
    <w:rsid w:val="00B47BEB"/>
    <w:rsid w:val="00B53AF5"/>
    <w:rsid w:val="00B540D9"/>
    <w:rsid w:val="00B60D42"/>
    <w:rsid w:val="00B632D9"/>
    <w:rsid w:val="00B6489C"/>
    <w:rsid w:val="00B665C5"/>
    <w:rsid w:val="00B82020"/>
    <w:rsid w:val="00B85AC2"/>
    <w:rsid w:val="00B97116"/>
    <w:rsid w:val="00B97D38"/>
    <w:rsid w:val="00BA2CA2"/>
    <w:rsid w:val="00BA7616"/>
    <w:rsid w:val="00BB7E56"/>
    <w:rsid w:val="00BC0534"/>
    <w:rsid w:val="00BC082A"/>
    <w:rsid w:val="00BC2CAE"/>
    <w:rsid w:val="00BC32DA"/>
    <w:rsid w:val="00BC34D2"/>
    <w:rsid w:val="00BD397A"/>
    <w:rsid w:val="00BD5515"/>
    <w:rsid w:val="00BE0732"/>
    <w:rsid w:val="00BE46CA"/>
    <w:rsid w:val="00BE5E7F"/>
    <w:rsid w:val="00BF19AB"/>
    <w:rsid w:val="00BF3D2A"/>
    <w:rsid w:val="00BF4614"/>
    <w:rsid w:val="00BF54C0"/>
    <w:rsid w:val="00BF6318"/>
    <w:rsid w:val="00C02EA4"/>
    <w:rsid w:val="00C0362E"/>
    <w:rsid w:val="00C0483B"/>
    <w:rsid w:val="00C1461A"/>
    <w:rsid w:val="00C1577B"/>
    <w:rsid w:val="00C219E6"/>
    <w:rsid w:val="00C24DC7"/>
    <w:rsid w:val="00C27090"/>
    <w:rsid w:val="00C367FF"/>
    <w:rsid w:val="00C37244"/>
    <w:rsid w:val="00C4198F"/>
    <w:rsid w:val="00C44088"/>
    <w:rsid w:val="00C44D55"/>
    <w:rsid w:val="00C457F6"/>
    <w:rsid w:val="00C4710F"/>
    <w:rsid w:val="00C50C08"/>
    <w:rsid w:val="00C53715"/>
    <w:rsid w:val="00C539A9"/>
    <w:rsid w:val="00C55112"/>
    <w:rsid w:val="00C6610C"/>
    <w:rsid w:val="00C70363"/>
    <w:rsid w:val="00C71467"/>
    <w:rsid w:val="00C71B9B"/>
    <w:rsid w:val="00C754C4"/>
    <w:rsid w:val="00C76FE4"/>
    <w:rsid w:val="00C827EA"/>
    <w:rsid w:val="00C87538"/>
    <w:rsid w:val="00C94DB9"/>
    <w:rsid w:val="00CA0F11"/>
    <w:rsid w:val="00CA175E"/>
    <w:rsid w:val="00CA180A"/>
    <w:rsid w:val="00CA3AF6"/>
    <w:rsid w:val="00CA6BE2"/>
    <w:rsid w:val="00CA6BFE"/>
    <w:rsid w:val="00CA70B0"/>
    <w:rsid w:val="00CB4700"/>
    <w:rsid w:val="00CB4DD9"/>
    <w:rsid w:val="00CB5659"/>
    <w:rsid w:val="00CC1475"/>
    <w:rsid w:val="00CC3AD1"/>
    <w:rsid w:val="00CC7222"/>
    <w:rsid w:val="00CC7357"/>
    <w:rsid w:val="00CC7820"/>
    <w:rsid w:val="00CD1214"/>
    <w:rsid w:val="00CD3FB1"/>
    <w:rsid w:val="00CE13B8"/>
    <w:rsid w:val="00CE57EB"/>
    <w:rsid w:val="00CE65FE"/>
    <w:rsid w:val="00CE797D"/>
    <w:rsid w:val="00CE7A5E"/>
    <w:rsid w:val="00CF6AF9"/>
    <w:rsid w:val="00D01EB2"/>
    <w:rsid w:val="00D04282"/>
    <w:rsid w:val="00D0726E"/>
    <w:rsid w:val="00D1158D"/>
    <w:rsid w:val="00D14504"/>
    <w:rsid w:val="00D14945"/>
    <w:rsid w:val="00D17E6A"/>
    <w:rsid w:val="00D24C76"/>
    <w:rsid w:val="00D255BA"/>
    <w:rsid w:val="00D26B36"/>
    <w:rsid w:val="00D33873"/>
    <w:rsid w:val="00D3576D"/>
    <w:rsid w:val="00D36170"/>
    <w:rsid w:val="00D46488"/>
    <w:rsid w:val="00D5024E"/>
    <w:rsid w:val="00D5200A"/>
    <w:rsid w:val="00D52E8C"/>
    <w:rsid w:val="00D53D58"/>
    <w:rsid w:val="00D55777"/>
    <w:rsid w:val="00D57636"/>
    <w:rsid w:val="00D57EEB"/>
    <w:rsid w:val="00D63489"/>
    <w:rsid w:val="00D6534C"/>
    <w:rsid w:val="00D6549E"/>
    <w:rsid w:val="00D6660F"/>
    <w:rsid w:val="00D676E2"/>
    <w:rsid w:val="00D744E6"/>
    <w:rsid w:val="00D745E8"/>
    <w:rsid w:val="00D76813"/>
    <w:rsid w:val="00D84DF6"/>
    <w:rsid w:val="00D85647"/>
    <w:rsid w:val="00D87C1E"/>
    <w:rsid w:val="00D87D25"/>
    <w:rsid w:val="00D903EA"/>
    <w:rsid w:val="00D92F94"/>
    <w:rsid w:val="00D94D96"/>
    <w:rsid w:val="00DA02D5"/>
    <w:rsid w:val="00DA04FE"/>
    <w:rsid w:val="00DA1D2D"/>
    <w:rsid w:val="00DA47C9"/>
    <w:rsid w:val="00DA4FDA"/>
    <w:rsid w:val="00DB0F5D"/>
    <w:rsid w:val="00DB368C"/>
    <w:rsid w:val="00DC29BA"/>
    <w:rsid w:val="00DC2BAA"/>
    <w:rsid w:val="00DD01F3"/>
    <w:rsid w:val="00DD31F3"/>
    <w:rsid w:val="00DD4CBF"/>
    <w:rsid w:val="00DE25A2"/>
    <w:rsid w:val="00DE26DE"/>
    <w:rsid w:val="00DF2EF7"/>
    <w:rsid w:val="00DF4732"/>
    <w:rsid w:val="00DF5104"/>
    <w:rsid w:val="00DF6C0E"/>
    <w:rsid w:val="00E02291"/>
    <w:rsid w:val="00E02C0B"/>
    <w:rsid w:val="00E046AC"/>
    <w:rsid w:val="00E07C2B"/>
    <w:rsid w:val="00E12105"/>
    <w:rsid w:val="00E137B1"/>
    <w:rsid w:val="00E1409D"/>
    <w:rsid w:val="00E14A2E"/>
    <w:rsid w:val="00E177E6"/>
    <w:rsid w:val="00E17BA3"/>
    <w:rsid w:val="00E22061"/>
    <w:rsid w:val="00E23444"/>
    <w:rsid w:val="00E2564D"/>
    <w:rsid w:val="00E31F8E"/>
    <w:rsid w:val="00E32C05"/>
    <w:rsid w:val="00E43EEF"/>
    <w:rsid w:val="00E4415A"/>
    <w:rsid w:val="00E44E89"/>
    <w:rsid w:val="00E46860"/>
    <w:rsid w:val="00E47181"/>
    <w:rsid w:val="00E535F1"/>
    <w:rsid w:val="00E56BB6"/>
    <w:rsid w:val="00E57F69"/>
    <w:rsid w:val="00E60E9E"/>
    <w:rsid w:val="00E624DD"/>
    <w:rsid w:val="00E658CE"/>
    <w:rsid w:val="00E67D4A"/>
    <w:rsid w:val="00E70AE8"/>
    <w:rsid w:val="00E71872"/>
    <w:rsid w:val="00E718A9"/>
    <w:rsid w:val="00E74169"/>
    <w:rsid w:val="00E86A46"/>
    <w:rsid w:val="00E904F3"/>
    <w:rsid w:val="00E90698"/>
    <w:rsid w:val="00E91CAF"/>
    <w:rsid w:val="00EA5F71"/>
    <w:rsid w:val="00EB0747"/>
    <w:rsid w:val="00EB0C15"/>
    <w:rsid w:val="00EC2128"/>
    <w:rsid w:val="00EC3F6B"/>
    <w:rsid w:val="00EC62A1"/>
    <w:rsid w:val="00EC659C"/>
    <w:rsid w:val="00EC70D8"/>
    <w:rsid w:val="00ED4415"/>
    <w:rsid w:val="00ED521A"/>
    <w:rsid w:val="00EE030E"/>
    <w:rsid w:val="00EE57F1"/>
    <w:rsid w:val="00EF20EF"/>
    <w:rsid w:val="00EF4203"/>
    <w:rsid w:val="00EF5CBF"/>
    <w:rsid w:val="00EF7984"/>
    <w:rsid w:val="00F0342A"/>
    <w:rsid w:val="00F10922"/>
    <w:rsid w:val="00F14D6B"/>
    <w:rsid w:val="00F1547E"/>
    <w:rsid w:val="00F16D63"/>
    <w:rsid w:val="00F21A09"/>
    <w:rsid w:val="00F32257"/>
    <w:rsid w:val="00F33635"/>
    <w:rsid w:val="00F34741"/>
    <w:rsid w:val="00F35CAD"/>
    <w:rsid w:val="00F4154C"/>
    <w:rsid w:val="00F437DF"/>
    <w:rsid w:val="00F46045"/>
    <w:rsid w:val="00F47B22"/>
    <w:rsid w:val="00F503C3"/>
    <w:rsid w:val="00F50A60"/>
    <w:rsid w:val="00F5324B"/>
    <w:rsid w:val="00F551F0"/>
    <w:rsid w:val="00F55650"/>
    <w:rsid w:val="00F55BD3"/>
    <w:rsid w:val="00F57277"/>
    <w:rsid w:val="00F60079"/>
    <w:rsid w:val="00F62593"/>
    <w:rsid w:val="00F6477F"/>
    <w:rsid w:val="00F7141B"/>
    <w:rsid w:val="00F71D59"/>
    <w:rsid w:val="00F72715"/>
    <w:rsid w:val="00F72BDA"/>
    <w:rsid w:val="00F777B5"/>
    <w:rsid w:val="00F8235C"/>
    <w:rsid w:val="00F9256D"/>
    <w:rsid w:val="00F95604"/>
    <w:rsid w:val="00F96C6B"/>
    <w:rsid w:val="00F9722C"/>
    <w:rsid w:val="00FA1BEB"/>
    <w:rsid w:val="00FA227C"/>
    <w:rsid w:val="00FA2325"/>
    <w:rsid w:val="00FB7D89"/>
    <w:rsid w:val="00FC33BC"/>
    <w:rsid w:val="00FC576C"/>
    <w:rsid w:val="00FC792B"/>
    <w:rsid w:val="00FD08AF"/>
    <w:rsid w:val="00FD0C91"/>
    <w:rsid w:val="00FD24CE"/>
    <w:rsid w:val="00FD253D"/>
    <w:rsid w:val="00FE0D0D"/>
    <w:rsid w:val="00FE1F78"/>
    <w:rsid w:val="00FE5C90"/>
    <w:rsid w:val="00FF09CA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0DED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9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14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D14945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table" w:customStyle="1" w:styleId="TableGrid1">
    <w:name w:val="Table Grid1"/>
    <w:basedOn w:val="a1"/>
    <w:next w:val="aa"/>
    <w:uiPriority w:val="59"/>
    <w:rsid w:val="004A06C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59"/>
    <w:rsid w:val="00B4681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a"/>
    <w:uiPriority w:val="59"/>
    <w:rsid w:val="006551C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a"/>
    <w:uiPriority w:val="59"/>
    <w:rsid w:val="00A953E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30B13"/>
    <w:rPr>
      <w:sz w:val="22"/>
      <w:szCs w:val="28"/>
    </w:rPr>
  </w:style>
  <w:style w:type="table" w:customStyle="1" w:styleId="TableGrid5">
    <w:name w:val="Table Grid5"/>
    <w:basedOn w:val="a1"/>
    <w:next w:val="aa"/>
    <w:uiPriority w:val="59"/>
    <w:rsid w:val="0080270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rsid w:val="00330AD7"/>
  </w:style>
  <w:style w:type="paragraph" w:styleId="ae">
    <w:name w:val="Document Map"/>
    <w:basedOn w:val="a"/>
    <w:link w:val="af"/>
    <w:uiPriority w:val="99"/>
    <w:semiHidden/>
    <w:unhideWhenUsed/>
    <w:rsid w:val="00875FA1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875FA1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ด้านการแสดงความคิดเห็น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1.17</c:v>
                </c:pt>
                <c:pt idx="1">
                  <c:v>2</c:v>
                </c:pt>
                <c:pt idx="2">
                  <c:v>2.67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F0-4EF2-85D5-3330B626DA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ด้านความการยอมรับฟังความคิดเห็น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1.33</c:v>
                </c:pt>
                <c:pt idx="1">
                  <c:v>1.83</c:v>
                </c:pt>
                <c:pt idx="2">
                  <c:v>2.33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F0-4EF2-85D5-3330B626DA4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ด้านการให้ความช่วยเหลือกันภายในกลุ่ม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1.5</c:v>
                </c:pt>
                <c:pt idx="1">
                  <c:v>2.17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F0-4EF2-85D5-3330B626D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336736"/>
        <c:axId val="-695334688"/>
      </c:lineChart>
      <c:catAx>
        <c:axId val="-69533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695334688"/>
        <c:crosses val="autoZero"/>
        <c:auto val="1"/>
        <c:lblAlgn val="ctr"/>
        <c:lblOffset val="100"/>
        <c:noMultiLvlLbl val="0"/>
      </c:catAx>
      <c:valAx>
        <c:axId val="-695334688"/>
        <c:scaling>
          <c:orientation val="minMax"/>
          <c:max val="3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69533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800"/>
              <a:t>ระดับพฤติกรรมการทำงานกลุ่ม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ระดับพฤติกรรม</c:v>
                </c:pt>
              </c:strCache>
            </c:strRef>
          </c:tx>
          <c:spPr>
            <a:ln w="317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1.5</c:v>
                </c:pt>
                <c:pt idx="1">
                  <c:v>2.17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51-4162-8DE2-1473457F6E2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690585536"/>
        <c:axId val="-690583216"/>
      </c:lineChart>
      <c:catAx>
        <c:axId val="-690585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690583216"/>
        <c:crosses val="autoZero"/>
        <c:auto val="1"/>
        <c:lblAlgn val="ctr"/>
        <c:lblOffset val="100"/>
        <c:noMultiLvlLbl val="0"/>
      </c:catAx>
      <c:valAx>
        <c:axId val="-690583216"/>
        <c:scaling>
          <c:orientation val="minMax"/>
          <c:max val="3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6905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0AEC-CFD4-4181-934A-4229238B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17</Pages>
  <Words>3642</Words>
  <Characters>20763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112</cp:revision>
  <cp:lastPrinted>2018-05-02T05:24:00Z</cp:lastPrinted>
  <dcterms:created xsi:type="dcterms:W3CDTF">2017-03-08T16:01:00Z</dcterms:created>
  <dcterms:modified xsi:type="dcterms:W3CDTF">2018-08-06T07:59:00Z</dcterms:modified>
</cp:coreProperties>
</file>