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D59" w:rsidRPr="003130FB" w:rsidRDefault="00D5200A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color w:val="000000" w:themeColor="text1"/>
          <w:sz w:val="24"/>
          <w:szCs w:val="24"/>
        </w:rPr>
      </w:pPr>
      <w:r w:rsidRPr="003130FB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บทที่ 2</w:t>
      </w:r>
    </w:p>
    <w:p w:rsidR="00D5200A" w:rsidRPr="003130FB" w:rsidRDefault="001F6CED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48"/>
          <w:szCs w:val="48"/>
          <w:cs/>
        </w:rPr>
      </w:pPr>
      <w:r w:rsidRPr="003130FB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การทบทวนวรรณกรรม</w:t>
      </w:r>
    </w:p>
    <w:p w:rsidR="00BF54C0" w:rsidRPr="003130FB" w:rsidRDefault="00BF54C0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7779EE" w:rsidRPr="003130FB" w:rsidRDefault="007779EE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</w:p>
    <w:p w:rsidR="003A0F31" w:rsidRPr="003130FB" w:rsidRDefault="007779EE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3130F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3A0F31" w:rsidRPr="003130F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ในการวิจัยเรื่อง </w:t>
      </w:r>
      <w:r w:rsidR="003A0F31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การมีส่วนร่วมของผู้ปกครองในการจัดการศึกษาโรงเรียนท่าขอนยางพิทยาคม สังกัดองค์การบริหารส่วนจังหวัดมหาสารคาม</w:t>
      </w:r>
      <w:r w:rsidR="003A0F31" w:rsidRPr="003130F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ผู้วิจัยได้ดำเนินการศึกษาค้นคว้าเอกสารและงานวิจัย</w:t>
      </w:r>
      <w:r w:rsidRPr="003130FB">
        <w:rPr>
          <w:rFonts w:ascii="TH Sarabun New" w:hAnsi="TH Sarabun New" w:cs="TH Sarabun New"/>
          <w:color w:val="000000" w:themeColor="text1"/>
          <w:sz w:val="32"/>
          <w:szCs w:val="32"/>
          <w:cs/>
        </w:rPr>
        <w:br/>
      </w:r>
      <w:r w:rsidR="003A0F31" w:rsidRPr="003130F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ที่เกี่ยวข้อง ดังต่อไปนี้</w:t>
      </w:r>
    </w:p>
    <w:p w:rsidR="003A0F31" w:rsidRPr="003130FB" w:rsidRDefault="003130FB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3130FB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1.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684608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แนวคิด</w:t>
      </w:r>
      <w:r w:rsidR="003A0F31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การมีส่วนร่วม</w:t>
      </w:r>
    </w:p>
    <w:p w:rsidR="003A0F31" w:rsidRPr="003130FB" w:rsidRDefault="003130FB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3130FB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2.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3A0F31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แนวคิดเกี่ยวกับการจัดการศึกษา</w:t>
      </w:r>
    </w:p>
    <w:p w:rsidR="003A0F31" w:rsidRPr="003130FB" w:rsidRDefault="003130FB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3130FB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3.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3A0F31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การมีส่วนร่วมของผู้ปกครองในการจัดการศึกษา</w:t>
      </w:r>
    </w:p>
    <w:p w:rsidR="00684608" w:rsidRPr="003130FB" w:rsidRDefault="003130FB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3130FB">
        <w:rPr>
          <w:rFonts w:ascii="TH Sarabun New" w:hAnsi="TH Sarabun New" w:cs="TH Sarabun New"/>
          <w:sz w:val="32"/>
          <w:szCs w:val="32"/>
          <w:cs/>
        </w:rPr>
        <w:tab/>
      </w:r>
      <w:r w:rsidRPr="003130FB">
        <w:rPr>
          <w:rFonts w:ascii="TH Sarabun New" w:hAnsi="TH Sarabun New" w:cs="TH Sarabun New"/>
          <w:sz w:val="32"/>
          <w:szCs w:val="32"/>
          <w:cs/>
        </w:rPr>
        <w:tab/>
      </w:r>
      <w:r w:rsidRPr="003130FB">
        <w:rPr>
          <w:rFonts w:ascii="TH Sarabun New" w:hAnsi="TH Sarabun New" w:cs="TH Sarabun New" w:hint="cs"/>
          <w:sz w:val="32"/>
          <w:szCs w:val="32"/>
          <w:cs/>
        </w:rPr>
        <w:t>4.</w:t>
      </w:r>
      <w:r w:rsidRPr="003130FB">
        <w:rPr>
          <w:rFonts w:ascii="TH Sarabun New" w:hAnsi="TH Sarabun New" w:cs="TH Sarabun New"/>
          <w:sz w:val="32"/>
          <w:szCs w:val="32"/>
          <w:cs/>
        </w:rPr>
        <w:tab/>
      </w:r>
      <w:r w:rsidR="00684608" w:rsidRPr="003130FB">
        <w:rPr>
          <w:rFonts w:ascii="TH Sarabun New" w:hAnsi="TH Sarabun New" w:cs="TH Sarabun New"/>
          <w:sz w:val="32"/>
          <w:szCs w:val="32"/>
          <w:cs/>
        </w:rPr>
        <w:t>การวิเคราะห์องค์ประกอบ</w:t>
      </w:r>
      <w:r w:rsidR="007779EE" w:rsidRPr="003130F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684608" w:rsidRPr="003130FB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="00684608" w:rsidRPr="003130FB">
        <w:rPr>
          <w:rFonts w:ascii="TH Sarabun New" w:hAnsi="TH Sarabun New" w:cs="TH Sarabun New"/>
          <w:sz w:val="32"/>
          <w:szCs w:val="32"/>
        </w:rPr>
        <w:t xml:space="preserve">Factor </w:t>
      </w:r>
      <w:r w:rsidRPr="003130FB">
        <w:rPr>
          <w:rFonts w:ascii="TH Sarabun New" w:hAnsi="TH Sarabun New" w:cs="TH Sarabun New"/>
          <w:sz w:val="32"/>
          <w:szCs w:val="32"/>
        </w:rPr>
        <w:t>A</w:t>
      </w:r>
      <w:r w:rsidR="00684608" w:rsidRPr="003130FB">
        <w:rPr>
          <w:rFonts w:ascii="TH Sarabun New" w:hAnsi="TH Sarabun New" w:cs="TH Sarabun New"/>
          <w:sz w:val="32"/>
          <w:szCs w:val="32"/>
        </w:rPr>
        <w:t>nalysis</w:t>
      </w:r>
      <w:r w:rsidR="00684608" w:rsidRPr="003130FB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:rsidR="00810FA8" w:rsidRPr="003130FB" w:rsidRDefault="003130FB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3130FB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5.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3A0F31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บริบทโรงเรียนท่าขอนยางพิทยาคม</w:t>
      </w:r>
    </w:p>
    <w:p w:rsidR="006E5F45" w:rsidRPr="003130FB" w:rsidRDefault="003130FB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3130FB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6.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6E5F45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งานวิจัยที่เกี่ยวข้อง</w:t>
      </w:r>
    </w:p>
    <w:p w:rsidR="00BE5389" w:rsidRPr="003130FB" w:rsidRDefault="003130FB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3130F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3130F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3130FB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7.</w:t>
      </w:r>
      <w:r w:rsidRPr="003130F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BA2695" w:rsidRPr="003130F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กรอบแนวคิด</w:t>
      </w:r>
      <w:r w:rsidR="003A0F31" w:rsidRPr="003130F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การวิจัย</w:t>
      </w:r>
    </w:p>
    <w:p w:rsidR="00BF27BF" w:rsidRPr="003130FB" w:rsidRDefault="00BF27BF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BD59B2" w:rsidRPr="003130FB" w:rsidRDefault="00704282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3130FB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2</w:t>
      </w:r>
      <w:r w:rsidRPr="003130FB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.</w:t>
      </w:r>
      <w:r w:rsidRPr="003130FB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1</w:t>
      </w:r>
      <w:r w:rsidR="003130FB" w:rsidRPr="003130FB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ab/>
      </w:r>
      <w:r w:rsidR="003A0F31" w:rsidRPr="003130FB">
        <w:rPr>
          <w:rFonts w:ascii="TH Sarabun New" w:eastAsia="Times New Roman" w:hAnsi="TH Sarabun New" w:cs="TH Sarabun New"/>
          <w:b/>
          <w:bCs/>
          <w:color w:val="000000" w:themeColor="text1"/>
          <w:sz w:val="36"/>
          <w:szCs w:val="36"/>
          <w:cs/>
        </w:rPr>
        <w:t>แนวคิดและทฤษฎีการมีส่วนร่วม</w:t>
      </w:r>
    </w:p>
    <w:p w:rsidR="00FB174D" w:rsidRPr="003130FB" w:rsidRDefault="00FB174D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</w:p>
    <w:p w:rsidR="00FB174D" w:rsidRPr="003130FB" w:rsidRDefault="003130FB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3130F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AE7184" w:rsidRPr="003130F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ผู้วิจัยได้ศึกษารวบรวมเอกสารที่เกี่ยวข้องกับแนวคิดและทฤษฎีการมีส่วนร่วม ประกอบด้วย ความหมายของการมีส่วนร่วม ลักษณะของการมีส่วนร่วม ตลอดจนรูปแบบและขั้นตอนของการมีส่วนร่วม มีรายละเอียดดังนี้</w:t>
      </w:r>
    </w:p>
    <w:p w:rsidR="0038013A" w:rsidRPr="003130FB" w:rsidRDefault="003130FB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 w:rsidRPr="003130FB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ab/>
      </w:r>
      <w:r w:rsidR="00704282" w:rsidRPr="003130FB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2</w:t>
      </w:r>
      <w:r w:rsidR="00704282" w:rsidRPr="003130FB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.</w:t>
      </w:r>
      <w:r w:rsidR="00704282" w:rsidRPr="003130FB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1</w:t>
      </w:r>
      <w:r w:rsidR="00704282" w:rsidRPr="003130FB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.</w:t>
      </w:r>
      <w:r w:rsidR="00704282" w:rsidRPr="003130FB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1</w:t>
      </w:r>
      <w:r w:rsidRPr="003130FB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ab/>
      </w:r>
      <w:r w:rsidR="003A0F31" w:rsidRPr="003130FB"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  <w:cs/>
        </w:rPr>
        <w:t>ความหมายของการมีส่วนร่วม</w:t>
      </w:r>
    </w:p>
    <w:p w:rsidR="004C0FF0" w:rsidRPr="003130FB" w:rsidRDefault="004C0FF0" w:rsidP="004C0FF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right="11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นิรันดร์ จงวุฒิเวศย์ (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2542,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น.</w:t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43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) ให้ความหมายของการมีส่วนร่วมว่าหมายถึง </w:t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br/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การเกี่ยวข้องทางด้านจิตใจและอารมณ์ (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Mental and Emotional Involvement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) ของบุคคลหนึ่งในสถานการณ์กลุ่ม (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Group Situation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) ซึ่งผลของการเกี่ยวข้องดังกล่าวเป็นเหตุเร้าใจให้การทำการให้ (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Contribution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) บรรลุจุดมุ่งหมายของกลุ่มนั้น อีกทั้งยังทำให้เกิดความรู้สึกร่วมรับผิดชอบกับกลุ่มดังกล่าวด้วย นอกจากความหมายข้างต้นแล้ว นิรันดร์ จงวุฒิเวศย์ ยังได้สรุปความหมายของการมีส่วนร่วมไว้อีกนัยหนึ่งในรูปของสมการ ดังนี้</w:t>
      </w:r>
    </w:p>
    <w:p w:rsidR="004C0FF0" w:rsidRPr="003130FB" w:rsidRDefault="004C0FF0" w:rsidP="004C0FF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130FB">
        <w:rPr>
          <w:rFonts w:ascii="TH Sarabun New" w:eastAsia="Times New Roman" w:hAnsi="TH Sarabun New" w:cs="TH Sarabun New"/>
          <w:sz w:val="32"/>
          <w:szCs w:val="32"/>
          <w:cs/>
        </w:rPr>
        <w:t>การมีส่วนร่วม = ความร่วมมือ + การประสานงาน + ความรับผิดชอบ</w:t>
      </w:r>
    </w:p>
    <w:p w:rsidR="004C0FF0" w:rsidRDefault="004C0FF0" w:rsidP="004C0FF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tab/>
      </w:r>
      <w:r>
        <w:rPr>
          <w:rFonts w:ascii="TH Sarabun New" w:eastAsia="Times New Roman" w:hAnsi="TH Sarabun New" w:cs="TH Sarabun New"/>
          <w:sz w:val="32"/>
          <w:szCs w:val="32"/>
        </w:rPr>
        <w:tab/>
      </w:r>
      <w:r>
        <w:rPr>
          <w:rFonts w:ascii="TH Sarabun New" w:eastAsia="Times New Roman" w:hAnsi="TH Sarabun New" w:cs="TH Sarabun New"/>
          <w:sz w:val="32"/>
          <w:szCs w:val="32"/>
        </w:rPr>
        <w:tab/>
      </w:r>
      <w:r>
        <w:rPr>
          <w:rFonts w:ascii="TH Sarabun New" w:eastAsia="Times New Roman" w:hAnsi="TH Sarabun New" w:cs="TH Sarabun New"/>
          <w:sz w:val="32"/>
          <w:szCs w:val="32"/>
        </w:rPr>
        <w:tab/>
      </w:r>
      <w:r w:rsidRPr="003130FB">
        <w:rPr>
          <w:rFonts w:ascii="TH Sarabun New" w:eastAsia="Times New Roman" w:hAnsi="TH Sarabun New" w:cs="TH Sarabun New"/>
          <w:sz w:val="32"/>
          <w:szCs w:val="32"/>
        </w:rPr>
        <w:t xml:space="preserve">Participation </w:t>
      </w:r>
      <w:r w:rsidRPr="003130FB">
        <w:rPr>
          <w:rFonts w:ascii="TH Sarabun New" w:eastAsia="Times New Roman" w:hAnsi="TH Sarabun New" w:cs="TH Sarabun New"/>
          <w:sz w:val="32"/>
          <w:szCs w:val="32"/>
          <w:cs/>
        </w:rPr>
        <w:t xml:space="preserve">= </w:t>
      </w:r>
      <w:r w:rsidRPr="003130FB">
        <w:rPr>
          <w:rFonts w:ascii="TH Sarabun New" w:eastAsia="Times New Roman" w:hAnsi="TH Sarabun New" w:cs="TH Sarabun New"/>
          <w:sz w:val="32"/>
          <w:szCs w:val="32"/>
        </w:rPr>
        <w:t xml:space="preserve">Cooperation </w:t>
      </w:r>
      <w:r w:rsidRPr="003130FB">
        <w:rPr>
          <w:rFonts w:ascii="TH Sarabun New" w:eastAsia="Times New Roman" w:hAnsi="TH Sarabun New" w:cs="TH Sarabun New"/>
          <w:sz w:val="32"/>
          <w:szCs w:val="32"/>
          <w:cs/>
        </w:rPr>
        <w:t xml:space="preserve">+ </w:t>
      </w:r>
      <w:r w:rsidRPr="003130FB">
        <w:rPr>
          <w:rFonts w:ascii="TH Sarabun New" w:eastAsia="Times New Roman" w:hAnsi="TH Sarabun New" w:cs="TH Sarabun New"/>
          <w:sz w:val="32"/>
          <w:szCs w:val="32"/>
        </w:rPr>
        <w:t xml:space="preserve">Coordination </w:t>
      </w:r>
      <w:r w:rsidRPr="003130FB">
        <w:rPr>
          <w:rFonts w:ascii="TH Sarabun New" w:eastAsia="Times New Roman" w:hAnsi="TH Sarabun New" w:cs="TH Sarabun New"/>
          <w:sz w:val="32"/>
          <w:szCs w:val="32"/>
          <w:cs/>
        </w:rPr>
        <w:t xml:space="preserve">+ </w:t>
      </w:r>
      <w:r w:rsidRPr="003130FB">
        <w:rPr>
          <w:rFonts w:ascii="TH Sarabun New" w:eastAsia="Times New Roman" w:hAnsi="TH Sarabun New" w:cs="TH Sarabun New"/>
          <w:sz w:val="32"/>
          <w:szCs w:val="32"/>
        </w:rPr>
        <w:t>Responsibility</w:t>
      </w:r>
    </w:p>
    <w:p w:rsidR="004C0FF0" w:rsidRPr="003130FB" w:rsidRDefault="004C0FF0" w:rsidP="004C0FF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</w:p>
    <w:p w:rsidR="004C0FF0" w:rsidRPr="003130FB" w:rsidRDefault="004C0FF0" w:rsidP="004C0FF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lastRenderedPageBreak/>
        <w:tab/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โดยให้ความหมายของความร่วมมือร่วมใจว่า หมายถึง ความตั้งใจของบุคคลที่จะเข้ามาทำงานร่วมกัน เพื่อบรรลุวัตถุประสงค์ของกลุ่ม</w:t>
      </w:r>
    </w:p>
    <w:p w:rsidR="004C0FF0" w:rsidRPr="003130FB" w:rsidRDefault="004C0FF0" w:rsidP="004C0FF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left="60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  <w:t>พนม พงษ์ไพบูลย์ (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2542, 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น.</w:t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33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) กล่าวว่า โดยทั่วไปแล้วการมีส่วนร่วมของชุมชนและโรงเรียนในการจัดการศึกษาขั้นพื้นฐานจะปรากฏในรูปแบบกิจกรรมที่คณะครู ผู้นำชุมชน ตัวแทนคณะผู้ปกครอง นักเรียน และคนในชุมชนเข้ามามีส่วนร่วมในการจัดการศึกษาของโรงเรียน ซึ่งพบว่า กิจกรรมส่วนใหญ่เป็นกิจกรรมที่ชุมชนและโรงเรียนให้การสนับสนุนซึ่งกันและกัน อาจจำแนกประเภทไว้ได้ ดังนี้ </w:t>
      </w:r>
    </w:p>
    <w:p w:rsidR="004C0FF0" w:rsidRDefault="004C0FF0" w:rsidP="004C0FF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left="60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1</w:t>
      </w:r>
      <w:r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.</w:t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กิจกรรมการพัฒนาโรงเรียน เช่น การปรับปรุงและสร้างอาคารเรียน การขยายบริเวณโรงเรียน การปรับปรุงบริเวณโรงเรียน ซึ่งส่วนมากชุมชนจะเข้ามามีส่วนร่วมในลักษณะของการบริจาคเงิน วัสดุ และแรงงานในการพัฒนา หรือการร่วมบริจาคให้กองทุนต่าง ๆ ของโรงเรียน</w:t>
      </w:r>
    </w:p>
    <w:p w:rsidR="004C0FF0" w:rsidRPr="003130FB" w:rsidRDefault="004C0FF0" w:rsidP="004C0FF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2</w:t>
      </w:r>
      <w:r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.</w:t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กิจกรรมวันสำคัญทางศาสนาและตามประเพณี เช่น ประเพณีลอยกระทง </w:t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br/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วันเข้าพรรษา เป็นต้น</w:t>
      </w:r>
    </w:p>
    <w:p w:rsidR="004C0FF0" w:rsidRPr="003130FB" w:rsidRDefault="004C0FF0" w:rsidP="004C0FF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3</w:t>
      </w:r>
      <w:r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.</w:t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กิจกรรมวันสำคัญของโรงเรียนและของราชการ เช่น วันเด็ก งานกีฬาสี โดยทางโรงเรียนมักจะเป็นฝ่ายจัดขึ้น และเชิญชวนให้คนในชุมชนมาร่วมงาน ซึ่งมักจะมีการบริจาคเงินและสิ่งของ เพื่อให้ความร่วมมือ</w:t>
      </w:r>
    </w:p>
    <w:p w:rsidR="004C0FF0" w:rsidRPr="003130FB" w:rsidRDefault="004C0FF0" w:rsidP="004C0FF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4</w:t>
      </w:r>
      <w:r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.</w:t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กิจกรรมที่เป็นการประสานความร่วมมือระหว่างชุมชนกับโรงเรียน เช่น การที่โรงเรียนเชิญผู้ปกครองนักเรียนมาประชุมในโอกาสต่าง ๆ หรือการที่ครูไปร่วมงานของคนในชุมชน หรืองานของวัด</w:t>
      </w:r>
    </w:p>
    <w:p w:rsidR="004C0FF0" w:rsidRPr="003130FB" w:rsidRDefault="004C0FF0" w:rsidP="004C0FF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5</w:t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.</w:t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กิจกรรมที่ร่วมกันริเริ่มและจัดขึ้นเป็นกรณีพิเศษ กิจกรรมในลักษณะนี้</w:t>
      </w:r>
      <w:r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จัดเป็นกิจกรรมที่ชุมชนและโรงเรียนร่วมกันดำเนินการให้โอกาสพิเศษ เช่น การวิ่งมาราธอน ซึ่งเป็นการร่วมมือกันของคนในชุมชนทั้งหมด</w:t>
      </w:r>
    </w:p>
    <w:p w:rsidR="004C0FF0" w:rsidRPr="003130FB" w:rsidRDefault="004C0FF0" w:rsidP="004C0FF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ชินรัตน์ สมสืบ (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2545,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น.</w:t>
      </w:r>
      <w:r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25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-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27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) ได้กล่าวถึงแนวคิดเกี่ยวกับการมีส่วนร่วมไว้ดังนี้</w:t>
      </w:r>
    </w:p>
    <w:p w:rsidR="004C0FF0" w:rsidRPr="003130FB" w:rsidRDefault="004C0FF0" w:rsidP="004C0FF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  <w:t>1</w:t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.</w:t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การมีส่วนร่วมเป็นสิทธิ (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Right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) และเป็นเอกสิทธิ (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Privilege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) ในฐานะสิทธิ จะต้องได้รับการเคารพและให้เกียรติ ในฐานะเอกสิทธิจะต้องไม่ถูกบังคับ (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Enforce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) และครอบงำ (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Manipulate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) ทั้งสองประการนี้ต้องเกิดจากบรรยากาศที่เป็นประชาธิปไตยมากที่สุด ไม่มีใครจะเป็นหุ่นเชิดในกระบวนการการมีส่วนร่วมของประชาชน</w:t>
      </w:r>
    </w:p>
    <w:p w:rsidR="004C0FF0" w:rsidRDefault="004C0FF0" w:rsidP="004C0FF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  <w:t>2</w:t>
      </w:r>
      <w:r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.</w:t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การมีส่วนร่วมเป็นการทำงานเป็นกลุ่ม เป็นผลรวมของข้อผูกมัดจากคนแต่ละคน บนพื้นฐานของความเชื่อที่ว่าโครงการเป็นของพวกเขา เพื่อพวกเขา และโดยพวกเขา ซึ่งแสดงออกมาในรูปพฤติกรรมร่วม อันเป็นการแสดงพฤติกรรมของผลประโยชน์ร่วม ดังนั้นการเรียนรู้จะเกิดขึ้น ประชาชนสามารถเรียนรู้ได้จากการถูกสอน และถูกแนะนำ แต่ก็ไม่ได้ทำเพื่อผลประโยชน์ของคนอื่น</w:t>
      </w:r>
    </w:p>
    <w:p w:rsidR="004C0FF0" w:rsidRPr="003130FB" w:rsidRDefault="004C0FF0" w:rsidP="004C0FF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</w:p>
    <w:p w:rsidR="004C0FF0" w:rsidRPr="003130FB" w:rsidRDefault="004C0FF0" w:rsidP="004C0FF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lastRenderedPageBreak/>
        <w:tab/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3</w:t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.</w:t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การมีส่วนร่วม คือ ส่วนสำคัญของกระบวนการบริหารการพัฒนาชนบท สามารถแบ่งออกเป็น 2 ประการ ดังนี้</w:t>
      </w:r>
    </w:p>
    <w:p w:rsidR="004C0FF0" w:rsidRPr="003130FB" w:rsidRDefault="004C0FF0" w:rsidP="004C0FF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3.1</w:t>
      </w:r>
      <w:r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การมีส่วนร่วมจะถูกดำเนินการใน 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2 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บริบท ได้แก่ นักบริหารการพัฒนาจะต้องรู้ในสิ่งที่ประชาชนมุ่งหวัง (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Aspiration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) และต้องให้ประชาชนแสดงความคิดเห็น (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Articulation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) </w:t>
      </w:r>
    </w:p>
    <w:p w:rsidR="004C0FF0" w:rsidRPr="003130FB" w:rsidRDefault="004C0FF0" w:rsidP="004C0FF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  <w:t>3.2</w:t>
      </w:r>
      <w:r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โครงการพัฒนาต้องให้ประชาชนรับรู้ และมีความเข้าใจเกี่ยวกับโครงการ ทั้งในด้านทรัพยากรที่จำเป็นตลอดจนประเด็นต่าง ๆ ที่เกิดขึ้นจากโครงการ ซึ่งการมีส่วนร่วมจะเป็นเครื่องชี้วัดการพัฒนาชนบท ดังนั้นการมีส่วนร่วมของประชาชนในชนบทยิ่งมากและเข้มข้นเท่าใด ผลประโยชน์ของการพัฒนาก็จะตกแก่ประชาชนมากขึ้นเท่านั้น</w:t>
      </w:r>
    </w:p>
    <w:p w:rsidR="004C0FF0" w:rsidRPr="003130FB" w:rsidRDefault="004C0FF0" w:rsidP="004C0FF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</w:pP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4</w:t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.</w:t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การมีส่วนร่วมเป็นสิ่งสำคัญมากสำหรับการพัฒนาชนบท โดยจะต้องเป็นการมีส่วนร่วมด้วยใจจริง ไม่ใช่เพียงหยาบ ๆ หรืออย่างตื้น ๆ เป็นเรื่องของการอาสาสมัคร เป็นผลของทางเลือกที่ประชาชนจะทำสิ่งต่าง ๆ เพื่อตัวพวกเขาเอง ดังนี้</w:t>
      </w:r>
    </w:p>
    <w:p w:rsidR="004C0FF0" w:rsidRPr="003130FB" w:rsidRDefault="004C0FF0" w:rsidP="004C0FF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4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.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1 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การที่ประชาชนมีส่วนร่วมในผลประโยชน์ที่เกิดขึ้นจากโครงการ</w:t>
      </w:r>
    </w:p>
    <w:p w:rsidR="004C0FF0" w:rsidRPr="003130FB" w:rsidRDefault="004C0FF0" w:rsidP="004C0FF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4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.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2 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การที่ประชาชนมีส่วนช่วยเหลือในการปฏิบัติตามโครงการ</w:t>
      </w:r>
    </w:p>
    <w:p w:rsidR="004C0FF0" w:rsidRPr="003130FB" w:rsidRDefault="004C0FF0" w:rsidP="004C0FF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4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.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3 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การที่ประชาชนมีส่วนร่วมในการตัดสินใจตลอดกระบวนการ</w:t>
      </w:r>
    </w:p>
    <w:p w:rsidR="004C0FF0" w:rsidRPr="003130FB" w:rsidRDefault="004C0FF0" w:rsidP="004C0FF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</w:pP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จิราภรณ์ ศรีคำ (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2548, 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น.</w:t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7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) กล่าวว่า การมีส่วนร่วม หมายถึง การที่บุคคลที่มีความสนใจหรือมีส่วนที่เกี่ยวข้องในเรื่องเดียวกันเข้ามาร่วมกัน เพื่อร่วมกันวางแผน การดำเนินงาน </w:t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br/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การรับทราบผลการดำเนินงาน การติดตาม การประเมินผล หรือร่วมทำกิจกรรมต่าง ๆ ด้วยกัน </w:t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br/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เพื่อบรรลุเป้าหมายที่วางไว้ ร่วมกันหรือที่ตกลงกันไว้</w:t>
      </w:r>
    </w:p>
    <w:p w:rsidR="003A0F31" w:rsidRDefault="003130FB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3130F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3130F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3130F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3A0F31" w:rsidRPr="003130F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เกียรติขจร วัจนะสวัส </w:t>
      </w:r>
      <w:r w:rsidR="003A0F31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(</w:t>
      </w:r>
      <w:r w:rsidR="003A0F31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>2550,</w:t>
      </w:r>
      <w:r w:rsidR="002E2AA7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3A0F31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น</w:t>
      </w:r>
      <w:r w:rsidR="00D45BA6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.</w:t>
      </w:r>
      <w:r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D45BA6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>1</w:t>
      </w:r>
      <w:r w:rsidR="003A0F31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) กล่าวถึง </w:t>
      </w:r>
      <w:hyperlink r:id="rId8" w:tooltip="การมีส่วนร่วม" w:history="1">
        <w:r w:rsidR="003A0F31" w:rsidRPr="003130FB">
          <w:rPr>
            <w:rFonts w:ascii="TH Sarabun New" w:hAnsi="TH Sarabun New" w:cs="TH Sarabun New"/>
            <w:color w:val="000000" w:themeColor="text1"/>
            <w:sz w:val="32"/>
            <w:szCs w:val="32"/>
            <w:shd w:val="clear" w:color="auto" w:fill="FFFFFF"/>
            <w:cs/>
          </w:rPr>
          <w:t>การมีส่วนร่วม</w:t>
        </w:r>
      </w:hyperlink>
      <w:r w:rsidR="002E2AA7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3A0F31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(</w:t>
      </w:r>
      <w:r w:rsidR="003A0F31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>Participation</w:t>
      </w:r>
      <w:r w:rsidR="003A0F31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) </w:t>
      </w:r>
      <w:r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br/>
      </w:r>
      <w:r w:rsidR="003A0F31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ตามพจนานุกรมอังกฤษฉบับอ๊อกฟอร์ด ให้คำนิยามไว้ว่า “เป็นการมีส่วน (ร่วมกับคนอื่น) ในการกระทำบางอย่างหรือบางเรื่อง” </w:t>
      </w:r>
      <w:r w:rsidR="00D45BA6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ซึ่ง</w:t>
      </w:r>
      <w:r w:rsidR="003A0F31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คำว่า การมีส่วนร่วม โดยมากมักจะใช้ในความหมายตรงข้ามกับคำว่า “การเมินเฉย (</w:t>
      </w:r>
      <w:r w:rsidR="003A0F31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>Apathy</w:t>
      </w:r>
      <w:r w:rsidR="003A0F31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)” ฉะนั้น คำว่า</w:t>
      </w:r>
      <w:r w:rsidR="00D45BA6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การมีส่วนร่วมตามความหมายข้างต้น</w:t>
      </w:r>
      <w:r w:rsidR="003A0F31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จึงหมายถึง การที่บุคคลกระทำการในเรื่องใดเรื่องหนึ่งหรือในประเด็นที่บุคคลนั้นสนใจ ไม่ว่าเขาจะได้ปฏิบัติการ</w:t>
      </w:r>
      <w:r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br/>
      </w:r>
      <w:r w:rsidR="003A0F31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เพื่อแสดงถึงความสนใจอย่างจริงจังหรือไม่ก็ตาม และไม่จำเป็นที่บุคคลนั้นจะต้องเข้าไปเกี่ยวข้องกับกิจกรรมนั้นโดยตรงก็ได้ แต่การมีทัศนคติ ความคิดเห็น ความสนใจ ห่วงใย ก็เพียงพอแล้วที่จะเรียกว่าเป็นการมีส่วนร่วมได้ </w:t>
      </w:r>
    </w:p>
    <w:p w:rsidR="003A0F31" w:rsidRPr="003130FB" w:rsidRDefault="00EB45C8" w:rsidP="00EB45C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left="60" w:right="84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3A0F31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จีรนันท์ ฮังกาสี (</w:t>
      </w:r>
      <w:r w:rsidR="003A0F31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2551,</w:t>
      </w:r>
      <w:r w:rsidR="00D45BA6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A0F31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น.</w:t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D45BA6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22</w:t>
      </w:r>
      <w:r w:rsidR="003A0F31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) กล่าวว่า</w:t>
      </w:r>
      <w:r w:rsidR="003A0F31" w:rsidRPr="003130FB">
        <w:rPr>
          <w:rFonts w:ascii="TH Sarabun New" w:eastAsia="Arial Unicode MS" w:hAnsi="TH Sarabun New" w:cs="TH Sarabun New"/>
          <w:color w:val="000000" w:themeColor="text1"/>
          <w:sz w:val="32"/>
          <w:szCs w:val="32"/>
          <w:cs/>
        </w:rPr>
        <w:t xml:space="preserve"> การมีส่วนร่วม หมายถึง กระบวนการทำงาน</w:t>
      </w:r>
      <w:r>
        <w:rPr>
          <w:rFonts w:ascii="TH Sarabun New" w:eastAsia="Arial Unicode MS" w:hAnsi="TH Sarabun New" w:cs="TH Sarabun New"/>
          <w:color w:val="000000" w:themeColor="text1"/>
          <w:sz w:val="32"/>
          <w:szCs w:val="32"/>
          <w:cs/>
        </w:rPr>
        <w:br/>
      </w:r>
      <w:r w:rsidR="003A0F31" w:rsidRPr="003130FB">
        <w:rPr>
          <w:rFonts w:ascii="TH Sarabun New" w:eastAsia="Arial Unicode MS" w:hAnsi="TH Sarabun New" w:cs="TH Sarabun New"/>
          <w:color w:val="000000" w:themeColor="text1"/>
          <w:sz w:val="32"/>
          <w:szCs w:val="32"/>
          <w:cs/>
        </w:rPr>
        <w:t>ที่บุคคล หรือคณะบุคคลปฏิบัติกิจกรรมร่ว</w:t>
      </w:r>
      <w:r w:rsidR="00D45BA6" w:rsidRPr="003130FB">
        <w:rPr>
          <w:rFonts w:ascii="TH Sarabun New" w:eastAsia="Arial Unicode MS" w:hAnsi="TH Sarabun New" w:cs="TH Sarabun New"/>
          <w:color w:val="000000" w:themeColor="text1"/>
          <w:sz w:val="32"/>
          <w:szCs w:val="32"/>
          <w:cs/>
        </w:rPr>
        <w:t>มกันในองค์กร</w:t>
      </w:r>
      <w:r w:rsidR="003A0F31" w:rsidRPr="003130FB">
        <w:rPr>
          <w:rFonts w:ascii="TH Sarabun New" w:eastAsia="Arial Unicode MS" w:hAnsi="TH Sarabun New" w:cs="TH Sarabun New"/>
          <w:color w:val="000000" w:themeColor="text1"/>
          <w:sz w:val="32"/>
          <w:szCs w:val="32"/>
          <w:cs/>
        </w:rPr>
        <w:t>หรือหน่วยงานให้บรรลุจุดประสงค์ตามที่กำหนดไว้ โดยร่วมแสดงความคิดเห็น ร่วมรับผิดชอบ ร่วมตัดสินใจ ร่วมแก้ปัญหา ร่</w:t>
      </w:r>
      <w:r w:rsidR="00D45BA6" w:rsidRPr="003130FB">
        <w:rPr>
          <w:rFonts w:ascii="TH Sarabun New" w:eastAsia="Arial Unicode MS" w:hAnsi="TH Sarabun New" w:cs="TH Sarabun New"/>
          <w:color w:val="000000" w:themeColor="text1"/>
          <w:sz w:val="32"/>
          <w:szCs w:val="32"/>
          <w:cs/>
        </w:rPr>
        <w:t>วมสนับสนุนและให้ข้อเสนอแนะในการ</w:t>
      </w:r>
      <w:r w:rsidR="003A0F31" w:rsidRPr="003130FB">
        <w:rPr>
          <w:rFonts w:ascii="TH Sarabun New" w:eastAsia="Arial Unicode MS" w:hAnsi="TH Sarabun New" w:cs="TH Sarabun New"/>
          <w:color w:val="000000" w:themeColor="text1"/>
          <w:sz w:val="32"/>
          <w:szCs w:val="32"/>
          <w:cs/>
        </w:rPr>
        <w:t>บริหาร</w:t>
      </w:r>
    </w:p>
    <w:p w:rsidR="00C92A5F" w:rsidRPr="003130FB" w:rsidRDefault="00C92A5F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left="20" w:right="11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3130FB">
        <w:rPr>
          <w:rFonts w:ascii="TH Sarabun New" w:hAnsi="TH Sarabun New" w:cs="TH Sarabun New"/>
          <w:sz w:val="32"/>
          <w:szCs w:val="32"/>
          <w:cs/>
        </w:rPr>
        <w:lastRenderedPageBreak/>
        <w:t xml:space="preserve"> </w:t>
      </w:r>
      <w:r w:rsidRPr="003130FB">
        <w:rPr>
          <w:rFonts w:ascii="TH Sarabun New" w:hAnsi="TH Sarabun New" w:cs="TH Sarabun New"/>
          <w:sz w:val="32"/>
          <w:szCs w:val="32"/>
        </w:rPr>
        <w:tab/>
      </w:r>
      <w:r w:rsidR="00EB45C8">
        <w:rPr>
          <w:rFonts w:ascii="TH Sarabun New" w:hAnsi="TH Sarabun New" w:cs="TH Sarabun New"/>
          <w:sz w:val="32"/>
          <w:szCs w:val="32"/>
          <w:cs/>
        </w:rPr>
        <w:tab/>
      </w:r>
      <w:r w:rsidR="00EB45C8">
        <w:rPr>
          <w:rFonts w:ascii="TH Sarabun New" w:hAnsi="TH Sarabun New" w:cs="TH Sarabun New"/>
          <w:sz w:val="32"/>
          <w:szCs w:val="32"/>
          <w:cs/>
        </w:rPr>
        <w:tab/>
      </w:r>
      <w:r w:rsidRPr="003130FB">
        <w:rPr>
          <w:rFonts w:ascii="TH Sarabun New" w:hAnsi="TH Sarabun New" w:cs="TH Sarabun New"/>
          <w:sz w:val="32"/>
          <w:szCs w:val="32"/>
        </w:rPr>
        <w:t xml:space="preserve">White </w:t>
      </w:r>
      <w:r w:rsidRPr="003130FB">
        <w:rPr>
          <w:rFonts w:ascii="TH Sarabun New" w:hAnsi="TH Sarabun New" w:cs="TH Sarabun New"/>
          <w:sz w:val="32"/>
          <w:szCs w:val="32"/>
          <w:cs/>
        </w:rPr>
        <w:t>(</w:t>
      </w:r>
      <w:r w:rsidRPr="003130FB">
        <w:rPr>
          <w:rFonts w:ascii="TH Sarabun New" w:hAnsi="TH Sarabun New" w:cs="TH Sarabun New"/>
          <w:sz w:val="32"/>
          <w:szCs w:val="32"/>
        </w:rPr>
        <w:t>1986,</w:t>
      </w:r>
      <w:r w:rsidR="00EB45C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130FB">
        <w:rPr>
          <w:rFonts w:ascii="TH Sarabun New" w:hAnsi="TH Sarabun New" w:cs="TH Sarabun New"/>
          <w:sz w:val="32"/>
          <w:szCs w:val="32"/>
        </w:rPr>
        <w:t>p</w:t>
      </w:r>
      <w:r w:rsidRPr="003130FB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3130FB">
        <w:rPr>
          <w:rFonts w:ascii="TH Sarabun New" w:hAnsi="TH Sarabun New" w:cs="TH Sarabun New"/>
          <w:sz w:val="32"/>
          <w:szCs w:val="32"/>
        </w:rPr>
        <w:t>18</w:t>
      </w:r>
      <w:r w:rsidRPr="003130FB">
        <w:rPr>
          <w:rFonts w:ascii="TH Sarabun New" w:hAnsi="TH Sarabun New" w:cs="TH Sarabun New"/>
          <w:sz w:val="32"/>
          <w:szCs w:val="32"/>
          <w:cs/>
        </w:rPr>
        <w:t>)</w:t>
      </w:r>
      <w:r w:rsidR="007779EE" w:rsidRPr="003130F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130FB">
        <w:rPr>
          <w:rFonts w:ascii="TH Sarabun New" w:eastAsia="Times New Roman" w:hAnsi="TH Sarabun New" w:cs="TH Sarabun New"/>
          <w:sz w:val="32"/>
          <w:szCs w:val="32"/>
          <w:cs/>
        </w:rPr>
        <w:t>กล่าวว่า การมีส่วนร่ว</w:t>
      </w:r>
      <w:r w:rsidR="00C24A9D" w:rsidRPr="003130FB">
        <w:rPr>
          <w:rFonts w:ascii="TH Sarabun New" w:eastAsia="Times New Roman" w:hAnsi="TH Sarabun New" w:cs="TH Sarabun New"/>
          <w:sz w:val="32"/>
          <w:szCs w:val="32"/>
          <w:cs/>
        </w:rPr>
        <w:t>มประกอบด้วย 3 มิติ มิติที่หนึ่ง</w:t>
      </w:r>
      <w:r w:rsidRPr="003130FB">
        <w:rPr>
          <w:rFonts w:ascii="TH Sarabun New" w:eastAsia="Times New Roman" w:hAnsi="TH Sarabun New" w:cs="TH Sarabun New"/>
          <w:sz w:val="32"/>
          <w:szCs w:val="32"/>
          <w:cs/>
        </w:rPr>
        <w:t>คือ การมีส่วนร่วมในการตัดสินใจว่าอะไรควรทำ และทำอย่างไร มิติที่สอง คือ การมีส่วนร่วม ร่วมเสียสละ</w:t>
      </w:r>
      <w:r w:rsidR="00EB45C8">
        <w:rPr>
          <w:rFonts w:ascii="TH Sarabun New" w:eastAsia="Times New Roman" w:hAnsi="TH Sarabun New" w:cs="TH Sarabun New"/>
          <w:sz w:val="32"/>
          <w:szCs w:val="32"/>
          <w:cs/>
        </w:rPr>
        <w:br/>
      </w:r>
      <w:r w:rsidRPr="003130FB">
        <w:rPr>
          <w:rFonts w:ascii="TH Sarabun New" w:eastAsia="Times New Roman" w:hAnsi="TH Sarabun New" w:cs="TH Sarabun New"/>
          <w:sz w:val="32"/>
          <w:szCs w:val="32"/>
          <w:cs/>
        </w:rPr>
        <w:t>ในการพัฒนาการลงมือปฏิบัติการตามที่ได้ตัดสินใจ และมีมิติทีสาม คือ การมีส่วนร่วม ในการแบ่งปันผลประโยชน์ที่เกิดจากการดำเนินการ</w:t>
      </w:r>
    </w:p>
    <w:p w:rsidR="003A0F31" w:rsidRPr="003130FB" w:rsidRDefault="00EB45C8" w:rsidP="00EB45C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right="11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="003A0F31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Ostrow</w:t>
      </w:r>
      <w:r w:rsidR="003A0F31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(</w:t>
      </w:r>
      <w:r w:rsidR="003A0F31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2002,</w:t>
      </w:r>
      <w:r w:rsidR="00D80550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p</w:t>
      </w:r>
      <w:r w:rsidR="003A0F31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.</w:t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A0F31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231</w:t>
      </w:r>
      <w:r w:rsidR="00D80550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,</w:t>
      </w:r>
      <w:r w:rsidR="003A0F31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อ้างถึงใน อารมณ์ คำเกาะ</w:t>
      </w:r>
      <w:r w:rsidR="003A0F31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,</w:t>
      </w:r>
      <w:r w:rsidR="00D80550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A0F31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2557</w:t>
      </w:r>
      <w:r w:rsidR="003A0F31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,</w:t>
      </w:r>
      <w:r w:rsidR="00D80550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A0F31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น.</w:t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A0F31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16</w:t>
      </w:r>
      <w:r w:rsidR="003A0F31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) </w:t>
      </w:r>
      <w:r w:rsidR="003A0F31" w:rsidRPr="003130FB">
        <w:rPr>
          <w:rFonts w:ascii="TH Sarabun New" w:eastAsia="Arial Unicode MS" w:hAnsi="TH Sarabun New" w:cs="TH Sarabun New"/>
          <w:color w:val="000000" w:themeColor="text1"/>
          <w:sz w:val="32"/>
          <w:szCs w:val="32"/>
          <w:cs/>
        </w:rPr>
        <w:t>กล่าวว่า</w:t>
      </w:r>
      <w:r w:rsidR="00D80550" w:rsidRPr="003130FB">
        <w:rPr>
          <w:rFonts w:ascii="TH Sarabun New" w:eastAsia="Arial Unicode MS" w:hAnsi="TH Sarabun New" w:cs="TH Sarabun New"/>
          <w:color w:val="000000" w:themeColor="text1"/>
          <w:sz w:val="32"/>
          <w:szCs w:val="32"/>
          <w:cs/>
        </w:rPr>
        <w:t xml:space="preserve"> การมีส่วนร่วมของผู้ปกครองในการ</w:t>
      </w:r>
      <w:r w:rsidR="003A0F31" w:rsidRPr="003130FB">
        <w:rPr>
          <w:rFonts w:ascii="TH Sarabun New" w:eastAsia="Arial Unicode MS" w:hAnsi="TH Sarabun New" w:cs="TH Sarabun New"/>
          <w:color w:val="000000" w:themeColor="text1"/>
          <w:sz w:val="32"/>
          <w:szCs w:val="32"/>
          <w:cs/>
        </w:rPr>
        <w:t>เข้ามาเกี่ยวข้องในโรงเรียนของบุตรหลานของตน</w:t>
      </w:r>
      <w:r w:rsidR="00D80550" w:rsidRPr="003130FB">
        <w:rPr>
          <w:rFonts w:ascii="TH Sarabun New" w:eastAsia="Arial Unicode MS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A0F31" w:rsidRPr="003130FB">
        <w:rPr>
          <w:rFonts w:ascii="TH Sarabun New" w:eastAsia="Arial Unicode MS" w:hAnsi="TH Sarabun New" w:cs="TH Sarabun New"/>
          <w:color w:val="000000" w:themeColor="text1"/>
          <w:sz w:val="32"/>
          <w:szCs w:val="32"/>
          <w:cs/>
        </w:rPr>
        <w:t>ของผู้อพยพ</w:t>
      </w:r>
      <w:r w:rsidR="00D80550" w:rsidRPr="003130FB">
        <w:rPr>
          <w:rFonts w:ascii="TH Sarabun New" w:eastAsia="Arial Unicode MS" w:hAnsi="TH Sarabun New" w:cs="TH Sarabun New"/>
          <w:color w:val="000000" w:themeColor="text1"/>
          <w:sz w:val="32"/>
          <w:szCs w:val="32"/>
          <w:cs/>
        </w:rPr>
        <w:t>ของชาลวาดอร์ และชาว</w:t>
      </w:r>
      <w:r w:rsidR="003A0F31" w:rsidRPr="003130FB">
        <w:rPr>
          <w:rFonts w:ascii="TH Sarabun New" w:eastAsia="Arial Unicode MS" w:hAnsi="TH Sarabun New" w:cs="TH Sarabun New"/>
          <w:color w:val="000000" w:themeColor="text1"/>
          <w:sz w:val="32"/>
          <w:szCs w:val="32"/>
          <w:cs/>
        </w:rPr>
        <w:t>กัวเตมาลา โดยศึกษาประเด็นปัญหาที่กำลังเผชิญหน้า</w:t>
      </w:r>
      <w:r w:rsidR="00D80550" w:rsidRPr="003130FB">
        <w:rPr>
          <w:rFonts w:ascii="TH Sarabun New" w:eastAsia="Arial Unicode MS" w:hAnsi="TH Sarabun New" w:cs="TH Sarabun New"/>
          <w:color w:val="000000" w:themeColor="text1"/>
          <w:sz w:val="32"/>
          <w:szCs w:val="32"/>
          <w:cs/>
        </w:rPr>
        <w:t>กับผู้อพยพ ซึ่งเป็นช่องทางที่จะ</w:t>
      </w:r>
      <w:r w:rsidR="003A0F31" w:rsidRPr="003130FB">
        <w:rPr>
          <w:rFonts w:ascii="TH Sarabun New" w:eastAsia="Arial Unicode MS" w:hAnsi="TH Sarabun New" w:cs="TH Sarabun New"/>
          <w:color w:val="000000" w:themeColor="text1"/>
          <w:sz w:val="32"/>
          <w:szCs w:val="32"/>
          <w:cs/>
        </w:rPr>
        <w:t>เข้าใจว่าทำไมปกครองนักเรียนชาวซาลวาดอร์</w:t>
      </w:r>
      <w:r w:rsidR="00D80550" w:rsidRPr="003130FB">
        <w:rPr>
          <w:rFonts w:ascii="TH Sarabun New" w:eastAsia="Arial Unicode MS" w:hAnsi="TH Sarabun New" w:cs="TH Sarabun New"/>
          <w:color w:val="000000" w:themeColor="text1"/>
          <w:sz w:val="32"/>
          <w:szCs w:val="32"/>
          <w:cs/>
        </w:rPr>
        <w:t xml:space="preserve"> และชาวกัวเตมาลาต้องอดทนต่อความ</w:t>
      </w:r>
      <w:r w:rsidR="003A0F31" w:rsidRPr="003130FB">
        <w:rPr>
          <w:rFonts w:ascii="TH Sarabun New" w:eastAsia="Arial Unicode MS" w:hAnsi="TH Sarabun New" w:cs="TH Sarabun New"/>
          <w:color w:val="000000" w:themeColor="text1"/>
          <w:sz w:val="32"/>
          <w:szCs w:val="32"/>
          <w:cs/>
        </w:rPr>
        <w:t>ทุกข์ยากอย่างสาหัสก่อนเข้ามาอยู่ในสหรัฐอเมริกา การ</w:t>
      </w:r>
      <w:r w:rsidR="00D80550" w:rsidRPr="003130FB">
        <w:rPr>
          <w:rFonts w:ascii="TH Sarabun New" w:eastAsia="Arial Unicode MS" w:hAnsi="TH Sarabun New" w:cs="TH Sarabun New"/>
          <w:color w:val="000000" w:themeColor="text1"/>
          <w:sz w:val="32"/>
          <w:szCs w:val="32"/>
          <w:cs/>
        </w:rPr>
        <w:t>มาตั้งถิ่นใหม่และการปรับตัวเข้ากับสั</w:t>
      </w:r>
      <w:r w:rsidR="003A0F31" w:rsidRPr="003130FB">
        <w:rPr>
          <w:rFonts w:ascii="TH Sarabun New" w:eastAsia="Arial Unicode MS" w:hAnsi="TH Sarabun New" w:cs="TH Sarabun New"/>
          <w:color w:val="000000" w:themeColor="text1"/>
          <w:sz w:val="32"/>
          <w:szCs w:val="32"/>
          <w:cs/>
        </w:rPr>
        <w:t>งคมอเมริกัน</w:t>
      </w:r>
      <w:r w:rsidR="00D80550" w:rsidRPr="003130FB">
        <w:rPr>
          <w:rFonts w:ascii="TH Sarabun New" w:eastAsia="Arial Unicode MS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A0F31" w:rsidRPr="003130FB">
        <w:rPr>
          <w:rFonts w:ascii="TH Sarabun New" w:eastAsia="Arial Unicode MS" w:hAnsi="TH Sarabun New" w:cs="TH Sarabun New"/>
          <w:color w:val="000000" w:themeColor="text1"/>
          <w:sz w:val="32"/>
          <w:szCs w:val="32"/>
          <w:cs/>
        </w:rPr>
        <w:t>ได้รับอิทธิพลจากประสบการณ์ที่ยากลำบากในสงครามกลางเมือง และ จากการเดินทางอพยพที่ตรากตรำอย่างหนักสู่สหรัฐอเมริกา การสัม</w:t>
      </w:r>
      <w:r w:rsidR="00D80550" w:rsidRPr="003130FB">
        <w:rPr>
          <w:rFonts w:ascii="TH Sarabun New" w:eastAsia="Arial Unicode MS" w:hAnsi="TH Sarabun New" w:cs="TH Sarabun New"/>
          <w:color w:val="000000" w:themeColor="text1"/>
          <w:sz w:val="32"/>
          <w:szCs w:val="32"/>
          <w:cs/>
        </w:rPr>
        <w:t>ภาษณ์ผู้ปกครอง ชาวซาสวาดอร์ และ</w:t>
      </w:r>
      <w:r w:rsidR="003A0F31" w:rsidRPr="003130FB">
        <w:rPr>
          <w:rFonts w:ascii="TH Sarabun New" w:eastAsia="Arial Unicode MS" w:hAnsi="TH Sarabun New" w:cs="TH Sarabun New"/>
          <w:color w:val="000000" w:themeColor="text1"/>
          <w:sz w:val="32"/>
          <w:szCs w:val="32"/>
          <w:cs/>
        </w:rPr>
        <w:t xml:space="preserve">ชาวกัวเตมาลา จำนวน </w:t>
      </w:r>
      <w:r>
        <w:rPr>
          <w:rFonts w:ascii="TH Sarabun New" w:eastAsia="Arial Unicode MS" w:hAnsi="TH Sarabun New" w:cs="TH Sarabun New"/>
          <w:color w:val="000000" w:themeColor="text1"/>
          <w:sz w:val="32"/>
          <w:szCs w:val="32"/>
          <w:cs/>
        </w:rPr>
        <w:br/>
      </w:r>
      <w:r w:rsidR="003A0F31" w:rsidRPr="003130FB">
        <w:rPr>
          <w:rFonts w:ascii="TH Sarabun New" w:eastAsia="Arial Unicode MS" w:hAnsi="TH Sarabun New" w:cs="TH Sarabun New"/>
          <w:color w:val="000000" w:themeColor="text1"/>
          <w:sz w:val="32"/>
          <w:szCs w:val="32"/>
          <w:cs/>
        </w:rPr>
        <w:t>18 คน ต้องใช้ภาษาสเปน ซึ</w:t>
      </w:r>
      <w:r w:rsidR="00D80550" w:rsidRPr="003130FB">
        <w:rPr>
          <w:rFonts w:ascii="TH Sarabun New" w:eastAsia="Arial Unicode MS" w:hAnsi="TH Sarabun New" w:cs="TH Sarabun New"/>
          <w:color w:val="000000" w:themeColor="text1"/>
          <w:sz w:val="32"/>
          <w:szCs w:val="32"/>
          <w:cs/>
        </w:rPr>
        <w:t>่งอาศัยอยู่ในบริเวณเมืองบอสตันและ</w:t>
      </w:r>
      <w:r w:rsidR="003A0F31" w:rsidRPr="003130FB">
        <w:rPr>
          <w:rFonts w:ascii="TH Sarabun New" w:eastAsia="Arial Unicode MS" w:hAnsi="TH Sarabun New" w:cs="TH Sarabun New"/>
          <w:color w:val="000000" w:themeColor="text1"/>
          <w:sz w:val="32"/>
          <w:szCs w:val="32"/>
          <w:cs/>
        </w:rPr>
        <w:t xml:space="preserve">บุตรหลานเข้าเรียนในโรงเรียนรัฐบาล </w:t>
      </w:r>
      <w:r w:rsidR="00D80550" w:rsidRPr="003130FB">
        <w:rPr>
          <w:rFonts w:ascii="TH Sarabun New" w:eastAsia="Arial Unicode MS" w:hAnsi="TH Sarabun New" w:cs="TH Sarabun New"/>
          <w:color w:val="000000" w:themeColor="text1"/>
          <w:sz w:val="32"/>
          <w:szCs w:val="32"/>
          <w:cs/>
        </w:rPr>
        <w:t>โดยคำถามที่สัมภาษณ์</w:t>
      </w:r>
      <w:r w:rsidR="003A0F31" w:rsidRPr="003130FB">
        <w:rPr>
          <w:rFonts w:ascii="TH Sarabun New" w:eastAsia="Arial Unicode MS" w:hAnsi="TH Sarabun New" w:cs="TH Sarabun New"/>
          <w:color w:val="000000" w:themeColor="text1"/>
          <w:sz w:val="32"/>
          <w:szCs w:val="32"/>
          <w:cs/>
        </w:rPr>
        <w:t>มุ่งเน้นว่า ผู้ร่วมวิจัยเข้าเกี่ยวข้องกับโรงเรียนของบุตรหลานของตนอย่างไรบ้าง</w:t>
      </w:r>
      <w:r w:rsidR="003A0F31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A0F31" w:rsidRPr="003130FB">
        <w:rPr>
          <w:rFonts w:ascii="TH Sarabun New" w:eastAsia="Arial Unicode MS" w:hAnsi="TH Sarabun New" w:cs="TH Sarabun New"/>
          <w:color w:val="000000" w:themeColor="text1"/>
          <w:sz w:val="32"/>
          <w:szCs w:val="32"/>
          <w:cs/>
        </w:rPr>
        <w:t>ชีวิตก่อนนี้</w:t>
      </w:r>
      <w:r w:rsidR="00D80550" w:rsidRPr="003130FB">
        <w:rPr>
          <w:rFonts w:ascii="TH Sarabun New" w:eastAsia="Arial Unicode MS" w:hAnsi="TH Sarabun New" w:cs="TH Sarabun New"/>
          <w:color w:val="000000" w:themeColor="text1"/>
          <w:sz w:val="32"/>
          <w:szCs w:val="32"/>
          <w:cs/>
        </w:rPr>
        <w:t>ในเอลซาลวาดอร์ และกัวเตมาลาเป็น</w:t>
      </w:r>
      <w:r w:rsidR="003A0F31" w:rsidRPr="003130FB">
        <w:rPr>
          <w:rFonts w:ascii="TH Sarabun New" w:eastAsia="Arial Unicode MS" w:hAnsi="TH Sarabun New" w:cs="TH Sarabun New"/>
          <w:color w:val="000000" w:themeColor="text1"/>
          <w:sz w:val="32"/>
          <w:szCs w:val="32"/>
          <w:cs/>
        </w:rPr>
        <w:t>อ</w:t>
      </w:r>
      <w:r w:rsidR="00D80550" w:rsidRPr="003130FB">
        <w:rPr>
          <w:rFonts w:ascii="TH Sarabun New" w:eastAsia="Arial Unicode MS" w:hAnsi="TH Sarabun New" w:cs="TH Sarabun New"/>
          <w:color w:val="000000" w:themeColor="text1"/>
          <w:sz w:val="32"/>
          <w:szCs w:val="32"/>
          <w:cs/>
        </w:rPr>
        <w:t>ย่างไร การเดินทางมายังสหรัฐเป็น</w:t>
      </w:r>
      <w:r w:rsidR="003A0F31" w:rsidRPr="003130FB">
        <w:rPr>
          <w:rFonts w:ascii="TH Sarabun New" w:eastAsia="Arial Unicode MS" w:hAnsi="TH Sarabun New" w:cs="TH Sarabun New"/>
          <w:color w:val="000000" w:themeColor="text1"/>
          <w:sz w:val="32"/>
          <w:szCs w:val="32"/>
          <w:cs/>
        </w:rPr>
        <w:t>อย่าง</w:t>
      </w:r>
      <w:r>
        <w:rPr>
          <w:rFonts w:ascii="TH Sarabun New" w:eastAsia="Arial Unicode MS" w:hAnsi="TH Sarabun New" w:cs="TH Sarabun New" w:hint="cs"/>
          <w:color w:val="000000" w:themeColor="text1"/>
          <w:sz w:val="32"/>
          <w:szCs w:val="32"/>
          <w:cs/>
        </w:rPr>
        <w:t>ไ</w:t>
      </w:r>
      <w:r w:rsidR="003A0F31" w:rsidRPr="003130FB">
        <w:rPr>
          <w:rFonts w:ascii="TH Sarabun New" w:eastAsia="Arial Unicode MS" w:hAnsi="TH Sarabun New" w:cs="TH Sarabun New"/>
          <w:color w:val="000000" w:themeColor="text1"/>
          <w:sz w:val="32"/>
          <w:szCs w:val="32"/>
          <w:cs/>
        </w:rPr>
        <w:t>ร และกระบวน</w:t>
      </w:r>
      <w:r w:rsidR="00D80550" w:rsidRPr="003130FB">
        <w:rPr>
          <w:rFonts w:ascii="TH Sarabun New" w:eastAsia="Arial Unicode MS" w:hAnsi="TH Sarabun New" w:cs="TH Sarabun New"/>
          <w:color w:val="000000" w:themeColor="text1"/>
          <w:sz w:val="32"/>
          <w:szCs w:val="32"/>
          <w:cs/>
        </w:rPr>
        <w:t>การบูรณาการเข้ากับสังคมอเมริกันเป็นอย่างไร ผลการสัมภาษณ์พบว่า</w:t>
      </w:r>
      <w:r w:rsidR="003A0F31" w:rsidRPr="003130FB">
        <w:rPr>
          <w:rFonts w:ascii="TH Sarabun New" w:eastAsia="Arial Unicode MS" w:hAnsi="TH Sarabun New" w:cs="TH Sarabun New"/>
          <w:color w:val="000000" w:themeColor="text1"/>
          <w:sz w:val="32"/>
          <w:szCs w:val="32"/>
          <w:cs/>
        </w:rPr>
        <w:t>ผู้ปกครองที่มีส่วนร่วมในการจัดการศึกษาของโรงเรียนส่วนใหญ่มีฐานะยากจน</w:t>
      </w:r>
    </w:p>
    <w:p w:rsidR="00F35E60" w:rsidRPr="003130FB" w:rsidRDefault="00B860C1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EB45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EB45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จากการศึกษาการมีส่วนร่วมสามารถ</w:t>
      </w:r>
      <w:r w:rsidR="003A0F31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สรุปได้ว่า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A0F31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การมีส่วนร่วมของคณะบุคคล</w:t>
      </w:r>
      <w:r w:rsidR="00E14F38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สามารถแบ่งออกเป็น 5 ลักษณะ ดังนี้ </w:t>
      </w:r>
      <w:r w:rsidR="003A0F31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การมีส่วนร่วมในการกำหนดนโยบายและวางแผนงาน โครงการ การมีส่วนร่วมในการตัดสินใจ การมีส่วนร่วมในการปฏิบัติการ การมีส่วนร่วมในการรับผลประโยชน์ การมีส่วนร่วมในการระดมทรัพยากร การเงิน การมีส่วนร่วมในการควบคุม ติดตามและประเมินผลซึ่งจะเห็นได้ว่าองค์การบริหารส่วนตำบลสามารถจะเข้ามามีส่วนร่วมในการจัดการศึกษาขั้นพื้นฐานโดยเข้ามามีส่วนร่วมในด้านต่าง</w:t>
      </w:r>
      <w:r w:rsidR="00E14F38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A0F31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ๆ ตามที่กล่าวมาจะทำให้การจัดการศึกษาของท้องถิ่นบรรลุเป้าหมายและสอดคล้องกับความต้องการของท้องถิ่น</w:t>
      </w:r>
    </w:p>
    <w:p w:rsidR="00C92A5F" w:rsidRPr="003130FB" w:rsidRDefault="00EB45C8" w:rsidP="00EB45C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ab/>
      </w:r>
      <w:r w:rsidR="00704282" w:rsidRPr="003130FB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2</w:t>
      </w:r>
      <w:r w:rsidR="00704282" w:rsidRPr="003130FB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.</w:t>
      </w:r>
      <w:r w:rsidR="00704282" w:rsidRPr="003130FB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1</w:t>
      </w:r>
      <w:r w:rsidR="00704282" w:rsidRPr="003130FB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.</w:t>
      </w:r>
      <w:r w:rsidR="00704282" w:rsidRPr="003130FB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2</w:t>
      </w: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ab/>
      </w:r>
      <w:r w:rsidR="003A0F31" w:rsidRPr="003130FB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ลักษณะของการมีส่วนร่วม</w:t>
      </w:r>
    </w:p>
    <w:p w:rsidR="003A0F31" w:rsidRPr="003130FB" w:rsidRDefault="00EB45C8" w:rsidP="00EB45C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ab/>
      </w:r>
      <w:r w:rsidR="003A0F31" w:rsidRPr="003130FB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="0078200A" w:rsidRPr="003130F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ธนาภรณ์ เมทณีสดุดี </w:t>
      </w:r>
      <w:r w:rsidR="003A0F31" w:rsidRPr="003130FB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="003A0F31" w:rsidRPr="003130FB">
        <w:rPr>
          <w:rFonts w:ascii="TH Sarabun New" w:hAnsi="TH Sarabun New" w:cs="TH Sarabun New"/>
          <w:color w:val="000000" w:themeColor="text1"/>
          <w:sz w:val="32"/>
          <w:szCs w:val="32"/>
        </w:rPr>
        <w:t>2543,</w:t>
      </w:r>
      <w:r w:rsidR="0078200A" w:rsidRPr="003130F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A0F31" w:rsidRPr="003130F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น.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A0F31" w:rsidRPr="003130FB">
        <w:rPr>
          <w:rFonts w:ascii="TH Sarabun New" w:hAnsi="TH Sarabun New" w:cs="TH Sarabun New"/>
          <w:color w:val="000000" w:themeColor="text1"/>
          <w:sz w:val="32"/>
          <w:szCs w:val="32"/>
        </w:rPr>
        <w:t>21</w:t>
      </w:r>
      <w:r w:rsidR="0078200A" w:rsidRPr="003130F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) </w:t>
      </w:r>
      <w:r w:rsidR="003A0F31" w:rsidRPr="003130F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ได้กล่าวถึง ลักษณะแ</w:t>
      </w:r>
      <w:r w:rsidR="0078200A" w:rsidRPr="003130F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นวทางของการมีส่วนร่วมไว้ดังนี้</w:t>
      </w:r>
    </w:p>
    <w:p w:rsidR="003A0F31" w:rsidRPr="003130FB" w:rsidRDefault="0078200A" w:rsidP="003130FB">
      <w:pPr>
        <w:pStyle w:val="a9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left="0" w:right="80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</w:pP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EB45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EB45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1</w:t>
      </w:r>
      <w:r w:rsidR="00EB45C8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.</w:t>
      </w:r>
      <w:r w:rsidR="00EB45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3A0F31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การร่วมคิด หมายถึง การมีส่วนร่วมในการประชุม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A0F31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ปรึกษาหารือในการ วางโครงการวิธีการติดตามผล การตรวจสอบ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และการดูแลรักษา เพื่อให้กิจกรรม</w:t>
      </w:r>
      <w:r w:rsidR="003A0F31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โครงการสำเร็จผลตามวัตถุประสงค์</w:t>
      </w:r>
    </w:p>
    <w:p w:rsidR="0078200A" w:rsidRDefault="0078200A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right="80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EB45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EB45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2</w:t>
      </w:r>
      <w:r w:rsidR="00EB45C8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.</w:t>
      </w:r>
      <w:r w:rsidR="00EB45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3A0F31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การร่วมตัดสินใจ หมายถึง เมื่อมีการประชุมปรึกษาหารือเรียบร้อยแล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้ว ต่อมาจะต้องร่วมกันตัดสินใจเลื</w:t>
      </w:r>
      <w:r w:rsidR="003A0F31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อกกิจกรรมหรือแนวท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างที่เห็นว่าดีที่สุดหรือเหมาะสม</w:t>
      </w:r>
      <w:r w:rsidR="003A0F31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ที่สุด</w:t>
      </w:r>
    </w:p>
    <w:p w:rsidR="0078200A" w:rsidRPr="003130FB" w:rsidRDefault="0078200A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right="80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lastRenderedPageBreak/>
        <w:tab/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EB45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EB45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3</w:t>
      </w:r>
      <w:r w:rsidR="00EB45C8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.</w:t>
      </w:r>
      <w:r w:rsidR="00EB45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3A0F31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การร่วมปฏิบัติตามโครงการ หมายถึง การเข้าร่วมในการดำเนินงานตาม โครงการต่าง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A0F31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ๆ เช่น ร่วมออกแรง ร่วมบริจาคทรัพย์ เป็นต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้น</w:t>
      </w:r>
    </w:p>
    <w:p w:rsidR="003A0F31" w:rsidRPr="003130FB" w:rsidRDefault="0078200A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right="80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EB45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EB45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4</w:t>
      </w:r>
      <w:r w:rsidR="00EB45C8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.</w:t>
      </w:r>
      <w:r w:rsidR="00EB45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3A0F31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การร่วมติดตามและประเมินผลโครงการ หมายถึง เมื่อโครงการเสร็จสิ้นแล้ว </w:t>
      </w:r>
      <w:r w:rsidR="00EB45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br/>
      </w:r>
      <w:r w:rsidR="003A0F31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ได้เข้ามามีส่วนร่วมในการตรวจตรา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ดูแล</w:t>
      </w:r>
      <w:r w:rsidR="003A0F31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รักษาและ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ประเมินผลประโยชน์ที่เกิดขึ้นจาก</w:t>
      </w:r>
      <w:r w:rsidR="003A0F31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โครงการ</w:t>
      </w:r>
    </w:p>
    <w:p w:rsidR="00C92A5F" w:rsidRPr="003130FB" w:rsidRDefault="00EB45C8" w:rsidP="00EB45C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C92A5F" w:rsidRPr="003130FB">
        <w:rPr>
          <w:rFonts w:ascii="TH Sarabun New" w:hAnsi="TH Sarabun New" w:cs="TH Sarabun New"/>
          <w:sz w:val="32"/>
          <w:szCs w:val="32"/>
        </w:rPr>
        <w:t xml:space="preserve">Nedler and McAfee </w:t>
      </w:r>
      <w:r w:rsidR="00C92A5F" w:rsidRPr="003130FB">
        <w:rPr>
          <w:rFonts w:ascii="TH Sarabun New" w:hAnsi="TH Sarabun New" w:cs="TH Sarabun New"/>
          <w:sz w:val="32"/>
          <w:szCs w:val="32"/>
          <w:cs/>
        </w:rPr>
        <w:t>(</w:t>
      </w:r>
      <w:r w:rsidR="00C92A5F" w:rsidRPr="003130FB">
        <w:rPr>
          <w:rFonts w:ascii="TH Sarabun New" w:hAnsi="TH Sarabun New" w:cs="TH Sarabun New"/>
          <w:sz w:val="32"/>
          <w:szCs w:val="32"/>
        </w:rPr>
        <w:t>1879, p</w:t>
      </w:r>
      <w:r w:rsidR="00C92A5F" w:rsidRPr="003130FB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C92A5F" w:rsidRPr="003130FB">
        <w:rPr>
          <w:rFonts w:ascii="TH Sarabun New" w:hAnsi="TH Sarabun New" w:cs="TH Sarabun New"/>
          <w:sz w:val="32"/>
          <w:szCs w:val="32"/>
        </w:rPr>
        <w:t>24</w:t>
      </w:r>
      <w:r w:rsidR="00C92A5F" w:rsidRPr="003130FB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C92A5F" w:rsidRPr="003130FB">
        <w:rPr>
          <w:rFonts w:ascii="TH Sarabun New" w:eastAsia="Times New Roman" w:hAnsi="TH Sarabun New" w:cs="TH Sarabun New"/>
          <w:sz w:val="32"/>
          <w:szCs w:val="32"/>
          <w:cs/>
        </w:rPr>
        <w:t>กล่าวว่าความสัมพันธ์ระหว่างครูและผู้ปกครอง จะเป็นไปได้ด้วยดี ถ้าครูให้ความสำคัญและตระหนักว่าผู้ปกครองเป็นผู้เชี่ยวชาญ เป็นแหล่งข้อมูลที่ดีที่สุดเกี่ยวกับเด็ก การรับฟังในสิ่งที่ผู้ปกครองพูด การกระตุ้นให้ผู้ปกครองเข้ามามีส่วนร่วม ในการให้การศึกษาเด็ก ทำให้ครูคอยมให้ความช่วยเหลือ แนะนำให้ผู้ปกครองปฏิบัติกับลูกไต้ อย่างมีประสิทธิภาพและช่วยให้ผู้ปกครองตระหนักถึงบทบาทหน้าที่ของตนเองที่มีต่อเด็ก</w:t>
      </w:r>
    </w:p>
    <w:p w:rsidR="00C92A5F" w:rsidRPr="003130FB" w:rsidRDefault="00EB45C8" w:rsidP="00EB45C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right="84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C92A5F" w:rsidRPr="003130FB">
        <w:rPr>
          <w:rFonts w:ascii="TH Sarabun New" w:hAnsi="TH Sarabun New" w:cs="TH Sarabun New"/>
          <w:sz w:val="32"/>
          <w:szCs w:val="32"/>
        </w:rPr>
        <w:t xml:space="preserve">Cohen and Uphoff </w:t>
      </w:r>
      <w:r w:rsidR="00C92A5F" w:rsidRPr="003130FB">
        <w:rPr>
          <w:rFonts w:ascii="TH Sarabun New" w:hAnsi="TH Sarabun New" w:cs="TH Sarabun New"/>
          <w:sz w:val="32"/>
          <w:szCs w:val="32"/>
          <w:cs/>
        </w:rPr>
        <w:t>(</w:t>
      </w:r>
      <w:r w:rsidR="00C92A5F" w:rsidRPr="003130FB">
        <w:rPr>
          <w:rFonts w:ascii="TH Sarabun New" w:hAnsi="TH Sarabun New" w:cs="TH Sarabun New"/>
          <w:sz w:val="32"/>
          <w:szCs w:val="32"/>
        </w:rPr>
        <w:t>1980, pp</w:t>
      </w:r>
      <w:r w:rsidR="00C92A5F" w:rsidRPr="003130FB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92A5F" w:rsidRPr="003130FB">
        <w:rPr>
          <w:rFonts w:ascii="TH Sarabun New" w:hAnsi="TH Sarabun New" w:cs="TH Sarabun New"/>
          <w:sz w:val="32"/>
          <w:szCs w:val="32"/>
        </w:rPr>
        <w:t>219</w:t>
      </w:r>
      <w:r w:rsidR="00C92A5F" w:rsidRPr="003130FB">
        <w:rPr>
          <w:rFonts w:ascii="TH Sarabun New" w:hAnsi="TH Sarabun New" w:cs="TH Sarabun New"/>
          <w:sz w:val="32"/>
          <w:szCs w:val="32"/>
          <w:cs/>
        </w:rPr>
        <w:t>-</w:t>
      </w:r>
      <w:r w:rsidR="00C92A5F" w:rsidRPr="003130FB">
        <w:rPr>
          <w:rFonts w:ascii="TH Sarabun New" w:hAnsi="TH Sarabun New" w:cs="TH Sarabun New"/>
          <w:sz w:val="32"/>
          <w:szCs w:val="32"/>
        </w:rPr>
        <w:t>222</w:t>
      </w:r>
      <w:r w:rsidR="00C92A5F" w:rsidRPr="003130FB">
        <w:rPr>
          <w:rFonts w:ascii="TH Sarabun New" w:hAnsi="TH Sarabun New" w:cs="TH Sarabun New"/>
          <w:sz w:val="32"/>
          <w:szCs w:val="32"/>
          <w:cs/>
        </w:rPr>
        <w:t>)</w:t>
      </w:r>
      <w:r w:rsidR="00C92A5F" w:rsidRPr="003130FB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C92A5F" w:rsidRPr="003130FB">
        <w:rPr>
          <w:rFonts w:ascii="TH Sarabun New" w:hAnsi="TH Sarabun New" w:cs="TH Sarabun New"/>
          <w:sz w:val="32"/>
          <w:szCs w:val="32"/>
          <w:cs/>
        </w:rPr>
        <w:t>ได้แบ่งชนิดการมีส่วนร่วมไว้ว่ามี 4</w:t>
      </w:r>
      <w:r w:rsidR="00C24A9D" w:rsidRPr="003130F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92A5F" w:rsidRPr="003130FB">
        <w:rPr>
          <w:rFonts w:ascii="TH Sarabun New" w:hAnsi="TH Sarabun New" w:cs="TH Sarabun New"/>
          <w:sz w:val="32"/>
          <w:szCs w:val="32"/>
          <w:cs/>
        </w:rPr>
        <w:t>ชนิด คือ</w:t>
      </w:r>
    </w:p>
    <w:p w:rsidR="00C92A5F" w:rsidRPr="003130FB" w:rsidRDefault="00EB45C8" w:rsidP="00EB45C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right="84"/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1.</w:t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C92A5F" w:rsidRPr="003130FB">
        <w:rPr>
          <w:rFonts w:ascii="TH Sarabun New" w:eastAsia="Times New Roman" w:hAnsi="TH Sarabun New" w:cs="TH Sarabun New"/>
          <w:sz w:val="32"/>
          <w:szCs w:val="32"/>
          <w:cs/>
        </w:rPr>
        <w:t>การมีส่วนร่วมในการตัดสินใจ (</w:t>
      </w:r>
      <w:r w:rsidR="00C92A5F" w:rsidRPr="003130FB">
        <w:rPr>
          <w:rFonts w:ascii="TH Sarabun New" w:hAnsi="TH Sarabun New" w:cs="TH Sarabun New"/>
          <w:sz w:val="32"/>
          <w:szCs w:val="32"/>
        </w:rPr>
        <w:t>Decision making</w:t>
      </w:r>
      <w:r w:rsidR="00C92A5F" w:rsidRPr="003130FB">
        <w:rPr>
          <w:rFonts w:ascii="TH Sarabun New" w:eastAsia="Times New Roman" w:hAnsi="TH Sarabun New" w:cs="TH Sarabun New"/>
          <w:sz w:val="32"/>
          <w:szCs w:val="32"/>
          <w:cs/>
        </w:rPr>
        <w:t>) ประกอบด้วย 3 ขั้นคือริเริ่ม ตัดสินใจ ดำเนินการตัดสินใจ และการตัดสินใจปฏิบัติการ</w:t>
      </w:r>
    </w:p>
    <w:p w:rsidR="00C92A5F" w:rsidRPr="003130FB" w:rsidRDefault="00EB45C8" w:rsidP="00EB45C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right="84"/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2.</w:t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C92A5F" w:rsidRPr="003130FB">
        <w:rPr>
          <w:rFonts w:ascii="TH Sarabun New" w:eastAsia="Times New Roman" w:hAnsi="TH Sarabun New" w:cs="TH Sarabun New"/>
          <w:sz w:val="32"/>
          <w:szCs w:val="32"/>
          <w:cs/>
        </w:rPr>
        <w:t>การมีส่วนร่วมในการปฏิบัติงาน (</w:t>
      </w:r>
      <w:r w:rsidR="00C92A5F" w:rsidRPr="003130FB">
        <w:rPr>
          <w:rFonts w:ascii="TH Sarabun New" w:hAnsi="TH Sarabun New" w:cs="TH Sarabun New"/>
          <w:sz w:val="32"/>
          <w:szCs w:val="32"/>
        </w:rPr>
        <w:t>Implementation</w:t>
      </w:r>
      <w:r w:rsidR="00C92A5F" w:rsidRPr="003130FB">
        <w:rPr>
          <w:rFonts w:ascii="TH Sarabun New" w:eastAsia="Times New Roman" w:hAnsi="TH Sarabun New" w:cs="TH Sarabun New"/>
          <w:sz w:val="32"/>
          <w:szCs w:val="32"/>
          <w:cs/>
        </w:rPr>
        <w:t>) ประกอบด้วย 3 ขั้นตอน คือ ทรัพยากร การบริหาร และการประสานขอความร่วมมือ</w:t>
      </w:r>
    </w:p>
    <w:p w:rsidR="00C92A5F" w:rsidRPr="003130FB" w:rsidRDefault="00EB45C8" w:rsidP="00EB45C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right="84"/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3.</w:t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C92A5F" w:rsidRPr="003130FB">
        <w:rPr>
          <w:rFonts w:ascii="TH Sarabun New" w:eastAsia="Times New Roman" w:hAnsi="TH Sarabun New" w:cs="TH Sarabun New"/>
          <w:sz w:val="32"/>
          <w:szCs w:val="32"/>
          <w:cs/>
        </w:rPr>
        <w:t>การมีส่วนร่วมในการรับผลประโยชน์ (</w:t>
      </w:r>
      <w:r w:rsidR="00C92A5F" w:rsidRPr="003130FB">
        <w:rPr>
          <w:rFonts w:ascii="TH Sarabun New" w:hAnsi="TH Sarabun New" w:cs="TH Sarabun New"/>
          <w:sz w:val="32"/>
          <w:szCs w:val="32"/>
        </w:rPr>
        <w:t>Benefits</w:t>
      </w:r>
      <w:r w:rsidR="00C92A5F" w:rsidRPr="003130FB">
        <w:rPr>
          <w:rFonts w:ascii="TH Sarabun New" w:eastAsia="Times New Roman" w:hAnsi="TH Sarabun New" w:cs="TH Sarabun New"/>
          <w:sz w:val="32"/>
          <w:szCs w:val="32"/>
          <w:cs/>
        </w:rPr>
        <w:t>) ไม่ว่าจะเป็นผลประโยชน์ทางวัตถุ ผลประโยชน์ทางสังคม หรือผลประโยชน์ส่วนบุคคล</w:t>
      </w:r>
    </w:p>
    <w:p w:rsidR="00C92A5F" w:rsidRPr="003130FB" w:rsidRDefault="00EB45C8" w:rsidP="00EB45C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right="84"/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4.</w:t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C92A5F" w:rsidRPr="003130FB">
        <w:rPr>
          <w:rFonts w:ascii="TH Sarabun New" w:eastAsia="Times New Roman" w:hAnsi="TH Sarabun New" w:cs="TH Sarabun New"/>
          <w:sz w:val="32"/>
          <w:szCs w:val="32"/>
          <w:cs/>
        </w:rPr>
        <w:t>การมีส่วนร่วมในการประเมินผล</w:t>
      </w:r>
    </w:p>
    <w:p w:rsidR="003A0F31" w:rsidRPr="003130FB" w:rsidRDefault="00C97B0D" w:rsidP="00EB45C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right="80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EB45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EB45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3A0F31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ประชุม สุวัติถี (2551,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A0F31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น.</w:t>
      </w:r>
      <w:r w:rsidR="00EB45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A0F31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32</w:t>
      </w:r>
      <w:r w:rsidR="003A0F31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) ได้กล่าวถึงลักษณะเงื่อนไขพื้นฐานของการมี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ส่วนร่วม ของบุคคลว่า</w:t>
      </w:r>
      <w:r w:rsidR="003A0F31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เกิดจากพื้นฐาน 4 ประการ คือ</w:t>
      </w:r>
    </w:p>
    <w:p w:rsidR="00A70AE6" w:rsidRPr="003130FB" w:rsidRDefault="00595F26" w:rsidP="003130FB">
      <w:pPr>
        <w:pStyle w:val="a9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left="0" w:right="80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EB45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EB45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1</w:t>
      </w:r>
      <w:r w:rsidR="00EB45C8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.</w:t>
      </w:r>
      <w:r w:rsidR="00EB45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A70AE6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เป็นบุคคลที่</w:t>
      </w:r>
      <w:r w:rsidR="003A0F31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มีความสามารถที่จะเข</w:t>
      </w:r>
      <w:r w:rsidR="00A70AE6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้าร่วม กล่าวคือ จะต้องเป็นผู้มี</w:t>
      </w:r>
      <w:r w:rsidR="003A0F31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ศักยภาพที่จะเข้าร่วมในการดำเนินกิจกรรมต่าง</w:t>
      </w:r>
      <w:r w:rsidR="000930C6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ๆ </w:t>
      </w:r>
      <w:r w:rsidR="00A70AE6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เช่น จะต้องมีความสามารถใน</w:t>
      </w:r>
      <w:r w:rsidR="003A0F31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การค้นหาความต้องการ วางแผนการบริหารจัดการ การบริการองค์กรตลอดจนการใ</w:t>
      </w:r>
      <w:r w:rsidR="00A70AE6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ช้</w:t>
      </w:r>
      <w:r w:rsidR="003A0F31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ทรัพยากรอย่างคุ้มค่า</w:t>
      </w:r>
    </w:p>
    <w:p w:rsidR="00A70AE6" w:rsidRPr="003130FB" w:rsidRDefault="00A70AE6" w:rsidP="003130FB">
      <w:pPr>
        <w:pStyle w:val="a9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left="0" w:right="80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EB45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EB45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2</w:t>
      </w:r>
      <w:r w:rsidR="00EB45C8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.</w:t>
      </w:r>
      <w:r w:rsidR="00EB45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เป็นบุคคลที่มีความพร้อมในการ</w:t>
      </w:r>
      <w:r w:rsidR="003A0F31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เข้ามามีส่วนร่วม กล่าวคือ ผู้นั้นจะต้องมีสภาพ ทางเศรษฐกิจ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วัฒนธรรม และ</w:t>
      </w:r>
      <w:r w:rsidR="003A0F31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กายภาพที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่เปิดโอกาสให้เข้ามามีส่วนร่วมได้</w:t>
      </w:r>
    </w:p>
    <w:p w:rsidR="003A0F31" w:rsidRPr="003130FB" w:rsidRDefault="00A70AE6" w:rsidP="003130FB">
      <w:pPr>
        <w:pStyle w:val="a9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left="0" w:right="80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</w:pP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EB45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EB45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3</w:t>
      </w:r>
      <w:r w:rsidR="00EB45C8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.</w:t>
      </w:r>
      <w:r w:rsidR="00EB45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3A0F31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เป็นบุคคลที่มีความประสงค์จะเข้าร่วม กล่าวคือ เป็นผู้ที่มีความเต็มใจ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สมัคร</w:t>
      </w:r>
      <w:r w:rsidR="003A0F31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ใจที่จะเข้าร่วม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A0F31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เล็งเห็นผลประโยชน์ของการเข้าร่วม 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และ</w:t>
      </w:r>
      <w:r w:rsidR="003A0F31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จะต้องไม่เป็นการบังคับ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หรือ</w:t>
      </w:r>
      <w:r w:rsidR="003A0F31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ผลักดันให้เข้าร่วม โดยที่ตนเองไม่ประสงค์จะเข้าร่วม</w:t>
      </w:r>
    </w:p>
    <w:p w:rsidR="003A0F31" w:rsidRPr="003130FB" w:rsidRDefault="00EB45C8" w:rsidP="00EB45C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left="20" w:right="60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A70AE6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3A0F31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4</w:t>
      </w:r>
      <w:r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.</w:t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3A0F31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เป็นบุคคล</w:t>
      </w:r>
      <w:r w:rsidR="00A70AE6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ที่</w:t>
      </w:r>
      <w:r w:rsidR="003A0F31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มีความเป็นไปได้ที่จะเข้าร่</w:t>
      </w:r>
      <w:r w:rsidR="00A70AE6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วม กล่าวคือ เป็นผู้มีโอกาสที่จะเข้าร่วม</w:t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br/>
      </w:r>
      <w:r w:rsidR="00A70AE6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ซึ่</w:t>
      </w:r>
      <w:r w:rsidR="003A0F31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งถือว่าเป็นการกระจายอำนาจให</w:t>
      </w:r>
      <w:r w:rsidR="00A70AE6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้กับบุคคลในการตัดสินใจ และกำหนด</w:t>
      </w:r>
      <w:r w:rsidR="003A0F31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กิจกรรมท</w:t>
      </w:r>
      <w:r w:rsidR="00A70AE6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ี่ตนเองต้องการในระดับที่เหมาะสม โดย</w:t>
      </w:r>
      <w:r w:rsidR="003A0F31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บุ</w:t>
      </w:r>
      <w:r w:rsidR="00A70AE6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คคลจะต้องมีโอกาสและมีความเป็นไป</w:t>
      </w:r>
      <w:r w:rsidR="003A0F31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ได้ที่จะจัดการด้วยตนเอง</w:t>
      </w:r>
    </w:p>
    <w:p w:rsidR="004C0FF0" w:rsidRPr="003130FB" w:rsidRDefault="004C0FF0" w:rsidP="004C0FF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right="80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lastRenderedPageBreak/>
        <w:tab/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ab/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มณฑล จันทร์แจ่มใส (2551, น.</w:t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16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) ได้กล่าวถึงลักษณะของการมีส่วนร่วมไว้ว่า การมีส่วนร่วมของบุคคลจะต้องมีและเกิดขึ้นมาโดยตลอด ทั้งนี้เริ่มตั้งแต่ขั้นตอนการมีส่วนร่วมในการวางแผนโครงการ การบริหารจัดการดำเนินงานตามแผน การเสียสละกำลังแรงงานของบุคคล ตลอดจนวัสดุอุปกรณ์ กำลังเงินหรือทรัพยากรที่มีอยู่</w:t>
      </w:r>
    </w:p>
    <w:p w:rsidR="00820A91" w:rsidRPr="00EB45C8" w:rsidRDefault="00EB45C8" w:rsidP="00EB45C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</w:pP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A70AE6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3A0F31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สำหรับลักษณะการ</w:t>
      </w:r>
      <w:r w:rsidR="00A70AE6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มีส่วนร่วมของบุคคลโดยทั่วไปแล้วยังมีปัจจัยอีกหลายอย่าง</w:t>
      </w:r>
      <w:r w:rsidR="003A0F31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ที่เกี่ยวข้องกับการมีส่วนร่วม ได้แก่ เพศ อายุ สถานภาพครอบครัว ระดับการศึกษา สถานภาพทางสังคม อาชีพ</w:t>
      </w:r>
      <w:r w:rsidR="005C4B2B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A0F31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และรายได้ เป็นต้น</w:t>
      </w:r>
    </w:p>
    <w:p w:rsidR="0038013A" w:rsidRPr="003130FB" w:rsidRDefault="00EB45C8" w:rsidP="00EB45C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ab/>
      </w:r>
      <w:r w:rsidR="00A70AE6" w:rsidRPr="003130FB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2</w:t>
      </w:r>
      <w:r w:rsidR="00A70AE6" w:rsidRPr="003130FB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.</w:t>
      </w:r>
      <w:r w:rsidR="00A70AE6" w:rsidRPr="003130FB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1</w:t>
      </w:r>
      <w:r w:rsidR="00A70AE6" w:rsidRPr="003130FB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.</w:t>
      </w:r>
      <w:r w:rsidR="00A70AE6" w:rsidRPr="003130FB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3</w:t>
      </w: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="003A0F31" w:rsidRPr="003130FB"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  <w:cs/>
        </w:rPr>
        <w:t>รูปแบบและขั้นตอนของการมีส่วนร่วม</w:t>
      </w:r>
    </w:p>
    <w:p w:rsidR="003A0F31" w:rsidRPr="003130FB" w:rsidRDefault="003A0F31" w:rsidP="00EB45C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right="60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3130F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EB45C8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EB45C8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มงคล จันทร์ส่อง (2544,น.</w:t>
      </w:r>
      <w:r w:rsidR="00EB45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36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) ได้กำหนดรูปแบบและขั้นตอนของการมีส่วนร่วม </w:t>
      </w:r>
      <w:r w:rsidR="00EB45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br/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ของบุคคล ไว้ว่าอ</w:t>
      </w:r>
      <w:r w:rsidR="00D966F5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งค์ประกอบรูปแบบของการมีส่วนร่วมมีอยู่ 3 ด้าน 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ดังนี้</w:t>
      </w:r>
    </w:p>
    <w:p w:rsidR="00407DB2" w:rsidRPr="003130FB" w:rsidRDefault="00407DB2" w:rsidP="003130FB">
      <w:pPr>
        <w:pStyle w:val="a9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left="0" w:right="60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EB45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EB45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1</w:t>
      </w:r>
      <w:r w:rsidR="00EB45C8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.</w:t>
      </w:r>
      <w:r w:rsidR="00EB45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3A0F31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การมีส่วนร่วมจะต้องมีวัตถุประสงค์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A0F31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หรือจุดมุ่งหมายที่ชัดเจน การให้บุคคล </w:t>
      </w:r>
      <w:r w:rsidR="00EB45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br/>
      </w:r>
      <w:r w:rsidR="003A0F31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เข้าร่วมกิจกรรมจะต้องมี</w:t>
      </w:r>
      <w:r w:rsidR="00CF20A8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วัตถุประสงค์และเป้า</w:t>
      </w:r>
      <w:r w:rsidR="003A0F31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หมายที่ชัดเจนว่า จะทำกิจกรรมนั้น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ๆ ไป</w:t>
      </w:r>
      <w:r w:rsidR="003A0F31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เพื่ออะไร ผู้เข้าร่วมกิจกรรมจะได้ตัดสินใจถูกว่าควรจะเข้าร่วมหรือไม่</w:t>
      </w:r>
    </w:p>
    <w:p w:rsidR="003A0F31" w:rsidRPr="003130FB" w:rsidRDefault="00407DB2" w:rsidP="003130FB">
      <w:pPr>
        <w:pStyle w:val="a9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left="0" w:right="60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EB45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EB45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2</w:t>
      </w:r>
      <w:r w:rsidR="00EB45C8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.</w:t>
      </w:r>
      <w:r w:rsidR="00EB45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3A0F31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การมีส่วนร่วมจะต้องมีกิจกรรมเป็น</w:t>
      </w:r>
      <w:r w:rsidR="00CF20A8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เป้า</w:t>
      </w:r>
      <w:r w:rsidR="003A0F31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หมาย การให้บุคคลเข้ามามีส่วนร่วมใน กิจกรรมจะต้องระบุลักษณะของกิจกรรมว่ามีรูปแบบและลักษณะอย่างไร เพื่อให้ผู้เข้าร่วมกิจกรรมสามารถตัดสินใจได้ว่าจะเข้าร่วมกิจกรรมหรือไม่</w:t>
      </w:r>
    </w:p>
    <w:p w:rsidR="003A0F31" w:rsidRPr="003130FB" w:rsidRDefault="00407DB2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right="60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</w:pP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EB45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EB45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3</w:t>
      </w:r>
      <w:r w:rsidR="00EB45C8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.</w:t>
      </w:r>
      <w:r w:rsidR="00EB45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3A0F31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การเข้าร่วมจะต้องมีบุคคลหรือกลุ่ม</w:t>
      </w:r>
      <w:r w:rsidR="00CF20A8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เป้า</w:t>
      </w:r>
      <w:r w:rsidR="003A0F31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หมาย การที่จะให้บุคคลเข้ามามีส่วน ร่วม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ใน</w:t>
      </w:r>
      <w:r w:rsidR="003A0F31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กิจกรรมนั้น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A0F31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จะต้องระบุ</w:t>
      </w:r>
      <w:r w:rsidR="00CF20A8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กลุ่มเป้า</w:t>
      </w:r>
      <w:r w:rsidR="003A0F31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หมาย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ด้วย อย่างไรก็ตามโดยทั่วไปบุคคล</w:t>
      </w:r>
      <w:r w:rsidR="00CF20A8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กลุ่มเป้า</w:t>
      </w:r>
      <w:r w:rsidR="003A0F31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หมายมักถูกจำกัดโดยกิจกรรมและวัตถุประส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งค์ของการมีส่วนร่วมอยู่แล้วเป็น</w:t>
      </w:r>
      <w:r w:rsidR="003A0F31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พื้นฐาน</w:t>
      </w:r>
    </w:p>
    <w:p w:rsidR="003A0F31" w:rsidRPr="003130FB" w:rsidRDefault="00407DB2" w:rsidP="00EB45C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left="20" w:right="440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EB45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EB45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CF20A8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ศิริชัย กาญจนวาสี (</w:t>
      </w:r>
      <w:r w:rsidR="003A0F31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2547,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A0F31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น.</w:t>
      </w:r>
      <w:r w:rsidR="00EB45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A0F31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52</w:t>
      </w:r>
      <w:r w:rsidR="003A0F31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) ได้กำหนดรูปแ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บบและปัจจัยที่มีอิทธิพลต่อการมี</w:t>
      </w:r>
      <w:r w:rsidR="003A0F31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ส่วนร่วมของบุคคลในองค์กร ดังนี้</w:t>
      </w:r>
    </w:p>
    <w:p w:rsidR="003A0F31" w:rsidRPr="00EB45C8" w:rsidRDefault="00E3125A" w:rsidP="00EB45C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</w:pPr>
      <w:r w:rsidRPr="00EB45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EB45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EB45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EB45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EB45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1</w:t>
      </w:r>
      <w:r w:rsidR="00EB45C8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.</w:t>
      </w:r>
      <w:r w:rsidR="00EB45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3A0F31" w:rsidRPr="00EB45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การมีส่วนร่วมในการประชุม</w:t>
      </w:r>
    </w:p>
    <w:p w:rsidR="003A0F31" w:rsidRPr="003130FB" w:rsidRDefault="00E3125A" w:rsidP="00EB45C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</w:pP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EB45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EB45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2</w:t>
      </w:r>
      <w:r w:rsidR="00EB45C8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.</w:t>
      </w:r>
      <w:r w:rsidR="00EB45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3A0F31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การมีส่วนร่วมในการเสนอปัญหา</w:t>
      </w:r>
    </w:p>
    <w:p w:rsidR="003A0F31" w:rsidRPr="003130FB" w:rsidRDefault="00E3125A" w:rsidP="00EB45C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</w:pP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EB45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EB45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3</w:t>
      </w:r>
      <w:r w:rsidR="00EB45C8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.</w:t>
      </w:r>
      <w:r w:rsidR="00EB45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3A0F31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การมีส่วนร่วมในการปฏิบัติกิจกรรมต่าง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A0F31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ๆ ขององค์กร</w:t>
      </w:r>
    </w:p>
    <w:p w:rsidR="00E3125A" w:rsidRPr="003130FB" w:rsidRDefault="00E3125A" w:rsidP="00EB45C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EB45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EB45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4</w:t>
      </w:r>
      <w:r w:rsidR="00EB45C8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.</w:t>
      </w:r>
      <w:r w:rsidR="00EB45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3A0F31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การมีส่วนร่วมตัดสินใจในการเลือกแนวทางในการแก้ไขปัญหา</w:t>
      </w:r>
    </w:p>
    <w:p w:rsidR="003A0F31" w:rsidRPr="003130FB" w:rsidRDefault="00E3125A" w:rsidP="00EB45C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</w:pP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EB45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EB45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5</w:t>
      </w:r>
      <w:r w:rsidR="00EB45C8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.</w:t>
      </w:r>
      <w:r w:rsidR="00EB45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3A0F31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การมีส่วนร่วมในการประเมินผลในกิจกรรมต่าง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A0F31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ๆ</w:t>
      </w:r>
    </w:p>
    <w:p w:rsidR="003A0F31" w:rsidRDefault="00E3125A" w:rsidP="00EB45C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EB45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EB45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6</w:t>
      </w:r>
      <w:r w:rsidR="00EB45C8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.</w:t>
      </w:r>
      <w:r w:rsidR="00EB45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3A0F31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การมีส่วนร่วมในการได้รับประโยชน์</w:t>
      </w:r>
    </w:p>
    <w:p w:rsidR="00EB45C8" w:rsidRDefault="00EB45C8" w:rsidP="00EB45C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</w:p>
    <w:p w:rsidR="00EB45C8" w:rsidRDefault="00EB45C8" w:rsidP="00EB45C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</w:p>
    <w:p w:rsidR="00EB45C8" w:rsidRDefault="00EB45C8" w:rsidP="00EB45C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</w:p>
    <w:p w:rsidR="00EB45C8" w:rsidRPr="003130FB" w:rsidRDefault="00EB45C8" w:rsidP="00EB45C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</w:pPr>
    </w:p>
    <w:p w:rsidR="00E3125A" w:rsidRPr="003130FB" w:rsidRDefault="00E3125A" w:rsidP="00EB45C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right="40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lastRenderedPageBreak/>
        <w:tab/>
      </w:r>
      <w:r w:rsidR="00EB45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EB45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3A0F31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วรรณา วงษ์วานิช (2549,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A0F31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น.</w:t>
      </w:r>
      <w:r w:rsidR="00EB45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A0F31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26</w:t>
      </w:r>
      <w:r w:rsidR="003A0F31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) ได้กำหนดรูปแบบของการมีส่วนร่วมของบุคคลไว้ เป็น 2 ลักษณะ ดังนี้ </w:t>
      </w:r>
    </w:p>
    <w:p w:rsidR="003A0F31" w:rsidRPr="003130FB" w:rsidRDefault="00E3125A" w:rsidP="00EB45C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right="40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</w:pP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EB45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EB45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1</w:t>
      </w:r>
      <w:r w:rsidR="00EB45C8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.</w:t>
      </w:r>
      <w:r w:rsidR="00EB45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3A0F31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การมีส่วนร่วมอย่างแท้จริง คือ รูปแบบท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ี่บุคคลได้เข้ามามีส่วนร่วม หรือ</w:t>
      </w:r>
      <w:r w:rsidR="003A0F31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เข้ามา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มีส่วน</w:t>
      </w:r>
      <w:r w:rsidR="003A0F31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เกี่ยวข้องร่วมตัดสินใจในการดำเนินงานแต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่ละขั้นตอน จนกว่าการดำเนินงานจะ</w:t>
      </w:r>
      <w:r w:rsidR="003A0F31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บรรลุผลเสร็จสมบูรณ์</w:t>
      </w:r>
    </w:p>
    <w:p w:rsidR="003A0F31" w:rsidRPr="003130FB" w:rsidRDefault="00E3125A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right="40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</w:pP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EB45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EB45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2</w:t>
      </w:r>
      <w:r w:rsidR="00EB45C8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.</w:t>
      </w:r>
      <w:r w:rsidR="00EB45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3A0F31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การมีส่วนร่วมที่ไม่แท้จริง คือ รูปแบบท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ี่บุคคลได้เข้ามามีส่วนร่วม หรือ</w:t>
      </w:r>
      <w:r w:rsidR="003A0F31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เข้ามาเกี่ยวข้องในลักษ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ณะหนึ่งลักษณะใด หรือในขั้นตอนใดขั้นตอนหนึ่ง</w:t>
      </w:r>
      <w:r w:rsidR="003A0F31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เท่านั้น</w:t>
      </w:r>
    </w:p>
    <w:p w:rsidR="00436410" w:rsidRPr="003130FB" w:rsidRDefault="00EB45C8" w:rsidP="00EB45C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right="40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E3125A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3A0F31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โดยแท้จริงแล้วกระบวนการมีส่วนร่วมไม่อาจสามารถกระทำได้ในทุกประเด็น แต่การมีส่วนร่วมของบุคคลจะมีอยู่ในเกือบทุกกิจกรรม</w:t>
      </w:r>
      <w:r w:rsidR="00E3125A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ของสังคม ทั้งนี้ขึ้นอยู่กับความ</w:t>
      </w:r>
      <w:r w:rsidR="003A0F31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สนใจและประเด็นการพิจารณาที่อยู่ภายใต้เงื่อนไขพื้นฐานการ</w:t>
      </w:r>
      <w:r w:rsidR="00E3125A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มีส่วนร่วมว่า จะต้องมี</w:t>
      </w:r>
      <w:r w:rsidR="003A0F31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อิสรภาพ มีความเสมอภาค และ</w:t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br/>
      </w:r>
      <w:r w:rsidR="003A0F31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มีความสามารถในก</w:t>
      </w:r>
      <w:r w:rsidR="00E3125A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ารเข้าร่วมกิจกรรม เพื่อให้การมี</w:t>
      </w:r>
      <w:r w:rsidR="003A0F31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ส่วนร่วมดำเนินไปได้อย่างมีประสิทธิภาพ</w:t>
      </w:r>
    </w:p>
    <w:p w:rsidR="00332BC7" w:rsidRPr="003130FB" w:rsidRDefault="00332BC7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right="40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</w:pP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EB45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EB45C8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436410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จากข้อความดังกล่าวข้างต้นกล่าวโดยสรุปได้ว่า การมีส่วนร่วมของบุคคลสามารถแบ่งออกได้เป็น 2 ลักษณะ ได้แก่ </w:t>
      </w:r>
      <w:r w:rsidR="0041711C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 xml:space="preserve">1) </w:t>
      </w:r>
      <w:r w:rsidR="00436410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การมีส่วนร่วมอย่างแท้จริง ซึ่งบุคคลจะเข้ามามีส่วนเกี่ยวข้องในการดำเนินการทุกขั้นตอน 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ไม่ว่าจะเป็นการร่วมคิด ร่วมเสนอปัญหา การร่วมตัดสินใจ การร่วมปฏิบัติ ตลอดจนการร่วมติดตามและประเมินผลโครงการ 2) การมีส่วนร่วมที่ไม่แท้จริง ซึ่งเป็นรูปแบบที่บุคคลได้เข้ามามีส่วนร่วม หรือเข้ามาเกี่ยวข้องในลักษณะหนึ่งลักษณะใด หรือในขั้นตอนใดขั้นตอนหนึ่งเท่านั้น </w:t>
      </w:r>
    </w:p>
    <w:p w:rsidR="00332BC7" w:rsidRPr="0041711C" w:rsidRDefault="00332BC7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right="40" w:firstLine="680"/>
        <w:jc w:val="thaiDistribute"/>
        <w:rPr>
          <w:rFonts w:ascii="TH Sarabun New" w:eastAsia="Times New Roman" w:hAnsi="TH Sarabun New" w:cs="TH Sarabun New"/>
          <w:color w:val="FF0000"/>
          <w:sz w:val="32"/>
          <w:szCs w:val="32"/>
          <w:cs/>
        </w:rPr>
      </w:pPr>
    </w:p>
    <w:p w:rsidR="00E3125A" w:rsidRPr="003130FB" w:rsidRDefault="00704282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3130FB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2</w:t>
      </w:r>
      <w:r w:rsidRPr="003130FB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.</w:t>
      </w:r>
      <w:r w:rsidRPr="003130FB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2</w:t>
      </w:r>
      <w:r w:rsidR="0041711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ab/>
      </w:r>
      <w:r w:rsidR="003A0F31" w:rsidRPr="003130FB">
        <w:rPr>
          <w:rFonts w:ascii="TH Sarabun New" w:eastAsia="Times New Roman" w:hAnsi="TH Sarabun New" w:cs="TH Sarabun New"/>
          <w:b/>
          <w:bCs/>
          <w:color w:val="000000" w:themeColor="text1"/>
          <w:sz w:val="36"/>
          <w:szCs w:val="36"/>
          <w:cs/>
        </w:rPr>
        <w:t>แนวคิดเกี่ยวกับการจัดการศึกษา</w:t>
      </w:r>
    </w:p>
    <w:p w:rsidR="00663EEF" w:rsidRPr="0041711C" w:rsidRDefault="00663EEF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</w:p>
    <w:p w:rsidR="003A0F31" w:rsidRPr="003130FB" w:rsidRDefault="0041711C" w:rsidP="0041711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ab/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การจัดการศึกษานี้มีบุคคลหลายคนและหลายหน่วยงานเข้ามีส่วนร่วม ไม่ว่าจะเป็น ครอบครัว ผู้ปกครอง ชุมชน ประชาคม เอกชน สื่อมวลชน วัด โรงเรียน และที่</w:t>
      </w:r>
      <w:r w:rsidR="00E3125A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มีความ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สำคัญมาก</w:t>
      </w:r>
      <w:r w:rsidR="00E3125A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คือ</w:t>
      </w:r>
      <w:r w:rsidR="00E3125A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รัฐบาลและหน่วยงานของรัฐ ซึ่งรวมถึงองค์กรปกครองส่วนท้องถิ่น</w:t>
      </w:r>
      <w:r w:rsidR="00E3125A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ด้วยการจัดการศึกษาในภาพรวมเป็นเรื่อง</w:t>
      </w:r>
      <w:r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br/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ที่สังคมและผู้รับผิดชอบในการจัดการศึกษาทุกระดับต้องร่วมมือกัน เพื่อให้</w:t>
      </w:r>
      <w:r w:rsidR="00E3125A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สามารถ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บรรลุเป้าหมายและวัตถุประสงค์ของการจัดการศึกษาได้อย่างมีประสิทธิภาพและมีประสิทธิผล</w:t>
      </w:r>
      <w:r w:rsidR="00E3125A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กล่าวได้ว่า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การจัดการศึกษาเป็นกระบวนการที่มีองค์ประกอบหลายประการ </w:t>
      </w:r>
      <w:r w:rsidR="00E3125A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ดังนั้น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เพื่อนำไปสู่เป้าหมายที่พึงปรารถนาในการพัฒนาคุณภาพมนุษย์ ทุกประเทศ</w:t>
      </w:r>
      <w:r w:rsidR="00AA221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จึง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ต้องดำเนินการยกระดับคุณภาพประชากรและเพิ่มขีดความสามารถของประเทศในการแข่งขันระหว่างประเทศ</w:t>
      </w:r>
    </w:p>
    <w:p w:rsidR="0041711C" w:rsidRDefault="0041711C" w:rsidP="0041711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24"/>
          <w:szCs w:val="24"/>
        </w:rPr>
      </w:pPr>
    </w:p>
    <w:p w:rsidR="0041711C" w:rsidRDefault="0041711C" w:rsidP="0041711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41711C" w:rsidRDefault="0041711C" w:rsidP="0041711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D922D6" w:rsidRDefault="0041711C" w:rsidP="0041711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lastRenderedPageBreak/>
        <w:tab/>
      </w:r>
      <w:r w:rsidR="00704282" w:rsidRPr="003130FB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2</w:t>
      </w:r>
      <w:r w:rsidR="00704282" w:rsidRPr="003130FB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.</w:t>
      </w:r>
      <w:r w:rsidR="00704282" w:rsidRPr="003130FB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2</w:t>
      </w:r>
      <w:r w:rsidR="00704282" w:rsidRPr="003130FB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.</w:t>
      </w:r>
      <w:r w:rsidR="00704282" w:rsidRPr="003130FB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1</w:t>
      </w: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ab/>
      </w:r>
      <w:r w:rsidR="003A0F31" w:rsidRPr="003130FB">
        <w:rPr>
          <w:rFonts w:ascii="TH Sarabun New" w:eastAsia="AngsanaNew-Bold" w:hAnsi="TH Sarabun New" w:cs="TH Sarabun New"/>
          <w:b/>
          <w:bCs/>
          <w:color w:val="000000" w:themeColor="text1"/>
          <w:sz w:val="32"/>
          <w:szCs w:val="32"/>
          <w:cs/>
        </w:rPr>
        <w:t>ความหมายของการจัดการศึกษา</w:t>
      </w:r>
    </w:p>
    <w:p w:rsidR="00AC7BBB" w:rsidRPr="00F4075A" w:rsidRDefault="00AC7BBB" w:rsidP="00AC7BBB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ab/>
      </w:r>
      <w:r w:rsidRPr="00F4075A">
        <w:rPr>
          <w:rFonts w:ascii="TH Sarabun New" w:eastAsia="AngsanaNew-Bold" w:hAnsi="TH Sarabun New" w:cs="TH Sarabun New"/>
          <w:color w:val="000000" w:themeColor="text1"/>
          <w:sz w:val="32"/>
          <w:szCs w:val="32"/>
          <w:cs/>
        </w:rPr>
        <w:t>พระราชบัญญัติการศึกษาแห่งชาติ (</w:t>
      </w:r>
      <w:r w:rsidRPr="00F4075A">
        <w:rPr>
          <w:rFonts w:ascii="TH Sarabun New" w:eastAsia="AngsanaNew-Bold" w:hAnsi="TH Sarabun New" w:cs="TH Sarabun New"/>
          <w:color w:val="000000" w:themeColor="text1"/>
          <w:sz w:val="32"/>
          <w:szCs w:val="32"/>
        </w:rPr>
        <w:t>2542</w:t>
      </w:r>
      <w:r w:rsidRPr="00F4075A">
        <w:rPr>
          <w:rFonts w:ascii="TH Sarabun New" w:eastAsia="AngsanaNew-Bold" w:hAnsi="TH Sarabun New" w:cs="TH Sarabun New"/>
          <w:color w:val="000000" w:themeColor="text1"/>
          <w:sz w:val="32"/>
          <w:szCs w:val="32"/>
          <w:cs/>
        </w:rPr>
        <w:t xml:space="preserve">) </w:t>
      </w:r>
      <w:r w:rsidRPr="00F4075A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การจัดการศึกษาเป็นกระบวนการอย่างเป็นระบบ โดยมีเป้าหมายชัดเจน คือ การพัฒนาคุณภาพมนุษย์ทุกด้าน ไม่ว่าจะเป็นด้านร่างกาย จิตใจ สติปัญญา คุณธรรม ค่านิยม ความคิด การประพฤติปฏิบัติ ฯลฯ โดยคาดหวังว่าคนที่มีคุณภาพนี้จะทำให้สังคมมีความมั่นคง สงบสุข เจริญก้าวหน้าทันโลก แข่งขันกับสังคมอื่นในเวทีระหว่างประเทศได้ คนในสังคมมีความสุข มีความสามารถประกอบอาชีพการงานได้อย่างมีประสิทธิภาพ และอยู่ร่วมกันได้อย่างสมานฉันท์ ซึ่งการจัดการศึกษามีหลายรูปแบบ ไม่ว่าจะเป็นการจัดการศึกษาในสถานศึกษา นอกสถานศึกษา ตามอัธยาศัย ทั้งนี้ย่อมขึ้นกับความเหมาะสมสำหรับกลุ่มเป้าหมายแต่ละกลุ่มที่แตกต่างกันไป เนื่องจากการจัดการศึกษาเป็นกระบวนการที่เป็นระบบ ดังนั้นการจัดการศึกษาจึงจำเป็นต้องดำเนินไปอย่างต่อเนื่อง มีบุคคลและหน่วยงานที่รับผิดชอบเข้าร่วมดำเนินการ มีรูปแบบ ขั้นตอน กติกาและวิธีการดำเนินการ มีทรัพยากรต่าง ๆ สนับสนุน และต้องมีกระบวนการประเมินผลการจัดการศึกษาที่เที่ยงตรงและเชื่อถือได้ด้วย ทั้งนี้ผลผลิตของการจัดการศึกษา ได้แก่ ผู้ที่ได้รับการศึกษา ส่วนผลลัพธ์หรือผลสะท้อนสุดท้ายคือ การมีพลเมืองที่มีคุณภาพ และสังคมมีสภาพที่พึงประสงค์</w:t>
      </w:r>
    </w:p>
    <w:p w:rsidR="003A0F31" w:rsidRPr="003130FB" w:rsidRDefault="00AC7BBB" w:rsidP="0041711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ab/>
      </w:r>
      <w:r w:rsidR="003A0F31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ธีระ ภักดี (</w:t>
      </w:r>
      <w:r w:rsidR="003A0F31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 xml:space="preserve">2531, </w:t>
      </w:r>
      <w:r w:rsidR="003A0F31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 xml:space="preserve">น. </w:t>
      </w:r>
      <w:r w:rsidR="003A0F31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>7</w:t>
      </w:r>
      <w:r w:rsidR="003A0F31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) ได้กล่าวว่า การจัดการศึกษาโรงเรียนประถมศึกษา หมายถึง</w:t>
      </w:r>
      <w:r w:rsidR="00252733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การใช้ความสามารถในการเป็นผู้นำ</w:t>
      </w:r>
      <w:r w:rsidR="003A0F31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การควบคุม และการจัดการเกี่ยวกับเรื่องราวต่าง</w:t>
      </w:r>
      <w:r w:rsidR="00252733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A0F31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ๆ ภายในโรงเรียน</w:t>
      </w:r>
      <w:r w:rsidR="00252733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 xml:space="preserve"> อันเกี่ยวเนื่อง</w:t>
      </w:r>
      <w:r w:rsidR="003A0F31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ถึงกระบวนการเรียนการสอน เช่น เรื่องเกี่ยวกับตัวครู นักเรียน ประมวลการสอน หลักสูตรวิธีการสอนและสื่อการสอน เป็นต้น</w:t>
      </w:r>
    </w:p>
    <w:p w:rsidR="003A0F31" w:rsidRPr="003130FB" w:rsidRDefault="0041711C" w:rsidP="0041711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ab/>
      </w:r>
      <w:r w:rsidR="003A0F31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กรมสามัญศึกษา (</w:t>
      </w:r>
      <w:r w:rsidR="003A0F31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 xml:space="preserve">2544, </w:t>
      </w:r>
      <w:r w:rsidR="003A0F31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 xml:space="preserve">น. </w:t>
      </w:r>
      <w:r w:rsidR="003A0F31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>1</w:t>
      </w:r>
      <w:r w:rsidR="003A0F31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) ได้กล่าวว่า การจัดการศึกษามีขอบข่ายและหน้าที่ความรับผิดชอบ ประกอบด้วยงาน</w:t>
      </w:r>
      <w:r w:rsidR="003A0F31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 xml:space="preserve"> 6 </w:t>
      </w:r>
      <w:r w:rsidR="003A0F31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งาน คือ</w:t>
      </w:r>
      <w:r w:rsidR="003A0F31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</w:p>
    <w:p w:rsidR="003A0F31" w:rsidRPr="003130FB" w:rsidRDefault="0041711C" w:rsidP="0041711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 w:rsidR="00252733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>1</w:t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.</w:t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 w:rsidR="003A0F31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การบริหารงานวิชาการ</w:t>
      </w:r>
    </w:p>
    <w:p w:rsidR="003A0F31" w:rsidRPr="003130FB" w:rsidRDefault="0041711C" w:rsidP="0041711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 w:rsidR="00252733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>2</w:t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.</w:t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 w:rsidR="003A0F31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การบริหารงานธุรการ</w:t>
      </w:r>
    </w:p>
    <w:p w:rsidR="003A0F31" w:rsidRPr="003130FB" w:rsidRDefault="0041711C" w:rsidP="0041711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 w:rsidR="00252733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>3</w:t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.</w:t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 w:rsidR="003A0F31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การบริหารงานปกครอง</w:t>
      </w:r>
    </w:p>
    <w:p w:rsidR="003A0F31" w:rsidRPr="003130FB" w:rsidRDefault="0041711C" w:rsidP="0041711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 w:rsidR="00252733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>4</w:t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.</w:t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 w:rsidR="003A0F31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การบริหารงานบริการ</w:t>
      </w:r>
    </w:p>
    <w:p w:rsidR="003A0F31" w:rsidRPr="003130FB" w:rsidRDefault="0041711C" w:rsidP="0041711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 w:rsidR="00252733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>5</w:t>
      </w:r>
      <w:r w:rsidR="00252733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)</w:t>
      </w:r>
      <w:r w:rsidR="003A0F31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 xml:space="preserve"> การบริหารงานโรงเรียนกับชุมชน</w:t>
      </w:r>
    </w:p>
    <w:p w:rsidR="003A0F31" w:rsidRPr="003130FB" w:rsidRDefault="0041711C" w:rsidP="0041711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 w:rsidR="00252733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>6</w:t>
      </w:r>
      <w:r>
        <w:rPr>
          <w:rFonts w:ascii="TH Sarabun New" w:eastAsiaTheme="minorHAnsi" w:hAnsi="TH Sarabun New" w:cs="TH Sarabun New" w:hint="cs"/>
          <w:color w:val="000000" w:themeColor="text1"/>
          <w:sz w:val="32"/>
          <w:szCs w:val="32"/>
          <w:cs/>
        </w:rPr>
        <w:t>.</w:t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ab/>
      </w:r>
      <w:r w:rsidR="003A0F31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การบริหารการจัดการทั่วไป</w:t>
      </w:r>
    </w:p>
    <w:p w:rsidR="00252733" w:rsidRPr="003130FB" w:rsidRDefault="0041711C" w:rsidP="0041711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ab/>
      </w:r>
      <w:r w:rsidR="003A0F31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ประสพ แสนคาเครือ (</w:t>
      </w:r>
      <w:r w:rsidR="003A0F31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 xml:space="preserve">2535, </w:t>
      </w:r>
      <w:r w:rsidR="003A0F31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 xml:space="preserve">น. </w:t>
      </w:r>
      <w:r w:rsidR="003A0F31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>43</w:t>
      </w:r>
      <w:r w:rsidR="003A0F31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) ได้</w:t>
      </w:r>
      <w:r w:rsidR="006C2290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กล่าวถึงขอบข่ายงานของการจัดการศึกษา</w:t>
      </w:r>
      <w:r w:rsidR="00252733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ไว้ดังนี้</w:t>
      </w:r>
    </w:p>
    <w:p w:rsidR="006C2290" w:rsidRPr="003130FB" w:rsidRDefault="006C2290" w:rsidP="0041711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</w:pPr>
      <w:r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ab/>
      </w:r>
      <w:r w:rsidR="0041711C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ab/>
      </w:r>
      <w:r w:rsidR="0041711C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ab/>
      </w:r>
      <w:r w:rsidR="0041711C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ab/>
      </w:r>
      <w:r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1</w:t>
      </w:r>
      <w:r w:rsidR="0041711C">
        <w:rPr>
          <w:rFonts w:ascii="TH Sarabun New" w:eastAsiaTheme="minorHAnsi" w:hAnsi="TH Sarabun New" w:cs="TH Sarabun New" w:hint="cs"/>
          <w:color w:val="000000" w:themeColor="text1"/>
          <w:sz w:val="32"/>
          <w:szCs w:val="32"/>
          <w:cs/>
        </w:rPr>
        <w:t>.</w:t>
      </w:r>
      <w:r w:rsidR="0041711C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ab/>
      </w:r>
      <w:r w:rsidR="003A0F31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 xml:space="preserve">บริหารงานวิชาการ เช่น บริหารหลักสูตร การเรียนการสอน การวัดผล ประเมินผล ซึ่งถือว่าเป็นเป้าหมายสูงสุดของโรงเรียน </w:t>
      </w:r>
      <w:r w:rsidR="00252733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การ</w:t>
      </w:r>
      <w:r w:rsidR="003A0F31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บริหารบุคลากร ได้แก่ กระบวนการจูงใจคนให้ทำงานเป็นประโยชน์แก่โรงเรียน</w:t>
      </w:r>
      <w:r w:rsidR="00252733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 xml:space="preserve"> โดย</w:t>
      </w:r>
      <w:r w:rsidR="003A0F31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ตัวเขาเอง</w:t>
      </w:r>
      <w:r w:rsidR="00252733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ก็</w:t>
      </w:r>
      <w:r w:rsidR="003A0F31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พอใจที่จะทำงานนั้น</w:t>
      </w:r>
      <w:r w:rsidR="00252733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A0F31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ๆ ด้วย ข้อนี้ถือเป็นเครื่องมือ</w:t>
      </w:r>
      <w:r w:rsidR="003A0F31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lastRenderedPageBreak/>
        <w:t xml:space="preserve">ที่สำคัญที่สุดที่จะให้เป้าหมายของโรงเรียนเป็นไปได้ </w:t>
      </w:r>
    </w:p>
    <w:p w:rsidR="003A0F31" w:rsidRPr="003130FB" w:rsidRDefault="00A4004C" w:rsidP="00A4004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ab/>
      </w:r>
      <w:r w:rsidR="006C2290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ab/>
        <w:t>2</w:t>
      </w:r>
      <w:r>
        <w:rPr>
          <w:rFonts w:ascii="TH Sarabun New" w:eastAsiaTheme="minorHAnsi" w:hAnsi="TH Sarabun New" w:cs="TH Sarabun New" w:hint="cs"/>
          <w:color w:val="000000" w:themeColor="text1"/>
          <w:sz w:val="32"/>
          <w:szCs w:val="32"/>
          <w:cs/>
        </w:rPr>
        <w:t>.</w:t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ab/>
      </w:r>
      <w:r w:rsidR="003A0F31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บริหารธุรการ</w:t>
      </w:r>
      <w:r w:rsidR="006C2290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A0F31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อันถือเป็นงานบริหารที่จะเอื้อความสะดวกสบายให้สมาชิกในโรงเรียน บริหารกิจการนักเรียนซึ่งคำนึงถึงกิจกรรมต่าง</w:t>
      </w:r>
      <w:r w:rsidR="006C2290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A0F31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ๆ ที่จัดให้แก่นักเรียน เพื่อส่งเสริมวิชาการและอยู่ร่วมกันอย่างสอดคล้องกับสังคมจริง</w:t>
      </w:r>
      <w:r w:rsidR="006C2290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A0F31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ๆ มากที่สุดเท่าที่จะเป็นไปได้ ข้อนี้ผู้บริหารการศึกษาหลายท่านกล่าวสนับสนุนกันว่า เป็นงานที่เ</w:t>
      </w:r>
      <w:r w:rsidR="006C2290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สริมพละกำ</w:t>
      </w:r>
      <w:r w:rsidR="003A0F31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 xml:space="preserve">ลังให้แก่โรงเรียน </w:t>
      </w:r>
      <w:r w:rsidR="006C2290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เพราะโดยความจริงแล้วกำ</w:t>
      </w:r>
      <w:r w:rsidR="003A0F31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ลังที่สำคัญอย่างยิ่งของโรงเรียนก็คือตัวนักเรียนนั่นเอง การสร้างความสัมพันธ์กับชุมชน ผู้บริหารโรงเรียนที่ดีย่อมตระหนักเสมอว่าโรงเรียนกับชุมชนนั้นเป็นฝาแฝดซึ่งกันและกัน ภารกิจของโรงเรียนจะบรรลุเป้าหมาย</w:t>
      </w:r>
      <w:r w:rsidR="006C2290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ได้</w:t>
      </w:r>
      <w:r w:rsidR="003A0F31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จำเป็นต้องมีการประสานสัมพันธ์ที่ดีต่อชุมชนงานในข้อนี้จึงเปรียบเหมือนการสร้างมิตรภาพกับเพื่อนบ้านเพื่อคอยช่วยเหลือซึ่งกันและกัน</w:t>
      </w:r>
    </w:p>
    <w:p w:rsidR="004C0FF0" w:rsidRPr="00A4004C" w:rsidRDefault="00897FD0" w:rsidP="00AC7BB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</w:pPr>
      <w:r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ab/>
      </w:r>
      <w:r w:rsidR="00A4004C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ab/>
      </w:r>
      <w:r w:rsidR="00A4004C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ab/>
      </w:r>
      <w:r w:rsidR="003A0F31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ประสาน หอมพลู (</w:t>
      </w:r>
      <w:r w:rsidR="003A0F31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 xml:space="preserve">2536, </w:t>
      </w:r>
      <w:r w:rsidR="003A0F31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 xml:space="preserve">น. </w:t>
      </w:r>
      <w:r w:rsidR="003A0F31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>8</w:t>
      </w:r>
      <w:r w:rsidR="003A0F31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) ได้กล่าวว่า การบริหารโรงเรียน หมายถึง การดำเนินงานของกลุ่มบุคคล เพื่อการบริหารทางการศึกษาแก่สมาชิกในสังคม ซึ่งประกอบไปด้วยงานวิชาการ งานบุคลากร งานกิจการนักเรียน งานธุรการและการเงิน งานอาคารสถานที่ และงานความสัมพันธ์ระหว่างโรงเรียนกับชุมชน</w:t>
      </w:r>
    </w:p>
    <w:p w:rsidR="003A0F31" w:rsidRPr="003130FB" w:rsidRDefault="00A4004C" w:rsidP="00A4004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ab/>
      </w:r>
      <w:r w:rsidR="003A0F31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สมคิด บางโม (</w:t>
      </w:r>
      <w:r w:rsidR="003A0F31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 xml:space="preserve">2544, </w:t>
      </w:r>
      <w:r w:rsidR="003A0F31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 xml:space="preserve">น. </w:t>
      </w:r>
      <w:r w:rsidR="003A0F31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>52</w:t>
      </w:r>
      <w:r w:rsidR="003A0F31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) ได้กล่าวว่า ภารกิจหลัก</w:t>
      </w:r>
      <w:r w:rsidR="003A0F31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 xml:space="preserve"> 4 </w:t>
      </w:r>
      <w:r w:rsidR="003A0F31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ประการ ของการบริหารสถานศึกษา คือ</w:t>
      </w:r>
    </w:p>
    <w:p w:rsidR="003A0F31" w:rsidRPr="003130FB" w:rsidRDefault="00A4004C" w:rsidP="00A4004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 w:rsidR="005E3BF4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>1</w:t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.</w:t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 w:rsidR="003A0F31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งานวิชาการ</w:t>
      </w:r>
    </w:p>
    <w:p w:rsidR="003A0F31" w:rsidRPr="003130FB" w:rsidRDefault="00A4004C" w:rsidP="00A4004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</w:pP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 w:rsidR="005E3BF4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>2</w:t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.</w:t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 w:rsidR="003A0F31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งานงบประมาณ</w:t>
      </w:r>
    </w:p>
    <w:p w:rsidR="003A0F31" w:rsidRPr="003130FB" w:rsidRDefault="00A4004C" w:rsidP="00A4004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 w:rsidR="005E3BF4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>3</w:t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.</w:t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 w:rsidR="003A0F31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งานบุคลากร</w:t>
      </w:r>
    </w:p>
    <w:p w:rsidR="003A0F31" w:rsidRPr="003130FB" w:rsidRDefault="00A4004C" w:rsidP="00A4004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 w:rsidR="005E3BF4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>4</w:t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.</w:t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 w:rsidR="003A0F31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บริหารงานทั่วไป</w:t>
      </w:r>
    </w:p>
    <w:p w:rsidR="003A0F31" w:rsidRPr="003130FB" w:rsidRDefault="005E3BF4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</w:pPr>
      <w:r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 w:rsidR="00A4004C"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 w:rsidR="00A4004C"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 w:rsidR="003A0F31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 xml:space="preserve">Faber and Chearon </w:t>
      </w:r>
      <w:r w:rsidR="003A0F31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(</w:t>
      </w:r>
      <w:r w:rsidR="003A0F31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>1970, p</w:t>
      </w:r>
      <w:r w:rsidR="003A0F31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 xml:space="preserve">. </w:t>
      </w:r>
      <w:r w:rsidR="003A0F31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>212</w:t>
      </w:r>
      <w:r w:rsidR="003A0F31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) ได้กล่าวว่าการจัดการศึกษาโรงเรียนควรแยกเป็น</w:t>
      </w:r>
      <w:r w:rsidR="003A0F31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 xml:space="preserve"> 10 </w:t>
      </w:r>
      <w:r w:rsidR="003A0F31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 xml:space="preserve">ประเภท </w:t>
      </w:r>
      <w:r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ดังนี้</w:t>
      </w:r>
    </w:p>
    <w:p w:rsidR="003A0F31" w:rsidRPr="003130FB" w:rsidRDefault="00A4004C" w:rsidP="00A4004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 w:rsidR="005E3BF4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>1</w:t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.</w:t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 w:rsidR="003A0F31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การจัดและพัฒนาหลักสูตร</w:t>
      </w:r>
    </w:p>
    <w:p w:rsidR="003A0F31" w:rsidRPr="003130FB" w:rsidRDefault="00A4004C" w:rsidP="00A4004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 w:rsidR="005E3BF4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>2</w:t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.</w:t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 w:rsidR="003A0F31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งานบริหารกิจการนักศึกษา</w:t>
      </w:r>
    </w:p>
    <w:p w:rsidR="003A0F31" w:rsidRPr="003130FB" w:rsidRDefault="00A4004C" w:rsidP="00A4004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 w:rsidR="005E3BF4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>3</w:t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.</w:t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 w:rsidR="003A0F31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งานบริหารความสัมพันธ์ระหว่างโรงเรียนกับชุมชน</w:t>
      </w:r>
    </w:p>
    <w:p w:rsidR="003A0F31" w:rsidRPr="003130FB" w:rsidRDefault="00A4004C" w:rsidP="00A4004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 w:rsidR="005E3BF4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>4</w:t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.</w:t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 w:rsidR="003A0F31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งานบริหารบุคลากร</w:t>
      </w:r>
    </w:p>
    <w:p w:rsidR="003A0F31" w:rsidRPr="003130FB" w:rsidRDefault="00A4004C" w:rsidP="00A4004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 w:rsidR="005E3BF4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>5</w:t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.</w:t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 w:rsidR="003A0F31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งานบริหารอาคารสถานที่</w:t>
      </w:r>
    </w:p>
    <w:p w:rsidR="003A0F31" w:rsidRPr="003130FB" w:rsidRDefault="00A4004C" w:rsidP="00A4004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 w:rsidR="005E3BF4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>6</w:t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.</w:t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 w:rsidR="003A0F31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การจัดองค์การและโครงสร้าง</w:t>
      </w:r>
    </w:p>
    <w:p w:rsidR="003A0F31" w:rsidRPr="003130FB" w:rsidRDefault="00A4004C" w:rsidP="00A4004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 w:rsidR="005E3BF4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>7</w:t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.</w:t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 w:rsidR="003A0F31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งานธุรการและการเงิน</w:t>
      </w:r>
    </w:p>
    <w:p w:rsidR="003A0F31" w:rsidRPr="003130FB" w:rsidRDefault="00A4004C" w:rsidP="00A4004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 w:rsidR="005E3BF4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>8</w:t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.</w:t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 w:rsidR="003A0F31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การจัดอำนวยความสะดวกในการเดินทางของนักเรียน</w:t>
      </w:r>
    </w:p>
    <w:p w:rsidR="003A0F31" w:rsidRPr="003130FB" w:rsidRDefault="00A4004C" w:rsidP="00A4004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 w:rsidR="005E3BF4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>9</w:t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.</w:t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 w:rsidR="003A0F31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การจัดการเรียนการสอน</w:t>
      </w:r>
    </w:p>
    <w:p w:rsidR="003A0F31" w:rsidRPr="003130FB" w:rsidRDefault="00A4004C" w:rsidP="00A4004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 w:rsidR="005E3BF4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>10</w:t>
      </w:r>
      <w:r>
        <w:rPr>
          <w:rFonts w:ascii="TH Sarabun New" w:eastAsiaTheme="minorHAnsi" w:hAnsi="TH Sarabun New" w:cs="TH Sarabun New" w:hint="cs"/>
          <w:color w:val="000000" w:themeColor="text1"/>
          <w:sz w:val="32"/>
          <w:szCs w:val="32"/>
          <w:cs/>
        </w:rPr>
        <w:t xml:space="preserve">. </w:t>
      </w:r>
      <w:r w:rsidR="003A0F31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การติดตามประเมินผล</w:t>
      </w:r>
    </w:p>
    <w:p w:rsidR="003A0F31" w:rsidRPr="003130FB" w:rsidRDefault="00A4004C" w:rsidP="00A4004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lastRenderedPageBreak/>
        <w:tab/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 w:rsidR="003A0F31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 xml:space="preserve">Campbell </w:t>
      </w:r>
      <w:r w:rsidR="003A0F31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(</w:t>
      </w:r>
      <w:r w:rsidR="003A0F31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>1972, p</w:t>
      </w:r>
      <w:r w:rsidR="003A0F31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 xml:space="preserve">. </w:t>
      </w:r>
      <w:r w:rsidR="003A0F31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>189</w:t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 xml:space="preserve">, </w:t>
      </w:r>
      <w:r w:rsidR="003A0F31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อ้างถึงใน สมศักดิ์ มั่นสวัสดิ์</w:t>
      </w:r>
      <w:r w:rsidR="003A0F31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 xml:space="preserve">, 2531, </w:t>
      </w:r>
      <w:r w:rsidR="003A0F31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 xml:space="preserve">น. </w:t>
      </w:r>
      <w:r w:rsidR="003A0F31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>10</w:t>
      </w:r>
      <w:r w:rsidR="003A0F31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) ได้กล่าวว่า</w:t>
      </w:r>
      <w:r w:rsidR="005E3BF4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A0F31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งานบริหารสถานศึกษาซึ่งผู้บริหารโรงเรียนจะต้องรับผิดชอบนั้นมี</w:t>
      </w:r>
      <w:r w:rsidR="003A0F31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 xml:space="preserve"> 7 </w:t>
      </w:r>
      <w:r w:rsidR="003A0F31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งาน คือ</w:t>
      </w:r>
    </w:p>
    <w:p w:rsidR="003A0F31" w:rsidRPr="003130FB" w:rsidRDefault="00A4004C" w:rsidP="00A4004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 w:rsidR="005E3BF4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>1</w:t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.</w:t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 w:rsidR="003A0F31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งานสัมพันธ์ระหว่างชุมชนกับโรงเรียน</w:t>
      </w:r>
    </w:p>
    <w:p w:rsidR="003A0F31" w:rsidRPr="003130FB" w:rsidRDefault="00A4004C" w:rsidP="00A4004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 w:rsidR="005E3BF4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>2</w:t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.</w:t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 w:rsidR="003A0F31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งานหลักสูตรการสอน หลักสูตรท้องถิ่น</w:t>
      </w:r>
    </w:p>
    <w:p w:rsidR="003A0F31" w:rsidRPr="003130FB" w:rsidRDefault="00A4004C" w:rsidP="00A4004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 w:rsidR="005E3BF4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>3</w:t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.</w:t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 w:rsidR="003A0F31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งานบุคลากรโรงเรียน</w:t>
      </w:r>
    </w:p>
    <w:p w:rsidR="003A0F31" w:rsidRPr="003130FB" w:rsidRDefault="00A4004C" w:rsidP="00A4004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 w:rsidR="005E3BF4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>4</w:t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.</w:t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 w:rsidR="003A0F31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งานกิจการนักเรียน</w:t>
      </w:r>
    </w:p>
    <w:p w:rsidR="003A0F31" w:rsidRPr="003130FB" w:rsidRDefault="00A4004C" w:rsidP="00A4004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 w:rsidR="005E3BF4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>5</w:t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.</w:t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 w:rsidR="003A0F31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งานอาคารสถานที่</w:t>
      </w:r>
    </w:p>
    <w:p w:rsidR="003A0F31" w:rsidRPr="003130FB" w:rsidRDefault="00A4004C" w:rsidP="00A4004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 w:rsidR="005E3BF4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>6</w:t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.</w:t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 w:rsidR="003A0F31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งานบริหารการเงินและธุรการ</w:t>
      </w:r>
    </w:p>
    <w:p w:rsidR="003A0F31" w:rsidRDefault="00A4004C" w:rsidP="00A4004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 w:rsidR="005E3BF4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>7</w:t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.</w:t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ab/>
      </w:r>
      <w:r w:rsidR="003A0F31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งานด้านการสนับสนุนโรงเรียน</w:t>
      </w:r>
    </w:p>
    <w:p w:rsidR="00AC7BBB" w:rsidRPr="00F4075A" w:rsidRDefault="00AC7BBB" w:rsidP="00AC7BBB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</w:pPr>
      <w:r w:rsidRPr="00F4075A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สำนักงานคณะกรรมการการศึกษาแห่งชาติ (</w:t>
      </w:r>
      <w:r w:rsidRPr="00F4075A"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 xml:space="preserve">2544, </w:t>
      </w:r>
      <w:r w:rsidRPr="00F4075A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 xml:space="preserve">น. </w:t>
      </w:r>
      <w:r w:rsidRPr="00F4075A"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>24</w:t>
      </w:r>
      <w:r w:rsidRPr="00F4075A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) ได้กล่าวว่า กำหนดการ</w:t>
      </w:r>
    </w:p>
    <w:p w:rsidR="00AC7BBB" w:rsidRPr="00F4075A" w:rsidRDefault="00AC7BBB" w:rsidP="00AC7BB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</w:pPr>
      <w:r w:rsidRPr="00F4075A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กระจายอำนาจการบริหารและการจัดการศึกษา ไว้ดังนี้</w:t>
      </w:r>
    </w:p>
    <w:p w:rsidR="00AC7BBB" w:rsidRPr="00F4075A" w:rsidRDefault="00AC7BBB" w:rsidP="00AC7BBB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</w:pPr>
      <w:r w:rsidRPr="00F4075A"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>1</w:t>
      </w:r>
      <w:r w:rsidRPr="00F4075A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) ด้านการบริหารงานวิชาการ</w:t>
      </w:r>
    </w:p>
    <w:p w:rsidR="00AC7BBB" w:rsidRPr="00F4075A" w:rsidRDefault="00AC7BBB" w:rsidP="00AC7BBB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</w:pPr>
      <w:r w:rsidRPr="00F4075A"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>2</w:t>
      </w:r>
      <w:r w:rsidRPr="00F4075A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) ด้านการบริหารงานงบประมาณ</w:t>
      </w:r>
    </w:p>
    <w:p w:rsidR="00AC7BBB" w:rsidRPr="00F4075A" w:rsidRDefault="00AC7BBB" w:rsidP="00AC7BBB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</w:pPr>
      <w:r w:rsidRPr="00F4075A"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>3</w:t>
      </w:r>
      <w:r w:rsidRPr="00F4075A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) ด้านการบริหารงานบุคคล</w:t>
      </w:r>
    </w:p>
    <w:p w:rsidR="00AC7BBB" w:rsidRPr="003130FB" w:rsidRDefault="00AC7BBB" w:rsidP="00AC7BBB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</w:pPr>
      <w:r w:rsidRPr="00F4075A"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>4</w:t>
      </w:r>
      <w:r w:rsidRPr="00F4075A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) ด้านการบริหารงานทั่วไป</w:t>
      </w:r>
    </w:p>
    <w:p w:rsidR="00D922D6" w:rsidRPr="003130FB" w:rsidRDefault="00A4004C" w:rsidP="00A4004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ab/>
      </w:r>
      <w:r w:rsidR="00704282" w:rsidRPr="003130FB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2</w:t>
      </w:r>
      <w:r w:rsidR="00704282" w:rsidRPr="003130FB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.</w:t>
      </w:r>
      <w:r w:rsidR="00704282" w:rsidRPr="003130FB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2</w:t>
      </w:r>
      <w:r w:rsidR="00704282" w:rsidRPr="003130FB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.</w:t>
      </w:r>
      <w:r w:rsidR="00704282" w:rsidRPr="003130FB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2</w:t>
      </w: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ab/>
      </w:r>
      <w:r w:rsidR="005E3BF4" w:rsidRPr="003130FB">
        <w:rPr>
          <w:rFonts w:ascii="TH Sarabun New" w:eastAsia="AngsanaNew" w:hAnsi="TH Sarabun New" w:cs="TH Sarabun New"/>
          <w:b/>
          <w:bCs/>
          <w:color w:val="000000" w:themeColor="text1"/>
          <w:sz w:val="32"/>
          <w:szCs w:val="32"/>
          <w:cs/>
        </w:rPr>
        <w:t xml:space="preserve">หลักการในการจัดการศึกษา </w:t>
      </w:r>
      <w:r w:rsidR="003A0F31" w:rsidRPr="003130FB">
        <w:rPr>
          <w:rFonts w:ascii="TH Sarabun New" w:eastAsia="AngsanaNew" w:hAnsi="TH Sarabun New" w:cs="TH Sarabun New"/>
          <w:b/>
          <w:bCs/>
          <w:color w:val="000000" w:themeColor="text1"/>
          <w:sz w:val="32"/>
          <w:szCs w:val="32"/>
          <w:cs/>
        </w:rPr>
        <w:t>พระราชบัญญัติการศึกษาแห่งชาติ พ.ศ.</w:t>
      </w:r>
      <w:r w:rsidR="005E3BF4" w:rsidRPr="003130FB">
        <w:rPr>
          <w:rFonts w:ascii="TH Sarabun New" w:eastAsia="Angsana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="003A0F31" w:rsidRPr="003130FB">
        <w:rPr>
          <w:rFonts w:ascii="TH Sarabun New" w:eastAsia="AngsanaNew" w:hAnsi="TH Sarabun New" w:cs="TH Sarabun New"/>
          <w:b/>
          <w:bCs/>
          <w:color w:val="000000" w:themeColor="text1"/>
          <w:sz w:val="32"/>
          <w:szCs w:val="32"/>
        </w:rPr>
        <w:t>2542</w:t>
      </w:r>
    </w:p>
    <w:p w:rsidR="003A0F31" w:rsidRPr="003130FB" w:rsidRDefault="00252733" w:rsidP="00A4004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3130F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ได้กำหนดหลักการศึกษาไว้ และใช้หลักการดังกล่าวเป็นตัวกำหนดสาระเนื้อหาของกฎหมายว่าด้วยการศึกษาหลักสำคัญในการจัดการศึกษา (ตามมาตรา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 xml:space="preserve"> 8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) กำหนดไว้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 xml:space="preserve"> 3 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ประการ คือการศึกษาตลอดชีวิต การมีส่วนร่วม และการพัฒนาต่อเนื่อง ดังนี้</w:t>
      </w:r>
    </w:p>
    <w:p w:rsidR="003A0F31" w:rsidRPr="003130FB" w:rsidRDefault="005E3BF4" w:rsidP="00A4004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  <w:r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A4004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1</w:t>
      </w:r>
      <w:r w:rsidR="00A4004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.</w:t>
      </w:r>
      <w:r w:rsidR="00A4004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การศึกษาตลอดชีวิต ถือว่าการจัดการศึกษานั้นเป็นการศึกษาตลอดชีวิตสำหรับประชาชน</w:t>
      </w:r>
      <w:r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โดยมี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หลักการคือคนทุกคนต้องได้รับการศึกษาอย่างต่อเนื่องตลอดชีวิต การศึกษานี้ต้องครอบคลุมทุกด้าน มิใช่เฉพาะชีวิตการงานเท่านั้น เพราะไม่เพียงบุคคลต้องพัฒนาตนเองและความสามารถในการประกอบอาชีพของตน คนแต่ละคนต้องมีส่วนร่วมรับผิดชอบในการพัฒนาชุมชนและประเทศโดยส่วนรวม ทั้งด้านเศรษฐกิจ ชีวิตความเป็นอยู่ ความสัมพันธ์ระหว่างบุคคลและวัฒนธรรมด้วย ทั้งนี้เพราะสังคม เศรษฐกิจ</w:t>
      </w:r>
      <w:r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สภาพแวดล้อม และพัฒนาการทางเทคโนโลยีเกิดขึ้นอย่างรวดเร็ว จึงจำเป็นต้องศึกษาความเป็นไปรอบตัวเพื่อให้สามารถรองรับการเปลี่ยนแปลงได้อย่างเหมาะสม</w:t>
      </w:r>
    </w:p>
    <w:p w:rsidR="003A0F31" w:rsidRPr="003130FB" w:rsidRDefault="00A4004C" w:rsidP="00A4004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5E3BF4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2</w:t>
      </w:r>
      <w:r w:rsidR="005E3BF4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.</w:t>
      </w:r>
      <w:r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การมีส่วนร่วม สังคมต้องมีส่วนร่วมในการจัดการศึกษา </w:t>
      </w:r>
      <w:r w:rsidR="00EF10F4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ซึ่ง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การมีส่วนร่วมนั้นแสดงออกได้หลายลักษณะ เช่น ร่วมเป็นกรรมการ ร่วมแสดงความคิดเห็น ร่วมสนับสนุนกิจกรรมทางการศึกษา ร่วมสนับสนุนทรัพยากร ร่วมติดตามประเมิน ส่งเสริมให้กำลังใจและปกป้องผู้ปฏิบัติงานที่มุ่งประโยชน์ต่อส่วนรวม หลักการนี้ถือว่าอนาคตของประเทศและความจำเริญรุ่งเรืองของสังคมไทย </w:t>
      </w:r>
      <w:r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br/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lastRenderedPageBreak/>
        <w:t>เป็นความรับผิดชอบของคนไทยทุกคนมิใช่ถูกจำกัดโดยตรงในการจัดการศึกษา ดังนั้นจึงเป็นทั้งสิทธิและหน้าที่ของคนไทยทุกคนที่จะเข้ามีส่วนร่วมในลักษณะต่าง ๆ โดยเฉพาะอย่างยิ่งการเข้ามีส่วนร่วมอย่างสร้างสรรค์ เพื่อแก้ไขปัญหาอุปสรรคของการจัดการศึกษา ช่วยส่งเสริมสนับสนุนให้เกิดการพัฒนาและช่วยดูแลการจัดการศึกษาเป็นไปอย่างถูกต้องตามทำนองคลองธรรม</w:t>
      </w:r>
    </w:p>
    <w:p w:rsidR="003A0F31" w:rsidRPr="003130FB" w:rsidRDefault="00A4004C" w:rsidP="00A4004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453FD2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3</w:t>
      </w:r>
      <w:r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.</w:t>
      </w:r>
      <w:r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การพัฒนาต่อเนื่อง การศึกษาเป็นเรื่องที่ต้องปรับเปลี่ยนตลอดเวลาให้</w:t>
      </w:r>
      <w:r w:rsidR="00CF20A8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เท่า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ทันกับความรู้ที่ก้าวหน้าไปไม่หยุดยั้ง ดังนั้นการจัดการศึกษาต้องให้ความสำคัญกับการพัฒนาสาระและกระบวนการเรียนรู้อย่างต่อเนื่อง การพัฒนานี้มีทั้งการค้นคิดสาระและกระบวนการเรียนรู้ใหม่</w:t>
      </w:r>
      <w:r w:rsidR="00453FD2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ๆ </w:t>
      </w:r>
      <w:r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br/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การประยุกต์ปรับปรุงเนื้อหาสาระที่มีอยู่ และการติดตามเรียนรู้เนื้อหาสาระที่มีผู้ประดิษฐ์คิดค้นมาแล้ว ผู้เกี่ยวข้องทุกฝ่ายไม่ว่าครูผู้บริหาร บุคลากรทางการศึกษา ต้องถือเป็นภาระหน้าที่สำคัญในการปรับปรุงตนเองให้ทันโลกและทันสมัย ขณะเดียวกันก็ต้องทำความเข้าใจสภาพแวดล้อม</w:t>
      </w:r>
      <w:r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br/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เพื่อประยุกต์ความรู้ได้อย่างเหมาะสม </w:t>
      </w:r>
      <w:r w:rsidR="00CF20A8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แต่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การรับความรู้มาถ่ายทอดโดยปราศจากดุลยพินิจอาจก่อความเสียหายโดยไม่คาดคิด จึงเป็นหน้าที่ของทุกฝ่ายที่จะ</w:t>
      </w:r>
      <w:r w:rsidR="00CF20A8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ต้อง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ช่วยกันดูแลให้ความรู้ใหม่</w:t>
      </w:r>
      <w:r w:rsidR="00CF20A8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ๆ </w:t>
      </w:r>
      <w:r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br/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เป็นประโยชน์ต่อผู้เรียนและสังคมอย่างแท้จริง</w:t>
      </w:r>
      <w:r w:rsidR="00CF20A8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นอกจากนี้</w:t>
      </w:r>
      <w:r w:rsidR="00CF20A8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แล้ว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กฎหมายยังได้ระบุหลักในการจัดระบบ โครงสร้าง </w:t>
      </w:r>
      <w:r w:rsidR="00CF20A8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และกระบวนการจัดการศึกษาไว้</w:t>
      </w:r>
      <w:r w:rsidR="008F187B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ใน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(มาตรา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 xml:space="preserve"> 9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) </w:t>
      </w:r>
      <w:r w:rsidR="00CF20A8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ดังนี้</w:t>
      </w:r>
    </w:p>
    <w:p w:rsidR="003A0F31" w:rsidRPr="003130FB" w:rsidRDefault="008F187B" w:rsidP="00A4004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  <w:r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A4004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A4004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  <w:t>3</w:t>
      </w:r>
      <w:r w:rsidR="00A4004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.</w:t>
      </w:r>
      <w:r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1</w:t>
      </w:r>
      <w:r w:rsidR="00A4004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หลักเอกภาพด้านนโยบายและมีความหลากหลายในการปฏิบัติ หมายความว่า</w:t>
      </w:r>
      <w:r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A4004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br/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การจัดการศึกษาจะเน้นนโยบาย หลักการ และเป้าประสงค์ร่วมกัน แต่เปิดโอกาสให้ผู้ปฏิบัติงานได้ใช้ดุลยพินิจเลือกเส้นทางและวิธีการปฏิบัติให้เหมาะสมกับสภาพแวดล้อมในการทำงานของตน</w:t>
      </w:r>
    </w:p>
    <w:p w:rsidR="003A0F31" w:rsidRPr="003130FB" w:rsidRDefault="008F187B" w:rsidP="00A4004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</w:pPr>
      <w:r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A4004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A4004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  <w:t>3</w:t>
      </w:r>
      <w:r w:rsidR="00A4004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.</w:t>
      </w:r>
      <w:r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2</w:t>
      </w:r>
      <w:r w:rsidR="00A4004C">
        <w:rPr>
          <w:rFonts w:ascii="TH Sarabun New" w:eastAsia="Angsana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หลักการกระจายอำนาจไปสู่เขตพื้นที่การศึกษา สถานศึกษา และองค์กรปกครองส่วนท้องถิ่น นอกจากนี้ยังให้ความสำคัญกับการบริหารที่ให้สถานศึกษาบริหารจัดการได้เอง (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School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-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based</w:t>
      </w:r>
      <w:r w:rsidR="006924A6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 xml:space="preserve"> 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management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) </w:t>
      </w:r>
      <w:r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ซึ่ง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ตามหลักการนี้จำเป็นต้องแยกภาระงานด้านนโยบายเกณฑ์และมาตรฐานออกจากงานด้านปฏิบัติหรืองานบริการ ทั้งนี้หน่วยงานส่วนกลางทำหน้าที่กำหนดนโยบาย เกณฑ์และมาตรฐาน ส่วนเขตพื้นที่การศึกษาสถานศึกษา และองค์กรปกครองส่วนท้องถิ่น มีหน้าที่ดำเนินการให้เกิดผลในทางปฏิบัติ จึงจำเป็นต้องกระจายอำนาจให้หน่วยปฏิบัติดูแลและรับผิดชอบ การตัดสินใจด้วยตนเองโดยหน่วยงานส่วนกลางทำหน้าที่ติดตาม ประเมิน </w:t>
      </w:r>
      <w:r w:rsidR="00392E75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และ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ตรวจสอบ </w:t>
      </w:r>
      <w:r w:rsidR="00392E75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ตลอดจน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ส่งเสริมสนับสนุนให้หน่วยปฏิบัติที่ได้รับมอบอำนาจสามารถทำหน้าที่ได้อย่างมีประสิทธิภาพ</w:t>
      </w:r>
    </w:p>
    <w:p w:rsidR="003A0F31" w:rsidRPr="003130FB" w:rsidRDefault="0038734F" w:rsidP="00A4004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  <w:r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A4004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A4004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  <w:t>3</w:t>
      </w:r>
      <w:r w:rsidR="00A4004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.</w:t>
      </w:r>
      <w:r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3</w:t>
      </w:r>
      <w:r w:rsidR="00A4004C">
        <w:rPr>
          <w:rFonts w:ascii="TH Sarabun New" w:eastAsia="Angsana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การกำหนดมาตรฐานการศึกษาและจัดระบบประกันคุณภาพการศึกษาทุกระดับและประเภทการศึกษา </w:t>
      </w:r>
      <w:r w:rsidR="00E73C4E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ตามหลักการนี้หาก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หน่วยปฏิบัติได้รับมอบอำนาจให้ดำเนินการได้อย่างคล่องตัวพอควรแล้วก็จำเป็นต้องกำหนดมาตรฐานการศึกษาให้หน่วยปฏิบัติรับผิดชอบ เพราะการมอบอำนาจโดยไม่มีกติกาก็เท่ากับมอบให้ทำงานโดยไม่มีเป้าหมาย ซึ่งไม่สามารถประเมินได้ ในเมื่อรัฐและองค์กรปกครองส่วนท้องถิ่นให้ทรัพยากรสนับสนุนแก่สถานศึกษา และหน่วยงานการศึกษา </w:t>
      </w:r>
      <w:r w:rsidR="00A4004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br/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ซึ่งอาจเปรียบเสมือนการซื้อสินค้าหรือบริการก็ต้องมีสิทธิกำหนดคุณค่าและลักษณะของสิ่งที่ต้องการ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lastRenderedPageBreak/>
        <w:t>ซื้อ โดยยึดเป้าหมายผลการจัดการศึกษาเป็นหลัก ได้แก่</w:t>
      </w:r>
      <w:r w:rsidR="00E73C4E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มาตรฐานการศึกษา รวมทั้งหน่วยปฏิบัติเอง</w:t>
      </w:r>
      <w:r w:rsidR="00A4004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br/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ก็ต้องวางระบบประกันคุณภาพเพื่อสร้างความมั่นใจแก่ผู้ซื้อสินค้าและบริการของตน จากนั้นจำเป็นต้องมีการประเมินผลการจัดการศึกษา</w:t>
      </w:r>
      <w:r w:rsidR="00E73C4E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โดยพิจารณาจากมาตรฐานและระบบประกันคุณภาพ อันจะเป็นประโยชน์ต่อทุกฝ่าย อย่างน้อยผลการประเมินจะส่งเสริมให้ผู้จัดการศึกษาแต่ละระดับได้ตระหนักว่าผลการดำเนินการของตนเป็นอย่างไร เมื่อเทียบกับมาตรฐานการศึกษาและเกณฑ์ชี้วัดของระบบประกันคุณภาพ และต้องหาทางปรับปรุงผลการจัดการศึกษาให้ได้ตามมาตรฐานและรักษาระดับการประกันคุณภาพของตน รวมทั้งยกระดับการจัดการศึกษาให้สูงขึ้นด้วย</w:t>
      </w:r>
    </w:p>
    <w:p w:rsidR="003A0F31" w:rsidRPr="003130FB" w:rsidRDefault="00165B5B" w:rsidP="00A4004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  <w:r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A4004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A4004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  <w:t>3</w:t>
      </w:r>
      <w:r w:rsidR="00A4004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.</w:t>
      </w:r>
      <w:r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4</w:t>
      </w:r>
      <w:r w:rsidR="00A4004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การส่งเสริมมาตรฐานวิชาชีพครู คณาจารย์ และบุคลากรทางการศึกษา และ</w:t>
      </w:r>
      <w:r w:rsidR="00A4004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br/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การพัฒนาต่อเนื่อง โดยกำหนดมาตรการต่าง</w:t>
      </w:r>
      <w:r w:rsidR="00720D7D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ๆ เช่น การกำหนดให้มีใบอนุญาตประกอบวิชาชีพ </w:t>
      </w:r>
      <w:r w:rsidR="00A4004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br/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การกำหนดมาตรฐานวิชาชีพ การส่งเสริมให้มีการพัฒนาตนเองอย่างต่อเนื่องตามหลักสูตรการอบรมมาตรฐานต่าง</w:t>
      </w:r>
      <w:r w:rsidR="00720D7D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ๆ โดยมีเจตนาเพื่อรักษาคุณภาพของผู้รับผิดชอบในการจัดการศึกษาให้อยู่ในระดับ</w:t>
      </w:r>
      <w:r w:rsidR="00A4004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br/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ที่พึงประสงค์ และกระตุ้นส่งเสริมให้พัฒนาปรับปรุงตลอดเวลา อันจะเป็นประโยชน์ต่อผู้ได้รับการศึกษาโดยตรง</w:t>
      </w:r>
    </w:p>
    <w:p w:rsidR="003A0F31" w:rsidRPr="003130FB" w:rsidRDefault="00A4004C" w:rsidP="00A4004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F356E8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3</w:t>
      </w:r>
      <w:r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.</w:t>
      </w:r>
      <w:r w:rsidR="00F356E8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5</w:t>
      </w:r>
      <w:r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การระดมทรัพยากรจากแหล่งต่าง</w:t>
      </w:r>
      <w:r w:rsidR="00F356E8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ๆ</w:t>
      </w:r>
      <w:r w:rsidR="00F356E8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มาใช้เพื่อการจัดการศึกษา ทรัพยากรต่าง</w:t>
      </w:r>
      <w:r w:rsidR="00F356E8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ๆ </w:t>
      </w:r>
      <w:r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br/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ที่จำเป็นสำหรับการจัดการศึกษา ได้แก่ ทรัพยากรการเงิน วัสดุอุปกรณ์ ทรัพยากรบุคคลที่มีความรู้</w:t>
      </w:r>
      <w:r w:rsidR="002A27A4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ความชำนาญในการเรียนการสอน ภูมิปัญญาท้องถิ่น สื่อและเทคโนโลยีต่าง</w:t>
      </w:r>
      <w:r w:rsidR="002A27A4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ๆ ล้วนเป็นทรัพยากรจำเป็น</w:t>
      </w:r>
      <w:r w:rsidR="002A27A4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แต่รัฐไม่สามารถจัดหามาสนับสนุนได้อย่างเพียงพอ จึงถือเป็นภาระหน้าที่ของผู้ที่มีส่วนได้ส่วนเสียทุกคนในการจัดการศึกษาจะ</w:t>
      </w:r>
      <w:r w:rsidR="002A27A4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ต้อง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เข้ามาช่วยเหลือสนับสนุน เพื่อยกระดับคุณภาพการศึกษาของหน่วยงานการศึกษาในแต่ละท้องถิ่น ตัวอย่างเช่น ครูอาจเชิญผู้เฒ่าในหมู่บ้านที่มีความรู้เกี่ยวกับศิลปวัฒนธรรมพื้นบ้านมาช่วยสาธิตหรือสอนวิชาที่เกี่ยวข้องได้</w:t>
      </w:r>
    </w:p>
    <w:p w:rsidR="00D76718" w:rsidRPr="003130FB" w:rsidRDefault="003E7E52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  <w:r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A4004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3</w:t>
      </w:r>
      <w:r w:rsidR="00A4004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.</w:t>
      </w:r>
      <w:r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6</w:t>
      </w:r>
      <w:r w:rsidR="00A4004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การมีส่วนร่วม การให้ความสำคัญกับการมีส่วนร่วมของบุคคล ครอบครัว ชุมชน องค์กรชุมชน องค์กรปกครองส่วนท้องถิ่น เอกชน องค์กรเอกชน องค์กรวิชาชีพ สถาบันศาสนา </w:t>
      </w:r>
      <w:r w:rsidR="00A4004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br/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สถานประกอบการและสถาบันสังคมอื่นในการจัดการศึกษา โดยบุคคล กลุ่มบุคคล หรือองค์กรต่าง</w:t>
      </w:r>
      <w:r w:rsidR="00161BDE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ๆ</w:t>
      </w:r>
      <w:r w:rsidR="00161BDE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A4004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br/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จะได้รับการส่งเสริมให้เข้าร่วมเสนอแนะ กำกับติดตาม และสนับสนุนการจัดการศึกษาเพื่อประโยชน์ของสังคมโดยรวม</w:t>
      </w:r>
    </w:p>
    <w:p w:rsidR="00C24A9D" w:rsidRPr="003130FB" w:rsidRDefault="003A0F31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3130F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493C4D" w:rsidRPr="003130FB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2</w:t>
      </w:r>
      <w:r w:rsidR="00493C4D" w:rsidRPr="003130FB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.</w:t>
      </w:r>
      <w:r w:rsidR="00493C4D" w:rsidRPr="003130FB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2</w:t>
      </w:r>
      <w:r w:rsidR="00493C4D" w:rsidRPr="003130FB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.</w:t>
      </w:r>
      <w:r w:rsidR="00493C4D" w:rsidRPr="003130FB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3</w:t>
      </w:r>
      <w:r w:rsidR="00A4004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ab/>
      </w:r>
      <w:r w:rsidRPr="003130FB">
        <w:rPr>
          <w:rFonts w:ascii="TH Sarabun New" w:eastAsia="AngsanaNew-Bold" w:hAnsi="TH Sarabun New" w:cs="TH Sarabun New"/>
          <w:b/>
          <w:bCs/>
          <w:color w:val="000000" w:themeColor="text1"/>
          <w:sz w:val="32"/>
          <w:szCs w:val="32"/>
          <w:cs/>
        </w:rPr>
        <w:t>สิทธิและหน้าที่ของประชาชนในการจัดการศึกษา</w:t>
      </w:r>
    </w:p>
    <w:p w:rsidR="003A0F31" w:rsidRPr="003130FB" w:rsidRDefault="00E949F7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3130F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กฎหมายกำหนดทั้งสิทธิและหน้าที่ของประชาชนในการจัดการศึกษาไว้</w:t>
      </w:r>
      <w:r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อย่าง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กว้างขวางกว่าที่เคยเป็นมาในอดีตมาก ดังนี้</w:t>
      </w:r>
    </w:p>
    <w:p w:rsidR="003A0F31" w:rsidRPr="003130FB" w:rsidRDefault="00F00FE9" w:rsidP="00A4004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  <w:r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A4004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541914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1</w:t>
      </w:r>
      <w:r w:rsidR="00A4004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.</w:t>
      </w:r>
      <w:r w:rsidR="00A4004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3A0F31" w:rsidRPr="003130FB">
        <w:rPr>
          <w:rFonts w:ascii="TH Sarabun New" w:eastAsia="AngsanaNew-Italic" w:hAnsi="TH Sarabun New" w:cs="TH Sarabun New"/>
          <w:color w:val="000000" w:themeColor="text1"/>
          <w:sz w:val="32"/>
          <w:szCs w:val="32"/>
          <w:cs/>
        </w:rPr>
        <w:t>สิทธิที่ได้รับจากการจัดการศึกษาของรัฐ</w:t>
      </w:r>
      <w:r w:rsidR="00E949F7" w:rsidRPr="003130FB">
        <w:rPr>
          <w:rFonts w:ascii="TH Sarabun New" w:eastAsia="AngsanaNew-Italic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บุคคลต้องมีสิทธิและโอกาสเสมอกันในการรับการศึกษาขั้นพื้นฐานไม่น้อยกว่าสิบสองปี</w:t>
      </w:r>
      <w:r w:rsidR="00AE394B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ซึ่งรัฐต้องจัดการศึกษาให้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ทั่วถึงและมีคุณภาพ</w:t>
      </w:r>
      <w:r w:rsidR="00AE394B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โดยไม่เก็บค่าใช้จ่าย สิทธิส</w:t>
      </w:r>
      <w:r w:rsidR="00AE394B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่วนนี้ยัง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ถูกกำหนดไว้ในรัฐธรรมนูญด้วยสำหรับบุคคลที่มีความบกพร่องทางร่างกาย 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lastRenderedPageBreak/>
        <w:t xml:space="preserve">จิตใจ สติปัญญา อารมณ์ สังคม </w:t>
      </w:r>
      <w:r w:rsidR="00B65906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การสื่อสาร </w:t>
      </w:r>
      <w:r w:rsidR="00AE394B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การเรียนรู้ 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ร่างกายพิการ</w:t>
      </w:r>
      <w:r w:rsidR="00AE394B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และ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ทุพพลภาพ รวมทั้งบุคคลซึ่งไม่สามารถพึ่งตนเองได้ หรือไม่มีผู้ดูแลหรือด้อยโอกาส</w:t>
      </w:r>
      <w:r w:rsidR="00CA3D4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รัฐต้องจัดให้บุคคลดังกล่าวมีสิทธิและโอกาสได้รับการศึกษาขั้นพื้นฐานเป็นพิเศษ เช่น อาจจัดสถานศึกษาพิเศษ จัดระบบการศึกษาพิเศษ ให้ทุนหรืองบประมาณพิเศษเพื่อดูแล เป็นต้น</w:t>
      </w:r>
      <w:r w:rsidR="00715EAF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นอกจากนี้บุคคลซึ่งมีความสามารถพิเศษ รัฐต้องจัดรูปแบบการศึกษาที่เหมาะสม</w:t>
      </w:r>
      <w:r w:rsidR="00C0738E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โดยคำนึงความสามารถของบุคคลนั้น</w:t>
      </w:r>
      <w:r w:rsidR="00C0738E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ตาม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(มาตรา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 xml:space="preserve"> 10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) เหตุผลสำคัญคือบุคคลที่มีความสามารถพิเศษเป็นทรัพยากรสำคัญของประเทศ หากจัดการศึกษาปกติอาจทำให้ไม่สามารถพัฒนาบุคคลดังกล่าวให้มีความรู้ความสามารถตามศักยภาพของเขาได้ รัฐจึงมีหน้าที่ลงทุนพิเศษสำหรับบุคคลเหล่านี้ และถือเป็นสิทธิของบุคคลซึ่งมีความสามารถพิเศษที่จะได้รับบริการทางการศึกษาซึ่งเหมาะสมสำหรับการพัฒนาศักยภาพของตน</w:t>
      </w:r>
    </w:p>
    <w:p w:rsidR="00A4004C" w:rsidRDefault="00D220CF" w:rsidP="00A4004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  <w:r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A4004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4B1962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2</w:t>
      </w:r>
      <w:r w:rsidR="004B1962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.</w:t>
      </w:r>
      <w:r w:rsidR="00A4004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3A0F31" w:rsidRPr="003130FB">
        <w:rPr>
          <w:rFonts w:ascii="TH Sarabun New" w:eastAsia="AngsanaNew-Italic" w:hAnsi="TH Sarabun New" w:cs="TH Sarabun New"/>
          <w:color w:val="000000" w:themeColor="text1"/>
          <w:sz w:val="32"/>
          <w:szCs w:val="32"/>
          <w:cs/>
        </w:rPr>
        <w:t xml:space="preserve">หน้าที่ในการจัดการศึกษา 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กฎหมายกำหนดหน้าท</w:t>
      </w:r>
      <w:r w:rsidR="00DC0A3C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ี่ในการจัดการศึกษาของบุคคลกลุ่ม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ต่าง ๆ ดังนี้</w:t>
      </w:r>
      <w:r w:rsidR="00DC0A3C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บิดา มารดา หรือผู้ปกครองมีหน้าที่จัดให้บุคคลในความดูแลได้รับการศึกษาภาคบังคับ ตลอดจนต้องจัดให้ได้รับการศึกษานอกเหนือจากการศึกษาภาคบังคับตามความพร้อมของครอบครัว (มาตรา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 xml:space="preserve"> 11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) ตามความข้อนี้ ประชาชนทุกคนซึ่งมีบุตรหลานหรือผู้อุปการะต้องมีภาระตามกำลังความสามารถ สองระดับ</w:t>
      </w:r>
      <w:r w:rsidR="003A0F31" w:rsidRPr="003130FB">
        <w:rPr>
          <w:rFonts w:ascii="TH Sarabun New" w:eastAsia="AngsanaNew-Italic" w:hAnsi="TH Sarabun New" w:cs="TH Sarabun New"/>
          <w:color w:val="000000" w:themeColor="text1"/>
          <w:sz w:val="32"/>
          <w:szCs w:val="32"/>
          <w:cs/>
        </w:rPr>
        <w:t xml:space="preserve">ภาระขั้นแรก 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คือการส่งบุตรหลานหรือผู้ใต้ปกครองของตนเข้ารับการศึกษาภาคบังคับ (เทียบได้ตั้งแต่ชั้นประถมไปจนถึงชั้นมัธยมศึกษาปีที่สาม) ภาระส่วนนี้เป็นภาระบังคับ</w:t>
      </w:r>
      <w:r w:rsidR="00A4004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br/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ซึ่งพ่อแม่ผู้ปกครองที่ละเลยอาจได้รับโทษได้ หากละเลยหรือไม่ปฏิบัติตามกฎหมาย เมื่อเยาวชนได้รับการศึกษาภาคบังคับซึ่งเป็นพื้นฐานต่ำสุดแล้ว หากครอบครัวมีความพร้อมก็พึงรับ</w:t>
      </w:r>
      <w:r w:rsidR="003A0F31" w:rsidRPr="003130FB">
        <w:rPr>
          <w:rFonts w:ascii="TH Sarabun New" w:eastAsia="AngsanaNew-Italic" w:hAnsi="TH Sarabun New" w:cs="TH Sarabun New"/>
          <w:color w:val="000000" w:themeColor="text1"/>
          <w:sz w:val="32"/>
          <w:szCs w:val="32"/>
          <w:cs/>
        </w:rPr>
        <w:t xml:space="preserve">ภาระขั้นที่สอง 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ได้แก่ การส่งเสียให้ได้เล่าเรียนสูงขึ้นไปตามกำลังความสามารถ เช่น เรียนจนถึงขั้นอุดมศึกษา เป็นต้น หน้าที่ในการสนับสนุนการศึกษาส่วนนี้ถือเป็นการเข้าร่วมจัดการศึกษาทั้งโดยบังคับ และโดยกำลังความสามารถของประชาชน</w:t>
      </w:r>
    </w:p>
    <w:p w:rsidR="003A0F31" w:rsidRPr="003130FB" w:rsidRDefault="00A4004C" w:rsidP="00A4004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4B1962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3</w:t>
      </w:r>
      <w:r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.</w:t>
      </w:r>
      <w:r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3A0F31" w:rsidRPr="003130FB">
        <w:rPr>
          <w:rFonts w:ascii="TH Sarabun New" w:eastAsia="AngsanaNew-Italic" w:hAnsi="TH Sarabun New" w:cs="TH Sarabun New"/>
          <w:color w:val="000000" w:themeColor="text1"/>
          <w:sz w:val="32"/>
          <w:szCs w:val="32"/>
          <w:cs/>
        </w:rPr>
        <w:t xml:space="preserve">สิทธิในการจัดการศึกษา 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บุคคล ครอบครัว องค์กรชุมชน องค์กรเอกชน องค์กรวิชาชีพ สถาบันศาสนา สถานประกอบการ และสถาบันสังคมอื่น มีสิทธิในการจัดการศึกษาขั้นพื้นฐาน ซึ่งต้องเป็นไปตามกฎกระทรวง (มาตรา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 xml:space="preserve"> 12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)</w:t>
      </w:r>
      <w:r w:rsidR="00DB6A83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ด้วยเหตุผลที่ว่า การศึกษาเป็นเรื่องของประชาชนทุกหมู่เหล่า เริ่มตั้งแต่ครอบครัวเป็นต้นไป ดังนั้นไม่เพียงประชาชนจะต้องมีหน้าที่สนับสนุนการศึกษาแก่บุตรหลานของตนเท่านั้น แต่ยังมีสิทธิจัดการศึกษาได้ด้วย คือต้องถือว่ารัฐไม่มีอำนาจผูกขาดในการจัดการศึกษา หากประชาชนสามารถจัดการศึกษาอย่างมีคุณภาพได้มาตรฐานก็ต้องยอมให้ประชาชน</w:t>
      </w:r>
      <w:r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br/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มีสิทธิจัดการศึกษา </w:t>
      </w:r>
    </w:p>
    <w:p w:rsidR="003A0F31" w:rsidRPr="003130FB" w:rsidRDefault="00A4004C" w:rsidP="00A4004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ab/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ดังนั้นตามกฎหมายฉบับนี้ประชาชนอาจจัดการศึกษาได้หลากหลาย เช่น ครอบครัวอาจจัดการศึกษาได้เอง คือพ่อแม่เป็นผู้สอนเอง หรือหลายครอบครัวอาจร่วมกันจัดการศึกษาแก่บุตรหลานของตนในทำนองเดียวกัน องค์กรประชาชนระดับต่าง ๆ ก็อาจจัดการศึกษาได้เอง เช่น สถานประกอบการที่มีพนักงานจำนวนมากอาจตั้งสถานศึกษาได้เอง หรือสถาบันศาสนาและสถาบันสังคม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lastRenderedPageBreak/>
        <w:t>อื่นก็มีสิทธิจัดการศึกษาได้ ทั้งนี้เพื่อประกันว่าประชาชนจัดกา</w:t>
      </w:r>
      <w:r w:rsidR="009F6F07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รศึกษาได้อย่างมีคุณภาพ 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รัฐก็ย่อมมีส่วนกำหนดกฎเกณฑ์ในการประเมินและเทียบโอนระดับการศึกษาของเยาวชน เพื่อให้สามารถเข้าศึกษาต่อได้โดยไม่เสียโอกาส</w:t>
      </w:r>
    </w:p>
    <w:p w:rsidR="00F0766A" w:rsidRPr="003130FB" w:rsidRDefault="00A4004C" w:rsidP="00A4004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1B0E26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4</w:t>
      </w:r>
      <w:r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.</w:t>
      </w:r>
      <w:r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3A0F31" w:rsidRPr="003130FB">
        <w:rPr>
          <w:rFonts w:ascii="TH Sarabun New" w:eastAsia="AngsanaNew-Italic" w:hAnsi="TH Sarabun New" w:cs="TH Sarabun New"/>
          <w:color w:val="000000" w:themeColor="text1"/>
          <w:sz w:val="32"/>
          <w:szCs w:val="32"/>
          <w:cs/>
        </w:rPr>
        <w:t xml:space="preserve">สิทธิประโยชน์จากการจัดการศึกษา 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เมื่อจัดการศึกษาแล้วประชาชนก็ย่อมมีสิทธิประโยชน์อย่างใดอย่างหนึ่งจากรัฐ ดังนี้ (มาตรา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 xml:space="preserve"> 13 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และ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 xml:space="preserve"> 14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)</w:t>
      </w:r>
    </w:p>
    <w:p w:rsidR="00B56437" w:rsidRPr="003130FB" w:rsidRDefault="00A4004C" w:rsidP="00A4004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ab/>
      </w:r>
      <w:r w:rsidR="00F0766A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eastAsia="AngsanaNew" w:hAnsi="TH Sarabun New" w:cs="TH Sarabun New" w:hint="cs"/>
          <w:color w:val="000000" w:themeColor="text1"/>
          <w:sz w:val="32"/>
          <w:szCs w:val="32"/>
          <w:cs/>
        </w:rPr>
        <w:t>4.</w:t>
      </w:r>
      <w:r w:rsidR="00F0766A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1</w:t>
      </w:r>
      <w:r>
        <w:rPr>
          <w:rFonts w:ascii="TH Sarabun New" w:eastAsia="Angsana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การสนับสนุนจากรัฐ เพื่อให้ประชาชนสามารถจัดการศึกษาได้อย่างมีคุณภาพ</w:t>
      </w:r>
      <w:r w:rsidR="00346423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ตาม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มาตรฐาน</w:t>
      </w:r>
      <w:r w:rsidR="00346423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รัฐต้องเข้ามามีส่วนช่วยเหลือสนับสนุนด้วยวิธีการต่าง ๆ เพื่อให้ประชาชนหรือผู้จัดการศึกษาภาคประชาชนมีความรู้ความสามารถในการอบรมเลี้ยงดูและการให้การศึกษาแก่บุตร หรือบุคคลซึ่งอยู่ในความดูแลรับผิดชอบ</w:t>
      </w:r>
      <w:r w:rsidR="00346423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เช่น อาจช่วยเหลือทางวิชาการ การแนะนำให้คำปรึกษา </w:t>
      </w:r>
      <w:r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br/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การเทียบโอนความรู้และประสบการณ์ การสนับสนุนให้ใช้เวลาบางส่วนเข้าเรียนร่วมกับนักเรียนใน</w:t>
      </w:r>
      <w:r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br/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ชั้นเรียนปกติของรัฐ เป็นต้น</w:t>
      </w:r>
    </w:p>
    <w:p w:rsidR="00A4004C" w:rsidRDefault="00A4004C" w:rsidP="00A4004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eastAsia="AngsanaNew" w:hAnsi="TH Sarabun New" w:cs="TH Sarabun New" w:hint="cs"/>
          <w:color w:val="000000" w:themeColor="text1"/>
          <w:sz w:val="32"/>
          <w:szCs w:val="32"/>
          <w:cs/>
        </w:rPr>
        <w:t>4.</w:t>
      </w:r>
      <w:r w:rsidR="00B56437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2 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เงินอุดหนุนจากรัฐ เนื่องจากการจัดการศึกษาต้องมีค่าใช้จ่ายเพราะเป็นการลงทุนอย่างหนึ่ง</w:t>
      </w:r>
      <w:r w:rsidR="00081C7A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ดังนั้นเมื่อรัฐต้องจัดการศึกษาขั้นพื้นฐานโดยไม่เก็บค่าใช้จ่าย รัฐก็พึงจัดสรรเงินอุดหนุนสำหรับการจัดการศึกษาขั้นพื้นฐานให้แก่ครอบครัวหรือกลุ่มประชาชนด้วย ส่วนจะมากน้อยเพียงใดและจัดสรรอย่างไรก็เป็นเรื่องที่รัฐจะกำหนด โดยให้ออกเป็นกฎหมาย</w:t>
      </w:r>
    </w:p>
    <w:p w:rsidR="00656CC7" w:rsidRPr="00A4004C" w:rsidRDefault="00A4004C" w:rsidP="00A4004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</w:pPr>
      <w:r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ab/>
      </w:r>
      <w:r w:rsidR="00081C7A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eastAsia="AngsanaNew" w:hAnsi="TH Sarabun New" w:cs="TH Sarabun New" w:hint="cs"/>
          <w:color w:val="000000" w:themeColor="text1"/>
          <w:sz w:val="32"/>
          <w:szCs w:val="32"/>
          <w:cs/>
        </w:rPr>
        <w:t>4.</w:t>
      </w:r>
      <w:r w:rsidR="00081C7A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3 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การลดหย่อนหรือยกเว้นภาษีสำหรับค่าใช้จ่ายการศึกษา สิ่งที่รัฐจะสนับสนุนนอกจากเงินอุดหนุนแล้ว ก็คือการสนับสนุนด้านภาษี คือลดหย่อนหรือยกเว้นภาษีในกรณีที่ประชาชนต้องเสียค่าใช้จ่ายการศึกษา แต่ทั้งนี้ต้องให้เป็นไปตามที่กฎหมายกำหน</w:t>
      </w:r>
      <w:r w:rsidR="003A0F31" w:rsidRPr="003130FB">
        <w:rPr>
          <w:rFonts w:ascii="TH Sarabun New" w:eastAsia="AngsanaNew-Bold" w:hAnsi="TH Sarabun New" w:cs="TH Sarabun New"/>
          <w:color w:val="000000" w:themeColor="text1"/>
          <w:sz w:val="32"/>
          <w:szCs w:val="32"/>
          <w:cs/>
        </w:rPr>
        <w:t>ด</w:t>
      </w:r>
    </w:p>
    <w:p w:rsidR="00663EEF" w:rsidRPr="003130FB" w:rsidRDefault="003A0F31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3130F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3130FB">
        <w:rPr>
          <w:rFonts w:ascii="TH Sarabun New" w:eastAsia="AngsanaNew-Bold" w:hAnsi="TH Sarabun New" w:cs="TH Sarabun New"/>
          <w:b/>
          <w:bCs/>
          <w:color w:val="000000" w:themeColor="text1"/>
          <w:sz w:val="32"/>
          <w:szCs w:val="32"/>
        </w:rPr>
        <w:t>2</w:t>
      </w:r>
      <w:r w:rsidRPr="003130FB">
        <w:rPr>
          <w:rFonts w:ascii="TH Sarabun New" w:eastAsia="AngsanaNew-Bold" w:hAnsi="TH Sarabun New" w:cs="TH Sarabun New"/>
          <w:b/>
          <w:bCs/>
          <w:color w:val="000000" w:themeColor="text1"/>
          <w:sz w:val="32"/>
          <w:szCs w:val="32"/>
          <w:cs/>
        </w:rPr>
        <w:t>.</w:t>
      </w:r>
      <w:r w:rsidRPr="003130FB">
        <w:rPr>
          <w:rFonts w:ascii="TH Sarabun New" w:eastAsia="AngsanaNew-Bold" w:hAnsi="TH Sarabun New" w:cs="TH Sarabun New"/>
          <w:b/>
          <w:bCs/>
          <w:color w:val="000000" w:themeColor="text1"/>
          <w:sz w:val="32"/>
          <w:szCs w:val="32"/>
        </w:rPr>
        <w:t>2</w:t>
      </w:r>
      <w:r w:rsidRPr="003130FB">
        <w:rPr>
          <w:rFonts w:ascii="TH Sarabun New" w:eastAsia="AngsanaNew-Bold" w:hAnsi="TH Sarabun New" w:cs="TH Sarabun New"/>
          <w:b/>
          <w:bCs/>
          <w:color w:val="000000" w:themeColor="text1"/>
          <w:sz w:val="32"/>
          <w:szCs w:val="32"/>
          <w:cs/>
        </w:rPr>
        <w:t>.</w:t>
      </w:r>
      <w:r w:rsidRPr="003130FB">
        <w:rPr>
          <w:rFonts w:ascii="TH Sarabun New" w:eastAsia="AngsanaNew-Bold" w:hAnsi="TH Sarabun New" w:cs="TH Sarabun New"/>
          <w:b/>
          <w:bCs/>
          <w:color w:val="000000" w:themeColor="text1"/>
          <w:sz w:val="32"/>
          <w:szCs w:val="32"/>
        </w:rPr>
        <w:t>4</w:t>
      </w:r>
      <w:r w:rsidR="00A4004C">
        <w:rPr>
          <w:rFonts w:ascii="TH Sarabun New" w:eastAsia="AngsanaNew-Bold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Pr="003130FB">
        <w:rPr>
          <w:rFonts w:ascii="TH Sarabun New" w:eastAsia="AngsanaNew-Bold" w:hAnsi="TH Sarabun New" w:cs="TH Sarabun New"/>
          <w:b/>
          <w:bCs/>
          <w:color w:val="000000" w:themeColor="text1"/>
          <w:sz w:val="32"/>
          <w:szCs w:val="32"/>
          <w:cs/>
        </w:rPr>
        <w:t>บทบาทของบุคคล ครอบครัว และสถาบันสังคมในการจัดการศึกษา</w:t>
      </w:r>
    </w:p>
    <w:p w:rsidR="00444FA4" w:rsidRPr="003130FB" w:rsidRDefault="00081C7A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  <w:r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ab/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ผู้ปกครอง ครอบครัว ประชาชน </w:t>
      </w:r>
      <w:r w:rsidR="0049740D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และสถา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บันสังคมมีบทบาทเข้าร่วมในการจัดการศึกษาได้หลายประการ ทั้งในการจัดการศึกษาซึ่งต้องได้รับสิทธิประโยชน์ดังกล่าว</w:t>
      </w:r>
      <w:r w:rsidR="0049740D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มา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แล้ว แต่ต้องเป็นไปอย่างมีคุณภาพ</w:t>
      </w:r>
      <w:r w:rsidR="001C6F45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และ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ได้มาตรฐาน นอกจากนี้ยังมีบทบาทร่วมในการจัดการศึกษาที่เอกชน องค์กรปกครองส่วนท้องถิ่นหรือรัฐจัดให้แก่บุตรหลานของตนอีกหลายประการ คือ</w:t>
      </w:r>
    </w:p>
    <w:p w:rsidR="00444FA4" w:rsidRPr="003130FB" w:rsidRDefault="00444FA4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  <w:r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A4004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1</w:t>
      </w:r>
      <w:r w:rsidR="00A4004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.</w:t>
      </w:r>
      <w:r w:rsidR="00A4004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ร่วมตัดสินใจเกี่ยวกับการศึกษาของบุตรหลานตน เช่น เลือกสถานศึกษาให้บุตรหลาน</w:t>
      </w:r>
      <w:r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ร่วมตัดสินใจทิศทางการศึกษาของบุตรหลาน</w:t>
      </w:r>
    </w:p>
    <w:p w:rsidR="00313837" w:rsidRPr="003130FB" w:rsidRDefault="00444FA4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  <w:r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A4004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2</w:t>
      </w:r>
      <w:r w:rsidR="00A4004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.</w:t>
      </w:r>
      <w:r w:rsidR="00A4004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ร่วมแสดงความคิดเห็นเกี่ยวกับหลักสูตร พัฒนาการของบุตรหลานและการเรียนการสอนประจำวัน</w:t>
      </w:r>
    </w:p>
    <w:p w:rsidR="00852E25" w:rsidRDefault="00313837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  <w:r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A4004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3</w:t>
      </w:r>
      <w:r w:rsidR="00A4004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.</w:t>
      </w:r>
      <w:r w:rsidR="00A4004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ร่วมจัดทำหลักสูตรและติดตามผลการศึกษา เช่น ร่วมแสดงความคิดเห็นหรือเสนอแนะการจัดทำหลักสูตรท้องถิ่น ติดตามการจัดการเรียนการสอนของสถานศึกษาและครู ให้ข้อคิดเห็นเกี่ยวกับปัญหา และให้ข้อแนะนำในการจัดการศึกษาของสถานศึกษา</w:t>
      </w:r>
    </w:p>
    <w:p w:rsidR="00A4004C" w:rsidRPr="003130FB" w:rsidRDefault="00A4004C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</w:p>
    <w:p w:rsidR="003A0F31" w:rsidRPr="003130FB" w:rsidRDefault="00852E25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</w:pPr>
      <w:r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lastRenderedPageBreak/>
        <w:tab/>
      </w:r>
      <w:r w:rsidR="00A4004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4</w:t>
      </w:r>
      <w:r w:rsidR="00A4004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.</w:t>
      </w:r>
      <w:r w:rsidR="00A4004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ร่วมในบรรยากาศการเรียนการสอนของสถานศึกษา ผู้ปกครองอาจร่วมในกิจกรรมการเรียนการสอน หรือร่วมกิจกรรมอื่นที่สถานศึกษาจัด ซึ่งหากสถานศึกษามีแนวทางสนับสนุนที่ดีก็จะส่งผลดีต่อการจัดการศึกษาของสถานศึกษานั้นเอง</w:t>
      </w:r>
      <w:r w:rsidR="00E979C2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ตัวอย่างเช่น บริษัทแห่งหนึ่งในประเทศสหรัฐอเมริกายอมให้ผู้ปกครองไปเยี่ยมและรับประทานอาหารร่วมกับลูกหลานของตน</w:t>
      </w:r>
      <w:r w:rsidR="00A26830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ซึ่งเรียนในโรงเรียนซึ่งตั้งอยู่ในอาณาบริเวณโรงงาน ปรากฏว่ามีผลดีหลายอย่าง</w:t>
      </w:r>
      <w:r w:rsidR="007779EE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เช่น อัตราการเข้าเรียนของนักเรียนสูง คะแนนการอ่านสูงกว่านักเรียนโรงเรียนอื่น และอัตราการออกจากงานในโรงงานก็น้อยกว่าที่อื่นด้วย (สำนักงานคณะกรรมการการศึกษาแห่งชาติ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 xml:space="preserve"> 2543,</w:t>
      </w:r>
      <w:r w:rsidR="00882A86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น.</w:t>
      </w:r>
      <w:r w:rsidR="00A4004C">
        <w:rPr>
          <w:rFonts w:ascii="TH Sarabun New" w:eastAsia="Angsana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21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) นอกจากนี้ครูยังมีความใกล้ชิดกับผู้ปกครองมากขึ้น ซึ่งส่งผลในการปรับปรุงการเรียนรู้ของนักเรียนโดยการมีส่วนร่วมของผู้ปกครอง</w:t>
      </w:r>
    </w:p>
    <w:p w:rsidR="003A0F31" w:rsidRPr="003130FB" w:rsidRDefault="005378DF" w:rsidP="00A4004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="AngsanaNew" w:hAnsi="TH Sarabun New" w:cs="TH Sarabun New"/>
          <w:color w:val="000000" w:themeColor="text1"/>
          <w:sz w:val="32"/>
          <w:szCs w:val="32"/>
        </w:rPr>
      </w:pPr>
      <w:r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A4004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B61832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>5</w:t>
      </w:r>
      <w:r w:rsidR="00A4004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.</w:t>
      </w:r>
      <w:r w:rsidR="00A4004C">
        <w:rPr>
          <w:rFonts w:ascii="TH Sarabun New" w:eastAsia="AngsanaNew" w:hAnsi="TH Sarabun New" w:cs="TH Sarabun New"/>
          <w:color w:val="000000" w:themeColor="text1"/>
          <w:sz w:val="32"/>
          <w:szCs w:val="32"/>
        </w:rPr>
        <w:tab/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ร่วมสนับสนุนกิจการการศึกษา โดยสนับสนุนด้านความคิด การเป็นผู้นำ การเป็นกรรมการ การร่วมประชุม การให้คำปรึกษาแนะนำ การให้ข้อมูล</w:t>
      </w:r>
      <w:r w:rsidR="0022372D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ความคิดเห็น การปกป้องดูแล </w:t>
      </w:r>
      <w:r w:rsidR="00A4004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br/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การสนับสนุนทรัพยากรการเงิน วัสดุอุปกรณ์ การร่วมดำเนินโครงการ การเผยแพร่ประชาสัมพันธ์ เป็นต้น</w:t>
      </w:r>
      <w:r w:rsidR="0022372D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นอกจากนี้ครอบครัว ชุมชน</w:t>
      </w:r>
      <w:r w:rsidR="0022372D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และสถาบันสังคมอาจเป็นผู้จัดการศึกษาเองได้ด้วย</w:t>
      </w:r>
      <w:r w:rsidR="0022372D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โดยจัดการศึกษาขั้นพื้นฐาน และสามารถมีการเทียบโอนผลการศึกษาได้ การจัดการศึกษาโดยครอบครัวอาจเป็นไปในรูปศูนย์การเรียน</w:t>
      </w:r>
      <w:r w:rsidR="0022372D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ครอบครัวเดี่ยวหรือกลุ่มครอบครัวก็ได้ ทั้งนี้เพื่อไม่ให้เกิดความแปลกแยกออกจากระบบการเรียนในสถานศึกษาปกติ</w:t>
      </w:r>
      <w:r w:rsidR="0022372D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จึง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จำเป็นต้องมีการจดทะเบียนหรือประสานกับสถานศึกษาในระบบเพื่อประโยชน์ในการเทียบโอนผลการศึกษา และเพื่อการสนับสนุนจากรัฐ โดยมีระบบการเยี่ยมบ้าน </w:t>
      </w:r>
      <w:r w:rsidR="0022372D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การ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นิเทศ</w:t>
      </w:r>
      <w:r w:rsidR="0022372D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และการประกันคุณภาพ ในส่วนนี้ต้องถือว่าครอบครัวและโรงเรียน</w:t>
      </w:r>
      <w:r w:rsidR="00A4004C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br/>
      </w:r>
      <w:r w:rsidR="003A0F31" w:rsidRPr="003130FB">
        <w:rPr>
          <w:rFonts w:ascii="TH Sarabun New" w:eastAsia="AngsanaNew" w:hAnsi="TH Sarabun New" w:cs="TH Sarabun New"/>
          <w:color w:val="000000" w:themeColor="text1"/>
          <w:sz w:val="32"/>
          <w:szCs w:val="32"/>
          <w:cs/>
        </w:rPr>
        <w:t>มีส่วนเอื้อต่อกัน โดยครูเข้าร่วมประเมินผู้เรียนของครอบครัว ให้คำปรึกษาผู้ปกครองในการสอน หรือให้การสนับสนุนสื่อและอุปกรณ์การสอนแก่ครอบครัว</w:t>
      </w:r>
    </w:p>
    <w:p w:rsidR="00D76AE3" w:rsidRPr="003130FB" w:rsidRDefault="00A4004C" w:rsidP="00A4004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ab/>
      </w:r>
      <w:r w:rsidR="00E31CB7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จากข้อความดังกล่าวข้างต้น</w:t>
      </w:r>
      <w:r w:rsidR="003A0F31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สรุปได้ว่า</w:t>
      </w:r>
      <w:r w:rsidR="00F517E7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7252A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การจัด</w:t>
      </w:r>
      <w:r w:rsidR="003A0F31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การศึกษาในสถานศึกษามีความสำคัญ</w:t>
      </w:r>
      <w:r w:rsidR="0035752C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 xml:space="preserve">อย่างยิ่ง </w:t>
      </w:r>
      <w:r w:rsidR="0027252A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จึง</w:t>
      </w:r>
      <w:r w:rsidR="003A0F31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 xml:space="preserve">ควรมีการสร้างส่งเสริม สนับสนุนให้เป็นสถานศึกษาแห่งการเรียนรู้ </w:t>
      </w:r>
      <w:r w:rsidR="0027252A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ซึ่งจะต้องอาศัย</w:t>
      </w:r>
      <w:r w:rsidR="003A0F31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ความร่วมมือ</w:t>
      </w:r>
      <w:r w:rsidR="0027252A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อย่างจริงจัง</w:t>
      </w:r>
      <w:r w:rsidR="003A0F31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ในการดำเนินงานจากบุคลากรฝ่ายต่าง</w:t>
      </w:r>
      <w:r w:rsidR="0027252A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A0F31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 xml:space="preserve">ๆ </w:t>
      </w:r>
      <w:r w:rsidR="0027252A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ไม่ว่าจะเป็น</w:t>
      </w:r>
      <w:r w:rsidR="003A0F31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 xml:space="preserve">ครู นักเรียน ผู้ปกครอง ชุมชน </w:t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br/>
      </w:r>
      <w:r w:rsidR="0027252A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ผู้นำ</w:t>
      </w:r>
      <w:r w:rsidR="003A0F31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 xml:space="preserve">ชุมชนอย่างจริงจังจะสามารถพัฒนาการศึกษาไปสู่คุณภาพตามมาตรฐานการศึกษา </w:t>
      </w:r>
      <w:r w:rsidR="00B61832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ด้วยเหตุนี้</w:t>
      </w:r>
      <w:r w:rsidR="003A0F31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ผู้</w:t>
      </w:r>
      <w:r w:rsidR="00B61832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วิจัย</w:t>
      </w:r>
      <w:r w:rsidR="003A0F31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 xml:space="preserve">จึงได้ทำการศึกษาการพัฒนาแนวทางการมีส่วนร่วมของผู้ปกครองในการจัดการศึกษา </w:t>
      </w:r>
      <w:r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br/>
      </w:r>
      <w:r w:rsidR="003A0F31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 xml:space="preserve">ตามแนวทางของ สำนักงานคณะกรรมการการศึกษาแห่งชาติ และ </w:t>
      </w:r>
      <w:r w:rsidR="003A0F31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>Campbell</w:t>
      </w:r>
      <w:r w:rsidR="007779EE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A0F31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 xml:space="preserve">ร่วมกับแนวคิดของ </w:t>
      </w:r>
      <w:r w:rsidR="007E7514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>Faber and Chearon</w:t>
      </w:r>
    </w:p>
    <w:p w:rsidR="00C92A5F" w:rsidRPr="003130FB" w:rsidRDefault="00C92A5F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</w:pPr>
    </w:p>
    <w:p w:rsidR="005638A9" w:rsidRPr="003130FB" w:rsidRDefault="005638A9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</w:pPr>
    </w:p>
    <w:p w:rsidR="005638A9" w:rsidRPr="003130FB" w:rsidRDefault="005638A9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</w:pPr>
    </w:p>
    <w:p w:rsidR="00D922D6" w:rsidRPr="003130FB" w:rsidRDefault="00704282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</w:pPr>
      <w:r w:rsidRPr="003130FB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lastRenderedPageBreak/>
        <w:t>2</w:t>
      </w:r>
      <w:r w:rsidRPr="003130FB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.</w:t>
      </w:r>
      <w:r w:rsidRPr="003130FB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3</w:t>
      </w:r>
      <w:r w:rsidR="00A4004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ab/>
      </w:r>
      <w:r w:rsidR="003A0F31" w:rsidRPr="003130FB">
        <w:rPr>
          <w:rFonts w:ascii="TH Sarabun New" w:eastAsia="Times New Roman" w:hAnsi="TH Sarabun New" w:cs="TH Sarabun New"/>
          <w:b/>
          <w:bCs/>
          <w:color w:val="000000" w:themeColor="text1"/>
          <w:sz w:val="36"/>
          <w:szCs w:val="36"/>
          <w:cs/>
        </w:rPr>
        <w:t>การมีส่วนร่วมของผู้ปกครองนักเรียนในการจัดการศึกษา</w:t>
      </w:r>
    </w:p>
    <w:p w:rsidR="00820A91" w:rsidRPr="00A4004C" w:rsidRDefault="00820A91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</w:pPr>
    </w:p>
    <w:p w:rsidR="00733F1C" w:rsidRPr="00A4004C" w:rsidRDefault="00A4004C" w:rsidP="00A4004C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6D7337" w:rsidRPr="003130F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ผู้วิจัยได้ศึกษารวบรวมเอกสารที่เกี่ยวข้องกับการมีส่วนร่วมของผู้ปกครองนักเรียนในการจัดการศึกษา ประกอบด้วย </w:t>
      </w:r>
      <w:r w:rsidR="00D76AE3" w:rsidRPr="003130F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ความหมาย แนวคิด การมีส่วนร่วมของผู้ปกครองในการจัดการศึกษา บทบาทการมีส่วนร่วมของผู้ปกครองในการจัดการนิเทศ การสร้างการมีส่วนร่วมของผู้ปกครองในการจัดการศึกษา และหลักการ กระบวนการของการมีส่วนร่วมในการดำเนินกระบวนการมีส่วนร่วม</w:t>
      </w:r>
      <w:r w:rsidR="007779EE" w:rsidRPr="003130F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br/>
      </w:r>
      <w:r w:rsidR="006D7337" w:rsidRPr="003130F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มีรายละเอียดดังนี้</w:t>
      </w:r>
    </w:p>
    <w:p w:rsidR="00D922D6" w:rsidRPr="00A4004C" w:rsidRDefault="00A4004C" w:rsidP="00AC7BB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ab/>
      </w:r>
      <w:r w:rsidR="00733F1C" w:rsidRPr="00A4004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2</w:t>
      </w:r>
      <w:r w:rsidR="00733F1C" w:rsidRPr="00A4004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.</w:t>
      </w:r>
      <w:r w:rsidR="00733F1C" w:rsidRPr="00A4004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3</w:t>
      </w:r>
      <w:r w:rsidR="00733F1C" w:rsidRPr="00A4004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.</w:t>
      </w:r>
      <w:r w:rsidR="00733F1C" w:rsidRPr="00A4004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1</w:t>
      </w: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ab/>
      </w:r>
      <w:r w:rsidR="003A0F31" w:rsidRPr="00A4004C"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  <w:cs/>
        </w:rPr>
        <w:t xml:space="preserve">ความหมาย แนวคิด </w:t>
      </w:r>
      <w:r w:rsidR="00555C94" w:rsidRPr="00A4004C"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  <w:cs/>
        </w:rPr>
        <w:t>และ</w:t>
      </w:r>
      <w:r w:rsidR="003A0F31" w:rsidRPr="00A4004C"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  <w:cs/>
        </w:rPr>
        <w:t>การมีส่วนร่วมของผู้ปกครองในการจัดการศึกษา</w:t>
      </w:r>
    </w:p>
    <w:p w:rsidR="00975E3B" w:rsidRPr="003130FB" w:rsidRDefault="00A4004C" w:rsidP="00AC7BB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975E3B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พระราชบัญญัติการศึกษาแห่งชาติ พ.ศ. </w:t>
      </w:r>
      <w:r w:rsidR="00975E3B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2542 </w:t>
      </w:r>
      <w:r w:rsidR="00975E3B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และที่แก้ไขเพิ่มเติม (ฉบับที่ </w:t>
      </w:r>
      <w:r w:rsidR="00975E3B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2</w:t>
      </w:r>
      <w:r w:rsidR="00975E3B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) พ.ศ. </w:t>
      </w:r>
      <w:r w:rsidR="00975E3B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2545 </w:t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br/>
      </w:r>
      <w:r w:rsidR="00975E3B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ในหมวดที่ </w:t>
      </w:r>
      <w:r w:rsidR="00975E3B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1 </w:t>
      </w:r>
      <w:r w:rsidR="00975E3B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บททั่วไป ว่าด้วยความมุ่งหมายและหลักการ มาตรา </w:t>
      </w:r>
      <w:r w:rsidR="00975E3B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8 </w:t>
      </w:r>
      <w:r w:rsidR="00975E3B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ได้กล่าวไว้ว่า การจัดการศึกษาให้ยึดหลัก ดังนี้ (สำนักงานปฏิรูปการศึกษา</w:t>
      </w:r>
      <w:r w:rsidR="00975E3B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, 2545,</w:t>
      </w:r>
      <w:r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975E3B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น.</w:t>
      </w:r>
      <w:r w:rsidR="00975E3B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5 </w:t>
      </w:r>
      <w:r w:rsidR="00975E3B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- </w:t>
      </w:r>
      <w:r w:rsidR="00975E3B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7</w:t>
      </w:r>
      <w:r w:rsidR="00975E3B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)</w:t>
      </w:r>
      <w:r w:rsidR="006924A6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975E3B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เป็นการศึกษาตลอดชีวิตสำหรับประชาชน ให้สังคมมีส่วนร่วมในการจัดการศึกษา การพัฒนาสาระและกระบวนการเรียนรู้ให้เป็นไปอย่างต่อเนื่อง</w:t>
      </w:r>
      <w:r w:rsidR="00B91A35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975E3B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ส่วนในหมวดที่ </w:t>
      </w:r>
      <w:r w:rsidR="00975E3B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4 </w:t>
      </w:r>
      <w:r w:rsidR="00975E3B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ว่าด้วยแนวการจัดการศึกษา มาตรา </w:t>
      </w:r>
      <w:r w:rsidR="00975E3B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24 </w:t>
      </w:r>
      <w:r w:rsidR="00975E3B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ข้อ </w:t>
      </w:r>
      <w:r w:rsidR="00975E3B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6 </w:t>
      </w:r>
      <w:r w:rsidR="00975E3B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กล่าวว่า ให้จัดการเรียนรู้ให้เกิดขึ้นทุกเวลาทุกสถานที่มีการประสานความร่วมมือกับบิดามารดา ผู้ปกครองและบุคคลในชุมชน</w:t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br/>
      </w:r>
      <w:r w:rsidR="00975E3B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ทุกฝ่าย เพื่อร่วมกันพัฒนาผู้เรียนตาม ในส่วนของมาตรา </w:t>
      </w:r>
      <w:r w:rsidR="00975E3B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39 </w:t>
      </w:r>
      <w:r w:rsidR="00975E3B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และมาตรา </w:t>
      </w:r>
      <w:r w:rsidR="00975E3B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40 </w:t>
      </w:r>
      <w:r w:rsidR="00975E3B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ให้กระจายอำนาจการบริหารและการจัดการศึกษา ทั้งด้านวิชาการ งบประมาณ การบริหารงานบุคคล และบริหารงานทั่วไป ไปยังคณะกรรมการ และสำนักงานเขตพื้นที่การศึกษาโดยตรง และให้คณะกรรมการสถานศึกษาของแต่ละสถานศึกษาทำหน้าที่กำกับ ส่งเสริมสนับสนุนกิจการของสถานศึกษา กระจายอำนาจการบริหารสถานศึกษาให้ผู้ที่อยู่ใกล้ชิดเด็ก ได้แก่ ผู้บริหารโรงเรียน ครู ผู้ปกครองและชุมชน ได้มีส่วนร่วมกันในการตัดสินใจการจัดการศึกษาให้มากที่สุดตามมาตรา </w:t>
      </w:r>
      <w:r w:rsidR="00975E3B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29 </w:t>
      </w:r>
      <w:r w:rsidR="00975E3B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จึงเป็นแนวคิด ในการบริหารงานที่ใช้โรงเรียนเป็นฐานซึ่งเป็นศูนย์กลางของการบริหาร จัดการสถานศึกษาโดยตรงเป็นแนวคิดที่มุ่งให้สถานศึกษามีอิสระมีความคล่องตัว ในการบริหารงานวิชาการ งบประมาณ</w:t>
      </w:r>
      <w:r w:rsidR="007779EE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975E3B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การบริหารงานบุคคล</w:t>
      </w:r>
      <w:r w:rsidR="007779EE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975E3B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และการบริหารทั่วไปโดยเปิดโอกาสให้ชุมชนมีส่วนร่วมในการตัดสินใจ การบริหารในรูปแบบของคณะกรรมการสถานศึกษาขั้นพื้นฐาน ซึ่ง ประกอบด้วย ผู้บริหารโรงเรียน ผู้แทนครู ผู้แทนผู้ปกครอง ผู้แทนองค์กรการปกครองส่วนท้องถิ่น ผู้แทนศิษย์เก่าของสถานศึกษา ผู้ทรงคุณวุฒิผู้แทนชุมชน คณะบุคคลที่อยู่ใกล้ชิด และมีส่วนเกี่ยวข้องกับนักเรียนมากที่สุด (สำนักงานปฏิรูปการศึกษา</w:t>
      </w:r>
      <w:r w:rsidR="00975E3B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, 2545, </w:t>
      </w:r>
      <w:r w:rsidR="00B34DBE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น.</w:t>
      </w:r>
      <w:r w:rsidR="00AC7BB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975E3B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14 </w:t>
      </w:r>
      <w:r w:rsidR="00975E3B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- </w:t>
      </w:r>
      <w:r w:rsidR="00975E3B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15</w:t>
      </w:r>
      <w:r w:rsidR="00975E3B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)</w:t>
      </w:r>
    </w:p>
    <w:p w:rsidR="004C0FF0" w:rsidRPr="00B91A35" w:rsidRDefault="004C0FF0" w:rsidP="004C0FF0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ศิริกาญจน์ โกสุมภ์ (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2542, 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น. 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32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) ได้กล่าวถึงกิจกรรมที่ควรดำเนินในด้านความสัมพันธ์กับผู้ปกครอง คือ ครูออกเยี่ยมเยือนผู้ปกครอง เมื่อมีโอกาสรายงานความก้าวหน้าทางการศึกษา</w:t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br/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ของนักเรียนให้ผู้ปกครองทราบ เชิญผู้ปกครองมาเยี่ยมเยือนโรงเรียนในโอกาสที่มีกิจกรรมต่าง ๆ </w:t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br/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lastRenderedPageBreak/>
        <w:t xml:space="preserve">ของนักเรียนและโรงเรียนจัดประชุมผู้ปกครองในโอกาสอันควรเป็นครั้งคราวส่งข่าวสาร จดหมายข่าว แจ้งความ ตลอดจนจัดนิทรรศการผลงานของนักเรียนและเชิญผู้ปกครองมาเยี่ยมชม เชิญผู้ปกครองมาเยี่ยมเยือนกิจกรรมพิเศษของโรงเรียน เช่น กีฬา ละครหรือดนตรี จัดให้มีวันคุยกับครู โดยเชิญผู้ปกครองมาสนทนากับครูประจำชั้น อย่างน้อยภาคการศึกษาละ 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1 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ครั้ง</w:t>
      </w:r>
    </w:p>
    <w:p w:rsidR="00975E3B" w:rsidRPr="003130FB" w:rsidRDefault="00B91A35" w:rsidP="00B91A3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975E3B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น้ำทิพย์ เสือสารัตน์ (</w:t>
      </w:r>
      <w:r w:rsidR="00975E3B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2546,</w:t>
      </w:r>
      <w:r w:rsidR="0028191C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975E3B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น.</w:t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975E3B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32,</w:t>
      </w:r>
      <w:r w:rsidR="00975E3B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อ้างถึงใน อารมณ์ คำเกาะ,</w:t>
      </w:r>
      <w:r w:rsidR="00975E3B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 2557</w:t>
      </w:r>
      <w:r w:rsidR="00975E3B" w:rsidRPr="003130FB">
        <w:rPr>
          <w:rFonts w:ascii="TH Sarabun New" w:eastAsia="Times New Roman" w:hAnsi="TH Sarabun New" w:cs="TH Sarabun New"/>
          <w:color w:val="000000" w:themeColor="text1"/>
          <w:sz w:val="34"/>
          <w:szCs w:val="34"/>
          <w:cs/>
        </w:rPr>
        <w:t xml:space="preserve">, </w:t>
      </w:r>
      <w:r w:rsidR="00975E3B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น.</w:t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975E3B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22</w:t>
      </w:r>
      <w:r w:rsidR="00975E3B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) กล่าวว่า การมีส่วนร่วมของผู้ปกครองในการจัดการศึกษาเป็นกระบวนการที่ผู้ปกครองได้เข้า</w:t>
      </w:r>
      <w:r w:rsidR="00656CC7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มามีส่วนร่วมในการทำงานกับโรงเรี</w:t>
      </w:r>
      <w:r w:rsidR="00975E3B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ยน ครู และชุมชนที่เกี่ยวข้องกับการจัดการศึกษา</w:t>
      </w:r>
      <w:r w:rsidR="00656CC7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975E3B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ตั้งแต่การร่วมคิดร่วมทำ </w:t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br/>
      </w:r>
      <w:r w:rsidR="00975E3B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ร่วมวางแผน</w:t>
      </w:r>
    </w:p>
    <w:p w:rsidR="004C0FF0" w:rsidRPr="003130FB" w:rsidRDefault="004C0FF0" w:rsidP="004C0FF0">
      <w:pPr>
        <w:pStyle w:val="Defaul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3130F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พงศ์พันธ์ แก้วหาวงศ์ (</w:t>
      </w:r>
      <w:r w:rsidRPr="003130FB">
        <w:rPr>
          <w:rFonts w:ascii="TH Sarabun New" w:hAnsi="TH Sarabun New" w:cs="TH Sarabun New"/>
          <w:color w:val="000000" w:themeColor="text1"/>
          <w:sz w:val="32"/>
          <w:szCs w:val="32"/>
        </w:rPr>
        <w:t>2550,</w:t>
      </w:r>
      <w:r w:rsidRPr="003130F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น.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3130FB">
        <w:rPr>
          <w:rFonts w:ascii="TH Sarabun New" w:hAnsi="TH Sarabun New" w:cs="TH Sarabun New"/>
          <w:color w:val="000000" w:themeColor="text1"/>
          <w:sz w:val="32"/>
          <w:szCs w:val="32"/>
        </w:rPr>
        <w:t>41</w:t>
      </w:r>
      <w:r w:rsidRPr="003130F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) ได้ให้ความหมายของการมีส่วนร่วมของ ผู้ปกครองไว้ว่า บุคคลผู้ให้การอบรม เลี้ยงดู คุ้มครอง ปกป้อง ดูแล รักษา ส่งเสริม สนับสนุนนักเรียนที่อยู่ในปกครองซึ่งได้แก่ บิดา มารดา ญาติพี่น้อง หรือผู้อุปการะ ตลอดจนการมีส่วนร่วมในการตัดสินใจ ดำเนินการ ร่วมคิด ร่วมฟัง ร่วมแสดงความคิดเห็น ร่วมสำรวจปัญหา ร่วมลงทุน ร่วมรับผลประโยชน์ ร่วมส่งเสริม สนับสนุน ช่วยเหลือ ป้องกันแก้ไขปัญหา และร่วมประเมินผลในกิจการใด ๆ ที่ส่งผลกระทบในตัวนักเรียนทั้งทางตรงและทางอ้อม </w:t>
      </w:r>
    </w:p>
    <w:p w:rsidR="00975E3B" w:rsidRPr="003130FB" w:rsidRDefault="00B91A35" w:rsidP="00B91A35">
      <w:pPr>
        <w:pStyle w:val="Defaul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975E3B" w:rsidRPr="003130F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โสภา มัดลัง (</w:t>
      </w:r>
      <w:r w:rsidR="00975E3B" w:rsidRPr="003130FB">
        <w:rPr>
          <w:rFonts w:ascii="TH Sarabun New" w:hAnsi="TH Sarabun New" w:cs="TH Sarabun New"/>
          <w:color w:val="000000" w:themeColor="text1"/>
          <w:sz w:val="32"/>
          <w:szCs w:val="32"/>
        </w:rPr>
        <w:t>2551</w:t>
      </w:r>
      <w:r w:rsidR="00975E3B" w:rsidRPr="003130FB">
        <w:rPr>
          <w:rFonts w:ascii="TH Sarabun New" w:hAnsi="TH Sarabun New" w:cs="TH Sarabun New"/>
          <w:color w:val="000000" w:themeColor="text1"/>
          <w:sz w:val="32"/>
          <w:szCs w:val="32"/>
          <w:cs/>
        </w:rPr>
        <w:t>,</w:t>
      </w:r>
      <w:r w:rsidR="0028191C" w:rsidRPr="003130F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975E3B" w:rsidRPr="003130F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น.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975E3B" w:rsidRPr="003130FB">
        <w:rPr>
          <w:rFonts w:ascii="TH Sarabun New" w:hAnsi="TH Sarabun New" w:cs="TH Sarabun New"/>
          <w:color w:val="000000" w:themeColor="text1"/>
          <w:sz w:val="32"/>
          <w:szCs w:val="32"/>
        </w:rPr>
        <w:t>31</w:t>
      </w:r>
      <w:r w:rsidR="00975E3B" w:rsidRPr="003130F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) การมีส่วนร่วมของผู้ปกครอง คือการร่วมมือกันระหว่างผู้ปกครอง และครู ในการที่ครูจะสนับสนุนให้ผู้ปกครองเข้ามามีส่วนร่วมในการศึกษาของเด็กทั้งที่บ้านและโรงเรียน </w:t>
      </w:r>
      <w:r w:rsidR="00190AD7" w:rsidRPr="003130F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โดยทั้งสองฝ่ายจะต้องทำ</w:t>
      </w:r>
      <w:r w:rsidR="00975E3B" w:rsidRPr="003130F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งานร่วมกันเพื่อให้บรรลุจุดมุ่งหมายเดียวกัน คือ การให้เด็กได้รับการพัฒนาการในทุก ๆ ด้าน ส่งเสริมศักยภาพที่แท้จริงของเด็กอย่างเหมาะสม</w:t>
      </w:r>
      <w:r w:rsidR="00190AD7" w:rsidRPr="003130F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975E3B" w:rsidRPr="003130FB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โดยคำนึงถึงความแตกต่างระหว่างบุคคล เพื่อให้เด็กได้รับการจัดประสบการณ์อย่างต่อเนื่องทั้งที่บ้านและ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br/>
      </w:r>
      <w:r w:rsidR="00975E3B" w:rsidRPr="003130F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ที่โรงเรียน </w:t>
      </w:r>
    </w:p>
    <w:p w:rsidR="00D922D6" w:rsidRPr="003130FB" w:rsidRDefault="00B91A35" w:rsidP="00B91A35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ab/>
      </w:r>
      <w:r w:rsidR="006934DB" w:rsidRPr="003130FB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2</w:t>
      </w:r>
      <w:r w:rsidR="006934DB" w:rsidRPr="003130FB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.</w:t>
      </w:r>
      <w:r w:rsidR="006934DB" w:rsidRPr="003130FB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3</w:t>
      </w:r>
      <w:r w:rsidR="006934DB" w:rsidRPr="003130FB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.</w:t>
      </w:r>
      <w:r w:rsidR="006934DB" w:rsidRPr="003130FB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2</w:t>
      </w: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ab/>
      </w:r>
      <w:r w:rsidR="00975E3B" w:rsidRPr="003130FB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บทบาทการมีส่วนร่วมของผู้ปกครองในการจัดการศึกษา</w:t>
      </w:r>
    </w:p>
    <w:p w:rsidR="00414012" w:rsidRPr="003130FB" w:rsidRDefault="006934DB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130F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B91A35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B91A35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D76AE3" w:rsidRPr="003130FB">
        <w:rPr>
          <w:rFonts w:ascii="TH Sarabun New" w:hAnsi="TH Sarabun New" w:cs="TH Sarabun New"/>
          <w:sz w:val="32"/>
          <w:szCs w:val="32"/>
          <w:cs/>
        </w:rPr>
        <w:t>ทัศนีย์ ทองสว่าง (</w:t>
      </w:r>
      <w:r w:rsidR="00D76AE3" w:rsidRPr="003130FB">
        <w:rPr>
          <w:rFonts w:ascii="TH Sarabun New" w:hAnsi="TH Sarabun New" w:cs="TH Sarabun New"/>
          <w:sz w:val="32"/>
          <w:szCs w:val="32"/>
        </w:rPr>
        <w:t xml:space="preserve">2543, </w:t>
      </w:r>
      <w:r w:rsidR="00656CC7" w:rsidRPr="003130FB">
        <w:rPr>
          <w:rFonts w:ascii="TH Sarabun New" w:hAnsi="TH Sarabun New" w:cs="TH Sarabun New"/>
          <w:sz w:val="32"/>
          <w:szCs w:val="32"/>
          <w:cs/>
        </w:rPr>
        <w:t>น.</w:t>
      </w:r>
      <w:r w:rsidR="00656CC7" w:rsidRPr="003130FB">
        <w:rPr>
          <w:rFonts w:ascii="TH Sarabun New" w:hAnsi="TH Sarabun New" w:cs="TH Sarabun New"/>
          <w:sz w:val="32"/>
          <w:szCs w:val="32"/>
        </w:rPr>
        <w:t xml:space="preserve"> 141</w:t>
      </w:r>
      <w:r w:rsidR="00656CC7" w:rsidRPr="003130FB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D76AE3" w:rsidRPr="003130FB">
        <w:rPr>
          <w:rFonts w:ascii="TH Sarabun New" w:hAnsi="TH Sarabun New" w:cs="TH Sarabun New"/>
          <w:sz w:val="32"/>
          <w:szCs w:val="32"/>
          <w:cs/>
        </w:rPr>
        <w:t>กล่าวถึง บทบาทของผู้ปกครองหรือครอบครัวว่ามีความสำคัญมาก เพราะเป็นสถาบันทางสังคมสถาบันแรกที่ให้การศึกษาและอบรมบ่มนิสัย(</w:t>
      </w:r>
      <w:r w:rsidR="00D76AE3" w:rsidRPr="003130FB">
        <w:rPr>
          <w:rFonts w:ascii="TH Sarabun New" w:hAnsi="TH Sarabun New" w:cs="TH Sarabun New"/>
          <w:sz w:val="32"/>
          <w:szCs w:val="32"/>
        </w:rPr>
        <w:t>Socialization</w:t>
      </w:r>
      <w:r w:rsidR="00D76AE3" w:rsidRPr="003130FB">
        <w:rPr>
          <w:rFonts w:ascii="TH Sarabun New" w:hAnsi="TH Sarabun New" w:cs="TH Sarabun New"/>
          <w:sz w:val="32"/>
          <w:szCs w:val="32"/>
          <w:cs/>
        </w:rPr>
        <w:t>) แก่สมาชิกเนื่องจากความใกล้ชิดและผูกพันกันอย่างลึกซึ้ง จึงมีอิทธิพลต่ออารมณ์</w:t>
      </w:r>
      <w:r w:rsidR="00B91A35">
        <w:rPr>
          <w:rFonts w:ascii="TH Sarabun New" w:hAnsi="TH Sarabun New" w:cs="TH Sarabun New"/>
          <w:sz w:val="32"/>
          <w:szCs w:val="32"/>
          <w:cs/>
        </w:rPr>
        <w:br/>
      </w:r>
      <w:r w:rsidR="00D76AE3" w:rsidRPr="003130FB">
        <w:rPr>
          <w:rFonts w:ascii="TH Sarabun New" w:hAnsi="TH Sarabun New" w:cs="TH Sarabun New"/>
          <w:sz w:val="32"/>
          <w:szCs w:val="32"/>
          <w:cs/>
        </w:rPr>
        <w:t>เจตคติ</w:t>
      </w:r>
      <w:r w:rsidR="005E3BEF" w:rsidRPr="003130F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76AE3" w:rsidRPr="003130FB">
        <w:rPr>
          <w:rFonts w:ascii="TH Sarabun New" w:hAnsi="TH Sarabun New" w:cs="TH Sarabun New"/>
          <w:sz w:val="32"/>
          <w:szCs w:val="32"/>
          <w:cs/>
        </w:rPr>
        <w:t>และแบบแผนความประพฤติของบุคคลเป็นอย่างยิ่ง (สนธยา พลศรี</w:t>
      </w:r>
      <w:r w:rsidR="00D76AE3" w:rsidRPr="003130FB">
        <w:rPr>
          <w:rFonts w:ascii="TH Sarabun New" w:hAnsi="TH Sarabun New" w:cs="TH Sarabun New"/>
          <w:sz w:val="32"/>
          <w:szCs w:val="32"/>
        </w:rPr>
        <w:t xml:space="preserve">, 2545, </w:t>
      </w:r>
      <w:r w:rsidR="00532C35" w:rsidRPr="003130FB">
        <w:rPr>
          <w:rFonts w:ascii="TH Sarabun New" w:hAnsi="TH Sarabun New" w:cs="TH Sarabun New"/>
          <w:sz w:val="32"/>
          <w:szCs w:val="32"/>
          <w:cs/>
        </w:rPr>
        <w:t>น.</w:t>
      </w:r>
      <w:r w:rsidR="00B91A3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76AE3" w:rsidRPr="003130FB">
        <w:rPr>
          <w:rFonts w:ascii="TH Sarabun New" w:hAnsi="TH Sarabun New" w:cs="TH Sarabun New"/>
          <w:sz w:val="32"/>
          <w:szCs w:val="32"/>
        </w:rPr>
        <w:t>132</w:t>
      </w:r>
      <w:r w:rsidR="00D76AE3" w:rsidRPr="003130FB">
        <w:rPr>
          <w:rFonts w:ascii="TH Sarabun New" w:hAnsi="TH Sarabun New" w:cs="TH Sarabun New"/>
          <w:sz w:val="32"/>
          <w:szCs w:val="32"/>
          <w:cs/>
        </w:rPr>
        <w:t>)</w:t>
      </w:r>
      <w:r w:rsidR="00B91A3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76AE3" w:rsidRPr="003130FB">
        <w:rPr>
          <w:rFonts w:ascii="TH Sarabun New" w:hAnsi="TH Sarabun New" w:cs="TH Sarabun New"/>
          <w:sz w:val="32"/>
          <w:szCs w:val="32"/>
          <w:cs/>
        </w:rPr>
        <w:t>ครอบครัวสมัยใหม่ไม่สามารถรับทำหน้าที่ได้อย่างสมบูรณ์จึงแบ่งภาระซึ่งเป็นหน้าที่ของครอบครัวให้กับโรงเรียนหรือสถาบันการศึกษา (</w:t>
      </w:r>
      <w:r w:rsidR="00D76AE3" w:rsidRPr="003130FB">
        <w:rPr>
          <w:rFonts w:ascii="TH Sarabun New" w:hAnsi="TH Sarabun New" w:cs="TH Sarabun New"/>
          <w:sz w:val="32"/>
          <w:szCs w:val="32"/>
        </w:rPr>
        <w:t xml:space="preserve">Education </w:t>
      </w:r>
      <w:r w:rsidR="00B91A35">
        <w:rPr>
          <w:rFonts w:ascii="TH Sarabun New" w:hAnsi="TH Sarabun New" w:cs="TH Sarabun New"/>
          <w:sz w:val="32"/>
          <w:szCs w:val="32"/>
        </w:rPr>
        <w:t>I</w:t>
      </w:r>
      <w:r w:rsidR="00D76AE3" w:rsidRPr="003130FB">
        <w:rPr>
          <w:rFonts w:ascii="TH Sarabun New" w:hAnsi="TH Sarabun New" w:cs="TH Sarabun New"/>
          <w:sz w:val="32"/>
          <w:szCs w:val="32"/>
        </w:rPr>
        <w:t>nstitution</w:t>
      </w:r>
      <w:r w:rsidR="00D76AE3" w:rsidRPr="003130FB">
        <w:rPr>
          <w:rFonts w:ascii="TH Sarabun New" w:hAnsi="TH Sarabun New" w:cs="TH Sarabun New"/>
          <w:sz w:val="32"/>
          <w:szCs w:val="32"/>
          <w:cs/>
        </w:rPr>
        <w:t>) เป็นหน่วยปฏิบัติรับหน้าที่ส่วนนี้ไปทำให้เกิดการแบ่งงานกันและร่วมมือกันทำ โรงเรียนเป็นสถาบันทางสังคม ซึ่งทำหน้าที่ขัดเกลาทางสังคมโดยเฉพาะ เพราะเป็นแหล่งปลูกฝังความรู้ ความคิดและวิทยาการต่าง ๆ อย่างเป็นทางการครอบครัวและโรงเรียนมีวิธีการให้การศึกษาที่สอดคล้องกันที่สำคัญ คือ</w:t>
      </w:r>
      <w:r w:rsidR="00D76AE3" w:rsidRPr="003130FB">
        <w:rPr>
          <w:rFonts w:ascii="TH Sarabun New" w:hAnsi="TH Sarabun New" w:cs="TH Sarabun New"/>
          <w:sz w:val="32"/>
          <w:szCs w:val="32"/>
        </w:rPr>
        <w:t xml:space="preserve"> 1</w:t>
      </w:r>
      <w:r w:rsidR="00D76AE3" w:rsidRPr="003130FB">
        <w:rPr>
          <w:rFonts w:ascii="TH Sarabun New" w:hAnsi="TH Sarabun New" w:cs="TH Sarabun New"/>
          <w:sz w:val="32"/>
          <w:szCs w:val="32"/>
          <w:cs/>
        </w:rPr>
        <w:t>) กระบวนการสังคมประกิต</w:t>
      </w:r>
      <w:r w:rsidR="00B91A3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76AE3" w:rsidRPr="003130FB">
        <w:rPr>
          <w:rFonts w:ascii="TH Sarabun New" w:hAnsi="TH Sarabun New" w:cs="TH Sarabun New"/>
          <w:sz w:val="32"/>
          <w:szCs w:val="32"/>
          <w:cs/>
        </w:rPr>
        <w:t>(</w:t>
      </w:r>
      <w:r w:rsidR="00D76AE3" w:rsidRPr="003130FB">
        <w:rPr>
          <w:rFonts w:ascii="TH Sarabun New" w:hAnsi="TH Sarabun New" w:cs="TH Sarabun New"/>
          <w:sz w:val="32"/>
          <w:szCs w:val="32"/>
        </w:rPr>
        <w:t xml:space="preserve">Socialization </w:t>
      </w:r>
      <w:r w:rsidR="00B91A35">
        <w:rPr>
          <w:rFonts w:ascii="TH Sarabun New" w:hAnsi="TH Sarabun New" w:cs="TH Sarabun New"/>
          <w:sz w:val="32"/>
          <w:szCs w:val="32"/>
        </w:rPr>
        <w:t>P</w:t>
      </w:r>
      <w:r w:rsidR="00D76AE3" w:rsidRPr="003130FB">
        <w:rPr>
          <w:rFonts w:ascii="TH Sarabun New" w:hAnsi="TH Sarabun New" w:cs="TH Sarabun New"/>
          <w:sz w:val="32"/>
          <w:szCs w:val="32"/>
        </w:rPr>
        <w:t>rocess</w:t>
      </w:r>
      <w:r w:rsidR="00D76AE3" w:rsidRPr="003130FB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D76AE3" w:rsidRPr="003130FB">
        <w:rPr>
          <w:rFonts w:ascii="TH Sarabun New" w:hAnsi="TH Sarabun New" w:cs="TH Sarabun New"/>
          <w:sz w:val="32"/>
          <w:szCs w:val="32"/>
        </w:rPr>
        <w:t>2</w:t>
      </w:r>
      <w:r w:rsidR="00D76AE3" w:rsidRPr="003130FB">
        <w:rPr>
          <w:rFonts w:ascii="TH Sarabun New" w:hAnsi="TH Sarabun New" w:cs="TH Sarabun New"/>
          <w:sz w:val="32"/>
          <w:szCs w:val="32"/>
          <w:cs/>
        </w:rPr>
        <w:t>) กระบวนการเรียนรู้ (</w:t>
      </w:r>
      <w:r w:rsidR="00D76AE3" w:rsidRPr="003130FB">
        <w:rPr>
          <w:rFonts w:ascii="TH Sarabun New" w:hAnsi="TH Sarabun New" w:cs="TH Sarabun New"/>
          <w:sz w:val="32"/>
          <w:szCs w:val="32"/>
        </w:rPr>
        <w:t xml:space="preserve">Learning </w:t>
      </w:r>
      <w:r w:rsidR="00B91A35">
        <w:rPr>
          <w:rFonts w:ascii="TH Sarabun New" w:hAnsi="TH Sarabun New" w:cs="TH Sarabun New"/>
          <w:sz w:val="32"/>
          <w:szCs w:val="32"/>
        </w:rPr>
        <w:t>P</w:t>
      </w:r>
      <w:r w:rsidR="00D76AE3" w:rsidRPr="003130FB">
        <w:rPr>
          <w:rFonts w:ascii="TH Sarabun New" w:hAnsi="TH Sarabun New" w:cs="TH Sarabun New"/>
          <w:sz w:val="32"/>
          <w:szCs w:val="32"/>
        </w:rPr>
        <w:t>rocess</w:t>
      </w:r>
      <w:r w:rsidR="00D76AE3" w:rsidRPr="003130FB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D76AE3" w:rsidRPr="003130FB">
        <w:rPr>
          <w:rFonts w:ascii="TH Sarabun New" w:hAnsi="TH Sarabun New" w:cs="TH Sarabun New"/>
          <w:sz w:val="32"/>
          <w:szCs w:val="32"/>
        </w:rPr>
        <w:t>3</w:t>
      </w:r>
      <w:r w:rsidR="00D76AE3" w:rsidRPr="003130FB">
        <w:rPr>
          <w:rFonts w:ascii="TH Sarabun New" w:hAnsi="TH Sarabun New" w:cs="TH Sarabun New"/>
          <w:sz w:val="32"/>
          <w:szCs w:val="32"/>
          <w:cs/>
        </w:rPr>
        <w:t>) กระบวนการถ่ายโยง</w:t>
      </w:r>
      <w:r w:rsidR="00D76AE3" w:rsidRPr="003130FB">
        <w:rPr>
          <w:rFonts w:ascii="TH Sarabun New" w:hAnsi="TH Sarabun New" w:cs="TH Sarabun New"/>
          <w:sz w:val="32"/>
          <w:szCs w:val="32"/>
          <w:cs/>
        </w:rPr>
        <w:lastRenderedPageBreak/>
        <w:t>ความรู้</w:t>
      </w:r>
      <w:r w:rsidR="00B91A3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76AE3" w:rsidRPr="003130FB">
        <w:rPr>
          <w:rFonts w:ascii="TH Sarabun New" w:hAnsi="TH Sarabun New" w:cs="TH Sarabun New"/>
          <w:sz w:val="32"/>
          <w:szCs w:val="32"/>
          <w:cs/>
        </w:rPr>
        <w:t>(</w:t>
      </w:r>
      <w:r w:rsidR="00D76AE3" w:rsidRPr="003130FB">
        <w:rPr>
          <w:rFonts w:ascii="TH Sarabun New" w:hAnsi="TH Sarabun New" w:cs="TH Sarabun New"/>
          <w:sz w:val="32"/>
          <w:szCs w:val="32"/>
        </w:rPr>
        <w:t xml:space="preserve">Transfer </w:t>
      </w:r>
      <w:r w:rsidR="00B91A35">
        <w:rPr>
          <w:rFonts w:ascii="TH Sarabun New" w:hAnsi="TH Sarabun New" w:cs="TH Sarabun New"/>
          <w:sz w:val="32"/>
          <w:szCs w:val="32"/>
        </w:rPr>
        <w:t>A</w:t>
      </w:r>
      <w:r w:rsidR="00D76AE3" w:rsidRPr="003130FB">
        <w:rPr>
          <w:rFonts w:ascii="TH Sarabun New" w:hAnsi="TH Sarabun New" w:cs="TH Sarabun New"/>
          <w:sz w:val="32"/>
          <w:szCs w:val="32"/>
        </w:rPr>
        <w:t xml:space="preserve">bility </w:t>
      </w:r>
      <w:r w:rsidR="00B91A35">
        <w:rPr>
          <w:rFonts w:ascii="TH Sarabun New" w:hAnsi="TH Sarabun New" w:cs="TH Sarabun New"/>
          <w:sz w:val="32"/>
          <w:szCs w:val="32"/>
        </w:rPr>
        <w:t>P</w:t>
      </w:r>
      <w:r w:rsidR="00D76AE3" w:rsidRPr="003130FB">
        <w:rPr>
          <w:rFonts w:ascii="TH Sarabun New" w:hAnsi="TH Sarabun New" w:cs="TH Sarabun New"/>
          <w:sz w:val="32"/>
          <w:szCs w:val="32"/>
        </w:rPr>
        <w:t>rocess</w:t>
      </w:r>
      <w:r w:rsidR="00D76AE3" w:rsidRPr="003130FB">
        <w:rPr>
          <w:rFonts w:ascii="TH Sarabun New" w:hAnsi="TH Sarabun New" w:cs="TH Sarabun New"/>
          <w:sz w:val="32"/>
          <w:szCs w:val="32"/>
          <w:cs/>
        </w:rPr>
        <w:t>) อยู่บนเป้าหมายและวัตถุประสงค์เดียวกัน คือ ต้องการให้เรียนรู้และฝึกฝนให้ผู้เรียนเหล่านั้นเป็น “คนดีที่มีความสามารถ” (</w:t>
      </w:r>
      <w:r w:rsidR="00D76AE3" w:rsidRPr="003130FB">
        <w:rPr>
          <w:rFonts w:ascii="TH Sarabun New" w:hAnsi="TH Sarabun New" w:cs="TH Sarabun New"/>
          <w:sz w:val="32"/>
          <w:szCs w:val="32"/>
        </w:rPr>
        <w:t xml:space="preserve">Manhood and </w:t>
      </w:r>
      <w:r w:rsidR="00B91A35">
        <w:rPr>
          <w:rFonts w:ascii="TH Sarabun New" w:hAnsi="TH Sarabun New" w:cs="TH Sarabun New"/>
          <w:sz w:val="32"/>
          <w:szCs w:val="32"/>
        </w:rPr>
        <w:t>M</w:t>
      </w:r>
      <w:r w:rsidR="00D76AE3" w:rsidRPr="003130FB">
        <w:rPr>
          <w:rFonts w:ascii="TH Sarabun New" w:hAnsi="TH Sarabun New" w:cs="TH Sarabun New"/>
          <w:sz w:val="32"/>
          <w:szCs w:val="32"/>
        </w:rPr>
        <w:t>anpower</w:t>
      </w:r>
      <w:r w:rsidR="00D76AE3" w:rsidRPr="003130FB">
        <w:rPr>
          <w:rFonts w:ascii="TH Sarabun New" w:hAnsi="TH Sarabun New" w:cs="TH Sarabun New"/>
          <w:sz w:val="32"/>
          <w:szCs w:val="32"/>
          <w:cs/>
        </w:rPr>
        <w:t xml:space="preserve">) เพื่อจะได้ประสบความสำเร็จในชีวิต ครอบครัวและโรงเรียน </w:t>
      </w:r>
    </w:p>
    <w:p w:rsidR="00414012" w:rsidRPr="003130FB" w:rsidRDefault="00941FAD" w:rsidP="00941F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ind w:firstLine="3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414012" w:rsidRPr="003130FB">
        <w:rPr>
          <w:rFonts w:ascii="TH Sarabun New" w:hAnsi="TH Sarabun New" w:cs="TH Sarabun New"/>
          <w:sz w:val="32"/>
          <w:szCs w:val="32"/>
        </w:rPr>
        <w:t xml:space="preserve">Epstein 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(</w:t>
      </w:r>
      <w:r w:rsidR="00414012" w:rsidRPr="003130FB">
        <w:rPr>
          <w:rFonts w:ascii="TH Sarabun New" w:hAnsi="TH Sarabun New" w:cs="TH Sarabun New"/>
          <w:sz w:val="32"/>
          <w:szCs w:val="32"/>
        </w:rPr>
        <w:t>1995, p</w:t>
      </w:r>
      <w:r>
        <w:rPr>
          <w:rFonts w:ascii="TH Sarabun New" w:hAnsi="TH Sarabun New" w:cs="TH Sarabun New"/>
          <w:sz w:val="32"/>
          <w:szCs w:val="32"/>
        </w:rPr>
        <w:t>p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414012" w:rsidRPr="003130FB">
        <w:rPr>
          <w:rFonts w:ascii="TH Sarabun New" w:hAnsi="TH Sarabun New" w:cs="TH Sarabun New"/>
          <w:sz w:val="32"/>
          <w:szCs w:val="32"/>
        </w:rPr>
        <w:t>701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-</w:t>
      </w:r>
      <w:r w:rsidR="00414012" w:rsidRPr="003130FB">
        <w:rPr>
          <w:rFonts w:ascii="TH Sarabun New" w:hAnsi="TH Sarabun New" w:cs="TH Sarabun New"/>
          <w:sz w:val="32"/>
          <w:szCs w:val="32"/>
        </w:rPr>
        <w:t>705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) ได้เสนอแนวทางการจัดการศึกษา</w:t>
      </w:r>
      <w:r w:rsidR="00D15B62" w:rsidRPr="003130F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โดยมีความพยายาม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ที่จะให้ผู้ปกครองมีส่วนร่วมในการจัดการศึกษา และได้เสนอ “โครงสร้างการมีส่วนร่วมร่วมของผู้ปกครองในการจัดการศึกษาของโรงเรียน</w:t>
      </w:r>
      <w:r w:rsidR="00414012" w:rsidRPr="003130FB">
        <w:rPr>
          <w:rFonts w:ascii="TH Sarabun New" w:hAnsi="TH Sarabun New" w:cs="TH Sarabun New"/>
          <w:sz w:val="32"/>
          <w:szCs w:val="32"/>
        </w:rPr>
        <w:t xml:space="preserve"> 6 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แบบ</w:t>
      </w:r>
      <w:r w:rsidR="007779EE" w:rsidRPr="003130F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 xml:space="preserve">ประกอบด้วย </w:t>
      </w:r>
    </w:p>
    <w:p w:rsidR="00941FAD" w:rsidRDefault="00D15B62" w:rsidP="00941F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130FB">
        <w:rPr>
          <w:rFonts w:ascii="TH Sarabun New" w:hAnsi="TH Sarabun New" w:cs="TH Sarabun New"/>
          <w:sz w:val="32"/>
          <w:szCs w:val="32"/>
        </w:rPr>
        <w:tab/>
      </w:r>
      <w:r w:rsidR="00941FAD">
        <w:rPr>
          <w:rFonts w:ascii="TH Sarabun New" w:hAnsi="TH Sarabun New" w:cs="TH Sarabun New"/>
          <w:sz w:val="32"/>
          <w:szCs w:val="32"/>
        </w:rPr>
        <w:tab/>
      </w:r>
      <w:r w:rsidR="00941FAD">
        <w:rPr>
          <w:rFonts w:ascii="TH Sarabun New" w:hAnsi="TH Sarabun New" w:cs="TH Sarabun New"/>
          <w:sz w:val="32"/>
          <w:szCs w:val="32"/>
        </w:rPr>
        <w:tab/>
      </w:r>
      <w:r w:rsidR="00941FAD">
        <w:rPr>
          <w:rFonts w:ascii="TH Sarabun New" w:hAnsi="TH Sarabun New" w:cs="TH Sarabun New"/>
          <w:sz w:val="32"/>
          <w:szCs w:val="32"/>
        </w:rPr>
        <w:tab/>
      </w:r>
      <w:r w:rsidRPr="003130FB">
        <w:rPr>
          <w:rFonts w:ascii="TH Sarabun New" w:hAnsi="TH Sarabun New" w:cs="TH Sarabun New"/>
          <w:sz w:val="32"/>
          <w:szCs w:val="32"/>
        </w:rPr>
        <w:t>1</w:t>
      </w:r>
      <w:r w:rsidR="00941FAD">
        <w:rPr>
          <w:rFonts w:ascii="TH Sarabun New" w:hAnsi="TH Sarabun New" w:cs="TH Sarabun New"/>
          <w:sz w:val="32"/>
          <w:szCs w:val="32"/>
          <w:cs/>
        </w:rPr>
        <w:t>.</w:t>
      </w:r>
      <w:r w:rsidR="00941FAD">
        <w:rPr>
          <w:rFonts w:ascii="TH Sarabun New" w:hAnsi="TH Sarabun New" w:cs="TH Sarabun New"/>
          <w:sz w:val="32"/>
          <w:szCs w:val="32"/>
        </w:rPr>
        <w:tab/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การอบรมเลี้ยงดูในฐานะผู้ปกครอง หมายถึง ความรับผิดชอบพื้นฐานของครอบครัว ได้แก่ การจัดเตรียมที่อยู่อาศัย สุขภาพ โภชนาการ เครื่องนุ่งห่ม ความปลอดภัย ทักษะของผู้ปกครอง ต่อเด็กทุกระดับอายุ สภาพบ้านที่สนับสนุนเด็กในฐานะนักเรียนทุกระดับชั้น ข้อมูลข่าวสารและกิจกรรมเพื่อช่วยโรงเรียนให้เข้าใจเด็กและครอบครัว</w:t>
      </w:r>
    </w:p>
    <w:p w:rsidR="00414012" w:rsidRPr="003130FB" w:rsidRDefault="00D15B62" w:rsidP="00941F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130FB">
        <w:rPr>
          <w:rFonts w:ascii="TH Sarabun New" w:hAnsi="TH Sarabun New" w:cs="TH Sarabun New"/>
          <w:sz w:val="32"/>
          <w:szCs w:val="32"/>
        </w:rPr>
        <w:tab/>
      </w:r>
      <w:r w:rsidR="00941FAD">
        <w:rPr>
          <w:rFonts w:ascii="TH Sarabun New" w:hAnsi="TH Sarabun New" w:cs="TH Sarabun New"/>
          <w:sz w:val="32"/>
          <w:szCs w:val="32"/>
        </w:rPr>
        <w:tab/>
      </w:r>
      <w:r w:rsidR="00941FAD">
        <w:rPr>
          <w:rFonts w:ascii="TH Sarabun New" w:hAnsi="TH Sarabun New" w:cs="TH Sarabun New"/>
          <w:sz w:val="32"/>
          <w:szCs w:val="32"/>
        </w:rPr>
        <w:tab/>
      </w:r>
      <w:r w:rsidR="00941FAD">
        <w:rPr>
          <w:rFonts w:ascii="TH Sarabun New" w:hAnsi="TH Sarabun New" w:cs="TH Sarabun New"/>
          <w:sz w:val="32"/>
          <w:szCs w:val="32"/>
        </w:rPr>
        <w:tab/>
      </w:r>
      <w:r w:rsidRPr="003130FB">
        <w:rPr>
          <w:rFonts w:ascii="TH Sarabun New" w:hAnsi="TH Sarabun New" w:cs="TH Sarabun New"/>
          <w:sz w:val="32"/>
          <w:szCs w:val="32"/>
        </w:rPr>
        <w:t>2</w:t>
      </w:r>
      <w:r w:rsidR="00941FAD">
        <w:rPr>
          <w:rFonts w:ascii="TH Sarabun New" w:hAnsi="TH Sarabun New" w:cs="TH Sarabun New"/>
          <w:sz w:val="32"/>
          <w:szCs w:val="32"/>
          <w:cs/>
        </w:rPr>
        <w:t>.</w:t>
      </w:r>
      <w:r w:rsidR="00941FAD">
        <w:rPr>
          <w:rFonts w:ascii="TH Sarabun New" w:hAnsi="TH Sarabun New" w:cs="TH Sarabun New"/>
          <w:sz w:val="32"/>
          <w:szCs w:val="32"/>
        </w:rPr>
        <w:tab/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การสื่อสาร หมายถึง ความรับผิดชอบพื้นฐานของโรงเรียน ได้แก่ การสื่อสารจากโรงเรียนสู่บ้าน และการสื่อสารจากบ้านสู่โรงเรียน</w:t>
      </w:r>
    </w:p>
    <w:p w:rsidR="00414012" w:rsidRPr="003130FB" w:rsidRDefault="00D15B62" w:rsidP="00941F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130FB">
        <w:rPr>
          <w:rFonts w:ascii="TH Sarabun New" w:hAnsi="TH Sarabun New" w:cs="TH Sarabun New"/>
          <w:sz w:val="32"/>
          <w:szCs w:val="32"/>
        </w:rPr>
        <w:tab/>
      </w:r>
      <w:r w:rsidR="00941FAD">
        <w:rPr>
          <w:rFonts w:ascii="TH Sarabun New" w:hAnsi="TH Sarabun New" w:cs="TH Sarabun New"/>
          <w:sz w:val="32"/>
          <w:szCs w:val="32"/>
        </w:rPr>
        <w:tab/>
      </w:r>
      <w:r w:rsidR="00941FAD">
        <w:rPr>
          <w:rFonts w:ascii="TH Sarabun New" w:hAnsi="TH Sarabun New" w:cs="TH Sarabun New"/>
          <w:sz w:val="32"/>
          <w:szCs w:val="32"/>
        </w:rPr>
        <w:tab/>
      </w:r>
      <w:r w:rsidR="00941FAD">
        <w:rPr>
          <w:rFonts w:ascii="TH Sarabun New" w:hAnsi="TH Sarabun New" w:cs="TH Sarabun New"/>
          <w:sz w:val="32"/>
          <w:szCs w:val="32"/>
        </w:rPr>
        <w:tab/>
      </w:r>
      <w:r w:rsidRPr="003130FB">
        <w:rPr>
          <w:rFonts w:ascii="TH Sarabun New" w:hAnsi="TH Sarabun New" w:cs="TH Sarabun New"/>
          <w:sz w:val="32"/>
          <w:szCs w:val="32"/>
        </w:rPr>
        <w:t>3</w:t>
      </w:r>
      <w:r w:rsidR="00941FAD">
        <w:rPr>
          <w:rFonts w:ascii="TH Sarabun New" w:hAnsi="TH Sarabun New" w:cs="TH Sarabun New"/>
          <w:sz w:val="32"/>
          <w:szCs w:val="32"/>
          <w:cs/>
        </w:rPr>
        <w:t>.</w:t>
      </w:r>
      <w:r w:rsidR="00941FAD">
        <w:rPr>
          <w:rFonts w:ascii="TH Sarabun New" w:hAnsi="TH Sarabun New" w:cs="TH Sarabun New"/>
          <w:sz w:val="32"/>
          <w:szCs w:val="32"/>
        </w:rPr>
        <w:tab/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การอาสาสมัคร หมายถึง การมีส่วนร่วมที่โรงเรียนและเพื่อโรงเรียน</w:t>
      </w:r>
      <w:r w:rsidRPr="003130F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 xml:space="preserve">ได้แก่ </w:t>
      </w:r>
      <w:r w:rsidR="00941FAD">
        <w:rPr>
          <w:rFonts w:ascii="TH Sarabun New" w:hAnsi="TH Sarabun New" w:cs="TH Sarabun New"/>
          <w:sz w:val="32"/>
          <w:szCs w:val="32"/>
        </w:rPr>
        <w:br/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การอาสาสมัครในโรงเรียนหรือชั้นเรียน เช่น ช่วยผู้บริหารโรงเรียน ครู นักเรียนหรือผู้ปกครองในด้านต่าง ๆ การอาสาสมัครเพื่อโรงเรียนหรือชั้นเรียน เช่น ช่วยโครงการของโรงเรียนและความก้าวหน้าของเด็กในทุกที่ทุกเวลา การเป็นผู้ร่วมในทุกการแสดง กีฬา เหตุการณ์ การมอบรางวัล การเฉลิมฉลอง และอื่น ๆ ที่โรงเรียนจัดขึ้น</w:t>
      </w:r>
    </w:p>
    <w:p w:rsidR="00414012" w:rsidRPr="003130FB" w:rsidRDefault="00460F93" w:rsidP="00941F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130FB">
        <w:rPr>
          <w:rFonts w:ascii="TH Sarabun New" w:hAnsi="TH Sarabun New" w:cs="TH Sarabun New"/>
          <w:sz w:val="32"/>
          <w:szCs w:val="32"/>
        </w:rPr>
        <w:tab/>
      </w:r>
      <w:r w:rsidR="00941FAD">
        <w:rPr>
          <w:rFonts w:ascii="TH Sarabun New" w:hAnsi="TH Sarabun New" w:cs="TH Sarabun New"/>
          <w:sz w:val="32"/>
          <w:szCs w:val="32"/>
        </w:rPr>
        <w:tab/>
      </w:r>
      <w:r w:rsidR="00941FAD">
        <w:rPr>
          <w:rFonts w:ascii="TH Sarabun New" w:hAnsi="TH Sarabun New" w:cs="TH Sarabun New"/>
          <w:sz w:val="32"/>
          <w:szCs w:val="32"/>
        </w:rPr>
        <w:tab/>
      </w:r>
      <w:r w:rsidR="00941FAD">
        <w:rPr>
          <w:rFonts w:ascii="TH Sarabun New" w:hAnsi="TH Sarabun New" w:cs="TH Sarabun New"/>
          <w:sz w:val="32"/>
          <w:szCs w:val="32"/>
        </w:rPr>
        <w:tab/>
      </w:r>
      <w:r w:rsidRPr="003130FB">
        <w:rPr>
          <w:rFonts w:ascii="TH Sarabun New" w:hAnsi="TH Sarabun New" w:cs="TH Sarabun New"/>
          <w:sz w:val="32"/>
          <w:szCs w:val="32"/>
        </w:rPr>
        <w:t>4</w:t>
      </w:r>
      <w:r w:rsidR="00941FAD">
        <w:rPr>
          <w:rFonts w:ascii="TH Sarabun New" w:hAnsi="TH Sarabun New" w:cs="TH Sarabun New"/>
          <w:sz w:val="32"/>
          <w:szCs w:val="32"/>
          <w:cs/>
        </w:rPr>
        <w:t>.</w:t>
      </w:r>
      <w:r w:rsidR="00941FAD">
        <w:rPr>
          <w:rFonts w:ascii="TH Sarabun New" w:hAnsi="TH Sarabun New" w:cs="TH Sarabun New"/>
          <w:sz w:val="32"/>
          <w:szCs w:val="32"/>
        </w:rPr>
        <w:tab/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การเรียนรู้ที่บ้าน หมายถึง การจัดสภาพแวดล้อมที่บ้านให้เหมาะสมหรือส่งเสริมสนับสนุนการเรียนรู้ของเด็ก</w:t>
      </w:r>
    </w:p>
    <w:p w:rsidR="00414012" w:rsidRPr="003130FB" w:rsidRDefault="00460F93" w:rsidP="00941F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130FB">
        <w:rPr>
          <w:rFonts w:ascii="TH Sarabun New" w:hAnsi="TH Sarabun New" w:cs="TH Sarabun New"/>
          <w:sz w:val="32"/>
          <w:szCs w:val="32"/>
        </w:rPr>
        <w:tab/>
      </w:r>
      <w:r w:rsidR="00941FAD">
        <w:rPr>
          <w:rFonts w:ascii="TH Sarabun New" w:hAnsi="TH Sarabun New" w:cs="TH Sarabun New"/>
          <w:sz w:val="32"/>
          <w:szCs w:val="32"/>
        </w:rPr>
        <w:tab/>
      </w:r>
      <w:r w:rsidR="00941FAD">
        <w:rPr>
          <w:rFonts w:ascii="TH Sarabun New" w:hAnsi="TH Sarabun New" w:cs="TH Sarabun New"/>
          <w:sz w:val="32"/>
          <w:szCs w:val="32"/>
        </w:rPr>
        <w:tab/>
      </w:r>
      <w:r w:rsidR="00941FAD">
        <w:rPr>
          <w:rFonts w:ascii="TH Sarabun New" w:hAnsi="TH Sarabun New" w:cs="TH Sarabun New"/>
          <w:sz w:val="32"/>
          <w:szCs w:val="32"/>
        </w:rPr>
        <w:tab/>
      </w:r>
      <w:r w:rsidRPr="003130FB">
        <w:rPr>
          <w:rFonts w:ascii="TH Sarabun New" w:hAnsi="TH Sarabun New" w:cs="TH Sarabun New"/>
          <w:sz w:val="32"/>
          <w:szCs w:val="32"/>
        </w:rPr>
        <w:t>5</w:t>
      </w:r>
      <w:r w:rsidR="00941FAD">
        <w:rPr>
          <w:rFonts w:ascii="TH Sarabun New" w:hAnsi="TH Sarabun New" w:cs="TH Sarabun New"/>
          <w:sz w:val="32"/>
          <w:szCs w:val="32"/>
          <w:cs/>
        </w:rPr>
        <w:t>.</w:t>
      </w:r>
      <w:r w:rsidR="00941FAD">
        <w:rPr>
          <w:rFonts w:ascii="TH Sarabun New" w:hAnsi="TH Sarabun New" w:cs="TH Sarabun New"/>
          <w:sz w:val="32"/>
          <w:szCs w:val="32"/>
        </w:rPr>
        <w:tab/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 xml:space="preserve">การตัดสินใจ หมายถึง </w:t>
      </w:r>
      <w:r w:rsidRPr="003130FB">
        <w:rPr>
          <w:rFonts w:ascii="TH Sarabun New" w:hAnsi="TH Sarabun New" w:cs="TH Sarabun New"/>
          <w:sz w:val="32"/>
          <w:szCs w:val="32"/>
          <w:cs/>
        </w:rPr>
        <w:t>การมีส่วนร่วมหรือ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 xml:space="preserve">การเป็นผู้นำในองค์การต่าง ๆ เช่น สมาคมผู้ปกครองและครู องค์การผู้ปกครองและครู หรือสภาที่ปรึกษา คณะกรรมการหรือกลุ่มที่ปรึกษาโรงเรียนอิสระต่าง ๆ โดยการเป็นสมาชิก ผู้มีส่วนร่วม </w:t>
      </w:r>
      <w:r w:rsidRPr="003130FB">
        <w:rPr>
          <w:rFonts w:ascii="TH Sarabun New" w:hAnsi="TH Sarabun New" w:cs="TH Sarabun New"/>
          <w:sz w:val="32"/>
          <w:szCs w:val="32"/>
          <w:cs/>
        </w:rPr>
        <w:t>ผู้นำ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หรือตัวแทน เป็นต้น</w:t>
      </w:r>
    </w:p>
    <w:p w:rsidR="00414012" w:rsidRPr="003130FB" w:rsidRDefault="00460F93" w:rsidP="00941F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130FB">
        <w:rPr>
          <w:rFonts w:ascii="TH Sarabun New" w:hAnsi="TH Sarabun New" w:cs="TH Sarabun New"/>
          <w:sz w:val="32"/>
          <w:szCs w:val="32"/>
        </w:rPr>
        <w:tab/>
      </w:r>
      <w:r w:rsidR="00941FAD">
        <w:rPr>
          <w:rFonts w:ascii="TH Sarabun New" w:hAnsi="TH Sarabun New" w:cs="TH Sarabun New"/>
          <w:sz w:val="32"/>
          <w:szCs w:val="32"/>
        </w:rPr>
        <w:tab/>
      </w:r>
      <w:r w:rsidR="00941FAD">
        <w:rPr>
          <w:rFonts w:ascii="TH Sarabun New" w:hAnsi="TH Sarabun New" w:cs="TH Sarabun New"/>
          <w:sz w:val="32"/>
          <w:szCs w:val="32"/>
        </w:rPr>
        <w:tab/>
      </w:r>
      <w:r w:rsidR="00941FAD">
        <w:rPr>
          <w:rFonts w:ascii="TH Sarabun New" w:hAnsi="TH Sarabun New" w:cs="TH Sarabun New"/>
          <w:sz w:val="32"/>
          <w:szCs w:val="32"/>
        </w:rPr>
        <w:tab/>
      </w:r>
      <w:r w:rsidRPr="003130FB">
        <w:rPr>
          <w:rFonts w:ascii="TH Sarabun New" w:hAnsi="TH Sarabun New" w:cs="TH Sarabun New"/>
          <w:sz w:val="32"/>
          <w:szCs w:val="32"/>
        </w:rPr>
        <w:t>6</w:t>
      </w:r>
      <w:r w:rsidR="00941FAD">
        <w:rPr>
          <w:rFonts w:ascii="TH Sarabun New" w:hAnsi="TH Sarabun New" w:cs="TH Sarabun New"/>
          <w:sz w:val="32"/>
          <w:szCs w:val="32"/>
          <w:cs/>
        </w:rPr>
        <w:t>.</w:t>
      </w:r>
      <w:r w:rsidR="00941FAD">
        <w:rPr>
          <w:rFonts w:ascii="TH Sarabun New" w:hAnsi="TH Sarabun New" w:cs="TH Sarabun New"/>
          <w:sz w:val="32"/>
          <w:szCs w:val="32"/>
        </w:rPr>
        <w:tab/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การร่วมมือกับชุมชน หมายถึง การเชื่อมโยงชุมชนให้มาช่วยเหลือโรงเรียน นักเรียน และครอบครัว หรือการเชื่อมโยงโรงเรียนให้ไปช่วยชุมชน</w:t>
      </w:r>
    </w:p>
    <w:p w:rsidR="00414012" w:rsidRPr="003130FB" w:rsidRDefault="00460F93" w:rsidP="00941F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130FB">
        <w:rPr>
          <w:rFonts w:ascii="TH Sarabun New" w:hAnsi="TH Sarabun New" w:cs="TH Sarabun New"/>
          <w:sz w:val="32"/>
          <w:szCs w:val="32"/>
          <w:cs/>
        </w:rPr>
        <w:tab/>
      </w:r>
      <w:r w:rsidR="00941FAD">
        <w:rPr>
          <w:rFonts w:ascii="TH Sarabun New" w:hAnsi="TH Sarabun New" w:cs="TH Sarabun New"/>
          <w:sz w:val="32"/>
          <w:szCs w:val="32"/>
          <w:cs/>
        </w:rPr>
        <w:tab/>
      </w:r>
      <w:r w:rsidR="00941FAD">
        <w:rPr>
          <w:rFonts w:ascii="TH Sarabun New" w:hAnsi="TH Sarabun New" w:cs="TH Sarabun New"/>
          <w:sz w:val="32"/>
          <w:szCs w:val="32"/>
          <w:cs/>
        </w:rPr>
        <w:tab/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นอกจากนี้รายงานการวิจัยของสำนักงานคณะกรรมการการประถมศึกษาแห่งชาติ (</w:t>
      </w:r>
      <w:r w:rsidR="00414012" w:rsidRPr="003130FB">
        <w:rPr>
          <w:rFonts w:ascii="TH Sarabun New" w:hAnsi="TH Sarabun New" w:cs="TH Sarabun New"/>
          <w:sz w:val="32"/>
          <w:szCs w:val="32"/>
        </w:rPr>
        <w:t>2544,</w:t>
      </w:r>
      <w:r w:rsidR="00CD6552" w:rsidRPr="003130FB">
        <w:rPr>
          <w:rFonts w:ascii="TH Sarabun New" w:hAnsi="TH Sarabun New" w:cs="TH Sarabun New"/>
          <w:sz w:val="32"/>
          <w:szCs w:val="32"/>
          <w:cs/>
        </w:rPr>
        <w:t xml:space="preserve"> น</w:t>
      </w:r>
      <w:r w:rsidR="00941FAD">
        <w:rPr>
          <w:rFonts w:ascii="TH Sarabun New" w:hAnsi="TH Sarabun New" w:cs="TH Sarabun New" w:hint="cs"/>
          <w:sz w:val="32"/>
          <w:szCs w:val="32"/>
          <w:cs/>
        </w:rPr>
        <w:t>.</w:t>
      </w:r>
      <w:r w:rsidR="00414012" w:rsidRPr="003130FB">
        <w:rPr>
          <w:rFonts w:ascii="TH Sarabun New" w:hAnsi="TH Sarabun New" w:cs="TH Sarabun New"/>
          <w:sz w:val="32"/>
          <w:szCs w:val="32"/>
        </w:rPr>
        <w:t xml:space="preserve"> 153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-</w:t>
      </w:r>
      <w:r w:rsidR="00414012" w:rsidRPr="003130FB">
        <w:rPr>
          <w:rFonts w:ascii="TH Sarabun New" w:hAnsi="TH Sarabun New" w:cs="TH Sarabun New"/>
          <w:sz w:val="32"/>
          <w:szCs w:val="32"/>
        </w:rPr>
        <w:t>157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) ได้เสนอการมีส่วนร่วมของพ่อ แม่ ผู้ปกครองที่เหมาะสมกับสังคมไทยในการพัฒนาการศึกษา ดังนี้</w:t>
      </w:r>
    </w:p>
    <w:p w:rsidR="00414012" w:rsidRPr="003130FB" w:rsidRDefault="00CD6552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130FB">
        <w:rPr>
          <w:rFonts w:ascii="TH Sarabun New" w:hAnsi="TH Sarabun New" w:cs="TH Sarabun New"/>
          <w:sz w:val="32"/>
          <w:szCs w:val="32"/>
        </w:rPr>
        <w:tab/>
      </w:r>
      <w:r w:rsidR="00941FAD">
        <w:rPr>
          <w:rFonts w:ascii="TH Sarabun New" w:hAnsi="TH Sarabun New" w:cs="TH Sarabun New"/>
          <w:sz w:val="32"/>
          <w:szCs w:val="32"/>
        </w:rPr>
        <w:tab/>
      </w:r>
      <w:r w:rsidR="00941FAD">
        <w:rPr>
          <w:rFonts w:ascii="TH Sarabun New" w:hAnsi="TH Sarabun New" w:cs="TH Sarabun New"/>
          <w:sz w:val="32"/>
          <w:szCs w:val="32"/>
        </w:rPr>
        <w:tab/>
      </w:r>
      <w:r w:rsidR="00941FAD">
        <w:rPr>
          <w:rFonts w:ascii="TH Sarabun New" w:hAnsi="TH Sarabun New" w:cs="TH Sarabun New"/>
          <w:sz w:val="32"/>
          <w:szCs w:val="32"/>
        </w:rPr>
        <w:tab/>
      </w:r>
      <w:r w:rsidRPr="003130FB">
        <w:rPr>
          <w:rFonts w:ascii="TH Sarabun New" w:hAnsi="TH Sarabun New" w:cs="TH Sarabun New"/>
          <w:sz w:val="32"/>
          <w:szCs w:val="32"/>
        </w:rPr>
        <w:t>1</w:t>
      </w:r>
      <w:r w:rsidR="00941FAD">
        <w:rPr>
          <w:rFonts w:ascii="TH Sarabun New" w:hAnsi="TH Sarabun New" w:cs="TH Sarabun New"/>
          <w:sz w:val="32"/>
          <w:szCs w:val="32"/>
          <w:cs/>
        </w:rPr>
        <w:t>.</w:t>
      </w:r>
      <w:r w:rsidR="00941FAD">
        <w:rPr>
          <w:rFonts w:ascii="TH Sarabun New" w:hAnsi="TH Sarabun New" w:cs="TH Sarabun New"/>
          <w:sz w:val="32"/>
          <w:szCs w:val="32"/>
        </w:rPr>
        <w:tab/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การเชิญผู้ปกครอง และผู้อาวุโส กรรมการชุมชนมาเยี่ยมโรงเรียน และ</w:t>
      </w:r>
      <w:r w:rsidR="00941FAD">
        <w:rPr>
          <w:rFonts w:ascii="TH Sarabun New" w:hAnsi="TH Sarabun New" w:cs="TH Sarabun New"/>
          <w:sz w:val="32"/>
          <w:szCs w:val="32"/>
          <w:cs/>
        </w:rPr>
        <w:br/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จัดกิจกรรมให้ผู้ปกครองได้มีโอกาสพบปะกับครู สังเกตกิจวัตรการเรียนของเด็ก เห็นสภาพแวดล้อม</w:t>
      </w:r>
      <w:r w:rsidR="00941FAD">
        <w:rPr>
          <w:rFonts w:ascii="TH Sarabun New" w:hAnsi="TH Sarabun New" w:cs="TH Sarabun New"/>
          <w:sz w:val="32"/>
          <w:szCs w:val="32"/>
        </w:rPr>
        <w:br/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ที่ทางโรงเรียนจัดให้แก่เด็กในโรงเรียน ร่วมคิดร่วมประชุมในหัวข้อต่าง ๆ ในเวลาและสถานการณ์</w:t>
      </w:r>
      <w:r w:rsidR="00941FAD">
        <w:rPr>
          <w:rFonts w:ascii="TH Sarabun New" w:hAnsi="TH Sarabun New" w:cs="TH Sarabun New"/>
          <w:sz w:val="32"/>
          <w:szCs w:val="32"/>
          <w:cs/>
        </w:rPr>
        <w:br/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ที่เหมาะสม</w:t>
      </w:r>
    </w:p>
    <w:p w:rsidR="00414012" w:rsidRPr="003130FB" w:rsidRDefault="00CD6552" w:rsidP="00941F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130FB">
        <w:rPr>
          <w:rFonts w:ascii="TH Sarabun New" w:hAnsi="TH Sarabun New" w:cs="TH Sarabun New"/>
          <w:sz w:val="32"/>
          <w:szCs w:val="32"/>
        </w:rPr>
        <w:lastRenderedPageBreak/>
        <w:tab/>
      </w:r>
      <w:r w:rsidR="00941FAD">
        <w:rPr>
          <w:rFonts w:ascii="TH Sarabun New" w:hAnsi="TH Sarabun New" w:cs="TH Sarabun New"/>
          <w:sz w:val="32"/>
          <w:szCs w:val="32"/>
        </w:rPr>
        <w:tab/>
      </w:r>
      <w:r w:rsidR="00941FAD">
        <w:rPr>
          <w:rFonts w:ascii="TH Sarabun New" w:hAnsi="TH Sarabun New" w:cs="TH Sarabun New"/>
          <w:sz w:val="32"/>
          <w:szCs w:val="32"/>
        </w:rPr>
        <w:tab/>
      </w:r>
      <w:r w:rsidR="00941FAD">
        <w:rPr>
          <w:rFonts w:ascii="TH Sarabun New" w:hAnsi="TH Sarabun New" w:cs="TH Sarabun New"/>
          <w:sz w:val="32"/>
          <w:szCs w:val="32"/>
        </w:rPr>
        <w:tab/>
      </w:r>
      <w:r w:rsidRPr="003130FB">
        <w:rPr>
          <w:rFonts w:ascii="TH Sarabun New" w:hAnsi="TH Sarabun New" w:cs="TH Sarabun New"/>
          <w:sz w:val="32"/>
          <w:szCs w:val="32"/>
        </w:rPr>
        <w:t>2</w:t>
      </w:r>
      <w:r w:rsidR="00941FAD">
        <w:rPr>
          <w:rFonts w:ascii="TH Sarabun New" w:hAnsi="TH Sarabun New" w:cs="TH Sarabun New" w:hint="cs"/>
          <w:sz w:val="32"/>
          <w:szCs w:val="32"/>
          <w:cs/>
        </w:rPr>
        <w:t>.</w:t>
      </w:r>
      <w:r w:rsidR="00941FAD">
        <w:rPr>
          <w:rFonts w:ascii="TH Sarabun New" w:hAnsi="TH Sarabun New" w:cs="TH Sarabun New"/>
          <w:sz w:val="32"/>
          <w:szCs w:val="32"/>
          <w:cs/>
        </w:rPr>
        <w:tab/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การจัดสภาพแวดล้อมในโรงเรียนที่เหมาะสมกับการเรียนรู้ของเด็ก เช่น การจัดห้องพบปะสังสรรค์แบบไม่เป็นทางการ เพื่อเป็นที่ที่ผู้ปกครองได้มาพักรอเด็กและได้พบปะอย่างไม่เป็นทางการ มีการจัดข้อมูลต่าง ๆ ให้ทราบ</w:t>
      </w:r>
      <w:r w:rsidR="0088042F" w:rsidRPr="003130FB">
        <w:rPr>
          <w:rFonts w:ascii="TH Sarabun New" w:hAnsi="TH Sarabun New" w:cs="TH Sarabun New"/>
          <w:sz w:val="32"/>
          <w:szCs w:val="32"/>
          <w:cs/>
        </w:rPr>
        <w:t xml:space="preserve"> และ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มีเอกสาร</w:t>
      </w:r>
      <w:r w:rsidR="0088042F" w:rsidRPr="003130FB">
        <w:rPr>
          <w:rFonts w:ascii="TH Sarabun New" w:hAnsi="TH Sarabun New" w:cs="TH Sarabun New"/>
          <w:sz w:val="32"/>
          <w:szCs w:val="32"/>
          <w:cs/>
        </w:rPr>
        <w:t>หรือ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หนังสือที่เป็นประ</w:t>
      </w:r>
      <w:r w:rsidR="0088042F" w:rsidRPr="003130FB">
        <w:rPr>
          <w:rFonts w:ascii="TH Sarabun New" w:hAnsi="TH Sarabun New" w:cs="TH Sarabun New"/>
          <w:sz w:val="32"/>
          <w:szCs w:val="32"/>
          <w:cs/>
        </w:rPr>
        <w:t>โยชน์ให้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อ่าน</w:t>
      </w:r>
      <w:r w:rsidR="0088042F" w:rsidRPr="003130F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และ</w:t>
      </w:r>
      <w:r w:rsidR="00941FAD">
        <w:rPr>
          <w:rFonts w:ascii="TH Sarabun New" w:hAnsi="TH Sarabun New" w:cs="TH Sarabun New"/>
          <w:sz w:val="32"/>
          <w:szCs w:val="32"/>
          <w:cs/>
        </w:rPr>
        <w:br/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ร่วมหารือกัน มีป้ายประชาสัมพันธ์เพื่อสื่อข่าวสาร กิจกรรมในรูปแบบต่าง ๆ รวมทั้งป้ายของเด็ก ๆ หรือคณะกรรมการนักเรียนที่สามารถสื่อสารเรื่องราว</w:t>
      </w:r>
    </w:p>
    <w:p w:rsidR="00414012" w:rsidRPr="003130FB" w:rsidRDefault="00BE2B7A" w:rsidP="00941F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130FB">
        <w:rPr>
          <w:rFonts w:ascii="TH Sarabun New" w:hAnsi="TH Sarabun New" w:cs="TH Sarabun New"/>
          <w:sz w:val="32"/>
          <w:szCs w:val="32"/>
        </w:rPr>
        <w:tab/>
      </w:r>
      <w:r w:rsidR="00941FAD">
        <w:rPr>
          <w:rFonts w:ascii="TH Sarabun New" w:hAnsi="TH Sarabun New" w:cs="TH Sarabun New"/>
          <w:sz w:val="32"/>
          <w:szCs w:val="32"/>
        </w:rPr>
        <w:tab/>
      </w:r>
      <w:r w:rsidR="00941FAD">
        <w:rPr>
          <w:rFonts w:ascii="TH Sarabun New" w:hAnsi="TH Sarabun New" w:cs="TH Sarabun New"/>
          <w:sz w:val="32"/>
          <w:szCs w:val="32"/>
        </w:rPr>
        <w:tab/>
      </w:r>
      <w:r w:rsidR="00941FAD">
        <w:rPr>
          <w:rFonts w:ascii="TH Sarabun New" w:hAnsi="TH Sarabun New" w:cs="TH Sarabun New"/>
          <w:sz w:val="32"/>
          <w:szCs w:val="32"/>
        </w:rPr>
        <w:tab/>
      </w:r>
      <w:r w:rsidRPr="003130FB">
        <w:rPr>
          <w:rFonts w:ascii="TH Sarabun New" w:hAnsi="TH Sarabun New" w:cs="TH Sarabun New"/>
          <w:sz w:val="32"/>
          <w:szCs w:val="32"/>
        </w:rPr>
        <w:t>3</w:t>
      </w:r>
      <w:r w:rsidR="00941FAD">
        <w:rPr>
          <w:rFonts w:ascii="TH Sarabun New" w:hAnsi="TH Sarabun New" w:cs="TH Sarabun New"/>
          <w:sz w:val="32"/>
          <w:szCs w:val="32"/>
          <w:cs/>
        </w:rPr>
        <w:t>.</w:t>
      </w:r>
      <w:r w:rsidR="00941FAD">
        <w:rPr>
          <w:rFonts w:ascii="TH Sarabun New" w:hAnsi="TH Sarabun New" w:cs="TH Sarabun New"/>
          <w:sz w:val="32"/>
          <w:szCs w:val="32"/>
        </w:rPr>
        <w:tab/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การเชิญผู้ปกครองมาเป็นอาสาสมัครในงานด้านต่าง ๆ เช่น การเป็นครูร่วมสอนการเป็นโค้ชนักกีฬา การติว หรือสอนพิเศษในความรู้เฉพาะด้าน การรับเป็นเจ้าภาพในการสนับสนุนค่าเดินทางทัศนศึกษาในบางรายการ การเปิดสอนสถานที่ทำงานของผู้ปกครองให้เด็กไปดูงานไปฝึกงานการจัดคณะเจ้าหน้าที่ของบริษัทมาให้ความรู้เสริมในเรื่องการงานอาชีพที่เด็กมีความสนใจ</w:t>
      </w:r>
    </w:p>
    <w:p w:rsidR="00414012" w:rsidRPr="003130FB" w:rsidRDefault="00BE2B7A" w:rsidP="00941F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130FB">
        <w:rPr>
          <w:rFonts w:ascii="TH Sarabun New" w:hAnsi="TH Sarabun New" w:cs="TH Sarabun New"/>
          <w:sz w:val="32"/>
          <w:szCs w:val="32"/>
        </w:rPr>
        <w:tab/>
      </w:r>
      <w:r w:rsidR="00941FAD">
        <w:rPr>
          <w:rFonts w:ascii="TH Sarabun New" w:hAnsi="TH Sarabun New" w:cs="TH Sarabun New"/>
          <w:sz w:val="32"/>
          <w:szCs w:val="32"/>
        </w:rPr>
        <w:tab/>
      </w:r>
      <w:r w:rsidR="00941FAD">
        <w:rPr>
          <w:rFonts w:ascii="TH Sarabun New" w:hAnsi="TH Sarabun New" w:cs="TH Sarabun New"/>
          <w:sz w:val="32"/>
          <w:szCs w:val="32"/>
        </w:rPr>
        <w:tab/>
      </w:r>
      <w:r w:rsidR="00941FAD">
        <w:rPr>
          <w:rFonts w:ascii="TH Sarabun New" w:hAnsi="TH Sarabun New" w:cs="TH Sarabun New"/>
          <w:sz w:val="32"/>
          <w:szCs w:val="32"/>
        </w:rPr>
        <w:tab/>
      </w:r>
      <w:r w:rsidRPr="003130FB">
        <w:rPr>
          <w:rFonts w:ascii="TH Sarabun New" w:hAnsi="TH Sarabun New" w:cs="TH Sarabun New"/>
          <w:sz w:val="32"/>
          <w:szCs w:val="32"/>
        </w:rPr>
        <w:t>4</w:t>
      </w:r>
      <w:r w:rsidR="00941FAD">
        <w:rPr>
          <w:rFonts w:ascii="TH Sarabun New" w:hAnsi="TH Sarabun New" w:cs="TH Sarabun New"/>
          <w:sz w:val="32"/>
          <w:szCs w:val="32"/>
          <w:cs/>
        </w:rPr>
        <w:t>.</w:t>
      </w:r>
      <w:r w:rsidR="00941FAD">
        <w:rPr>
          <w:rFonts w:ascii="TH Sarabun New" w:hAnsi="TH Sarabun New" w:cs="TH Sarabun New"/>
          <w:sz w:val="32"/>
          <w:szCs w:val="32"/>
        </w:rPr>
        <w:tab/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การจัดประชุมปฏิบัติการในหัวข้อต่าง ๆ ที่หลากหลายโดยมีการกำหนดปฏิทินการประชุมไว้ล่วงหน้า เพื่อปลุกเร้าความสนใจและจะได้เตรียมตัวและเวลาไว้ก่อนล่วงหน้า</w:t>
      </w:r>
    </w:p>
    <w:p w:rsidR="00414012" w:rsidRPr="003130FB" w:rsidRDefault="00BE2B7A" w:rsidP="00941F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130FB">
        <w:rPr>
          <w:rFonts w:ascii="TH Sarabun New" w:hAnsi="TH Sarabun New" w:cs="TH Sarabun New"/>
          <w:sz w:val="32"/>
          <w:szCs w:val="32"/>
        </w:rPr>
        <w:tab/>
      </w:r>
      <w:r w:rsidR="00941FAD">
        <w:rPr>
          <w:rFonts w:ascii="TH Sarabun New" w:hAnsi="TH Sarabun New" w:cs="TH Sarabun New"/>
          <w:sz w:val="32"/>
          <w:szCs w:val="32"/>
        </w:rPr>
        <w:tab/>
      </w:r>
      <w:r w:rsidR="00941FAD">
        <w:rPr>
          <w:rFonts w:ascii="TH Sarabun New" w:hAnsi="TH Sarabun New" w:cs="TH Sarabun New"/>
          <w:sz w:val="32"/>
          <w:szCs w:val="32"/>
        </w:rPr>
        <w:tab/>
      </w:r>
      <w:r w:rsidR="00941FAD">
        <w:rPr>
          <w:rFonts w:ascii="TH Sarabun New" w:hAnsi="TH Sarabun New" w:cs="TH Sarabun New"/>
          <w:sz w:val="32"/>
          <w:szCs w:val="32"/>
        </w:rPr>
        <w:tab/>
      </w:r>
      <w:r w:rsidRPr="003130FB">
        <w:rPr>
          <w:rFonts w:ascii="TH Sarabun New" w:hAnsi="TH Sarabun New" w:cs="TH Sarabun New"/>
          <w:sz w:val="32"/>
          <w:szCs w:val="32"/>
        </w:rPr>
        <w:t>5</w:t>
      </w:r>
      <w:r w:rsidR="00941FAD">
        <w:rPr>
          <w:rFonts w:ascii="TH Sarabun New" w:hAnsi="TH Sarabun New" w:cs="TH Sarabun New"/>
          <w:sz w:val="32"/>
          <w:szCs w:val="32"/>
          <w:cs/>
        </w:rPr>
        <w:t>.</w:t>
      </w:r>
      <w:r w:rsidR="00941FAD">
        <w:rPr>
          <w:rFonts w:ascii="TH Sarabun New" w:hAnsi="TH Sarabun New" w:cs="TH Sarabun New"/>
          <w:sz w:val="32"/>
          <w:szCs w:val="32"/>
        </w:rPr>
        <w:tab/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 xml:space="preserve">การจัดกิจกรรมตามวาระ เช่น การจัดติววิชาต่าง ๆ ในช่วงใกล้สอบ โดยอาศัยทรัพยากรจากศิษย์ รุ่นพี่ ผู้ปกครองบางท่านที่มีความรู้ด้านนั้นอยู่แล้วมาช่วยให้ความรู้พิเศษเพิ่มเติม โดยโรงเรียนจัดหาสถานที่รับรอง </w:t>
      </w:r>
      <w:r w:rsidRPr="003130FB">
        <w:rPr>
          <w:rFonts w:ascii="TH Sarabun New" w:hAnsi="TH Sarabun New" w:cs="TH Sarabun New"/>
          <w:sz w:val="32"/>
          <w:szCs w:val="32"/>
          <w:cs/>
        </w:rPr>
        <w:t>หรืออำ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นวยความสะดวกให้อย่างเหมาะสม</w:t>
      </w:r>
    </w:p>
    <w:p w:rsidR="00414012" w:rsidRPr="003130FB" w:rsidRDefault="00BE2B7A" w:rsidP="00941F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130FB">
        <w:rPr>
          <w:rFonts w:ascii="TH Sarabun New" w:hAnsi="TH Sarabun New" w:cs="TH Sarabun New"/>
          <w:sz w:val="32"/>
          <w:szCs w:val="32"/>
        </w:rPr>
        <w:tab/>
      </w:r>
      <w:r w:rsidR="00941FAD">
        <w:rPr>
          <w:rFonts w:ascii="TH Sarabun New" w:hAnsi="TH Sarabun New" w:cs="TH Sarabun New"/>
          <w:sz w:val="32"/>
          <w:szCs w:val="32"/>
        </w:rPr>
        <w:tab/>
      </w:r>
      <w:r w:rsidR="00941FAD">
        <w:rPr>
          <w:rFonts w:ascii="TH Sarabun New" w:hAnsi="TH Sarabun New" w:cs="TH Sarabun New"/>
          <w:sz w:val="32"/>
          <w:szCs w:val="32"/>
        </w:rPr>
        <w:tab/>
      </w:r>
      <w:r w:rsidR="00941FAD">
        <w:rPr>
          <w:rFonts w:ascii="TH Sarabun New" w:hAnsi="TH Sarabun New" w:cs="TH Sarabun New"/>
          <w:sz w:val="32"/>
          <w:szCs w:val="32"/>
        </w:rPr>
        <w:tab/>
      </w:r>
      <w:r w:rsidRPr="003130FB">
        <w:rPr>
          <w:rFonts w:ascii="TH Sarabun New" w:hAnsi="TH Sarabun New" w:cs="TH Sarabun New"/>
          <w:sz w:val="32"/>
          <w:szCs w:val="32"/>
        </w:rPr>
        <w:t>6</w:t>
      </w:r>
      <w:r w:rsidR="00941FAD">
        <w:rPr>
          <w:rFonts w:ascii="TH Sarabun New" w:hAnsi="TH Sarabun New" w:cs="TH Sarabun New"/>
          <w:sz w:val="32"/>
          <w:szCs w:val="32"/>
          <w:cs/>
        </w:rPr>
        <w:t>.</w:t>
      </w:r>
      <w:r w:rsidR="00941FAD">
        <w:rPr>
          <w:rFonts w:ascii="TH Sarabun New" w:hAnsi="TH Sarabun New" w:cs="TH Sarabun New"/>
          <w:sz w:val="32"/>
          <w:szCs w:val="32"/>
        </w:rPr>
        <w:tab/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 xml:space="preserve">การจัดทำเอกสาร จดหมายข่าวจากโรงเรียนถึงผู้ปกครองอย่างสม่ำเสมอ </w:t>
      </w:r>
      <w:r w:rsidR="00941FAD">
        <w:rPr>
          <w:rFonts w:ascii="TH Sarabun New" w:hAnsi="TH Sarabun New" w:cs="TH Sarabun New"/>
          <w:sz w:val="32"/>
          <w:szCs w:val="32"/>
          <w:cs/>
        </w:rPr>
        <w:br/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โดยอาสาสมัครผู้ร่วมเขียน ผู้ร่วมค้นข้อมูลจากกลุ่มผู้ปกครองที่มีความสนใจ</w:t>
      </w:r>
    </w:p>
    <w:p w:rsidR="00414012" w:rsidRPr="003130FB" w:rsidRDefault="00BE2B7A" w:rsidP="00941F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130FB">
        <w:rPr>
          <w:rFonts w:ascii="TH Sarabun New" w:hAnsi="TH Sarabun New" w:cs="TH Sarabun New"/>
          <w:sz w:val="32"/>
          <w:szCs w:val="32"/>
        </w:rPr>
        <w:tab/>
      </w:r>
      <w:r w:rsidR="00941FAD">
        <w:rPr>
          <w:rFonts w:ascii="TH Sarabun New" w:hAnsi="TH Sarabun New" w:cs="TH Sarabun New"/>
          <w:sz w:val="32"/>
          <w:szCs w:val="32"/>
        </w:rPr>
        <w:tab/>
      </w:r>
      <w:r w:rsidR="00941FAD">
        <w:rPr>
          <w:rFonts w:ascii="TH Sarabun New" w:hAnsi="TH Sarabun New" w:cs="TH Sarabun New"/>
          <w:sz w:val="32"/>
          <w:szCs w:val="32"/>
        </w:rPr>
        <w:tab/>
      </w:r>
      <w:r w:rsidR="00941FAD">
        <w:rPr>
          <w:rFonts w:ascii="TH Sarabun New" w:hAnsi="TH Sarabun New" w:cs="TH Sarabun New"/>
          <w:sz w:val="32"/>
          <w:szCs w:val="32"/>
        </w:rPr>
        <w:tab/>
      </w:r>
      <w:r w:rsidRPr="003130FB">
        <w:rPr>
          <w:rFonts w:ascii="TH Sarabun New" w:hAnsi="TH Sarabun New" w:cs="TH Sarabun New"/>
          <w:sz w:val="32"/>
          <w:szCs w:val="32"/>
        </w:rPr>
        <w:t>7</w:t>
      </w:r>
      <w:r w:rsidR="00941FAD">
        <w:rPr>
          <w:rFonts w:ascii="TH Sarabun New" w:hAnsi="TH Sarabun New" w:cs="TH Sarabun New"/>
          <w:sz w:val="32"/>
          <w:szCs w:val="32"/>
          <w:cs/>
        </w:rPr>
        <w:t>.</w:t>
      </w:r>
      <w:r w:rsidR="00941FAD">
        <w:rPr>
          <w:rFonts w:ascii="TH Sarabun New" w:hAnsi="TH Sarabun New" w:cs="TH Sarabun New"/>
          <w:sz w:val="32"/>
          <w:szCs w:val="32"/>
        </w:rPr>
        <w:tab/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คณะกรรมการสมาคมครู ผู้ปกครอง คณะกรรมการสถานศึกษาควรร่วมกันกำหนดนโยบายการมีส่วนร่วมของพ่อแม่ ผู้ปกครองให้ชัดเจนมากยิ่งขึ้นในการกำหนดบทบาทและแนวทางดังกล่าว ควรมีการกำหนดเขตอำนาจความรับผิดชอบในส่วนผู้ปกครองให้ชัดเจน</w:t>
      </w:r>
      <w:r w:rsidR="003E0228" w:rsidRPr="003130FB">
        <w:rPr>
          <w:rFonts w:ascii="TH Sarabun New" w:hAnsi="TH Sarabun New" w:cs="TH Sarabun New"/>
          <w:sz w:val="32"/>
          <w:szCs w:val="32"/>
          <w:cs/>
        </w:rPr>
        <w:t xml:space="preserve"> ซึ่งจะเป็นไปในลักษณะของ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การกระจายอำนาจให้ผู้ปกครองเข้าร่วมและมอบอำนาจ</w:t>
      </w:r>
      <w:r w:rsidR="003E0228" w:rsidRPr="003130FB">
        <w:rPr>
          <w:rFonts w:ascii="TH Sarabun New" w:hAnsi="TH Sarabun New" w:cs="TH Sarabun New"/>
          <w:sz w:val="32"/>
          <w:szCs w:val="32"/>
          <w:cs/>
        </w:rPr>
        <w:t>ใน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การตัดส</w:t>
      </w:r>
      <w:r w:rsidR="003E0228" w:rsidRPr="003130FB">
        <w:rPr>
          <w:rFonts w:ascii="TH Sarabun New" w:hAnsi="TH Sarabun New" w:cs="TH Sarabun New"/>
          <w:sz w:val="32"/>
          <w:szCs w:val="32"/>
          <w:cs/>
        </w:rPr>
        <w:t xml:space="preserve">ินใจบางระดับ 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จะส่งผลให้ผู้ปกครองเข้าใจขอบเขต บทบาทที่ชัดเจน รู้สึกมีพันธะผูกพันเข้ามาร่วมงานโดยความตั้งใจและเต็มใจมากขึ้น</w:t>
      </w:r>
    </w:p>
    <w:p w:rsidR="00414012" w:rsidRPr="003130FB" w:rsidRDefault="006128C2" w:rsidP="00941F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130FB">
        <w:rPr>
          <w:rFonts w:ascii="TH Sarabun New" w:hAnsi="TH Sarabun New" w:cs="TH Sarabun New"/>
          <w:sz w:val="32"/>
          <w:szCs w:val="32"/>
        </w:rPr>
        <w:tab/>
      </w:r>
      <w:r w:rsidR="00941FAD">
        <w:rPr>
          <w:rFonts w:ascii="TH Sarabun New" w:hAnsi="TH Sarabun New" w:cs="TH Sarabun New"/>
          <w:sz w:val="32"/>
          <w:szCs w:val="32"/>
        </w:rPr>
        <w:tab/>
      </w:r>
      <w:r w:rsidR="00941FAD">
        <w:rPr>
          <w:rFonts w:ascii="TH Sarabun New" w:hAnsi="TH Sarabun New" w:cs="TH Sarabun New"/>
          <w:sz w:val="32"/>
          <w:szCs w:val="32"/>
        </w:rPr>
        <w:tab/>
      </w:r>
      <w:r w:rsidR="00941FAD">
        <w:rPr>
          <w:rFonts w:ascii="TH Sarabun New" w:hAnsi="TH Sarabun New" w:cs="TH Sarabun New"/>
          <w:sz w:val="32"/>
          <w:szCs w:val="32"/>
        </w:rPr>
        <w:tab/>
      </w:r>
      <w:r w:rsidRPr="003130FB">
        <w:rPr>
          <w:rFonts w:ascii="TH Sarabun New" w:hAnsi="TH Sarabun New" w:cs="TH Sarabun New"/>
          <w:sz w:val="32"/>
          <w:szCs w:val="32"/>
        </w:rPr>
        <w:t>8</w:t>
      </w:r>
      <w:r w:rsidR="00941FAD">
        <w:rPr>
          <w:rFonts w:ascii="TH Sarabun New" w:hAnsi="TH Sarabun New" w:cs="TH Sarabun New"/>
          <w:sz w:val="32"/>
          <w:szCs w:val="32"/>
          <w:cs/>
        </w:rPr>
        <w:t>.</w:t>
      </w:r>
      <w:r w:rsidR="00941FAD">
        <w:rPr>
          <w:rFonts w:ascii="TH Sarabun New" w:hAnsi="TH Sarabun New" w:cs="TH Sarabun New"/>
          <w:sz w:val="32"/>
          <w:szCs w:val="32"/>
        </w:rPr>
        <w:tab/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โรงเรียนทำหน้าที่เป็นผู้ประสานงาน อำนวยความสะดวกให้ครอบครัวเข้ามาร่วมงาน</w:t>
      </w:r>
      <w:r w:rsidR="0035787C" w:rsidRPr="003130F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โดยทำหน้าที่ประสานและให้ข้อมูล</w:t>
      </w:r>
      <w:r w:rsidR="0035787C" w:rsidRPr="003130F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 xml:space="preserve">ข้อเท็จจริงตามที่ผู้ปกครองต้องการหรืออาจจัดให้มีบุคลากรที่เป็นตัวแทนของผู้บริหาร </w:t>
      </w:r>
      <w:r w:rsidR="0035787C" w:rsidRPr="003130FB">
        <w:rPr>
          <w:rFonts w:ascii="TH Sarabun New" w:hAnsi="TH Sarabun New" w:cs="TH Sarabun New"/>
          <w:sz w:val="32"/>
          <w:szCs w:val="32"/>
          <w:cs/>
        </w:rPr>
        <w:t>เข้ามาทำ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หน้าที่ประสานงานอย่างใกล้ชิดมากขึ้น เพื่อติดตามผู้ปกครองและพัฒนาความสัมพันธ์ให้สามารถเข้ามาร่วมมือกับทางโรงเรียนอย่างใกล้ชิดมากขึ้น</w:t>
      </w:r>
    </w:p>
    <w:p w:rsidR="00414012" w:rsidRPr="003130FB" w:rsidRDefault="0035787C" w:rsidP="00941F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130FB">
        <w:rPr>
          <w:rFonts w:ascii="TH Sarabun New" w:hAnsi="TH Sarabun New" w:cs="TH Sarabun New"/>
          <w:sz w:val="32"/>
          <w:szCs w:val="32"/>
        </w:rPr>
        <w:tab/>
      </w:r>
      <w:r w:rsidR="00941FAD">
        <w:rPr>
          <w:rFonts w:ascii="TH Sarabun New" w:hAnsi="TH Sarabun New" w:cs="TH Sarabun New"/>
          <w:sz w:val="32"/>
          <w:szCs w:val="32"/>
        </w:rPr>
        <w:tab/>
      </w:r>
      <w:r w:rsidR="00941FAD">
        <w:rPr>
          <w:rFonts w:ascii="TH Sarabun New" w:hAnsi="TH Sarabun New" w:cs="TH Sarabun New"/>
          <w:sz w:val="32"/>
          <w:szCs w:val="32"/>
        </w:rPr>
        <w:tab/>
      </w:r>
      <w:r w:rsidR="00941FAD">
        <w:rPr>
          <w:rFonts w:ascii="TH Sarabun New" w:hAnsi="TH Sarabun New" w:cs="TH Sarabun New"/>
          <w:sz w:val="32"/>
          <w:szCs w:val="32"/>
        </w:rPr>
        <w:tab/>
      </w:r>
      <w:r w:rsidRPr="003130FB">
        <w:rPr>
          <w:rFonts w:ascii="TH Sarabun New" w:hAnsi="TH Sarabun New" w:cs="TH Sarabun New"/>
          <w:sz w:val="32"/>
          <w:szCs w:val="32"/>
        </w:rPr>
        <w:t>9</w:t>
      </w:r>
      <w:r w:rsidR="00941FAD">
        <w:rPr>
          <w:rFonts w:ascii="TH Sarabun New" w:hAnsi="TH Sarabun New" w:cs="TH Sarabun New"/>
          <w:sz w:val="32"/>
          <w:szCs w:val="32"/>
          <w:cs/>
        </w:rPr>
        <w:t>.</w:t>
      </w:r>
      <w:r w:rsidR="00941FAD">
        <w:rPr>
          <w:rFonts w:ascii="TH Sarabun New" w:hAnsi="TH Sarabun New" w:cs="TH Sarabun New"/>
          <w:sz w:val="32"/>
          <w:szCs w:val="32"/>
        </w:rPr>
        <w:tab/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การกำหนดกิจกรรมพัฒนาความสัมพันธ์กับครอบครัวในลักษณะต่าง ๆ โรงเรียนและผู้ปกครองควรมีการคิดค้นรูปแบบกิจกรรมและมีการกำหนดให้หลากหลาย เพื่อให้ผู้ปกครองสามารถเข้าร่วมกิจกรรมได้ตามความสนใจของตนมากขึ้น เช่น การจัดประชุมประจำในระดับห้องเรียนและระดับชั้นเรียน การจัดประชุมผู้ปกครองเฉพาะกลุ่ม เช่น เฉพาะกลุ่มที่เด็กเป็นเพื่อนสนิทสนมกันอยู่แล้ว เพื่อให้พ่อแม่ ผู้ปกครองได้รู้จักพ่อแม่ของเพื่อนที่ลูกของตนสนิทสนมด้วยการจัด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lastRenderedPageBreak/>
        <w:t>ประชุม กลุ่มผู้ปกครองที่ประสบปัญหาในการเลือกแผนการเรียนของลูก หรือเรื่องอื่น ๆที่มีความหลากหลาย หรือเป็นความสนใจเฉพาะเรื่อง หรือการจัดตั้งคณะกรรมการพิทักษ์และคุ้มครองเด็กจากการถูกละเมิดในด้านต่าง ๆ</w:t>
      </w:r>
    </w:p>
    <w:p w:rsidR="00414012" w:rsidRPr="003130FB" w:rsidRDefault="0035787C" w:rsidP="00941F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130FB">
        <w:rPr>
          <w:rFonts w:ascii="TH Sarabun New" w:hAnsi="TH Sarabun New" w:cs="TH Sarabun New"/>
          <w:sz w:val="32"/>
          <w:szCs w:val="32"/>
        </w:rPr>
        <w:tab/>
      </w:r>
      <w:r w:rsidR="00941FAD">
        <w:rPr>
          <w:rFonts w:ascii="TH Sarabun New" w:hAnsi="TH Sarabun New" w:cs="TH Sarabun New"/>
          <w:sz w:val="32"/>
          <w:szCs w:val="32"/>
        </w:rPr>
        <w:tab/>
      </w:r>
      <w:r w:rsidR="00941FAD">
        <w:rPr>
          <w:rFonts w:ascii="TH Sarabun New" w:hAnsi="TH Sarabun New" w:cs="TH Sarabun New"/>
          <w:sz w:val="32"/>
          <w:szCs w:val="32"/>
        </w:rPr>
        <w:tab/>
      </w:r>
      <w:r w:rsidR="00941FAD">
        <w:rPr>
          <w:rFonts w:ascii="TH Sarabun New" w:hAnsi="TH Sarabun New" w:cs="TH Sarabun New"/>
          <w:sz w:val="32"/>
          <w:szCs w:val="32"/>
        </w:rPr>
        <w:tab/>
      </w:r>
      <w:r w:rsidRPr="003130FB">
        <w:rPr>
          <w:rFonts w:ascii="TH Sarabun New" w:hAnsi="TH Sarabun New" w:cs="TH Sarabun New"/>
          <w:sz w:val="32"/>
          <w:szCs w:val="32"/>
        </w:rPr>
        <w:t>10</w:t>
      </w:r>
      <w:r w:rsidR="00941FAD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การส่ง</w:t>
      </w:r>
      <w:r w:rsidRPr="003130FB">
        <w:rPr>
          <w:rFonts w:ascii="TH Sarabun New" w:hAnsi="TH Sarabun New" w:cs="TH Sarabun New"/>
          <w:sz w:val="32"/>
          <w:szCs w:val="32"/>
          <w:cs/>
        </w:rPr>
        <w:t>ข้อมูล ข่าวสาร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ถึงพ่อแม่ ผู้ปกครองอย่างไม่เป็นทางการด้วยจดหมายที่ไม่มีลักษณะเป็นทางการเกินไป ซึ่งอาจเป็นจดหมายที่ครูเขียนถึงผู้ปกครองบางรายด้วยตนเอง เพื่อบอกเล่าข้อมูลเกี่ยวกับเด็กในด้านต่าง ๆ ที่มีลักษณะเฉพาะ</w:t>
      </w:r>
    </w:p>
    <w:p w:rsidR="00414012" w:rsidRPr="003130FB" w:rsidRDefault="00BA2AC4" w:rsidP="00941F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130FB">
        <w:rPr>
          <w:rFonts w:ascii="TH Sarabun New" w:hAnsi="TH Sarabun New" w:cs="TH Sarabun New"/>
          <w:sz w:val="32"/>
          <w:szCs w:val="32"/>
        </w:rPr>
        <w:tab/>
      </w:r>
      <w:r w:rsidR="00941FAD">
        <w:rPr>
          <w:rFonts w:ascii="TH Sarabun New" w:hAnsi="TH Sarabun New" w:cs="TH Sarabun New"/>
          <w:sz w:val="32"/>
          <w:szCs w:val="32"/>
        </w:rPr>
        <w:tab/>
      </w:r>
      <w:r w:rsidR="00941FAD">
        <w:rPr>
          <w:rFonts w:ascii="TH Sarabun New" w:hAnsi="TH Sarabun New" w:cs="TH Sarabun New"/>
          <w:sz w:val="32"/>
          <w:szCs w:val="32"/>
        </w:rPr>
        <w:tab/>
      </w:r>
      <w:r w:rsidR="00941FAD">
        <w:rPr>
          <w:rFonts w:ascii="TH Sarabun New" w:hAnsi="TH Sarabun New" w:cs="TH Sarabun New"/>
          <w:sz w:val="32"/>
          <w:szCs w:val="32"/>
        </w:rPr>
        <w:tab/>
      </w:r>
      <w:r w:rsidRPr="003130FB">
        <w:rPr>
          <w:rFonts w:ascii="TH Sarabun New" w:hAnsi="TH Sarabun New" w:cs="TH Sarabun New"/>
          <w:sz w:val="32"/>
          <w:szCs w:val="32"/>
        </w:rPr>
        <w:t>11</w:t>
      </w:r>
      <w:r w:rsidR="00941FAD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การเยี่ยมบ้าน โดยผู้แทนผู้ปกครองและครูที่เด็กมีความสนิทสนมด้วย ในกรณี</w:t>
      </w:r>
      <w:r w:rsidR="00941FAD">
        <w:rPr>
          <w:rFonts w:ascii="TH Sarabun New" w:hAnsi="TH Sarabun New" w:cs="TH Sarabun New"/>
          <w:sz w:val="32"/>
          <w:szCs w:val="32"/>
          <w:cs/>
        </w:rPr>
        <w:br/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ที่เด็กบางรายอาจมีความจำเป็นที่ครูต้องแลกเปลี่ยนข้อมูลกับพ่อแม่ ผู้ปกครอง และไม่สามารถนัดพบกันที่โรงเรียนได้ หรือทางผู้ปกครองไม่ว่างที่จะมาพบครูของเด็กในโรงเรียน</w:t>
      </w:r>
    </w:p>
    <w:p w:rsidR="00414012" w:rsidRPr="003130FB" w:rsidRDefault="00941FAD" w:rsidP="00941FA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BA2AC4" w:rsidRPr="003130FB">
        <w:rPr>
          <w:rFonts w:ascii="TH Sarabun New" w:hAnsi="TH Sarabun New" w:cs="TH Sarabun New"/>
          <w:sz w:val="32"/>
          <w:szCs w:val="32"/>
        </w:rPr>
        <w:tab/>
        <w:t>12</w:t>
      </w:r>
      <w:r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การจัดประชุม ฝึกอบรมเพื่อนำไปสู่การพัฒนาความรู้ ความเข้าใจร่วมกันโรงเรียนควรจัดหากิจกรรมอบรมครู บุคลากรในโ</w:t>
      </w:r>
      <w:r w:rsidR="00BA2AC4" w:rsidRPr="003130FB">
        <w:rPr>
          <w:rFonts w:ascii="TH Sarabun New" w:hAnsi="TH Sarabun New" w:cs="TH Sarabun New"/>
          <w:sz w:val="32"/>
          <w:szCs w:val="32"/>
          <w:cs/>
        </w:rPr>
        <w:t>รงเรียนให้รับทราบและมีความเข้าใจ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นโยบายของโรงเรียนที่มีต่อครอบครัวให้ชัดเจน เพื่อจะได้ร่วมกันเป็นตัวแทนในการตอบปัญหาของผู้ปกครองได้อย่างเหมาะสม</w:t>
      </w:r>
    </w:p>
    <w:p w:rsidR="005638A9" w:rsidRPr="003130FB" w:rsidRDefault="00941FAD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BA2AC4" w:rsidRPr="003130FB">
        <w:rPr>
          <w:rFonts w:ascii="TH Sarabun New" w:hAnsi="TH Sarabun New" w:cs="TH Sarabun New"/>
          <w:sz w:val="32"/>
          <w:szCs w:val="32"/>
          <w:cs/>
        </w:rPr>
        <w:tab/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สำนักงานคณะกรรมการการประถมศึกษาแห่งชาติ (</w:t>
      </w:r>
      <w:r w:rsidR="00414012" w:rsidRPr="003130FB">
        <w:rPr>
          <w:rFonts w:ascii="TH Sarabun New" w:hAnsi="TH Sarabun New" w:cs="TH Sarabun New"/>
          <w:sz w:val="32"/>
          <w:szCs w:val="32"/>
        </w:rPr>
        <w:t xml:space="preserve">2544, </w:t>
      </w:r>
      <w:r w:rsidR="00BA2AC4" w:rsidRPr="003130FB">
        <w:rPr>
          <w:rFonts w:ascii="TH Sarabun New" w:hAnsi="TH Sarabun New" w:cs="TH Sarabun New"/>
          <w:sz w:val="32"/>
          <w:szCs w:val="32"/>
          <w:cs/>
        </w:rPr>
        <w:t>น.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14012" w:rsidRPr="003130FB">
        <w:rPr>
          <w:rFonts w:ascii="TH Sarabun New" w:hAnsi="TH Sarabun New" w:cs="TH Sarabun New"/>
          <w:sz w:val="32"/>
          <w:szCs w:val="32"/>
        </w:rPr>
        <w:t>71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-</w:t>
      </w:r>
      <w:r w:rsidR="00414012" w:rsidRPr="003130FB">
        <w:rPr>
          <w:rFonts w:ascii="TH Sarabun New" w:hAnsi="TH Sarabun New" w:cs="TH Sarabun New"/>
          <w:sz w:val="32"/>
          <w:szCs w:val="32"/>
        </w:rPr>
        <w:t>75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) ได้รายงานการศึกษาจากการสอบถามครู</w:t>
      </w:r>
      <w:r w:rsidR="00BA2AC4" w:rsidRPr="003130F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อาจารย์ พ่อแม่ ผู้ปกครองของโรงเรียนต่าง ๆ ประมาณ</w:t>
      </w:r>
      <w:r w:rsidR="00414012" w:rsidRPr="003130FB">
        <w:rPr>
          <w:rFonts w:ascii="TH Sarabun New" w:hAnsi="TH Sarabun New" w:cs="TH Sarabun New"/>
          <w:sz w:val="32"/>
          <w:szCs w:val="32"/>
        </w:rPr>
        <w:t xml:space="preserve"> 1,500 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คน</w:t>
      </w:r>
      <w:r w:rsidR="00675588" w:rsidRPr="003130F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โดยการออกแบบสอบถามในประเด็นด้านการอบรมเลี้ยงดู การสื่อสารระหว่างบ้านกับโรงเรียน</w:t>
      </w:r>
      <w:r w:rsidR="00675588" w:rsidRPr="003130FB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การอาสาสมัครเพื่อพัฒนาการศึกษา การจัดบรรยากาศการเรียนการสอนที่บ้าน การเข้ามามีส่วนร่วมในการตัดสินใจของโรงเรียน และการเป็นผู้ประสานงานในการระดมทรัพยากร</w:t>
      </w:r>
      <w:r w:rsidR="00675588" w:rsidRPr="003130FB">
        <w:rPr>
          <w:rFonts w:ascii="TH Sarabun New" w:hAnsi="TH Sarabun New" w:cs="TH Sarabun New"/>
          <w:sz w:val="32"/>
          <w:szCs w:val="32"/>
          <w:cs/>
        </w:rPr>
        <w:t xml:space="preserve"> โดยประเด็นดังกล่าว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="00675588" w:rsidRPr="003130FB">
        <w:rPr>
          <w:rFonts w:ascii="TH Sarabun New" w:hAnsi="TH Sarabun New" w:cs="TH Sarabun New"/>
          <w:sz w:val="32"/>
          <w:szCs w:val="32"/>
          <w:cs/>
        </w:rPr>
        <w:t>มี</w:t>
      </w:r>
      <w:r w:rsidR="00252045" w:rsidRPr="003130FB">
        <w:rPr>
          <w:rFonts w:ascii="TH Sarabun New" w:hAnsi="TH Sarabun New" w:cs="TH Sarabun New"/>
          <w:sz w:val="32"/>
          <w:szCs w:val="32"/>
          <w:cs/>
        </w:rPr>
        <w:t xml:space="preserve">รายละเอียด 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:rsidR="00414012" w:rsidRPr="003130FB" w:rsidRDefault="00297312" w:rsidP="00F907C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130FB">
        <w:rPr>
          <w:rFonts w:ascii="TH Sarabun New" w:hAnsi="TH Sarabun New" w:cs="TH Sarabun New"/>
          <w:sz w:val="32"/>
          <w:szCs w:val="32"/>
        </w:rPr>
        <w:tab/>
      </w:r>
      <w:r w:rsidR="00F907CA">
        <w:rPr>
          <w:rFonts w:ascii="TH Sarabun New" w:hAnsi="TH Sarabun New" w:cs="TH Sarabun New"/>
          <w:sz w:val="32"/>
          <w:szCs w:val="32"/>
        </w:rPr>
        <w:tab/>
      </w:r>
      <w:r w:rsidR="00F907CA">
        <w:rPr>
          <w:rFonts w:ascii="TH Sarabun New" w:hAnsi="TH Sarabun New" w:cs="TH Sarabun New"/>
          <w:sz w:val="32"/>
          <w:szCs w:val="32"/>
        </w:rPr>
        <w:tab/>
      </w:r>
      <w:r w:rsidR="00F907CA">
        <w:rPr>
          <w:rFonts w:ascii="TH Sarabun New" w:hAnsi="TH Sarabun New" w:cs="TH Sarabun New"/>
          <w:sz w:val="32"/>
          <w:szCs w:val="32"/>
        </w:rPr>
        <w:tab/>
      </w:r>
      <w:r w:rsidRPr="003130FB">
        <w:rPr>
          <w:rFonts w:ascii="TH Sarabun New" w:hAnsi="TH Sarabun New" w:cs="TH Sarabun New"/>
          <w:sz w:val="32"/>
          <w:szCs w:val="32"/>
        </w:rPr>
        <w:t>1</w:t>
      </w:r>
      <w:r w:rsidR="00F907CA">
        <w:rPr>
          <w:rFonts w:ascii="TH Sarabun New" w:hAnsi="TH Sarabun New" w:cs="TH Sarabun New"/>
          <w:sz w:val="32"/>
          <w:szCs w:val="32"/>
          <w:cs/>
        </w:rPr>
        <w:t>.</w:t>
      </w:r>
      <w:r w:rsidR="00F907CA">
        <w:rPr>
          <w:rFonts w:ascii="TH Sarabun New" w:hAnsi="TH Sarabun New" w:cs="TH Sarabun New"/>
          <w:sz w:val="32"/>
          <w:szCs w:val="32"/>
        </w:rPr>
        <w:tab/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แนวทางการสร้างความร่วมมือของพ่อแม่ ผู้ปกครอง ด้านการอบรมเลี้ยงดู</w:t>
      </w:r>
    </w:p>
    <w:p w:rsidR="00414012" w:rsidRPr="003130FB" w:rsidRDefault="00297312" w:rsidP="00F907C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130FB">
        <w:rPr>
          <w:rFonts w:ascii="TH Sarabun New" w:hAnsi="TH Sarabun New" w:cs="TH Sarabun New"/>
          <w:sz w:val="32"/>
          <w:szCs w:val="32"/>
        </w:rPr>
        <w:tab/>
      </w:r>
      <w:r w:rsidR="00F907CA">
        <w:rPr>
          <w:rFonts w:ascii="TH Sarabun New" w:hAnsi="TH Sarabun New" w:cs="TH Sarabun New"/>
          <w:sz w:val="32"/>
          <w:szCs w:val="32"/>
        </w:rPr>
        <w:tab/>
      </w:r>
      <w:r w:rsidR="00F907CA">
        <w:rPr>
          <w:rFonts w:ascii="TH Sarabun New" w:hAnsi="TH Sarabun New" w:cs="TH Sarabun New"/>
          <w:sz w:val="32"/>
          <w:szCs w:val="32"/>
        </w:rPr>
        <w:tab/>
      </w:r>
      <w:r w:rsidR="00F907CA">
        <w:rPr>
          <w:rFonts w:ascii="TH Sarabun New" w:hAnsi="TH Sarabun New" w:cs="TH Sarabun New"/>
          <w:sz w:val="32"/>
          <w:szCs w:val="32"/>
        </w:rPr>
        <w:tab/>
      </w:r>
      <w:r w:rsidR="00F907CA">
        <w:rPr>
          <w:rFonts w:ascii="TH Sarabun New" w:hAnsi="TH Sarabun New" w:cs="TH Sarabun New"/>
          <w:sz w:val="32"/>
          <w:szCs w:val="32"/>
        </w:rPr>
        <w:tab/>
      </w:r>
      <w:r w:rsidR="00414012" w:rsidRPr="003130FB">
        <w:rPr>
          <w:rFonts w:ascii="TH Sarabun New" w:hAnsi="TH Sarabun New" w:cs="TH Sarabun New"/>
          <w:sz w:val="32"/>
          <w:szCs w:val="32"/>
        </w:rPr>
        <w:t>1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.</w:t>
      </w:r>
      <w:r w:rsidR="00414012" w:rsidRPr="003130FB">
        <w:rPr>
          <w:rFonts w:ascii="TH Sarabun New" w:hAnsi="TH Sarabun New" w:cs="TH Sarabun New"/>
          <w:sz w:val="32"/>
          <w:szCs w:val="32"/>
        </w:rPr>
        <w:t>1</w:t>
      </w:r>
      <w:r w:rsidR="00F907C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พัฒนาสมองของลูกตั้งแต่อยู่ในครรภ์</w:t>
      </w:r>
      <w:r w:rsidR="0090125E" w:rsidRPr="003130F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โดยรับประทานอาหารที่ถูกหลักโภชนาการมีประโยชน์ และหมั่นออกกาลังกายอย่างเหมาะสม</w:t>
      </w:r>
    </w:p>
    <w:p w:rsidR="00414012" w:rsidRPr="003130FB" w:rsidRDefault="0090125E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130FB">
        <w:rPr>
          <w:rFonts w:ascii="TH Sarabun New" w:hAnsi="TH Sarabun New" w:cs="TH Sarabun New"/>
          <w:sz w:val="32"/>
          <w:szCs w:val="32"/>
        </w:rPr>
        <w:tab/>
      </w:r>
      <w:r w:rsidR="00F907CA">
        <w:rPr>
          <w:rFonts w:ascii="TH Sarabun New" w:hAnsi="TH Sarabun New" w:cs="TH Sarabun New"/>
          <w:sz w:val="32"/>
          <w:szCs w:val="32"/>
        </w:rPr>
        <w:tab/>
      </w:r>
      <w:r w:rsidR="00F907CA">
        <w:rPr>
          <w:rFonts w:ascii="TH Sarabun New" w:hAnsi="TH Sarabun New" w:cs="TH Sarabun New"/>
          <w:sz w:val="32"/>
          <w:szCs w:val="32"/>
        </w:rPr>
        <w:tab/>
      </w:r>
      <w:r w:rsidR="00F907CA">
        <w:rPr>
          <w:rFonts w:ascii="TH Sarabun New" w:hAnsi="TH Sarabun New" w:cs="TH Sarabun New"/>
          <w:sz w:val="32"/>
          <w:szCs w:val="32"/>
        </w:rPr>
        <w:tab/>
      </w:r>
      <w:r w:rsidR="00F907CA">
        <w:rPr>
          <w:rFonts w:ascii="TH Sarabun New" w:hAnsi="TH Sarabun New" w:cs="TH Sarabun New"/>
          <w:sz w:val="32"/>
          <w:szCs w:val="32"/>
        </w:rPr>
        <w:tab/>
      </w:r>
      <w:r w:rsidR="00414012" w:rsidRPr="003130FB">
        <w:rPr>
          <w:rFonts w:ascii="TH Sarabun New" w:hAnsi="TH Sarabun New" w:cs="TH Sarabun New"/>
          <w:sz w:val="32"/>
          <w:szCs w:val="32"/>
        </w:rPr>
        <w:t>1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.</w:t>
      </w:r>
      <w:r w:rsidR="00414012" w:rsidRPr="003130FB">
        <w:rPr>
          <w:rFonts w:ascii="TH Sarabun New" w:hAnsi="TH Sarabun New" w:cs="TH Sarabun New"/>
          <w:sz w:val="32"/>
          <w:szCs w:val="32"/>
        </w:rPr>
        <w:t>2</w:t>
      </w:r>
      <w:r w:rsidR="00F907C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 xml:space="preserve">สร้างสัมพันธภาพหรือบรรยากาศที่ดีในครัวเรือน </w:t>
      </w:r>
      <w:r w:rsidRPr="003130FB">
        <w:rPr>
          <w:rFonts w:ascii="TH Sarabun New" w:hAnsi="TH Sarabun New" w:cs="TH Sarabun New"/>
          <w:sz w:val="32"/>
          <w:szCs w:val="32"/>
          <w:cs/>
        </w:rPr>
        <w:t>ทำ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ครอบครัวให้อบอุ่น</w:t>
      </w:r>
      <w:r w:rsidR="00F907CA">
        <w:rPr>
          <w:rFonts w:ascii="TH Sarabun New" w:hAnsi="TH Sarabun New" w:cs="TH Sarabun New"/>
          <w:sz w:val="32"/>
          <w:szCs w:val="32"/>
          <w:cs/>
        </w:rPr>
        <w:br/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มีความรักที่เอื้ออาทรอย่างทั่วถึง</w:t>
      </w:r>
    </w:p>
    <w:p w:rsidR="00414012" w:rsidRPr="003130FB" w:rsidRDefault="0090125E" w:rsidP="00F907C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130FB">
        <w:rPr>
          <w:rFonts w:ascii="TH Sarabun New" w:hAnsi="TH Sarabun New" w:cs="TH Sarabun New"/>
          <w:sz w:val="32"/>
          <w:szCs w:val="32"/>
        </w:rPr>
        <w:tab/>
      </w:r>
      <w:r w:rsidR="00F907CA">
        <w:rPr>
          <w:rFonts w:ascii="TH Sarabun New" w:hAnsi="TH Sarabun New" w:cs="TH Sarabun New"/>
          <w:sz w:val="32"/>
          <w:szCs w:val="32"/>
        </w:rPr>
        <w:tab/>
      </w:r>
      <w:r w:rsidR="00F907CA">
        <w:rPr>
          <w:rFonts w:ascii="TH Sarabun New" w:hAnsi="TH Sarabun New" w:cs="TH Sarabun New"/>
          <w:sz w:val="32"/>
          <w:szCs w:val="32"/>
        </w:rPr>
        <w:tab/>
      </w:r>
      <w:r w:rsidR="00F907CA">
        <w:rPr>
          <w:rFonts w:ascii="TH Sarabun New" w:hAnsi="TH Sarabun New" w:cs="TH Sarabun New"/>
          <w:sz w:val="32"/>
          <w:szCs w:val="32"/>
        </w:rPr>
        <w:tab/>
      </w:r>
      <w:r w:rsidR="00F907CA">
        <w:rPr>
          <w:rFonts w:ascii="TH Sarabun New" w:hAnsi="TH Sarabun New" w:cs="TH Sarabun New"/>
          <w:sz w:val="32"/>
          <w:szCs w:val="32"/>
        </w:rPr>
        <w:tab/>
      </w:r>
      <w:r w:rsidR="00414012" w:rsidRPr="003130FB">
        <w:rPr>
          <w:rFonts w:ascii="TH Sarabun New" w:hAnsi="TH Sarabun New" w:cs="TH Sarabun New"/>
          <w:sz w:val="32"/>
          <w:szCs w:val="32"/>
        </w:rPr>
        <w:t>1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.</w:t>
      </w:r>
      <w:r w:rsidR="00414012" w:rsidRPr="003130FB">
        <w:rPr>
          <w:rFonts w:ascii="TH Sarabun New" w:hAnsi="TH Sarabun New" w:cs="TH Sarabun New"/>
          <w:sz w:val="32"/>
          <w:szCs w:val="32"/>
        </w:rPr>
        <w:t>3</w:t>
      </w:r>
      <w:r w:rsidR="00F907C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ให้ลูกรับประทานอาหารที่มีคุณค่าต่อร่างกาย และฝึกให้ออกกาลังกายอย่างเหมาะสม</w:t>
      </w:r>
    </w:p>
    <w:p w:rsidR="00414012" w:rsidRPr="003130FB" w:rsidRDefault="0090125E" w:rsidP="00F907C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130FB">
        <w:rPr>
          <w:rFonts w:ascii="TH Sarabun New" w:hAnsi="TH Sarabun New" w:cs="TH Sarabun New"/>
          <w:sz w:val="32"/>
          <w:szCs w:val="32"/>
        </w:rPr>
        <w:tab/>
      </w:r>
      <w:r w:rsidR="00F907CA">
        <w:rPr>
          <w:rFonts w:ascii="TH Sarabun New" w:hAnsi="TH Sarabun New" w:cs="TH Sarabun New"/>
          <w:sz w:val="32"/>
          <w:szCs w:val="32"/>
        </w:rPr>
        <w:tab/>
      </w:r>
      <w:r w:rsidR="00F907CA">
        <w:rPr>
          <w:rFonts w:ascii="TH Sarabun New" w:hAnsi="TH Sarabun New" w:cs="TH Sarabun New"/>
          <w:sz w:val="32"/>
          <w:szCs w:val="32"/>
        </w:rPr>
        <w:tab/>
      </w:r>
      <w:r w:rsidR="00F907CA">
        <w:rPr>
          <w:rFonts w:ascii="TH Sarabun New" w:hAnsi="TH Sarabun New" w:cs="TH Sarabun New"/>
          <w:sz w:val="32"/>
          <w:szCs w:val="32"/>
        </w:rPr>
        <w:tab/>
      </w:r>
      <w:r w:rsidR="00F907CA">
        <w:rPr>
          <w:rFonts w:ascii="TH Sarabun New" w:hAnsi="TH Sarabun New" w:cs="TH Sarabun New"/>
          <w:sz w:val="32"/>
          <w:szCs w:val="32"/>
        </w:rPr>
        <w:tab/>
      </w:r>
      <w:r w:rsidR="00414012" w:rsidRPr="003130FB">
        <w:rPr>
          <w:rFonts w:ascii="TH Sarabun New" w:hAnsi="TH Sarabun New" w:cs="TH Sarabun New"/>
          <w:sz w:val="32"/>
          <w:szCs w:val="32"/>
        </w:rPr>
        <w:t>1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.</w:t>
      </w:r>
      <w:r w:rsidR="00414012" w:rsidRPr="003130FB">
        <w:rPr>
          <w:rFonts w:ascii="TH Sarabun New" w:hAnsi="TH Sarabun New" w:cs="TH Sarabun New"/>
          <w:sz w:val="32"/>
          <w:szCs w:val="32"/>
        </w:rPr>
        <w:t>4</w:t>
      </w:r>
      <w:r w:rsidR="00F907C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ตรวจและพัฒนาสุขภาพของลูกอย่างสม่ำเสมอ เพื่อเตรียมความพร้อมในการเรียนรู้</w:t>
      </w:r>
    </w:p>
    <w:p w:rsidR="00414012" w:rsidRPr="003130FB" w:rsidRDefault="00F907CA" w:rsidP="00F907C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90125E" w:rsidRPr="003130FB">
        <w:rPr>
          <w:rFonts w:ascii="TH Sarabun New" w:hAnsi="TH Sarabun New" w:cs="TH Sarabun New"/>
          <w:sz w:val="32"/>
          <w:szCs w:val="32"/>
        </w:rPr>
        <w:tab/>
      </w:r>
      <w:r w:rsidR="00414012" w:rsidRPr="003130FB">
        <w:rPr>
          <w:rFonts w:ascii="TH Sarabun New" w:hAnsi="TH Sarabun New" w:cs="TH Sarabun New"/>
          <w:sz w:val="32"/>
          <w:szCs w:val="32"/>
        </w:rPr>
        <w:t>1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.</w:t>
      </w:r>
      <w:r w:rsidR="00414012" w:rsidRPr="003130FB">
        <w:rPr>
          <w:rFonts w:ascii="TH Sarabun New" w:hAnsi="TH Sarabun New" w:cs="TH Sarabun New"/>
          <w:sz w:val="32"/>
          <w:szCs w:val="32"/>
        </w:rPr>
        <w:t>5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สังเกตแววความสามารถและความสนใจของลูก</w:t>
      </w:r>
    </w:p>
    <w:p w:rsidR="00414012" w:rsidRPr="003130FB" w:rsidRDefault="00F907CA" w:rsidP="00F907C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90125E" w:rsidRPr="003130FB">
        <w:rPr>
          <w:rFonts w:ascii="TH Sarabun New" w:hAnsi="TH Sarabun New" w:cs="TH Sarabun New"/>
          <w:sz w:val="32"/>
          <w:szCs w:val="32"/>
        </w:rPr>
        <w:tab/>
      </w:r>
      <w:r w:rsidR="00414012" w:rsidRPr="003130FB">
        <w:rPr>
          <w:rFonts w:ascii="TH Sarabun New" w:hAnsi="TH Sarabun New" w:cs="TH Sarabun New"/>
          <w:sz w:val="32"/>
          <w:szCs w:val="32"/>
        </w:rPr>
        <w:t>1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.</w:t>
      </w:r>
      <w:r w:rsidR="00414012" w:rsidRPr="003130FB">
        <w:rPr>
          <w:rFonts w:ascii="TH Sarabun New" w:hAnsi="TH Sarabun New" w:cs="TH Sarabun New"/>
          <w:sz w:val="32"/>
          <w:szCs w:val="32"/>
        </w:rPr>
        <w:t>6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อ่านหนังสือให้ลูกฟัง และเลือกดูรายการโทรทัศน์ที่เป็นประโยชน์กับลูก</w:t>
      </w:r>
    </w:p>
    <w:p w:rsidR="00414012" w:rsidRPr="003130FB" w:rsidRDefault="00F907CA" w:rsidP="00F907C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90125E" w:rsidRPr="003130FB">
        <w:rPr>
          <w:rFonts w:ascii="TH Sarabun New" w:hAnsi="TH Sarabun New" w:cs="TH Sarabun New"/>
          <w:sz w:val="32"/>
          <w:szCs w:val="32"/>
        </w:rPr>
        <w:tab/>
      </w:r>
      <w:r w:rsidR="00414012" w:rsidRPr="003130FB">
        <w:rPr>
          <w:rFonts w:ascii="TH Sarabun New" w:hAnsi="TH Sarabun New" w:cs="TH Sarabun New"/>
          <w:sz w:val="32"/>
          <w:szCs w:val="32"/>
        </w:rPr>
        <w:t>1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.</w:t>
      </w:r>
      <w:r w:rsidR="00414012" w:rsidRPr="003130FB">
        <w:rPr>
          <w:rFonts w:ascii="TH Sarabun New" w:hAnsi="TH Sarabun New" w:cs="TH Sarabun New"/>
          <w:sz w:val="32"/>
          <w:szCs w:val="32"/>
        </w:rPr>
        <w:t>7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เล่นกับลูกเพื่อฝึกการพูด การฟัง การสังเกต และการคิดวิเคราะห์</w:t>
      </w:r>
    </w:p>
    <w:p w:rsidR="00414012" w:rsidRPr="003130FB" w:rsidRDefault="0090125E" w:rsidP="00F907C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130FB">
        <w:rPr>
          <w:rFonts w:ascii="TH Sarabun New" w:hAnsi="TH Sarabun New" w:cs="TH Sarabun New"/>
          <w:sz w:val="32"/>
          <w:szCs w:val="32"/>
        </w:rPr>
        <w:lastRenderedPageBreak/>
        <w:tab/>
      </w:r>
      <w:r w:rsidR="00F907CA">
        <w:rPr>
          <w:rFonts w:ascii="TH Sarabun New" w:hAnsi="TH Sarabun New" w:cs="TH Sarabun New"/>
          <w:sz w:val="32"/>
          <w:szCs w:val="32"/>
        </w:rPr>
        <w:tab/>
      </w:r>
      <w:r w:rsidR="00F907CA">
        <w:rPr>
          <w:rFonts w:ascii="TH Sarabun New" w:hAnsi="TH Sarabun New" w:cs="TH Sarabun New"/>
          <w:sz w:val="32"/>
          <w:szCs w:val="32"/>
        </w:rPr>
        <w:tab/>
      </w:r>
      <w:r w:rsidR="00F907CA">
        <w:rPr>
          <w:rFonts w:ascii="TH Sarabun New" w:hAnsi="TH Sarabun New" w:cs="TH Sarabun New"/>
          <w:sz w:val="32"/>
          <w:szCs w:val="32"/>
        </w:rPr>
        <w:tab/>
      </w:r>
      <w:r w:rsidRPr="003130FB">
        <w:rPr>
          <w:rFonts w:ascii="TH Sarabun New" w:hAnsi="TH Sarabun New" w:cs="TH Sarabun New"/>
          <w:sz w:val="32"/>
          <w:szCs w:val="32"/>
        </w:rPr>
        <w:t>2</w:t>
      </w:r>
      <w:r w:rsidR="00F907CA">
        <w:rPr>
          <w:rFonts w:ascii="TH Sarabun New" w:hAnsi="TH Sarabun New" w:cs="TH Sarabun New"/>
          <w:sz w:val="32"/>
          <w:szCs w:val="32"/>
          <w:cs/>
        </w:rPr>
        <w:t>.</w:t>
      </w:r>
      <w:r w:rsidR="00F907CA">
        <w:rPr>
          <w:rFonts w:ascii="TH Sarabun New" w:hAnsi="TH Sarabun New" w:cs="TH Sarabun New"/>
          <w:sz w:val="32"/>
          <w:szCs w:val="32"/>
        </w:rPr>
        <w:tab/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แนวทางการสร้างความร่วมมือของพ่อแม่ ผู้ปกครอง ด้านการสื่อสาร</w:t>
      </w:r>
    </w:p>
    <w:p w:rsidR="00414012" w:rsidRPr="003130FB" w:rsidRDefault="0090125E" w:rsidP="00F907C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130FB">
        <w:rPr>
          <w:rFonts w:ascii="TH Sarabun New" w:hAnsi="TH Sarabun New" w:cs="TH Sarabun New"/>
          <w:sz w:val="32"/>
          <w:szCs w:val="32"/>
        </w:rPr>
        <w:tab/>
      </w:r>
      <w:r w:rsidR="00F907CA">
        <w:rPr>
          <w:rFonts w:ascii="TH Sarabun New" w:hAnsi="TH Sarabun New" w:cs="TH Sarabun New"/>
          <w:sz w:val="32"/>
          <w:szCs w:val="32"/>
        </w:rPr>
        <w:tab/>
      </w:r>
      <w:r w:rsidR="00F907CA">
        <w:rPr>
          <w:rFonts w:ascii="TH Sarabun New" w:hAnsi="TH Sarabun New" w:cs="TH Sarabun New"/>
          <w:sz w:val="32"/>
          <w:szCs w:val="32"/>
        </w:rPr>
        <w:tab/>
      </w:r>
      <w:r w:rsidR="00F907CA">
        <w:rPr>
          <w:rFonts w:ascii="TH Sarabun New" w:hAnsi="TH Sarabun New" w:cs="TH Sarabun New"/>
          <w:sz w:val="32"/>
          <w:szCs w:val="32"/>
        </w:rPr>
        <w:tab/>
      </w:r>
      <w:r w:rsidR="00F907CA">
        <w:rPr>
          <w:rFonts w:ascii="TH Sarabun New" w:hAnsi="TH Sarabun New" w:cs="TH Sarabun New"/>
          <w:sz w:val="32"/>
          <w:szCs w:val="32"/>
        </w:rPr>
        <w:tab/>
      </w:r>
      <w:r w:rsidR="00414012" w:rsidRPr="003130FB">
        <w:rPr>
          <w:rFonts w:ascii="TH Sarabun New" w:hAnsi="TH Sarabun New" w:cs="TH Sarabun New"/>
          <w:sz w:val="32"/>
          <w:szCs w:val="32"/>
        </w:rPr>
        <w:t>2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.</w:t>
      </w:r>
      <w:r w:rsidR="00414012" w:rsidRPr="003130FB">
        <w:rPr>
          <w:rFonts w:ascii="TH Sarabun New" w:hAnsi="TH Sarabun New" w:cs="TH Sarabun New"/>
          <w:sz w:val="32"/>
          <w:szCs w:val="32"/>
        </w:rPr>
        <w:t>1</w:t>
      </w:r>
      <w:r w:rsidR="00F907C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พบปะครูของลูกอย่างสม่ำเสมอ เพื่อแลกเปลี่ยนข้อมูลของลูกที่อยู่ที่บ้าน</w:t>
      </w:r>
    </w:p>
    <w:p w:rsidR="00414012" w:rsidRPr="003130FB" w:rsidRDefault="0090125E" w:rsidP="00F907C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130FB">
        <w:rPr>
          <w:rFonts w:ascii="TH Sarabun New" w:hAnsi="TH Sarabun New" w:cs="TH Sarabun New"/>
          <w:sz w:val="32"/>
          <w:szCs w:val="32"/>
        </w:rPr>
        <w:tab/>
      </w:r>
      <w:r w:rsidR="00F907CA">
        <w:rPr>
          <w:rFonts w:ascii="TH Sarabun New" w:hAnsi="TH Sarabun New" w:cs="TH Sarabun New"/>
          <w:sz w:val="32"/>
          <w:szCs w:val="32"/>
        </w:rPr>
        <w:tab/>
      </w:r>
      <w:r w:rsidR="00F907CA">
        <w:rPr>
          <w:rFonts w:ascii="TH Sarabun New" w:hAnsi="TH Sarabun New" w:cs="TH Sarabun New"/>
          <w:sz w:val="32"/>
          <w:szCs w:val="32"/>
        </w:rPr>
        <w:tab/>
      </w:r>
      <w:r w:rsidR="00F907CA">
        <w:rPr>
          <w:rFonts w:ascii="TH Sarabun New" w:hAnsi="TH Sarabun New" w:cs="TH Sarabun New"/>
          <w:sz w:val="32"/>
          <w:szCs w:val="32"/>
        </w:rPr>
        <w:tab/>
      </w:r>
      <w:r w:rsidR="00F907CA">
        <w:rPr>
          <w:rFonts w:ascii="TH Sarabun New" w:hAnsi="TH Sarabun New" w:cs="TH Sarabun New"/>
          <w:sz w:val="32"/>
          <w:szCs w:val="32"/>
        </w:rPr>
        <w:tab/>
      </w:r>
      <w:r w:rsidR="00414012" w:rsidRPr="003130FB">
        <w:rPr>
          <w:rFonts w:ascii="TH Sarabun New" w:hAnsi="TH Sarabun New" w:cs="TH Sarabun New"/>
          <w:sz w:val="32"/>
          <w:szCs w:val="32"/>
        </w:rPr>
        <w:t>2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.</w:t>
      </w:r>
      <w:r w:rsidR="00414012" w:rsidRPr="003130FB">
        <w:rPr>
          <w:rFonts w:ascii="TH Sarabun New" w:hAnsi="TH Sarabun New" w:cs="TH Sarabun New"/>
          <w:sz w:val="32"/>
          <w:szCs w:val="32"/>
        </w:rPr>
        <w:t>2</w:t>
      </w:r>
      <w:r w:rsidR="00F907C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7162F" w:rsidRPr="003130FB">
        <w:rPr>
          <w:rFonts w:ascii="TH Sarabun New" w:hAnsi="TH Sarabun New" w:cs="TH Sarabun New"/>
          <w:sz w:val="32"/>
          <w:szCs w:val="32"/>
          <w:cs/>
        </w:rPr>
        <w:t>ควบคุม ดูแลลูกเรื่องการไปโรงเรียน การเรียน และทำการบ้าน ให้ดำเนินไปอย่าง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 xml:space="preserve">อย่างสม่ำเสมอ </w:t>
      </w:r>
    </w:p>
    <w:p w:rsidR="00414012" w:rsidRPr="003130FB" w:rsidRDefault="00A7162F" w:rsidP="00F907C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130FB">
        <w:rPr>
          <w:rFonts w:ascii="TH Sarabun New" w:hAnsi="TH Sarabun New" w:cs="TH Sarabun New"/>
          <w:sz w:val="32"/>
          <w:szCs w:val="32"/>
        </w:rPr>
        <w:tab/>
      </w:r>
      <w:r w:rsidR="00F907CA">
        <w:rPr>
          <w:rFonts w:ascii="TH Sarabun New" w:hAnsi="TH Sarabun New" w:cs="TH Sarabun New"/>
          <w:sz w:val="32"/>
          <w:szCs w:val="32"/>
        </w:rPr>
        <w:tab/>
      </w:r>
      <w:r w:rsidR="00F907CA">
        <w:rPr>
          <w:rFonts w:ascii="TH Sarabun New" w:hAnsi="TH Sarabun New" w:cs="TH Sarabun New"/>
          <w:sz w:val="32"/>
          <w:szCs w:val="32"/>
        </w:rPr>
        <w:tab/>
      </w:r>
      <w:r w:rsidR="00F907CA">
        <w:rPr>
          <w:rFonts w:ascii="TH Sarabun New" w:hAnsi="TH Sarabun New" w:cs="TH Sarabun New"/>
          <w:sz w:val="32"/>
          <w:szCs w:val="32"/>
        </w:rPr>
        <w:tab/>
      </w:r>
      <w:r w:rsidR="00F907CA">
        <w:rPr>
          <w:rFonts w:ascii="TH Sarabun New" w:hAnsi="TH Sarabun New" w:cs="TH Sarabun New"/>
          <w:sz w:val="32"/>
          <w:szCs w:val="32"/>
        </w:rPr>
        <w:tab/>
      </w:r>
      <w:r w:rsidR="00414012" w:rsidRPr="003130FB">
        <w:rPr>
          <w:rFonts w:ascii="TH Sarabun New" w:hAnsi="TH Sarabun New" w:cs="TH Sarabun New"/>
          <w:sz w:val="32"/>
          <w:szCs w:val="32"/>
        </w:rPr>
        <w:t>2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.</w:t>
      </w:r>
      <w:r w:rsidR="00414012" w:rsidRPr="003130FB">
        <w:rPr>
          <w:rFonts w:ascii="TH Sarabun New" w:hAnsi="TH Sarabun New" w:cs="TH Sarabun New"/>
          <w:sz w:val="32"/>
          <w:szCs w:val="32"/>
        </w:rPr>
        <w:t xml:space="preserve">3 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ให้ข้อคิดเห็นและข้อเสนอแนะต่อโรงเรียนในเรื่องต่าง ๆ</w:t>
      </w:r>
    </w:p>
    <w:p w:rsidR="00414012" w:rsidRPr="003130FB" w:rsidRDefault="00166FD9" w:rsidP="00F907C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130FB">
        <w:rPr>
          <w:rFonts w:ascii="TH Sarabun New" w:hAnsi="TH Sarabun New" w:cs="TH Sarabun New"/>
          <w:sz w:val="32"/>
          <w:szCs w:val="32"/>
        </w:rPr>
        <w:tab/>
      </w:r>
      <w:r w:rsidR="00F907CA">
        <w:rPr>
          <w:rFonts w:ascii="TH Sarabun New" w:hAnsi="TH Sarabun New" w:cs="TH Sarabun New"/>
          <w:sz w:val="32"/>
          <w:szCs w:val="32"/>
        </w:rPr>
        <w:tab/>
      </w:r>
      <w:r w:rsidR="00F907CA">
        <w:rPr>
          <w:rFonts w:ascii="TH Sarabun New" w:hAnsi="TH Sarabun New" w:cs="TH Sarabun New"/>
          <w:sz w:val="32"/>
          <w:szCs w:val="32"/>
        </w:rPr>
        <w:tab/>
      </w:r>
      <w:r w:rsidR="00F907CA">
        <w:rPr>
          <w:rFonts w:ascii="TH Sarabun New" w:hAnsi="TH Sarabun New" w:cs="TH Sarabun New"/>
          <w:sz w:val="32"/>
          <w:szCs w:val="32"/>
        </w:rPr>
        <w:tab/>
      </w:r>
      <w:r w:rsidR="00F907CA">
        <w:rPr>
          <w:rFonts w:ascii="TH Sarabun New" w:hAnsi="TH Sarabun New" w:cs="TH Sarabun New"/>
          <w:sz w:val="32"/>
          <w:szCs w:val="32"/>
        </w:rPr>
        <w:tab/>
      </w:r>
      <w:r w:rsidR="00414012" w:rsidRPr="003130FB">
        <w:rPr>
          <w:rFonts w:ascii="TH Sarabun New" w:hAnsi="TH Sarabun New" w:cs="TH Sarabun New"/>
          <w:sz w:val="32"/>
          <w:szCs w:val="32"/>
        </w:rPr>
        <w:t>2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.</w:t>
      </w:r>
      <w:r w:rsidR="00414012" w:rsidRPr="003130FB">
        <w:rPr>
          <w:rFonts w:ascii="TH Sarabun New" w:hAnsi="TH Sarabun New" w:cs="TH Sarabun New"/>
          <w:sz w:val="32"/>
          <w:szCs w:val="32"/>
        </w:rPr>
        <w:t xml:space="preserve">4 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พบปะเครือข่ายผู้ปกครองและบุคลากรภายในโรงเรียน</w:t>
      </w:r>
    </w:p>
    <w:p w:rsidR="00414012" w:rsidRPr="003130FB" w:rsidRDefault="00166FD9" w:rsidP="00F907C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130FB">
        <w:rPr>
          <w:rFonts w:ascii="TH Sarabun New" w:hAnsi="TH Sarabun New" w:cs="TH Sarabun New"/>
          <w:sz w:val="32"/>
          <w:szCs w:val="32"/>
        </w:rPr>
        <w:tab/>
      </w:r>
      <w:r w:rsidR="00F907CA">
        <w:rPr>
          <w:rFonts w:ascii="TH Sarabun New" w:hAnsi="TH Sarabun New" w:cs="TH Sarabun New"/>
          <w:sz w:val="32"/>
          <w:szCs w:val="32"/>
        </w:rPr>
        <w:tab/>
      </w:r>
      <w:r w:rsidR="00F907CA">
        <w:rPr>
          <w:rFonts w:ascii="TH Sarabun New" w:hAnsi="TH Sarabun New" w:cs="TH Sarabun New"/>
          <w:sz w:val="32"/>
          <w:szCs w:val="32"/>
        </w:rPr>
        <w:tab/>
      </w:r>
      <w:r w:rsidR="00F907CA">
        <w:rPr>
          <w:rFonts w:ascii="TH Sarabun New" w:hAnsi="TH Sarabun New" w:cs="TH Sarabun New"/>
          <w:sz w:val="32"/>
          <w:szCs w:val="32"/>
        </w:rPr>
        <w:tab/>
      </w:r>
      <w:r w:rsidRPr="003130FB">
        <w:rPr>
          <w:rFonts w:ascii="TH Sarabun New" w:hAnsi="TH Sarabun New" w:cs="TH Sarabun New"/>
          <w:sz w:val="32"/>
          <w:szCs w:val="32"/>
        </w:rPr>
        <w:t>3</w:t>
      </w:r>
      <w:r w:rsidR="00F907CA">
        <w:rPr>
          <w:rFonts w:ascii="TH Sarabun New" w:hAnsi="TH Sarabun New" w:cs="TH Sarabun New" w:hint="cs"/>
          <w:sz w:val="32"/>
          <w:szCs w:val="32"/>
          <w:cs/>
        </w:rPr>
        <w:t>.</w:t>
      </w:r>
      <w:r w:rsidR="00F907CA">
        <w:rPr>
          <w:rFonts w:ascii="TH Sarabun New" w:hAnsi="TH Sarabun New" w:cs="TH Sarabun New"/>
          <w:sz w:val="32"/>
          <w:szCs w:val="32"/>
          <w:cs/>
        </w:rPr>
        <w:tab/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แนวทางการสร้างความร่วมมือของพ่อแม่ ผู้ปกครอง ด้านการเป็นอาสาสมัคร</w:t>
      </w:r>
    </w:p>
    <w:p w:rsidR="00414012" w:rsidRPr="003130FB" w:rsidRDefault="00414012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130FB">
        <w:rPr>
          <w:rFonts w:ascii="TH Sarabun New" w:hAnsi="TH Sarabun New" w:cs="TH Sarabun New"/>
          <w:sz w:val="32"/>
          <w:szCs w:val="32"/>
          <w:cs/>
        </w:rPr>
        <w:t>เพื่อพัฒนาการศึกษา</w:t>
      </w:r>
    </w:p>
    <w:p w:rsidR="00414012" w:rsidRPr="003130FB" w:rsidRDefault="002161CA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824858" w:rsidRPr="003130FB">
        <w:rPr>
          <w:rFonts w:ascii="TH Sarabun New" w:hAnsi="TH Sarabun New" w:cs="TH Sarabun New"/>
          <w:sz w:val="32"/>
          <w:szCs w:val="32"/>
        </w:rPr>
        <w:tab/>
      </w:r>
      <w:r w:rsidR="00414012" w:rsidRPr="003130FB">
        <w:rPr>
          <w:rFonts w:ascii="TH Sarabun New" w:hAnsi="TH Sarabun New" w:cs="TH Sarabun New"/>
          <w:sz w:val="32"/>
          <w:szCs w:val="32"/>
        </w:rPr>
        <w:t>3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.</w:t>
      </w:r>
      <w:r w:rsidR="00414012" w:rsidRPr="003130FB">
        <w:rPr>
          <w:rFonts w:ascii="TH Sarabun New" w:hAnsi="TH Sarabun New" w:cs="TH Sarabun New"/>
          <w:sz w:val="32"/>
          <w:szCs w:val="32"/>
        </w:rPr>
        <w:t xml:space="preserve">1 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 xml:space="preserve">ให้ความร่วมมือเป็นอาสาสมัครเข้ามามีส่วนร่วมในกิจกรรมของโรงเรียน </w:t>
      </w:r>
      <w:r>
        <w:rPr>
          <w:rFonts w:ascii="TH Sarabun New" w:hAnsi="TH Sarabun New" w:cs="TH Sarabun New"/>
          <w:sz w:val="32"/>
          <w:szCs w:val="32"/>
        </w:rPr>
        <w:br/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 xml:space="preserve">เป็นครูพ่อ ครูแม่ในการสอนหรืออบรมวิชาการต่าง ๆ ตามความถนัดหรือเชี่ยวชาญ </w:t>
      </w:r>
      <w:r w:rsidR="00E35FAA" w:rsidRPr="003130FB">
        <w:rPr>
          <w:rFonts w:ascii="TH Sarabun New" w:hAnsi="TH Sarabun New" w:cs="TH Sarabun New"/>
          <w:sz w:val="32"/>
          <w:szCs w:val="32"/>
          <w:cs/>
        </w:rPr>
        <w:t>ให้ความ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ช่วยเหลือและสนับสนุนด้านปัจจัยเพื่อพัฒนาบุคลากรครูของโรงเรียนในการฝึกอบรมและพัฒนาด้านวิชาการต่าง ๆ การลงมือช่วยพัฒนาสิ่งแวดล้อมภายในโรงเรียน การช่วยฝึกทักษะ การกีฬากับนักเรียน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การเข้ามาดูแลด้านโภชนาการในโรงเรียน เป็นต้น</w:t>
      </w:r>
    </w:p>
    <w:p w:rsidR="00414012" w:rsidRPr="003130FB" w:rsidRDefault="002161CA" w:rsidP="002161C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E35FAA" w:rsidRPr="003130FB">
        <w:rPr>
          <w:rFonts w:ascii="TH Sarabun New" w:hAnsi="TH Sarabun New" w:cs="TH Sarabun New"/>
          <w:sz w:val="32"/>
          <w:szCs w:val="32"/>
        </w:rPr>
        <w:tab/>
      </w:r>
      <w:r w:rsidR="00414012" w:rsidRPr="003130FB">
        <w:rPr>
          <w:rFonts w:ascii="TH Sarabun New" w:hAnsi="TH Sarabun New" w:cs="TH Sarabun New"/>
          <w:sz w:val="32"/>
          <w:szCs w:val="32"/>
        </w:rPr>
        <w:t>3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.</w:t>
      </w:r>
      <w:r w:rsidR="00414012" w:rsidRPr="003130FB">
        <w:rPr>
          <w:rFonts w:ascii="TH Sarabun New" w:hAnsi="TH Sarabun New" w:cs="TH Sarabun New"/>
          <w:sz w:val="32"/>
          <w:szCs w:val="32"/>
        </w:rPr>
        <w:t xml:space="preserve">2 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จัดตั้งกลุ่ม ชมรม สมาคมผู้ปกครองโรงเรียนกับหน่วยงานที่เกี่ยวข้องกับการจัดตั้งสมาคมผู้ปกครอง</w:t>
      </w:r>
    </w:p>
    <w:p w:rsidR="00414012" w:rsidRPr="003130FB" w:rsidRDefault="00E35FAA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130FB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414012" w:rsidRPr="003130FB">
        <w:rPr>
          <w:rFonts w:ascii="TH Sarabun New" w:hAnsi="TH Sarabun New" w:cs="TH Sarabun New"/>
          <w:sz w:val="32"/>
          <w:szCs w:val="32"/>
        </w:rPr>
        <w:t>3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.</w:t>
      </w:r>
      <w:r w:rsidR="00414012" w:rsidRPr="003130FB">
        <w:rPr>
          <w:rFonts w:ascii="TH Sarabun New" w:hAnsi="TH Sarabun New" w:cs="TH Sarabun New"/>
          <w:sz w:val="32"/>
          <w:szCs w:val="32"/>
        </w:rPr>
        <w:t xml:space="preserve">3 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สร้างและขยายเครือข่ายพ่อแม่ ผู้ปกครองส่งเสริมและสนับสนุนเครือข่าย</w:t>
      </w:r>
      <w:r w:rsidR="002161CA">
        <w:rPr>
          <w:rFonts w:ascii="TH Sarabun New" w:hAnsi="TH Sarabun New" w:cs="TH Sarabun New"/>
          <w:sz w:val="32"/>
          <w:szCs w:val="32"/>
          <w:cs/>
        </w:rPr>
        <w:br/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ทั้งภายในโรงเรียน และระหว่างโรงเรียน</w:t>
      </w:r>
    </w:p>
    <w:p w:rsidR="00414012" w:rsidRPr="003130FB" w:rsidRDefault="00E35FAA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130FB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414012" w:rsidRPr="003130FB">
        <w:rPr>
          <w:rFonts w:ascii="TH Sarabun New" w:hAnsi="TH Sarabun New" w:cs="TH Sarabun New"/>
          <w:sz w:val="32"/>
          <w:szCs w:val="32"/>
        </w:rPr>
        <w:t>3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.</w:t>
      </w:r>
      <w:r w:rsidR="00414012" w:rsidRPr="003130FB">
        <w:rPr>
          <w:rFonts w:ascii="TH Sarabun New" w:hAnsi="TH Sarabun New" w:cs="TH Sarabun New"/>
          <w:sz w:val="32"/>
          <w:szCs w:val="32"/>
        </w:rPr>
        <w:t xml:space="preserve">4 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 xml:space="preserve">แนวทางการสร้างความร่วมมือของพ่อแม่ ผู้ปกครอง </w:t>
      </w:r>
      <w:r w:rsidRPr="003130FB">
        <w:rPr>
          <w:rFonts w:ascii="TH Sarabun New" w:hAnsi="TH Sarabun New" w:cs="TH Sarabun New"/>
          <w:sz w:val="32"/>
          <w:szCs w:val="32"/>
          <w:cs/>
        </w:rPr>
        <w:t>ด้านการจัด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บรรยากาศการเรียนรู้ที่บ้าน</w:t>
      </w:r>
    </w:p>
    <w:p w:rsidR="00414012" w:rsidRPr="003130FB" w:rsidRDefault="002161CA" w:rsidP="002161C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E35FAA" w:rsidRPr="003130FB">
        <w:rPr>
          <w:rFonts w:ascii="TH Sarabun New" w:hAnsi="TH Sarabun New" w:cs="TH Sarabun New"/>
          <w:sz w:val="32"/>
          <w:szCs w:val="32"/>
        </w:rPr>
        <w:tab/>
        <w:t>4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</w:rPr>
        <w:tab/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แนวทางการสร้างความร่วมมือของพ่อแม่ ผู้ปกครอง ด้านการจัดบรรยากาศ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การเรียนรู้ที่บ้าน</w:t>
      </w:r>
    </w:p>
    <w:p w:rsidR="00414012" w:rsidRPr="003130FB" w:rsidRDefault="00E35FAA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130FB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414012" w:rsidRPr="003130FB">
        <w:rPr>
          <w:rFonts w:ascii="TH Sarabun New" w:hAnsi="TH Sarabun New" w:cs="TH Sarabun New"/>
          <w:sz w:val="32"/>
          <w:szCs w:val="32"/>
        </w:rPr>
        <w:t>4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.</w:t>
      </w:r>
      <w:r w:rsidR="00414012" w:rsidRPr="003130FB">
        <w:rPr>
          <w:rFonts w:ascii="TH Sarabun New" w:hAnsi="TH Sarabun New" w:cs="TH Sarabun New"/>
          <w:sz w:val="32"/>
          <w:szCs w:val="32"/>
        </w:rPr>
        <w:t xml:space="preserve">1 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จัดส</w:t>
      </w:r>
      <w:r w:rsidRPr="003130FB">
        <w:rPr>
          <w:rFonts w:ascii="TH Sarabun New" w:hAnsi="TH Sarabun New" w:cs="TH Sarabun New"/>
          <w:sz w:val="32"/>
          <w:szCs w:val="32"/>
          <w:cs/>
        </w:rPr>
        <w:t>ภาพแวดล้อมที่อยู่อาศัยให้เอื้ออำ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นวยต่อกระบวนการเรียนรู้ และ</w:t>
      </w:r>
      <w:r w:rsidR="002161CA">
        <w:rPr>
          <w:rFonts w:ascii="TH Sarabun New" w:hAnsi="TH Sarabun New" w:cs="TH Sarabun New"/>
          <w:sz w:val="32"/>
          <w:szCs w:val="32"/>
          <w:cs/>
        </w:rPr>
        <w:br/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การคิดสร้างสรรค์ได้ด้วยตนเอง</w:t>
      </w:r>
    </w:p>
    <w:p w:rsidR="00414012" w:rsidRPr="003130FB" w:rsidRDefault="002161CA" w:rsidP="002161C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E35FAA" w:rsidRPr="003130FB">
        <w:rPr>
          <w:rFonts w:ascii="TH Sarabun New" w:hAnsi="TH Sarabun New" w:cs="TH Sarabun New"/>
          <w:sz w:val="32"/>
          <w:szCs w:val="32"/>
        </w:rPr>
        <w:tab/>
      </w:r>
      <w:r w:rsidR="00414012" w:rsidRPr="003130FB">
        <w:rPr>
          <w:rFonts w:ascii="TH Sarabun New" w:hAnsi="TH Sarabun New" w:cs="TH Sarabun New"/>
          <w:sz w:val="32"/>
          <w:szCs w:val="32"/>
        </w:rPr>
        <w:t>4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.</w:t>
      </w:r>
      <w:r w:rsidR="00414012" w:rsidRPr="003130FB">
        <w:rPr>
          <w:rFonts w:ascii="TH Sarabun New" w:hAnsi="TH Sarabun New" w:cs="TH Sarabun New"/>
          <w:sz w:val="32"/>
          <w:szCs w:val="32"/>
        </w:rPr>
        <w:t xml:space="preserve">2 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ถ่ายทอดขนบธรรมเนียมประเพณีและวัฒนธรรมตามศักยภาพ</w:t>
      </w:r>
    </w:p>
    <w:p w:rsidR="00414012" w:rsidRPr="003130FB" w:rsidRDefault="002161CA" w:rsidP="002161C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E35FAA" w:rsidRPr="003130FB">
        <w:rPr>
          <w:rFonts w:ascii="TH Sarabun New" w:hAnsi="TH Sarabun New" w:cs="TH Sarabun New"/>
          <w:sz w:val="32"/>
          <w:szCs w:val="32"/>
        </w:rPr>
        <w:tab/>
        <w:t>5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</w:rPr>
        <w:tab/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แนวทางการสร้างความร่วมมือของพ่อแม่ ผู้ปกครอง ด้านการเข้ามามีส่วนร่วม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ในการตัดสินใจของโรงเรียน</w:t>
      </w:r>
    </w:p>
    <w:p w:rsidR="00414012" w:rsidRPr="003130FB" w:rsidRDefault="002161CA" w:rsidP="002161C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45632F" w:rsidRPr="003130FB">
        <w:rPr>
          <w:rFonts w:ascii="TH Sarabun New" w:hAnsi="TH Sarabun New" w:cs="TH Sarabun New"/>
          <w:sz w:val="32"/>
          <w:szCs w:val="32"/>
        </w:rPr>
        <w:tab/>
      </w:r>
      <w:r w:rsidR="00414012" w:rsidRPr="003130FB">
        <w:rPr>
          <w:rFonts w:ascii="TH Sarabun New" w:hAnsi="TH Sarabun New" w:cs="TH Sarabun New"/>
          <w:sz w:val="32"/>
          <w:szCs w:val="32"/>
        </w:rPr>
        <w:t>5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.</w:t>
      </w:r>
      <w:r w:rsidR="00414012" w:rsidRPr="003130FB">
        <w:rPr>
          <w:rFonts w:ascii="TH Sarabun New" w:hAnsi="TH Sarabun New" w:cs="TH Sarabun New"/>
          <w:sz w:val="32"/>
          <w:szCs w:val="32"/>
        </w:rPr>
        <w:t xml:space="preserve">1 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สมัครเข้าเป็นคณะกรรมการสถานศึกษาขั้นพื้นในโรงเรียนลูก</w:t>
      </w:r>
    </w:p>
    <w:p w:rsidR="00414012" w:rsidRPr="003130FB" w:rsidRDefault="002161CA" w:rsidP="002161C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45632F" w:rsidRPr="003130FB">
        <w:rPr>
          <w:rFonts w:ascii="TH Sarabun New" w:hAnsi="TH Sarabun New" w:cs="TH Sarabun New"/>
          <w:sz w:val="32"/>
          <w:szCs w:val="32"/>
        </w:rPr>
        <w:tab/>
      </w:r>
      <w:r w:rsidR="00414012" w:rsidRPr="003130FB">
        <w:rPr>
          <w:rFonts w:ascii="TH Sarabun New" w:hAnsi="TH Sarabun New" w:cs="TH Sarabun New"/>
          <w:sz w:val="32"/>
          <w:szCs w:val="32"/>
        </w:rPr>
        <w:t>5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.</w:t>
      </w:r>
      <w:r w:rsidR="00414012" w:rsidRPr="003130FB">
        <w:rPr>
          <w:rFonts w:ascii="TH Sarabun New" w:hAnsi="TH Sarabun New" w:cs="TH Sarabun New"/>
          <w:sz w:val="32"/>
          <w:szCs w:val="32"/>
        </w:rPr>
        <w:t xml:space="preserve">2 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เข้ารับฟังและอบรมความรู้เกี่ยวกับการบริหารงานโรงเรียน</w:t>
      </w:r>
    </w:p>
    <w:p w:rsidR="00414012" w:rsidRPr="003130FB" w:rsidRDefault="0045632F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130FB">
        <w:rPr>
          <w:rFonts w:ascii="TH Sarabun New" w:hAnsi="TH Sarabun New" w:cs="TH Sarabun New"/>
          <w:sz w:val="32"/>
          <w:szCs w:val="32"/>
        </w:rPr>
        <w:tab/>
      </w:r>
      <w:r w:rsidRPr="003130FB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414012" w:rsidRPr="003130FB">
        <w:rPr>
          <w:rFonts w:ascii="TH Sarabun New" w:hAnsi="TH Sarabun New" w:cs="TH Sarabun New"/>
          <w:sz w:val="32"/>
          <w:szCs w:val="32"/>
        </w:rPr>
        <w:t>5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.</w:t>
      </w:r>
      <w:r w:rsidR="00414012" w:rsidRPr="003130FB">
        <w:rPr>
          <w:rFonts w:ascii="TH Sarabun New" w:hAnsi="TH Sarabun New" w:cs="TH Sarabun New"/>
          <w:sz w:val="32"/>
          <w:szCs w:val="32"/>
        </w:rPr>
        <w:t xml:space="preserve">3 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การเข้าร่วมคิดวิเคราะห์</w:t>
      </w:r>
      <w:r w:rsidRPr="003130FB">
        <w:rPr>
          <w:rFonts w:ascii="TH Sarabun New" w:hAnsi="TH Sarabun New" w:cs="TH Sarabun New"/>
          <w:sz w:val="32"/>
          <w:szCs w:val="32"/>
          <w:cs/>
        </w:rPr>
        <w:t>และ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ช่วยแก้ปัญหา</w:t>
      </w:r>
      <w:r w:rsidR="005A6191" w:rsidRPr="003130FB">
        <w:rPr>
          <w:rFonts w:ascii="TH Sarabun New" w:hAnsi="TH Sarabun New" w:cs="TH Sarabun New"/>
          <w:sz w:val="32"/>
          <w:szCs w:val="32"/>
          <w:cs/>
        </w:rPr>
        <w:t>ในด้านต่าง ๆ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 xml:space="preserve"> เช่น กระบวนการเรียนการสอน</w:t>
      </w:r>
      <w:r w:rsidRPr="003130F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 xml:space="preserve">การบริหารการเงิน การบริหารงานบุคคล การป้องกันภัยจากภายนอกโรงเรียน </w:t>
      </w:r>
      <w:r w:rsidR="002161CA">
        <w:rPr>
          <w:rFonts w:ascii="TH Sarabun New" w:hAnsi="TH Sarabun New" w:cs="TH Sarabun New"/>
          <w:sz w:val="32"/>
          <w:szCs w:val="32"/>
          <w:cs/>
        </w:rPr>
        <w:br/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การกำหนดและจัดลำดับความต้องการของงาน</w:t>
      </w:r>
      <w:r w:rsidRPr="003130FB">
        <w:rPr>
          <w:rFonts w:ascii="TH Sarabun New" w:hAnsi="TH Sarabun New" w:cs="TH Sarabun New"/>
          <w:sz w:val="32"/>
          <w:szCs w:val="32"/>
          <w:cs/>
        </w:rPr>
        <w:t>หรือ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 xml:space="preserve">โครงการ </w:t>
      </w:r>
      <w:r w:rsidRPr="003130FB">
        <w:rPr>
          <w:rFonts w:ascii="TH Sarabun New" w:hAnsi="TH Sarabun New" w:cs="TH Sarabun New"/>
          <w:sz w:val="32"/>
          <w:szCs w:val="32"/>
          <w:cs/>
        </w:rPr>
        <w:t>ตลอดจนร่วมประเมินผลการดำ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เนินงาน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lastRenderedPageBreak/>
        <w:t>เพื่อตรวจสอบและให้ความเห็นเพื่อการปรับปรุงงาน</w:t>
      </w:r>
    </w:p>
    <w:p w:rsidR="00414012" w:rsidRPr="003130FB" w:rsidRDefault="002161CA" w:rsidP="002161C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1C5BBE" w:rsidRPr="003130FB">
        <w:rPr>
          <w:rFonts w:ascii="TH Sarabun New" w:hAnsi="TH Sarabun New" w:cs="TH Sarabun New"/>
          <w:sz w:val="32"/>
          <w:szCs w:val="32"/>
        </w:rPr>
        <w:tab/>
      </w:r>
      <w:r w:rsidR="00414012" w:rsidRPr="003130FB">
        <w:rPr>
          <w:rFonts w:ascii="TH Sarabun New" w:hAnsi="TH Sarabun New" w:cs="TH Sarabun New"/>
          <w:sz w:val="32"/>
          <w:szCs w:val="32"/>
        </w:rPr>
        <w:t>5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.</w:t>
      </w:r>
      <w:r w:rsidR="00414012" w:rsidRPr="003130FB">
        <w:rPr>
          <w:rFonts w:ascii="TH Sarabun New" w:hAnsi="TH Sarabun New" w:cs="TH Sarabun New"/>
          <w:sz w:val="32"/>
          <w:szCs w:val="32"/>
        </w:rPr>
        <w:t xml:space="preserve">4 </w:t>
      </w:r>
      <w:r w:rsidR="001C5BBE" w:rsidRPr="003130FB">
        <w:rPr>
          <w:rFonts w:ascii="TH Sarabun New" w:hAnsi="TH Sarabun New" w:cs="TH Sarabun New"/>
          <w:sz w:val="32"/>
          <w:szCs w:val="32"/>
          <w:cs/>
        </w:rPr>
        <w:t>ร่วมรับผิดชอบ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ผลงาน</w:t>
      </w:r>
      <w:r w:rsidR="001C5BBE" w:rsidRPr="003130FB">
        <w:rPr>
          <w:rFonts w:ascii="TH Sarabun New" w:hAnsi="TH Sarabun New" w:cs="TH Sarabun New"/>
          <w:sz w:val="32"/>
          <w:szCs w:val="32"/>
          <w:cs/>
        </w:rPr>
        <w:t>ของโรงเรียน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ที่เกิดขึ้น</w:t>
      </w:r>
      <w:r w:rsidR="001C5BBE" w:rsidRPr="003130FB">
        <w:rPr>
          <w:rFonts w:ascii="TH Sarabun New" w:hAnsi="TH Sarabun New" w:cs="TH Sarabun New"/>
          <w:sz w:val="32"/>
          <w:szCs w:val="32"/>
          <w:cs/>
        </w:rPr>
        <w:t>ในฐานะ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ผู้มีส่วนร่วม</w:t>
      </w:r>
    </w:p>
    <w:p w:rsidR="00414012" w:rsidRPr="003130FB" w:rsidRDefault="002161CA" w:rsidP="002161C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1C5BBE" w:rsidRPr="003130FB">
        <w:rPr>
          <w:rFonts w:ascii="TH Sarabun New" w:hAnsi="TH Sarabun New" w:cs="TH Sarabun New"/>
          <w:sz w:val="32"/>
          <w:szCs w:val="32"/>
        </w:rPr>
        <w:tab/>
        <w:t>6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</w:rPr>
        <w:tab/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แนวทางการสร้างความร่วมมือของพ่อแม่ ผู้ปกครอง ด้านการเป็นผู้ประสานงานในการระดมทรัพยากร</w:t>
      </w:r>
    </w:p>
    <w:p w:rsidR="00414012" w:rsidRPr="003130FB" w:rsidRDefault="00126AD0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130FB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414012" w:rsidRPr="003130FB">
        <w:rPr>
          <w:rFonts w:ascii="TH Sarabun New" w:hAnsi="TH Sarabun New" w:cs="TH Sarabun New"/>
          <w:sz w:val="32"/>
          <w:szCs w:val="32"/>
        </w:rPr>
        <w:t>6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.</w:t>
      </w:r>
      <w:r w:rsidR="00414012" w:rsidRPr="003130FB">
        <w:rPr>
          <w:rFonts w:ascii="TH Sarabun New" w:hAnsi="TH Sarabun New" w:cs="TH Sarabun New"/>
          <w:sz w:val="32"/>
          <w:szCs w:val="32"/>
        </w:rPr>
        <w:t xml:space="preserve">1 </w:t>
      </w:r>
      <w:r w:rsidRPr="003130FB">
        <w:rPr>
          <w:rFonts w:ascii="TH Sarabun New" w:hAnsi="TH Sarabun New" w:cs="TH Sarabun New"/>
          <w:sz w:val="32"/>
          <w:szCs w:val="32"/>
          <w:cs/>
        </w:rPr>
        <w:t>ทำ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หน้าที่เชื่อมโยงระหว่างแหล่งทรัพยากรต่าง ๆ ที่เป็นประโยชน์ต่อการศึกษากับโรงเรียน</w:t>
      </w:r>
    </w:p>
    <w:p w:rsidR="00414012" w:rsidRPr="003130FB" w:rsidRDefault="003462D6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130FB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414012" w:rsidRPr="003130FB">
        <w:rPr>
          <w:rFonts w:ascii="TH Sarabun New" w:hAnsi="TH Sarabun New" w:cs="TH Sarabun New"/>
          <w:sz w:val="32"/>
          <w:szCs w:val="32"/>
        </w:rPr>
        <w:t>6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.</w:t>
      </w:r>
      <w:r w:rsidR="00414012" w:rsidRPr="003130FB">
        <w:rPr>
          <w:rFonts w:ascii="TH Sarabun New" w:hAnsi="TH Sarabun New" w:cs="TH Sarabun New"/>
          <w:sz w:val="32"/>
          <w:szCs w:val="32"/>
        </w:rPr>
        <w:t xml:space="preserve">2 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ระดมทรัพยากรต่าง ๆ เช่น บุคลากรหรือภูมิปัญญาในท้องถิ่น เงินทุนวิทยาการใหม่ ๆ หรือด้านเทคโนโลยี เพื่อช่วยเหลือโรงเรียนให้สามารถบริหารงานได้อย่างเข้มแข็ง</w:t>
      </w:r>
      <w:r w:rsidR="002161CA">
        <w:rPr>
          <w:rFonts w:ascii="TH Sarabun New" w:hAnsi="TH Sarabun New" w:cs="TH Sarabun New"/>
          <w:sz w:val="32"/>
          <w:szCs w:val="32"/>
          <w:cs/>
        </w:rPr>
        <w:br/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มีประสิทธิภาพ</w:t>
      </w:r>
    </w:p>
    <w:p w:rsidR="00414012" w:rsidRPr="003130FB" w:rsidRDefault="003462D6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130FB">
        <w:rPr>
          <w:rFonts w:ascii="TH Sarabun New" w:hAnsi="TH Sarabun New" w:cs="TH Sarabun New"/>
          <w:sz w:val="32"/>
          <w:szCs w:val="32"/>
          <w:cs/>
        </w:rPr>
        <w:tab/>
      </w:r>
      <w:r w:rsidR="002161CA">
        <w:rPr>
          <w:rFonts w:ascii="TH Sarabun New" w:hAnsi="TH Sarabun New" w:cs="TH Sarabun New"/>
          <w:sz w:val="32"/>
          <w:szCs w:val="32"/>
          <w:cs/>
        </w:rPr>
        <w:tab/>
      </w:r>
      <w:r w:rsidR="002161CA">
        <w:rPr>
          <w:rFonts w:ascii="TH Sarabun New" w:hAnsi="TH Sarabun New" w:cs="TH Sarabun New"/>
          <w:sz w:val="32"/>
          <w:szCs w:val="32"/>
          <w:cs/>
        </w:rPr>
        <w:tab/>
      </w:r>
      <w:r w:rsidRPr="003130FB">
        <w:rPr>
          <w:rFonts w:ascii="TH Sarabun New" w:hAnsi="TH Sarabun New" w:cs="TH Sarabun New"/>
          <w:sz w:val="32"/>
          <w:szCs w:val="32"/>
          <w:cs/>
        </w:rPr>
        <w:t>นอกจากนี้แล้ว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กรมวิชาการ (</w:t>
      </w:r>
      <w:r w:rsidR="00414012" w:rsidRPr="003130FB">
        <w:rPr>
          <w:rFonts w:ascii="TH Sarabun New" w:hAnsi="TH Sarabun New" w:cs="TH Sarabun New"/>
          <w:sz w:val="32"/>
          <w:szCs w:val="32"/>
        </w:rPr>
        <w:t>2546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3130FB">
        <w:rPr>
          <w:rFonts w:ascii="TH Sarabun New" w:hAnsi="TH Sarabun New" w:cs="TH Sarabun New"/>
          <w:sz w:val="32"/>
          <w:szCs w:val="32"/>
          <w:cs/>
        </w:rPr>
        <w:t>ยังได้แบ่ง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การมีส่วนร่วมของผู้ปกครองในการจัดการศึกษา</w:t>
      </w:r>
      <w:r w:rsidRPr="003130FB">
        <w:rPr>
          <w:rFonts w:ascii="TH Sarabun New" w:hAnsi="TH Sarabun New" w:cs="TH Sarabun New"/>
          <w:sz w:val="32"/>
          <w:szCs w:val="32"/>
          <w:cs/>
        </w:rPr>
        <w:t xml:space="preserve">ออกเป็น 4 ด้าน ได้แก่ ด้านการอบรมเลี้ยงดู ด้านการตัดสินใจ ด้านอาสาสมัคร ด้านการติดต่อสื่อสาร โดยมีรายละเอียดดังนี้ </w:t>
      </w:r>
    </w:p>
    <w:p w:rsidR="00414012" w:rsidRPr="003130FB" w:rsidRDefault="00241C90" w:rsidP="002161C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130FB">
        <w:rPr>
          <w:rFonts w:ascii="TH Sarabun New" w:hAnsi="TH Sarabun New" w:cs="TH Sarabun New"/>
          <w:b/>
          <w:bCs/>
          <w:sz w:val="32"/>
          <w:szCs w:val="32"/>
        </w:rPr>
        <w:tab/>
      </w:r>
      <w:r w:rsidR="002161CA">
        <w:rPr>
          <w:rFonts w:ascii="TH Sarabun New" w:hAnsi="TH Sarabun New" w:cs="TH Sarabun New"/>
          <w:b/>
          <w:bCs/>
          <w:sz w:val="32"/>
          <w:szCs w:val="32"/>
        </w:rPr>
        <w:tab/>
      </w:r>
      <w:r w:rsidR="002161CA">
        <w:rPr>
          <w:rFonts w:ascii="TH Sarabun New" w:hAnsi="TH Sarabun New" w:cs="TH Sarabun New"/>
          <w:b/>
          <w:bCs/>
          <w:sz w:val="32"/>
          <w:szCs w:val="32"/>
        </w:rPr>
        <w:tab/>
      </w:r>
      <w:r w:rsidR="002161CA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3130FB">
        <w:rPr>
          <w:rFonts w:ascii="TH Sarabun New" w:hAnsi="TH Sarabun New" w:cs="TH Sarabun New"/>
          <w:sz w:val="32"/>
          <w:szCs w:val="32"/>
        </w:rPr>
        <w:t>1</w:t>
      </w:r>
      <w:r w:rsidR="002161CA">
        <w:rPr>
          <w:rFonts w:ascii="TH Sarabun New" w:hAnsi="TH Sarabun New" w:cs="TH Sarabun New" w:hint="cs"/>
          <w:sz w:val="32"/>
          <w:szCs w:val="32"/>
          <w:cs/>
        </w:rPr>
        <w:t>.</w:t>
      </w:r>
      <w:r w:rsidR="002161CA">
        <w:rPr>
          <w:rFonts w:ascii="TH Sarabun New" w:hAnsi="TH Sarabun New" w:cs="TH Sarabun New"/>
          <w:sz w:val="32"/>
          <w:szCs w:val="32"/>
          <w:cs/>
        </w:rPr>
        <w:tab/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ด้านการอบรมเลี้ยงดู</w:t>
      </w:r>
    </w:p>
    <w:p w:rsidR="00414012" w:rsidRDefault="00241C90" w:rsidP="002161C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130FB">
        <w:rPr>
          <w:rFonts w:ascii="TH Sarabun New" w:hAnsi="TH Sarabun New" w:cs="TH Sarabun New"/>
          <w:sz w:val="32"/>
          <w:szCs w:val="32"/>
          <w:cs/>
        </w:rPr>
        <w:tab/>
      </w:r>
      <w:r w:rsidR="002161CA">
        <w:rPr>
          <w:rFonts w:ascii="TH Sarabun New" w:hAnsi="TH Sarabun New" w:cs="TH Sarabun New"/>
          <w:sz w:val="32"/>
          <w:szCs w:val="32"/>
          <w:cs/>
        </w:rPr>
        <w:tab/>
      </w:r>
      <w:r w:rsidR="002161CA">
        <w:rPr>
          <w:rFonts w:ascii="TH Sarabun New" w:hAnsi="TH Sarabun New" w:cs="TH Sarabun New"/>
          <w:sz w:val="32"/>
          <w:szCs w:val="32"/>
          <w:cs/>
        </w:rPr>
        <w:tab/>
      </w:r>
      <w:r w:rsidR="002161CA">
        <w:rPr>
          <w:rFonts w:ascii="TH Sarabun New" w:hAnsi="TH Sarabun New" w:cs="TH Sarabun New"/>
          <w:sz w:val="32"/>
          <w:szCs w:val="32"/>
          <w:cs/>
        </w:rPr>
        <w:tab/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ครอบครัวเป็นโรงเรียนธรรมชาติของเด็ก เด็กเรียนรู้จากครอบครัว โดยกระบวนการธรรมชาติ (ชัยยงค์ พรหมวงศ์</w:t>
      </w:r>
      <w:r w:rsidR="00414012" w:rsidRPr="003130FB">
        <w:rPr>
          <w:rFonts w:ascii="TH Sarabun New" w:hAnsi="TH Sarabun New" w:cs="TH Sarabun New"/>
          <w:sz w:val="32"/>
          <w:szCs w:val="32"/>
        </w:rPr>
        <w:t xml:space="preserve">, 2541, </w:t>
      </w:r>
      <w:r w:rsidR="00532C35" w:rsidRPr="003130FB">
        <w:rPr>
          <w:rFonts w:ascii="TH Sarabun New" w:hAnsi="TH Sarabun New" w:cs="TH Sarabun New"/>
          <w:sz w:val="32"/>
          <w:szCs w:val="32"/>
          <w:cs/>
        </w:rPr>
        <w:t>น.</w:t>
      </w:r>
      <w:r w:rsidR="00414012" w:rsidRPr="003130FB">
        <w:rPr>
          <w:rFonts w:ascii="TH Sarabun New" w:hAnsi="TH Sarabun New" w:cs="TH Sarabun New"/>
          <w:sz w:val="32"/>
          <w:szCs w:val="32"/>
        </w:rPr>
        <w:t xml:space="preserve"> 77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) ในขณะที่เราให้ความสำคัญกับการศึกษาในระบบโรงเรียนอย่างมาก แต่จากการศึกษาวิเคราะห์เรื่องการใช้เวลาของผู้เรียนพบว่า เด็กใช้เวลาส่วนใหญ่อยู่ที่บ้านกับครอบครัว เด็กมีโอกาสในห้องเรียนเพียงร้อยละ</w:t>
      </w:r>
      <w:r w:rsidR="00414012" w:rsidRPr="003130FB">
        <w:rPr>
          <w:rFonts w:ascii="TH Sarabun New" w:hAnsi="TH Sarabun New" w:cs="TH Sarabun New"/>
          <w:sz w:val="32"/>
          <w:szCs w:val="32"/>
        </w:rPr>
        <w:t xml:space="preserve"> 19 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ของเวลาทั้งหมด ดังนั้นเด็กสามารถเรียนรู้นอกห้องเรียน</w:t>
      </w:r>
      <w:r w:rsidR="005571E7" w:rsidRPr="003130FB">
        <w:rPr>
          <w:rFonts w:ascii="TH Sarabun New" w:hAnsi="TH Sarabun New" w:cs="TH Sarabun New"/>
          <w:sz w:val="32"/>
          <w:szCs w:val="32"/>
          <w:cs/>
        </w:rPr>
        <w:t>ได้มาก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ถึงร้อยละ</w:t>
      </w:r>
      <w:r w:rsidR="00414012" w:rsidRPr="003130FB">
        <w:rPr>
          <w:rFonts w:ascii="TH Sarabun New" w:hAnsi="TH Sarabun New" w:cs="TH Sarabun New"/>
          <w:sz w:val="32"/>
          <w:szCs w:val="32"/>
        </w:rPr>
        <w:t xml:space="preserve"> 81 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 xml:space="preserve">ของเวลาทั้งหมด เปรียบเทียบกันแล้วจะเห็นได้ว่า </w:t>
      </w:r>
      <w:r w:rsidR="00204DA7" w:rsidRPr="003130FB">
        <w:rPr>
          <w:rFonts w:ascii="TH Sarabun New" w:hAnsi="TH Sarabun New" w:cs="TH Sarabun New"/>
          <w:sz w:val="32"/>
          <w:szCs w:val="32"/>
          <w:cs/>
        </w:rPr>
        <w:t>เวลาในโรงเรียนกับเวลาที่เด็กมีจริงในชีวิตประจำ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วันนั้นต่างกันมาก (รุ่ง แก้วแดง</w:t>
      </w:r>
      <w:r w:rsidR="00414012" w:rsidRPr="003130FB">
        <w:rPr>
          <w:rFonts w:ascii="TH Sarabun New" w:hAnsi="TH Sarabun New" w:cs="TH Sarabun New"/>
          <w:sz w:val="32"/>
          <w:szCs w:val="32"/>
        </w:rPr>
        <w:t xml:space="preserve">, 2541, </w:t>
      </w:r>
      <w:r w:rsidR="00532C35" w:rsidRPr="003130FB">
        <w:rPr>
          <w:rFonts w:ascii="TH Sarabun New" w:hAnsi="TH Sarabun New" w:cs="TH Sarabun New"/>
          <w:sz w:val="32"/>
          <w:szCs w:val="32"/>
          <w:cs/>
        </w:rPr>
        <w:t>น.</w:t>
      </w:r>
      <w:r w:rsidR="00414012" w:rsidRPr="003130FB">
        <w:rPr>
          <w:rFonts w:ascii="TH Sarabun New" w:hAnsi="TH Sarabun New" w:cs="TH Sarabun New"/>
          <w:sz w:val="32"/>
          <w:szCs w:val="32"/>
        </w:rPr>
        <w:t xml:space="preserve"> 77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 xml:space="preserve">) เด็กเรียนรู้ได้ทุกวินาที สภาพแวดล้อม คือ </w:t>
      </w:r>
      <w:r w:rsidR="00D34E85" w:rsidRPr="003130FB">
        <w:rPr>
          <w:rFonts w:ascii="TH Sarabun New" w:hAnsi="TH Sarabun New" w:cs="TH Sarabun New"/>
          <w:sz w:val="32"/>
          <w:szCs w:val="32"/>
          <w:cs/>
        </w:rPr>
        <w:t>ของจริงที่จะทำ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 xml:space="preserve">ให้เด็กเกิดความรู้ความเข้าใจได้ชัดเจนขึ้น เด็กไม่ได้อยู่ที่โรงเรียนตลอดเวลา ผู้ปกครองจึงควรมีความเข้าใจบุตรหลานของตนเอง เพราะถ้ามีการส่งเสริมเด็กที่บ้านและโรงเรียน ย่อมจะเป็นการสนับสนุนการเรียนรู้ในระบบหรือในโรงเรียนให้เป็นไปอย่างดี </w:t>
      </w:r>
      <w:r w:rsidR="002161CA">
        <w:rPr>
          <w:rFonts w:ascii="TH Sarabun New" w:hAnsi="TH Sarabun New" w:cs="TH Sarabun New"/>
          <w:sz w:val="32"/>
          <w:szCs w:val="32"/>
        </w:rPr>
        <w:br/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มีประสิทธิภาพยิ่งขึ้นนั้นเอง แต่ถ้าผู้ปกครองไม่มีความเข้าใจ ตลอดจนไม่สนับสนุนให้เกิดการเรียนการสอน อาจจะทาให้การเรียนที่โรงเรียนได้ผลน้อยลง (จุฬาภรณ์ มาเสถียรวงศ์</w:t>
      </w:r>
      <w:r w:rsidR="00414012" w:rsidRPr="003130FB">
        <w:rPr>
          <w:rFonts w:ascii="TH Sarabun New" w:hAnsi="TH Sarabun New" w:cs="TH Sarabun New"/>
          <w:sz w:val="32"/>
          <w:szCs w:val="32"/>
        </w:rPr>
        <w:t>, 2545,</w:t>
      </w:r>
      <w:r w:rsidR="002161C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32C35" w:rsidRPr="003130FB">
        <w:rPr>
          <w:rFonts w:ascii="TH Sarabun New" w:hAnsi="TH Sarabun New" w:cs="TH Sarabun New"/>
          <w:sz w:val="32"/>
          <w:szCs w:val="32"/>
          <w:cs/>
        </w:rPr>
        <w:t>น.</w:t>
      </w:r>
      <w:r w:rsidR="00414012" w:rsidRPr="003130FB">
        <w:rPr>
          <w:rFonts w:ascii="TH Sarabun New" w:hAnsi="TH Sarabun New" w:cs="TH Sarabun New"/>
          <w:sz w:val="32"/>
          <w:szCs w:val="32"/>
        </w:rPr>
        <w:t xml:space="preserve"> 40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-</w:t>
      </w:r>
      <w:r w:rsidR="00414012" w:rsidRPr="003130FB">
        <w:rPr>
          <w:rFonts w:ascii="TH Sarabun New" w:hAnsi="TH Sarabun New" w:cs="TH Sarabun New"/>
          <w:sz w:val="32"/>
          <w:szCs w:val="32"/>
        </w:rPr>
        <w:t>42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)</w:t>
      </w:r>
      <w:r w:rsidR="007E234A" w:rsidRPr="003130F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พ่อแม่ ผู้ปกครองมีบทบาทสำคัญในการจัดกระบวนการเรียนรู้และเสริมสร้างการเรียนรู้ทั้งที่บ้าน โรงเรียนและแหล่งเรียนรู้ต่าง ๆ (สานักงานคณะกรรมการการประถมศึกษาแห่งชาติ</w:t>
      </w:r>
      <w:r w:rsidR="00414012" w:rsidRPr="003130FB">
        <w:rPr>
          <w:rFonts w:ascii="TH Sarabun New" w:hAnsi="TH Sarabun New" w:cs="TH Sarabun New"/>
          <w:sz w:val="32"/>
          <w:szCs w:val="32"/>
        </w:rPr>
        <w:t>, 2545,</w:t>
      </w:r>
      <w:r w:rsidR="002161C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32C35" w:rsidRPr="003130FB">
        <w:rPr>
          <w:rFonts w:ascii="TH Sarabun New" w:hAnsi="TH Sarabun New" w:cs="TH Sarabun New"/>
          <w:sz w:val="32"/>
          <w:szCs w:val="32"/>
          <w:cs/>
        </w:rPr>
        <w:t>น.</w:t>
      </w:r>
      <w:r w:rsidR="00414012" w:rsidRPr="003130FB">
        <w:rPr>
          <w:rFonts w:ascii="TH Sarabun New" w:hAnsi="TH Sarabun New" w:cs="TH Sarabun New"/>
          <w:sz w:val="32"/>
          <w:szCs w:val="32"/>
        </w:rPr>
        <w:t xml:space="preserve"> 11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) เช่นเดียวกับแนวคิดของรุ่ง แก้วแดง (</w:t>
      </w:r>
      <w:r w:rsidR="00414012" w:rsidRPr="003130FB">
        <w:rPr>
          <w:rFonts w:ascii="TH Sarabun New" w:hAnsi="TH Sarabun New" w:cs="TH Sarabun New"/>
          <w:sz w:val="32"/>
          <w:szCs w:val="32"/>
        </w:rPr>
        <w:t xml:space="preserve">2541, </w:t>
      </w:r>
      <w:r w:rsidR="00532C35" w:rsidRPr="003130FB">
        <w:rPr>
          <w:rFonts w:ascii="TH Sarabun New" w:hAnsi="TH Sarabun New" w:cs="TH Sarabun New"/>
          <w:sz w:val="32"/>
          <w:szCs w:val="32"/>
          <w:cs/>
        </w:rPr>
        <w:t>น.</w:t>
      </w:r>
      <w:r w:rsidR="002161C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14012" w:rsidRPr="003130FB">
        <w:rPr>
          <w:rFonts w:ascii="TH Sarabun New" w:hAnsi="TH Sarabun New" w:cs="TH Sarabun New"/>
          <w:sz w:val="32"/>
          <w:szCs w:val="32"/>
        </w:rPr>
        <w:t>172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-</w:t>
      </w:r>
      <w:r w:rsidR="00414012" w:rsidRPr="003130FB">
        <w:rPr>
          <w:rFonts w:ascii="TH Sarabun New" w:hAnsi="TH Sarabun New" w:cs="TH Sarabun New"/>
          <w:sz w:val="32"/>
          <w:szCs w:val="32"/>
        </w:rPr>
        <w:t>174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) ที่ว่า ครอบครัว คือ ศูนย์การเรียน</w:t>
      </w:r>
      <w:r w:rsidR="00D34E85" w:rsidRPr="003130F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(</w:t>
      </w:r>
      <w:r w:rsidR="00414012" w:rsidRPr="003130FB">
        <w:rPr>
          <w:rFonts w:ascii="TH Sarabun New" w:hAnsi="TH Sarabun New" w:cs="TH Sarabun New"/>
          <w:sz w:val="32"/>
          <w:szCs w:val="32"/>
        </w:rPr>
        <w:t xml:space="preserve">Learning </w:t>
      </w:r>
      <w:r w:rsidR="002161CA">
        <w:rPr>
          <w:rFonts w:ascii="TH Sarabun New" w:hAnsi="TH Sarabun New" w:cs="TH Sarabun New"/>
          <w:sz w:val="32"/>
          <w:szCs w:val="32"/>
        </w:rPr>
        <w:t>C</w:t>
      </w:r>
      <w:r w:rsidR="00414012" w:rsidRPr="003130FB">
        <w:rPr>
          <w:rFonts w:ascii="TH Sarabun New" w:hAnsi="TH Sarabun New" w:cs="TH Sarabun New"/>
          <w:sz w:val="32"/>
          <w:szCs w:val="32"/>
        </w:rPr>
        <w:t>enter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) หากสามารถทาให้ทุกครอบครัวเป็นศูนย์การเรียนในอุดมคติที่มีความรัก</w:t>
      </w:r>
      <w:r w:rsidR="00D34E85" w:rsidRPr="003130F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161CA">
        <w:rPr>
          <w:rFonts w:ascii="TH Sarabun New" w:hAnsi="TH Sarabun New" w:cs="TH Sarabun New"/>
          <w:sz w:val="32"/>
          <w:szCs w:val="32"/>
          <w:cs/>
        </w:rPr>
        <w:br/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ความอบอุ่น ความห่วงใย และความหวังดี เป็นจุดเชื่อมโยงการถ่ายทอดความรู้ที่สำคัญที่สุดแล้วการจะให้สังคมไทยเป็น “สังคมแห่งการเรียนรู้” ก็จะไม่ไกลเกินฝันอีกต่อไป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ab/>
      </w:r>
    </w:p>
    <w:p w:rsidR="002161CA" w:rsidRPr="003130FB" w:rsidRDefault="002161CA" w:rsidP="002161C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414012" w:rsidRPr="003130FB" w:rsidRDefault="00D34E85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130FB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="002161CA">
        <w:rPr>
          <w:rFonts w:ascii="TH Sarabun New" w:hAnsi="TH Sarabun New" w:cs="TH Sarabun New"/>
          <w:sz w:val="32"/>
          <w:szCs w:val="32"/>
          <w:cs/>
        </w:rPr>
        <w:tab/>
      </w:r>
      <w:r w:rsidR="002161CA">
        <w:rPr>
          <w:rFonts w:ascii="TH Sarabun New" w:hAnsi="TH Sarabun New" w:cs="TH Sarabun New"/>
          <w:sz w:val="32"/>
          <w:szCs w:val="32"/>
          <w:cs/>
        </w:rPr>
        <w:tab/>
      </w:r>
      <w:r w:rsidR="002161CA">
        <w:rPr>
          <w:rFonts w:ascii="TH Sarabun New" w:hAnsi="TH Sarabun New" w:cs="TH Sarabun New"/>
          <w:sz w:val="32"/>
          <w:szCs w:val="32"/>
          <w:cs/>
        </w:rPr>
        <w:tab/>
      </w:r>
      <w:r w:rsidRPr="003130FB">
        <w:rPr>
          <w:rFonts w:ascii="TH Sarabun New" w:hAnsi="TH Sarabun New" w:cs="TH Sarabun New"/>
          <w:sz w:val="32"/>
          <w:szCs w:val="32"/>
          <w:cs/>
        </w:rPr>
        <w:t>2</w:t>
      </w:r>
      <w:r w:rsidR="002161CA">
        <w:rPr>
          <w:rFonts w:ascii="TH Sarabun New" w:hAnsi="TH Sarabun New" w:cs="TH Sarabun New" w:hint="cs"/>
          <w:sz w:val="32"/>
          <w:szCs w:val="32"/>
          <w:cs/>
        </w:rPr>
        <w:t>.</w:t>
      </w:r>
      <w:r w:rsidR="002161CA">
        <w:rPr>
          <w:rFonts w:ascii="TH Sarabun New" w:hAnsi="TH Sarabun New" w:cs="TH Sarabun New"/>
          <w:sz w:val="32"/>
          <w:szCs w:val="32"/>
          <w:cs/>
        </w:rPr>
        <w:tab/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ด้านการตัดสินใจ</w:t>
      </w:r>
    </w:p>
    <w:p w:rsidR="00414012" w:rsidRPr="003130FB" w:rsidRDefault="00EC2594" w:rsidP="002161C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130FB">
        <w:rPr>
          <w:rFonts w:ascii="TH Sarabun New" w:hAnsi="TH Sarabun New" w:cs="TH Sarabun New"/>
          <w:sz w:val="32"/>
          <w:szCs w:val="32"/>
          <w:cs/>
        </w:rPr>
        <w:tab/>
      </w:r>
      <w:r w:rsidR="002161CA">
        <w:rPr>
          <w:rFonts w:ascii="TH Sarabun New" w:hAnsi="TH Sarabun New" w:cs="TH Sarabun New"/>
          <w:sz w:val="32"/>
          <w:szCs w:val="32"/>
          <w:cs/>
        </w:rPr>
        <w:tab/>
      </w:r>
      <w:r w:rsidR="002161CA">
        <w:rPr>
          <w:rFonts w:ascii="TH Sarabun New" w:hAnsi="TH Sarabun New" w:cs="TH Sarabun New"/>
          <w:sz w:val="32"/>
          <w:szCs w:val="32"/>
          <w:cs/>
        </w:rPr>
        <w:tab/>
      </w:r>
      <w:r w:rsidR="002161CA">
        <w:rPr>
          <w:rFonts w:ascii="TH Sarabun New" w:hAnsi="TH Sarabun New" w:cs="TH Sarabun New"/>
          <w:sz w:val="32"/>
          <w:szCs w:val="32"/>
          <w:cs/>
        </w:rPr>
        <w:tab/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ผู้ปกครองมีส่วนร่วมในการเสริมสร้างประสบการณ์ให้เด็กที่โรงเรียน เช่น คณะกรรมการบริหารสถานศึกษาหรือสมาคมผู</w:t>
      </w:r>
      <w:r w:rsidR="0042168C" w:rsidRPr="003130FB">
        <w:rPr>
          <w:rFonts w:ascii="TH Sarabun New" w:hAnsi="TH Sarabun New" w:cs="TH Sarabun New"/>
          <w:sz w:val="32"/>
          <w:szCs w:val="32"/>
          <w:cs/>
        </w:rPr>
        <w:t>้ปกครองตัดสินใจในนโยบายภาวะผู้นำ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และการประชาสัมพันธ์</w:t>
      </w:r>
      <w:r w:rsidR="00FE798D" w:rsidRPr="003130F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ดังนั้นสถานศึกษาจะต้องคำนึงการมีส่วนร่วมของผู้ปกครองในการตัดสินใ</w:t>
      </w:r>
      <w:r w:rsidR="0042168C" w:rsidRPr="003130FB">
        <w:rPr>
          <w:rFonts w:ascii="TH Sarabun New" w:hAnsi="TH Sarabun New" w:cs="TH Sarabun New"/>
          <w:sz w:val="32"/>
          <w:szCs w:val="32"/>
          <w:cs/>
        </w:rPr>
        <w:t>จ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เกี่ยวกับเรื่องต่าง ๆ</w:t>
      </w:r>
      <w:r w:rsidR="00FE798D" w:rsidRPr="003130FB">
        <w:rPr>
          <w:rFonts w:ascii="TH Sarabun New" w:hAnsi="TH Sarabun New" w:cs="TH Sarabun New"/>
          <w:sz w:val="32"/>
          <w:szCs w:val="32"/>
          <w:cs/>
        </w:rPr>
        <w:t xml:space="preserve"> ของสถานศึกษาพัฒนาภาวะผู้นำ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 xml:space="preserve">ให้แก่ผู้ปกครองและผู้แทนผู้ปกครอง ดังนี้ </w:t>
      </w:r>
    </w:p>
    <w:p w:rsidR="00414012" w:rsidRPr="003130FB" w:rsidRDefault="009A4E53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130FB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Pr="003130FB">
        <w:rPr>
          <w:rFonts w:ascii="TH Sarabun New" w:hAnsi="TH Sarabun New" w:cs="TH Sarabun New"/>
          <w:sz w:val="32"/>
          <w:szCs w:val="32"/>
        </w:rPr>
        <w:t>2</w:t>
      </w:r>
      <w:r w:rsidRPr="003130FB">
        <w:rPr>
          <w:rFonts w:ascii="TH Sarabun New" w:hAnsi="TH Sarabun New" w:cs="TH Sarabun New"/>
          <w:sz w:val="32"/>
          <w:szCs w:val="32"/>
          <w:cs/>
        </w:rPr>
        <w:t>.</w:t>
      </w:r>
      <w:r w:rsidRPr="003130FB">
        <w:rPr>
          <w:rFonts w:ascii="TH Sarabun New" w:hAnsi="TH Sarabun New" w:cs="TH Sarabun New"/>
          <w:sz w:val="32"/>
          <w:szCs w:val="32"/>
        </w:rPr>
        <w:t>1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 xml:space="preserve"> การเป็นผู้ช่วยครู </w:t>
      </w:r>
      <w:r w:rsidRPr="003130FB">
        <w:rPr>
          <w:rFonts w:ascii="TH Sarabun New" w:hAnsi="TH Sarabun New" w:cs="TH Sarabun New"/>
          <w:sz w:val="32"/>
          <w:szCs w:val="32"/>
          <w:cs/>
        </w:rPr>
        <w:t>ผู้ปกครองที่มาทำ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งานนอกบ้าน</w:t>
      </w:r>
      <w:r w:rsidRPr="003130F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 xml:space="preserve">อาจอาสาสมัครเป็นผู้ช่วยครูในโรงเรียนตามวัน เวลาที่ตนเองสะดวก </w:t>
      </w:r>
      <w:r w:rsidRPr="003130FB">
        <w:rPr>
          <w:rFonts w:ascii="TH Sarabun New" w:hAnsi="TH Sarabun New" w:cs="TH Sarabun New"/>
          <w:sz w:val="32"/>
          <w:szCs w:val="32"/>
          <w:cs/>
        </w:rPr>
        <w:t>ผู้ช่วยครูมีหน้าที่ดูแลเด็กขณะทำ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กิจกรรม ช่วยครูผู้ดูแลเด็กในขณะแข่งกีฬาสี</w:t>
      </w:r>
    </w:p>
    <w:p w:rsidR="00414012" w:rsidRPr="003130FB" w:rsidRDefault="0025173D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130FB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414012" w:rsidRPr="003130FB">
        <w:rPr>
          <w:rFonts w:ascii="TH Sarabun New" w:hAnsi="TH Sarabun New" w:cs="TH Sarabun New"/>
          <w:sz w:val="32"/>
          <w:szCs w:val="32"/>
        </w:rPr>
        <w:t>2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.</w:t>
      </w:r>
      <w:r w:rsidRPr="003130FB">
        <w:rPr>
          <w:rFonts w:ascii="TH Sarabun New" w:hAnsi="TH Sarabun New" w:cs="TH Sarabun New"/>
          <w:sz w:val="32"/>
          <w:szCs w:val="32"/>
        </w:rPr>
        <w:t>2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 xml:space="preserve"> การเป็นครูร่วมสอน การที่ผู้ปกครองเข้าไปเป็นครูร่วมสอนมีสาระสำคัญมากกว่าการเป็นอาสาสมัครช่วยสอนทั่วไป เพราะเป็นการเปลี่ยนบทบาทผู้ปกครองมาสู่การมีส่วนร่วมกำหนดบทเรียนและกิจกรรมด้านการเรียนการสอนร่วมกัน บทบาทนี้ยกระดับการทำงานของครูและผู้ปกครองในลักษณะที่เป็นหุ้นส่วนมากขึ้น เป็นการทำงานบนความเท่าเทียมกันและผู้ปกครองมีโอกาสกำหนดโครงสร้างหลักสูตรที่สอดคล้องกับชุมชนและท้องถิ่นได้มากยิ่งขึ้น เนื่องจากบางครั้งครูจำนวนมากเป็นผู้ย้ายมาจากแหล่งอื่น ซึ่งอาจจะไม่เข้าใจความเป็นมาของท้องถิ่นได้ดีเท่ากับผู้ปกครองที่อยู่มานานแล้ว</w:t>
      </w:r>
      <w:r w:rsidR="0071471D" w:rsidRPr="003130F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ในการเป็นครูร่วมสอน ผู้ปกครองจะต้องมีการวางแผนหลักสูตร กำหนดกิจกรรม</w:t>
      </w:r>
      <w:r w:rsidR="002161CA">
        <w:rPr>
          <w:rFonts w:ascii="TH Sarabun New" w:hAnsi="TH Sarabun New" w:cs="TH Sarabun New"/>
          <w:sz w:val="32"/>
          <w:szCs w:val="32"/>
          <w:cs/>
        </w:rPr>
        <w:br/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ในการนำไปใช้และประเมิลผลหลักสูตรร่วมกัน ทั้งนี้ผู้ปกครองอาจจะได้รับการฝึกอบรมด้านทักษะวิธีการสอนเพิ่มเติม เพื่อสร้างความมั่นใจในการถ่ายทอดความรู้และประสบการณ์ตลอดจนสามารถคิดค้นและสร้างสื่ออุปกรณ์การเรียนการสอนร่วมกับครู ในบางพื้นที่ในสหรัฐอเมริกาผู้ปกครองและ</w:t>
      </w:r>
      <w:r w:rsidR="002161CA">
        <w:rPr>
          <w:rFonts w:ascii="TH Sarabun New" w:hAnsi="TH Sarabun New" w:cs="TH Sarabun New"/>
          <w:sz w:val="32"/>
          <w:szCs w:val="32"/>
          <w:cs/>
        </w:rPr>
        <w:br/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ครูร่วมกันจัดทาวีดีโอการบอกเล่าเรื่องราวของชุมชนท้องถิ่นให้แก่เด็ก ๆ ได้ทราบ</w:t>
      </w:r>
    </w:p>
    <w:p w:rsidR="00414012" w:rsidRPr="003130FB" w:rsidRDefault="001F2AA5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130FB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Pr="003130FB">
        <w:rPr>
          <w:rFonts w:ascii="TH Sarabun New" w:hAnsi="TH Sarabun New" w:cs="TH Sarabun New"/>
          <w:sz w:val="32"/>
          <w:szCs w:val="32"/>
        </w:rPr>
        <w:t>2</w:t>
      </w:r>
      <w:r w:rsidRPr="003130FB">
        <w:rPr>
          <w:rFonts w:ascii="TH Sarabun New" w:hAnsi="TH Sarabun New" w:cs="TH Sarabun New"/>
          <w:sz w:val="32"/>
          <w:szCs w:val="32"/>
          <w:cs/>
        </w:rPr>
        <w:t>.</w:t>
      </w:r>
      <w:r w:rsidRPr="003130FB">
        <w:rPr>
          <w:rFonts w:ascii="TH Sarabun New" w:hAnsi="TH Sarabun New" w:cs="TH Sarabun New"/>
          <w:sz w:val="32"/>
          <w:szCs w:val="32"/>
        </w:rPr>
        <w:t>3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 xml:space="preserve"> การให้ข้อมูลเสริมบทเรียนต่าง ๆ </w:t>
      </w:r>
      <w:r w:rsidR="00354239" w:rsidRPr="003130FB">
        <w:rPr>
          <w:rFonts w:ascii="TH Sarabun New" w:hAnsi="TH Sarabun New" w:cs="TH Sarabun New"/>
          <w:sz w:val="32"/>
          <w:szCs w:val="32"/>
          <w:cs/>
        </w:rPr>
        <w:t>เกี่ยวกับ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ประสบการณ์</w:t>
      </w:r>
      <w:r w:rsidRPr="003130FB">
        <w:rPr>
          <w:rFonts w:ascii="TH Sarabun New" w:hAnsi="TH Sarabun New" w:cs="TH Sarabun New"/>
          <w:sz w:val="32"/>
          <w:szCs w:val="32"/>
          <w:cs/>
        </w:rPr>
        <w:t>ที่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แตกต่างกันในด้านอาชีพการงาน ความรู้</w:t>
      </w:r>
      <w:r w:rsidRPr="003130F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ความชำนาญเฉพาะ</w:t>
      </w:r>
      <w:r w:rsidRPr="003130FB">
        <w:rPr>
          <w:rFonts w:ascii="TH Sarabun New" w:hAnsi="TH Sarabun New" w:cs="TH Sarabun New"/>
          <w:sz w:val="32"/>
          <w:szCs w:val="32"/>
          <w:cs/>
        </w:rPr>
        <w:t xml:space="preserve">ทาง 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ผู้ปกครองซึ่งมีความรู้เฉพาะด้านมาร่วมให้ข้อมูลเพิ่มเติม จะช่วยครูในการสร้างหลักสูตรที่มีความลึกซึ้งขึ้น</w:t>
      </w:r>
    </w:p>
    <w:p w:rsidR="00414012" w:rsidRPr="003130FB" w:rsidRDefault="00354239" w:rsidP="002161C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130FB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Pr="003130FB">
        <w:rPr>
          <w:rFonts w:ascii="TH Sarabun New" w:hAnsi="TH Sarabun New" w:cs="TH Sarabun New"/>
          <w:sz w:val="32"/>
          <w:szCs w:val="32"/>
        </w:rPr>
        <w:t>2</w:t>
      </w:r>
      <w:r w:rsidRPr="003130FB">
        <w:rPr>
          <w:rFonts w:ascii="TH Sarabun New" w:hAnsi="TH Sarabun New" w:cs="TH Sarabun New"/>
          <w:sz w:val="32"/>
          <w:szCs w:val="32"/>
          <w:cs/>
        </w:rPr>
        <w:t>.</w:t>
      </w:r>
      <w:r w:rsidRPr="003130FB">
        <w:rPr>
          <w:rFonts w:ascii="TH Sarabun New" w:hAnsi="TH Sarabun New" w:cs="TH Sarabun New"/>
          <w:sz w:val="32"/>
          <w:szCs w:val="32"/>
        </w:rPr>
        <w:t>4</w:t>
      </w:r>
      <w:r w:rsidRPr="003130F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มีส่วนร่วมในการจัดกิจกรรมที่น่าสนใจให้</w:t>
      </w:r>
      <w:r w:rsidR="00BC6F0A" w:rsidRPr="003130FB">
        <w:rPr>
          <w:rFonts w:ascii="TH Sarabun New" w:hAnsi="TH Sarabun New" w:cs="TH Sarabun New"/>
          <w:sz w:val="32"/>
          <w:szCs w:val="32"/>
          <w:cs/>
        </w:rPr>
        <w:t>แก่เด็กหรือกลุ่มผู้ปกครองด้วย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การจัด</w:t>
      </w:r>
      <w:r w:rsidR="00BC6F0A" w:rsidRPr="003130FB">
        <w:rPr>
          <w:rFonts w:ascii="TH Sarabun New" w:hAnsi="TH Sarabun New" w:cs="TH Sarabun New"/>
          <w:sz w:val="32"/>
          <w:szCs w:val="32"/>
          <w:cs/>
        </w:rPr>
        <w:t>การ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 xml:space="preserve">ที่ผู้ปกครองมีโอกาสเข้าร่วมและสร้างสรรค์ได้มาก </w:t>
      </w:r>
      <w:r w:rsidR="00BC6F0A" w:rsidRPr="003130FB">
        <w:rPr>
          <w:rFonts w:ascii="TH Sarabun New" w:hAnsi="TH Sarabun New" w:cs="TH Sarabun New"/>
          <w:sz w:val="32"/>
          <w:szCs w:val="32"/>
          <w:cs/>
        </w:rPr>
        <w:t>ซึ่ง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อาจจะเป็นก</w:t>
      </w:r>
      <w:r w:rsidR="00BC6F0A" w:rsidRPr="003130FB">
        <w:rPr>
          <w:rFonts w:ascii="TH Sarabun New" w:hAnsi="TH Sarabun New" w:cs="TH Sarabun New"/>
          <w:sz w:val="32"/>
          <w:szCs w:val="32"/>
          <w:cs/>
        </w:rPr>
        <w:t>ารทำ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โครงการร่วมกัน</w:t>
      </w:r>
      <w:r w:rsidR="00BC6F0A" w:rsidRPr="003130FB">
        <w:rPr>
          <w:rFonts w:ascii="TH Sarabun New" w:hAnsi="TH Sarabun New" w:cs="TH Sarabun New"/>
          <w:sz w:val="32"/>
          <w:szCs w:val="32"/>
          <w:cs/>
        </w:rPr>
        <w:t>ใน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รูปของการสร้างสัมพันธภาพที่ไม</w:t>
      </w:r>
      <w:r w:rsidR="00BC6F0A" w:rsidRPr="003130FB">
        <w:rPr>
          <w:rFonts w:ascii="TH Sarabun New" w:hAnsi="TH Sarabun New" w:cs="TH Sarabun New"/>
          <w:sz w:val="32"/>
          <w:szCs w:val="32"/>
          <w:cs/>
        </w:rPr>
        <w:t>่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 xml:space="preserve">เป็นทางการและไม่ควรเป็นกิจกรรมที่เน้นการแข่งขัน เอาชนะ </w:t>
      </w:r>
      <w:r w:rsidR="00BC6F0A" w:rsidRPr="003130FB">
        <w:rPr>
          <w:rFonts w:ascii="TH Sarabun New" w:hAnsi="TH Sarabun New" w:cs="TH Sarabun New"/>
          <w:sz w:val="32"/>
          <w:szCs w:val="32"/>
          <w:cs/>
        </w:rPr>
        <w:t>เพราะผู้ปกครองของเด็กที่ผลการเรียนไม่ดีนัก อาจจะไม่เข้าร่วมกิจกรรมลักษณะนี้ จึง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ควรเป็นกิจกรรมที่เน้นความร่วมมือ การช่วยเหลือพึ่งพากัน</w:t>
      </w:r>
      <w:r w:rsidR="00BC6F0A" w:rsidRPr="003130FB">
        <w:rPr>
          <w:rFonts w:ascii="TH Sarabun New" w:hAnsi="TH Sarabun New" w:cs="TH Sarabun New"/>
          <w:sz w:val="32"/>
          <w:szCs w:val="32"/>
          <w:cs/>
        </w:rPr>
        <w:t>และกัน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C6F0A" w:rsidRPr="003130FB">
        <w:rPr>
          <w:rFonts w:ascii="TH Sarabun New" w:hAnsi="TH Sarabun New" w:cs="TH Sarabun New"/>
          <w:sz w:val="32"/>
          <w:szCs w:val="32"/>
          <w:cs/>
        </w:rPr>
        <w:t>เพราะกิจกรรมลักษณะนี้จะทำ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 xml:space="preserve">ให้ผู้ปกครองเข้าร่วมได้มากกว่า </w:t>
      </w:r>
    </w:p>
    <w:p w:rsidR="00414012" w:rsidRPr="003130FB" w:rsidRDefault="002161CA" w:rsidP="002161C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BC6F0A" w:rsidRPr="003130FB">
        <w:rPr>
          <w:rFonts w:ascii="TH Sarabun New" w:hAnsi="TH Sarabun New" w:cs="TH Sarabun New"/>
          <w:sz w:val="32"/>
          <w:szCs w:val="32"/>
        </w:rPr>
        <w:t>2</w:t>
      </w:r>
      <w:r w:rsidR="00BC6F0A" w:rsidRPr="003130FB">
        <w:rPr>
          <w:rFonts w:ascii="TH Sarabun New" w:hAnsi="TH Sarabun New" w:cs="TH Sarabun New"/>
          <w:sz w:val="32"/>
          <w:szCs w:val="32"/>
          <w:cs/>
        </w:rPr>
        <w:t>.</w:t>
      </w:r>
      <w:r w:rsidR="00414012" w:rsidRPr="003130FB">
        <w:rPr>
          <w:rFonts w:ascii="TH Sarabun New" w:hAnsi="TH Sarabun New" w:cs="TH Sarabun New"/>
          <w:sz w:val="32"/>
          <w:szCs w:val="32"/>
        </w:rPr>
        <w:t xml:space="preserve">5 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การช่วยงานหรือสนับสนุนงานในห้องสมุดของโรงเรียน</w:t>
      </w:r>
      <w:r w:rsidR="00B3073C" w:rsidRPr="003130FB">
        <w:rPr>
          <w:rFonts w:ascii="TH Sarabun New" w:hAnsi="TH Sarabun New" w:cs="TH Sarabun New"/>
          <w:sz w:val="32"/>
          <w:szCs w:val="32"/>
          <w:cs/>
        </w:rPr>
        <w:t xml:space="preserve"> ซึ่ง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เป็นอีกแหล่ง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ที่มักจะต้องการ</w:t>
      </w:r>
      <w:r w:rsidR="00B3073C" w:rsidRPr="003130FB">
        <w:rPr>
          <w:rFonts w:ascii="TH Sarabun New" w:hAnsi="TH Sarabun New" w:cs="TH Sarabun New"/>
          <w:sz w:val="32"/>
          <w:szCs w:val="32"/>
          <w:cs/>
        </w:rPr>
        <w:t>การ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สนับสนุนและความช่วยเหลืออยู่เสมอ ทั้งในด้านเงินทุนเพื่อจัดหาหนังสือเพิ่มเติม อาสาสมัครช่วยซ่อมแซมและจัดชั้นหนังสือ การทำความสะอาด</w:t>
      </w:r>
      <w:r w:rsidR="00B3073C" w:rsidRPr="003130F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การจัดทำบัตรรายการ และการจัด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lastRenderedPageBreak/>
        <w:t xml:space="preserve">หมวดหนังสือ </w:t>
      </w:r>
      <w:r w:rsidR="004D4D63" w:rsidRPr="003130FB">
        <w:rPr>
          <w:rFonts w:ascii="TH Sarabun New" w:hAnsi="TH Sarabun New" w:cs="TH Sarabun New"/>
          <w:sz w:val="32"/>
          <w:szCs w:val="32"/>
          <w:cs/>
        </w:rPr>
        <w:t>โดย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ปกติแล้วเจ้าหน้าที่มักจะทำ</w:t>
      </w:r>
      <w:r w:rsidR="004D4D63" w:rsidRPr="003130FB">
        <w:rPr>
          <w:rFonts w:ascii="TH Sarabun New" w:hAnsi="TH Sarabun New" w:cs="TH Sarabun New"/>
          <w:sz w:val="32"/>
          <w:szCs w:val="32"/>
          <w:cs/>
        </w:rPr>
        <w:t>งานประจำ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เป็นด้านหลัก</w:t>
      </w:r>
      <w:r w:rsidR="004D4D63" w:rsidRPr="003130F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 xml:space="preserve">ไม่มีเวลาที่จะพัฒนาระบบงานและปรับปรุงให้ทันสมัยเสมอ </w:t>
      </w:r>
      <w:r w:rsidR="004D4D63" w:rsidRPr="003130FB">
        <w:rPr>
          <w:rFonts w:ascii="TH Sarabun New" w:hAnsi="TH Sarabun New" w:cs="TH Sarabun New"/>
          <w:sz w:val="32"/>
          <w:szCs w:val="32"/>
          <w:cs/>
        </w:rPr>
        <w:t>ทั้งนี้อาจเป็นความจำกัดของกำ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ลังคนแม้โรงเรียนหลายแห่งจะได้ระดมความช่วยเหลือจากนักเรียนมาแล้วก็ยังไม่เพียงพอ และนักเรียนก็มักจะมาช่วยงานไม่สม่ำเสมอ เพราะมีงานอื่น ๆ ที่ต้องทำ ดังนั้นการที่ผู้ปกครองจะมาช่วยงานในห้องสมุดด้านต่าง ๆ จึงเป็นงานที่น่าสนใจอย่างยิ่ง</w:t>
      </w:r>
    </w:p>
    <w:p w:rsidR="00414012" w:rsidRPr="003130FB" w:rsidRDefault="00F2272F" w:rsidP="002161C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130FB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Pr="003130FB">
        <w:rPr>
          <w:rFonts w:ascii="TH Sarabun New" w:hAnsi="TH Sarabun New" w:cs="TH Sarabun New"/>
          <w:sz w:val="32"/>
          <w:szCs w:val="32"/>
        </w:rPr>
        <w:t>2</w:t>
      </w:r>
      <w:r w:rsidRPr="003130FB">
        <w:rPr>
          <w:rFonts w:ascii="TH Sarabun New" w:hAnsi="TH Sarabun New" w:cs="TH Sarabun New"/>
          <w:sz w:val="32"/>
          <w:szCs w:val="32"/>
          <w:cs/>
        </w:rPr>
        <w:t>.</w:t>
      </w:r>
      <w:r w:rsidRPr="003130FB">
        <w:rPr>
          <w:rFonts w:ascii="TH Sarabun New" w:hAnsi="TH Sarabun New" w:cs="TH Sarabun New"/>
          <w:sz w:val="32"/>
          <w:szCs w:val="32"/>
        </w:rPr>
        <w:t>6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 xml:space="preserve"> การเป็นวิทยากรพิเศษ ผู้ปกครองที่มีความสามารถพิเศษเฉพาะด้านหรืออาชีพที่เด็กสนใจโรงเรียนอาจเชิญมาเป็นวิทยากรพิเศษ เพื่อพูดคุยสนทนากับเด็กเกี่ยวกับงานอดิเรกหรือรายละเอียดกับอาชีพ รวมทั้งให้โอกาสเด็กได้ซักถามข้อข้องใจหรือสิ่งที่เด็กอยากรู้ </w:t>
      </w:r>
      <w:r w:rsidR="00FD30CD" w:rsidRPr="003130FB">
        <w:rPr>
          <w:rFonts w:ascii="TH Sarabun New" w:hAnsi="TH Sarabun New" w:cs="TH Sarabun New"/>
          <w:sz w:val="32"/>
          <w:szCs w:val="32"/>
          <w:cs/>
        </w:rPr>
        <w:t>ซึ่ง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การเชิญผู้ปกครองมาพูดคุย</w:t>
      </w:r>
      <w:r w:rsidR="00D94507" w:rsidRPr="003130FB">
        <w:rPr>
          <w:rFonts w:ascii="TH Sarabun New" w:hAnsi="TH Sarabun New" w:cs="TH Sarabun New"/>
          <w:sz w:val="32"/>
          <w:szCs w:val="32"/>
          <w:cs/>
        </w:rPr>
        <w:t>กับเด็ก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เกี่ยวกับ</w:t>
      </w:r>
      <w:r w:rsidR="00D94507" w:rsidRPr="003130FB">
        <w:rPr>
          <w:rFonts w:ascii="TH Sarabun New" w:hAnsi="TH Sarabun New" w:cs="TH Sarabun New"/>
          <w:sz w:val="32"/>
          <w:szCs w:val="32"/>
          <w:cs/>
        </w:rPr>
        <w:t>อาชีพ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ต่าง ๆ นี้ นอกจากจะช่วยสนองความสนใจความ</w:t>
      </w:r>
      <w:r w:rsidR="007E5A4F" w:rsidRPr="003130FB">
        <w:rPr>
          <w:rFonts w:ascii="TH Sarabun New" w:hAnsi="TH Sarabun New" w:cs="TH Sarabun New"/>
          <w:sz w:val="32"/>
          <w:szCs w:val="32"/>
          <w:cs/>
        </w:rPr>
        <w:t>อ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ยากรู้</w:t>
      </w:r>
      <w:r w:rsidR="007E5A4F" w:rsidRPr="003130FB">
        <w:rPr>
          <w:rFonts w:ascii="TH Sarabun New" w:hAnsi="TH Sarabun New" w:cs="TH Sarabun New"/>
          <w:sz w:val="32"/>
          <w:szCs w:val="32"/>
          <w:cs/>
        </w:rPr>
        <w:t>อ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ยากเห็นของเด็กแล้ว ยังถือว่าเป็นส่วนหนึ่งของการแนะแนวด้านอาชีพให้กับเด็กได้อีกด้วย</w:t>
      </w:r>
    </w:p>
    <w:p w:rsidR="009A2041" w:rsidRPr="003130FB" w:rsidRDefault="002161CA" w:rsidP="002161C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206671" w:rsidRPr="003130FB">
        <w:rPr>
          <w:rFonts w:ascii="TH Sarabun New" w:hAnsi="TH Sarabun New" w:cs="TH Sarabun New"/>
          <w:sz w:val="32"/>
          <w:szCs w:val="32"/>
        </w:rPr>
        <w:tab/>
        <w:t>2</w:t>
      </w:r>
      <w:r w:rsidR="00206671" w:rsidRPr="003130FB">
        <w:rPr>
          <w:rFonts w:ascii="TH Sarabun New" w:hAnsi="TH Sarabun New" w:cs="TH Sarabun New"/>
          <w:sz w:val="32"/>
          <w:szCs w:val="32"/>
          <w:cs/>
        </w:rPr>
        <w:t>.</w:t>
      </w:r>
      <w:r w:rsidR="00206671" w:rsidRPr="003130FB">
        <w:rPr>
          <w:rFonts w:ascii="TH Sarabun New" w:hAnsi="TH Sarabun New" w:cs="TH Sarabun New"/>
          <w:sz w:val="32"/>
          <w:szCs w:val="32"/>
        </w:rPr>
        <w:t>7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F27C5" w:rsidRPr="003130FB">
        <w:rPr>
          <w:rFonts w:ascii="TH Sarabun New" w:hAnsi="TH Sarabun New" w:cs="TH Sarabun New"/>
          <w:sz w:val="32"/>
          <w:szCs w:val="32"/>
          <w:cs/>
        </w:rPr>
        <w:t>การจัดทำ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ข้อมูลด้านแหล่งทรัพยากรที่เป็นประโยชน์กับทางโรงเรียน ป</w:t>
      </w:r>
      <w:r w:rsidR="004F763B" w:rsidRPr="003130FB">
        <w:rPr>
          <w:rFonts w:ascii="TH Sarabun New" w:hAnsi="TH Sarabun New" w:cs="TH Sarabun New"/>
          <w:sz w:val="32"/>
          <w:szCs w:val="32"/>
          <w:cs/>
        </w:rPr>
        <w:t>ัจจุบันการดำเนินงานของโรงเรียนจำ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เป็นต้องอาศัยความร่วมมือจากแหล่งทรัพยากรภายนอกมากมาย</w:t>
      </w:r>
      <w:r w:rsidR="009A2041" w:rsidRPr="003130F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แต่ความร่วมมือดังกล่</w:t>
      </w:r>
      <w:r w:rsidR="006A546C" w:rsidRPr="003130FB">
        <w:rPr>
          <w:rFonts w:ascii="TH Sarabun New" w:hAnsi="TH Sarabun New" w:cs="TH Sarabun New"/>
          <w:sz w:val="32"/>
          <w:szCs w:val="32"/>
          <w:cs/>
        </w:rPr>
        <w:t>าวอาจอยู่ในแวดวงจำ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กัด เพราะแต่ละโรงเรียนต่างก็มีทรัพยากรเฉพาะเรื่องเฉพาะด้าน การที่ผู้ปกครองร่วมกันให้ข้อมูลด้านแหล่งทรัพยากรที่โรงเรียน</w:t>
      </w:r>
      <w:r w:rsidR="00611D3F" w:rsidRPr="003130FB">
        <w:rPr>
          <w:rFonts w:ascii="TH Sarabun New" w:hAnsi="TH Sarabun New" w:cs="TH Sarabun New"/>
          <w:sz w:val="32"/>
          <w:szCs w:val="32"/>
          <w:cs/>
        </w:rPr>
        <w:t>ไม่ว่าจะเป็นการ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ติดต่อขอความร่วมมือจึงเป</w:t>
      </w:r>
      <w:r w:rsidR="00611D3F" w:rsidRPr="003130FB">
        <w:rPr>
          <w:rFonts w:ascii="TH Sarabun New" w:hAnsi="TH Sarabun New" w:cs="TH Sarabun New"/>
          <w:sz w:val="32"/>
          <w:szCs w:val="32"/>
          <w:cs/>
        </w:rPr>
        <w:t>็นส่วนหนึ่งของความช่วยเหลือที่จำ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เป็น</w:t>
      </w:r>
      <w:r w:rsidR="00611D3F" w:rsidRPr="003130F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และเป็นการขยายความร่วมมือให้กว้างขวางมากขึ้น</w:t>
      </w:r>
      <w:r w:rsidR="00611D3F" w:rsidRPr="003130FB">
        <w:rPr>
          <w:rFonts w:ascii="TH Sarabun New" w:hAnsi="TH Sarabun New" w:cs="TH Sarabun New"/>
          <w:sz w:val="32"/>
          <w:szCs w:val="32"/>
          <w:cs/>
        </w:rPr>
        <w:t xml:space="preserve"> ซึ่ง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ข้อมูลแหล่งทรัพยากรทั้งเป็นทรัพยากรทางด้านบุคลากร ซึ่งเป็นผู้มีความรู้ ความสามารถด้านต่าง ๆ</w:t>
      </w:r>
      <w:r w:rsidR="00611D3F" w:rsidRPr="003130FB">
        <w:rPr>
          <w:rFonts w:ascii="TH Sarabun New" w:hAnsi="TH Sarabun New" w:cs="TH Sarabun New"/>
          <w:sz w:val="32"/>
          <w:szCs w:val="32"/>
          <w:cs/>
        </w:rPr>
        <w:t xml:space="preserve"> ในกรณีที่ทางโรงเรียนมีความจำ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 xml:space="preserve">เป็นจะใช้ประโยชน์ก็จะสามารถใช้ได้ทันท่วงที เช่น ข้อมูลด้านคอมพิวเตอร์ ระบบอิเล็คทรอนิคส์ นักเรียนนักศึกษาเฉพาะด้านต่าง ๆ </w:t>
      </w:r>
      <w:r>
        <w:rPr>
          <w:rFonts w:ascii="TH Sarabun New" w:hAnsi="TH Sarabun New" w:cs="TH Sarabun New"/>
          <w:sz w:val="32"/>
          <w:szCs w:val="32"/>
        </w:rPr>
        <w:br/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เป็นต้น</w:t>
      </w:r>
    </w:p>
    <w:p w:rsidR="00EA19ED" w:rsidRPr="003130FB" w:rsidRDefault="002161CA" w:rsidP="002161C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7E234A" w:rsidRPr="003130FB">
        <w:rPr>
          <w:rFonts w:ascii="TH Sarabun New" w:hAnsi="TH Sarabun New" w:cs="TH Sarabun New"/>
          <w:sz w:val="32"/>
          <w:szCs w:val="32"/>
          <w:cs/>
        </w:rPr>
        <w:t>จากข้อความดังกล่าวข้างต้น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 xml:space="preserve">สรุปได้ว่าด้านการตัดสินใจการมีส่วนร่วมในการเสริมสร้างประสบการณ์ให้แก่เด็กที่โรงเรียน คือ </w:t>
      </w:r>
      <w:r w:rsidR="00CE2BAA" w:rsidRPr="003130FB">
        <w:rPr>
          <w:rFonts w:ascii="TH Sarabun New" w:hAnsi="TH Sarabun New" w:cs="TH Sarabun New"/>
          <w:sz w:val="32"/>
          <w:szCs w:val="32"/>
          <w:cs/>
        </w:rPr>
        <w:t>การดำ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เนินงานให้ผู้ปกครองมีส่วนร่วมในการเสริมสร้างประสบการ</w:t>
      </w:r>
      <w:r w:rsidR="00CE2BAA" w:rsidRPr="003130FB">
        <w:rPr>
          <w:rFonts w:ascii="TH Sarabun New" w:hAnsi="TH Sarabun New" w:cs="TH Sarabun New"/>
          <w:sz w:val="32"/>
          <w:szCs w:val="32"/>
          <w:cs/>
        </w:rPr>
        <w:t>ณ์ให้แก่เด็กที่โรงเรียนด้วยการดำ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เนินกิจกรรม เช่น ให้ผู้ปกครองตัดสินใจ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เป็นผู้ช่วยครู ช่วยครูจัดหาและเตรียมสื่อการสอน ช่วยครูสอนนักเรียนบางกิจกรรม ได้รับเชิญ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 xml:space="preserve">เป็นวิทยากร ได้รับเชิญให้เป็นคณะกรรมการของโรงเรียนด้านต่าง ๆ เข้าร่วมกิจกรรมวันวิชาการ </w:t>
      </w:r>
      <w:r>
        <w:rPr>
          <w:rFonts w:ascii="TH Sarabun New" w:hAnsi="TH Sarabun New" w:cs="TH Sarabun New"/>
          <w:sz w:val="32"/>
          <w:szCs w:val="32"/>
        </w:rPr>
        <w:br/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 xml:space="preserve">ช่วยติดต่อประสานงานเกี่ยวกับ แหล่งวิทยากร </w:t>
      </w:r>
      <w:r w:rsidR="00CE2BAA" w:rsidRPr="003130FB">
        <w:rPr>
          <w:rFonts w:ascii="TH Sarabun New" w:hAnsi="TH Sarabun New" w:cs="TH Sarabun New"/>
          <w:sz w:val="32"/>
          <w:szCs w:val="32"/>
          <w:cs/>
        </w:rPr>
        <w:t>แนะนำ</w:t>
      </w:r>
      <w:r w:rsidR="00414012" w:rsidRPr="003130FB">
        <w:rPr>
          <w:rFonts w:ascii="TH Sarabun New" w:hAnsi="TH Sarabun New" w:cs="TH Sarabun New"/>
          <w:sz w:val="32"/>
          <w:szCs w:val="32"/>
          <w:cs/>
        </w:rPr>
        <w:t>แหล่งวิทยากรที่จะให้ความรู้แก่นักเรียนทราบเขียนข้อมูลเกี่ยวกับนักเรียนตามสภาพตามความเป็นจริงในสมุดรายงานประจำตัวนักเรียน</w:t>
      </w:r>
    </w:p>
    <w:p w:rsidR="00122289" w:rsidRPr="003130FB" w:rsidRDefault="000155E5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130F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2161CA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2161CA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2161CA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3130FB">
        <w:rPr>
          <w:rFonts w:ascii="TH Sarabun New" w:hAnsi="TH Sarabun New" w:cs="TH Sarabun New"/>
          <w:color w:val="000000" w:themeColor="text1"/>
          <w:sz w:val="32"/>
          <w:szCs w:val="32"/>
          <w:cs/>
        </w:rPr>
        <w:t>3</w:t>
      </w:r>
      <w:r w:rsidR="002161C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</w:t>
      </w:r>
      <w:r w:rsidR="002161CA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122289" w:rsidRPr="003130FB">
        <w:rPr>
          <w:rFonts w:ascii="TH Sarabun New" w:hAnsi="TH Sarabun New" w:cs="TH Sarabun New"/>
          <w:sz w:val="32"/>
          <w:szCs w:val="32"/>
          <w:cs/>
        </w:rPr>
        <w:t>ด้านอาสาสมัคร</w:t>
      </w:r>
    </w:p>
    <w:p w:rsidR="00122289" w:rsidRPr="003130FB" w:rsidRDefault="002161CA" w:rsidP="002161C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122289" w:rsidRPr="003130F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122289" w:rsidRPr="003130FB">
        <w:rPr>
          <w:rFonts w:ascii="TH Sarabun New" w:hAnsi="TH Sarabun New" w:cs="TH Sarabun New"/>
          <w:sz w:val="32"/>
          <w:szCs w:val="32"/>
          <w:cs/>
        </w:rPr>
        <w:t xml:space="preserve">การมีส่วนร่วมที่โรงเรียนเป็นปัจจัยที่จาเป็นมากปัจจัยหนึ่ง ในการดำเนินการจัดการศึกษาระดับปฐมวัย เพราะเป็นสิ่งที่เอื้อต่อการใช้สอยและส่งเสริมพัฒนาการของเด็ก ดังนั้นโรงเรียนควรให้ความสำคัญในการเลือกและจัดสื่อ วัสดุอุปกรณ์ </w:t>
      </w:r>
      <w:r w:rsidR="000155E5" w:rsidRPr="003130FB">
        <w:rPr>
          <w:rFonts w:ascii="TH Sarabun New" w:hAnsi="TH Sarabun New" w:cs="TH Sarabun New"/>
          <w:sz w:val="32"/>
          <w:szCs w:val="32"/>
          <w:cs/>
        </w:rPr>
        <w:t>น้ำดื่มน้ำ</w:t>
      </w:r>
      <w:r w:rsidR="00122289" w:rsidRPr="003130FB">
        <w:rPr>
          <w:rFonts w:ascii="TH Sarabun New" w:hAnsi="TH Sarabun New" w:cs="TH Sarabun New"/>
          <w:sz w:val="32"/>
          <w:szCs w:val="32"/>
          <w:cs/>
        </w:rPr>
        <w:t xml:space="preserve">ใช้ อาหารกลางวัน 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="00122289" w:rsidRPr="003130FB">
        <w:rPr>
          <w:rFonts w:ascii="TH Sarabun New" w:hAnsi="TH Sarabun New" w:cs="TH Sarabun New"/>
          <w:sz w:val="32"/>
          <w:szCs w:val="32"/>
          <w:cs/>
        </w:rPr>
        <w:t>การให้บริการด้านสุขภาพอนามัยแก่เด็กนักเรียน ดังนั้นควรพิจารณาในเรื่องต่อไปนี้ (</w:t>
      </w:r>
      <w:r w:rsidR="000155E5" w:rsidRPr="003130FB">
        <w:rPr>
          <w:rFonts w:ascii="TH Sarabun New" w:hAnsi="TH Sarabun New" w:cs="TH Sarabun New"/>
          <w:sz w:val="32"/>
          <w:szCs w:val="32"/>
          <w:cs/>
        </w:rPr>
        <w:t>สำ</w:t>
      </w:r>
      <w:r w:rsidR="00122289" w:rsidRPr="003130FB">
        <w:rPr>
          <w:rFonts w:ascii="TH Sarabun New" w:hAnsi="TH Sarabun New" w:cs="TH Sarabun New"/>
          <w:sz w:val="32"/>
          <w:szCs w:val="32"/>
          <w:cs/>
        </w:rPr>
        <w:t>นักงาน</w:t>
      </w:r>
      <w:r w:rsidR="00122289" w:rsidRPr="003130FB">
        <w:rPr>
          <w:rFonts w:ascii="TH Sarabun New" w:hAnsi="TH Sarabun New" w:cs="TH Sarabun New"/>
          <w:sz w:val="32"/>
          <w:szCs w:val="32"/>
          <w:cs/>
        </w:rPr>
        <w:lastRenderedPageBreak/>
        <w:t>คณะกรรมการการประถมศึกษาแห่งชาติ</w:t>
      </w:r>
      <w:r w:rsidR="00122289" w:rsidRPr="003130FB">
        <w:rPr>
          <w:rFonts w:ascii="TH Sarabun New" w:hAnsi="TH Sarabun New" w:cs="TH Sarabun New"/>
          <w:sz w:val="32"/>
          <w:szCs w:val="32"/>
        </w:rPr>
        <w:t xml:space="preserve">, 2545, </w:t>
      </w:r>
      <w:r w:rsidR="000155E5" w:rsidRPr="003130FB">
        <w:rPr>
          <w:rFonts w:ascii="TH Sarabun New" w:hAnsi="TH Sarabun New" w:cs="TH Sarabun New"/>
          <w:sz w:val="32"/>
          <w:szCs w:val="32"/>
          <w:cs/>
        </w:rPr>
        <w:t>น.</w:t>
      </w:r>
      <w:r w:rsidR="00122289" w:rsidRPr="003130FB">
        <w:rPr>
          <w:rFonts w:ascii="TH Sarabun New" w:hAnsi="TH Sarabun New" w:cs="TH Sarabun New"/>
          <w:sz w:val="32"/>
          <w:szCs w:val="32"/>
        </w:rPr>
        <w:t xml:space="preserve"> 99</w:t>
      </w:r>
      <w:r w:rsidR="00122289" w:rsidRPr="003130FB">
        <w:rPr>
          <w:rFonts w:ascii="TH Sarabun New" w:hAnsi="TH Sarabun New" w:cs="TH Sarabun New"/>
          <w:sz w:val="32"/>
          <w:szCs w:val="32"/>
          <w:cs/>
        </w:rPr>
        <w:t>-</w:t>
      </w:r>
      <w:r w:rsidR="00122289" w:rsidRPr="003130FB">
        <w:rPr>
          <w:rFonts w:ascii="TH Sarabun New" w:hAnsi="TH Sarabun New" w:cs="TH Sarabun New"/>
          <w:sz w:val="32"/>
          <w:szCs w:val="32"/>
        </w:rPr>
        <w:t>107</w:t>
      </w:r>
      <w:r w:rsidR="00122289" w:rsidRPr="003130FB">
        <w:rPr>
          <w:rFonts w:ascii="TH Sarabun New" w:hAnsi="TH Sarabun New" w:cs="TH Sarabun New"/>
          <w:sz w:val="32"/>
          <w:szCs w:val="32"/>
          <w:cs/>
        </w:rPr>
        <w:t>)</w:t>
      </w:r>
    </w:p>
    <w:p w:rsidR="000155E5" w:rsidRPr="003130FB" w:rsidRDefault="000155E5" w:rsidP="002161C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130FB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Pr="003130FB">
        <w:rPr>
          <w:rFonts w:ascii="TH Sarabun New" w:hAnsi="TH Sarabun New" w:cs="TH Sarabun New"/>
          <w:sz w:val="32"/>
          <w:szCs w:val="32"/>
        </w:rPr>
        <w:t>3</w:t>
      </w:r>
      <w:r w:rsidRPr="003130FB">
        <w:rPr>
          <w:rFonts w:ascii="TH Sarabun New" w:hAnsi="TH Sarabun New" w:cs="TH Sarabun New"/>
          <w:sz w:val="32"/>
          <w:szCs w:val="32"/>
          <w:cs/>
        </w:rPr>
        <w:t>.</w:t>
      </w:r>
      <w:r w:rsidRPr="003130FB">
        <w:rPr>
          <w:rFonts w:ascii="TH Sarabun New" w:hAnsi="TH Sarabun New" w:cs="TH Sarabun New"/>
          <w:sz w:val="32"/>
          <w:szCs w:val="32"/>
        </w:rPr>
        <w:t xml:space="preserve">1 </w:t>
      </w:r>
      <w:r w:rsidRPr="003130FB">
        <w:rPr>
          <w:rFonts w:ascii="TH Sarabun New" w:hAnsi="TH Sarabun New" w:cs="TH Sarabun New"/>
          <w:sz w:val="32"/>
          <w:szCs w:val="32"/>
          <w:cs/>
        </w:rPr>
        <w:t>ความปลอดภัย</w:t>
      </w:r>
    </w:p>
    <w:p w:rsidR="000155E5" w:rsidRPr="003130FB" w:rsidRDefault="002161CA" w:rsidP="002161C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0155E5" w:rsidRPr="003130FB">
        <w:rPr>
          <w:rFonts w:ascii="TH Sarabun New" w:hAnsi="TH Sarabun New" w:cs="TH Sarabun New"/>
          <w:sz w:val="32"/>
          <w:szCs w:val="32"/>
        </w:rPr>
        <w:tab/>
        <w:t>3</w:t>
      </w:r>
      <w:r w:rsidR="000155E5" w:rsidRPr="003130FB">
        <w:rPr>
          <w:rFonts w:ascii="TH Sarabun New" w:hAnsi="TH Sarabun New" w:cs="TH Sarabun New"/>
          <w:sz w:val="32"/>
          <w:szCs w:val="32"/>
          <w:cs/>
        </w:rPr>
        <w:t>.</w:t>
      </w:r>
      <w:r w:rsidR="000155E5" w:rsidRPr="003130FB">
        <w:rPr>
          <w:rFonts w:ascii="TH Sarabun New" w:hAnsi="TH Sarabun New" w:cs="TH Sarabun New"/>
          <w:sz w:val="32"/>
          <w:szCs w:val="32"/>
        </w:rPr>
        <w:t>1</w:t>
      </w:r>
      <w:r w:rsidR="000155E5" w:rsidRPr="003130FB">
        <w:rPr>
          <w:rFonts w:ascii="TH Sarabun New" w:hAnsi="TH Sarabun New" w:cs="TH Sarabun New"/>
          <w:sz w:val="32"/>
          <w:szCs w:val="32"/>
          <w:cs/>
        </w:rPr>
        <w:t>.</w:t>
      </w:r>
      <w:r w:rsidR="000155E5" w:rsidRPr="003130FB">
        <w:rPr>
          <w:rFonts w:ascii="TH Sarabun New" w:hAnsi="TH Sarabun New" w:cs="TH Sarabun New"/>
          <w:sz w:val="32"/>
          <w:szCs w:val="32"/>
        </w:rPr>
        <w:t xml:space="preserve">1 </w:t>
      </w:r>
      <w:r w:rsidR="000155E5" w:rsidRPr="003130FB">
        <w:rPr>
          <w:rFonts w:ascii="TH Sarabun New" w:hAnsi="TH Sarabun New" w:cs="TH Sarabun New"/>
          <w:sz w:val="32"/>
          <w:szCs w:val="32"/>
          <w:cs/>
        </w:rPr>
        <w:t>ต้องมุ่งป้องกันการเจ็บป่วยหรืออุบัติเหตุที่จะเกิดขึ้นกับเด็กได้ตลอดเวลา</w:t>
      </w:r>
    </w:p>
    <w:p w:rsidR="000155E5" w:rsidRPr="003130FB" w:rsidRDefault="000155E5" w:rsidP="002161C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130FB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Pr="003130FB">
        <w:rPr>
          <w:rFonts w:ascii="TH Sarabun New" w:hAnsi="TH Sarabun New" w:cs="TH Sarabun New"/>
          <w:sz w:val="32"/>
          <w:szCs w:val="32"/>
        </w:rPr>
        <w:t>3</w:t>
      </w:r>
      <w:r w:rsidRPr="003130FB">
        <w:rPr>
          <w:rFonts w:ascii="TH Sarabun New" w:hAnsi="TH Sarabun New" w:cs="TH Sarabun New"/>
          <w:sz w:val="32"/>
          <w:szCs w:val="32"/>
          <w:cs/>
        </w:rPr>
        <w:t>.</w:t>
      </w:r>
      <w:r w:rsidRPr="003130FB">
        <w:rPr>
          <w:rFonts w:ascii="TH Sarabun New" w:hAnsi="TH Sarabun New" w:cs="TH Sarabun New"/>
          <w:sz w:val="32"/>
          <w:szCs w:val="32"/>
        </w:rPr>
        <w:t>1</w:t>
      </w:r>
      <w:r w:rsidRPr="003130FB">
        <w:rPr>
          <w:rFonts w:ascii="TH Sarabun New" w:hAnsi="TH Sarabun New" w:cs="TH Sarabun New"/>
          <w:sz w:val="32"/>
          <w:szCs w:val="32"/>
          <w:cs/>
        </w:rPr>
        <w:t>.</w:t>
      </w:r>
      <w:r w:rsidRPr="003130FB">
        <w:rPr>
          <w:rFonts w:ascii="TH Sarabun New" w:hAnsi="TH Sarabun New" w:cs="TH Sarabun New"/>
          <w:sz w:val="32"/>
          <w:szCs w:val="32"/>
        </w:rPr>
        <w:t xml:space="preserve">2 </w:t>
      </w:r>
      <w:r w:rsidRPr="003130FB">
        <w:rPr>
          <w:rFonts w:ascii="TH Sarabun New" w:hAnsi="TH Sarabun New" w:cs="TH Sarabun New"/>
          <w:sz w:val="32"/>
          <w:szCs w:val="32"/>
          <w:cs/>
        </w:rPr>
        <w:t>เตรียมการสำหรับเหตุฉุกเฉินที่เกิดกับเด็กในกรณีเกิดอุบัติเหตุ</w:t>
      </w:r>
    </w:p>
    <w:p w:rsidR="000155E5" w:rsidRPr="003130FB" w:rsidRDefault="000155E5" w:rsidP="002161C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130FB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Pr="003130FB">
        <w:rPr>
          <w:rFonts w:ascii="TH Sarabun New" w:hAnsi="TH Sarabun New" w:cs="TH Sarabun New"/>
          <w:sz w:val="32"/>
          <w:szCs w:val="32"/>
        </w:rPr>
        <w:t>3</w:t>
      </w:r>
      <w:r w:rsidRPr="003130FB">
        <w:rPr>
          <w:rFonts w:ascii="TH Sarabun New" w:hAnsi="TH Sarabun New" w:cs="TH Sarabun New"/>
          <w:sz w:val="32"/>
          <w:szCs w:val="32"/>
          <w:cs/>
        </w:rPr>
        <w:t>.</w:t>
      </w:r>
      <w:r w:rsidRPr="003130FB">
        <w:rPr>
          <w:rFonts w:ascii="TH Sarabun New" w:hAnsi="TH Sarabun New" w:cs="TH Sarabun New"/>
          <w:sz w:val="32"/>
          <w:szCs w:val="32"/>
        </w:rPr>
        <w:t>1</w:t>
      </w:r>
      <w:r w:rsidRPr="003130FB">
        <w:rPr>
          <w:rFonts w:ascii="TH Sarabun New" w:hAnsi="TH Sarabun New" w:cs="TH Sarabun New"/>
          <w:sz w:val="32"/>
          <w:szCs w:val="32"/>
          <w:cs/>
        </w:rPr>
        <w:t>.</w:t>
      </w:r>
      <w:r w:rsidRPr="003130FB">
        <w:rPr>
          <w:rFonts w:ascii="TH Sarabun New" w:hAnsi="TH Sarabun New" w:cs="TH Sarabun New"/>
          <w:sz w:val="32"/>
          <w:szCs w:val="32"/>
        </w:rPr>
        <w:t xml:space="preserve">3 </w:t>
      </w:r>
      <w:r w:rsidRPr="003130FB">
        <w:rPr>
          <w:rFonts w:ascii="TH Sarabun New" w:hAnsi="TH Sarabun New" w:cs="TH Sarabun New"/>
          <w:sz w:val="32"/>
          <w:szCs w:val="32"/>
          <w:cs/>
        </w:rPr>
        <w:t>ตรวจสอบดูแลอาคารสถานที่ให้อยู่ในความปลอดภัย</w:t>
      </w:r>
    </w:p>
    <w:p w:rsidR="000155E5" w:rsidRPr="003130FB" w:rsidRDefault="000155E5" w:rsidP="002161C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130FB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Pr="003130FB">
        <w:rPr>
          <w:rFonts w:ascii="TH Sarabun New" w:hAnsi="TH Sarabun New" w:cs="TH Sarabun New"/>
          <w:sz w:val="32"/>
          <w:szCs w:val="32"/>
        </w:rPr>
        <w:t>3</w:t>
      </w:r>
      <w:r w:rsidRPr="003130FB">
        <w:rPr>
          <w:rFonts w:ascii="TH Sarabun New" w:hAnsi="TH Sarabun New" w:cs="TH Sarabun New"/>
          <w:sz w:val="32"/>
          <w:szCs w:val="32"/>
          <w:cs/>
        </w:rPr>
        <w:t>.</w:t>
      </w:r>
      <w:r w:rsidRPr="003130FB">
        <w:rPr>
          <w:rFonts w:ascii="TH Sarabun New" w:hAnsi="TH Sarabun New" w:cs="TH Sarabun New"/>
          <w:sz w:val="32"/>
          <w:szCs w:val="32"/>
        </w:rPr>
        <w:t>1</w:t>
      </w:r>
      <w:r w:rsidRPr="003130FB">
        <w:rPr>
          <w:rFonts w:ascii="TH Sarabun New" w:hAnsi="TH Sarabun New" w:cs="TH Sarabun New"/>
          <w:sz w:val="32"/>
          <w:szCs w:val="32"/>
          <w:cs/>
        </w:rPr>
        <w:t>.</w:t>
      </w:r>
      <w:r w:rsidRPr="003130FB">
        <w:rPr>
          <w:rFonts w:ascii="TH Sarabun New" w:hAnsi="TH Sarabun New" w:cs="TH Sarabun New"/>
          <w:sz w:val="32"/>
          <w:szCs w:val="32"/>
        </w:rPr>
        <w:t xml:space="preserve">4 </w:t>
      </w:r>
      <w:r w:rsidRPr="003130FB">
        <w:rPr>
          <w:rFonts w:ascii="TH Sarabun New" w:hAnsi="TH Sarabun New" w:cs="TH Sarabun New"/>
          <w:sz w:val="32"/>
          <w:szCs w:val="32"/>
          <w:cs/>
        </w:rPr>
        <w:t>ตรวจสอบคนที่อยู่รอบข้างเด็ก (ครู พี่เลี้ยง คนงาน) ต้องมีสุขภาพทางกาย สุขภาพทางจิตที่ดี ควรตรวจสุขภาพเป็นระยะอย่างน้อยควรกระทำทุก ๆ</w:t>
      </w:r>
      <w:r w:rsidRPr="003130FB">
        <w:rPr>
          <w:rFonts w:ascii="TH Sarabun New" w:hAnsi="TH Sarabun New" w:cs="TH Sarabun New"/>
          <w:sz w:val="32"/>
          <w:szCs w:val="32"/>
        </w:rPr>
        <w:t xml:space="preserve"> 2 </w:t>
      </w:r>
      <w:r w:rsidRPr="003130FB">
        <w:rPr>
          <w:rFonts w:ascii="TH Sarabun New" w:hAnsi="TH Sarabun New" w:cs="TH Sarabun New"/>
          <w:sz w:val="32"/>
          <w:szCs w:val="32"/>
          <w:cs/>
        </w:rPr>
        <w:t>ปี</w:t>
      </w:r>
    </w:p>
    <w:p w:rsidR="000155E5" w:rsidRPr="003130FB" w:rsidRDefault="000155E5" w:rsidP="002161C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130FB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Pr="003130FB">
        <w:rPr>
          <w:rFonts w:ascii="TH Sarabun New" w:hAnsi="TH Sarabun New" w:cs="TH Sarabun New"/>
          <w:sz w:val="32"/>
          <w:szCs w:val="32"/>
        </w:rPr>
        <w:t>3</w:t>
      </w:r>
      <w:r w:rsidRPr="003130FB">
        <w:rPr>
          <w:rFonts w:ascii="TH Sarabun New" w:hAnsi="TH Sarabun New" w:cs="TH Sarabun New"/>
          <w:sz w:val="32"/>
          <w:szCs w:val="32"/>
          <w:cs/>
        </w:rPr>
        <w:t>.</w:t>
      </w:r>
      <w:r w:rsidRPr="003130FB">
        <w:rPr>
          <w:rFonts w:ascii="TH Sarabun New" w:hAnsi="TH Sarabun New" w:cs="TH Sarabun New"/>
          <w:sz w:val="32"/>
          <w:szCs w:val="32"/>
        </w:rPr>
        <w:t>1</w:t>
      </w:r>
      <w:r w:rsidRPr="003130FB">
        <w:rPr>
          <w:rFonts w:ascii="TH Sarabun New" w:hAnsi="TH Sarabun New" w:cs="TH Sarabun New"/>
          <w:sz w:val="32"/>
          <w:szCs w:val="32"/>
          <w:cs/>
        </w:rPr>
        <w:t>.</w:t>
      </w:r>
      <w:r w:rsidRPr="003130FB">
        <w:rPr>
          <w:rFonts w:ascii="TH Sarabun New" w:hAnsi="TH Sarabun New" w:cs="TH Sarabun New"/>
          <w:sz w:val="32"/>
          <w:szCs w:val="32"/>
        </w:rPr>
        <w:t xml:space="preserve">5 </w:t>
      </w:r>
      <w:r w:rsidRPr="003130FB">
        <w:rPr>
          <w:rFonts w:ascii="TH Sarabun New" w:hAnsi="TH Sarabun New" w:cs="TH Sarabun New"/>
          <w:sz w:val="32"/>
          <w:szCs w:val="32"/>
          <w:cs/>
        </w:rPr>
        <w:t>มีข้อกำหนดไม่ให้เด็กเจ็บป่วยร่วมกิจกรรม ต้องแยกเด็กไว้ห้องพยาบาล</w:t>
      </w:r>
    </w:p>
    <w:p w:rsidR="000155E5" w:rsidRPr="003130FB" w:rsidRDefault="000155E5" w:rsidP="002161C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130FB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Pr="003130FB">
        <w:rPr>
          <w:rFonts w:ascii="TH Sarabun New" w:hAnsi="TH Sarabun New" w:cs="TH Sarabun New"/>
          <w:sz w:val="32"/>
          <w:szCs w:val="32"/>
        </w:rPr>
        <w:t>3</w:t>
      </w:r>
      <w:r w:rsidRPr="003130FB">
        <w:rPr>
          <w:rFonts w:ascii="TH Sarabun New" w:hAnsi="TH Sarabun New" w:cs="TH Sarabun New"/>
          <w:sz w:val="32"/>
          <w:szCs w:val="32"/>
          <w:cs/>
        </w:rPr>
        <w:t>.</w:t>
      </w:r>
      <w:r w:rsidRPr="003130FB">
        <w:rPr>
          <w:rFonts w:ascii="TH Sarabun New" w:hAnsi="TH Sarabun New" w:cs="TH Sarabun New"/>
          <w:sz w:val="32"/>
          <w:szCs w:val="32"/>
        </w:rPr>
        <w:t>1</w:t>
      </w:r>
      <w:r w:rsidRPr="003130FB">
        <w:rPr>
          <w:rFonts w:ascii="TH Sarabun New" w:hAnsi="TH Sarabun New" w:cs="TH Sarabun New"/>
          <w:sz w:val="32"/>
          <w:szCs w:val="32"/>
          <w:cs/>
        </w:rPr>
        <w:t>.</w:t>
      </w:r>
      <w:r w:rsidRPr="003130FB">
        <w:rPr>
          <w:rFonts w:ascii="TH Sarabun New" w:hAnsi="TH Sarabun New" w:cs="TH Sarabun New"/>
          <w:sz w:val="32"/>
          <w:szCs w:val="32"/>
        </w:rPr>
        <w:t xml:space="preserve">6 </w:t>
      </w:r>
      <w:r w:rsidRPr="003130FB">
        <w:rPr>
          <w:rFonts w:ascii="TH Sarabun New" w:hAnsi="TH Sarabun New" w:cs="TH Sarabun New"/>
          <w:sz w:val="32"/>
          <w:szCs w:val="32"/>
          <w:cs/>
        </w:rPr>
        <w:t>ดูแลการรับส่งเด็กตรงตามเวลา จัดให้มีบัตรประจำตัวหรือสมุดเซ็นชื่อรับเด็กป้องกันการลักพาเด็ก</w:t>
      </w:r>
    </w:p>
    <w:p w:rsidR="000155E5" w:rsidRPr="003130FB" w:rsidRDefault="000155E5" w:rsidP="002161C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130FB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Pr="003130FB">
        <w:rPr>
          <w:rFonts w:ascii="TH Sarabun New" w:hAnsi="TH Sarabun New" w:cs="TH Sarabun New"/>
          <w:sz w:val="32"/>
          <w:szCs w:val="32"/>
        </w:rPr>
        <w:t>3</w:t>
      </w:r>
      <w:r w:rsidRPr="003130FB">
        <w:rPr>
          <w:rFonts w:ascii="TH Sarabun New" w:hAnsi="TH Sarabun New" w:cs="TH Sarabun New"/>
          <w:sz w:val="32"/>
          <w:szCs w:val="32"/>
          <w:cs/>
        </w:rPr>
        <w:t>.</w:t>
      </w:r>
      <w:r w:rsidRPr="003130FB">
        <w:rPr>
          <w:rFonts w:ascii="TH Sarabun New" w:hAnsi="TH Sarabun New" w:cs="TH Sarabun New"/>
          <w:sz w:val="32"/>
          <w:szCs w:val="32"/>
        </w:rPr>
        <w:t>1</w:t>
      </w:r>
      <w:r w:rsidRPr="003130FB">
        <w:rPr>
          <w:rFonts w:ascii="TH Sarabun New" w:hAnsi="TH Sarabun New" w:cs="TH Sarabun New"/>
          <w:sz w:val="32"/>
          <w:szCs w:val="32"/>
          <w:cs/>
        </w:rPr>
        <w:t>.</w:t>
      </w:r>
      <w:r w:rsidRPr="003130FB">
        <w:rPr>
          <w:rFonts w:ascii="TH Sarabun New" w:hAnsi="TH Sarabun New" w:cs="TH Sarabun New"/>
          <w:sz w:val="32"/>
          <w:szCs w:val="32"/>
        </w:rPr>
        <w:t xml:space="preserve">7 </w:t>
      </w:r>
      <w:r w:rsidRPr="003130FB">
        <w:rPr>
          <w:rFonts w:ascii="TH Sarabun New" w:hAnsi="TH Sarabun New" w:cs="TH Sarabun New"/>
          <w:sz w:val="32"/>
          <w:szCs w:val="32"/>
          <w:cs/>
        </w:rPr>
        <w:t>จัดสภาพห้องเรียน บริเวณอาคารถูกสุขลักษณะ มีแสงสว่างเพียงพอ อากาศถ่ายเทได้ดี พื้นห้องต้องใช้วัสดุที่ไม่ลื่นทำความสะอาดได้ง่าย</w:t>
      </w:r>
    </w:p>
    <w:p w:rsidR="000155E5" w:rsidRPr="003130FB" w:rsidRDefault="000155E5" w:rsidP="002161C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130FB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Pr="003130FB">
        <w:rPr>
          <w:rFonts w:ascii="TH Sarabun New" w:hAnsi="TH Sarabun New" w:cs="TH Sarabun New"/>
          <w:sz w:val="32"/>
          <w:szCs w:val="32"/>
        </w:rPr>
        <w:t>3</w:t>
      </w:r>
      <w:r w:rsidRPr="003130FB">
        <w:rPr>
          <w:rFonts w:ascii="TH Sarabun New" w:hAnsi="TH Sarabun New" w:cs="TH Sarabun New"/>
          <w:sz w:val="32"/>
          <w:szCs w:val="32"/>
          <w:cs/>
        </w:rPr>
        <w:t>.</w:t>
      </w:r>
      <w:r w:rsidRPr="003130FB">
        <w:rPr>
          <w:rFonts w:ascii="TH Sarabun New" w:hAnsi="TH Sarabun New" w:cs="TH Sarabun New"/>
          <w:sz w:val="32"/>
          <w:szCs w:val="32"/>
        </w:rPr>
        <w:t>1</w:t>
      </w:r>
      <w:r w:rsidRPr="003130FB">
        <w:rPr>
          <w:rFonts w:ascii="TH Sarabun New" w:hAnsi="TH Sarabun New" w:cs="TH Sarabun New"/>
          <w:sz w:val="32"/>
          <w:szCs w:val="32"/>
          <w:cs/>
        </w:rPr>
        <w:t>.</w:t>
      </w:r>
      <w:r w:rsidRPr="003130FB">
        <w:rPr>
          <w:rFonts w:ascii="TH Sarabun New" w:hAnsi="TH Sarabun New" w:cs="TH Sarabun New"/>
          <w:sz w:val="32"/>
          <w:szCs w:val="32"/>
        </w:rPr>
        <w:t xml:space="preserve">8 </w:t>
      </w:r>
      <w:r w:rsidRPr="003130FB">
        <w:rPr>
          <w:rFonts w:ascii="TH Sarabun New" w:hAnsi="TH Sarabun New" w:cs="TH Sarabun New"/>
          <w:sz w:val="32"/>
          <w:szCs w:val="32"/>
          <w:cs/>
        </w:rPr>
        <w:t>จัดระบบป้องกันอุบัติเหตุจากไฟฟ้า ปลั๊กไฟควรติดไว้ในที่มิดชิดพ้น</w:t>
      </w:r>
      <w:r w:rsidR="002161CA">
        <w:rPr>
          <w:rFonts w:ascii="TH Sarabun New" w:hAnsi="TH Sarabun New" w:cs="TH Sarabun New"/>
          <w:sz w:val="32"/>
          <w:szCs w:val="32"/>
          <w:cs/>
        </w:rPr>
        <w:br/>
      </w:r>
      <w:r w:rsidRPr="003130FB">
        <w:rPr>
          <w:rFonts w:ascii="TH Sarabun New" w:hAnsi="TH Sarabun New" w:cs="TH Sarabun New"/>
          <w:sz w:val="32"/>
          <w:szCs w:val="32"/>
          <w:cs/>
        </w:rPr>
        <w:t>มือเด็ก</w:t>
      </w:r>
    </w:p>
    <w:p w:rsidR="000155E5" w:rsidRPr="003130FB" w:rsidRDefault="000155E5" w:rsidP="002161C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130FB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Pr="003130FB">
        <w:rPr>
          <w:rFonts w:ascii="TH Sarabun New" w:hAnsi="TH Sarabun New" w:cs="TH Sarabun New"/>
          <w:sz w:val="32"/>
          <w:szCs w:val="32"/>
        </w:rPr>
        <w:t>3</w:t>
      </w:r>
      <w:r w:rsidRPr="003130FB">
        <w:rPr>
          <w:rFonts w:ascii="TH Sarabun New" w:hAnsi="TH Sarabun New" w:cs="TH Sarabun New"/>
          <w:sz w:val="32"/>
          <w:szCs w:val="32"/>
          <w:cs/>
        </w:rPr>
        <w:t>.</w:t>
      </w:r>
      <w:r w:rsidRPr="003130FB">
        <w:rPr>
          <w:rFonts w:ascii="TH Sarabun New" w:hAnsi="TH Sarabun New" w:cs="TH Sarabun New"/>
          <w:sz w:val="32"/>
          <w:szCs w:val="32"/>
        </w:rPr>
        <w:t>1</w:t>
      </w:r>
      <w:r w:rsidRPr="003130FB">
        <w:rPr>
          <w:rFonts w:ascii="TH Sarabun New" w:hAnsi="TH Sarabun New" w:cs="TH Sarabun New"/>
          <w:sz w:val="32"/>
          <w:szCs w:val="32"/>
          <w:cs/>
        </w:rPr>
        <w:t>.</w:t>
      </w:r>
      <w:r w:rsidRPr="003130FB">
        <w:rPr>
          <w:rFonts w:ascii="TH Sarabun New" w:hAnsi="TH Sarabun New" w:cs="TH Sarabun New"/>
          <w:sz w:val="32"/>
          <w:szCs w:val="32"/>
        </w:rPr>
        <w:t xml:space="preserve">9 </w:t>
      </w:r>
      <w:r w:rsidRPr="003130FB">
        <w:rPr>
          <w:rFonts w:ascii="TH Sarabun New" w:hAnsi="TH Sarabun New" w:cs="TH Sarabun New"/>
          <w:sz w:val="32"/>
          <w:szCs w:val="32"/>
          <w:cs/>
        </w:rPr>
        <w:t>จัดตั้งเครื่องเล่นสนามให้เด็กได้เล่นอย่างปลอดภัย</w:t>
      </w:r>
    </w:p>
    <w:p w:rsidR="000155E5" w:rsidRPr="003130FB" w:rsidRDefault="000155E5" w:rsidP="002161C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130FB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Pr="003130FB">
        <w:rPr>
          <w:rFonts w:ascii="TH Sarabun New" w:hAnsi="TH Sarabun New" w:cs="TH Sarabun New"/>
          <w:sz w:val="32"/>
          <w:szCs w:val="32"/>
        </w:rPr>
        <w:t>3</w:t>
      </w:r>
      <w:r w:rsidRPr="003130FB">
        <w:rPr>
          <w:rFonts w:ascii="TH Sarabun New" w:hAnsi="TH Sarabun New" w:cs="TH Sarabun New"/>
          <w:sz w:val="32"/>
          <w:szCs w:val="32"/>
          <w:cs/>
        </w:rPr>
        <w:t>.</w:t>
      </w:r>
      <w:r w:rsidRPr="003130FB">
        <w:rPr>
          <w:rFonts w:ascii="TH Sarabun New" w:hAnsi="TH Sarabun New" w:cs="TH Sarabun New"/>
          <w:sz w:val="32"/>
          <w:szCs w:val="32"/>
        </w:rPr>
        <w:t>1</w:t>
      </w:r>
      <w:r w:rsidRPr="003130FB">
        <w:rPr>
          <w:rFonts w:ascii="TH Sarabun New" w:hAnsi="TH Sarabun New" w:cs="TH Sarabun New"/>
          <w:sz w:val="32"/>
          <w:szCs w:val="32"/>
          <w:cs/>
        </w:rPr>
        <w:t>.</w:t>
      </w:r>
      <w:r w:rsidRPr="003130FB">
        <w:rPr>
          <w:rFonts w:ascii="TH Sarabun New" w:hAnsi="TH Sarabun New" w:cs="TH Sarabun New"/>
          <w:sz w:val="32"/>
          <w:szCs w:val="32"/>
        </w:rPr>
        <w:t xml:space="preserve">10 </w:t>
      </w:r>
      <w:r w:rsidRPr="003130FB">
        <w:rPr>
          <w:rFonts w:ascii="TH Sarabun New" w:hAnsi="TH Sarabun New" w:cs="TH Sarabun New"/>
          <w:sz w:val="32"/>
          <w:szCs w:val="32"/>
          <w:cs/>
        </w:rPr>
        <w:t>จัดเก็บยา สารเคมี ของมีคมสิ่งอันตรายอื่น ๆ ควรมีฉลากระบุไว้และจัดเก็บให้มิดชิด</w:t>
      </w:r>
    </w:p>
    <w:p w:rsidR="000155E5" w:rsidRPr="003130FB" w:rsidRDefault="002161CA" w:rsidP="002161C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0155E5" w:rsidRPr="003130FB">
        <w:rPr>
          <w:rFonts w:ascii="TH Sarabun New" w:hAnsi="TH Sarabun New" w:cs="TH Sarabun New"/>
          <w:sz w:val="32"/>
          <w:szCs w:val="32"/>
        </w:rPr>
        <w:tab/>
        <w:t>3</w:t>
      </w:r>
      <w:r w:rsidR="000155E5" w:rsidRPr="003130FB">
        <w:rPr>
          <w:rFonts w:ascii="TH Sarabun New" w:hAnsi="TH Sarabun New" w:cs="TH Sarabun New"/>
          <w:sz w:val="32"/>
          <w:szCs w:val="32"/>
          <w:cs/>
        </w:rPr>
        <w:t>.</w:t>
      </w:r>
      <w:r w:rsidR="000155E5" w:rsidRPr="003130FB">
        <w:rPr>
          <w:rFonts w:ascii="TH Sarabun New" w:hAnsi="TH Sarabun New" w:cs="TH Sarabun New"/>
          <w:sz w:val="32"/>
          <w:szCs w:val="32"/>
        </w:rPr>
        <w:t>1</w:t>
      </w:r>
      <w:r w:rsidR="000155E5" w:rsidRPr="003130FB">
        <w:rPr>
          <w:rFonts w:ascii="TH Sarabun New" w:hAnsi="TH Sarabun New" w:cs="TH Sarabun New"/>
          <w:sz w:val="32"/>
          <w:szCs w:val="32"/>
          <w:cs/>
        </w:rPr>
        <w:t>.</w:t>
      </w:r>
      <w:r w:rsidR="000155E5" w:rsidRPr="003130FB">
        <w:rPr>
          <w:rFonts w:ascii="TH Sarabun New" w:hAnsi="TH Sarabun New" w:cs="TH Sarabun New"/>
          <w:sz w:val="32"/>
          <w:szCs w:val="32"/>
        </w:rPr>
        <w:t xml:space="preserve">11 </w:t>
      </w:r>
      <w:r w:rsidR="000155E5" w:rsidRPr="003130FB">
        <w:rPr>
          <w:rFonts w:ascii="TH Sarabun New" w:hAnsi="TH Sarabun New" w:cs="TH Sarabun New"/>
          <w:sz w:val="32"/>
          <w:szCs w:val="32"/>
          <w:cs/>
        </w:rPr>
        <w:t>ควรมีการทดลองการป้องกันเหตุฉุกเฉินที่จะเกิดกับเด็กและ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="000155E5" w:rsidRPr="003130FB">
        <w:rPr>
          <w:rFonts w:ascii="TH Sarabun New" w:hAnsi="TH Sarabun New" w:cs="TH Sarabun New"/>
          <w:sz w:val="32"/>
          <w:szCs w:val="32"/>
          <w:cs/>
        </w:rPr>
        <w:t>จดหมายเลขโทรศัพท์ที่จะแจ้งเหตุฉุกเฉินติดไว้</w:t>
      </w:r>
    </w:p>
    <w:p w:rsidR="000155E5" w:rsidRPr="003130FB" w:rsidRDefault="002161CA" w:rsidP="002161C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0155E5" w:rsidRPr="003130FB">
        <w:rPr>
          <w:rFonts w:ascii="TH Sarabun New" w:hAnsi="TH Sarabun New" w:cs="TH Sarabun New"/>
          <w:sz w:val="32"/>
          <w:szCs w:val="32"/>
        </w:rPr>
        <w:t>3</w:t>
      </w:r>
      <w:r w:rsidR="000155E5" w:rsidRPr="003130FB">
        <w:rPr>
          <w:rFonts w:ascii="TH Sarabun New" w:hAnsi="TH Sarabun New" w:cs="TH Sarabun New"/>
          <w:sz w:val="32"/>
          <w:szCs w:val="32"/>
          <w:cs/>
        </w:rPr>
        <w:t>.</w:t>
      </w:r>
      <w:r w:rsidR="000155E5" w:rsidRPr="003130FB">
        <w:rPr>
          <w:rFonts w:ascii="TH Sarabun New" w:hAnsi="TH Sarabun New" w:cs="TH Sarabun New"/>
          <w:sz w:val="32"/>
          <w:szCs w:val="32"/>
        </w:rPr>
        <w:t>1</w:t>
      </w:r>
      <w:r w:rsidR="000155E5" w:rsidRPr="003130FB">
        <w:rPr>
          <w:rFonts w:ascii="TH Sarabun New" w:hAnsi="TH Sarabun New" w:cs="TH Sarabun New"/>
          <w:sz w:val="32"/>
          <w:szCs w:val="32"/>
          <w:cs/>
        </w:rPr>
        <w:t>.</w:t>
      </w:r>
      <w:r w:rsidR="000155E5" w:rsidRPr="003130FB">
        <w:rPr>
          <w:rFonts w:ascii="TH Sarabun New" w:hAnsi="TH Sarabun New" w:cs="TH Sarabun New"/>
          <w:sz w:val="32"/>
          <w:szCs w:val="32"/>
        </w:rPr>
        <w:t xml:space="preserve">12 </w:t>
      </w:r>
      <w:r w:rsidR="000155E5" w:rsidRPr="003130FB">
        <w:rPr>
          <w:rFonts w:ascii="TH Sarabun New" w:hAnsi="TH Sarabun New" w:cs="TH Sarabun New"/>
          <w:sz w:val="32"/>
          <w:szCs w:val="32"/>
          <w:cs/>
        </w:rPr>
        <w:t>ครูและพี่เลี้ยงต้องฝึกและการทำการปฐมพยาบาลเบื้องต้นได้</w:t>
      </w:r>
    </w:p>
    <w:p w:rsidR="000155E5" w:rsidRPr="003130FB" w:rsidRDefault="000155E5" w:rsidP="002161C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130FB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Pr="003130FB">
        <w:rPr>
          <w:rFonts w:ascii="TH Sarabun New" w:hAnsi="TH Sarabun New" w:cs="TH Sarabun New"/>
          <w:sz w:val="32"/>
          <w:szCs w:val="32"/>
        </w:rPr>
        <w:t>3</w:t>
      </w:r>
      <w:r w:rsidRPr="003130FB">
        <w:rPr>
          <w:rFonts w:ascii="TH Sarabun New" w:hAnsi="TH Sarabun New" w:cs="TH Sarabun New"/>
          <w:sz w:val="32"/>
          <w:szCs w:val="32"/>
          <w:cs/>
        </w:rPr>
        <w:t>.</w:t>
      </w:r>
      <w:r w:rsidRPr="003130FB">
        <w:rPr>
          <w:rFonts w:ascii="TH Sarabun New" w:hAnsi="TH Sarabun New" w:cs="TH Sarabun New"/>
          <w:sz w:val="32"/>
          <w:szCs w:val="32"/>
        </w:rPr>
        <w:t>1</w:t>
      </w:r>
      <w:r w:rsidRPr="003130FB">
        <w:rPr>
          <w:rFonts w:ascii="TH Sarabun New" w:hAnsi="TH Sarabun New" w:cs="TH Sarabun New"/>
          <w:sz w:val="32"/>
          <w:szCs w:val="32"/>
          <w:cs/>
        </w:rPr>
        <w:t>.</w:t>
      </w:r>
      <w:r w:rsidRPr="003130FB">
        <w:rPr>
          <w:rFonts w:ascii="TH Sarabun New" w:hAnsi="TH Sarabun New" w:cs="TH Sarabun New"/>
          <w:sz w:val="32"/>
          <w:szCs w:val="32"/>
        </w:rPr>
        <w:t xml:space="preserve">13 </w:t>
      </w:r>
      <w:r w:rsidRPr="003130FB">
        <w:rPr>
          <w:rFonts w:ascii="TH Sarabun New" w:hAnsi="TH Sarabun New" w:cs="TH Sarabun New"/>
          <w:sz w:val="32"/>
          <w:szCs w:val="32"/>
          <w:cs/>
        </w:rPr>
        <w:t>ต้องดูแลรักษาวัสดุ อุปกรณ์ เครื่องให้สะอาด และคงสภาพที่ใช้งานได้ทุกวัน</w:t>
      </w:r>
    </w:p>
    <w:p w:rsidR="000155E5" w:rsidRPr="003130FB" w:rsidRDefault="000155E5" w:rsidP="002161C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130FB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Pr="003130FB">
        <w:rPr>
          <w:rFonts w:ascii="TH Sarabun New" w:hAnsi="TH Sarabun New" w:cs="TH Sarabun New"/>
          <w:sz w:val="32"/>
          <w:szCs w:val="32"/>
        </w:rPr>
        <w:t>3</w:t>
      </w:r>
      <w:r w:rsidRPr="003130FB">
        <w:rPr>
          <w:rFonts w:ascii="TH Sarabun New" w:hAnsi="TH Sarabun New" w:cs="TH Sarabun New"/>
          <w:sz w:val="32"/>
          <w:szCs w:val="32"/>
          <w:cs/>
        </w:rPr>
        <w:t>.</w:t>
      </w:r>
      <w:r w:rsidRPr="003130FB">
        <w:rPr>
          <w:rFonts w:ascii="TH Sarabun New" w:hAnsi="TH Sarabun New" w:cs="TH Sarabun New"/>
          <w:sz w:val="32"/>
          <w:szCs w:val="32"/>
        </w:rPr>
        <w:t>1</w:t>
      </w:r>
      <w:r w:rsidRPr="003130FB">
        <w:rPr>
          <w:rFonts w:ascii="TH Sarabun New" w:hAnsi="TH Sarabun New" w:cs="TH Sarabun New"/>
          <w:sz w:val="32"/>
          <w:szCs w:val="32"/>
          <w:cs/>
        </w:rPr>
        <w:t>.</w:t>
      </w:r>
      <w:r w:rsidRPr="003130FB">
        <w:rPr>
          <w:rFonts w:ascii="TH Sarabun New" w:hAnsi="TH Sarabun New" w:cs="TH Sarabun New"/>
          <w:sz w:val="32"/>
          <w:szCs w:val="32"/>
        </w:rPr>
        <w:t xml:space="preserve">14 </w:t>
      </w:r>
      <w:r w:rsidRPr="003130FB">
        <w:rPr>
          <w:rFonts w:ascii="TH Sarabun New" w:hAnsi="TH Sarabun New" w:cs="TH Sarabun New"/>
          <w:sz w:val="32"/>
          <w:szCs w:val="32"/>
          <w:cs/>
        </w:rPr>
        <w:t>ของใช้ส่วนตัวเด็กต้องแยกเก็บของแต่ละคนอย่างมีระเบียบ (หมอน ที่นอนแปรง กระบอกน้า)</w:t>
      </w:r>
    </w:p>
    <w:p w:rsidR="000155E5" w:rsidRPr="003130FB" w:rsidRDefault="008F54DC" w:rsidP="002161C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130FB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Pr="003130FB">
        <w:rPr>
          <w:rFonts w:ascii="TH Sarabun New" w:hAnsi="TH Sarabun New" w:cs="TH Sarabun New"/>
          <w:sz w:val="32"/>
          <w:szCs w:val="32"/>
        </w:rPr>
        <w:t>3</w:t>
      </w:r>
      <w:r w:rsidRPr="003130FB">
        <w:rPr>
          <w:rFonts w:ascii="TH Sarabun New" w:hAnsi="TH Sarabun New" w:cs="TH Sarabun New"/>
          <w:sz w:val="32"/>
          <w:szCs w:val="32"/>
          <w:cs/>
        </w:rPr>
        <w:t>.</w:t>
      </w:r>
      <w:r w:rsidR="000155E5" w:rsidRPr="003130FB">
        <w:rPr>
          <w:rFonts w:ascii="TH Sarabun New" w:hAnsi="TH Sarabun New" w:cs="TH Sarabun New"/>
          <w:sz w:val="32"/>
          <w:szCs w:val="32"/>
        </w:rPr>
        <w:t>1</w:t>
      </w:r>
      <w:r w:rsidR="000155E5" w:rsidRPr="003130FB">
        <w:rPr>
          <w:rFonts w:ascii="TH Sarabun New" w:hAnsi="TH Sarabun New" w:cs="TH Sarabun New"/>
          <w:sz w:val="32"/>
          <w:szCs w:val="32"/>
          <w:cs/>
        </w:rPr>
        <w:t>.</w:t>
      </w:r>
      <w:r w:rsidR="000155E5" w:rsidRPr="003130FB">
        <w:rPr>
          <w:rFonts w:ascii="TH Sarabun New" w:hAnsi="TH Sarabun New" w:cs="TH Sarabun New"/>
          <w:sz w:val="32"/>
          <w:szCs w:val="32"/>
        </w:rPr>
        <w:t xml:space="preserve">15 </w:t>
      </w:r>
      <w:r w:rsidR="000155E5" w:rsidRPr="003130FB">
        <w:rPr>
          <w:rFonts w:ascii="TH Sarabun New" w:hAnsi="TH Sarabun New" w:cs="TH Sarabun New"/>
          <w:sz w:val="32"/>
          <w:szCs w:val="32"/>
          <w:cs/>
        </w:rPr>
        <w:t>จัดห้องน</w:t>
      </w:r>
      <w:r w:rsidRPr="003130FB">
        <w:rPr>
          <w:rFonts w:ascii="TH Sarabun New" w:hAnsi="TH Sarabun New" w:cs="TH Sarabun New"/>
          <w:sz w:val="32"/>
          <w:szCs w:val="32"/>
          <w:cs/>
        </w:rPr>
        <w:t>้ำ</w:t>
      </w:r>
      <w:r w:rsidR="000155E5" w:rsidRPr="003130FB">
        <w:rPr>
          <w:rFonts w:ascii="TH Sarabun New" w:hAnsi="TH Sarabun New" w:cs="TH Sarabun New"/>
          <w:sz w:val="32"/>
          <w:szCs w:val="32"/>
          <w:cs/>
        </w:rPr>
        <w:t>ห้องส้วม และที่ล้างมือไว้ในสถานที่ที่เหมาะสมกับตัวเด็กถูกสุขลักษณะและมีขนาดสัดส่วนเหมาะกับเด็ก</w:t>
      </w:r>
    </w:p>
    <w:p w:rsidR="000155E5" w:rsidRDefault="008F54DC" w:rsidP="002161C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130FB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Pr="003130FB">
        <w:rPr>
          <w:rFonts w:ascii="TH Sarabun New" w:hAnsi="TH Sarabun New" w:cs="TH Sarabun New"/>
          <w:sz w:val="32"/>
          <w:szCs w:val="32"/>
        </w:rPr>
        <w:t>3</w:t>
      </w:r>
      <w:r w:rsidRPr="003130FB">
        <w:rPr>
          <w:rFonts w:ascii="TH Sarabun New" w:hAnsi="TH Sarabun New" w:cs="TH Sarabun New"/>
          <w:sz w:val="32"/>
          <w:szCs w:val="32"/>
          <w:cs/>
        </w:rPr>
        <w:t>.</w:t>
      </w:r>
      <w:r w:rsidR="000155E5" w:rsidRPr="003130FB">
        <w:rPr>
          <w:rFonts w:ascii="TH Sarabun New" w:hAnsi="TH Sarabun New" w:cs="TH Sarabun New"/>
          <w:sz w:val="32"/>
          <w:szCs w:val="32"/>
        </w:rPr>
        <w:t>1</w:t>
      </w:r>
      <w:r w:rsidR="000155E5" w:rsidRPr="003130FB">
        <w:rPr>
          <w:rFonts w:ascii="TH Sarabun New" w:hAnsi="TH Sarabun New" w:cs="TH Sarabun New"/>
          <w:sz w:val="32"/>
          <w:szCs w:val="32"/>
          <w:cs/>
        </w:rPr>
        <w:t>.</w:t>
      </w:r>
      <w:r w:rsidR="000155E5" w:rsidRPr="003130FB">
        <w:rPr>
          <w:rFonts w:ascii="TH Sarabun New" w:hAnsi="TH Sarabun New" w:cs="TH Sarabun New"/>
          <w:sz w:val="32"/>
          <w:szCs w:val="32"/>
        </w:rPr>
        <w:t xml:space="preserve">16 </w:t>
      </w:r>
      <w:r w:rsidR="000155E5" w:rsidRPr="003130FB">
        <w:rPr>
          <w:rFonts w:ascii="TH Sarabun New" w:hAnsi="TH Sarabun New" w:cs="TH Sarabun New"/>
          <w:sz w:val="32"/>
          <w:szCs w:val="32"/>
          <w:cs/>
        </w:rPr>
        <w:t>จัดให้มีน้ำสะอาดสำหรับดื่ม ให้เด็กได้รอง</w:t>
      </w:r>
      <w:r w:rsidRPr="003130F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155E5" w:rsidRPr="003130FB">
        <w:rPr>
          <w:rFonts w:ascii="TH Sarabun New" w:hAnsi="TH Sarabun New" w:cs="TH Sarabun New"/>
          <w:sz w:val="32"/>
          <w:szCs w:val="32"/>
          <w:cs/>
        </w:rPr>
        <w:t>ตัก ดื่มได้ด้วยตนเอง</w:t>
      </w:r>
    </w:p>
    <w:p w:rsidR="002161CA" w:rsidRDefault="002161CA" w:rsidP="002161C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2161CA" w:rsidRPr="003130FB" w:rsidRDefault="002161CA" w:rsidP="002161C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0155E5" w:rsidRPr="003130FB" w:rsidRDefault="008F54DC" w:rsidP="002161C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130FB">
        <w:rPr>
          <w:rFonts w:ascii="TH Sarabun New" w:hAnsi="TH Sarabun New" w:cs="TH Sarabun New"/>
          <w:sz w:val="32"/>
          <w:szCs w:val="32"/>
        </w:rPr>
        <w:lastRenderedPageBreak/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Pr="003130FB">
        <w:rPr>
          <w:rFonts w:ascii="TH Sarabun New" w:hAnsi="TH Sarabun New" w:cs="TH Sarabun New"/>
          <w:sz w:val="32"/>
          <w:szCs w:val="32"/>
        </w:rPr>
        <w:t>3</w:t>
      </w:r>
      <w:r w:rsidRPr="003130FB">
        <w:rPr>
          <w:rFonts w:ascii="TH Sarabun New" w:hAnsi="TH Sarabun New" w:cs="TH Sarabun New"/>
          <w:sz w:val="32"/>
          <w:szCs w:val="32"/>
          <w:cs/>
        </w:rPr>
        <w:t>.</w:t>
      </w:r>
      <w:r w:rsidRPr="003130FB">
        <w:rPr>
          <w:rFonts w:ascii="TH Sarabun New" w:hAnsi="TH Sarabun New" w:cs="TH Sarabun New"/>
          <w:sz w:val="32"/>
          <w:szCs w:val="32"/>
        </w:rPr>
        <w:t>2</w:t>
      </w:r>
      <w:r w:rsidR="000155E5" w:rsidRPr="003130FB">
        <w:rPr>
          <w:rFonts w:ascii="TH Sarabun New" w:hAnsi="TH Sarabun New" w:cs="TH Sarabun New"/>
          <w:sz w:val="32"/>
          <w:szCs w:val="32"/>
          <w:cs/>
        </w:rPr>
        <w:t xml:space="preserve"> สุขภาพอนามัย</w:t>
      </w:r>
    </w:p>
    <w:p w:rsidR="000155E5" w:rsidRPr="003130FB" w:rsidRDefault="002161CA" w:rsidP="002161C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8F54DC" w:rsidRPr="003130FB">
        <w:rPr>
          <w:rFonts w:ascii="TH Sarabun New" w:hAnsi="TH Sarabun New" w:cs="TH Sarabun New"/>
          <w:sz w:val="32"/>
          <w:szCs w:val="32"/>
          <w:cs/>
        </w:rPr>
        <w:tab/>
      </w:r>
      <w:r w:rsidR="000155E5" w:rsidRPr="003130FB">
        <w:rPr>
          <w:rFonts w:ascii="TH Sarabun New" w:hAnsi="TH Sarabun New" w:cs="TH Sarabun New"/>
          <w:sz w:val="32"/>
          <w:szCs w:val="32"/>
          <w:cs/>
        </w:rPr>
        <w:t>เด็กมีพัฒนาการด้านต่าง ๆ เป็นไปอย่างรวดเร็วมีการเจริญเติบโต ทั้งร่างกาย และจิตใจ ภาวะสุขภาพ</w:t>
      </w:r>
      <w:r w:rsidR="008F54DC" w:rsidRPr="003130F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155E5" w:rsidRPr="003130FB">
        <w:rPr>
          <w:rFonts w:ascii="TH Sarabun New" w:hAnsi="TH Sarabun New" w:cs="TH Sarabun New"/>
          <w:sz w:val="32"/>
          <w:szCs w:val="32"/>
          <w:cs/>
        </w:rPr>
        <w:t xml:space="preserve">และจิตใจของเด็กในช่วงนี้มีความสำคัญ ครู และผู้ปกครองจะเป็นผู้ดูแลส่งเสริมพัฒนาการด้านต่าง ๆ ให้มีคุณภาพ </w:t>
      </w:r>
      <w:r w:rsidR="008F54DC" w:rsidRPr="003130FB">
        <w:rPr>
          <w:rFonts w:ascii="TH Sarabun New" w:hAnsi="TH Sarabun New" w:cs="TH Sarabun New"/>
          <w:sz w:val="32"/>
          <w:szCs w:val="32"/>
          <w:cs/>
        </w:rPr>
        <w:t>โดยทำ</w:t>
      </w:r>
      <w:r w:rsidR="000155E5" w:rsidRPr="003130FB">
        <w:rPr>
          <w:rFonts w:ascii="TH Sarabun New" w:hAnsi="TH Sarabun New" w:cs="TH Sarabun New"/>
          <w:sz w:val="32"/>
          <w:szCs w:val="32"/>
          <w:cs/>
        </w:rPr>
        <w:t>หน้าที่อย่างสม่ำเสมอในการป้องกันแก้ไขให้ถูกต้อง รวดเร็ว เมื่อพบความผิดปกติที่เกิดขึ้นกับเด็กทุกคนต้องการให้เด็กมีร่างกายเติบใหญ่ จิตใจเป็นสุข ดังนั้นครู พ่อ แม่ ผู้ปกครอง ต้องช่วยกันในเรื่องบางเรื่อง ก่อนอื่นลองสังเกตและดูการเติบโตของเด็กว่า</w:t>
      </w:r>
      <w:r w:rsidR="008F54DC" w:rsidRPr="003130FB">
        <w:rPr>
          <w:rFonts w:ascii="TH Sarabun New" w:hAnsi="TH Sarabun New" w:cs="TH Sarabun New"/>
          <w:sz w:val="32"/>
          <w:szCs w:val="32"/>
          <w:cs/>
        </w:rPr>
        <w:t>เป็นไป</w:t>
      </w:r>
      <w:r w:rsidR="000155E5" w:rsidRPr="003130FB">
        <w:rPr>
          <w:rFonts w:ascii="TH Sarabun New" w:hAnsi="TH Sarabun New" w:cs="TH Sarabun New"/>
          <w:sz w:val="32"/>
          <w:szCs w:val="32"/>
          <w:cs/>
        </w:rPr>
        <w:t>ตามเกณฑ์หรือไม่ การดูแลพัฒนาการทางร่างกายของเด็กแล้วพบว่า เด็กจะได้ตามมาตรฐานตามเกณฑ์ ต่ำ</w:t>
      </w:r>
      <w:r w:rsidR="00DC65B6" w:rsidRPr="003130F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155E5" w:rsidRPr="003130FB">
        <w:rPr>
          <w:rFonts w:ascii="TH Sarabun New" w:hAnsi="TH Sarabun New" w:cs="TH Sarabun New"/>
          <w:sz w:val="32"/>
          <w:szCs w:val="32"/>
          <w:cs/>
        </w:rPr>
        <w:t>สูงกว่าเกณฑ์ก็สามารถที่จะดูแลช่วยเหลือได้ โดยดูแลให้บริการด้านสุขภาพ อาหาร การกินอยู่ หลับนอน โดยให้ความรัก</w:t>
      </w:r>
      <w:r w:rsidR="00DC65B6" w:rsidRPr="003130F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155E5" w:rsidRPr="003130FB">
        <w:rPr>
          <w:rFonts w:ascii="TH Sarabun New" w:hAnsi="TH Sarabun New" w:cs="TH Sarabun New"/>
          <w:sz w:val="32"/>
          <w:szCs w:val="32"/>
          <w:cs/>
        </w:rPr>
        <w:t xml:space="preserve">ความอบอุ่นสม่ำเสมอจะทำให้เด็กเจริญเติบโตตามวัย ซึ่งครูสามารถดูแล ส่งเสริมโดยดูแลจัดอาหารและจัดบริการอาหารสำหรับเด็กในสถานศึกษาปฐมวัยเป็นการบริหารที่จัดแก่เด็กเพื่อป้องกันการเจ็บป่วยส่งเสริมให้เด็กมีสุขภาพที่ดี ไม่เจ็บป่วยง่าย ตลอดจนการบาบัดรักษาให้หาย การบริการสุขภาพที่สถานศึกษาจัดได้แก่ ห้องพยาบาล การตรวจสุขภาพ 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="000155E5" w:rsidRPr="003130FB">
        <w:rPr>
          <w:rFonts w:ascii="TH Sarabun New" w:hAnsi="TH Sarabun New" w:cs="TH Sarabun New"/>
          <w:sz w:val="32"/>
          <w:szCs w:val="32"/>
          <w:cs/>
        </w:rPr>
        <w:t xml:space="preserve">ชั่งน้ำหนัก วัดส่วนสูง </w:t>
      </w:r>
      <w:r w:rsidR="00DC65B6" w:rsidRPr="003130FB">
        <w:rPr>
          <w:rFonts w:ascii="TH Sarabun New" w:hAnsi="TH Sarabun New" w:cs="TH Sarabun New"/>
          <w:sz w:val="32"/>
          <w:szCs w:val="32"/>
          <w:cs/>
        </w:rPr>
        <w:t>บริการอาหารกลางวันสำ</w:t>
      </w:r>
      <w:r w:rsidR="000155E5" w:rsidRPr="003130FB">
        <w:rPr>
          <w:rFonts w:ascii="TH Sarabun New" w:hAnsi="TH Sarabun New" w:cs="TH Sarabun New"/>
          <w:sz w:val="32"/>
          <w:szCs w:val="32"/>
          <w:cs/>
        </w:rPr>
        <w:t xml:space="preserve">หรับเด็กที่ขาดแคลน </w:t>
      </w:r>
      <w:r w:rsidR="00DC65B6" w:rsidRPr="003130FB">
        <w:rPr>
          <w:rFonts w:ascii="TH Sarabun New" w:hAnsi="TH Sarabun New" w:cs="TH Sarabun New"/>
          <w:sz w:val="32"/>
          <w:szCs w:val="32"/>
          <w:cs/>
        </w:rPr>
        <w:t>บริการน้ำ</w:t>
      </w:r>
      <w:r w:rsidR="000155E5" w:rsidRPr="003130FB">
        <w:rPr>
          <w:rFonts w:ascii="TH Sarabun New" w:hAnsi="TH Sarabun New" w:cs="TH Sarabun New"/>
          <w:sz w:val="32"/>
          <w:szCs w:val="32"/>
          <w:cs/>
        </w:rPr>
        <w:t xml:space="preserve">สะอาด </w:t>
      </w:r>
    </w:p>
    <w:p w:rsidR="00DC65B6" w:rsidRPr="003130FB" w:rsidRDefault="00DC65B6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130F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2161CA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2161CA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2161CA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3130FB">
        <w:rPr>
          <w:rFonts w:ascii="TH Sarabun New" w:hAnsi="TH Sarabun New" w:cs="TH Sarabun New"/>
          <w:color w:val="000000" w:themeColor="text1"/>
          <w:sz w:val="32"/>
          <w:szCs w:val="32"/>
        </w:rPr>
        <w:t>4</w:t>
      </w:r>
      <w:r w:rsidR="002161C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</w:t>
      </w:r>
      <w:r w:rsidR="002161CA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3130FB">
        <w:rPr>
          <w:rFonts w:ascii="TH Sarabun New" w:hAnsi="TH Sarabun New" w:cs="TH Sarabun New"/>
          <w:sz w:val="32"/>
          <w:szCs w:val="32"/>
          <w:cs/>
        </w:rPr>
        <w:t>ด้านการติดต่อสื่อสาร</w:t>
      </w:r>
    </w:p>
    <w:p w:rsidR="00DC65B6" w:rsidRPr="003130FB" w:rsidRDefault="002161CA" w:rsidP="002161C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DC65B6" w:rsidRPr="003130FB">
        <w:rPr>
          <w:rFonts w:ascii="TH Sarabun New" w:hAnsi="TH Sarabun New" w:cs="TH Sarabun New"/>
          <w:sz w:val="32"/>
          <w:szCs w:val="32"/>
          <w:cs/>
        </w:rPr>
        <w:tab/>
        <w:t>ความสัมพันธ์ระหว่างบ้าน โรงเรียนและชุมชน เป็นปัจจัยพื้นฐานของการดำเนินงานการจัดการศึกษาปฐมวัย ทั้งนี้เพราะพ่อแม่ คือ ครูคนแรกของลูก หากผู้เกี่ยวข้องทุกฝ่ายได้ตระหนักถึงการทำงานในลักษณะ</w:t>
      </w:r>
      <w:r w:rsidR="00DC65B6" w:rsidRPr="003130FB">
        <w:rPr>
          <w:rFonts w:ascii="TH Sarabun New" w:hAnsi="TH Sarabun New" w:cs="TH Sarabun New"/>
          <w:sz w:val="32"/>
          <w:szCs w:val="32"/>
        </w:rPr>
        <w:t xml:space="preserve"> 3 </w:t>
      </w:r>
      <w:r w:rsidR="00DC65B6" w:rsidRPr="003130FB">
        <w:rPr>
          <w:rFonts w:ascii="TH Sarabun New" w:hAnsi="TH Sarabun New" w:cs="TH Sarabun New"/>
          <w:sz w:val="32"/>
          <w:szCs w:val="32"/>
          <w:cs/>
        </w:rPr>
        <w:t xml:space="preserve">ประสาน คือ ประสานบ้าน ประสานโรงเรียน และประสานชุมชน 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="00DC65B6" w:rsidRPr="003130FB">
        <w:rPr>
          <w:rFonts w:ascii="TH Sarabun New" w:hAnsi="TH Sarabun New" w:cs="TH Sarabun New"/>
          <w:sz w:val="32"/>
          <w:szCs w:val="32"/>
          <w:cs/>
        </w:rPr>
        <w:t>โดยมุ่งเน้นการประสานคน ประสานงานและประสานประโยชน์แล้ว การดำเนินงานก็จะประสบผลตามที่มุ่งหวัง ในการประสานสัมพันธ์ดังกล่าวมุ่งเน้นให้ความรู้แก่ผู้ปกครองในด้านการเลี้ยงดูเด็กด้านพัฒนาการ โภชนาการ การดูแลสุขภาพอนามัยมากกว่าการเสริมสร้างทักษะและเจตคติในการเข้ามามีส่วนร่วมของผู้ปกครอง ได้แก่ การเข้ามาเป็นอาสาสมัครในโรงเรียน เช่น กา</w:t>
      </w:r>
      <w:r w:rsidR="00F67F34" w:rsidRPr="003130FB">
        <w:rPr>
          <w:rFonts w:ascii="TH Sarabun New" w:hAnsi="TH Sarabun New" w:cs="TH Sarabun New"/>
          <w:sz w:val="32"/>
          <w:szCs w:val="32"/>
          <w:cs/>
        </w:rPr>
        <w:t>ร</w:t>
      </w:r>
      <w:r w:rsidR="00DC65B6" w:rsidRPr="003130FB">
        <w:rPr>
          <w:rFonts w:ascii="TH Sarabun New" w:hAnsi="TH Sarabun New" w:cs="TH Sarabun New"/>
          <w:sz w:val="32"/>
          <w:szCs w:val="32"/>
          <w:cs/>
        </w:rPr>
        <w:t xml:space="preserve">ร่วมเป็นวิทยากร </w:t>
      </w:r>
      <w:r w:rsidR="004C0FF0">
        <w:rPr>
          <w:rFonts w:ascii="TH Sarabun New" w:hAnsi="TH Sarabun New" w:cs="TH Sarabun New"/>
          <w:sz w:val="32"/>
          <w:szCs w:val="32"/>
        </w:rPr>
        <w:br/>
      </w:r>
      <w:r w:rsidR="00DC65B6" w:rsidRPr="003130FB">
        <w:rPr>
          <w:rFonts w:ascii="TH Sarabun New" w:hAnsi="TH Sarabun New" w:cs="TH Sarabun New"/>
          <w:sz w:val="32"/>
          <w:szCs w:val="32"/>
          <w:cs/>
        </w:rPr>
        <w:t xml:space="preserve">ร่วมกิจกรรมของโรงเรียน </w:t>
      </w:r>
      <w:r w:rsidR="00F67F34" w:rsidRPr="003130FB">
        <w:rPr>
          <w:rFonts w:ascii="TH Sarabun New" w:hAnsi="TH Sarabun New" w:cs="TH Sarabun New"/>
          <w:sz w:val="32"/>
          <w:szCs w:val="32"/>
          <w:cs/>
        </w:rPr>
        <w:t>ช่วยจัดทำ</w:t>
      </w:r>
      <w:r w:rsidR="00DC65B6" w:rsidRPr="003130FB">
        <w:rPr>
          <w:rFonts w:ascii="TH Sarabun New" w:hAnsi="TH Sarabun New" w:cs="TH Sarabun New"/>
          <w:sz w:val="32"/>
          <w:szCs w:val="32"/>
          <w:cs/>
        </w:rPr>
        <w:t>ของเล่น ผลิตสื่อ ประกอบอาหาร เป็นแหล่งความรู้เรื่องภูมิปัญญาท้องถิ่น เป็นต้น เบญจา แสงมลิ (</w:t>
      </w:r>
      <w:r w:rsidR="00DC65B6" w:rsidRPr="003130FB">
        <w:rPr>
          <w:rFonts w:ascii="TH Sarabun New" w:hAnsi="TH Sarabun New" w:cs="TH Sarabun New"/>
          <w:sz w:val="32"/>
          <w:szCs w:val="32"/>
        </w:rPr>
        <w:t xml:space="preserve">2545, </w:t>
      </w:r>
      <w:r w:rsidR="00F67F34" w:rsidRPr="003130FB">
        <w:rPr>
          <w:rFonts w:ascii="TH Sarabun New" w:hAnsi="TH Sarabun New" w:cs="TH Sarabun New"/>
          <w:sz w:val="32"/>
          <w:szCs w:val="32"/>
          <w:cs/>
        </w:rPr>
        <w:t>น</w:t>
      </w:r>
      <w:r w:rsidR="00B34DBE" w:rsidRPr="003130FB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C65B6" w:rsidRPr="003130FB">
        <w:rPr>
          <w:rFonts w:ascii="TH Sarabun New" w:hAnsi="TH Sarabun New" w:cs="TH Sarabun New"/>
          <w:sz w:val="32"/>
          <w:szCs w:val="32"/>
        </w:rPr>
        <w:t>104</w:t>
      </w:r>
      <w:r w:rsidR="00DC65B6" w:rsidRPr="003130FB">
        <w:rPr>
          <w:rFonts w:ascii="TH Sarabun New" w:hAnsi="TH Sarabun New" w:cs="TH Sarabun New"/>
          <w:sz w:val="32"/>
          <w:szCs w:val="32"/>
          <w:cs/>
        </w:rPr>
        <w:t>-</w:t>
      </w:r>
      <w:r w:rsidR="00DC65B6" w:rsidRPr="003130FB">
        <w:rPr>
          <w:rFonts w:ascii="TH Sarabun New" w:hAnsi="TH Sarabun New" w:cs="TH Sarabun New"/>
          <w:sz w:val="32"/>
          <w:szCs w:val="32"/>
        </w:rPr>
        <w:t>105</w:t>
      </w:r>
      <w:r w:rsidR="00DC65B6" w:rsidRPr="003130FB">
        <w:rPr>
          <w:rFonts w:ascii="TH Sarabun New" w:hAnsi="TH Sarabun New" w:cs="TH Sarabun New"/>
          <w:sz w:val="32"/>
          <w:szCs w:val="32"/>
          <w:cs/>
        </w:rPr>
        <w:t xml:space="preserve">) กล่าวถึง การมีส่วนร่วมว่าการประสานงานระหว่างบ้านและโรงเรียน ระหว่างครูกับผู้ปกครอง มีความสำคัญ ซึ่งสามารถทำได้หลายวิธี เช่น การเยี่ยมบ้าน การเยี่ยมโรงเรียนของผู้ปกครอง </w:t>
      </w:r>
      <w:r w:rsidR="00F67F34" w:rsidRPr="003130FB">
        <w:rPr>
          <w:rFonts w:ascii="TH Sarabun New" w:hAnsi="TH Sarabun New" w:cs="TH Sarabun New"/>
          <w:sz w:val="32"/>
          <w:szCs w:val="32"/>
          <w:cs/>
        </w:rPr>
        <w:t>การติดต่อสื่อสารโดยวิธี</w:t>
      </w:r>
      <w:r w:rsidR="00DC65B6" w:rsidRPr="003130FB">
        <w:rPr>
          <w:rFonts w:ascii="TH Sarabun New" w:hAnsi="TH Sarabun New" w:cs="TH Sarabun New"/>
          <w:sz w:val="32"/>
          <w:szCs w:val="32"/>
          <w:cs/>
        </w:rPr>
        <w:t>การต่าง ๆ</w:t>
      </w:r>
      <w:r w:rsidR="004C0FF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C65B6" w:rsidRPr="003130FB">
        <w:rPr>
          <w:rFonts w:ascii="TH Sarabun New" w:hAnsi="TH Sarabun New" w:cs="TH Sarabun New"/>
          <w:sz w:val="32"/>
          <w:szCs w:val="32"/>
          <w:cs/>
        </w:rPr>
        <w:t>ทั้งที่เป็นทางการและไม่เป็นทางการ หรือการประชุมสังสรรค์ เป็นต้น</w:t>
      </w:r>
    </w:p>
    <w:p w:rsidR="00DC65B6" w:rsidRDefault="002161CA" w:rsidP="002161C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F67F34" w:rsidRPr="003130FB">
        <w:rPr>
          <w:rFonts w:ascii="TH Sarabun New" w:hAnsi="TH Sarabun New" w:cs="TH Sarabun New"/>
          <w:sz w:val="32"/>
          <w:szCs w:val="32"/>
          <w:cs/>
        </w:rPr>
        <w:t>นอกจากนี้แล้ว</w:t>
      </w:r>
      <w:r w:rsidR="00DC65B6" w:rsidRPr="003130FB">
        <w:rPr>
          <w:rFonts w:ascii="TH Sarabun New" w:hAnsi="TH Sarabun New" w:cs="TH Sarabun New"/>
          <w:sz w:val="32"/>
          <w:szCs w:val="32"/>
          <w:cs/>
        </w:rPr>
        <w:t>กรมวิชาการ (</w:t>
      </w:r>
      <w:r w:rsidR="00DC65B6" w:rsidRPr="003130FB">
        <w:rPr>
          <w:rFonts w:ascii="TH Sarabun New" w:hAnsi="TH Sarabun New" w:cs="TH Sarabun New"/>
          <w:sz w:val="32"/>
          <w:szCs w:val="32"/>
        </w:rPr>
        <w:t xml:space="preserve">2546, </w:t>
      </w:r>
      <w:r w:rsidR="00E22A12" w:rsidRPr="003130FB">
        <w:rPr>
          <w:rFonts w:ascii="TH Sarabun New" w:hAnsi="TH Sarabun New" w:cs="TH Sarabun New"/>
          <w:sz w:val="32"/>
          <w:szCs w:val="32"/>
          <w:cs/>
        </w:rPr>
        <w:t>น.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C65B6" w:rsidRPr="003130FB">
        <w:rPr>
          <w:rFonts w:ascii="TH Sarabun New" w:hAnsi="TH Sarabun New" w:cs="TH Sarabun New"/>
          <w:sz w:val="32"/>
          <w:szCs w:val="32"/>
        </w:rPr>
        <w:t>116</w:t>
      </w:r>
      <w:r w:rsidR="00DC65B6" w:rsidRPr="003130FB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E22A12" w:rsidRPr="003130FB">
        <w:rPr>
          <w:rFonts w:ascii="TH Sarabun New" w:hAnsi="TH Sarabun New" w:cs="TH Sarabun New"/>
          <w:sz w:val="32"/>
          <w:szCs w:val="32"/>
          <w:cs/>
        </w:rPr>
        <w:t>ยังได้กล่าวเพิ่มเติมอีกว่า</w:t>
      </w:r>
      <w:r w:rsidR="00DC65B6" w:rsidRPr="003130FB">
        <w:rPr>
          <w:rFonts w:ascii="TH Sarabun New" w:hAnsi="TH Sarabun New" w:cs="TH Sarabun New"/>
          <w:sz w:val="32"/>
          <w:szCs w:val="32"/>
          <w:cs/>
        </w:rPr>
        <w:t xml:space="preserve"> ปัญหาที่พบในการจัดการศึกษาปฐมวัยมักจะเกิดจากความไม่เข้าใจของผู้ปกครองในเรื่องการเตรียมตัวก่อนไปโรงเรียน </w:t>
      </w:r>
      <w:r w:rsidR="00C83E96" w:rsidRPr="003130FB">
        <w:rPr>
          <w:rFonts w:ascii="TH Sarabun New" w:hAnsi="TH Sarabun New" w:cs="TH Sarabun New"/>
          <w:sz w:val="32"/>
          <w:szCs w:val="32"/>
          <w:cs/>
        </w:rPr>
        <w:t>ไม่ว่าจะเป็นการ</w:t>
      </w:r>
      <w:r w:rsidR="00DC65B6" w:rsidRPr="003130FB">
        <w:rPr>
          <w:rFonts w:ascii="TH Sarabun New" w:hAnsi="TH Sarabun New" w:cs="TH Sarabun New"/>
          <w:sz w:val="32"/>
          <w:szCs w:val="32"/>
          <w:cs/>
        </w:rPr>
        <w:t>เตรียมตัวเตรียมใจ</w:t>
      </w:r>
      <w:r w:rsidR="00E22A12" w:rsidRPr="003130F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C65B6" w:rsidRPr="003130FB">
        <w:rPr>
          <w:rFonts w:ascii="TH Sarabun New" w:hAnsi="TH Sarabun New" w:cs="TH Sarabun New"/>
          <w:sz w:val="32"/>
          <w:szCs w:val="32"/>
          <w:cs/>
        </w:rPr>
        <w:t xml:space="preserve">การให้เวลาลูกในการปรับตัว ไม่เร่งรัดการอ่านเขียน 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="00C83E96" w:rsidRPr="003130FB">
        <w:rPr>
          <w:rFonts w:ascii="TH Sarabun New" w:hAnsi="TH Sarabun New" w:cs="TH Sarabun New"/>
          <w:sz w:val="32"/>
          <w:szCs w:val="32"/>
          <w:cs/>
        </w:rPr>
        <w:t>อัน</w:t>
      </w:r>
      <w:r w:rsidR="00DC65B6" w:rsidRPr="003130FB">
        <w:rPr>
          <w:rFonts w:ascii="TH Sarabun New" w:hAnsi="TH Sarabun New" w:cs="TH Sarabun New"/>
          <w:sz w:val="32"/>
          <w:szCs w:val="32"/>
          <w:cs/>
        </w:rPr>
        <w:t>จะเป็นการสร้างเจตคติที่ไม่ดีต่อตัวเด็กโรงเรียนสามารถสร้างความสัมพันธ์ที่ดีได้ ดังนี้</w:t>
      </w:r>
    </w:p>
    <w:p w:rsidR="002161CA" w:rsidRDefault="002161CA" w:rsidP="002161C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DC65B6" w:rsidRPr="003130FB" w:rsidRDefault="002161CA" w:rsidP="002161C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E958F7" w:rsidRPr="003130FB">
        <w:rPr>
          <w:rFonts w:ascii="TH Sarabun New" w:hAnsi="TH Sarabun New" w:cs="TH Sarabun New"/>
          <w:sz w:val="32"/>
          <w:szCs w:val="32"/>
        </w:rPr>
        <w:tab/>
        <w:t>1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</w:rPr>
        <w:tab/>
      </w:r>
      <w:r w:rsidR="00DC65B6" w:rsidRPr="003130FB">
        <w:rPr>
          <w:rFonts w:ascii="TH Sarabun New" w:hAnsi="TH Sarabun New" w:cs="TH Sarabun New"/>
          <w:sz w:val="32"/>
          <w:szCs w:val="32"/>
          <w:cs/>
        </w:rPr>
        <w:t>ติดต่อประสานงานกับผู้ปกครอง โดยการพบเยี่ยมเยียนซึ่งกันและกัน ปรึกษาหารือในรูปแบบของกลุ่มใหญ่ หรือกลุ่มย่อยเกี่ยวกับแนวทางในการเสริมสร้างและพัฒนา</w:t>
      </w:r>
      <w:r w:rsidR="00E958F7" w:rsidRPr="003130FB">
        <w:rPr>
          <w:rFonts w:ascii="TH Sarabun New" w:hAnsi="TH Sarabun New" w:cs="TH Sarabun New"/>
          <w:sz w:val="32"/>
          <w:szCs w:val="32"/>
          <w:cs/>
        </w:rPr>
        <w:t>เ</w:t>
      </w:r>
      <w:r w:rsidR="00DC65B6" w:rsidRPr="003130FB">
        <w:rPr>
          <w:rFonts w:ascii="TH Sarabun New" w:hAnsi="TH Sarabun New" w:cs="TH Sarabun New"/>
          <w:sz w:val="32"/>
          <w:szCs w:val="32"/>
          <w:cs/>
        </w:rPr>
        <w:t>ด็กจะช่วยให้เด็กได้รับการพัฒนาทุกด้านอย่างเหมาะสมและมีคุณภาพ</w:t>
      </w:r>
    </w:p>
    <w:p w:rsidR="00DC65B6" w:rsidRPr="003130FB" w:rsidRDefault="00E958F7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130FB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Pr="003130FB">
        <w:rPr>
          <w:rFonts w:ascii="TH Sarabun New" w:hAnsi="TH Sarabun New" w:cs="TH Sarabun New"/>
          <w:sz w:val="32"/>
          <w:szCs w:val="32"/>
        </w:rPr>
        <w:t>2</w:t>
      </w:r>
      <w:r w:rsidR="002161CA">
        <w:rPr>
          <w:rFonts w:ascii="TH Sarabun New" w:hAnsi="TH Sarabun New" w:cs="TH Sarabun New"/>
          <w:sz w:val="32"/>
          <w:szCs w:val="32"/>
          <w:cs/>
        </w:rPr>
        <w:t>.</w:t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DC65B6" w:rsidRPr="003130FB">
        <w:rPr>
          <w:rFonts w:ascii="TH Sarabun New" w:hAnsi="TH Sarabun New" w:cs="TH Sarabun New"/>
          <w:sz w:val="32"/>
          <w:szCs w:val="32"/>
          <w:cs/>
        </w:rPr>
        <w:t>เชิญผู้ปกครองมาร่วมกิจกรรมกับโรงเรียน การจัดการศึกษาระดับปฐมวัยจะเกิดประโยชน์สูงสุดเมื่อผู้ปกครองมีส่วนร่วมในการสร้างเสริมประสบการณ์ให้แก่เด็ก โดยเข้าร่วมกิจกรรม เช่น การเล่นดนตรี แสดงงานศิลปะต่าง ๆ การประกอบอาหารหรือบริการอาหารเสริมแก่เด็กรวมทั้งเข้าร่วมกิจกรรมทั้งในและนอกสถานที่ เช่น ในวันสำคัญต่าง ๆ</w:t>
      </w:r>
    </w:p>
    <w:p w:rsidR="00DC65B6" w:rsidRPr="003130FB" w:rsidRDefault="00E958F7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130FB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Pr="003130FB">
        <w:rPr>
          <w:rFonts w:ascii="TH Sarabun New" w:hAnsi="TH Sarabun New" w:cs="TH Sarabun New"/>
          <w:sz w:val="32"/>
          <w:szCs w:val="32"/>
        </w:rPr>
        <w:t>3</w:t>
      </w:r>
      <w:r w:rsidR="002161CA">
        <w:rPr>
          <w:rFonts w:ascii="TH Sarabun New" w:hAnsi="TH Sarabun New" w:cs="TH Sarabun New"/>
          <w:sz w:val="32"/>
          <w:szCs w:val="32"/>
          <w:cs/>
        </w:rPr>
        <w:t>.</w:t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DC65B6" w:rsidRPr="003130FB">
        <w:rPr>
          <w:rFonts w:ascii="TH Sarabun New" w:hAnsi="TH Sarabun New" w:cs="TH Sarabun New"/>
          <w:sz w:val="32"/>
          <w:szCs w:val="32"/>
          <w:cs/>
        </w:rPr>
        <w:t xml:space="preserve">ให้ความรู้แก่ผู้ปกครอง </w:t>
      </w:r>
      <w:r w:rsidRPr="003130FB">
        <w:rPr>
          <w:rFonts w:ascii="TH Sarabun New" w:hAnsi="TH Sarabun New" w:cs="TH Sarabun New"/>
          <w:sz w:val="32"/>
          <w:szCs w:val="32"/>
          <w:cs/>
        </w:rPr>
        <w:t>ซึ่ง</w:t>
      </w:r>
      <w:r w:rsidR="00DC65B6" w:rsidRPr="003130FB">
        <w:rPr>
          <w:rFonts w:ascii="TH Sarabun New" w:hAnsi="TH Sarabun New" w:cs="TH Sarabun New"/>
          <w:sz w:val="32"/>
          <w:szCs w:val="32"/>
          <w:cs/>
        </w:rPr>
        <w:t>ครูระดับปฐมวัย</w:t>
      </w:r>
      <w:r w:rsidRPr="003130FB">
        <w:rPr>
          <w:rFonts w:ascii="TH Sarabun New" w:hAnsi="TH Sarabun New" w:cs="TH Sarabun New"/>
          <w:sz w:val="32"/>
          <w:szCs w:val="32"/>
          <w:cs/>
        </w:rPr>
        <w:t>จะมีบทบาทสำ</w:t>
      </w:r>
      <w:r w:rsidR="00DC65B6" w:rsidRPr="003130FB">
        <w:rPr>
          <w:rFonts w:ascii="TH Sarabun New" w:hAnsi="TH Sarabun New" w:cs="TH Sarabun New"/>
          <w:sz w:val="32"/>
          <w:szCs w:val="32"/>
          <w:cs/>
        </w:rPr>
        <w:t xml:space="preserve">คัญในการให้ความรู้แก่ผู้ปกครอง </w:t>
      </w:r>
      <w:r w:rsidRPr="003130FB">
        <w:rPr>
          <w:rFonts w:ascii="TH Sarabun New" w:hAnsi="TH Sarabun New" w:cs="TH Sarabun New"/>
          <w:sz w:val="32"/>
          <w:szCs w:val="32"/>
          <w:cs/>
        </w:rPr>
        <w:t>เพื่อให้การพัฒนาเด็กดำ</w:t>
      </w:r>
      <w:r w:rsidR="00DC65B6" w:rsidRPr="003130FB">
        <w:rPr>
          <w:rFonts w:ascii="TH Sarabun New" w:hAnsi="TH Sarabun New" w:cs="TH Sarabun New"/>
          <w:sz w:val="32"/>
          <w:szCs w:val="32"/>
          <w:cs/>
        </w:rPr>
        <w:t xml:space="preserve">เนินไปในทิศทางเดียวกันอย่างเหมาะสมกับวัยของเด็กและถูกต้องตามหลักวิชาการ </w:t>
      </w:r>
      <w:r w:rsidRPr="003130FB">
        <w:rPr>
          <w:rFonts w:ascii="TH Sarabun New" w:hAnsi="TH Sarabun New" w:cs="TH Sarabun New"/>
          <w:sz w:val="32"/>
          <w:szCs w:val="32"/>
          <w:cs/>
        </w:rPr>
        <w:t>โดยสามารถดำ</w:t>
      </w:r>
      <w:r w:rsidR="00DC65B6" w:rsidRPr="003130FB">
        <w:rPr>
          <w:rFonts w:ascii="TH Sarabun New" w:hAnsi="TH Sarabun New" w:cs="TH Sarabun New"/>
          <w:sz w:val="32"/>
          <w:szCs w:val="32"/>
          <w:cs/>
        </w:rPr>
        <w:t>เนินการดังนี้</w:t>
      </w:r>
    </w:p>
    <w:p w:rsidR="00DC65B6" w:rsidRPr="003130FB" w:rsidRDefault="002161CA" w:rsidP="002161C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DC65B6" w:rsidRPr="003130FB">
        <w:rPr>
          <w:rFonts w:ascii="TH Sarabun New" w:hAnsi="TH Sarabun New" w:cs="TH Sarabun New"/>
          <w:sz w:val="32"/>
          <w:szCs w:val="32"/>
        </w:rPr>
        <w:t>3</w:t>
      </w:r>
      <w:r w:rsidR="00DC65B6" w:rsidRPr="003130FB">
        <w:rPr>
          <w:rFonts w:ascii="TH Sarabun New" w:hAnsi="TH Sarabun New" w:cs="TH Sarabun New"/>
          <w:sz w:val="32"/>
          <w:szCs w:val="32"/>
          <w:cs/>
        </w:rPr>
        <w:t>.</w:t>
      </w:r>
      <w:r w:rsidR="00DC65B6" w:rsidRPr="003130FB">
        <w:rPr>
          <w:rFonts w:ascii="TH Sarabun New" w:hAnsi="TH Sarabun New" w:cs="TH Sarabun New"/>
          <w:sz w:val="32"/>
          <w:szCs w:val="32"/>
        </w:rPr>
        <w:t xml:space="preserve">1 </w:t>
      </w:r>
      <w:r w:rsidR="003E1FB4" w:rsidRPr="003130FB">
        <w:rPr>
          <w:rFonts w:ascii="TH Sarabun New" w:hAnsi="TH Sarabun New" w:cs="TH Sarabun New"/>
          <w:sz w:val="32"/>
          <w:szCs w:val="32"/>
          <w:cs/>
        </w:rPr>
        <w:t>สำ</w:t>
      </w:r>
      <w:r w:rsidR="00DC65B6" w:rsidRPr="003130FB">
        <w:rPr>
          <w:rFonts w:ascii="TH Sarabun New" w:hAnsi="TH Sarabun New" w:cs="TH Sarabun New"/>
          <w:sz w:val="32"/>
          <w:szCs w:val="32"/>
          <w:cs/>
        </w:rPr>
        <w:t>รวจความสนใจ ความต้องการรวมทั้งปัญหาต่าง ๆ ในการอบรมเลี้ยงดูเด็กจากผู้ปกครอง โดยการสัมภาษณ์หรือใช้แบบสอบถาม</w:t>
      </w:r>
    </w:p>
    <w:p w:rsidR="00DC65B6" w:rsidRPr="003130FB" w:rsidRDefault="002161CA" w:rsidP="002161C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DC65B6" w:rsidRPr="003130FB">
        <w:rPr>
          <w:rFonts w:ascii="TH Sarabun New" w:hAnsi="TH Sarabun New" w:cs="TH Sarabun New"/>
          <w:sz w:val="32"/>
          <w:szCs w:val="32"/>
        </w:rPr>
        <w:t>3</w:t>
      </w:r>
      <w:r w:rsidR="00DC65B6" w:rsidRPr="003130FB">
        <w:rPr>
          <w:rFonts w:ascii="TH Sarabun New" w:hAnsi="TH Sarabun New" w:cs="TH Sarabun New"/>
          <w:sz w:val="32"/>
          <w:szCs w:val="32"/>
          <w:cs/>
        </w:rPr>
        <w:t>.</w:t>
      </w:r>
      <w:r w:rsidR="00DC65B6" w:rsidRPr="003130FB">
        <w:rPr>
          <w:rFonts w:ascii="TH Sarabun New" w:hAnsi="TH Sarabun New" w:cs="TH Sarabun New"/>
          <w:sz w:val="32"/>
          <w:szCs w:val="32"/>
        </w:rPr>
        <w:t xml:space="preserve">2 </w:t>
      </w:r>
      <w:r w:rsidR="00DC65B6" w:rsidRPr="003130FB">
        <w:rPr>
          <w:rFonts w:ascii="TH Sarabun New" w:hAnsi="TH Sarabun New" w:cs="TH Sarabun New"/>
          <w:sz w:val="32"/>
          <w:szCs w:val="32"/>
          <w:cs/>
        </w:rPr>
        <w:t>จัดบริการให้ความรู้แก่ผู้ปกครองในรูปแบบต่าง ๆ เช่น</w:t>
      </w:r>
    </w:p>
    <w:p w:rsidR="003E1FB4" w:rsidRPr="003130FB" w:rsidRDefault="002161CA" w:rsidP="002161C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3E1FB4" w:rsidRPr="003130FB">
        <w:rPr>
          <w:rFonts w:ascii="TH Sarabun New" w:hAnsi="TH Sarabun New" w:cs="TH Sarabun New"/>
          <w:sz w:val="32"/>
          <w:szCs w:val="32"/>
        </w:rPr>
        <w:tab/>
      </w:r>
      <w:r w:rsidR="00DC65B6" w:rsidRPr="003130FB">
        <w:rPr>
          <w:rFonts w:ascii="TH Sarabun New" w:hAnsi="TH Sarabun New" w:cs="TH Sarabun New"/>
          <w:sz w:val="32"/>
          <w:szCs w:val="32"/>
        </w:rPr>
        <w:t>3</w:t>
      </w:r>
      <w:r w:rsidR="00DC65B6" w:rsidRPr="003130FB">
        <w:rPr>
          <w:rFonts w:ascii="TH Sarabun New" w:hAnsi="TH Sarabun New" w:cs="TH Sarabun New"/>
          <w:sz w:val="32"/>
          <w:szCs w:val="32"/>
          <w:cs/>
        </w:rPr>
        <w:t>.</w:t>
      </w:r>
      <w:r w:rsidR="00DC65B6" w:rsidRPr="003130FB">
        <w:rPr>
          <w:rFonts w:ascii="TH Sarabun New" w:hAnsi="TH Sarabun New" w:cs="TH Sarabun New"/>
          <w:sz w:val="32"/>
          <w:szCs w:val="32"/>
        </w:rPr>
        <w:t>2</w:t>
      </w:r>
      <w:r w:rsidR="00DC65B6" w:rsidRPr="003130FB">
        <w:rPr>
          <w:rFonts w:ascii="TH Sarabun New" w:hAnsi="TH Sarabun New" w:cs="TH Sarabun New"/>
          <w:sz w:val="32"/>
          <w:szCs w:val="32"/>
          <w:cs/>
        </w:rPr>
        <w:t>.</w:t>
      </w:r>
      <w:r w:rsidR="00DC65B6" w:rsidRPr="003130FB">
        <w:rPr>
          <w:rFonts w:ascii="TH Sarabun New" w:hAnsi="TH Sarabun New" w:cs="TH Sarabun New"/>
          <w:sz w:val="32"/>
          <w:szCs w:val="32"/>
        </w:rPr>
        <w:t xml:space="preserve">1 </w:t>
      </w:r>
      <w:r w:rsidR="00DC65B6" w:rsidRPr="003130FB">
        <w:rPr>
          <w:rFonts w:ascii="TH Sarabun New" w:hAnsi="TH Sarabun New" w:cs="TH Sarabun New"/>
          <w:sz w:val="32"/>
          <w:szCs w:val="32"/>
          <w:cs/>
        </w:rPr>
        <w:t>จัดรายการส่งเสริมความรู้แก่ผู้ปกครอง ตามความสนใจ โดยเชิญวิทยากรมาบรรยาย อภิปราย สาธิต ฯลฯ</w:t>
      </w:r>
    </w:p>
    <w:p w:rsidR="00DC65B6" w:rsidRPr="003130FB" w:rsidRDefault="002161CA" w:rsidP="002161C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3E1FB4" w:rsidRPr="003130FB">
        <w:rPr>
          <w:rFonts w:ascii="TH Sarabun New" w:hAnsi="TH Sarabun New" w:cs="TH Sarabun New"/>
          <w:sz w:val="32"/>
          <w:szCs w:val="32"/>
        </w:rPr>
        <w:tab/>
      </w:r>
      <w:r w:rsidR="00DC65B6" w:rsidRPr="003130FB">
        <w:rPr>
          <w:rFonts w:ascii="TH Sarabun New" w:hAnsi="TH Sarabun New" w:cs="TH Sarabun New"/>
          <w:sz w:val="32"/>
          <w:szCs w:val="32"/>
        </w:rPr>
        <w:t>3</w:t>
      </w:r>
      <w:r w:rsidR="00DC65B6" w:rsidRPr="003130FB">
        <w:rPr>
          <w:rFonts w:ascii="TH Sarabun New" w:hAnsi="TH Sarabun New" w:cs="TH Sarabun New"/>
          <w:sz w:val="32"/>
          <w:szCs w:val="32"/>
          <w:cs/>
        </w:rPr>
        <w:t>.</w:t>
      </w:r>
      <w:r w:rsidR="00DC65B6" w:rsidRPr="003130FB">
        <w:rPr>
          <w:rFonts w:ascii="TH Sarabun New" w:hAnsi="TH Sarabun New" w:cs="TH Sarabun New"/>
          <w:sz w:val="32"/>
          <w:szCs w:val="32"/>
        </w:rPr>
        <w:t>2</w:t>
      </w:r>
      <w:r w:rsidR="00DC65B6" w:rsidRPr="003130FB">
        <w:rPr>
          <w:rFonts w:ascii="TH Sarabun New" w:hAnsi="TH Sarabun New" w:cs="TH Sarabun New"/>
          <w:sz w:val="32"/>
          <w:szCs w:val="32"/>
          <w:cs/>
        </w:rPr>
        <w:t>.</w:t>
      </w:r>
      <w:r w:rsidR="00DC65B6" w:rsidRPr="003130FB">
        <w:rPr>
          <w:rFonts w:ascii="TH Sarabun New" w:hAnsi="TH Sarabun New" w:cs="TH Sarabun New"/>
          <w:sz w:val="32"/>
          <w:szCs w:val="32"/>
        </w:rPr>
        <w:t xml:space="preserve">2 </w:t>
      </w:r>
      <w:r w:rsidR="00DC65B6" w:rsidRPr="003130FB">
        <w:rPr>
          <w:rFonts w:ascii="TH Sarabun New" w:hAnsi="TH Sarabun New" w:cs="TH Sarabun New"/>
          <w:sz w:val="32"/>
          <w:szCs w:val="32"/>
          <w:cs/>
        </w:rPr>
        <w:t>จัดห้องสมุดและศูนย์ของเล่</w:t>
      </w:r>
      <w:r w:rsidR="003E1FB4" w:rsidRPr="003130FB">
        <w:rPr>
          <w:rFonts w:ascii="TH Sarabun New" w:hAnsi="TH Sarabun New" w:cs="TH Sarabun New"/>
          <w:sz w:val="32"/>
          <w:szCs w:val="32"/>
          <w:cs/>
        </w:rPr>
        <w:t>นสำ</w:t>
      </w:r>
      <w:r w:rsidR="00DC65B6" w:rsidRPr="003130FB">
        <w:rPr>
          <w:rFonts w:ascii="TH Sarabun New" w:hAnsi="TH Sarabun New" w:cs="TH Sarabun New"/>
          <w:sz w:val="32"/>
          <w:szCs w:val="32"/>
          <w:cs/>
        </w:rPr>
        <w:t>หรับเด็ก เพื่อบริการให้ยืมหนังสือหรือของเล่นไปใช้กับลูกที่บ้าน</w:t>
      </w:r>
    </w:p>
    <w:p w:rsidR="00DC65B6" w:rsidRPr="003130FB" w:rsidRDefault="002161CA" w:rsidP="002161C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DC65B6" w:rsidRPr="003130FB">
        <w:rPr>
          <w:rFonts w:ascii="TH Sarabun New" w:hAnsi="TH Sarabun New" w:cs="TH Sarabun New"/>
          <w:sz w:val="32"/>
          <w:szCs w:val="32"/>
        </w:rPr>
        <w:t>3</w:t>
      </w:r>
      <w:r w:rsidR="00DC65B6" w:rsidRPr="003130FB">
        <w:rPr>
          <w:rFonts w:ascii="TH Sarabun New" w:hAnsi="TH Sarabun New" w:cs="TH Sarabun New"/>
          <w:sz w:val="32"/>
          <w:szCs w:val="32"/>
          <w:cs/>
        </w:rPr>
        <w:t>.</w:t>
      </w:r>
      <w:r w:rsidR="00DC65B6" w:rsidRPr="003130FB">
        <w:rPr>
          <w:rFonts w:ascii="TH Sarabun New" w:hAnsi="TH Sarabun New" w:cs="TH Sarabun New"/>
          <w:sz w:val="32"/>
          <w:szCs w:val="32"/>
        </w:rPr>
        <w:t>2</w:t>
      </w:r>
      <w:r w:rsidR="00DC65B6" w:rsidRPr="003130FB">
        <w:rPr>
          <w:rFonts w:ascii="TH Sarabun New" w:hAnsi="TH Sarabun New" w:cs="TH Sarabun New"/>
          <w:sz w:val="32"/>
          <w:szCs w:val="32"/>
          <w:cs/>
        </w:rPr>
        <w:t>.</w:t>
      </w:r>
      <w:r w:rsidR="00DC65B6" w:rsidRPr="003130FB">
        <w:rPr>
          <w:rFonts w:ascii="TH Sarabun New" w:hAnsi="TH Sarabun New" w:cs="TH Sarabun New"/>
          <w:sz w:val="32"/>
          <w:szCs w:val="32"/>
        </w:rPr>
        <w:t xml:space="preserve">3 </w:t>
      </w:r>
      <w:r w:rsidR="00DC65B6" w:rsidRPr="003130FB">
        <w:rPr>
          <w:rFonts w:ascii="TH Sarabun New" w:hAnsi="TH Sarabun New" w:cs="TH Sarabun New"/>
          <w:sz w:val="32"/>
          <w:szCs w:val="32"/>
          <w:cs/>
        </w:rPr>
        <w:t>จัดศูนย์แนะแนวผู้ปกครองเพื่อให้ความรู้ต่าง ๆ</w:t>
      </w:r>
    </w:p>
    <w:p w:rsidR="00DC65B6" w:rsidRPr="003130FB" w:rsidRDefault="002161CA" w:rsidP="002161C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DC65B6" w:rsidRPr="003130FB">
        <w:rPr>
          <w:rFonts w:ascii="TH Sarabun New" w:hAnsi="TH Sarabun New" w:cs="TH Sarabun New"/>
          <w:sz w:val="32"/>
          <w:szCs w:val="32"/>
        </w:rPr>
        <w:t>3</w:t>
      </w:r>
      <w:r w:rsidR="00DC65B6" w:rsidRPr="003130FB">
        <w:rPr>
          <w:rFonts w:ascii="TH Sarabun New" w:hAnsi="TH Sarabun New" w:cs="TH Sarabun New"/>
          <w:sz w:val="32"/>
          <w:szCs w:val="32"/>
          <w:cs/>
        </w:rPr>
        <w:t>.</w:t>
      </w:r>
      <w:r w:rsidR="00DC65B6" w:rsidRPr="003130FB">
        <w:rPr>
          <w:rFonts w:ascii="TH Sarabun New" w:hAnsi="TH Sarabun New" w:cs="TH Sarabun New"/>
          <w:sz w:val="32"/>
          <w:szCs w:val="32"/>
        </w:rPr>
        <w:t>2</w:t>
      </w:r>
      <w:r w:rsidR="00DC65B6" w:rsidRPr="003130FB">
        <w:rPr>
          <w:rFonts w:ascii="TH Sarabun New" w:hAnsi="TH Sarabun New" w:cs="TH Sarabun New"/>
          <w:sz w:val="32"/>
          <w:szCs w:val="32"/>
          <w:cs/>
        </w:rPr>
        <w:t>.</w:t>
      </w:r>
      <w:r w:rsidR="00DC65B6" w:rsidRPr="003130FB">
        <w:rPr>
          <w:rFonts w:ascii="TH Sarabun New" w:hAnsi="TH Sarabun New" w:cs="TH Sarabun New"/>
          <w:sz w:val="32"/>
          <w:szCs w:val="32"/>
        </w:rPr>
        <w:t xml:space="preserve">4 </w:t>
      </w:r>
      <w:r w:rsidR="00DC65B6" w:rsidRPr="003130FB">
        <w:rPr>
          <w:rFonts w:ascii="TH Sarabun New" w:hAnsi="TH Sarabun New" w:cs="TH Sarabun New"/>
          <w:sz w:val="32"/>
          <w:szCs w:val="32"/>
          <w:cs/>
        </w:rPr>
        <w:t>จัดพิมพ์เอกสารเพื่อเพิ่มความรู้ให้กับผู้ปกครอง เช่น ผู้ปกครองควรจัดกิจกรรมเสริมพัฒนาการของเด็กขณะที่เด็กอยู่บ้านเป็นอย่างไร</w:t>
      </w:r>
    </w:p>
    <w:p w:rsidR="00DC65B6" w:rsidRPr="003130FB" w:rsidRDefault="002161CA" w:rsidP="002161C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DC65B6" w:rsidRPr="003130FB">
        <w:rPr>
          <w:rFonts w:ascii="TH Sarabun New" w:hAnsi="TH Sarabun New" w:cs="TH Sarabun New"/>
          <w:sz w:val="32"/>
          <w:szCs w:val="32"/>
        </w:rPr>
        <w:t>3</w:t>
      </w:r>
      <w:r w:rsidR="00DC65B6" w:rsidRPr="003130FB">
        <w:rPr>
          <w:rFonts w:ascii="TH Sarabun New" w:hAnsi="TH Sarabun New" w:cs="TH Sarabun New"/>
          <w:sz w:val="32"/>
          <w:szCs w:val="32"/>
          <w:cs/>
        </w:rPr>
        <w:t>.</w:t>
      </w:r>
      <w:r w:rsidR="00DC65B6" w:rsidRPr="003130FB">
        <w:rPr>
          <w:rFonts w:ascii="TH Sarabun New" w:hAnsi="TH Sarabun New" w:cs="TH Sarabun New"/>
          <w:sz w:val="32"/>
          <w:szCs w:val="32"/>
        </w:rPr>
        <w:t>2</w:t>
      </w:r>
      <w:r w:rsidR="00DC65B6" w:rsidRPr="003130FB">
        <w:rPr>
          <w:rFonts w:ascii="TH Sarabun New" w:hAnsi="TH Sarabun New" w:cs="TH Sarabun New"/>
          <w:sz w:val="32"/>
          <w:szCs w:val="32"/>
          <w:cs/>
        </w:rPr>
        <w:t>.</w:t>
      </w:r>
      <w:r w:rsidR="00DC65B6" w:rsidRPr="003130FB">
        <w:rPr>
          <w:rFonts w:ascii="TH Sarabun New" w:hAnsi="TH Sarabun New" w:cs="TH Sarabun New"/>
          <w:sz w:val="32"/>
          <w:szCs w:val="32"/>
        </w:rPr>
        <w:t xml:space="preserve">5 </w:t>
      </w:r>
      <w:r w:rsidR="00DC65B6" w:rsidRPr="003130FB">
        <w:rPr>
          <w:rFonts w:ascii="TH Sarabun New" w:hAnsi="TH Sarabun New" w:cs="TH Sarabun New"/>
          <w:sz w:val="32"/>
          <w:szCs w:val="32"/>
          <w:cs/>
        </w:rPr>
        <w:t>จัดตั้งชมรมหรือสมาคมผู้ปกครองให้ผู้ปกครองมีส่วนร่วมในการอบรมเพื่อส่งเสริมพัฒนาการของเด็กให้เจริญเติบโตเต็มตามศักยภาพของเด็กแต่ละคนอย่างเหมาะสม</w:t>
      </w:r>
    </w:p>
    <w:p w:rsidR="00DC65B6" w:rsidRPr="003130FB" w:rsidRDefault="00FC1E68" w:rsidP="002161C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130FB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Pr="003130FB">
        <w:rPr>
          <w:rFonts w:ascii="TH Sarabun New" w:hAnsi="TH Sarabun New" w:cs="TH Sarabun New"/>
          <w:sz w:val="32"/>
          <w:szCs w:val="32"/>
        </w:rPr>
        <w:t>4</w:t>
      </w:r>
      <w:r w:rsidR="002161CA">
        <w:rPr>
          <w:rFonts w:ascii="TH Sarabun New" w:hAnsi="TH Sarabun New" w:cs="TH Sarabun New"/>
          <w:sz w:val="32"/>
          <w:szCs w:val="32"/>
          <w:cs/>
        </w:rPr>
        <w:t>.</w:t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DC65B6" w:rsidRPr="003130FB">
        <w:rPr>
          <w:rFonts w:ascii="TH Sarabun New" w:hAnsi="TH Sarabun New" w:cs="TH Sarabun New"/>
          <w:sz w:val="32"/>
          <w:szCs w:val="32"/>
          <w:cs/>
        </w:rPr>
        <w:t>จดหมายข่าว บางโรงเรียนส่งจดหมายข่าวสัปดาห์ บางแห่งให้เดือนละครั้งและบางแห่งปีละ</w:t>
      </w:r>
      <w:r w:rsidR="00DC65B6" w:rsidRPr="003130FB">
        <w:rPr>
          <w:rFonts w:ascii="TH Sarabun New" w:hAnsi="TH Sarabun New" w:cs="TH Sarabun New"/>
          <w:sz w:val="32"/>
          <w:szCs w:val="32"/>
        </w:rPr>
        <w:t xml:space="preserve"> 2 </w:t>
      </w:r>
      <w:r w:rsidR="00DC65B6" w:rsidRPr="003130FB">
        <w:rPr>
          <w:rFonts w:ascii="TH Sarabun New" w:hAnsi="TH Sarabun New" w:cs="TH Sarabun New"/>
          <w:sz w:val="32"/>
          <w:szCs w:val="32"/>
          <w:cs/>
        </w:rPr>
        <w:t xml:space="preserve">ครั้ง การส่งจดหมายข่าว เป็นการสื่อสารที่ให้ประโยชน์แก่ครู </w:t>
      </w:r>
      <w:r w:rsidRPr="003130FB">
        <w:rPr>
          <w:rFonts w:ascii="TH Sarabun New" w:hAnsi="TH Sarabun New" w:cs="TH Sarabun New"/>
          <w:sz w:val="32"/>
          <w:szCs w:val="32"/>
          <w:cs/>
        </w:rPr>
        <w:t>และผู้ปกครองการแจ้งข่าวสามารถทำ</w:t>
      </w:r>
      <w:r w:rsidR="00DC65B6" w:rsidRPr="003130FB">
        <w:rPr>
          <w:rFonts w:ascii="TH Sarabun New" w:hAnsi="TH Sarabun New" w:cs="TH Sarabun New"/>
          <w:sz w:val="32"/>
          <w:szCs w:val="32"/>
          <w:cs/>
        </w:rPr>
        <w:t xml:space="preserve">ได้หลายทางด้วยกัน </w:t>
      </w:r>
      <w:r w:rsidRPr="003130FB">
        <w:rPr>
          <w:rFonts w:ascii="TH Sarabun New" w:hAnsi="TH Sarabun New" w:cs="TH Sarabun New"/>
          <w:sz w:val="32"/>
          <w:szCs w:val="32"/>
          <w:cs/>
        </w:rPr>
        <w:t xml:space="preserve">ได้แก่ </w:t>
      </w:r>
      <w:r w:rsidR="00DC65B6" w:rsidRPr="003130FB">
        <w:rPr>
          <w:rFonts w:ascii="TH Sarabun New" w:hAnsi="TH Sarabun New" w:cs="TH Sarabun New"/>
          <w:sz w:val="32"/>
          <w:szCs w:val="32"/>
          <w:cs/>
        </w:rPr>
        <w:t>การใช้แผ่นพับ การใช้ป้ายนิเทศ และการใช้จดหมายแจ้งข่าว แบบไม่เป็นทางการ การแจ้งข่าวแบบไม่เป็นทางการมีความสำคัญอย่างยิ่งในการสื่อสาร ช่วยให้ ทุกฝ่ายเข้าใจกันและมีส่วนรับผิดชอบในการเพิ่มพูนประสบการณ์ให้แก่เด็กและลดความขัดแย้งเรื่องเป้าหมายหรือวิธีการของกันและกัน การใช้ป้ายนิเทศยังประโยชน์ให้แก่ผู้ปกครองอย่างมากเมื่อมีโรคระบาด เช่น ตาแดง ไข้เลือดออก ไข้หวัดใหญ่ อีสุกอีใส หัด ครูควรมีข้อมูลไว้ว่าโรคนี้ มีสาเหตุและอาการอย่างไร มีวิธีป้องกันและรักษาอย่างไร และโรงเรียนม</w:t>
      </w:r>
      <w:r w:rsidRPr="003130FB">
        <w:rPr>
          <w:rFonts w:ascii="TH Sarabun New" w:hAnsi="TH Sarabun New" w:cs="TH Sarabun New"/>
          <w:sz w:val="32"/>
          <w:szCs w:val="32"/>
          <w:cs/>
        </w:rPr>
        <w:t>ี</w:t>
      </w:r>
      <w:r w:rsidR="00DC65B6" w:rsidRPr="003130FB">
        <w:rPr>
          <w:rFonts w:ascii="TH Sarabun New" w:hAnsi="TH Sarabun New" w:cs="TH Sarabun New"/>
          <w:sz w:val="32"/>
          <w:szCs w:val="32"/>
          <w:cs/>
        </w:rPr>
        <w:t>นโยบายในการป้องกันอย่างไร (ศศิธร เวียงเหล็ก</w:t>
      </w:r>
      <w:r w:rsidR="00DC65B6" w:rsidRPr="003130FB">
        <w:rPr>
          <w:rFonts w:ascii="TH Sarabun New" w:hAnsi="TH Sarabun New" w:cs="TH Sarabun New"/>
          <w:sz w:val="32"/>
          <w:szCs w:val="32"/>
        </w:rPr>
        <w:t xml:space="preserve">, 2542, </w:t>
      </w:r>
      <w:r w:rsidRPr="003130FB">
        <w:rPr>
          <w:rFonts w:ascii="TH Sarabun New" w:hAnsi="TH Sarabun New" w:cs="TH Sarabun New"/>
          <w:sz w:val="32"/>
          <w:szCs w:val="32"/>
          <w:cs/>
        </w:rPr>
        <w:t>น.</w:t>
      </w:r>
      <w:r w:rsidR="00DC65B6" w:rsidRPr="003130FB">
        <w:rPr>
          <w:rFonts w:ascii="TH Sarabun New" w:hAnsi="TH Sarabun New" w:cs="TH Sarabun New"/>
          <w:sz w:val="32"/>
          <w:szCs w:val="32"/>
        </w:rPr>
        <w:t xml:space="preserve"> 51</w:t>
      </w:r>
      <w:r w:rsidR="00DC65B6" w:rsidRPr="003130FB">
        <w:rPr>
          <w:rFonts w:ascii="TH Sarabun New" w:hAnsi="TH Sarabun New" w:cs="TH Sarabun New"/>
          <w:sz w:val="32"/>
          <w:szCs w:val="32"/>
          <w:cs/>
        </w:rPr>
        <w:t>)</w:t>
      </w:r>
    </w:p>
    <w:p w:rsidR="00663EEF" w:rsidRPr="003130FB" w:rsidRDefault="002161CA" w:rsidP="002161C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ab/>
      </w:r>
      <w:r w:rsidR="00FC1E68" w:rsidRPr="003130FB">
        <w:rPr>
          <w:rFonts w:ascii="TH Sarabun New" w:hAnsi="TH Sarabun New" w:cs="TH Sarabun New"/>
          <w:b/>
          <w:bCs/>
          <w:sz w:val="32"/>
          <w:szCs w:val="32"/>
          <w:cs/>
        </w:rPr>
        <w:t>2.</w:t>
      </w:r>
      <w:r w:rsidR="00FC1E68" w:rsidRPr="003130FB"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FC1E68" w:rsidRPr="003130FB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FC1E68" w:rsidRPr="003130FB">
        <w:rPr>
          <w:rFonts w:ascii="TH Sarabun New" w:hAnsi="TH Sarabun New" w:cs="TH Sarabun New"/>
          <w:b/>
          <w:bCs/>
          <w:sz w:val="32"/>
          <w:szCs w:val="32"/>
        </w:rPr>
        <w:t>3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FC1E68" w:rsidRPr="003130FB">
        <w:rPr>
          <w:rFonts w:ascii="TH Sarabun New" w:hAnsi="TH Sarabun New" w:cs="TH Sarabun New"/>
          <w:b/>
          <w:bCs/>
          <w:sz w:val="32"/>
          <w:szCs w:val="32"/>
          <w:cs/>
        </w:rPr>
        <w:t>แนวทางการมีส่วนร่วมของผู้ปกครองในการจัดการศึกษา</w:t>
      </w:r>
    </w:p>
    <w:p w:rsidR="00FC1E68" w:rsidRPr="003130FB" w:rsidRDefault="002161CA" w:rsidP="002161C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FC1E68" w:rsidRPr="003130FB">
        <w:rPr>
          <w:rFonts w:ascii="TH Sarabun New" w:hAnsi="TH Sarabun New" w:cs="TH Sarabun New"/>
          <w:sz w:val="32"/>
          <w:szCs w:val="32"/>
          <w:cs/>
        </w:rPr>
        <w:t>การมีส่วนร่วมของผู้ปกครองและชุมชนในการจัดการศึกษา กระทรวงศึกษาธิการ (เอกสารอบรมผู้นำการเปลี่ยนแปลงสำหรับผู้บริหาร,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C1E68" w:rsidRPr="003130FB">
        <w:rPr>
          <w:rFonts w:ascii="TH Sarabun New" w:hAnsi="TH Sarabun New" w:cs="TH Sarabun New"/>
          <w:sz w:val="32"/>
          <w:szCs w:val="32"/>
        </w:rPr>
        <w:t>2550</w:t>
      </w:r>
      <w:r w:rsidR="00FC1E68" w:rsidRPr="003130FB">
        <w:rPr>
          <w:rFonts w:ascii="TH Sarabun New" w:hAnsi="TH Sarabun New" w:cs="TH Sarabun New"/>
          <w:sz w:val="32"/>
          <w:szCs w:val="32"/>
          <w:cs/>
        </w:rPr>
        <w:t>) ได้เสนอแนวทางการมีส่วนร่วมไว้ ดังนี้</w:t>
      </w:r>
    </w:p>
    <w:p w:rsidR="00FC1E68" w:rsidRPr="003130FB" w:rsidRDefault="00FC1E68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130FB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Pr="003130FB">
        <w:rPr>
          <w:rFonts w:ascii="TH Sarabun New" w:hAnsi="TH Sarabun New" w:cs="TH Sarabun New"/>
          <w:sz w:val="32"/>
          <w:szCs w:val="32"/>
        </w:rPr>
        <w:t>1</w:t>
      </w:r>
      <w:r w:rsidR="002161CA">
        <w:rPr>
          <w:rFonts w:ascii="TH Sarabun New" w:hAnsi="TH Sarabun New" w:cs="TH Sarabun New"/>
          <w:sz w:val="32"/>
          <w:szCs w:val="32"/>
          <w:cs/>
        </w:rPr>
        <w:t>.</w:t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Pr="003130FB">
        <w:rPr>
          <w:rFonts w:ascii="TH Sarabun New" w:hAnsi="TH Sarabun New" w:cs="TH Sarabun New"/>
          <w:sz w:val="32"/>
          <w:szCs w:val="32"/>
          <w:cs/>
        </w:rPr>
        <w:t>การมีส่วนร่วมในการจัดทำหลักสูตรสถานศึกษา โดยสถานศึกษาสามารถเปิดโอกาส</w:t>
      </w:r>
      <w:r w:rsidR="002161CA">
        <w:rPr>
          <w:rFonts w:ascii="TH Sarabun New" w:hAnsi="TH Sarabun New" w:cs="TH Sarabun New"/>
          <w:sz w:val="32"/>
          <w:szCs w:val="32"/>
          <w:cs/>
        </w:rPr>
        <w:br/>
      </w:r>
      <w:r w:rsidRPr="003130FB">
        <w:rPr>
          <w:rFonts w:ascii="TH Sarabun New" w:hAnsi="TH Sarabun New" w:cs="TH Sarabun New"/>
          <w:sz w:val="32"/>
          <w:szCs w:val="32"/>
          <w:cs/>
        </w:rPr>
        <w:t>ให้ผู้ปกครองและชุมชนจัดสร้างหลักสูตรสถานศึกษา และกำกับ ติดตามการใช้หลักสูตรสถานศึกษา</w:t>
      </w:r>
    </w:p>
    <w:p w:rsidR="00403CE8" w:rsidRPr="003130FB" w:rsidRDefault="00FC1E68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130FB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Pr="003130FB">
        <w:rPr>
          <w:rFonts w:ascii="TH Sarabun New" w:hAnsi="TH Sarabun New" w:cs="TH Sarabun New"/>
          <w:sz w:val="32"/>
          <w:szCs w:val="32"/>
        </w:rPr>
        <w:t>2</w:t>
      </w:r>
      <w:r w:rsidRPr="003130FB">
        <w:rPr>
          <w:rFonts w:ascii="TH Sarabun New" w:hAnsi="TH Sarabun New" w:cs="TH Sarabun New"/>
          <w:sz w:val="32"/>
          <w:szCs w:val="32"/>
          <w:cs/>
        </w:rPr>
        <w:t>.</w:t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Pr="003130FB">
        <w:rPr>
          <w:rFonts w:ascii="TH Sarabun New" w:hAnsi="TH Sarabun New" w:cs="TH Sarabun New"/>
          <w:sz w:val="32"/>
          <w:szCs w:val="32"/>
          <w:cs/>
        </w:rPr>
        <w:t xml:space="preserve">การมีส่วนร่วมในการจัดการศึกษา การสร้างความร่วมมือระหว่างสถานศึกษากับผู้ปกครองและชุมชนเป็นยุทธศาสตร์ที่จำเป็นอย่างยิ่ง ผู้บริหารและบุคลากรในสถานศึกษาควรระลึกถึง ซึ่งมีหลัก </w:t>
      </w:r>
      <w:r w:rsidRPr="003130FB">
        <w:rPr>
          <w:rFonts w:ascii="TH Sarabun New" w:hAnsi="TH Sarabun New" w:cs="TH Sarabun New"/>
          <w:sz w:val="32"/>
          <w:szCs w:val="32"/>
        </w:rPr>
        <w:t xml:space="preserve">10 </w:t>
      </w:r>
      <w:r w:rsidRPr="003130FB">
        <w:rPr>
          <w:rFonts w:ascii="TH Sarabun New" w:hAnsi="TH Sarabun New" w:cs="TH Sarabun New"/>
          <w:sz w:val="32"/>
          <w:szCs w:val="32"/>
          <w:cs/>
        </w:rPr>
        <w:t>ประการ คือ</w:t>
      </w:r>
    </w:p>
    <w:p w:rsidR="00FC1E68" w:rsidRPr="003130FB" w:rsidRDefault="00403CE8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130FB">
        <w:rPr>
          <w:rFonts w:ascii="TH Sarabun New" w:hAnsi="TH Sarabun New" w:cs="TH Sarabun New"/>
          <w:sz w:val="32"/>
          <w:szCs w:val="32"/>
        </w:rPr>
        <w:tab/>
      </w:r>
      <w:r w:rsidRPr="003130FB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  <w:t>2</w:t>
      </w:r>
      <w:r w:rsidR="002161CA">
        <w:rPr>
          <w:rFonts w:ascii="TH Sarabun New" w:hAnsi="TH Sarabun New" w:cs="TH Sarabun New"/>
          <w:sz w:val="32"/>
          <w:szCs w:val="32"/>
          <w:cs/>
        </w:rPr>
        <w:t>.</w:t>
      </w:r>
      <w:r w:rsidR="00FC1E68" w:rsidRPr="003130FB">
        <w:rPr>
          <w:rFonts w:ascii="TH Sarabun New" w:hAnsi="TH Sarabun New" w:cs="TH Sarabun New"/>
          <w:sz w:val="32"/>
          <w:szCs w:val="32"/>
        </w:rPr>
        <w:t xml:space="preserve">1 </w:t>
      </w:r>
      <w:r w:rsidR="00FC1E68" w:rsidRPr="003130FB">
        <w:rPr>
          <w:rFonts w:ascii="TH Sarabun New" w:hAnsi="TH Sarabun New" w:cs="TH Sarabun New"/>
          <w:sz w:val="32"/>
          <w:szCs w:val="32"/>
          <w:cs/>
        </w:rPr>
        <w:t>สร้างความศรัทธาและความเชื่อมั่นต่อชุมชน</w:t>
      </w:r>
    </w:p>
    <w:p w:rsidR="00FC1E68" w:rsidRPr="003130FB" w:rsidRDefault="002161CA" w:rsidP="002161C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>2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 w:rsidR="00FC1E68" w:rsidRPr="003130FB">
        <w:rPr>
          <w:rFonts w:ascii="TH Sarabun New" w:hAnsi="TH Sarabun New" w:cs="TH Sarabun New"/>
          <w:sz w:val="32"/>
          <w:szCs w:val="32"/>
        </w:rPr>
        <w:t xml:space="preserve">2 </w:t>
      </w:r>
      <w:r w:rsidR="00FC1E68" w:rsidRPr="003130FB">
        <w:rPr>
          <w:rFonts w:ascii="TH Sarabun New" w:hAnsi="TH Sarabun New" w:cs="TH Sarabun New"/>
          <w:sz w:val="32"/>
          <w:szCs w:val="32"/>
          <w:cs/>
        </w:rPr>
        <w:t>ฝึกให้เป็นคนใจกว้างและมีจิตสาธารณะ</w:t>
      </w:r>
    </w:p>
    <w:p w:rsidR="00FC1E68" w:rsidRPr="003130FB" w:rsidRDefault="002161CA" w:rsidP="002161C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>2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 w:rsidR="00FC1E68" w:rsidRPr="003130FB">
        <w:rPr>
          <w:rFonts w:ascii="TH Sarabun New" w:hAnsi="TH Sarabun New" w:cs="TH Sarabun New"/>
          <w:sz w:val="32"/>
          <w:szCs w:val="32"/>
        </w:rPr>
        <w:t xml:space="preserve">3 </w:t>
      </w:r>
      <w:r w:rsidR="00FC1E68" w:rsidRPr="003130FB">
        <w:rPr>
          <w:rFonts w:ascii="TH Sarabun New" w:hAnsi="TH Sarabun New" w:cs="TH Sarabun New"/>
          <w:sz w:val="32"/>
          <w:szCs w:val="32"/>
          <w:cs/>
        </w:rPr>
        <w:t xml:space="preserve">ตระหนักในสิ่งที่จำเป็นและขาดแคลน ไม่วางเฉย ทุกอย่างทำได้หากตั้งใจ </w:t>
      </w:r>
    </w:p>
    <w:p w:rsidR="00FC1E68" w:rsidRPr="003130FB" w:rsidRDefault="002161CA" w:rsidP="002161C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>2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 w:rsidR="00FC1E68" w:rsidRPr="003130FB">
        <w:rPr>
          <w:rFonts w:ascii="TH Sarabun New" w:hAnsi="TH Sarabun New" w:cs="TH Sarabun New"/>
          <w:sz w:val="32"/>
          <w:szCs w:val="32"/>
        </w:rPr>
        <w:t>4</w:t>
      </w:r>
      <w:r w:rsidR="00FC1E68" w:rsidRPr="003130FB">
        <w:rPr>
          <w:rFonts w:ascii="TH Sarabun New" w:hAnsi="TH Sarabun New" w:cs="TH Sarabun New"/>
          <w:sz w:val="32"/>
          <w:szCs w:val="32"/>
          <w:cs/>
        </w:rPr>
        <w:t xml:space="preserve"> หมั่นสร้างและปรุงแต่งตนเองให้เป็นบุคคลที่มีเสน่ห์เป็นที่ชื่นชมศรัทธาของชุมชนและเพื่อนร่วมงาน</w:t>
      </w:r>
    </w:p>
    <w:p w:rsidR="00B34DBE" w:rsidRPr="003130FB" w:rsidRDefault="002161CA" w:rsidP="002161C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>2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 w:rsidR="00FC1E68" w:rsidRPr="003130FB">
        <w:rPr>
          <w:rFonts w:ascii="TH Sarabun New" w:hAnsi="TH Sarabun New" w:cs="TH Sarabun New"/>
          <w:sz w:val="32"/>
          <w:szCs w:val="32"/>
        </w:rPr>
        <w:t xml:space="preserve">5 </w:t>
      </w:r>
      <w:r w:rsidR="00FC1E68" w:rsidRPr="003130FB">
        <w:rPr>
          <w:rFonts w:ascii="TH Sarabun New" w:hAnsi="TH Sarabun New" w:cs="TH Sarabun New"/>
          <w:sz w:val="32"/>
          <w:szCs w:val="32"/>
          <w:cs/>
        </w:rPr>
        <w:t>อ่อนน้อมถ่อมตนวางตัวเรียบง่าย อยู่กับชุมชนและเพื่อนร่วมงานได้</w:t>
      </w:r>
    </w:p>
    <w:p w:rsidR="00FC1E68" w:rsidRPr="003130FB" w:rsidRDefault="002161CA" w:rsidP="002161C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>2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 w:rsidR="00FC1E68" w:rsidRPr="003130FB">
        <w:rPr>
          <w:rFonts w:ascii="TH Sarabun New" w:hAnsi="TH Sarabun New" w:cs="TH Sarabun New"/>
          <w:sz w:val="32"/>
          <w:szCs w:val="32"/>
        </w:rPr>
        <w:t xml:space="preserve">6 </w:t>
      </w:r>
      <w:r w:rsidR="00FC1E68" w:rsidRPr="003130FB">
        <w:rPr>
          <w:rFonts w:ascii="TH Sarabun New" w:hAnsi="TH Sarabun New" w:cs="TH Sarabun New"/>
          <w:sz w:val="32"/>
          <w:szCs w:val="32"/>
          <w:cs/>
        </w:rPr>
        <w:t>หลีกเลี่ยงการโต้แย้งที่ไร้เหตุผล พัฒนาทักษะการประนีประนอม</w:t>
      </w:r>
    </w:p>
    <w:p w:rsidR="00FC1E68" w:rsidRPr="003130FB" w:rsidRDefault="002161CA" w:rsidP="002161C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>2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 w:rsidR="00FC1E68" w:rsidRPr="003130FB">
        <w:rPr>
          <w:rFonts w:ascii="TH Sarabun New" w:hAnsi="TH Sarabun New" w:cs="TH Sarabun New"/>
          <w:sz w:val="32"/>
          <w:szCs w:val="32"/>
        </w:rPr>
        <w:t xml:space="preserve">7 </w:t>
      </w:r>
      <w:r w:rsidR="00FC1E68" w:rsidRPr="003130FB">
        <w:rPr>
          <w:rFonts w:ascii="TH Sarabun New" w:hAnsi="TH Sarabun New" w:cs="TH Sarabun New"/>
          <w:sz w:val="32"/>
          <w:szCs w:val="32"/>
          <w:cs/>
        </w:rPr>
        <w:t>ต้อนรับชุมชนด้วยบรรยากาศมิตรภาพ</w:t>
      </w:r>
    </w:p>
    <w:p w:rsidR="00F15EC5" w:rsidRPr="003130FB" w:rsidRDefault="002161CA" w:rsidP="002161C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>2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 w:rsidR="00FC1E68" w:rsidRPr="003130FB">
        <w:rPr>
          <w:rFonts w:ascii="TH Sarabun New" w:hAnsi="TH Sarabun New" w:cs="TH Sarabun New"/>
          <w:sz w:val="32"/>
          <w:szCs w:val="32"/>
        </w:rPr>
        <w:t xml:space="preserve">8 </w:t>
      </w:r>
      <w:r w:rsidR="00FC1E68" w:rsidRPr="003130FB">
        <w:rPr>
          <w:rFonts w:ascii="TH Sarabun New" w:hAnsi="TH Sarabun New" w:cs="TH Sarabun New"/>
          <w:sz w:val="32"/>
          <w:szCs w:val="32"/>
          <w:cs/>
        </w:rPr>
        <w:t xml:space="preserve">พัฒนาเทคนิคการวิเคราะห์ชุมชนให้ลึกซึ้ง เพื่อสำรวจจุดเด่น จุดด้อย เพื่อเป็นฐานข้อมูลในการพัฒนา </w:t>
      </w:r>
    </w:p>
    <w:p w:rsidR="0016164D" w:rsidRPr="003130FB" w:rsidRDefault="002161CA" w:rsidP="002161C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>2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 w:rsidR="00FC1E68" w:rsidRPr="003130FB">
        <w:rPr>
          <w:rFonts w:ascii="TH Sarabun New" w:hAnsi="TH Sarabun New" w:cs="TH Sarabun New"/>
          <w:sz w:val="32"/>
          <w:szCs w:val="32"/>
        </w:rPr>
        <w:t xml:space="preserve">9 </w:t>
      </w:r>
      <w:r w:rsidR="00FC1E68" w:rsidRPr="003130FB">
        <w:rPr>
          <w:rFonts w:ascii="TH Sarabun New" w:hAnsi="TH Sarabun New" w:cs="TH Sarabun New"/>
          <w:sz w:val="32"/>
          <w:szCs w:val="32"/>
          <w:cs/>
        </w:rPr>
        <w:t>หมั่นแสวงหาแหล่งงบประมาณ วัสดุ ครุภัณฑ์ จากหน่วยงาน บริษัท ห้าง ร้านค้า โดยใช้โครงการที่มีประสิทธิภาพ</w:t>
      </w:r>
    </w:p>
    <w:p w:rsidR="00FC1E68" w:rsidRPr="003130FB" w:rsidRDefault="002161CA" w:rsidP="002161C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>2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 w:rsidR="00FC1E68" w:rsidRPr="003130FB">
        <w:rPr>
          <w:rFonts w:ascii="TH Sarabun New" w:hAnsi="TH Sarabun New" w:cs="TH Sarabun New"/>
          <w:sz w:val="32"/>
          <w:szCs w:val="32"/>
        </w:rPr>
        <w:t xml:space="preserve">10 </w:t>
      </w:r>
      <w:r w:rsidR="00FC1E68" w:rsidRPr="003130FB">
        <w:rPr>
          <w:rFonts w:ascii="TH Sarabun New" w:hAnsi="TH Sarabun New" w:cs="TH Sarabun New"/>
          <w:sz w:val="32"/>
          <w:szCs w:val="32"/>
          <w:cs/>
        </w:rPr>
        <w:t>สร้างและพัฒนาค่านิยมการสร้างสัมพันธภาพกับชุมชนอย่างสม่ำเสมอ</w:t>
      </w:r>
    </w:p>
    <w:p w:rsidR="00FC1E68" w:rsidRPr="003130FB" w:rsidRDefault="00F97216" w:rsidP="002161C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130FB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Pr="003130FB">
        <w:rPr>
          <w:rFonts w:ascii="TH Sarabun New" w:hAnsi="TH Sarabun New" w:cs="TH Sarabun New"/>
          <w:sz w:val="32"/>
          <w:szCs w:val="32"/>
        </w:rPr>
        <w:t>3</w:t>
      </w:r>
      <w:r w:rsidR="002161CA">
        <w:rPr>
          <w:rFonts w:ascii="TH Sarabun New" w:hAnsi="TH Sarabun New" w:cs="TH Sarabun New"/>
          <w:sz w:val="32"/>
          <w:szCs w:val="32"/>
          <w:cs/>
        </w:rPr>
        <w:t>.</w:t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FC1E68" w:rsidRPr="003130FB">
        <w:rPr>
          <w:rFonts w:ascii="TH Sarabun New" w:hAnsi="TH Sarabun New" w:cs="TH Sarabun New"/>
          <w:sz w:val="32"/>
          <w:szCs w:val="32"/>
          <w:cs/>
        </w:rPr>
        <w:t>บทบาทของชุมชนในการมีส่วนร่วมจัดการศึกษา มีดังนี้</w:t>
      </w:r>
    </w:p>
    <w:p w:rsidR="00FC1E68" w:rsidRPr="003130FB" w:rsidRDefault="00F97216" w:rsidP="002161C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130FB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  <w:t>3</w:t>
      </w:r>
      <w:r w:rsidR="002161CA">
        <w:rPr>
          <w:rFonts w:ascii="TH Sarabun New" w:hAnsi="TH Sarabun New" w:cs="TH Sarabun New"/>
          <w:sz w:val="32"/>
          <w:szCs w:val="32"/>
          <w:cs/>
        </w:rPr>
        <w:t>.</w:t>
      </w:r>
      <w:r w:rsidR="00FC1E68" w:rsidRPr="003130FB">
        <w:rPr>
          <w:rFonts w:ascii="TH Sarabun New" w:hAnsi="TH Sarabun New" w:cs="TH Sarabun New"/>
          <w:sz w:val="32"/>
          <w:szCs w:val="32"/>
        </w:rPr>
        <w:t>1</w:t>
      </w:r>
      <w:r w:rsidR="002161C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C1E68" w:rsidRPr="003130FB">
        <w:rPr>
          <w:rFonts w:ascii="TH Sarabun New" w:hAnsi="TH Sarabun New" w:cs="TH Sarabun New"/>
          <w:sz w:val="32"/>
          <w:szCs w:val="32"/>
          <w:cs/>
        </w:rPr>
        <w:t>การมีส่วนร่วมในการจัดและส่งเสริมกระบวนการเรียนรู้ของผู้เรียนทั้งที่บ้านและ</w:t>
      </w:r>
      <w:r w:rsidR="002161CA">
        <w:rPr>
          <w:rFonts w:ascii="TH Sarabun New" w:hAnsi="TH Sarabun New" w:cs="TH Sarabun New"/>
          <w:sz w:val="32"/>
          <w:szCs w:val="32"/>
          <w:cs/>
        </w:rPr>
        <w:br/>
      </w:r>
      <w:r w:rsidR="00FC1E68" w:rsidRPr="003130FB">
        <w:rPr>
          <w:rFonts w:ascii="TH Sarabun New" w:hAnsi="TH Sarabun New" w:cs="TH Sarabun New"/>
          <w:sz w:val="32"/>
          <w:szCs w:val="32"/>
          <w:cs/>
        </w:rPr>
        <w:t>ที่สถานศึกษา</w:t>
      </w:r>
    </w:p>
    <w:p w:rsidR="00FC1E68" w:rsidRPr="003130FB" w:rsidRDefault="002161CA" w:rsidP="002161C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>3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 w:rsidR="00FC1E68" w:rsidRPr="003130FB">
        <w:rPr>
          <w:rFonts w:ascii="TH Sarabun New" w:hAnsi="TH Sarabun New" w:cs="TH Sarabun New"/>
          <w:sz w:val="32"/>
          <w:szCs w:val="32"/>
        </w:rPr>
        <w:t xml:space="preserve">2 </w:t>
      </w:r>
      <w:r w:rsidR="00FC1E68" w:rsidRPr="003130FB">
        <w:rPr>
          <w:rFonts w:ascii="TH Sarabun New" w:hAnsi="TH Sarabun New" w:cs="TH Sarabun New"/>
          <w:sz w:val="32"/>
          <w:szCs w:val="32"/>
          <w:cs/>
        </w:rPr>
        <w:t>การกำหนดนโยบาย เป้าหมายการจัดการศึกษาแก่สถานศึกษา</w:t>
      </w:r>
    </w:p>
    <w:p w:rsidR="00FC1E68" w:rsidRPr="003130FB" w:rsidRDefault="002161CA" w:rsidP="002161C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>3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 w:rsidR="00FC1E68" w:rsidRPr="003130FB">
        <w:rPr>
          <w:rFonts w:ascii="TH Sarabun New" w:hAnsi="TH Sarabun New" w:cs="TH Sarabun New"/>
          <w:sz w:val="32"/>
          <w:szCs w:val="32"/>
        </w:rPr>
        <w:t xml:space="preserve">3 </w:t>
      </w:r>
      <w:r w:rsidR="00FC1E68" w:rsidRPr="003130FB">
        <w:rPr>
          <w:rFonts w:ascii="TH Sarabun New" w:hAnsi="TH Sarabun New" w:cs="TH Sarabun New"/>
          <w:sz w:val="32"/>
          <w:szCs w:val="32"/>
          <w:cs/>
        </w:rPr>
        <w:t>การประชาสัมพันธ์ สนับสนุนกิจกรรมทางการศึกษา</w:t>
      </w:r>
    </w:p>
    <w:p w:rsidR="00FC1E68" w:rsidRPr="003130FB" w:rsidRDefault="002161CA" w:rsidP="002161C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>3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 w:rsidR="00FC1E68" w:rsidRPr="003130FB">
        <w:rPr>
          <w:rFonts w:ascii="TH Sarabun New" w:hAnsi="TH Sarabun New" w:cs="TH Sarabun New"/>
          <w:sz w:val="32"/>
          <w:szCs w:val="32"/>
        </w:rPr>
        <w:t xml:space="preserve">4 </w:t>
      </w:r>
      <w:r w:rsidR="00FC1E68" w:rsidRPr="003130FB">
        <w:rPr>
          <w:rFonts w:ascii="TH Sarabun New" w:hAnsi="TH Sarabun New" w:cs="TH Sarabun New"/>
          <w:sz w:val="32"/>
          <w:szCs w:val="32"/>
          <w:cs/>
        </w:rPr>
        <w:t xml:space="preserve">การเป็นผู้สนับสนุนทรัพยากรและบุคลากรในการจัดการศึกษา </w:t>
      </w:r>
    </w:p>
    <w:p w:rsidR="00FC1E68" w:rsidRPr="003130FB" w:rsidRDefault="002161CA" w:rsidP="002161C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>3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 w:rsidR="00FC1E68" w:rsidRPr="003130FB">
        <w:rPr>
          <w:rFonts w:ascii="TH Sarabun New" w:hAnsi="TH Sarabun New" w:cs="TH Sarabun New"/>
          <w:sz w:val="32"/>
          <w:szCs w:val="32"/>
        </w:rPr>
        <w:t xml:space="preserve">5 </w:t>
      </w:r>
      <w:r w:rsidR="00FC1E68" w:rsidRPr="003130FB">
        <w:rPr>
          <w:rFonts w:ascii="TH Sarabun New" w:hAnsi="TH Sarabun New" w:cs="TH Sarabun New"/>
          <w:sz w:val="32"/>
          <w:szCs w:val="32"/>
          <w:cs/>
        </w:rPr>
        <w:t>การตรวจสอบการจัดการศึกษา</w:t>
      </w:r>
    </w:p>
    <w:p w:rsidR="00FC1E68" w:rsidRPr="003130FB" w:rsidRDefault="00EC11B4" w:rsidP="002161C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130FB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Pr="003130FB">
        <w:rPr>
          <w:rFonts w:ascii="TH Sarabun New" w:hAnsi="TH Sarabun New" w:cs="TH Sarabun New"/>
          <w:sz w:val="32"/>
          <w:szCs w:val="32"/>
        </w:rPr>
        <w:t>4</w:t>
      </w:r>
      <w:r w:rsidR="002161CA">
        <w:rPr>
          <w:rFonts w:ascii="TH Sarabun New" w:hAnsi="TH Sarabun New" w:cs="TH Sarabun New"/>
          <w:sz w:val="32"/>
          <w:szCs w:val="32"/>
          <w:cs/>
        </w:rPr>
        <w:t>.</w:t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FC1E68" w:rsidRPr="003130FB">
        <w:rPr>
          <w:rFonts w:ascii="TH Sarabun New" w:hAnsi="TH Sarabun New" w:cs="TH Sarabun New"/>
          <w:sz w:val="32"/>
          <w:szCs w:val="32"/>
          <w:cs/>
        </w:rPr>
        <w:t>กระบวนการมีส่วนร่วมของชุม</w:t>
      </w:r>
      <w:r w:rsidR="00172475" w:rsidRPr="003130FB">
        <w:rPr>
          <w:rFonts w:ascii="TH Sarabun New" w:hAnsi="TH Sarabun New" w:cs="TH Sarabun New"/>
          <w:sz w:val="32"/>
          <w:szCs w:val="32"/>
          <w:cs/>
        </w:rPr>
        <w:t>ชนในการจัดการศึกษา ควรดำเนินการ</w:t>
      </w:r>
      <w:r w:rsidR="00FC1E68" w:rsidRPr="003130FB">
        <w:rPr>
          <w:rFonts w:ascii="TH Sarabun New" w:hAnsi="TH Sarabun New" w:cs="TH Sarabun New"/>
          <w:sz w:val="32"/>
          <w:szCs w:val="32"/>
          <w:cs/>
        </w:rPr>
        <w:t>ดังนี้</w:t>
      </w:r>
      <w:r w:rsidR="007779EE" w:rsidRPr="003130FB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FC1E68" w:rsidRPr="003130FB" w:rsidRDefault="002161CA" w:rsidP="002161C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>4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 w:rsidR="00FC1E68" w:rsidRPr="003130FB">
        <w:rPr>
          <w:rFonts w:ascii="TH Sarabun New" w:hAnsi="TH Sarabun New" w:cs="TH Sarabun New"/>
          <w:sz w:val="32"/>
          <w:szCs w:val="32"/>
        </w:rPr>
        <w:t>1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C1E68" w:rsidRPr="003130FB">
        <w:rPr>
          <w:rFonts w:ascii="TH Sarabun New" w:hAnsi="TH Sarabun New" w:cs="TH Sarabun New"/>
          <w:sz w:val="32"/>
          <w:szCs w:val="32"/>
          <w:cs/>
        </w:rPr>
        <w:t xml:space="preserve">สำรวจความต้องการ การสำรวจข้อมูลพื้นฐาน </w:t>
      </w:r>
    </w:p>
    <w:p w:rsidR="00FC1E68" w:rsidRPr="003130FB" w:rsidRDefault="002161CA" w:rsidP="002161C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>4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 w:rsidR="00FC1E68" w:rsidRPr="003130FB">
        <w:rPr>
          <w:rFonts w:ascii="TH Sarabun New" w:hAnsi="TH Sarabun New" w:cs="TH Sarabun New"/>
          <w:sz w:val="32"/>
          <w:szCs w:val="32"/>
        </w:rPr>
        <w:t>2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C1E68" w:rsidRPr="003130FB">
        <w:rPr>
          <w:rFonts w:ascii="TH Sarabun New" w:hAnsi="TH Sarabun New" w:cs="TH Sarabun New"/>
          <w:sz w:val="32"/>
          <w:szCs w:val="32"/>
          <w:cs/>
        </w:rPr>
        <w:t>การกำหนดมาตรฐานของสถานศึกษา</w:t>
      </w:r>
    </w:p>
    <w:p w:rsidR="00FC1E68" w:rsidRPr="003130FB" w:rsidRDefault="002161CA" w:rsidP="002161C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>4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 w:rsidR="00FC1E68" w:rsidRPr="003130FB">
        <w:rPr>
          <w:rFonts w:ascii="TH Sarabun New" w:hAnsi="TH Sarabun New" w:cs="TH Sarabun New"/>
          <w:sz w:val="32"/>
          <w:szCs w:val="32"/>
        </w:rPr>
        <w:t xml:space="preserve">3 </w:t>
      </w:r>
      <w:r w:rsidR="00FC1E68" w:rsidRPr="003130FB">
        <w:rPr>
          <w:rFonts w:ascii="TH Sarabun New" w:hAnsi="TH Sarabun New" w:cs="TH Sarabun New"/>
          <w:sz w:val="32"/>
          <w:szCs w:val="32"/>
          <w:cs/>
        </w:rPr>
        <w:t>การวางแผนพัฒนาสถานศึกษาตามวิสัยทัศน์ พันธกิจ</w:t>
      </w:r>
    </w:p>
    <w:p w:rsidR="00FC1E68" w:rsidRPr="003130FB" w:rsidRDefault="002161CA" w:rsidP="002161C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>4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 w:rsidR="00FC1E68" w:rsidRPr="003130FB">
        <w:rPr>
          <w:rFonts w:ascii="TH Sarabun New" w:hAnsi="TH Sarabun New" w:cs="TH Sarabun New"/>
          <w:sz w:val="32"/>
          <w:szCs w:val="32"/>
        </w:rPr>
        <w:t xml:space="preserve">4 </w:t>
      </w:r>
      <w:r w:rsidR="00FC1E68" w:rsidRPr="003130FB">
        <w:rPr>
          <w:rFonts w:ascii="TH Sarabun New" w:hAnsi="TH Sarabun New" w:cs="TH Sarabun New"/>
          <w:sz w:val="32"/>
          <w:szCs w:val="32"/>
          <w:cs/>
        </w:rPr>
        <w:t xml:space="preserve">การปฏิบัติกิจกรรม คือ แนวทางปฏิบัติที่จะนำไปสู่ความสำเร็จ </w:t>
      </w:r>
    </w:p>
    <w:p w:rsidR="00FC1E68" w:rsidRPr="003130FB" w:rsidRDefault="002161CA" w:rsidP="002161C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>4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 w:rsidR="00FC1E68" w:rsidRPr="003130FB">
        <w:rPr>
          <w:rFonts w:ascii="TH Sarabun New" w:hAnsi="TH Sarabun New" w:cs="TH Sarabun New"/>
          <w:sz w:val="32"/>
          <w:szCs w:val="32"/>
        </w:rPr>
        <w:t xml:space="preserve">5 </w:t>
      </w:r>
      <w:r w:rsidR="00FC1E68" w:rsidRPr="003130FB">
        <w:rPr>
          <w:rFonts w:ascii="TH Sarabun New" w:hAnsi="TH Sarabun New" w:cs="TH Sarabun New"/>
          <w:sz w:val="32"/>
          <w:szCs w:val="32"/>
          <w:cs/>
        </w:rPr>
        <w:t xml:space="preserve">การประเมินผล คือ การประเมินแนวทางปฏิบัติ </w:t>
      </w:r>
    </w:p>
    <w:p w:rsidR="00FC1E68" w:rsidRPr="003130FB" w:rsidRDefault="002161CA" w:rsidP="002161C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>4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 w:rsidR="00FC1E68" w:rsidRPr="003130FB">
        <w:rPr>
          <w:rFonts w:ascii="TH Sarabun New" w:hAnsi="TH Sarabun New" w:cs="TH Sarabun New"/>
          <w:sz w:val="32"/>
          <w:szCs w:val="32"/>
        </w:rPr>
        <w:t xml:space="preserve">6 </w:t>
      </w:r>
      <w:r w:rsidR="00FC1E68" w:rsidRPr="003130FB">
        <w:rPr>
          <w:rFonts w:ascii="TH Sarabun New" w:hAnsi="TH Sarabun New" w:cs="TH Sarabun New"/>
          <w:sz w:val="32"/>
          <w:szCs w:val="32"/>
          <w:cs/>
        </w:rPr>
        <w:t>การสรุปผลการมีส่วนร่วม เพื่อพัฒนากระบวนการทำงานร่วมกัน</w:t>
      </w:r>
    </w:p>
    <w:p w:rsidR="00C24A9D" w:rsidRPr="002161CA" w:rsidRDefault="00FC1E68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130FB">
        <w:rPr>
          <w:rFonts w:ascii="TH Sarabun New" w:hAnsi="TH Sarabun New" w:cs="TH Sarabun New"/>
          <w:sz w:val="32"/>
          <w:szCs w:val="32"/>
        </w:rPr>
        <w:tab/>
      </w:r>
      <w:r w:rsidR="001E0133" w:rsidRPr="003130FB">
        <w:rPr>
          <w:rFonts w:ascii="TH Sarabun New" w:hAnsi="TH Sarabun New" w:cs="TH Sarabun New"/>
          <w:sz w:val="32"/>
          <w:szCs w:val="32"/>
          <w:cs/>
        </w:rPr>
        <w:t>การมีส่วนร่วมของประชาชน</w:t>
      </w:r>
      <w:r w:rsidRPr="003130FB">
        <w:rPr>
          <w:rFonts w:ascii="TH Sarabun New" w:hAnsi="TH Sarabun New" w:cs="TH Sarabun New"/>
          <w:sz w:val="32"/>
          <w:szCs w:val="32"/>
          <w:cs/>
        </w:rPr>
        <w:t>และชุมชนในการจัดการศึกษา</w:t>
      </w:r>
      <w:r w:rsidR="002E4F22" w:rsidRPr="003130FB">
        <w:rPr>
          <w:rFonts w:ascii="TH Sarabun New" w:hAnsi="TH Sarabun New" w:cs="TH Sarabun New"/>
          <w:sz w:val="32"/>
          <w:szCs w:val="32"/>
          <w:cs/>
        </w:rPr>
        <w:t xml:space="preserve"> นับเป็นกระบวนการที่สำคัญ</w:t>
      </w:r>
      <w:r w:rsidRPr="003130FB">
        <w:rPr>
          <w:rFonts w:ascii="TH Sarabun New" w:hAnsi="TH Sarabun New" w:cs="TH Sarabun New"/>
          <w:sz w:val="32"/>
          <w:szCs w:val="32"/>
          <w:cs/>
        </w:rPr>
        <w:t>ที่จะช่วยพัฒนาการศึกษาให้ตอบสนองความต้องการของท้องถิ่น</w:t>
      </w:r>
      <w:r w:rsidR="006F78B2" w:rsidRPr="003130F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130FB">
        <w:rPr>
          <w:rFonts w:ascii="TH Sarabun New" w:hAnsi="TH Sarabun New" w:cs="TH Sarabun New"/>
          <w:sz w:val="32"/>
          <w:szCs w:val="32"/>
          <w:cs/>
        </w:rPr>
        <w:t>โดยเฉพา</w:t>
      </w:r>
      <w:r w:rsidR="006F78B2" w:rsidRPr="003130FB">
        <w:rPr>
          <w:rFonts w:ascii="TH Sarabun New" w:hAnsi="TH Sarabun New" w:cs="TH Sarabun New"/>
          <w:sz w:val="32"/>
          <w:szCs w:val="32"/>
          <w:cs/>
        </w:rPr>
        <w:t xml:space="preserve">ะในโรงเรียนขนาดเล็ก </w:t>
      </w:r>
      <w:r w:rsidR="002161CA">
        <w:rPr>
          <w:rFonts w:ascii="TH Sarabun New" w:hAnsi="TH Sarabun New" w:cs="TH Sarabun New"/>
          <w:sz w:val="32"/>
          <w:szCs w:val="32"/>
          <w:cs/>
        </w:rPr>
        <w:br/>
      </w:r>
      <w:r w:rsidR="006F78B2" w:rsidRPr="003130FB">
        <w:rPr>
          <w:rFonts w:ascii="TH Sarabun New" w:hAnsi="TH Sarabun New" w:cs="TH Sarabun New"/>
          <w:sz w:val="32"/>
          <w:szCs w:val="32"/>
          <w:cs/>
        </w:rPr>
        <w:t>หากชุมชนมี</w:t>
      </w:r>
      <w:r w:rsidRPr="003130FB">
        <w:rPr>
          <w:rFonts w:ascii="TH Sarabun New" w:hAnsi="TH Sarabun New" w:cs="TH Sarabun New"/>
          <w:sz w:val="32"/>
          <w:szCs w:val="32"/>
          <w:cs/>
        </w:rPr>
        <w:t>ส่วนร่วมในการสนับสนุนทรัพยากรการศึกษา รวมถึงการเชิญผู้ปกครองที่มีความรู้และ</w:t>
      </w:r>
      <w:r w:rsidR="002161CA">
        <w:rPr>
          <w:rFonts w:ascii="TH Sarabun New" w:hAnsi="TH Sarabun New" w:cs="TH Sarabun New"/>
          <w:sz w:val="32"/>
          <w:szCs w:val="32"/>
          <w:cs/>
        </w:rPr>
        <w:br/>
      </w:r>
      <w:r w:rsidRPr="003130FB">
        <w:rPr>
          <w:rFonts w:ascii="TH Sarabun New" w:hAnsi="TH Sarabun New" w:cs="TH Sarabun New"/>
          <w:sz w:val="32"/>
          <w:szCs w:val="32"/>
          <w:cs/>
        </w:rPr>
        <w:t>มีเวลาว่างมาเป็นครูพ่อครูแม่ให้ความรู้ด้านวิชาการ ด้านภูมิปัญญากับบุตรหลาน</w:t>
      </w:r>
      <w:r w:rsidR="007779EE" w:rsidRPr="003130F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130FB">
        <w:rPr>
          <w:rFonts w:ascii="TH Sarabun New" w:hAnsi="TH Sarabun New" w:cs="TH Sarabun New"/>
          <w:sz w:val="32"/>
          <w:szCs w:val="32"/>
          <w:cs/>
        </w:rPr>
        <w:t>ย่อมเกิดผลดีทั้งต่อโรงเรียนที่ได้บุคลากรเพิ่ม ส่วนผู้ปกครองย่อมภาคภูมิใจที่ได้สอนบุตรหลานในโรงเรียน</w:t>
      </w:r>
      <w:r w:rsidR="006F78B2" w:rsidRPr="003130F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130FB">
        <w:rPr>
          <w:rFonts w:ascii="TH Sarabun New" w:hAnsi="TH Sarabun New" w:cs="TH Sarabun New"/>
          <w:sz w:val="32"/>
          <w:szCs w:val="32"/>
          <w:cs/>
        </w:rPr>
        <w:t>รวมถึงนักเรียนที่จะมีความเคารพและนับถือในตัวผู้ปกครองเพิ่มมากขึ้น</w:t>
      </w:r>
      <w:r w:rsidR="006F78B2" w:rsidRPr="003130F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130FB">
        <w:rPr>
          <w:rFonts w:ascii="TH Sarabun New" w:hAnsi="TH Sarabun New" w:cs="TH Sarabun New"/>
          <w:sz w:val="32"/>
          <w:szCs w:val="32"/>
          <w:cs/>
        </w:rPr>
        <w:t>ซึ่งเป็นก</w:t>
      </w:r>
      <w:r w:rsidR="006F78B2" w:rsidRPr="003130FB">
        <w:rPr>
          <w:rFonts w:ascii="TH Sarabun New" w:hAnsi="TH Sarabun New" w:cs="TH Sarabun New"/>
          <w:sz w:val="32"/>
          <w:szCs w:val="32"/>
          <w:cs/>
        </w:rPr>
        <w:t>ารสร้างความสัมพันธ์ที่ดีกับชุนชน</w:t>
      </w:r>
    </w:p>
    <w:p w:rsidR="00C24A9D" w:rsidRPr="003130FB" w:rsidRDefault="000D5A1D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130FB">
        <w:rPr>
          <w:rFonts w:ascii="TH Sarabun New" w:hAnsi="TH Sarabun New" w:cs="TH Sarabun New"/>
          <w:b/>
          <w:bCs/>
          <w:sz w:val="32"/>
          <w:szCs w:val="32"/>
        </w:rPr>
        <w:tab/>
      </w:r>
      <w:r w:rsidR="00FC1E68" w:rsidRPr="003130FB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FC1E68" w:rsidRPr="003130FB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FC1E68" w:rsidRPr="003130FB"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FC1E68" w:rsidRPr="003130FB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FC1E68" w:rsidRPr="003130FB">
        <w:rPr>
          <w:rFonts w:ascii="TH Sarabun New" w:hAnsi="TH Sarabun New" w:cs="TH Sarabun New"/>
          <w:b/>
          <w:bCs/>
          <w:sz w:val="32"/>
          <w:szCs w:val="32"/>
        </w:rPr>
        <w:t>4</w:t>
      </w:r>
      <w:r w:rsidR="002161C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FC1E68" w:rsidRPr="003130FB">
        <w:rPr>
          <w:rFonts w:ascii="TH Sarabun New" w:hAnsi="TH Sarabun New" w:cs="TH Sarabun New"/>
          <w:b/>
          <w:bCs/>
          <w:sz w:val="32"/>
          <w:szCs w:val="32"/>
          <w:cs/>
        </w:rPr>
        <w:t>การสร้างการมีส่วนร่วมของผู้ปกครองในการจัดการศึกษา</w:t>
      </w:r>
    </w:p>
    <w:p w:rsidR="001B31A5" w:rsidRPr="003130FB" w:rsidRDefault="000D5A1D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130FB">
        <w:rPr>
          <w:rFonts w:ascii="TH Sarabun New" w:hAnsi="TH Sarabun New" w:cs="TH Sarabun New"/>
          <w:sz w:val="32"/>
          <w:szCs w:val="32"/>
          <w:cs/>
        </w:rPr>
        <w:tab/>
      </w:r>
      <w:r w:rsidR="00FC1E68" w:rsidRPr="003130FB">
        <w:rPr>
          <w:rFonts w:ascii="TH Sarabun New" w:hAnsi="TH Sarabun New" w:cs="TH Sarabun New"/>
          <w:sz w:val="32"/>
          <w:szCs w:val="32"/>
          <w:cs/>
        </w:rPr>
        <w:t xml:space="preserve">การเปลี่ยนแปลงทางการเมืองการปกครอง และเจตนารมณ์ ของรัฐธรรมนูญแห่งราชอาณาจักรไทย พุทธศักราช </w:t>
      </w:r>
      <w:r w:rsidR="00FC1E68" w:rsidRPr="003130FB">
        <w:rPr>
          <w:rFonts w:ascii="TH Sarabun New" w:hAnsi="TH Sarabun New" w:cs="TH Sarabun New"/>
          <w:sz w:val="32"/>
          <w:szCs w:val="32"/>
        </w:rPr>
        <w:t xml:space="preserve">2560 </w:t>
      </w:r>
      <w:r w:rsidR="00FC1E68" w:rsidRPr="003130FB">
        <w:rPr>
          <w:rFonts w:ascii="TH Sarabun New" w:hAnsi="TH Sarabun New" w:cs="TH Sarabun New"/>
          <w:sz w:val="32"/>
          <w:szCs w:val="32"/>
          <w:cs/>
        </w:rPr>
        <w:t>มุ่งเน้นให้ประชาชนเข้ามามีส่วนร่วมในการบริหารกิจกา</w:t>
      </w:r>
      <w:r w:rsidR="001B31A5" w:rsidRPr="003130FB">
        <w:rPr>
          <w:rFonts w:ascii="TH Sarabun New" w:hAnsi="TH Sarabun New" w:cs="TH Sarabun New"/>
          <w:sz w:val="32"/>
          <w:szCs w:val="32"/>
          <w:cs/>
        </w:rPr>
        <w:t>รบ้านเมืองโดยตรงมากขึ้น ดังนั้น</w:t>
      </w:r>
      <w:r w:rsidR="00FC1E68" w:rsidRPr="003130FB">
        <w:rPr>
          <w:rFonts w:ascii="TH Sarabun New" w:hAnsi="TH Sarabun New" w:cs="TH Sarabun New"/>
          <w:sz w:val="32"/>
          <w:szCs w:val="32"/>
          <w:cs/>
        </w:rPr>
        <w:t>ระบบราชการจำเป็นต้องยอมรับและปรับให้ประชาชนได้เข้ามามีส่วนร่วมในการเสนอแนะความคิดเห็น ร่วมปฏิบัติงาน และการตรวจสอบผลการดำเนินงานถือเป็นหลักการสากลที่อารยประเทศให้ความสำคัญและเป็นประเด็นหลักที่สังคมไทยให้ความสนใจ เพื่อพัฒนาการเมืองเข้าสู่ระบอบประชาธิปไตยแบบมีส่วนร่วมตามหลักการธรรมาภิบาล ที่ภาครัฐจะต้องเปิดโอกาสให้ประชาชน และผู้ที่เกี่ยวข้องทุกภาคส่วนในสังคมได้เข้ามาม</w:t>
      </w:r>
      <w:r w:rsidR="00C777D4">
        <w:rPr>
          <w:rFonts w:ascii="TH Sarabun New" w:hAnsi="TH Sarabun New" w:cs="TH Sarabun New"/>
          <w:sz w:val="32"/>
          <w:szCs w:val="32"/>
          <w:cs/>
        </w:rPr>
        <w:t xml:space="preserve">ีส่วนร่วม ในการร่วมรับรู้ </w:t>
      </w:r>
      <w:r w:rsidR="00FC1E68" w:rsidRPr="003130F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161CA">
        <w:rPr>
          <w:rFonts w:ascii="TH Sarabun New" w:hAnsi="TH Sarabun New" w:cs="TH Sarabun New"/>
          <w:sz w:val="32"/>
          <w:szCs w:val="32"/>
          <w:cs/>
        </w:rPr>
        <w:br/>
      </w:r>
      <w:r w:rsidR="00FC1E68" w:rsidRPr="003130FB">
        <w:rPr>
          <w:rFonts w:ascii="TH Sarabun New" w:hAnsi="TH Sarabun New" w:cs="TH Sarabun New"/>
          <w:sz w:val="32"/>
          <w:szCs w:val="32"/>
          <w:cs/>
        </w:rPr>
        <w:t>ร่วมตัดสินใจ เพื่อสร้างความโปร่งใสและเพิ่มคุณภาพการตัดสินใจของภาครัฐให้ดีขึ้น และเป็นที่ยอมรับร่วมกันของทุก</w:t>
      </w:r>
      <w:r w:rsidR="001B31A5" w:rsidRPr="003130F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C1E68" w:rsidRPr="003130FB">
        <w:rPr>
          <w:rFonts w:ascii="TH Sarabun New" w:hAnsi="TH Sarabun New" w:cs="TH Sarabun New"/>
          <w:sz w:val="32"/>
          <w:szCs w:val="32"/>
          <w:cs/>
        </w:rPr>
        <w:t>ๆ</w:t>
      </w:r>
      <w:r w:rsidR="001B31A5" w:rsidRPr="003130FB">
        <w:rPr>
          <w:rFonts w:ascii="TH Sarabun New" w:hAnsi="TH Sarabun New" w:cs="TH Sarabun New"/>
          <w:sz w:val="32"/>
          <w:szCs w:val="32"/>
          <w:cs/>
        </w:rPr>
        <w:t xml:space="preserve"> ฝ่าย</w:t>
      </w:r>
      <w:r w:rsidR="00FC1E68" w:rsidRPr="003130FB">
        <w:rPr>
          <w:rFonts w:ascii="TH Sarabun New" w:hAnsi="TH Sarabun New" w:cs="TH Sarabun New"/>
          <w:sz w:val="32"/>
          <w:szCs w:val="32"/>
          <w:cs/>
        </w:rPr>
        <w:t>ในการบริหารราชการเพื่อประโยชน์สุขของประชาชน ตามรัฐธรรมนูญแห่งราชอาณาจักรไทย พ.ศ.</w:t>
      </w:r>
      <w:r w:rsidR="00FC1E68" w:rsidRPr="003130FB">
        <w:rPr>
          <w:rFonts w:ascii="TH Sarabun New" w:hAnsi="TH Sarabun New" w:cs="TH Sarabun New"/>
          <w:sz w:val="32"/>
          <w:szCs w:val="32"/>
        </w:rPr>
        <w:t xml:space="preserve">2560 </w:t>
      </w:r>
      <w:r w:rsidR="00FC1E68" w:rsidRPr="003130FB">
        <w:rPr>
          <w:rFonts w:ascii="TH Sarabun New" w:hAnsi="TH Sarabun New" w:cs="TH Sarabun New"/>
          <w:sz w:val="32"/>
          <w:szCs w:val="32"/>
          <w:cs/>
        </w:rPr>
        <w:t xml:space="preserve">พระราชบัญญัติระเบียบบริหารราชการแผ่นดิน (ฉบับที่ </w:t>
      </w:r>
      <w:r w:rsidR="00FC1E68" w:rsidRPr="003130FB">
        <w:rPr>
          <w:rFonts w:ascii="TH Sarabun New" w:hAnsi="TH Sarabun New" w:cs="TH Sarabun New"/>
          <w:sz w:val="32"/>
          <w:szCs w:val="32"/>
        </w:rPr>
        <w:t>5</w:t>
      </w:r>
      <w:r w:rsidR="00FC1E68" w:rsidRPr="003130FB">
        <w:rPr>
          <w:rFonts w:ascii="TH Sarabun New" w:hAnsi="TH Sarabun New" w:cs="TH Sarabun New"/>
          <w:sz w:val="32"/>
          <w:szCs w:val="32"/>
          <w:cs/>
        </w:rPr>
        <w:t>) พ.ศ.</w:t>
      </w:r>
      <w:r w:rsidR="00FC1E68" w:rsidRPr="003130FB">
        <w:rPr>
          <w:rFonts w:ascii="TH Sarabun New" w:hAnsi="TH Sarabun New" w:cs="TH Sarabun New"/>
          <w:sz w:val="32"/>
          <w:szCs w:val="32"/>
        </w:rPr>
        <w:t xml:space="preserve">2545 </w:t>
      </w:r>
      <w:r w:rsidR="00FC1E68" w:rsidRPr="003130FB">
        <w:rPr>
          <w:rFonts w:ascii="TH Sarabun New" w:hAnsi="TH Sarabun New" w:cs="TH Sarabun New"/>
          <w:sz w:val="32"/>
          <w:szCs w:val="32"/>
          <w:cs/>
        </w:rPr>
        <w:t>และพระราชกฤษฎีกาว่าด้วยหลักเกณฑ์และวิธีการบริหารกิจการบ้านเมืองที่ดี พ.ศ.</w:t>
      </w:r>
      <w:r w:rsidR="002161C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C1E68" w:rsidRPr="003130FB">
        <w:rPr>
          <w:rFonts w:ascii="TH Sarabun New" w:hAnsi="TH Sarabun New" w:cs="TH Sarabun New"/>
          <w:sz w:val="32"/>
          <w:szCs w:val="32"/>
        </w:rPr>
        <w:t xml:space="preserve">2546 </w:t>
      </w:r>
      <w:r w:rsidR="002161CA">
        <w:rPr>
          <w:rFonts w:ascii="TH Sarabun New" w:hAnsi="TH Sarabun New" w:cs="TH Sarabun New"/>
          <w:sz w:val="32"/>
          <w:szCs w:val="32"/>
        </w:rPr>
        <w:br/>
      </w:r>
      <w:r w:rsidR="00FC1E68" w:rsidRPr="003130FB">
        <w:rPr>
          <w:rFonts w:ascii="TH Sarabun New" w:hAnsi="TH Sarabun New" w:cs="TH Sarabun New"/>
          <w:sz w:val="32"/>
          <w:szCs w:val="32"/>
          <w:cs/>
        </w:rPr>
        <w:t>จึงต่างให้ความสำคัญต่อการบริหารราชการอย่างโปร่งใส สุจริต เปิดเผยข้อมูล และการเปิดโอกาสให้ประชาชนได้เข้ามามีส่วนร่วมในการกำหนดนโยบายสาธารณะ การตัดสินใจทางการเมือง รวมถึงการตรวจสอบการใช้อำนาจรัฐในทุกระดับ ที่ผ่านมารัฐบาลได้ให้ความสำคัญในการส่งเสริมการมีส่วนร่วมของประชาชน โดยได้แถลงเป็นนโยบายของรัฐบาลและยังกำหนดไว้เป็นประเด็นยุทธศาสตร์ที่</w:t>
      </w:r>
      <w:r w:rsidR="00FC1E68" w:rsidRPr="003130FB">
        <w:rPr>
          <w:rFonts w:ascii="TH Sarabun New" w:hAnsi="TH Sarabun New" w:cs="TH Sarabun New"/>
          <w:sz w:val="32"/>
          <w:szCs w:val="32"/>
        </w:rPr>
        <w:t xml:space="preserve"> 7 </w:t>
      </w:r>
      <w:r w:rsidR="00FC1E68" w:rsidRPr="003130FB">
        <w:rPr>
          <w:rFonts w:ascii="TH Sarabun New" w:hAnsi="TH Sarabun New" w:cs="TH Sarabun New"/>
          <w:sz w:val="32"/>
          <w:szCs w:val="32"/>
          <w:cs/>
        </w:rPr>
        <w:t>ของแผนบริหารราชการแผ่นดิน (พ.ศ.</w:t>
      </w:r>
      <w:r w:rsidR="00FC1E68" w:rsidRPr="003130FB">
        <w:rPr>
          <w:rFonts w:ascii="TH Sarabun New" w:hAnsi="TH Sarabun New" w:cs="TH Sarabun New"/>
          <w:sz w:val="32"/>
          <w:szCs w:val="32"/>
        </w:rPr>
        <w:t>2548</w:t>
      </w:r>
      <w:r w:rsidR="00FC1E68" w:rsidRPr="003130FB">
        <w:rPr>
          <w:rFonts w:ascii="TH Sarabun New" w:hAnsi="TH Sarabun New" w:cs="TH Sarabun New"/>
          <w:sz w:val="32"/>
          <w:szCs w:val="32"/>
          <w:cs/>
        </w:rPr>
        <w:t>-</w:t>
      </w:r>
      <w:r w:rsidR="00FC1E68" w:rsidRPr="003130FB">
        <w:rPr>
          <w:rFonts w:ascii="TH Sarabun New" w:hAnsi="TH Sarabun New" w:cs="TH Sarabun New"/>
          <w:sz w:val="32"/>
          <w:szCs w:val="32"/>
        </w:rPr>
        <w:t>2551</w:t>
      </w:r>
      <w:r w:rsidR="00FC1E68" w:rsidRPr="003130FB">
        <w:rPr>
          <w:rFonts w:ascii="TH Sarabun New" w:hAnsi="TH Sarabun New" w:cs="TH Sarabun New"/>
          <w:sz w:val="32"/>
          <w:szCs w:val="32"/>
          <w:cs/>
        </w:rPr>
        <w:t xml:space="preserve">) การส่งเสริมประชาธิปไตยและกระบวนการประชาสังคม ซึ่งตรงกับยุทธศาสตร์ที่ </w:t>
      </w:r>
      <w:r w:rsidR="00FC1E68" w:rsidRPr="003130FB">
        <w:rPr>
          <w:rFonts w:ascii="TH Sarabun New" w:hAnsi="TH Sarabun New" w:cs="TH Sarabun New"/>
          <w:sz w:val="32"/>
          <w:szCs w:val="32"/>
        </w:rPr>
        <w:t xml:space="preserve">7 </w:t>
      </w:r>
      <w:r w:rsidR="00FC1E68" w:rsidRPr="003130FB">
        <w:rPr>
          <w:rFonts w:ascii="TH Sarabun New" w:hAnsi="TH Sarabun New" w:cs="TH Sarabun New"/>
          <w:sz w:val="32"/>
          <w:szCs w:val="32"/>
          <w:cs/>
        </w:rPr>
        <w:t>ของแผนยุทธศาสตร์การพัฒนาระบบราชการไทย (พ.ศ.</w:t>
      </w:r>
      <w:r w:rsidR="002161C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C1E68" w:rsidRPr="003130FB">
        <w:rPr>
          <w:rFonts w:ascii="TH Sarabun New" w:hAnsi="TH Sarabun New" w:cs="TH Sarabun New"/>
          <w:sz w:val="32"/>
          <w:szCs w:val="32"/>
        </w:rPr>
        <w:t>2546</w:t>
      </w:r>
      <w:r w:rsidR="00FC1E68" w:rsidRPr="003130FB">
        <w:rPr>
          <w:rFonts w:ascii="TH Sarabun New" w:hAnsi="TH Sarabun New" w:cs="TH Sarabun New"/>
          <w:sz w:val="32"/>
          <w:szCs w:val="32"/>
          <w:cs/>
        </w:rPr>
        <w:t>-</w:t>
      </w:r>
      <w:r w:rsidR="00FC1E68" w:rsidRPr="003130FB">
        <w:rPr>
          <w:rFonts w:ascii="TH Sarabun New" w:hAnsi="TH Sarabun New" w:cs="TH Sarabun New"/>
          <w:sz w:val="32"/>
          <w:szCs w:val="32"/>
        </w:rPr>
        <w:t>2550</w:t>
      </w:r>
      <w:r w:rsidR="00FC1E68" w:rsidRPr="003130FB">
        <w:rPr>
          <w:rFonts w:ascii="TH Sarabun New" w:hAnsi="TH Sarabun New" w:cs="TH Sarabun New"/>
          <w:sz w:val="32"/>
          <w:szCs w:val="32"/>
          <w:cs/>
        </w:rPr>
        <w:t>) ที่เน้นการเปิดระบบราชการให้ประชาชนเข้ามามีส่วนร่วมอีกด้วย</w:t>
      </w:r>
    </w:p>
    <w:p w:rsidR="0096376A" w:rsidRPr="003130FB" w:rsidRDefault="0096376A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24"/>
          <w:szCs w:val="24"/>
        </w:rPr>
      </w:pPr>
    </w:p>
    <w:p w:rsidR="002161CA" w:rsidRDefault="002161CA" w:rsidP="002161C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ab/>
      </w:r>
      <w:r w:rsidR="00FC1E68" w:rsidRPr="003130FB">
        <w:rPr>
          <w:rFonts w:ascii="TH Sarabun New" w:hAnsi="TH Sarabun New" w:cs="TH Sarabun New"/>
          <w:b/>
          <w:bCs/>
          <w:sz w:val="32"/>
          <w:szCs w:val="32"/>
          <w:cs/>
        </w:rPr>
        <w:t>2.</w:t>
      </w:r>
      <w:r w:rsidR="00FC1E68" w:rsidRPr="003130FB"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FC1E68" w:rsidRPr="003130FB">
        <w:rPr>
          <w:rFonts w:ascii="TH Sarabun New" w:hAnsi="TH Sarabun New" w:cs="TH Sarabun New"/>
          <w:b/>
          <w:bCs/>
          <w:sz w:val="32"/>
          <w:szCs w:val="32"/>
          <w:cs/>
        </w:rPr>
        <w:t>.5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FC1E68" w:rsidRPr="003130F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หลักการและกระบวนการของการมีส่วนร่วม </w:t>
      </w:r>
    </w:p>
    <w:p w:rsidR="00FC1E68" w:rsidRPr="003130FB" w:rsidRDefault="002161CA" w:rsidP="002161C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="00FC1E68" w:rsidRPr="003130FB">
        <w:rPr>
          <w:rFonts w:ascii="TH Sarabun New" w:hAnsi="TH Sarabun New" w:cs="TH Sarabun New"/>
          <w:sz w:val="32"/>
          <w:szCs w:val="32"/>
          <w:cs/>
        </w:rPr>
        <w:t>ในการดำเนินการของกระบวนการมีส่วนร่วมต้องยึดหลักการดังต่อไปนี้</w:t>
      </w:r>
    </w:p>
    <w:p w:rsidR="00FC1E68" w:rsidRPr="003130FB" w:rsidRDefault="002161CA" w:rsidP="002161C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1B31A5" w:rsidRPr="003130FB">
        <w:rPr>
          <w:rFonts w:ascii="TH Sarabun New" w:hAnsi="TH Sarabun New" w:cs="TH Sarabun New"/>
          <w:sz w:val="32"/>
          <w:szCs w:val="32"/>
          <w:cs/>
        </w:rPr>
        <w:tab/>
        <w:t>1</w:t>
      </w:r>
      <w:r>
        <w:rPr>
          <w:rFonts w:ascii="TH Sarabun New" w:hAnsi="TH Sarabun New" w:cs="TH Sarabun New" w:hint="cs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1B31A5" w:rsidRPr="003130FB">
        <w:rPr>
          <w:rFonts w:ascii="TH Sarabun New" w:hAnsi="TH Sarabun New" w:cs="TH Sarabun New"/>
          <w:sz w:val="32"/>
          <w:szCs w:val="32"/>
          <w:cs/>
        </w:rPr>
        <w:t>การระดมความคิด</w:t>
      </w:r>
      <w:r w:rsidR="00FC1E68" w:rsidRPr="003130FB">
        <w:rPr>
          <w:rFonts w:ascii="TH Sarabun New" w:hAnsi="TH Sarabun New" w:cs="TH Sarabun New"/>
          <w:sz w:val="32"/>
          <w:szCs w:val="32"/>
          <w:cs/>
        </w:rPr>
        <w:t xml:space="preserve">คือ การคิดค้นและวิเคราะห์ปัญหาร่วมกัน ในลักษณะของการร่วมคิด มิใช่จากฝ่ายหนึ่งฝ่ายเดียว บนพื้นฐานความศรัทธาว่าทุกคนที่เข้ามามีส่วนร่วมนั้นมีศักยภาพ </w:t>
      </w:r>
    </w:p>
    <w:p w:rsidR="00FC1E68" w:rsidRPr="003130FB" w:rsidRDefault="00FC1E68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130FB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1B31A5" w:rsidRPr="003130FB">
        <w:rPr>
          <w:rFonts w:ascii="TH Sarabun New" w:hAnsi="TH Sarabun New" w:cs="TH Sarabun New"/>
          <w:sz w:val="32"/>
          <w:szCs w:val="32"/>
          <w:cs/>
        </w:rPr>
        <w:t>2</w:t>
      </w:r>
      <w:r w:rsidR="002161CA">
        <w:rPr>
          <w:rFonts w:ascii="TH Sarabun New" w:hAnsi="TH Sarabun New" w:cs="TH Sarabun New" w:hint="cs"/>
          <w:sz w:val="32"/>
          <w:szCs w:val="32"/>
          <w:cs/>
        </w:rPr>
        <w:t>.</w:t>
      </w:r>
      <w:r w:rsidR="002161CA">
        <w:rPr>
          <w:rFonts w:ascii="TH Sarabun New" w:hAnsi="TH Sarabun New" w:cs="TH Sarabun New"/>
          <w:sz w:val="32"/>
          <w:szCs w:val="32"/>
          <w:cs/>
        </w:rPr>
        <w:tab/>
      </w:r>
      <w:r w:rsidRPr="003130FB">
        <w:rPr>
          <w:rFonts w:ascii="TH Sarabun New" w:hAnsi="TH Sarabun New" w:cs="TH Sarabun New"/>
          <w:sz w:val="32"/>
          <w:szCs w:val="32"/>
          <w:cs/>
        </w:rPr>
        <w:t xml:space="preserve">การวางแผน คือ นำสิ่งที่ร่วมกันคิดมากำหนดเป็นแผนปฏิบัติการร่วมกัน ด้วยการระดมทรัพยากรจากทุกฝ่าย (คน สิ่งของ งบประมาณ เวลา ฯลฯ) </w:t>
      </w:r>
    </w:p>
    <w:p w:rsidR="00FC1E68" w:rsidRPr="003130FB" w:rsidRDefault="00946753" w:rsidP="002161C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130FB">
        <w:rPr>
          <w:rFonts w:ascii="TH Sarabun New" w:hAnsi="TH Sarabun New" w:cs="TH Sarabun New"/>
          <w:sz w:val="32"/>
          <w:szCs w:val="32"/>
        </w:rPr>
        <w:tab/>
      </w:r>
      <w:r w:rsidR="002161CA">
        <w:rPr>
          <w:rFonts w:ascii="TH Sarabun New" w:hAnsi="TH Sarabun New" w:cs="TH Sarabun New"/>
          <w:sz w:val="32"/>
          <w:szCs w:val="32"/>
        </w:rPr>
        <w:tab/>
      </w:r>
      <w:r w:rsidR="00FC1E68" w:rsidRPr="003130FB">
        <w:rPr>
          <w:rFonts w:ascii="TH Sarabun New" w:hAnsi="TH Sarabun New" w:cs="TH Sarabun New"/>
          <w:sz w:val="32"/>
          <w:szCs w:val="32"/>
        </w:rPr>
        <w:t>3</w:t>
      </w:r>
      <w:r w:rsidR="002161CA">
        <w:rPr>
          <w:rFonts w:ascii="TH Sarabun New" w:hAnsi="TH Sarabun New" w:cs="TH Sarabun New" w:hint="cs"/>
          <w:sz w:val="32"/>
          <w:szCs w:val="32"/>
          <w:cs/>
        </w:rPr>
        <w:t>.</w:t>
      </w:r>
      <w:r w:rsidR="002161CA">
        <w:rPr>
          <w:rFonts w:ascii="TH Sarabun New" w:hAnsi="TH Sarabun New" w:cs="TH Sarabun New"/>
          <w:sz w:val="32"/>
          <w:szCs w:val="32"/>
          <w:cs/>
        </w:rPr>
        <w:tab/>
      </w:r>
      <w:r w:rsidR="00FC1E68" w:rsidRPr="003130FB">
        <w:rPr>
          <w:rFonts w:ascii="TH Sarabun New" w:hAnsi="TH Sarabun New" w:cs="TH Sarabun New"/>
          <w:sz w:val="32"/>
          <w:szCs w:val="32"/>
          <w:cs/>
        </w:rPr>
        <w:t xml:space="preserve">การลงมือทำ คือ การนำแผนงานที่ได้ ไปร่วมกันทำหรือแบ่งงานกันรับผิดชอบเพื่อให้เป็นไปตามแผนหรือเป้าหมายที่วางไว้ </w:t>
      </w:r>
    </w:p>
    <w:p w:rsidR="00FC1E68" w:rsidRPr="003130FB" w:rsidRDefault="00946753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130FB">
        <w:rPr>
          <w:rFonts w:ascii="TH Sarabun New" w:hAnsi="TH Sarabun New" w:cs="TH Sarabun New"/>
          <w:sz w:val="32"/>
          <w:szCs w:val="32"/>
          <w:cs/>
        </w:rPr>
        <w:tab/>
      </w:r>
      <w:r w:rsidR="002161CA">
        <w:rPr>
          <w:rFonts w:ascii="TH Sarabun New" w:hAnsi="TH Sarabun New" w:cs="TH Sarabun New"/>
          <w:sz w:val="32"/>
          <w:szCs w:val="32"/>
          <w:cs/>
        </w:rPr>
        <w:tab/>
      </w:r>
      <w:r w:rsidR="00FC1E68" w:rsidRPr="003130FB">
        <w:rPr>
          <w:rFonts w:ascii="TH Sarabun New" w:hAnsi="TH Sarabun New" w:cs="TH Sarabun New"/>
          <w:sz w:val="32"/>
          <w:szCs w:val="32"/>
          <w:cs/>
        </w:rPr>
        <w:t>4</w:t>
      </w:r>
      <w:r w:rsidR="002161CA">
        <w:rPr>
          <w:rFonts w:ascii="TH Sarabun New" w:hAnsi="TH Sarabun New" w:cs="TH Sarabun New" w:hint="cs"/>
          <w:sz w:val="32"/>
          <w:szCs w:val="32"/>
          <w:cs/>
        </w:rPr>
        <w:t>.</w:t>
      </w:r>
      <w:r w:rsidR="002161CA">
        <w:rPr>
          <w:rFonts w:ascii="TH Sarabun New" w:hAnsi="TH Sarabun New" w:cs="TH Sarabun New"/>
          <w:sz w:val="32"/>
          <w:szCs w:val="32"/>
          <w:cs/>
        </w:rPr>
        <w:tab/>
      </w:r>
      <w:r w:rsidR="00FC1E68" w:rsidRPr="003130FB">
        <w:rPr>
          <w:rFonts w:ascii="TH Sarabun New" w:hAnsi="TH Sarabun New" w:cs="TH Sarabun New"/>
          <w:sz w:val="32"/>
          <w:szCs w:val="32"/>
          <w:cs/>
        </w:rPr>
        <w:t xml:space="preserve">การติดตามประเมินผล คือ ร่วมกันติดตามผลงานที่ทำ และแก้ไขปัญหาที่เกิดขึ้นระหว่างการทำงาน ร่วมกันคิดพัฒนาปรับปรุงให้งานดีขึ้น </w:t>
      </w:r>
    </w:p>
    <w:p w:rsidR="00946753" w:rsidRPr="003130FB" w:rsidRDefault="00946753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130FB">
        <w:rPr>
          <w:rFonts w:ascii="TH Sarabun New" w:hAnsi="TH Sarabun New" w:cs="TH Sarabun New"/>
          <w:sz w:val="32"/>
          <w:szCs w:val="32"/>
          <w:cs/>
        </w:rPr>
        <w:tab/>
      </w:r>
      <w:r w:rsidR="002161CA">
        <w:rPr>
          <w:rFonts w:ascii="TH Sarabun New" w:hAnsi="TH Sarabun New" w:cs="TH Sarabun New"/>
          <w:sz w:val="32"/>
          <w:szCs w:val="32"/>
          <w:cs/>
        </w:rPr>
        <w:tab/>
      </w:r>
      <w:r w:rsidR="00FC1E68" w:rsidRPr="003130FB">
        <w:rPr>
          <w:rFonts w:ascii="TH Sarabun New" w:hAnsi="TH Sarabun New" w:cs="TH Sarabun New"/>
          <w:sz w:val="32"/>
          <w:szCs w:val="32"/>
          <w:cs/>
        </w:rPr>
        <w:t>5</w:t>
      </w:r>
      <w:r w:rsidR="002161CA">
        <w:rPr>
          <w:rFonts w:ascii="TH Sarabun New" w:hAnsi="TH Sarabun New" w:cs="TH Sarabun New" w:hint="cs"/>
          <w:sz w:val="32"/>
          <w:szCs w:val="32"/>
          <w:cs/>
        </w:rPr>
        <w:t>.</w:t>
      </w:r>
      <w:r w:rsidR="002161CA">
        <w:rPr>
          <w:rFonts w:ascii="TH Sarabun New" w:hAnsi="TH Sarabun New" w:cs="TH Sarabun New"/>
          <w:sz w:val="32"/>
          <w:szCs w:val="32"/>
          <w:cs/>
        </w:rPr>
        <w:tab/>
      </w:r>
      <w:r w:rsidR="00FC1E68" w:rsidRPr="003130FB">
        <w:rPr>
          <w:rFonts w:ascii="TH Sarabun New" w:hAnsi="TH Sarabun New" w:cs="TH Sarabun New"/>
          <w:sz w:val="32"/>
          <w:szCs w:val="32"/>
          <w:cs/>
        </w:rPr>
        <w:t xml:space="preserve">การรับประโยชน์ร่วมกัน มีทั้งผลประโยชน์ทางรูปธรรมที่ต้องการให้เกิดตามกิจกรรมที่ทำนั้น และผลประโยชน์โดยอ้อม แต่มีความสำคัญมาก คือ การเรียนรู้จากการร่วมคิดร่วมทำ และความสัมพันธ์ระหว่างภาคีที่พัฒนาไปสู่การมีส่วนร่วมที่สมานฉันท์ เสมอภาค และเอื้ออาทรกันมากขึ้นเป็นลำดับ </w:t>
      </w:r>
    </w:p>
    <w:p w:rsidR="0096376A" w:rsidRPr="003130FB" w:rsidRDefault="0096376A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130FB">
        <w:rPr>
          <w:rFonts w:ascii="TH Sarabun New" w:hAnsi="TH Sarabun New" w:cs="TH Sarabun New"/>
          <w:sz w:val="32"/>
          <w:szCs w:val="32"/>
        </w:rPr>
        <w:tab/>
      </w:r>
      <w:r w:rsidRPr="003130FB">
        <w:rPr>
          <w:rFonts w:ascii="TH Sarabun New" w:hAnsi="TH Sarabun New" w:cs="TH Sarabun New"/>
          <w:sz w:val="32"/>
          <w:szCs w:val="32"/>
          <w:cs/>
        </w:rPr>
        <w:t>จากการศึกษาเกี่ยวกับการมีส่วนร่วมของผู้ปกครองในการจัดการศึกษา ผู้วิจัยได้นำเป็นองค์ความรู้ในการสร้างแบบสอบถามดังนี้</w:t>
      </w:r>
    </w:p>
    <w:p w:rsidR="00F646C5" w:rsidRPr="003130FB" w:rsidRDefault="00F646C5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F646C5" w:rsidRPr="003130FB" w:rsidRDefault="00F646C5" w:rsidP="003130FB">
      <w:pPr>
        <w:pStyle w:val="Defaul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  <w:sz w:val="36"/>
          <w:szCs w:val="36"/>
        </w:rPr>
      </w:pPr>
      <w:r w:rsidRPr="003130FB">
        <w:rPr>
          <w:rFonts w:ascii="TH Sarabun New" w:hAnsi="TH Sarabun New" w:cs="TH Sarabun New"/>
          <w:b/>
          <w:bCs/>
          <w:sz w:val="36"/>
          <w:szCs w:val="36"/>
        </w:rPr>
        <w:t>2</w:t>
      </w:r>
      <w:r w:rsidRPr="003130FB">
        <w:rPr>
          <w:rFonts w:ascii="TH Sarabun New" w:hAnsi="TH Sarabun New" w:cs="TH Sarabun New"/>
          <w:b/>
          <w:bCs/>
          <w:sz w:val="36"/>
          <w:szCs w:val="36"/>
          <w:cs/>
        </w:rPr>
        <w:t>.</w:t>
      </w:r>
      <w:r w:rsidRPr="003130FB">
        <w:rPr>
          <w:rFonts w:ascii="TH Sarabun New" w:hAnsi="TH Sarabun New" w:cs="TH Sarabun New"/>
          <w:b/>
          <w:bCs/>
          <w:sz w:val="36"/>
          <w:szCs w:val="36"/>
        </w:rPr>
        <w:t>4</w:t>
      </w:r>
      <w:r w:rsidR="002161CA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Pr="003130FB">
        <w:rPr>
          <w:rFonts w:ascii="TH Sarabun New" w:hAnsi="TH Sarabun New" w:cs="TH Sarabun New"/>
          <w:b/>
          <w:bCs/>
          <w:sz w:val="36"/>
          <w:szCs w:val="36"/>
          <w:cs/>
        </w:rPr>
        <w:t>การวิเคราะห์องค์ประกอบ (</w:t>
      </w:r>
      <w:r w:rsidRPr="003130FB">
        <w:rPr>
          <w:rFonts w:ascii="TH Sarabun New" w:hAnsi="TH Sarabun New" w:cs="TH Sarabun New"/>
          <w:b/>
          <w:bCs/>
          <w:sz w:val="36"/>
          <w:szCs w:val="36"/>
        </w:rPr>
        <w:t xml:space="preserve">Factor </w:t>
      </w:r>
      <w:r w:rsidR="00104691">
        <w:rPr>
          <w:rFonts w:ascii="TH Sarabun New" w:hAnsi="TH Sarabun New" w:cs="TH Sarabun New"/>
          <w:b/>
          <w:bCs/>
          <w:sz w:val="36"/>
          <w:szCs w:val="36"/>
        </w:rPr>
        <w:t>A</w:t>
      </w:r>
      <w:r w:rsidRPr="003130FB">
        <w:rPr>
          <w:rFonts w:ascii="TH Sarabun New" w:hAnsi="TH Sarabun New" w:cs="TH Sarabun New"/>
          <w:b/>
          <w:bCs/>
          <w:sz w:val="36"/>
          <w:szCs w:val="36"/>
        </w:rPr>
        <w:t>nalysis</w:t>
      </w:r>
      <w:r w:rsidRPr="003130FB">
        <w:rPr>
          <w:rFonts w:ascii="TH Sarabun New" w:hAnsi="TH Sarabun New" w:cs="TH Sarabun New"/>
          <w:b/>
          <w:bCs/>
          <w:sz w:val="36"/>
          <w:szCs w:val="36"/>
          <w:cs/>
        </w:rPr>
        <w:t>)</w:t>
      </w:r>
    </w:p>
    <w:p w:rsidR="00F646C5" w:rsidRPr="004E6EEE" w:rsidRDefault="00F646C5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F646C5" w:rsidRPr="003130FB" w:rsidRDefault="00F646C5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130FB">
        <w:rPr>
          <w:rFonts w:ascii="TH Sarabun New" w:hAnsi="TH Sarabun New" w:cs="TH Sarabun New"/>
          <w:b/>
          <w:bCs/>
          <w:sz w:val="32"/>
          <w:szCs w:val="32"/>
          <w:cs/>
        </w:rPr>
        <w:tab/>
        <w:t>2.</w:t>
      </w:r>
      <w:r w:rsidRPr="003130FB">
        <w:rPr>
          <w:rFonts w:ascii="TH Sarabun New" w:hAnsi="TH Sarabun New" w:cs="TH Sarabun New"/>
          <w:b/>
          <w:bCs/>
          <w:sz w:val="32"/>
          <w:szCs w:val="32"/>
        </w:rPr>
        <w:t>4</w:t>
      </w:r>
      <w:r w:rsidRPr="003130FB">
        <w:rPr>
          <w:rFonts w:ascii="TH Sarabun New" w:hAnsi="TH Sarabun New" w:cs="TH Sarabun New"/>
          <w:b/>
          <w:bCs/>
          <w:sz w:val="32"/>
          <w:szCs w:val="32"/>
          <w:cs/>
        </w:rPr>
        <w:t>.1</w:t>
      </w:r>
      <w:r w:rsidR="004E6EEE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130FB">
        <w:rPr>
          <w:rFonts w:ascii="TH Sarabun New" w:hAnsi="TH Sarabun New" w:cs="TH Sarabun New"/>
          <w:b/>
          <w:bCs/>
          <w:sz w:val="32"/>
          <w:szCs w:val="32"/>
          <w:cs/>
        </w:rPr>
        <w:t>ความหมายของการวิเคราะห์องค์ประกอบ</w:t>
      </w:r>
    </w:p>
    <w:p w:rsidR="00F646C5" w:rsidRPr="003130FB" w:rsidRDefault="004E6EEE" w:rsidP="003130FB">
      <w:pPr>
        <w:pStyle w:val="Defaul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F646C5" w:rsidRPr="003130FB">
        <w:rPr>
          <w:rFonts w:ascii="TH Sarabun New" w:hAnsi="TH Sarabun New" w:cs="TH Sarabun New"/>
          <w:sz w:val="32"/>
          <w:szCs w:val="32"/>
        </w:rPr>
        <w:t xml:space="preserve">Factor </w:t>
      </w:r>
      <w:r w:rsidR="006924A6" w:rsidRPr="003130FB">
        <w:rPr>
          <w:rFonts w:ascii="TH Sarabun New" w:hAnsi="TH Sarabun New" w:cs="TH Sarabun New"/>
          <w:sz w:val="32"/>
          <w:szCs w:val="32"/>
        </w:rPr>
        <w:t>A</w:t>
      </w:r>
      <w:r w:rsidR="00F646C5" w:rsidRPr="003130FB">
        <w:rPr>
          <w:rFonts w:ascii="TH Sarabun New" w:hAnsi="TH Sarabun New" w:cs="TH Sarabun New"/>
          <w:sz w:val="32"/>
          <w:szCs w:val="32"/>
        </w:rPr>
        <w:t xml:space="preserve">nalysis </w:t>
      </w:r>
      <w:r w:rsidR="00F646C5" w:rsidRPr="003130FB">
        <w:rPr>
          <w:rFonts w:ascii="TH Sarabun New" w:hAnsi="TH Sarabun New" w:cs="TH Sarabun New"/>
          <w:sz w:val="32"/>
          <w:szCs w:val="32"/>
          <w:cs/>
        </w:rPr>
        <w:t xml:space="preserve">มีชื่อเรียกในภาษาไทย หลายคำ เช่น การวิเคราะห์องค์ประกอบ การวิเคราะห์ตัวประกอบ การวิเคราะห์องค์ประกอบ เป็นต้น สำหรับในการเขียนรายงานครั้งนี้จะใช้คำว่า การวิเคราะห์องค์ประกอบ ซึ่งมีผู้ให้ความหมายไว้หลายท่าน ดังนี้ </w:t>
      </w:r>
    </w:p>
    <w:p w:rsidR="00F646C5" w:rsidRDefault="004E6EEE" w:rsidP="003130FB">
      <w:pPr>
        <w:pStyle w:val="Defaul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F646C5" w:rsidRPr="003130FB">
        <w:rPr>
          <w:rFonts w:ascii="TH Sarabun New" w:hAnsi="TH Sarabun New" w:cs="TH Sarabun New"/>
          <w:sz w:val="32"/>
          <w:szCs w:val="32"/>
          <w:cs/>
        </w:rPr>
        <w:t>เพชรน้อย สิงห์ช่างชัย (</w:t>
      </w:r>
      <w:r w:rsidR="00F646C5" w:rsidRPr="003130FB">
        <w:rPr>
          <w:rFonts w:ascii="TH Sarabun New" w:hAnsi="TH Sarabun New" w:cs="TH Sarabun New"/>
          <w:sz w:val="32"/>
          <w:szCs w:val="32"/>
        </w:rPr>
        <w:t>2549,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646C5" w:rsidRPr="003130FB">
        <w:rPr>
          <w:rFonts w:ascii="TH Sarabun New" w:hAnsi="TH Sarabun New" w:cs="TH Sarabun New"/>
          <w:sz w:val="32"/>
          <w:szCs w:val="32"/>
          <w:cs/>
        </w:rPr>
        <w:t>น.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646C5" w:rsidRPr="003130FB">
        <w:rPr>
          <w:rFonts w:ascii="TH Sarabun New" w:hAnsi="TH Sarabun New" w:cs="TH Sarabun New"/>
          <w:sz w:val="32"/>
          <w:szCs w:val="32"/>
        </w:rPr>
        <w:t>14</w:t>
      </w:r>
      <w:r w:rsidR="00F646C5" w:rsidRPr="003130FB">
        <w:rPr>
          <w:rFonts w:ascii="TH Sarabun New" w:hAnsi="TH Sarabun New" w:cs="TH Sarabun New"/>
          <w:sz w:val="32"/>
          <w:szCs w:val="32"/>
          <w:cs/>
        </w:rPr>
        <w:t>) ให้ความหมายคือ การวิเคราะห์องค์ประกอบเป็นเทคนิคทางสถิติ สาหรับวิเคราะห์ตัวแปรหลายตัว (</w:t>
      </w:r>
      <w:r w:rsidR="00F646C5" w:rsidRPr="003130FB">
        <w:rPr>
          <w:rFonts w:ascii="TH Sarabun New" w:hAnsi="TH Sarabun New" w:cs="TH Sarabun New"/>
          <w:sz w:val="32"/>
          <w:szCs w:val="32"/>
        </w:rPr>
        <w:t xml:space="preserve">Multivariate </w:t>
      </w:r>
      <w:r>
        <w:rPr>
          <w:rFonts w:ascii="TH Sarabun New" w:hAnsi="TH Sarabun New" w:cs="TH Sarabun New"/>
          <w:sz w:val="32"/>
          <w:szCs w:val="32"/>
        </w:rPr>
        <w:t>A</w:t>
      </w:r>
      <w:r w:rsidR="00F646C5" w:rsidRPr="003130FB">
        <w:rPr>
          <w:rFonts w:ascii="TH Sarabun New" w:hAnsi="TH Sarabun New" w:cs="TH Sarabun New"/>
          <w:sz w:val="32"/>
          <w:szCs w:val="32"/>
        </w:rPr>
        <w:t xml:space="preserve">nalysis </w:t>
      </w:r>
      <w:r>
        <w:rPr>
          <w:rFonts w:ascii="TH Sarabun New" w:hAnsi="TH Sarabun New" w:cs="TH Sarabun New"/>
          <w:sz w:val="32"/>
          <w:szCs w:val="32"/>
        </w:rPr>
        <w:t>T</w:t>
      </w:r>
      <w:r w:rsidR="00F646C5" w:rsidRPr="003130FB">
        <w:rPr>
          <w:rFonts w:ascii="TH Sarabun New" w:hAnsi="TH Sarabun New" w:cs="TH Sarabun New"/>
          <w:sz w:val="32"/>
          <w:szCs w:val="32"/>
        </w:rPr>
        <w:t>echniques</w:t>
      </w:r>
      <w:r w:rsidR="00F646C5" w:rsidRPr="003130FB">
        <w:rPr>
          <w:rFonts w:ascii="TH Sarabun New" w:hAnsi="TH Sarabun New" w:cs="TH Sarabun New"/>
          <w:sz w:val="32"/>
          <w:szCs w:val="32"/>
          <w:cs/>
        </w:rPr>
        <w:t>) ที่ออกแบบมาเพื่อช่วยให้นักวิจัยได้ใช้แสวงหาความรู้ความจริงดังกล่าว เช่น นักวิจัยสามารถใช้การวิเคราะห์องค์ประกอบเชิงสำรวจ (</w:t>
      </w:r>
      <w:r w:rsidR="00F646C5" w:rsidRPr="003130FB">
        <w:rPr>
          <w:rFonts w:ascii="TH Sarabun New" w:hAnsi="TH Sarabun New" w:cs="TH Sarabun New"/>
          <w:sz w:val="32"/>
          <w:szCs w:val="32"/>
        </w:rPr>
        <w:t xml:space="preserve">Exploratory Factor Analysis </w:t>
      </w:r>
      <w:r w:rsidR="00F646C5" w:rsidRPr="003130FB">
        <w:rPr>
          <w:rFonts w:ascii="TH Sarabun New" w:hAnsi="TH Sarabun New" w:cs="TH Sarabun New"/>
          <w:sz w:val="32"/>
          <w:szCs w:val="32"/>
          <w:cs/>
        </w:rPr>
        <w:t>หรือ</w:t>
      </w:r>
      <w:r w:rsidR="00F646C5" w:rsidRPr="003130FB">
        <w:rPr>
          <w:rFonts w:ascii="TH Sarabun New" w:hAnsi="TH Sarabun New" w:cs="TH Sarabun New"/>
          <w:sz w:val="32"/>
          <w:szCs w:val="32"/>
        </w:rPr>
        <w:t xml:space="preserve"> EFA</w:t>
      </w:r>
      <w:r w:rsidR="00F646C5" w:rsidRPr="003130FB">
        <w:rPr>
          <w:rFonts w:ascii="TH Sarabun New" w:hAnsi="TH Sarabun New" w:cs="TH Sarabun New"/>
          <w:sz w:val="32"/>
          <w:szCs w:val="32"/>
          <w:cs/>
        </w:rPr>
        <w:t>) ในการพัฒนาทฤษฎี หรือนักวิจัยสามารถใช้การวิเคราะห์องค์ประกอบเชิงยืนยัน (</w:t>
      </w:r>
      <w:r w:rsidR="00F646C5" w:rsidRPr="003130FB">
        <w:rPr>
          <w:rFonts w:ascii="TH Sarabun New" w:hAnsi="TH Sarabun New" w:cs="TH Sarabun New"/>
          <w:sz w:val="32"/>
          <w:szCs w:val="32"/>
        </w:rPr>
        <w:t xml:space="preserve">Confirmatory Factor Analysis </w:t>
      </w:r>
      <w:r w:rsidR="00F646C5" w:rsidRPr="003130FB">
        <w:rPr>
          <w:rFonts w:ascii="TH Sarabun New" w:hAnsi="TH Sarabun New" w:cs="TH Sarabun New"/>
          <w:sz w:val="32"/>
          <w:szCs w:val="32"/>
          <w:cs/>
        </w:rPr>
        <w:t>หรือ</w:t>
      </w:r>
      <w:r w:rsidR="00F646C5" w:rsidRPr="003130FB">
        <w:rPr>
          <w:rFonts w:ascii="TH Sarabun New" w:hAnsi="TH Sarabun New" w:cs="TH Sarabun New"/>
          <w:sz w:val="32"/>
          <w:szCs w:val="32"/>
        </w:rPr>
        <w:t xml:space="preserve"> CFA</w:t>
      </w:r>
      <w:r w:rsidR="00F646C5" w:rsidRPr="003130FB">
        <w:rPr>
          <w:rFonts w:ascii="TH Sarabun New" w:hAnsi="TH Sarabun New" w:cs="TH Sarabun New"/>
          <w:sz w:val="32"/>
          <w:szCs w:val="32"/>
          <w:cs/>
        </w:rPr>
        <w:t xml:space="preserve">) ในการทดสอบหรือยืนยันทฤษฎี </w:t>
      </w:r>
    </w:p>
    <w:p w:rsidR="00980DF8" w:rsidRPr="003130FB" w:rsidRDefault="00980DF8" w:rsidP="003130FB">
      <w:pPr>
        <w:pStyle w:val="Defaul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F646C5" w:rsidRPr="003130FB" w:rsidRDefault="00980DF8" w:rsidP="003130FB">
      <w:pPr>
        <w:pStyle w:val="Defaul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F646C5" w:rsidRPr="003130FB">
        <w:rPr>
          <w:rFonts w:ascii="TH Sarabun New" w:hAnsi="TH Sarabun New" w:cs="TH Sarabun New"/>
          <w:sz w:val="32"/>
          <w:szCs w:val="32"/>
          <w:cs/>
        </w:rPr>
        <w:t>กัลยา วานิชบัญชา (</w:t>
      </w:r>
      <w:r w:rsidR="00F646C5" w:rsidRPr="003130FB">
        <w:rPr>
          <w:rFonts w:ascii="TH Sarabun New" w:hAnsi="TH Sarabun New" w:cs="TH Sarabun New"/>
          <w:sz w:val="32"/>
          <w:szCs w:val="32"/>
        </w:rPr>
        <w:t>2551,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646C5" w:rsidRPr="003130FB">
        <w:rPr>
          <w:rFonts w:ascii="TH Sarabun New" w:hAnsi="TH Sarabun New" w:cs="TH Sarabun New"/>
          <w:sz w:val="32"/>
          <w:szCs w:val="32"/>
          <w:cs/>
        </w:rPr>
        <w:t>น.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646C5" w:rsidRPr="003130FB">
        <w:rPr>
          <w:rFonts w:ascii="TH Sarabun New" w:hAnsi="TH Sarabun New" w:cs="TH Sarabun New"/>
          <w:sz w:val="32"/>
          <w:szCs w:val="32"/>
        </w:rPr>
        <w:t>25</w:t>
      </w:r>
      <w:r w:rsidR="00F646C5" w:rsidRPr="003130FB">
        <w:rPr>
          <w:rFonts w:ascii="TH Sarabun New" w:hAnsi="TH Sarabun New" w:cs="TH Sarabun New"/>
          <w:sz w:val="32"/>
          <w:szCs w:val="32"/>
          <w:cs/>
        </w:rPr>
        <w:t xml:space="preserve">) สรุปว่า เป็นการวิเคราะห์หลายตัวแปรเทคนิคหนึ่งเพื่อการสรุปรายละเอียดของตัวแปรหลายตัว หรือเรียกว่าเป็นเทคนิคที่ใช้ในการลดจำนวนตัวแปรเทคนิคหนึ่งโดยการศึกษาถึงโครงสร้างความสัมพันธ์ของตัวแปร และสร้างตัวแปรใหม่เรียกว่า องค์ประกอบ โดยองค์ประกอบที่สร้างขึ้นจะเป็นการนาตัวแปรที่มีความสัมพันธ์กันหรือมีความร่วมกันสูงมารวมกันเป็นองค์ประกอบเดียวกัน ส่วนตัวแปรที่อยู่คนละองค์ประกอบมีความร่วมกันน้อย หรือไม่มีความสัมพันธ์กันเลย </w:t>
      </w:r>
    </w:p>
    <w:p w:rsidR="00F646C5" w:rsidRPr="003130FB" w:rsidRDefault="00980DF8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="00F646C5" w:rsidRPr="003130FB">
        <w:rPr>
          <w:rFonts w:ascii="TH Sarabun New" w:hAnsi="TH Sarabun New" w:cs="TH Sarabun New"/>
          <w:sz w:val="32"/>
          <w:szCs w:val="32"/>
          <w:cs/>
        </w:rPr>
        <w:t xml:space="preserve">โดยสรุปการวิเคราะห์องค์ประกอบ หมายถึง เทคนิควิธีทางสถิติที่จะจับกลุ่มหรือรวมกลุ่ม หรือรวมตัวแปรที่มีความสัมพันธ์กันไว้ในกลุ่มเดียวกัน ซึ่งความสัมพันธ์เป็นไปได้ทั้งทางบวกและทางลบ ตัวแปรภายในองค์ประกอบเดียวกัน จะมีความสัมพันธ์กันสูง ส่วนตัวแปรที่ต่างองค์ประกอบ 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="00F646C5" w:rsidRPr="003130FB">
        <w:rPr>
          <w:rFonts w:ascii="TH Sarabun New" w:hAnsi="TH Sarabun New" w:cs="TH Sarabun New"/>
          <w:sz w:val="32"/>
          <w:szCs w:val="32"/>
          <w:cs/>
        </w:rPr>
        <w:t>จะสัมพันธ์กันน้อยหรือไม่มี สามารถใช้ได้ทั้งการพัฒนาทฤษฎีใหม่ หรือการทดสอบหรือยืนยันทฤษฎีเดิม</w:t>
      </w:r>
    </w:p>
    <w:p w:rsidR="00F646C5" w:rsidRPr="003130FB" w:rsidRDefault="00980DF8" w:rsidP="00980DF8">
      <w:pPr>
        <w:pStyle w:val="Defaul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F646C5" w:rsidRPr="003130FB">
        <w:rPr>
          <w:rFonts w:ascii="TH Sarabun New" w:hAnsi="TH Sarabun New" w:cs="TH Sarabun New"/>
          <w:b/>
          <w:bCs/>
          <w:sz w:val="32"/>
          <w:szCs w:val="32"/>
          <w:cs/>
        </w:rPr>
        <w:t>2.</w:t>
      </w:r>
      <w:r w:rsidR="00F646C5" w:rsidRPr="003130FB">
        <w:rPr>
          <w:rFonts w:ascii="TH Sarabun New" w:hAnsi="TH Sarabun New" w:cs="TH Sarabun New"/>
          <w:b/>
          <w:bCs/>
          <w:sz w:val="32"/>
          <w:szCs w:val="32"/>
        </w:rPr>
        <w:t>4</w:t>
      </w:r>
      <w:r w:rsidR="00F646C5" w:rsidRPr="003130FB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F646C5" w:rsidRPr="003130FB">
        <w:rPr>
          <w:rFonts w:ascii="TH Sarabun New" w:hAnsi="TH Sarabun New" w:cs="TH Sarabun New"/>
          <w:b/>
          <w:bCs/>
          <w:sz w:val="32"/>
          <w:szCs w:val="32"/>
        </w:rPr>
        <w:t>2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F646C5" w:rsidRPr="003130F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ประเภทของเทคนิคการวิเคราะห์องค์ประกอบ </w:t>
      </w:r>
    </w:p>
    <w:p w:rsidR="00F646C5" w:rsidRPr="003130FB" w:rsidRDefault="00980DF8" w:rsidP="003130FB">
      <w:pPr>
        <w:pStyle w:val="Defaul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F646C5" w:rsidRPr="003130FB">
        <w:rPr>
          <w:rFonts w:ascii="TH Sarabun New" w:hAnsi="TH Sarabun New" w:cs="TH Sarabun New"/>
          <w:sz w:val="32"/>
          <w:szCs w:val="32"/>
          <w:cs/>
        </w:rPr>
        <w:t>เทคนิคของการวิเคราะห์องค์ประกอบ แบ่งออกเป็น</w:t>
      </w:r>
      <w:r w:rsidR="00F646C5" w:rsidRPr="003130FB">
        <w:rPr>
          <w:rFonts w:ascii="TH Sarabun New" w:hAnsi="TH Sarabun New" w:cs="TH Sarabun New"/>
          <w:sz w:val="32"/>
          <w:szCs w:val="32"/>
        </w:rPr>
        <w:t xml:space="preserve"> 2 </w:t>
      </w:r>
      <w:r w:rsidR="00F646C5" w:rsidRPr="003130FB">
        <w:rPr>
          <w:rFonts w:ascii="TH Sarabun New" w:hAnsi="TH Sarabun New" w:cs="TH Sarabun New"/>
          <w:sz w:val="32"/>
          <w:szCs w:val="32"/>
          <w:cs/>
        </w:rPr>
        <w:t xml:space="preserve">ประเภทคือ </w:t>
      </w:r>
    </w:p>
    <w:p w:rsidR="00F646C5" w:rsidRPr="00980DF8" w:rsidRDefault="00980DF8" w:rsidP="003130FB">
      <w:pPr>
        <w:pStyle w:val="Defaul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980DF8">
        <w:rPr>
          <w:rFonts w:ascii="TH Sarabun New" w:hAnsi="TH Sarabun New" w:cs="TH Sarabun New"/>
          <w:sz w:val="32"/>
          <w:szCs w:val="32"/>
          <w:cs/>
        </w:rPr>
        <w:tab/>
      </w:r>
      <w:r w:rsidRPr="00980DF8">
        <w:rPr>
          <w:rFonts w:ascii="TH Sarabun New" w:hAnsi="TH Sarabun New" w:cs="TH Sarabun New"/>
          <w:sz w:val="32"/>
          <w:szCs w:val="32"/>
          <w:cs/>
        </w:rPr>
        <w:tab/>
      </w:r>
      <w:r w:rsidR="00F646C5" w:rsidRPr="00980DF8">
        <w:rPr>
          <w:rFonts w:ascii="TH Sarabun New" w:hAnsi="TH Sarabun New" w:cs="TH Sarabun New"/>
          <w:sz w:val="32"/>
          <w:szCs w:val="32"/>
        </w:rPr>
        <w:t>1</w:t>
      </w:r>
      <w:r w:rsidRPr="00980DF8">
        <w:rPr>
          <w:rFonts w:ascii="TH Sarabun New" w:hAnsi="TH Sarabun New" w:cs="TH Sarabun New" w:hint="cs"/>
          <w:sz w:val="32"/>
          <w:szCs w:val="32"/>
          <w:cs/>
        </w:rPr>
        <w:t>.</w:t>
      </w:r>
      <w:r w:rsidRPr="00980DF8">
        <w:rPr>
          <w:rFonts w:ascii="TH Sarabun New" w:hAnsi="TH Sarabun New" w:cs="TH Sarabun New"/>
          <w:sz w:val="32"/>
          <w:szCs w:val="32"/>
          <w:cs/>
        </w:rPr>
        <w:tab/>
      </w:r>
      <w:r w:rsidR="00F646C5" w:rsidRPr="00980DF8">
        <w:rPr>
          <w:rFonts w:ascii="TH Sarabun New" w:hAnsi="TH Sarabun New" w:cs="TH Sarabun New"/>
          <w:sz w:val="32"/>
          <w:szCs w:val="32"/>
          <w:cs/>
        </w:rPr>
        <w:t>การวิเคราะห์องค์ประกอบเชิงสำรวจ</w:t>
      </w:r>
      <w:r w:rsidR="007779EE" w:rsidRPr="00980DF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646C5" w:rsidRPr="00980DF8">
        <w:rPr>
          <w:rFonts w:ascii="TH Sarabun New" w:hAnsi="TH Sarabun New" w:cs="TH Sarabun New"/>
          <w:sz w:val="32"/>
          <w:szCs w:val="32"/>
          <w:cs/>
        </w:rPr>
        <w:t>(</w:t>
      </w:r>
      <w:r w:rsidR="00F646C5" w:rsidRPr="00980DF8">
        <w:rPr>
          <w:rFonts w:ascii="TH Sarabun New" w:hAnsi="TH Sarabun New" w:cs="TH Sarabun New"/>
          <w:sz w:val="32"/>
          <w:szCs w:val="32"/>
        </w:rPr>
        <w:t>Exploratory Factor Analysis</w:t>
      </w:r>
      <w:r w:rsidR="00F646C5" w:rsidRPr="00980DF8">
        <w:rPr>
          <w:rFonts w:ascii="TH Sarabun New" w:hAnsi="TH Sarabun New" w:cs="TH Sarabun New"/>
          <w:sz w:val="32"/>
          <w:szCs w:val="32"/>
          <w:cs/>
        </w:rPr>
        <w:t>)</w:t>
      </w:r>
      <w:r w:rsidR="007779EE" w:rsidRPr="00980DF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646C5" w:rsidRPr="00980DF8">
        <w:rPr>
          <w:rFonts w:ascii="TH Sarabun New" w:hAnsi="TH Sarabun New" w:cs="TH Sarabun New"/>
          <w:sz w:val="32"/>
          <w:szCs w:val="32"/>
          <w:cs/>
        </w:rPr>
        <w:t xml:space="preserve">การวิเคราะห์องค์ประกอบเชิงสำรวจจะใช้ในกรณีที่ผู้ศึกษาไม่มีความรู้ หรือมีความรู้น้อยมากเกี่ยวกับโครงสร้างความสัมพันธ์ของตัวแปรเพื่อศึกษาโครงสร้างของตัวแปร และลดจำนวนตัวแปรที่มีอยู่เดิมให้มีการรวมกันได้ </w:t>
      </w:r>
    </w:p>
    <w:p w:rsidR="00F646C5" w:rsidRPr="003130FB" w:rsidRDefault="00980DF8" w:rsidP="003130FB">
      <w:pPr>
        <w:pStyle w:val="Defaul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980DF8">
        <w:rPr>
          <w:rFonts w:ascii="TH Sarabun New" w:hAnsi="TH Sarabun New" w:cs="TH Sarabun New"/>
          <w:sz w:val="32"/>
          <w:szCs w:val="32"/>
          <w:cs/>
        </w:rPr>
        <w:tab/>
      </w:r>
      <w:r w:rsidRPr="00980DF8">
        <w:rPr>
          <w:rFonts w:ascii="TH Sarabun New" w:hAnsi="TH Sarabun New" w:cs="TH Sarabun New"/>
          <w:sz w:val="32"/>
          <w:szCs w:val="32"/>
          <w:cs/>
        </w:rPr>
        <w:tab/>
      </w:r>
      <w:r w:rsidR="00F646C5" w:rsidRPr="00980DF8">
        <w:rPr>
          <w:rFonts w:ascii="TH Sarabun New" w:hAnsi="TH Sarabun New" w:cs="TH Sarabun New"/>
          <w:sz w:val="32"/>
          <w:szCs w:val="32"/>
        </w:rPr>
        <w:t>2</w:t>
      </w:r>
      <w:r w:rsidRPr="00980DF8">
        <w:rPr>
          <w:rFonts w:ascii="TH Sarabun New" w:hAnsi="TH Sarabun New" w:cs="TH Sarabun New" w:hint="cs"/>
          <w:sz w:val="32"/>
          <w:szCs w:val="32"/>
          <w:cs/>
        </w:rPr>
        <w:t>.</w:t>
      </w:r>
      <w:r w:rsidRPr="00980DF8">
        <w:rPr>
          <w:rFonts w:ascii="TH Sarabun New" w:hAnsi="TH Sarabun New" w:cs="TH Sarabun New"/>
          <w:sz w:val="32"/>
          <w:szCs w:val="32"/>
          <w:cs/>
        </w:rPr>
        <w:tab/>
      </w:r>
      <w:r w:rsidR="00F646C5" w:rsidRPr="00980DF8">
        <w:rPr>
          <w:rFonts w:ascii="TH Sarabun New" w:hAnsi="TH Sarabun New" w:cs="TH Sarabun New"/>
          <w:sz w:val="32"/>
          <w:szCs w:val="32"/>
          <w:cs/>
        </w:rPr>
        <w:t>การวิเคราะห์องค์ประกอบเชิงยืนยัน (</w:t>
      </w:r>
      <w:r w:rsidR="00F646C5" w:rsidRPr="00980DF8">
        <w:rPr>
          <w:rFonts w:ascii="TH Sarabun New" w:hAnsi="TH Sarabun New" w:cs="TH Sarabun New"/>
          <w:sz w:val="32"/>
          <w:szCs w:val="32"/>
        </w:rPr>
        <w:t>Confirmatory Factor Analysis</w:t>
      </w:r>
      <w:r w:rsidR="00F646C5" w:rsidRPr="00980DF8">
        <w:rPr>
          <w:rFonts w:ascii="TH Sarabun New" w:hAnsi="TH Sarabun New" w:cs="TH Sarabun New"/>
          <w:sz w:val="32"/>
          <w:szCs w:val="32"/>
          <w:cs/>
        </w:rPr>
        <w:t>) การวิเคราะห์องค์ประกอบเชิงยืนยันจะใช้กรณีที่ผู้ศึกษาทราบโครงสร้างความสัมพันธ์ของตัวแปร หรือคาดว่าโครงสร้างความสัมพันธ์ของตัวแปรควรจะเป็นรูปแบบใด หรือคาดว่าตัวแปรใดบ้างที่มี</w:t>
      </w:r>
      <w:r w:rsidR="00F646C5" w:rsidRPr="003130FB">
        <w:rPr>
          <w:rFonts w:ascii="TH Sarabun New" w:hAnsi="TH Sarabun New" w:cs="TH Sarabun New"/>
          <w:sz w:val="32"/>
          <w:szCs w:val="32"/>
          <w:cs/>
        </w:rPr>
        <w:t xml:space="preserve">ความสัมพันธ์กันมากและควรอยู่ในองค์ประกอบเดียวกัน หรือคาดว่ามีตัวแปรใดที่ไม่มีความสัมพันธ์กัน ควรจะอยู่ต่างองค์ประกอบกัน หรือกล่าวได้ว่า ผู้ศึกษาทราบโครงสร้างความสัมพันธ์ของตัวแปร หรือคาดไว้ว่าโครงสร้างความสัมพันธ์ของตัวแปรเป็นอย่างไรและจะใช้เทคนิคการวิเคราะห์องค์ประกอบเชิงยืนยันมาตรวจสอบหรือยืนยันความสัมพันธ์ว่าเป็นอย่างที่คาดไว้หรือไม่ โดยการวิเคราะห์หาความตรงเชิงโครงสร้างนั่นเอง </w:t>
      </w:r>
    </w:p>
    <w:p w:rsidR="00F646C5" w:rsidRPr="003130FB" w:rsidRDefault="00980DF8" w:rsidP="00980DF8">
      <w:pPr>
        <w:pStyle w:val="Defaul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F646C5" w:rsidRPr="003130FB">
        <w:rPr>
          <w:rFonts w:ascii="TH Sarabun New" w:hAnsi="TH Sarabun New" w:cs="TH Sarabun New"/>
          <w:b/>
          <w:bCs/>
          <w:sz w:val="32"/>
          <w:szCs w:val="32"/>
          <w:cs/>
        </w:rPr>
        <w:t>2.</w:t>
      </w:r>
      <w:r w:rsidR="00F646C5" w:rsidRPr="003130FB">
        <w:rPr>
          <w:rFonts w:ascii="TH Sarabun New" w:hAnsi="TH Sarabun New" w:cs="TH Sarabun New"/>
          <w:b/>
          <w:bCs/>
          <w:sz w:val="32"/>
          <w:szCs w:val="32"/>
        </w:rPr>
        <w:t>4</w:t>
      </w:r>
      <w:r w:rsidR="00F646C5" w:rsidRPr="003130FB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F646C5" w:rsidRPr="003130FB">
        <w:rPr>
          <w:rFonts w:ascii="TH Sarabun New" w:hAnsi="TH Sarabun New" w:cs="TH Sarabun New"/>
          <w:b/>
          <w:bCs/>
          <w:sz w:val="32"/>
          <w:szCs w:val="32"/>
        </w:rPr>
        <w:t>3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F646C5" w:rsidRPr="003130FB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วัตถุประสงค์ของเทคนิค</w:t>
      </w:r>
      <w:r w:rsidR="00F646C5" w:rsidRPr="003130FB">
        <w:rPr>
          <w:rFonts w:ascii="TH Sarabun New" w:hAnsi="TH Sarabun New" w:cs="TH Sarabun New"/>
          <w:b/>
          <w:bCs/>
          <w:sz w:val="32"/>
          <w:szCs w:val="32"/>
        </w:rPr>
        <w:t xml:space="preserve"> Factor Analysis</w:t>
      </w:r>
      <w:r w:rsidR="007779EE" w:rsidRPr="003130F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F646C5" w:rsidRPr="003130F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:rsidR="00F646C5" w:rsidRDefault="00980DF8" w:rsidP="003130FB">
      <w:pPr>
        <w:pStyle w:val="Defaul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980DF8">
        <w:rPr>
          <w:rFonts w:ascii="TH Sarabun New" w:hAnsi="TH Sarabun New" w:cs="TH Sarabun New"/>
          <w:sz w:val="32"/>
          <w:szCs w:val="32"/>
        </w:rPr>
        <w:tab/>
      </w:r>
      <w:r w:rsidRPr="00980DF8">
        <w:rPr>
          <w:rFonts w:ascii="TH Sarabun New" w:hAnsi="TH Sarabun New" w:cs="TH Sarabun New"/>
          <w:sz w:val="32"/>
          <w:szCs w:val="32"/>
        </w:rPr>
        <w:tab/>
      </w:r>
      <w:r w:rsidRPr="00980DF8">
        <w:rPr>
          <w:rFonts w:ascii="TH Sarabun New" w:hAnsi="TH Sarabun New" w:cs="TH Sarabun New"/>
          <w:sz w:val="32"/>
          <w:szCs w:val="32"/>
        </w:rPr>
        <w:tab/>
      </w:r>
      <w:r w:rsidR="00F646C5" w:rsidRPr="00980DF8">
        <w:rPr>
          <w:rFonts w:ascii="TH Sarabun New" w:hAnsi="TH Sarabun New" w:cs="TH Sarabun New"/>
          <w:sz w:val="32"/>
          <w:szCs w:val="32"/>
          <w:cs/>
        </w:rPr>
        <w:t>2.</w:t>
      </w:r>
      <w:r w:rsidR="00F646C5" w:rsidRPr="00980DF8">
        <w:rPr>
          <w:rFonts w:ascii="TH Sarabun New" w:hAnsi="TH Sarabun New" w:cs="TH Sarabun New"/>
          <w:sz w:val="32"/>
          <w:szCs w:val="32"/>
        </w:rPr>
        <w:t>4</w:t>
      </w:r>
      <w:r w:rsidR="00F646C5" w:rsidRPr="00980DF8">
        <w:rPr>
          <w:rFonts w:ascii="TH Sarabun New" w:hAnsi="TH Sarabun New" w:cs="TH Sarabun New"/>
          <w:sz w:val="32"/>
          <w:szCs w:val="32"/>
          <w:cs/>
        </w:rPr>
        <w:t>.</w:t>
      </w:r>
      <w:r w:rsidR="00F646C5" w:rsidRPr="00980DF8">
        <w:rPr>
          <w:rFonts w:ascii="TH Sarabun New" w:hAnsi="TH Sarabun New" w:cs="TH Sarabun New"/>
          <w:sz w:val="32"/>
          <w:szCs w:val="32"/>
        </w:rPr>
        <w:t>3</w:t>
      </w:r>
      <w:r w:rsidR="00F646C5" w:rsidRPr="00980DF8">
        <w:rPr>
          <w:rFonts w:ascii="TH Sarabun New" w:hAnsi="TH Sarabun New" w:cs="TH Sarabun New"/>
          <w:sz w:val="32"/>
          <w:szCs w:val="32"/>
          <w:cs/>
        </w:rPr>
        <w:t>.</w:t>
      </w:r>
      <w:r w:rsidR="00F646C5" w:rsidRPr="00980DF8">
        <w:rPr>
          <w:rFonts w:ascii="TH Sarabun New" w:hAnsi="TH Sarabun New" w:cs="TH Sarabun New"/>
          <w:sz w:val="32"/>
          <w:szCs w:val="32"/>
        </w:rPr>
        <w:t xml:space="preserve">1 </w:t>
      </w:r>
      <w:r w:rsidR="00F646C5" w:rsidRPr="00980DF8">
        <w:rPr>
          <w:rFonts w:ascii="TH Sarabun New" w:hAnsi="TH Sarabun New" w:cs="TH Sarabun New"/>
          <w:sz w:val="32"/>
          <w:szCs w:val="32"/>
          <w:cs/>
        </w:rPr>
        <w:t>เพื่อศึกษาว่าองค์ประกอบร่วมที่จะสามารถอธิบายความสัมพันธ์ร่วมกันระหว่างตัวแปรต่าง ๆ โดยที่จำนวนองค์ประกอบร่วมที่หาได้จะมีจำนวนน้อยกว่าจำนวนตัวแปรนั้น จึงทำให้ทราบว่ามีองค์ประกอบร่วมอะไรบ้าง โมเดลนี้ เรียกว่า</w:t>
      </w:r>
      <w:r w:rsidR="00F646C5" w:rsidRPr="00980DF8">
        <w:rPr>
          <w:rFonts w:ascii="TH Sarabun New" w:hAnsi="TH Sarabun New" w:cs="TH Sarabun New"/>
          <w:sz w:val="32"/>
          <w:szCs w:val="32"/>
        </w:rPr>
        <w:t xml:space="preserve"> Exploratory Factor Analysis Model</w:t>
      </w:r>
      <w:r w:rsidR="007779EE" w:rsidRPr="00980DF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646C5" w:rsidRPr="00980DF8">
        <w:rPr>
          <w:rFonts w:ascii="TH Sarabun New" w:hAnsi="TH Sarabun New" w:cs="TH Sarabun New"/>
          <w:sz w:val="32"/>
          <w:szCs w:val="32"/>
          <w:cs/>
        </w:rPr>
        <w:t xml:space="preserve">: </w:t>
      </w:r>
      <w:r w:rsidR="00F646C5" w:rsidRPr="00980DF8">
        <w:rPr>
          <w:rFonts w:ascii="TH Sarabun New" w:hAnsi="TH Sarabun New" w:cs="TH Sarabun New"/>
          <w:sz w:val="32"/>
          <w:szCs w:val="32"/>
        </w:rPr>
        <w:t xml:space="preserve">EFA </w:t>
      </w:r>
    </w:p>
    <w:p w:rsidR="00980DF8" w:rsidRDefault="00980DF8" w:rsidP="003130FB">
      <w:pPr>
        <w:pStyle w:val="Defaul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980DF8" w:rsidRPr="00980DF8" w:rsidRDefault="00980DF8" w:rsidP="003130FB">
      <w:pPr>
        <w:pStyle w:val="Defaul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F646C5" w:rsidRPr="003130FB" w:rsidRDefault="00980DF8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80DF8">
        <w:rPr>
          <w:rFonts w:ascii="TH Sarabun New" w:hAnsi="TH Sarabun New" w:cs="TH Sarabun New"/>
          <w:sz w:val="32"/>
          <w:szCs w:val="32"/>
        </w:rPr>
        <w:lastRenderedPageBreak/>
        <w:tab/>
      </w:r>
      <w:r w:rsidRPr="00980DF8">
        <w:rPr>
          <w:rFonts w:ascii="TH Sarabun New" w:hAnsi="TH Sarabun New" w:cs="TH Sarabun New"/>
          <w:sz w:val="32"/>
          <w:szCs w:val="32"/>
        </w:rPr>
        <w:tab/>
      </w:r>
      <w:r w:rsidRPr="00980DF8">
        <w:rPr>
          <w:rFonts w:ascii="TH Sarabun New" w:hAnsi="TH Sarabun New" w:cs="TH Sarabun New"/>
          <w:sz w:val="32"/>
          <w:szCs w:val="32"/>
        </w:rPr>
        <w:tab/>
      </w:r>
      <w:r w:rsidR="00F646C5" w:rsidRPr="00980DF8">
        <w:rPr>
          <w:rFonts w:ascii="TH Sarabun New" w:hAnsi="TH Sarabun New" w:cs="TH Sarabun New"/>
          <w:sz w:val="32"/>
          <w:szCs w:val="32"/>
          <w:cs/>
        </w:rPr>
        <w:t>2.</w:t>
      </w:r>
      <w:r w:rsidR="00F646C5" w:rsidRPr="00980DF8">
        <w:rPr>
          <w:rFonts w:ascii="TH Sarabun New" w:hAnsi="TH Sarabun New" w:cs="TH Sarabun New"/>
          <w:sz w:val="32"/>
          <w:szCs w:val="32"/>
        </w:rPr>
        <w:t>4</w:t>
      </w:r>
      <w:r w:rsidR="00F646C5" w:rsidRPr="00980DF8">
        <w:rPr>
          <w:rFonts w:ascii="TH Sarabun New" w:hAnsi="TH Sarabun New" w:cs="TH Sarabun New"/>
          <w:sz w:val="32"/>
          <w:szCs w:val="32"/>
          <w:cs/>
        </w:rPr>
        <w:t>.</w:t>
      </w:r>
      <w:r w:rsidR="00F646C5" w:rsidRPr="00980DF8">
        <w:rPr>
          <w:rFonts w:ascii="TH Sarabun New" w:hAnsi="TH Sarabun New" w:cs="TH Sarabun New"/>
          <w:sz w:val="32"/>
          <w:szCs w:val="32"/>
        </w:rPr>
        <w:t>3</w:t>
      </w:r>
      <w:r w:rsidR="00F646C5" w:rsidRPr="00980DF8">
        <w:rPr>
          <w:rFonts w:ascii="TH Sarabun New" w:hAnsi="TH Sarabun New" w:cs="TH Sarabun New"/>
          <w:sz w:val="32"/>
          <w:szCs w:val="32"/>
          <w:cs/>
        </w:rPr>
        <w:t>.</w:t>
      </w:r>
      <w:r w:rsidR="00F646C5" w:rsidRPr="00980DF8">
        <w:rPr>
          <w:rFonts w:ascii="TH Sarabun New" w:hAnsi="TH Sarabun New" w:cs="TH Sarabun New"/>
          <w:sz w:val="32"/>
          <w:szCs w:val="32"/>
        </w:rPr>
        <w:t xml:space="preserve">2 </w:t>
      </w:r>
      <w:r w:rsidR="00F646C5" w:rsidRPr="00980DF8">
        <w:rPr>
          <w:rFonts w:ascii="TH Sarabun New" w:hAnsi="TH Sarabun New" w:cs="TH Sarabun New"/>
          <w:sz w:val="32"/>
          <w:szCs w:val="32"/>
          <w:cs/>
        </w:rPr>
        <w:t>เพื่อต้องการทดสอบสมมุติฐานเกี่ยวกับโครงสร้างขององค์ประกอบว่า</w:t>
      </w:r>
      <w:r w:rsidR="00F646C5" w:rsidRPr="003130FB">
        <w:rPr>
          <w:rFonts w:ascii="TH Sarabun New" w:hAnsi="TH Sarabun New" w:cs="TH Sarabun New"/>
          <w:sz w:val="32"/>
          <w:szCs w:val="32"/>
          <w:cs/>
        </w:rPr>
        <w:t xml:space="preserve"> องค์ประกอบแต่ละองค์ประกอบด้วยตัวแปรอะไรบ้าง และตัวแปรแต่ละตัวควรมีน้ำหนักหรืออัตราความสัมพันธ์กับองค์ประกอบมากน้อยเพียงใด ตรงกับที่คาดคะเนไว้หรือไม่ หรือสรุปได้ว่าเพื่อต้องการทดสอบว่าตัวประกอบอย่างนี้ตรงกับโมเดลหรือตรงกับทฤษฎีที่มีอยู่หรือไม่ โมเดลนี้เรียกว่า</w:t>
      </w:r>
      <w:r w:rsidR="00F646C5" w:rsidRPr="003130FB">
        <w:rPr>
          <w:rFonts w:ascii="TH Sarabun New" w:hAnsi="TH Sarabun New" w:cs="TH Sarabun New"/>
          <w:sz w:val="32"/>
          <w:szCs w:val="32"/>
        </w:rPr>
        <w:t xml:space="preserve"> Confirmatory Factor Analysis Model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646C5" w:rsidRPr="003130FB">
        <w:rPr>
          <w:rFonts w:ascii="TH Sarabun New" w:hAnsi="TH Sarabun New" w:cs="TH Sarabun New"/>
          <w:sz w:val="32"/>
          <w:szCs w:val="32"/>
          <w:cs/>
        </w:rPr>
        <w:t xml:space="preserve">: </w:t>
      </w:r>
      <w:r w:rsidR="00F646C5" w:rsidRPr="003130FB">
        <w:rPr>
          <w:rFonts w:ascii="TH Sarabun New" w:hAnsi="TH Sarabun New" w:cs="TH Sarabun New"/>
          <w:sz w:val="32"/>
          <w:szCs w:val="32"/>
        </w:rPr>
        <w:t xml:space="preserve">CFA </w:t>
      </w:r>
      <w:r w:rsidR="00F646C5" w:rsidRPr="003130FB">
        <w:rPr>
          <w:rFonts w:ascii="TH Sarabun New" w:hAnsi="TH Sarabun New" w:cs="TH Sarabun New"/>
          <w:sz w:val="32"/>
          <w:szCs w:val="32"/>
          <w:cs/>
        </w:rPr>
        <w:t>ซึ่งเทคนิคของ</w:t>
      </w:r>
      <w:r w:rsidR="00F646C5" w:rsidRPr="003130FB">
        <w:rPr>
          <w:rFonts w:ascii="TH Sarabun New" w:hAnsi="TH Sarabun New" w:cs="TH Sarabun New"/>
          <w:sz w:val="32"/>
          <w:szCs w:val="32"/>
        </w:rPr>
        <w:t xml:space="preserve"> Factor Analysis </w:t>
      </w:r>
      <w:r w:rsidR="00F646C5" w:rsidRPr="003130FB">
        <w:rPr>
          <w:rFonts w:ascii="TH Sarabun New" w:hAnsi="TH Sarabun New" w:cs="TH Sarabun New"/>
          <w:sz w:val="32"/>
          <w:szCs w:val="32"/>
          <w:cs/>
        </w:rPr>
        <w:t>สามารถสรุปได้เป็นรูปแบบดังนี้</w:t>
      </w:r>
    </w:p>
    <w:p w:rsidR="00F646C5" w:rsidRPr="003130FB" w:rsidRDefault="00980DF8" w:rsidP="00980DF8">
      <w:pPr>
        <w:pStyle w:val="Defaul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F646C5" w:rsidRPr="003130FB">
        <w:rPr>
          <w:rFonts w:ascii="TH Sarabun New" w:hAnsi="TH Sarabun New" w:cs="TH Sarabun New"/>
          <w:b/>
          <w:bCs/>
          <w:sz w:val="32"/>
          <w:szCs w:val="32"/>
          <w:cs/>
        </w:rPr>
        <w:t>2.</w:t>
      </w:r>
      <w:r w:rsidR="00F646C5" w:rsidRPr="003130FB">
        <w:rPr>
          <w:rFonts w:ascii="TH Sarabun New" w:hAnsi="TH Sarabun New" w:cs="TH Sarabun New"/>
          <w:b/>
          <w:bCs/>
          <w:sz w:val="32"/>
          <w:szCs w:val="32"/>
        </w:rPr>
        <w:t>4</w:t>
      </w:r>
      <w:r w:rsidR="00F646C5" w:rsidRPr="003130FB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F646C5" w:rsidRPr="003130FB">
        <w:rPr>
          <w:rFonts w:ascii="TH Sarabun New" w:hAnsi="TH Sarabun New" w:cs="TH Sarabun New"/>
          <w:b/>
          <w:bCs/>
          <w:sz w:val="32"/>
          <w:szCs w:val="32"/>
        </w:rPr>
        <w:t>4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F646C5" w:rsidRPr="003130FB">
        <w:rPr>
          <w:rFonts w:ascii="TH Sarabun New" w:hAnsi="TH Sarabun New" w:cs="TH Sarabun New"/>
          <w:b/>
          <w:bCs/>
          <w:sz w:val="32"/>
          <w:szCs w:val="32"/>
          <w:cs/>
        </w:rPr>
        <w:t>ประโยชน์ของเทคนิค</w:t>
      </w:r>
      <w:r w:rsidR="00F646C5" w:rsidRPr="003130FB">
        <w:rPr>
          <w:rFonts w:ascii="TH Sarabun New" w:hAnsi="TH Sarabun New" w:cs="TH Sarabun New"/>
          <w:b/>
          <w:bCs/>
          <w:sz w:val="32"/>
          <w:szCs w:val="32"/>
        </w:rPr>
        <w:t xml:space="preserve"> Factor Analysis </w:t>
      </w:r>
    </w:p>
    <w:p w:rsidR="00F646C5" w:rsidRPr="003130FB" w:rsidRDefault="00980DF8" w:rsidP="003130FB">
      <w:pPr>
        <w:pStyle w:val="Defaul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541D28" w:rsidRPr="003130FB">
        <w:rPr>
          <w:rFonts w:ascii="TH Sarabun New" w:hAnsi="TH Sarabun New" w:cs="TH Sarabun New"/>
          <w:sz w:val="32"/>
          <w:szCs w:val="32"/>
          <w:cs/>
        </w:rPr>
        <w:t>2.</w:t>
      </w:r>
      <w:r w:rsidR="00541D28" w:rsidRPr="003130FB">
        <w:rPr>
          <w:rFonts w:ascii="TH Sarabun New" w:hAnsi="TH Sarabun New" w:cs="TH Sarabun New"/>
          <w:sz w:val="32"/>
          <w:szCs w:val="32"/>
        </w:rPr>
        <w:t>4</w:t>
      </w:r>
      <w:r w:rsidR="00541D28" w:rsidRPr="003130FB">
        <w:rPr>
          <w:rFonts w:ascii="TH Sarabun New" w:hAnsi="TH Sarabun New" w:cs="TH Sarabun New"/>
          <w:sz w:val="32"/>
          <w:szCs w:val="32"/>
          <w:cs/>
        </w:rPr>
        <w:t>.</w:t>
      </w:r>
      <w:r w:rsidR="00541D28" w:rsidRPr="003130FB">
        <w:rPr>
          <w:rFonts w:ascii="TH Sarabun New" w:hAnsi="TH Sarabun New" w:cs="TH Sarabun New"/>
          <w:sz w:val="32"/>
          <w:szCs w:val="32"/>
        </w:rPr>
        <w:t>4</w:t>
      </w:r>
      <w:r w:rsidR="00541D28" w:rsidRPr="003130FB">
        <w:rPr>
          <w:rFonts w:ascii="TH Sarabun New" w:hAnsi="TH Sarabun New" w:cs="TH Sarabun New"/>
          <w:sz w:val="32"/>
          <w:szCs w:val="32"/>
          <w:cs/>
        </w:rPr>
        <w:t>.</w:t>
      </w:r>
      <w:r w:rsidR="00541D28" w:rsidRPr="003130FB">
        <w:rPr>
          <w:rFonts w:ascii="TH Sarabun New" w:hAnsi="TH Sarabun New" w:cs="TH Sarabun New"/>
          <w:sz w:val="32"/>
          <w:szCs w:val="32"/>
        </w:rPr>
        <w:t>1</w:t>
      </w:r>
      <w:r w:rsidR="007779EE" w:rsidRPr="003130F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646C5" w:rsidRPr="003130FB">
        <w:rPr>
          <w:rFonts w:ascii="TH Sarabun New" w:hAnsi="TH Sarabun New" w:cs="TH Sarabun New"/>
          <w:sz w:val="32"/>
          <w:szCs w:val="32"/>
          <w:cs/>
        </w:rPr>
        <w:t>ลดจำนวนตัวแปร โดยการรวมตัวแปรหลาย ๆ ตัวให้อยู่ในองค์ประกอบเดียวกัน องค์ประกอบที่ได้ถือเป็นตัวแปรใหม่ ที่สามารถหาค่าข้อมูลขององค์ประกอบที่สร้างขึ้นได้ เรียกว่า</w:t>
      </w:r>
      <w:r w:rsidR="00F646C5" w:rsidRPr="003130FB">
        <w:rPr>
          <w:rFonts w:ascii="TH Sarabun New" w:hAnsi="TH Sarabun New" w:cs="TH Sarabun New"/>
          <w:sz w:val="32"/>
          <w:szCs w:val="32"/>
        </w:rPr>
        <w:t xml:space="preserve"> Factor Score </w:t>
      </w:r>
      <w:r w:rsidR="00F646C5" w:rsidRPr="003130FB">
        <w:rPr>
          <w:rFonts w:ascii="TH Sarabun New" w:hAnsi="TH Sarabun New" w:cs="TH Sarabun New"/>
          <w:sz w:val="32"/>
          <w:szCs w:val="32"/>
          <w:cs/>
        </w:rPr>
        <w:t>จึงสามารถนาองค์ประกอบดังกล่าวไปเป็นตัวแปรสาหรับการวิเคราะห์ทางสถิติต่อไป เช่น การวิเคราะห์ความถดถอยและสหสัมพันธ์ (</w:t>
      </w:r>
      <w:r w:rsidR="00F646C5" w:rsidRPr="003130FB">
        <w:rPr>
          <w:rFonts w:ascii="TH Sarabun New" w:hAnsi="TH Sarabun New" w:cs="TH Sarabun New"/>
          <w:sz w:val="32"/>
          <w:szCs w:val="32"/>
        </w:rPr>
        <w:t>Regression and Correlation Analysis</w:t>
      </w:r>
      <w:r w:rsidR="00F646C5" w:rsidRPr="003130FB">
        <w:rPr>
          <w:rFonts w:ascii="TH Sarabun New" w:hAnsi="TH Sarabun New" w:cs="TH Sarabun New"/>
          <w:sz w:val="32"/>
          <w:szCs w:val="32"/>
          <w:cs/>
        </w:rPr>
        <w:t>) การวิเคราะห์ความแปรปรวน (</w:t>
      </w:r>
      <w:r w:rsidR="00F646C5" w:rsidRPr="003130FB">
        <w:rPr>
          <w:rFonts w:ascii="TH Sarabun New" w:hAnsi="TH Sarabun New" w:cs="TH Sarabun New"/>
          <w:sz w:val="32"/>
          <w:szCs w:val="32"/>
        </w:rPr>
        <w:t>ANOVA</w:t>
      </w:r>
      <w:r w:rsidR="00F646C5" w:rsidRPr="003130FB">
        <w:rPr>
          <w:rFonts w:ascii="TH Sarabun New" w:hAnsi="TH Sarabun New" w:cs="TH Sarabun New"/>
          <w:sz w:val="32"/>
          <w:szCs w:val="32"/>
          <w:cs/>
        </w:rPr>
        <w:t>) การทดสอบสมมุติฐาน</w:t>
      </w:r>
      <w:r w:rsidR="00F646C5" w:rsidRPr="003130FB">
        <w:rPr>
          <w:rFonts w:ascii="TH Sarabun New" w:hAnsi="TH Sarabun New" w:cs="TH Sarabun New"/>
          <w:sz w:val="32"/>
          <w:szCs w:val="32"/>
        </w:rPr>
        <w:t xml:space="preserve"> T </w:t>
      </w:r>
      <w:r w:rsidR="00F646C5" w:rsidRPr="003130FB">
        <w:rPr>
          <w:rFonts w:ascii="TH Sarabun New" w:hAnsi="TH Sarabun New" w:cs="TH Sarabun New"/>
          <w:sz w:val="32"/>
          <w:szCs w:val="32"/>
          <w:cs/>
        </w:rPr>
        <w:t xml:space="preserve">– </w:t>
      </w:r>
      <w:r w:rsidR="00F646C5" w:rsidRPr="003130FB">
        <w:rPr>
          <w:rFonts w:ascii="TH Sarabun New" w:hAnsi="TH Sarabun New" w:cs="TH Sarabun New"/>
          <w:sz w:val="32"/>
          <w:szCs w:val="32"/>
        </w:rPr>
        <w:t xml:space="preserve">test Z </w:t>
      </w:r>
      <w:r w:rsidR="00F646C5" w:rsidRPr="003130FB">
        <w:rPr>
          <w:rFonts w:ascii="TH Sarabun New" w:hAnsi="TH Sarabun New" w:cs="TH Sarabun New"/>
          <w:sz w:val="32"/>
          <w:szCs w:val="32"/>
          <w:cs/>
        </w:rPr>
        <w:t xml:space="preserve">– </w:t>
      </w:r>
      <w:r w:rsidR="00F646C5" w:rsidRPr="003130FB">
        <w:rPr>
          <w:rFonts w:ascii="TH Sarabun New" w:hAnsi="TH Sarabun New" w:cs="TH Sarabun New"/>
          <w:sz w:val="32"/>
          <w:szCs w:val="32"/>
        </w:rPr>
        <w:t xml:space="preserve">test </w:t>
      </w:r>
      <w:r w:rsidR="00F646C5" w:rsidRPr="003130FB">
        <w:rPr>
          <w:rFonts w:ascii="TH Sarabun New" w:hAnsi="TH Sarabun New" w:cs="TH Sarabun New"/>
          <w:sz w:val="32"/>
          <w:szCs w:val="32"/>
          <w:cs/>
        </w:rPr>
        <w:t>และการวิเคราะห์จำแนกกลุ่ม (</w:t>
      </w:r>
      <w:r w:rsidR="00F646C5" w:rsidRPr="003130FB">
        <w:rPr>
          <w:rFonts w:ascii="TH Sarabun New" w:hAnsi="TH Sarabun New" w:cs="TH Sarabun New"/>
          <w:sz w:val="32"/>
          <w:szCs w:val="32"/>
        </w:rPr>
        <w:t>Discriminant Analysis</w:t>
      </w:r>
      <w:r w:rsidR="00F646C5" w:rsidRPr="003130FB">
        <w:rPr>
          <w:rFonts w:ascii="TH Sarabun New" w:hAnsi="TH Sarabun New" w:cs="TH Sarabun New"/>
          <w:sz w:val="32"/>
          <w:szCs w:val="32"/>
          <w:cs/>
        </w:rPr>
        <w:t>) เป็นต้น</w:t>
      </w:r>
    </w:p>
    <w:p w:rsidR="00F646C5" w:rsidRPr="003130FB" w:rsidRDefault="00980DF8" w:rsidP="003130FB">
      <w:pPr>
        <w:pStyle w:val="Defaul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541D28" w:rsidRPr="003130FB">
        <w:rPr>
          <w:rFonts w:ascii="TH Sarabun New" w:hAnsi="TH Sarabun New" w:cs="TH Sarabun New"/>
          <w:sz w:val="32"/>
          <w:szCs w:val="32"/>
          <w:cs/>
        </w:rPr>
        <w:t>2.</w:t>
      </w:r>
      <w:r w:rsidR="00541D28" w:rsidRPr="003130FB">
        <w:rPr>
          <w:rFonts w:ascii="TH Sarabun New" w:hAnsi="TH Sarabun New" w:cs="TH Sarabun New"/>
          <w:sz w:val="32"/>
          <w:szCs w:val="32"/>
        </w:rPr>
        <w:t>4</w:t>
      </w:r>
      <w:r w:rsidR="00541D28" w:rsidRPr="003130FB">
        <w:rPr>
          <w:rFonts w:ascii="TH Sarabun New" w:hAnsi="TH Sarabun New" w:cs="TH Sarabun New"/>
          <w:sz w:val="32"/>
          <w:szCs w:val="32"/>
          <w:cs/>
        </w:rPr>
        <w:t>.</w:t>
      </w:r>
      <w:r w:rsidR="00541D28" w:rsidRPr="003130FB">
        <w:rPr>
          <w:rFonts w:ascii="TH Sarabun New" w:hAnsi="TH Sarabun New" w:cs="TH Sarabun New"/>
          <w:sz w:val="32"/>
          <w:szCs w:val="32"/>
        </w:rPr>
        <w:t>4</w:t>
      </w:r>
      <w:r w:rsidR="00541D28" w:rsidRPr="003130FB">
        <w:rPr>
          <w:rFonts w:ascii="TH Sarabun New" w:hAnsi="TH Sarabun New" w:cs="TH Sarabun New"/>
          <w:sz w:val="32"/>
          <w:szCs w:val="32"/>
          <w:cs/>
        </w:rPr>
        <w:t>.</w:t>
      </w:r>
      <w:r w:rsidR="00541D28" w:rsidRPr="003130FB">
        <w:rPr>
          <w:rFonts w:ascii="TH Sarabun New" w:hAnsi="TH Sarabun New" w:cs="TH Sarabun New"/>
          <w:sz w:val="32"/>
          <w:szCs w:val="32"/>
        </w:rPr>
        <w:t>2</w:t>
      </w:r>
      <w:r w:rsidR="007779EE" w:rsidRPr="003130F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646C5" w:rsidRPr="003130FB">
        <w:rPr>
          <w:rFonts w:ascii="TH Sarabun New" w:hAnsi="TH Sarabun New" w:cs="TH Sarabun New"/>
          <w:sz w:val="32"/>
          <w:szCs w:val="32"/>
          <w:cs/>
        </w:rPr>
        <w:t>ใช้ในการแก้ปัญหาอันเนื่องมาจากการที่ตัวแปรอิสระของเทคนิคการวิเคราะห์สมการความถดถอยมีความสัมพันธ์กัน (</w:t>
      </w:r>
      <w:r w:rsidR="00F646C5" w:rsidRPr="003130FB">
        <w:rPr>
          <w:rFonts w:ascii="TH Sarabun New" w:hAnsi="TH Sarabun New" w:cs="TH Sarabun New"/>
          <w:sz w:val="32"/>
          <w:szCs w:val="32"/>
        </w:rPr>
        <w:t>Multicol</w:t>
      </w:r>
      <w:r w:rsidR="006924A6">
        <w:rPr>
          <w:rFonts w:ascii="TH Sarabun New" w:hAnsi="TH Sarabun New" w:cs="TH Sarabun New"/>
          <w:sz w:val="32"/>
          <w:szCs w:val="32"/>
        </w:rPr>
        <w:t xml:space="preserve"> </w:t>
      </w:r>
      <w:r w:rsidR="00F646C5" w:rsidRPr="003130FB">
        <w:rPr>
          <w:rFonts w:ascii="TH Sarabun New" w:hAnsi="TH Sarabun New" w:cs="TH Sarabun New"/>
          <w:sz w:val="32"/>
          <w:szCs w:val="32"/>
        </w:rPr>
        <w:t>linearity</w:t>
      </w:r>
      <w:r w:rsidR="00F646C5" w:rsidRPr="003130FB">
        <w:rPr>
          <w:rFonts w:ascii="TH Sarabun New" w:hAnsi="TH Sarabun New" w:cs="TH Sarabun New"/>
          <w:sz w:val="32"/>
          <w:szCs w:val="32"/>
          <w:cs/>
        </w:rPr>
        <w:t>) ซึ่งวิธีการอย่างหนึ่งในการแก้ปัญหานี้ คือ การรวมตัวแปรอิสระที่มีความสัมพันธ์ไว้ด้วย</w:t>
      </w:r>
      <w:bookmarkStart w:id="0" w:name="_GoBack"/>
      <w:bookmarkEnd w:id="0"/>
      <w:r w:rsidR="00F646C5" w:rsidRPr="003130FB">
        <w:rPr>
          <w:rFonts w:ascii="TH Sarabun New" w:hAnsi="TH Sarabun New" w:cs="TH Sarabun New"/>
          <w:sz w:val="32"/>
          <w:szCs w:val="32"/>
          <w:cs/>
        </w:rPr>
        <w:t>กัน โดยการสร้างเป็นตัวแปรใหม่หรือเรียกว่า องค์ประกอบ โดยใช้เทคนิค</w:t>
      </w:r>
      <w:r w:rsidR="00F646C5" w:rsidRPr="003130FB">
        <w:rPr>
          <w:rFonts w:ascii="TH Sarabun New" w:hAnsi="TH Sarabun New" w:cs="TH Sarabun New"/>
          <w:sz w:val="32"/>
          <w:szCs w:val="32"/>
        </w:rPr>
        <w:t xml:space="preserve"> Factor Analysis </w:t>
      </w:r>
      <w:r w:rsidR="00F646C5" w:rsidRPr="003130FB">
        <w:rPr>
          <w:rFonts w:ascii="TH Sarabun New" w:hAnsi="TH Sarabun New" w:cs="TH Sarabun New"/>
          <w:sz w:val="32"/>
          <w:szCs w:val="32"/>
          <w:cs/>
        </w:rPr>
        <w:t xml:space="preserve">แล้วนาองค์ประกอบดังกล่าวไปเป็นตัวแปรอิสระในการวิเคราะห์ความถดถอยต่อไป </w:t>
      </w:r>
    </w:p>
    <w:p w:rsidR="00F646C5" w:rsidRPr="003130FB" w:rsidRDefault="00980DF8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541D28" w:rsidRPr="003130FB">
        <w:rPr>
          <w:rFonts w:ascii="TH Sarabun New" w:hAnsi="TH Sarabun New" w:cs="TH Sarabun New"/>
          <w:sz w:val="32"/>
          <w:szCs w:val="32"/>
          <w:cs/>
        </w:rPr>
        <w:t>2.</w:t>
      </w:r>
      <w:r w:rsidR="00541D28" w:rsidRPr="003130FB">
        <w:rPr>
          <w:rFonts w:ascii="TH Sarabun New" w:hAnsi="TH Sarabun New" w:cs="TH Sarabun New"/>
          <w:sz w:val="32"/>
          <w:szCs w:val="32"/>
        </w:rPr>
        <w:t>4</w:t>
      </w:r>
      <w:r w:rsidR="00541D28" w:rsidRPr="003130FB">
        <w:rPr>
          <w:rFonts w:ascii="TH Sarabun New" w:hAnsi="TH Sarabun New" w:cs="TH Sarabun New"/>
          <w:sz w:val="32"/>
          <w:szCs w:val="32"/>
          <w:cs/>
        </w:rPr>
        <w:t>.</w:t>
      </w:r>
      <w:r w:rsidR="00541D28" w:rsidRPr="003130FB">
        <w:rPr>
          <w:rFonts w:ascii="TH Sarabun New" w:hAnsi="TH Sarabun New" w:cs="TH Sarabun New"/>
          <w:sz w:val="32"/>
          <w:szCs w:val="32"/>
        </w:rPr>
        <w:t>4</w:t>
      </w:r>
      <w:r w:rsidR="00541D28" w:rsidRPr="003130FB">
        <w:rPr>
          <w:rFonts w:ascii="TH Sarabun New" w:hAnsi="TH Sarabun New" w:cs="TH Sarabun New"/>
          <w:sz w:val="32"/>
          <w:szCs w:val="32"/>
          <w:cs/>
        </w:rPr>
        <w:t>.</w:t>
      </w:r>
      <w:r w:rsidR="00541D28" w:rsidRPr="003130FB">
        <w:rPr>
          <w:rFonts w:ascii="TH Sarabun New" w:hAnsi="TH Sarabun New" w:cs="TH Sarabun New"/>
          <w:sz w:val="32"/>
          <w:szCs w:val="32"/>
        </w:rPr>
        <w:t>3</w:t>
      </w:r>
      <w:r w:rsidR="007779EE" w:rsidRPr="003130F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646C5" w:rsidRPr="003130FB">
        <w:rPr>
          <w:rFonts w:ascii="TH Sarabun New" w:hAnsi="TH Sarabun New" w:cs="TH Sarabun New"/>
          <w:sz w:val="32"/>
          <w:szCs w:val="32"/>
          <w:cs/>
        </w:rPr>
        <w:t>ทำให้เห็นโครงสร้างความสัมพันธ์ของตัวแปรที่ศึกษา เนื่องจากเทคนิค</w:t>
      </w:r>
      <w:r w:rsidR="00F646C5" w:rsidRPr="003130FB">
        <w:rPr>
          <w:rFonts w:ascii="TH Sarabun New" w:hAnsi="TH Sarabun New" w:cs="TH Sarabun New"/>
          <w:sz w:val="32"/>
          <w:szCs w:val="32"/>
        </w:rPr>
        <w:t xml:space="preserve"> Factor Analysis </w:t>
      </w:r>
      <w:r w:rsidR="00F646C5" w:rsidRPr="003130FB">
        <w:rPr>
          <w:rFonts w:ascii="TH Sarabun New" w:hAnsi="TH Sarabun New" w:cs="TH Sarabun New"/>
          <w:sz w:val="32"/>
          <w:szCs w:val="32"/>
          <w:cs/>
        </w:rPr>
        <w:t>จะหาค่าสัมประสิทธิ์สหสัมพันธ์ (</w:t>
      </w:r>
      <w:r w:rsidR="00F646C5" w:rsidRPr="003130FB">
        <w:rPr>
          <w:rFonts w:ascii="TH Sarabun New" w:hAnsi="TH Sarabun New" w:cs="TH Sarabun New"/>
          <w:sz w:val="32"/>
          <w:szCs w:val="32"/>
        </w:rPr>
        <w:t>Correlation</w:t>
      </w:r>
      <w:r w:rsidR="00F646C5" w:rsidRPr="003130FB">
        <w:rPr>
          <w:rFonts w:ascii="TH Sarabun New" w:hAnsi="TH Sarabun New" w:cs="TH Sarabun New"/>
          <w:sz w:val="32"/>
          <w:szCs w:val="32"/>
          <w:cs/>
        </w:rPr>
        <w:t xml:space="preserve">) ของตัวแปรทีละคู่ แล้วรวมตัวแปรที่สัมพันธ์กันมากไว้ในองค์ประกอบเดียวกัน จึงสามารถวิเคราะห์โครงสร้างที่แสดงความสัมพันธ์ของตัวแปรต่าง ๆ ที่อยู่ในองค์ประกอบเดียวกันได้ ทาให้สามารถอธิบายความหมายของแต่ละองค์ประกอบได้ </w:t>
      </w:r>
      <w:r>
        <w:rPr>
          <w:rFonts w:ascii="TH Sarabun New" w:hAnsi="TH Sarabun New" w:cs="TH Sarabun New"/>
          <w:sz w:val="32"/>
          <w:szCs w:val="32"/>
        </w:rPr>
        <w:br/>
      </w:r>
      <w:r w:rsidR="00F646C5" w:rsidRPr="003130FB">
        <w:rPr>
          <w:rFonts w:ascii="TH Sarabun New" w:hAnsi="TH Sarabun New" w:cs="TH Sarabun New"/>
          <w:sz w:val="32"/>
          <w:szCs w:val="32"/>
          <w:cs/>
        </w:rPr>
        <w:t>ตามความหมายของตัวแปรต่าง ๆ ที่อยู่ในองค์ประกอบนั้น ทาให้สามารถนาไปใช้ในด้านการวางแผนได้ เช่น การพัฒนาพหุปัญญาสาหรับนักเรียนชั้นมัธยมศึกษาตอนต้นตามทฤษฎีพหุปัญญาของ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="00F646C5" w:rsidRPr="003130FB">
        <w:rPr>
          <w:rFonts w:ascii="TH Sarabun New" w:hAnsi="TH Sarabun New" w:cs="TH Sarabun New"/>
          <w:sz w:val="32"/>
          <w:szCs w:val="32"/>
          <w:cs/>
        </w:rPr>
        <w:t>การ์ดเนอร์</w:t>
      </w:r>
      <w:r w:rsidR="00541D28" w:rsidRPr="003130FB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541D28" w:rsidRPr="003130FB">
        <w:rPr>
          <w:rFonts w:ascii="TH Sarabun New" w:hAnsi="TH Sarabun New" w:cs="TH Sarabun New"/>
          <w:sz w:val="32"/>
          <w:szCs w:val="32"/>
        </w:rPr>
        <w:t>2546</w:t>
      </w:r>
      <w:r w:rsidR="00541D28" w:rsidRPr="003130FB">
        <w:rPr>
          <w:rFonts w:ascii="TH Sarabun New" w:hAnsi="TH Sarabun New" w:cs="TH Sarabun New"/>
          <w:sz w:val="32"/>
          <w:szCs w:val="32"/>
          <w:cs/>
        </w:rPr>
        <w:t xml:space="preserve">) </w:t>
      </w:r>
    </w:p>
    <w:p w:rsidR="00F646C5" w:rsidRPr="003130FB" w:rsidRDefault="00980DF8" w:rsidP="00980DF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ab/>
      </w:r>
      <w:r w:rsidR="00541D28" w:rsidRPr="003130FB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541D28" w:rsidRPr="003130FB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541D28" w:rsidRPr="003130FB">
        <w:rPr>
          <w:rFonts w:ascii="TH Sarabun New" w:hAnsi="TH Sarabun New" w:cs="TH Sarabun New"/>
          <w:b/>
          <w:bCs/>
          <w:sz w:val="32"/>
          <w:szCs w:val="32"/>
        </w:rPr>
        <w:t>4</w:t>
      </w:r>
      <w:r w:rsidR="00541D28" w:rsidRPr="003130FB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541D28" w:rsidRPr="003130FB">
        <w:rPr>
          <w:rFonts w:ascii="TH Sarabun New" w:hAnsi="TH Sarabun New" w:cs="TH Sarabun New"/>
          <w:b/>
          <w:bCs/>
          <w:sz w:val="32"/>
          <w:szCs w:val="32"/>
        </w:rPr>
        <w:t>5</w:t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 w:rsidR="00F646C5" w:rsidRPr="003130F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ข้อตกลงเบื้องต้นของการใช้สถิติการวิเคราะห์องค์ประกอบ </w:t>
      </w:r>
    </w:p>
    <w:p w:rsidR="00F646C5" w:rsidRPr="003130FB" w:rsidRDefault="00980DF8" w:rsidP="003130FB">
      <w:pPr>
        <w:pStyle w:val="Defaul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="00F646C5" w:rsidRPr="003130FB">
        <w:rPr>
          <w:rFonts w:ascii="TH Sarabun New" w:hAnsi="TH Sarabun New" w:cs="TH Sarabun New"/>
          <w:sz w:val="32"/>
          <w:szCs w:val="32"/>
          <w:cs/>
        </w:rPr>
        <w:t xml:space="preserve">สถิติการวิเคราะห์องค์ประกอบ มีข้อตกลงเบื้องต้น </w:t>
      </w:r>
      <w:r>
        <w:rPr>
          <w:rFonts w:ascii="TH Sarabun New" w:hAnsi="TH Sarabun New" w:cs="TH Sarabun New" w:hint="cs"/>
          <w:sz w:val="32"/>
          <w:szCs w:val="32"/>
          <w:cs/>
        </w:rPr>
        <w:t>ดังนี้</w:t>
      </w:r>
    </w:p>
    <w:p w:rsidR="00F646C5" w:rsidRPr="003130FB" w:rsidRDefault="00980DF8" w:rsidP="003130FB">
      <w:pPr>
        <w:pStyle w:val="Defaul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541D28" w:rsidRPr="003130FB">
        <w:rPr>
          <w:rFonts w:ascii="TH Sarabun New" w:hAnsi="TH Sarabun New" w:cs="TH Sarabun New"/>
          <w:sz w:val="32"/>
          <w:szCs w:val="32"/>
        </w:rPr>
        <w:t>1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</w:rPr>
        <w:tab/>
      </w:r>
      <w:r w:rsidR="00F646C5" w:rsidRPr="003130FB">
        <w:rPr>
          <w:rFonts w:ascii="TH Sarabun New" w:hAnsi="TH Sarabun New" w:cs="TH Sarabun New"/>
          <w:sz w:val="32"/>
          <w:szCs w:val="32"/>
          <w:cs/>
        </w:rPr>
        <w:t>ตัวแปรที่คัดเลือกมาวิเคราะห์องค์ประกอบ ต้องเป็นตัวแปรที่มีค่าต่อเนื่อง หรือมีค่า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="00F646C5" w:rsidRPr="003130FB">
        <w:rPr>
          <w:rFonts w:ascii="TH Sarabun New" w:hAnsi="TH Sarabun New" w:cs="TH Sarabun New"/>
          <w:sz w:val="32"/>
          <w:szCs w:val="32"/>
          <w:cs/>
        </w:rPr>
        <w:t>ในมาตราระดับช่วง (</w:t>
      </w:r>
      <w:r w:rsidR="00F646C5" w:rsidRPr="003130FB">
        <w:rPr>
          <w:rFonts w:ascii="TH Sarabun New" w:hAnsi="TH Sarabun New" w:cs="TH Sarabun New"/>
          <w:sz w:val="32"/>
          <w:szCs w:val="32"/>
        </w:rPr>
        <w:t xml:space="preserve">Interval </w:t>
      </w:r>
      <w:r>
        <w:rPr>
          <w:rFonts w:ascii="TH Sarabun New" w:hAnsi="TH Sarabun New" w:cs="TH Sarabun New"/>
          <w:sz w:val="32"/>
          <w:szCs w:val="32"/>
        </w:rPr>
        <w:t>S</w:t>
      </w:r>
      <w:r w:rsidR="00F646C5" w:rsidRPr="003130FB">
        <w:rPr>
          <w:rFonts w:ascii="TH Sarabun New" w:hAnsi="TH Sarabun New" w:cs="TH Sarabun New"/>
          <w:sz w:val="32"/>
          <w:szCs w:val="32"/>
        </w:rPr>
        <w:t>cale</w:t>
      </w:r>
      <w:r w:rsidR="00F646C5" w:rsidRPr="003130FB">
        <w:rPr>
          <w:rFonts w:ascii="TH Sarabun New" w:hAnsi="TH Sarabun New" w:cs="TH Sarabun New"/>
          <w:sz w:val="32"/>
          <w:szCs w:val="32"/>
          <w:cs/>
        </w:rPr>
        <w:t>) และมาตราอัตราส่วน (</w:t>
      </w:r>
      <w:r w:rsidR="00F646C5" w:rsidRPr="003130FB">
        <w:rPr>
          <w:rFonts w:ascii="TH Sarabun New" w:hAnsi="TH Sarabun New" w:cs="TH Sarabun New"/>
          <w:sz w:val="32"/>
          <w:szCs w:val="32"/>
        </w:rPr>
        <w:t xml:space="preserve">Ratio </w:t>
      </w:r>
      <w:r>
        <w:rPr>
          <w:rFonts w:ascii="TH Sarabun New" w:hAnsi="TH Sarabun New" w:cs="TH Sarabun New"/>
          <w:sz w:val="32"/>
          <w:szCs w:val="32"/>
        </w:rPr>
        <w:t>S</w:t>
      </w:r>
      <w:r w:rsidR="00F646C5" w:rsidRPr="003130FB">
        <w:rPr>
          <w:rFonts w:ascii="TH Sarabun New" w:hAnsi="TH Sarabun New" w:cs="TH Sarabun New"/>
          <w:sz w:val="32"/>
          <w:szCs w:val="32"/>
        </w:rPr>
        <w:t>cale</w:t>
      </w:r>
      <w:r w:rsidR="00F646C5" w:rsidRPr="003130FB">
        <w:rPr>
          <w:rFonts w:ascii="TH Sarabun New" w:hAnsi="TH Sarabun New" w:cs="TH Sarabun New"/>
          <w:sz w:val="32"/>
          <w:szCs w:val="32"/>
          <w:cs/>
        </w:rPr>
        <w:t xml:space="preserve">) เนื่องจากการวิเคราะห์องค์ประกอบ ตัวแปรที่คัดเลือกมาวิเคราะห์องค์ประกอบควรมีความสัมพันธ์ระหว่างตัวแปร </w:t>
      </w:r>
    </w:p>
    <w:p w:rsidR="00980DF8" w:rsidRDefault="00980DF8" w:rsidP="003130FB">
      <w:pPr>
        <w:pStyle w:val="Defaul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F646C5" w:rsidRPr="003130FB" w:rsidRDefault="00980DF8" w:rsidP="003130FB">
      <w:pPr>
        <w:pStyle w:val="Defaul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541D28" w:rsidRPr="003130FB">
        <w:rPr>
          <w:rFonts w:ascii="TH Sarabun New" w:hAnsi="TH Sarabun New" w:cs="TH Sarabun New"/>
          <w:sz w:val="32"/>
          <w:szCs w:val="32"/>
        </w:rPr>
        <w:t>2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</w:rPr>
        <w:tab/>
      </w:r>
      <w:r w:rsidR="00F646C5" w:rsidRPr="003130FB">
        <w:rPr>
          <w:rFonts w:ascii="TH Sarabun New" w:hAnsi="TH Sarabun New" w:cs="TH Sarabun New"/>
          <w:sz w:val="32"/>
          <w:szCs w:val="32"/>
          <w:cs/>
        </w:rPr>
        <w:t>ตัวแปรที่คัดเลือกมาวิเคราะห์องค์ประกอบ ควรมีความสัมพันธ์ระหว่างตัวแปร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="00F646C5" w:rsidRPr="003130FB">
        <w:rPr>
          <w:rFonts w:ascii="TH Sarabun New" w:hAnsi="TH Sarabun New" w:cs="TH Sarabun New"/>
          <w:sz w:val="32"/>
          <w:szCs w:val="32"/>
          <w:cs/>
        </w:rPr>
        <w:t>ในระดับสูง</w:t>
      </w:r>
      <w:r w:rsidR="007779EE" w:rsidRPr="003130F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646C5" w:rsidRPr="003130FB">
        <w:rPr>
          <w:rFonts w:ascii="TH Sarabun New" w:hAnsi="TH Sarabun New" w:cs="TH Sarabun New"/>
          <w:sz w:val="32"/>
          <w:szCs w:val="32"/>
          <w:cs/>
        </w:rPr>
        <w:t>(</w:t>
      </w:r>
      <w:r w:rsidR="00F646C5" w:rsidRPr="003130FB">
        <w:rPr>
          <w:rFonts w:ascii="TH Sarabun New" w:hAnsi="TH Sarabun New" w:cs="TH Sarabun New"/>
          <w:sz w:val="32"/>
          <w:szCs w:val="32"/>
        </w:rPr>
        <w:t xml:space="preserve">r </w:t>
      </w:r>
      <w:r w:rsidR="00F646C5" w:rsidRPr="003130FB">
        <w:rPr>
          <w:rFonts w:ascii="TH Sarabun New" w:hAnsi="TH Sarabun New" w:cs="TH Sarabun New"/>
          <w:sz w:val="32"/>
          <w:szCs w:val="32"/>
          <w:cs/>
        </w:rPr>
        <w:t xml:space="preserve">= </w:t>
      </w:r>
      <w:r w:rsidR="00F646C5" w:rsidRPr="003130FB">
        <w:rPr>
          <w:rFonts w:ascii="TH Sarabun New" w:hAnsi="TH Sarabun New" w:cs="TH Sarabun New"/>
          <w:sz w:val="32"/>
          <w:szCs w:val="32"/>
        </w:rPr>
        <w:t>0</w:t>
      </w:r>
      <w:r w:rsidR="00F646C5" w:rsidRPr="003130FB">
        <w:rPr>
          <w:rFonts w:ascii="TH Sarabun New" w:hAnsi="TH Sarabun New" w:cs="TH Sarabun New"/>
          <w:sz w:val="32"/>
          <w:szCs w:val="32"/>
          <w:cs/>
        </w:rPr>
        <w:t>.</w:t>
      </w:r>
      <w:r w:rsidR="00F646C5" w:rsidRPr="003130FB">
        <w:rPr>
          <w:rFonts w:ascii="TH Sarabun New" w:hAnsi="TH Sarabun New" w:cs="TH Sarabun New"/>
          <w:sz w:val="32"/>
          <w:szCs w:val="32"/>
        </w:rPr>
        <w:t xml:space="preserve">30 </w:t>
      </w:r>
      <w:r w:rsidR="00F646C5" w:rsidRPr="003130FB">
        <w:rPr>
          <w:rFonts w:ascii="TH Sarabun New" w:hAnsi="TH Sarabun New" w:cs="TH Sarabun New"/>
          <w:sz w:val="32"/>
          <w:szCs w:val="32"/>
          <w:cs/>
        </w:rPr>
        <w:t xml:space="preserve">– </w:t>
      </w:r>
      <w:r w:rsidR="00F646C5" w:rsidRPr="003130FB">
        <w:rPr>
          <w:rFonts w:ascii="TH Sarabun New" w:hAnsi="TH Sarabun New" w:cs="TH Sarabun New"/>
          <w:sz w:val="32"/>
          <w:szCs w:val="32"/>
        </w:rPr>
        <w:t>0</w:t>
      </w:r>
      <w:r w:rsidR="00F646C5" w:rsidRPr="003130FB">
        <w:rPr>
          <w:rFonts w:ascii="TH Sarabun New" w:hAnsi="TH Sarabun New" w:cs="TH Sarabun New"/>
          <w:sz w:val="32"/>
          <w:szCs w:val="32"/>
          <w:cs/>
        </w:rPr>
        <w:t>.</w:t>
      </w:r>
      <w:r w:rsidR="00F646C5" w:rsidRPr="003130FB">
        <w:rPr>
          <w:rFonts w:ascii="TH Sarabun New" w:hAnsi="TH Sarabun New" w:cs="TH Sarabun New"/>
          <w:sz w:val="32"/>
          <w:szCs w:val="32"/>
        </w:rPr>
        <w:t>70</w:t>
      </w:r>
      <w:r w:rsidR="00F646C5" w:rsidRPr="003130FB">
        <w:rPr>
          <w:rFonts w:ascii="TH Sarabun New" w:hAnsi="TH Sarabun New" w:cs="TH Sarabun New"/>
          <w:sz w:val="32"/>
          <w:szCs w:val="32"/>
          <w:cs/>
        </w:rPr>
        <w:t>) รูปแบบความสัมพันธ์ระหว่างองค์ประกอบและตัวแปรที่อยู่ในรูป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="00F646C5" w:rsidRPr="003130FB">
        <w:rPr>
          <w:rFonts w:ascii="TH Sarabun New" w:hAnsi="TH Sarabun New" w:cs="TH Sarabun New"/>
          <w:sz w:val="32"/>
          <w:szCs w:val="32"/>
          <w:cs/>
        </w:rPr>
        <w:t>เชิงเส้น (</w:t>
      </w:r>
      <w:r w:rsidR="00F646C5" w:rsidRPr="003130FB">
        <w:rPr>
          <w:rFonts w:ascii="TH Sarabun New" w:hAnsi="TH Sarabun New" w:cs="TH Sarabun New"/>
          <w:sz w:val="32"/>
          <w:szCs w:val="32"/>
        </w:rPr>
        <w:t>linear</w:t>
      </w:r>
      <w:r w:rsidR="00F646C5" w:rsidRPr="003130FB">
        <w:rPr>
          <w:rFonts w:ascii="TH Sarabun New" w:hAnsi="TH Sarabun New" w:cs="TH Sarabun New"/>
          <w:sz w:val="32"/>
          <w:szCs w:val="32"/>
          <w:cs/>
        </w:rPr>
        <w:t xml:space="preserve">) เท่านั้น </w:t>
      </w:r>
    </w:p>
    <w:p w:rsidR="00F646C5" w:rsidRPr="003130FB" w:rsidRDefault="00980DF8" w:rsidP="003130FB">
      <w:pPr>
        <w:pStyle w:val="Defaul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541D28" w:rsidRPr="003130FB">
        <w:rPr>
          <w:rFonts w:ascii="TH Sarabun New" w:hAnsi="TH Sarabun New" w:cs="TH Sarabun New"/>
          <w:sz w:val="32"/>
          <w:szCs w:val="32"/>
        </w:rPr>
        <w:t>3</w:t>
      </w:r>
      <w:r>
        <w:rPr>
          <w:rFonts w:ascii="TH Sarabun New" w:hAnsi="TH Sarabun New" w:cs="TH Sarabun New" w:hint="cs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F646C5" w:rsidRPr="003130FB">
        <w:rPr>
          <w:rFonts w:ascii="TH Sarabun New" w:hAnsi="TH Sarabun New" w:cs="TH Sarabun New"/>
          <w:sz w:val="32"/>
          <w:szCs w:val="32"/>
          <w:cs/>
        </w:rPr>
        <w:t>จำนวนตัวแปรที่คัดเลือกมาวิเคราะห์องค์ประกอบ ควรมีจำนวนมากกว่า</w:t>
      </w:r>
      <w:r w:rsidR="00F646C5" w:rsidRPr="003130FB">
        <w:rPr>
          <w:rFonts w:ascii="TH Sarabun New" w:hAnsi="TH Sarabun New" w:cs="TH Sarabun New"/>
          <w:sz w:val="32"/>
          <w:szCs w:val="32"/>
        </w:rPr>
        <w:t xml:space="preserve"> 30 </w:t>
      </w:r>
      <w:r w:rsidR="00F646C5" w:rsidRPr="003130FB">
        <w:rPr>
          <w:rFonts w:ascii="TH Sarabun New" w:hAnsi="TH Sarabun New" w:cs="TH Sarabun New"/>
          <w:sz w:val="32"/>
          <w:szCs w:val="32"/>
          <w:cs/>
        </w:rPr>
        <w:t xml:space="preserve">ตัวแปร </w:t>
      </w:r>
    </w:p>
    <w:p w:rsidR="00F646C5" w:rsidRPr="003130FB" w:rsidRDefault="00980DF8" w:rsidP="003130FB">
      <w:pPr>
        <w:pStyle w:val="Defaul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541D28" w:rsidRPr="003130FB">
        <w:rPr>
          <w:rFonts w:ascii="TH Sarabun New" w:hAnsi="TH Sarabun New" w:cs="TH Sarabun New"/>
          <w:sz w:val="32"/>
          <w:szCs w:val="32"/>
        </w:rPr>
        <w:t>4</w:t>
      </w:r>
      <w:r>
        <w:rPr>
          <w:rFonts w:ascii="TH Sarabun New" w:hAnsi="TH Sarabun New" w:cs="TH Sarabun New" w:hint="cs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F646C5" w:rsidRPr="003130FB">
        <w:rPr>
          <w:rFonts w:ascii="TH Sarabun New" w:hAnsi="TH Sarabun New" w:cs="TH Sarabun New"/>
          <w:sz w:val="32"/>
          <w:szCs w:val="32"/>
          <w:cs/>
        </w:rPr>
        <w:t xml:space="preserve">กลุ่มตัวอย่าง ควรมีขนาดใหญ่และควรมีมากกว่าจำนวนตัวแปร ซึ่งมักมีคาถามว่าควรมากกว่ากี่เท่า มีบางแนวคิดที่เสนอแนะให้ใช้จำนวนข้อมูลมากกว่าจำนวนตัวแปรอย่างน้อย </w:t>
      </w:r>
      <w:r>
        <w:rPr>
          <w:rFonts w:ascii="TH Sarabun New" w:hAnsi="TH Sarabun New" w:cs="TH Sarabun New"/>
          <w:sz w:val="32"/>
          <w:szCs w:val="32"/>
        </w:rPr>
        <w:br/>
      </w:r>
      <w:r w:rsidR="00F646C5" w:rsidRPr="003130FB">
        <w:rPr>
          <w:rFonts w:ascii="TH Sarabun New" w:hAnsi="TH Sarabun New" w:cs="TH Sarabun New"/>
          <w:sz w:val="32"/>
          <w:szCs w:val="32"/>
        </w:rPr>
        <w:t xml:space="preserve">5 </w:t>
      </w:r>
      <w:r w:rsidR="00F646C5" w:rsidRPr="003130FB">
        <w:rPr>
          <w:rFonts w:ascii="TH Sarabun New" w:hAnsi="TH Sarabun New" w:cs="TH Sarabun New"/>
          <w:sz w:val="32"/>
          <w:szCs w:val="32"/>
          <w:cs/>
        </w:rPr>
        <w:t xml:space="preserve">– </w:t>
      </w:r>
      <w:r w:rsidR="00F646C5" w:rsidRPr="003130FB">
        <w:rPr>
          <w:rFonts w:ascii="TH Sarabun New" w:hAnsi="TH Sarabun New" w:cs="TH Sarabun New"/>
          <w:sz w:val="32"/>
          <w:szCs w:val="32"/>
        </w:rPr>
        <w:t xml:space="preserve">10 </w:t>
      </w:r>
      <w:r w:rsidR="00F646C5" w:rsidRPr="003130FB">
        <w:rPr>
          <w:rFonts w:ascii="TH Sarabun New" w:hAnsi="TH Sarabun New" w:cs="TH Sarabun New"/>
          <w:sz w:val="32"/>
          <w:szCs w:val="32"/>
          <w:cs/>
        </w:rPr>
        <w:t>เท่า หรืออย่างน้อยที่สุด สัดส่วนจำนวนตัวอย่าง</w:t>
      </w:r>
      <w:r w:rsidR="00F646C5" w:rsidRPr="003130FB">
        <w:rPr>
          <w:rFonts w:ascii="TH Sarabun New" w:hAnsi="TH Sarabun New" w:cs="TH Sarabun New"/>
          <w:sz w:val="32"/>
          <w:szCs w:val="32"/>
        </w:rPr>
        <w:t xml:space="preserve"> 3 </w:t>
      </w:r>
      <w:r w:rsidR="00F646C5" w:rsidRPr="003130FB">
        <w:rPr>
          <w:rFonts w:ascii="TH Sarabun New" w:hAnsi="TH Sarabun New" w:cs="TH Sarabun New"/>
          <w:sz w:val="32"/>
          <w:szCs w:val="32"/>
          <w:cs/>
        </w:rPr>
        <w:t>ราย ต่อ</w:t>
      </w:r>
      <w:r w:rsidR="00F646C5" w:rsidRPr="003130FB">
        <w:rPr>
          <w:rFonts w:ascii="TH Sarabun New" w:hAnsi="TH Sarabun New" w:cs="TH Sarabun New"/>
          <w:sz w:val="32"/>
          <w:szCs w:val="32"/>
        </w:rPr>
        <w:t xml:space="preserve"> 1 </w:t>
      </w:r>
      <w:r w:rsidR="00F646C5" w:rsidRPr="003130FB">
        <w:rPr>
          <w:rFonts w:ascii="TH Sarabun New" w:hAnsi="TH Sarabun New" w:cs="TH Sarabun New"/>
          <w:sz w:val="32"/>
          <w:szCs w:val="32"/>
          <w:cs/>
        </w:rPr>
        <w:t xml:space="preserve">ตัวแปร </w:t>
      </w:r>
    </w:p>
    <w:p w:rsidR="00F646C5" w:rsidRPr="003130FB" w:rsidRDefault="00980DF8" w:rsidP="003130FB">
      <w:pPr>
        <w:pStyle w:val="Defaul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541D28" w:rsidRPr="003130FB">
        <w:rPr>
          <w:rFonts w:ascii="TH Sarabun New" w:hAnsi="TH Sarabun New" w:cs="TH Sarabun New"/>
          <w:sz w:val="32"/>
          <w:szCs w:val="32"/>
        </w:rPr>
        <w:t>5</w:t>
      </w:r>
      <w:r>
        <w:rPr>
          <w:rFonts w:ascii="TH Sarabun New" w:hAnsi="TH Sarabun New" w:cs="TH Sarabun New" w:hint="cs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F646C5" w:rsidRPr="003130FB">
        <w:rPr>
          <w:rFonts w:ascii="TH Sarabun New" w:hAnsi="TH Sarabun New" w:cs="TH Sarabun New"/>
          <w:sz w:val="32"/>
          <w:szCs w:val="32"/>
          <w:cs/>
        </w:rPr>
        <w:t>กรณีที่ใช้เทคนิคการวิเคราะห์องค์ประกอบหลัก (</w:t>
      </w:r>
      <w:r w:rsidR="00F646C5" w:rsidRPr="003130FB">
        <w:rPr>
          <w:rFonts w:ascii="TH Sarabun New" w:hAnsi="TH Sarabun New" w:cs="TH Sarabun New"/>
          <w:sz w:val="32"/>
          <w:szCs w:val="32"/>
        </w:rPr>
        <w:t xml:space="preserve">Principle </w:t>
      </w:r>
      <w:r>
        <w:rPr>
          <w:rFonts w:ascii="TH Sarabun New" w:hAnsi="TH Sarabun New" w:cs="TH Sarabun New"/>
          <w:sz w:val="32"/>
          <w:szCs w:val="32"/>
        </w:rPr>
        <w:t>C</w:t>
      </w:r>
      <w:r w:rsidR="00F646C5" w:rsidRPr="003130FB">
        <w:rPr>
          <w:rFonts w:ascii="TH Sarabun New" w:hAnsi="TH Sarabun New" w:cs="TH Sarabun New"/>
          <w:sz w:val="32"/>
          <w:szCs w:val="32"/>
        </w:rPr>
        <w:t xml:space="preserve">omponent </w:t>
      </w:r>
      <w:r>
        <w:rPr>
          <w:rFonts w:ascii="TH Sarabun New" w:hAnsi="TH Sarabun New" w:cs="TH Sarabun New"/>
          <w:sz w:val="32"/>
          <w:szCs w:val="32"/>
        </w:rPr>
        <w:t>A</w:t>
      </w:r>
      <w:r w:rsidR="00F646C5" w:rsidRPr="003130FB">
        <w:rPr>
          <w:rFonts w:ascii="TH Sarabun New" w:hAnsi="TH Sarabun New" w:cs="TH Sarabun New"/>
          <w:sz w:val="32"/>
          <w:szCs w:val="32"/>
        </w:rPr>
        <w:t>nalysis</w:t>
      </w:r>
      <w:r w:rsidR="00F646C5" w:rsidRPr="003130FB">
        <w:rPr>
          <w:rFonts w:ascii="TH Sarabun New" w:hAnsi="TH Sarabun New" w:cs="TH Sarabun New"/>
          <w:sz w:val="32"/>
          <w:szCs w:val="32"/>
          <w:cs/>
        </w:rPr>
        <w:t>)</w:t>
      </w:r>
      <w:r w:rsidR="007779EE" w:rsidRPr="003130F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646C5" w:rsidRPr="003130FB">
        <w:rPr>
          <w:rFonts w:ascii="TH Sarabun New" w:hAnsi="TH Sarabun New" w:cs="TH Sarabun New"/>
          <w:sz w:val="32"/>
          <w:szCs w:val="32"/>
          <w:cs/>
        </w:rPr>
        <w:t>ตัวแปรแต่ละตัวหรือข้อมูล ไม่จาเป็นต้องมีการแจกแจงแบบปกติ แต่ถ้าตัวแปรบางตัวมีการแจกแจงเบ้ค่อนข้างมาก และมีค่าต่ำสุด และค่าสูงสุดผิดปกติ (</w:t>
      </w:r>
      <w:r w:rsidR="00F646C5" w:rsidRPr="003130FB">
        <w:rPr>
          <w:rFonts w:ascii="TH Sarabun New" w:hAnsi="TH Sarabun New" w:cs="TH Sarabun New"/>
          <w:sz w:val="32"/>
          <w:szCs w:val="32"/>
        </w:rPr>
        <w:t>Outlier</w:t>
      </w:r>
      <w:r w:rsidR="00F646C5" w:rsidRPr="003130FB">
        <w:rPr>
          <w:rFonts w:ascii="TH Sarabun New" w:hAnsi="TH Sarabun New" w:cs="TH Sarabun New"/>
          <w:sz w:val="32"/>
          <w:szCs w:val="32"/>
          <w:cs/>
        </w:rPr>
        <w:t xml:space="preserve">) ผลลัพธ์ที่ได้อาจจะไม่ถูกต้อง </w:t>
      </w:r>
    </w:p>
    <w:p w:rsidR="00F646C5" w:rsidRPr="00980DF8" w:rsidRDefault="00F646C5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946753" w:rsidRPr="003130FB" w:rsidRDefault="00541D28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sz w:val="36"/>
          <w:szCs w:val="36"/>
        </w:rPr>
      </w:pPr>
      <w:r w:rsidRPr="003130FB">
        <w:rPr>
          <w:rFonts w:ascii="TH Sarabun New" w:hAnsi="TH Sarabun New" w:cs="TH Sarabun New"/>
          <w:b/>
          <w:bCs/>
          <w:sz w:val="36"/>
          <w:szCs w:val="36"/>
        </w:rPr>
        <w:t>2</w:t>
      </w:r>
      <w:r w:rsidRPr="003130FB">
        <w:rPr>
          <w:rFonts w:ascii="TH Sarabun New" w:hAnsi="TH Sarabun New" w:cs="TH Sarabun New"/>
          <w:b/>
          <w:bCs/>
          <w:sz w:val="36"/>
          <w:szCs w:val="36"/>
          <w:cs/>
        </w:rPr>
        <w:t>.</w:t>
      </w:r>
      <w:r w:rsidRPr="003130FB">
        <w:rPr>
          <w:rFonts w:ascii="TH Sarabun New" w:hAnsi="TH Sarabun New" w:cs="TH Sarabun New"/>
          <w:b/>
          <w:bCs/>
          <w:sz w:val="36"/>
          <w:szCs w:val="36"/>
        </w:rPr>
        <w:t>5</w:t>
      </w:r>
      <w:r w:rsidR="00980DF8">
        <w:rPr>
          <w:rFonts w:ascii="TH Sarabun New" w:hAnsi="TH Sarabun New" w:cs="TH Sarabun New"/>
          <w:b/>
          <w:bCs/>
          <w:sz w:val="36"/>
          <w:szCs w:val="36"/>
        </w:rPr>
        <w:tab/>
      </w:r>
      <w:r w:rsidR="00946753" w:rsidRPr="003130FB">
        <w:rPr>
          <w:rFonts w:ascii="TH Sarabun New" w:hAnsi="TH Sarabun New" w:cs="TH Sarabun New"/>
          <w:b/>
          <w:bCs/>
          <w:sz w:val="36"/>
          <w:szCs w:val="36"/>
          <w:cs/>
        </w:rPr>
        <w:t>บริบทของโรงเรียนท่าขอนยางพิทยาค</w:t>
      </w:r>
      <w:r w:rsidR="00946753" w:rsidRPr="003130FB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ม</w:t>
      </w:r>
    </w:p>
    <w:p w:rsidR="005638A9" w:rsidRPr="00980DF8" w:rsidRDefault="005638A9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C24A9D" w:rsidRPr="003130FB" w:rsidRDefault="004E5990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130FB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3221BC" w:rsidRPr="003130FB">
        <w:rPr>
          <w:rFonts w:ascii="TH Sarabun New" w:hAnsi="TH Sarabun New" w:cs="TH Sarabun New"/>
          <w:b/>
          <w:bCs/>
          <w:sz w:val="32"/>
          <w:szCs w:val="32"/>
          <w:cs/>
        </w:rPr>
        <w:t>2.</w:t>
      </w:r>
      <w:r w:rsidR="00541D28" w:rsidRPr="003130FB">
        <w:rPr>
          <w:rFonts w:ascii="TH Sarabun New" w:hAnsi="TH Sarabun New" w:cs="TH Sarabun New"/>
          <w:b/>
          <w:bCs/>
          <w:sz w:val="32"/>
          <w:szCs w:val="32"/>
        </w:rPr>
        <w:t>5</w:t>
      </w:r>
      <w:r w:rsidR="003221BC" w:rsidRPr="003130FB">
        <w:rPr>
          <w:rFonts w:ascii="TH Sarabun New" w:hAnsi="TH Sarabun New" w:cs="TH Sarabun New"/>
          <w:b/>
          <w:bCs/>
          <w:sz w:val="32"/>
          <w:szCs w:val="32"/>
          <w:cs/>
        </w:rPr>
        <w:t>.1</w:t>
      </w:r>
      <w:r w:rsidR="00980DF8">
        <w:rPr>
          <w:rFonts w:ascii="TH Sarabun New" w:hAnsi="TH Sarabun New" w:cs="TH Sarabun New"/>
          <w:b/>
          <w:bCs/>
          <w:sz w:val="32"/>
          <w:szCs w:val="32"/>
        </w:rPr>
        <w:tab/>
      </w:r>
      <w:r w:rsidR="003221BC" w:rsidRPr="003130FB">
        <w:rPr>
          <w:rFonts w:ascii="TH Sarabun New" w:hAnsi="TH Sarabun New" w:cs="TH Sarabun New"/>
          <w:b/>
          <w:bCs/>
          <w:sz w:val="32"/>
          <w:szCs w:val="32"/>
          <w:cs/>
        </w:rPr>
        <w:t>สภาพปัจจุบันโรงเรียนท่าขอนยางพิทยาคม</w:t>
      </w:r>
    </w:p>
    <w:p w:rsidR="003221BC" w:rsidRPr="003130FB" w:rsidRDefault="003221BC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3130FB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130FB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130FB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980DF8">
        <w:rPr>
          <w:rFonts w:ascii="TH Sarabun New" w:eastAsia="Times New Roman" w:hAnsi="TH Sarabun New" w:cs="TH Sarabun New" w:hint="cs"/>
          <w:sz w:val="32"/>
          <w:szCs w:val="32"/>
          <w:cs/>
        </w:rPr>
        <w:t>2.5.1.</w:t>
      </w:r>
      <w:r w:rsidRPr="003130FB">
        <w:rPr>
          <w:rFonts w:ascii="TH Sarabun New" w:eastAsia="Times New Roman" w:hAnsi="TH Sarabun New" w:cs="TH Sarabun New"/>
          <w:sz w:val="32"/>
          <w:szCs w:val="32"/>
          <w:cs/>
        </w:rPr>
        <w:t>1</w:t>
      </w:r>
      <w:r w:rsidR="00980DF8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5638A9" w:rsidRPr="003130FB">
        <w:rPr>
          <w:rFonts w:ascii="TH Sarabun New" w:eastAsia="Times New Roman" w:hAnsi="TH Sarabun New" w:cs="TH Sarabun New"/>
          <w:sz w:val="32"/>
          <w:szCs w:val="32"/>
          <w:cs/>
        </w:rPr>
        <w:t>ข้อมูลพื้นฐาน</w:t>
      </w:r>
      <w:r w:rsidR="007779EE" w:rsidRPr="003130FB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3130FB">
        <w:rPr>
          <w:rFonts w:ascii="TH Sarabun New" w:eastAsia="Times New Roman" w:hAnsi="TH Sarabun New" w:cs="TH Sarabun New"/>
          <w:sz w:val="32"/>
          <w:szCs w:val="32"/>
          <w:cs/>
        </w:rPr>
        <w:t xml:space="preserve">โรงเรียนท่าขอนยางพิทยาคมตั้งขึ้นเมื่อวันที่ 23 มีนาคม พุทธศักราช 2538 ณ บริเวณโคกสาธารณะหนองไผ่หมู่ที่ 1 ตำบลท่าขอนยาง อำเภอกันทรวิชัย จังหวัดมหาสารคาม บนพื้นที่ทั้งหมด 49 ไร่ 1 งาน 70 ตารางวาโรงเรียนท่าขอนยางพิทยาคม </w:t>
      </w:r>
      <w:r w:rsidR="00980DF8">
        <w:rPr>
          <w:rFonts w:ascii="TH Sarabun New" w:eastAsia="Times New Roman" w:hAnsi="TH Sarabun New" w:cs="TH Sarabun New"/>
          <w:sz w:val="32"/>
          <w:szCs w:val="32"/>
          <w:cs/>
        </w:rPr>
        <w:br/>
      </w:r>
      <w:r w:rsidRPr="003130FB">
        <w:rPr>
          <w:rFonts w:ascii="TH Sarabun New" w:eastAsia="Times New Roman" w:hAnsi="TH Sarabun New" w:cs="TH Sarabun New"/>
          <w:sz w:val="32"/>
          <w:szCs w:val="32"/>
          <w:cs/>
        </w:rPr>
        <w:t xml:space="preserve">เปิดสอนในช่วงชั้นที่ </w:t>
      </w:r>
      <w:r w:rsidRPr="003130FB">
        <w:rPr>
          <w:rFonts w:ascii="TH Sarabun New" w:eastAsia="Times New Roman" w:hAnsi="TH Sarabun New" w:cs="TH Sarabun New"/>
          <w:sz w:val="32"/>
          <w:szCs w:val="32"/>
        </w:rPr>
        <w:t xml:space="preserve">3 </w:t>
      </w:r>
      <w:r w:rsidRPr="003130FB">
        <w:rPr>
          <w:rFonts w:ascii="TH Sarabun New" w:eastAsia="Times New Roman" w:hAnsi="TH Sarabun New" w:cs="TH Sarabun New"/>
          <w:sz w:val="32"/>
          <w:szCs w:val="32"/>
          <w:cs/>
        </w:rPr>
        <w:t xml:space="preserve">และช่วงชั้น ที่ </w:t>
      </w:r>
      <w:r w:rsidRPr="003130FB">
        <w:rPr>
          <w:rFonts w:ascii="TH Sarabun New" w:eastAsia="Times New Roman" w:hAnsi="TH Sarabun New" w:cs="TH Sarabun New"/>
          <w:sz w:val="32"/>
          <w:szCs w:val="32"/>
        </w:rPr>
        <w:t xml:space="preserve">4 </w:t>
      </w:r>
      <w:r w:rsidRPr="003130FB">
        <w:rPr>
          <w:rFonts w:ascii="TH Sarabun New" w:hAnsi="TH Sarabun New" w:cs="TH Sarabun New"/>
          <w:sz w:val="32"/>
          <w:szCs w:val="32"/>
          <w:cs/>
        </w:rPr>
        <w:t>อาณาเขตของโรงเรียนอยู่ติดกับมหาวิทยาลัยมหาสารคามและชุมชนบ้านท่าขอนยา</w:t>
      </w:r>
      <w:r w:rsidR="000A53F9" w:rsidRPr="003130FB">
        <w:rPr>
          <w:rFonts w:ascii="TH Sarabun New" w:eastAsia="Times New Roman" w:hAnsi="TH Sarabun New" w:cs="TH Sarabun New"/>
          <w:sz w:val="32"/>
          <w:szCs w:val="32"/>
          <w:cs/>
        </w:rPr>
        <w:t>งเดิม</w:t>
      </w:r>
      <w:r w:rsidRPr="003130FB">
        <w:rPr>
          <w:rFonts w:ascii="TH Sarabun New" w:eastAsia="Times New Roman" w:hAnsi="TH Sarabun New" w:cs="TH Sarabun New"/>
          <w:sz w:val="32"/>
          <w:szCs w:val="32"/>
          <w:cs/>
        </w:rPr>
        <w:t>โรงเรียนท่าขอนยางพิทยาคมสังกัดกรมสามัญศึกษากระทรวงศึกษาธิการ และเมื่อวันที่ 7 กรกฎาคม พุทธศักราช 2546 โรงเรียนท่าขอนยางพิทยาคมได้เปลี่ยนมาสังกัดสำนักงานเขตพื้นที่การศึกษามหาสารคาม เขต 1 ต่อมาเมื่อวันที่ 1 พฤศจิกายน พุทธศักราช 2550 ได้ถ่ายโอนมาสังกัดองค์การบริหารส่วนจังหวัดมหาสารคาม ตามพระราชบัญญัติกำหนดแผนและขั้นการกระจายอำนาจ ให้แก่องค์กรการปกครองส่วนท้องถิ่น พ.ศ.</w:t>
      </w:r>
      <w:r w:rsidRPr="003130FB">
        <w:rPr>
          <w:rFonts w:ascii="TH Sarabun New" w:eastAsia="Times New Roman" w:hAnsi="TH Sarabun New" w:cs="TH Sarabun New"/>
          <w:sz w:val="32"/>
          <w:szCs w:val="32"/>
        </w:rPr>
        <w:t xml:space="preserve">2542 </w:t>
      </w:r>
    </w:p>
    <w:p w:rsidR="003221BC" w:rsidRPr="00980DF8" w:rsidRDefault="003221BC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980DF8">
        <w:rPr>
          <w:rFonts w:ascii="TH Sarabun New" w:hAnsi="TH Sarabun New" w:cs="TH Sarabun New"/>
          <w:sz w:val="32"/>
          <w:szCs w:val="32"/>
        </w:rPr>
        <w:tab/>
      </w:r>
      <w:r w:rsidRPr="00980DF8">
        <w:rPr>
          <w:rFonts w:ascii="TH Sarabun New" w:hAnsi="TH Sarabun New" w:cs="TH Sarabun New"/>
          <w:sz w:val="32"/>
          <w:szCs w:val="32"/>
        </w:rPr>
        <w:tab/>
      </w:r>
      <w:r w:rsidRPr="00980DF8">
        <w:rPr>
          <w:rFonts w:ascii="TH Sarabun New" w:hAnsi="TH Sarabun New" w:cs="TH Sarabun New"/>
          <w:sz w:val="32"/>
          <w:szCs w:val="32"/>
        </w:rPr>
        <w:tab/>
      </w:r>
      <w:r w:rsidR="00980DF8" w:rsidRPr="00980DF8">
        <w:rPr>
          <w:rFonts w:ascii="TH Sarabun New" w:hAnsi="TH Sarabun New" w:cs="TH Sarabun New"/>
          <w:sz w:val="32"/>
          <w:szCs w:val="32"/>
        </w:rPr>
        <w:t>2</w:t>
      </w:r>
      <w:r w:rsidR="00980DF8" w:rsidRPr="00980DF8">
        <w:rPr>
          <w:rFonts w:ascii="TH Sarabun New" w:hAnsi="TH Sarabun New" w:cs="TH Sarabun New"/>
          <w:sz w:val="32"/>
          <w:szCs w:val="32"/>
          <w:cs/>
        </w:rPr>
        <w:t>.</w:t>
      </w:r>
      <w:r w:rsidR="00980DF8" w:rsidRPr="00980DF8">
        <w:rPr>
          <w:rFonts w:ascii="TH Sarabun New" w:hAnsi="TH Sarabun New" w:cs="TH Sarabun New"/>
          <w:sz w:val="32"/>
          <w:szCs w:val="32"/>
        </w:rPr>
        <w:t>5</w:t>
      </w:r>
      <w:r w:rsidR="00980DF8" w:rsidRPr="00980DF8">
        <w:rPr>
          <w:rFonts w:ascii="TH Sarabun New" w:hAnsi="TH Sarabun New" w:cs="TH Sarabun New"/>
          <w:sz w:val="32"/>
          <w:szCs w:val="32"/>
          <w:cs/>
        </w:rPr>
        <w:t>.</w:t>
      </w:r>
      <w:r w:rsidR="00980DF8" w:rsidRPr="00980DF8">
        <w:rPr>
          <w:rFonts w:ascii="TH Sarabun New" w:hAnsi="TH Sarabun New" w:cs="TH Sarabun New"/>
          <w:sz w:val="32"/>
          <w:szCs w:val="32"/>
        </w:rPr>
        <w:t>1</w:t>
      </w:r>
      <w:r w:rsidR="00980DF8" w:rsidRPr="00980DF8">
        <w:rPr>
          <w:rFonts w:ascii="TH Sarabun New" w:hAnsi="TH Sarabun New" w:cs="TH Sarabun New"/>
          <w:sz w:val="32"/>
          <w:szCs w:val="32"/>
          <w:cs/>
        </w:rPr>
        <w:t>.</w:t>
      </w:r>
      <w:r w:rsidRPr="00980DF8">
        <w:rPr>
          <w:rFonts w:ascii="TH Sarabun New" w:hAnsi="TH Sarabun New" w:cs="TH Sarabun New"/>
          <w:sz w:val="32"/>
          <w:szCs w:val="32"/>
        </w:rPr>
        <w:t>2</w:t>
      </w:r>
      <w:r w:rsidR="00980DF8" w:rsidRPr="00980DF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80DF8">
        <w:rPr>
          <w:rFonts w:ascii="TH Sarabun New" w:hAnsi="TH Sarabun New" w:cs="TH Sarabun New"/>
          <w:sz w:val="32"/>
          <w:szCs w:val="32"/>
          <w:cs/>
        </w:rPr>
        <w:t>ขอบข่ายและภารกิจการบริหารงานสถานศึกษา</w:t>
      </w:r>
    </w:p>
    <w:p w:rsidR="003221BC" w:rsidRPr="003130FB" w:rsidRDefault="003221BC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3130FB">
        <w:rPr>
          <w:rFonts w:ascii="TH Sarabun New" w:hAnsi="TH Sarabun New" w:cs="TH Sarabun New"/>
          <w:sz w:val="32"/>
          <w:szCs w:val="32"/>
          <w:cs/>
        </w:rPr>
        <w:tab/>
      </w:r>
      <w:r w:rsidRPr="003130FB">
        <w:rPr>
          <w:rFonts w:ascii="TH Sarabun New" w:hAnsi="TH Sarabun New" w:cs="TH Sarabun New"/>
          <w:sz w:val="32"/>
          <w:szCs w:val="32"/>
          <w:cs/>
        </w:rPr>
        <w:tab/>
      </w:r>
      <w:r w:rsidRPr="003130FB">
        <w:rPr>
          <w:rFonts w:ascii="TH Sarabun New" w:hAnsi="TH Sarabun New" w:cs="TH Sarabun New"/>
          <w:sz w:val="32"/>
          <w:szCs w:val="32"/>
          <w:cs/>
        </w:rPr>
        <w:tab/>
        <w:t>การบริหารจัดการสถานศึกษาของโรงเรียนท่าขอนยางพิทยาคมแบ่งกลุ่มบริหารงานออกเป็น 4 กลุ่มดังนี้</w:t>
      </w:r>
    </w:p>
    <w:p w:rsidR="003221BC" w:rsidRDefault="003221BC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3130FB">
        <w:rPr>
          <w:rFonts w:ascii="TH Sarabun New" w:hAnsi="TH Sarabun New" w:cs="TH Sarabun New"/>
          <w:sz w:val="32"/>
          <w:szCs w:val="32"/>
          <w:cs/>
        </w:rPr>
        <w:tab/>
      </w:r>
      <w:r w:rsidRPr="003130FB">
        <w:rPr>
          <w:rFonts w:ascii="TH Sarabun New" w:hAnsi="TH Sarabun New" w:cs="TH Sarabun New"/>
          <w:sz w:val="32"/>
          <w:szCs w:val="32"/>
          <w:cs/>
        </w:rPr>
        <w:tab/>
      </w:r>
      <w:r w:rsidRPr="003130FB">
        <w:rPr>
          <w:rFonts w:ascii="TH Sarabun New" w:hAnsi="TH Sarabun New" w:cs="TH Sarabun New"/>
          <w:sz w:val="32"/>
          <w:szCs w:val="32"/>
          <w:cs/>
        </w:rPr>
        <w:tab/>
      </w:r>
      <w:r w:rsidRPr="003130FB">
        <w:rPr>
          <w:rFonts w:ascii="TH Sarabun New" w:hAnsi="TH Sarabun New" w:cs="TH Sarabun New"/>
          <w:sz w:val="32"/>
          <w:szCs w:val="32"/>
          <w:cs/>
        </w:rPr>
        <w:tab/>
      </w:r>
      <w:r w:rsidRPr="003130FB">
        <w:rPr>
          <w:rFonts w:ascii="TH Sarabun New" w:hAnsi="TH Sarabun New" w:cs="TH Sarabun New"/>
          <w:sz w:val="32"/>
          <w:szCs w:val="32"/>
          <w:cs/>
        </w:rPr>
        <w:tab/>
        <w:t>1)</w:t>
      </w:r>
      <w:r w:rsidR="00980DF8">
        <w:rPr>
          <w:rFonts w:ascii="TH Sarabun New" w:hAnsi="TH Sarabun New" w:cs="TH Sarabun New"/>
          <w:sz w:val="32"/>
          <w:szCs w:val="32"/>
          <w:cs/>
        </w:rPr>
        <w:tab/>
      </w:r>
      <w:r w:rsidRPr="003130FB">
        <w:rPr>
          <w:rFonts w:ascii="TH Sarabun New" w:hAnsi="TH Sarabun New" w:cs="TH Sarabun New"/>
          <w:sz w:val="32"/>
          <w:szCs w:val="32"/>
          <w:cs/>
        </w:rPr>
        <w:t>กลุ่มบริหารงานวิชาการ (ฝ่ายวิชาการ) ขอบข่ายภารกิจ คือ งานด้านวิชาการทุกอย่างของโรงเรียนและของนักเรียนตั้งแต่การรับเข้าศึกษา การจัดการศึกษา การจัดกิจกรรม ตลอดจนการวัดและประเมินการเรียนรู้ของนักเรียน และประเมินคุณภาพสถานศึกษา</w:t>
      </w:r>
    </w:p>
    <w:p w:rsidR="00980DF8" w:rsidRPr="003130FB" w:rsidRDefault="00980DF8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</w:p>
    <w:p w:rsidR="003221BC" w:rsidRPr="003130FB" w:rsidRDefault="003221BC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3130FB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3130FB">
        <w:rPr>
          <w:rFonts w:ascii="TH Sarabun New" w:hAnsi="TH Sarabun New" w:cs="TH Sarabun New"/>
          <w:sz w:val="32"/>
          <w:szCs w:val="32"/>
          <w:cs/>
        </w:rPr>
        <w:tab/>
      </w:r>
      <w:r w:rsidRPr="003130FB">
        <w:rPr>
          <w:rFonts w:ascii="TH Sarabun New" w:hAnsi="TH Sarabun New" w:cs="TH Sarabun New"/>
          <w:sz w:val="32"/>
          <w:szCs w:val="32"/>
          <w:cs/>
        </w:rPr>
        <w:tab/>
      </w:r>
      <w:r w:rsidRPr="003130FB">
        <w:rPr>
          <w:rFonts w:ascii="TH Sarabun New" w:hAnsi="TH Sarabun New" w:cs="TH Sarabun New"/>
          <w:sz w:val="32"/>
          <w:szCs w:val="32"/>
          <w:cs/>
        </w:rPr>
        <w:tab/>
      </w:r>
      <w:r w:rsidRPr="003130FB">
        <w:rPr>
          <w:rFonts w:ascii="TH Sarabun New" w:hAnsi="TH Sarabun New" w:cs="TH Sarabun New"/>
          <w:sz w:val="32"/>
          <w:szCs w:val="32"/>
          <w:cs/>
        </w:rPr>
        <w:tab/>
        <w:t>2)</w:t>
      </w:r>
      <w:r w:rsidR="00980DF8">
        <w:rPr>
          <w:rFonts w:ascii="TH Sarabun New" w:hAnsi="TH Sarabun New" w:cs="TH Sarabun New"/>
          <w:sz w:val="32"/>
          <w:szCs w:val="32"/>
          <w:cs/>
        </w:rPr>
        <w:tab/>
      </w:r>
      <w:r w:rsidRPr="003130FB">
        <w:rPr>
          <w:rFonts w:ascii="TH Sarabun New" w:hAnsi="TH Sarabun New" w:cs="TH Sarabun New"/>
          <w:sz w:val="32"/>
          <w:szCs w:val="32"/>
          <w:cs/>
        </w:rPr>
        <w:t xml:space="preserve">กลุ่มงานบริหาร (ฝ่ายธุรการ) ขอบข่ายภารกิจ คือ ดูแลงานด้านต่าง ๆ </w:t>
      </w:r>
      <w:r w:rsidR="00980DF8">
        <w:rPr>
          <w:rFonts w:ascii="TH Sarabun New" w:hAnsi="TH Sarabun New" w:cs="TH Sarabun New"/>
          <w:sz w:val="32"/>
          <w:szCs w:val="32"/>
          <w:cs/>
        </w:rPr>
        <w:br/>
      </w:r>
      <w:r w:rsidRPr="003130FB">
        <w:rPr>
          <w:rFonts w:ascii="TH Sarabun New" w:hAnsi="TH Sarabun New" w:cs="TH Sarabun New"/>
          <w:sz w:val="32"/>
          <w:szCs w:val="32"/>
          <w:cs/>
        </w:rPr>
        <w:t>งานพัสดุและสินทรัพย์ งานการเงินและบัญชี งานสารบรรณ งานบุคลากร และงานแผนงาน</w:t>
      </w:r>
    </w:p>
    <w:p w:rsidR="003221BC" w:rsidRPr="003130FB" w:rsidRDefault="003221BC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3130FB">
        <w:rPr>
          <w:rFonts w:ascii="TH Sarabun New" w:hAnsi="TH Sarabun New" w:cs="TH Sarabun New"/>
          <w:sz w:val="32"/>
          <w:szCs w:val="32"/>
          <w:cs/>
        </w:rPr>
        <w:tab/>
      </w:r>
      <w:r w:rsidRPr="003130FB">
        <w:rPr>
          <w:rFonts w:ascii="TH Sarabun New" w:hAnsi="TH Sarabun New" w:cs="TH Sarabun New"/>
          <w:sz w:val="32"/>
          <w:szCs w:val="32"/>
          <w:cs/>
        </w:rPr>
        <w:tab/>
      </w:r>
      <w:r w:rsidRPr="003130FB">
        <w:rPr>
          <w:rFonts w:ascii="TH Sarabun New" w:hAnsi="TH Sarabun New" w:cs="TH Sarabun New"/>
          <w:sz w:val="32"/>
          <w:szCs w:val="32"/>
          <w:cs/>
        </w:rPr>
        <w:tab/>
      </w:r>
      <w:r w:rsidRPr="003130FB">
        <w:rPr>
          <w:rFonts w:ascii="TH Sarabun New" w:hAnsi="TH Sarabun New" w:cs="TH Sarabun New"/>
          <w:sz w:val="32"/>
          <w:szCs w:val="32"/>
          <w:cs/>
        </w:rPr>
        <w:tab/>
      </w:r>
      <w:r w:rsidRPr="003130FB">
        <w:rPr>
          <w:rFonts w:ascii="TH Sarabun New" w:hAnsi="TH Sarabun New" w:cs="TH Sarabun New"/>
          <w:sz w:val="32"/>
          <w:szCs w:val="32"/>
          <w:cs/>
        </w:rPr>
        <w:tab/>
        <w:t>3)</w:t>
      </w:r>
      <w:r w:rsidR="00980DF8">
        <w:rPr>
          <w:rFonts w:ascii="TH Sarabun New" w:hAnsi="TH Sarabun New" w:cs="TH Sarabun New"/>
          <w:sz w:val="32"/>
          <w:szCs w:val="32"/>
          <w:cs/>
        </w:rPr>
        <w:tab/>
      </w:r>
      <w:r w:rsidRPr="003130FB">
        <w:rPr>
          <w:rFonts w:ascii="TH Sarabun New" w:hAnsi="TH Sarabun New" w:cs="TH Sarabun New"/>
          <w:sz w:val="32"/>
          <w:szCs w:val="32"/>
          <w:cs/>
        </w:rPr>
        <w:t>กลุ่มงานบริหารบุคคล (ฝ่ายปกครอง) ขอบข่ายภารกิจ ดูแลด้านความประพฤติ พัฒนาพฤติกรรมของนักเรียน</w:t>
      </w:r>
    </w:p>
    <w:p w:rsidR="003221BC" w:rsidRPr="003130FB" w:rsidRDefault="003221BC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3130FB">
        <w:rPr>
          <w:rFonts w:ascii="TH Sarabun New" w:hAnsi="TH Sarabun New" w:cs="TH Sarabun New"/>
          <w:sz w:val="32"/>
          <w:szCs w:val="32"/>
          <w:cs/>
        </w:rPr>
        <w:tab/>
      </w:r>
      <w:r w:rsidRPr="003130FB">
        <w:rPr>
          <w:rFonts w:ascii="TH Sarabun New" w:hAnsi="TH Sarabun New" w:cs="TH Sarabun New"/>
          <w:sz w:val="32"/>
          <w:szCs w:val="32"/>
          <w:cs/>
        </w:rPr>
        <w:tab/>
      </w:r>
      <w:r w:rsidRPr="003130FB">
        <w:rPr>
          <w:rFonts w:ascii="TH Sarabun New" w:hAnsi="TH Sarabun New" w:cs="TH Sarabun New"/>
          <w:sz w:val="32"/>
          <w:szCs w:val="32"/>
          <w:cs/>
        </w:rPr>
        <w:tab/>
      </w:r>
      <w:r w:rsidRPr="003130FB">
        <w:rPr>
          <w:rFonts w:ascii="TH Sarabun New" w:hAnsi="TH Sarabun New" w:cs="TH Sarabun New"/>
          <w:sz w:val="32"/>
          <w:szCs w:val="32"/>
          <w:cs/>
        </w:rPr>
        <w:tab/>
      </w:r>
      <w:r w:rsidR="00980DF8">
        <w:rPr>
          <w:rFonts w:ascii="TH Sarabun New" w:hAnsi="TH Sarabun New" w:cs="TH Sarabun New"/>
          <w:sz w:val="32"/>
          <w:szCs w:val="32"/>
          <w:cs/>
        </w:rPr>
        <w:tab/>
      </w:r>
      <w:r w:rsidRPr="003130FB">
        <w:rPr>
          <w:rFonts w:ascii="TH Sarabun New" w:hAnsi="TH Sarabun New" w:cs="TH Sarabun New"/>
          <w:sz w:val="32"/>
          <w:szCs w:val="32"/>
          <w:cs/>
        </w:rPr>
        <w:t>4)</w:t>
      </w:r>
      <w:r w:rsidR="00980DF8">
        <w:rPr>
          <w:rFonts w:ascii="TH Sarabun New" w:hAnsi="TH Sarabun New" w:cs="TH Sarabun New"/>
          <w:sz w:val="32"/>
          <w:szCs w:val="32"/>
          <w:cs/>
        </w:rPr>
        <w:tab/>
      </w:r>
      <w:r w:rsidRPr="003130FB">
        <w:rPr>
          <w:rFonts w:ascii="TH Sarabun New" w:hAnsi="TH Sarabun New" w:cs="TH Sarabun New"/>
          <w:sz w:val="32"/>
          <w:szCs w:val="32"/>
          <w:cs/>
        </w:rPr>
        <w:t>กลุ่มงานบริหารทั่วไป (ฝ่ายบริการ) ขอบข่ายภารกิจ คือ ดูแลด้านอาคารสถานที่ และอำนวยความสะดวกด้านบริการต่าง ๆ ภายในสถานศึกษา รวมถึงการให้บริการยืมใช้อาการสถานที่แก่ชุมชนและองค์กรต่าง ๆ</w:t>
      </w:r>
    </w:p>
    <w:p w:rsidR="003221BC" w:rsidRPr="003130FB" w:rsidRDefault="003221BC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3130FB">
        <w:rPr>
          <w:rFonts w:ascii="TH Sarabun New" w:hAnsi="TH Sarabun New" w:cs="TH Sarabun New"/>
          <w:sz w:val="32"/>
          <w:szCs w:val="32"/>
          <w:cs/>
        </w:rPr>
        <w:tab/>
      </w:r>
      <w:r w:rsidRPr="003130FB">
        <w:rPr>
          <w:rFonts w:ascii="TH Sarabun New" w:hAnsi="TH Sarabun New" w:cs="TH Sarabun New"/>
          <w:sz w:val="32"/>
          <w:szCs w:val="32"/>
          <w:cs/>
        </w:rPr>
        <w:tab/>
      </w:r>
      <w:r w:rsidRPr="003130FB">
        <w:rPr>
          <w:rFonts w:ascii="TH Sarabun New" w:hAnsi="TH Sarabun New" w:cs="TH Sarabun New"/>
          <w:sz w:val="32"/>
          <w:szCs w:val="32"/>
          <w:cs/>
        </w:rPr>
        <w:tab/>
      </w:r>
      <w:r w:rsidR="00980DF8">
        <w:rPr>
          <w:rFonts w:ascii="TH Sarabun New" w:hAnsi="TH Sarabun New" w:cs="TH Sarabun New"/>
          <w:sz w:val="32"/>
          <w:szCs w:val="32"/>
        </w:rPr>
        <w:t>2</w:t>
      </w:r>
      <w:r w:rsidR="00980DF8">
        <w:rPr>
          <w:rFonts w:ascii="TH Sarabun New" w:hAnsi="TH Sarabun New" w:cs="TH Sarabun New"/>
          <w:sz w:val="32"/>
          <w:szCs w:val="32"/>
          <w:cs/>
        </w:rPr>
        <w:t>.</w:t>
      </w:r>
      <w:r w:rsidR="00980DF8">
        <w:rPr>
          <w:rFonts w:ascii="TH Sarabun New" w:hAnsi="TH Sarabun New" w:cs="TH Sarabun New"/>
          <w:sz w:val="32"/>
          <w:szCs w:val="32"/>
        </w:rPr>
        <w:t>5</w:t>
      </w:r>
      <w:r w:rsidR="00980DF8">
        <w:rPr>
          <w:rFonts w:ascii="TH Sarabun New" w:hAnsi="TH Sarabun New" w:cs="TH Sarabun New"/>
          <w:sz w:val="32"/>
          <w:szCs w:val="32"/>
          <w:cs/>
        </w:rPr>
        <w:t>.</w:t>
      </w:r>
      <w:r w:rsidR="00980DF8">
        <w:rPr>
          <w:rFonts w:ascii="TH Sarabun New" w:hAnsi="TH Sarabun New" w:cs="TH Sarabun New"/>
          <w:sz w:val="32"/>
          <w:szCs w:val="32"/>
        </w:rPr>
        <w:t>1</w:t>
      </w:r>
      <w:r w:rsidR="00980DF8">
        <w:rPr>
          <w:rFonts w:ascii="TH Sarabun New" w:hAnsi="TH Sarabun New" w:cs="TH Sarabun New"/>
          <w:sz w:val="32"/>
          <w:szCs w:val="32"/>
          <w:cs/>
        </w:rPr>
        <w:t>.</w:t>
      </w:r>
      <w:r w:rsidRPr="003130FB">
        <w:rPr>
          <w:rFonts w:ascii="TH Sarabun New" w:hAnsi="TH Sarabun New" w:cs="TH Sarabun New"/>
          <w:sz w:val="32"/>
          <w:szCs w:val="32"/>
        </w:rPr>
        <w:t>3</w:t>
      </w:r>
      <w:r w:rsidR="00980DF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130FB">
        <w:rPr>
          <w:rFonts w:ascii="TH Sarabun New" w:hAnsi="TH Sarabun New" w:cs="TH Sarabun New"/>
          <w:sz w:val="32"/>
          <w:szCs w:val="32"/>
          <w:cs/>
        </w:rPr>
        <w:t xml:space="preserve">ข้อมูลบุคลากร </w:t>
      </w:r>
    </w:p>
    <w:p w:rsidR="003221BC" w:rsidRPr="003130FB" w:rsidRDefault="003221BC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3130FB">
        <w:rPr>
          <w:rFonts w:ascii="TH Sarabun New" w:hAnsi="TH Sarabun New" w:cs="TH Sarabun New"/>
          <w:sz w:val="32"/>
          <w:szCs w:val="32"/>
          <w:cs/>
        </w:rPr>
        <w:tab/>
      </w:r>
      <w:r w:rsidRPr="003130FB">
        <w:rPr>
          <w:rFonts w:ascii="TH Sarabun New" w:hAnsi="TH Sarabun New" w:cs="TH Sarabun New"/>
          <w:sz w:val="32"/>
          <w:szCs w:val="32"/>
          <w:cs/>
        </w:rPr>
        <w:tab/>
      </w:r>
      <w:r w:rsidRPr="003130FB">
        <w:rPr>
          <w:rFonts w:ascii="TH Sarabun New" w:hAnsi="TH Sarabun New" w:cs="TH Sarabun New"/>
          <w:sz w:val="32"/>
          <w:szCs w:val="32"/>
          <w:cs/>
        </w:rPr>
        <w:tab/>
        <w:t>โรงเรียนท่าขอนยางพิทยาคม</w:t>
      </w:r>
      <w:r w:rsidR="0096376A" w:rsidRPr="003130F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130FB">
        <w:rPr>
          <w:rFonts w:ascii="TH Sarabun New" w:hAnsi="TH Sarabun New" w:cs="TH Sarabun New"/>
          <w:sz w:val="32"/>
          <w:szCs w:val="32"/>
          <w:cs/>
        </w:rPr>
        <w:t>เป็นโรงเรียนที่มีครูและ</w:t>
      </w:r>
      <w:r w:rsidR="0096376A" w:rsidRPr="003130FB">
        <w:rPr>
          <w:rFonts w:ascii="TH Sarabun New" w:hAnsi="TH Sarabun New" w:cs="TH Sarabun New"/>
          <w:sz w:val="32"/>
          <w:szCs w:val="32"/>
          <w:cs/>
        </w:rPr>
        <w:t>บุคลากรทางการศึกษาที่มีความสา</w:t>
      </w:r>
      <w:r w:rsidRPr="003130FB">
        <w:rPr>
          <w:rFonts w:ascii="TH Sarabun New" w:hAnsi="TH Sarabun New" w:cs="TH Sarabun New"/>
          <w:sz w:val="32"/>
          <w:szCs w:val="32"/>
          <w:cs/>
        </w:rPr>
        <w:t xml:space="preserve">มารถในจำนวนที่เพียงพอต่อต่อนักเรียน ครูและบุคลากรของโรงเรียนท่าขอนยางพิทยาคมมีการเตรียมความพร้อมและพัฒนาศักยภาพของตนเองเสมอ เช่น การศึกษาต่อในระดับที่สูงขึ้น </w:t>
      </w:r>
      <w:r w:rsidR="0095044E">
        <w:rPr>
          <w:rFonts w:ascii="TH Sarabun New" w:hAnsi="TH Sarabun New" w:cs="TH Sarabun New"/>
          <w:sz w:val="32"/>
          <w:szCs w:val="32"/>
          <w:cs/>
        </w:rPr>
        <w:br/>
      </w:r>
      <w:r w:rsidRPr="003130FB">
        <w:rPr>
          <w:rFonts w:ascii="TH Sarabun New" w:hAnsi="TH Sarabun New" w:cs="TH Sarabun New"/>
          <w:sz w:val="32"/>
          <w:szCs w:val="32"/>
          <w:cs/>
        </w:rPr>
        <w:t>การวิจัยปัญหาในชั้นเรียน การวิจัยพัฒนานวัตกรรมทางการศึกษา ตลอดจนการอบรมและค้นคว้าหาความรู้เพิ่มเติมในเรื่องราวต่าง ๆ ที่ทันสมัยซึ่งเป็นประโยชน์แก่ตนเองและการพัฒนาศักยภาพทางการเรียนรู้ของผู้เรียน ปัจจุบันโรงเรียนท่าขอนยางพิทยาคมมีบุคลากรครูและบุคลากรอื่น ๆ รายละเอียดดังตารางต่อไปนี้</w:t>
      </w:r>
    </w:p>
    <w:p w:rsidR="005638A9" w:rsidRPr="003130FB" w:rsidRDefault="005638A9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</w:p>
    <w:p w:rsidR="005638A9" w:rsidRPr="003130FB" w:rsidRDefault="005638A9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</w:p>
    <w:p w:rsidR="005638A9" w:rsidRPr="003130FB" w:rsidRDefault="005638A9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</w:p>
    <w:p w:rsidR="005638A9" w:rsidRPr="003130FB" w:rsidRDefault="005638A9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</w:p>
    <w:p w:rsidR="005638A9" w:rsidRDefault="005638A9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</w:p>
    <w:p w:rsidR="00863EA3" w:rsidRDefault="00863EA3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</w:p>
    <w:p w:rsidR="00863EA3" w:rsidRDefault="00863EA3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</w:p>
    <w:p w:rsidR="00863EA3" w:rsidRDefault="00863EA3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</w:p>
    <w:p w:rsidR="00863EA3" w:rsidRDefault="00863EA3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</w:p>
    <w:p w:rsidR="00863EA3" w:rsidRDefault="00863EA3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</w:p>
    <w:p w:rsidR="00863EA3" w:rsidRDefault="00863EA3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</w:p>
    <w:p w:rsidR="00863EA3" w:rsidRDefault="00863EA3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</w:p>
    <w:p w:rsidR="00863EA3" w:rsidRDefault="00863EA3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</w:p>
    <w:p w:rsidR="00863EA3" w:rsidRDefault="00863EA3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</w:p>
    <w:p w:rsidR="00863EA3" w:rsidRDefault="00863EA3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</w:p>
    <w:p w:rsidR="00863EA3" w:rsidRPr="003130FB" w:rsidRDefault="00863EA3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</w:p>
    <w:p w:rsidR="003221BC" w:rsidRPr="003130FB" w:rsidRDefault="003221BC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3130FB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lastRenderedPageBreak/>
        <w:t xml:space="preserve">ตารางที่ </w:t>
      </w:r>
      <w:r w:rsidRPr="003130FB">
        <w:rPr>
          <w:rFonts w:ascii="TH Sarabun New" w:hAnsi="TH Sarabun New" w:cs="TH Sarabun New"/>
          <w:b/>
          <w:bCs/>
          <w:color w:val="000000"/>
          <w:sz w:val="32"/>
          <w:szCs w:val="32"/>
        </w:rPr>
        <w:t>2</w:t>
      </w:r>
      <w:r w:rsidR="00A934B3" w:rsidRPr="003130FB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.</w:t>
      </w:r>
      <w:r w:rsidR="00A934B3" w:rsidRPr="003130FB">
        <w:rPr>
          <w:rFonts w:ascii="TH Sarabun New" w:hAnsi="TH Sarabun New" w:cs="TH Sarabun New"/>
          <w:b/>
          <w:bCs/>
          <w:color w:val="000000"/>
          <w:sz w:val="32"/>
          <w:szCs w:val="32"/>
        </w:rPr>
        <w:t>1</w:t>
      </w:r>
    </w:p>
    <w:p w:rsidR="003221BC" w:rsidRPr="003130FB" w:rsidRDefault="003221BC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jc w:val="thaiDistribute"/>
        <w:rPr>
          <w:rFonts w:ascii="TH Sarabun New" w:eastAsia="Times New Roman" w:hAnsi="TH Sarabun New" w:cs="TH Sarabun New"/>
          <w:i/>
          <w:iCs/>
          <w:sz w:val="32"/>
          <w:szCs w:val="32"/>
          <w:cs/>
          <w:lang w:eastAsia="x-none"/>
        </w:rPr>
      </w:pPr>
      <w:r w:rsidRPr="003130FB">
        <w:rPr>
          <w:rFonts w:ascii="TH Sarabun New" w:eastAsia="Times New Roman" w:hAnsi="TH Sarabun New" w:cs="TH Sarabun New"/>
          <w:i/>
          <w:iCs/>
          <w:sz w:val="32"/>
          <w:szCs w:val="32"/>
          <w:cs/>
          <w:lang w:val="x-none" w:eastAsia="x-none"/>
        </w:rPr>
        <w:t>จำนวนครูและบุคลากรสถานศึกษา</w:t>
      </w:r>
      <w:r w:rsidR="005638A9" w:rsidRPr="003130FB">
        <w:rPr>
          <w:rFonts w:ascii="TH Sarabun New" w:eastAsia="Times New Roman" w:hAnsi="TH Sarabun New" w:cs="TH Sarabun New"/>
          <w:i/>
          <w:iCs/>
          <w:sz w:val="32"/>
          <w:szCs w:val="32"/>
          <w:cs/>
          <w:lang w:eastAsia="x-none"/>
        </w:rPr>
        <w:t>โรงเรียนท่าขอนยางพิทยาคม สังกัดองค์การบริหารส่วนจังหวัดมหาสารคาม</w:t>
      </w:r>
    </w:p>
    <w:tbl>
      <w:tblPr>
        <w:tblW w:w="8364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1134"/>
        <w:gridCol w:w="1134"/>
        <w:gridCol w:w="1134"/>
        <w:gridCol w:w="709"/>
      </w:tblGrid>
      <w:tr w:rsidR="003221BC" w:rsidRPr="00863EA3" w:rsidTr="00104691">
        <w:trPr>
          <w:tblHeader/>
          <w:jc w:val="center"/>
        </w:trPr>
        <w:tc>
          <w:tcPr>
            <w:tcW w:w="2977" w:type="dxa"/>
            <w:vMerge w:val="restart"/>
            <w:vAlign w:val="center"/>
          </w:tcPr>
          <w:p w:rsidR="003221BC" w:rsidRPr="00863EA3" w:rsidRDefault="003221BC" w:rsidP="00986DA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3E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ประเภท/ตำแหน่ง</w:t>
            </w:r>
          </w:p>
        </w:tc>
        <w:tc>
          <w:tcPr>
            <w:tcW w:w="4678" w:type="dxa"/>
            <w:gridSpan w:val="4"/>
            <w:vAlign w:val="center"/>
          </w:tcPr>
          <w:p w:rsidR="003221BC" w:rsidRPr="00863EA3" w:rsidRDefault="003221BC" w:rsidP="00863E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863E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จำนวนบุคลากร</w:t>
            </w:r>
            <w:r w:rsidR="00863EA3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863E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(คน)</w:t>
            </w:r>
          </w:p>
        </w:tc>
        <w:tc>
          <w:tcPr>
            <w:tcW w:w="709" w:type="dxa"/>
            <w:vMerge w:val="restart"/>
            <w:vAlign w:val="center"/>
          </w:tcPr>
          <w:p w:rsidR="003221BC" w:rsidRPr="00863EA3" w:rsidRDefault="003221BC" w:rsidP="00863E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863E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3221BC" w:rsidRPr="00863EA3" w:rsidTr="00104691">
        <w:trPr>
          <w:tblHeader/>
          <w:jc w:val="center"/>
        </w:trPr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:rsidR="003221BC" w:rsidRPr="00863EA3" w:rsidRDefault="003221BC" w:rsidP="00863E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21BC" w:rsidRPr="00863EA3" w:rsidRDefault="003221BC" w:rsidP="00863E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863E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ต่ำกว่าปริญญาตรี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221BC" w:rsidRPr="00863EA3" w:rsidRDefault="003221BC" w:rsidP="00863E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863E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221BC" w:rsidRPr="00863EA3" w:rsidRDefault="003221BC" w:rsidP="00863E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3E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ปริญญา</w:t>
            </w:r>
          </w:p>
          <w:p w:rsidR="003221BC" w:rsidRPr="00863EA3" w:rsidRDefault="003221BC" w:rsidP="00863E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863E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โท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221BC" w:rsidRPr="00863EA3" w:rsidRDefault="003221BC" w:rsidP="00863E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863E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3221BC" w:rsidRPr="00863EA3" w:rsidRDefault="003221BC" w:rsidP="00863E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3221BC" w:rsidRPr="00863EA3" w:rsidTr="00104691">
        <w:trPr>
          <w:jc w:val="center"/>
        </w:trPr>
        <w:tc>
          <w:tcPr>
            <w:tcW w:w="2977" w:type="dxa"/>
            <w:tcBorders>
              <w:bottom w:val="nil"/>
            </w:tcBorders>
            <w:shd w:val="clear" w:color="auto" w:fill="auto"/>
          </w:tcPr>
          <w:p w:rsidR="003221BC" w:rsidRPr="00863EA3" w:rsidRDefault="003221BC" w:rsidP="00863E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3E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</w:t>
            </w:r>
            <w:r w:rsidRPr="00863E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 ผู้บริหารสถานศึกษา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3221BC" w:rsidRPr="00863EA3" w:rsidRDefault="00104691" w:rsidP="00863E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3221BC" w:rsidRPr="00863EA3" w:rsidRDefault="00104691" w:rsidP="00863E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3221BC" w:rsidRPr="00863EA3" w:rsidRDefault="00104691" w:rsidP="00863E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3221BC" w:rsidRPr="00863EA3" w:rsidRDefault="00104691" w:rsidP="00863E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3221BC" w:rsidRPr="00863EA3" w:rsidRDefault="00104691" w:rsidP="00863E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3221BC" w:rsidRPr="00863EA3" w:rsidTr="00104691">
        <w:trPr>
          <w:jc w:val="center"/>
        </w:trPr>
        <w:tc>
          <w:tcPr>
            <w:tcW w:w="2977" w:type="dxa"/>
            <w:tcBorders>
              <w:top w:val="nil"/>
              <w:bottom w:val="nil"/>
            </w:tcBorders>
          </w:tcPr>
          <w:p w:rsidR="003221BC" w:rsidRPr="00863EA3" w:rsidRDefault="007779EE" w:rsidP="00863E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863E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 </w:t>
            </w:r>
            <w:r w:rsidR="00863EA3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1.1 </w:t>
            </w:r>
            <w:r w:rsidR="003221BC" w:rsidRPr="00863E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ผู้อำนวยการ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221BC" w:rsidRPr="00863EA3" w:rsidRDefault="00104691" w:rsidP="00863E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221BC" w:rsidRPr="00863EA3" w:rsidRDefault="00104691" w:rsidP="00863E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221BC" w:rsidRPr="00863EA3" w:rsidRDefault="003221BC" w:rsidP="00863E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3E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221BC" w:rsidRPr="00863EA3" w:rsidRDefault="00104691" w:rsidP="00863E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221BC" w:rsidRPr="00863EA3" w:rsidRDefault="003221BC" w:rsidP="00863E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3E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</w:t>
            </w:r>
          </w:p>
        </w:tc>
      </w:tr>
      <w:tr w:rsidR="003221BC" w:rsidRPr="00863EA3" w:rsidTr="00104691">
        <w:trPr>
          <w:jc w:val="center"/>
        </w:trPr>
        <w:tc>
          <w:tcPr>
            <w:tcW w:w="2977" w:type="dxa"/>
            <w:tcBorders>
              <w:top w:val="nil"/>
              <w:bottom w:val="nil"/>
            </w:tcBorders>
          </w:tcPr>
          <w:p w:rsidR="003221BC" w:rsidRPr="00863EA3" w:rsidRDefault="007779EE" w:rsidP="00863E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863E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 </w:t>
            </w:r>
            <w:r w:rsidR="00863E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1</w:t>
            </w:r>
            <w:r w:rsidR="00863E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="00863E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 </w:t>
            </w:r>
            <w:r w:rsidR="003221BC" w:rsidRPr="00863E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รองผู้อำนวยการ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221BC" w:rsidRPr="00863EA3" w:rsidRDefault="00104691" w:rsidP="00863E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221BC" w:rsidRPr="00863EA3" w:rsidRDefault="003221BC" w:rsidP="00863E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3E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221BC" w:rsidRPr="00863EA3" w:rsidRDefault="00104691" w:rsidP="00863E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221BC" w:rsidRPr="00863EA3" w:rsidRDefault="00104691" w:rsidP="00863E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221BC" w:rsidRPr="00863EA3" w:rsidRDefault="003221BC" w:rsidP="00863E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3E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</w:tr>
      <w:tr w:rsidR="003221BC" w:rsidRPr="00863EA3" w:rsidTr="00104691">
        <w:trPr>
          <w:jc w:val="center"/>
        </w:trPr>
        <w:tc>
          <w:tcPr>
            <w:tcW w:w="2977" w:type="dxa"/>
            <w:tcBorders>
              <w:top w:val="nil"/>
              <w:bottom w:val="nil"/>
            </w:tcBorders>
          </w:tcPr>
          <w:p w:rsidR="003221BC" w:rsidRPr="00863EA3" w:rsidRDefault="003221BC" w:rsidP="00863E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863E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221BC" w:rsidRPr="00863EA3" w:rsidRDefault="00104691" w:rsidP="00863E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221BC" w:rsidRPr="00863EA3" w:rsidRDefault="003221BC" w:rsidP="00863E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3E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221BC" w:rsidRPr="00863EA3" w:rsidRDefault="003221BC" w:rsidP="00863E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3E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221BC" w:rsidRPr="00863EA3" w:rsidRDefault="00104691" w:rsidP="00863E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221BC" w:rsidRPr="00863EA3" w:rsidRDefault="003221BC" w:rsidP="00863E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3E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</w:t>
            </w:r>
          </w:p>
        </w:tc>
      </w:tr>
      <w:tr w:rsidR="003221BC" w:rsidRPr="00863EA3" w:rsidTr="00104691">
        <w:trPr>
          <w:jc w:val="center"/>
        </w:trPr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3221BC" w:rsidRPr="00863EA3" w:rsidRDefault="003221BC" w:rsidP="00863E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863E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</w:t>
            </w:r>
            <w:r w:rsidRPr="00863E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 ครูผู้สอน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3221BC" w:rsidRPr="00863EA3" w:rsidRDefault="00104691" w:rsidP="00863E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3221BC" w:rsidRPr="00863EA3" w:rsidRDefault="00104691" w:rsidP="00863E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3221BC" w:rsidRPr="00863EA3" w:rsidRDefault="00104691" w:rsidP="00863E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3221BC" w:rsidRPr="00863EA3" w:rsidRDefault="00104691" w:rsidP="00863E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3221BC" w:rsidRPr="00863EA3" w:rsidRDefault="00104691" w:rsidP="00863E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3221BC" w:rsidRPr="00863EA3" w:rsidTr="00104691">
        <w:trPr>
          <w:jc w:val="center"/>
        </w:trPr>
        <w:tc>
          <w:tcPr>
            <w:tcW w:w="2977" w:type="dxa"/>
            <w:tcBorders>
              <w:top w:val="nil"/>
              <w:bottom w:val="nil"/>
            </w:tcBorders>
          </w:tcPr>
          <w:p w:rsidR="003221BC" w:rsidRPr="00863EA3" w:rsidRDefault="007779EE" w:rsidP="00863E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863E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 </w:t>
            </w:r>
            <w:r w:rsidR="00863EA3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2.1 </w:t>
            </w:r>
            <w:r w:rsidR="003221BC" w:rsidRPr="00863E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ข้าราชการ/พนักงานครู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221BC" w:rsidRPr="00863EA3" w:rsidRDefault="00104691" w:rsidP="00863E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221BC" w:rsidRPr="00863EA3" w:rsidRDefault="003221BC" w:rsidP="00863E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3E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221BC" w:rsidRPr="00863EA3" w:rsidRDefault="003221BC" w:rsidP="00863E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3E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221BC" w:rsidRPr="00863EA3" w:rsidRDefault="003221BC" w:rsidP="00863E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3E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221BC" w:rsidRPr="00863EA3" w:rsidRDefault="003221BC" w:rsidP="00863E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3E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51</w:t>
            </w:r>
          </w:p>
        </w:tc>
      </w:tr>
      <w:tr w:rsidR="003221BC" w:rsidRPr="00863EA3" w:rsidTr="00104691">
        <w:trPr>
          <w:jc w:val="center"/>
        </w:trPr>
        <w:tc>
          <w:tcPr>
            <w:tcW w:w="2977" w:type="dxa"/>
            <w:tcBorders>
              <w:top w:val="nil"/>
              <w:bottom w:val="nil"/>
            </w:tcBorders>
          </w:tcPr>
          <w:p w:rsidR="003221BC" w:rsidRPr="00863EA3" w:rsidRDefault="007779EE" w:rsidP="00863E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863E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 </w:t>
            </w:r>
            <w:r w:rsidR="00863EA3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2.2 </w:t>
            </w:r>
            <w:r w:rsidR="003221BC" w:rsidRPr="00863E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พนักงานจ้าง (สอน)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221BC" w:rsidRPr="00863EA3" w:rsidRDefault="00104691" w:rsidP="00863E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221BC" w:rsidRPr="00863EA3" w:rsidRDefault="003221BC" w:rsidP="00863E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3E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221BC" w:rsidRPr="00863EA3" w:rsidRDefault="00104691" w:rsidP="00863E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221BC" w:rsidRPr="00863EA3" w:rsidRDefault="00104691" w:rsidP="00863E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221BC" w:rsidRPr="00863EA3" w:rsidRDefault="003221BC" w:rsidP="00863E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3E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</w:t>
            </w:r>
          </w:p>
        </w:tc>
      </w:tr>
      <w:tr w:rsidR="003221BC" w:rsidRPr="00863EA3" w:rsidTr="00104691">
        <w:trPr>
          <w:jc w:val="center"/>
        </w:trPr>
        <w:tc>
          <w:tcPr>
            <w:tcW w:w="2977" w:type="dxa"/>
            <w:tcBorders>
              <w:top w:val="nil"/>
              <w:bottom w:val="nil"/>
            </w:tcBorders>
          </w:tcPr>
          <w:p w:rsidR="003221BC" w:rsidRPr="00863EA3" w:rsidRDefault="007779EE" w:rsidP="00863E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3E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 </w:t>
            </w:r>
            <w:r w:rsidR="00863EA3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2.3 </w:t>
            </w:r>
            <w:r w:rsidR="003221BC" w:rsidRPr="00863E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อื่น</w:t>
            </w:r>
            <w:r w:rsidR="00863EA3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="003221BC" w:rsidRPr="00863E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 (ระบุ)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221BC" w:rsidRPr="00863EA3" w:rsidRDefault="00104691" w:rsidP="00863E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221BC" w:rsidRPr="00863EA3" w:rsidRDefault="00104691" w:rsidP="00863E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221BC" w:rsidRPr="00863EA3" w:rsidRDefault="00104691" w:rsidP="00863E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221BC" w:rsidRPr="00863EA3" w:rsidRDefault="00104691" w:rsidP="00863E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221BC" w:rsidRPr="00863EA3" w:rsidRDefault="00104691" w:rsidP="00863E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3221BC" w:rsidRPr="00863EA3" w:rsidTr="00104691">
        <w:trPr>
          <w:jc w:val="center"/>
        </w:trPr>
        <w:tc>
          <w:tcPr>
            <w:tcW w:w="2977" w:type="dxa"/>
            <w:tcBorders>
              <w:top w:val="nil"/>
              <w:bottom w:val="nil"/>
            </w:tcBorders>
          </w:tcPr>
          <w:p w:rsidR="003221BC" w:rsidRPr="00863EA3" w:rsidRDefault="003221BC" w:rsidP="00863E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3E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221BC" w:rsidRPr="00863EA3" w:rsidRDefault="00104691" w:rsidP="00863E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221BC" w:rsidRPr="00863EA3" w:rsidRDefault="003221BC" w:rsidP="00863E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3E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221BC" w:rsidRPr="00863EA3" w:rsidRDefault="003221BC" w:rsidP="00863E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3E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221BC" w:rsidRPr="00863EA3" w:rsidRDefault="003221BC" w:rsidP="00863E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3E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221BC" w:rsidRPr="00863EA3" w:rsidRDefault="003221BC" w:rsidP="00863E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3E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54</w:t>
            </w:r>
          </w:p>
        </w:tc>
      </w:tr>
      <w:tr w:rsidR="003221BC" w:rsidRPr="00863EA3" w:rsidTr="00104691">
        <w:trPr>
          <w:jc w:val="center"/>
        </w:trPr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3221BC" w:rsidRPr="00863EA3" w:rsidRDefault="00863EA3" w:rsidP="00863E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</w:t>
            </w:r>
            <w:r w:rsidR="003221BC" w:rsidRPr="00863E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 เจ้าหน้าที่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3221BC" w:rsidRPr="00863EA3" w:rsidRDefault="00104691" w:rsidP="00863E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3221BC" w:rsidRPr="00863EA3" w:rsidRDefault="00104691" w:rsidP="00863E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3221BC" w:rsidRPr="00863EA3" w:rsidRDefault="00104691" w:rsidP="00863E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3221BC" w:rsidRPr="00863EA3" w:rsidRDefault="00104691" w:rsidP="00863E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3221BC" w:rsidRPr="00863EA3" w:rsidRDefault="00104691" w:rsidP="00863E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3221BC" w:rsidRPr="00863EA3" w:rsidTr="00104691">
        <w:trPr>
          <w:jc w:val="center"/>
        </w:trPr>
        <w:tc>
          <w:tcPr>
            <w:tcW w:w="2977" w:type="dxa"/>
            <w:tcBorders>
              <w:top w:val="nil"/>
              <w:bottom w:val="nil"/>
            </w:tcBorders>
          </w:tcPr>
          <w:p w:rsidR="003221BC" w:rsidRPr="00863EA3" w:rsidRDefault="007779EE" w:rsidP="00863E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863E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 </w:t>
            </w:r>
            <w:r w:rsidR="00863E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3</w:t>
            </w:r>
            <w:r w:rsidR="00863E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="00863E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1 </w:t>
            </w:r>
            <w:r w:rsidR="003221BC" w:rsidRPr="00863E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พนักงานจ้างตามภารกิจ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221BC" w:rsidRPr="00863EA3" w:rsidRDefault="00104691" w:rsidP="00863E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221BC" w:rsidRPr="00863EA3" w:rsidRDefault="003221BC" w:rsidP="00863E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3E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221BC" w:rsidRPr="00863EA3" w:rsidRDefault="00104691" w:rsidP="00863E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221BC" w:rsidRPr="00863EA3" w:rsidRDefault="00104691" w:rsidP="00863E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221BC" w:rsidRPr="00863EA3" w:rsidRDefault="003221BC" w:rsidP="00863E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3E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</w:t>
            </w:r>
          </w:p>
        </w:tc>
      </w:tr>
      <w:tr w:rsidR="003221BC" w:rsidRPr="00863EA3" w:rsidTr="00104691">
        <w:trPr>
          <w:jc w:val="center"/>
        </w:trPr>
        <w:tc>
          <w:tcPr>
            <w:tcW w:w="2977" w:type="dxa"/>
            <w:tcBorders>
              <w:top w:val="nil"/>
              <w:bottom w:val="nil"/>
            </w:tcBorders>
          </w:tcPr>
          <w:p w:rsidR="003221BC" w:rsidRPr="00863EA3" w:rsidRDefault="007779EE" w:rsidP="00863E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863E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 </w:t>
            </w:r>
            <w:r w:rsidR="00863E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</w:t>
            </w:r>
            <w:r w:rsidR="00863E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="00863E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2 </w:t>
            </w:r>
            <w:r w:rsidR="003221BC" w:rsidRPr="00863E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พนักงานจ้างทั่วไป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221BC" w:rsidRPr="00863EA3" w:rsidRDefault="003221BC" w:rsidP="00863E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3E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221BC" w:rsidRPr="00863EA3" w:rsidRDefault="00104691" w:rsidP="00863E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221BC" w:rsidRPr="00863EA3" w:rsidRDefault="00104691" w:rsidP="00863E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221BC" w:rsidRPr="00863EA3" w:rsidRDefault="00104691" w:rsidP="00863E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221BC" w:rsidRPr="00863EA3" w:rsidRDefault="003221BC" w:rsidP="00863E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3E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</w:t>
            </w:r>
          </w:p>
        </w:tc>
      </w:tr>
      <w:tr w:rsidR="003221BC" w:rsidRPr="00863EA3" w:rsidTr="00104691">
        <w:trPr>
          <w:jc w:val="center"/>
        </w:trPr>
        <w:tc>
          <w:tcPr>
            <w:tcW w:w="2977" w:type="dxa"/>
            <w:tcBorders>
              <w:top w:val="nil"/>
              <w:bottom w:val="nil"/>
            </w:tcBorders>
          </w:tcPr>
          <w:p w:rsidR="003221BC" w:rsidRPr="00863EA3" w:rsidRDefault="007779EE" w:rsidP="00863E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3E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 </w:t>
            </w:r>
            <w:r w:rsidR="00863E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</w:t>
            </w:r>
            <w:r w:rsidR="00863E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="00863E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3 </w:t>
            </w:r>
            <w:r w:rsidR="003221BC" w:rsidRPr="00863E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ลูกจ้างประจำ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221BC" w:rsidRPr="00863EA3" w:rsidRDefault="003221BC" w:rsidP="00863E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3E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221BC" w:rsidRPr="00863EA3" w:rsidRDefault="00104691" w:rsidP="00863E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221BC" w:rsidRPr="00863EA3" w:rsidRDefault="00104691" w:rsidP="00863E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221BC" w:rsidRPr="00863EA3" w:rsidRDefault="00104691" w:rsidP="00863E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221BC" w:rsidRPr="00863EA3" w:rsidRDefault="003221BC" w:rsidP="00863E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3E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</w:t>
            </w:r>
          </w:p>
        </w:tc>
      </w:tr>
      <w:tr w:rsidR="003221BC" w:rsidRPr="00863EA3" w:rsidTr="00104691">
        <w:trPr>
          <w:trHeight w:val="77"/>
          <w:jc w:val="center"/>
        </w:trPr>
        <w:tc>
          <w:tcPr>
            <w:tcW w:w="2977" w:type="dxa"/>
            <w:tcBorders>
              <w:top w:val="nil"/>
              <w:bottom w:val="nil"/>
            </w:tcBorders>
          </w:tcPr>
          <w:p w:rsidR="003221BC" w:rsidRPr="00863EA3" w:rsidRDefault="007779EE" w:rsidP="00863E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3E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 </w:t>
            </w:r>
            <w:r w:rsidR="00863EA3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3.4 </w:t>
            </w:r>
            <w:r w:rsidR="003221BC" w:rsidRPr="00863E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อื่น</w:t>
            </w:r>
            <w:r w:rsidR="00863EA3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="003221BC" w:rsidRPr="00863E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ๆ (ระบุ)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221BC" w:rsidRPr="00863EA3" w:rsidRDefault="00104691" w:rsidP="00863E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221BC" w:rsidRPr="00863EA3" w:rsidRDefault="00104691" w:rsidP="00863E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221BC" w:rsidRPr="00863EA3" w:rsidRDefault="00104691" w:rsidP="00863E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221BC" w:rsidRPr="00863EA3" w:rsidRDefault="00104691" w:rsidP="00863E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221BC" w:rsidRPr="00863EA3" w:rsidRDefault="00104691" w:rsidP="00863E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3221BC" w:rsidRPr="00863EA3" w:rsidTr="00104691">
        <w:trPr>
          <w:jc w:val="center"/>
        </w:trPr>
        <w:tc>
          <w:tcPr>
            <w:tcW w:w="2977" w:type="dxa"/>
            <w:tcBorders>
              <w:top w:val="nil"/>
              <w:bottom w:val="nil"/>
            </w:tcBorders>
          </w:tcPr>
          <w:p w:rsidR="003221BC" w:rsidRPr="00863EA3" w:rsidRDefault="003221BC" w:rsidP="00863E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3E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221BC" w:rsidRPr="00863EA3" w:rsidRDefault="003221BC" w:rsidP="00863E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3E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221BC" w:rsidRPr="00863EA3" w:rsidRDefault="003221BC" w:rsidP="00863E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3E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221BC" w:rsidRPr="00863EA3" w:rsidRDefault="00104691" w:rsidP="00863E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221BC" w:rsidRPr="00863EA3" w:rsidRDefault="00104691" w:rsidP="00863E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221BC" w:rsidRPr="00863EA3" w:rsidRDefault="003221BC" w:rsidP="00863E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3E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</w:t>
            </w:r>
          </w:p>
        </w:tc>
      </w:tr>
      <w:tr w:rsidR="003221BC" w:rsidRPr="00863EA3" w:rsidTr="00104691">
        <w:trPr>
          <w:jc w:val="center"/>
        </w:trPr>
        <w:tc>
          <w:tcPr>
            <w:tcW w:w="2977" w:type="dxa"/>
            <w:tcBorders>
              <w:top w:val="nil"/>
            </w:tcBorders>
            <w:shd w:val="clear" w:color="auto" w:fill="FFFFFF"/>
          </w:tcPr>
          <w:p w:rsidR="003221BC" w:rsidRPr="00863EA3" w:rsidRDefault="003221BC" w:rsidP="00863E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863E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FFFFFF"/>
          </w:tcPr>
          <w:p w:rsidR="003221BC" w:rsidRPr="00863EA3" w:rsidRDefault="003221BC" w:rsidP="00863E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3E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</w:tcPr>
          <w:p w:rsidR="003221BC" w:rsidRPr="00863EA3" w:rsidRDefault="003221BC" w:rsidP="00863E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3E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</w:tcPr>
          <w:p w:rsidR="003221BC" w:rsidRPr="00863EA3" w:rsidRDefault="003221BC" w:rsidP="00863E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3E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</w:tcPr>
          <w:p w:rsidR="003221BC" w:rsidRPr="00863EA3" w:rsidRDefault="003221BC" w:rsidP="00863E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3E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</w:tcPr>
          <w:p w:rsidR="003221BC" w:rsidRPr="00863EA3" w:rsidRDefault="003221BC" w:rsidP="00863EA3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3EA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66</w:t>
            </w:r>
          </w:p>
        </w:tc>
      </w:tr>
    </w:tbl>
    <w:p w:rsidR="000B76BA" w:rsidRPr="00F547EB" w:rsidRDefault="000B79AB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F547EB">
        <w:rPr>
          <w:rFonts w:ascii="TH Sarabun New" w:eastAsia="Times New Roman" w:hAnsi="TH Sarabun New" w:cs="TH Sarabun New" w:hint="cs"/>
          <w:i/>
          <w:iCs/>
          <w:color w:val="000000" w:themeColor="text1"/>
          <w:sz w:val="32"/>
          <w:szCs w:val="32"/>
          <w:cs/>
        </w:rPr>
        <w:t>หมายเหตุ.</w:t>
      </w:r>
      <w:r w:rsidRPr="00F547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F547EB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 xml:space="preserve">ปรับปรุงจาก </w:t>
      </w:r>
      <w:r w:rsidR="005638A9" w:rsidRPr="00F547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ฝ่ายวิชาการ โรงเรียนท่าขอนยางพิทยาคม</w:t>
      </w:r>
      <w:r w:rsidRPr="00F547E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,</w:t>
      </w:r>
      <w:r w:rsidR="005638A9" w:rsidRPr="00F547E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 2560</w:t>
      </w:r>
    </w:p>
    <w:p w:rsidR="000B79AB" w:rsidRDefault="000B79AB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5638A9" w:rsidRPr="003130FB" w:rsidRDefault="000B79AB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hAnsi="TH Sarabun New" w:cs="TH Sarabun New"/>
          <w:color w:val="000000"/>
          <w:sz w:val="32"/>
          <w:szCs w:val="32"/>
        </w:rPr>
        <w:tab/>
      </w:r>
      <w:r>
        <w:rPr>
          <w:rFonts w:ascii="TH Sarabun New" w:hAnsi="TH Sarabun New" w:cs="TH Sarabun New"/>
          <w:color w:val="000000"/>
          <w:sz w:val="32"/>
          <w:szCs w:val="32"/>
        </w:rPr>
        <w:tab/>
        <w:t>2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>
        <w:rPr>
          <w:rFonts w:ascii="TH Sarabun New" w:hAnsi="TH Sarabun New" w:cs="TH Sarabun New"/>
          <w:color w:val="000000"/>
          <w:sz w:val="32"/>
          <w:szCs w:val="32"/>
        </w:rPr>
        <w:t>5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>
        <w:rPr>
          <w:rFonts w:ascii="TH Sarabun New" w:hAnsi="TH Sarabun New" w:cs="TH Sarabun New"/>
          <w:color w:val="000000"/>
          <w:sz w:val="32"/>
          <w:szCs w:val="32"/>
        </w:rPr>
        <w:t>1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="00904A31" w:rsidRPr="003130FB">
        <w:rPr>
          <w:rFonts w:ascii="TH Sarabun New" w:hAnsi="TH Sarabun New" w:cs="TH Sarabun New"/>
          <w:color w:val="000000"/>
          <w:sz w:val="32"/>
          <w:szCs w:val="32"/>
        </w:rPr>
        <w:t>4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3221BC" w:rsidRPr="003130FB">
        <w:rPr>
          <w:rFonts w:ascii="TH Sarabun New" w:hAnsi="TH Sarabun New" w:cs="TH Sarabun New"/>
          <w:color w:val="000000"/>
          <w:sz w:val="32"/>
          <w:szCs w:val="32"/>
          <w:cs/>
        </w:rPr>
        <w:t>ข้อมูลนักเรียน</w:t>
      </w:r>
      <w:r w:rsidR="007779EE" w:rsidRPr="003130FB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3221BC" w:rsidRPr="003130FB">
        <w:rPr>
          <w:rFonts w:ascii="TH Sarabun New" w:hAnsi="TH Sarabun New" w:cs="TH Sarabun New"/>
          <w:color w:val="000000"/>
          <w:sz w:val="32"/>
          <w:szCs w:val="32"/>
          <w:cs/>
        </w:rPr>
        <w:t>จากการศึกษาสถิตินักเรียนในหลายปีที่ผ่านมาพบว่า จำนวนนักเรียนของโรงเรียนท่าขอนยางพิทยาคมจะมีจำนวนตั้งแต่</w:t>
      </w:r>
      <w:r w:rsidR="007779EE" w:rsidRPr="003130FB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3221BC" w:rsidRPr="003130FB">
        <w:rPr>
          <w:rFonts w:ascii="TH Sarabun New" w:hAnsi="TH Sarabun New" w:cs="TH Sarabun New"/>
          <w:color w:val="000000"/>
          <w:sz w:val="32"/>
          <w:szCs w:val="32"/>
        </w:rPr>
        <w:t xml:space="preserve">400 </w:t>
      </w:r>
      <w:r w:rsidR="003221BC" w:rsidRPr="003130FB">
        <w:rPr>
          <w:rFonts w:ascii="TH Sarabun New" w:hAnsi="TH Sarabun New" w:cs="TH Sarabun New"/>
          <w:color w:val="000000"/>
          <w:sz w:val="32"/>
          <w:szCs w:val="32"/>
          <w:cs/>
        </w:rPr>
        <w:t xml:space="preserve">– </w:t>
      </w:r>
      <w:r w:rsidR="003221BC" w:rsidRPr="003130FB">
        <w:rPr>
          <w:rFonts w:ascii="TH Sarabun New" w:hAnsi="TH Sarabun New" w:cs="TH Sarabun New"/>
          <w:color w:val="000000"/>
          <w:sz w:val="32"/>
          <w:szCs w:val="32"/>
        </w:rPr>
        <w:t>700</w:t>
      </w:r>
      <w:r w:rsidR="003221BC" w:rsidRPr="003130FB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คน ปัจจุบันในปีการศึกษา 2560 โรงเรียนท่าขอนยางพิทยาคมมีนักเรียนทั้งหมด จำนวน 4</w:t>
      </w:r>
      <w:r w:rsidR="003221BC" w:rsidRPr="003130FB">
        <w:rPr>
          <w:rFonts w:ascii="TH Sarabun New" w:hAnsi="TH Sarabun New" w:cs="TH Sarabun New"/>
          <w:color w:val="000000"/>
          <w:sz w:val="32"/>
          <w:szCs w:val="32"/>
        </w:rPr>
        <w:t>57</w:t>
      </w:r>
      <w:r w:rsidR="003221BC" w:rsidRPr="003130FB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คน รายละเอียดดังตารางต่อไปนี้</w:t>
      </w:r>
    </w:p>
    <w:p w:rsidR="005638A9" w:rsidRDefault="005638A9" w:rsidP="003130FB">
      <w:pPr>
        <w:pStyle w:val="a9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:rsidR="000B79AB" w:rsidRDefault="000B79AB" w:rsidP="003130FB">
      <w:pPr>
        <w:pStyle w:val="a9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:rsidR="000B79AB" w:rsidRPr="003130FB" w:rsidRDefault="000B79AB" w:rsidP="003130FB">
      <w:pPr>
        <w:pStyle w:val="a9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</w:pPr>
    </w:p>
    <w:p w:rsidR="003221BC" w:rsidRPr="003130FB" w:rsidRDefault="003221BC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3130FB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lastRenderedPageBreak/>
        <w:t xml:space="preserve">ตารางที่ </w:t>
      </w:r>
      <w:r w:rsidR="00A934B3" w:rsidRPr="003130FB">
        <w:rPr>
          <w:rFonts w:ascii="TH Sarabun New" w:eastAsia="Times New Roman" w:hAnsi="TH Sarabun New" w:cs="TH Sarabun New"/>
          <w:b/>
          <w:bCs/>
          <w:sz w:val="32"/>
          <w:szCs w:val="32"/>
        </w:rPr>
        <w:t>2</w:t>
      </w:r>
      <w:r w:rsidR="00A934B3" w:rsidRPr="003130FB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</w:t>
      </w:r>
      <w:r w:rsidR="00A934B3" w:rsidRPr="003130FB">
        <w:rPr>
          <w:rFonts w:ascii="TH Sarabun New" w:eastAsia="Times New Roman" w:hAnsi="TH Sarabun New" w:cs="TH Sarabun New"/>
          <w:b/>
          <w:bCs/>
          <w:sz w:val="32"/>
          <w:szCs w:val="32"/>
        </w:rPr>
        <w:t>2</w:t>
      </w:r>
    </w:p>
    <w:tbl>
      <w:tblPr>
        <w:tblpPr w:leftFromText="180" w:rightFromText="180" w:vertAnchor="text" w:horzAnchor="margin" w:tblpXSpec="center" w:tblpY="929"/>
        <w:tblW w:w="830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14"/>
        <w:gridCol w:w="521"/>
        <w:gridCol w:w="1874"/>
        <w:gridCol w:w="970"/>
        <w:gridCol w:w="358"/>
        <w:gridCol w:w="499"/>
        <w:gridCol w:w="535"/>
        <w:gridCol w:w="2232"/>
        <w:gridCol w:w="811"/>
      </w:tblGrid>
      <w:tr w:rsidR="005A062D" w:rsidRPr="00B85566" w:rsidTr="00104691">
        <w:trPr>
          <w:trHeight w:val="860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ที่</w:t>
            </w:r>
          </w:p>
        </w:tc>
        <w:tc>
          <w:tcPr>
            <w:tcW w:w="5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ชั้น</w:t>
            </w:r>
          </w:p>
        </w:tc>
        <w:tc>
          <w:tcPr>
            <w:tcW w:w="18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โปรแกรม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จำนวน</w:t>
            </w:r>
          </w:p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(คน)</w:t>
            </w:r>
          </w:p>
        </w:tc>
        <w:tc>
          <w:tcPr>
            <w:tcW w:w="35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ที่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ชั้น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โปรแกรม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จำนวน</w:t>
            </w:r>
          </w:p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(คน)</w:t>
            </w:r>
          </w:p>
        </w:tc>
      </w:tr>
      <w:tr w:rsidR="005A062D" w:rsidRPr="00B85566" w:rsidTr="00104691">
        <w:trPr>
          <w:trHeight w:val="438"/>
        </w:trPr>
        <w:tc>
          <w:tcPr>
            <w:tcW w:w="486" w:type="dxa"/>
            <w:tcBorders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535" w:type="dxa"/>
            <w:gridSpan w:val="2"/>
            <w:tcBorders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1/1</w:t>
            </w:r>
          </w:p>
        </w:tc>
        <w:tc>
          <w:tcPr>
            <w:tcW w:w="1874" w:type="dxa"/>
            <w:tcBorders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คอมพิวเตอร์</w:t>
            </w:r>
          </w:p>
        </w:tc>
        <w:tc>
          <w:tcPr>
            <w:tcW w:w="970" w:type="dxa"/>
            <w:tcBorders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</w:rPr>
              <w:t>24</w:t>
            </w:r>
          </w:p>
        </w:tc>
        <w:tc>
          <w:tcPr>
            <w:tcW w:w="358" w:type="dxa"/>
            <w:vMerge/>
            <w:tcBorders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499" w:type="dxa"/>
            <w:tcBorders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12</w:t>
            </w:r>
          </w:p>
        </w:tc>
        <w:tc>
          <w:tcPr>
            <w:tcW w:w="535" w:type="dxa"/>
            <w:tcBorders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4/1</w:t>
            </w:r>
          </w:p>
        </w:tc>
        <w:tc>
          <w:tcPr>
            <w:tcW w:w="2232" w:type="dxa"/>
            <w:tcBorders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วิทย์-คณิต-</w:t>
            </w:r>
            <w:r w:rsidRPr="00B85566">
              <w:rPr>
                <w:rFonts w:ascii="TH Sarabun New" w:eastAsia="Times New Roman" w:hAnsi="TH Sarabun New" w:cs="TH Sarabun New"/>
                <w:sz w:val="32"/>
                <w:szCs w:val="32"/>
                <w:lang w:bidi="ar-SA"/>
              </w:rPr>
              <w:t>ICT</w:t>
            </w:r>
          </w:p>
        </w:tc>
        <w:tc>
          <w:tcPr>
            <w:tcW w:w="811" w:type="dxa"/>
            <w:tcBorders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</w:rPr>
              <w:t>8</w:t>
            </w:r>
          </w:p>
        </w:tc>
      </w:tr>
      <w:tr w:rsidR="005A062D" w:rsidRPr="00B85566" w:rsidTr="00104691">
        <w:trPr>
          <w:trHeight w:val="116"/>
        </w:trPr>
        <w:tc>
          <w:tcPr>
            <w:tcW w:w="486" w:type="dxa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53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</w:rPr>
              <w:t>1</w:t>
            </w:r>
            <w:r w:rsidRPr="00B8556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/</w:t>
            </w:r>
            <w:r w:rsidRPr="00B85566">
              <w:rPr>
                <w:rFonts w:ascii="TH Sarabun New" w:eastAsia="Times New Roman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874" w:type="dxa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เน้นวิทย์-คณิต</w:t>
            </w:r>
          </w:p>
        </w:tc>
        <w:tc>
          <w:tcPr>
            <w:tcW w:w="970" w:type="dxa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</w:rPr>
              <w:t>27</w:t>
            </w:r>
          </w:p>
        </w:tc>
        <w:tc>
          <w:tcPr>
            <w:tcW w:w="358" w:type="dxa"/>
            <w:vMerge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499" w:type="dxa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13</w:t>
            </w:r>
          </w:p>
        </w:tc>
        <w:tc>
          <w:tcPr>
            <w:tcW w:w="535" w:type="dxa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4/2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วิทย์-คณิต</w:t>
            </w: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</w:rPr>
              <w:t>18</w:t>
            </w:r>
          </w:p>
        </w:tc>
      </w:tr>
      <w:tr w:rsidR="005A062D" w:rsidRPr="00B85566" w:rsidTr="00104691">
        <w:trPr>
          <w:trHeight w:val="438"/>
        </w:trPr>
        <w:tc>
          <w:tcPr>
            <w:tcW w:w="486" w:type="dxa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53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1/3</w:t>
            </w:r>
          </w:p>
        </w:tc>
        <w:tc>
          <w:tcPr>
            <w:tcW w:w="1874" w:type="dxa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ตะกร้อ-ฟุตบอล</w:t>
            </w:r>
          </w:p>
        </w:tc>
        <w:tc>
          <w:tcPr>
            <w:tcW w:w="970" w:type="dxa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</w:rPr>
              <w:t>22</w:t>
            </w:r>
          </w:p>
        </w:tc>
        <w:tc>
          <w:tcPr>
            <w:tcW w:w="358" w:type="dxa"/>
            <w:vMerge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499" w:type="dxa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14</w:t>
            </w:r>
          </w:p>
        </w:tc>
        <w:tc>
          <w:tcPr>
            <w:tcW w:w="535" w:type="dxa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4/3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ตะกร้อ-ฟุตบอล</w:t>
            </w: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</w:rPr>
              <w:t>21</w:t>
            </w:r>
          </w:p>
        </w:tc>
      </w:tr>
      <w:tr w:rsidR="005A062D" w:rsidRPr="00B85566" w:rsidTr="00104691">
        <w:trPr>
          <w:trHeight w:val="875"/>
        </w:trPr>
        <w:tc>
          <w:tcPr>
            <w:tcW w:w="486" w:type="dxa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53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1/4</w:t>
            </w:r>
          </w:p>
        </w:tc>
        <w:tc>
          <w:tcPr>
            <w:tcW w:w="1874" w:type="dxa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เศรษฐกิจพอเพียง</w:t>
            </w:r>
          </w:p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อาหารและเครื่องดื่ม</w:t>
            </w:r>
          </w:p>
        </w:tc>
        <w:tc>
          <w:tcPr>
            <w:tcW w:w="970" w:type="dxa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358" w:type="dxa"/>
            <w:vMerge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499" w:type="dxa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15</w:t>
            </w:r>
          </w:p>
        </w:tc>
        <w:tc>
          <w:tcPr>
            <w:tcW w:w="535" w:type="dxa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4/4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เศรษฐกิจพอเพียง</w:t>
            </w:r>
          </w:p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อาหารและเครื่องดื่ม</w:t>
            </w: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</w:rPr>
              <w:t>9</w:t>
            </w:r>
          </w:p>
        </w:tc>
      </w:tr>
      <w:tr w:rsidR="005A062D" w:rsidRPr="00B85566" w:rsidTr="00104691">
        <w:trPr>
          <w:trHeight w:val="35"/>
        </w:trPr>
        <w:tc>
          <w:tcPr>
            <w:tcW w:w="486" w:type="dxa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53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874" w:type="dxa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รวมนักเรียน ม.1</w:t>
            </w:r>
          </w:p>
        </w:tc>
        <w:tc>
          <w:tcPr>
            <w:tcW w:w="970" w:type="dxa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</w:rPr>
              <w:t>81</w:t>
            </w:r>
          </w:p>
        </w:tc>
        <w:tc>
          <w:tcPr>
            <w:tcW w:w="358" w:type="dxa"/>
            <w:vMerge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499" w:type="dxa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535" w:type="dxa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รวมนักเรียน ม.4</w:t>
            </w: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</w:rPr>
              <w:t>56</w:t>
            </w:r>
          </w:p>
        </w:tc>
      </w:tr>
      <w:tr w:rsidR="005A062D" w:rsidRPr="00B85566" w:rsidTr="00104691">
        <w:trPr>
          <w:trHeight w:val="438"/>
        </w:trPr>
        <w:tc>
          <w:tcPr>
            <w:tcW w:w="486" w:type="dxa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53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2/1</w:t>
            </w:r>
          </w:p>
        </w:tc>
        <w:tc>
          <w:tcPr>
            <w:tcW w:w="1874" w:type="dxa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วิทย์-คณิต-</w:t>
            </w:r>
            <w:r w:rsidRPr="00B85566">
              <w:rPr>
                <w:rFonts w:ascii="TH Sarabun New" w:eastAsia="Times New Roman" w:hAnsi="TH Sarabun New" w:cs="TH Sarabun New"/>
                <w:sz w:val="32"/>
                <w:szCs w:val="32"/>
              </w:rPr>
              <w:t>ICT</w:t>
            </w:r>
          </w:p>
        </w:tc>
        <w:tc>
          <w:tcPr>
            <w:tcW w:w="970" w:type="dxa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</w:rPr>
              <w:t>26</w:t>
            </w:r>
          </w:p>
        </w:tc>
        <w:tc>
          <w:tcPr>
            <w:tcW w:w="358" w:type="dxa"/>
            <w:vMerge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499" w:type="dxa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16</w:t>
            </w:r>
          </w:p>
        </w:tc>
        <w:tc>
          <w:tcPr>
            <w:tcW w:w="535" w:type="dxa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5/1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วิทย์-คณิต-</w:t>
            </w:r>
            <w:r w:rsidRPr="00B85566">
              <w:rPr>
                <w:rFonts w:ascii="TH Sarabun New" w:eastAsia="Times New Roman" w:hAnsi="TH Sarabun New" w:cs="TH Sarabun New"/>
                <w:sz w:val="32"/>
                <w:szCs w:val="32"/>
                <w:lang w:bidi="ar-SA"/>
              </w:rPr>
              <w:t>ICT</w:t>
            </w: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11</w:t>
            </w:r>
          </w:p>
        </w:tc>
      </w:tr>
      <w:tr w:rsidR="005A062D" w:rsidRPr="00B85566" w:rsidTr="00104691">
        <w:trPr>
          <w:trHeight w:val="438"/>
        </w:trPr>
        <w:tc>
          <w:tcPr>
            <w:tcW w:w="486" w:type="dxa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6</w:t>
            </w:r>
          </w:p>
        </w:tc>
        <w:tc>
          <w:tcPr>
            <w:tcW w:w="53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2/2</w:t>
            </w:r>
          </w:p>
        </w:tc>
        <w:tc>
          <w:tcPr>
            <w:tcW w:w="1874" w:type="dxa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วิทย์-คณิต</w:t>
            </w:r>
          </w:p>
        </w:tc>
        <w:tc>
          <w:tcPr>
            <w:tcW w:w="970" w:type="dxa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2</w:t>
            </w:r>
            <w:r w:rsidRPr="00B85566">
              <w:rPr>
                <w:rFonts w:ascii="TH Sarabun New" w:eastAsia="Times New Roman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358" w:type="dxa"/>
            <w:vMerge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499" w:type="dxa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17</w:t>
            </w:r>
          </w:p>
        </w:tc>
        <w:tc>
          <w:tcPr>
            <w:tcW w:w="535" w:type="dxa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5/2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วิทย์-คณิต</w:t>
            </w: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</w:rPr>
              <w:t>33</w:t>
            </w:r>
          </w:p>
        </w:tc>
      </w:tr>
      <w:tr w:rsidR="005A062D" w:rsidRPr="00B85566" w:rsidTr="00104691">
        <w:trPr>
          <w:trHeight w:val="438"/>
        </w:trPr>
        <w:tc>
          <w:tcPr>
            <w:tcW w:w="486" w:type="dxa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7</w:t>
            </w:r>
          </w:p>
        </w:tc>
        <w:tc>
          <w:tcPr>
            <w:tcW w:w="53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2/3</w:t>
            </w:r>
          </w:p>
        </w:tc>
        <w:tc>
          <w:tcPr>
            <w:tcW w:w="1874" w:type="dxa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ตะกร้อ-ฟุตบอล</w:t>
            </w:r>
          </w:p>
        </w:tc>
        <w:tc>
          <w:tcPr>
            <w:tcW w:w="970" w:type="dxa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</w:rPr>
              <w:t>18</w:t>
            </w:r>
          </w:p>
        </w:tc>
        <w:tc>
          <w:tcPr>
            <w:tcW w:w="358" w:type="dxa"/>
            <w:vMerge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499" w:type="dxa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18</w:t>
            </w:r>
          </w:p>
        </w:tc>
        <w:tc>
          <w:tcPr>
            <w:tcW w:w="535" w:type="dxa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5/3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ตะกร้อ-ฟุตบอล</w:t>
            </w: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</w:t>
            </w:r>
            <w:r w:rsidRPr="00B85566">
              <w:rPr>
                <w:rFonts w:ascii="TH Sarabun New" w:eastAsia="Times New Roman" w:hAnsi="TH Sarabun New" w:cs="TH Sarabun New"/>
                <w:sz w:val="32"/>
                <w:szCs w:val="32"/>
              </w:rPr>
              <w:t>8</w:t>
            </w:r>
          </w:p>
        </w:tc>
      </w:tr>
      <w:tr w:rsidR="005A062D" w:rsidRPr="00B85566" w:rsidTr="00104691">
        <w:trPr>
          <w:trHeight w:val="860"/>
        </w:trPr>
        <w:tc>
          <w:tcPr>
            <w:tcW w:w="486" w:type="dxa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53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2/4</w:t>
            </w:r>
          </w:p>
        </w:tc>
        <w:tc>
          <w:tcPr>
            <w:tcW w:w="1874" w:type="dxa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เศรษฐกิจพอเพียง</w:t>
            </w:r>
          </w:p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อาหารและเครื่องดื่ม</w:t>
            </w:r>
          </w:p>
        </w:tc>
        <w:tc>
          <w:tcPr>
            <w:tcW w:w="970" w:type="dxa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</w:rPr>
              <w:t>19</w:t>
            </w:r>
          </w:p>
        </w:tc>
        <w:tc>
          <w:tcPr>
            <w:tcW w:w="358" w:type="dxa"/>
            <w:vMerge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499" w:type="dxa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19</w:t>
            </w:r>
          </w:p>
        </w:tc>
        <w:tc>
          <w:tcPr>
            <w:tcW w:w="535" w:type="dxa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5/4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เศรษฐกิจพอเพียง</w:t>
            </w:r>
          </w:p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อาหารและเครื่องดื่ม</w:t>
            </w: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</w:rPr>
              <w:t>21</w:t>
            </w:r>
          </w:p>
        </w:tc>
      </w:tr>
      <w:tr w:rsidR="005A062D" w:rsidRPr="00B85566" w:rsidTr="00104691">
        <w:trPr>
          <w:trHeight w:val="453"/>
        </w:trPr>
        <w:tc>
          <w:tcPr>
            <w:tcW w:w="486" w:type="dxa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53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874" w:type="dxa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รวมนักเรียน ม.2</w:t>
            </w:r>
          </w:p>
        </w:tc>
        <w:tc>
          <w:tcPr>
            <w:tcW w:w="970" w:type="dxa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</w:rPr>
              <w:t>91</w:t>
            </w:r>
          </w:p>
        </w:tc>
        <w:tc>
          <w:tcPr>
            <w:tcW w:w="358" w:type="dxa"/>
            <w:vMerge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499" w:type="dxa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535" w:type="dxa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รวมนักเรียน ม.5</w:t>
            </w: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</w:rPr>
              <w:t>83</w:t>
            </w:r>
          </w:p>
        </w:tc>
      </w:tr>
      <w:tr w:rsidR="005A062D" w:rsidRPr="00B85566" w:rsidTr="00104691">
        <w:trPr>
          <w:trHeight w:val="438"/>
        </w:trPr>
        <w:tc>
          <w:tcPr>
            <w:tcW w:w="486" w:type="dxa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9</w:t>
            </w:r>
          </w:p>
        </w:tc>
        <w:tc>
          <w:tcPr>
            <w:tcW w:w="53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3/1</w:t>
            </w:r>
          </w:p>
        </w:tc>
        <w:tc>
          <w:tcPr>
            <w:tcW w:w="1874" w:type="dxa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วิทย์-คณิต-</w:t>
            </w:r>
            <w:r w:rsidRPr="00B85566">
              <w:rPr>
                <w:rFonts w:ascii="TH Sarabun New" w:eastAsia="Times New Roman" w:hAnsi="TH Sarabun New" w:cs="TH Sarabun New"/>
                <w:sz w:val="32"/>
                <w:szCs w:val="32"/>
                <w:lang w:bidi="ar-SA"/>
              </w:rPr>
              <w:t>ICT</w:t>
            </w:r>
          </w:p>
        </w:tc>
        <w:tc>
          <w:tcPr>
            <w:tcW w:w="970" w:type="dxa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358" w:type="dxa"/>
            <w:vMerge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499" w:type="dxa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20</w:t>
            </w:r>
          </w:p>
        </w:tc>
        <w:tc>
          <w:tcPr>
            <w:tcW w:w="535" w:type="dxa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6/1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วิทย์-คณิต-</w:t>
            </w:r>
            <w:r w:rsidRPr="00B85566">
              <w:rPr>
                <w:rFonts w:ascii="TH Sarabun New" w:eastAsia="Times New Roman" w:hAnsi="TH Sarabun New" w:cs="TH Sarabun New"/>
                <w:sz w:val="32"/>
                <w:szCs w:val="32"/>
                <w:lang w:bidi="ar-SA"/>
              </w:rPr>
              <w:t>ICT</w:t>
            </w: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</w:rPr>
              <w:t>11</w:t>
            </w:r>
          </w:p>
        </w:tc>
      </w:tr>
      <w:tr w:rsidR="005A062D" w:rsidRPr="00B85566" w:rsidTr="00104691">
        <w:trPr>
          <w:trHeight w:val="438"/>
        </w:trPr>
        <w:tc>
          <w:tcPr>
            <w:tcW w:w="486" w:type="dxa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10</w:t>
            </w:r>
          </w:p>
        </w:tc>
        <w:tc>
          <w:tcPr>
            <w:tcW w:w="53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3/2</w:t>
            </w:r>
          </w:p>
        </w:tc>
        <w:tc>
          <w:tcPr>
            <w:tcW w:w="1874" w:type="dxa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วิทย์-คณิต</w:t>
            </w:r>
          </w:p>
        </w:tc>
        <w:tc>
          <w:tcPr>
            <w:tcW w:w="970" w:type="dxa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</w:rPr>
              <w:t>23</w:t>
            </w:r>
          </w:p>
        </w:tc>
        <w:tc>
          <w:tcPr>
            <w:tcW w:w="358" w:type="dxa"/>
            <w:vMerge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499" w:type="dxa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21</w:t>
            </w:r>
          </w:p>
        </w:tc>
        <w:tc>
          <w:tcPr>
            <w:tcW w:w="535" w:type="dxa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6/2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วิทย์-คณิต</w:t>
            </w: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</w:rPr>
              <w:t>27</w:t>
            </w:r>
          </w:p>
        </w:tc>
      </w:tr>
      <w:tr w:rsidR="005A062D" w:rsidRPr="00B85566" w:rsidTr="00104691">
        <w:trPr>
          <w:trHeight w:val="423"/>
        </w:trPr>
        <w:tc>
          <w:tcPr>
            <w:tcW w:w="486" w:type="dxa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11</w:t>
            </w:r>
          </w:p>
        </w:tc>
        <w:tc>
          <w:tcPr>
            <w:tcW w:w="53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3/3</w:t>
            </w:r>
          </w:p>
        </w:tc>
        <w:tc>
          <w:tcPr>
            <w:tcW w:w="1874" w:type="dxa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วิทย์-คณิต</w:t>
            </w:r>
          </w:p>
        </w:tc>
        <w:tc>
          <w:tcPr>
            <w:tcW w:w="970" w:type="dxa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</w:rPr>
              <w:t>19</w:t>
            </w:r>
          </w:p>
        </w:tc>
        <w:tc>
          <w:tcPr>
            <w:tcW w:w="358" w:type="dxa"/>
            <w:vMerge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499" w:type="dxa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22</w:t>
            </w:r>
          </w:p>
        </w:tc>
        <w:tc>
          <w:tcPr>
            <w:tcW w:w="535" w:type="dxa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6/3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ภาษา-สังคม</w:t>
            </w: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</w:rPr>
              <w:t>11</w:t>
            </w:r>
          </w:p>
        </w:tc>
      </w:tr>
      <w:tr w:rsidR="005A062D" w:rsidRPr="00B85566" w:rsidTr="00104691">
        <w:trPr>
          <w:trHeight w:val="875"/>
        </w:trPr>
        <w:tc>
          <w:tcPr>
            <w:tcW w:w="486" w:type="dxa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53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</w:rPr>
              <w:t>3</w:t>
            </w:r>
            <w:r w:rsidRPr="00B8556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/</w:t>
            </w:r>
            <w:r w:rsidRPr="00B85566">
              <w:rPr>
                <w:rFonts w:ascii="TH Sarabun New" w:eastAsia="Times New Roman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874" w:type="dxa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ภาษา-สังคม</w:t>
            </w:r>
          </w:p>
        </w:tc>
        <w:tc>
          <w:tcPr>
            <w:tcW w:w="970" w:type="dxa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</w:rPr>
              <w:t>27</w:t>
            </w:r>
          </w:p>
        </w:tc>
        <w:tc>
          <w:tcPr>
            <w:tcW w:w="358" w:type="dxa"/>
            <w:vMerge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499" w:type="dxa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23</w:t>
            </w:r>
          </w:p>
        </w:tc>
        <w:tc>
          <w:tcPr>
            <w:tcW w:w="535" w:type="dxa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6/4</w:t>
            </w: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เศรษฐกิจพอเพียง</w:t>
            </w:r>
          </w:p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อาหารและเครื่องดื่ม</w:t>
            </w: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</w:rPr>
              <w:t>15</w:t>
            </w:r>
          </w:p>
        </w:tc>
      </w:tr>
      <w:tr w:rsidR="005A062D" w:rsidRPr="00B85566" w:rsidTr="00104691">
        <w:trPr>
          <w:trHeight w:val="572"/>
        </w:trPr>
        <w:tc>
          <w:tcPr>
            <w:tcW w:w="486" w:type="dxa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53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874" w:type="dxa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รวมนักเรียน ม.3</w:t>
            </w:r>
          </w:p>
        </w:tc>
        <w:tc>
          <w:tcPr>
            <w:tcW w:w="970" w:type="dxa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</w:rPr>
              <w:t>82</w:t>
            </w:r>
          </w:p>
        </w:tc>
        <w:tc>
          <w:tcPr>
            <w:tcW w:w="358" w:type="dxa"/>
            <w:vMerge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499" w:type="dxa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535" w:type="dxa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รวมนักเรียน ม.6</w:t>
            </w:r>
          </w:p>
        </w:tc>
        <w:tc>
          <w:tcPr>
            <w:tcW w:w="811" w:type="dxa"/>
            <w:tcBorders>
              <w:top w:val="nil"/>
              <w:bottom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</w:rPr>
              <w:t>64</w:t>
            </w:r>
          </w:p>
        </w:tc>
      </w:tr>
      <w:tr w:rsidR="005A062D" w:rsidRPr="00B85566" w:rsidTr="00104691">
        <w:trPr>
          <w:trHeight w:val="438"/>
        </w:trPr>
        <w:tc>
          <w:tcPr>
            <w:tcW w:w="486" w:type="dxa"/>
            <w:tcBorders>
              <w:top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535" w:type="dxa"/>
            <w:gridSpan w:val="2"/>
            <w:tcBorders>
              <w:top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874" w:type="dxa"/>
            <w:tcBorders>
              <w:top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รวมนักเรียน ม.ต้น</w:t>
            </w:r>
          </w:p>
        </w:tc>
        <w:tc>
          <w:tcPr>
            <w:tcW w:w="970" w:type="dxa"/>
            <w:tcBorders>
              <w:top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</w:rPr>
              <w:t>254</w:t>
            </w:r>
          </w:p>
        </w:tc>
        <w:tc>
          <w:tcPr>
            <w:tcW w:w="358" w:type="dxa"/>
            <w:tcBorders>
              <w:top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499" w:type="dxa"/>
            <w:tcBorders>
              <w:top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535" w:type="dxa"/>
            <w:tcBorders>
              <w:top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232" w:type="dxa"/>
            <w:tcBorders>
              <w:top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รวมนักเรียน ม.ปลาย</w:t>
            </w:r>
          </w:p>
        </w:tc>
        <w:tc>
          <w:tcPr>
            <w:tcW w:w="811" w:type="dxa"/>
            <w:tcBorders>
              <w:top w:val="nil"/>
            </w:tcBorders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hAnsi="TH Sarabun New" w:cs="TH Sarabun New"/>
                <w:sz w:val="32"/>
                <w:szCs w:val="32"/>
              </w:rPr>
              <w:t>203</w:t>
            </w:r>
          </w:p>
        </w:tc>
      </w:tr>
      <w:tr w:rsidR="005A062D" w:rsidRPr="00B85566" w:rsidTr="00104691">
        <w:trPr>
          <w:trHeight w:val="438"/>
        </w:trPr>
        <w:tc>
          <w:tcPr>
            <w:tcW w:w="500" w:type="dxa"/>
            <w:gridSpan w:val="2"/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7800" w:type="dxa"/>
            <w:gridSpan w:val="8"/>
            <w:shd w:val="clear" w:color="auto" w:fill="auto"/>
          </w:tcPr>
          <w:p w:rsidR="005A062D" w:rsidRPr="00B85566" w:rsidRDefault="005A062D" w:rsidP="005A062D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8556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รวมทั้งสิ้น</w:t>
            </w:r>
            <w:r w:rsidRPr="00B85566">
              <w:rPr>
                <w:rFonts w:ascii="TH Sarabun New" w:hAnsi="TH Sarabun New" w:cs="TH Sarabun New"/>
                <w:sz w:val="32"/>
                <w:szCs w:val="32"/>
              </w:rPr>
              <w:t xml:space="preserve">                           457</w:t>
            </w:r>
          </w:p>
        </w:tc>
      </w:tr>
    </w:tbl>
    <w:p w:rsidR="00A934B3" w:rsidRPr="003130FB" w:rsidRDefault="00A934B3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i/>
          <w:iCs/>
          <w:sz w:val="32"/>
          <w:szCs w:val="32"/>
          <w:cs/>
        </w:rPr>
      </w:pPr>
      <w:bookmarkStart w:id="1" w:name="_Hlk512332582"/>
      <w:r w:rsidRPr="003130FB">
        <w:rPr>
          <w:rFonts w:ascii="TH Sarabun New" w:hAnsi="TH Sarabun New" w:cs="TH Sarabun New"/>
          <w:i/>
          <w:iCs/>
          <w:color w:val="000000"/>
          <w:sz w:val="32"/>
          <w:szCs w:val="32"/>
          <w:cs/>
        </w:rPr>
        <w:t>ข้อมูลนักเรียน</w:t>
      </w:r>
      <w:r w:rsidR="00904A31" w:rsidRPr="00B85566">
        <w:rPr>
          <w:rFonts w:ascii="TH Sarabun New" w:eastAsia="Times New Roman" w:hAnsi="TH Sarabun New" w:cs="TH Sarabun New"/>
          <w:i/>
          <w:iCs/>
          <w:sz w:val="32"/>
          <w:szCs w:val="32"/>
          <w:cs/>
        </w:rPr>
        <w:t xml:space="preserve">โรงเรียนที่ขอนยางพิทยาคม สังกัดองค์การบริหารส่วนจังหวัดมหาสารคาม ปีการศึกษา </w:t>
      </w:r>
      <w:r w:rsidR="00904A31" w:rsidRPr="00B85566">
        <w:rPr>
          <w:rFonts w:ascii="TH Sarabun New" w:eastAsia="Times New Roman" w:hAnsi="TH Sarabun New" w:cs="TH Sarabun New"/>
          <w:i/>
          <w:iCs/>
          <w:sz w:val="32"/>
          <w:szCs w:val="32"/>
        </w:rPr>
        <w:t>2560</w:t>
      </w:r>
      <w:bookmarkEnd w:id="1"/>
    </w:p>
    <w:p w:rsidR="003221BC" w:rsidRPr="00F547EB" w:rsidRDefault="00700B49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F547EB">
        <w:rPr>
          <w:rFonts w:ascii="TH Sarabun New" w:eastAsia="Times New Roman" w:hAnsi="TH Sarabun New" w:cs="TH Sarabun New" w:hint="cs"/>
          <w:i/>
          <w:iCs/>
          <w:color w:val="000000" w:themeColor="text1"/>
          <w:sz w:val="32"/>
          <w:szCs w:val="32"/>
          <w:cs/>
        </w:rPr>
        <w:t>หมายเหตุ.</w:t>
      </w:r>
      <w:r w:rsidRPr="00F547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Pr="00F547EB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 xml:space="preserve">ปรับปรุงจาก </w:t>
      </w:r>
      <w:r w:rsidR="003221BC" w:rsidRPr="00F547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ที่มา</w:t>
      </w:r>
      <w:r w:rsidR="007779EE" w:rsidRPr="00F547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221BC" w:rsidRPr="00F547E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ฝ่ายวิชาการ โรงเรียนท่าขอนยางพิทยาคม</w:t>
      </w:r>
      <w:r w:rsidRPr="00F547E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,</w:t>
      </w:r>
      <w:r w:rsidR="003221BC" w:rsidRPr="00F547E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 2560</w:t>
      </w:r>
    </w:p>
    <w:p w:rsidR="00A934B3" w:rsidRDefault="00A934B3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:rsidR="00104691" w:rsidRPr="003130FB" w:rsidRDefault="00104691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:rsidR="003221BC" w:rsidRPr="003130FB" w:rsidRDefault="005A062D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  <w:cs/>
        </w:rPr>
        <w:lastRenderedPageBreak/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2.5.1.</w:t>
      </w:r>
      <w:r w:rsidR="0012509B" w:rsidRPr="003130FB">
        <w:rPr>
          <w:rFonts w:ascii="TH Sarabun New" w:hAnsi="TH Sarabun New" w:cs="TH Sarabun New"/>
          <w:color w:val="000000"/>
          <w:sz w:val="32"/>
          <w:szCs w:val="32"/>
          <w:cs/>
        </w:rPr>
        <w:t>5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12509B" w:rsidRPr="003130FB">
        <w:rPr>
          <w:rFonts w:ascii="TH Sarabun New" w:hAnsi="TH Sarabun New" w:cs="TH Sarabun New"/>
          <w:color w:val="000000"/>
          <w:sz w:val="32"/>
          <w:szCs w:val="32"/>
          <w:cs/>
        </w:rPr>
        <w:t>สื่อ</w:t>
      </w:r>
      <w:r w:rsidR="003221BC" w:rsidRPr="003130FB">
        <w:rPr>
          <w:rFonts w:ascii="TH Sarabun New" w:hAnsi="TH Sarabun New" w:cs="TH Sarabun New"/>
          <w:color w:val="000000"/>
          <w:sz w:val="32"/>
          <w:szCs w:val="32"/>
          <w:cs/>
        </w:rPr>
        <w:t>และแหล่งเรียนรู้</w:t>
      </w:r>
    </w:p>
    <w:p w:rsidR="0012509B" w:rsidRPr="003130FB" w:rsidRDefault="003221BC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3130FB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ab/>
      </w:r>
      <w:r w:rsidRPr="003130FB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3130FB">
        <w:rPr>
          <w:rFonts w:ascii="TH Sarabun New" w:hAnsi="TH Sarabun New" w:cs="TH Sarabun New"/>
          <w:color w:val="000000"/>
          <w:sz w:val="32"/>
          <w:szCs w:val="32"/>
          <w:cs/>
        </w:rPr>
        <w:tab/>
        <w:t>โรงเรียนท่าขอนยางพิทยาคมเป็นโรงเรียนที่มีความพร้อมด้านสื่อ และเทคโนโลยีและ</w:t>
      </w:r>
      <w:r w:rsidR="005A062D">
        <w:rPr>
          <w:rFonts w:ascii="TH Sarabun New" w:hAnsi="TH Sarabun New" w:cs="TH Sarabun New"/>
          <w:color w:val="000000"/>
          <w:sz w:val="32"/>
          <w:szCs w:val="32"/>
          <w:cs/>
        </w:rPr>
        <w:br/>
      </w:r>
      <w:r w:rsidRPr="003130FB">
        <w:rPr>
          <w:rFonts w:ascii="TH Sarabun New" w:hAnsi="TH Sarabun New" w:cs="TH Sarabun New"/>
          <w:color w:val="000000"/>
          <w:sz w:val="32"/>
          <w:szCs w:val="32"/>
          <w:cs/>
        </w:rPr>
        <w:t>มีปริมาณเพียงพอต่อจำนวนนักเรียน ภายในห้องเรียนทุกห้องมี โทรทัศน์ (</w:t>
      </w:r>
      <w:r w:rsidRPr="003130FB">
        <w:rPr>
          <w:rFonts w:ascii="TH Sarabun New" w:hAnsi="TH Sarabun New" w:cs="TH Sarabun New"/>
          <w:color w:val="000000"/>
          <w:sz w:val="32"/>
          <w:szCs w:val="32"/>
        </w:rPr>
        <w:t>Smart TV</w:t>
      </w:r>
      <w:r w:rsidRPr="003130FB">
        <w:rPr>
          <w:rFonts w:ascii="TH Sarabun New" w:hAnsi="TH Sarabun New" w:cs="TH Sarabun New"/>
          <w:color w:val="000000"/>
          <w:sz w:val="32"/>
          <w:szCs w:val="32"/>
          <w:cs/>
        </w:rPr>
        <w:t xml:space="preserve">) </w:t>
      </w:r>
      <w:r w:rsidR="0012509B" w:rsidRPr="003130FB">
        <w:rPr>
          <w:rFonts w:ascii="TH Sarabun New" w:hAnsi="TH Sarabun New" w:cs="TH Sarabun New"/>
          <w:color w:val="000000"/>
          <w:sz w:val="32"/>
          <w:szCs w:val="32"/>
          <w:cs/>
        </w:rPr>
        <w:t>ที่สามารถเชื่อมต่อกับอินเท</w:t>
      </w:r>
      <w:r w:rsidRPr="003130FB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อร์เน็ตได้ไว้บริการนักเรียนและครูในการประกอบกิจกรรมการเรียนการรู้ นอกจากนี้ภายในโรงเรียนยังมีแหล่งการเรียนรู้ทางธรรมชาติ เช่น สระน้ำเพื่อการเกษตร สวนครัวเศรษฐกิจพอเพียง อีกทั้งยังมีแหล่งเรียนรู้ที่ทางโรงสร้างขึ้น อาทิ ห้องสมุด ห้องคอมพิวเตอร์ ห้องปฏิบัติการทางภาษา ห้อง </w:t>
      </w:r>
      <w:r w:rsidRPr="003130FB">
        <w:rPr>
          <w:rFonts w:ascii="TH Sarabun New" w:hAnsi="TH Sarabun New" w:cs="TH Sarabun New"/>
          <w:color w:val="000000"/>
          <w:sz w:val="32"/>
          <w:szCs w:val="32"/>
        </w:rPr>
        <w:t xml:space="preserve">Walking Class </w:t>
      </w:r>
      <w:r w:rsidRPr="003130FB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สำหรับการทำกิจกรรมวิชาภาษาอังกฤษ ห้องภาษาอาเซียน </w:t>
      </w:r>
      <w:r w:rsidR="005A062D">
        <w:rPr>
          <w:rFonts w:ascii="TH Sarabun New" w:hAnsi="TH Sarabun New" w:cs="TH Sarabun New"/>
          <w:color w:val="000000"/>
          <w:sz w:val="32"/>
          <w:szCs w:val="32"/>
          <w:cs/>
        </w:rPr>
        <w:br/>
      </w:r>
      <w:r w:rsidRPr="003130FB">
        <w:rPr>
          <w:rFonts w:ascii="TH Sarabun New" w:hAnsi="TH Sarabun New" w:cs="TH Sarabun New"/>
          <w:color w:val="000000"/>
          <w:sz w:val="32"/>
          <w:szCs w:val="32"/>
          <w:cs/>
        </w:rPr>
        <w:t>ห้องดนตรี ห้องธุรกิจ ห้องปฏิบัติการทางวิทยาศาสตร์ ตลอดจนสนามกีฬาอีกหลายประเภท เพื่อให้นักเรียนได้เกิดการเรียนรู้ที่หลากหลาย และได้เลือกทำกิจกรรมการเรียนรู้ต่าง ๆ ตามความถนัดและความสนใจ</w:t>
      </w:r>
    </w:p>
    <w:p w:rsidR="003221BC" w:rsidRPr="003130FB" w:rsidRDefault="005A062D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2.5.1.</w:t>
      </w:r>
      <w:r w:rsidR="003221BC" w:rsidRPr="003130FB">
        <w:rPr>
          <w:rFonts w:ascii="TH Sarabun New" w:hAnsi="TH Sarabun New" w:cs="TH Sarabun New"/>
          <w:sz w:val="32"/>
          <w:szCs w:val="32"/>
          <w:cs/>
        </w:rPr>
        <w:t>6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221BC" w:rsidRPr="003130FB">
        <w:rPr>
          <w:rFonts w:ascii="TH Sarabun New" w:hAnsi="TH Sarabun New" w:cs="TH Sarabun New"/>
          <w:sz w:val="32"/>
          <w:szCs w:val="32"/>
          <w:cs/>
        </w:rPr>
        <w:t>การประกันคุณภาพการศึกษา</w:t>
      </w:r>
    </w:p>
    <w:p w:rsidR="000B76BA" w:rsidRPr="003130FB" w:rsidRDefault="003221BC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3130FB">
        <w:rPr>
          <w:rFonts w:ascii="TH Sarabun New" w:hAnsi="TH Sarabun New" w:cs="TH Sarabun New"/>
          <w:sz w:val="32"/>
          <w:szCs w:val="32"/>
        </w:rPr>
        <w:tab/>
      </w:r>
      <w:r w:rsidRPr="003130FB">
        <w:rPr>
          <w:rFonts w:ascii="TH Sarabun New" w:hAnsi="TH Sarabun New" w:cs="TH Sarabun New"/>
          <w:sz w:val="32"/>
          <w:szCs w:val="32"/>
        </w:rPr>
        <w:tab/>
      </w:r>
      <w:r w:rsidRPr="003130FB">
        <w:rPr>
          <w:rFonts w:ascii="TH Sarabun New" w:hAnsi="TH Sarabun New" w:cs="TH Sarabun New"/>
          <w:sz w:val="32"/>
          <w:szCs w:val="32"/>
        </w:rPr>
        <w:tab/>
      </w:r>
      <w:r w:rsidRPr="003130FB">
        <w:rPr>
          <w:rFonts w:ascii="TH Sarabun New" w:hAnsi="TH Sarabun New" w:cs="TH Sarabun New"/>
          <w:sz w:val="32"/>
          <w:szCs w:val="32"/>
          <w:cs/>
        </w:rPr>
        <w:t xml:space="preserve">โรงเรียนท่าขอนยางพิทยาคมได้รับการรับรองมาตรฐานการศึกษารอบ </w:t>
      </w:r>
      <w:r w:rsidRPr="003130FB">
        <w:rPr>
          <w:rFonts w:ascii="TH Sarabun New" w:hAnsi="TH Sarabun New" w:cs="TH Sarabun New"/>
          <w:sz w:val="32"/>
          <w:szCs w:val="32"/>
        </w:rPr>
        <w:t xml:space="preserve">3 </w:t>
      </w:r>
      <w:r w:rsidRPr="003130FB">
        <w:rPr>
          <w:rFonts w:ascii="TH Sarabun New" w:hAnsi="TH Sarabun New" w:cs="TH Sarabun New"/>
          <w:sz w:val="32"/>
          <w:szCs w:val="32"/>
          <w:cs/>
        </w:rPr>
        <w:t xml:space="preserve">ในระดับดี </w:t>
      </w:r>
      <w:r w:rsidR="005A062D">
        <w:rPr>
          <w:rFonts w:ascii="TH Sarabun New" w:hAnsi="TH Sarabun New" w:cs="TH Sarabun New"/>
          <w:sz w:val="32"/>
          <w:szCs w:val="32"/>
          <w:cs/>
        </w:rPr>
        <w:br/>
      </w:r>
      <w:r w:rsidRPr="003130FB">
        <w:rPr>
          <w:rFonts w:ascii="TH Sarabun New" w:hAnsi="TH Sarabun New" w:cs="TH Sarabun New"/>
          <w:sz w:val="32"/>
          <w:szCs w:val="32"/>
          <w:cs/>
        </w:rPr>
        <w:t xml:space="preserve">มีคะแนนเฉลี่ย โดยรวมอยู่ที่ 1.18 (พ.ศ. </w:t>
      </w:r>
      <w:r w:rsidRPr="003130FB">
        <w:rPr>
          <w:rFonts w:ascii="TH Sarabun New" w:hAnsi="TH Sarabun New" w:cs="TH Sarabun New"/>
          <w:sz w:val="32"/>
          <w:szCs w:val="32"/>
        </w:rPr>
        <w:t>2555</w:t>
      </w:r>
      <w:r w:rsidRPr="003130FB">
        <w:rPr>
          <w:rFonts w:ascii="TH Sarabun New" w:hAnsi="TH Sarabun New" w:cs="TH Sarabun New"/>
          <w:sz w:val="32"/>
          <w:szCs w:val="32"/>
          <w:cs/>
        </w:rPr>
        <w:t xml:space="preserve">) เมื่อวันที่ 18-20 มกราคม 2555 โดย สำนักงานรับรองมาตรฐาน และประเมินคุณภาพการศึกษา (องค์การมหาชน) หรือ สมศ. จากผลการประเมินพบว่าตัวบ่งชี้ที่มีคุณภาพระดับดีขึ้นไป ได้แก่ ด้านการบริหารจัดการศึกษา ด้านประกันคุณภาพภายในสถานศึกษา ด้านการจัดการเรียนการสอนที่เน้นผู้เรียนเป็นสำคัญ นอกจากนี้ผู้เรียนยังเป็นผู้ที่มีสุขภาพร่างกายที่แข็งแรง และสมบูรณ์ มีคุณธรรม จริยธรรม สามารถปรับตัวเข้ากับสังคมได้เป็นอย่างดี อีกทั้งยังมีครูผู้สอนที่มากประสบการณ์ มีความมุ่งมั่นในการจัดการเรียนการสอน </w:t>
      </w:r>
      <w:r w:rsidRPr="003130FB">
        <w:rPr>
          <w:rFonts w:ascii="TH Sarabun New" w:hAnsi="TH Sarabun New" w:cs="TH Sarabun New"/>
          <w:sz w:val="32"/>
          <w:szCs w:val="32"/>
          <w:cs/>
        </w:rPr>
        <w:tab/>
      </w:r>
    </w:p>
    <w:p w:rsidR="000B76BA" w:rsidRPr="003130FB" w:rsidRDefault="000B76BA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</w:p>
    <w:p w:rsidR="00904A31" w:rsidRPr="003130FB" w:rsidRDefault="00541D28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sz w:val="36"/>
          <w:szCs w:val="36"/>
        </w:rPr>
      </w:pPr>
      <w:r w:rsidRPr="003130FB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2.</w:t>
      </w:r>
      <w:r w:rsidRPr="003130FB">
        <w:rPr>
          <w:rFonts w:ascii="TH Sarabun New" w:eastAsia="Times New Roman" w:hAnsi="TH Sarabun New" w:cs="TH Sarabun New"/>
          <w:b/>
          <w:bCs/>
          <w:sz w:val="36"/>
          <w:szCs w:val="36"/>
        </w:rPr>
        <w:t>6</w:t>
      </w:r>
      <w:r w:rsidR="005A062D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ab/>
      </w:r>
      <w:r w:rsidR="003221BC" w:rsidRPr="003130FB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งานวิจัยที่เกี่ยวข้อง</w:t>
      </w:r>
    </w:p>
    <w:p w:rsidR="005A062D" w:rsidRDefault="005A062D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sz w:val="36"/>
          <w:szCs w:val="36"/>
        </w:rPr>
      </w:pPr>
    </w:p>
    <w:p w:rsidR="00C92A5F" w:rsidRPr="005A062D" w:rsidRDefault="00C92A5F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  <w:r w:rsidRPr="005A062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="005A062D" w:rsidRPr="005A062D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2.6.1</w:t>
      </w:r>
      <w:r w:rsidR="005A062D" w:rsidRPr="005A062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Pr="005A062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งานวิจัยในประเทศ</w:t>
      </w:r>
    </w:p>
    <w:p w:rsidR="003221BC" w:rsidRPr="003130FB" w:rsidRDefault="005A062D" w:rsidP="005A062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ab/>
      </w:r>
      <w:r w:rsidR="003221BC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บุญณภัทร์</w:t>
      </w:r>
      <w:r w:rsidR="007779EE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221BC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เดือนกลาง (</w:t>
      </w:r>
      <w:r w:rsidR="003221BC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2550</w:t>
      </w:r>
      <w:r w:rsidR="003221BC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>,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3221BC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น.</w:t>
      </w:r>
      <w:r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3221BC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>85</w:t>
      </w:r>
      <w:r w:rsidR="003221BC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) ศึกษาเรื่อง การมีส่วนร่วมของผู้ปกครองในการจัดการศึกษาของโรงเรียนบ้านลาดใหญ่ อำเภอเมือง จังหวัดชัยภูมิ </w:t>
      </w:r>
      <w:r w:rsidR="003221BC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กลุ่มตัวอย่างที่เป็นผู้ปกครองนักเรียนระดับชั้นประถมศึกษาปีที่ </w:t>
      </w:r>
      <w:r w:rsidR="003221BC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 xml:space="preserve">1 </w:t>
      </w:r>
      <w:r w:rsidR="003221BC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ถึง ชั้นมัธยมศึกษาปีที่ </w:t>
      </w:r>
      <w:r w:rsidR="003221BC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 xml:space="preserve">3 </w:t>
      </w:r>
      <w:r w:rsidR="003221BC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ของโรงเรียนบ้านลาดใหญ่ ปีการศึกษา </w:t>
      </w:r>
      <w:r w:rsidR="003221BC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 xml:space="preserve">2550 </w:t>
      </w:r>
      <w:r w:rsidR="003221BC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จำนวน </w:t>
      </w:r>
      <w:r w:rsidR="003221BC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 xml:space="preserve">184 </w:t>
      </w:r>
      <w:r w:rsidR="003221BC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คน เครื่องมือที่ใช้ในการเก็บรวบรวมข้อมูล คือ แบบสอบถามที่ผู้วิจัยสร้างขึ้น </w:t>
      </w:r>
      <w:r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br/>
      </w:r>
      <w:r w:rsidR="003221BC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มีค่าความเชื่อมั่นทั้งฉบับเท่ากับ .</w:t>
      </w:r>
      <w:r w:rsidR="003221BC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 xml:space="preserve">91 </w:t>
      </w:r>
      <w:r w:rsidR="003221BC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สถิติที่ใช้ในการวิเคราะห์ข้อมูล คือ ค่าร้อยละ ค่าเฉลี่ย ส่วนเบี่ยงเบนมาตรฐานการทดสอบค่า </w:t>
      </w:r>
      <w:r w:rsidR="00E9180E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>t</w:t>
      </w:r>
      <w:r w:rsidR="00E9180E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-</w:t>
      </w:r>
      <w:r w:rsidR="003221BC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 xml:space="preserve">test </w:t>
      </w:r>
      <w:r w:rsidR="003221BC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การวิเคราะห์ความแปรปรวนทางเดียว (</w:t>
      </w:r>
      <w:r w:rsidR="003221BC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 xml:space="preserve">One </w:t>
      </w:r>
      <w:r w:rsidR="003221BC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- </w:t>
      </w:r>
      <w:r w:rsidR="003221BC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>way ANOVA</w:t>
      </w:r>
      <w:r w:rsidR="003221BC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) และการเปรียบเทียบค่าเฉลี่ยรายคู่ด้วยวิธีของเชฟเฟ (</w:t>
      </w:r>
      <w:r w:rsidR="003221BC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 xml:space="preserve">The Scheffe </w:t>
      </w:r>
      <w:r w:rsidR="003221BC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’</w:t>
      </w:r>
      <w:r w:rsidR="003221BC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>s Method</w:t>
      </w:r>
      <w:r w:rsidR="003221BC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)</w:t>
      </w:r>
      <w:r w:rsidR="007779EE" w:rsidRPr="003130F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E9180E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ผลการวิจัย พบว่า</w:t>
      </w:r>
      <w:r w:rsidR="003221BC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การมีส่วนร่วมของผู้ปกครองในการจัดการศึกษาของโรงเรียนบ้านลาดใหญ่</w:t>
      </w:r>
      <w:r w:rsidR="005B7623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221BC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อำเ</w:t>
      </w:r>
      <w:r w:rsidR="005B7623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ภอ</w:t>
      </w:r>
      <w:r w:rsidR="005B7623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lastRenderedPageBreak/>
        <w:t>เมือง จังหวัดชัยภูมิ ในภาพรวม</w:t>
      </w:r>
      <w:r w:rsidR="003221BC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ผู้ปกครองมีส่วนร่วมในการจัดการศึกษาในระดับปานกลาง</w:t>
      </w:r>
      <w:r w:rsidR="005B7623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br/>
      </w:r>
      <w:r w:rsidR="003221BC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เมื่อพิจารณาเป็นรายด้านพบว่า ผู้ปกครองมีส่วนร่วมในการจัดการศึกษาในด้านวิชาการ </w:t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br/>
      </w:r>
      <w:r w:rsidR="003221BC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ด้านงบประมาณ ด้านการบำรุงรักษาศิลปะและวัฒนธรรม และด้านภูมิปัญญาท้องถิ่น ในระดับปานกลาง เช่นเดียวกัน ส่วนด้านบริหารจัดการผู้ปกครองมีส่วนร่วมในระดับน้อย</w:t>
      </w:r>
      <w:r w:rsidR="005B7623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221BC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ผลการทด</w:t>
      </w:r>
      <w:r w:rsidR="005B7623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สอบสมมติฐานพบว่า ผู้ปกครองที่มี</w:t>
      </w:r>
      <w:r w:rsidR="003221BC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อายุ สถานภาพการสมรส และอาชีพต่างกันมีส่วนร่วมในการจัดการศึกษาของโรงเรียนบ้านลาดใหญ่ อำเภอเมือง จังหวัดชัยภูมิในภาพรวมแตกต่างกันอย่างมีนัยสำคัญที่ระดับ .</w:t>
      </w:r>
      <w:r w:rsidR="003221BC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05 </w:t>
      </w:r>
      <w:r w:rsidR="003221BC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ขณะที่ผู้ปกครองที่มี เพศ ระดับการศึกษา และระยะเวลาที่อาศัยอยู่ในตำบลลาดใหญ่ต่า</w:t>
      </w:r>
      <w:r w:rsidR="005B7623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งกัน มีส่วนร่วมในการจัดการศึกษา</w:t>
      </w:r>
      <w:r w:rsidR="003221BC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ของโรงเรียน บ้านลาดใหญ่ ในภาพรวมไม่แตกต่าง</w:t>
      </w:r>
    </w:p>
    <w:p w:rsidR="003221BC" w:rsidRPr="003130FB" w:rsidRDefault="005A062D" w:rsidP="005A062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tab/>
      </w:r>
      <w:r>
        <w:tab/>
      </w:r>
      <w:r>
        <w:tab/>
      </w:r>
      <w:hyperlink r:id="rId9" w:history="1">
        <w:r w:rsidR="003221BC" w:rsidRPr="003130FB">
          <w:rPr>
            <w:rStyle w:val="af0"/>
            <w:rFonts w:ascii="TH Sarabun New" w:hAnsi="TH Sarabun New" w:cs="TH Sarabun New"/>
            <w:color w:val="000000" w:themeColor="text1"/>
            <w:sz w:val="32"/>
            <w:szCs w:val="32"/>
            <w:u w:val="none"/>
            <w:shd w:val="clear" w:color="auto" w:fill="FFFFFF"/>
            <w:cs/>
          </w:rPr>
          <w:t>ปราถนา ธรรมวงศ์</w:t>
        </w:r>
      </w:hyperlink>
      <w:r w:rsidR="003221BC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 (</w:t>
      </w:r>
      <w:r w:rsidR="003221BC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>2550,</w:t>
      </w:r>
      <w:r w:rsidR="005B7623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3221BC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น.</w:t>
      </w:r>
      <w:r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3221BC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>120</w:t>
      </w:r>
      <w:r w:rsidR="005B7623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) </w:t>
      </w:r>
      <w:r w:rsidR="003221BC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ศึกษาเรื่อง การมีส่วนร่วมของผู้ปกครองนักเรียน</w:t>
      </w:r>
      <w:r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br/>
      </w:r>
      <w:r w:rsidR="003221BC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ในการจัดการศึกษาโรงเรียนขนาดเล็ก สังกัดสำนักงานเขตพื้นที่การศึกษาลำปาง เขต </w:t>
      </w:r>
      <w:r w:rsidR="003221BC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>3</w:t>
      </w:r>
      <w:r w:rsidR="007779EE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3221BC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กลุ่มตัวอย่างที่ใช้ในการวิจัยคือ ผู้ปกครองนักเรียนชั้นประถมศึกษาปีที่ </w:t>
      </w:r>
      <w:r w:rsidR="003221BC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 xml:space="preserve">3 </w:t>
      </w:r>
      <w:r w:rsidR="003221BC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และชั้นประถมศึกษาปีที่ </w:t>
      </w:r>
      <w:r w:rsidR="003221BC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 xml:space="preserve">6 </w:t>
      </w:r>
      <w:r w:rsidR="003221BC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จำนวน </w:t>
      </w:r>
      <w:r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br/>
      </w:r>
      <w:r w:rsidR="003221BC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 xml:space="preserve">305 </w:t>
      </w:r>
      <w:r w:rsidR="003221BC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คน เครื่องมือที่ใช้เป็นแบบสอบถามชนิดตรวจสอบรายการ มาตราส่วนประมาณค่า และปลายเปิด วิเคราะห์ข้อมูลโดยใช้สถิติค่าร้อยละ ค่าเฉลี่ย ส่วนเบี่ยงเบนมาตรฐาน และค่าความถี่ ผลการวิจัยพบว่า การมีส่วนร่วมของผู้ปกครองในการจัดการศึกษาในกิจกรรมทั้ง </w:t>
      </w:r>
      <w:r w:rsidR="003221BC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 xml:space="preserve">5 </w:t>
      </w:r>
      <w:r w:rsidR="003221BC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ด้านคือ ด้านการวางแผน ด้านการจัดสรรทรัพยากร ด้านการจัดการเรียนการสอน ด้านการประสานงาน และด้านการติดตามประเมินผลโดยรวมและรายด้านค่าเฉลี่ยอยู่ในระดับมาก สภาพปัญหาผู้ปกครองคิดว่า </w:t>
      </w:r>
      <w:r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br/>
      </w:r>
      <w:r w:rsidR="003221BC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การจัดการศึกษาเป็นหน้าที่ของโรงเรียน ผู้ปกครองให้ความสำคัญและความสนใจในการจัดการศึกษามีน้อยมาก และการขาดความรู้ความเข้าใจในภารกิจของสถานศึกษา แนวทางแก้ปัญหาคือ ควรมีการประชุมผู้ปกครองเพื่อให้ความเข้าใจในการจัดการศึกษา จัดหาครูผู้สอนและอุปกรณ์การเรียนเพิ่มขึ้น และขอความร่วมมือจากชุมชน ผู้เกี่ยวข้องให้ความคิดเห็นในการจัดการศึกษาและควรมีการประสานงานกันอย่างต่อเนื่องและชัดเจน ควรทำกิจกรรมต่าง ๆ ร่วมกับชุมชนเพื่อร่วมกันพัฒนาโรงเรียน</w:t>
      </w:r>
    </w:p>
    <w:p w:rsidR="005A062D" w:rsidRPr="003130FB" w:rsidRDefault="005A062D" w:rsidP="005A062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tab/>
      </w:r>
      <w:r>
        <w:tab/>
      </w:r>
      <w:r>
        <w:tab/>
      </w:r>
      <w:hyperlink r:id="rId10" w:history="1">
        <w:r w:rsidRPr="003130FB">
          <w:rPr>
            <w:rStyle w:val="af0"/>
            <w:rFonts w:ascii="TH Sarabun New" w:hAnsi="TH Sarabun New" w:cs="TH Sarabun New"/>
            <w:color w:val="000000" w:themeColor="text1"/>
            <w:sz w:val="32"/>
            <w:szCs w:val="32"/>
            <w:u w:val="none"/>
            <w:shd w:val="clear" w:color="auto" w:fill="FFFFFF"/>
            <w:cs/>
          </w:rPr>
          <w:t>วิชิต วงศ์มณี</w:t>
        </w:r>
      </w:hyperlink>
      <w:r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 (</w:t>
      </w:r>
      <w:r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>2550,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น.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>78</w:t>
      </w:r>
      <w:r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) ได้ศึกษาเรื่อง การศึกษาปัญหาการมีส่วนร่วมของผู้ปกครองนักเรียนในการจัดการศึกษาของกลุ่มโรงเรียนประจิม จังหวัดแพร่ กลุ่มตัวอย่าง ได้แก่ ผู้ปกครองนักเรียน ในสังกัดกลุ่มโรงเรียนจิม จังหวัดแพร่ ภาคเรียนที่ </w:t>
      </w:r>
      <w:r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>1</w:t>
      </w:r>
      <w:r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 ปีการศึกษา </w:t>
      </w:r>
      <w:r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 xml:space="preserve">2548 </w:t>
      </w:r>
      <w:r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เครื่องมือที่ใช้ในการเก็บข้อมูลเป็นแบบสอบถาม แบบมาตราส่วนประมาณค่า </w:t>
      </w:r>
      <w:r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 xml:space="preserve">3 </w:t>
      </w:r>
      <w:r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ระดับ จำนวน </w:t>
      </w:r>
      <w:r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 xml:space="preserve">1 </w:t>
      </w:r>
      <w:r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ฉบับ วิเคราะห์ข้อมูลโดยใช้สถิติร้อยละ ค่าเฉลี่ย ค่าเบี่ยงเบนมาตรฐาน 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พบว่า การเปรียบเทียบปัญหาการมีส่วนร่วมของผู้ปกครองนักเรียนในการจัดการศึกษาของกลุ่มโรงเรียนประจิม ขนาดกลาง และขนาดเล็ก </w:t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br/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โดยภาพรวมมีปัญหาแตกต่างกันอย่างมีนัยสำคัญทางสถิต ซึ่งในแต่ละด้านพบว่า ด้านการบริหารงานทั่วไป ด้านการจัดการเรียนการสอน โรงเรียนขนาดกลางเป็นปัญหามาก ด้านการสนับสนุนโรงเรียน ด้านการติดตามประเมินผล โรงเรียนขนาดกลางเป็นปัญหาน้อย ส่วนโรงเรียนขนาดเล็ก ด้านการ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lastRenderedPageBreak/>
        <w:t>จัดการเรียนการสอน ด้านการสนับสนุนโรงเรียน เป็นปัญหามาก ด้านการบริหารงานทั่วไป โรงเรียนขนาดเล็กไม่เป็นปัญหา ด้านการติดตามประเมินผลสำหรับด้านการจัดหลักสูตรท้องถิ่นของกลุ่มโรงเรียนประจิม ทั้งขนาดกลาง และขนาดเล็ก พบว่าแตกต่างกันอย่างไม่มีนัยสำคัญทางสถิติ</w:t>
      </w:r>
    </w:p>
    <w:p w:rsidR="005A062D" w:rsidRPr="003130FB" w:rsidRDefault="005A062D" w:rsidP="00AC7BB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left="20" w:right="40"/>
        <w:jc w:val="thaiDistribute"/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</w:pPr>
      <w:r>
        <w:tab/>
      </w:r>
      <w:r>
        <w:tab/>
      </w:r>
      <w:r>
        <w:tab/>
      </w:r>
      <w:hyperlink r:id="rId11" w:history="1">
        <w:r w:rsidRPr="003130FB">
          <w:rPr>
            <w:rStyle w:val="af0"/>
            <w:rFonts w:ascii="TH Sarabun New" w:hAnsi="TH Sarabun New" w:cs="TH Sarabun New"/>
            <w:color w:val="000000" w:themeColor="text1"/>
            <w:sz w:val="32"/>
            <w:szCs w:val="32"/>
            <w:u w:val="none"/>
            <w:cs/>
          </w:rPr>
          <w:t>เจมจิรา บุญต่าย</w:t>
        </w:r>
      </w:hyperlink>
      <w:r w:rsidRPr="003130F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(</w:t>
      </w:r>
      <w:r w:rsidRPr="003130FB">
        <w:rPr>
          <w:rFonts w:ascii="TH Sarabun New" w:hAnsi="TH Sarabun New" w:cs="TH Sarabun New"/>
          <w:color w:val="000000" w:themeColor="text1"/>
          <w:sz w:val="32"/>
          <w:szCs w:val="32"/>
        </w:rPr>
        <w:t>2554,</w:t>
      </w:r>
      <w:r w:rsidRPr="003130F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น.</w:t>
      </w:r>
      <w:r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3130FB">
        <w:rPr>
          <w:rFonts w:ascii="TH Sarabun New" w:hAnsi="TH Sarabun New" w:cs="TH Sarabun New"/>
          <w:color w:val="000000" w:themeColor="text1"/>
          <w:sz w:val="32"/>
          <w:szCs w:val="32"/>
        </w:rPr>
        <w:t>107</w:t>
      </w:r>
      <w:r w:rsidRPr="003130FB">
        <w:rPr>
          <w:rFonts w:ascii="TH Sarabun New" w:hAnsi="TH Sarabun New" w:cs="TH Sarabun New"/>
          <w:color w:val="000000" w:themeColor="text1"/>
          <w:sz w:val="32"/>
          <w:szCs w:val="32"/>
          <w:cs/>
        </w:rPr>
        <w:t>) การศึกษาความต้องการมีส่วนร่วมของผู้ปกครองต่อการจัดการศึกษาของศูนย์พัฒนาเด็กเล็ก สังกัดองค์กรปกครองส่วนท้องถิ่น อำเภอแก่งหางแมว จังหวัดจันทบุรี</w:t>
      </w:r>
      <w:r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กลุ่มตัวอย่างเป็นผู้ปกครองศูนย์พัฒนาเด็กเล็ก สังกัดองค์กร ปกครองส่วนท้องถิ่น </w:t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br/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ในอำเภอแก่งหางแมว จังหวัดจันทบุรี จำนวน 254 คน </w:t>
      </w:r>
      <w:r w:rsidRPr="003130F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เครื่องมือที่ใช้ในการรวบรวมข้อมูล ได้แก่ แบบสอบถามชนิดมาตราส่วนประมาณค่า มี </w:t>
      </w:r>
      <w:r w:rsidRPr="003130FB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5 </w:t>
      </w:r>
      <w:r w:rsidRPr="003130F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ระดับ จำนวน </w:t>
      </w:r>
      <w:r w:rsidRPr="003130FB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30 </w:t>
      </w:r>
      <w:r w:rsidRPr="003130F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ข้อ 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สถิติวิเคราะห์ข้อมูล โดยหาคะแนนเฉลี่ย (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 xml:space="preserve">X 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) ความเบี่ยงเบนมาตรฐาน</w:t>
      </w:r>
      <w:r w:rsidRPr="003130FB">
        <w:rPr>
          <w:rFonts w:ascii="TH Sarabun New" w:eastAsia="Arial Unicode MS" w:hAnsi="TH Sarabun New" w:cs="TH Sarabun New"/>
          <w:color w:val="000000" w:themeColor="text1"/>
          <w:sz w:val="32"/>
          <w:szCs w:val="32"/>
          <w:cs/>
        </w:rPr>
        <w:t xml:space="preserve"> (80)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 xml:space="preserve"> ค่าความถี่ ค่าร้อยละ และการทดสอบค่าที </w:t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br/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(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t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-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test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)จำแนกตามเพศและ ระดับการศึกษา และวิเคราะห์ความแปรปรวนทางเดียว (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One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-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t>way ANOVA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) ผลการวิจัยพบว่าความต้องการมีส่วนร่วมของผู้ปกครองต่อการจัดการศึกษาของศูนย์พัฒนาเด็กเล็ก สังกัดองค์กรปกครองส่วนท้องถิ่น ในอำเภอแก่งหางแมว จังหวัดจันทบุรี โดยรวมอยู่ในระดับมาก ผลการเปรียบเทียบความต้องการมีส่วนร่วมของผู้ปกครองต่อการจัดการศึกษา ของศูนย์พัฒนาเด็กเล็ก สังกัดองค์กรปกครองส่วนท้องถิ่นในอำเภอแก่งหางแมว จังหวัดจันทบุรี จำแนกตามเพศ อายุ ระดับการศึกษา และอาชีพ โดยรวมแตกต่างกันอย่างไม่มีนัยสำคัญทางสถิติ ยกเว้น</w:t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br/>
      </w:r>
      <w:r w:rsidR="00AC7BBB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cs/>
        </w:rPr>
        <w:t>ศูนย์พัฒนา</w:t>
      </w:r>
      <w:r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เด็กเล็ก โดยรวมแตกต่างกันอย่างมีนัยสำคัญทางสถิติที่ระดับ .05</w:t>
      </w:r>
      <w:r w:rsidRPr="003130FB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</w:p>
    <w:p w:rsidR="003221BC" w:rsidRDefault="005A062D" w:rsidP="005A062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tab/>
      </w:r>
      <w:r>
        <w:tab/>
      </w:r>
      <w:r>
        <w:tab/>
      </w:r>
      <w:hyperlink r:id="rId12" w:history="1">
        <w:r w:rsidR="003221BC" w:rsidRPr="003130FB">
          <w:rPr>
            <w:rStyle w:val="af0"/>
            <w:rFonts w:ascii="TH Sarabun New" w:hAnsi="TH Sarabun New" w:cs="TH Sarabun New"/>
            <w:color w:val="auto"/>
            <w:sz w:val="32"/>
            <w:szCs w:val="32"/>
            <w:u w:val="none"/>
            <w:shd w:val="clear" w:color="auto" w:fill="FFFFFF"/>
            <w:cs/>
          </w:rPr>
          <w:t>ศุภกุล เจริญหล้า</w:t>
        </w:r>
      </w:hyperlink>
      <w:r w:rsidR="003221BC" w:rsidRPr="003130FB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3221BC" w:rsidRPr="003130FB">
        <w:rPr>
          <w:rFonts w:ascii="TH Sarabun New" w:hAnsi="TH Sarabun New" w:cs="TH Sarabun New"/>
          <w:sz w:val="32"/>
          <w:szCs w:val="32"/>
        </w:rPr>
        <w:t>2554</w:t>
      </w:r>
      <w:r w:rsidR="003221BC" w:rsidRPr="003130FB">
        <w:rPr>
          <w:rFonts w:ascii="TH Sarabun New" w:hAnsi="TH Sarabun New" w:cs="TH Sarabun New"/>
          <w:sz w:val="32"/>
          <w:szCs w:val="32"/>
          <w:shd w:val="clear" w:color="auto" w:fill="FFFFFF"/>
        </w:rPr>
        <w:t>,</w:t>
      </w:r>
      <w:r w:rsidR="005B7623" w:rsidRPr="003130FB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น.</w:t>
      </w:r>
      <w:r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</w:t>
      </w:r>
      <w:r w:rsidR="000E30BF" w:rsidRPr="003130FB">
        <w:rPr>
          <w:rFonts w:ascii="TH Sarabun New" w:hAnsi="TH Sarabun New" w:cs="TH Sarabun New"/>
          <w:sz w:val="32"/>
          <w:szCs w:val="32"/>
          <w:shd w:val="clear" w:color="auto" w:fill="FFFFFF"/>
        </w:rPr>
        <w:t>67</w:t>
      </w:r>
      <w:r w:rsidR="003221BC" w:rsidRPr="003130FB">
        <w:rPr>
          <w:rFonts w:ascii="TH Sarabun New" w:hAnsi="TH Sarabun New" w:cs="TH Sarabun New"/>
          <w:sz w:val="32"/>
          <w:szCs w:val="32"/>
          <w:cs/>
        </w:rPr>
        <w:t>) ศึกษาเรื่</w:t>
      </w:r>
      <w:r w:rsidR="003221BC" w:rsidRPr="003130F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อง </w:t>
      </w:r>
      <w:r w:rsidR="003221BC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การมีส่วนร่วมในการจัดการศึกษาของผู้ปกครองนักเรียนโรงเรียนขยายโอกาสทางการศึกษา สังกัดสำนักงานเขตพื้นที่การศึกษาลำปาง </w:t>
      </w:r>
      <w:r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br/>
      </w:r>
      <w:r w:rsidR="003221BC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เขต </w:t>
      </w:r>
      <w:r w:rsidR="003221BC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>2</w:t>
      </w:r>
      <w:r w:rsidR="00542322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3221BC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กลุ่มตัวอย่างคือ ผู้ปกครองนักเรียนโรงเรียนขยายโอกาสทางการศึกษา สังกัดสำนักงาน</w:t>
      </w:r>
      <w:r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br/>
      </w:r>
      <w:r w:rsidR="003221BC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เขตพื้นที่การศึกษาลำปาง เขต </w:t>
      </w:r>
      <w:r w:rsidR="003221BC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 xml:space="preserve">2 </w:t>
      </w:r>
      <w:r w:rsidR="003221BC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จำนวน </w:t>
      </w:r>
      <w:r w:rsidR="003221BC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 xml:space="preserve">367 </w:t>
      </w:r>
      <w:r w:rsidR="003221BC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คน เครื่องมือที่ใช้ในการวิจัย</w:t>
      </w:r>
      <w:r w:rsidR="00542322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 ได้แก่ </w:t>
      </w:r>
      <w:r w:rsidR="003221BC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แบบสอบถาม </w:t>
      </w:r>
      <w:r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br/>
      </w:r>
      <w:r w:rsidR="003221BC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แบบสำรวจรายการ แบบมาตราส่วนประมาณค่า และ</w:t>
      </w:r>
      <w:r w:rsidR="00542322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แบบสอบถามปลายเปิด สถิติที่ใช้ ได้แก่</w:t>
      </w:r>
      <w:r w:rsidR="003221BC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 ค่าความถี่ ค่าร้อยละ ค่าเฉลี่ย และส่วนเบี่ยงเบนมาตรฐาน</w:t>
      </w:r>
      <w:r w:rsidR="003221BC" w:rsidRPr="003130FB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221BC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ผลการวิจัยพบว่า การมีส่วนร่วมในการจัดการศึกษาโดยรวมและรายด้านอยู่ในระดับปานกลาง เรียงตา</w:t>
      </w:r>
      <w:r w:rsidR="00542322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มลำดับค่าเฉลี่ยจากมากไปหาน้อยได้ดังนี้</w:t>
      </w:r>
      <w:r w:rsidR="003221BC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 การเข้าร่วมประชุมผู้ปกครอง การจัดการเรียนรู้เพิ่มเติมให้แก่นักเรียน การเข้าร่วมกิจกรรมของโรงเรียน การมีส่วนร่วมในการจัดกิจกรรมของสมาคมหรือชมรมครูผู้ปกครอง และการบริจาควัสดุครุภัณฑ์และเงินเพื่อประโยชน์ทางการศึกษา ข้อเสนอแนะแนวทางในการพัฒนาการมีส่วนร่วมคือ สถานศึกษาต้องแนะนำและชี้แจงให้ผู้ปกครองเข้าใจเกี่ยวกับการจัดการศึกษา ควรจัดกิจกรรมเพื่อหารายได้จ้างครูมาสอนทั้งสาขาที่ขาดแคลนและชั้นอนุบาล ควรจัดประชุมร่วมกับผู้ปกครอง และครูควรเยี่ยมบ้านนักเรียนภาคเรียนละ </w:t>
      </w:r>
      <w:r w:rsidR="003221BC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 xml:space="preserve">1 </w:t>
      </w:r>
      <w:r w:rsidR="003221BC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ครั้งเป็นอย่างน้อย</w:t>
      </w:r>
    </w:p>
    <w:p w:rsidR="005A062D" w:rsidRDefault="005A062D" w:rsidP="005A062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5A062D" w:rsidRPr="003130FB" w:rsidRDefault="005A062D" w:rsidP="005A062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3221BC" w:rsidRPr="003130FB" w:rsidRDefault="005A062D" w:rsidP="005A062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  <w:cs/>
        </w:rPr>
      </w:pPr>
      <w:r>
        <w:lastRenderedPageBreak/>
        <w:tab/>
      </w:r>
      <w:r>
        <w:tab/>
      </w:r>
      <w:r>
        <w:tab/>
      </w:r>
      <w:hyperlink r:id="rId13" w:history="1">
        <w:r w:rsidR="003221BC" w:rsidRPr="003130FB">
          <w:rPr>
            <w:rStyle w:val="af0"/>
            <w:rFonts w:ascii="TH Sarabun New" w:hAnsi="TH Sarabun New" w:cs="TH Sarabun New"/>
            <w:color w:val="000000" w:themeColor="text1"/>
            <w:sz w:val="32"/>
            <w:szCs w:val="32"/>
            <w:u w:val="none"/>
            <w:shd w:val="clear" w:color="auto" w:fill="FFFFFF"/>
            <w:cs/>
          </w:rPr>
          <w:t>กนกวรรณ์ คงสอดทรัพย์</w:t>
        </w:r>
      </w:hyperlink>
      <w:r w:rsidR="003221BC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 (</w:t>
      </w:r>
      <w:r w:rsidR="003221BC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>2555,</w:t>
      </w:r>
      <w:r w:rsidR="003A62F1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3221BC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น.</w:t>
      </w:r>
      <w:r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3221BC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>96</w:t>
      </w:r>
      <w:r w:rsidR="003221BC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) ศึกษาเรื่อง การมีส่วนร่วมของผู้ปกครอง</w:t>
      </w:r>
      <w:r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br/>
      </w:r>
      <w:r w:rsidR="003221BC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ในการจัดการศึกษาปฐมวัยโรงเรียนเอกชนในเขตพื้นที่การศึกษาประถมศึกษาบุรีรัมย์ เขต </w:t>
      </w:r>
      <w:r w:rsidR="003221BC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>3</w:t>
      </w:r>
      <w:r w:rsidR="007779EE" w:rsidRPr="003130FB"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="003221BC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กลุ่มตัวอย่าง</w:t>
      </w:r>
      <w:r w:rsidR="003A62F1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จำนวน</w:t>
      </w:r>
      <w:r w:rsidR="003221BC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3221BC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 xml:space="preserve">331 </w:t>
      </w:r>
      <w:r w:rsidR="003221BC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คน ซึ่งสุ่ม</w:t>
      </w:r>
      <w:r w:rsidR="00274CDA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มา</w:t>
      </w:r>
      <w:r w:rsidR="003221BC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จากประชากรโดยกำหนดขนาดของกลุ่มตัวอย่างตามตารางของเครจซี่และมอร์แกนแล้วทำการสุ่มให้กระจายไปตามโรงเรียนต่าง</w:t>
      </w:r>
      <w:r w:rsidR="001112AA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3221BC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ๆ และระดับชั้นตามสัดส่วนด้วยวิธีการสุ่มอย่างง่าย เครื่องมือที่ใช้ในการวิจัยเป็นแบบสอบถามมี </w:t>
      </w:r>
      <w:r w:rsidR="003221BC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 xml:space="preserve">3 </w:t>
      </w:r>
      <w:r w:rsidR="003221BC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ลักษณะ คือ แบบตรวจสอบรายการ แบบมาตราส่วนประมาณค่า และแบบปลายเปิด มีค่าความเชื่อมั่นทั้งฉบับ .</w:t>
      </w:r>
      <w:r w:rsidR="003221BC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>9792</w:t>
      </w:r>
      <w:r w:rsidR="007779EE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3221BC" w:rsidRPr="003130FB">
        <w:rPr>
          <w:rFonts w:ascii="TH Sarabun New" w:eastAsia="Times New Roman" w:hAnsi="TH Sarabun New" w:cs="TH Sarabun New"/>
          <w:color w:val="000000" w:themeColor="text1"/>
          <w:sz w:val="32"/>
          <w:szCs w:val="32"/>
          <w:cs/>
        </w:rPr>
        <w:t>พบว่า</w:t>
      </w:r>
      <w:r w:rsidR="003221BC" w:rsidRPr="003130FB"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br/>
      </w:r>
      <w:r w:rsidR="003221BC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การวิจัยครั้งนี้มีความมุ่งหมายเพื่อศึกษาและเปรียบเทียบการมีส่วนร่วมของผู้ปกครองในการจัดการศึกษาปฐมวัยโรงเรียนเอกชนในเขตพื้นที่การศึกษาปฐมศึกษาบุรัมย์ เขต </w:t>
      </w:r>
      <w:r w:rsidR="003221BC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 xml:space="preserve">3 </w:t>
      </w:r>
      <w:r w:rsidR="003221BC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ในขอบข่ายงาน </w:t>
      </w:r>
      <w:r w:rsidR="003221BC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 xml:space="preserve">4 </w:t>
      </w:r>
      <w:r w:rsidR="003221BC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ด้าน คือ ด้านการบริหารงานวิชาการ ด้านการบริหารงานงบประมาณ ด้านการบริหารงานบุคคล และด้านการบริหารงานทั่วไป สถิติที่ใช้ในการวิเคราะห์ข้อมูล ได้แก่ ร้อยละ ค่าเฉลี่ย ส่วนเบี่ยงเบนมาตรฐาน ทำการทดสอบสมมติฐานด้วยค่าสถิติ </w:t>
      </w:r>
      <w:r w:rsidR="003221BC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>Independent Samples t</w:t>
      </w:r>
      <w:r w:rsidR="003221BC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-</w:t>
      </w:r>
      <w:r w:rsidR="003221BC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 xml:space="preserve">test </w:t>
      </w:r>
      <w:r w:rsidR="003221BC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การวิเคราะห์ค่าความแปรปรวนทางเดียว และทดสอบความแตกต่างเป็นรายคู่ ด้วยวิธีการของเชฟเฟ่ กำหนดค่าสถิติ</w:t>
      </w:r>
      <w:r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br/>
      </w:r>
      <w:r w:rsidR="003221BC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ที่นัยสำคัญ .</w:t>
      </w:r>
      <w:r w:rsidR="003221BC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 xml:space="preserve">05 </w:t>
      </w:r>
      <w:r w:rsidR="003221BC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ผลการวิจัยพบว่า</w:t>
      </w:r>
      <w:r w:rsidR="0039459A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 xml:space="preserve"> 1</w:t>
      </w:r>
      <w:r w:rsidR="0039459A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)</w:t>
      </w:r>
      <w:r w:rsidR="003221BC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 การมีส่วนร่วมของผู้ปกครองในการจัดการศึกษาปฐมวัยโรงเรียนเอกชนในเขตพื้นที่การศึกษาประถมศึกษาบุรีรัมย์ เขต </w:t>
      </w:r>
      <w:r w:rsidR="003221BC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 xml:space="preserve">3 </w:t>
      </w:r>
      <w:r w:rsidR="003221BC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โดยรวมและรายด้านทุกด้านอยู่ในระดับน้อย</w:t>
      </w:r>
      <w:r w:rsidR="0039459A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39459A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>2</w:t>
      </w:r>
      <w:r w:rsidR="0039459A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)</w:t>
      </w:r>
      <w:r w:rsidR="003221BC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 การเปรียบเทียบการมีส่วนร่วมของผู้ปกครองในการจัดการศึกษาปฐมวัยโรงเรียนเอกชนในเขตพื้นที่การศึกษาประถมศึกษาบุรีรัมย์ เขต </w:t>
      </w:r>
      <w:r w:rsidR="003221BC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 xml:space="preserve">3 </w:t>
      </w:r>
      <w:r w:rsidR="003221BC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จำแนกตามเพศโดยรวมไม่แตกต</w:t>
      </w:r>
      <w:r w:rsidR="0039459A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่างกัน จำแนกตามอายุโดยรวม พบว่า</w:t>
      </w:r>
      <w:r w:rsidR="003221BC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แตกต่างกันอย่างมีนัยสำคัญทางสถิติที่ระดับ .</w:t>
      </w:r>
      <w:r w:rsidR="003221BC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 xml:space="preserve">01 </w:t>
      </w:r>
      <w:r w:rsidR="003221BC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และจำแนกตามวุฒิการศึกษาโดยรวม พบว่า แตกต่างกันอย่างมีนัยสำคัญทางสถิติที่ระดับ .</w:t>
      </w:r>
      <w:r w:rsidR="003221BC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>05 3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shd w:val="clear" w:color="auto" w:fill="FFFFFF"/>
          <w:cs/>
        </w:rPr>
        <w:t>)</w:t>
      </w:r>
      <w:r w:rsidR="003221BC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 ความคิดเห็นและข้อเสนอแนะของผู้ปกครองเกี่ยวกับการมีส่วนร่วมของผู้ปกครองในการจัดการศึกษาปฐมวัยโรงเรียนเอกชนในเขตพื้นที่การศึกษาประถมศึกษาบุรีรัมย์ เขต </w:t>
      </w:r>
      <w:r w:rsidR="003221BC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 xml:space="preserve">3 </w:t>
      </w:r>
      <w:r w:rsidR="002813FC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ที่มีจำนวนมากที่สุดในแต่ละด้าน</w:t>
      </w:r>
      <w:r w:rsidR="003221BC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มีดังนี้ ผู้ปกครองไม่กล้าเสนอความคิดเห็นทางวิชาการ</w:t>
      </w:r>
      <w:r w:rsidR="002813FC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3221BC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เพราะคิดว่าครูเป็นผู้มีความรู้และประสบการณ์ ต้องการมีส่วนร่วมในการระดมทรัพยากรและจัดหาแหล่งทรัพยากรเพื่อสนับสนุนการศึกษา ควรส่งเสริมให้บุคลากรในโรงเรียนได้รับการพัฒนาศักยภาพในการจัดการศึกษาอย่างสม่ำเสมอและต่อเนื่อง และควรประชาสัมพันธ์ให้ผู้ปกครองเห็นความสำคัญของการจัดการศึกษา</w:t>
      </w:r>
    </w:p>
    <w:p w:rsidR="003221BC" w:rsidRPr="003130FB" w:rsidRDefault="005A062D" w:rsidP="005A062D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</w:pPr>
      <w:r>
        <w:tab/>
      </w:r>
      <w:r>
        <w:rPr>
          <w:cs/>
        </w:rPr>
        <w:tab/>
      </w:r>
      <w:r>
        <w:rPr>
          <w:cs/>
        </w:rPr>
        <w:tab/>
      </w:r>
      <w:hyperlink r:id="rId14" w:history="1">
        <w:r w:rsidR="003221BC" w:rsidRPr="003130FB">
          <w:rPr>
            <w:rStyle w:val="af0"/>
            <w:rFonts w:ascii="TH Sarabun New" w:hAnsi="TH Sarabun New" w:cs="TH Sarabun New"/>
            <w:color w:val="000000" w:themeColor="text1"/>
            <w:sz w:val="32"/>
            <w:szCs w:val="32"/>
            <w:u w:val="none"/>
            <w:shd w:val="clear" w:color="auto" w:fill="FFFFFF"/>
            <w:cs/>
          </w:rPr>
          <w:t>มะลิวรรณ์</w:t>
        </w:r>
        <w:r w:rsidR="007779EE" w:rsidRPr="003130FB">
          <w:rPr>
            <w:rStyle w:val="af0"/>
            <w:rFonts w:ascii="TH Sarabun New" w:hAnsi="TH Sarabun New" w:cs="TH Sarabun New"/>
            <w:color w:val="000000" w:themeColor="text1"/>
            <w:sz w:val="32"/>
            <w:szCs w:val="32"/>
            <w:u w:val="none"/>
            <w:shd w:val="clear" w:color="auto" w:fill="FFFFFF"/>
            <w:cs/>
          </w:rPr>
          <w:t xml:space="preserve"> </w:t>
        </w:r>
        <w:r w:rsidR="003221BC" w:rsidRPr="003130FB">
          <w:rPr>
            <w:rStyle w:val="af0"/>
            <w:rFonts w:ascii="TH Sarabun New" w:hAnsi="TH Sarabun New" w:cs="TH Sarabun New"/>
            <w:color w:val="000000" w:themeColor="text1"/>
            <w:sz w:val="32"/>
            <w:szCs w:val="32"/>
            <w:u w:val="none"/>
            <w:shd w:val="clear" w:color="auto" w:fill="FFFFFF"/>
            <w:cs/>
          </w:rPr>
          <w:t>เกษนาค</w:t>
        </w:r>
      </w:hyperlink>
      <w:r w:rsidR="003221BC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 (</w:t>
      </w:r>
      <w:r w:rsidR="003221BC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>2558,</w:t>
      </w:r>
      <w:r w:rsidR="00011516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3221BC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น.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3221BC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>105</w:t>
      </w:r>
      <w:r w:rsidR="003221BC" w:rsidRPr="003130FB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) </w:t>
      </w:r>
      <w:r w:rsidR="003221BC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เพื่อศึกษาความต้องการมีส่วนร่วมของผู้ปกครองในกา</w:t>
      </w:r>
      <w:r w:rsidR="00011516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ร</w:t>
      </w:r>
      <w:r w:rsidR="003221BC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จัดการศึกษาของโรงเรียน กลุ่มบัวหลวง อำเภอหนองบัว สังกัดสำนักงานเขตพื้นที่การศึกษาประถมศึกษานครสวรรค์ เขต</w:t>
      </w:r>
      <w:r w:rsidR="003221BC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 xml:space="preserve"> 3 </w:t>
      </w:r>
      <w:r w:rsidR="003221BC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 xml:space="preserve">กลุ่มตัวอย่างที่ใช้ในการศึกษา ได้แก่ ผู้ปกครองนักเรียนในโรงเรียนกลุ่มบัวหลวงอำเภอหนองบัว </w:t>
      </w:r>
      <w:r w:rsidR="00011516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สังกัดสำ</w:t>
      </w:r>
      <w:r w:rsidR="003221BC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นักงานเขตพื้นที่การศึกษาประถมศึกษานครสวรรค์ เขต</w:t>
      </w:r>
      <w:r w:rsidR="003221BC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 xml:space="preserve"> 3 </w:t>
      </w:r>
      <w:r w:rsidR="003221BC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จำนวน</w:t>
      </w:r>
      <w:r w:rsidR="003221BC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 xml:space="preserve"> 210 </w:t>
      </w:r>
      <w:r w:rsidR="003221BC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คน</w:t>
      </w:r>
      <w:r w:rsidR="00011516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221BC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ในปีการศึกษา</w:t>
      </w:r>
      <w:r w:rsidR="003221BC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 xml:space="preserve"> 2557 </w:t>
      </w:r>
      <w:r w:rsidR="003221BC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เครื่องมือที่ใช้ในการเก็บรวบรวมข้อมูล</w:t>
      </w:r>
      <w:r w:rsidR="00011516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 xml:space="preserve"> ได้แก่</w:t>
      </w:r>
      <w:r w:rsidR="003221BC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 xml:space="preserve"> แบบสอบถามเกี่ยวกับความต้องการมีส่วนร่วมของผู้ปกครองในการจัดการศึกษาของโรงเรียน มีลักษณะเป็นแบบมาตราส่วนประมาณค่า</w:t>
      </w:r>
      <w:r w:rsidR="009B507B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221BC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(</w:t>
      </w:r>
      <w:r w:rsidR="003221BC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>Rating scale</w:t>
      </w:r>
      <w:r w:rsidR="003221BC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 xml:space="preserve">) </w:t>
      </w:r>
      <w:r w:rsidR="003221BC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 xml:space="preserve">5 </w:t>
      </w:r>
      <w:r w:rsidR="003221BC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ระดับ ตามแบบของ</w:t>
      </w:r>
      <w:r w:rsidR="003221BC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 xml:space="preserve"> Likert </w:t>
      </w:r>
      <w:r w:rsidR="003221BC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ใน</w:t>
      </w:r>
      <w:r w:rsidR="003221BC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 xml:space="preserve"> 5 </w:t>
      </w:r>
      <w:r w:rsidR="003221BC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ด้าน จำนวน</w:t>
      </w:r>
      <w:r w:rsidR="003221BC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 xml:space="preserve"> 29 </w:t>
      </w:r>
      <w:r w:rsidR="003221BC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 xml:space="preserve">ข้อ </w:t>
      </w:r>
      <w:r w:rsidR="001A1F4E"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br/>
      </w:r>
      <w:r w:rsidR="003221BC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lastRenderedPageBreak/>
        <w:t>สถิติที่ใช้ในการวิเคราะห์ข้อมูล ได้แก่ ค่าร้อยละ (</w:t>
      </w:r>
      <w:r w:rsidR="003221BC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>Percentage</w:t>
      </w:r>
      <w:r w:rsidR="003221BC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) ค่าเฉลี่ย (</w:t>
      </w:r>
      <w:r w:rsidR="003221BC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>Mean</w:t>
      </w:r>
      <w:r w:rsidR="003221BC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) และส่วนเบี่ยงเบนมาตรฐาน (</w:t>
      </w:r>
      <w:r w:rsidR="003221BC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 xml:space="preserve">Standard </w:t>
      </w:r>
      <w:r w:rsidR="001A1F4E"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>D</w:t>
      </w:r>
      <w:r w:rsidR="003221BC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>eviation</w:t>
      </w:r>
      <w:r w:rsidR="003221BC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)</w:t>
      </w:r>
      <w:r w:rsidR="009B507B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3221BC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ผลการศึกษาพบว่า ความต้องการมีส่วนร่วมของผู้ปกครองในการจัดการศึกษาของโรงเรียนกลุ่มบัวหลวง อำเภอหนองบัว สังกัดสำนักงานเขตพื้นที่การศึกษาประถมศึกษานครสวรรค์ เขต</w:t>
      </w:r>
      <w:r w:rsidR="003221BC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  <w:t xml:space="preserve"> 3 </w:t>
      </w:r>
      <w:r w:rsidR="003221BC" w:rsidRPr="003130FB">
        <w:rPr>
          <w:rFonts w:ascii="TH Sarabun New" w:eastAsiaTheme="minorHAnsi" w:hAnsi="TH Sarabun New" w:cs="TH Sarabun New"/>
          <w:color w:val="000000" w:themeColor="text1"/>
          <w:sz w:val="32"/>
          <w:szCs w:val="32"/>
          <w:cs/>
        </w:rPr>
        <w:t>ในภาพรวมความต้องการมีส่วนร่วมของผู้ปกครองในการจัดการศึกษาอยู่ในระดับมาก และเมื่อพิจารณาเป็นรายด้านพบว่า มีค่าเฉลี่ยของระดับความต้องการมีส่วนร่วมของผู้ปกครองในการจัดการศึกษาอยู่ในระดับมากทุกด้าน โดยเรียงค่าเฉลี่ยจากมากไปน้อย คือ ด้านการสนับสนุนโรงเรียน ด้านการจัดการเรียนการสอน ด้านการติดตามประเมินผล ด้านการจัดการทั่วไป ด้านการจัดหลักสูตรท้องถิ่น และตามลำดับ</w:t>
      </w:r>
    </w:p>
    <w:p w:rsidR="00C92A5F" w:rsidRPr="003130FB" w:rsidRDefault="00C92A5F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eastAsiaTheme="minorHAnsi" w:hAnsi="TH Sarabun New" w:cs="TH Sarabun New"/>
          <w:color w:val="000000" w:themeColor="text1"/>
          <w:sz w:val="32"/>
          <w:szCs w:val="32"/>
        </w:rPr>
      </w:pPr>
    </w:p>
    <w:p w:rsidR="00904A31" w:rsidRDefault="00904A31" w:rsidP="00B844A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right="40"/>
        <w:jc w:val="thaiDistribute"/>
        <w:rPr>
          <w:rFonts w:ascii="TH Sarabun New" w:eastAsia="Times New Roman" w:hAnsi="TH Sarabun New" w:cs="TH Sarabun New"/>
          <w:sz w:val="32"/>
          <w:szCs w:val="32"/>
        </w:rPr>
      </w:pPr>
    </w:p>
    <w:p w:rsidR="00B844A1" w:rsidRDefault="00B844A1" w:rsidP="00B844A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right="40"/>
        <w:jc w:val="thaiDistribute"/>
        <w:rPr>
          <w:rFonts w:ascii="TH Sarabun New" w:eastAsia="Times New Roman" w:hAnsi="TH Sarabun New" w:cs="TH Sarabun New"/>
          <w:sz w:val="32"/>
          <w:szCs w:val="32"/>
        </w:rPr>
      </w:pPr>
    </w:p>
    <w:p w:rsidR="00B844A1" w:rsidRDefault="00B844A1" w:rsidP="00B844A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right="40"/>
        <w:jc w:val="thaiDistribute"/>
        <w:rPr>
          <w:rFonts w:ascii="TH Sarabun New" w:eastAsia="Times New Roman" w:hAnsi="TH Sarabun New" w:cs="TH Sarabun New"/>
          <w:sz w:val="32"/>
          <w:szCs w:val="32"/>
        </w:rPr>
      </w:pPr>
    </w:p>
    <w:p w:rsidR="00B844A1" w:rsidRDefault="00B844A1" w:rsidP="00B844A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right="40"/>
        <w:jc w:val="thaiDistribute"/>
        <w:rPr>
          <w:rFonts w:ascii="TH Sarabun New" w:eastAsia="Times New Roman" w:hAnsi="TH Sarabun New" w:cs="TH Sarabun New"/>
          <w:sz w:val="32"/>
          <w:szCs w:val="32"/>
        </w:rPr>
      </w:pPr>
    </w:p>
    <w:p w:rsidR="00B844A1" w:rsidRDefault="00B844A1" w:rsidP="00B844A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right="40"/>
        <w:jc w:val="thaiDistribute"/>
        <w:rPr>
          <w:rFonts w:ascii="TH Sarabun New" w:eastAsia="Times New Roman" w:hAnsi="TH Sarabun New" w:cs="TH Sarabun New"/>
          <w:sz w:val="32"/>
          <w:szCs w:val="32"/>
        </w:rPr>
      </w:pPr>
    </w:p>
    <w:p w:rsidR="00B844A1" w:rsidRDefault="00B844A1" w:rsidP="00B844A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right="40"/>
        <w:jc w:val="thaiDistribute"/>
        <w:rPr>
          <w:rFonts w:ascii="TH Sarabun New" w:eastAsia="Times New Roman" w:hAnsi="TH Sarabun New" w:cs="TH Sarabun New"/>
          <w:sz w:val="32"/>
          <w:szCs w:val="32"/>
        </w:rPr>
      </w:pPr>
    </w:p>
    <w:p w:rsidR="00B844A1" w:rsidRDefault="00B844A1" w:rsidP="00B844A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right="40"/>
        <w:jc w:val="thaiDistribute"/>
        <w:rPr>
          <w:rFonts w:ascii="TH Sarabun New" w:eastAsia="Times New Roman" w:hAnsi="TH Sarabun New" w:cs="TH Sarabun New"/>
          <w:sz w:val="32"/>
          <w:szCs w:val="32"/>
        </w:rPr>
      </w:pPr>
    </w:p>
    <w:p w:rsidR="00B844A1" w:rsidRPr="003130FB" w:rsidRDefault="00B844A1" w:rsidP="00B844A1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ind w:right="40"/>
        <w:jc w:val="thaiDistribute"/>
        <w:rPr>
          <w:rFonts w:ascii="TH Sarabun New" w:eastAsia="Times New Roman" w:hAnsi="TH Sarabun New" w:cs="TH Sarabun New"/>
          <w:sz w:val="32"/>
          <w:szCs w:val="32"/>
        </w:rPr>
      </w:pPr>
    </w:p>
    <w:p w:rsidR="001A1F4E" w:rsidRDefault="001A1F4E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eastAsia="AngsanaNew" w:hAnsi="TH Sarabun New" w:cs="TH Sarabun New"/>
          <w:sz w:val="32"/>
          <w:szCs w:val="32"/>
        </w:rPr>
      </w:pPr>
    </w:p>
    <w:p w:rsidR="003221BC" w:rsidRPr="003130FB" w:rsidRDefault="001A1F4E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3130FB">
        <w:rPr>
          <w:rFonts w:ascii="TH Sarabun New" w:hAnsi="TH Sarabun New" w:cs="TH Sarabun New"/>
          <w:noProof/>
        </w:rPr>
        <w:lastRenderedPageBreak/>
        <mc:AlternateContent>
          <mc:Choice Requires="wpc">
            <w:drawing>
              <wp:anchor distT="0" distB="0" distL="114300" distR="114300" simplePos="0" relativeHeight="251665920" behindDoc="1" locked="0" layoutInCell="1" allowOverlap="1" wp14:anchorId="7BB0B58E" wp14:editId="45320D5C">
                <wp:simplePos x="0" y="0"/>
                <wp:positionH relativeFrom="column">
                  <wp:posOffset>-7815</wp:posOffset>
                </wp:positionH>
                <wp:positionV relativeFrom="paragraph">
                  <wp:posOffset>492760</wp:posOffset>
                </wp:positionV>
                <wp:extent cx="5725795" cy="4634865"/>
                <wp:effectExtent l="0" t="0" r="0" b="0"/>
                <wp:wrapTight wrapText="bothSides">
                  <wp:wrapPolygon edited="0">
                    <wp:start x="0" y="0"/>
                    <wp:lineTo x="0" y="21307"/>
                    <wp:lineTo x="8839" y="21307"/>
                    <wp:lineTo x="8839" y="17046"/>
                    <wp:lineTo x="11355" y="17046"/>
                    <wp:lineTo x="20050" y="15980"/>
                    <wp:lineTo x="20050" y="0"/>
                    <wp:lineTo x="0" y="0"/>
                  </wp:wrapPolygon>
                </wp:wrapTight>
                <wp:docPr id="34" name="Canva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6000" y="0"/>
                            <a:ext cx="2266202" cy="45397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7BBB" w:rsidRPr="001A1F4E" w:rsidRDefault="00AC7BBB" w:rsidP="001A1F4E">
                              <w:pPr>
                                <w:spacing w:after="0"/>
                                <w:jc w:val="center"/>
                                <w:rPr>
                                  <w:rFonts w:ascii="TH Sarabun New" w:eastAsia="AngsanaNew" w:hAnsi="TH Sarabun New" w:cs="TH Sarabun New"/>
                                  <w:sz w:val="32"/>
                                  <w:szCs w:val="32"/>
                                </w:rPr>
                              </w:pPr>
                              <w:r w:rsidRPr="001A1F4E">
                                <w:rPr>
                                  <w:rFonts w:ascii="TH Sarabun New" w:eastAsia="Angsana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>สถานภาพของผู้ปกครอง</w:t>
                              </w:r>
                            </w:p>
                            <w:p w:rsidR="00AC7BBB" w:rsidRPr="000A5A94" w:rsidRDefault="00AC7BBB" w:rsidP="003221BC">
                              <w:pPr>
                                <w:spacing w:after="0"/>
                                <w:rPr>
                                  <w:rFonts w:ascii="TH Sarabun New" w:eastAsia="AngsanaNew" w:hAnsi="TH Sarabun New" w:cs="TH Sarabun New"/>
                                  <w:sz w:val="32"/>
                                  <w:szCs w:val="32"/>
                                </w:rPr>
                              </w:pPr>
                              <w:r w:rsidRPr="000A5A94">
                                <w:rPr>
                                  <w:rFonts w:ascii="TH Sarabun New" w:eastAsia="AngsanaNew" w:hAnsi="TH Sarabun New" w:cs="TH Sarabun New"/>
                                  <w:sz w:val="32"/>
                                  <w:szCs w:val="32"/>
                                </w:rPr>
                                <w:t>1</w:t>
                              </w:r>
                              <w:r w:rsidRPr="000A5A94">
                                <w:rPr>
                                  <w:rFonts w:ascii="TH Sarabun New" w:eastAsia="Angsana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>. เพศ</w:t>
                              </w:r>
                            </w:p>
                            <w:p w:rsidR="00AC7BBB" w:rsidRPr="000A5A94" w:rsidRDefault="00AC7BBB" w:rsidP="003221BC">
                              <w:pPr>
                                <w:spacing w:after="0"/>
                                <w:rPr>
                                  <w:rFonts w:ascii="TH Sarabun New" w:eastAsia="AngsanaNew" w:hAnsi="TH Sarabun New" w:cs="TH Sarabun New"/>
                                  <w:sz w:val="32"/>
                                  <w:szCs w:val="32"/>
                                </w:rPr>
                              </w:pPr>
                              <w:r w:rsidRPr="000A5A94">
                                <w:rPr>
                                  <w:rFonts w:ascii="TH Sarabun New" w:eastAsia="Angsana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 xml:space="preserve">    </w:t>
                              </w:r>
                              <w:r w:rsidRPr="000A5A94">
                                <w:rPr>
                                  <w:rFonts w:ascii="TH Sarabun New" w:eastAsia="AngsanaNew" w:hAnsi="TH Sarabun New" w:cs="TH Sarabun New"/>
                                  <w:sz w:val="32"/>
                                  <w:szCs w:val="32"/>
                                </w:rPr>
                                <w:t>1</w:t>
                              </w:r>
                              <w:r w:rsidRPr="000A5A94">
                                <w:rPr>
                                  <w:rFonts w:ascii="TH Sarabun New" w:eastAsia="Angsana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>.</w:t>
                              </w:r>
                              <w:r w:rsidRPr="000A5A94">
                                <w:rPr>
                                  <w:rFonts w:ascii="TH Sarabun New" w:eastAsia="AngsanaNew" w:hAnsi="TH Sarabun New" w:cs="TH Sarabun New"/>
                                  <w:sz w:val="32"/>
                                  <w:szCs w:val="32"/>
                                </w:rPr>
                                <w:t xml:space="preserve">1 </w:t>
                              </w:r>
                              <w:r w:rsidRPr="000A5A94">
                                <w:rPr>
                                  <w:rFonts w:ascii="TH Sarabun New" w:eastAsia="Angsana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>หญิง</w:t>
                              </w:r>
                            </w:p>
                            <w:p w:rsidR="00AC7BBB" w:rsidRPr="000A5A94" w:rsidRDefault="00AC7BBB" w:rsidP="003221BC">
                              <w:pPr>
                                <w:spacing w:after="0"/>
                                <w:rPr>
                                  <w:rFonts w:ascii="TH Sarabun New" w:eastAsia="AngsanaNew" w:hAnsi="TH Sarabun New" w:cs="TH Sarabun New"/>
                                  <w:sz w:val="32"/>
                                  <w:szCs w:val="32"/>
                                </w:rPr>
                              </w:pPr>
                              <w:r w:rsidRPr="000A5A94">
                                <w:rPr>
                                  <w:rFonts w:ascii="TH Sarabun New" w:eastAsia="Angsana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 xml:space="preserve">    </w:t>
                              </w:r>
                              <w:r w:rsidRPr="000A5A94">
                                <w:rPr>
                                  <w:rFonts w:ascii="TH Sarabun New" w:eastAsia="AngsanaNew" w:hAnsi="TH Sarabun New" w:cs="TH Sarabun New"/>
                                  <w:sz w:val="32"/>
                                  <w:szCs w:val="32"/>
                                </w:rPr>
                                <w:t>1</w:t>
                              </w:r>
                              <w:r w:rsidRPr="000A5A94">
                                <w:rPr>
                                  <w:rFonts w:ascii="TH Sarabun New" w:eastAsia="Angsana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>.</w:t>
                              </w:r>
                              <w:r w:rsidRPr="000A5A94">
                                <w:rPr>
                                  <w:rFonts w:ascii="TH Sarabun New" w:eastAsia="AngsanaNew" w:hAnsi="TH Sarabun New" w:cs="TH Sarabun New"/>
                                  <w:sz w:val="32"/>
                                  <w:szCs w:val="32"/>
                                </w:rPr>
                                <w:t>2</w:t>
                              </w:r>
                              <w:r w:rsidRPr="000A5A94">
                                <w:rPr>
                                  <w:rFonts w:ascii="TH Sarabun New" w:eastAsia="Angsana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 xml:space="preserve"> ชาย</w:t>
                              </w:r>
                            </w:p>
                            <w:p w:rsidR="00AC7BBB" w:rsidRPr="000A5A94" w:rsidRDefault="00AC7BBB" w:rsidP="003221BC">
                              <w:pPr>
                                <w:spacing w:after="0"/>
                                <w:rPr>
                                  <w:rFonts w:ascii="TH Sarabun New" w:eastAsia="AngsanaNew" w:hAnsi="TH Sarabun New" w:cs="TH Sarabun New"/>
                                  <w:sz w:val="32"/>
                                  <w:szCs w:val="32"/>
                                </w:rPr>
                              </w:pPr>
                              <w:r w:rsidRPr="000A5A94">
                                <w:rPr>
                                  <w:rFonts w:ascii="TH Sarabun New" w:eastAsia="AngsanaNew" w:hAnsi="TH Sarabun New" w:cs="TH Sarabun New"/>
                                  <w:sz w:val="32"/>
                                  <w:szCs w:val="32"/>
                                </w:rPr>
                                <w:t>2</w:t>
                              </w:r>
                              <w:r w:rsidRPr="000A5A94">
                                <w:rPr>
                                  <w:rFonts w:ascii="TH Sarabun New" w:eastAsia="Angsana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>. อายุ</w:t>
                              </w:r>
                            </w:p>
                            <w:p w:rsidR="00AC7BBB" w:rsidRPr="000A5A94" w:rsidRDefault="00AC7BBB" w:rsidP="003221BC">
                              <w:pPr>
                                <w:spacing w:after="0"/>
                                <w:rPr>
                                  <w:rFonts w:ascii="TH Sarabun New" w:eastAsia="AngsanaNew" w:hAnsi="TH Sarabun New" w:cs="TH Sarabun New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0A5A94">
                                <w:rPr>
                                  <w:rFonts w:ascii="TH Sarabun New" w:eastAsia="Angsana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 xml:space="preserve">    </w:t>
                              </w:r>
                              <w:r w:rsidRPr="000A5A94">
                                <w:rPr>
                                  <w:rFonts w:ascii="TH Sarabun New" w:eastAsia="AngsanaNew" w:hAnsi="TH Sarabun New" w:cs="TH Sarabun New"/>
                                  <w:sz w:val="32"/>
                                  <w:szCs w:val="32"/>
                                </w:rPr>
                                <w:t>2</w:t>
                              </w:r>
                              <w:r w:rsidRPr="000A5A94">
                                <w:rPr>
                                  <w:rFonts w:ascii="TH Sarabun New" w:eastAsia="Angsana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>.</w:t>
                              </w:r>
                              <w:r w:rsidRPr="000A5A94">
                                <w:rPr>
                                  <w:rFonts w:ascii="TH Sarabun New" w:eastAsia="AngsanaNew" w:hAnsi="TH Sarabun New" w:cs="TH Sarabun New"/>
                                  <w:sz w:val="32"/>
                                  <w:szCs w:val="32"/>
                                </w:rPr>
                                <w:t>1</w:t>
                              </w:r>
                              <w:r w:rsidRPr="000A5A94">
                                <w:rPr>
                                  <w:rFonts w:ascii="TH Sarabun New" w:eastAsia="Angsana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 xml:space="preserve"> ต่ำกว่า </w:t>
                              </w:r>
                              <w:r w:rsidRPr="000A5A94">
                                <w:rPr>
                                  <w:rFonts w:ascii="TH Sarabun New" w:eastAsia="AngsanaNew" w:hAnsi="TH Sarabun New" w:cs="TH Sarabun New"/>
                                  <w:sz w:val="32"/>
                                  <w:szCs w:val="32"/>
                                </w:rPr>
                                <w:t xml:space="preserve">30 </w:t>
                              </w:r>
                              <w:r w:rsidRPr="000A5A94">
                                <w:rPr>
                                  <w:rFonts w:ascii="TH Sarabun New" w:eastAsia="Angsana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>ปี</w:t>
                              </w:r>
                            </w:p>
                            <w:p w:rsidR="00AC7BBB" w:rsidRPr="000A5A94" w:rsidRDefault="00AC7BBB" w:rsidP="003221BC">
                              <w:pPr>
                                <w:spacing w:after="0"/>
                                <w:rPr>
                                  <w:rFonts w:ascii="TH Sarabun New" w:eastAsia="AngsanaNew" w:hAnsi="TH Sarabun New" w:cs="TH Sarabun New"/>
                                  <w:sz w:val="32"/>
                                  <w:szCs w:val="32"/>
                                </w:rPr>
                              </w:pPr>
                              <w:r w:rsidRPr="000A5A94">
                                <w:rPr>
                                  <w:rFonts w:ascii="TH Sarabun New" w:eastAsia="Angsana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 xml:space="preserve">    </w:t>
                              </w:r>
                              <w:r w:rsidRPr="000A5A94">
                                <w:rPr>
                                  <w:rFonts w:ascii="TH Sarabun New" w:eastAsia="AngsanaNew" w:hAnsi="TH Sarabun New" w:cs="TH Sarabun New"/>
                                  <w:sz w:val="32"/>
                                  <w:szCs w:val="32"/>
                                </w:rPr>
                                <w:t>2</w:t>
                              </w:r>
                              <w:r w:rsidRPr="000A5A94">
                                <w:rPr>
                                  <w:rFonts w:ascii="TH Sarabun New" w:eastAsia="Angsana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>.</w:t>
                              </w:r>
                              <w:r w:rsidRPr="000A5A94">
                                <w:rPr>
                                  <w:rFonts w:ascii="TH Sarabun New" w:eastAsia="AngsanaNew" w:hAnsi="TH Sarabun New" w:cs="TH Sarabun New"/>
                                  <w:sz w:val="32"/>
                                  <w:szCs w:val="32"/>
                                </w:rPr>
                                <w:t>2 30</w:t>
                              </w:r>
                              <w:r w:rsidRPr="000A5A94">
                                <w:rPr>
                                  <w:rFonts w:ascii="TH Sarabun New" w:eastAsia="Angsana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>-</w:t>
                              </w:r>
                              <w:r w:rsidRPr="000A5A94">
                                <w:rPr>
                                  <w:rFonts w:ascii="TH Sarabun New" w:eastAsia="AngsanaNew" w:hAnsi="TH Sarabun New" w:cs="TH Sarabun New"/>
                                  <w:sz w:val="32"/>
                                  <w:szCs w:val="32"/>
                                </w:rPr>
                                <w:t xml:space="preserve">40 </w:t>
                              </w:r>
                              <w:r w:rsidRPr="000A5A94">
                                <w:rPr>
                                  <w:rFonts w:ascii="TH Sarabun New" w:eastAsia="Angsana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>ปี</w:t>
                              </w:r>
                            </w:p>
                            <w:p w:rsidR="00AC7BBB" w:rsidRPr="000A5A94" w:rsidRDefault="00AC7BBB" w:rsidP="003221BC">
                              <w:pPr>
                                <w:spacing w:after="0"/>
                                <w:rPr>
                                  <w:rFonts w:ascii="TH Sarabun New" w:eastAsia="AngsanaNew" w:hAnsi="TH Sarabun New" w:cs="TH Sarabun New"/>
                                  <w:sz w:val="32"/>
                                  <w:szCs w:val="32"/>
                                </w:rPr>
                              </w:pPr>
                              <w:r w:rsidRPr="000A5A94">
                                <w:rPr>
                                  <w:rFonts w:ascii="TH Sarabun New" w:eastAsia="Angsana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 xml:space="preserve">    </w:t>
                              </w:r>
                              <w:r w:rsidRPr="000A5A94">
                                <w:rPr>
                                  <w:rFonts w:ascii="TH Sarabun New" w:eastAsia="AngsanaNew" w:hAnsi="TH Sarabun New" w:cs="TH Sarabun New"/>
                                  <w:sz w:val="32"/>
                                  <w:szCs w:val="32"/>
                                </w:rPr>
                                <w:t>2</w:t>
                              </w:r>
                              <w:r w:rsidRPr="000A5A94">
                                <w:rPr>
                                  <w:rFonts w:ascii="TH Sarabun New" w:eastAsia="Angsana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>.</w:t>
                              </w:r>
                              <w:r w:rsidRPr="000A5A94">
                                <w:rPr>
                                  <w:rFonts w:ascii="TH Sarabun New" w:eastAsia="AngsanaNew" w:hAnsi="TH Sarabun New" w:cs="TH Sarabun New"/>
                                  <w:sz w:val="32"/>
                                  <w:szCs w:val="32"/>
                                </w:rPr>
                                <w:t>3</w:t>
                              </w:r>
                              <w:r w:rsidRPr="000A5A94">
                                <w:rPr>
                                  <w:rFonts w:ascii="TH Sarabun New" w:eastAsia="Angsana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 xml:space="preserve"> ตั้งแต่ </w:t>
                              </w:r>
                              <w:r w:rsidRPr="000A5A94">
                                <w:rPr>
                                  <w:rFonts w:ascii="TH Sarabun New" w:eastAsia="AngsanaNew" w:hAnsi="TH Sarabun New" w:cs="TH Sarabun New"/>
                                  <w:sz w:val="32"/>
                                  <w:szCs w:val="32"/>
                                </w:rPr>
                                <w:t xml:space="preserve">41 </w:t>
                              </w:r>
                              <w:r w:rsidRPr="000A5A94">
                                <w:rPr>
                                  <w:rFonts w:ascii="TH Sarabun New" w:eastAsia="Angsana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>ปี ขึ้นไป</w:t>
                              </w:r>
                            </w:p>
                            <w:p w:rsidR="00AC7BBB" w:rsidRPr="000A5A94" w:rsidRDefault="00AC7BBB" w:rsidP="003221BC">
                              <w:pPr>
                                <w:spacing w:after="0"/>
                                <w:rPr>
                                  <w:rFonts w:ascii="TH Sarabun New" w:eastAsia="AngsanaNew" w:hAnsi="TH Sarabun New" w:cs="TH Sarabun New"/>
                                  <w:sz w:val="32"/>
                                  <w:szCs w:val="32"/>
                                </w:rPr>
                              </w:pPr>
                              <w:r w:rsidRPr="000A5A94">
                                <w:rPr>
                                  <w:rFonts w:ascii="TH Sarabun New" w:eastAsia="AngsanaNew" w:hAnsi="TH Sarabun New" w:cs="TH Sarabun New"/>
                                  <w:sz w:val="32"/>
                                  <w:szCs w:val="32"/>
                                </w:rPr>
                                <w:t>3</w:t>
                              </w:r>
                              <w:r w:rsidRPr="000A5A94">
                                <w:rPr>
                                  <w:rFonts w:ascii="TH Sarabun New" w:eastAsia="Angsana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>. ระดับการศึกษา</w:t>
                              </w:r>
                            </w:p>
                            <w:p w:rsidR="00AC7BBB" w:rsidRPr="000A5A94" w:rsidRDefault="00AC7BBB" w:rsidP="003221BC">
                              <w:pPr>
                                <w:spacing w:after="0"/>
                                <w:rPr>
                                  <w:rFonts w:ascii="TH Sarabun New" w:eastAsia="AngsanaNew" w:hAnsi="TH Sarabun New" w:cs="TH Sarabun New"/>
                                  <w:sz w:val="32"/>
                                  <w:szCs w:val="32"/>
                                </w:rPr>
                              </w:pPr>
                              <w:r w:rsidRPr="000A5A94">
                                <w:rPr>
                                  <w:rFonts w:ascii="TH Sarabun New" w:eastAsia="Angsana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 xml:space="preserve">    </w:t>
                              </w:r>
                              <w:r w:rsidRPr="000A5A94">
                                <w:rPr>
                                  <w:rFonts w:ascii="TH Sarabun New" w:eastAsia="AngsanaNew" w:hAnsi="TH Sarabun New" w:cs="TH Sarabun New"/>
                                  <w:sz w:val="32"/>
                                  <w:szCs w:val="32"/>
                                </w:rPr>
                                <w:t>3</w:t>
                              </w:r>
                              <w:r w:rsidRPr="000A5A94">
                                <w:rPr>
                                  <w:rFonts w:ascii="TH Sarabun New" w:eastAsia="Angsana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>.</w:t>
                              </w:r>
                              <w:r w:rsidRPr="000A5A94">
                                <w:rPr>
                                  <w:rFonts w:ascii="TH Sarabun New" w:eastAsia="AngsanaNew" w:hAnsi="TH Sarabun New" w:cs="TH Sarabun New"/>
                                  <w:sz w:val="32"/>
                                  <w:szCs w:val="32"/>
                                </w:rPr>
                                <w:t xml:space="preserve">1 </w:t>
                              </w:r>
                              <w:r w:rsidRPr="000A5A94">
                                <w:rPr>
                                  <w:rFonts w:ascii="TH Sarabun New" w:eastAsia="Angsana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>ต่ำกว่าปริญญาตรี</w:t>
                              </w:r>
                            </w:p>
                            <w:p w:rsidR="00AC7BBB" w:rsidRPr="000A5A94" w:rsidRDefault="00AC7BBB" w:rsidP="003221BC">
                              <w:pPr>
                                <w:spacing w:after="0"/>
                                <w:rPr>
                                  <w:rFonts w:ascii="TH Sarabun New" w:eastAsia="AngsanaNew" w:hAnsi="TH Sarabun New" w:cs="TH Sarabun New"/>
                                  <w:sz w:val="32"/>
                                  <w:szCs w:val="32"/>
                                </w:rPr>
                              </w:pPr>
                              <w:r w:rsidRPr="000A5A94">
                                <w:rPr>
                                  <w:rFonts w:ascii="TH Sarabun New" w:eastAsia="Angsana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 xml:space="preserve">    </w:t>
                              </w:r>
                              <w:r w:rsidRPr="000A5A94">
                                <w:rPr>
                                  <w:rFonts w:ascii="TH Sarabun New" w:eastAsia="AngsanaNew" w:hAnsi="TH Sarabun New" w:cs="TH Sarabun New"/>
                                  <w:sz w:val="32"/>
                                  <w:szCs w:val="32"/>
                                </w:rPr>
                                <w:t>3</w:t>
                              </w:r>
                              <w:r w:rsidRPr="000A5A94">
                                <w:rPr>
                                  <w:rFonts w:ascii="TH Sarabun New" w:eastAsia="Angsana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>.</w:t>
                              </w:r>
                              <w:r w:rsidRPr="000A5A94">
                                <w:rPr>
                                  <w:rFonts w:ascii="TH Sarabun New" w:eastAsia="AngsanaNew" w:hAnsi="TH Sarabun New" w:cs="TH Sarabun New"/>
                                  <w:sz w:val="32"/>
                                  <w:szCs w:val="32"/>
                                </w:rPr>
                                <w:t>2</w:t>
                              </w:r>
                              <w:r w:rsidRPr="000A5A94">
                                <w:rPr>
                                  <w:rFonts w:ascii="TH Sarabun New" w:eastAsia="Angsana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 xml:space="preserve"> ปริ</w:t>
                              </w:r>
                              <w:r>
                                <w:rPr>
                                  <w:rFonts w:ascii="TH Sarabun New" w:eastAsia="AngsanaNew" w:hAnsi="TH Sarabun New" w:cs="TH Sarabun New" w:hint="cs"/>
                                  <w:sz w:val="32"/>
                                  <w:szCs w:val="32"/>
                                  <w:cs/>
                                </w:rPr>
                                <w:t>ญ</w:t>
                              </w:r>
                              <w:r w:rsidRPr="000A5A94">
                                <w:rPr>
                                  <w:rFonts w:ascii="TH Sarabun New" w:eastAsia="Angsana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>ญาตร</w:t>
                              </w:r>
                              <w:r>
                                <w:rPr>
                                  <w:rFonts w:ascii="TH Sarabun New" w:eastAsia="AngsanaNew" w:hAnsi="TH Sarabun New" w:cs="TH Sarabun New" w:hint="cs"/>
                                  <w:sz w:val="32"/>
                                  <w:szCs w:val="32"/>
                                  <w:cs/>
                                </w:rPr>
                                <w:t xml:space="preserve">ี </w:t>
                              </w:r>
                              <w:r w:rsidRPr="000A5A94">
                                <w:rPr>
                                  <w:rFonts w:ascii="TH Sarabun New" w:eastAsia="Angsana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>และสูงกว่า</w:t>
                              </w:r>
                            </w:p>
                            <w:p w:rsidR="00AC7BBB" w:rsidRPr="000A5A94" w:rsidRDefault="00AC7BBB" w:rsidP="003221BC">
                              <w:pPr>
                                <w:spacing w:after="0"/>
                                <w:rPr>
                                  <w:rFonts w:ascii="TH Sarabun New" w:eastAsia="AngsanaNew" w:hAnsi="TH Sarabun New" w:cs="TH Sarabun New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0A5A94">
                                <w:rPr>
                                  <w:rFonts w:ascii="TH Sarabun New" w:eastAsia="AngsanaNew" w:hAnsi="TH Sarabun New" w:cs="TH Sarabun New"/>
                                  <w:sz w:val="32"/>
                                  <w:szCs w:val="32"/>
                                </w:rPr>
                                <w:t>4</w:t>
                              </w:r>
                              <w:r w:rsidRPr="000A5A94">
                                <w:rPr>
                                  <w:rFonts w:ascii="TH Sarabun New" w:eastAsia="Angsana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>. อาชีพ</w:t>
                              </w:r>
                            </w:p>
                            <w:p w:rsidR="00AC7BBB" w:rsidRPr="000A5A94" w:rsidRDefault="00AC7BBB" w:rsidP="003221BC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</w:rPr>
                              </w:pPr>
                              <w:r w:rsidRPr="000A5A94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</w:rPr>
                                <w:t xml:space="preserve">    4</w:t>
                              </w:r>
                              <w:r w:rsidRPr="000A5A94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>.</w:t>
                              </w:r>
                              <w:r w:rsidRPr="000A5A94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</w:rPr>
                                <w:t>1</w:t>
                              </w:r>
                              <w:r w:rsidRPr="000A5A94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 xml:space="preserve"> รับราชการ/ รัฐวิสาหกิจ</w:t>
                              </w:r>
                            </w:p>
                            <w:p w:rsidR="00AC7BBB" w:rsidRPr="000A5A94" w:rsidRDefault="00AC7BBB" w:rsidP="003221BC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</w:rPr>
                              </w:pPr>
                              <w:r w:rsidRPr="000A5A94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</w:rPr>
                                <w:t xml:space="preserve">    4</w:t>
                              </w:r>
                              <w:r w:rsidRPr="000A5A94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>.</w:t>
                              </w:r>
                              <w:r w:rsidRPr="000A5A94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</w:rPr>
                                <w:t>2</w:t>
                              </w:r>
                              <w:r w:rsidRPr="000A5A94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 xml:space="preserve"> รับจ้าง/ ธุรกิจส่วนตัว</w:t>
                              </w:r>
                            </w:p>
                            <w:p w:rsidR="00AC7BBB" w:rsidRPr="000A5A94" w:rsidRDefault="00AC7BBB" w:rsidP="003221BC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</w:rPr>
                              </w:pPr>
                              <w:r w:rsidRPr="000A5A94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</w:rPr>
                                <w:t xml:space="preserve">    4</w:t>
                              </w:r>
                              <w:r w:rsidRPr="000A5A94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>.</w:t>
                              </w:r>
                              <w:r w:rsidRPr="000A5A94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</w:rPr>
                                <w:t xml:space="preserve">3 </w:t>
                              </w:r>
                              <w:r w:rsidRPr="000A5A94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>เกษตรกร/ อื่น ๆ</w:t>
                              </w:r>
                            </w:p>
                            <w:p w:rsidR="00AC7BBB" w:rsidRPr="000473D5" w:rsidRDefault="00AC7BBB" w:rsidP="003221BC">
                              <w:pPr>
                                <w:spacing w:after="0"/>
                                <w:rPr>
                                  <w:rFonts w:ascii="Angsana New" w:eastAsia="AngsanaNew" w:hAnsi="Angsana New" w:cs="Angsana New"/>
                                  <w:sz w:val="32"/>
                                  <w:szCs w:val="32"/>
                                  <w:cs/>
                                </w:rPr>
                              </w:pPr>
                            </w:p>
                            <w:p w:rsidR="00AC7BBB" w:rsidRDefault="00AC7BBB" w:rsidP="003221B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623888" y="0"/>
                            <a:ext cx="2645849" cy="34096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7BBB" w:rsidRDefault="00AC7BBB" w:rsidP="003221BC">
                              <w:pPr>
                                <w:pStyle w:val="af"/>
                                <w:rPr>
                                  <w:rFonts w:ascii="Angsana New" w:eastAsia="Times New Roman" w:hAnsi="Angsana New" w:cs="Angsana New"/>
                                  <w:sz w:val="32"/>
                                  <w:szCs w:val="32"/>
                                </w:rPr>
                              </w:pPr>
                            </w:p>
                            <w:p w:rsidR="00AC7BBB" w:rsidRDefault="00AC7BBB" w:rsidP="003221BC">
                              <w:pPr>
                                <w:pStyle w:val="af"/>
                                <w:rPr>
                                  <w:rFonts w:ascii="Angsana New" w:eastAsia="Times New Roman" w:hAnsi="Angsana New" w:cs="Angsana New"/>
                                  <w:sz w:val="32"/>
                                  <w:szCs w:val="32"/>
                                </w:rPr>
                              </w:pPr>
                            </w:p>
                            <w:p w:rsidR="00AC7BBB" w:rsidRDefault="00AC7BBB" w:rsidP="003221BC">
                              <w:pPr>
                                <w:pStyle w:val="af"/>
                                <w:rPr>
                                  <w:rFonts w:ascii="Angsana New" w:eastAsia="Times New Roman" w:hAnsi="Angsana New" w:cs="Angsana New"/>
                                  <w:sz w:val="32"/>
                                  <w:szCs w:val="32"/>
                                </w:rPr>
                              </w:pPr>
                            </w:p>
                            <w:p w:rsidR="00AC7BBB" w:rsidRPr="000A5A94" w:rsidRDefault="00AC7BBB" w:rsidP="001A1F4E">
                              <w:pPr>
                                <w:pStyle w:val="af"/>
                                <w:jc w:val="center"/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</w:rPr>
                              </w:pPr>
                              <w:r w:rsidRPr="000A5A94">
                                <w:rPr>
                                  <w:rFonts w:ascii="TH Sarabun New" w:eastAsia="Times New Roman" w:hAnsi="TH Sarabun New" w:cs="TH Sarabun New"/>
                                  <w:sz w:val="32"/>
                                  <w:szCs w:val="32"/>
                                  <w:cs/>
                                </w:rPr>
                                <w:t>การมีส่วนร่วมของผู้ปกครองในการจัดการศึกษา</w:t>
                              </w:r>
                              <w:r>
                                <w:rPr>
                                  <w:rFonts w:ascii="TH Sarabun New" w:eastAsia="Times New Roman" w:hAnsi="TH Sarabun New" w:cs="TH Sarabun New" w:hint="cs"/>
                                  <w:sz w:val="32"/>
                                  <w:szCs w:val="32"/>
                                  <w:cs/>
                                </w:rPr>
                                <w:t>โรงเรียนท่าขอนยางพิทยาคม</w:t>
                              </w:r>
                              <w:r>
                                <w:rPr>
                                  <w:rFonts w:ascii="TH Sarabun New" w:eastAsia="Times New Roman" w:hAnsi="TH Sarabun New" w:cs="TH Sarabun New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 New" w:eastAsia="Times New Roman" w:hAnsi="TH Sarabun New" w:cs="TH Sarabun New" w:hint="cs"/>
                                  <w:sz w:val="32"/>
                                  <w:szCs w:val="32"/>
                                  <w:cs/>
                                </w:rPr>
                                <w:t xml:space="preserve">   </w:t>
                              </w:r>
                              <w:r>
                                <w:rPr>
                                  <w:rFonts w:ascii="TH Sarabun New" w:eastAsia="Times New Roman" w:hAnsi="TH Sarabun New" w:cs="TH Sarabun New"/>
                                  <w:sz w:val="32"/>
                                  <w:szCs w:val="32"/>
                                  <w:cs/>
                                </w:rPr>
                                <w:t>สังกัดองค์การบริหารส่วนจังหวั</w:t>
                              </w:r>
                              <w:r>
                                <w:rPr>
                                  <w:rFonts w:ascii="TH Sarabun New" w:eastAsia="Times New Roman" w:hAnsi="TH Sarabun New" w:cs="TH Sarabun New" w:hint="cs"/>
                                  <w:sz w:val="32"/>
                                  <w:szCs w:val="32"/>
                                  <w:cs/>
                                </w:rPr>
                                <w:t>ด</w:t>
                              </w:r>
                              <w:r w:rsidRPr="000A5A94">
                                <w:rPr>
                                  <w:rFonts w:ascii="TH Sarabun New" w:eastAsia="Times New Roman" w:hAnsi="TH Sarabun New" w:cs="TH Sarabun New"/>
                                  <w:sz w:val="32"/>
                                  <w:szCs w:val="32"/>
                                  <w:cs/>
                                </w:rPr>
                                <w:t>มหาสารคาม</w:t>
                              </w:r>
                            </w:p>
                            <w:p w:rsidR="00AC7BBB" w:rsidRPr="004C791F" w:rsidRDefault="00AC7BBB" w:rsidP="003221BC">
                              <w:pPr>
                                <w:rPr>
                                  <w:rFonts w:ascii="Angsana New" w:hAnsi="Angsana New"/>
                                  <w:sz w:val="32"/>
                                  <w:szCs w:val="32"/>
                                  <w:cs/>
                                </w:rPr>
                              </w:pPr>
                            </w:p>
                            <w:p w:rsidR="00AC7BBB" w:rsidRPr="004C791F" w:rsidRDefault="00AC7BBB" w:rsidP="003221BC">
                              <w:pPr>
                                <w:rPr>
                                  <w:rFonts w:ascii="Angsana New" w:hAnsi="Angsana New"/>
                                  <w:sz w:val="32"/>
                                  <w:szCs w:val="32"/>
                                </w:rPr>
                              </w:pPr>
                              <w:r w:rsidRPr="004C791F">
                                <w:rPr>
                                  <w:rFonts w:ascii="Angsana New" w:hAnsi="Angsana New" w:hint="cs"/>
                                  <w:sz w:val="32"/>
                                  <w:szCs w:val="32"/>
                                  <w:cs/>
                                </w:rPr>
                                <w:tab/>
                              </w:r>
                            </w:p>
                            <w:p w:rsidR="00AC7BBB" w:rsidRPr="00854B34" w:rsidRDefault="00AC7BBB" w:rsidP="003221BC">
                              <w:pPr>
                                <w:rPr>
                                  <w:rFonts w:ascii="Angsana New" w:hAnsi="Angsana New"/>
                                  <w:sz w:val="28"/>
                                </w:rPr>
                              </w:pPr>
                              <w:r w:rsidRPr="000C48D2">
                                <w:rPr>
                                  <w:rFonts w:ascii="Angsana New" w:hAnsi="Angsana New" w:hint="cs"/>
                                  <w:sz w:val="28"/>
                                  <w:cs/>
                                </w:rPr>
                                <w:tab/>
                              </w:r>
                            </w:p>
                            <w:p w:rsidR="00AC7BBB" w:rsidRPr="00854B34" w:rsidRDefault="00AC7BBB" w:rsidP="003221BC">
                              <w:pPr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ลูกศรเชื่อมต่อแบบตรง 1"/>
                        <wps:cNvCnPr>
                          <a:cxnSpLocks noChangeShapeType="1"/>
                        </wps:cNvCnPr>
                        <wps:spPr bwMode="auto">
                          <a:xfrm>
                            <a:off x="2302202" y="1266909"/>
                            <a:ext cx="31486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B0B58E" id="Canvas 9" o:spid="_x0000_s1026" editas="canvas" style="position:absolute;left:0;text-align:left;margin-left:-.6pt;margin-top:38.8pt;width:450.85pt;height:364.95pt;z-index:-251650560" coordsize="57257,46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57;height:4634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360;width:22662;height:4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:rsidR="00AC7BBB" w:rsidRPr="001A1F4E" w:rsidRDefault="00AC7BBB" w:rsidP="001A1F4E">
                        <w:pPr>
                          <w:spacing w:after="0"/>
                          <w:jc w:val="center"/>
                          <w:rPr>
                            <w:rFonts w:ascii="TH Sarabun New" w:eastAsia="AngsanaNew" w:hAnsi="TH Sarabun New" w:cs="TH Sarabun New"/>
                            <w:sz w:val="32"/>
                            <w:szCs w:val="32"/>
                          </w:rPr>
                        </w:pPr>
                        <w:r w:rsidRPr="001A1F4E">
                          <w:rPr>
                            <w:rFonts w:ascii="TH Sarabun New" w:eastAsia="AngsanaNew" w:hAnsi="TH Sarabun New" w:cs="TH Sarabun New"/>
                            <w:sz w:val="32"/>
                            <w:szCs w:val="32"/>
                            <w:cs/>
                          </w:rPr>
                          <w:t>สถานภาพของผู้ปกครอง</w:t>
                        </w:r>
                      </w:p>
                      <w:p w:rsidR="00AC7BBB" w:rsidRPr="000A5A94" w:rsidRDefault="00AC7BBB" w:rsidP="003221BC">
                        <w:pPr>
                          <w:spacing w:after="0"/>
                          <w:rPr>
                            <w:rFonts w:ascii="TH Sarabun New" w:eastAsia="AngsanaNew" w:hAnsi="TH Sarabun New" w:cs="TH Sarabun New"/>
                            <w:sz w:val="32"/>
                            <w:szCs w:val="32"/>
                          </w:rPr>
                        </w:pPr>
                        <w:r w:rsidRPr="000A5A94">
                          <w:rPr>
                            <w:rFonts w:ascii="TH Sarabun New" w:eastAsia="AngsanaNew" w:hAnsi="TH Sarabun New" w:cs="TH Sarabun New"/>
                            <w:sz w:val="32"/>
                            <w:szCs w:val="32"/>
                          </w:rPr>
                          <w:t>1</w:t>
                        </w:r>
                        <w:r w:rsidRPr="000A5A94">
                          <w:rPr>
                            <w:rFonts w:ascii="TH Sarabun New" w:eastAsia="AngsanaNew" w:hAnsi="TH Sarabun New" w:cs="TH Sarabun New"/>
                            <w:sz w:val="32"/>
                            <w:szCs w:val="32"/>
                            <w:cs/>
                          </w:rPr>
                          <w:t>. เพศ</w:t>
                        </w:r>
                      </w:p>
                      <w:p w:rsidR="00AC7BBB" w:rsidRPr="000A5A94" w:rsidRDefault="00AC7BBB" w:rsidP="003221BC">
                        <w:pPr>
                          <w:spacing w:after="0"/>
                          <w:rPr>
                            <w:rFonts w:ascii="TH Sarabun New" w:eastAsia="AngsanaNew" w:hAnsi="TH Sarabun New" w:cs="TH Sarabun New"/>
                            <w:sz w:val="32"/>
                            <w:szCs w:val="32"/>
                          </w:rPr>
                        </w:pPr>
                        <w:r w:rsidRPr="000A5A94">
                          <w:rPr>
                            <w:rFonts w:ascii="TH Sarabun New" w:eastAsia="AngsanaNew" w:hAnsi="TH Sarabun New" w:cs="TH Sarabun New"/>
                            <w:sz w:val="32"/>
                            <w:szCs w:val="32"/>
                            <w:cs/>
                          </w:rPr>
                          <w:t xml:space="preserve">    </w:t>
                        </w:r>
                        <w:r w:rsidRPr="000A5A94">
                          <w:rPr>
                            <w:rFonts w:ascii="TH Sarabun New" w:eastAsia="AngsanaNew" w:hAnsi="TH Sarabun New" w:cs="TH Sarabun New"/>
                            <w:sz w:val="32"/>
                            <w:szCs w:val="32"/>
                          </w:rPr>
                          <w:t>1</w:t>
                        </w:r>
                        <w:r w:rsidRPr="000A5A94">
                          <w:rPr>
                            <w:rFonts w:ascii="TH Sarabun New" w:eastAsia="AngsanaNew" w:hAnsi="TH Sarabun New" w:cs="TH Sarabun New"/>
                            <w:sz w:val="32"/>
                            <w:szCs w:val="32"/>
                            <w:cs/>
                          </w:rPr>
                          <w:t>.</w:t>
                        </w:r>
                        <w:r w:rsidRPr="000A5A94">
                          <w:rPr>
                            <w:rFonts w:ascii="TH Sarabun New" w:eastAsia="AngsanaNew" w:hAnsi="TH Sarabun New" w:cs="TH Sarabun New"/>
                            <w:sz w:val="32"/>
                            <w:szCs w:val="32"/>
                          </w:rPr>
                          <w:t xml:space="preserve">1 </w:t>
                        </w:r>
                        <w:r w:rsidRPr="000A5A94">
                          <w:rPr>
                            <w:rFonts w:ascii="TH Sarabun New" w:eastAsia="AngsanaNew" w:hAnsi="TH Sarabun New" w:cs="TH Sarabun New"/>
                            <w:sz w:val="32"/>
                            <w:szCs w:val="32"/>
                            <w:cs/>
                          </w:rPr>
                          <w:t>หญิง</w:t>
                        </w:r>
                      </w:p>
                      <w:p w:rsidR="00AC7BBB" w:rsidRPr="000A5A94" w:rsidRDefault="00AC7BBB" w:rsidP="003221BC">
                        <w:pPr>
                          <w:spacing w:after="0"/>
                          <w:rPr>
                            <w:rFonts w:ascii="TH Sarabun New" w:eastAsia="AngsanaNew" w:hAnsi="TH Sarabun New" w:cs="TH Sarabun New"/>
                            <w:sz w:val="32"/>
                            <w:szCs w:val="32"/>
                          </w:rPr>
                        </w:pPr>
                        <w:r w:rsidRPr="000A5A94">
                          <w:rPr>
                            <w:rFonts w:ascii="TH Sarabun New" w:eastAsia="AngsanaNew" w:hAnsi="TH Sarabun New" w:cs="TH Sarabun New"/>
                            <w:sz w:val="32"/>
                            <w:szCs w:val="32"/>
                            <w:cs/>
                          </w:rPr>
                          <w:t xml:space="preserve">    </w:t>
                        </w:r>
                        <w:r w:rsidRPr="000A5A94">
                          <w:rPr>
                            <w:rFonts w:ascii="TH Sarabun New" w:eastAsia="AngsanaNew" w:hAnsi="TH Sarabun New" w:cs="TH Sarabun New"/>
                            <w:sz w:val="32"/>
                            <w:szCs w:val="32"/>
                          </w:rPr>
                          <w:t>1</w:t>
                        </w:r>
                        <w:r w:rsidRPr="000A5A94">
                          <w:rPr>
                            <w:rFonts w:ascii="TH Sarabun New" w:eastAsia="AngsanaNew" w:hAnsi="TH Sarabun New" w:cs="TH Sarabun New"/>
                            <w:sz w:val="32"/>
                            <w:szCs w:val="32"/>
                            <w:cs/>
                          </w:rPr>
                          <w:t>.</w:t>
                        </w:r>
                        <w:r w:rsidRPr="000A5A94">
                          <w:rPr>
                            <w:rFonts w:ascii="TH Sarabun New" w:eastAsia="AngsanaNew" w:hAnsi="TH Sarabun New" w:cs="TH Sarabun New"/>
                            <w:sz w:val="32"/>
                            <w:szCs w:val="32"/>
                          </w:rPr>
                          <w:t>2</w:t>
                        </w:r>
                        <w:r w:rsidRPr="000A5A94">
                          <w:rPr>
                            <w:rFonts w:ascii="TH Sarabun New" w:eastAsia="AngsanaNew" w:hAnsi="TH Sarabun New" w:cs="TH Sarabun New"/>
                            <w:sz w:val="32"/>
                            <w:szCs w:val="32"/>
                            <w:cs/>
                          </w:rPr>
                          <w:t xml:space="preserve"> ชาย</w:t>
                        </w:r>
                      </w:p>
                      <w:p w:rsidR="00AC7BBB" w:rsidRPr="000A5A94" w:rsidRDefault="00AC7BBB" w:rsidP="003221BC">
                        <w:pPr>
                          <w:spacing w:after="0"/>
                          <w:rPr>
                            <w:rFonts w:ascii="TH Sarabun New" w:eastAsia="AngsanaNew" w:hAnsi="TH Sarabun New" w:cs="TH Sarabun New"/>
                            <w:sz w:val="32"/>
                            <w:szCs w:val="32"/>
                          </w:rPr>
                        </w:pPr>
                        <w:r w:rsidRPr="000A5A94">
                          <w:rPr>
                            <w:rFonts w:ascii="TH Sarabun New" w:eastAsia="AngsanaNew" w:hAnsi="TH Sarabun New" w:cs="TH Sarabun New"/>
                            <w:sz w:val="32"/>
                            <w:szCs w:val="32"/>
                          </w:rPr>
                          <w:t>2</w:t>
                        </w:r>
                        <w:r w:rsidRPr="000A5A94">
                          <w:rPr>
                            <w:rFonts w:ascii="TH Sarabun New" w:eastAsia="AngsanaNew" w:hAnsi="TH Sarabun New" w:cs="TH Sarabun New"/>
                            <w:sz w:val="32"/>
                            <w:szCs w:val="32"/>
                            <w:cs/>
                          </w:rPr>
                          <w:t>. อายุ</w:t>
                        </w:r>
                      </w:p>
                      <w:p w:rsidR="00AC7BBB" w:rsidRPr="000A5A94" w:rsidRDefault="00AC7BBB" w:rsidP="003221BC">
                        <w:pPr>
                          <w:spacing w:after="0"/>
                          <w:rPr>
                            <w:rFonts w:ascii="TH Sarabun New" w:eastAsia="AngsanaNew" w:hAnsi="TH Sarabun New" w:cs="TH Sarabun New"/>
                            <w:sz w:val="32"/>
                            <w:szCs w:val="32"/>
                            <w:cs/>
                          </w:rPr>
                        </w:pPr>
                        <w:r w:rsidRPr="000A5A94">
                          <w:rPr>
                            <w:rFonts w:ascii="TH Sarabun New" w:eastAsia="AngsanaNew" w:hAnsi="TH Sarabun New" w:cs="TH Sarabun New"/>
                            <w:sz w:val="32"/>
                            <w:szCs w:val="32"/>
                            <w:cs/>
                          </w:rPr>
                          <w:t xml:space="preserve">    </w:t>
                        </w:r>
                        <w:r w:rsidRPr="000A5A94">
                          <w:rPr>
                            <w:rFonts w:ascii="TH Sarabun New" w:eastAsia="AngsanaNew" w:hAnsi="TH Sarabun New" w:cs="TH Sarabun New"/>
                            <w:sz w:val="32"/>
                            <w:szCs w:val="32"/>
                          </w:rPr>
                          <w:t>2</w:t>
                        </w:r>
                        <w:r w:rsidRPr="000A5A94">
                          <w:rPr>
                            <w:rFonts w:ascii="TH Sarabun New" w:eastAsia="AngsanaNew" w:hAnsi="TH Sarabun New" w:cs="TH Sarabun New"/>
                            <w:sz w:val="32"/>
                            <w:szCs w:val="32"/>
                            <w:cs/>
                          </w:rPr>
                          <w:t>.</w:t>
                        </w:r>
                        <w:r w:rsidRPr="000A5A94">
                          <w:rPr>
                            <w:rFonts w:ascii="TH Sarabun New" w:eastAsia="AngsanaNew" w:hAnsi="TH Sarabun New" w:cs="TH Sarabun New"/>
                            <w:sz w:val="32"/>
                            <w:szCs w:val="32"/>
                          </w:rPr>
                          <w:t>1</w:t>
                        </w:r>
                        <w:r w:rsidRPr="000A5A94">
                          <w:rPr>
                            <w:rFonts w:ascii="TH Sarabun New" w:eastAsia="AngsanaNew" w:hAnsi="TH Sarabun New" w:cs="TH Sarabun New"/>
                            <w:sz w:val="32"/>
                            <w:szCs w:val="32"/>
                            <w:cs/>
                          </w:rPr>
                          <w:t xml:space="preserve"> ต่ำกว่า </w:t>
                        </w:r>
                        <w:r w:rsidRPr="000A5A94">
                          <w:rPr>
                            <w:rFonts w:ascii="TH Sarabun New" w:eastAsia="AngsanaNew" w:hAnsi="TH Sarabun New" w:cs="TH Sarabun New"/>
                            <w:sz w:val="32"/>
                            <w:szCs w:val="32"/>
                          </w:rPr>
                          <w:t xml:space="preserve">30 </w:t>
                        </w:r>
                        <w:r w:rsidRPr="000A5A94">
                          <w:rPr>
                            <w:rFonts w:ascii="TH Sarabun New" w:eastAsia="AngsanaNew" w:hAnsi="TH Sarabun New" w:cs="TH Sarabun New"/>
                            <w:sz w:val="32"/>
                            <w:szCs w:val="32"/>
                            <w:cs/>
                          </w:rPr>
                          <w:t>ปี</w:t>
                        </w:r>
                      </w:p>
                      <w:p w:rsidR="00AC7BBB" w:rsidRPr="000A5A94" w:rsidRDefault="00AC7BBB" w:rsidP="003221BC">
                        <w:pPr>
                          <w:spacing w:after="0"/>
                          <w:rPr>
                            <w:rFonts w:ascii="TH Sarabun New" w:eastAsia="AngsanaNew" w:hAnsi="TH Sarabun New" w:cs="TH Sarabun New"/>
                            <w:sz w:val="32"/>
                            <w:szCs w:val="32"/>
                          </w:rPr>
                        </w:pPr>
                        <w:r w:rsidRPr="000A5A94">
                          <w:rPr>
                            <w:rFonts w:ascii="TH Sarabun New" w:eastAsia="AngsanaNew" w:hAnsi="TH Sarabun New" w:cs="TH Sarabun New"/>
                            <w:sz w:val="32"/>
                            <w:szCs w:val="32"/>
                            <w:cs/>
                          </w:rPr>
                          <w:t xml:space="preserve">    </w:t>
                        </w:r>
                        <w:r w:rsidRPr="000A5A94">
                          <w:rPr>
                            <w:rFonts w:ascii="TH Sarabun New" w:eastAsia="AngsanaNew" w:hAnsi="TH Sarabun New" w:cs="TH Sarabun New"/>
                            <w:sz w:val="32"/>
                            <w:szCs w:val="32"/>
                          </w:rPr>
                          <w:t>2</w:t>
                        </w:r>
                        <w:r w:rsidRPr="000A5A94">
                          <w:rPr>
                            <w:rFonts w:ascii="TH Sarabun New" w:eastAsia="AngsanaNew" w:hAnsi="TH Sarabun New" w:cs="TH Sarabun New"/>
                            <w:sz w:val="32"/>
                            <w:szCs w:val="32"/>
                            <w:cs/>
                          </w:rPr>
                          <w:t>.</w:t>
                        </w:r>
                        <w:r w:rsidRPr="000A5A94">
                          <w:rPr>
                            <w:rFonts w:ascii="TH Sarabun New" w:eastAsia="AngsanaNew" w:hAnsi="TH Sarabun New" w:cs="TH Sarabun New"/>
                            <w:sz w:val="32"/>
                            <w:szCs w:val="32"/>
                          </w:rPr>
                          <w:t>2 30</w:t>
                        </w:r>
                        <w:r w:rsidRPr="000A5A94">
                          <w:rPr>
                            <w:rFonts w:ascii="TH Sarabun New" w:eastAsia="AngsanaNew" w:hAnsi="TH Sarabun New" w:cs="TH Sarabun New"/>
                            <w:sz w:val="32"/>
                            <w:szCs w:val="32"/>
                            <w:cs/>
                          </w:rPr>
                          <w:t>-</w:t>
                        </w:r>
                        <w:r w:rsidRPr="000A5A94">
                          <w:rPr>
                            <w:rFonts w:ascii="TH Sarabun New" w:eastAsia="AngsanaNew" w:hAnsi="TH Sarabun New" w:cs="TH Sarabun New"/>
                            <w:sz w:val="32"/>
                            <w:szCs w:val="32"/>
                          </w:rPr>
                          <w:t xml:space="preserve">40 </w:t>
                        </w:r>
                        <w:r w:rsidRPr="000A5A94">
                          <w:rPr>
                            <w:rFonts w:ascii="TH Sarabun New" w:eastAsia="AngsanaNew" w:hAnsi="TH Sarabun New" w:cs="TH Sarabun New"/>
                            <w:sz w:val="32"/>
                            <w:szCs w:val="32"/>
                            <w:cs/>
                          </w:rPr>
                          <w:t>ปี</w:t>
                        </w:r>
                      </w:p>
                      <w:p w:rsidR="00AC7BBB" w:rsidRPr="000A5A94" w:rsidRDefault="00AC7BBB" w:rsidP="003221BC">
                        <w:pPr>
                          <w:spacing w:after="0"/>
                          <w:rPr>
                            <w:rFonts w:ascii="TH Sarabun New" w:eastAsia="AngsanaNew" w:hAnsi="TH Sarabun New" w:cs="TH Sarabun New"/>
                            <w:sz w:val="32"/>
                            <w:szCs w:val="32"/>
                          </w:rPr>
                        </w:pPr>
                        <w:r w:rsidRPr="000A5A94">
                          <w:rPr>
                            <w:rFonts w:ascii="TH Sarabun New" w:eastAsia="AngsanaNew" w:hAnsi="TH Sarabun New" w:cs="TH Sarabun New"/>
                            <w:sz w:val="32"/>
                            <w:szCs w:val="32"/>
                            <w:cs/>
                          </w:rPr>
                          <w:t xml:space="preserve">    </w:t>
                        </w:r>
                        <w:r w:rsidRPr="000A5A94">
                          <w:rPr>
                            <w:rFonts w:ascii="TH Sarabun New" w:eastAsia="AngsanaNew" w:hAnsi="TH Sarabun New" w:cs="TH Sarabun New"/>
                            <w:sz w:val="32"/>
                            <w:szCs w:val="32"/>
                          </w:rPr>
                          <w:t>2</w:t>
                        </w:r>
                        <w:r w:rsidRPr="000A5A94">
                          <w:rPr>
                            <w:rFonts w:ascii="TH Sarabun New" w:eastAsia="AngsanaNew" w:hAnsi="TH Sarabun New" w:cs="TH Sarabun New"/>
                            <w:sz w:val="32"/>
                            <w:szCs w:val="32"/>
                            <w:cs/>
                          </w:rPr>
                          <w:t>.</w:t>
                        </w:r>
                        <w:r w:rsidRPr="000A5A94">
                          <w:rPr>
                            <w:rFonts w:ascii="TH Sarabun New" w:eastAsia="AngsanaNew" w:hAnsi="TH Sarabun New" w:cs="TH Sarabun New"/>
                            <w:sz w:val="32"/>
                            <w:szCs w:val="32"/>
                          </w:rPr>
                          <w:t>3</w:t>
                        </w:r>
                        <w:r w:rsidRPr="000A5A94">
                          <w:rPr>
                            <w:rFonts w:ascii="TH Sarabun New" w:eastAsia="AngsanaNew" w:hAnsi="TH Sarabun New" w:cs="TH Sarabun New"/>
                            <w:sz w:val="32"/>
                            <w:szCs w:val="32"/>
                            <w:cs/>
                          </w:rPr>
                          <w:t xml:space="preserve"> ตั้งแต่ </w:t>
                        </w:r>
                        <w:r w:rsidRPr="000A5A94">
                          <w:rPr>
                            <w:rFonts w:ascii="TH Sarabun New" w:eastAsia="AngsanaNew" w:hAnsi="TH Sarabun New" w:cs="TH Sarabun New"/>
                            <w:sz w:val="32"/>
                            <w:szCs w:val="32"/>
                          </w:rPr>
                          <w:t xml:space="preserve">41 </w:t>
                        </w:r>
                        <w:r w:rsidRPr="000A5A94">
                          <w:rPr>
                            <w:rFonts w:ascii="TH Sarabun New" w:eastAsia="AngsanaNew" w:hAnsi="TH Sarabun New" w:cs="TH Sarabun New"/>
                            <w:sz w:val="32"/>
                            <w:szCs w:val="32"/>
                            <w:cs/>
                          </w:rPr>
                          <w:t>ปี ขึ้นไป</w:t>
                        </w:r>
                      </w:p>
                      <w:p w:rsidR="00AC7BBB" w:rsidRPr="000A5A94" w:rsidRDefault="00AC7BBB" w:rsidP="003221BC">
                        <w:pPr>
                          <w:spacing w:after="0"/>
                          <w:rPr>
                            <w:rFonts w:ascii="TH Sarabun New" w:eastAsia="AngsanaNew" w:hAnsi="TH Sarabun New" w:cs="TH Sarabun New"/>
                            <w:sz w:val="32"/>
                            <w:szCs w:val="32"/>
                          </w:rPr>
                        </w:pPr>
                        <w:r w:rsidRPr="000A5A94">
                          <w:rPr>
                            <w:rFonts w:ascii="TH Sarabun New" w:eastAsia="AngsanaNew" w:hAnsi="TH Sarabun New" w:cs="TH Sarabun New"/>
                            <w:sz w:val="32"/>
                            <w:szCs w:val="32"/>
                          </w:rPr>
                          <w:t>3</w:t>
                        </w:r>
                        <w:r w:rsidRPr="000A5A94">
                          <w:rPr>
                            <w:rFonts w:ascii="TH Sarabun New" w:eastAsia="AngsanaNew" w:hAnsi="TH Sarabun New" w:cs="TH Sarabun New"/>
                            <w:sz w:val="32"/>
                            <w:szCs w:val="32"/>
                            <w:cs/>
                          </w:rPr>
                          <w:t>. ระดับการศึกษา</w:t>
                        </w:r>
                      </w:p>
                      <w:p w:rsidR="00AC7BBB" w:rsidRPr="000A5A94" w:rsidRDefault="00AC7BBB" w:rsidP="003221BC">
                        <w:pPr>
                          <w:spacing w:after="0"/>
                          <w:rPr>
                            <w:rFonts w:ascii="TH Sarabun New" w:eastAsia="AngsanaNew" w:hAnsi="TH Sarabun New" w:cs="TH Sarabun New"/>
                            <w:sz w:val="32"/>
                            <w:szCs w:val="32"/>
                          </w:rPr>
                        </w:pPr>
                        <w:r w:rsidRPr="000A5A94">
                          <w:rPr>
                            <w:rFonts w:ascii="TH Sarabun New" w:eastAsia="AngsanaNew" w:hAnsi="TH Sarabun New" w:cs="TH Sarabun New"/>
                            <w:sz w:val="32"/>
                            <w:szCs w:val="32"/>
                            <w:cs/>
                          </w:rPr>
                          <w:t xml:space="preserve">    </w:t>
                        </w:r>
                        <w:r w:rsidRPr="000A5A94">
                          <w:rPr>
                            <w:rFonts w:ascii="TH Sarabun New" w:eastAsia="AngsanaNew" w:hAnsi="TH Sarabun New" w:cs="TH Sarabun New"/>
                            <w:sz w:val="32"/>
                            <w:szCs w:val="32"/>
                          </w:rPr>
                          <w:t>3</w:t>
                        </w:r>
                        <w:r w:rsidRPr="000A5A94">
                          <w:rPr>
                            <w:rFonts w:ascii="TH Sarabun New" w:eastAsia="AngsanaNew" w:hAnsi="TH Sarabun New" w:cs="TH Sarabun New"/>
                            <w:sz w:val="32"/>
                            <w:szCs w:val="32"/>
                            <w:cs/>
                          </w:rPr>
                          <w:t>.</w:t>
                        </w:r>
                        <w:r w:rsidRPr="000A5A94">
                          <w:rPr>
                            <w:rFonts w:ascii="TH Sarabun New" w:eastAsia="AngsanaNew" w:hAnsi="TH Sarabun New" w:cs="TH Sarabun New"/>
                            <w:sz w:val="32"/>
                            <w:szCs w:val="32"/>
                          </w:rPr>
                          <w:t xml:space="preserve">1 </w:t>
                        </w:r>
                        <w:r w:rsidRPr="000A5A94">
                          <w:rPr>
                            <w:rFonts w:ascii="TH Sarabun New" w:eastAsia="AngsanaNew" w:hAnsi="TH Sarabun New" w:cs="TH Sarabun New"/>
                            <w:sz w:val="32"/>
                            <w:szCs w:val="32"/>
                            <w:cs/>
                          </w:rPr>
                          <w:t>ต่ำกว่าปริญญาตรี</w:t>
                        </w:r>
                      </w:p>
                      <w:p w:rsidR="00AC7BBB" w:rsidRPr="000A5A94" w:rsidRDefault="00AC7BBB" w:rsidP="003221BC">
                        <w:pPr>
                          <w:spacing w:after="0"/>
                          <w:rPr>
                            <w:rFonts w:ascii="TH Sarabun New" w:eastAsia="AngsanaNew" w:hAnsi="TH Sarabun New" w:cs="TH Sarabun New"/>
                            <w:sz w:val="32"/>
                            <w:szCs w:val="32"/>
                          </w:rPr>
                        </w:pPr>
                        <w:r w:rsidRPr="000A5A94">
                          <w:rPr>
                            <w:rFonts w:ascii="TH Sarabun New" w:eastAsia="AngsanaNew" w:hAnsi="TH Sarabun New" w:cs="TH Sarabun New"/>
                            <w:sz w:val="32"/>
                            <w:szCs w:val="32"/>
                            <w:cs/>
                          </w:rPr>
                          <w:t xml:space="preserve">    </w:t>
                        </w:r>
                        <w:r w:rsidRPr="000A5A94">
                          <w:rPr>
                            <w:rFonts w:ascii="TH Sarabun New" w:eastAsia="AngsanaNew" w:hAnsi="TH Sarabun New" w:cs="TH Sarabun New"/>
                            <w:sz w:val="32"/>
                            <w:szCs w:val="32"/>
                          </w:rPr>
                          <w:t>3</w:t>
                        </w:r>
                        <w:r w:rsidRPr="000A5A94">
                          <w:rPr>
                            <w:rFonts w:ascii="TH Sarabun New" w:eastAsia="AngsanaNew" w:hAnsi="TH Sarabun New" w:cs="TH Sarabun New"/>
                            <w:sz w:val="32"/>
                            <w:szCs w:val="32"/>
                            <w:cs/>
                          </w:rPr>
                          <w:t>.</w:t>
                        </w:r>
                        <w:r w:rsidRPr="000A5A94">
                          <w:rPr>
                            <w:rFonts w:ascii="TH Sarabun New" w:eastAsia="AngsanaNew" w:hAnsi="TH Sarabun New" w:cs="TH Sarabun New"/>
                            <w:sz w:val="32"/>
                            <w:szCs w:val="32"/>
                          </w:rPr>
                          <w:t>2</w:t>
                        </w:r>
                        <w:r w:rsidRPr="000A5A94">
                          <w:rPr>
                            <w:rFonts w:ascii="TH Sarabun New" w:eastAsia="AngsanaNew" w:hAnsi="TH Sarabun New" w:cs="TH Sarabun New"/>
                            <w:sz w:val="32"/>
                            <w:szCs w:val="32"/>
                            <w:cs/>
                          </w:rPr>
                          <w:t xml:space="preserve"> ปริ</w:t>
                        </w:r>
                        <w:r>
                          <w:rPr>
                            <w:rFonts w:ascii="TH Sarabun New" w:eastAsia="AngsanaNew" w:hAnsi="TH Sarabun New" w:cs="TH Sarabun New" w:hint="cs"/>
                            <w:sz w:val="32"/>
                            <w:szCs w:val="32"/>
                            <w:cs/>
                          </w:rPr>
                          <w:t>ญ</w:t>
                        </w:r>
                        <w:r w:rsidRPr="000A5A94">
                          <w:rPr>
                            <w:rFonts w:ascii="TH Sarabun New" w:eastAsia="AngsanaNew" w:hAnsi="TH Sarabun New" w:cs="TH Sarabun New"/>
                            <w:sz w:val="32"/>
                            <w:szCs w:val="32"/>
                            <w:cs/>
                          </w:rPr>
                          <w:t>ญาตร</w:t>
                        </w:r>
                        <w:r>
                          <w:rPr>
                            <w:rFonts w:ascii="TH Sarabun New" w:eastAsia="AngsanaNew" w:hAnsi="TH Sarabun New" w:cs="TH Sarabun New" w:hint="cs"/>
                            <w:sz w:val="32"/>
                            <w:szCs w:val="32"/>
                            <w:cs/>
                          </w:rPr>
                          <w:t xml:space="preserve">ี </w:t>
                        </w:r>
                        <w:r w:rsidRPr="000A5A94">
                          <w:rPr>
                            <w:rFonts w:ascii="TH Sarabun New" w:eastAsia="AngsanaNew" w:hAnsi="TH Sarabun New" w:cs="TH Sarabun New"/>
                            <w:sz w:val="32"/>
                            <w:szCs w:val="32"/>
                            <w:cs/>
                          </w:rPr>
                          <w:t>และสูงกว่า</w:t>
                        </w:r>
                      </w:p>
                      <w:p w:rsidR="00AC7BBB" w:rsidRPr="000A5A94" w:rsidRDefault="00AC7BBB" w:rsidP="003221BC">
                        <w:pPr>
                          <w:spacing w:after="0"/>
                          <w:rPr>
                            <w:rFonts w:ascii="TH Sarabun New" w:eastAsia="AngsanaNew" w:hAnsi="TH Sarabun New" w:cs="TH Sarabun New"/>
                            <w:sz w:val="32"/>
                            <w:szCs w:val="32"/>
                            <w:cs/>
                          </w:rPr>
                        </w:pPr>
                        <w:r w:rsidRPr="000A5A94">
                          <w:rPr>
                            <w:rFonts w:ascii="TH Sarabun New" w:eastAsia="AngsanaNew" w:hAnsi="TH Sarabun New" w:cs="TH Sarabun New"/>
                            <w:sz w:val="32"/>
                            <w:szCs w:val="32"/>
                          </w:rPr>
                          <w:t>4</w:t>
                        </w:r>
                        <w:r w:rsidRPr="000A5A94">
                          <w:rPr>
                            <w:rFonts w:ascii="TH Sarabun New" w:eastAsia="AngsanaNew" w:hAnsi="TH Sarabun New" w:cs="TH Sarabun New"/>
                            <w:sz w:val="32"/>
                            <w:szCs w:val="32"/>
                            <w:cs/>
                          </w:rPr>
                          <w:t>. อาชีพ</w:t>
                        </w:r>
                      </w:p>
                      <w:p w:rsidR="00AC7BBB" w:rsidRPr="000A5A94" w:rsidRDefault="00AC7BBB" w:rsidP="003221B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H Sarabun New" w:hAnsi="TH Sarabun New" w:cs="TH Sarabun New"/>
                            <w:sz w:val="32"/>
                            <w:szCs w:val="32"/>
                          </w:rPr>
                        </w:pPr>
                        <w:r w:rsidRPr="000A5A94">
                          <w:rPr>
                            <w:rFonts w:ascii="TH Sarabun New" w:hAnsi="TH Sarabun New" w:cs="TH Sarabun New"/>
                            <w:sz w:val="32"/>
                            <w:szCs w:val="32"/>
                          </w:rPr>
                          <w:t xml:space="preserve">    4</w:t>
                        </w:r>
                        <w:r w:rsidRPr="000A5A94"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  <w:t>.</w:t>
                        </w:r>
                        <w:r w:rsidRPr="000A5A94">
                          <w:rPr>
                            <w:rFonts w:ascii="TH Sarabun New" w:hAnsi="TH Sarabun New" w:cs="TH Sarabun New"/>
                            <w:sz w:val="32"/>
                            <w:szCs w:val="32"/>
                          </w:rPr>
                          <w:t>1</w:t>
                        </w:r>
                        <w:r w:rsidRPr="000A5A94"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  <w:t xml:space="preserve"> รับราชการ/ รัฐวิสาหกิจ</w:t>
                        </w:r>
                      </w:p>
                      <w:p w:rsidR="00AC7BBB" w:rsidRPr="000A5A94" w:rsidRDefault="00AC7BBB" w:rsidP="003221B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H Sarabun New" w:hAnsi="TH Sarabun New" w:cs="TH Sarabun New"/>
                            <w:sz w:val="32"/>
                            <w:szCs w:val="32"/>
                          </w:rPr>
                        </w:pPr>
                        <w:r w:rsidRPr="000A5A94">
                          <w:rPr>
                            <w:rFonts w:ascii="TH Sarabun New" w:hAnsi="TH Sarabun New" w:cs="TH Sarabun New"/>
                            <w:sz w:val="32"/>
                            <w:szCs w:val="32"/>
                          </w:rPr>
                          <w:t xml:space="preserve">    4</w:t>
                        </w:r>
                        <w:r w:rsidRPr="000A5A94"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  <w:t>.</w:t>
                        </w:r>
                        <w:r w:rsidRPr="000A5A94">
                          <w:rPr>
                            <w:rFonts w:ascii="TH Sarabun New" w:hAnsi="TH Sarabun New" w:cs="TH Sarabun New"/>
                            <w:sz w:val="32"/>
                            <w:szCs w:val="32"/>
                          </w:rPr>
                          <w:t>2</w:t>
                        </w:r>
                        <w:r w:rsidRPr="000A5A94"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  <w:t xml:space="preserve"> รับจ้าง/ ธุรกิจส่วนตัว</w:t>
                        </w:r>
                      </w:p>
                      <w:p w:rsidR="00AC7BBB" w:rsidRPr="000A5A94" w:rsidRDefault="00AC7BBB" w:rsidP="003221B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H Sarabun New" w:hAnsi="TH Sarabun New" w:cs="TH Sarabun New"/>
                            <w:sz w:val="32"/>
                            <w:szCs w:val="32"/>
                          </w:rPr>
                        </w:pPr>
                        <w:r w:rsidRPr="000A5A94">
                          <w:rPr>
                            <w:rFonts w:ascii="TH Sarabun New" w:hAnsi="TH Sarabun New" w:cs="TH Sarabun New"/>
                            <w:sz w:val="32"/>
                            <w:szCs w:val="32"/>
                          </w:rPr>
                          <w:t xml:space="preserve">    4</w:t>
                        </w:r>
                        <w:r w:rsidRPr="000A5A94"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  <w:t>.</w:t>
                        </w:r>
                        <w:r w:rsidRPr="000A5A94">
                          <w:rPr>
                            <w:rFonts w:ascii="TH Sarabun New" w:hAnsi="TH Sarabun New" w:cs="TH Sarabun New"/>
                            <w:sz w:val="32"/>
                            <w:szCs w:val="32"/>
                          </w:rPr>
                          <w:t xml:space="preserve">3 </w:t>
                        </w:r>
                        <w:r w:rsidRPr="000A5A94"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  <w:t>เกษตรกร/ อื่น ๆ</w:t>
                        </w:r>
                      </w:p>
                      <w:p w:rsidR="00AC7BBB" w:rsidRPr="000473D5" w:rsidRDefault="00AC7BBB" w:rsidP="003221BC">
                        <w:pPr>
                          <w:spacing w:after="0"/>
                          <w:rPr>
                            <w:rFonts w:ascii="Angsana New" w:eastAsia="AngsanaNew" w:hAnsi="Angsana New" w:cs="Angsana New"/>
                            <w:sz w:val="32"/>
                            <w:szCs w:val="32"/>
                            <w:cs/>
                          </w:rPr>
                        </w:pPr>
                      </w:p>
                      <w:p w:rsidR="00AC7BBB" w:rsidRDefault="00AC7BBB" w:rsidP="003221BC"/>
                    </w:txbxContent>
                  </v:textbox>
                </v:shape>
                <v:shape id="Text Box 10" o:spid="_x0000_s1029" type="#_x0000_t202" style="position:absolute;left:26238;width:26459;height:3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:rsidR="00AC7BBB" w:rsidRDefault="00AC7BBB" w:rsidP="003221BC">
                        <w:pPr>
                          <w:pStyle w:val="af"/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</w:rPr>
                        </w:pPr>
                      </w:p>
                      <w:p w:rsidR="00AC7BBB" w:rsidRDefault="00AC7BBB" w:rsidP="003221BC">
                        <w:pPr>
                          <w:pStyle w:val="af"/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</w:rPr>
                        </w:pPr>
                      </w:p>
                      <w:p w:rsidR="00AC7BBB" w:rsidRDefault="00AC7BBB" w:rsidP="003221BC">
                        <w:pPr>
                          <w:pStyle w:val="af"/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</w:rPr>
                        </w:pPr>
                      </w:p>
                      <w:p w:rsidR="00AC7BBB" w:rsidRPr="000A5A94" w:rsidRDefault="00AC7BBB" w:rsidP="001A1F4E">
                        <w:pPr>
                          <w:pStyle w:val="af"/>
                          <w:jc w:val="center"/>
                          <w:rPr>
                            <w:rFonts w:ascii="TH Sarabun New" w:hAnsi="TH Sarabun New" w:cs="TH Sarabun New"/>
                            <w:sz w:val="32"/>
                            <w:szCs w:val="32"/>
                          </w:rPr>
                        </w:pPr>
                        <w:r w:rsidRPr="000A5A94">
                          <w:rPr>
                            <w:rFonts w:ascii="TH Sarabun New" w:eastAsia="Times New Roman" w:hAnsi="TH Sarabun New" w:cs="TH Sarabun New"/>
                            <w:sz w:val="32"/>
                            <w:szCs w:val="32"/>
                            <w:cs/>
                          </w:rPr>
                          <w:t>การมีส่วนร่วมของผู้ปกครองในการจัดการศึกษา</w:t>
                        </w:r>
                        <w:r>
                          <w:rPr>
                            <w:rFonts w:ascii="TH Sarabun New" w:eastAsia="Times New Roman" w:hAnsi="TH Sarabun New" w:cs="TH Sarabun New" w:hint="cs"/>
                            <w:sz w:val="32"/>
                            <w:szCs w:val="32"/>
                            <w:cs/>
                          </w:rPr>
                          <w:t>โรงเรียนท่าขอนยางพิทยาคม</w:t>
                        </w:r>
                        <w:r>
                          <w:rPr>
                            <w:rFonts w:ascii="TH Sarabun New" w:eastAsia="Times New Roman" w:hAnsi="TH Sarabun New" w:cs="TH Sarabun New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 New" w:eastAsia="Times New Roman" w:hAnsi="TH Sarabun New" w:cs="TH Sarabun New" w:hint="cs"/>
                            <w:sz w:val="32"/>
                            <w:szCs w:val="32"/>
                            <w:cs/>
                          </w:rPr>
                          <w:t xml:space="preserve">   </w:t>
                        </w:r>
                        <w:r>
                          <w:rPr>
                            <w:rFonts w:ascii="TH Sarabun New" w:eastAsia="Times New Roman" w:hAnsi="TH Sarabun New" w:cs="TH Sarabun New"/>
                            <w:sz w:val="32"/>
                            <w:szCs w:val="32"/>
                            <w:cs/>
                          </w:rPr>
                          <w:t>สังกัดองค์การบริหารส่วนจังหวั</w:t>
                        </w:r>
                        <w:r>
                          <w:rPr>
                            <w:rFonts w:ascii="TH Sarabun New" w:eastAsia="Times New Roman" w:hAnsi="TH Sarabun New" w:cs="TH Sarabun New" w:hint="cs"/>
                            <w:sz w:val="32"/>
                            <w:szCs w:val="32"/>
                            <w:cs/>
                          </w:rPr>
                          <w:t>ด</w:t>
                        </w:r>
                        <w:r w:rsidRPr="000A5A94">
                          <w:rPr>
                            <w:rFonts w:ascii="TH Sarabun New" w:eastAsia="Times New Roman" w:hAnsi="TH Sarabun New" w:cs="TH Sarabun New"/>
                            <w:sz w:val="32"/>
                            <w:szCs w:val="32"/>
                            <w:cs/>
                          </w:rPr>
                          <w:t>มหาสารคาม</w:t>
                        </w:r>
                      </w:p>
                      <w:p w:rsidR="00AC7BBB" w:rsidRPr="004C791F" w:rsidRDefault="00AC7BBB" w:rsidP="003221BC">
                        <w:pPr>
                          <w:rPr>
                            <w:rFonts w:ascii="Angsana New" w:hAnsi="Angsana New"/>
                            <w:sz w:val="32"/>
                            <w:szCs w:val="32"/>
                            <w:cs/>
                          </w:rPr>
                        </w:pPr>
                      </w:p>
                      <w:p w:rsidR="00AC7BBB" w:rsidRPr="004C791F" w:rsidRDefault="00AC7BBB" w:rsidP="003221BC">
                        <w:pPr>
                          <w:rPr>
                            <w:rFonts w:ascii="Angsana New" w:hAnsi="Angsana New"/>
                            <w:sz w:val="32"/>
                            <w:szCs w:val="32"/>
                          </w:rPr>
                        </w:pPr>
                        <w:r w:rsidRPr="004C791F">
                          <w:rPr>
                            <w:rFonts w:ascii="Angsana New" w:hAnsi="Angsana New" w:hint="cs"/>
                            <w:sz w:val="32"/>
                            <w:szCs w:val="32"/>
                            <w:cs/>
                          </w:rPr>
                          <w:tab/>
                        </w:r>
                      </w:p>
                      <w:p w:rsidR="00AC7BBB" w:rsidRPr="00854B34" w:rsidRDefault="00AC7BBB" w:rsidP="003221BC">
                        <w:pPr>
                          <w:rPr>
                            <w:rFonts w:ascii="Angsana New" w:hAnsi="Angsana New"/>
                            <w:sz w:val="28"/>
                          </w:rPr>
                        </w:pPr>
                        <w:r w:rsidRPr="000C48D2">
                          <w:rPr>
                            <w:rFonts w:ascii="Angsana New" w:hAnsi="Angsana New" w:hint="cs"/>
                            <w:sz w:val="28"/>
                            <w:cs/>
                          </w:rPr>
                          <w:tab/>
                        </w:r>
                      </w:p>
                      <w:p w:rsidR="00AC7BBB" w:rsidRPr="00854B34" w:rsidRDefault="00AC7BBB" w:rsidP="003221BC">
                        <w:pPr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ลูกศรเชื่อมต่อแบบตรง 1" o:spid="_x0000_s1030" type="#_x0000_t32" style="position:absolute;left:23022;top:12669;width:314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" strokecolor="black [3213]">
                  <v:stroke endarrow="open"/>
                </v:shape>
                <w10:wrap type="tight"/>
              </v:group>
            </w:pict>
          </mc:Fallback>
        </mc:AlternateContent>
      </w:r>
      <w:r w:rsidR="00541D28" w:rsidRPr="003130FB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2.</w:t>
      </w:r>
      <w:r w:rsidR="00541D28" w:rsidRPr="003130FB">
        <w:rPr>
          <w:rFonts w:ascii="TH Sarabun New" w:eastAsia="Times New Roman" w:hAnsi="TH Sarabun New" w:cs="TH Sarabun New"/>
          <w:b/>
          <w:bCs/>
          <w:sz w:val="36"/>
          <w:szCs w:val="36"/>
        </w:rPr>
        <w:t>7</w:t>
      </w:r>
      <w:r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ab/>
      </w:r>
      <w:r w:rsidR="003221BC" w:rsidRPr="003130FB">
        <w:rPr>
          <w:rFonts w:ascii="TH Sarabun New" w:hAnsi="TH Sarabun New" w:cs="TH Sarabun New"/>
          <w:b/>
          <w:bCs/>
          <w:sz w:val="36"/>
          <w:szCs w:val="36"/>
          <w:cs/>
        </w:rPr>
        <w:t>กรอบแนวคิด</w:t>
      </w:r>
      <w:r w:rsidR="00771EB6" w:rsidRPr="003130FB">
        <w:rPr>
          <w:rFonts w:ascii="TH Sarabun New" w:hAnsi="TH Sarabun New" w:cs="TH Sarabun New"/>
          <w:b/>
          <w:bCs/>
          <w:sz w:val="36"/>
          <w:szCs w:val="36"/>
          <w:cs/>
        </w:rPr>
        <w:t>การวิจัย</w:t>
      </w:r>
      <w:r w:rsidR="009B507B" w:rsidRPr="003130FB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C067D0" w:rsidRPr="003130FB">
        <w:rPr>
          <w:rFonts w:ascii="TH Sarabun New" w:hAnsi="TH Sarabun New" w:cs="TH Sarabun New"/>
          <w:b/>
          <w:bCs/>
          <w:sz w:val="32"/>
          <w:szCs w:val="32"/>
        </w:rPr>
        <w:tab/>
      </w:r>
      <w:r w:rsidR="00C067D0" w:rsidRPr="003130FB">
        <w:rPr>
          <w:rFonts w:ascii="TH Sarabun New" w:hAnsi="TH Sarabun New" w:cs="TH Sarabun New"/>
          <w:b/>
          <w:bCs/>
          <w:sz w:val="32"/>
          <w:szCs w:val="32"/>
        </w:rPr>
        <w:tab/>
      </w:r>
      <w:r w:rsidR="00C067D0" w:rsidRPr="003130FB">
        <w:rPr>
          <w:rFonts w:ascii="TH Sarabun New" w:hAnsi="TH Sarabun New" w:cs="TH Sarabun New"/>
          <w:b/>
          <w:bCs/>
          <w:sz w:val="32"/>
          <w:szCs w:val="32"/>
        </w:rPr>
        <w:tab/>
      </w:r>
    </w:p>
    <w:p w:rsidR="003221BC" w:rsidRPr="003130FB" w:rsidRDefault="003221BC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:rsidR="003221BC" w:rsidRPr="001A1F4E" w:rsidRDefault="007779EE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A1F4E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1A1F4E" w:rsidRPr="001A1F4E" w:rsidRDefault="001A1F4E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1A1F4E" w:rsidRPr="001A1F4E" w:rsidRDefault="001A1F4E" w:rsidP="003130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946753" w:rsidRPr="003130FB" w:rsidRDefault="001A1F4E" w:rsidP="001A1F4E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</w:tabs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  <w:r w:rsidRPr="001A1F4E">
        <w:rPr>
          <w:rFonts w:ascii="TH Sarabun New" w:eastAsia="Times New Roman" w:hAnsi="TH Sarabun New" w:cs="TH Sarabun New" w:hint="cs"/>
          <w:b/>
          <w:bCs/>
          <w:i/>
          <w:iCs/>
          <w:sz w:val="32"/>
          <w:szCs w:val="32"/>
          <w:cs/>
        </w:rPr>
        <w:t>ภาพที่ 2.1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กรอบแนวคิกการวิจัย</w:t>
      </w:r>
    </w:p>
    <w:sectPr w:rsidR="00946753" w:rsidRPr="003130FB" w:rsidSect="007779EE">
      <w:headerReference w:type="default" r:id="rId15"/>
      <w:pgSz w:w="11906" w:h="16838" w:code="9"/>
      <w:pgMar w:top="2160" w:right="1440" w:bottom="1440" w:left="2160" w:header="1440" w:footer="1440" w:gutter="0"/>
      <w:pgNumType w:start="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29E" w:rsidRDefault="0020529E" w:rsidP="00577EF1">
      <w:pPr>
        <w:spacing w:after="0" w:line="240" w:lineRule="auto"/>
      </w:pPr>
      <w:r>
        <w:separator/>
      </w:r>
    </w:p>
  </w:endnote>
  <w:endnote w:type="continuationSeparator" w:id="0">
    <w:p w:rsidR="0020529E" w:rsidRDefault="0020529E" w:rsidP="005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AngsanaNew-Itali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29E" w:rsidRDefault="0020529E" w:rsidP="00577EF1">
      <w:pPr>
        <w:spacing w:after="0" w:line="240" w:lineRule="auto"/>
      </w:pPr>
      <w:r>
        <w:separator/>
      </w:r>
    </w:p>
  </w:footnote>
  <w:footnote w:type="continuationSeparator" w:id="0">
    <w:p w:rsidR="0020529E" w:rsidRDefault="0020529E" w:rsidP="0057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5831876"/>
      <w:docPartObj>
        <w:docPartGallery w:val="Page Numbers (Top of Page)"/>
        <w:docPartUnique/>
      </w:docPartObj>
    </w:sdtPr>
    <w:sdtEndPr/>
    <w:sdtContent>
      <w:p w:rsidR="00AC7BBB" w:rsidRDefault="00AC7BBB" w:rsidP="004D42B9">
        <w:pPr>
          <w:pStyle w:val="a3"/>
          <w:jc w:val="right"/>
        </w:pPr>
        <w:r w:rsidRPr="00F4490E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F4490E">
          <w:rPr>
            <w:rFonts w:ascii="TH Sarabun New" w:hAnsi="TH Sarabun New" w:cs="TH Sarabun New"/>
            <w:sz w:val="32"/>
            <w:szCs w:val="32"/>
          </w:rPr>
          <w:instrText>PAGE   \</w:instrText>
        </w:r>
        <w:r w:rsidRPr="00F4490E">
          <w:rPr>
            <w:rFonts w:ascii="TH Sarabun New" w:hAnsi="TH Sarabun New" w:cs="TH Sarabun New"/>
            <w:sz w:val="32"/>
            <w:szCs w:val="32"/>
            <w:cs/>
          </w:rPr>
          <w:instrText>*</w:instrText>
        </w:r>
        <w:r w:rsidRPr="00F4490E">
          <w:rPr>
            <w:rFonts w:ascii="TH Sarabun New" w:hAnsi="TH Sarabun New" w:cs="TH Sarabun New"/>
            <w:sz w:val="32"/>
            <w:szCs w:val="32"/>
          </w:rPr>
          <w:instrText xml:space="preserve"> MERGEFORMAT</w:instrText>
        </w:r>
        <w:r w:rsidRPr="00F4490E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6924A6" w:rsidRPr="006924A6">
          <w:rPr>
            <w:rFonts w:ascii="TH Sarabun New" w:hAnsi="TH Sarabun New" w:cs="TH Sarabun New"/>
            <w:noProof/>
            <w:sz w:val="32"/>
            <w:szCs w:val="32"/>
            <w:lang w:val="th-TH"/>
          </w:rPr>
          <w:t>47</w:t>
        </w:r>
        <w:r w:rsidRPr="00F4490E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1A86F022"/>
    <w:lvl w:ilvl="0">
      <w:start w:val="1"/>
      <w:numFmt w:val="decimal"/>
      <w:lvlText w:val="%1)"/>
      <w:lvlJc w:val="left"/>
      <w:rPr>
        <w:rFonts w:asciiTheme="majorBidi" w:eastAsia="Times New Roman" w:hAnsiTheme="majorBidi" w:cstheme="majorBidi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32"/>
        <w:szCs w:val="32"/>
        <w:u w:val="none"/>
      </w:rPr>
    </w:lvl>
    <w:lvl w:ilvl="1">
      <w:start w:val="1"/>
      <w:numFmt w:val="decimal"/>
      <w:lvlText w:val="%2)"/>
      <w:lvlJc w:val="left"/>
      <w:rPr>
        <w:rFonts w:asciiTheme="majorBidi" w:eastAsia="Times New Roman" w:hAnsiTheme="majorBidi" w:cstheme="majorBidi"/>
      </w:rPr>
    </w:lvl>
    <w:lvl w:ilvl="2">
      <w:start w:val="1"/>
      <w:numFmt w:val="decimal"/>
      <w:lvlText w:val="%3)"/>
      <w:lvlJc w:val="left"/>
      <w:rPr>
        <w:rFonts w:asciiTheme="majorBidi" w:eastAsia="Times New Roman" w:hAnsiTheme="majorBidi" w:cstheme="majorBidi"/>
      </w:rPr>
    </w:lvl>
    <w:lvl w:ilvl="3">
      <w:start w:val="1"/>
      <w:numFmt w:val="decimal"/>
      <w:lvlText w:val="%4)"/>
      <w:lvlJc w:val="left"/>
      <w:rPr>
        <w:rFonts w:asciiTheme="majorBidi" w:eastAsia="Times New Roman" w:hAnsiTheme="majorBidi" w:cstheme="majorBidi"/>
      </w:rPr>
    </w:lvl>
    <w:lvl w:ilvl="4">
      <w:start w:val="1"/>
      <w:numFmt w:val="decimal"/>
      <w:lvlText w:val="%5)"/>
      <w:lvlJc w:val="left"/>
      <w:rPr>
        <w:rFonts w:asciiTheme="majorBidi" w:eastAsia="Times New Roman" w:hAnsiTheme="majorBidi" w:cstheme="majorBidi"/>
      </w:rPr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8."/>
      <w:lvlJc w:val="left"/>
    </w:lvl>
  </w:abstractNum>
  <w:abstractNum w:abstractNumId="1" w15:restartNumberingAfterBreak="0">
    <w:nsid w:val="00527761"/>
    <w:multiLevelType w:val="multilevel"/>
    <w:tmpl w:val="138AE836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Times New Roman" w:hint="default"/>
      </w:rPr>
    </w:lvl>
  </w:abstractNum>
  <w:abstractNum w:abstractNumId="2" w15:restartNumberingAfterBreak="0">
    <w:nsid w:val="08E56449"/>
    <w:multiLevelType w:val="multilevel"/>
    <w:tmpl w:val="F2FAE69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3" w15:restartNumberingAfterBreak="0">
    <w:nsid w:val="097210D3"/>
    <w:multiLevelType w:val="multilevel"/>
    <w:tmpl w:val="26F0127A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4" w15:restartNumberingAfterBreak="0">
    <w:nsid w:val="0C066E2A"/>
    <w:multiLevelType w:val="hybridMultilevel"/>
    <w:tmpl w:val="D054C292"/>
    <w:lvl w:ilvl="0" w:tplc="DF6267A2">
      <w:start w:val="1"/>
      <w:numFmt w:val="decimal"/>
      <w:lvlText w:val="%1)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5" w15:restartNumberingAfterBreak="0">
    <w:nsid w:val="0D330CFF"/>
    <w:multiLevelType w:val="hybridMultilevel"/>
    <w:tmpl w:val="818ECBF2"/>
    <w:lvl w:ilvl="0" w:tplc="3F38B0E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F87068"/>
    <w:multiLevelType w:val="multilevel"/>
    <w:tmpl w:val="B37C38DC"/>
    <w:lvl w:ilvl="0">
      <w:start w:val="2"/>
      <w:numFmt w:val="decimal"/>
      <w:lvlText w:val="%1"/>
      <w:lvlJc w:val="left"/>
      <w:pPr>
        <w:ind w:left="144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61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296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512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76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9800" w:hanging="1440"/>
      </w:pPr>
      <w:rPr>
        <w:rFonts w:hint="default"/>
        <w:color w:val="auto"/>
      </w:rPr>
    </w:lvl>
  </w:abstractNum>
  <w:abstractNum w:abstractNumId="7" w15:restartNumberingAfterBreak="0">
    <w:nsid w:val="119C443F"/>
    <w:multiLevelType w:val="multilevel"/>
    <w:tmpl w:val="B37C38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71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0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  <w:color w:val="auto"/>
      </w:rPr>
    </w:lvl>
  </w:abstractNum>
  <w:abstractNum w:abstractNumId="8" w15:restartNumberingAfterBreak="0">
    <w:nsid w:val="1D324CF3"/>
    <w:multiLevelType w:val="hybridMultilevel"/>
    <w:tmpl w:val="BDB08260"/>
    <w:lvl w:ilvl="0" w:tplc="90720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1831A2">
      <w:start w:val="1"/>
      <w:numFmt w:val="decimal"/>
      <w:lvlText w:val="%2."/>
      <w:lvlJc w:val="left"/>
      <w:pPr>
        <w:ind w:left="1440" w:hanging="360"/>
      </w:pPr>
      <w:rPr>
        <w:lang w:bidi="th-TH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A5009"/>
    <w:multiLevelType w:val="hybridMultilevel"/>
    <w:tmpl w:val="77160B18"/>
    <w:lvl w:ilvl="0" w:tplc="BC72ED4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7D41794"/>
    <w:multiLevelType w:val="multilevel"/>
    <w:tmpl w:val="57CA5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  <w:color w:val="000000"/>
      </w:rPr>
    </w:lvl>
  </w:abstractNum>
  <w:abstractNum w:abstractNumId="11" w15:restartNumberingAfterBreak="0">
    <w:nsid w:val="28451C46"/>
    <w:multiLevelType w:val="multilevel"/>
    <w:tmpl w:val="C02E28E0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 New Roman" w:hint="default"/>
      </w:rPr>
    </w:lvl>
  </w:abstractNum>
  <w:abstractNum w:abstractNumId="12" w15:restartNumberingAfterBreak="0">
    <w:nsid w:val="285B6A1F"/>
    <w:multiLevelType w:val="multilevel"/>
    <w:tmpl w:val="F2FAE69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13" w15:restartNumberingAfterBreak="0">
    <w:nsid w:val="291411C2"/>
    <w:multiLevelType w:val="multilevel"/>
    <w:tmpl w:val="2C66AE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color w:val="auto"/>
      </w:rPr>
    </w:lvl>
  </w:abstractNum>
  <w:abstractNum w:abstractNumId="14" w15:restartNumberingAfterBreak="0">
    <w:nsid w:val="2D0B450F"/>
    <w:multiLevelType w:val="hybridMultilevel"/>
    <w:tmpl w:val="4FE6AABC"/>
    <w:lvl w:ilvl="0" w:tplc="3872E03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8926C28"/>
    <w:multiLevelType w:val="hybridMultilevel"/>
    <w:tmpl w:val="FB2A2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CE1870"/>
    <w:multiLevelType w:val="hybridMultilevel"/>
    <w:tmpl w:val="B5C26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FC249B"/>
    <w:multiLevelType w:val="multilevel"/>
    <w:tmpl w:val="E8DCF290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 New Roman" w:hint="default"/>
      </w:rPr>
    </w:lvl>
  </w:abstractNum>
  <w:abstractNum w:abstractNumId="18" w15:restartNumberingAfterBreak="0">
    <w:nsid w:val="433218A3"/>
    <w:multiLevelType w:val="hybridMultilevel"/>
    <w:tmpl w:val="9A229460"/>
    <w:lvl w:ilvl="0" w:tplc="3F38B0E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1863BF"/>
    <w:multiLevelType w:val="multilevel"/>
    <w:tmpl w:val="A7BA3B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  <w:color w:val="auto"/>
      </w:rPr>
    </w:lvl>
  </w:abstractNum>
  <w:abstractNum w:abstractNumId="20" w15:restartNumberingAfterBreak="0">
    <w:nsid w:val="4B733AF3"/>
    <w:multiLevelType w:val="multilevel"/>
    <w:tmpl w:val="5EAC8454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11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83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69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00" w:hanging="1800"/>
      </w:pPr>
      <w:rPr>
        <w:rFonts w:eastAsia="Times New Roman" w:hint="default"/>
      </w:rPr>
    </w:lvl>
  </w:abstractNum>
  <w:abstractNum w:abstractNumId="21" w15:restartNumberingAfterBreak="0">
    <w:nsid w:val="4CD01F54"/>
    <w:multiLevelType w:val="hybridMultilevel"/>
    <w:tmpl w:val="46B27632"/>
    <w:lvl w:ilvl="0" w:tplc="B8B0D7E4">
      <w:start w:val="2"/>
      <w:numFmt w:val="decimal"/>
      <w:lvlText w:val="%1."/>
      <w:lvlJc w:val="left"/>
      <w:pPr>
        <w:ind w:left="2116" w:hanging="237"/>
      </w:pPr>
      <w:rPr>
        <w:rFonts w:ascii="TH SarabunPSK" w:eastAsia="TH SarabunPSK" w:hAnsi="TH SarabunPSK" w:hint="default"/>
        <w:sz w:val="32"/>
        <w:szCs w:val="32"/>
      </w:rPr>
    </w:lvl>
    <w:lvl w:ilvl="1" w:tplc="04FEEBC6">
      <w:start w:val="1"/>
      <w:numFmt w:val="bullet"/>
      <w:lvlText w:val="•"/>
      <w:lvlJc w:val="left"/>
      <w:pPr>
        <w:ind w:left="2785" w:hanging="237"/>
      </w:pPr>
      <w:rPr>
        <w:rFonts w:hint="default"/>
      </w:rPr>
    </w:lvl>
    <w:lvl w:ilvl="2" w:tplc="ABAA1B3E">
      <w:start w:val="1"/>
      <w:numFmt w:val="bullet"/>
      <w:lvlText w:val="•"/>
      <w:lvlJc w:val="left"/>
      <w:pPr>
        <w:ind w:left="3453" w:hanging="237"/>
      </w:pPr>
      <w:rPr>
        <w:rFonts w:hint="default"/>
      </w:rPr>
    </w:lvl>
    <w:lvl w:ilvl="3" w:tplc="89224DFC">
      <w:start w:val="1"/>
      <w:numFmt w:val="bullet"/>
      <w:lvlText w:val="•"/>
      <w:lvlJc w:val="left"/>
      <w:pPr>
        <w:ind w:left="4121" w:hanging="237"/>
      </w:pPr>
      <w:rPr>
        <w:rFonts w:hint="default"/>
      </w:rPr>
    </w:lvl>
    <w:lvl w:ilvl="4" w:tplc="0F02FB0A">
      <w:start w:val="1"/>
      <w:numFmt w:val="bullet"/>
      <w:lvlText w:val="•"/>
      <w:lvlJc w:val="left"/>
      <w:pPr>
        <w:ind w:left="4790" w:hanging="237"/>
      </w:pPr>
      <w:rPr>
        <w:rFonts w:hint="default"/>
      </w:rPr>
    </w:lvl>
    <w:lvl w:ilvl="5" w:tplc="3208C3BA">
      <w:start w:val="1"/>
      <w:numFmt w:val="bullet"/>
      <w:lvlText w:val="•"/>
      <w:lvlJc w:val="left"/>
      <w:pPr>
        <w:ind w:left="5458" w:hanging="237"/>
      </w:pPr>
      <w:rPr>
        <w:rFonts w:hint="default"/>
      </w:rPr>
    </w:lvl>
    <w:lvl w:ilvl="6" w:tplc="447E0B96">
      <w:start w:val="1"/>
      <w:numFmt w:val="bullet"/>
      <w:lvlText w:val="•"/>
      <w:lvlJc w:val="left"/>
      <w:pPr>
        <w:ind w:left="6126" w:hanging="237"/>
      </w:pPr>
      <w:rPr>
        <w:rFonts w:hint="default"/>
      </w:rPr>
    </w:lvl>
    <w:lvl w:ilvl="7" w:tplc="CD9A4526">
      <w:start w:val="1"/>
      <w:numFmt w:val="bullet"/>
      <w:lvlText w:val="•"/>
      <w:lvlJc w:val="left"/>
      <w:pPr>
        <w:ind w:left="6795" w:hanging="237"/>
      </w:pPr>
      <w:rPr>
        <w:rFonts w:hint="default"/>
      </w:rPr>
    </w:lvl>
    <w:lvl w:ilvl="8" w:tplc="46A0E08A">
      <w:start w:val="1"/>
      <w:numFmt w:val="bullet"/>
      <w:lvlText w:val="•"/>
      <w:lvlJc w:val="left"/>
      <w:pPr>
        <w:ind w:left="7463" w:hanging="237"/>
      </w:pPr>
      <w:rPr>
        <w:rFonts w:hint="default"/>
      </w:rPr>
    </w:lvl>
  </w:abstractNum>
  <w:abstractNum w:abstractNumId="22" w15:restartNumberingAfterBreak="0">
    <w:nsid w:val="5D5D0B6B"/>
    <w:multiLevelType w:val="multilevel"/>
    <w:tmpl w:val="EF3A08A4"/>
    <w:lvl w:ilvl="0">
      <w:start w:val="7"/>
      <w:numFmt w:val="decimal"/>
      <w:lvlText w:val="%1"/>
      <w:lvlJc w:val="left"/>
      <w:pPr>
        <w:ind w:left="260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00" w:hanging="720"/>
      </w:pPr>
      <w:rPr>
        <w:rFonts w:ascii="TH SarabunPSK" w:eastAsia="TH SarabunPSK" w:hAnsi="TH SarabunPSK" w:hint="default"/>
        <w:sz w:val="32"/>
        <w:szCs w:val="32"/>
      </w:rPr>
    </w:lvl>
    <w:lvl w:ilvl="2">
      <w:start w:val="1"/>
      <w:numFmt w:val="bullet"/>
      <w:lvlText w:val="•"/>
      <w:lvlJc w:val="left"/>
      <w:pPr>
        <w:ind w:left="39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7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3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9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4" w:hanging="720"/>
      </w:pPr>
      <w:rPr>
        <w:rFonts w:hint="default"/>
      </w:rPr>
    </w:lvl>
  </w:abstractNum>
  <w:abstractNum w:abstractNumId="23" w15:restartNumberingAfterBreak="0">
    <w:nsid w:val="62757B77"/>
    <w:multiLevelType w:val="hybridMultilevel"/>
    <w:tmpl w:val="CF56A48C"/>
    <w:lvl w:ilvl="0" w:tplc="2064FDE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A1A39F1"/>
    <w:multiLevelType w:val="hybridMultilevel"/>
    <w:tmpl w:val="744AA234"/>
    <w:lvl w:ilvl="0" w:tplc="6DCEFABA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B3B558F"/>
    <w:multiLevelType w:val="hybridMultilevel"/>
    <w:tmpl w:val="D7C6575A"/>
    <w:lvl w:ilvl="0" w:tplc="B0C4C45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6"/>
  </w:num>
  <w:num w:numId="2">
    <w:abstractNumId w:val="14"/>
  </w:num>
  <w:num w:numId="3">
    <w:abstractNumId w:val="9"/>
  </w:num>
  <w:num w:numId="4">
    <w:abstractNumId w:val="25"/>
  </w:num>
  <w:num w:numId="5">
    <w:abstractNumId w:val="23"/>
  </w:num>
  <w:num w:numId="6">
    <w:abstractNumId w:val="21"/>
  </w:num>
  <w:num w:numId="7">
    <w:abstractNumId w:val="22"/>
  </w:num>
  <w:num w:numId="8">
    <w:abstractNumId w:val="15"/>
  </w:num>
  <w:num w:numId="9">
    <w:abstractNumId w:val="8"/>
  </w:num>
  <w:num w:numId="10">
    <w:abstractNumId w:val="18"/>
  </w:num>
  <w:num w:numId="11">
    <w:abstractNumId w:val="5"/>
  </w:num>
  <w:num w:numId="12">
    <w:abstractNumId w:val="13"/>
  </w:num>
  <w:num w:numId="13">
    <w:abstractNumId w:val="4"/>
  </w:num>
  <w:num w:numId="14">
    <w:abstractNumId w:val="19"/>
  </w:num>
  <w:num w:numId="15">
    <w:abstractNumId w:val="24"/>
  </w:num>
  <w:num w:numId="16">
    <w:abstractNumId w:val="7"/>
  </w:num>
  <w:num w:numId="17">
    <w:abstractNumId w:val="6"/>
  </w:num>
  <w:num w:numId="18">
    <w:abstractNumId w:val="10"/>
  </w:num>
  <w:num w:numId="19">
    <w:abstractNumId w:val="12"/>
  </w:num>
  <w:num w:numId="20">
    <w:abstractNumId w:val="2"/>
  </w:num>
  <w:num w:numId="21">
    <w:abstractNumId w:val="0"/>
  </w:num>
  <w:num w:numId="22">
    <w:abstractNumId w:val="11"/>
  </w:num>
  <w:num w:numId="23">
    <w:abstractNumId w:val="3"/>
  </w:num>
  <w:num w:numId="24">
    <w:abstractNumId w:val="17"/>
  </w:num>
  <w:num w:numId="25">
    <w:abstractNumId w:val="1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CF"/>
    <w:rsid w:val="0000168F"/>
    <w:rsid w:val="00005439"/>
    <w:rsid w:val="000070D1"/>
    <w:rsid w:val="00011516"/>
    <w:rsid w:val="00013223"/>
    <w:rsid w:val="00013DF7"/>
    <w:rsid w:val="00014FC2"/>
    <w:rsid w:val="000155E5"/>
    <w:rsid w:val="00021762"/>
    <w:rsid w:val="00023506"/>
    <w:rsid w:val="00023B56"/>
    <w:rsid w:val="00024AFF"/>
    <w:rsid w:val="00027156"/>
    <w:rsid w:val="00054E1D"/>
    <w:rsid w:val="0006062C"/>
    <w:rsid w:val="000619B6"/>
    <w:rsid w:val="00063F73"/>
    <w:rsid w:val="00064A6C"/>
    <w:rsid w:val="00064D3A"/>
    <w:rsid w:val="00065DF4"/>
    <w:rsid w:val="0006724B"/>
    <w:rsid w:val="00074281"/>
    <w:rsid w:val="00076DF5"/>
    <w:rsid w:val="000774B6"/>
    <w:rsid w:val="00077985"/>
    <w:rsid w:val="00081C7A"/>
    <w:rsid w:val="000849F7"/>
    <w:rsid w:val="0008531F"/>
    <w:rsid w:val="00087CC0"/>
    <w:rsid w:val="00092F69"/>
    <w:rsid w:val="000930C6"/>
    <w:rsid w:val="000941F6"/>
    <w:rsid w:val="00096E14"/>
    <w:rsid w:val="00097BD5"/>
    <w:rsid w:val="000A478C"/>
    <w:rsid w:val="000A53F9"/>
    <w:rsid w:val="000A5A94"/>
    <w:rsid w:val="000A6750"/>
    <w:rsid w:val="000B14CC"/>
    <w:rsid w:val="000B22E5"/>
    <w:rsid w:val="000B35D4"/>
    <w:rsid w:val="000B76BA"/>
    <w:rsid w:val="000B79AB"/>
    <w:rsid w:val="000C08B2"/>
    <w:rsid w:val="000C1D56"/>
    <w:rsid w:val="000D2BD9"/>
    <w:rsid w:val="000D5A1D"/>
    <w:rsid w:val="000D7093"/>
    <w:rsid w:val="000E03F6"/>
    <w:rsid w:val="000E18EA"/>
    <w:rsid w:val="000E30BF"/>
    <w:rsid w:val="000E4FCC"/>
    <w:rsid w:val="000F1C16"/>
    <w:rsid w:val="000F46AA"/>
    <w:rsid w:val="00104691"/>
    <w:rsid w:val="001112AA"/>
    <w:rsid w:val="00117653"/>
    <w:rsid w:val="00122289"/>
    <w:rsid w:val="00124747"/>
    <w:rsid w:val="001249E5"/>
    <w:rsid w:val="00124F4E"/>
    <w:rsid w:val="0012509B"/>
    <w:rsid w:val="00126AD0"/>
    <w:rsid w:val="0013322F"/>
    <w:rsid w:val="00137053"/>
    <w:rsid w:val="00137E3F"/>
    <w:rsid w:val="00137E4D"/>
    <w:rsid w:val="00141871"/>
    <w:rsid w:val="00145DF0"/>
    <w:rsid w:val="0015354A"/>
    <w:rsid w:val="0016164D"/>
    <w:rsid w:val="00161BDE"/>
    <w:rsid w:val="00165B5B"/>
    <w:rsid w:val="00166884"/>
    <w:rsid w:val="00166FD9"/>
    <w:rsid w:val="001671DB"/>
    <w:rsid w:val="00171023"/>
    <w:rsid w:val="00172475"/>
    <w:rsid w:val="0017380F"/>
    <w:rsid w:val="001746B1"/>
    <w:rsid w:val="00176B96"/>
    <w:rsid w:val="001772C4"/>
    <w:rsid w:val="001777E8"/>
    <w:rsid w:val="00181AB2"/>
    <w:rsid w:val="001835DD"/>
    <w:rsid w:val="00184143"/>
    <w:rsid w:val="00186528"/>
    <w:rsid w:val="00190AD7"/>
    <w:rsid w:val="00191C97"/>
    <w:rsid w:val="0019497D"/>
    <w:rsid w:val="001A1F4E"/>
    <w:rsid w:val="001A4358"/>
    <w:rsid w:val="001A4F69"/>
    <w:rsid w:val="001A673D"/>
    <w:rsid w:val="001B0E26"/>
    <w:rsid w:val="001B0E6A"/>
    <w:rsid w:val="001B31A5"/>
    <w:rsid w:val="001C12F8"/>
    <w:rsid w:val="001C5BBE"/>
    <w:rsid w:val="001C60FB"/>
    <w:rsid w:val="001C6F45"/>
    <w:rsid w:val="001D2DB7"/>
    <w:rsid w:val="001D3FB7"/>
    <w:rsid w:val="001D6E1F"/>
    <w:rsid w:val="001D7380"/>
    <w:rsid w:val="001E0133"/>
    <w:rsid w:val="001E07D1"/>
    <w:rsid w:val="001E25F4"/>
    <w:rsid w:val="001F14D3"/>
    <w:rsid w:val="001F2A62"/>
    <w:rsid w:val="001F2AA5"/>
    <w:rsid w:val="001F3C4A"/>
    <w:rsid w:val="001F6752"/>
    <w:rsid w:val="001F6CED"/>
    <w:rsid w:val="002002F2"/>
    <w:rsid w:val="002024B1"/>
    <w:rsid w:val="002041A9"/>
    <w:rsid w:val="00204386"/>
    <w:rsid w:val="00204DA7"/>
    <w:rsid w:val="0020529E"/>
    <w:rsid w:val="00206671"/>
    <w:rsid w:val="00211C07"/>
    <w:rsid w:val="002161CA"/>
    <w:rsid w:val="0022372D"/>
    <w:rsid w:val="00236870"/>
    <w:rsid w:val="00241C90"/>
    <w:rsid w:val="0024771F"/>
    <w:rsid w:val="0025173D"/>
    <w:rsid w:val="00252045"/>
    <w:rsid w:val="00252733"/>
    <w:rsid w:val="00254E6F"/>
    <w:rsid w:val="00256697"/>
    <w:rsid w:val="002572CB"/>
    <w:rsid w:val="002652B6"/>
    <w:rsid w:val="00266764"/>
    <w:rsid w:val="002704A8"/>
    <w:rsid w:val="0027252A"/>
    <w:rsid w:val="00274CDA"/>
    <w:rsid w:val="00277849"/>
    <w:rsid w:val="002805CF"/>
    <w:rsid w:val="002813FC"/>
    <w:rsid w:val="0028191C"/>
    <w:rsid w:val="00282239"/>
    <w:rsid w:val="00284597"/>
    <w:rsid w:val="002875D4"/>
    <w:rsid w:val="00291901"/>
    <w:rsid w:val="0029298C"/>
    <w:rsid w:val="00292CD5"/>
    <w:rsid w:val="00295992"/>
    <w:rsid w:val="00297312"/>
    <w:rsid w:val="002A07BF"/>
    <w:rsid w:val="002A27A4"/>
    <w:rsid w:val="002A27D8"/>
    <w:rsid w:val="002A3852"/>
    <w:rsid w:val="002A71BD"/>
    <w:rsid w:val="002B4042"/>
    <w:rsid w:val="002C0DC0"/>
    <w:rsid w:val="002C5F36"/>
    <w:rsid w:val="002D433A"/>
    <w:rsid w:val="002D6968"/>
    <w:rsid w:val="002E22DB"/>
    <w:rsid w:val="002E2AA7"/>
    <w:rsid w:val="002E2F6B"/>
    <w:rsid w:val="002E419B"/>
    <w:rsid w:val="002E4566"/>
    <w:rsid w:val="002E4F22"/>
    <w:rsid w:val="002F20FF"/>
    <w:rsid w:val="002F78D9"/>
    <w:rsid w:val="0030099F"/>
    <w:rsid w:val="00301902"/>
    <w:rsid w:val="00301CEA"/>
    <w:rsid w:val="00303303"/>
    <w:rsid w:val="0030682D"/>
    <w:rsid w:val="003130FB"/>
    <w:rsid w:val="00313837"/>
    <w:rsid w:val="003221BC"/>
    <w:rsid w:val="00326E32"/>
    <w:rsid w:val="0033176E"/>
    <w:rsid w:val="00332BC7"/>
    <w:rsid w:val="00340286"/>
    <w:rsid w:val="003413CC"/>
    <w:rsid w:val="0034286C"/>
    <w:rsid w:val="003462D6"/>
    <w:rsid w:val="00346423"/>
    <w:rsid w:val="0035056B"/>
    <w:rsid w:val="00350D93"/>
    <w:rsid w:val="00354239"/>
    <w:rsid w:val="0035752C"/>
    <w:rsid w:val="00357725"/>
    <w:rsid w:val="0035787C"/>
    <w:rsid w:val="0037241F"/>
    <w:rsid w:val="00377767"/>
    <w:rsid w:val="00377C50"/>
    <w:rsid w:val="0038013A"/>
    <w:rsid w:val="00383AC6"/>
    <w:rsid w:val="0038636E"/>
    <w:rsid w:val="0038734F"/>
    <w:rsid w:val="00392E75"/>
    <w:rsid w:val="0039459A"/>
    <w:rsid w:val="003A0F31"/>
    <w:rsid w:val="003A3AA6"/>
    <w:rsid w:val="003A5490"/>
    <w:rsid w:val="003A62F1"/>
    <w:rsid w:val="003B0276"/>
    <w:rsid w:val="003B1226"/>
    <w:rsid w:val="003C0899"/>
    <w:rsid w:val="003C299B"/>
    <w:rsid w:val="003C4D08"/>
    <w:rsid w:val="003D0F5B"/>
    <w:rsid w:val="003D40AD"/>
    <w:rsid w:val="003D72E5"/>
    <w:rsid w:val="003E0228"/>
    <w:rsid w:val="003E1FB4"/>
    <w:rsid w:val="003E442C"/>
    <w:rsid w:val="003E592D"/>
    <w:rsid w:val="003E7E52"/>
    <w:rsid w:val="003F58D9"/>
    <w:rsid w:val="003F644C"/>
    <w:rsid w:val="00401027"/>
    <w:rsid w:val="00403CE8"/>
    <w:rsid w:val="00407DB2"/>
    <w:rsid w:val="004139DD"/>
    <w:rsid w:val="00413F22"/>
    <w:rsid w:val="00414012"/>
    <w:rsid w:val="0041711C"/>
    <w:rsid w:val="0042168C"/>
    <w:rsid w:val="0042298E"/>
    <w:rsid w:val="00426D2A"/>
    <w:rsid w:val="004309DE"/>
    <w:rsid w:val="00434005"/>
    <w:rsid w:val="00436410"/>
    <w:rsid w:val="004367B0"/>
    <w:rsid w:val="00441B4D"/>
    <w:rsid w:val="004423C4"/>
    <w:rsid w:val="00444FA4"/>
    <w:rsid w:val="00453FD2"/>
    <w:rsid w:val="0045409D"/>
    <w:rsid w:val="00455312"/>
    <w:rsid w:val="00455B85"/>
    <w:rsid w:val="0045632F"/>
    <w:rsid w:val="00456761"/>
    <w:rsid w:val="00460F93"/>
    <w:rsid w:val="00465F9A"/>
    <w:rsid w:val="004739CE"/>
    <w:rsid w:val="004749BE"/>
    <w:rsid w:val="004758C1"/>
    <w:rsid w:val="004768E4"/>
    <w:rsid w:val="0047765F"/>
    <w:rsid w:val="00481FE8"/>
    <w:rsid w:val="00482E96"/>
    <w:rsid w:val="00483EFE"/>
    <w:rsid w:val="00490D99"/>
    <w:rsid w:val="00493C4D"/>
    <w:rsid w:val="00495E3A"/>
    <w:rsid w:val="0049740D"/>
    <w:rsid w:val="004A4C22"/>
    <w:rsid w:val="004B112D"/>
    <w:rsid w:val="004B1962"/>
    <w:rsid w:val="004B6947"/>
    <w:rsid w:val="004C0FF0"/>
    <w:rsid w:val="004C359B"/>
    <w:rsid w:val="004C58E1"/>
    <w:rsid w:val="004D42B9"/>
    <w:rsid w:val="004D4A64"/>
    <w:rsid w:val="004D4D63"/>
    <w:rsid w:val="004D6604"/>
    <w:rsid w:val="004E455B"/>
    <w:rsid w:val="004E46E1"/>
    <w:rsid w:val="004E5990"/>
    <w:rsid w:val="004E6EEE"/>
    <w:rsid w:val="004F0A31"/>
    <w:rsid w:val="004F27C5"/>
    <w:rsid w:val="004F763B"/>
    <w:rsid w:val="004F7DC0"/>
    <w:rsid w:val="004F7EF4"/>
    <w:rsid w:val="005127F0"/>
    <w:rsid w:val="00512921"/>
    <w:rsid w:val="00522281"/>
    <w:rsid w:val="00523CC7"/>
    <w:rsid w:val="005277B5"/>
    <w:rsid w:val="00532C35"/>
    <w:rsid w:val="0053339E"/>
    <w:rsid w:val="005378DF"/>
    <w:rsid w:val="00537B76"/>
    <w:rsid w:val="005416C3"/>
    <w:rsid w:val="00541888"/>
    <w:rsid w:val="00541914"/>
    <w:rsid w:val="00541D28"/>
    <w:rsid w:val="00542322"/>
    <w:rsid w:val="00545296"/>
    <w:rsid w:val="00547B6C"/>
    <w:rsid w:val="0055376B"/>
    <w:rsid w:val="005540EB"/>
    <w:rsid w:val="00555C94"/>
    <w:rsid w:val="005571E7"/>
    <w:rsid w:val="00562533"/>
    <w:rsid w:val="005638A9"/>
    <w:rsid w:val="00566034"/>
    <w:rsid w:val="005734E7"/>
    <w:rsid w:val="00574FBA"/>
    <w:rsid w:val="00575C96"/>
    <w:rsid w:val="0057653B"/>
    <w:rsid w:val="00577C92"/>
    <w:rsid w:val="00577EF1"/>
    <w:rsid w:val="005850C4"/>
    <w:rsid w:val="0059488D"/>
    <w:rsid w:val="00595F26"/>
    <w:rsid w:val="005A062D"/>
    <w:rsid w:val="005A3C0A"/>
    <w:rsid w:val="005A4C23"/>
    <w:rsid w:val="005A6191"/>
    <w:rsid w:val="005A78BE"/>
    <w:rsid w:val="005B43C9"/>
    <w:rsid w:val="005B4AF3"/>
    <w:rsid w:val="005B55DB"/>
    <w:rsid w:val="005B74B6"/>
    <w:rsid w:val="005B7623"/>
    <w:rsid w:val="005C0C89"/>
    <w:rsid w:val="005C4B2B"/>
    <w:rsid w:val="005D122A"/>
    <w:rsid w:val="005D1C3E"/>
    <w:rsid w:val="005D53A0"/>
    <w:rsid w:val="005D63E2"/>
    <w:rsid w:val="005E0846"/>
    <w:rsid w:val="005E11D4"/>
    <w:rsid w:val="005E222E"/>
    <w:rsid w:val="005E3BEF"/>
    <w:rsid w:val="005E3BF4"/>
    <w:rsid w:val="005F00F9"/>
    <w:rsid w:val="005F0BCB"/>
    <w:rsid w:val="005F3A3B"/>
    <w:rsid w:val="005F5A8D"/>
    <w:rsid w:val="005F6B6B"/>
    <w:rsid w:val="0060113B"/>
    <w:rsid w:val="006066E6"/>
    <w:rsid w:val="00606B65"/>
    <w:rsid w:val="00611D3F"/>
    <w:rsid w:val="006128C2"/>
    <w:rsid w:val="0062002D"/>
    <w:rsid w:val="00620037"/>
    <w:rsid w:val="00621A14"/>
    <w:rsid w:val="006223BA"/>
    <w:rsid w:val="006228DF"/>
    <w:rsid w:val="00630579"/>
    <w:rsid w:val="0063321C"/>
    <w:rsid w:val="006358F9"/>
    <w:rsid w:val="00636F7A"/>
    <w:rsid w:val="006376B7"/>
    <w:rsid w:val="006457F5"/>
    <w:rsid w:val="00646126"/>
    <w:rsid w:val="00646D42"/>
    <w:rsid w:val="00652E32"/>
    <w:rsid w:val="00655ED6"/>
    <w:rsid w:val="00656CC7"/>
    <w:rsid w:val="00660F5B"/>
    <w:rsid w:val="00663EEF"/>
    <w:rsid w:val="006720EE"/>
    <w:rsid w:val="006728ED"/>
    <w:rsid w:val="00675188"/>
    <w:rsid w:val="00675588"/>
    <w:rsid w:val="0067734D"/>
    <w:rsid w:val="00677ED7"/>
    <w:rsid w:val="00680A76"/>
    <w:rsid w:val="006839BF"/>
    <w:rsid w:val="00684608"/>
    <w:rsid w:val="00686307"/>
    <w:rsid w:val="00686EE5"/>
    <w:rsid w:val="006924A6"/>
    <w:rsid w:val="00692D75"/>
    <w:rsid w:val="006934DB"/>
    <w:rsid w:val="00693F48"/>
    <w:rsid w:val="006962CA"/>
    <w:rsid w:val="006A514E"/>
    <w:rsid w:val="006A546C"/>
    <w:rsid w:val="006B2751"/>
    <w:rsid w:val="006B53BF"/>
    <w:rsid w:val="006C15DF"/>
    <w:rsid w:val="006C2290"/>
    <w:rsid w:val="006C34B6"/>
    <w:rsid w:val="006C46B2"/>
    <w:rsid w:val="006C5261"/>
    <w:rsid w:val="006D0EEA"/>
    <w:rsid w:val="006D2311"/>
    <w:rsid w:val="006D3211"/>
    <w:rsid w:val="006D6A63"/>
    <w:rsid w:val="006D7337"/>
    <w:rsid w:val="006D7A3E"/>
    <w:rsid w:val="006E5F45"/>
    <w:rsid w:val="006F78B2"/>
    <w:rsid w:val="00700B49"/>
    <w:rsid w:val="00701E3F"/>
    <w:rsid w:val="00701E6B"/>
    <w:rsid w:val="0070387F"/>
    <w:rsid w:val="00704282"/>
    <w:rsid w:val="00704C5E"/>
    <w:rsid w:val="00707F8F"/>
    <w:rsid w:val="0071055B"/>
    <w:rsid w:val="00711578"/>
    <w:rsid w:val="00711FCE"/>
    <w:rsid w:val="0071471D"/>
    <w:rsid w:val="00715059"/>
    <w:rsid w:val="00715EAF"/>
    <w:rsid w:val="00720812"/>
    <w:rsid w:val="00720B1E"/>
    <w:rsid w:val="00720D7D"/>
    <w:rsid w:val="00724C27"/>
    <w:rsid w:val="007253D4"/>
    <w:rsid w:val="00731376"/>
    <w:rsid w:val="007330E9"/>
    <w:rsid w:val="00733F1C"/>
    <w:rsid w:val="007368F2"/>
    <w:rsid w:val="007440CB"/>
    <w:rsid w:val="00745AA0"/>
    <w:rsid w:val="00750CA2"/>
    <w:rsid w:val="00754BDE"/>
    <w:rsid w:val="0075535E"/>
    <w:rsid w:val="007562A1"/>
    <w:rsid w:val="0076446C"/>
    <w:rsid w:val="00767CB7"/>
    <w:rsid w:val="0077103B"/>
    <w:rsid w:val="00771EB6"/>
    <w:rsid w:val="00775079"/>
    <w:rsid w:val="00775841"/>
    <w:rsid w:val="007777A5"/>
    <w:rsid w:val="007779EE"/>
    <w:rsid w:val="00781B56"/>
    <w:rsid w:val="00781D02"/>
    <w:rsid w:val="0078200A"/>
    <w:rsid w:val="007858A7"/>
    <w:rsid w:val="00787A85"/>
    <w:rsid w:val="00793987"/>
    <w:rsid w:val="00795338"/>
    <w:rsid w:val="007972F6"/>
    <w:rsid w:val="007A0D9A"/>
    <w:rsid w:val="007A30C7"/>
    <w:rsid w:val="007A438C"/>
    <w:rsid w:val="007A6D2A"/>
    <w:rsid w:val="007B2553"/>
    <w:rsid w:val="007B7840"/>
    <w:rsid w:val="007C2213"/>
    <w:rsid w:val="007C6DE3"/>
    <w:rsid w:val="007D1382"/>
    <w:rsid w:val="007D5852"/>
    <w:rsid w:val="007E234A"/>
    <w:rsid w:val="007E3373"/>
    <w:rsid w:val="007E3E9D"/>
    <w:rsid w:val="007E5A4F"/>
    <w:rsid w:val="007E5AD8"/>
    <w:rsid w:val="007E64A1"/>
    <w:rsid w:val="007E7514"/>
    <w:rsid w:val="007F1594"/>
    <w:rsid w:val="00803663"/>
    <w:rsid w:val="0080727A"/>
    <w:rsid w:val="00810468"/>
    <w:rsid w:val="00810FA8"/>
    <w:rsid w:val="0081303D"/>
    <w:rsid w:val="00820A91"/>
    <w:rsid w:val="00820D5E"/>
    <w:rsid w:val="00820F45"/>
    <w:rsid w:val="00823CC8"/>
    <w:rsid w:val="00824858"/>
    <w:rsid w:val="008310E6"/>
    <w:rsid w:val="00832656"/>
    <w:rsid w:val="008504CD"/>
    <w:rsid w:val="0085104C"/>
    <w:rsid w:val="00852E25"/>
    <w:rsid w:val="008547BF"/>
    <w:rsid w:val="0085602C"/>
    <w:rsid w:val="00863EA3"/>
    <w:rsid w:val="008676DD"/>
    <w:rsid w:val="008740AF"/>
    <w:rsid w:val="008745D7"/>
    <w:rsid w:val="0087700E"/>
    <w:rsid w:val="0088042F"/>
    <w:rsid w:val="00881A69"/>
    <w:rsid w:val="00882A86"/>
    <w:rsid w:val="00883B92"/>
    <w:rsid w:val="00883C7E"/>
    <w:rsid w:val="00884AAE"/>
    <w:rsid w:val="00890E35"/>
    <w:rsid w:val="00895222"/>
    <w:rsid w:val="00897FD0"/>
    <w:rsid w:val="008A2EA3"/>
    <w:rsid w:val="008B2062"/>
    <w:rsid w:val="008D03AF"/>
    <w:rsid w:val="008D2DBC"/>
    <w:rsid w:val="008D4A8A"/>
    <w:rsid w:val="008D5F22"/>
    <w:rsid w:val="008F187B"/>
    <w:rsid w:val="008F4FCA"/>
    <w:rsid w:val="008F54DC"/>
    <w:rsid w:val="008F6144"/>
    <w:rsid w:val="008F67F3"/>
    <w:rsid w:val="008F70D4"/>
    <w:rsid w:val="0090125E"/>
    <w:rsid w:val="00904A31"/>
    <w:rsid w:val="009074B8"/>
    <w:rsid w:val="009132AE"/>
    <w:rsid w:val="00915756"/>
    <w:rsid w:val="009250C9"/>
    <w:rsid w:val="00932475"/>
    <w:rsid w:val="00940E27"/>
    <w:rsid w:val="00941AD9"/>
    <w:rsid w:val="00941FAD"/>
    <w:rsid w:val="00942744"/>
    <w:rsid w:val="0094621D"/>
    <w:rsid w:val="00946753"/>
    <w:rsid w:val="0095044E"/>
    <w:rsid w:val="009613B9"/>
    <w:rsid w:val="0096376A"/>
    <w:rsid w:val="0096683C"/>
    <w:rsid w:val="00966A4F"/>
    <w:rsid w:val="00971BE0"/>
    <w:rsid w:val="00973B61"/>
    <w:rsid w:val="00975E3B"/>
    <w:rsid w:val="00980DF8"/>
    <w:rsid w:val="00981C96"/>
    <w:rsid w:val="00982E55"/>
    <w:rsid w:val="00986326"/>
    <w:rsid w:val="00986DA9"/>
    <w:rsid w:val="0099022D"/>
    <w:rsid w:val="00995FE6"/>
    <w:rsid w:val="00996346"/>
    <w:rsid w:val="00996596"/>
    <w:rsid w:val="009A2041"/>
    <w:rsid w:val="009A4E53"/>
    <w:rsid w:val="009B025B"/>
    <w:rsid w:val="009B163D"/>
    <w:rsid w:val="009B39C7"/>
    <w:rsid w:val="009B507B"/>
    <w:rsid w:val="009B5F7B"/>
    <w:rsid w:val="009B7957"/>
    <w:rsid w:val="009B7E93"/>
    <w:rsid w:val="009C2497"/>
    <w:rsid w:val="009C44EE"/>
    <w:rsid w:val="009D30B7"/>
    <w:rsid w:val="009D6E4D"/>
    <w:rsid w:val="009E2809"/>
    <w:rsid w:val="009E2EB7"/>
    <w:rsid w:val="009E3D2B"/>
    <w:rsid w:val="009E4340"/>
    <w:rsid w:val="009E4441"/>
    <w:rsid w:val="009E4D0F"/>
    <w:rsid w:val="009E5283"/>
    <w:rsid w:val="009F01C2"/>
    <w:rsid w:val="009F06CF"/>
    <w:rsid w:val="009F1229"/>
    <w:rsid w:val="009F3414"/>
    <w:rsid w:val="009F6F07"/>
    <w:rsid w:val="00A06B1A"/>
    <w:rsid w:val="00A12D1D"/>
    <w:rsid w:val="00A15C87"/>
    <w:rsid w:val="00A20C5E"/>
    <w:rsid w:val="00A20E4C"/>
    <w:rsid w:val="00A212B7"/>
    <w:rsid w:val="00A22200"/>
    <w:rsid w:val="00A22F0C"/>
    <w:rsid w:val="00A26830"/>
    <w:rsid w:val="00A27E18"/>
    <w:rsid w:val="00A3122E"/>
    <w:rsid w:val="00A35E0C"/>
    <w:rsid w:val="00A37278"/>
    <w:rsid w:val="00A37FE0"/>
    <w:rsid w:val="00A4004C"/>
    <w:rsid w:val="00A42156"/>
    <w:rsid w:val="00A43B4E"/>
    <w:rsid w:val="00A45B15"/>
    <w:rsid w:val="00A50911"/>
    <w:rsid w:val="00A66124"/>
    <w:rsid w:val="00A70155"/>
    <w:rsid w:val="00A7069A"/>
    <w:rsid w:val="00A70AE6"/>
    <w:rsid w:val="00A7162F"/>
    <w:rsid w:val="00A750E0"/>
    <w:rsid w:val="00A934B3"/>
    <w:rsid w:val="00AA2108"/>
    <w:rsid w:val="00AA2211"/>
    <w:rsid w:val="00AA383C"/>
    <w:rsid w:val="00AB4579"/>
    <w:rsid w:val="00AB787B"/>
    <w:rsid w:val="00AC7BBB"/>
    <w:rsid w:val="00AD002F"/>
    <w:rsid w:val="00AD2BE3"/>
    <w:rsid w:val="00AD368E"/>
    <w:rsid w:val="00AD52DA"/>
    <w:rsid w:val="00AD5F7D"/>
    <w:rsid w:val="00AD6F51"/>
    <w:rsid w:val="00AE24A5"/>
    <w:rsid w:val="00AE2B62"/>
    <w:rsid w:val="00AE394B"/>
    <w:rsid w:val="00AE3A1F"/>
    <w:rsid w:val="00AE7184"/>
    <w:rsid w:val="00B021AA"/>
    <w:rsid w:val="00B034F8"/>
    <w:rsid w:val="00B0427E"/>
    <w:rsid w:val="00B05A52"/>
    <w:rsid w:val="00B074F3"/>
    <w:rsid w:val="00B13A29"/>
    <w:rsid w:val="00B157F1"/>
    <w:rsid w:val="00B16F7D"/>
    <w:rsid w:val="00B17220"/>
    <w:rsid w:val="00B17E3E"/>
    <w:rsid w:val="00B23E34"/>
    <w:rsid w:val="00B24FF3"/>
    <w:rsid w:val="00B3073C"/>
    <w:rsid w:val="00B33B5F"/>
    <w:rsid w:val="00B34DBE"/>
    <w:rsid w:val="00B3717E"/>
    <w:rsid w:val="00B468EE"/>
    <w:rsid w:val="00B500F7"/>
    <w:rsid w:val="00B50404"/>
    <w:rsid w:val="00B50FF6"/>
    <w:rsid w:val="00B53A82"/>
    <w:rsid w:val="00B53C39"/>
    <w:rsid w:val="00B5414C"/>
    <w:rsid w:val="00B56437"/>
    <w:rsid w:val="00B60402"/>
    <w:rsid w:val="00B61832"/>
    <w:rsid w:val="00B62E15"/>
    <w:rsid w:val="00B65906"/>
    <w:rsid w:val="00B754F0"/>
    <w:rsid w:val="00B75619"/>
    <w:rsid w:val="00B82513"/>
    <w:rsid w:val="00B844A1"/>
    <w:rsid w:val="00B85566"/>
    <w:rsid w:val="00B85AC2"/>
    <w:rsid w:val="00B860C1"/>
    <w:rsid w:val="00B863ED"/>
    <w:rsid w:val="00B91A35"/>
    <w:rsid w:val="00B93585"/>
    <w:rsid w:val="00B94FC0"/>
    <w:rsid w:val="00B97181"/>
    <w:rsid w:val="00BA2695"/>
    <w:rsid w:val="00BA2AC4"/>
    <w:rsid w:val="00BA35F7"/>
    <w:rsid w:val="00BA60F8"/>
    <w:rsid w:val="00BA7397"/>
    <w:rsid w:val="00BB1C97"/>
    <w:rsid w:val="00BB51C5"/>
    <w:rsid w:val="00BB7A46"/>
    <w:rsid w:val="00BC5731"/>
    <w:rsid w:val="00BC6853"/>
    <w:rsid w:val="00BC6F0A"/>
    <w:rsid w:val="00BD1D10"/>
    <w:rsid w:val="00BD2B1F"/>
    <w:rsid w:val="00BD59B2"/>
    <w:rsid w:val="00BE0732"/>
    <w:rsid w:val="00BE240E"/>
    <w:rsid w:val="00BE2B7A"/>
    <w:rsid w:val="00BE428E"/>
    <w:rsid w:val="00BE5389"/>
    <w:rsid w:val="00BE5D57"/>
    <w:rsid w:val="00BE746D"/>
    <w:rsid w:val="00BF27BF"/>
    <w:rsid w:val="00BF2F4C"/>
    <w:rsid w:val="00BF54C0"/>
    <w:rsid w:val="00BF7D35"/>
    <w:rsid w:val="00C01621"/>
    <w:rsid w:val="00C01DEF"/>
    <w:rsid w:val="00C03EB4"/>
    <w:rsid w:val="00C067D0"/>
    <w:rsid w:val="00C0738E"/>
    <w:rsid w:val="00C173EF"/>
    <w:rsid w:val="00C1773E"/>
    <w:rsid w:val="00C17E0D"/>
    <w:rsid w:val="00C22025"/>
    <w:rsid w:val="00C2331E"/>
    <w:rsid w:val="00C24A9D"/>
    <w:rsid w:val="00C24DE5"/>
    <w:rsid w:val="00C25688"/>
    <w:rsid w:val="00C26D79"/>
    <w:rsid w:val="00C311FF"/>
    <w:rsid w:val="00C37C10"/>
    <w:rsid w:val="00C41534"/>
    <w:rsid w:val="00C43276"/>
    <w:rsid w:val="00C4398F"/>
    <w:rsid w:val="00C4399D"/>
    <w:rsid w:val="00C51379"/>
    <w:rsid w:val="00C518CB"/>
    <w:rsid w:val="00C60BC7"/>
    <w:rsid w:val="00C6267C"/>
    <w:rsid w:val="00C64037"/>
    <w:rsid w:val="00C67C79"/>
    <w:rsid w:val="00C70FFF"/>
    <w:rsid w:val="00C71B9B"/>
    <w:rsid w:val="00C71BA8"/>
    <w:rsid w:val="00C7223D"/>
    <w:rsid w:val="00C777D4"/>
    <w:rsid w:val="00C813D4"/>
    <w:rsid w:val="00C83E96"/>
    <w:rsid w:val="00C9023E"/>
    <w:rsid w:val="00C92A5F"/>
    <w:rsid w:val="00C97B0D"/>
    <w:rsid w:val="00CA3D41"/>
    <w:rsid w:val="00CA5C97"/>
    <w:rsid w:val="00CA6D9C"/>
    <w:rsid w:val="00CB4DD9"/>
    <w:rsid w:val="00CC05C5"/>
    <w:rsid w:val="00CC6E60"/>
    <w:rsid w:val="00CD1214"/>
    <w:rsid w:val="00CD6552"/>
    <w:rsid w:val="00CE2BAA"/>
    <w:rsid w:val="00CE3E40"/>
    <w:rsid w:val="00CE56D0"/>
    <w:rsid w:val="00CF1D08"/>
    <w:rsid w:val="00CF1DB5"/>
    <w:rsid w:val="00CF20A8"/>
    <w:rsid w:val="00CF2818"/>
    <w:rsid w:val="00CF523E"/>
    <w:rsid w:val="00CF7283"/>
    <w:rsid w:val="00D01EC4"/>
    <w:rsid w:val="00D03F0D"/>
    <w:rsid w:val="00D074BA"/>
    <w:rsid w:val="00D1506A"/>
    <w:rsid w:val="00D15B62"/>
    <w:rsid w:val="00D16938"/>
    <w:rsid w:val="00D16C09"/>
    <w:rsid w:val="00D220CF"/>
    <w:rsid w:val="00D233FB"/>
    <w:rsid w:val="00D32225"/>
    <w:rsid w:val="00D347B5"/>
    <w:rsid w:val="00D34E85"/>
    <w:rsid w:val="00D35D07"/>
    <w:rsid w:val="00D45BA6"/>
    <w:rsid w:val="00D5200A"/>
    <w:rsid w:val="00D52AC6"/>
    <w:rsid w:val="00D53D58"/>
    <w:rsid w:val="00D60563"/>
    <w:rsid w:val="00D62152"/>
    <w:rsid w:val="00D74017"/>
    <w:rsid w:val="00D76718"/>
    <w:rsid w:val="00D76AE3"/>
    <w:rsid w:val="00D76CF2"/>
    <w:rsid w:val="00D80550"/>
    <w:rsid w:val="00D84013"/>
    <w:rsid w:val="00D922D6"/>
    <w:rsid w:val="00D92FC5"/>
    <w:rsid w:val="00D94507"/>
    <w:rsid w:val="00D966F5"/>
    <w:rsid w:val="00DA3A31"/>
    <w:rsid w:val="00DA65C9"/>
    <w:rsid w:val="00DB29FD"/>
    <w:rsid w:val="00DB2E0F"/>
    <w:rsid w:val="00DB4F6E"/>
    <w:rsid w:val="00DB5D93"/>
    <w:rsid w:val="00DB65A5"/>
    <w:rsid w:val="00DB6A83"/>
    <w:rsid w:val="00DB7D35"/>
    <w:rsid w:val="00DC04CF"/>
    <w:rsid w:val="00DC0A3C"/>
    <w:rsid w:val="00DC0DC7"/>
    <w:rsid w:val="00DC1AE3"/>
    <w:rsid w:val="00DC21E0"/>
    <w:rsid w:val="00DC65B6"/>
    <w:rsid w:val="00DC76E6"/>
    <w:rsid w:val="00DD01F9"/>
    <w:rsid w:val="00DD03EB"/>
    <w:rsid w:val="00DD4C07"/>
    <w:rsid w:val="00DD62D4"/>
    <w:rsid w:val="00DE1D0C"/>
    <w:rsid w:val="00DE26DE"/>
    <w:rsid w:val="00DF0818"/>
    <w:rsid w:val="00DF62D9"/>
    <w:rsid w:val="00E02C0B"/>
    <w:rsid w:val="00E03BDD"/>
    <w:rsid w:val="00E053DA"/>
    <w:rsid w:val="00E10F66"/>
    <w:rsid w:val="00E12105"/>
    <w:rsid w:val="00E1431D"/>
    <w:rsid w:val="00E14A2E"/>
    <w:rsid w:val="00E14F38"/>
    <w:rsid w:val="00E155AA"/>
    <w:rsid w:val="00E17D01"/>
    <w:rsid w:val="00E2189F"/>
    <w:rsid w:val="00E22A12"/>
    <w:rsid w:val="00E23CD7"/>
    <w:rsid w:val="00E2543C"/>
    <w:rsid w:val="00E3125A"/>
    <w:rsid w:val="00E319F1"/>
    <w:rsid w:val="00E31CB7"/>
    <w:rsid w:val="00E3378F"/>
    <w:rsid w:val="00E35C6F"/>
    <w:rsid w:val="00E35FAA"/>
    <w:rsid w:val="00E40353"/>
    <w:rsid w:val="00E41B62"/>
    <w:rsid w:val="00E4338C"/>
    <w:rsid w:val="00E435EB"/>
    <w:rsid w:val="00E448FA"/>
    <w:rsid w:val="00E454AC"/>
    <w:rsid w:val="00E55AC7"/>
    <w:rsid w:val="00E56821"/>
    <w:rsid w:val="00E62975"/>
    <w:rsid w:val="00E6579F"/>
    <w:rsid w:val="00E718A9"/>
    <w:rsid w:val="00E73C4E"/>
    <w:rsid w:val="00E80D8F"/>
    <w:rsid w:val="00E80F96"/>
    <w:rsid w:val="00E81736"/>
    <w:rsid w:val="00E870F8"/>
    <w:rsid w:val="00E9180E"/>
    <w:rsid w:val="00E938B0"/>
    <w:rsid w:val="00E949F7"/>
    <w:rsid w:val="00E958F7"/>
    <w:rsid w:val="00E979C2"/>
    <w:rsid w:val="00EA19ED"/>
    <w:rsid w:val="00EB45C8"/>
    <w:rsid w:val="00EB5701"/>
    <w:rsid w:val="00EC0412"/>
    <w:rsid w:val="00EC11B4"/>
    <w:rsid w:val="00EC2594"/>
    <w:rsid w:val="00ED3DC9"/>
    <w:rsid w:val="00ED584A"/>
    <w:rsid w:val="00ED7459"/>
    <w:rsid w:val="00EE380D"/>
    <w:rsid w:val="00EE39C0"/>
    <w:rsid w:val="00EE57F1"/>
    <w:rsid w:val="00EF075D"/>
    <w:rsid w:val="00EF10F4"/>
    <w:rsid w:val="00F00FE9"/>
    <w:rsid w:val="00F05200"/>
    <w:rsid w:val="00F0766A"/>
    <w:rsid w:val="00F076BB"/>
    <w:rsid w:val="00F10B93"/>
    <w:rsid w:val="00F15EC5"/>
    <w:rsid w:val="00F2272F"/>
    <w:rsid w:val="00F23918"/>
    <w:rsid w:val="00F24A72"/>
    <w:rsid w:val="00F26877"/>
    <w:rsid w:val="00F356E8"/>
    <w:rsid w:val="00F35E60"/>
    <w:rsid w:val="00F4075A"/>
    <w:rsid w:val="00F43F21"/>
    <w:rsid w:val="00F4490E"/>
    <w:rsid w:val="00F4517D"/>
    <w:rsid w:val="00F50A60"/>
    <w:rsid w:val="00F517E7"/>
    <w:rsid w:val="00F53E06"/>
    <w:rsid w:val="00F5464C"/>
    <w:rsid w:val="00F547EB"/>
    <w:rsid w:val="00F5635C"/>
    <w:rsid w:val="00F646C5"/>
    <w:rsid w:val="00F6718D"/>
    <w:rsid w:val="00F67953"/>
    <w:rsid w:val="00F67F34"/>
    <w:rsid w:val="00F70C83"/>
    <w:rsid w:val="00F71D59"/>
    <w:rsid w:val="00F72F0E"/>
    <w:rsid w:val="00F75303"/>
    <w:rsid w:val="00F77C93"/>
    <w:rsid w:val="00F907CA"/>
    <w:rsid w:val="00F930A9"/>
    <w:rsid w:val="00F96552"/>
    <w:rsid w:val="00F97216"/>
    <w:rsid w:val="00F977FD"/>
    <w:rsid w:val="00FA30E4"/>
    <w:rsid w:val="00FB174D"/>
    <w:rsid w:val="00FB23A0"/>
    <w:rsid w:val="00FB2A61"/>
    <w:rsid w:val="00FB3E86"/>
    <w:rsid w:val="00FB7D89"/>
    <w:rsid w:val="00FC1E68"/>
    <w:rsid w:val="00FC27E4"/>
    <w:rsid w:val="00FC3C57"/>
    <w:rsid w:val="00FD2D43"/>
    <w:rsid w:val="00FD30CD"/>
    <w:rsid w:val="00FD7C3B"/>
    <w:rsid w:val="00FE6D2C"/>
    <w:rsid w:val="00FE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82644"/>
  <w15:docId w15:val="{8B196F55-4D9B-4B5B-BC50-5B909FA3F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75D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link w:val="10"/>
    <w:uiPriority w:val="1"/>
    <w:qFormat/>
    <w:rsid w:val="00F72F0E"/>
    <w:pPr>
      <w:widowControl w:val="0"/>
      <w:spacing w:after="0" w:line="240" w:lineRule="auto"/>
      <w:ind w:left="1160"/>
      <w:outlineLvl w:val="0"/>
    </w:pPr>
    <w:rPr>
      <w:rFonts w:ascii="TH SarabunPSK" w:eastAsia="TH SarabunPSK" w:hAnsi="TH SarabunPSK"/>
      <w:b/>
      <w:bCs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ฟอนต์ของย่อหน้าเริ่มต้น1"/>
    <w:uiPriority w:val="1"/>
    <w:semiHidden/>
    <w:unhideWhenUsed/>
    <w:rsid w:val="00715059"/>
  </w:style>
  <w:style w:type="paragraph" w:styleId="a3">
    <w:name w:val="header"/>
    <w:basedOn w:val="a"/>
    <w:link w:val="a4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11"/>
    <w:link w:val="a3"/>
    <w:uiPriority w:val="99"/>
    <w:rsid w:val="00577EF1"/>
  </w:style>
  <w:style w:type="paragraph" w:styleId="a5">
    <w:name w:val="footer"/>
    <w:basedOn w:val="a"/>
    <w:link w:val="a6"/>
    <w:uiPriority w:val="99"/>
    <w:unhideWhenUsed/>
    <w:rsid w:val="00577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11"/>
    <w:link w:val="a5"/>
    <w:uiPriority w:val="99"/>
    <w:rsid w:val="00577EF1"/>
  </w:style>
  <w:style w:type="paragraph" w:styleId="a7">
    <w:name w:val="Balloon Text"/>
    <w:basedOn w:val="a"/>
    <w:link w:val="a8"/>
    <w:uiPriority w:val="99"/>
    <w:semiHidden/>
    <w:unhideWhenUsed/>
    <w:rsid w:val="00BF54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BF54C0"/>
    <w:rPr>
      <w:rFonts w:ascii="Leelawadee" w:hAnsi="Leelawadee" w:cs="Angsana New"/>
      <w:sz w:val="18"/>
      <w:szCs w:val="22"/>
    </w:rPr>
  </w:style>
  <w:style w:type="paragraph" w:styleId="a9">
    <w:name w:val="List Paragraph"/>
    <w:basedOn w:val="a"/>
    <w:uiPriority w:val="34"/>
    <w:qFormat/>
    <w:rsid w:val="00C41534"/>
    <w:pPr>
      <w:ind w:left="720"/>
      <w:contextualSpacing/>
    </w:pPr>
  </w:style>
  <w:style w:type="character" w:customStyle="1" w:styleId="12">
    <w:name w:val="ไฮเปอร์ลิงก์1"/>
    <w:uiPriority w:val="99"/>
    <w:unhideWhenUsed/>
    <w:rsid w:val="00655ED6"/>
    <w:rPr>
      <w:color w:val="0563C1"/>
      <w:u w:val="single"/>
    </w:rPr>
  </w:style>
  <w:style w:type="table" w:styleId="aa">
    <w:name w:val="Table Grid"/>
    <w:basedOn w:val="a1"/>
    <w:uiPriority w:val="39"/>
    <w:rsid w:val="00FB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E448FA"/>
    <w:pPr>
      <w:widowControl w:val="0"/>
    </w:pPr>
    <w:rPr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448FA"/>
    <w:pPr>
      <w:widowControl w:val="0"/>
      <w:spacing w:after="0" w:line="240" w:lineRule="auto"/>
    </w:pPr>
    <w:rPr>
      <w:szCs w:val="22"/>
      <w:lang w:bidi="ar-SA"/>
    </w:rPr>
  </w:style>
  <w:style w:type="character" w:customStyle="1" w:styleId="10">
    <w:name w:val="หัวเรื่อง 1 อักขระ"/>
    <w:link w:val="1"/>
    <w:uiPriority w:val="1"/>
    <w:rsid w:val="00F72F0E"/>
    <w:rPr>
      <w:rFonts w:ascii="TH SarabunPSK" w:eastAsia="TH SarabunPSK" w:hAnsi="TH SarabunPSK"/>
      <w:b/>
      <w:bCs/>
      <w:sz w:val="32"/>
      <w:szCs w:val="32"/>
      <w:lang w:bidi="ar-SA"/>
    </w:rPr>
  </w:style>
  <w:style w:type="paragraph" w:styleId="ab">
    <w:name w:val="Body Text"/>
    <w:basedOn w:val="a"/>
    <w:link w:val="ac"/>
    <w:uiPriority w:val="1"/>
    <w:qFormat/>
    <w:rsid w:val="00F72F0E"/>
    <w:pPr>
      <w:widowControl w:val="0"/>
      <w:spacing w:after="0" w:line="240" w:lineRule="auto"/>
      <w:ind w:left="440"/>
    </w:pPr>
    <w:rPr>
      <w:rFonts w:ascii="TH SarabunPSK" w:eastAsia="TH SarabunPSK" w:hAnsi="TH SarabunPSK"/>
      <w:sz w:val="32"/>
      <w:szCs w:val="32"/>
      <w:lang w:bidi="ar-SA"/>
    </w:rPr>
  </w:style>
  <w:style w:type="character" w:customStyle="1" w:styleId="ac">
    <w:name w:val="เนื้อความ อักขระ"/>
    <w:link w:val="ab"/>
    <w:uiPriority w:val="1"/>
    <w:rsid w:val="00F72F0E"/>
    <w:rPr>
      <w:rFonts w:ascii="TH SarabunPSK" w:eastAsia="TH SarabunPSK" w:hAnsi="TH SarabunPSK"/>
      <w:sz w:val="32"/>
      <w:szCs w:val="32"/>
      <w:lang w:bidi="ar-SA"/>
    </w:rPr>
  </w:style>
  <w:style w:type="character" w:customStyle="1" w:styleId="13">
    <w:name w:val="ตัวแทนข้อความ1"/>
    <w:uiPriority w:val="99"/>
    <w:semiHidden/>
    <w:rsid w:val="005B74B6"/>
    <w:rPr>
      <w:color w:val="808080"/>
    </w:rPr>
  </w:style>
  <w:style w:type="paragraph" w:styleId="ad">
    <w:name w:val="Title"/>
    <w:basedOn w:val="a"/>
    <w:link w:val="ae"/>
    <w:qFormat/>
    <w:rsid w:val="00B33B5F"/>
    <w:pPr>
      <w:tabs>
        <w:tab w:val="left" w:pos="720"/>
        <w:tab w:val="left" w:pos="990"/>
        <w:tab w:val="left" w:pos="1260"/>
      </w:tabs>
      <w:spacing w:after="0" w:line="240" w:lineRule="auto"/>
    </w:pPr>
    <w:rPr>
      <w:rFonts w:ascii="KodchiangUPC" w:eastAsia="Times New Roman" w:hAnsi="KodchiangUPC" w:cs="Angsana New"/>
      <w:b/>
      <w:bCs/>
      <w:sz w:val="56"/>
      <w:szCs w:val="56"/>
    </w:rPr>
  </w:style>
  <w:style w:type="character" w:customStyle="1" w:styleId="ae">
    <w:name w:val="ชื่อเรื่อง อักขระ"/>
    <w:link w:val="ad"/>
    <w:rsid w:val="00B33B5F"/>
    <w:rPr>
      <w:rFonts w:ascii="KodchiangUPC" w:eastAsia="Times New Roman" w:hAnsi="KodchiangUPC" w:cs="KodchiangUPC"/>
      <w:b/>
      <w:bCs/>
      <w:sz w:val="56"/>
      <w:szCs w:val="56"/>
    </w:rPr>
  </w:style>
  <w:style w:type="paragraph" w:customStyle="1" w:styleId="Default">
    <w:name w:val="Default"/>
    <w:rsid w:val="00975E3B"/>
    <w:pPr>
      <w:autoSpaceDE w:val="0"/>
      <w:autoSpaceDN w:val="0"/>
      <w:adjustRightInd w:val="0"/>
    </w:pPr>
    <w:rPr>
      <w:rFonts w:ascii="Angsana New" w:eastAsiaTheme="minorHAnsi" w:hAnsi="Angsana New" w:cs="Angsana New"/>
      <w:color w:val="000000"/>
      <w:sz w:val="24"/>
      <w:szCs w:val="24"/>
    </w:rPr>
  </w:style>
  <w:style w:type="paragraph" w:styleId="af">
    <w:name w:val="No Spacing"/>
    <w:uiPriority w:val="1"/>
    <w:qFormat/>
    <w:rsid w:val="00946753"/>
    <w:rPr>
      <w:sz w:val="22"/>
      <w:szCs w:val="28"/>
    </w:rPr>
  </w:style>
  <w:style w:type="character" w:styleId="af0">
    <w:name w:val="Hyperlink"/>
    <w:rsid w:val="003221B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4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.kpi.ac.th/index.php?title=%E0%B8%81%E0%B8%B2%E0%B8%A3%E0%B8%A1%E0%B8%B5%E0%B8%AA%E0%B9%88%E0%B8%A7%E0%B8%99%E0%B8%A3%E0%B9%88%E0%B8%A7%E0%B8%A1" TargetMode="External"/><Relationship Id="rId13" Type="http://schemas.openxmlformats.org/officeDocument/2006/relationships/hyperlink" Target="http://tdc.thailis.or.th/tdc/basic.php?query=%A1%B9%A1%C7%C3%C3%B3%EC%20%A4%A7%CA%CD%B4%B7%C3%D1%BE%C2%EC&amp;field=1003&amp;institute_code=0&amp;option=showindex_creator&amp;doc_type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dc.thailis.or.th/tdc/basic.php?query=%C8%D8%C0%A1%D8%C5%20%E0%A8%C3%D4%AD%CB%C5%E9%D2&amp;field=1003&amp;institute_code=0&amp;option=showindex_creator&amp;doc_type=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dc.thailis.or.th/tdc/basic.php?query=%E0%A8%C1%A8%D4%C3%D2%20%20%BA%D8%AD%B5%E8%D2%C2&amp;field=1003&amp;institute_code=0&amp;option=showindex_creator&amp;doc_type=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dc.thailis.or.th/tdc/basic.php?query=%C7%D4%AA%D4%B5%20%C7%A7%C8%EC%C1%B3%D5&amp;field=1003&amp;institute_code=0&amp;option=showindex_creator&amp;doc_type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dc.thailis.or.th/tdc/basic.php?query=%BB%C3%D2%B6%B9%D2%20%B8%C3%C3%C1%C7%A7%C8%EC&amp;field=1003&amp;institute_code=0&amp;option=showindex_creator&amp;doc_type=0" TargetMode="External"/><Relationship Id="rId14" Type="http://schemas.openxmlformats.org/officeDocument/2006/relationships/hyperlink" Target="http://tdc.thailis.or.th/tdc/basic.php?query=%C1%D0%C5%D4%C7%C3%C3%B3%EC%20%E0%A1%C9%B9%D2%A4&amp;field=1003&amp;institute_code=0&amp;option=showindex_creator&amp;doc_type=0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5AE66-B0F2-430F-81AB-9AD60960D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42</Pages>
  <Words>12518</Words>
  <Characters>71358</Characters>
  <Application>Microsoft Office Word</Application>
  <DocSecurity>0</DocSecurity>
  <Lines>594</Lines>
  <Paragraphs>167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iso100000</dc:creator>
  <cp:lastModifiedBy>Windows User</cp:lastModifiedBy>
  <cp:revision>20</cp:revision>
  <cp:lastPrinted>2018-04-24T01:53:00Z</cp:lastPrinted>
  <dcterms:created xsi:type="dcterms:W3CDTF">2018-04-23T15:26:00Z</dcterms:created>
  <dcterms:modified xsi:type="dcterms:W3CDTF">2018-05-05T02:30:00Z</dcterms:modified>
</cp:coreProperties>
</file>