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5B" w:rsidRPr="003B3F64" w:rsidRDefault="0085221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bookmarkStart w:id="0" w:name="_GoBack"/>
      <w:bookmarkEnd w:id="0"/>
      <w:r w:rsidRPr="003B3F64">
        <w:rPr>
          <w:rFonts w:ascii="Angsana News" w:hAnsi="Angsana News" w:cs="Angsana News"/>
          <w:b/>
          <w:bCs/>
          <w:sz w:val="40"/>
          <w:szCs w:val="40"/>
          <w:cs/>
        </w:rPr>
        <w:t>บทที่</w:t>
      </w:r>
      <w:r w:rsidR="00DC2EB5" w:rsidRPr="003B3F64">
        <w:rPr>
          <w:rFonts w:ascii="Angsana News" w:hAnsi="Angsana News" w:cs="Angsana News"/>
          <w:b/>
          <w:bCs/>
          <w:sz w:val="40"/>
          <w:szCs w:val="40"/>
          <w:cs/>
        </w:rPr>
        <w:t xml:space="preserve"> </w:t>
      </w:r>
      <w:r w:rsidRPr="003B3F64">
        <w:rPr>
          <w:rFonts w:ascii="Angsana News" w:hAnsi="Angsana News" w:cs="Angsana News"/>
          <w:b/>
          <w:bCs/>
          <w:sz w:val="40"/>
          <w:szCs w:val="40"/>
        </w:rPr>
        <w:t>1</w:t>
      </w:r>
    </w:p>
    <w:p w:rsidR="00115A04" w:rsidRPr="003B3F64" w:rsidRDefault="00115A04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sz w:val="24"/>
          <w:szCs w:val="24"/>
        </w:rPr>
      </w:pPr>
    </w:p>
    <w:p w:rsidR="00115A04" w:rsidRPr="003B3F64" w:rsidRDefault="00115A04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3B3F64">
        <w:rPr>
          <w:rFonts w:ascii="Angsana News" w:hAnsi="Angsana News" w:cs="Angsana News"/>
          <w:b/>
          <w:bCs/>
          <w:sz w:val="40"/>
          <w:szCs w:val="40"/>
          <w:cs/>
        </w:rPr>
        <w:t>บทนำ</w:t>
      </w:r>
    </w:p>
    <w:p w:rsidR="004A2585" w:rsidRPr="003B3F64" w:rsidRDefault="004A258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48"/>
          <w:szCs w:val="48"/>
        </w:rPr>
      </w:pPr>
    </w:p>
    <w:p w:rsidR="008C7121" w:rsidRPr="003B3F64" w:rsidRDefault="0085221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3B3F64">
        <w:rPr>
          <w:rFonts w:ascii="Angsana News" w:hAnsi="Angsana News" w:cs="Angsana News"/>
          <w:b/>
          <w:bCs/>
          <w:sz w:val="36"/>
          <w:szCs w:val="36"/>
          <w:cs/>
        </w:rPr>
        <w:t>ภูมิหลัง</w:t>
      </w:r>
    </w:p>
    <w:p w:rsidR="00555D65" w:rsidRPr="003B3F64" w:rsidRDefault="00555D6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523A31" w:rsidRPr="003B3F64" w:rsidRDefault="00A26C83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tab/>
      </w:r>
      <w:r w:rsidR="00523A31" w:rsidRPr="003B3F64">
        <w:rPr>
          <w:rFonts w:ascii="Angsana News" w:hAnsi="Angsana News" w:cs="Angsana News"/>
          <w:sz w:val="32"/>
          <w:szCs w:val="32"/>
          <w:cs/>
        </w:rPr>
        <w:t>การบริหารและจัดการศึกษา</w:t>
      </w:r>
      <w:r w:rsidR="00A641DF" w:rsidRPr="003B3F64">
        <w:rPr>
          <w:rFonts w:ascii="Angsana News" w:hAnsi="Angsana News" w:cs="Angsana News"/>
          <w:sz w:val="32"/>
          <w:szCs w:val="32"/>
          <w:cs/>
        </w:rPr>
        <w:t>เป็นกลไกสำคัญของการปฏิรูปการศึกษา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641DF" w:rsidRPr="003B3F64">
        <w:rPr>
          <w:rFonts w:ascii="Angsana News" w:hAnsi="Angsana News" w:cs="Angsana News"/>
          <w:sz w:val="32"/>
          <w:szCs w:val="32"/>
          <w:cs/>
        </w:rPr>
        <w:t>ในอันที่</w:t>
      </w:r>
      <w:r w:rsidR="00BC05B7" w:rsidRPr="003B3F64">
        <w:rPr>
          <w:rFonts w:ascii="Angsana News" w:hAnsi="Angsana News" w:cs="Angsana News"/>
          <w:sz w:val="32"/>
          <w:szCs w:val="32"/>
          <w:cs/>
        </w:rPr>
        <w:t>จะ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641DF" w:rsidRPr="003B3F64">
        <w:rPr>
          <w:rFonts w:ascii="Angsana News" w:hAnsi="Angsana News" w:cs="Angsana News"/>
          <w:sz w:val="32"/>
          <w:szCs w:val="32"/>
          <w:cs/>
        </w:rPr>
        <w:t>ทำให้การปฏิรูปการศึกษาขับเคลื่อนไปได้ทั้งระบบ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641DF" w:rsidRPr="003B3F64">
        <w:rPr>
          <w:rFonts w:ascii="Angsana News" w:hAnsi="Angsana News" w:cs="Angsana News"/>
          <w:sz w:val="32"/>
          <w:szCs w:val="32"/>
          <w:cs/>
        </w:rPr>
        <w:t xml:space="preserve">โดยเฉพาะการปฏิรูปการศึกษาตามแนวทางแห่งพระราชบัญญัติการศึกษาแห่งชาติ </w:t>
      </w:r>
      <w:r w:rsidR="0064469E" w:rsidRPr="003B3F64">
        <w:rPr>
          <w:rFonts w:ascii="Angsana News" w:hAnsi="Angsana News" w:cs="Angsana News"/>
          <w:sz w:val="32"/>
          <w:szCs w:val="32"/>
        </w:rPr>
        <w:t>2542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แก้ไขเพิ่มเติม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 xml:space="preserve">(ฉบับที่ </w:t>
      </w:r>
      <w:r w:rsidR="0064469E" w:rsidRPr="003B3F64">
        <w:rPr>
          <w:rFonts w:ascii="Angsana News" w:hAnsi="Angsana News" w:cs="Angsana News"/>
          <w:sz w:val="32"/>
          <w:szCs w:val="32"/>
        </w:rPr>
        <w:t>2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 xml:space="preserve">พ.ศ. </w:t>
      </w:r>
      <w:r w:rsidR="0064469E" w:rsidRPr="003B3F64">
        <w:rPr>
          <w:rFonts w:ascii="Angsana News" w:hAnsi="Angsana News" w:cs="Angsana News"/>
          <w:sz w:val="32"/>
          <w:szCs w:val="32"/>
        </w:rPr>
        <w:t>2545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ที่กำหนดให้การบริหารและการจัดการศึกษาเป็นหมวดสำคัญหมวดหนึ่ง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ที่ต้องมีการปฏิรูปไปพร้อมกับการปฏิรูปการศึกษาด้านอื่น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โดยได้วางระบบโครงสร้างการบริหารที่เกี่ยวข้องสัมพันธ์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เชื่อมโยง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และส่งเสริมการปฏิรูปด้านอื่น ๆ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ทุกด้าน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4469E" w:rsidRPr="003B3F64">
        <w:rPr>
          <w:rFonts w:ascii="Angsana News" w:hAnsi="Angsana News" w:cs="Angsana News"/>
          <w:sz w:val="32"/>
          <w:szCs w:val="32"/>
          <w:cs/>
        </w:rPr>
        <w:t>ทั้งในส่วนที่รัฐ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จัดการศึกษาเองและในส่วนที่ให้องค์กรประชาชนและทุกส่วนของสังคมเข้ามามีส่วนร่วมในการจัดการศึกษา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ตลอดจนการกำกับ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สนับสนุน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ส่งเสริม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และพัฒนาคุณภาพการศึกษาทั้งของภาครัฐ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เอกชน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ท้องถิ่น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ชุมชน และบุคคลที่จัดการศึกษา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การจัดโครงสร้างองค์กรจึงต้องจัดให้เอื้อต่อการพัฒนากระบวนการเรียนรู้และการประกันคุณภาพและมาตรฐาน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เอื้อต่อการผลิตและพัฒนาครูและบุคลากร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เอื้อต่อการจัดระบบทรัพยากรเพื่อสนับสนุนการศึกษา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ทั้งในส่วนที่ดำเนินการโดยรัฐ และการร่วมระดมทรัพยากรจากหน่วยงานและบุคคลอื่น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ให้นำมาสนับสนุนการศึกษาให้เกิดความทั่วถึง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เท่าเทียม และเป็นธรรม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ตลอดจนเอื้อต่อการพัฒนาเทคโนโลยีทางการศึกษา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B0309" w:rsidRPr="003B3F64">
        <w:rPr>
          <w:rFonts w:ascii="Angsana News" w:hAnsi="Angsana News" w:cs="Angsana News"/>
          <w:sz w:val="32"/>
          <w:szCs w:val="32"/>
          <w:cs/>
        </w:rPr>
        <w:t>ซึ่งเป็นสาระสำคัญของการปฏิรูปการศึกษาทั้งระบบที่มุ่งสู่การพัฒนาคนไทยให้เป็นมนุษย์ที่สมบูรณ์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ทั้งทางร่างกาย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จิตใจ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สติปัญญา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ความรู้ และคุณธรรม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มีจริยธรรม และวัฒนธรรมในการดำรงชีวิต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สามารถอยู่ร่วมกับผู้อื่นได้อย่างมีค</w:t>
      </w:r>
      <w:r w:rsidR="00E410F7" w:rsidRPr="003B3F64">
        <w:rPr>
          <w:rFonts w:ascii="Angsana News" w:hAnsi="Angsana News" w:cs="Angsana News"/>
          <w:sz w:val="32"/>
          <w:szCs w:val="32"/>
          <w:cs/>
        </w:rPr>
        <w:t xml:space="preserve">วามสุข (สำนักงานปฏิรูปการศึกษา. </w:t>
      </w:r>
      <w:r w:rsidR="003E0C39" w:rsidRPr="003B3F64">
        <w:rPr>
          <w:rFonts w:ascii="Angsana News" w:hAnsi="Angsana News" w:cs="Angsana News"/>
          <w:sz w:val="32"/>
          <w:szCs w:val="32"/>
        </w:rPr>
        <w:t>2545</w:t>
      </w:r>
      <w:r w:rsidR="00E410F7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3E0C39" w:rsidRPr="003B3F64">
        <w:rPr>
          <w:rFonts w:ascii="Angsana News" w:hAnsi="Angsana News" w:cs="Angsana News"/>
          <w:sz w:val="32"/>
          <w:szCs w:val="32"/>
        </w:rPr>
        <w:t>51</w:t>
      </w:r>
      <w:r w:rsidR="003E0C39" w:rsidRPr="003B3F64">
        <w:rPr>
          <w:rFonts w:ascii="Angsana News" w:hAnsi="Angsana News" w:cs="Angsana News"/>
          <w:sz w:val="32"/>
          <w:szCs w:val="32"/>
          <w:cs/>
        </w:rPr>
        <w:t>)</w:t>
      </w:r>
    </w:p>
    <w:p w:rsidR="000A3668" w:rsidRPr="003B3F64" w:rsidRDefault="00A26C83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tab/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การปฏิ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รูปการศึกษามีความมุ่งหมายที่จะจัดการศึกษาเพื่อพัฒนาคนไทยให้เป็นมนุษย์</w:t>
      </w:r>
      <w:r w:rsidR="00E825D1">
        <w:rPr>
          <w:rFonts w:ascii="Angsana News" w:hAnsi="Angsana News" w:cs="Angsana News"/>
          <w:sz w:val="32"/>
          <w:szCs w:val="32"/>
          <w:cs/>
        </w:rPr>
        <w:t xml:space="preserve">       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ที่สมบูรณ์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เป็นคนดี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มีความสามารถ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และมีความสุข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56C7" w:rsidRPr="003B3F64">
        <w:rPr>
          <w:rFonts w:ascii="Angsana News" w:hAnsi="Angsana News" w:cs="Angsana News"/>
          <w:sz w:val="32"/>
          <w:szCs w:val="32"/>
          <w:cs/>
        </w:rPr>
        <w:t>การดำเนินการให้บรรลุเป้าหมายอย่างมีพลัง และมีประสิทธิภาพจำเป็นที่จะต้อ</w:t>
      </w:r>
      <w:r w:rsidR="003B08EC" w:rsidRPr="003B3F64">
        <w:rPr>
          <w:rFonts w:ascii="Angsana News" w:hAnsi="Angsana News" w:cs="Angsana News"/>
          <w:sz w:val="32"/>
          <w:szCs w:val="32"/>
          <w:cs/>
        </w:rPr>
        <w:t>ง</w:t>
      </w:r>
      <w:r w:rsidR="00050054" w:rsidRPr="003B3F64">
        <w:rPr>
          <w:rFonts w:ascii="Angsana News" w:hAnsi="Angsana News" w:cs="Angsana News"/>
          <w:sz w:val="32"/>
          <w:szCs w:val="32"/>
          <w:cs/>
        </w:rPr>
        <w:t>มีการกระจายอำนาจ</w:t>
      </w:r>
      <w:r w:rsidR="009E159D" w:rsidRPr="003B3F64">
        <w:rPr>
          <w:rFonts w:ascii="Angsana News" w:hAnsi="Angsana News" w:cs="Angsana News"/>
          <w:sz w:val="32"/>
          <w:szCs w:val="32"/>
          <w:cs/>
        </w:rPr>
        <w:t xml:space="preserve"> และให้ทุกฝ่ายมีส่วนร่วม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ซึ่</w:t>
      </w:r>
      <w:r w:rsidR="009E159D" w:rsidRPr="003B3F64">
        <w:rPr>
          <w:rFonts w:ascii="Angsana News" w:hAnsi="Angsana News" w:cs="Angsana News"/>
          <w:sz w:val="32"/>
          <w:szCs w:val="32"/>
          <w:cs/>
        </w:rPr>
        <w:t>งสอดคล้องกับเจตนารมณ์ของรัฐธรรมนูญแห่งราชอาณาจักรไทย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 xml:space="preserve"> พุทธศักราช </w:t>
      </w:r>
      <w:r w:rsidR="00DD0719" w:rsidRPr="003B3F64">
        <w:rPr>
          <w:rFonts w:ascii="Angsana News" w:hAnsi="Angsana News" w:cs="Angsana News"/>
          <w:sz w:val="32"/>
          <w:szCs w:val="32"/>
        </w:rPr>
        <w:t>2550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เป็นไปตามหลักการของ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 xml:space="preserve">พระราชบัญญัติการศึกษาแห่งชาติ พ.ศ. </w:t>
      </w:r>
      <w:r w:rsidR="00DD0719" w:rsidRPr="003B3F64">
        <w:rPr>
          <w:rFonts w:ascii="Angsana News" w:hAnsi="Angsana News" w:cs="Angsana News"/>
          <w:sz w:val="32"/>
          <w:szCs w:val="32"/>
        </w:rPr>
        <w:t>2542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 xml:space="preserve"> แก้ไขเพิ่มเติม (ฉบับที่ </w:t>
      </w:r>
      <w:r w:rsidR="0057200F" w:rsidRPr="003B3F64">
        <w:rPr>
          <w:rFonts w:ascii="Angsana News" w:hAnsi="Angsana News" w:cs="Angsana News"/>
          <w:sz w:val="32"/>
          <w:szCs w:val="32"/>
        </w:rPr>
        <w:t>2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 xml:space="preserve"> พ.ศ. </w:t>
      </w:r>
      <w:r w:rsidR="00DD0719" w:rsidRPr="003B3F64">
        <w:rPr>
          <w:rFonts w:ascii="Angsana News" w:hAnsi="Angsana News" w:cs="Angsana News"/>
          <w:sz w:val="32"/>
          <w:szCs w:val="32"/>
        </w:rPr>
        <w:t>2545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7200F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ที่ได้</w:t>
      </w:r>
      <w:r w:rsidR="008758D9" w:rsidRPr="003B3F64">
        <w:rPr>
          <w:rFonts w:ascii="Angsana News" w:hAnsi="Angsana News" w:cs="Angsana News"/>
          <w:sz w:val="32"/>
          <w:szCs w:val="32"/>
          <w:cs/>
        </w:rPr>
        <w:t>กำหนด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ให้</w:t>
      </w:r>
      <w:r w:rsidR="008758D9" w:rsidRPr="003B3F64">
        <w:rPr>
          <w:rFonts w:ascii="Angsana News" w:hAnsi="Angsana News" w:cs="Angsana News"/>
          <w:sz w:val="32"/>
          <w:szCs w:val="32"/>
          <w:cs/>
        </w:rPr>
        <w:t>การจัดระบบการจัดการศึกษาของไทย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>มีเอกภาพเชิงนโยบาย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>มีความหลากหลายในทาง</w:t>
      </w:r>
      <w:r w:rsidR="008758D9" w:rsidRPr="003B3F64">
        <w:rPr>
          <w:rFonts w:ascii="Angsana News" w:hAnsi="Angsana News" w:cs="Angsana News"/>
          <w:sz w:val="32"/>
          <w:szCs w:val="32"/>
          <w:cs/>
        </w:rPr>
        <w:t>ปฏิบัติ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t>มีการกระจายอำนาจไปสู่เขตพื้นที่การศึกษาและสถานศึกษา</w:t>
      </w:r>
      <w:r w:rsid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719" w:rsidRPr="003B3F64">
        <w:rPr>
          <w:rFonts w:ascii="Angsana News" w:hAnsi="Angsana News" w:cs="Angsana News"/>
          <w:sz w:val="32"/>
          <w:szCs w:val="32"/>
          <w:cs/>
        </w:rPr>
        <w:lastRenderedPageBreak/>
        <w:t xml:space="preserve">ดังปรากฏในบทบัญญัติ มาตรา </w:t>
      </w:r>
      <w:r w:rsidR="00DD0719" w:rsidRPr="003B3F64">
        <w:rPr>
          <w:rFonts w:ascii="Angsana News" w:hAnsi="Angsana News" w:cs="Angsana News"/>
          <w:sz w:val="32"/>
          <w:szCs w:val="32"/>
        </w:rPr>
        <w:t>39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ซึ่งระบุไว้ว่า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“ให้กระทรวงกระจายอำนาจการบริหารและการจัดการศึกษาทั้งด้านวิชาการ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งบประมาณ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การบริห</w:t>
      </w:r>
      <w:r w:rsidR="00E46AEA" w:rsidRPr="003B3F64">
        <w:rPr>
          <w:rFonts w:ascii="Angsana News" w:hAnsi="Angsana News" w:cs="Angsana News"/>
          <w:sz w:val="32"/>
          <w:szCs w:val="32"/>
          <w:cs/>
        </w:rPr>
        <w:t>าร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งานบุคคล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การบร</w:t>
      </w:r>
      <w:r w:rsidR="00E46AEA" w:rsidRPr="003B3F64">
        <w:rPr>
          <w:rFonts w:ascii="Angsana News" w:hAnsi="Angsana News" w:cs="Angsana News"/>
          <w:sz w:val="32"/>
          <w:szCs w:val="32"/>
          <w:cs/>
        </w:rPr>
        <w:t>ิ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หารทั่วไปไปยังคณะกรรมการ และสำนักงานเขตพื้นที่การศึกษาและสถานศึกษาในเขตพื้นที่การศึกษา</w:t>
      </w:r>
      <w:r w:rsidR="0031166F" w:rsidRPr="003B3F64">
        <w:rPr>
          <w:rFonts w:ascii="Angsana News" w:hAnsi="Angsana News" w:cs="Angsana News" w:hint="cs"/>
          <w:sz w:val="32"/>
          <w:szCs w:val="32"/>
          <w:cs/>
        </w:rPr>
        <w:t xml:space="preserve"> โ</w:t>
      </w:r>
      <w:r w:rsidR="000A2882" w:rsidRPr="003B3F64">
        <w:rPr>
          <w:rFonts w:ascii="Angsana News" w:hAnsi="Angsana News" w:cs="Angsana News"/>
          <w:sz w:val="32"/>
          <w:szCs w:val="32"/>
          <w:cs/>
        </w:rPr>
        <w:t>ดยตรง”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(สำนักงานรับรองมาตรฐานและประเมินคุณภาพการศึกษา.</w:t>
      </w:r>
      <w:r w:rsidR="00423BB0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</w:rPr>
        <w:t xml:space="preserve">2547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3011CE" w:rsidRPr="003B3F64">
        <w:rPr>
          <w:rFonts w:ascii="Angsana News" w:hAnsi="Angsana News" w:cs="Angsana News" w:hint="cs"/>
          <w:sz w:val="32"/>
          <w:szCs w:val="32"/>
          <w:cs/>
        </w:rPr>
        <w:t>23-</w:t>
      </w:r>
      <w:r w:rsidR="00846306" w:rsidRPr="003B3F64">
        <w:rPr>
          <w:rFonts w:ascii="Angsana News" w:hAnsi="Angsana News" w:cs="Angsana News"/>
          <w:sz w:val="32"/>
          <w:szCs w:val="32"/>
        </w:rPr>
        <w:t>26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(</w:t>
      </w:r>
      <w:r w:rsidR="00CD046F" w:rsidRPr="003B3F64">
        <w:rPr>
          <w:rFonts w:ascii="Angsana News" w:hAnsi="Angsana News" w:cs="Angsana News"/>
          <w:sz w:val="32"/>
          <w:szCs w:val="32"/>
        </w:rPr>
        <w:t xml:space="preserve">School Based Management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CD046F" w:rsidRPr="003B3F64">
        <w:rPr>
          <w:rFonts w:ascii="Angsana News" w:hAnsi="Angsana News" w:cs="Angsana News"/>
          <w:sz w:val="32"/>
          <w:szCs w:val="32"/>
        </w:rPr>
        <w:t>SBM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จึงเป็นแนวทางหนึ่งที่นำมาใช้เพื่อปรับปรุงการกระจายการควบคุมจากส่วนกลาง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ไปสู่ระดับโรงเรียน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มุ่งเน้นให้กลุ่มที่ใกล้ชิดกับผู้เรียน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ได้แก่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ผู้บริหารโรงเรียน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ครู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ผู้ปกครอง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ชุมชน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ได้มีโอกาสควบคุมสิ่งต่าง</w:t>
      </w:r>
      <w:r w:rsidR="0031166F" w:rsidRPr="003B3F6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ๆ มากขึ้น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เพราะแนวคิดในการบริหารโรงเรียนจะเป็นไป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ในลักษณะที่ใช้โรงเรียนเป็นฐาน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หรือ</w:t>
      </w:r>
      <w:r w:rsidR="003011CE" w:rsidRPr="003B3F64">
        <w:rPr>
          <w:rFonts w:ascii="Angsana News" w:hAnsi="Angsana News" w:cs="Angsana News" w:hint="cs"/>
          <w:sz w:val="32"/>
          <w:szCs w:val="32"/>
          <w:cs/>
        </w:rPr>
        <w:t>ศู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นย์กลางของการบริหารจัดการโรงเรียนโดยตรง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เป็นแนวคิดที่มุ่งอิสระความคล่องตัวแก่สถานศึกษา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โดยมีตัวแทนของคณะกรรมการ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มีส่วนร่วมในการตัดสินใจ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มีความเชื่อว่าการตัดสินใจที่ดีที่สุด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เกิดจากการตัดสินใจของ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คณะบุคคล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ที่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อยู่ใกล้ชิดและมีส่วนร่วมเกี่ยวข้องกับนักเรียนมากที่สุด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ซึ่งรูปแบบการบริหารโดยใช้โรงเรียนเป็นฐานนี้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เป็นแนวปฏิบัติการทางการบริหารสถานศึกษาที่เกี่ยวข้องและสนับสนุนนโยบายของชาติในการจัดการศึกษาที่สอดคล้องกับส</w:t>
      </w:r>
      <w:r w:rsidR="00833C0B" w:rsidRPr="003B3F64">
        <w:rPr>
          <w:rFonts w:ascii="Angsana News" w:hAnsi="Angsana News" w:cs="Angsana News"/>
          <w:sz w:val="32"/>
          <w:szCs w:val="32"/>
          <w:cs/>
        </w:rPr>
        <w:t>า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ระสำคัญตามมาตรา </w:t>
      </w:r>
      <w:r w:rsidR="00CD046F" w:rsidRPr="003B3F64">
        <w:rPr>
          <w:rFonts w:ascii="Angsana News" w:hAnsi="Angsana News" w:cs="Angsana News"/>
          <w:sz w:val="32"/>
          <w:szCs w:val="32"/>
        </w:rPr>
        <w:t>39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และ </w:t>
      </w:r>
      <w:r w:rsidR="00CD046F" w:rsidRPr="003B3F64">
        <w:rPr>
          <w:rFonts w:ascii="Angsana News" w:hAnsi="Angsana News" w:cs="Angsana News"/>
          <w:sz w:val="32"/>
          <w:szCs w:val="32"/>
        </w:rPr>
        <w:t>40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ของพระราชบัญญัติการศึกษาแห่งชาติ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พ.ศ. </w:t>
      </w:r>
      <w:r w:rsidR="00CD046F" w:rsidRPr="003B3F64">
        <w:rPr>
          <w:rFonts w:ascii="Angsana News" w:hAnsi="Angsana News" w:cs="Angsana News"/>
          <w:sz w:val="32"/>
          <w:szCs w:val="32"/>
        </w:rPr>
        <w:t>2542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และที่แก้ไขเพิ่มเติม (ฉบับที่ </w:t>
      </w:r>
      <w:r w:rsidR="00CD046F" w:rsidRPr="003B3F64">
        <w:rPr>
          <w:rFonts w:ascii="Angsana News" w:hAnsi="Angsana News" w:cs="Angsana News"/>
          <w:sz w:val="32"/>
          <w:szCs w:val="32"/>
        </w:rPr>
        <w:t>2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 xml:space="preserve">) พ.ศ. </w:t>
      </w:r>
      <w:r w:rsidR="00CD046F" w:rsidRPr="003B3F64">
        <w:rPr>
          <w:rFonts w:ascii="Angsana News" w:hAnsi="Angsana News" w:cs="Angsana News"/>
          <w:sz w:val="32"/>
          <w:szCs w:val="32"/>
        </w:rPr>
        <w:t>2545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ใน</w:t>
      </w:r>
      <w:r w:rsidR="00E46AEA" w:rsidRPr="003B3F64">
        <w:rPr>
          <w:rFonts w:ascii="Angsana News" w:hAnsi="Angsana News" w:cs="Angsana News"/>
          <w:sz w:val="32"/>
          <w:szCs w:val="32"/>
          <w:cs/>
        </w:rPr>
        <w:t>การปฏิรูปการศึกษา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ด้วยโครงสร้าง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การกระจายอำนาจดังกล่าว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นี้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จะทำให้สถานศึกษามีความคล่องตัว มีอิสระในการบริ</w:t>
      </w:r>
      <w:r w:rsidR="008758D9" w:rsidRPr="003B3F64">
        <w:rPr>
          <w:rFonts w:ascii="Angsana News" w:hAnsi="Angsana News" w:cs="Angsana News"/>
          <w:sz w:val="32"/>
          <w:szCs w:val="32"/>
          <w:cs/>
        </w:rPr>
        <w:t>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เป็นไปตามหลักของการบริหารจัดการ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787B" w:rsidRPr="003B3F64">
        <w:rPr>
          <w:rFonts w:ascii="Angsana News" w:hAnsi="Angsana News" w:cs="Angsana News"/>
          <w:sz w:val="32"/>
          <w:szCs w:val="32"/>
          <w:cs/>
        </w:rPr>
        <w:t>โด</w:t>
      </w:r>
      <w:r w:rsidR="00631497" w:rsidRPr="003B3F64">
        <w:rPr>
          <w:rFonts w:ascii="Angsana News" w:hAnsi="Angsana News" w:cs="Angsana News"/>
          <w:sz w:val="32"/>
          <w:szCs w:val="32"/>
          <w:cs/>
        </w:rPr>
        <w:t>ยใช้โรงเรียนเป็นฐาน (</w:t>
      </w:r>
      <w:r w:rsidR="00631497" w:rsidRPr="003B3F64">
        <w:rPr>
          <w:rFonts w:ascii="Angsana News" w:hAnsi="Angsana News" w:cs="Angsana News"/>
          <w:sz w:val="32"/>
          <w:szCs w:val="32"/>
        </w:rPr>
        <w:t xml:space="preserve">School Based </w:t>
      </w:r>
      <w:r w:rsidR="003346F1" w:rsidRPr="003B3F64">
        <w:rPr>
          <w:rFonts w:ascii="Angsana News" w:hAnsi="Angsana News" w:cs="Angsana News"/>
          <w:sz w:val="32"/>
          <w:szCs w:val="32"/>
        </w:rPr>
        <w:t xml:space="preserve">Management 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:</w:t>
      </w:r>
      <w:r w:rsidR="00F61EE4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31497" w:rsidRPr="003B3F64">
        <w:rPr>
          <w:rFonts w:ascii="Angsana News" w:hAnsi="Angsana News" w:cs="Angsana News"/>
          <w:sz w:val="32"/>
          <w:szCs w:val="32"/>
        </w:rPr>
        <w:t>SBM</w:t>
      </w:r>
      <w:r w:rsidR="00631497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B3F64">
        <w:rPr>
          <w:rFonts w:ascii="Angsana News" w:hAnsi="Angsana News" w:cs="Angsana News" w:hint="cs"/>
          <w:sz w:val="32"/>
          <w:szCs w:val="32"/>
          <w:cs/>
        </w:rPr>
        <w:t>(</w:t>
      </w:r>
      <w:r w:rsidR="001513D2" w:rsidRPr="003B3F64">
        <w:rPr>
          <w:rFonts w:ascii="Angsana News" w:hAnsi="Angsana News" w:cs="Angsana News"/>
          <w:sz w:val="32"/>
          <w:szCs w:val="32"/>
          <w:cs/>
        </w:rPr>
        <w:t>เสาวน</w:t>
      </w:r>
      <w:proofErr w:type="spellStart"/>
      <w:r w:rsidR="001513D2" w:rsidRPr="003B3F64">
        <w:rPr>
          <w:rFonts w:ascii="Angsana News" w:hAnsi="Angsana News" w:cs="Angsana News"/>
          <w:sz w:val="32"/>
          <w:szCs w:val="32"/>
          <w:cs/>
        </w:rPr>
        <w:t>ิตย์</w:t>
      </w:r>
      <w:proofErr w:type="spellEnd"/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513D2" w:rsidRPr="003B3F64">
        <w:rPr>
          <w:rFonts w:ascii="Angsana News" w:hAnsi="Angsana News" w:cs="Angsana News"/>
          <w:sz w:val="32"/>
          <w:szCs w:val="32"/>
          <w:cs/>
        </w:rPr>
        <w:t xml:space="preserve">ชัยมุสิก. </w:t>
      </w:r>
      <w:r w:rsidR="001513D2" w:rsidRPr="003B3F64">
        <w:rPr>
          <w:rFonts w:ascii="Angsana News" w:hAnsi="Angsana News" w:cs="Angsana News"/>
          <w:sz w:val="32"/>
          <w:szCs w:val="32"/>
        </w:rPr>
        <w:t xml:space="preserve">2544 </w:t>
      </w:r>
      <w:r w:rsidR="001513D2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1513D2" w:rsidRPr="003B3F64">
        <w:rPr>
          <w:rFonts w:ascii="Angsana News" w:hAnsi="Angsana News" w:cs="Angsana News"/>
          <w:sz w:val="32"/>
          <w:szCs w:val="32"/>
        </w:rPr>
        <w:t>1</w:t>
      </w:r>
      <w:r w:rsidR="001513D2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  </w:t>
      </w:r>
      <w:r w:rsidR="001513D2" w:rsidRPr="003B3F64">
        <w:rPr>
          <w:rFonts w:ascii="Angsana News" w:hAnsi="Angsana News" w:cs="Angsana News"/>
          <w:sz w:val="32"/>
          <w:szCs w:val="32"/>
          <w:cs/>
        </w:rPr>
        <w:t>ซึ่งเป็นการสร้างรากฐานและความเข้มแข็งให้กับสถานศึกษาสามารถจัดการศึกษาได้อย่างมีประสิทธิภาพได้มาตรฐานสามารถพัฒนาอย่างต่อเนื่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การจัดการศึกษาที่มีจัดและบริหารการศึกษาในยุคนี้ผู้บริหารสถานศึกษาจึงจำเป็นต้องมีสมร</w:t>
      </w:r>
      <w:r w:rsidR="00F4305A" w:rsidRPr="003B3F64">
        <w:rPr>
          <w:rFonts w:ascii="Angsana News" w:hAnsi="Angsana News" w:cs="Angsana News"/>
          <w:sz w:val="32"/>
          <w:szCs w:val="32"/>
          <w:cs/>
        </w:rPr>
        <w:t>รถนะ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305A" w:rsidRPr="003B3F64">
        <w:rPr>
          <w:rFonts w:ascii="Angsana News" w:hAnsi="Angsana News" w:cs="Angsana News"/>
          <w:sz w:val="32"/>
          <w:szCs w:val="32"/>
          <w:cs/>
        </w:rPr>
        <w:t>ความรู้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305A" w:rsidRPr="003B3F64">
        <w:rPr>
          <w:rFonts w:ascii="Angsana News" w:hAnsi="Angsana News" w:cs="Angsana News"/>
          <w:sz w:val="32"/>
          <w:szCs w:val="32"/>
          <w:cs/>
        </w:rPr>
        <w:t>ความสามารถและคุณ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ธรรมจริยธรรม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ตลอดทั้ง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จ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รร</w:t>
      </w:r>
      <w:r w:rsidR="008758D9" w:rsidRPr="003B3F64">
        <w:rPr>
          <w:rFonts w:ascii="Angsana News" w:hAnsi="Angsana News" w:cs="Angsana News"/>
          <w:sz w:val="32"/>
          <w:szCs w:val="32"/>
          <w:cs/>
        </w:rPr>
        <w:t>ย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าบรรณวิชาชีพที่ดี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จึงจะนำไปสู่การจัดการศึกษาที่มีประสิทธิภาพและ</w:t>
      </w:r>
      <w:r w:rsidR="00CD046F" w:rsidRPr="003B3F64">
        <w:rPr>
          <w:rFonts w:ascii="Angsana News" w:hAnsi="Angsana News" w:cs="Angsana News"/>
          <w:sz w:val="32"/>
          <w:szCs w:val="32"/>
          <w:cs/>
        </w:rPr>
        <w:t>ป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ระสิทธิผล</w:t>
      </w:r>
      <w:r w:rsidR="00D17D4D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(</w:t>
      </w:r>
      <w:proofErr w:type="spellStart"/>
      <w:r w:rsidR="00D72504" w:rsidRPr="003B3F64">
        <w:rPr>
          <w:rFonts w:ascii="Angsana News" w:hAnsi="Angsana News" w:cs="Angsana News"/>
          <w:sz w:val="32"/>
          <w:szCs w:val="32"/>
          <w:cs/>
        </w:rPr>
        <w:t>ธี</w:t>
      </w:r>
      <w:proofErr w:type="spellEnd"/>
      <w:r w:rsidR="00D72504" w:rsidRPr="003B3F64">
        <w:rPr>
          <w:rFonts w:ascii="Angsana News" w:hAnsi="Angsana News" w:cs="Angsana News"/>
          <w:sz w:val="32"/>
          <w:szCs w:val="32"/>
          <w:cs/>
        </w:rPr>
        <w:t>ระ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D72504" w:rsidRPr="003B3F64">
        <w:rPr>
          <w:rFonts w:ascii="Angsana News" w:hAnsi="Angsana News" w:cs="Angsana News"/>
          <w:sz w:val="32"/>
          <w:szCs w:val="32"/>
          <w:cs/>
        </w:rPr>
        <w:t>รุญ</w:t>
      </w:r>
      <w:proofErr w:type="spellEnd"/>
      <w:r w:rsidR="00D72504" w:rsidRPr="003B3F64">
        <w:rPr>
          <w:rFonts w:ascii="Angsana News" w:hAnsi="Angsana News" w:cs="Angsana News"/>
          <w:sz w:val="32"/>
          <w:szCs w:val="32"/>
          <w:cs/>
        </w:rPr>
        <w:t xml:space="preserve">เจริญ. </w:t>
      </w:r>
      <w:r w:rsidR="00F339E3" w:rsidRPr="003B3F64">
        <w:rPr>
          <w:rFonts w:ascii="Angsana News" w:hAnsi="Angsana News" w:cs="Angsana News"/>
          <w:sz w:val="32"/>
          <w:szCs w:val="32"/>
        </w:rPr>
        <w:t>2553</w:t>
      </w:r>
      <w:r w:rsidR="006A13F4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D72504" w:rsidRPr="003B3F64">
        <w:rPr>
          <w:rFonts w:ascii="Angsana News" w:hAnsi="Angsana News" w:cs="Angsana News"/>
          <w:sz w:val="32"/>
          <w:szCs w:val="32"/>
        </w:rPr>
        <w:t>7</w:t>
      </w:r>
      <w:r w:rsidR="00D72504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การกระจายอำนาจการบริหารจากส่วนกลางไปยังสถานศึกษา ในการปฏิรูประบบบริหารการศึกษา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346F1" w:rsidRPr="003B3F64">
        <w:rPr>
          <w:rFonts w:ascii="Angsana News" w:hAnsi="Angsana News" w:cs="Angsana News"/>
          <w:sz w:val="32"/>
          <w:szCs w:val="32"/>
          <w:cs/>
        </w:rPr>
        <w:t>ที่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มุ่งกระจายอำนาจ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          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การตัดสินใจไปให้ผู้ที่อยู่ใกล้ชิดเด็ก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ได้แก่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ผู้บริหารโรงเรียน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ครู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ผู้ปกครอง และชุมชน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ได้มีส่วนร่วมในการตัดสินใจในการจัดการศึกษาให้มากที่สุดซึ่งเป็นแนวคิดการบริหาร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ในลักษณะที่ใช้โรงเรียนเป็นฐาน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(</w:t>
      </w:r>
      <w:r w:rsidR="002215CC" w:rsidRPr="003B3F64">
        <w:rPr>
          <w:rFonts w:ascii="Angsana News" w:hAnsi="Angsana News" w:cs="Angsana News"/>
          <w:sz w:val="32"/>
          <w:szCs w:val="32"/>
        </w:rPr>
        <w:t>School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Based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 xml:space="preserve">Management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2215CC" w:rsidRPr="003B3F64">
        <w:rPr>
          <w:rFonts w:ascii="Angsana News" w:hAnsi="Angsana News" w:cs="Angsana News"/>
          <w:sz w:val="32"/>
          <w:szCs w:val="32"/>
        </w:rPr>
        <w:t>SBM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โดยมุ่งเน้นให้สถานศึกษามีอิสระ มี</w:t>
      </w:r>
      <w:r w:rsidR="00CC3617" w:rsidRPr="003B3F64">
        <w:rPr>
          <w:rFonts w:ascii="Angsana News" w:hAnsi="Angsana News" w:cs="Angsana News"/>
          <w:sz w:val="32"/>
          <w:szCs w:val="32"/>
          <w:cs/>
        </w:rPr>
        <w:t>ค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วามคล่องตัวในการบริหารงานวิชาการ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ด้านการเงิน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ด้านการบริหารงานบุคคล และการบริหารทั่วไป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โ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ดยอยู่บนพื้นฐานของหลักการบริหาร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ประการ คือ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825D1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CA60A0" w:rsidRPr="003B3F64">
        <w:rPr>
          <w:rFonts w:ascii="Angsana News" w:hAnsi="Angsana News" w:cs="Angsana News"/>
          <w:sz w:val="32"/>
          <w:szCs w:val="32"/>
        </w:rPr>
        <w:t>1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หลักการกระจายอำนาจ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2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หลักการมีส่วนร่วม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3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หลักการคืนอำนาจการจัดการศึกษาให้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lastRenderedPageBreak/>
        <w:t>ประชาชน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4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หลักการบริหารตนเอง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3011CE" w:rsidRPr="003B3F6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215CC" w:rsidRPr="003B3F64">
        <w:rPr>
          <w:rFonts w:ascii="Angsana News" w:hAnsi="Angsana News" w:cs="Angsana News"/>
          <w:sz w:val="32"/>
          <w:szCs w:val="32"/>
        </w:rPr>
        <w:t>5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 xml:space="preserve"> หลักการตรวจสอบ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ถ่วงดุล</w:t>
      </w:r>
      <w:r w:rsidR="001672BF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เปิดโอกาสให้ชุมชน</w:t>
      </w:r>
      <w:r w:rsidR="00DC75BD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มีส่วนร่วมในการตัดสินใจและให้มีการบริหารในรูปคณะกรรมการโรงเรียน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โดย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ผู้บริหารโรงเรียน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ตัวแทนครู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ผู้แทนชุมชน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โดยมีความเชื่อว่า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การ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ตั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ดสินใจที่ดีที่สุด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เกิดจากการตัดสินในของคณะบุคคลที่ใกล้ชิด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และมีส่วนเกี่ยวข้องกับนักเรียนมากที่สุด (อุทัย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 xml:space="preserve">บุญประเสริฐ. </w:t>
      </w:r>
      <w:r w:rsidR="00CA60A0" w:rsidRPr="003B3F64">
        <w:rPr>
          <w:rFonts w:ascii="Angsana News" w:hAnsi="Angsana News" w:cs="Angsana News"/>
          <w:sz w:val="32"/>
          <w:szCs w:val="32"/>
        </w:rPr>
        <w:t xml:space="preserve">2542 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CA60A0" w:rsidRPr="003B3F64">
        <w:rPr>
          <w:rFonts w:ascii="Angsana News" w:hAnsi="Angsana News" w:cs="Angsana News"/>
          <w:sz w:val="32"/>
          <w:szCs w:val="32"/>
        </w:rPr>
        <w:t>1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-</w:t>
      </w:r>
      <w:r w:rsidR="00CA60A0" w:rsidRPr="003B3F64">
        <w:rPr>
          <w:rFonts w:ascii="Angsana News" w:hAnsi="Angsana News" w:cs="Angsana News"/>
          <w:sz w:val="32"/>
          <w:szCs w:val="32"/>
        </w:rPr>
        <w:t>3</w:t>
      </w:r>
      <w:r w:rsidR="00CA60A0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 เป็นกลยุทธ์ในการปรับปรุงการศึกษาโดยเปลี่ยน อำนาจหน้าที่ในการตัดสินใจจากส่วนกลางไปยังแต่ละโรงเรียน โดยให้คณะกรรมการโรงเรียน (</w:t>
      </w:r>
      <w:r w:rsidR="00846306" w:rsidRPr="003B3F64">
        <w:rPr>
          <w:rFonts w:ascii="Angsana News" w:hAnsi="Angsana News" w:cs="Angsana News"/>
          <w:sz w:val="32"/>
          <w:szCs w:val="32"/>
        </w:rPr>
        <w:t xml:space="preserve">School Council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หรือ</w:t>
      </w:r>
      <w:r w:rsidR="00846306" w:rsidRPr="003B3F64">
        <w:rPr>
          <w:rFonts w:ascii="Angsana News" w:hAnsi="Angsana News" w:cs="Angsana News"/>
          <w:sz w:val="32"/>
          <w:szCs w:val="32"/>
        </w:rPr>
        <w:t xml:space="preserve"> School Board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) ประกอบด้วย ผู้ปกครอง ครู สมาชิกในชุมชน ผู้ทรงคุณวุฒิ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ศิษย์เก่าและผู้บริหารโรงเรียน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ได้มีอำนาจ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ในการบริหารจัดการศึกษาในโรงเรียน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มีหน้าที่และความรับผิดชอบในการตัดสินใจที่เกี่ยวข้องกับวิชาการ งบประมาณ บุคลากร และการบริหารทั่วไป โดยให้เป็นไปตามความต้องการของนักเรียน ผู้ปกครองและชุมชน (อุทัย บุญประเสริฐ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846306" w:rsidRPr="003B3F64">
        <w:rPr>
          <w:rFonts w:ascii="Angsana News" w:hAnsi="Angsana News" w:cs="Angsana News"/>
          <w:sz w:val="32"/>
          <w:szCs w:val="32"/>
        </w:rPr>
        <w:t xml:space="preserve">2543 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:</w:t>
      </w:r>
      <w:r w:rsidR="006A13F4" w:rsidRPr="003B3F64">
        <w:rPr>
          <w:rFonts w:ascii="Angsana News" w:hAnsi="Angsana News" w:cs="Angsana News"/>
          <w:sz w:val="32"/>
          <w:szCs w:val="32"/>
        </w:rPr>
        <w:t xml:space="preserve"> 2</w:t>
      </w:r>
      <w:r w:rsidR="00846306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(</w:t>
      </w:r>
      <w:r w:rsidR="00F47737" w:rsidRPr="003B3F64">
        <w:rPr>
          <w:rFonts w:ascii="Angsana News" w:hAnsi="Angsana News" w:cs="Angsana News"/>
          <w:sz w:val="32"/>
          <w:szCs w:val="32"/>
        </w:rPr>
        <w:t xml:space="preserve">School Based </w:t>
      </w:r>
      <w:r w:rsidR="000A3668" w:rsidRPr="003B3F64">
        <w:rPr>
          <w:rFonts w:ascii="Angsana News" w:hAnsi="Angsana News" w:cs="Angsana News"/>
          <w:sz w:val="32"/>
          <w:szCs w:val="32"/>
        </w:rPr>
        <w:t xml:space="preserve">Management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:</w:t>
      </w:r>
      <w:r w:rsidR="00F47737" w:rsidRPr="003B3F64">
        <w:rPr>
          <w:rFonts w:ascii="Angsana News" w:hAnsi="Angsana News" w:cs="Angsana News"/>
          <w:sz w:val="32"/>
          <w:szCs w:val="32"/>
        </w:rPr>
        <w:t xml:space="preserve"> SBM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หรือ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การบริหารโดยยึดโรงเรียนเป็นศูนย์กลาง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เป็นการกระจายอำนาจการจัดการศึกษาจากส่วนกลางหรือจากเขตการศึกษาไปยังสถานศึกษา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47737" w:rsidRPr="003B3F64">
        <w:rPr>
          <w:rFonts w:ascii="Angsana News" w:hAnsi="Angsana News" w:cs="Angsana News"/>
          <w:sz w:val="32"/>
          <w:szCs w:val="32"/>
          <w:cs/>
        </w:rPr>
        <w:t>ทำให้สถานศึกษามีอำนาจหน้าที่ความรับผิดชอบและมีความเป็นอิสระและคล่องตัวในการบริหารจัดการ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ในการตัดสินใจสั่งการเกี่ยวกับการบริหารโรงเรียน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ทั้งด้านหลักสูตร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การเงินงบประมาณ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การบริหารงานบุคคล และการบริหารงานทั่วไปของโรงเรียนเอง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โดยมีคณะกรรมการโรงเรียนที่ประกอบไปด้วย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ผู้บริหารโรงเรียน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ตัวแทนครู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ตัวแทนผู้ปกครอง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องค์กรชุมชน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ร่วมกันบริหารโรงเรียนให้สอดคล้องและตอบสนองความต้องการของผู้เรียน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ของผู้ปกครองและชุมชนมากที่สุด (อุทัย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 xml:space="preserve">บุญประเสริฐ. </w:t>
      </w:r>
      <w:r w:rsidR="008A22AD" w:rsidRPr="003B3F64">
        <w:rPr>
          <w:rFonts w:ascii="Angsana News" w:hAnsi="Angsana News" w:cs="Angsana News"/>
          <w:sz w:val="32"/>
          <w:szCs w:val="32"/>
        </w:rPr>
        <w:t>2545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 xml:space="preserve"> : </w:t>
      </w:r>
      <w:r w:rsidR="008A22AD" w:rsidRPr="003B3F64">
        <w:rPr>
          <w:rFonts w:ascii="Angsana News" w:hAnsi="Angsana News" w:cs="Angsana News"/>
          <w:sz w:val="32"/>
          <w:szCs w:val="32"/>
        </w:rPr>
        <w:t>1</w:t>
      </w:r>
      <w:r w:rsidR="008A22AD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สมศักดิ์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ดลประสิทธิ์ (</w:t>
      </w:r>
      <w:r w:rsidR="00944042" w:rsidRPr="003B3F64">
        <w:rPr>
          <w:rFonts w:ascii="Angsana News" w:hAnsi="Angsana News" w:cs="Angsana News"/>
          <w:sz w:val="32"/>
          <w:szCs w:val="32"/>
        </w:rPr>
        <w:t xml:space="preserve">2548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944042" w:rsidRPr="003B3F64">
        <w:rPr>
          <w:rFonts w:ascii="Angsana News" w:hAnsi="Angsana News" w:cs="Angsana News"/>
          <w:sz w:val="32"/>
          <w:szCs w:val="32"/>
        </w:rPr>
        <w:t>2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กล่าวว่า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การบริหารโดยใช้โรงเรียนเป็นฐานเป็นแนวทางการบริหารที่ทำให้เกิด</w:t>
      </w:r>
      <w:r w:rsidRPr="003B3F64">
        <w:rPr>
          <w:rFonts w:ascii="Angsana News" w:hAnsi="Angsana News" w:cs="Angsana News" w:hint="cs"/>
          <w:sz w:val="32"/>
          <w:szCs w:val="32"/>
          <w:cs/>
        </w:rPr>
        <w:t>ป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ระสิทธิภาพประสิทธิผลกว่ารูปแบบการจัดการศึกษาที่ผ่านมา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เ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น้นการตัดสินใจไปยังหน่วยงานปฏิบัติและเปิดโอกาสให้ประชาชนเข้ามามีส่วนร่วมในด้านการศึกษา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และองค์กรปกครองส่วนท้องถิ่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น</w:t>
      </w:r>
      <w:r w:rsid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ทั้งในด้านวิชาการ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งบประมาณ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การบริหารงานบุคคล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และการบริหารงานทั่วไป และกระทรวงทำหน้าที่กำกับดูแลเฉพาะด้านการกำหนดนโยบายและมาตร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ฐานการศึกษา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สนับสนุน</w:t>
      </w:r>
      <w:r w:rsidR="0031166F" w:rsidRPr="003B3F64">
        <w:rPr>
          <w:rFonts w:ascii="Angsana News" w:hAnsi="Angsana News" w:cs="Angsana News" w:hint="cs"/>
          <w:sz w:val="32"/>
          <w:szCs w:val="32"/>
          <w:cs/>
        </w:rPr>
        <w:t>ท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รัพยากร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4042" w:rsidRPr="003B3F64">
        <w:rPr>
          <w:rFonts w:ascii="Angsana News" w:hAnsi="Angsana News" w:cs="Angsana News"/>
          <w:sz w:val="32"/>
          <w:szCs w:val="32"/>
          <w:cs/>
        </w:rPr>
        <w:t>ติดตาม</w:t>
      </w:r>
      <w:r w:rsidR="002215CC" w:rsidRPr="003B3F64">
        <w:rPr>
          <w:rFonts w:ascii="Angsana News" w:hAnsi="Angsana News" w:cs="Angsana News"/>
          <w:sz w:val="32"/>
          <w:szCs w:val="32"/>
          <w:cs/>
        </w:rPr>
        <w:t>ตรวจสอบและประเมินผลการศึกษา ศาสนาและวัฒนธรรม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จากข้างต้น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กล่าวมาแล้วสอดคล้องกับหลักการ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การ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บริหารโดยใช้โรงเรียนเป็นฐาน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(</w:t>
      </w:r>
      <w:r w:rsidR="000A3668" w:rsidRPr="003B3F64">
        <w:rPr>
          <w:rFonts w:ascii="Angsana News" w:hAnsi="Angsana News" w:cs="Angsana News"/>
          <w:sz w:val="32"/>
          <w:szCs w:val="32"/>
        </w:rPr>
        <w:t xml:space="preserve">School Based Management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0A3668" w:rsidRPr="003B3F64">
        <w:rPr>
          <w:rFonts w:ascii="Angsana News" w:hAnsi="Angsana News" w:cs="Angsana News"/>
          <w:sz w:val="32"/>
          <w:szCs w:val="32"/>
        </w:rPr>
        <w:t>SBM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) ซึ่งหมายถึง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การจัดการศึกษาโดยสถานศึกษาเป็นองค์กรหลักตามแนวทางการกระจายอำนาจของส่วนกลาง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ให้มีอำนาจหน้าที่ความรับผิดชอบ มีอิสระคล่องตัว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ในการบริหารต่าง ๆ ภายใต้คณะกรรมการสถานศึกษา (</w:t>
      </w:r>
      <w:r w:rsidR="000A3668" w:rsidRPr="003B3F64">
        <w:rPr>
          <w:rFonts w:ascii="Angsana News" w:hAnsi="Angsana News" w:cs="Angsana News"/>
          <w:sz w:val="32"/>
          <w:szCs w:val="32"/>
        </w:rPr>
        <w:t>School Boards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 xml:space="preserve">(จันทรานี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lastRenderedPageBreak/>
        <w:t xml:space="preserve">สงวนนาม. </w:t>
      </w:r>
      <w:r w:rsidR="000A3668" w:rsidRPr="003B3F64">
        <w:rPr>
          <w:rFonts w:ascii="Angsana News" w:hAnsi="Angsana News" w:cs="Angsana News"/>
          <w:sz w:val="32"/>
          <w:szCs w:val="32"/>
        </w:rPr>
        <w:t xml:space="preserve">2551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0A3668" w:rsidRPr="003B3F64">
        <w:rPr>
          <w:rFonts w:ascii="Angsana News" w:hAnsi="Angsana News" w:cs="Angsana News"/>
          <w:sz w:val="32"/>
          <w:szCs w:val="32"/>
        </w:rPr>
        <w:t>179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เพื่อเป็นองค์คณะบุคคลกำกับด</w:t>
      </w:r>
      <w:r w:rsidR="00BC05B7" w:rsidRPr="003B3F64">
        <w:rPr>
          <w:rFonts w:ascii="Angsana News" w:hAnsi="Angsana News" w:cs="Angsana News"/>
          <w:sz w:val="32"/>
          <w:szCs w:val="32"/>
          <w:cs/>
        </w:rPr>
        <w:t>ูแลกำหนดนโยบาย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C05B7" w:rsidRPr="003B3F64">
        <w:rPr>
          <w:rFonts w:ascii="Angsana News" w:hAnsi="Angsana News" w:cs="Angsana News"/>
          <w:sz w:val="32"/>
          <w:szCs w:val="32"/>
          <w:cs/>
        </w:rPr>
        <w:t>ตลอดจนการสนับสนุน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การเรียนการสอน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เพราะ</w:t>
      </w:r>
      <w:r w:rsidR="0031166F" w:rsidRPr="003B3F64">
        <w:rPr>
          <w:rFonts w:ascii="Angsana News" w:hAnsi="Angsana News" w:cs="Angsana News" w:hint="cs"/>
          <w:sz w:val="32"/>
          <w:szCs w:val="32"/>
          <w:cs/>
        </w:rPr>
        <w:t>ป</w:t>
      </w:r>
      <w:r w:rsidR="000A3668" w:rsidRPr="003B3F64">
        <w:rPr>
          <w:rFonts w:ascii="Angsana News" w:hAnsi="Angsana News" w:cs="Angsana News"/>
          <w:sz w:val="32"/>
          <w:szCs w:val="32"/>
          <w:cs/>
        </w:rPr>
        <w:t>ระกอบด้วยบุคคลที่มีความรู้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มี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ประสบการณ์จากอาชีพ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ต่าง ๆ อีกทั้งยังเป็นผู้ที่ยินดี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ที่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จะเสียสละเพื่อการศึกษาเป็นทุนเดิม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อยู่แล้ว (เม</w:t>
      </w:r>
      <w:proofErr w:type="spellStart"/>
      <w:r w:rsidR="00FA209D" w:rsidRPr="003B3F64">
        <w:rPr>
          <w:rFonts w:ascii="Angsana News" w:hAnsi="Angsana News" w:cs="Angsana News"/>
          <w:sz w:val="32"/>
          <w:szCs w:val="32"/>
          <w:cs/>
        </w:rPr>
        <w:t>ตต์</w:t>
      </w:r>
      <w:proofErr w:type="spellEnd"/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เม</w:t>
      </w:r>
      <w:proofErr w:type="spellStart"/>
      <w:r w:rsidR="00FA209D" w:rsidRPr="003B3F64">
        <w:rPr>
          <w:rFonts w:ascii="Angsana News" w:hAnsi="Angsana News" w:cs="Angsana News"/>
          <w:sz w:val="32"/>
          <w:szCs w:val="32"/>
          <w:cs/>
        </w:rPr>
        <w:t>ตต์</w:t>
      </w:r>
      <w:proofErr w:type="spellEnd"/>
      <w:r w:rsidR="00FA209D" w:rsidRPr="003B3F64">
        <w:rPr>
          <w:rFonts w:ascii="Angsana News" w:hAnsi="Angsana News" w:cs="Angsana News"/>
          <w:sz w:val="32"/>
          <w:szCs w:val="32"/>
          <w:cs/>
        </w:rPr>
        <w:t xml:space="preserve">การุณ์จิต. </w:t>
      </w:r>
      <w:r w:rsidR="00FA209D" w:rsidRPr="003B3F64">
        <w:rPr>
          <w:rFonts w:ascii="Angsana News" w:hAnsi="Angsana News" w:cs="Angsana News"/>
          <w:sz w:val="32"/>
          <w:szCs w:val="32"/>
        </w:rPr>
        <w:t xml:space="preserve">2553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: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</w:rPr>
        <w:t>189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) ในการ</w:t>
      </w:r>
      <w:r w:rsidR="00D751B5" w:rsidRPr="003B3F64">
        <w:rPr>
          <w:rFonts w:ascii="Angsana News" w:hAnsi="Angsana News" w:cs="Angsana News"/>
          <w:sz w:val="32"/>
          <w:szCs w:val="32"/>
          <w:cs/>
        </w:rPr>
        <w:t>ดำ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เนินการดังกล่าว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ผู้บริหารโรงเรียนและบุคลกรทุกคนในสถานศ</w:t>
      </w:r>
      <w:r w:rsidR="009640D8" w:rsidRPr="003B3F64">
        <w:rPr>
          <w:rFonts w:ascii="Angsana News" w:hAnsi="Angsana News" w:cs="Angsana News"/>
          <w:sz w:val="32"/>
          <w:szCs w:val="32"/>
          <w:cs/>
        </w:rPr>
        <w:t>ึกษาและผู้ที่เกี่ยวข้อง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640D8" w:rsidRPr="003B3F64">
        <w:rPr>
          <w:rFonts w:ascii="Angsana News" w:hAnsi="Angsana News" w:cs="Angsana News"/>
          <w:sz w:val="32"/>
          <w:szCs w:val="32"/>
          <w:cs/>
        </w:rPr>
        <w:t>ต้องได้รั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บการเตรียมความพร้อมให้มองเห็นคุณค่าและมีความรู้ความเข้าใจในการบริหารโดยใช้โรงเรียนเป็นฐานและดำเนินการอย่างต่อเนื่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โดยมีการติดตามและกับดูแลการร่วมมือปฏิบัติ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ร่วมกันตรวจสอบ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ร่วมกันประเมินและการปรับปรุง (</w:t>
      </w:r>
      <w:proofErr w:type="spellStart"/>
      <w:r w:rsidR="00FA209D" w:rsidRPr="003B3F64">
        <w:rPr>
          <w:rFonts w:ascii="Angsana News" w:hAnsi="Angsana News" w:cs="Angsana News"/>
          <w:sz w:val="32"/>
          <w:szCs w:val="32"/>
          <w:cs/>
        </w:rPr>
        <w:t>ธี</w:t>
      </w:r>
      <w:proofErr w:type="spellEnd"/>
      <w:r w:rsidR="00FA209D" w:rsidRPr="003B3F64">
        <w:rPr>
          <w:rFonts w:ascii="Angsana News" w:hAnsi="Angsana News" w:cs="Angsana News"/>
          <w:sz w:val="32"/>
          <w:szCs w:val="32"/>
          <w:cs/>
        </w:rPr>
        <w:t>ระ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FA209D" w:rsidRPr="003B3F64">
        <w:rPr>
          <w:rFonts w:ascii="Angsana News" w:hAnsi="Angsana News" w:cs="Angsana News"/>
          <w:sz w:val="32"/>
          <w:szCs w:val="32"/>
          <w:cs/>
        </w:rPr>
        <w:t>รุญ</w:t>
      </w:r>
      <w:proofErr w:type="spellEnd"/>
      <w:r w:rsidR="00FA209D" w:rsidRPr="003B3F64">
        <w:rPr>
          <w:rFonts w:ascii="Angsana News" w:hAnsi="Angsana News" w:cs="Angsana News"/>
          <w:sz w:val="32"/>
          <w:szCs w:val="32"/>
          <w:cs/>
        </w:rPr>
        <w:t xml:space="preserve">เจริญ. </w:t>
      </w:r>
      <w:r w:rsidR="00FA209D" w:rsidRPr="003B3F64">
        <w:rPr>
          <w:rFonts w:ascii="Angsana News" w:hAnsi="Angsana News" w:cs="Angsana News"/>
          <w:sz w:val="32"/>
          <w:szCs w:val="32"/>
        </w:rPr>
        <w:t>2553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FA209D" w:rsidRPr="003B3F64">
        <w:rPr>
          <w:rFonts w:ascii="Angsana News" w:hAnsi="Angsana News" w:cs="Angsana News"/>
          <w:sz w:val="32"/>
          <w:szCs w:val="32"/>
        </w:rPr>
        <w:t>192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เพื่อการพัฒนาผู้เรียนให้มีความสมบูรณ์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มีคุณภาพสู่สังคมโลก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สอดคล้องตามแนว</w:t>
      </w:r>
      <w:r w:rsidR="00E567EB" w:rsidRPr="003B3F64">
        <w:rPr>
          <w:rFonts w:ascii="Angsana News" w:hAnsi="Angsana News" w:cs="Angsana News" w:hint="cs"/>
          <w:sz w:val="32"/>
          <w:szCs w:val="32"/>
          <w:cs/>
        </w:rPr>
        <w:t>พ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ระราชบัญญัติการศึกษาแห่งชาติ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และตรงตามความต้องการของชุมชนและท้องถิ่น</w:t>
      </w:r>
      <w:r w:rsidR="00A37F59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534D66" w:rsidRPr="003B3F64" w:rsidRDefault="0031166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tab/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FA209D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A209D" w:rsidRPr="003B3F64">
        <w:rPr>
          <w:rFonts w:ascii="Angsana News" w:hAnsi="Angsana News" w:cs="Angsana News"/>
          <w:sz w:val="32"/>
          <w:szCs w:val="32"/>
          <w:cs/>
        </w:rPr>
        <w:t>เป็นหน่วยงาน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ต้นสังกัดของสถานศึกษาระดับการศึกษาขั้นพื้นฐาน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โดยมีอำเภอในความรับผิดชอบในการจัดการศึกษา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</w:rPr>
        <w:t>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อำเภอเมืองหนองคาย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อำเภอท่าบ่อ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อำเภอศรีเชียงใหม่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อำเภอสังคม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อำเภอสระใคร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และอำเภอโพธิ์ตาก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มีโรงเรียนในสังกัด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</w:rPr>
        <w:t>160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ได้ดำเนินการตามนโยบายการศึกษาของคณะกรรมการการศึกษาขั้นพื</w:t>
      </w:r>
      <w:r w:rsidR="0067682B" w:rsidRPr="003B3F64">
        <w:rPr>
          <w:rFonts w:ascii="Angsana News" w:hAnsi="Angsana News" w:cs="Angsana News"/>
          <w:sz w:val="32"/>
          <w:szCs w:val="32"/>
          <w:cs/>
        </w:rPr>
        <w:t>้นฐาน (</w:t>
      </w:r>
      <w:proofErr w:type="spellStart"/>
      <w:r w:rsidR="0067682B" w:rsidRPr="003B3F64">
        <w:rPr>
          <w:rFonts w:ascii="Angsana News" w:hAnsi="Angsana News" w:cs="Angsana News"/>
          <w:sz w:val="32"/>
          <w:szCs w:val="32"/>
          <w:cs/>
        </w:rPr>
        <w:t>สพฐ</w:t>
      </w:r>
      <w:proofErr w:type="spellEnd"/>
      <w:r w:rsidR="0067682B" w:rsidRPr="003B3F64">
        <w:rPr>
          <w:rFonts w:ascii="Angsana News" w:hAnsi="Angsana News" w:cs="Angsana News"/>
          <w:sz w:val="32"/>
          <w:szCs w:val="32"/>
          <w:cs/>
        </w:rPr>
        <w:t>.) กระทรวงศึกษาธิการใน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ส่วนการจัดโครงสร้างและกระบวนการบริหารงานในรูปแบบ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 มาตั้งแต่ปี</w:t>
      </w:r>
      <w:r w:rsidRPr="003B3F64">
        <w:rPr>
          <w:rFonts w:ascii="Angsana News" w:hAnsi="Angsana News" w:cs="Angsana News" w:hint="cs"/>
          <w:sz w:val="32"/>
          <w:szCs w:val="32"/>
          <w:cs/>
        </w:rPr>
        <w:t>ก</w:t>
      </w:r>
      <w:r w:rsidR="0088655A" w:rsidRPr="003B3F64">
        <w:rPr>
          <w:rFonts w:ascii="Angsana News" w:hAnsi="Angsana News" w:cs="Angsana News"/>
          <w:sz w:val="32"/>
          <w:szCs w:val="32"/>
          <w:cs/>
        </w:rPr>
        <w:t>ารศึกษา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8655A" w:rsidRPr="003B3F64">
        <w:rPr>
          <w:rFonts w:ascii="Angsana News" w:hAnsi="Angsana News" w:cs="Angsana News"/>
          <w:sz w:val="32"/>
          <w:szCs w:val="32"/>
        </w:rPr>
        <w:t>2</w:t>
      </w:r>
      <w:r w:rsidR="001768FC" w:rsidRPr="003B3F64">
        <w:rPr>
          <w:rFonts w:ascii="Angsana News" w:hAnsi="Angsana News" w:cs="Angsana News"/>
          <w:sz w:val="32"/>
          <w:szCs w:val="32"/>
        </w:rPr>
        <w:t>546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>จนถึงปัจจุบัน</w:t>
      </w:r>
    </w:p>
    <w:p w:rsidR="00AC619A" w:rsidRPr="003B3F64" w:rsidRDefault="0031166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tab/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ผู้วิจัยในฐานะ</w:t>
      </w:r>
      <w:r w:rsidR="00F96CFC" w:rsidRPr="003B3F64">
        <w:rPr>
          <w:rFonts w:ascii="Angsana News" w:hAnsi="Angsana News" w:cs="Angsana News"/>
          <w:sz w:val="32"/>
          <w:szCs w:val="32"/>
          <w:cs/>
        </w:rPr>
        <w:t>ผู้รับผิด</w:t>
      </w:r>
      <w:r w:rsidR="00AC619A" w:rsidRPr="003B3F64">
        <w:rPr>
          <w:rFonts w:ascii="Angsana News" w:hAnsi="Angsana News" w:cs="Angsana News"/>
          <w:sz w:val="32"/>
          <w:szCs w:val="32"/>
          <w:cs/>
        </w:rPr>
        <w:t>ชอบงานบริหารงานงบประมาณ และกิจกรรมอื่น ๆ ที่เกี่ยวข้องกับการบริหารงานของโรงเรียนบ้านเหมือดแอ่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90D43" w:rsidRPr="003B3F64">
        <w:rPr>
          <w:rFonts w:ascii="Angsana News" w:hAnsi="Angsana News" w:cs="Angsana News"/>
          <w:sz w:val="32"/>
          <w:szCs w:val="32"/>
          <w:cs/>
        </w:rPr>
        <w:t>สังกัด</w:t>
      </w:r>
      <w:r w:rsidR="00AC619A" w:rsidRPr="003B3F64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619A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AC619A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D1C03" w:rsidRPr="003B3F64">
        <w:rPr>
          <w:rFonts w:ascii="Angsana News" w:hAnsi="Angsana News" w:cs="Angsana News"/>
          <w:sz w:val="32"/>
          <w:szCs w:val="32"/>
          <w:cs/>
        </w:rPr>
        <w:t>มี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ความ</w:t>
      </w:r>
      <w:r w:rsidR="009D1C03" w:rsidRPr="003B3F64">
        <w:rPr>
          <w:rFonts w:ascii="Angsana News" w:hAnsi="Angsana News" w:cs="Angsana News"/>
          <w:sz w:val="32"/>
          <w:szCs w:val="32"/>
          <w:cs/>
        </w:rPr>
        <w:t>สนใจ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ที่จะทำการศึกษา</w:t>
      </w:r>
      <w:r w:rsidR="00216376" w:rsidRPr="003B3F64">
        <w:rPr>
          <w:rFonts w:ascii="Angsana News" w:hAnsi="Angsana News" w:cs="Angsana News"/>
          <w:sz w:val="32"/>
          <w:szCs w:val="32"/>
          <w:cs/>
        </w:rPr>
        <w:t>สภาพ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การบริหาร</w:t>
      </w:r>
      <w:r w:rsidR="009640D8" w:rsidRPr="003B3F64">
        <w:rPr>
          <w:rFonts w:ascii="Angsana News" w:hAnsi="Angsana News" w:cs="Angsana News"/>
          <w:sz w:val="32"/>
          <w:szCs w:val="32"/>
          <w:cs/>
        </w:rPr>
        <w:t>โดยใช้โรงเรียนเป็นฐาน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>ของโรงเรียนในสังกัดสำนักงานเขพื้นที่การศึกษาหนองคาย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1768FC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>ตามที่กล่าวมาก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16376" w:rsidRPr="003B3F64">
        <w:rPr>
          <w:rFonts w:ascii="Angsana News" w:hAnsi="Angsana News" w:cs="Angsana News"/>
          <w:sz w:val="32"/>
          <w:szCs w:val="32"/>
          <w:cs/>
        </w:rPr>
        <w:t>โดยเปรียบเทียบจากขนาดของโรงเรียนและสถานภาพของคณะกรรมการสถานศึกษาขั้นพื้นฐานของโรงเรียน เพื่อนำผลที่ได้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ข้อเสนอแนะแก่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768FC" w:rsidRPr="003B3F64">
        <w:rPr>
          <w:rFonts w:ascii="Angsana News" w:hAnsi="Angsana News" w:cs="Angsana News"/>
          <w:sz w:val="32"/>
          <w:szCs w:val="32"/>
          <w:cs/>
        </w:rPr>
        <w:t>คณะกรรมการ</w:t>
      </w:r>
      <w:r w:rsidR="008E1962" w:rsidRPr="003B3F64">
        <w:rPr>
          <w:rFonts w:ascii="Angsana News" w:hAnsi="Angsana News" w:cs="Angsana News"/>
          <w:sz w:val="32"/>
          <w:szCs w:val="32"/>
          <w:cs/>
        </w:rPr>
        <w:t>ตลอดจนผู้เกี่ยวข้องได้นำไปประยุกต์ปรับใช้ให้เกิดประโยชน์สูงสุดและมีประสิทธิภาพต่อไป</w:t>
      </w:r>
    </w:p>
    <w:p w:rsidR="00E50E69" w:rsidRPr="00E825D1" w:rsidRDefault="00E50E6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DC75BD" w:rsidRPr="003B3F64" w:rsidRDefault="00DC75BD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3B3F64">
        <w:rPr>
          <w:rFonts w:ascii="Angsana News" w:hAnsi="Angsana News" w:cs="Angsana News"/>
          <w:b/>
          <w:bCs/>
          <w:sz w:val="36"/>
          <w:szCs w:val="36"/>
          <w:cs/>
        </w:rPr>
        <w:t>วัตถุประสงค์การวิจัย</w:t>
      </w:r>
    </w:p>
    <w:p w:rsidR="0031166F" w:rsidRPr="003B3F64" w:rsidRDefault="0031166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E825D1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DC75BD" w:rsidRPr="003B3F64">
        <w:rPr>
          <w:rFonts w:ascii="Angsana News" w:hAnsi="Angsana News" w:cs="Angsana News"/>
          <w:sz w:val="32"/>
          <w:szCs w:val="32"/>
          <w:cs/>
        </w:rPr>
        <w:t>เพื่อศึกษา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สภาพ</w:t>
      </w:r>
      <w:r w:rsidR="00DC75BD" w:rsidRPr="003B3F64">
        <w:rPr>
          <w:rFonts w:ascii="Angsana News" w:hAnsi="Angsana News" w:cs="Angsana News"/>
          <w:sz w:val="32"/>
          <w:szCs w:val="32"/>
          <w:cs/>
        </w:rPr>
        <w:t>การบริหารโดยใช้โรงเรียนเป็นฐานของ</w:t>
      </w:r>
      <w:r w:rsidR="00D05F0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75BD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C75BD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DC75BD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D562FB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lastRenderedPageBreak/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เพื่อเปรียบเทียบความคิดเห็นต่อการบริหารโดยใช้โรงเรียนเป็นฐานของโรงเรียน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D562FB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จำแนกตามสถานภาพ</w:t>
      </w:r>
      <w:r w:rsidR="00332C27" w:rsidRPr="003B3F64">
        <w:rPr>
          <w:rFonts w:ascii="Angsana News" w:hAnsi="Angsana News" w:cs="Angsana News"/>
          <w:sz w:val="32"/>
          <w:szCs w:val="32"/>
          <w:cs/>
        </w:rPr>
        <w:t>และขนาดของโรงเรียน</w:t>
      </w:r>
    </w:p>
    <w:p w:rsidR="008C199D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9D540E" w:rsidRPr="003B3F64">
        <w:rPr>
          <w:rFonts w:ascii="Angsana News" w:hAnsi="Angsana News" w:cs="Angsana News"/>
          <w:sz w:val="32"/>
          <w:szCs w:val="32"/>
          <w:cs/>
        </w:rPr>
        <w:t>เพื่อศึกษาข้อเสนอแน</w:t>
      </w:r>
      <w:r w:rsidR="008C199D" w:rsidRPr="003B3F64">
        <w:rPr>
          <w:rFonts w:ascii="Angsana News" w:hAnsi="Angsana News" w:cs="Angsana News"/>
          <w:sz w:val="32"/>
          <w:szCs w:val="32"/>
          <w:cs/>
        </w:rPr>
        <w:t>ะการพัฒนากระบวนการบริหารโดยใช้</w:t>
      </w:r>
      <w:r w:rsidR="008355C9" w:rsidRPr="003B3F64">
        <w:rPr>
          <w:rFonts w:ascii="Angsana News" w:hAnsi="Angsana News" w:cs="Angsana News"/>
          <w:sz w:val="32"/>
          <w:szCs w:val="32"/>
          <w:cs/>
        </w:rPr>
        <w:t>โรงเรียนเป็นฐานสู่ความเป็นเลิศ</w:t>
      </w:r>
    </w:p>
    <w:p w:rsidR="00790A0D" w:rsidRPr="00E825D1" w:rsidRDefault="00790A0D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0"/>
          <w:szCs w:val="30"/>
        </w:rPr>
      </w:pPr>
    </w:p>
    <w:p w:rsidR="00C6279D" w:rsidRPr="003B3F64" w:rsidRDefault="000B1FC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3B3F64">
        <w:rPr>
          <w:rFonts w:ascii="Angsana News" w:hAnsi="Angsana News" w:cs="Angsana News"/>
          <w:b/>
          <w:bCs/>
          <w:sz w:val="36"/>
          <w:szCs w:val="36"/>
          <w:cs/>
        </w:rPr>
        <w:t>สมมติฐานการวิจัย</w:t>
      </w:r>
    </w:p>
    <w:p w:rsidR="00E90F60" w:rsidRPr="003B3F64" w:rsidRDefault="00E90F6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3A6886" w:rsidRPr="003B3F64" w:rsidRDefault="00E567E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tab/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สภาพการบริหารโดยใช้โรงเรียนเป็นฐานของโรงเรียน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D562FB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จำแนกตามสถานภาพของคณะกรรมการสถานศึกษาขั้นพื้นฐาน</w:t>
      </w:r>
      <w:r w:rsidR="00606015" w:rsidRPr="003B3F64">
        <w:rPr>
          <w:rFonts w:ascii="Angsana News" w:hAnsi="Angsana News" w:cs="Angsana News"/>
          <w:sz w:val="32"/>
          <w:szCs w:val="32"/>
          <w:cs/>
        </w:rPr>
        <w:t>และขนาด</w:t>
      </w:r>
      <w:r w:rsidR="00D05F0C" w:rsidRPr="003B3F64">
        <w:rPr>
          <w:rFonts w:ascii="Angsana News" w:hAnsi="Angsana News" w:cs="Angsana News"/>
          <w:sz w:val="32"/>
          <w:szCs w:val="32"/>
          <w:cs/>
        </w:rPr>
        <w:t>ของ</w:t>
      </w:r>
      <w:r w:rsidR="00606015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BD4E07" w:rsidRPr="003B3F64">
        <w:rPr>
          <w:rFonts w:ascii="Angsana News" w:hAnsi="Angsana News" w:cs="Angsana News"/>
          <w:sz w:val="32"/>
          <w:szCs w:val="32"/>
          <w:cs/>
        </w:rPr>
        <w:t>มีความ</w:t>
      </w:r>
      <w:r w:rsidR="00D562FB" w:rsidRPr="003B3F64">
        <w:rPr>
          <w:rFonts w:ascii="Angsana News" w:hAnsi="Angsana News" w:cs="Angsana News"/>
          <w:sz w:val="32"/>
          <w:szCs w:val="32"/>
          <w:cs/>
        </w:rPr>
        <w:t>แตกต่างกัน</w:t>
      </w:r>
    </w:p>
    <w:p w:rsidR="00E567EB" w:rsidRPr="003B3F64" w:rsidRDefault="00E567E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6C5C03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bookmarkStart w:id="1" w:name="_Hlk499312666"/>
      <w:r w:rsidRPr="003B3F64">
        <w:rPr>
          <w:rFonts w:ascii="Angsana News" w:hAnsi="Angsana News" w:cs="Angsana News"/>
          <w:b/>
          <w:bCs/>
          <w:sz w:val="36"/>
          <w:szCs w:val="36"/>
          <w:cs/>
        </w:rPr>
        <w:t>กรอบแนวคิดในการวิจัย</w:t>
      </w:r>
      <w:bookmarkEnd w:id="1"/>
    </w:p>
    <w:p w:rsidR="00060E31" w:rsidRPr="00E825D1" w:rsidRDefault="00060E3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2"/>
          <w:szCs w:val="12"/>
        </w:rPr>
      </w:pPr>
    </w:p>
    <w:p w:rsidR="00EB6FDF" w:rsidRPr="003B3F64" w:rsidRDefault="003B3F64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         </w:t>
      </w:r>
      <w:r w:rsidR="004802D0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             </w:t>
      </w:r>
      <w:r w:rsidR="00EB6FDF" w:rsidRPr="003B3F64">
        <w:rPr>
          <w:rFonts w:ascii="Angsana News" w:hAnsi="Angsana News" w:cs="Angsana News"/>
          <w:sz w:val="32"/>
          <w:szCs w:val="32"/>
          <w:cs/>
        </w:rPr>
        <w:t>ตัวแปรต้น</w:t>
      </w:r>
      <w:r w:rsidR="00EB6FDF" w:rsidRPr="003B3F64">
        <w:rPr>
          <w:rFonts w:ascii="Angsana News" w:hAnsi="Angsana News" w:cs="Angsana News"/>
          <w:sz w:val="32"/>
          <w:szCs w:val="32"/>
          <w:cs/>
        </w:rPr>
        <w:tab/>
      </w:r>
      <w:r w:rsidR="00EB6FDF" w:rsidRPr="003B3F64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EB6FDF" w:rsidRPr="003B3F64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EB6FDF" w:rsidRPr="003B3F64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EB6FDF" w:rsidRPr="003B3F64">
        <w:rPr>
          <w:rFonts w:ascii="Angsana News" w:hAnsi="Angsana News" w:cs="Angsana News"/>
          <w:b/>
          <w:bCs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</w:t>
      </w:r>
      <w:r w:rsidR="00E825D1">
        <w:rPr>
          <w:rFonts w:ascii="Angsana News" w:hAnsi="Angsana News" w:cs="Angsana News" w:hint="cs"/>
          <w:sz w:val="32"/>
          <w:szCs w:val="32"/>
          <w:cs/>
        </w:rPr>
        <w:t xml:space="preserve">                   </w:t>
      </w:r>
      <w:r w:rsidR="00E567EB" w:rsidRPr="003B3F6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B6FDF" w:rsidRPr="003B3F64">
        <w:rPr>
          <w:rFonts w:ascii="Angsana News" w:hAnsi="Angsana News" w:cs="Angsana News"/>
          <w:sz w:val="32"/>
          <w:szCs w:val="32"/>
          <w:cs/>
        </w:rPr>
        <w:t>ตัวแปรตาม</w:t>
      </w:r>
    </w:p>
    <w:p w:rsidR="00EB6FDF" w:rsidRPr="003B3F64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6"/>
          <w:szCs w:val="16"/>
          <w:cs/>
        </w:rPr>
      </w:pPr>
      <w:r w:rsidRPr="003B3F64">
        <w:rPr>
          <w:rFonts w:ascii="Angsana News" w:hAnsi="Angsana News" w:cs="Angsana New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67310</wp:posOffset>
                </wp:positionV>
                <wp:extent cx="2295525" cy="3022600"/>
                <wp:effectExtent l="0" t="0" r="28575" b="2540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BF" w:rsidRPr="00A26C83" w:rsidRDefault="00045ABF" w:rsidP="000B31B9">
                            <w:pPr>
                              <w:spacing w:after="0"/>
                              <w:ind w:left="180" w:hanging="18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สภาพการบริหารโดยใช้โรงเรียนเป็นฐาน </w:t>
                            </w: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</w:p>
                          <w:p w:rsidR="00045ABF" w:rsidRPr="00EA3EC5" w:rsidRDefault="00045ABF" w:rsidP="00EB6FDF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1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หลักการกระจายอำนาจ</w:t>
                            </w:r>
                          </w:p>
                          <w:p w:rsidR="00045ABF" w:rsidRPr="00EA3EC5" w:rsidRDefault="00045ABF" w:rsidP="00EB6FDF">
                            <w:pPr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2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หลักการ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บริหารแบบ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มีส่วนร่วม</w:t>
                            </w:r>
                          </w:p>
                          <w:p w:rsidR="00045ABF" w:rsidRPr="00EA3EC5" w:rsidRDefault="00045ABF" w:rsidP="000B31B9">
                            <w:pPr>
                              <w:tabs>
                                <w:tab w:val="left" w:pos="142"/>
                                <w:tab w:val="left" w:pos="1985"/>
                              </w:tabs>
                              <w:spacing w:after="0"/>
                              <w:ind w:left="540" w:hanging="54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3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หลักการคืนอำนาจการจัดการศึกษาให้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แก่</w:t>
                            </w:r>
                            <w:r w:rsidR="0031166F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  <w:p w:rsidR="00045ABF" w:rsidRPr="00EA3EC5" w:rsidRDefault="00045ABF" w:rsidP="00EB6FDF">
                            <w:pPr>
                              <w:tabs>
                                <w:tab w:val="left" w:pos="142"/>
                                <w:tab w:val="left" w:pos="284"/>
                                <w:tab w:val="left" w:pos="1985"/>
                              </w:tabs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4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หลักการบริหารจัดการตนเอง</w:t>
                            </w:r>
                          </w:p>
                          <w:p w:rsidR="00045ABF" w:rsidRPr="00EA3EC5" w:rsidRDefault="00045ABF" w:rsidP="00EB6FDF">
                            <w:pPr>
                              <w:tabs>
                                <w:tab w:val="left" w:pos="142"/>
                                <w:tab w:val="left" w:pos="1985"/>
                              </w:tabs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 5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หลักการตรวจสอบและถ่วงดุล</w:t>
                            </w:r>
                          </w:p>
                          <w:p w:rsidR="00045ABF" w:rsidRPr="00EA3EC5" w:rsidRDefault="00045ABF" w:rsidP="00EB6FDF">
                            <w:pPr>
                              <w:tabs>
                                <w:tab w:val="left" w:pos="142"/>
                                <w:tab w:val="left" w:pos="1985"/>
                              </w:tabs>
                              <w:spacing w:after="0"/>
                              <w:jc w:val="both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  6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หลักนิติธรรม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15.25pt;margin-top:5.3pt;width:180.75pt;height:2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">
                <v:textbox>
                  <w:txbxContent>
                    <w:p w:rsidR="00045ABF" w:rsidRPr="00A26C83" w:rsidRDefault="00045ABF" w:rsidP="000B31B9">
                      <w:pPr>
                        <w:spacing w:after="0"/>
                        <w:ind w:left="180" w:hanging="18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สภาพการบริหารโดยใช้โรงเรียนเป็นฐาน </w:t>
                      </w: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6 </w:t>
                      </w: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ด้าน</w:t>
                      </w:r>
                    </w:p>
                    <w:p w:rsidR="00045ABF" w:rsidRPr="00EA3EC5" w:rsidRDefault="00045ABF" w:rsidP="00EB6FDF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1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หลักการกระจายอำนาจ</w:t>
                      </w:r>
                    </w:p>
                    <w:p w:rsidR="00045ABF" w:rsidRPr="00EA3EC5" w:rsidRDefault="00045ABF" w:rsidP="00EB6FDF">
                      <w:pPr>
                        <w:spacing w:after="0"/>
                        <w:jc w:val="both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2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หลักการ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บริหารแบบ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มีส่วนร่วม</w:t>
                      </w:r>
                    </w:p>
                    <w:p w:rsidR="00045ABF" w:rsidRPr="00EA3EC5" w:rsidRDefault="00045ABF" w:rsidP="000B31B9">
                      <w:pPr>
                        <w:tabs>
                          <w:tab w:val="left" w:pos="142"/>
                          <w:tab w:val="left" w:pos="1985"/>
                        </w:tabs>
                        <w:spacing w:after="0"/>
                        <w:ind w:left="540" w:hanging="54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3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หลักการคืนอำนาจการจัดการศึกษาให้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แก่</w:t>
                      </w:r>
                      <w:r w:rsidR="0031166F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  <w:p w:rsidR="00045ABF" w:rsidRPr="00EA3EC5" w:rsidRDefault="00045ABF" w:rsidP="00EB6FDF">
                      <w:pPr>
                        <w:tabs>
                          <w:tab w:val="left" w:pos="142"/>
                          <w:tab w:val="left" w:pos="284"/>
                          <w:tab w:val="left" w:pos="1985"/>
                        </w:tabs>
                        <w:spacing w:after="0"/>
                        <w:jc w:val="both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4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หลักการบริหารจัดการตนเอง</w:t>
                      </w:r>
                    </w:p>
                    <w:p w:rsidR="00045ABF" w:rsidRPr="00EA3EC5" w:rsidRDefault="00045ABF" w:rsidP="00EB6FDF">
                      <w:pPr>
                        <w:tabs>
                          <w:tab w:val="left" w:pos="142"/>
                          <w:tab w:val="left" w:pos="1985"/>
                        </w:tabs>
                        <w:spacing w:after="0"/>
                        <w:jc w:val="both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 5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หลักการตรวจสอบและถ่วงดุล</w:t>
                      </w:r>
                    </w:p>
                    <w:p w:rsidR="00045ABF" w:rsidRPr="00EA3EC5" w:rsidRDefault="00045ABF" w:rsidP="00EB6FDF">
                      <w:pPr>
                        <w:tabs>
                          <w:tab w:val="left" w:pos="142"/>
                          <w:tab w:val="left" w:pos="1985"/>
                        </w:tabs>
                        <w:spacing w:after="0"/>
                        <w:jc w:val="both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    6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หลักนิติธรรม</w:t>
                      </w:r>
                    </w:p>
                  </w:txbxContent>
                </v:textbox>
              </v:rect>
            </w:pict>
          </mc:Fallback>
        </mc:AlternateContent>
      </w:r>
      <w:r w:rsidRPr="003B3F64">
        <w:rPr>
          <w:rFonts w:ascii="Angsana News" w:hAnsi="Angsana News" w:cs="Angsana New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6985</wp:posOffset>
                </wp:positionV>
                <wp:extent cx="2375535" cy="3082925"/>
                <wp:effectExtent l="0" t="0" r="24765" b="2222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08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BF" w:rsidRPr="00A26C83" w:rsidRDefault="00045ABF" w:rsidP="000B31B9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สถานภาพของคณะกรรมการ</w:t>
                            </w:r>
                          </w:p>
                          <w:p w:rsidR="00045ABF" w:rsidRPr="00A26C83" w:rsidRDefault="000B31B9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45ABF"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สถานศึกษาขั้นพื้นฐาน</w:t>
                            </w:r>
                          </w:p>
                          <w:p w:rsidR="00045ABF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26C8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1.1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</w:p>
                          <w:p w:rsidR="00045ABF" w:rsidRPr="00EA3EC5" w:rsidRDefault="000B31B9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E825D1"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  <w:r w:rsidR="00045ABF"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ขั้นพื้นฐาน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26C8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1.2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ผู้แทนครู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26C8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1.3</w:t>
                            </w:r>
                            <w:r w:rsidR="000B31B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:rsidR="00045ABF" w:rsidRPr="00A26C83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A26C83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. ขนาดของโรงเรียน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B31B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2.1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โรงเรียนขนาดเล็ก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B31B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2.2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โรงเรียนขนาดกลาง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B31B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2.3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โรงเรียนขนาดใหญ่</w:t>
                            </w:r>
                          </w:p>
                          <w:p w:rsidR="00045ABF" w:rsidRPr="00EA3EC5" w:rsidRDefault="00045ABF" w:rsidP="000B31B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A3EC5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B31B9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2.4 </w:t>
                            </w:r>
                            <w:r w:rsidRPr="00EA3EC5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โรงเรียนขนาดใหญ่พิเศษ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.5pt;margin-top:.55pt;width:187.05pt;height:2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">
                <v:textbox>
                  <w:txbxContent>
                    <w:p w:rsidR="00045ABF" w:rsidRPr="00A26C83" w:rsidRDefault="00045ABF" w:rsidP="000B31B9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1</w:t>
                      </w: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สถานภาพของคณะกรรมการ</w:t>
                      </w:r>
                    </w:p>
                    <w:p w:rsidR="00045ABF" w:rsidRPr="00A26C83" w:rsidRDefault="000B31B9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45ABF" w:rsidRPr="00A26C8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สถานศึกษาขั้นพื้นฐาน</w:t>
                      </w:r>
                    </w:p>
                    <w:p w:rsidR="00045ABF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26C8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1.1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</w:p>
                    <w:p w:rsidR="00045ABF" w:rsidRPr="00EA3EC5" w:rsidRDefault="000B31B9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E825D1"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สถานศึกษา</w:t>
                      </w:r>
                      <w:r w:rsidR="00045ABF"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ขั้นพื้นฐาน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26C8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1.2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ผู้แทนครู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26C8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1.3</w:t>
                      </w:r>
                      <w:r w:rsidR="000B31B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  <w:p w:rsidR="00045ABF" w:rsidRPr="00A26C83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2</w:t>
                      </w:r>
                      <w:r w:rsidRPr="00A26C83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. ขนาดของโรงเรียน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0B31B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2.1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โรงเรียนขนาดเล็ก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B31B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2.2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โรงเรียนขนาดกลาง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B31B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2.3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โรงเรียนขนาดใหญ่</w:t>
                      </w:r>
                    </w:p>
                    <w:p w:rsidR="00045ABF" w:rsidRPr="00EA3EC5" w:rsidRDefault="00045ABF" w:rsidP="000B31B9">
                      <w:pPr>
                        <w:spacing w:after="0" w:line="240" w:lineRule="auto"/>
                        <w:ind w:left="270" w:hanging="270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A3EC5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B31B9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2.4 </w:t>
                      </w:r>
                      <w:r w:rsidRPr="00EA3EC5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โรงเรียนขนาดใหญ่พิเศษ</w:t>
                      </w:r>
                    </w:p>
                  </w:txbxContent>
                </v:textbox>
              </v:rect>
            </w:pict>
          </mc:Fallback>
        </mc:AlternateContent>
      </w: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3B3F64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135890</wp:posOffset>
                </wp:positionV>
                <wp:extent cx="325755" cy="0"/>
                <wp:effectExtent l="17145" t="57150" r="19050" b="571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11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89.6pt;margin-top:10.7pt;width:25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" strokeweight="1.25pt">
                <v:stroke endarrow="block"/>
              </v:shape>
            </w:pict>
          </mc:Fallback>
        </mc:AlternateContent>
      </w: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B6FDF" w:rsidRPr="003B3F64" w:rsidRDefault="00EB6FD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B31575" w:rsidRPr="003B3F64" w:rsidRDefault="00B3157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b/>
          <w:bCs/>
          <w:sz w:val="32"/>
          <w:szCs w:val="32"/>
          <w:cs/>
        </w:rPr>
        <w:t>ขอบเขตการวิจัย</w:t>
      </w:r>
    </w:p>
    <w:p w:rsidR="00E567EB" w:rsidRDefault="00E567E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E50E69" w:rsidRDefault="00E50E6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E50E69" w:rsidRPr="00E50E69" w:rsidRDefault="00E50E6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A26C83" w:rsidRDefault="00A26C83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3B3F64"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Pr="003B3F64">
        <w:rPr>
          <w:rFonts w:ascii="Angsana New" w:hAnsi="Angsana New" w:cs="Angsana New"/>
          <w:b/>
          <w:bCs/>
          <w:sz w:val="32"/>
          <w:szCs w:val="32"/>
          <w:cs/>
        </w:rPr>
        <w:t xml:space="preserve">ภาพที่ </w:t>
      </w:r>
      <w:r w:rsidRPr="003B3F64">
        <w:rPr>
          <w:rFonts w:ascii="Angsana New" w:hAnsi="Angsana New" w:cs="Angsana New"/>
          <w:b/>
          <w:bCs/>
          <w:sz w:val="32"/>
          <w:szCs w:val="32"/>
        </w:rPr>
        <w:t>1</w:t>
      </w:r>
      <w:r w:rsidRPr="003B3F64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2" w:name="_Hlk499312733"/>
      <w:r w:rsidRPr="003B3F64">
        <w:rPr>
          <w:rFonts w:ascii="Angsana New" w:hAnsi="Angsana New" w:cs="Angsana New"/>
          <w:sz w:val="32"/>
          <w:szCs w:val="32"/>
          <w:cs/>
        </w:rPr>
        <w:t>กรอบแนวคิดในการ</w:t>
      </w:r>
      <w:r w:rsidRPr="003B3F64">
        <w:rPr>
          <w:rFonts w:ascii="Angsana New" w:hAnsi="Angsana New" w:cs="Angsana New" w:hint="cs"/>
          <w:sz w:val="32"/>
          <w:szCs w:val="32"/>
          <w:cs/>
        </w:rPr>
        <w:t>วิจัย</w:t>
      </w:r>
      <w:bookmarkEnd w:id="2"/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825D1" w:rsidRDefault="00A716FC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 w:hint="cs"/>
          <w:sz w:val="32"/>
          <w:szCs w:val="32"/>
          <w:cs/>
        </w:rPr>
        <w:lastRenderedPageBreak/>
        <w:tab/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การวิจัยครั้งนี้ผู้วิจัยได้กำหนดขอบเขต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B31575" w:rsidRPr="003B3F64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  <w:t>1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ab/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ขอบเขตด้านเนื้อหา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ได้แก่</w:t>
      </w:r>
    </w:p>
    <w:p w:rsidR="00704B5A" w:rsidRPr="003B3F64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การศึกษาสภาพการบริหารโดยใช้โรงเรียนเป็นฐานของผู้บริหาร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704B5A" w:rsidRPr="003B3F64">
        <w:rPr>
          <w:rFonts w:ascii="Angsana News" w:hAnsi="Angsana News" w:cs="Angsana News"/>
          <w:sz w:val="32"/>
          <w:szCs w:val="32"/>
        </w:rPr>
        <w:t xml:space="preserve">1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จากแนวคิดและหลักการบริหารโดยใช้โรงเรียนเป็นฐาน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C5C03" w:rsidRPr="003B3F64">
        <w:rPr>
          <w:rFonts w:ascii="Angsana News" w:hAnsi="Angsana News" w:cs="Angsana News"/>
          <w:sz w:val="32"/>
          <w:szCs w:val="32"/>
        </w:rPr>
        <w:t>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หลักการ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ได้แก่</w:t>
      </w: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  <w:t>1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 xml:space="preserve">หลักการกระจายอำนาจ </w:t>
      </w: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2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หลักการ</w:t>
      </w:r>
      <w:r w:rsidR="001420C8" w:rsidRPr="003B3F64">
        <w:rPr>
          <w:rFonts w:ascii="Angsana News" w:hAnsi="Angsana News" w:cs="Angsana News"/>
          <w:sz w:val="32"/>
          <w:szCs w:val="32"/>
          <w:cs/>
        </w:rPr>
        <w:t>บริห</w:t>
      </w:r>
      <w:r w:rsidR="00304B15" w:rsidRPr="003B3F64">
        <w:rPr>
          <w:rFonts w:ascii="Angsana News" w:hAnsi="Angsana News" w:cs="Angsana News"/>
          <w:sz w:val="32"/>
          <w:szCs w:val="32"/>
          <w:cs/>
        </w:rPr>
        <w:t>ารแบบ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มีส่วนร่วม</w:t>
      </w: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3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หลักการคืนอำนาจ</w:t>
      </w:r>
      <w:r w:rsidR="00304B15" w:rsidRPr="003B3F64">
        <w:rPr>
          <w:rFonts w:ascii="Angsana News" w:hAnsi="Angsana News" w:cs="Angsana News"/>
          <w:sz w:val="32"/>
          <w:szCs w:val="32"/>
          <w:cs/>
        </w:rPr>
        <w:t>การจัดการศึกษา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ให้</w:t>
      </w:r>
      <w:r w:rsidR="00304B15" w:rsidRPr="003B3F64">
        <w:rPr>
          <w:rFonts w:ascii="Angsana News" w:hAnsi="Angsana News" w:cs="Angsana News"/>
          <w:sz w:val="32"/>
          <w:szCs w:val="32"/>
          <w:cs/>
        </w:rPr>
        <w:t>แก่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ประชาชน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4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 xml:space="preserve">หลักการบริหารจัดการตนเอง </w:t>
      </w:r>
    </w:p>
    <w:p w:rsidR="00E825D1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5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หลักการตรวจสอบ</w:t>
      </w:r>
      <w:r w:rsidR="00304B15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ถ่วงดุล</w:t>
      </w:r>
    </w:p>
    <w:p w:rsidR="00B47CFC" w:rsidRPr="003B3F64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6</w:t>
      </w:r>
      <w:r>
        <w:rPr>
          <w:rFonts w:ascii="Angsana News" w:hAnsi="Angsana News" w:cs="Angsana News" w:hint="c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หลักนิติธรรม</w:t>
      </w:r>
    </w:p>
    <w:p w:rsidR="00B31575" w:rsidRPr="003B3F64" w:rsidRDefault="00E825D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firstLine="4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B23EE" w:rsidRPr="003B3F64">
        <w:rPr>
          <w:rFonts w:ascii="Angsana News" w:hAnsi="Angsana News" w:cs="Angsana News"/>
          <w:sz w:val="32"/>
          <w:szCs w:val="32"/>
        </w:rPr>
        <w:t>2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ab/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ประชากร</w:t>
      </w:r>
      <w:r w:rsidR="00790D43" w:rsidRPr="003B3F64">
        <w:rPr>
          <w:rFonts w:ascii="Angsana News" w:hAnsi="Angsana News" w:cs="Angsana News"/>
          <w:sz w:val="32"/>
          <w:szCs w:val="32"/>
          <w:cs/>
        </w:rPr>
        <w:t>และกลุ่มตัวอย่าง</w:t>
      </w:r>
    </w:p>
    <w:p w:rsidR="00704B5A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2.1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ประชากร</w:t>
      </w:r>
      <w:r w:rsidR="002C12AC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6B2BA0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ประชากรที่ใช้ในการวิจัย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ได้แก่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20C8" w:rsidRPr="003B3F64">
        <w:rPr>
          <w:rFonts w:ascii="Angsana News" w:hAnsi="Angsana News" w:cs="Angsana News"/>
          <w:sz w:val="32"/>
          <w:szCs w:val="32"/>
          <w:cs/>
        </w:rPr>
        <w:t>คณะกรรม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การการศึกษาขั้นพื้นฐานของโรงเรียน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โดยกำหนดตำแหน่งอย่างเจาะจง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B2BA0" w:rsidRPr="003B3F64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</w:t>
      </w:r>
      <w:r w:rsidR="001420C8" w:rsidRPr="003B3F64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653FE" w:rsidRPr="003B3F64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B2BA0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20C8" w:rsidRPr="003B3F64">
        <w:rPr>
          <w:rFonts w:ascii="Angsana News" w:hAnsi="Angsana News" w:cs="Angsana News"/>
          <w:sz w:val="32"/>
          <w:szCs w:val="32"/>
          <w:cs/>
        </w:rPr>
        <w:t>รวมทั้งสิ้น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480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22D51" w:rsidRPr="003B3F64">
        <w:rPr>
          <w:rFonts w:ascii="Angsana News" w:hAnsi="Angsana News" w:cs="Angsana News"/>
          <w:sz w:val="32"/>
          <w:szCs w:val="32"/>
          <w:cs/>
        </w:rPr>
        <w:t>คน จากบุคลากร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ในตำแหน่งดังกล่าว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ของโรงเรียนสังกัดสำนักงานเขตพื้นที่การศึก</w:t>
      </w:r>
      <w:r w:rsidR="00BD3953" w:rsidRPr="003B3F64">
        <w:rPr>
          <w:rFonts w:ascii="Angsana News" w:hAnsi="Angsana News" w:cs="Angsana News"/>
          <w:sz w:val="32"/>
          <w:szCs w:val="32"/>
          <w:cs/>
        </w:rPr>
        <w:t>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953" w:rsidRPr="003B3F64">
        <w:rPr>
          <w:rFonts w:ascii="Angsana News" w:hAnsi="Angsana News" w:cs="Angsana News"/>
          <w:sz w:val="32"/>
          <w:szCs w:val="32"/>
          <w:cs/>
        </w:rPr>
        <w:t>เขต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D3953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22D51" w:rsidRPr="003B3F64">
        <w:rPr>
          <w:rFonts w:ascii="Angsana News" w:hAnsi="Angsana News" w:cs="Angsana News"/>
          <w:sz w:val="32"/>
          <w:szCs w:val="32"/>
          <w:cs/>
        </w:rPr>
        <w:t>จำ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043D" w:rsidRPr="003B3F64">
        <w:rPr>
          <w:rFonts w:ascii="Angsana News" w:hAnsi="Angsana News" w:cs="Angsana News"/>
          <w:sz w:val="32"/>
          <w:szCs w:val="32"/>
        </w:rPr>
        <w:t>1</w:t>
      </w:r>
      <w:r w:rsidR="006B2BA0" w:rsidRPr="003B3F64">
        <w:rPr>
          <w:rFonts w:ascii="Angsana News" w:hAnsi="Angsana News" w:cs="Angsana News"/>
          <w:sz w:val="32"/>
          <w:szCs w:val="32"/>
        </w:rPr>
        <w:t>60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เป็นโรงเรียนขนาดเล็ก 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B47CFC" w:rsidRPr="003B3F64">
        <w:rPr>
          <w:rFonts w:ascii="Angsana News" w:hAnsi="Angsana News" w:cs="Angsana News"/>
          <w:sz w:val="32"/>
          <w:szCs w:val="32"/>
        </w:rPr>
        <w:t>79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 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 xml:space="preserve">                       </w:t>
      </w:r>
      <w:r w:rsidR="00B47CFC" w:rsidRPr="003B3F64">
        <w:rPr>
          <w:rFonts w:ascii="Angsana News" w:hAnsi="Angsana News" w:cs="Angsana News"/>
          <w:sz w:val="32"/>
          <w:szCs w:val="32"/>
        </w:rPr>
        <w:t xml:space="preserve">64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โรงเรียนขนาดใหญ่ 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16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 และโรงเรียนขนาดใหญ่พิเศษ</w:t>
      </w:r>
      <w:r w:rsidR="00F339E3" w:rsidRPr="003B3F64">
        <w:rPr>
          <w:rFonts w:ascii="Angsana News" w:hAnsi="Angsana News" w:cs="Angsana News"/>
          <w:sz w:val="32"/>
          <w:szCs w:val="32"/>
          <w:cs/>
        </w:rPr>
        <w:t xml:space="preserve"> 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B47CFC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4C08" w:rsidRPr="003B3F64">
        <w:rPr>
          <w:rFonts w:ascii="Angsana News" w:hAnsi="Angsana News" w:cs="Angsana News"/>
          <w:sz w:val="32"/>
          <w:szCs w:val="32"/>
          <w:cs/>
        </w:rPr>
        <w:t>(สำนักงานเขตพื้นที่การศึกษา</w:t>
      </w:r>
      <w:r w:rsidR="00822D51" w:rsidRPr="003B3F64">
        <w:rPr>
          <w:rFonts w:ascii="Angsana News" w:hAnsi="Angsana News" w:cs="Angsana News"/>
          <w:sz w:val="32"/>
          <w:szCs w:val="32"/>
          <w:cs/>
        </w:rPr>
        <w:t>ป</w:t>
      </w:r>
      <w:r w:rsidR="00C54C08" w:rsidRPr="003B3F64">
        <w:rPr>
          <w:rFonts w:ascii="Angsana News" w:hAnsi="Angsana News" w:cs="Angsana News"/>
          <w:sz w:val="32"/>
          <w:szCs w:val="32"/>
          <w:cs/>
        </w:rPr>
        <w:t>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54C08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C54C08" w:rsidRPr="003B3F64">
        <w:rPr>
          <w:rFonts w:ascii="Angsana News" w:hAnsi="Angsana News" w:cs="Angsana News"/>
          <w:sz w:val="32"/>
          <w:szCs w:val="32"/>
        </w:rPr>
        <w:t>1</w:t>
      </w:r>
      <w:r w:rsidR="00C54C08" w:rsidRPr="003B3F64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C54C08" w:rsidRPr="003B3F64">
        <w:rPr>
          <w:rFonts w:ascii="Angsana News" w:hAnsi="Angsana News" w:cs="Angsana News"/>
          <w:sz w:val="32"/>
          <w:szCs w:val="32"/>
        </w:rPr>
        <w:t>2555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1671" w:rsidRPr="003B3F64">
        <w:rPr>
          <w:rFonts w:ascii="Angsana News" w:hAnsi="Angsana News" w:cs="Angsana News"/>
          <w:sz w:val="32"/>
          <w:szCs w:val="32"/>
          <w:cs/>
        </w:rPr>
        <w:t>: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41671" w:rsidRPr="003B3F64">
        <w:rPr>
          <w:rFonts w:ascii="Angsana News" w:hAnsi="Angsana News" w:cs="Angsana News"/>
          <w:sz w:val="32"/>
          <w:szCs w:val="32"/>
        </w:rPr>
        <w:t>20</w:t>
      </w:r>
      <w:r w:rsidR="00841671" w:rsidRPr="003B3F64">
        <w:rPr>
          <w:rFonts w:ascii="Angsana News" w:hAnsi="Angsana News" w:cs="Angsana News"/>
          <w:sz w:val="32"/>
          <w:szCs w:val="32"/>
          <w:cs/>
        </w:rPr>
        <w:t>-</w:t>
      </w:r>
      <w:r w:rsidR="00841671" w:rsidRPr="003B3F64">
        <w:rPr>
          <w:rFonts w:ascii="Angsana News" w:hAnsi="Angsana News" w:cs="Angsana News"/>
          <w:sz w:val="32"/>
          <w:szCs w:val="32"/>
        </w:rPr>
        <w:t>24</w:t>
      </w:r>
      <w:r w:rsidR="00C54C08" w:rsidRPr="003B3F64">
        <w:rPr>
          <w:rFonts w:ascii="Angsana News" w:hAnsi="Angsana News" w:cs="Angsana News"/>
          <w:sz w:val="32"/>
          <w:szCs w:val="32"/>
          <w:cs/>
        </w:rPr>
        <w:t>)</w:t>
      </w:r>
    </w:p>
    <w:p w:rsidR="00704B5A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2.2 </w:t>
      </w:r>
      <w:r w:rsidR="004F7844" w:rsidRPr="003B3F64">
        <w:rPr>
          <w:rFonts w:ascii="Angsana News" w:hAnsi="Angsana News" w:cs="Angsana News"/>
          <w:sz w:val="32"/>
          <w:szCs w:val="32"/>
          <w:cs/>
        </w:rPr>
        <w:t>กลุ่มตัวอย่าง</w:t>
      </w:r>
    </w:p>
    <w:p w:rsidR="00AC043D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841671" w:rsidRPr="003B3F64">
        <w:rPr>
          <w:rFonts w:ascii="Angsana News" w:hAnsi="Angsana News" w:cs="Angsana News"/>
          <w:sz w:val="32"/>
          <w:szCs w:val="32"/>
          <w:cs/>
        </w:rPr>
        <w:t>การใช้กลุ่มตัวอย่างในการวิจัย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ครั้งนี้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ผู้วิจัยได้แบ่งกลุ่มตัวอย่า</w:t>
      </w:r>
      <w:r w:rsidR="00822D51" w:rsidRPr="003B3F64">
        <w:rPr>
          <w:rFonts w:ascii="Angsana News" w:hAnsi="Angsana News" w:cs="Angsana News"/>
          <w:sz w:val="32"/>
          <w:szCs w:val="32"/>
          <w:cs/>
        </w:rPr>
        <w:t>ง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ที่ใช้ในการให้ข้อมูลสำหรับการทำการวิจัยออกเป็น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043D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กลุ่มดังต่อไปนี้</w:t>
      </w:r>
    </w:p>
    <w:p w:rsidR="00C930E5" w:rsidRPr="003B3F64" w:rsidRDefault="004802D0" w:rsidP="00E825D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B47CFC" w:rsidRPr="003B3F64">
        <w:rPr>
          <w:rFonts w:ascii="Angsana News" w:hAnsi="Angsana News" w:cs="Angsana News"/>
          <w:sz w:val="32"/>
          <w:szCs w:val="32"/>
        </w:rPr>
        <w:t>2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.</w:t>
      </w:r>
      <w:r w:rsidR="00B47CFC" w:rsidRPr="003B3F64">
        <w:rPr>
          <w:rFonts w:ascii="Angsana News" w:hAnsi="Angsana News" w:cs="Angsana News"/>
          <w:sz w:val="32"/>
          <w:szCs w:val="32"/>
        </w:rPr>
        <w:t>2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.</w:t>
      </w:r>
      <w:r w:rsidR="00B47CFC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กลุ่มที่ </w:t>
      </w:r>
      <w:r w:rsidR="00B47CFC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เป็นกลุ่มตัวอย่างที่ได้จากการใช้โรงเรียนเป็นหน่วยสุ่ม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ใช้การสุ่มแบบเจาะจง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โดยกำหนดกลุ่มตัวอย่างจำนวน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3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กลุ่ม คือ</w:t>
      </w:r>
      <w:r w:rsidR="00DC2EB5" w:rsidRPr="003B3F64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1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) ประธานคณะกรรมการสถานศึกษาขั้นพื้นฐาน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2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444D95" w:rsidRPr="003B3F64">
        <w:rPr>
          <w:rFonts w:ascii="Angsana News" w:hAnsi="Angsana News" w:cs="Angsana News"/>
          <w:sz w:val="32"/>
          <w:szCs w:val="32"/>
          <w:cs/>
        </w:rPr>
        <w:t xml:space="preserve"> และ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3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ผู้อำนวยการโรงเรียน โดยกำหนดคุณสมบัติของโรงเรียนที่เป็นกลุ่มตัวอย่าง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คือเป็นโรงเรียนที่ได้รับการประเมินและผ่านเกณฑ์การประเมินด้านต่าง ๆ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เช่น โรงเรียนที</w:t>
      </w:r>
      <w:r w:rsidR="003B1BCB" w:rsidRPr="003B3F64">
        <w:rPr>
          <w:rFonts w:ascii="Angsana News" w:hAnsi="Angsana News" w:cs="Angsana News"/>
          <w:sz w:val="32"/>
          <w:szCs w:val="32"/>
          <w:cs/>
        </w:rPr>
        <w:t xml:space="preserve">่ได้รับเลือกเป็นโรงเรียนในฝัน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โรงเรียนดีประจำตำบล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โรงเรียนวิถีพุทธ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โรงเรียนต้นแบบเศรษฐกิจพอเพียง โรงเรียนที่ผ่านการประเมินจาก</w:t>
      </w:r>
      <w:hyperlink r:id="rId8" w:history="1">
        <w:r w:rsidR="00B47CFC" w:rsidRPr="003B3F64">
          <w:rPr>
            <w:rStyle w:val="Hyperlink"/>
            <w:rFonts w:ascii="Angsana News" w:hAnsi="Angsana News" w:cs="Angsana News"/>
            <w:color w:val="auto"/>
            <w:sz w:val="32"/>
            <w:szCs w:val="32"/>
            <w:u w:val="none"/>
            <w:cs/>
          </w:rPr>
          <w:t>สำนักงานรับรอง</w:t>
        </w:r>
        <w:r w:rsidR="00B47CFC" w:rsidRPr="003B3F64">
          <w:rPr>
            <w:rStyle w:val="Hyperlink"/>
            <w:rFonts w:ascii="Angsana News" w:hAnsi="Angsana News" w:cs="Angsana News"/>
            <w:color w:val="auto"/>
            <w:sz w:val="32"/>
            <w:szCs w:val="32"/>
            <w:u w:val="none"/>
            <w:cs/>
          </w:rPr>
          <w:lastRenderedPageBreak/>
          <w:t>มาตรฐานและประเมินคุณภาพการศึกษา</w:t>
        </w:r>
        <w:r w:rsidR="00DC2EB5" w:rsidRPr="003B3F64">
          <w:rPr>
            <w:rStyle w:val="Hyperlink"/>
            <w:rFonts w:ascii="Angsana News" w:hAnsi="Angsana News" w:cs="Angsana News"/>
            <w:color w:val="auto"/>
            <w:sz w:val="32"/>
            <w:szCs w:val="32"/>
            <w:u w:val="none"/>
            <w:cs/>
          </w:rPr>
          <w:t xml:space="preserve"> </w:t>
        </w:r>
        <w:r w:rsidR="00B47CFC" w:rsidRPr="003B3F64">
          <w:rPr>
            <w:rStyle w:val="Hyperlink"/>
            <w:rFonts w:ascii="Angsana News" w:hAnsi="Angsana News" w:cs="Angsana News"/>
            <w:color w:val="auto"/>
            <w:sz w:val="32"/>
            <w:szCs w:val="32"/>
            <w:u w:val="none"/>
            <w:cs/>
          </w:rPr>
          <w:t>(องค์การมหาชน)</w:t>
        </w:r>
      </w:hyperlink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32638" w:rsidRPr="003B3F64">
        <w:rPr>
          <w:rFonts w:ascii="Angsana News" w:hAnsi="Angsana News" w:cs="Angsana News"/>
          <w:sz w:val="32"/>
          <w:szCs w:val="32"/>
          <w:cs/>
        </w:rPr>
        <w:t>และโรงเรียนที่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ได้รับรางวัล จากสำนักงานเขตพื้นที่การศึกษาประถมศึกษาหนองคาย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B47CFC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กำหนดขนาดกลุ่มตัวอย่างตามตาราง </w:t>
      </w:r>
      <w:proofErr w:type="spellStart"/>
      <w:r w:rsidR="00B47CFC" w:rsidRPr="003B3F64">
        <w:rPr>
          <w:rFonts w:ascii="Angsana News" w:hAnsi="Angsana News" w:cs="Angsana News"/>
          <w:sz w:val="32"/>
          <w:szCs w:val="32"/>
        </w:rPr>
        <w:t>Krejcie</w:t>
      </w:r>
      <w:proofErr w:type="spellEnd"/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3B1BCB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Morgan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(</w:t>
      </w:r>
      <w:r w:rsidR="003B1BCB" w:rsidRPr="003B3F64">
        <w:rPr>
          <w:rFonts w:ascii="Angsana News" w:hAnsi="Angsana News" w:cs="Angsana News"/>
          <w:sz w:val="32"/>
          <w:szCs w:val="32"/>
          <w:cs/>
        </w:rPr>
        <w:t>บุญชม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B1BCB" w:rsidRPr="003B3F64">
        <w:rPr>
          <w:rFonts w:ascii="Angsana News" w:hAnsi="Angsana News" w:cs="Angsana News"/>
          <w:sz w:val="32"/>
          <w:szCs w:val="32"/>
          <w:cs/>
        </w:rPr>
        <w:t xml:space="preserve">ศรีสะอาด. </w:t>
      </w:r>
      <w:r w:rsidR="004C4FC0" w:rsidRPr="003B3F64">
        <w:rPr>
          <w:rFonts w:ascii="Angsana News" w:hAnsi="Angsana News" w:cs="Angsana News"/>
          <w:sz w:val="32"/>
          <w:szCs w:val="32"/>
        </w:rPr>
        <w:t xml:space="preserve">2545 </w:t>
      </w:r>
      <w:r w:rsidR="003B1BCB" w:rsidRPr="003B3F64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3B1BCB" w:rsidRPr="003B3F64">
        <w:rPr>
          <w:rFonts w:ascii="Angsana News" w:hAnsi="Angsana News" w:cs="Angsana News"/>
          <w:sz w:val="32"/>
          <w:szCs w:val="32"/>
        </w:rPr>
        <w:t>48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เทียบสัดส่วนจากจำนวนรวมได้กลุ่มตัวอย่างทั้งหมดจำนวน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 xml:space="preserve">113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แยกตามขนาดโรงเรียน เป็นโรงเรียนขนาดเล็ก 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</w:t>
      </w:r>
      <w:r w:rsidR="00B47CFC" w:rsidRPr="003B3F64">
        <w:rPr>
          <w:rFonts w:ascii="Angsana News" w:hAnsi="Angsana News" w:cs="Angsana News"/>
          <w:sz w:val="32"/>
          <w:szCs w:val="32"/>
        </w:rPr>
        <w:t>56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168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คน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45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135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คน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โรงเรียนขนาดใหญ่ </w:t>
      </w:r>
      <w:r w:rsidR="004C4FC0" w:rsidRPr="003B3F64">
        <w:rPr>
          <w:rFonts w:ascii="Angsana News" w:hAnsi="Angsana News" w:cs="Angsana News"/>
          <w:sz w:val="32"/>
          <w:szCs w:val="32"/>
        </w:rPr>
        <w:t xml:space="preserve">16 </w:t>
      </w:r>
      <w:r w:rsidR="004C4FC0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 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33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 xml:space="preserve">คน โรงเรียนขนาดใหญ่พิเศษ </w:t>
      </w:r>
      <w:r w:rsidR="004C4FC0" w:rsidRPr="003B3F64">
        <w:rPr>
          <w:rFonts w:ascii="Angsana News" w:hAnsi="Angsana News" w:cs="Angsana News"/>
          <w:sz w:val="32"/>
          <w:szCs w:val="32"/>
        </w:rPr>
        <w:t xml:space="preserve">1 </w:t>
      </w:r>
      <w:r w:rsidR="004C4FC0" w:rsidRPr="003B3F64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3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คน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รวมกลุ่มตัวอย่างทั้งหมด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</w:rPr>
        <w:t>339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47CFC" w:rsidRPr="003B3F64">
        <w:rPr>
          <w:rFonts w:ascii="Angsana News" w:hAnsi="Angsana News" w:cs="Angsana News"/>
          <w:sz w:val="32"/>
          <w:szCs w:val="32"/>
          <w:cs/>
        </w:rPr>
        <w:t>คน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E700E" w:rsidRPr="003B3F64" w:rsidRDefault="00BE700E" w:rsidP="00E825D1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BD4E07" w:rsidRPr="003B3F64" w:rsidRDefault="00BD4E07" w:rsidP="00E50E6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/>
          <w:b/>
          <w:bCs/>
          <w:sz w:val="32"/>
          <w:szCs w:val="32"/>
          <w:cs/>
        </w:rPr>
        <w:t>ตารางที่</w:t>
      </w:r>
      <w:r w:rsidR="00DC2EB5" w:rsidRPr="003B3F64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3B3F64">
        <w:rPr>
          <w:rFonts w:ascii="Angsana News" w:hAnsi="Angsana News" w:cs="Angsana News"/>
          <w:b/>
          <w:bCs/>
          <w:sz w:val="32"/>
          <w:szCs w:val="32"/>
        </w:rPr>
        <w:t>1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bookmarkStart w:id="3" w:name="_Hlk499312970"/>
      <w:r w:rsidRPr="003B3F64">
        <w:rPr>
          <w:rFonts w:ascii="Angsana News" w:hAnsi="Angsana News" w:cs="Angsana News"/>
          <w:sz w:val="32"/>
          <w:szCs w:val="32"/>
          <w:cs/>
        </w:rPr>
        <w:t>จำนวนประชากรและกลุ่มตัวอย่าง</w:t>
      </w:r>
      <w:bookmarkEnd w:id="3"/>
    </w:p>
    <w:p w:rsidR="004A7B26" w:rsidRPr="00DE19F4" w:rsidRDefault="004A7B26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12"/>
          <w:szCs w:val="12"/>
        </w:rPr>
      </w:pPr>
    </w:p>
    <w:tbl>
      <w:tblPr>
        <w:tblW w:w="8094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2174"/>
      </w:tblGrid>
      <w:tr w:rsidR="00402E38" w:rsidRPr="004802D0" w:rsidTr="004802D0">
        <w:trPr>
          <w:jc w:val="center"/>
        </w:trPr>
        <w:tc>
          <w:tcPr>
            <w:tcW w:w="4219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402E38" w:rsidRPr="004802D0" w:rsidRDefault="00402E38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38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2E38" w:rsidRPr="004802D0" w:rsidRDefault="00402E38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จำนวนประชากรและกลุ่มตัวอย่าง / (คน)</w:t>
            </w:r>
          </w:p>
        </w:tc>
      </w:tr>
      <w:tr w:rsidR="00DA2A9B" w:rsidRPr="004802D0" w:rsidTr="004802D0">
        <w:trPr>
          <w:jc w:val="center"/>
        </w:trPr>
        <w:tc>
          <w:tcPr>
            <w:tcW w:w="42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A2A9B" w:rsidRPr="004802D0" w:rsidRDefault="00DA2A9B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9B" w:rsidRPr="004802D0" w:rsidRDefault="00DA2A9B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9B" w:rsidRPr="004802D0" w:rsidRDefault="00DA2A9B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กลุ่มตัวอย่าง</w:t>
            </w:r>
          </w:p>
        </w:tc>
      </w:tr>
      <w:tr w:rsidR="00DA2A9B" w:rsidRPr="004802D0" w:rsidTr="004802D0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ประธานคณะกรรมการสถานศึกษา</w:t>
            </w:r>
            <w:r w:rsidR="004D0388" w:rsidRPr="004802D0">
              <w:rPr>
                <w:rFonts w:ascii="Angsana News" w:hAnsi="Angsana News" w:cs="Angsana New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160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113</w:t>
            </w:r>
          </w:p>
        </w:tc>
      </w:tr>
      <w:tr w:rsidR="00DA2A9B" w:rsidRPr="004802D0" w:rsidTr="004802D0">
        <w:trPr>
          <w:jc w:val="center"/>
        </w:trPr>
        <w:tc>
          <w:tcPr>
            <w:tcW w:w="4219" w:type="dxa"/>
          </w:tcPr>
          <w:p w:rsidR="00DA2A9B" w:rsidRPr="004802D0" w:rsidRDefault="00A947E0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701" w:type="dxa"/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160</w:t>
            </w:r>
          </w:p>
        </w:tc>
        <w:tc>
          <w:tcPr>
            <w:tcW w:w="2174" w:type="dxa"/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113</w:t>
            </w:r>
          </w:p>
        </w:tc>
      </w:tr>
      <w:tr w:rsidR="00DA2A9B" w:rsidRPr="004802D0" w:rsidTr="00E50E69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160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113</w:t>
            </w:r>
          </w:p>
        </w:tc>
      </w:tr>
      <w:tr w:rsidR="00DA2A9B" w:rsidRPr="004802D0" w:rsidTr="00DE19F4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double" w:sz="4" w:space="0" w:color="auto"/>
            </w:tcBorders>
          </w:tcPr>
          <w:p w:rsidR="00DA2A9B" w:rsidRPr="004802D0" w:rsidRDefault="00DA2A9B" w:rsidP="004802D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480</w:t>
            </w:r>
          </w:p>
        </w:tc>
        <w:tc>
          <w:tcPr>
            <w:tcW w:w="2174" w:type="dxa"/>
            <w:tcBorders>
              <w:top w:val="single" w:sz="4" w:space="0" w:color="auto"/>
              <w:bottom w:val="double" w:sz="4" w:space="0" w:color="auto"/>
            </w:tcBorders>
          </w:tcPr>
          <w:p w:rsidR="00DA2A9B" w:rsidRPr="004802D0" w:rsidRDefault="00DA2A9B" w:rsidP="00E825D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4802D0">
              <w:rPr>
                <w:rFonts w:ascii="Angsana News" w:hAnsi="Angsana News" w:cs="Angsana News"/>
                <w:sz w:val="32"/>
                <w:szCs w:val="32"/>
              </w:rPr>
              <w:t>339</w:t>
            </w:r>
          </w:p>
        </w:tc>
      </w:tr>
    </w:tbl>
    <w:p w:rsidR="00E50E69" w:rsidRDefault="00E50E6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03754E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AC043D" w:rsidRPr="003B3F64">
        <w:rPr>
          <w:rFonts w:ascii="Angsana News" w:hAnsi="Angsana News" w:cs="Angsana News"/>
          <w:sz w:val="32"/>
          <w:szCs w:val="32"/>
        </w:rPr>
        <w:t>2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C043D" w:rsidRPr="003B3F64">
        <w:rPr>
          <w:rFonts w:ascii="Angsana News" w:hAnsi="Angsana News" w:cs="Angsana News"/>
          <w:sz w:val="32"/>
          <w:szCs w:val="32"/>
        </w:rPr>
        <w:t>2</w:t>
      </w:r>
      <w:r w:rsidR="00AC043D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C043D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กลุ่มที่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เป็นกลุ่มผู้ให้ข้อมูลในการศึกษาข้อเสนอแนะเกี่ยวกับสภาพการปฏิบัติการบริหารโดยใช้โรงเรียนเป็นฐานของผู้บริหารสถานศึกษ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สังกัดสำนักงาน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  </w:t>
      </w:r>
      <w:r w:rsidR="003D3297" w:rsidRPr="003B3F64">
        <w:rPr>
          <w:rFonts w:ascii="Angsana News" w:hAnsi="Angsana News" w:cs="Angsana News"/>
          <w:sz w:val="32"/>
          <w:szCs w:val="32"/>
          <w:cs/>
        </w:rPr>
        <w:t>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D3297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3D3297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D3297" w:rsidRPr="003B3F64">
        <w:rPr>
          <w:rFonts w:ascii="Angsana News" w:hAnsi="Angsana News" w:cs="Angsana News"/>
          <w:sz w:val="32"/>
          <w:szCs w:val="32"/>
          <w:cs/>
        </w:rPr>
        <w:t>ด้วยการสนทนากลุ่ม (</w:t>
      </w:r>
      <w:r w:rsidR="003D3297" w:rsidRPr="003B3F64">
        <w:rPr>
          <w:rFonts w:ascii="Angsana News" w:hAnsi="Angsana News" w:cs="Angsana News"/>
          <w:sz w:val="32"/>
          <w:szCs w:val="32"/>
        </w:rPr>
        <w:t>Focus Group</w:t>
      </w:r>
      <w:r w:rsidR="003D3297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D3297" w:rsidRPr="003B3F64">
        <w:rPr>
          <w:rFonts w:ascii="Angsana News" w:hAnsi="Angsana News" w:cs="Angsana News"/>
          <w:sz w:val="32"/>
          <w:szCs w:val="32"/>
          <w:cs/>
        </w:rPr>
        <w:t>เลือกโดยใช้วิธีเจาะจง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(</w:t>
      </w:r>
      <w:r w:rsidR="009477E2" w:rsidRPr="003B3F64">
        <w:rPr>
          <w:rFonts w:ascii="Angsana News" w:hAnsi="Angsana News" w:cs="Angsana News"/>
          <w:sz w:val="32"/>
          <w:szCs w:val="32"/>
        </w:rPr>
        <w:t>Purposive Sampling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โดยกำหนดให้มีผู้ร่วมสนทนา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จำนวน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7305A" w:rsidRPr="003B3F64">
        <w:rPr>
          <w:rFonts w:ascii="Angsana News" w:hAnsi="Angsana News" w:cs="Angsana News"/>
          <w:sz w:val="32"/>
          <w:szCs w:val="32"/>
        </w:rPr>
        <w:t>3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>กลุ่ม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477E2" w:rsidRPr="003B3F64">
        <w:rPr>
          <w:rFonts w:ascii="Angsana News" w:hAnsi="Angsana News" w:cs="Angsana News"/>
          <w:sz w:val="32"/>
          <w:szCs w:val="32"/>
          <w:cs/>
        </w:rPr>
        <w:t xml:space="preserve">ประกอบด้วย </w:t>
      </w:r>
    </w:p>
    <w:p w:rsidR="004802D0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2.2.2.1 </w:t>
      </w:r>
      <w:r w:rsidR="0003754E" w:rsidRPr="003B3F64">
        <w:rPr>
          <w:rFonts w:ascii="Angsana News" w:hAnsi="Angsana News" w:cs="Angsana News"/>
          <w:sz w:val="32"/>
          <w:szCs w:val="32"/>
          <w:cs/>
        </w:rPr>
        <w:t>ประธานคณะกรรมการสถานศึกษา</w:t>
      </w:r>
      <w:r w:rsidR="004D0388" w:rsidRPr="003B3F64">
        <w:rPr>
          <w:rFonts w:ascii="Angsana News" w:hAnsi="Angsana News" w:cs="Angsana News"/>
          <w:sz w:val="32"/>
          <w:szCs w:val="32"/>
          <w:cs/>
        </w:rPr>
        <w:t>ขั้นพื้นฐาน</w:t>
      </w:r>
    </w:p>
    <w:p w:rsidR="0003754E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2.2.2.2 </w:t>
      </w:r>
      <w:r w:rsidR="00A947E0" w:rsidRPr="003B3F64">
        <w:rPr>
          <w:rFonts w:ascii="Angsana News" w:hAnsi="Angsana News" w:cs="Angsana News"/>
          <w:sz w:val="32"/>
          <w:szCs w:val="32"/>
          <w:cs/>
        </w:rPr>
        <w:t>ผู้แทนครู</w:t>
      </w:r>
    </w:p>
    <w:p w:rsidR="009477E2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 xml:space="preserve">2.2.2.3 </w:t>
      </w:r>
      <w:r w:rsidR="0003754E" w:rsidRPr="003B3F64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31575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3.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พื้นที่ที่ใช้ในการวิจัย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B509A" w:rsidRPr="003B3F64">
        <w:rPr>
          <w:rFonts w:ascii="Angsana News" w:hAnsi="Angsana News" w:cs="Angsana News"/>
          <w:sz w:val="32"/>
          <w:szCs w:val="32"/>
          <w:cs/>
        </w:rPr>
        <w:t>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B509A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EB509A" w:rsidRPr="003B3F64">
        <w:rPr>
          <w:rFonts w:ascii="Angsana News" w:hAnsi="Angsana News" w:cs="Angsana News"/>
          <w:sz w:val="32"/>
          <w:szCs w:val="32"/>
        </w:rPr>
        <w:t>1</w:t>
      </w:r>
      <w:r w:rsidR="00EB509A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B31575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4.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B31575" w:rsidRPr="003B3F64">
        <w:rPr>
          <w:rFonts w:ascii="Angsana News" w:hAnsi="Angsana News" w:cs="Angsana News"/>
          <w:sz w:val="32"/>
          <w:szCs w:val="32"/>
          <w:cs/>
        </w:rPr>
        <w:t>ระยะเวลาที่ใ</w:t>
      </w:r>
      <w:r w:rsidR="00790F17" w:rsidRPr="003B3F64">
        <w:rPr>
          <w:rFonts w:ascii="Angsana News" w:hAnsi="Angsana News" w:cs="Angsana News"/>
          <w:sz w:val="32"/>
          <w:szCs w:val="32"/>
          <w:cs/>
        </w:rPr>
        <w:t>ช้ในการเก</w:t>
      </w:r>
      <w:r w:rsidR="00151C1B" w:rsidRPr="003B3F64">
        <w:rPr>
          <w:rFonts w:ascii="Angsana News" w:hAnsi="Angsana News" w:cs="Angsana News"/>
          <w:sz w:val="32"/>
          <w:szCs w:val="32"/>
          <w:cs/>
        </w:rPr>
        <w:t>็บรวบรวมข้อมูล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51C1B" w:rsidRPr="003B3F64">
        <w:rPr>
          <w:rFonts w:ascii="Angsana News" w:hAnsi="Angsana News" w:cs="Angsana News"/>
          <w:sz w:val="32"/>
          <w:szCs w:val="32"/>
          <w:cs/>
        </w:rPr>
        <w:t>ตั้งแต่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51C1B" w:rsidRPr="003B3F64">
        <w:rPr>
          <w:rFonts w:ascii="Angsana News" w:hAnsi="Angsana News" w:cs="Angsana News"/>
          <w:sz w:val="32"/>
          <w:szCs w:val="32"/>
          <w:cs/>
        </w:rPr>
        <w:t>ปีการศึ</w:t>
      </w:r>
      <w:r w:rsidR="00790F17" w:rsidRPr="003B3F64">
        <w:rPr>
          <w:rFonts w:ascii="Angsana News" w:hAnsi="Angsana News" w:cs="Angsana News"/>
          <w:sz w:val="32"/>
          <w:szCs w:val="32"/>
          <w:cs/>
        </w:rPr>
        <w:t xml:space="preserve">กษา </w:t>
      </w:r>
      <w:r w:rsidR="00790F17" w:rsidRPr="003B3F64">
        <w:rPr>
          <w:rFonts w:ascii="Angsana News" w:hAnsi="Angsana News" w:cs="Angsana News"/>
          <w:sz w:val="32"/>
          <w:szCs w:val="32"/>
        </w:rPr>
        <w:t>2555</w:t>
      </w:r>
    </w:p>
    <w:p w:rsidR="00704B5A" w:rsidRPr="003B3F64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5.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704B5A" w:rsidRPr="003B3F64">
        <w:rPr>
          <w:rFonts w:ascii="Angsana News" w:hAnsi="Angsana News" w:cs="Angsana News"/>
          <w:sz w:val="32"/>
          <w:szCs w:val="32"/>
          <w:cs/>
        </w:rPr>
        <w:t>ตัวแปรที่ศึกษา (</w:t>
      </w:r>
      <w:r w:rsidR="00704B5A" w:rsidRPr="003B3F64">
        <w:rPr>
          <w:rFonts w:ascii="Angsana News" w:hAnsi="Angsana News" w:cs="Angsana News"/>
          <w:sz w:val="32"/>
          <w:szCs w:val="32"/>
        </w:rPr>
        <w:t>Variables</w:t>
      </w:r>
      <w:r w:rsidR="00704B5A" w:rsidRPr="003B3F64">
        <w:rPr>
          <w:rFonts w:ascii="Angsana News" w:hAnsi="Angsana News" w:cs="Angsana News"/>
          <w:sz w:val="32"/>
          <w:szCs w:val="32"/>
          <w:cs/>
        </w:rPr>
        <w:t>)</w:t>
      </w:r>
    </w:p>
    <w:p w:rsidR="00EB509A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AA64BD" w:rsidRPr="003B3F64">
        <w:rPr>
          <w:rFonts w:ascii="Angsana News" w:hAnsi="Angsana News" w:cs="Angsana News"/>
          <w:sz w:val="32"/>
          <w:szCs w:val="32"/>
        </w:rPr>
        <w:t>5</w:t>
      </w:r>
      <w:r w:rsidR="00AA64BD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A64BD"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A64BD" w:rsidRPr="003B3F64">
        <w:rPr>
          <w:rFonts w:ascii="Angsana News" w:hAnsi="Angsana News" w:cs="Angsana News"/>
          <w:sz w:val="32"/>
          <w:szCs w:val="32"/>
          <w:cs/>
        </w:rPr>
        <w:t>ตัวแปรอิสระ (</w:t>
      </w:r>
      <w:r w:rsidR="00AA64BD" w:rsidRPr="003B3F64">
        <w:rPr>
          <w:rFonts w:ascii="Angsana News" w:hAnsi="Angsana News" w:cs="Angsana News"/>
          <w:sz w:val="32"/>
          <w:szCs w:val="32"/>
        </w:rPr>
        <w:t>Independent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A64BD" w:rsidRPr="003B3F64">
        <w:rPr>
          <w:rFonts w:ascii="Angsana News" w:hAnsi="Angsana News" w:cs="Angsana News"/>
          <w:sz w:val="32"/>
          <w:szCs w:val="32"/>
        </w:rPr>
        <w:t>Variables</w:t>
      </w:r>
      <w:r w:rsidR="00AA64BD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ได้แก่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สถานภาพของ</w:t>
      </w:r>
      <w:r w:rsidR="00AA64BD" w:rsidRPr="003B3F64">
        <w:rPr>
          <w:rFonts w:ascii="Angsana News" w:hAnsi="Angsana News" w:cs="Angsana News"/>
          <w:sz w:val="32"/>
          <w:szCs w:val="32"/>
          <w:cs/>
        </w:rPr>
        <w:t>ผู้ตอบแบบสอบถาม</w:t>
      </w:r>
      <w:r w:rsidR="00941BD7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  <w:cs/>
        </w:rPr>
        <w:t>และขนาดของโรงเรียน</w:t>
      </w:r>
      <w:r w:rsidR="00941BD7" w:rsidRPr="003B3F64">
        <w:rPr>
          <w:rFonts w:ascii="Angsana News" w:hAnsi="Angsana News" w:cs="Angsana News"/>
          <w:sz w:val="32"/>
          <w:szCs w:val="32"/>
          <w:cs/>
        </w:rPr>
        <w:t xml:space="preserve"> คือ</w:t>
      </w:r>
    </w:p>
    <w:p w:rsidR="004802D0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</w:p>
    <w:p w:rsidR="00AE3F7E" w:rsidRPr="003B3F64" w:rsidRDefault="00407B9A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AE3F7E" w:rsidRPr="003B3F64">
        <w:rPr>
          <w:rFonts w:ascii="Angsana News" w:hAnsi="Angsana News" w:cs="Angsana News"/>
          <w:sz w:val="32"/>
          <w:szCs w:val="32"/>
        </w:rPr>
        <w:t>5</w:t>
      </w:r>
      <w:r w:rsidR="00AE3F7E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E3F7E" w:rsidRPr="003B3F64">
        <w:rPr>
          <w:rFonts w:ascii="Angsana News" w:hAnsi="Angsana News" w:cs="Angsana News"/>
          <w:sz w:val="32"/>
          <w:szCs w:val="32"/>
        </w:rPr>
        <w:t>1</w:t>
      </w:r>
      <w:r w:rsidR="00AE3F7E" w:rsidRPr="003B3F64">
        <w:rPr>
          <w:rFonts w:ascii="Angsana News" w:hAnsi="Angsana News" w:cs="Angsana News"/>
          <w:sz w:val="32"/>
          <w:szCs w:val="32"/>
          <w:cs/>
        </w:rPr>
        <w:t>.</w:t>
      </w:r>
      <w:r w:rsidRPr="003B3F64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  <w:cs/>
        </w:rPr>
        <w:t>สถานภาพ</w:t>
      </w:r>
    </w:p>
    <w:p w:rsidR="00407B9A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  <w:t>5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>1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>1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3754E" w:rsidRPr="003B3F64">
        <w:rPr>
          <w:rFonts w:ascii="Angsana News" w:hAnsi="Angsana News" w:cs="Angsana News"/>
          <w:sz w:val="32"/>
          <w:szCs w:val="32"/>
          <w:cs/>
        </w:rPr>
        <w:t>ประธานคณะกรรมการการศึกษาขั้นพื้นฐาน</w:t>
      </w:r>
    </w:p>
    <w:p w:rsidR="00407B9A" w:rsidRPr="003B3F64" w:rsidRDefault="00407B9A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/>
          <w:sz w:val="32"/>
          <w:szCs w:val="32"/>
          <w:cs/>
        </w:rPr>
        <w:tab/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3754E" w:rsidRPr="003B3F64">
        <w:rPr>
          <w:rFonts w:ascii="Angsana News" w:hAnsi="Angsana News" w:cs="Angsana News"/>
          <w:sz w:val="32"/>
          <w:szCs w:val="32"/>
          <w:cs/>
        </w:rPr>
        <w:t>ผู้แทนครู</w:t>
      </w:r>
    </w:p>
    <w:p w:rsidR="00407B9A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3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C5C03" w:rsidRPr="003B3F64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</w:p>
    <w:p w:rsidR="00BD4E07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AC6AB2" w:rsidRPr="003B3F64">
        <w:rPr>
          <w:rFonts w:ascii="Angsana News" w:hAnsi="Angsana News" w:cs="Angsana News"/>
          <w:sz w:val="32"/>
          <w:szCs w:val="32"/>
        </w:rPr>
        <w:t>5</w:t>
      </w:r>
      <w:r w:rsidR="00AC6AB2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E3F7E" w:rsidRPr="003B3F64">
        <w:rPr>
          <w:rFonts w:ascii="Angsana News" w:hAnsi="Angsana News" w:cs="Angsana News"/>
          <w:sz w:val="32"/>
          <w:szCs w:val="32"/>
        </w:rPr>
        <w:t>1</w:t>
      </w:r>
      <w:r w:rsidR="00AE3F7E" w:rsidRPr="003B3F64">
        <w:rPr>
          <w:rFonts w:ascii="Angsana News" w:hAnsi="Angsana News" w:cs="Angsana News"/>
          <w:sz w:val="32"/>
          <w:szCs w:val="32"/>
          <w:cs/>
        </w:rPr>
        <w:t>.</w:t>
      </w:r>
      <w:r w:rsidR="00AC6AB2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6AB2" w:rsidRPr="003B3F64">
        <w:rPr>
          <w:rFonts w:ascii="Angsana News" w:hAnsi="Angsana News" w:cs="Angsana News"/>
          <w:sz w:val="32"/>
          <w:szCs w:val="32"/>
          <w:cs/>
        </w:rPr>
        <w:t>ขนาดของโรงเรียน</w:t>
      </w:r>
    </w:p>
    <w:p w:rsidR="00AC6AB2" w:rsidRPr="003B3F64" w:rsidRDefault="00AC6AB2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ab/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B3F64">
        <w:rPr>
          <w:rFonts w:ascii="Angsana News" w:hAnsi="Angsana News" w:cs="Angsana News"/>
          <w:sz w:val="32"/>
          <w:szCs w:val="32"/>
          <w:cs/>
        </w:rPr>
        <w:t>โรงเรียนขนาดเล็ก</w:t>
      </w:r>
    </w:p>
    <w:p w:rsidR="00AC6AB2" w:rsidRPr="003B3F64" w:rsidRDefault="00AC6AB2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ab/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B3F64">
        <w:rPr>
          <w:rFonts w:ascii="Angsana News" w:hAnsi="Angsana News" w:cs="Angsana News"/>
          <w:sz w:val="32"/>
          <w:szCs w:val="32"/>
          <w:cs/>
        </w:rPr>
        <w:t>โรงเรียนขนาดกลาง</w:t>
      </w:r>
    </w:p>
    <w:p w:rsidR="00AC6AB2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3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C6AB2" w:rsidRPr="003B3F64">
        <w:rPr>
          <w:rFonts w:ascii="Angsana News" w:hAnsi="Angsana News" w:cs="Angsana News"/>
          <w:sz w:val="32"/>
          <w:szCs w:val="32"/>
          <w:cs/>
        </w:rPr>
        <w:t>โรงเรียนขนาดใหญ่</w:t>
      </w:r>
    </w:p>
    <w:p w:rsidR="00AC6AB2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3F7E" w:rsidRPr="003B3F64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  <w:t>5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1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>2</w:t>
      </w:r>
      <w:r w:rsidR="004802D0">
        <w:rPr>
          <w:rFonts w:ascii="Angsana News" w:hAnsi="Angsana News" w:cs="Angsana News"/>
          <w:sz w:val="32"/>
          <w:szCs w:val="32"/>
          <w:cs/>
        </w:rPr>
        <w:t>.</w:t>
      </w:r>
      <w:r w:rsidR="004802D0">
        <w:rPr>
          <w:rFonts w:ascii="Angsana News" w:hAnsi="Angsana News" w:cs="Angsana News"/>
          <w:sz w:val="32"/>
          <w:szCs w:val="32"/>
        </w:rPr>
        <w:t xml:space="preserve">4 </w:t>
      </w:r>
      <w:r w:rsidR="00AC6AB2" w:rsidRPr="003B3F64">
        <w:rPr>
          <w:rFonts w:ascii="Angsana News" w:hAnsi="Angsana News" w:cs="Angsana News"/>
          <w:sz w:val="32"/>
          <w:szCs w:val="32"/>
          <w:cs/>
        </w:rPr>
        <w:t>โรงเรียนขนาดใหญ่พิเศษ</w:t>
      </w:r>
    </w:p>
    <w:p w:rsidR="00407B9A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ตัวแปรตาม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(</w:t>
      </w:r>
      <w:r w:rsidR="00407B9A" w:rsidRPr="003B3F64">
        <w:rPr>
          <w:rFonts w:ascii="Angsana News" w:hAnsi="Angsana News" w:cs="Angsana News"/>
          <w:sz w:val="32"/>
          <w:szCs w:val="32"/>
        </w:rPr>
        <w:t>Dependent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</w:rPr>
        <w:t>Variables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)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ได้แก่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ระดับปฏิบัติของการบริหาร</w:t>
      </w:r>
      <w:r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158AF" w:rsidRPr="003B3F64">
        <w:rPr>
          <w:rFonts w:ascii="Angsana News" w:hAnsi="Angsana News" w:cs="Angsana News"/>
          <w:sz w:val="32"/>
          <w:szCs w:val="32"/>
          <w:cs/>
        </w:rPr>
        <w:t xml:space="preserve">จำนวน </w:t>
      </w:r>
      <w:r w:rsidR="002158AF" w:rsidRPr="003B3F64">
        <w:rPr>
          <w:rFonts w:ascii="Angsana News" w:hAnsi="Angsana News" w:cs="Angsana News"/>
          <w:sz w:val="32"/>
          <w:szCs w:val="32"/>
        </w:rPr>
        <w:t>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158AF" w:rsidRPr="003B3F64">
        <w:rPr>
          <w:rFonts w:ascii="Angsana News" w:hAnsi="Angsana News" w:cs="Angsana News"/>
          <w:sz w:val="32"/>
          <w:szCs w:val="32"/>
          <w:cs/>
        </w:rPr>
        <w:t>ด้าน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ประกอบด้วย</w:t>
      </w:r>
    </w:p>
    <w:p w:rsidR="007B23EE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ab/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ab/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1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 xml:space="preserve">หลักการกระจายอำนาจ </w:t>
      </w:r>
    </w:p>
    <w:p w:rsidR="00407B9A" w:rsidRPr="003B3F64" w:rsidRDefault="007B23EE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</w:rPr>
        <w:tab/>
      </w:r>
      <w:r w:rsidRPr="003B3F64">
        <w:rPr>
          <w:rFonts w:ascii="Angsana News" w:hAnsi="Angsana News" w:cs="Angsana News"/>
          <w:sz w:val="32"/>
          <w:szCs w:val="32"/>
        </w:rPr>
        <w:tab/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หลักการ</w:t>
      </w:r>
      <w:r w:rsidR="00A947E0" w:rsidRPr="003B3F64">
        <w:rPr>
          <w:rFonts w:ascii="Angsana News" w:hAnsi="Angsana News" w:cs="Angsana News"/>
          <w:sz w:val="32"/>
          <w:szCs w:val="32"/>
          <w:cs/>
        </w:rPr>
        <w:t>บริหารแบบ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มีส่วนร่วม</w:t>
      </w:r>
    </w:p>
    <w:p w:rsidR="00407B9A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802D0">
        <w:rPr>
          <w:rFonts w:ascii="Angsana News" w:hAnsi="Angsana News" w:cs="Angsana News"/>
          <w:sz w:val="32"/>
          <w:szCs w:val="32"/>
          <w:cs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3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หลักการคืนอำนาจ</w:t>
      </w:r>
      <w:r w:rsidR="00791F11" w:rsidRPr="003B3F64">
        <w:rPr>
          <w:rFonts w:ascii="Angsana News" w:hAnsi="Angsana News" w:cs="Angsana News"/>
          <w:sz w:val="32"/>
          <w:szCs w:val="32"/>
          <w:cs/>
        </w:rPr>
        <w:t>การ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จัดการศึกษาให้</w:t>
      </w:r>
      <w:r w:rsidR="00A947E0" w:rsidRPr="003B3F64">
        <w:rPr>
          <w:rFonts w:ascii="Angsana News" w:hAnsi="Angsana News" w:cs="Angsana News"/>
          <w:sz w:val="32"/>
          <w:szCs w:val="32"/>
          <w:cs/>
        </w:rPr>
        <w:t>แก่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ประชาชน</w:t>
      </w:r>
    </w:p>
    <w:p w:rsidR="00407B9A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4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หลักการบริหารจัดการตนเอง</w:t>
      </w:r>
    </w:p>
    <w:p w:rsidR="00407B9A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2</w:t>
      </w:r>
      <w:r w:rsidR="00407B9A" w:rsidRPr="003B3F64">
        <w:rPr>
          <w:rFonts w:ascii="Angsana News" w:hAnsi="Angsana News" w:cs="Angsana News"/>
          <w:sz w:val="32"/>
          <w:szCs w:val="32"/>
          <w:cs/>
        </w:rPr>
        <w:t>.</w:t>
      </w:r>
      <w:r w:rsidR="00407B9A" w:rsidRPr="003B3F64">
        <w:rPr>
          <w:rFonts w:ascii="Angsana News" w:hAnsi="Angsana News" w:cs="Angsana News"/>
          <w:sz w:val="32"/>
          <w:szCs w:val="32"/>
        </w:rPr>
        <w:t>5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หลักการตรวจสอบและถ่วงดุล</w:t>
      </w:r>
    </w:p>
    <w:p w:rsidR="00DA2A9B" w:rsidRPr="003B3F64" w:rsidRDefault="00DA2A9B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3B3F64">
        <w:rPr>
          <w:rFonts w:ascii="Angsana News" w:hAnsi="Angsana News" w:cs="Angsana News"/>
          <w:sz w:val="32"/>
          <w:szCs w:val="32"/>
        </w:rPr>
        <w:tab/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="004802D0">
        <w:rPr>
          <w:rFonts w:ascii="Angsana News" w:hAnsi="Angsana News" w:cs="Angsana News"/>
          <w:sz w:val="32"/>
          <w:szCs w:val="32"/>
        </w:rPr>
        <w:tab/>
      </w:r>
      <w:r w:rsidRPr="003B3F64">
        <w:rPr>
          <w:rFonts w:ascii="Angsana News" w:hAnsi="Angsana News" w:cs="Angsana News"/>
          <w:sz w:val="32"/>
          <w:szCs w:val="32"/>
        </w:rPr>
        <w:t>5</w:t>
      </w:r>
      <w:r w:rsidRPr="003B3F64">
        <w:rPr>
          <w:rFonts w:ascii="Angsana News" w:hAnsi="Angsana News" w:cs="Angsana News"/>
          <w:sz w:val="32"/>
          <w:szCs w:val="32"/>
          <w:cs/>
        </w:rPr>
        <w:t>.</w:t>
      </w:r>
      <w:r w:rsidRPr="003B3F64">
        <w:rPr>
          <w:rFonts w:ascii="Angsana News" w:hAnsi="Angsana News" w:cs="Angsana News"/>
          <w:sz w:val="32"/>
          <w:szCs w:val="32"/>
        </w:rPr>
        <w:t>2</w:t>
      </w:r>
      <w:r w:rsidRPr="003B3F64">
        <w:rPr>
          <w:rFonts w:ascii="Angsana News" w:hAnsi="Angsana News" w:cs="Angsana News"/>
          <w:sz w:val="32"/>
          <w:szCs w:val="32"/>
          <w:cs/>
        </w:rPr>
        <w:t>.</w:t>
      </w:r>
      <w:r w:rsidRPr="003B3F64">
        <w:rPr>
          <w:rFonts w:ascii="Angsana News" w:hAnsi="Angsana News" w:cs="Angsana News"/>
          <w:sz w:val="32"/>
          <w:szCs w:val="32"/>
        </w:rPr>
        <w:t>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B23EE" w:rsidRPr="003B3F64">
        <w:rPr>
          <w:rFonts w:ascii="Angsana News" w:hAnsi="Angsana News" w:cs="Angsana News"/>
          <w:sz w:val="32"/>
          <w:szCs w:val="32"/>
          <w:cs/>
        </w:rPr>
        <w:t>หลักนิติธรรม</w:t>
      </w:r>
    </w:p>
    <w:p w:rsidR="0007305A" w:rsidRPr="004802D0" w:rsidRDefault="0007305A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752999" w:rsidRPr="00DE19F4" w:rsidRDefault="0075299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DE19F4">
        <w:rPr>
          <w:rFonts w:ascii="Angsana News" w:hAnsi="Angsana News" w:cs="Angsana News"/>
          <w:b/>
          <w:bCs/>
          <w:sz w:val="36"/>
          <w:szCs w:val="36"/>
          <w:cs/>
        </w:rPr>
        <w:t>นิยามศัพท์เฉพาะ</w:t>
      </w:r>
    </w:p>
    <w:p w:rsidR="00DC3AFC" w:rsidRPr="004802D0" w:rsidRDefault="00DC3AFC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12"/>
          <w:szCs w:val="12"/>
        </w:rPr>
      </w:pPr>
    </w:p>
    <w:p w:rsidR="00E25354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>1.</w:t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สภาพการบริหารโดยใช้โรงเรียนเป็นฐาน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กระบวนการจัดการศึกษาของ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ผู้บริหาร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752999" w:rsidRPr="003B3F64">
        <w:rPr>
          <w:rFonts w:ascii="Angsana News" w:hAnsi="Angsana News" w:cs="Angsana News"/>
          <w:sz w:val="32"/>
          <w:szCs w:val="32"/>
        </w:rPr>
        <w:t xml:space="preserve">1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ที่สามารถจัดการได้ตามหลักการบริหาร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</w:rPr>
        <w:t>6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ประการ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คือ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หลักการกระจายอำนาจ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หลักการ</w:t>
      </w:r>
      <w:r w:rsidR="00C45ED3" w:rsidRPr="003B3F64">
        <w:rPr>
          <w:rFonts w:ascii="Angsana News" w:hAnsi="Angsana News" w:cs="Angsana News"/>
          <w:sz w:val="32"/>
          <w:szCs w:val="32"/>
          <w:cs/>
        </w:rPr>
        <w:t>บริหารแบบ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มีส่วนร่วม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หลักการคืนอำนาจการจัดการศึกษาให้แก่ประชาชน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หลักการบริหาร</w:t>
      </w:r>
      <w:r w:rsidR="00C45ED3" w:rsidRPr="003B3F64">
        <w:rPr>
          <w:rFonts w:ascii="Angsana News" w:hAnsi="Angsana News" w:cs="Angsana News"/>
          <w:sz w:val="32"/>
          <w:szCs w:val="32"/>
          <w:cs/>
        </w:rPr>
        <w:t>จัดการ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ตนเอง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หลักการตรวจสอบและถ่วงดุล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E74F7" w:rsidRPr="003B3F64">
        <w:rPr>
          <w:rFonts w:ascii="Angsana News" w:hAnsi="Angsana News" w:cs="Angsana News"/>
          <w:sz w:val="32"/>
          <w:szCs w:val="32"/>
          <w:cs/>
        </w:rPr>
        <w:t>และ</w:t>
      </w:r>
      <w:r w:rsidR="00045CC7" w:rsidRPr="003B3F64">
        <w:rPr>
          <w:rFonts w:ascii="Angsana News" w:hAnsi="Angsana News" w:cs="Angsana News"/>
          <w:sz w:val="32"/>
          <w:szCs w:val="32"/>
          <w:cs/>
        </w:rPr>
        <w:t>หลักนิติธรรม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941BD7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</w:rPr>
        <w:tab/>
      </w:r>
      <w:r w:rsidRPr="004802D0">
        <w:rPr>
          <w:rFonts w:ascii="Angsana News" w:hAnsi="Angsana News" w:cs="Angsana News"/>
          <w:sz w:val="32"/>
          <w:szCs w:val="32"/>
        </w:rPr>
        <w:tab/>
      </w:r>
      <w:r w:rsidR="00407B9A" w:rsidRPr="004802D0">
        <w:rPr>
          <w:rFonts w:ascii="Angsana News" w:hAnsi="Angsana News" w:cs="Angsana News"/>
          <w:sz w:val="32"/>
          <w:szCs w:val="32"/>
        </w:rPr>
        <w:t>1</w:t>
      </w:r>
      <w:r w:rsidR="00407B9A" w:rsidRPr="004802D0">
        <w:rPr>
          <w:rFonts w:ascii="Angsana News" w:hAnsi="Angsana News" w:cs="Angsana News"/>
          <w:sz w:val="32"/>
          <w:szCs w:val="32"/>
          <w:cs/>
        </w:rPr>
        <w:t>.</w:t>
      </w:r>
      <w:r w:rsidR="00407B9A" w:rsidRPr="004802D0">
        <w:rPr>
          <w:rFonts w:ascii="Angsana News" w:hAnsi="Angsana News" w:cs="Angsana News"/>
          <w:sz w:val="32"/>
          <w:szCs w:val="32"/>
        </w:rPr>
        <w:t>1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สภาพการบริหารตามหลักการกระจายอำนาจ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ความสามารถของผู้บริหารสถานศึกษาในการมอบหมายหน้าที่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ความรับผิดชอบ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และให้อำนาจในการ</w:t>
      </w:r>
      <w:r w:rsidR="0003754E" w:rsidRPr="004802D0">
        <w:rPr>
          <w:rFonts w:ascii="Angsana News" w:hAnsi="Angsana News" w:cs="Angsana News"/>
          <w:sz w:val="32"/>
          <w:szCs w:val="32"/>
          <w:cs/>
        </w:rPr>
        <w:t>ตั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ดสินใจในการปฏิบัติงาน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เพื่อสร้างความพึงพอใจแก่ผู้ที่เกี่ยวข้อง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และผลงานที่มีประสิทธิภาพ</w:t>
      </w:r>
    </w:p>
    <w:p w:rsidR="00752999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1.2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สภาพการบริหารตามหลักการ</w:t>
      </w:r>
      <w:r w:rsidR="00C45ED3" w:rsidRPr="004802D0">
        <w:rPr>
          <w:rFonts w:ascii="Angsana News" w:hAnsi="Angsana News" w:cs="Angsana News"/>
          <w:sz w:val="32"/>
          <w:szCs w:val="32"/>
          <w:cs/>
        </w:rPr>
        <w:t>บริหารแบบ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มีส่วนร่วม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ความสามารถของผู้บริหารสถานศึกษาที่เปิดโอกาสให้ผู้มีส่วนเกี่ยวข้องกับการบริหารงานในสถานศึกษา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             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lastRenderedPageBreak/>
        <w:t>มีส่วนร่วมในก</w:t>
      </w:r>
      <w:r w:rsidR="0007305A" w:rsidRPr="004802D0">
        <w:rPr>
          <w:rFonts w:ascii="Angsana News" w:hAnsi="Angsana News" w:cs="Angsana News"/>
          <w:sz w:val="32"/>
          <w:szCs w:val="32"/>
          <w:cs/>
        </w:rPr>
        <w:t>ารวางแผน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การปฏิบัติ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การตรวจสอบ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การปรับปรุงแก้ไข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รวมทั้งร่วมรับผิดชอบและแสดงความยินดีในผลของการปฏิบัติงาน</w:t>
      </w:r>
    </w:p>
    <w:p w:rsidR="00752999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1.3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สภาพการบริหารตามหลักการคืนอำนาจการจัดการศึกษาให้แก่ประชาชน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ความสามารถของผู้บริหารสถานศึกษาที่ให้มีการจัดตั้งคณะกรรมการสถานศึกษา</w:t>
      </w:r>
      <w:r w:rsidR="00E50E69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 xml:space="preserve">ขั้นพื้นฐานให้ความสำคัญแก่คณะกรรมการสถานศึกษาขั้นพื้นฐาน </w:t>
      </w:r>
      <w:r w:rsidR="0007305A" w:rsidRPr="004802D0">
        <w:rPr>
          <w:rFonts w:ascii="Angsana News" w:hAnsi="Angsana News" w:cs="Angsana News"/>
          <w:sz w:val="32"/>
          <w:szCs w:val="32"/>
          <w:cs/>
        </w:rPr>
        <w:t>ตามภาระ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ภาระหน้าที่ตามที่กำหนดไว้ในระเบียบข้อบังคับ</w:t>
      </w:r>
    </w:p>
    <w:p w:rsidR="00752999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1.4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สภาพการบริหารตามหลักการบริหาร</w:t>
      </w:r>
      <w:r w:rsidR="00C45ED3" w:rsidRPr="004802D0">
        <w:rPr>
          <w:rFonts w:ascii="Angsana News" w:hAnsi="Angsana News" w:cs="Angsana News"/>
          <w:sz w:val="32"/>
          <w:szCs w:val="32"/>
          <w:cs/>
        </w:rPr>
        <w:t>จัดการ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ตนเอง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ความสามารถของผู้บริหารสถานศึกษาในการจัดระบบ และมีกระบวนการบริหารงานได้ตามศักยภาพของสถานศึกษาเพื่อให้เกิดความคล่องตัวและสร้างความพึงพอใจต่อผู้มีส่วนเกี่ยวข้อง</w:t>
      </w:r>
    </w:p>
    <w:p w:rsidR="00752999" w:rsidRPr="004802D0" w:rsidRDefault="004802D0" w:rsidP="004802D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1.5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สภาพการบริหารตามหลักการตรวจสอบและถ่วงดุล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52999" w:rsidRPr="003B3F64" w:rsidRDefault="00752999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B3F64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ในการจัดให้มีระบบประกันคุณภาพภายในสถานศึกษาได้อย่างมีประสิทธิภาพ และเหมาะสมกับบริบทของท้องถิ่น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3B3F64">
        <w:rPr>
          <w:rFonts w:ascii="Angsana News" w:hAnsi="Angsana News" w:cs="Angsana News"/>
          <w:sz w:val="32"/>
          <w:szCs w:val="32"/>
          <w:cs/>
        </w:rPr>
        <w:t>ส่งผลให้ผู้มีส่วนได้เสียมีความพึงพอใจต่อการจัดการศึกษา</w:t>
      </w:r>
    </w:p>
    <w:p w:rsidR="007B23EE" w:rsidRPr="004802D0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Pr="004802D0">
        <w:rPr>
          <w:rFonts w:ascii="Angsana News" w:hAnsi="Angsana News" w:cs="Angsana News" w:hint="cs"/>
          <w:sz w:val="32"/>
          <w:szCs w:val="32"/>
          <w:cs/>
        </w:rPr>
        <w:t xml:space="preserve">1.6 </w:t>
      </w:r>
      <w:r w:rsidR="007B23EE" w:rsidRPr="004802D0">
        <w:rPr>
          <w:rFonts w:ascii="Angsana News" w:hAnsi="Angsana News" w:cs="Angsana News"/>
          <w:sz w:val="32"/>
          <w:szCs w:val="32"/>
          <w:cs/>
        </w:rPr>
        <w:t>สภาพการบริหารตามหลักนิติธรรม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25354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8090C" w:rsidRPr="004802D0">
        <w:rPr>
          <w:rFonts w:ascii="Angsana News" w:hAnsi="Angsana News" w:cs="Angsana News"/>
          <w:sz w:val="32"/>
          <w:szCs w:val="32"/>
          <w:cs/>
        </w:rPr>
        <w:t>ความสามารถของผู้บริหารสถานศึกษาในการบริหารสถานศึกษาให้เป็นไปตาม กฎ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8090C" w:rsidRPr="004802D0">
        <w:rPr>
          <w:rFonts w:ascii="Angsana News" w:hAnsi="Angsana News" w:cs="Angsana News"/>
          <w:sz w:val="32"/>
          <w:szCs w:val="32"/>
          <w:cs/>
        </w:rPr>
        <w:t>ระเบียบและข้อบังคับ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8090C" w:rsidRPr="004802D0">
        <w:rPr>
          <w:rFonts w:ascii="Angsana News" w:hAnsi="Angsana News" w:cs="Angsana News"/>
          <w:sz w:val="32"/>
          <w:szCs w:val="32"/>
          <w:cs/>
        </w:rPr>
        <w:t>เป็นที่ยอมรับของสมาชิกสังคมและชุมชน</w:t>
      </w:r>
    </w:p>
    <w:p w:rsidR="00752999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752999" w:rsidRPr="004802D0">
        <w:rPr>
          <w:rFonts w:ascii="Angsana News" w:hAnsi="Angsana News" w:cs="Angsana News"/>
          <w:sz w:val="32"/>
          <w:szCs w:val="32"/>
        </w:rPr>
        <w:t>2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ab/>
      </w:r>
      <w:r w:rsidR="006C5C03" w:rsidRPr="004802D0">
        <w:rPr>
          <w:rFonts w:ascii="Angsana News" w:hAnsi="Angsana News" w:cs="Angsana News"/>
          <w:sz w:val="32"/>
          <w:szCs w:val="32"/>
          <w:cs/>
        </w:rPr>
        <w:t>ผู้อำนวยการโรงเรียน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บุคลากรวิชาชีพที่รับผิดชอบการบริหารสถานศึกษาแต่ละแห่</w:t>
      </w:r>
      <w:r w:rsidR="00626497" w:rsidRPr="004802D0">
        <w:rPr>
          <w:rFonts w:ascii="Angsana News" w:hAnsi="Angsana News" w:cs="Angsana News"/>
          <w:sz w:val="32"/>
          <w:szCs w:val="32"/>
          <w:cs/>
        </w:rPr>
        <w:t>งที่มีตำแหน่งเลขานุการในคณะกรรมการสถานศึกษาขั้นพื้นฐานของโรงเรียน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สังกัด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เขต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</w:rPr>
        <w:t xml:space="preserve">1 </w:t>
      </w:r>
    </w:p>
    <w:p w:rsidR="00752999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</w:rPr>
        <w:tab/>
      </w:r>
      <w:r w:rsidR="00B35DBB" w:rsidRPr="004802D0">
        <w:rPr>
          <w:rFonts w:ascii="Angsana News" w:hAnsi="Angsana News" w:cs="Angsana News"/>
          <w:sz w:val="32"/>
          <w:szCs w:val="32"/>
        </w:rPr>
        <w:t>3</w:t>
      </w:r>
      <w:r w:rsidR="00B35DBB" w:rsidRPr="004802D0">
        <w:rPr>
          <w:rFonts w:ascii="Angsana News" w:hAnsi="Angsana News" w:cs="Angsana News"/>
          <w:sz w:val="32"/>
          <w:szCs w:val="32"/>
          <w:cs/>
        </w:rPr>
        <w:t>.</w:t>
      </w:r>
      <w:r w:rsidRPr="004802D0">
        <w:rPr>
          <w:rFonts w:ascii="Angsana News" w:hAnsi="Angsana News" w:cs="Angsana News"/>
          <w:sz w:val="32"/>
          <w:szCs w:val="32"/>
        </w:rPr>
        <w:tab/>
      </w:r>
      <w:r w:rsidR="00FF4D97" w:rsidRPr="004802D0">
        <w:rPr>
          <w:rFonts w:ascii="Angsana News" w:hAnsi="Angsana News" w:cs="Angsana News"/>
          <w:sz w:val="32"/>
          <w:szCs w:val="32"/>
          <w:cs/>
        </w:rPr>
        <w:t>ผู้แทน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ครู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บุคลากรที่ทำหน้าที่หลักทางด้านการเรียนการสอน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และ</w:t>
      </w:r>
      <w:r w:rsidR="00FF4D97" w:rsidRPr="004802D0">
        <w:rPr>
          <w:rFonts w:ascii="Angsana News" w:hAnsi="Angsana News" w:cs="Angsana News"/>
          <w:sz w:val="32"/>
          <w:szCs w:val="32"/>
          <w:cs/>
        </w:rPr>
        <w:t>ได้รับ</w:t>
      </w:r>
      <w:r w:rsidR="00FF4D97" w:rsidRPr="003B3F64">
        <w:rPr>
          <w:rFonts w:ascii="Angsana News" w:hAnsi="Angsana News" w:cs="Angsana News"/>
          <w:sz w:val="32"/>
          <w:szCs w:val="32"/>
          <w:cs/>
        </w:rPr>
        <w:t>การแต่งตั้งให้ดำรงตำแหน่ง ผู้แทนครู ในคณะกรรมกา</w:t>
      </w:r>
      <w:r w:rsidR="00CF7876" w:rsidRPr="003B3F64">
        <w:rPr>
          <w:rFonts w:ascii="Angsana News" w:hAnsi="Angsana News" w:cs="Angsana News"/>
          <w:sz w:val="32"/>
          <w:szCs w:val="32"/>
          <w:cs/>
        </w:rPr>
        <w:t>รสถานศึกษาขั้นพื้นฐานของโรงเรียน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 xml:space="preserve">เขต </w:t>
      </w:r>
      <w:r w:rsidR="00752999" w:rsidRPr="003B3F64">
        <w:rPr>
          <w:rFonts w:ascii="Angsana News" w:hAnsi="Angsana News" w:cs="Angsana News"/>
          <w:sz w:val="32"/>
          <w:szCs w:val="32"/>
        </w:rPr>
        <w:t xml:space="preserve">1 </w:t>
      </w:r>
    </w:p>
    <w:p w:rsidR="00752999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 w:rsidRPr="004802D0">
        <w:rPr>
          <w:rFonts w:ascii="Angsana News" w:hAnsi="Angsana News" w:cs="Angsana News"/>
          <w:sz w:val="32"/>
          <w:szCs w:val="32"/>
          <w:cs/>
        </w:rPr>
        <w:tab/>
      </w:r>
      <w:r w:rsidR="00B35DBB" w:rsidRPr="004802D0">
        <w:rPr>
          <w:rFonts w:ascii="Angsana News" w:hAnsi="Angsana News" w:cs="Angsana News"/>
          <w:sz w:val="32"/>
          <w:szCs w:val="32"/>
        </w:rPr>
        <w:t>4</w:t>
      </w:r>
      <w:r w:rsidR="00B35DBB" w:rsidRPr="004802D0">
        <w:rPr>
          <w:rFonts w:ascii="Angsana News" w:hAnsi="Angsana News" w:cs="Angsana News"/>
          <w:sz w:val="32"/>
          <w:szCs w:val="32"/>
          <w:cs/>
        </w:rPr>
        <w:t>.</w:t>
      </w:r>
      <w:r w:rsidR="004802D0" w:rsidRPr="004802D0">
        <w:rPr>
          <w:rFonts w:ascii="Angsana News" w:hAnsi="Angsana News" w:cs="Angsana News"/>
          <w:sz w:val="32"/>
          <w:szCs w:val="32"/>
          <w:cs/>
        </w:rPr>
        <w:tab/>
      </w:r>
      <w:r w:rsidR="00FF4D97" w:rsidRPr="004802D0">
        <w:rPr>
          <w:rFonts w:ascii="Angsana News" w:hAnsi="Angsana News" w:cs="Angsana News"/>
          <w:sz w:val="32"/>
          <w:szCs w:val="32"/>
          <w:cs/>
        </w:rPr>
        <w:t>คระ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กรรมการสถานศึกษาขั้นพื้นฐาน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บุคลากรที่ทำหน้าที่เป็นกลุ่ม</w:t>
      </w:r>
      <w:r w:rsidR="00F5332A" w:rsidRPr="004802D0">
        <w:rPr>
          <w:rFonts w:ascii="Angsana News" w:hAnsi="Angsana News" w:cs="Angsana News"/>
          <w:sz w:val="32"/>
          <w:szCs w:val="32"/>
          <w:cs/>
        </w:rPr>
        <w:t>ข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อง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ตัวแทนจากชุมชนของแต่ละโรงเรียน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เขต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</w:rPr>
        <w:t>1</w:t>
      </w:r>
      <w:r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DA2A9B" w:rsidRPr="003B3F64" w:rsidRDefault="00DC2EB5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802D0" w:rsidRPr="004802D0">
        <w:rPr>
          <w:rFonts w:ascii="Angsana News" w:hAnsi="Angsana News" w:cs="Angsana News"/>
          <w:sz w:val="32"/>
          <w:szCs w:val="32"/>
        </w:rPr>
        <w:tab/>
      </w:r>
      <w:r w:rsidR="00B35DBB" w:rsidRPr="004802D0">
        <w:rPr>
          <w:rFonts w:ascii="Angsana News" w:hAnsi="Angsana News" w:cs="Angsana News"/>
          <w:sz w:val="32"/>
          <w:szCs w:val="32"/>
        </w:rPr>
        <w:t>5</w:t>
      </w:r>
      <w:r w:rsidR="00B35DBB" w:rsidRPr="004802D0">
        <w:rPr>
          <w:rFonts w:ascii="Angsana News" w:hAnsi="Angsana News" w:cs="Angsana News"/>
          <w:sz w:val="32"/>
          <w:szCs w:val="32"/>
          <w:cs/>
        </w:rPr>
        <w:t>.</w:t>
      </w:r>
      <w:r w:rsidR="004802D0" w:rsidRPr="004802D0">
        <w:rPr>
          <w:rFonts w:ascii="Angsana News" w:hAnsi="Angsana News" w:cs="Angsana News"/>
          <w:sz w:val="32"/>
          <w:szCs w:val="32"/>
        </w:rPr>
        <w:tab/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สำนักงานเขตพื้นที่การศึกษาประถมศึกษาหนองคาย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เขต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</w:rPr>
        <w:t>1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หน่วยงานที่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กำกับดูแลโรงเรียนภายในเขตพื้นที่กำหน</w:t>
      </w:r>
      <w:r w:rsidR="00DA2A9B" w:rsidRPr="003B3F64">
        <w:rPr>
          <w:rFonts w:ascii="Angsana News" w:hAnsi="Angsana News" w:cs="Angsana News"/>
          <w:sz w:val="32"/>
          <w:szCs w:val="32"/>
          <w:cs/>
        </w:rPr>
        <w:t>ด</w:t>
      </w:r>
    </w:p>
    <w:p w:rsidR="00DA2A9B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4802D0">
        <w:rPr>
          <w:rFonts w:ascii="Angsana News" w:hAnsi="Angsana News" w:cs="Angsana News"/>
          <w:sz w:val="32"/>
          <w:szCs w:val="32"/>
        </w:rPr>
        <w:lastRenderedPageBreak/>
        <w:tab/>
      </w:r>
      <w:r w:rsidR="00DA2A9B" w:rsidRPr="004802D0">
        <w:rPr>
          <w:rFonts w:ascii="Angsana News" w:hAnsi="Angsana News" w:cs="Angsana News"/>
          <w:sz w:val="32"/>
          <w:szCs w:val="32"/>
        </w:rPr>
        <w:t>6</w:t>
      </w:r>
      <w:r w:rsidR="00DA2A9B" w:rsidRPr="004802D0">
        <w:rPr>
          <w:rFonts w:ascii="Angsana News" w:hAnsi="Angsana News" w:cs="Angsana News"/>
          <w:sz w:val="32"/>
          <w:szCs w:val="32"/>
          <w:cs/>
        </w:rPr>
        <w:t>.</w:t>
      </w:r>
      <w:r w:rsidRPr="004802D0">
        <w:rPr>
          <w:rFonts w:ascii="Angsana News" w:hAnsi="Angsana News" w:cs="Angsana News"/>
          <w:sz w:val="32"/>
          <w:szCs w:val="32"/>
        </w:rPr>
        <w:tab/>
      </w:r>
      <w:r w:rsidR="00DA2A9B" w:rsidRPr="004802D0">
        <w:rPr>
          <w:rFonts w:ascii="Angsana News" w:hAnsi="Angsana News" w:cs="Angsana News"/>
          <w:sz w:val="32"/>
          <w:szCs w:val="32"/>
          <w:cs/>
        </w:rPr>
        <w:t>ระดับ</w:t>
      </w:r>
      <w:r w:rsidR="00BE700E" w:rsidRPr="004802D0">
        <w:rPr>
          <w:rFonts w:ascii="Angsana News" w:hAnsi="Angsana News" w:cs="Angsana News"/>
          <w:sz w:val="32"/>
          <w:szCs w:val="32"/>
          <w:cs/>
        </w:rPr>
        <w:t>การบริหาร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1111A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E700E" w:rsidRPr="004802D0">
        <w:rPr>
          <w:rFonts w:ascii="Angsana News" w:hAnsi="Angsana News" w:cs="Angsana News"/>
          <w:sz w:val="32"/>
          <w:szCs w:val="32"/>
          <w:cs/>
        </w:rPr>
        <w:t>ระดับ</w:t>
      </w:r>
      <w:r w:rsidR="00867191" w:rsidRPr="004802D0">
        <w:rPr>
          <w:rFonts w:ascii="Angsana News" w:hAnsi="Angsana News" w:cs="Angsana News"/>
          <w:sz w:val="32"/>
          <w:szCs w:val="32"/>
          <w:cs/>
        </w:rPr>
        <w:t>ความคิดเห็นของประธานคณะกรรมการสถานศึกษา</w:t>
      </w:r>
      <w:r w:rsidR="000760B9" w:rsidRPr="004802D0">
        <w:rPr>
          <w:rFonts w:ascii="Angsana News" w:hAnsi="Angsana News" w:cs="Angsana News"/>
          <w:sz w:val="32"/>
          <w:szCs w:val="32"/>
          <w:cs/>
        </w:rPr>
        <w:t>ขั้นพื้นฐาน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67191" w:rsidRPr="004802D0">
        <w:rPr>
          <w:rFonts w:ascii="Angsana News" w:hAnsi="Angsana News" w:cs="Angsana News"/>
          <w:sz w:val="32"/>
          <w:szCs w:val="32"/>
          <w:cs/>
        </w:rPr>
        <w:t>ผู้แทนครู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67191" w:rsidRPr="004802D0">
        <w:rPr>
          <w:rFonts w:ascii="Angsana News" w:hAnsi="Angsana News" w:cs="Angsana News"/>
          <w:sz w:val="32"/>
          <w:szCs w:val="32"/>
          <w:cs/>
        </w:rPr>
        <w:t>และผู้อำนวยการ</w:t>
      </w:r>
      <w:r w:rsidR="006C5C03" w:rsidRPr="004802D0">
        <w:rPr>
          <w:rFonts w:ascii="Angsana News" w:hAnsi="Angsana News" w:cs="Angsana News"/>
          <w:sz w:val="32"/>
          <w:szCs w:val="32"/>
          <w:cs/>
        </w:rPr>
        <w:t>โรงเรียน</w:t>
      </w:r>
      <w:r w:rsidR="00867191" w:rsidRPr="004802D0">
        <w:rPr>
          <w:rFonts w:ascii="Angsana News" w:hAnsi="Angsana News" w:cs="Angsana News"/>
          <w:sz w:val="32"/>
          <w:szCs w:val="32"/>
          <w:cs/>
        </w:rPr>
        <w:t>มีต่อการบริหารโดยใช้โรงเรียนเป็น</w:t>
      </w:r>
      <w:r w:rsidR="00867191" w:rsidRPr="003B3F64">
        <w:rPr>
          <w:rFonts w:ascii="Angsana News" w:hAnsi="Angsana News" w:cs="Angsana News"/>
          <w:sz w:val="32"/>
          <w:szCs w:val="32"/>
          <w:cs/>
        </w:rPr>
        <w:t>ฐาน</w:t>
      </w:r>
      <w:r w:rsidR="00BE700E" w:rsidRPr="003B3F64">
        <w:rPr>
          <w:rFonts w:ascii="Angsana News" w:hAnsi="Angsana News" w:cs="Angsana News"/>
          <w:sz w:val="32"/>
          <w:szCs w:val="32"/>
          <w:cs/>
        </w:rPr>
        <w:t>ของโรงเรียน</w:t>
      </w:r>
    </w:p>
    <w:p w:rsidR="00752999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4802D0">
        <w:rPr>
          <w:rFonts w:ascii="Angsana News" w:hAnsi="Angsana News" w:cs="Angsana News"/>
          <w:sz w:val="32"/>
          <w:szCs w:val="32"/>
        </w:rPr>
        <w:tab/>
      </w:r>
      <w:r w:rsidR="00DA2A9B" w:rsidRPr="004802D0">
        <w:rPr>
          <w:rFonts w:ascii="Angsana News" w:hAnsi="Angsana News" w:cs="Angsana News"/>
          <w:sz w:val="32"/>
          <w:szCs w:val="32"/>
        </w:rPr>
        <w:t>7</w:t>
      </w:r>
      <w:r w:rsidR="0007305A" w:rsidRPr="004802D0">
        <w:rPr>
          <w:rFonts w:ascii="Angsana News" w:hAnsi="Angsana News" w:cs="Angsana News"/>
          <w:sz w:val="32"/>
          <w:szCs w:val="32"/>
          <w:cs/>
        </w:rPr>
        <w:t>.</w:t>
      </w:r>
      <w:r w:rsidRPr="004802D0">
        <w:rPr>
          <w:rFonts w:ascii="Angsana News" w:hAnsi="Angsana News" w:cs="Angsana News"/>
          <w:sz w:val="32"/>
          <w:szCs w:val="32"/>
          <w:cs/>
        </w:rPr>
        <w:tab/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ข้อเสนอแนะ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หมายถึง</w:t>
      </w:r>
      <w:r w:rsidR="00DC2EB5" w:rsidRPr="004802D0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4802D0">
        <w:rPr>
          <w:rFonts w:ascii="Angsana News" w:hAnsi="Angsana News" w:cs="Angsana News"/>
          <w:sz w:val="32"/>
          <w:szCs w:val="32"/>
          <w:cs/>
        </w:rPr>
        <w:t>ข้อปฏิบัติที่ควรกระทำต่อการบริหารโดยใช้โรงเรียน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จากการ</w:t>
      </w:r>
      <w:r w:rsidR="000760B9" w:rsidRPr="003B3F64">
        <w:rPr>
          <w:rFonts w:ascii="Angsana News" w:hAnsi="Angsana News" w:cs="Angsana News"/>
          <w:sz w:val="32"/>
          <w:szCs w:val="32"/>
          <w:cs/>
        </w:rPr>
        <w:t>สนทนากลุ่มของคณะกรรมการสถานศึกษาขั้นพื้นฐาน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ในการพัฒนาประสิทธิภาพการบริหารสถานศึกษา</w:t>
      </w:r>
      <w:r w:rsidR="0007305A" w:rsidRPr="003B3F64">
        <w:rPr>
          <w:rFonts w:ascii="Angsana News" w:hAnsi="Angsana News" w:cs="Angsana News"/>
          <w:sz w:val="32"/>
          <w:szCs w:val="32"/>
          <w:cs/>
        </w:rPr>
        <w:t>ของ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ผู้อำน</w:t>
      </w:r>
      <w:r w:rsidR="00F5332A" w:rsidRPr="003B3F64">
        <w:rPr>
          <w:rFonts w:ascii="Angsana News" w:hAnsi="Angsana News" w:cs="Angsana News"/>
          <w:sz w:val="32"/>
          <w:szCs w:val="32"/>
          <w:cs/>
        </w:rPr>
        <w:t>วยการโรงเรียน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เขต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</w:rPr>
        <w:t xml:space="preserve">1 </w:t>
      </w:r>
    </w:p>
    <w:p w:rsidR="00867191" w:rsidRPr="004802D0" w:rsidRDefault="00867191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0"/>
          <w:szCs w:val="30"/>
        </w:rPr>
      </w:pPr>
    </w:p>
    <w:p w:rsidR="00752999" w:rsidRPr="004802D0" w:rsidRDefault="002158AF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4802D0">
        <w:rPr>
          <w:rFonts w:ascii="Angsana News" w:hAnsi="Angsana News" w:cs="Angsana News"/>
          <w:b/>
          <w:bCs/>
          <w:sz w:val="36"/>
          <w:szCs w:val="36"/>
          <w:cs/>
        </w:rPr>
        <w:t>ประโยชน์ที่</w:t>
      </w:r>
      <w:r w:rsidR="004802D0">
        <w:rPr>
          <w:rFonts w:ascii="Angsana News" w:hAnsi="Angsana News" w:cs="Angsana News" w:hint="cs"/>
          <w:b/>
          <w:bCs/>
          <w:sz w:val="36"/>
          <w:szCs w:val="36"/>
          <w:cs/>
        </w:rPr>
        <w:t>จะ</w:t>
      </w:r>
      <w:r w:rsidRPr="004802D0">
        <w:rPr>
          <w:rFonts w:ascii="Angsana News" w:hAnsi="Angsana News" w:cs="Angsana News"/>
          <w:b/>
          <w:bCs/>
          <w:sz w:val="36"/>
          <w:szCs w:val="36"/>
          <w:cs/>
        </w:rPr>
        <w:t>ได้รับ</w:t>
      </w:r>
    </w:p>
    <w:p w:rsidR="00A866F7" w:rsidRPr="003B3F64" w:rsidRDefault="00A866F7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16"/>
          <w:szCs w:val="16"/>
        </w:rPr>
      </w:pPr>
    </w:p>
    <w:p w:rsidR="00752999" w:rsidRPr="003B3F64" w:rsidRDefault="004802D0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1.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6C5C03" w:rsidRPr="003B3F64">
        <w:rPr>
          <w:rFonts w:ascii="Angsana News" w:hAnsi="Angsana News" w:cs="Angsana News"/>
          <w:sz w:val="32"/>
          <w:szCs w:val="32"/>
          <w:cs/>
        </w:rPr>
        <w:t>ทำให้ทราบถึงระดับการบริหารโดยใช้โรงเรียนเป็นฐานของโรงเรียน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  <w:cs/>
        </w:rPr>
        <w:t>เขต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2999" w:rsidRPr="003B3F64">
        <w:rPr>
          <w:rFonts w:ascii="Angsana News" w:hAnsi="Angsana News" w:cs="Angsana News"/>
          <w:sz w:val="32"/>
          <w:szCs w:val="32"/>
        </w:rPr>
        <w:t>1</w:t>
      </w:r>
    </w:p>
    <w:p w:rsidR="00B31575" w:rsidRPr="003B3F64" w:rsidRDefault="00DE19F4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>2.</w:t>
      </w:r>
      <w:r>
        <w:rPr>
          <w:rFonts w:ascii="Angsana News" w:hAnsi="Angsana News" w:cs="Angsana News"/>
          <w:sz w:val="32"/>
          <w:szCs w:val="32"/>
          <w:cs/>
        </w:rPr>
        <w:tab/>
      </w:r>
      <w:r w:rsidR="001D3D26" w:rsidRPr="003B3F64">
        <w:rPr>
          <w:rFonts w:ascii="Angsana News" w:hAnsi="Angsana News" w:cs="Angsana News"/>
          <w:sz w:val="32"/>
          <w:szCs w:val="32"/>
          <w:cs/>
        </w:rPr>
        <w:t>เป็นข้อ</w:t>
      </w:r>
      <w:r w:rsidR="00CC171A" w:rsidRPr="003B3F64">
        <w:rPr>
          <w:rFonts w:ascii="Angsana News" w:hAnsi="Angsana News" w:cs="Angsana News"/>
          <w:sz w:val="32"/>
          <w:szCs w:val="32"/>
          <w:cs/>
        </w:rPr>
        <w:t>มูลสาร</w:t>
      </w:r>
      <w:r w:rsidR="001D3D26" w:rsidRPr="003B3F64">
        <w:rPr>
          <w:rFonts w:ascii="Angsana News" w:hAnsi="Angsana News" w:cs="Angsana News"/>
          <w:sz w:val="32"/>
          <w:szCs w:val="32"/>
          <w:cs/>
        </w:rPr>
        <w:t>สนเทศ</w:t>
      </w:r>
      <w:r w:rsidR="00CC171A" w:rsidRPr="003B3F64">
        <w:rPr>
          <w:rFonts w:ascii="Angsana News" w:hAnsi="Angsana News" w:cs="Angsana News"/>
          <w:sz w:val="32"/>
          <w:szCs w:val="32"/>
          <w:cs/>
        </w:rPr>
        <w:t>สำหรับ</w:t>
      </w:r>
      <w:r w:rsidR="001D3D26" w:rsidRPr="003B3F64">
        <w:rPr>
          <w:rFonts w:ascii="Angsana News" w:hAnsi="Angsana News" w:cs="Angsana News"/>
          <w:sz w:val="32"/>
          <w:szCs w:val="32"/>
          <w:cs/>
        </w:rPr>
        <w:t>ผู้บริหาร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D3D26" w:rsidRPr="003B3F64">
        <w:rPr>
          <w:rFonts w:ascii="Angsana News" w:hAnsi="Angsana News" w:cs="Angsana News"/>
          <w:sz w:val="32"/>
          <w:szCs w:val="32"/>
          <w:cs/>
        </w:rPr>
        <w:t>คณะครู สามาร</w:t>
      </w:r>
      <w:r w:rsidR="00F5108D" w:rsidRPr="003B3F64">
        <w:rPr>
          <w:rFonts w:ascii="Angsana News" w:hAnsi="Angsana News" w:cs="Angsana News"/>
          <w:sz w:val="32"/>
          <w:szCs w:val="32"/>
          <w:cs/>
        </w:rPr>
        <w:t>ถนำความคิดเห็นและข้อเสนอแนะในการบริหารโดยใช้โรงเรียนเป็นฐาน</w:t>
      </w:r>
      <w:r w:rsidR="00DC2EB5" w:rsidRPr="003B3F6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5108D" w:rsidRPr="003B3F64">
        <w:rPr>
          <w:rFonts w:ascii="Angsana News" w:hAnsi="Angsana News" w:cs="Angsana News"/>
          <w:sz w:val="32"/>
          <w:szCs w:val="32"/>
          <w:cs/>
        </w:rPr>
        <w:t>ไปประยุกต์และปรับใช้ได้อย่างมีคุณภาพต่อไป</w:t>
      </w:r>
    </w:p>
    <w:p w:rsidR="00544257" w:rsidRPr="003B3F64" w:rsidRDefault="00544257" w:rsidP="00E825D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sectPr w:rsidR="00544257" w:rsidRPr="003B3F64" w:rsidSect="003B3F64">
      <w:headerReference w:type="default" r:id="rId9"/>
      <w:pgSz w:w="11906" w:h="16838" w:code="9"/>
      <w:pgMar w:top="2160" w:right="1800" w:bottom="180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86" w:rsidRDefault="00383986" w:rsidP="002B1951">
      <w:pPr>
        <w:spacing w:after="0" w:line="240" w:lineRule="auto"/>
      </w:pPr>
      <w:r>
        <w:separator/>
      </w:r>
    </w:p>
  </w:endnote>
  <w:endnote w:type="continuationSeparator" w:id="0">
    <w:p w:rsidR="00383986" w:rsidRDefault="00383986" w:rsidP="002B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86" w:rsidRDefault="00383986" w:rsidP="002B1951">
      <w:pPr>
        <w:spacing w:after="0" w:line="240" w:lineRule="auto"/>
      </w:pPr>
      <w:r>
        <w:separator/>
      </w:r>
    </w:p>
  </w:footnote>
  <w:footnote w:type="continuationSeparator" w:id="0">
    <w:p w:rsidR="00383986" w:rsidRDefault="00383986" w:rsidP="002B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BF" w:rsidRPr="002B1951" w:rsidRDefault="00045ABF" w:rsidP="000B31B9">
    <w:pPr>
      <w:pStyle w:val="Header"/>
      <w:jc w:val="center"/>
      <w:rPr>
        <w:rFonts w:ascii="Angsana New" w:hAnsi="Angsana New"/>
        <w:sz w:val="32"/>
        <w:szCs w:val="32"/>
      </w:rPr>
    </w:pPr>
    <w:r w:rsidRPr="00A43DCE">
      <w:rPr>
        <w:rFonts w:ascii="Angsana New" w:hAnsi="Angsana New"/>
        <w:sz w:val="32"/>
        <w:szCs w:val="32"/>
      </w:rPr>
      <w:fldChar w:fldCharType="begin"/>
    </w:r>
    <w:r w:rsidRPr="00A43DCE">
      <w:rPr>
        <w:rFonts w:ascii="Angsana New" w:hAnsi="Angsana New"/>
        <w:sz w:val="32"/>
        <w:szCs w:val="32"/>
      </w:rPr>
      <w:instrText xml:space="preserve"> PAGE   \</w:instrText>
    </w:r>
    <w:r w:rsidRPr="00A43DCE">
      <w:rPr>
        <w:rFonts w:ascii="Angsana New" w:hAnsi="Angsana New"/>
        <w:sz w:val="32"/>
        <w:szCs w:val="32"/>
        <w:cs/>
      </w:rPr>
      <w:instrText xml:space="preserve">* </w:instrText>
    </w:r>
    <w:r w:rsidRPr="00A43DCE">
      <w:rPr>
        <w:rFonts w:ascii="Angsana New" w:hAnsi="Angsana New"/>
        <w:sz w:val="32"/>
        <w:szCs w:val="32"/>
      </w:rPr>
      <w:instrText xml:space="preserve">MERGEFORMAT </w:instrText>
    </w:r>
    <w:r w:rsidRPr="00A43DCE">
      <w:rPr>
        <w:rFonts w:ascii="Angsana New" w:hAnsi="Angsana New"/>
        <w:sz w:val="32"/>
        <w:szCs w:val="32"/>
      </w:rPr>
      <w:fldChar w:fldCharType="separate"/>
    </w:r>
    <w:r w:rsidR="0059796D" w:rsidRPr="0059796D">
      <w:rPr>
        <w:rFonts w:ascii="Angsana New" w:hAnsi="Angsana New"/>
        <w:noProof/>
        <w:sz w:val="32"/>
        <w:szCs w:val="32"/>
        <w:lang w:val="th-TH"/>
      </w:rPr>
      <w:t>10</w:t>
    </w:r>
    <w:r w:rsidRPr="00A43DCE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A9"/>
    <w:multiLevelType w:val="hybridMultilevel"/>
    <w:tmpl w:val="82CEAC14"/>
    <w:lvl w:ilvl="0" w:tplc="0152E654">
      <w:start w:val="1"/>
      <w:numFmt w:val="decimal"/>
      <w:lvlText w:val="%1)"/>
      <w:lvlJc w:val="left"/>
      <w:pPr>
        <w:ind w:left="190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7EB7824"/>
    <w:multiLevelType w:val="hybridMultilevel"/>
    <w:tmpl w:val="66E4CE3A"/>
    <w:lvl w:ilvl="0" w:tplc="1284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B06"/>
    <w:multiLevelType w:val="hybridMultilevel"/>
    <w:tmpl w:val="21D65772"/>
    <w:lvl w:ilvl="0" w:tplc="555C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6222A"/>
    <w:multiLevelType w:val="hybridMultilevel"/>
    <w:tmpl w:val="7A7A0338"/>
    <w:lvl w:ilvl="0" w:tplc="33FEF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25931"/>
    <w:multiLevelType w:val="hybridMultilevel"/>
    <w:tmpl w:val="66E4CE3A"/>
    <w:lvl w:ilvl="0" w:tplc="1284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6532"/>
    <w:multiLevelType w:val="multilevel"/>
    <w:tmpl w:val="DEEA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65D65"/>
    <w:multiLevelType w:val="multilevel"/>
    <w:tmpl w:val="D88C1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6DE441C"/>
    <w:multiLevelType w:val="hybridMultilevel"/>
    <w:tmpl w:val="BCB6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D61"/>
    <w:multiLevelType w:val="multilevel"/>
    <w:tmpl w:val="4392C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9" w15:restartNumberingAfterBreak="0">
    <w:nsid w:val="2D9A1666"/>
    <w:multiLevelType w:val="hybridMultilevel"/>
    <w:tmpl w:val="B42EBEC2"/>
    <w:lvl w:ilvl="0" w:tplc="6ABE59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835134D"/>
    <w:multiLevelType w:val="hybridMultilevel"/>
    <w:tmpl w:val="66E4CE3A"/>
    <w:lvl w:ilvl="0" w:tplc="1284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6886"/>
    <w:multiLevelType w:val="multilevel"/>
    <w:tmpl w:val="5DE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544A2"/>
    <w:multiLevelType w:val="hybridMultilevel"/>
    <w:tmpl w:val="A1B4269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DB04E0F"/>
    <w:multiLevelType w:val="multilevel"/>
    <w:tmpl w:val="1D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A3CCF"/>
    <w:multiLevelType w:val="hybridMultilevel"/>
    <w:tmpl w:val="C9B8267E"/>
    <w:lvl w:ilvl="0" w:tplc="23CE126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0AE0342"/>
    <w:multiLevelType w:val="hybridMultilevel"/>
    <w:tmpl w:val="BCB6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D595D"/>
    <w:multiLevelType w:val="hybridMultilevel"/>
    <w:tmpl w:val="20D63822"/>
    <w:lvl w:ilvl="0" w:tplc="4628F394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7" w15:restartNumberingAfterBreak="0">
    <w:nsid w:val="492C6B5A"/>
    <w:multiLevelType w:val="multilevel"/>
    <w:tmpl w:val="6810A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D8651F0"/>
    <w:multiLevelType w:val="hybridMultilevel"/>
    <w:tmpl w:val="66E4CE3A"/>
    <w:lvl w:ilvl="0" w:tplc="1284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D7808"/>
    <w:multiLevelType w:val="multilevel"/>
    <w:tmpl w:val="D88C1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58155DED"/>
    <w:multiLevelType w:val="hybridMultilevel"/>
    <w:tmpl w:val="66E4CE3A"/>
    <w:lvl w:ilvl="0" w:tplc="1284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32276"/>
    <w:multiLevelType w:val="hybridMultilevel"/>
    <w:tmpl w:val="F4EC9656"/>
    <w:lvl w:ilvl="0" w:tplc="2326C8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71871"/>
    <w:multiLevelType w:val="hybridMultilevel"/>
    <w:tmpl w:val="6126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C35A7"/>
    <w:multiLevelType w:val="hybridMultilevel"/>
    <w:tmpl w:val="21D65772"/>
    <w:lvl w:ilvl="0" w:tplc="555C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F652C"/>
    <w:multiLevelType w:val="hybridMultilevel"/>
    <w:tmpl w:val="BCB61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15778"/>
    <w:multiLevelType w:val="multilevel"/>
    <w:tmpl w:val="6FE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672E0"/>
    <w:multiLevelType w:val="multilevel"/>
    <w:tmpl w:val="7E10B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27" w15:restartNumberingAfterBreak="0">
    <w:nsid w:val="7C7C7392"/>
    <w:multiLevelType w:val="hybridMultilevel"/>
    <w:tmpl w:val="33F46284"/>
    <w:lvl w:ilvl="0" w:tplc="05981878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11"/>
  </w:num>
  <w:num w:numId="5">
    <w:abstractNumId w:val="12"/>
  </w:num>
  <w:num w:numId="6">
    <w:abstractNumId w:val="4"/>
  </w:num>
  <w:num w:numId="7">
    <w:abstractNumId w:val="21"/>
  </w:num>
  <w:num w:numId="8">
    <w:abstractNumId w:val="9"/>
  </w:num>
  <w:num w:numId="9">
    <w:abstractNumId w:val="27"/>
  </w:num>
  <w:num w:numId="10">
    <w:abstractNumId w:val="26"/>
  </w:num>
  <w:num w:numId="11">
    <w:abstractNumId w:val="8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14"/>
  </w:num>
  <w:num w:numId="17">
    <w:abstractNumId w:val="1"/>
  </w:num>
  <w:num w:numId="18">
    <w:abstractNumId w:val="7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"/>
  </w:num>
  <w:num w:numId="24">
    <w:abstractNumId w:val="6"/>
  </w:num>
  <w:num w:numId="25">
    <w:abstractNumId w:val="18"/>
  </w:num>
  <w:num w:numId="26">
    <w:abstractNumId w:val="10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1"/>
    <w:rsid w:val="000156F7"/>
    <w:rsid w:val="00022F2A"/>
    <w:rsid w:val="00033D29"/>
    <w:rsid w:val="0003754E"/>
    <w:rsid w:val="00045ABF"/>
    <w:rsid w:val="00045CC7"/>
    <w:rsid w:val="00050054"/>
    <w:rsid w:val="00060E31"/>
    <w:rsid w:val="00063FB8"/>
    <w:rsid w:val="00066DA8"/>
    <w:rsid w:val="0007305A"/>
    <w:rsid w:val="000760B9"/>
    <w:rsid w:val="00077A66"/>
    <w:rsid w:val="0008023E"/>
    <w:rsid w:val="000A2882"/>
    <w:rsid w:val="000A3668"/>
    <w:rsid w:val="000B1FCB"/>
    <w:rsid w:val="000B31B9"/>
    <w:rsid w:val="000B5B35"/>
    <w:rsid w:val="000C0DBB"/>
    <w:rsid w:val="000C3D95"/>
    <w:rsid w:val="000D2970"/>
    <w:rsid w:val="000F7F9A"/>
    <w:rsid w:val="0011162C"/>
    <w:rsid w:val="0011468F"/>
    <w:rsid w:val="00115A04"/>
    <w:rsid w:val="0012361B"/>
    <w:rsid w:val="00126A2F"/>
    <w:rsid w:val="00131995"/>
    <w:rsid w:val="00133C21"/>
    <w:rsid w:val="001377B8"/>
    <w:rsid w:val="001420C8"/>
    <w:rsid w:val="001513D2"/>
    <w:rsid w:val="00151C1B"/>
    <w:rsid w:val="001672BF"/>
    <w:rsid w:val="00167984"/>
    <w:rsid w:val="001768FC"/>
    <w:rsid w:val="0018201A"/>
    <w:rsid w:val="00196364"/>
    <w:rsid w:val="001A0F09"/>
    <w:rsid w:val="001D3D26"/>
    <w:rsid w:val="001E2746"/>
    <w:rsid w:val="00205FB0"/>
    <w:rsid w:val="002158AF"/>
    <w:rsid w:val="00216376"/>
    <w:rsid w:val="002215CC"/>
    <w:rsid w:val="00223A15"/>
    <w:rsid w:val="0023152E"/>
    <w:rsid w:val="00240753"/>
    <w:rsid w:val="002407EE"/>
    <w:rsid w:val="00240F3C"/>
    <w:rsid w:val="002750EC"/>
    <w:rsid w:val="00284419"/>
    <w:rsid w:val="002851AE"/>
    <w:rsid w:val="00296F37"/>
    <w:rsid w:val="002A2141"/>
    <w:rsid w:val="002A2261"/>
    <w:rsid w:val="002B0CBE"/>
    <w:rsid w:val="002B1951"/>
    <w:rsid w:val="002C12AC"/>
    <w:rsid w:val="002C51CB"/>
    <w:rsid w:val="002C59DA"/>
    <w:rsid w:val="002C5ABC"/>
    <w:rsid w:val="002E32C1"/>
    <w:rsid w:val="002F1456"/>
    <w:rsid w:val="003011CE"/>
    <w:rsid w:val="00304B15"/>
    <w:rsid w:val="00307DEA"/>
    <w:rsid w:val="0031166F"/>
    <w:rsid w:val="003277A8"/>
    <w:rsid w:val="00332C27"/>
    <w:rsid w:val="003346F1"/>
    <w:rsid w:val="00345D62"/>
    <w:rsid w:val="0035064E"/>
    <w:rsid w:val="0035065C"/>
    <w:rsid w:val="003549C5"/>
    <w:rsid w:val="0035787B"/>
    <w:rsid w:val="00372797"/>
    <w:rsid w:val="0038090C"/>
    <w:rsid w:val="0038233D"/>
    <w:rsid w:val="00383986"/>
    <w:rsid w:val="00384D5C"/>
    <w:rsid w:val="00386675"/>
    <w:rsid w:val="00387756"/>
    <w:rsid w:val="003A3BB9"/>
    <w:rsid w:val="003A6311"/>
    <w:rsid w:val="003A6886"/>
    <w:rsid w:val="003B08EC"/>
    <w:rsid w:val="003B1BCB"/>
    <w:rsid w:val="003B1EDC"/>
    <w:rsid w:val="003B3F64"/>
    <w:rsid w:val="003D3297"/>
    <w:rsid w:val="003E07FD"/>
    <w:rsid w:val="003E0C39"/>
    <w:rsid w:val="00402E38"/>
    <w:rsid w:val="00407B9A"/>
    <w:rsid w:val="004202BC"/>
    <w:rsid w:val="00423BB0"/>
    <w:rsid w:val="00440083"/>
    <w:rsid w:val="00444D95"/>
    <w:rsid w:val="004512E0"/>
    <w:rsid w:val="00460C15"/>
    <w:rsid w:val="004802D0"/>
    <w:rsid w:val="00481C74"/>
    <w:rsid w:val="004A1697"/>
    <w:rsid w:val="004A2585"/>
    <w:rsid w:val="004A66E3"/>
    <w:rsid w:val="004A7B26"/>
    <w:rsid w:val="004B05F3"/>
    <w:rsid w:val="004C1E99"/>
    <w:rsid w:val="004C4FC0"/>
    <w:rsid w:val="004D0388"/>
    <w:rsid w:val="004F66E3"/>
    <w:rsid w:val="004F7844"/>
    <w:rsid w:val="00502B9C"/>
    <w:rsid w:val="0051111A"/>
    <w:rsid w:val="00523A31"/>
    <w:rsid w:val="00534D66"/>
    <w:rsid w:val="00544257"/>
    <w:rsid w:val="00547006"/>
    <w:rsid w:val="00550028"/>
    <w:rsid w:val="00555D65"/>
    <w:rsid w:val="0057200F"/>
    <w:rsid w:val="0059796D"/>
    <w:rsid w:val="005A0570"/>
    <w:rsid w:val="005A5A14"/>
    <w:rsid w:val="005B25F6"/>
    <w:rsid w:val="005B56C7"/>
    <w:rsid w:val="005B7F88"/>
    <w:rsid w:val="005F3463"/>
    <w:rsid w:val="0060483D"/>
    <w:rsid w:val="00606015"/>
    <w:rsid w:val="00611947"/>
    <w:rsid w:val="00622990"/>
    <w:rsid w:val="00626497"/>
    <w:rsid w:val="00631497"/>
    <w:rsid w:val="0064469E"/>
    <w:rsid w:val="006614F4"/>
    <w:rsid w:val="00664118"/>
    <w:rsid w:val="006724BF"/>
    <w:rsid w:val="0067682B"/>
    <w:rsid w:val="00676F49"/>
    <w:rsid w:val="0068075D"/>
    <w:rsid w:val="006A1068"/>
    <w:rsid w:val="006A13F4"/>
    <w:rsid w:val="006B0B28"/>
    <w:rsid w:val="006B0ECF"/>
    <w:rsid w:val="006B2BA0"/>
    <w:rsid w:val="006C5C03"/>
    <w:rsid w:val="006D361E"/>
    <w:rsid w:val="006E5EB4"/>
    <w:rsid w:val="006E74F7"/>
    <w:rsid w:val="006E79B8"/>
    <w:rsid w:val="006F2EB1"/>
    <w:rsid w:val="00704B5A"/>
    <w:rsid w:val="00710141"/>
    <w:rsid w:val="00716165"/>
    <w:rsid w:val="0073570C"/>
    <w:rsid w:val="00750D09"/>
    <w:rsid w:val="00752999"/>
    <w:rsid w:val="00790A0D"/>
    <w:rsid w:val="00790D43"/>
    <w:rsid w:val="00790F17"/>
    <w:rsid w:val="00791F11"/>
    <w:rsid w:val="007A31FE"/>
    <w:rsid w:val="007B07E1"/>
    <w:rsid w:val="007B181A"/>
    <w:rsid w:val="007B23EE"/>
    <w:rsid w:val="007B4C2C"/>
    <w:rsid w:val="00801113"/>
    <w:rsid w:val="0081178D"/>
    <w:rsid w:val="008145C0"/>
    <w:rsid w:val="00822D51"/>
    <w:rsid w:val="00831D25"/>
    <w:rsid w:val="00833C0B"/>
    <w:rsid w:val="00834983"/>
    <w:rsid w:val="008355C9"/>
    <w:rsid w:val="00841671"/>
    <w:rsid w:val="00842F4C"/>
    <w:rsid w:val="008451B1"/>
    <w:rsid w:val="00846306"/>
    <w:rsid w:val="00846F6C"/>
    <w:rsid w:val="0085221B"/>
    <w:rsid w:val="00867191"/>
    <w:rsid w:val="008679BA"/>
    <w:rsid w:val="008758D9"/>
    <w:rsid w:val="00883F52"/>
    <w:rsid w:val="0088655A"/>
    <w:rsid w:val="008978D7"/>
    <w:rsid w:val="008A22AD"/>
    <w:rsid w:val="008A2D53"/>
    <w:rsid w:val="008A7841"/>
    <w:rsid w:val="008B5973"/>
    <w:rsid w:val="008C01DF"/>
    <w:rsid w:val="008C03D9"/>
    <w:rsid w:val="008C199D"/>
    <w:rsid w:val="008C49CD"/>
    <w:rsid w:val="008C7121"/>
    <w:rsid w:val="008C7EF0"/>
    <w:rsid w:val="008D1A6E"/>
    <w:rsid w:val="008D3598"/>
    <w:rsid w:val="008E1962"/>
    <w:rsid w:val="008F41B9"/>
    <w:rsid w:val="008F71B9"/>
    <w:rsid w:val="00907E37"/>
    <w:rsid w:val="00920095"/>
    <w:rsid w:val="00930085"/>
    <w:rsid w:val="00935C85"/>
    <w:rsid w:val="00941562"/>
    <w:rsid w:val="00941BD7"/>
    <w:rsid w:val="00944042"/>
    <w:rsid w:val="009477E2"/>
    <w:rsid w:val="009479FC"/>
    <w:rsid w:val="009537D9"/>
    <w:rsid w:val="009556AD"/>
    <w:rsid w:val="009640D8"/>
    <w:rsid w:val="00976DB0"/>
    <w:rsid w:val="00980E60"/>
    <w:rsid w:val="00991F01"/>
    <w:rsid w:val="00993167"/>
    <w:rsid w:val="00993BA1"/>
    <w:rsid w:val="009A565B"/>
    <w:rsid w:val="009B0E9A"/>
    <w:rsid w:val="009B20AD"/>
    <w:rsid w:val="009C038A"/>
    <w:rsid w:val="009D1C03"/>
    <w:rsid w:val="009D39B2"/>
    <w:rsid w:val="009D540E"/>
    <w:rsid w:val="009E159D"/>
    <w:rsid w:val="009E5A9F"/>
    <w:rsid w:val="009E768E"/>
    <w:rsid w:val="00A00260"/>
    <w:rsid w:val="00A03934"/>
    <w:rsid w:val="00A22EF4"/>
    <w:rsid w:val="00A26C83"/>
    <w:rsid w:val="00A37F59"/>
    <w:rsid w:val="00A43DCE"/>
    <w:rsid w:val="00A45559"/>
    <w:rsid w:val="00A604F8"/>
    <w:rsid w:val="00A641DF"/>
    <w:rsid w:val="00A67872"/>
    <w:rsid w:val="00A716FC"/>
    <w:rsid w:val="00A72903"/>
    <w:rsid w:val="00A80690"/>
    <w:rsid w:val="00A866F7"/>
    <w:rsid w:val="00A9165E"/>
    <w:rsid w:val="00A947E0"/>
    <w:rsid w:val="00AA64BD"/>
    <w:rsid w:val="00AA6E71"/>
    <w:rsid w:val="00AC043D"/>
    <w:rsid w:val="00AC619A"/>
    <w:rsid w:val="00AC6AB2"/>
    <w:rsid w:val="00AE3F7E"/>
    <w:rsid w:val="00AE443F"/>
    <w:rsid w:val="00AE6E05"/>
    <w:rsid w:val="00AF74F6"/>
    <w:rsid w:val="00B0028B"/>
    <w:rsid w:val="00B07600"/>
    <w:rsid w:val="00B31575"/>
    <w:rsid w:val="00B32638"/>
    <w:rsid w:val="00B35DBB"/>
    <w:rsid w:val="00B4098F"/>
    <w:rsid w:val="00B412AC"/>
    <w:rsid w:val="00B44E21"/>
    <w:rsid w:val="00B471C7"/>
    <w:rsid w:val="00B47CFC"/>
    <w:rsid w:val="00B6773C"/>
    <w:rsid w:val="00B803C0"/>
    <w:rsid w:val="00B92BC9"/>
    <w:rsid w:val="00BB3968"/>
    <w:rsid w:val="00BB461D"/>
    <w:rsid w:val="00BC05B7"/>
    <w:rsid w:val="00BC405E"/>
    <w:rsid w:val="00BC587C"/>
    <w:rsid w:val="00BC6452"/>
    <w:rsid w:val="00BD3953"/>
    <w:rsid w:val="00BD4CC6"/>
    <w:rsid w:val="00BD4E07"/>
    <w:rsid w:val="00BE27A8"/>
    <w:rsid w:val="00BE700E"/>
    <w:rsid w:val="00C03671"/>
    <w:rsid w:val="00C1289B"/>
    <w:rsid w:val="00C13D62"/>
    <w:rsid w:val="00C14C0D"/>
    <w:rsid w:val="00C25706"/>
    <w:rsid w:val="00C26F06"/>
    <w:rsid w:val="00C305B1"/>
    <w:rsid w:val="00C45ED3"/>
    <w:rsid w:val="00C54C08"/>
    <w:rsid w:val="00C6279D"/>
    <w:rsid w:val="00C63BC4"/>
    <w:rsid w:val="00C76E4F"/>
    <w:rsid w:val="00C77B65"/>
    <w:rsid w:val="00C84ECC"/>
    <w:rsid w:val="00C930E5"/>
    <w:rsid w:val="00CA60A0"/>
    <w:rsid w:val="00CC171A"/>
    <w:rsid w:val="00CC1BFE"/>
    <w:rsid w:val="00CC3617"/>
    <w:rsid w:val="00CD046F"/>
    <w:rsid w:val="00CD3099"/>
    <w:rsid w:val="00CE7C8A"/>
    <w:rsid w:val="00CF6EA0"/>
    <w:rsid w:val="00CF7876"/>
    <w:rsid w:val="00D00873"/>
    <w:rsid w:val="00D04773"/>
    <w:rsid w:val="00D05F0C"/>
    <w:rsid w:val="00D17D4D"/>
    <w:rsid w:val="00D23469"/>
    <w:rsid w:val="00D322C1"/>
    <w:rsid w:val="00D43466"/>
    <w:rsid w:val="00D5367C"/>
    <w:rsid w:val="00D562FB"/>
    <w:rsid w:val="00D63821"/>
    <w:rsid w:val="00D64459"/>
    <w:rsid w:val="00D653FE"/>
    <w:rsid w:val="00D72504"/>
    <w:rsid w:val="00D74E2F"/>
    <w:rsid w:val="00D751B5"/>
    <w:rsid w:val="00D76D61"/>
    <w:rsid w:val="00D93C44"/>
    <w:rsid w:val="00DA2A9B"/>
    <w:rsid w:val="00DB0309"/>
    <w:rsid w:val="00DB2CF1"/>
    <w:rsid w:val="00DB633A"/>
    <w:rsid w:val="00DC2EB5"/>
    <w:rsid w:val="00DC3031"/>
    <w:rsid w:val="00DC3AFC"/>
    <w:rsid w:val="00DC5926"/>
    <w:rsid w:val="00DC75BD"/>
    <w:rsid w:val="00DD0719"/>
    <w:rsid w:val="00DD0DEE"/>
    <w:rsid w:val="00DE19F4"/>
    <w:rsid w:val="00DE4E0D"/>
    <w:rsid w:val="00E0209B"/>
    <w:rsid w:val="00E13E51"/>
    <w:rsid w:val="00E145EA"/>
    <w:rsid w:val="00E15A28"/>
    <w:rsid w:val="00E15B7D"/>
    <w:rsid w:val="00E17DBC"/>
    <w:rsid w:val="00E205EB"/>
    <w:rsid w:val="00E25354"/>
    <w:rsid w:val="00E410F7"/>
    <w:rsid w:val="00E43525"/>
    <w:rsid w:val="00E446E7"/>
    <w:rsid w:val="00E45A9E"/>
    <w:rsid w:val="00E46AEA"/>
    <w:rsid w:val="00E50E69"/>
    <w:rsid w:val="00E567EB"/>
    <w:rsid w:val="00E5718D"/>
    <w:rsid w:val="00E80381"/>
    <w:rsid w:val="00E80D40"/>
    <w:rsid w:val="00E825D1"/>
    <w:rsid w:val="00E90F60"/>
    <w:rsid w:val="00EA3EC5"/>
    <w:rsid w:val="00EB509A"/>
    <w:rsid w:val="00EB6FDF"/>
    <w:rsid w:val="00EC64C2"/>
    <w:rsid w:val="00EC7DA3"/>
    <w:rsid w:val="00EE5023"/>
    <w:rsid w:val="00EF5477"/>
    <w:rsid w:val="00F03656"/>
    <w:rsid w:val="00F2672D"/>
    <w:rsid w:val="00F339E3"/>
    <w:rsid w:val="00F34B56"/>
    <w:rsid w:val="00F4305A"/>
    <w:rsid w:val="00F47737"/>
    <w:rsid w:val="00F5108D"/>
    <w:rsid w:val="00F51EC7"/>
    <w:rsid w:val="00F5332A"/>
    <w:rsid w:val="00F61EE4"/>
    <w:rsid w:val="00F96CFC"/>
    <w:rsid w:val="00FA209D"/>
    <w:rsid w:val="00FB4BAE"/>
    <w:rsid w:val="00FC2BFA"/>
    <w:rsid w:val="00FE338F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E8AEC77-0B67-4805-A53A-38E64675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B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D4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8978D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0D4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3Char">
    <w:name w:val="Heading 3 Char"/>
    <w:link w:val="Heading3"/>
    <w:uiPriority w:val="9"/>
    <w:rsid w:val="008978D7"/>
    <w:rPr>
      <w:rFonts w:ascii="Angsana New" w:eastAsia="Times New Roman" w:hAnsi="Angsana New" w:cs="Angsana New"/>
      <w:b/>
      <w:bCs/>
      <w:sz w:val="27"/>
      <w:szCs w:val="27"/>
    </w:rPr>
  </w:style>
  <w:style w:type="character" w:styleId="Strong">
    <w:name w:val="Strong"/>
    <w:uiPriority w:val="22"/>
    <w:qFormat/>
    <w:rsid w:val="008C7121"/>
    <w:rPr>
      <w:b/>
      <w:bCs/>
    </w:rPr>
  </w:style>
  <w:style w:type="character" w:customStyle="1" w:styleId="fontboldblack">
    <w:name w:val="fontbold_black"/>
    <w:basedOn w:val="DefaultParagraphFont"/>
    <w:rsid w:val="0012361B"/>
  </w:style>
  <w:style w:type="character" w:customStyle="1" w:styleId="apple-converted-space">
    <w:name w:val="apple-converted-space"/>
    <w:basedOn w:val="DefaultParagraphFont"/>
    <w:rsid w:val="0012361B"/>
  </w:style>
  <w:style w:type="character" w:customStyle="1" w:styleId="fontblackmini">
    <w:name w:val="fontblackmini"/>
    <w:basedOn w:val="DefaultParagraphFont"/>
    <w:rsid w:val="0012361B"/>
  </w:style>
  <w:style w:type="paragraph" w:styleId="NormalWeb">
    <w:name w:val="Normal (Web)"/>
    <w:basedOn w:val="Normal"/>
    <w:uiPriority w:val="99"/>
    <w:unhideWhenUsed/>
    <w:rsid w:val="001236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12361B"/>
    <w:rPr>
      <w:color w:val="0000FF"/>
      <w:u w:val="single"/>
    </w:rPr>
  </w:style>
  <w:style w:type="character" w:customStyle="1" w:styleId="fontbold">
    <w:name w:val="fontbold"/>
    <w:basedOn w:val="DefaultParagraphFont"/>
    <w:rsid w:val="0012361B"/>
  </w:style>
  <w:style w:type="paragraph" w:styleId="BalloonText">
    <w:name w:val="Balloon Text"/>
    <w:basedOn w:val="Normal"/>
    <w:link w:val="BalloonTextChar"/>
    <w:uiPriority w:val="99"/>
    <w:semiHidden/>
    <w:unhideWhenUsed/>
    <w:rsid w:val="0012361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61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002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fontbold1">
    <w:name w:val="fontbold1"/>
    <w:rsid w:val="0023152E"/>
    <w:rPr>
      <w:rFonts w:ascii="Tahoma" w:hAnsi="Tahoma" w:cs="Tahoma" w:hint="default"/>
      <w:b/>
      <w:bCs/>
      <w:color w:val="192E4C"/>
      <w:sz w:val="18"/>
      <w:szCs w:val="18"/>
    </w:rPr>
  </w:style>
  <w:style w:type="character" w:customStyle="1" w:styleId="fbconnectbuttontext">
    <w:name w:val="fbconnectbutton_text"/>
    <w:basedOn w:val="DefaultParagraphFont"/>
    <w:rsid w:val="008978D7"/>
  </w:style>
  <w:style w:type="character" w:customStyle="1" w:styleId="apple-tab-span">
    <w:name w:val="apple-tab-span"/>
    <w:basedOn w:val="DefaultParagraphFont"/>
    <w:rsid w:val="008978D7"/>
  </w:style>
  <w:style w:type="character" w:customStyle="1" w:styleId="fbsharecountinner">
    <w:name w:val="fb_share_count_inner"/>
    <w:basedOn w:val="DefaultParagraphFont"/>
    <w:rsid w:val="00E80D40"/>
  </w:style>
  <w:style w:type="character" w:customStyle="1" w:styleId="in-widget">
    <w:name w:val="in-widget"/>
    <w:basedOn w:val="DefaultParagraphFont"/>
    <w:rsid w:val="00E80D40"/>
  </w:style>
  <w:style w:type="character" w:customStyle="1" w:styleId="date-display-single">
    <w:name w:val="date-display-single"/>
    <w:basedOn w:val="DefaultParagraphFont"/>
    <w:rsid w:val="00E80D40"/>
  </w:style>
  <w:style w:type="character" w:customStyle="1" w:styleId="h3">
    <w:name w:val="h3"/>
    <w:basedOn w:val="DefaultParagraphFont"/>
    <w:rsid w:val="00E80D40"/>
  </w:style>
  <w:style w:type="paragraph" w:customStyle="1" w:styleId="storytitle">
    <w:name w:val="storytitle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ssuedesc">
    <w:name w:val="issuedesc"/>
    <w:basedOn w:val="DefaultParagraphFont"/>
    <w:rsid w:val="00E80D40"/>
  </w:style>
  <w:style w:type="paragraph" w:customStyle="1" w:styleId="style13">
    <w:name w:val="style13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2B195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B195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B195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2B1951"/>
    <w:rPr>
      <w:sz w:val="22"/>
      <w:szCs w:val="28"/>
    </w:rPr>
  </w:style>
  <w:style w:type="table" w:styleId="TableGrid">
    <w:name w:val="Table Grid"/>
    <w:basedOn w:val="TableNormal"/>
    <w:uiPriority w:val="59"/>
    <w:rsid w:val="00C54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1&amp;ved=0CCoQFjAA&amp;url=http%3A%2F%2Fwww.onesqa.or.th%2F&amp;ei=rqFKUsX8GcKGrAfK_oHwAg&amp;usg=AFQjCNHfun6iGb77lSWvCojUkdH42xk0jw&amp;bvm=bv.53371865,d.b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548C-43C5-4E38-804B-17FEC747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2426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nk1</Company>
  <LinksUpToDate>false</LinksUpToDate>
  <CharactersWithSpaces>16228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https://www.google.co.th/url?sa=t&amp;rct=j&amp;q=&amp;esrc=s&amp;source=web&amp;cd=1&amp;ved=0CCoQFjAA&amp;url=http%3A%2F%2Fwww.onesqa.or.th%2F&amp;ei=rqFKUsX8GcKGrAfK_oHwAg&amp;usg=AFQjCNHfun6iGb77lSWvCojUkdH42xk0jw&amp;bvm=bv.53371865,d.bmk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LabCC</cp:lastModifiedBy>
  <cp:revision>10</cp:revision>
  <cp:lastPrinted>2013-10-06T18:46:00Z</cp:lastPrinted>
  <dcterms:created xsi:type="dcterms:W3CDTF">2017-11-21T17:57:00Z</dcterms:created>
  <dcterms:modified xsi:type="dcterms:W3CDTF">2018-01-02T15:16:00Z</dcterms:modified>
</cp:coreProperties>
</file>