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3B" w:rsidRDefault="00FD1EA4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6" style="position:absolute;left:0;text-align:left;margin-left:389.1pt;margin-top:-37.75pt;width:43.2pt;height:27.1pt;z-index:251658240" stroked="f"/>
        </w:pict>
      </w: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478" w:rsidRDefault="0026004C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4481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FD1EA4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7" style="position:absolute;left:0;text-align:left;margin-left:383.85pt;margin-top:-38.8pt;width:57.05pt;height:26.2pt;z-index:251659264" stroked="f"/>
        </w:pict>
      </w: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556" w:rsidRDefault="007C3556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4481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A66B3B" w:rsidRDefault="00A66B3B" w:rsidP="0069342D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D45E4" w:rsidRDefault="009434D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1D5E21">
        <w:rPr>
          <w:rFonts w:ascii="TH SarabunPSK" w:eastAsia="AngsanaNew" w:hAnsi="TH SarabunPSK" w:cs="TH SarabunPSK"/>
          <w:sz w:val="32"/>
          <w:szCs w:val="32"/>
          <w:cs/>
        </w:rPr>
        <w:t xml:space="preserve">กรมวิชาการ. </w:t>
      </w:r>
      <w:r w:rsidR="006B3EF3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6B3EF3">
        <w:rPr>
          <w:rFonts w:ascii="TH SarabunPSK" w:eastAsia="AngsanaNew" w:hAnsi="TH SarabunPSK" w:cs="TH SarabunPSK"/>
          <w:sz w:val="32"/>
          <w:szCs w:val="32"/>
        </w:rPr>
        <w:t>2539</w:t>
      </w:r>
      <w:r w:rsidR="006B3EF3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3D45E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การวัดและประเมินผลในชั้นเรียนกลุ่มทักษะคณิตศาสตร์. </w:t>
      </w:r>
      <w:r w:rsidRPr="009434D4">
        <w:rPr>
          <w:rFonts w:ascii="TH SarabunPSK" w:eastAsia="AngsanaNew" w:hAnsi="TH SarabunPSK" w:cs="TH SarabunPSK"/>
          <w:sz w:val="32"/>
          <w:szCs w:val="32"/>
          <w:cs/>
        </w:rPr>
        <w:t xml:space="preserve">กรุงเทพฯ : </w:t>
      </w:r>
    </w:p>
    <w:p w:rsidR="009434D4" w:rsidRPr="009434D4" w:rsidRDefault="003D45E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434D4" w:rsidRPr="009434D4">
        <w:rPr>
          <w:rFonts w:ascii="TH SarabunPSK" w:eastAsia="AngsanaNew" w:hAnsi="TH SarabunPSK" w:cs="TH SarabunPSK"/>
          <w:sz w:val="32"/>
          <w:szCs w:val="32"/>
          <w:cs/>
        </w:rPr>
        <w:t>โรงพิมพ์คุรุสภาลาดพร้าว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94068A" w:rsidRPr="003D45E4" w:rsidRDefault="003D45E4" w:rsidP="003D45E4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1D5E21">
        <w:rPr>
          <w:rFonts w:ascii="TH SarabunPSK" w:eastAsia="AngsanaNew" w:hAnsi="TH SarabunPSK" w:cs="TH SarabunPSK"/>
          <w:sz w:val="32"/>
          <w:szCs w:val="32"/>
          <w:cs/>
        </w:rPr>
        <w:t xml:space="preserve">กรมวิชาการ. </w:t>
      </w:r>
      <w:r w:rsidRPr="003D45E4">
        <w:rPr>
          <w:rFonts w:ascii="TH SarabunPSK" w:eastAsia="AngsanaNew" w:hAnsi="TH SarabunPSK" w:cs="TH SarabunPSK" w:hint="cs"/>
          <w:sz w:val="32"/>
          <w:szCs w:val="32"/>
          <w:cs/>
        </w:rPr>
        <w:t>(2544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</w:t>
      </w:r>
      <w:r w:rsidRPr="003D45E4">
        <w:rPr>
          <w:rFonts w:ascii="TH SarabunPSK" w:eastAsia="AngsanaNew" w:hAnsi="TH SarabunPSK" w:cs="TH SarabunPSK" w:hint="cs"/>
          <w:sz w:val="32"/>
          <w:szCs w:val="32"/>
          <w:cs/>
        </w:rPr>
        <w:t>).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1D5E21" w:rsidRPr="003D45E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การสังเคราะห์งานวิจัยเกี่ยวกับรูปแบบการจัดการเรียนรู้ที่เน้นผู้เรียนเป็น</w:t>
      </w:r>
      <w:r w:rsidRPr="003D45E4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="001D5E21" w:rsidRPr="003D45E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สำคัญ.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D5E21" w:rsidRPr="001D5E21">
        <w:rPr>
          <w:rFonts w:ascii="TH SarabunPSK" w:eastAsia="AngsanaNew" w:hAnsi="TH SarabunPSK" w:cs="TH SarabunPSK"/>
          <w:sz w:val="32"/>
          <w:szCs w:val="32"/>
          <w:cs/>
        </w:rPr>
        <w:t>กรุงเทพฯ : โรงพิมพ์คุรุสภาลาดพร้าว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7B724F" w:rsidRDefault="003D45E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1D5E21">
        <w:rPr>
          <w:rFonts w:ascii="TH SarabunPSK" w:eastAsia="AngsanaNew" w:hAnsi="TH SarabunPSK" w:cs="TH SarabunPSK"/>
          <w:sz w:val="32"/>
          <w:szCs w:val="32"/>
          <w:cs/>
        </w:rPr>
        <w:t>กรมวิชาการ.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D45E4">
        <w:rPr>
          <w:rFonts w:ascii="TH SarabunPSK" w:eastAsia="AngsanaNew" w:hAnsi="TH SarabunPSK" w:cs="TH SarabunPSK" w:hint="cs"/>
          <w:sz w:val="32"/>
          <w:szCs w:val="32"/>
          <w:cs/>
        </w:rPr>
        <w:t>(2544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</w:t>
      </w:r>
      <w:r w:rsidRPr="003D45E4">
        <w:rPr>
          <w:rFonts w:ascii="TH SarabunPSK" w:eastAsia="AngsanaNew" w:hAnsi="TH SarabunPSK" w:cs="TH SarabunPSK" w:hint="cs"/>
          <w:sz w:val="32"/>
          <w:szCs w:val="32"/>
          <w:cs/>
        </w:rPr>
        <w:t>).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7B724F" w:rsidRPr="003D45E4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>คู่มือการจัดการเรียนรู้กลุ่มสาระการเรียนรู้คณิตศาสตร์.</w:t>
      </w:r>
      <w:r w:rsidR="00991B51" w:rsidRPr="003D45E4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 xml:space="preserve"> </w:t>
      </w:r>
      <w:r w:rsidR="007B724F" w:rsidRPr="002B6FC0">
        <w:rPr>
          <w:rFonts w:ascii="TH SarabunPSK" w:eastAsia="AngsanaNew" w:hAnsi="TH SarabunPSK" w:cs="TH SarabunPSK"/>
          <w:sz w:val="32"/>
          <w:szCs w:val="32"/>
          <w:cs/>
        </w:rPr>
        <w:t>กรุงเทพฯ : คุรุสภา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B724F" w:rsidRPr="002B6FC0">
        <w:rPr>
          <w:rFonts w:ascii="TH SarabunPSK" w:eastAsia="AngsanaNew" w:hAnsi="TH SarabunPSK" w:cs="TH SarabunPSK"/>
          <w:sz w:val="32"/>
          <w:szCs w:val="32"/>
          <w:cs/>
        </w:rPr>
        <w:t>ลาดพร้าว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F04C38" w:rsidRDefault="00F04C38" w:rsidP="00F04C3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</w:t>
      </w:r>
      <w:r w:rsidRPr="0059451D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. (2545).</w:t>
      </w:r>
      <w:r w:rsidRPr="00594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4C38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การวิจัยเพื่อพัฒนาการเรียนรู้ตามหลักสูตรการศึกษาขั้นพื้นฐาน</w:t>
      </w:r>
      <w:r w:rsidRPr="00F04C3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594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51D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51D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F04C38" w:rsidRDefault="00F04C38" w:rsidP="00F04C38">
      <w:pPr>
        <w:tabs>
          <w:tab w:val="left" w:pos="720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51D">
        <w:rPr>
          <w:rFonts w:ascii="TH SarabunPSK" w:hAnsi="TH SarabunPSK" w:cs="TH SarabunPSK" w:hint="cs"/>
          <w:sz w:val="32"/>
          <w:szCs w:val="32"/>
          <w:cs/>
        </w:rPr>
        <w:t>คุรุสภาลาดพร้าว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A794A" w:rsidRPr="008C799E" w:rsidRDefault="000A794A" w:rsidP="000A794A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B4579B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2535</w:t>
      </w:r>
      <w:r>
        <w:rPr>
          <w:rFonts w:ascii="TH SarabunPSK" w:hAnsi="TH SarabunPSK" w:cs="TH SarabunPSK"/>
          <w:sz w:val="32"/>
          <w:szCs w:val="32"/>
          <w:cs/>
        </w:rPr>
        <w:t>).</w:t>
      </w:r>
      <w:r w:rsidRPr="00B457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คู่มือครูวิชาคณิตศาสตร์ เล่ม</w:t>
      </w:r>
      <w:r w:rsidRPr="00C8066B">
        <w:rPr>
          <w:rFonts w:ascii="TH SarabunPSK" w:hAnsi="TH SarabunPSK" w:cs="TH SarabunPSK"/>
          <w:i/>
          <w:iCs/>
          <w:sz w:val="32"/>
          <w:szCs w:val="32"/>
        </w:rPr>
        <w:t xml:space="preserve"> 2 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หลักสูตรประถมศึกษา พุทธศักราช </w:t>
      </w:r>
      <w:r w:rsidRPr="00C8066B">
        <w:rPr>
          <w:rFonts w:ascii="TH SarabunPSK" w:hAnsi="TH SarabunPSK" w:cs="TH SarabunPSK"/>
          <w:i/>
          <w:iCs/>
          <w:sz w:val="32"/>
          <w:szCs w:val="32"/>
        </w:rPr>
        <w:tab/>
        <w:t xml:space="preserve">2524 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(ฉบับปรับปรุง</w:t>
      </w:r>
      <w:r w:rsidRPr="00C8066B">
        <w:rPr>
          <w:rFonts w:ascii="TH SarabunPSK" w:hAnsi="TH SarabunPSK" w:cs="TH SarabunPSK"/>
          <w:i/>
          <w:iCs/>
          <w:sz w:val="32"/>
          <w:szCs w:val="32"/>
        </w:rPr>
        <w:t xml:space="preserve"> 2533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).</w:t>
      </w:r>
      <w:r w:rsidRPr="00B457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579B">
        <w:rPr>
          <w:rFonts w:ascii="TH SarabunPSK" w:hAnsi="TH SarabunPSK" w:cs="TH SarabunPSK"/>
          <w:sz w:val="32"/>
          <w:szCs w:val="32"/>
          <w:cs/>
        </w:rPr>
        <w:t>กรุงเทพฯ : โรงพิมพ์กรมการศาสนา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A794A" w:rsidRPr="00C8066B" w:rsidRDefault="000A794A" w:rsidP="000A794A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4579B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2538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การพัฒนารูปแบบการจัดการเรียนการสอนกลุ่มทักษะ(คณิตศาสตร์)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ระดับประถมศึกษา.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1318">
        <w:rPr>
          <w:rFonts w:ascii="TH SarabunPSK" w:hAnsi="TH SarabunPSK" w:cs="TH SarabunPSK"/>
          <w:sz w:val="32"/>
          <w:szCs w:val="32"/>
          <w:cs/>
        </w:rPr>
        <w:t>กรุงเทพฯ : โรงพิมพ์การศาสนา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0A794A" w:rsidRDefault="000A794A" w:rsidP="000A794A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4579B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คู่มือการจัดการเรียนรู้ กลุ่มสาระการเรียนรู้คณิตศาสตร์.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55CB">
        <w:rPr>
          <w:rFonts w:ascii="TH SarabunPSK" w:hAnsi="TH SarabunPSK" w:cs="TH SarabunPSK"/>
          <w:sz w:val="32"/>
          <w:szCs w:val="32"/>
          <w:cs/>
        </w:rPr>
        <w:t>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2055CB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5CB">
        <w:rPr>
          <w:rFonts w:ascii="TH SarabunPSK" w:hAnsi="TH SarabunPSK" w:cs="TH SarabunPSK"/>
          <w:sz w:val="32"/>
          <w:szCs w:val="32"/>
          <w:cs/>
        </w:rPr>
        <w:t>โรงพิมพ์องค์การรับส่งสินค้าและพัสดุภัณฑ์ (ร.ส.พ.)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A794A" w:rsidRPr="00C8066B" w:rsidRDefault="000A794A" w:rsidP="000A794A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4579B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(2546). 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>พระราชบัญญัติการศึกษาแห่งชาติ พ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>ศ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8066B">
        <w:rPr>
          <w:rFonts w:ascii="TH SarabunPSK" w:hAnsi="TH SarabunPSK" w:cs="TH SarabunPSK"/>
          <w:i/>
          <w:iCs/>
          <w:sz w:val="32"/>
          <w:szCs w:val="32"/>
        </w:rPr>
        <w:t xml:space="preserve">2542 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และแก้ไขเพิ่มเติม 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 xml:space="preserve">(ฉบับที่ </w:t>
      </w:r>
      <w:r w:rsidRPr="00C8066B"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>) พ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>ศ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C8066B">
        <w:rPr>
          <w:rFonts w:ascii="TH SarabunPSK" w:hAnsi="TH SarabunPSK" w:cs="TH SarabunPSK"/>
          <w:i/>
          <w:iCs/>
          <w:sz w:val="32"/>
          <w:szCs w:val="32"/>
        </w:rPr>
        <w:t>2545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พร้อมกฎกระทรวงที่เกี่ยวข้องและพระราชบัญญัติการศึกษาภาค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>บังคับ พ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>ศ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C8066B">
        <w:rPr>
          <w:rFonts w:ascii="TH SarabunPSK" w:hAnsi="TH SarabunPSK" w:cs="TH SarabunPSK"/>
          <w:i/>
          <w:iCs/>
          <w:sz w:val="32"/>
          <w:szCs w:val="32"/>
        </w:rPr>
        <w:t>2545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59451D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51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9451D">
        <w:rPr>
          <w:rFonts w:ascii="TH SarabunPSK" w:hAnsi="TH SarabunPSK" w:cs="TH SarabunPSK" w:hint="cs"/>
          <w:sz w:val="32"/>
          <w:szCs w:val="32"/>
          <w:cs/>
        </w:rPr>
        <w:t>องค์การรับส่งสินค้าและพัสดุภัณฑ์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451D">
        <w:rPr>
          <w:rFonts w:ascii="TH SarabunPSK" w:hAnsi="TH SarabunPSK" w:cs="TH SarabunPSK" w:hint="cs"/>
          <w:sz w:val="32"/>
          <w:szCs w:val="32"/>
          <w:cs/>
        </w:rPr>
        <w:t>(ร</w:t>
      </w:r>
      <w:r w:rsidRPr="0059451D">
        <w:rPr>
          <w:rFonts w:ascii="TH SarabunPSK" w:hAnsi="TH SarabunPSK" w:cs="TH SarabunPSK"/>
          <w:sz w:val="32"/>
          <w:szCs w:val="32"/>
          <w:cs/>
        </w:rPr>
        <w:t>.</w:t>
      </w:r>
      <w:r w:rsidRPr="0059451D">
        <w:rPr>
          <w:rFonts w:ascii="TH SarabunPSK" w:hAnsi="TH SarabunPSK" w:cs="TH SarabunPSK" w:hint="cs"/>
          <w:sz w:val="32"/>
          <w:szCs w:val="32"/>
          <w:cs/>
        </w:rPr>
        <w:t>ส</w:t>
      </w:r>
      <w:r w:rsidRPr="0059451D">
        <w:rPr>
          <w:rFonts w:ascii="TH SarabunPSK" w:hAnsi="TH SarabunPSK" w:cs="TH SarabunPSK"/>
          <w:sz w:val="32"/>
          <w:szCs w:val="32"/>
          <w:cs/>
        </w:rPr>
        <w:t>.</w:t>
      </w:r>
      <w:r w:rsidRPr="0059451D">
        <w:rPr>
          <w:rFonts w:ascii="TH SarabunPSK" w:hAnsi="TH SarabunPSK" w:cs="TH SarabunPSK" w:hint="cs"/>
          <w:sz w:val="32"/>
          <w:szCs w:val="32"/>
          <w:cs/>
        </w:rPr>
        <w:t>พ</w:t>
      </w:r>
      <w:r w:rsidRPr="0059451D">
        <w:rPr>
          <w:rFonts w:ascii="TH SarabunPSK" w:hAnsi="TH SarabunPSK" w:cs="TH SarabunPSK"/>
          <w:sz w:val="32"/>
          <w:szCs w:val="32"/>
          <w:cs/>
        </w:rPr>
        <w:t>.</w:t>
      </w:r>
      <w:r w:rsidRPr="0059451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A794A" w:rsidRDefault="000A794A" w:rsidP="000A794A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4579B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(2548)</w:t>
      </w:r>
      <w:r w:rsidRPr="00057F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การวัดและประเมินผลอิงมาตรฐานการเรียนรู้ ตามหลักสูตร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การศึกษาขั้นพื้นฐาน พุทธศักราช</w:t>
      </w:r>
      <w:r w:rsidRPr="00C8066B">
        <w:rPr>
          <w:rFonts w:ascii="TH SarabunPSK" w:hAnsi="TH SarabunPSK" w:cs="TH SarabunPSK"/>
          <w:i/>
          <w:iCs/>
          <w:sz w:val="32"/>
          <w:szCs w:val="32"/>
        </w:rPr>
        <w:t xml:space="preserve"> 2544 </w:t>
      </w:r>
      <w:r w:rsidRPr="00C8066B">
        <w:rPr>
          <w:rFonts w:ascii="TH SarabunPSK" w:hAnsi="TH SarabunPSK" w:cs="TH SarabunPSK"/>
          <w:i/>
          <w:iCs/>
          <w:sz w:val="32"/>
          <w:szCs w:val="32"/>
          <w:cs/>
        </w:rPr>
        <w:t>กลุ่มสาระการเรียนรู้คณิตศาสตร์.</w:t>
      </w:r>
      <w:r w:rsidRPr="00C8066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57F07">
        <w:rPr>
          <w:rFonts w:ascii="TH SarabunPSK" w:hAnsi="TH SarabunPSK" w:cs="TH SarabunPSK"/>
          <w:sz w:val="32"/>
          <w:szCs w:val="32"/>
          <w:cs/>
        </w:rPr>
        <w:t>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057F07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A794A" w:rsidRDefault="000A794A" w:rsidP="000A794A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7F07">
        <w:rPr>
          <w:rFonts w:ascii="TH SarabunPSK" w:hAnsi="TH SarabunPSK" w:cs="TH SarabunPSK"/>
          <w:sz w:val="32"/>
          <w:szCs w:val="32"/>
          <w:cs/>
        </w:rPr>
        <w:t>โรงพิมพ์องค์การ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7F07">
        <w:rPr>
          <w:rFonts w:ascii="TH SarabunPSK" w:hAnsi="TH SarabunPSK" w:cs="TH SarabunPSK"/>
          <w:sz w:val="32"/>
          <w:szCs w:val="32"/>
          <w:cs/>
        </w:rPr>
        <w:t>รับส่งสินค้าและพัสดุภัณฑ์ (ร.ส.พ.)</w:t>
      </w:r>
      <w:r>
        <w:rPr>
          <w:rFonts w:ascii="TH SarabunPSK" w:hAnsi="TH SarabunPSK" w:cs="TH SarabunPSK"/>
          <w:sz w:val="32"/>
          <w:szCs w:val="32"/>
        </w:rPr>
        <w:t>, 2548</w:t>
      </w:r>
      <w:r w:rsidRPr="00057F07">
        <w:rPr>
          <w:rFonts w:ascii="TH SarabunPSK" w:hAnsi="TH SarabunPSK" w:cs="TH SarabunPSK"/>
          <w:sz w:val="32"/>
          <w:szCs w:val="32"/>
          <w:cs/>
        </w:rPr>
        <w:t>.</w:t>
      </w:r>
    </w:p>
    <w:p w:rsidR="000A794A" w:rsidRDefault="000A794A" w:rsidP="000A794A">
      <w:pPr>
        <w:tabs>
          <w:tab w:val="left" w:pos="72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B4579B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eastAsia="CordiaNew-Italic" w:hAnsi="TH SarabunPSK" w:cs="TH SarabunPSK" w:hint="cs"/>
          <w:b/>
          <w:bCs/>
          <w:sz w:val="32"/>
          <w:szCs w:val="32"/>
          <w:cs/>
        </w:rPr>
        <w:t xml:space="preserve"> </w:t>
      </w:r>
      <w:r w:rsidRPr="00C8066B">
        <w:rPr>
          <w:rFonts w:ascii="TH SarabunPSK" w:eastAsia="CordiaNew-Italic" w:hAnsi="TH SarabunPSK" w:cs="TH SarabunPSK"/>
          <w:sz w:val="32"/>
          <w:szCs w:val="32"/>
          <w:cs/>
        </w:rPr>
        <w:t>(</w:t>
      </w:r>
      <w:r w:rsidRPr="00C8066B">
        <w:rPr>
          <w:rFonts w:ascii="TH SarabunPSK" w:eastAsia="CordiaNew-Italic" w:hAnsi="TH SarabunPSK" w:cs="TH SarabunPSK"/>
          <w:sz w:val="32"/>
          <w:szCs w:val="32"/>
        </w:rPr>
        <w:t>2550</w:t>
      </w:r>
      <w:r w:rsidRPr="00C8066B">
        <w:rPr>
          <w:rFonts w:ascii="TH SarabunPSK" w:eastAsia="CordiaNew-Italic" w:hAnsi="TH SarabunPSK" w:cs="TH SarabunPSK"/>
          <w:sz w:val="32"/>
          <w:szCs w:val="32"/>
          <w:cs/>
        </w:rPr>
        <w:t>).</w:t>
      </w:r>
      <w:r w:rsidRPr="00C8066B">
        <w:rPr>
          <w:rFonts w:ascii="TH SarabunPSK" w:eastAsia="CordiaNew-Italic" w:hAnsi="TH SarabunPSK" w:cs="TH SarabunPSK"/>
          <w:i/>
          <w:iCs/>
          <w:sz w:val="32"/>
          <w:szCs w:val="32"/>
          <w:cs/>
        </w:rPr>
        <w:t xml:space="preserve"> แนวทางปฏิรูปการศึกษาของกระทรวงศึกษาธิการ.</w:t>
      </w:r>
      <w:r w:rsidRPr="005B12E2">
        <w:rPr>
          <w:rFonts w:ascii="TH SarabunPSK" w:eastAsia="CordiaNew-Italic" w:hAnsi="TH SarabunPSK" w:cs="TH SarabunPSK"/>
          <w:i/>
          <w:iCs/>
          <w:sz w:val="32"/>
          <w:szCs w:val="32"/>
          <w:cs/>
        </w:rPr>
        <w:t xml:space="preserve"> </w:t>
      </w:r>
      <w:r w:rsidRPr="005B12E2">
        <w:rPr>
          <w:rFonts w:ascii="TH SarabunPSK" w:eastAsia="CordiaNew" w:hAnsi="TH SarabunPSK" w:cs="TH SarabunPSK"/>
          <w:sz w:val="32"/>
          <w:szCs w:val="32"/>
          <w:cs/>
        </w:rPr>
        <w:t>กรุงเทพฯ: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5B12E2">
        <w:rPr>
          <w:rFonts w:ascii="TH SarabunPSK" w:eastAsia="CordiaNew" w:hAnsi="TH SarabunPSK" w:cs="TH SarabunPSK"/>
          <w:sz w:val="32"/>
          <w:szCs w:val="32"/>
          <w:cs/>
        </w:rPr>
        <w:t>ที.เอส.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5B12E2">
        <w:rPr>
          <w:rFonts w:ascii="TH SarabunPSK" w:eastAsia="CordiaNew" w:hAnsi="TH SarabunPSK" w:cs="TH SarabunPSK"/>
          <w:sz w:val="32"/>
          <w:szCs w:val="32"/>
          <w:cs/>
        </w:rPr>
        <w:t>บี. โปรดักส์</w:t>
      </w:r>
      <w:r>
        <w:rPr>
          <w:rFonts w:ascii="TH SarabunPSK" w:eastAsia="CordiaNew" w:hAnsi="TH SarabunPSK" w:cs="TH SarabunPSK"/>
          <w:sz w:val="32"/>
          <w:szCs w:val="32"/>
          <w:cs/>
        </w:rPr>
        <w:t>.</w:t>
      </w:r>
    </w:p>
    <w:p w:rsidR="002B0948" w:rsidRPr="002B0948" w:rsidRDefault="006A3AAC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color w:val="222222"/>
          <w:sz w:val="32"/>
          <w:szCs w:val="32"/>
        </w:rPr>
      </w:pPr>
      <w:r w:rsidRPr="001572F8">
        <w:rPr>
          <w:rFonts w:ascii="TH SarabunPSK" w:hAnsi="TH SarabunPSK" w:cs="TH SarabunPSK"/>
          <w:color w:val="222222"/>
          <w:sz w:val="32"/>
          <w:szCs w:val="32"/>
          <w:cs/>
        </w:rPr>
        <w:t>กัญญา บุญแจ้ง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B0948" w:rsidRPr="002B0948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(2555). </w:t>
      </w:r>
      <w:r w:rsidRPr="002B0948">
        <w:rPr>
          <w:rFonts w:ascii="TH SarabunPSK" w:hAnsi="TH SarabunPSK" w:cs="TH SarabunPSK"/>
          <w:i/>
          <w:iCs/>
          <w:color w:val="222222"/>
          <w:sz w:val="32"/>
          <w:szCs w:val="32"/>
          <w:cs/>
        </w:rPr>
        <w:t xml:space="preserve">การพัฒนาชุดกิจกรรมแก้โจทย์ปัญหาตามแนวคิดของโพลยา เรื่อง </w:t>
      </w:r>
    </w:p>
    <w:p w:rsidR="006A3AAC" w:rsidRPr="002B0948" w:rsidRDefault="002B0948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2B0948">
        <w:rPr>
          <w:rFonts w:ascii="TH SarabunPSK" w:hAnsi="TH SarabunPSK" w:cs="TH SarabunPSK" w:hint="cs"/>
          <w:i/>
          <w:iCs/>
          <w:color w:val="222222"/>
          <w:sz w:val="32"/>
          <w:szCs w:val="32"/>
          <w:cs/>
        </w:rPr>
        <w:tab/>
      </w:r>
      <w:r w:rsidR="006A3AAC" w:rsidRPr="002B0948">
        <w:rPr>
          <w:rFonts w:ascii="TH SarabunPSK" w:hAnsi="TH SarabunPSK" w:cs="TH SarabunPSK"/>
          <w:i/>
          <w:iCs/>
          <w:color w:val="222222"/>
          <w:sz w:val="32"/>
          <w:szCs w:val="32"/>
          <w:cs/>
        </w:rPr>
        <w:t>ร้อยละกลุ่มสาระ</w:t>
      </w:r>
      <w:r w:rsidR="00A8224F" w:rsidRPr="002B0948">
        <w:rPr>
          <w:rFonts w:ascii="TH SarabunPSK" w:hAnsi="TH SarabunPSK" w:cs="TH SarabunPSK" w:hint="cs"/>
          <w:i/>
          <w:iCs/>
          <w:color w:val="222222"/>
          <w:sz w:val="32"/>
          <w:szCs w:val="32"/>
          <w:cs/>
        </w:rPr>
        <w:t xml:space="preserve"> </w:t>
      </w:r>
      <w:r w:rsidR="006A3AAC" w:rsidRPr="002B0948">
        <w:rPr>
          <w:rFonts w:ascii="TH SarabunPSK" w:hAnsi="TH SarabunPSK" w:cs="TH SarabunPSK"/>
          <w:i/>
          <w:iCs/>
          <w:color w:val="222222"/>
          <w:sz w:val="32"/>
          <w:szCs w:val="32"/>
          <w:cs/>
        </w:rPr>
        <w:t xml:space="preserve">การเรียนรู้คณิตศาสตร์ สำหรับนักเรียนชั้นประถมศึกษาปีที่ </w:t>
      </w:r>
      <w:r w:rsidR="006A3AAC" w:rsidRPr="002B0948">
        <w:rPr>
          <w:rFonts w:ascii="TH SarabunPSK" w:hAnsi="TH SarabunPSK" w:cs="TH SarabunPSK"/>
          <w:i/>
          <w:iCs/>
          <w:color w:val="222222"/>
          <w:sz w:val="32"/>
          <w:szCs w:val="32"/>
        </w:rPr>
        <w:t>6</w:t>
      </w:r>
      <w:r w:rsidR="006A3AAC" w:rsidRPr="002B094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B8555E" w:rsidRPr="00720A67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B8555E" w:rsidRPr="00A8224F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B8555E" w:rsidRPr="0072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32D">
        <w:rPr>
          <w:rFonts w:ascii="TH SarabunPSK" w:hAnsi="TH SarabunPSK" w:cs="TH SarabunPSK" w:hint="cs"/>
          <w:sz w:val="32"/>
          <w:szCs w:val="32"/>
          <w:cs/>
        </w:rPr>
        <w:t xml:space="preserve">พิษณุโลก </w:t>
      </w:r>
      <w:r w:rsidR="0089332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8555E" w:rsidRPr="00A8224F">
        <w:rPr>
          <w:rFonts w:ascii="TH SarabunPSK" w:hAnsi="TH SarabunPSK" w:cs="TH SarabunPSK"/>
          <w:color w:val="222222"/>
          <w:sz w:val="32"/>
          <w:szCs w:val="32"/>
          <w:cs/>
        </w:rPr>
        <w:t>มหาวิทยาลัยนเรศวร</w:t>
      </w:r>
      <w:r w:rsidR="0089332D" w:rsidRPr="0089332D">
        <w:rPr>
          <w:rFonts w:ascii="TH SarabunPSK" w:hAnsi="TH SarabunPSK" w:cs="TH SarabunPSK"/>
          <w:sz w:val="32"/>
          <w:szCs w:val="32"/>
          <w:cs/>
        </w:rPr>
        <w:t>.</w:t>
      </w:r>
    </w:p>
    <w:p w:rsidR="00C1089C" w:rsidRDefault="00C1089C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คณะอนุกรรมการปฏิรูปการเรียนรู้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15EC0">
        <w:rPr>
          <w:rFonts w:ascii="TH SarabunPSK" w:hAnsi="TH SarabunPSK" w:cs="TH SarabunPSK"/>
          <w:sz w:val="32"/>
          <w:szCs w:val="32"/>
          <w:cs/>
        </w:rPr>
        <w:t>(</w:t>
      </w:r>
      <w:r w:rsidR="00315EC0">
        <w:rPr>
          <w:rFonts w:ascii="TH SarabunPSK" w:hAnsi="TH SarabunPSK" w:cs="TH SarabunPSK"/>
          <w:sz w:val="32"/>
          <w:szCs w:val="32"/>
        </w:rPr>
        <w:t>2543</w:t>
      </w:r>
      <w:r w:rsidR="00315E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15EC0">
        <w:rPr>
          <w:rFonts w:ascii="TH SarabunPSK" w:hAnsi="TH SarabunPSK" w:cs="TH SarabunPSK" w:hint="cs"/>
          <w:i/>
          <w:iCs/>
          <w:sz w:val="32"/>
          <w:szCs w:val="32"/>
          <w:cs/>
        </w:rPr>
        <w:t>ปฏิรูปการเรียนรู้ผู้เรียนสำคัญที่สุด</w:t>
      </w:r>
      <w:r w:rsidR="00315E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sz w:val="32"/>
          <w:szCs w:val="32"/>
        </w:rPr>
        <w:t>5</w:t>
      </w:r>
      <w:r w:rsidR="00315EC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15EC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315EC0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คุรุสภาลาดพร้าว</w:t>
      </w:r>
      <w:r w:rsidR="00315EC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42848" w:rsidRPr="00A42848" w:rsidRDefault="00A42848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A42848">
        <w:rPr>
          <w:rFonts w:ascii="TH SarabunPSK" w:hAnsi="TH SarabunPSK" w:cs="TH SarabunPSK"/>
          <w:sz w:val="32"/>
          <w:szCs w:val="32"/>
          <w:cs/>
        </w:rPr>
        <w:t>เจียมศักดิ์ ตรีศิริรัตน์</w:t>
      </w:r>
      <w:r w:rsidR="00E746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15EC0">
        <w:rPr>
          <w:rFonts w:ascii="TH SarabunPSK" w:hAnsi="TH SarabunPSK" w:cs="TH SarabunPSK"/>
          <w:sz w:val="32"/>
          <w:szCs w:val="32"/>
          <w:cs/>
        </w:rPr>
        <w:t>(</w:t>
      </w:r>
      <w:r w:rsidR="00315EC0">
        <w:rPr>
          <w:rFonts w:ascii="TH SarabunPSK" w:hAnsi="TH SarabunPSK" w:cs="TH SarabunPSK"/>
          <w:sz w:val="32"/>
          <w:szCs w:val="32"/>
        </w:rPr>
        <w:t>2545</w:t>
      </w:r>
      <w:r w:rsidR="00315EC0">
        <w:rPr>
          <w:rFonts w:ascii="TH SarabunPSK" w:hAnsi="TH SarabunPSK" w:cs="TH SarabunPSK"/>
          <w:sz w:val="32"/>
          <w:szCs w:val="32"/>
          <w:cs/>
        </w:rPr>
        <w:t>).</w:t>
      </w:r>
      <w:r w:rsidRPr="00A42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5EC0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การเรียนการสอนคณิตศาสตร์.</w:t>
      </w:r>
      <w:r w:rsidRPr="00A42848">
        <w:rPr>
          <w:rFonts w:ascii="TH SarabunPSK" w:hAnsi="TH SarabunPSK" w:cs="TH SarabunPSK"/>
          <w:sz w:val="32"/>
          <w:szCs w:val="32"/>
          <w:cs/>
        </w:rPr>
        <w:t xml:space="preserve"> ขอนแก่น : คณะศึกษาศาสตร์  </w:t>
      </w:r>
    </w:p>
    <w:p w:rsidR="00A42848" w:rsidRPr="00A42848" w:rsidRDefault="00315EC0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2848" w:rsidRPr="00A42848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95FF9" w:rsidRPr="00315EC0" w:rsidRDefault="00995FF9" w:rsidP="00315EC0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995FF9">
        <w:rPr>
          <w:rFonts w:ascii="TH SarabunPSK" w:hAnsi="TH SarabunPSK" w:cs="TH SarabunPSK"/>
          <w:sz w:val="32"/>
          <w:szCs w:val="32"/>
          <w:cs/>
        </w:rPr>
        <w:t>ฉวีวรรณ กีรติกร</w:t>
      </w:r>
      <w:r w:rsidR="00AF3151">
        <w:rPr>
          <w:rFonts w:ascii="TH SarabunPSK" w:hAnsi="TH SarabunPSK" w:cs="TH SarabunPSK"/>
          <w:sz w:val="32"/>
          <w:szCs w:val="32"/>
          <w:cs/>
        </w:rPr>
        <w:t>.</w:t>
      </w:r>
      <w:r w:rsidR="00315E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15EC0">
        <w:rPr>
          <w:rFonts w:ascii="TH SarabunPSK" w:hAnsi="TH SarabunPSK" w:cs="TH SarabunPSK"/>
          <w:sz w:val="32"/>
          <w:szCs w:val="32"/>
        </w:rPr>
        <w:t>2537</w:t>
      </w:r>
      <w:r w:rsidR="00315EC0" w:rsidRPr="00315EC0">
        <w:rPr>
          <w:rFonts w:ascii="TH SarabunPSK" w:hAnsi="TH SarabunPSK" w:cs="TH SarabunPSK"/>
          <w:sz w:val="32"/>
          <w:szCs w:val="32"/>
          <w:cs/>
        </w:rPr>
        <w:t>)</w:t>
      </w:r>
      <w:r w:rsidR="00315EC0" w:rsidRPr="00315EC0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15EC0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เอกสารประกอบการอบรมการพัฒนาการคิดคำนวณของนักเรียนระดับ</w:t>
      </w:r>
      <w:r w:rsidR="00315EC0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AF3151" w:rsidRPr="00315EC0">
        <w:rPr>
          <w:rFonts w:ascii="TH SarabunPSK" w:hAnsi="TH SarabunPSK" w:cs="TH SarabunPSK"/>
          <w:i/>
          <w:iCs/>
          <w:sz w:val="32"/>
          <w:szCs w:val="32"/>
          <w:cs/>
        </w:rPr>
        <w:t>ประถมศึกษา.</w:t>
      </w:r>
      <w:r w:rsidR="00315E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995FF9">
        <w:rPr>
          <w:rFonts w:ascii="TH SarabunPSK" w:hAnsi="TH SarabunPSK" w:cs="TH SarabunPSK"/>
          <w:sz w:val="32"/>
          <w:szCs w:val="32"/>
          <w:cs/>
        </w:rPr>
        <w:t>กรุงเทพฯ : จุฬาลงกรณ์</w:t>
      </w:r>
      <w:r w:rsidR="00315EC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B1C67" w:rsidRPr="00D4634F" w:rsidRDefault="003B1C67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3B1C67">
        <w:rPr>
          <w:rFonts w:ascii="TH SarabunPSK" w:hAnsi="TH SarabunPSK" w:cs="TH SarabunPSK"/>
          <w:sz w:val="32"/>
          <w:szCs w:val="32"/>
          <w:cs/>
        </w:rPr>
        <w:t>ฉวีวรรณ แก้วหล่อน</w:t>
      </w:r>
      <w:r w:rsidR="00434D83">
        <w:rPr>
          <w:rFonts w:ascii="TH SarabunPSK" w:hAnsi="TH SarabunPSK" w:cs="TH SarabunPSK"/>
          <w:sz w:val="32"/>
          <w:szCs w:val="32"/>
          <w:cs/>
        </w:rPr>
        <w:t>.</w:t>
      </w:r>
      <w:r w:rsidR="00D4634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4634F">
        <w:rPr>
          <w:rFonts w:ascii="TH SarabunPSK" w:hAnsi="TH SarabunPSK" w:cs="TH SarabunPSK"/>
          <w:sz w:val="32"/>
          <w:szCs w:val="32"/>
        </w:rPr>
        <w:t>2540</w:t>
      </w:r>
      <w:r w:rsidR="00D4634F">
        <w:rPr>
          <w:rFonts w:ascii="TH SarabunPSK" w:hAnsi="TH SarabunPSK" w:cs="TH SarabunPSK"/>
          <w:sz w:val="32"/>
          <w:szCs w:val="32"/>
          <w:cs/>
        </w:rPr>
        <w:t>).</w:t>
      </w:r>
      <w:r w:rsidRPr="003B1C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634F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การศึกษาผลสัมฤทธิ์ทางการเรียน วิชาคณิตศาสตร์ ของนักเรียน                      </w:t>
      </w:r>
    </w:p>
    <w:p w:rsidR="001F64AE" w:rsidRPr="00D4634F" w:rsidRDefault="00D4634F" w:rsidP="00D4634F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4634F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3B1C67" w:rsidRPr="00D4634F">
        <w:rPr>
          <w:rFonts w:ascii="TH SarabunPSK" w:hAnsi="TH SarabunPSK" w:cs="TH SarabunPSK"/>
          <w:i/>
          <w:iCs/>
          <w:sz w:val="32"/>
          <w:szCs w:val="32"/>
          <w:cs/>
        </w:rPr>
        <w:t>ชั้นประถมศึกษาปีที่</w:t>
      </w:r>
      <w:r w:rsidR="003B1C67" w:rsidRPr="00D4634F">
        <w:rPr>
          <w:rFonts w:ascii="TH SarabunPSK" w:hAnsi="TH SarabunPSK" w:cs="TH SarabunPSK"/>
          <w:i/>
          <w:iCs/>
          <w:sz w:val="32"/>
          <w:szCs w:val="32"/>
        </w:rPr>
        <w:t xml:space="preserve"> 6 </w:t>
      </w:r>
      <w:r w:rsidR="003B1C67" w:rsidRPr="00D4634F">
        <w:rPr>
          <w:rFonts w:ascii="TH SarabunPSK" w:hAnsi="TH SarabunPSK" w:cs="TH SarabunPSK"/>
          <w:i/>
          <w:iCs/>
          <w:sz w:val="32"/>
          <w:szCs w:val="32"/>
          <w:cs/>
        </w:rPr>
        <w:t>เรื่องการแก้โจทย์ปัญหาโดยใช้รูปแบบการสอนแบบร่วมมือกัน</w:t>
      </w:r>
      <w:r w:rsidRPr="00D4634F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3B1C67" w:rsidRPr="00D4634F">
        <w:rPr>
          <w:rFonts w:ascii="TH SarabunPSK" w:hAnsi="TH SarabunPSK" w:cs="TH SarabunPSK"/>
          <w:i/>
          <w:iCs/>
          <w:sz w:val="32"/>
          <w:szCs w:val="32"/>
          <w:cs/>
        </w:rPr>
        <w:t>เรียนรู้.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B1C67" w:rsidRPr="003B1C67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3B1C67" w:rsidRPr="003B1C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Pr="00D46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634F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1C67" w:rsidRPr="003B1C67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74100D" w:rsidRPr="0074100D" w:rsidRDefault="0074100D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74100D">
        <w:rPr>
          <w:rFonts w:ascii="TH SarabunPSK" w:eastAsia="AngsanaNew" w:hAnsi="TH SarabunPSK" w:cs="TH SarabunPSK"/>
          <w:sz w:val="32"/>
          <w:szCs w:val="32"/>
          <w:cs/>
        </w:rPr>
        <w:t>ชนาธิป พรกุล.</w:t>
      </w:r>
      <w:r w:rsidR="00D4634F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D4634F">
        <w:rPr>
          <w:rFonts w:ascii="TH SarabunPSK" w:eastAsia="AngsanaNew" w:hAnsi="TH SarabunPSK" w:cs="TH SarabunPSK"/>
          <w:sz w:val="32"/>
          <w:szCs w:val="32"/>
        </w:rPr>
        <w:t>2544</w:t>
      </w:r>
      <w:r w:rsidR="00D4634F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74100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D4634F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แคทส์ รูปแบบการจัดการเรียนการสอนที่ผู้เรียนเป็นศูนย์กลาง.</w:t>
      </w:r>
      <w:r w:rsidRPr="0074100D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463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74100D">
        <w:rPr>
          <w:rFonts w:ascii="TH SarabunPSK" w:eastAsia="AngsanaNew" w:hAnsi="TH SarabunPSK" w:cs="TH SarabunPSK"/>
          <w:sz w:val="32"/>
          <w:szCs w:val="32"/>
          <w:cs/>
        </w:rPr>
        <w:t>จุฬาลงกรณ์มหาวิทยาลัย</w:t>
      </w:r>
      <w:r w:rsidR="00D4634F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B6527C" w:rsidRPr="0047463E" w:rsidRDefault="00B6527C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F0CF6">
        <w:rPr>
          <w:rFonts w:ascii="TH SarabunPSK" w:eastAsia="AngsanaNew" w:hAnsi="TH SarabunPSK" w:cs="TH SarabunPSK"/>
          <w:sz w:val="32"/>
          <w:szCs w:val="32"/>
          <w:cs/>
        </w:rPr>
        <w:t xml:space="preserve">ชัยรัตน์ </w:t>
      </w:r>
      <w:r>
        <w:rPr>
          <w:rFonts w:ascii="TH SarabunPSK" w:eastAsia="AngsanaNew" w:hAnsi="TH SarabunPSK" w:cs="TH SarabunPSK"/>
          <w:sz w:val="32"/>
          <w:szCs w:val="32"/>
          <w:cs/>
        </w:rPr>
        <w:t>สุ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ลำ</w:t>
      </w:r>
      <w:r w:rsidRPr="003F0CF6">
        <w:rPr>
          <w:rFonts w:ascii="TH SarabunPSK" w:eastAsia="AngsanaNew" w:hAnsi="TH SarabunPSK" w:cs="TH SarabunPSK"/>
          <w:sz w:val="32"/>
          <w:szCs w:val="32"/>
          <w:cs/>
        </w:rPr>
        <w:t xml:space="preserve">นาจ. </w:t>
      </w:r>
      <w:r w:rsidR="00D4634F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D4634F">
        <w:rPr>
          <w:rFonts w:ascii="TH SarabunPSK" w:eastAsia="AngsanaNew" w:hAnsi="TH SarabunPSK" w:cs="TH SarabunPSK"/>
          <w:sz w:val="32"/>
          <w:szCs w:val="32"/>
        </w:rPr>
        <w:t>2547</w:t>
      </w:r>
      <w:r w:rsidR="00D4634F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47463E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ผลของการจัดกิจกรรมโครงงานคณิตศาสตร์ ที่มีต่อทักษะ/กระบวนการ</w:t>
      </w:r>
      <w:r w:rsidR="00D4634F" w:rsidRPr="0047463E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47463E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ทาง คณิตศาสตร์ และความสามารถในการทำโครงงานคณิตศาสตร์ ของนักเรียนชั้น</w:t>
      </w:r>
    </w:p>
    <w:p w:rsidR="0047463E" w:rsidRDefault="00D4634F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47463E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="00B6527C" w:rsidRPr="0047463E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มัธยมศึกษาปีที่</w:t>
      </w:r>
      <w:r w:rsidR="00B6527C" w:rsidRPr="0047463E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3</w:t>
      </w:r>
      <w:r w:rsidR="00B6527C" w:rsidRPr="0047463E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="00B6527C" w:rsidRPr="003F0CF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7463E">
        <w:rPr>
          <w:rFonts w:ascii="TH SarabunPSK" w:hAnsi="TH SarabunPSK" w:cs="TH SarabunPSK" w:hint="cs"/>
          <w:sz w:val="32"/>
          <w:szCs w:val="32"/>
          <w:cs/>
        </w:rPr>
        <w:t>(</w:t>
      </w:r>
      <w:r w:rsidR="0047463E" w:rsidRPr="003B1C67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</w:t>
      </w:r>
      <w:r w:rsidR="0047463E">
        <w:rPr>
          <w:rFonts w:ascii="TH SarabunPSK" w:hAnsi="TH SarabunPSK" w:cs="TH SarabunPSK"/>
          <w:sz w:val="32"/>
          <w:szCs w:val="32"/>
          <w:cs/>
        </w:rPr>
        <w:t>)</w:t>
      </w:r>
      <w:r w:rsidR="0047463E" w:rsidRPr="003B1C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27C" w:rsidRPr="003F0CF6">
        <w:rPr>
          <w:rFonts w:ascii="TH SarabunPSK" w:eastAsia="AngsanaNew" w:hAnsi="TH SarabunPSK" w:cs="TH SarabunPSK"/>
          <w:sz w:val="32"/>
          <w:szCs w:val="32"/>
          <w:cs/>
        </w:rPr>
        <w:t>กรุงเทพฯ : มหาวิทยาลัยศรีนครินทร</w:t>
      </w:r>
    </w:p>
    <w:p w:rsidR="0047463E" w:rsidRDefault="0047463E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6527C" w:rsidRPr="003F0CF6">
        <w:rPr>
          <w:rFonts w:ascii="TH SarabunPSK" w:eastAsia="AngsanaNew" w:hAnsi="TH SarabunPSK" w:cs="TH SarabunPSK"/>
          <w:sz w:val="32"/>
          <w:szCs w:val="32"/>
          <w:cs/>
        </w:rPr>
        <w:t>วิโรฒ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7E04D3" w:rsidRPr="007E04D3" w:rsidRDefault="001F7D33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55BEB">
        <w:rPr>
          <w:rFonts w:ascii="TH SarabunPSK" w:eastAsia="AngsanaNew" w:hAnsi="TH SarabunPSK" w:cs="TH SarabunPSK"/>
          <w:sz w:val="32"/>
          <w:szCs w:val="32"/>
          <w:cs/>
        </w:rPr>
        <w:t xml:space="preserve">ชัยศักดิ์ ลีลาจรัสกุล. </w:t>
      </w:r>
      <w:r w:rsidR="0047463E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47463E">
        <w:rPr>
          <w:rFonts w:ascii="TH SarabunPSK" w:eastAsia="AngsanaNew" w:hAnsi="TH SarabunPSK" w:cs="TH SarabunPSK"/>
          <w:sz w:val="32"/>
          <w:szCs w:val="32"/>
        </w:rPr>
        <w:t>2541</w:t>
      </w:r>
      <w:r w:rsidR="0047463E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47463E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โครงงานคณิตศาสตร์.</w:t>
      </w:r>
      <w:r w:rsidRPr="00855BEB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 สถาบันพัฒนาคุณภาพวิชากา</w:t>
      </w:r>
      <w:r w:rsidR="0047463E">
        <w:rPr>
          <w:rFonts w:ascii="TH SarabunPSK" w:eastAsia="AngsanaNew" w:hAnsi="TH SarabunPSK" w:cs="TH SarabunPSK" w:hint="cs"/>
          <w:sz w:val="32"/>
          <w:szCs w:val="32"/>
          <w:cs/>
        </w:rPr>
        <w:t>ร</w:t>
      </w:r>
      <w:r w:rsidR="0047463E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855BE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E04D3" w:rsidRPr="007E04D3">
        <w:rPr>
          <w:rFonts w:ascii="TH SarabunPSK" w:eastAsia="AngsanaNew" w:hAnsi="TH SarabunPSK" w:cs="TH SarabunPSK"/>
          <w:sz w:val="32"/>
          <w:szCs w:val="32"/>
          <w:cs/>
        </w:rPr>
        <w:t>ชาญชัย ยมดิษฐ์.</w:t>
      </w:r>
      <w:r w:rsidR="0047463E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47463E">
        <w:rPr>
          <w:rFonts w:ascii="TH SarabunPSK" w:eastAsia="AngsanaNew" w:hAnsi="TH SarabunPSK" w:cs="TH SarabunPSK"/>
          <w:sz w:val="32"/>
          <w:szCs w:val="32"/>
        </w:rPr>
        <w:t>2548</w:t>
      </w:r>
      <w:r w:rsidR="0047463E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="007E04D3" w:rsidRPr="007E04D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E04D3" w:rsidRPr="0047463E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เทคนิคละวิธีการสอนร่วมสมัย.</w:t>
      </w:r>
      <w:r w:rsidR="007E04D3" w:rsidRPr="007E04D3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 หลักพิมพ์</w:t>
      </w:r>
      <w:r w:rsidR="0047463E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3512AA" w:rsidRDefault="007C3CBE" w:rsidP="0069342D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31A2A">
        <w:rPr>
          <w:rFonts w:ascii="TH SarabunPSK" w:hAnsi="TH SarabunPSK" w:cs="TH SarabunPSK"/>
          <w:sz w:val="32"/>
          <w:szCs w:val="32"/>
          <w:cs/>
        </w:rPr>
        <w:t>ชูชาติ เชิงฉลาด</w:t>
      </w:r>
      <w:r w:rsidR="00434D83" w:rsidRPr="00931A2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7463E">
        <w:rPr>
          <w:rFonts w:ascii="TH SarabunPSK" w:hAnsi="TH SarabunPSK" w:cs="TH SarabunPSK"/>
          <w:sz w:val="32"/>
          <w:szCs w:val="32"/>
          <w:cs/>
        </w:rPr>
        <w:t>(</w:t>
      </w:r>
      <w:r w:rsidR="0047463E">
        <w:rPr>
          <w:rFonts w:ascii="TH SarabunPSK" w:hAnsi="TH SarabunPSK" w:cs="TH SarabunPSK"/>
          <w:sz w:val="32"/>
          <w:szCs w:val="32"/>
        </w:rPr>
        <w:t>2541</w:t>
      </w:r>
      <w:r w:rsidR="0047463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7463E">
        <w:rPr>
          <w:rFonts w:ascii="TH SarabunPSK" w:hAnsi="TH SarabunPSK" w:cs="TH SarabunPSK"/>
          <w:i/>
          <w:iCs/>
          <w:sz w:val="32"/>
          <w:szCs w:val="32"/>
          <w:cs/>
        </w:rPr>
        <w:t>ศึกษา</w:t>
      </w:r>
      <w:r w:rsidRPr="0047463E">
        <w:rPr>
          <w:rFonts w:ascii="TH SarabunPSK" w:hAnsi="TH SarabunPSK" w:cs="TH SarabunPSK"/>
          <w:i/>
          <w:iCs/>
          <w:sz w:val="32"/>
          <w:szCs w:val="32"/>
        </w:rPr>
        <w:t xml:space="preserve"> 231 </w:t>
      </w:r>
      <w:r w:rsidRPr="0047463E">
        <w:rPr>
          <w:rFonts w:ascii="TH SarabunPSK" w:hAnsi="TH SarabunPSK" w:cs="TH SarabunPSK"/>
          <w:i/>
          <w:iCs/>
          <w:sz w:val="32"/>
          <w:szCs w:val="32"/>
          <w:cs/>
        </w:rPr>
        <w:t>การสอนคณิตศาสตร์ระดับประถมศึกษา.</w:t>
      </w:r>
      <w:r w:rsidRPr="00931A2A">
        <w:rPr>
          <w:rFonts w:ascii="TH SarabunPSK" w:hAnsi="TH SarabunPSK" w:cs="TH SarabunPSK"/>
          <w:sz w:val="32"/>
          <w:szCs w:val="32"/>
          <w:cs/>
        </w:rPr>
        <w:t xml:space="preserve"> กรุงเทพฯ : รุ่งวัฒน</w:t>
      </w:r>
      <w:r w:rsidR="0047463E">
        <w:rPr>
          <w:rFonts w:ascii="TH SarabunPSK" w:hAnsi="TH SarabunPSK" w:cs="TH SarabunPSK"/>
          <w:sz w:val="32"/>
          <w:szCs w:val="32"/>
          <w:cs/>
        </w:rPr>
        <w:t>.</w:t>
      </w:r>
      <w:r w:rsidR="00931A2A" w:rsidRPr="00931A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645D" w:rsidRDefault="002E3D3E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2E3D3E">
        <w:rPr>
          <w:rFonts w:ascii="TH SarabunPSK" w:eastAsia="AngsanaNew" w:hAnsi="TH SarabunPSK" w:cs="TH SarabunPSK"/>
          <w:sz w:val="32"/>
          <w:szCs w:val="32"/>
          <w:cs/>
        </w:rPr>
        <w:t xml:space="preserve">ดอกแก้ว สิงห์เผ่น. </w:t>
      </w:r>
      <w:r w:rsidR="00897E68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897E68">
        <w:rPr>
          <w:rFonts w:ascii="TH SarabunPSK" w:eastAsia="AngsanaNew" w:hAnsi="TH SarabunPSK" w:cs="TH SarabunPSK"/>
          <w:sz w:val="32"/>
          <w:szCs w:val="32"/>
        </w:rPr>
        <w:t>2550</w:t>
      </w:r>
      <w:r w:rsidR="00897E68" w:rsidRPr="00FF1EBA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). </w:t>
      </w:r>
      <w:r w:rsidRPr="00FF1EBA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ผลการเรียนรู้กลุ่มสาระการเรียนรู้คณิตศาสตร์ เรื่อง ทฤษฎีกราฟ</w:t>
      </w:r>
      <w:r w:rsidR="00897E68" w:rsidRPr="00FF1EBA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FF1EBA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เบื้องต้นชั้น</w:t>
      </w:r>
      <w:r w:rsidRPr="00FF1EBA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FF1EBA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มัธยมศึกษาปีที่</w:t>
      </w:r>
      <w:r w:rsidRPr="00FF1EBA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5 </w:t>
      </w:r>
      <w:r w:rsidRPr="00FF1EBA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โดยใช้กิจกรรมการเรียนรู้แบบซิปปา (</w:t>
      </w:r>
      <w:r w:rsidRPr="00FF1EBA">
        <w:rPr>
          <w:rFonts w:ascii="TH SarabunPSK" w:eastAsia="AngsanaNew" w:hAnsi="TH SarabunPSK" w:cs="TH SarabunPSK"/>
          <w:i/>
          <w:iCs/>
          <w:sz w:val="32"/>
          <w:szCs w:val="32"/>
        </w:rPr>
        <w:t>CIPPA Model</w:t>
      </w:r>
      <w:r w:rsidRPr="00FF1EBA">
        <w:rPr>
          <w:rFonts w:ascii="TH SarabunPSK" w:eastAsia="AngsanaNew" w:hAnsi="TH SarabunPSK" w:cs="TH SarabunPSK"/>
          <w:i/>
          <w:iCs/>
          <w:sz w:val="32"/>
          <w:szCs w:val="32"/>
          <w:cs/>
        </w:rPr>
        <w:t>).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897E68">
        <w:rPr>
          <w:rFonts w:ascii="TH SarabunPSK" w:eastAsia="AngsanaNew" w:hAnsi="TH SarabunPSK" w:cs="TH SarabunPSK" w:hint="cs"/>
          <w:sz w:val="32"/>
          <w:szCs w:val="32"/>
          <w:cs/>
        </w:rPr>
        <w:tab/>
        <w:t>(ปริญญา</w:t>
      </w:r>
      <w:r w:rsidRPr="002E3D3E">
        <w:rPr>
          <w:rFonts w:ascii="TH SarabunPSK" w:eastAsia="AngsanaNew" w:hAnsi="TH SarabunPSK" w:cs="TH SarabunPSK"/>
          <w:sz w:val="32"/>
          <w:szCs w:val="32"/>
          <w:cs/>
        </w:rPr>
        <w:t>การศึกษาค้นคว้าอิสระ</w:t>
      </w:r>
      <w:r w:rsidR="00897E68">
        <w:rPr>
          <w:rFonts w:ascii="TH SarabunPSK" w:eastAsia="AngsanaNew" w:hAnsi="TH SarabunPSK" w:cs="TH SarabunPSK" w:hint="cs"/>
          <w:sz w:val="32"/>
          <w:szCs w:val="32"/>
          <w:cs/>
        </w:rPr>
        <w:t>มหาบัณฑิต)</w:t>
      </w:r>
      <w:r w:rsidRPr="002E3D3E">
        <w:rPr>
          <w:rFonts w:ascii="TH SarabunPSK" w:eastAsia="AngsanaNew" w:hAnsi="TH SarabunPSK" w:cs="TH SarabunPSK"/>
          <w:sz w:val="32"/>
          <w:szCs w:val="32"/>
          <w:cs/>
        </w:rPr>
        <w:t xml:space="preserve"> มหาสารคาม : มหาวิทยาลัยมหาสารคาม</w:t>
      </w:r>
      <w:r w:rsidR="00897E68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651866" w:rsidRPr="003F01F0" w:rsidRDefault="00651866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51866">
        <w:rPr>
          <w:rFonts w:ascii="TH SarabunPSK" w:eastAsia="AngsanaNew" w:hAnsi="TH SarabunPSK" w:cs="TH SarabunPSK"/>
          <w:sz w:val="32"/>
          <w:szCs w:val="32"/>
          <w:cs/>
        </w:rPr>
        <w:t xml:space="preserve">ทิศนา แขมมณี. </w:t>
      </w:r>
      <w:r w:rsidR="003F01F0">
        <w:rPr>
          <w:rFonts w:ascii="TH SarabunPSK" w:eastAsia="AngsanaNew" w:hAnsi="TH SarabunPSK" w:cs="TH SarabunPSK" w:hint="cs"/>
          <w:sz w:val="32"/>
          <w:szCs w:val="32"/>
          <w:cs/>
        </w:rPr>
        <w:t xml:space="preserve">(2542). </w:t>
      </w:r>
      <w:r w:rsidRPr="00651866">
        <w:rPr>
          <w:rFonts w:ascii="TH SarabunPSK" w:eastAsia="AngsanaNew" w:hAnsi="TH SarabunPSK" w:cs="TH SarabunPSK"/>
          <w:sz w:val="32"/>
          <w:szCs w:val="32"/>
          <w:cs/>
        </w:rPr>
        <w:t>การจัดการเรียนการสอนโดยยึดผู้เรียนเป็นศูนย์กลาง : โมเดลซิปปา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51866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651866">
        <w:rPr>
          <w:rFonts w:ascii="TH SarabunPSK" w:eastAsia="AngsanaNew" w:hAnsi="TH SarabunPSK" w:cs="TH SarabunPSK"/>
          <w:sz w:val="32"/>
          <w:szCs w:val="32"/>
        </w:rPr>
        <w:t xml:space="preserve">CIPPA </w:t>
      </w:r>
      <w:r w:rsidR="003F01F0">
        <w:rPr>
          <w:rFonts w:ascii="TH SarabunPSK" w:eastAsia="AngsanaNew" w:hAnsi="TH SarabunPSK" w:cs="TH SarabunPSK"/>
          <w:sz w:val="32"/>
          <w:szCs w:val="32"/>
        </w:rPr>
        <w:tab/>
      </w:r>
      <w:r w:rsidRPr="00651866">
        <w:rPr>
          <w:rFonts w:ascii="TH SarabunPSK" w:eastAsia="AngsanaNew" w:hAnsi="TH SarabunPSK" w:cs="TH SarabunPSK"/>
          <w:sz w:val="32"/>
          <w:szCs w:val="32"/>
        </w:rPr>
        <w:t>Model</w:t>
      </w:r>
      <w:r w:rsidRPr="0065186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3F01F0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3F01F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F01F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ครุศาสตร์.</w:t>
      </w:r>
      <w:r w:rsidRPr="00651866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Pr="00651866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651866">
        <w:rPr>
          <w:rFonts w:ascii="TH SarabunPSK" w:eastAsia="AngsanaNew" w:hAnsi="TH SarabunPSK" w:cs="TH SarabunPSK"/>
          <w:sz w:val="32"/>
          <w:szCs w:val="32"/>
        </w:rPr>
        <w:t>3</w:t>
      </w:r>
      <w:r w:rsidRPr="0065186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3F01F0">
        <w:rPr>
          <w:rFonts w:ascii="TH SarabunPSK" w:eastAsia="AngsanaNew" w:hAnsi="TH SarabunPSK" w:cs="TH SarabunPSK"/>
          <w:sz w:val="32"/>
          <w:szCs w:val="32"/>
        </w:rPr>
        <w:t>,</w:t>
      </w:r>
      <w:r w:rsidRPr="0065186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651866">
        <w:rPr>
          <w:rFonts w:ascii="TH SarabunPSK" w:eastAsia="AngsanaNew" w:hAnsi="TH SarabunPSK" w:cs="TH SarabunPSK"/>
          <w:sz w:val="32"/>
          <w:szCs w:val="32"/>
          <w:cs/>
        </w:rPr>
        <w:t xml:space="preserve">– </w:t>
      </w:r>
      <w:r w:rsidRPr="00651866">
        <w:rPr>
          <w:rFonts w:ascii="TH SarabunPSK" w:eastAsia="AngsanaNew" w:hAnsi="TH SarabunPSK" w:cs="TH SarabunPSK"/>
          <w:sz w:val="32"/>
          <w:szCs w:val="32"/>
        </w:rPr>
        <w:t>17</w:t>
      </w:r>
      <w:r w:rsidR="003F01F0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3713F1" w:rsidRPr="003713F1" w:rsidRDefault="007F6F72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51866">
        <w:rPr>
          <w:rFonts w:ascii="TH SarabunPSK" w:eastAsia="AngsanaNew" w:hAnsi="TH SarabunPSK" w:cs="TH SarabunPSK"/>
          <w:sz w:val="32"/>
          <w:szCs w:val="32"/>
          <w:cs/>
        </w:rPr>
        <w:t xml:space="preserve">ทิศนา แขมมณี. </w:t>
      </w:r>
      <w:r w:rsidR="00FD7CE6" w:rsidRPr="00FD7CE6">
        <w:rPr>
          <w:rFonts w:ascii="TH SarabunPSK" w:eastAsia="AngsanaNew" w:hAnsi="TH SarabunPSK" w:cs="TH SarabunPSK" w:hint="cs"/>
          <w:sz w:val="32"/>
          <w:szCs w:val="32"/>
          <w:cs/>
        </w:rPr>
        <w:t xml:space="preserve">(2546). </w:t>
      </w:r>
      <w:r w:rsidR="003713F1" w:rsidRPr="00FD7CE6">
        <w:rPr>
          <w:rFonts w:ascii="TH SarabunPSK" w:eastAsia="AngsanaNew" w:hAnsi="TH SarabunPSK" w:cs="TH SarabunPSK"/>
          <w:sz w:val="32"/>
          <w:szCs w:val="32"/>
          <w:cs/>
        </w:rPr>
        <w:t>รูปแบบการเรียนการสอนทางเลือกที่หลากหลาย</w:t>
      </w:r>
      <w:r w:rsidR="00FD7CE6">
        <w:rPr>
          <w:rFonts w:ascii="TH SarabunPSK" w:eastAsia="AngsanaNew" w:hAnsi="TH SarabunPSK" w:cs="TH SarabunPSK" w:hint="cs"/>
          <w:sz w:val="32"/>
          <w:szCs w:val="32"/>
          <w:cs/>
        </w:rPr>
        <w:t xml:space="preserve"> (</w:t>
      </w:r>
      <w:r w:rsidR="003713F1" w:rsidRPr="003713F1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="003713F1" w:rsidRPr="003713F1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FD7CE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3713F1" w:rsidRPr="003713F1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FD7CE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713F1" w:rsidRPr="003713F1">
        <w:rPr>
          <w:rFonts w:ascii="TH SarabunPSK" w:eastAsia="AngsanaNew" w:hAnsi="TH SarabunPSK" w:cs="TH SarabunPSK"/>
          <w:sz w:val="32"/>
          <w:szCs w:val="32"/>
          <w:cs/>
        </w:rPr>
        <w:t>กรุงเทพฯ :</w:t>
      </w:r>
      <w:r w:rsidR="00FD7CE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713F1" w:rsidRPr="003713F1">
        <w:rPr>
          <w:rFonts w:ascii="TH SarabunPSK" w:eastAsia="AngsanaNew" w:hAnsi="TH SarabunPSK" w:cs="TH SarabunPSK"/>
          <w:sz w:val="32"/>
          <w:szCs w:val="32"/>
          <w:cs/>
        </w:rPr>
        <w:t>โรงพิมพ์แห่งจุฬาลงกรณ์</w:t>
      </w:r>
      <w:r w:rsidR="00FD7CE6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5B3F6C" w:rsidRDefault="0012526C" w:rsidP="0069342D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51866">
        <w:rPr>
          <w:rFonts w:ascii="TH SarabunPSK" w:eastAsia="AngsanaNew" w:hAnsi="TH SarabunPSK" w:cs="TH SarabunPSK"/>
          <w:sz w:val="32"/>
          <w:szCs w:val="32"/>
          <w:cs/>
        </w:rPr>
        <w:t xml:space="preserve">ทิศนา แขมมณี. </w:t>
      </w:r>
      <w:r w:rsidRPr="00FD7CE6">
        <w:rPr>
          <w:rFonts w:ascii="TH SarabunPSK" w:eastAsia="AngsanaNew" w:hAnsi="TH SarabunPSK" w:cs="TH SarabunPSK" w:hint="cs"/>
          <w:sz w:val="32"/>
          <w:szCs w:val="32"/>
          <w:cs/>
        </w:rPr>
        <w:t>(254</w:t>
      </w:r>
      <w:r>
        <w:rPr>
          <w:rFonts w:ascii="TH SarabunPSK" w:eastAsia="AngsanaNew" w:hAnsi="TH SarabunPSK" w:cs="TH SarabunPSK"/>
          <w:sz w:val="32"/>
          <w:szCs w:val="32"/>
        </w:rPr>
        <w:t>8</w:t>
      </w:r>
      <w:r w:rsidRPr="00FD7CE6">
        <w:rPr>
          <w:rFonts w:ascii="TH SarabunPSK" w:eastAsia="AngsanaNew" w:hAnsi="TH SarabunPSK" w:cs="TH SarabunPSK" w:hint="cs"/>
          <w:sz w:val="32"/>
          <w:szCs w:val="32"/>
          <w:cs/>
        </w:rPr>
        <w:t xml:space="preserve">). </w:t>
      </w:r>
      <w:r w:rsidR="00DF6B08" w:rsidRPr="0012526C">
        <w:rPr>
          <w:rFonts w:ascii="TH SarabunPSK" w:hAnsi="TH SarabunPSK" w:cs="TH SarabunPSK" w:hint="cs"/>
          <w:i/>
          <w:iCs/>
          <w:sz w:val="32"/>
          <w:szCs w:val="32"/>
          <w:cs/>
        </w:rPr>
        <w:t>รูปแบบการเรียนการสอนทางเลือกที่หลากหลาย</w:t>
      </w:r>
      <w:r w:rsidR="00DF6B08" w:rsidRPr="0012526C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DF6B08" w:rsidRPr="00594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6B08" w:rsidRPr="0059451D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="00DF6B08" w:rsidRPr="0059451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F6B08" w:rsidRPr="0059451D">
        <w:rPr>
          <w:rFonts w:ascii="TH SarabunPSK" w:hAnsi="TH SarabunPSK" w:cs="TH SarabunPSK" w:hint="cs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6B08" w:rsidRPr="0059451D">
        <w:rPr>
          <w:rFonts w:ascii="TH SarabunPSK" w:hAnsi="TH SarabunPSK" w:cs="TH SarabunPSK" w:hint="cs"/>
          <w:sz w:val="32"/>
          <w:szCs w:val="32"/>
          <w:cs/>
        </w:rPr>
        <w:t>แห่งจุฬาลงกรณ์มหาวิทยาลัย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6B5799" w:rsidRPr="001549F2" w:rsidRDefault="0012526C" w:rsidP="001549F2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cs/>
        </w:rPr>
      </w:pPr>
      <w:r w:rsidRPr="00651866">
        <w:rPr>
          <w:rFonts w:ascii="TH SarabunPSK" w:eastAsia="AngsanaNew" w:hAnsi="TH SarabunPSK" w:cs="TH SarabunPSK"/>
          <w:sz w:val="32"/>
          <w:szCs w:val="32"/>
          <w:cs/>
        </w:rPr>
        <w:t xml:space="preserve">ทิศนา แขมมณี. </w:t>
      </w:r>
      <w:r w:rsidRPr="00FD7CE6">
        <w:rPr>
          <w:rFonts w:ascii="TH SarabunPSK" w:eastAsia="AngsanaNew" w:hAnsi="TH SarabunPSK" w:cs="TH SarabunPSK" w:hint="cs"/>
          <w:sz w:val="32"/>
          <w:szCs w:val="32"/>
          <w:cs/>
        </w:rPr>
        <w:t>(25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52</w:t>
      </w:r>
      <w:r w:rsidRPr="00FD7CE6">
        <w:rPr>
          <w:rFonts w:ascii="TH SarabunPSK" w:eastAsia="AngsanaNew" w:hAnsi="TH SarabunPSK" w:cs="TH SarabunPSK" w:hint="cs"/>
          <w:sz w:val="32"/>
          <w:szCs w:val="32"/>
          <w:cs/>
        </w:rPr>
        <w:t xml:space="preserve">). </w:t>
      </w:r>
      <w:r w:rsidR="006B5799" w:rsidRPr="001549F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รูปแบบการเรียนการสอนทางเลือกที่หลากหลาย</w:t>
      </w:r>
      <w:r w:rsidR="001549F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(</w:t>
      </w:r>
      <w:r w:rsidR="006B5799" w:rsidRPr="006B5799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="006B5799" w:rsidRPr="006B5799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1549F2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6B5799" w:rsidRPr="006B5799">
        <w:rPr>
          <w:rFonts w:ascii="TH SarabunPSK" w:eastAsia="AngsanaNew" w:hAnsi="TH SarabunPSK" w:cs="TH SarabunPSK"/>
          <w:sz w:val="32"/>
          <w:szCs w:val="32"/>
          <w:cs/>
        </w:rPr>
        <w:t xml:space="preserve">. กรุงเทพฯ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6B5799" w:rsidRPr="006B5799">
        <w:rPr>
          <w:rFonts w:ascii="TH SarabunPSK" w:eastAsia="AngsanaNew" w:hAnsi="TH SarabunPSK" w:cs="TH SarabunPSK"/>
          <w:sz w:val="32"/>
          <w:szCs w:val="32"/>
          <w:cs/>
        </w:rPr>
        <w:t>:</w:t>
      </w:r>
      <w:r w:rsidR="001549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B5799" w:rsidRPr="006B5799">
        <w:rPr>
          <w:rFonts w:ascii="TH SarabunPSK" w:eastAsia="AngsanaNew" w:hAnsi="TH SarabunPSK" w:cs="TH SarabunPSK"/>
          <w:sz w:val="32"/>
          <w:szCs w:val="32"/>
          <w:cs/>
        </w:rPr>
        <w:t>โรงพิมพ์แห่งจุฬาลงกรณ์มหาวิทยาลัย</w:t>
      </w:r>
      <w:r w:rsidR="001549F2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670A79" w:rsidRPr="00C813E3" w:rsidRDefault="00670A79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13E3">
        <w:rPr>
          <w:rFonts w:ascii="TH SarabunPSK" w:eastAsia="AngsanaNew-Bold" w:hAnsi="TH SarabunPSK" w:cs="TH SarabunPSK"/>
          <w:sz w:val="32"/>
          <w:szCs w:val="32"/>
          <w:cs/>
        </w:rPr>
        <w:t>ธิดาเดือน อาจวิชัย</w:t>
      </w:r>
      <w:r w:rsidR="00330D94" w:rsidRPr="00C813E3">
        <w:rPr>
          <w:rFonts w:ascii="TH SarabunPSK" w:eastAsia="AngsanaNew-Bold" w:hAnsi="TH SarabunPSK" w:cs="TH SarabunPSK"/>
          <w:sz w:val="32"/>
          <w:szCs w:val="32"/>
          <w:cs/>
        </w:rPr>
        <w:t>.</w:t>
      </w:r>
      <w:r w:rsidR="00C813E3">
        <w:rPr>
          <w:rFonts w:ascii="TH SarabunPSK" w:eastAsia="AngsanaNew-Bold" w:hAnsi="TH SarabunPSK" w:cs="TH SarabunPSK"/>
          <w:sz w:val="32"/>
          <w:szCs w:val="32"/>
          <w:cs/>
        </w:rPr>
        <w:t xml:space="preserve"> (</w:t>
      </w:r>
      <w:r w:rsidR="00C813E3">
        <w:rPr>
          <w:rFonts w:ascii="TH SarabunPSK" w:eastAsia="AngsanaNew-Bold" w:hAnsi="TH SarabunPSK" w:cs="TH SarabunPSK"/>
          <w:sz w:val="32"/>
          <w:szCs w:val="32"/>
        </w:rPr>
        <w:t>2553</w:t>
      </w:r>
      <w:r w:rsidR="00C813E3">
        <w:rPr>
          <w:rFonts w:ascii="TH SarabunPSK" w:eastAsia="AngsanaNew-Bold" w:hAnsi="TH SarabunPSK" w:cs="TH SarabunPSK"/>
          <w:sz w:val="32"/>
          <w:szCs w:val="32"/>
          <w:cs/>
        </w:rPr>
        <w:t>).</w:t>
      </w:r>
      <w:r w:rsidR="00330D94" w:rsidRPr="00C813E3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C813E3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>การพัฒนาแผนการจัดการเรียนรู้แบบโครงงาน กลุ่มสาระการเรียนรู้</w:t>
      </w:r>
      <w:r w:rsidR="00C813E3" w:rsidRPr="00C813E3">
        <w:rPr>
          <w:rFonts w:ascii="TH SarabunPSK" w:eastAsia="AngsanaNew-Bold" w:hAnsi="TH SarabunPSK" w:cs="TH SarabunPSK" w:hint="cs"/>
          <w:i/>
          <w:iCs/>
          <w:sz w:val="32"/>
          <w:szCs w:val="32"/>
          <w:cs/>
        </w:rPr>
        <w:tab/>
      </w:r>
      <w:r w:rsidRPr="00C813E3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>คณิตศาสตร์</w:t>
      </w:r>
      <w:r w:rsidRPr="00C813E3">
        <w:rPr>
          <w:rFonts w:ascii="TH SarabunPSK" w:eastAsia="AngsanaNew-Bold" w:hAnsi="TH SarabunPSK" w:cs="TH SarabunPSK" w:hint="cs"/>
          <w:i/>
          <w:iCs/>
          <w:sz w:val="32"/>
          <w:szCs w:val="32"/>
          <w:cs/>
        </w:rPr>
        <w:t xml:space="preserve"> </w:t>
      </w:r>
      <w:r w:rsidRPr="00C813E3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>เรื่องพื้นที่ผิวและปริมาตรของรูปทรงเรขาคณิต ชั้นมัธยมศึกษาปีที่</w:t>
      </w:r>
      <w:r w:rsidRPr="00C813E3">
        <w:rPr>
          <w:rFonts w:ascii="TH SarabunPSK" w:eastAsia="AngsanaNew-Bold" w:hAnsi="TH SarabunPSK" w:cs="TH SarabunPSK"/>
          <w:i/>
          <w:iCs/>
          <w:sz w:val="32"/>
          <w:szCs w:val="32"/>
        </w:rPr>
        <w:t xml:space="preserve"> 3</w:t>
      </w:r>
      <w:r w:rsidR="00330D94" w:rsidRPr="00C813E3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="006472E5" w:rsidRPr="00C813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813E3">
        <w:rPr>
          <w:rFonts w:ascii="TH SarabunPSK" w:eastAsia="AngsanaNew" w:hAnsi="TH SarabunPSK" w:cs="TH SarabunPSK" w:hint="cs"/>
          <w:sz w:val="32"/>
          <w:szCs w:val="32"/>
          <w:cs/>
        </w:rPr>
        <w:tab/>
        <w:t>(ปริญญา</w:t>
      </w:r>
      <w:r w:rsidR="006472E5" w:rsidRPr="00C813E3">
        <w:rPr>
          <w:rFonts w:ascii="TH SarabunPSK" w:eastAsia="AngsanaNew" w:hAnsi="TH SarabunPSK" w:cs="TH SarabunPSK"/>
          <w:sz w:val="32"/>
          <w:szCs w:val="32"/>
          <w:cs/>
        </w:rPr>
        <w:t>การศึกษาค้นคว้าอิสระ</w:t>
      </w:r>
      <w:r w:rsidR="00C813E3">
        <w:rPr>
          <w:rFonts w:ascii="TH SarabunPSK" w:eastAsia="AngsanaNew" w:hAnsi="TH SarabunPSK" w:cs="TH SarabunPSK" w:hint="cs"/>
          <w:sz w:val="32"/>
          <w:szCs w:val="32"/>
          <w:cs/>
        </w:rPr>
        <w:t xml:space="preserve">มหาบัณฑิต) </w:t>
      </w:r>
      <w:r w:rsidR="006472E5" w:rsidRPr="00C813E3">
        <w:rPr>
          <w:rFonts w:ascii="TH SarabunPSK" w:eastAsia="AngsanaNew" w:hAnsi="TH SarabunPSK" w:cs="TH SarabunPSK" w:hint="cs"/>
          <w:sz w:val="32"/>
          <w:szCs w:val="32"/>
          <w:cs/>
        </w:rPr>
        <w:t>มหาสารคาม</w:t>
      </w:r>
      <w:r w:rsidR="006472E5" w:rsidRPr="00C813E3">
        <w:rPr>
          <w:rFonts w:ascii="TH SarabunPSK" w:eastAsia="AngsanaNew" w:hAnsi="TH SarabunPSK" w:cs="TH SarabunPSK"/>
          <w:sz w:val="32"/>
          <w:szCs w:val="32"/>
          <w:cs/>
        </w:rPr>
        <w:t xml:space="preserve"> :</w:t>
      </w:r>
      <w:r w:rsidR="006472E5" w:rsidRPr="00C813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472E5" w:rsidRPr="00C813E3">
        <w:rPr>
          <w:rFonts w:ascii="TH SarabunPSK" w:eastAsia="AngsanaNew-Bold" w:hAnsi="TH SarabunPSK" w:cs="TH SarabunPSK"/>
          <w:sz w:val="32"/>
          <w:szCs w:val="32"/>
          <w:cs/>
        </w:rPr>
        <w:t>มหาวิทยาลัยมหาสารคาม</w:t>
      </w:r>
      <w:r w:rsidR="006472E5" w:rsidRPr="00C813E3">
        <w:rPr>
          <w:rFonts w:ascii="TH SarabunPSK" w:eastAsia="AngsanaNew" w:hAnsi="TH SarabunPSK" w:cs="TH SarabunPSK"/>
          <w:sz w:val="32"/>
          <w:szCs w:val="32"/>
        </w:rPr>
        <w:t xml:space="preserve">, </w:t>
      </w:r>
    </w:p>
    <w:p w:rsidR="00C813E3" w:rsidRDefault="002D7DAF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C813E3">
        <w:rPr>
          <w:rFonts w:ascii="TH SarabunPSK" w:eastAsia="AngsanaNew" w:hAnsi="TH SarabunPSK" w:cs="TH SarabunPSK"/>
          <w:sz w:val="32"/>
          <w:szCs w:val="32"/>
          <w:cs/>
        </w:rPr>
        <w:t>นภัสสร สุทธิกุล.</w:t>
      </w:r>
      <w:r w:rsidR="00C813E3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C813E3">
        <w:rPr>
          <w:rFonts w:ascii="TH SarabunPSK" w:eastAsia="AngsanaNew" w:hAnsi="TH SarabunPSK" w:cs="TH SarabunPSK"/>
          <w:sz w:val="32"/>
          <w:szCs w:val="32"/>
        </w:rPr>
        <w:t>2550</w:t>
      </w:r>
      <w:r w:rsidR="00C813E3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C813E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813E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การจัดกิจกรรมการเรียนการสอนโครงงานคณิตศาสตร์.</w:t>
      </w:r>
      <w:r w:rsidRPr="00C813E3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</w:t>
      </w:r>
      <w:r w:rsidR="00B616BF" w:rsidRPr="00C813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2D7DAF" w:rsidRPr="00C813E3" w:rsidRDefault="00C813E3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616BF" w:rsidRPr="00C813E3">
        <w:rPr>
          <w:rFonts w:ascii="TH SarabunPSK" w:eastAsia="AngsanaNew" w:hAnsi="TH SarabunPSK" w:cs="TH SarabunPSK"/>
          <w:sz w:val="32"/>
          <w:szCs w:val="32"/>
          <w:cs/>
        </w:rPr>
        <w:t>บุ๊ค พอยท์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2D7DAF" w:rsidRPr="00C813E3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</w:t>
      </w:r>
    </w:p>
    <w:p w:rsidR="002509A1" w:rsidRPr="00C813E3" w:rsidRDefault="002509A1" w:rsidP="0069342D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C813E3">
        <w:rPr>
          <w:rFonts w:ascii="TH SarabunPSK" w:hAnsi="TH SarabunPSK" w:cs="TH SarabunPSK"/>
          <w:sz w:val="32"/>
          <w:szCs w:val="32"/>
          <w:cs/>
        </w:rPr>
        <w:t xml:space="preserve">นิยม  ทิพจักร. </w:t>
      </w:r>
      <w:r w:rsidR="00C813E3" w:rsidRPr="00C813E3">
        <w:rPr>
          <w:rFonts w:ascii="TH SarabunPSK" w:hAnsi="TH SarabunPSK" w:cs="TH SarabunPSK" w:hint="cs"/>
          <w:sz w:val="32"/>
          <w:szCs w:val="32"/>
          <w:cs/>
        </w:rPr>
        <w:t>(2540).</w:t>
      </w:r>
      <w:r w:rsidRPr="00C813E3">
        <w:rPr>
          <w:rFonts w:ascii="TH SarabunPSK" w:hAnsi="TH SarabunPSK" w:cs="TH SarabunPSK"/>
          <w:sz w:val="32"/>
          <w:szCs w:val="32"/>
          <w:cs/>
        </w:rPr>
        <w:t xml:space="preserve"> การสร้างแผนการสอนที่เน้นทักษะกระบวนการ วิชาสังคมศึกษา (ส</w:t>
      </w:r>
      <w:r w:rsidRPr="00C813E3">
        <w:rPr>
          <w:rFonts w:ascii="TH SarabunPSK" w:hAnsi="TH SarabunPSK" w:cs="TH SarabunPSK"/>
          <w:sz w:val="32"/>
          <w:szCs w:val="32"/>
        </w:rPr>
        <w:t>503</w:t>
      </w:r>
      <w:r w:rsidRPr="00C813E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509A1" w:rsidRPr="00C813E3" w:rsidRDefault="002509A1" w:rsidP="0069342D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C813E3">
        <w:rPr>
          <w:rFonts w:ascii="TH SarabunPSK" w:hAnsi="TH SarabunPSK" w:cs="TH SarabunPSK"/>
          <w:sz w:val="32"/>
          <w:szCs w:val="32"/>
          <w:cs/>
        </w:rPr>
        <w:tab/>
        <w:t xml:space="preserve">เรื่องการอนุรักษ์ทรัพยากรธรรมชาติ ชั้นมัธยมศึกษาปีที่ </w:t>
      </w:r>
      <w:r w:rsidRPr="00C813E3">
        <w:rPr>
          <w:rFonts w:ascii="TH SarabunPSK" w:hAnsi="TH SarabunPSK" w:cs="TH SarabunPSK"/>
          <w:sz w:val="32"/>
          <w:szCs w:val="32"/>
        </w:rPr>
        <w:t xml:space="preserve">5 </w:t>
      </w:r>
      <w:r w:rsidRPr="00C813E3">
        <w:rPr>
          <w:rFonts w:ascii="TH SarabunPSK" w:hAnsi="TH SarabunPSK" w:cs="TH SarabunPSK"/>
          <w:sz w:val="32"/>
          <w:szCs w:val="32"/>
          <w:cs/>
        </w:rPr>
        <w:t>ตามหลักสูตรมัธยมศึกษาปลาย</w:t>
      </w:r>
    </w:p>
    <w:p w:rsidR="002509A1" w:rsidRPr="00C813E3" w:rsidRDefault="002509A1" w:rsidP="0069342D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C813E3">
        <w:rPr>
          <w:rFonts w:ascii="TH SarabunPSK" w:hAnsi="TH SarabunPSK" w:cs="TH SarabunPSK"/>
          <w:sz w:val="32"/>
          <w:szCs w:val="32"/>
          <w:cs/>
        </w:rPr>
        <w:tab/>
        <w:t xml:space="preserve">พุทธศักราช </w:t>
      </w:r>
      <w:r w:rsidRPr="00C813E3">
        <w:rPr>
          <w:rFonts w:ascii="TH SarabunPSK" w:hAnsi="TH SarabunPSK" w:cs="TH SarabunPSK"/>
          <w:sz w:val="32"/>
          <w:szCs w:val="32"/>
        </w:rPr>
        <w:t>2521</w:t>
      </w:r>
      <w:r w:rsidRPr="00C813E3">
        <w:rPr>
          <w:rFonts w:ascii="TH SarabunPSK" w:hAnsi="TH SarabunPSK" w:cs="TH SarabunPSK"/>
          <w:sz w:val="32"/>
          <w:szCs w:val="32"/>
          <w:cs/>
        </w:rPr>
        <w:t xml:space="preserve"> (ฉบับปรับปรุง พ.ศ. </w:t>
      </w:r>
      <w:r w:rsidRPr="00C813E3">
        <w:rPr>
          <w:rFonts w:ascii="TH SarabunPSK" w:hAnsi="TH SarabunPSK" w:cs="TH SarabunPSK"/>
          <w:sz w:val="32"/>
          <w:szCs w:val="32"/>
        </w:rPr>
        <w:t>2533</w:t>
      </w:r>
      <w:r w:rsidRPr="00C813E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C813E3">
        <w:rPr>
          <w:rFonts w:ascii="TH SarabunPSK" w:hAnsi="TH SarabunPSK" w:cs="TH SarabunPSK" w:hint="cs"/>
          <w:sz w:val="32"/>
          <w:szCs w:val="32"/>
          <w:cs/>
        </w:rPr>
        <w:t>(</w:t>
      </w:r>
      <w:r w:rsidR="00C813E3" w:rsidRPr="003B1C67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</w:t>
      </w:r>
      <w:r w:rsidR="00C813E3">
        <w:rPr>
          <w:rFonts w:ascii="TH SarabunPSK" w:hAnsi="TH SarabunPSK" w:cs="TH SarabunPSK"/>
          <w:sz w:val="32"/>
          <w:szCs w:val="32"/>
          <w:cs/>
        </w:rPr>
        <w:t>)</w:t>
      </w:r>
      <w:r w:rsidR="00C813E3" w:rsidRPr="003B1C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13E3">
        <w:rPr>
          <w:rFonts w:ascii="TH SarabunPSK" w:hAnsi="TH SarabunPSK" w:cs="TH SarabunPSK" w:hint="cs"/>
          <w:sz w:val="32"/>
          <w:szCs w:val="32"/>
          <w:cs/>
        </w:rPr>
        <w:tab/>
      </w:r>
      <w:r w:rsidR="00C813E3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C81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13E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813E3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C813E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C01A0" w:rsidRPr="00C813E3" w:rsidRDefault="006C01A0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C813E3">
        <w:rPr>
          <w:rFonts w:ascii="TH SarabunPSK" w:eastAsia="AngsanaNew" w:hAnsi="TH SarabunPSK" w:cs="TH SarabunPSK"/>
          <w:sz w:val="32"/>
          <w:szCs w:val="32"/>
          <w:cs/>
        </w:rPr>
        <w:t>นุชวนา เหลืองอังกูร.</w:t>
      </w:r>
      <w:r w:rsidR="00C76E84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C76E84">
        <w:rPr>
          <w:rFonts w:ascii="TH SarabunPSK" w:eastAsia="AngsanaNew" w:hAnsi="TH SarabunPSK" w:cs="TH SarabunPSK"/>
          <w:sz w:val="32"/>
          <w:szCs w:val="32"/>
        </w:rPr>
        <w:t>2550</w:t>
      </w:r>
      <w:r w:rsidR="00C76E84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C813E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76E8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เอกสารประกอบการสอนวิชาการวิจัยเชิงปฏิบัติการ.</w:t>
      </w:r>
      <w:r w:rsidRPr="00C813E3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C813E3">
        <w:rPr>
          <w:rFonts w:ascii="TH SarabunPSK" w:eastAsia="AngsanaNew" w:hAnsi="TH SarabunPSK" w:cs="TH SarabunPSK"/>
          <w:sz w:val="32"/>
          <w:szCs w:val="32"/>
          <w:cs/>
        </w:rPr>
        <w:t>มหาสารคาม :</w:t>
      </w:r>
    </w:p>
    <w:p w:rsidR="0047588D" w:rsidRPr="00C813E3" w:rsidRDefault="00C76E8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C01A0" w:rsidRPr="00C813E3">
        <w:rPr>
          <w:rFonts w:ascii="TH SarabunPSK" w:eastAsia="AngsanaNew" w:hAnsi="TH SarabunPSK" w:cs="TH SarabunPSK"/>
          <w:sz w:val="32"/>
          <w:szCs w:val="32"/>
          <w:cs/>
        </w:rPr>
        <w:t>ภาควิชาวิจัยและพัฒนาการศึกษา มหาวิทยาลัยมหาสารคาม</w:t>
      </w:r>
      <w:r w:rsidR="006C01A0" w:rsidRPr="00C813E3">
        <w:rPr>
          <w:rFonts w:ascii="TH SarabunPSK" w:eastAsia="AngsanaNew" w:hAnsi="TH SarabunPSK" w:cs="TH SarabunPSK"/>
          <w:sz w:val="32"/>
          <w:szCs w:val="32"/>
        </w:rPr>
        <w:t>, 2550</w:t>
      </w:r>
      <w:r w:rsidR="006C01A0" w:rsidRPr="00C813E3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A82D10" w:rsidRPr="00C813E3" w:rsidRDefault="00A82D10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C813E3">
        <w:rPr>
          <w:rFonts w:ascii="TH SarabunPSK" w:eastAsia="AngsanaNew" w:hAnsi="TH SarabunPSK" w:cs="TH SarabunPSK"/>
          <w:sz w:val="32"/>
          <w:szCs w:val="32"/>
          <w:cs/>
        </w:rPr>
        <w:t>บุญชม ศรีสะอาด.</w:t>
      </w:r>
      <w:r w:rsidR="00C76E84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C76E84">
        <w:rPr>
          <w:rFonts w:ascii="TH SarabunPSK" w:eastAsia="AngsanaNew" w:hAnsi="TH SarabunPSK" w:cs="TH SarabunPSK"/>
          <w:sz w:val="32"/>
          <w:szCs w:val="32"/>
        </w:rPr>
        <w:t>2541</w:t>
      </w:r>
      <w:r w:rsidR="00C76E84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C76E8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การพัฒนาการสอน.</w:t>
      </w:r>
      <w:r w:rsidRPr="00C813E3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 สุวีริยาสาส์น</w:t>
      </w:r>
      <w:r w:rsidR="00C76E84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033864" w:rsidRPr="00C813E3" w:rsidRDefault="00C76E8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C813E3">
        <w:rPr>
          <w:rFonts w:ascii="TH SarabunPSK" w:eastAsia="AngsanaNew" w:hAnsi="TH SarabunPSK" w:cs="TH SarabunPSK"/>
          <w:sz w:val="32"/>
          <w:szCs w:val="32"/>
          <w:cs/>
        </w:rPr>
        <w:t>บุญชม ศรีสะอาด.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AngsanaNew" w:hAnsi="TH SarabunPSK" w:cs="TH SarabunPSK"/>
          <w:sz w:val="32"/>
          <w:szCs w:val="32"/>
        </w:rPr>
        <w:t>2545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="00033864" w:rsidRPr="00C76E84">
        <w:rPr>
          <w:rFonts w:ascii="TH SarabunPSK" w:eastAsia="AngsanaNew" w:hAnsi="TH SarabunPSK" w:cs="TH SarabunPSK"/>
          <w:sz w:val="32"/>
          <w:szCs w:val="32"/>
          <w:cs/>
        </w:rPr>
        <w:t>การวิจัยเบื้องต้น.</w:t>
      </w:r>
      <w:r w:rsidR="00033864" w:rsidRPr="00C813E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033864" w:rsidRPr="00C813E3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="00033864" w:rsidRPr="00C813E3">
        <w:rPr>
          <w:rFonts w:ascii="TH SarabunPSK" w:eastAsia="AngsanaNew" w:hAnsi="TH SarabunPSK" w:cs="TH SarabunPSK"/>
          <w:sz w:val="32"/>
          <w:szCs w:val="32"/>
        </w:rPr>
        <w:t xml:space="preserve"> 7</w:t>
      </w:r>
      <w:r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033864" w:rsidRPr="00C813E3">
        <w:rPr>
          <w:rFonts w:ascii="TH SarabunPSK" w:eastAsia="AngsanaNew" w:hAnsi="TH SarabunPSK" w:cs="TH SarabunPSK"/>
          <w:sz w:val="32"/>
          <w:szCs w:val="32"/>
          <w:cs/>
        </w:rPr>
        <w:t>. กรุงเทพฯ : สุวีริยาสาส์น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210904" w:rsidRPr="00C813E3" w:rsidRDefault="00C76E8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C813E3">
        <w:rPr>
          <w:rFonts w:ascii="TH SarabunPSK" w:eastAsia="AngsanaNew" w:hAnsi="TH SarabunPSK" w:cs="TH SarabunPSK"/>
          <w:sz w:val="32"/>
          <w:szCs w:val="32"/>
          <w:cs/>
        </w:rPr>
        <w:t>บุญชม ศรีสะอาด.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AngsanaNew" w:hAnsi="TH SarabunPSK" w:cs="TH SarabunPSK"/>
          <w:sz w:val="32"/>
          <w:szCs w:val="32"/>
        </w:rPr>
        <w:t>2546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="00210904" w:rsidRPr="00C76E84">
        <w:rPr>
          <w:rFonts w:ascii="TH SarabunPSK" w:eastAsia="AngsanaNew" w:hAnsi="TH SarabunPSK" w:cs="TH SarabunPSK"/>
          <w:sz w:val="32"/>
          <w:szCs w:val="32"/>
          <w:cs/>
        </w:rPr>
        <w:t>การวิจัยเบื้องต้น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(</w:t>
      </w:r>
      <w:r w:rsidR="00210904" w:rsidRPr="00C813E3">
        <w:rPr>
          <w:rFonts w:ascii="TH SarabunPSK" w:eastAsia="AngsanaNew" w:hAnsi="TH SarabunPSK" w:cs="TH SarabunPSK"/>
          <w:sz w:val="32"/>
          <w:szCs w:val="32"/>
          <w:cs/>
        </w:rPr>
        <w:t xml:space="preserve">พิมพ์ครั้งที่ </w:t>
      </w:r>
      <w:r w:rsidR="00BE713A" w:rsidRPr="00C813E3">
        <w:rPr>
          <w:rFonts w:ascii="TH SarabunPSK" w:eastAsia="AngsanaNew" w:hAnsi="TH SarabunPSK" w:cs="TH SarabunPSK"/>
          <w:sz w:val="32"/>
          <w:szCs w:val="32"/>
        </w:rPr>
        <w:t>8</w:t>
      </w:r>
      <w:r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210904" w:rsidRPr="00C813E3">
        <w:rPr>
          <w:rFonts w:ascii="TH SarabunPSK" w:eastAsia="AngsanaNew" w:hAnsi="TH SarabunPSK" w:cs="TH SarabunPSK"/>
          <w:sz w:val="32"/>
          <w:szCs w:val="32"/>
          <w:cs/>
        </w:rPr>
        <w:t>. กรุงเทพฯ : สุวีริยาสาส์น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9F41A1" w:rsidRPr="00B83044" w:rsidRDefault="00287566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565F18">
        <w:rPr>
          <w:rFonts w:ascii="TH SarabunPSK" w:eastAsia="Times New Roman" w:hAnsi="TH SarabunPSK" w:cs="TH SarabunPSK"/>
          <w:sz w:val="32"/>
          <w:szCs w:val="32"/>
          <w:cs/>
        </w:rPr>
        <w:t>ประดินันท์ อุปรมัย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65F1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76E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(2540). </w:t>
      </w:r>
      <w:r w:rsidRPr="00C76E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ชุดวิชาพื้นฐาน</w:t>
      </w:r>
      <w:r w:rsidR="007053A0" w:rsidRPr="00C76E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การศึกษา</w:t>
      </w:r>
      <w:r w:rsidR="009F41A1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="007053A0" w:rsidRPr="00C76E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มนุษย์กับการเรียนรู้</w:t>
      </w:r>
      <w:r w:rsidR="00C76E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(</w:t>
      </w:r>
      <w:r w:rsidR="007053A0" w:rsidRPr="00565F18">
        <w:rPr>
          <w:rFonts w:ascii="TH SarabunPSK" w:eastAsia="Times New Roman" w:hAnsi="TH SarabunPSK" w:cs="TH SarabunPSK"/>
          <w:sz w:val="32"/>
          <w:szCs w:val="32"/>
          <w:cs/>
        </w:rPr>
        <w:t xml:space="preserve">พิมพ์ครั้งที่ </w:t>
      </w:r>
      <w:r w:rsidR="007053A0" w:rsidRPr="00565F18">
        <w:rPr>
          <w:rFonts w:ascii="TH SarabunPSK" w:eastAsia="Times New Roman" w:hAnsi="TH SarabunPSK" w:cs="TH SarabunPSK"/>
          <w:sz w:val="32"/>
          <w:szCs w:val="32"/>
        </w:rPr>
        <w:t>15</w:t>
      </w:r>
      <w:r w:rsidR="00C76E8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7053A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C76E8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5F18">
        <w:rPr>
          <w:rFonts w:ascii="TH SarabunPSK" w:eastAsia="Times New Roman" w:hAnsi="TH SarabunPSK" w:cs="TH SarabunPSK"/>
          <w:sz w:val="32"/>
          <w:szCs w:val="32"/>
          <w:cs/>
        </w:rPr>
        <w:t>นนทบุรี</w:t>
      </w:r>
      <w:r w:rsidR="00C76E84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A57465" w:rsidRPr="009F41A1" w:rsidRDefault="00A57465" w:rsidP="00FD1EA4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E7C44">
        <w:rPr>
          <w:rFonts w:ascii="TH SarabunPSK" w:hAnsi="TH SarabunPSK" w:cs="TH SarabunPSK"/>
          <w:sz w:val="32"/>
          <w:szCs w:val="32"/>
          <w:cs/>
        </w:rPr>
        <w:t>ประยูร อาษานาม</w:t>
      </w:r>
      <w:r w:rsidRPr="004E7C4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41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F41A1" w:rsidRPr="009F41A1">
        <w:rPr>
          <w:rFonts w:ascii="TH SarabunPSK" w:hAnsi="TH SarabunPSK" w:cs="TH SarabunPSK"/>
          <w:sz w:val="32"/>
          <w:szCs w:val="32"/>
          <w:cs/>
        </w:rPr>
        <w:t>(</w:t>
      </w:r>
      <w:r w:rsidR="009F41A1" w:rsidRPr="009F41A1">
        <w:rPr>
          <w:rFonts w:ascii="TH SarabunPSK" w:hAnsi="TH SarabunPSK" w:cs="TH SarabunPSK"/>
          <w:sz w:val="32"/>
          <w:szCs w:val="32"/>
        </w:rPr>
        <w:t>2537</w:t>
      </w:r>
      <w:r w:rsidR="009F41A1" w:rsidRPr="009F41A1">
        <w:rPr>
          <w:rFonts w:ascii="TH SarabunPSK" w:hAnsi="TH SarabunPSK" w:cs="TH SarabunPSK"/>
          <w:sz w:val="32"/>
          <w:szCs w:val="32"/>
          <w:cs/>
        </w:rPr>
        <w:t>).</w:t>
      </w:r>
      <w:r w:rsidRPr="009F41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41A1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การเรียนการสอนคณิตศาสตร์ในระดับประถมศึกษา : หลักการและแนว</w:t>
      </w:r>
      <w:r w:rsidR="009F41A1" w:rsidRPr="009F41A1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5B5463" w:rsidRPr="009F41A1">
        <w:rPr>
          <w:rFonts w:ascii="TH SarabunPSK" w:hAnsi="TH SarabunPSK" w:cs="TH SarabunPSK"/>
          <w:i/>
          <w:iCs/>
          <w:sz w:val="32"/>
          <w:szCs w:val="32"/>
          <w:cs/>
        </w:rPr>
        <w:t>ปฏิบัติ.</w:t>
      </w:r>
      <w:r w:rsidR="009F41A1" w:rsidRPr="009F41A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E7C44">
        <w:rPr>
          <w:rFonts w:ascii="TH SarabunPSK" w:hAnsi="TH SarabunPSK" w:cs="TH SarabunPSK"/>
          <w:sz w:val="32"/>
          <w:szCs w:val="32"/>
          <w:cs/>
        </w:rPr>
        <w:t>กรุงเทพฯ : โรงพิมพ์ประกายพรึก</w:t>
      </w:r>
      <w:r w:rsidR="009F41A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6325" w:rsidRDefault="00466325" w:rsidP="00FD1EA4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466325">
        <w:rPr>
          <w:rFonts w:ascii="TH SarabunPSK" w:eastAsia="AngsanaNew" w:hAnsi="TH SarabunPSK" w:cs="TH SarabunPSK"/>
          <w:sz w:val="32"/>
          <w:szCs w:val="32"/>
          <w:cs/>
        </w:rPr>
        <w:t>ประวิต เอราวรรณ์.</w:t>
      </w:r>
      <w:r w:rsidR="009F41A1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9F41A1">
        <w:rPr>
          <w:rFonts w:ascii="TH SarabunPSK" w:eastAsia="AngsanaNew" w:hAnsi="TH SarabunPSK" w:cs="TH SarabunPSK"/>
          <w:sz w:val="32"/>
          <w:szCs w:val="32"/>
        </w:rPr>
        <w:t>2551</w:t>
      </w:r>
      <w:r w:rsidR="009F41A1">
        <w:rPr>
          <w:rFonts w:ascii="TH SarabunPSK" w:eastAsia="AngsanaNew" w:hAnsi="TH SarabunPSK" w:cs="TH SarabunPSK" w:hint="cs"/>
          <w:sz w:val="32"/>
          <w:szCs w:val="32"/>
          <w:cs/>
        </w:rPr>
        <w:t>ก</w:t>
      </w:r>
      <w:r w:rsidR="009F41A1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46632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9F41A1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การวิเคราะห์การวิจัยทางการศึกษา.</w:t>
      </w:r>
      <w:r w:rsidRPr="00466325">
        <w:rPr>
          <w:rFonts w:ascii="TH SarabunPSK" w:eastAsia="AngsanaNew" w:hAnsi="TH SarabunPSK" w:cs="TH SarabunPSK"/>
          <w:sz w:val="32"/>
          <w:szCs w:val="32"/>
          <w:cs/>
        </w:rPr>
        <w:t xml:space="preserve"> มหาสารคาม : ภาควิชาวิจัยและ</w:t>
      </w:r>
      <w:r w:rsidR="009F41A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66325">
        <w:rPr>
          <w:rFonts w:ascii="TH SarabunPSK" w:eastAsia="AngsanaNew" w:hAnsi="TH SarabunPSK" w:cs="TH SarabunPSK"/>
          <w:sz w:val="32"/>
          <w:szCs w:val="32"/>
          <w:cs/>
        </w:rPr>
        <w:t>พัฒนาการศึกษา คณะศึกษาศาสตร์ มหาวิทยาลัยมหาสารคาม</w:t>
      </w:r>
      <w:r w:rsidR="00F04C38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12034F" w:rsidRPr="0012034F" w:rsidRDefault="009F41A1" w:rsidP="00FD1EA4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466325">
        <w:rPr>
          <w:rFonts w:ascii="TH SarabunPSK" w:eastAsia="AngsanaNew" w:hAnsi="TH SarabunPSK" w:cs="TH SarabunPSK"/>
          <w:sz w:val="32"/>
          <w:szCs w:val="32"/>
          <w:cs/>
        </w:rPr>
        <w:t>ประวิต เอราวรรณ์.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AngsanaNew" w:hAnsi="TH SarabunPSK" w:cs="TH SarabunPSK"/>
          <w:sz w:val="32"/>
          <w:szCs w:val="32"/>
        </w:rPr>
        <w:t>2551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</w:t>
      </w:r>
      <w:r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46632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2034F" w:rsidRPr="009F41A1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การวิจัยและพัฒนาองค์การในโรงเรียน.</w:t>
      </w:r>
      <w:r w:rsidR="0012034F" w:rsidRPr="0012034F">
        <w:rPr>
          <w:rFonts w:ascii="TH SarabunPSK" w:eastAsia="AngsanaNew" w:hAnsi="TH SarabunPSK" w:cs="TH SarabunPSK"/>
          <w:sz w:val="32"/>
          <w:szCs w:val="32"/>
          <w:cs/>
        </w:rPr>
        <w:t xml:space="preserve"> มหาสารคาม : มหาวิทยาลัย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12034F" w:rsidRPr="0012034F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7F6F72" w:rsidRDefault="00A57465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67834">
        <w:rPr>
          <w:rFonts w:ascii="TH SarabunPSK" w:hAnsi="TH SarabunPSK" w:cs="TH SarabunPSK"/>
          <w:sz w:val="32"/>
          <w:szCs w:val="32"/>
          <w:cs/>
        </w:rPr>
        <w:t>ปิยรัตน์ จาตุรันตบุตร</w:t>
      </w:r>
      <w:r w:rsidR="00BB4B5F">
        <w:rPr>
          <w:rFonts w:ascii="TH SarabunPSK" w:hAnsi="TH SarabunPSK" w:cs="TH SarabunPSK"/>
          <w:sz w:val="32"/>
          <w:szCs w:val="32"/>
          <w:cs/>
        </w:rPr>
        <w:t>.</w:t>
      </w:r>
      <w:r w:rsidR="00FF5CB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F5CBF">
        <w:rPr>
          <w:rFonts w:ascii="TH SarabunPSK" w:hAnsi="TH SarabunPSK" w:cs="TH SarabunPSK"/>
          <w:sz w:val="32"/>
          <w:szCs w:val="32"/>
        </w:rPr>
        <w:t>2547</w:t>
      </w:r>
      <w:r w:rsidR="00FF5CBF">
        <w:rPr>
          <w:rFonts w:ascii="TH SarabunPSK" w:hAnsi="TH SarabunPSK" w:cs="TH SarabunPSK"/>
          <w:sz w:val="32"/>
          <w:szCs w:val="32"/>
          <w:cs/>
        </w:rPr>
        <w:t>).</w:t>
      </w:r>
      <w:r w:rsidRPr="00E6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5CBF">
        <w:rPr>
          <w:rFonts w:ascii="TH SarabunPSK" w:hAnsi="TH SarabunPSK" w:cs="TH SarabunPSK"/>
          <w:i/>
          <w:iCs/>
          <w:sz w:val="32"/>
          <w:szCs w:val="32"/>
          <w:cs/>
        </w:rPr>
        <w:t>หลักการคณิตศาสตร์.</w:t>
      </w:r>
      <w:r w:rsidRPr="00E6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7834">
        <w:rPr>
          <w:rFonts w:ascii="TH SarabunPSK" w:hAnsi="TH SarabunPSK" w:cs="TH SarabunPSK"/>
          <w:sz w:val="32"/>
          <w:szCs w:val="32"/>
          <w:cs/>
        </w:rPr>
        <w:t>กรุงเทพฯ : สำนักพิมพ์จุฬาลงกรณ์</w:t>
      </w:r>
      <w:r w:rsidR="00FF5CBF">
        <w:rPr>
          <w:rFonts w:ascii="TH SarabunPSK" w:hAnsi="TH SarabunPSK" w:cs="TH SarabunPSK" w:hint="cs"/>
          <w:sz w:val="32"/>
          <w:szCs w:val="32"/>
          <w:cs/>
        </w:rPr>
        <w:tab/>
      </w:r>
      <w:r w:rsidR="00BB4B5F" w:rsidRPr="00E6783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F5CBF">
        <w:rPr>
          <w:rFonts w:ascii="TH SarabunPSK" w:hAnsi="TH SarabunPSK" w:cs="TH SarabunPSK"/>
          <w:sz w:val="32"/>
          <w:szCs w:val="32"/>
          <w:cs/>
        </w:rPr>
        <w:t>.</w:t>
      </w:r>
    </w:p>
    <w:p w:rsidR="00FD1EA4" w:rsidRPr="00BC416F" w:rsidRDefault="00FD1EA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F5CBF" w:rsidRDefault="00EE177D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EE177D">
        <w:rPr>
          <w:rFonts w:ascii="TH SarabunPSK" w:eastAsia="AngsanaNew" w:hAnsi="TH SarabunPSK" w:cs="TH SarabunPSK"/>
          <w:sz w:val="32"/>
          <w:szCs w:val="32"/>
          <w:cs/>
        </w:rPr>
        <w:t xml:space="preserve">เผชิญ กิจระการ. </w:t>
      </w:r>
      <w:r w:rsidR="00FF5CBF">
        <w:rPr>
          <w:rFonts w:ascii="TH SarabunPSK" w:eastAsia="AngsanaNew" w:hAnsi="TH SarabunPSK" w:cs="TH SarabunPSK" w:hint="cs"/>
          <w:sz w:val="32"/>
          <w:szCs w:val="32"/>
          <w:cs/>
        </w:rPr>
        <w:t xml:space="preserve">(2544). </w:t>
      </w:r>
      <w:r w:rsidRPr="00EE177D">
        <w:rPr>
          <w:rFonts w:ascii="TH SarabunPSK" w:eastAsia="AngsanaNew" w:hAnsi="TH SarabunPSK" w:cs="TH SarabunPSK"/>
          <w:sz w:val="32"/>
          <w:szCs w:val="32"/>
          <w:cs/>
        </w:rPr>
        <w:t>ดัชนีประสิทธิผล</w:t>
      </w:r>
      <w:r w:rsidR="00FF5CBF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Pr="00EE177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FF5CBF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วารสารการวัดผลการศึกษามหาวิทยามหาสารคาม.</w:t>
      </w:r>
      <w:r w:rsidRPr="00EE177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8133B0" w:rsidRDefault="00FF5CBF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EE177D" w:rsidRPr="00EE177D">
        <w:rPr>
          <w:rFonts w:ascii="TH SarabunPSK" w:eastAsia="AngsanaNew" w:hAnsi="TH SarabunPSK" w:cs="TH SarabunPSK"/>
          <w:sz w:val="32"/>
          <w:szCs w:val="32"/>
        </w:rPr>
        <w:t>8</w:t>
      </w:r>
      <w:r>
        <w:rPr>
          <w:rFonts w:ascii="TH SarabunPSK" w:eastAsia="AngsanaNew" w:hAnsi="TH SarabunPSK" w:cs="TH SarabunPSK"/>
          <w:sz w:val="32"/>
          <w:szCs w:val="32"/>
        </w:rPr>
        <w:t>, 30</w:t>
      </w:r>
      <w:r>
        <w:rPr>
          <w:rFonts w:ascii="TH SarabunPSK" w:eastAsia="AngsanaNew" w:hAnsi="TH SarabunPSK" w:cs="TH SarabunPSK"/>
          <w:sz w:val="32"/>
          <w:szCs w:val="32"/>
          <w:cs/>
        </w:rPr>
        <w:t>-</w:t>
      </w:r>
      <w:r>
        <w:rPr>
          <w:rFonts w:ascii="TH SarabunPSK" w:eastAsia="AngsanaNew" w:hAnsi="TH SarabunPSK" w:cs="TH SarabunPSK"/>
          <w:sz w:val="32"/>
          <w:szCs w:val="32"/>
        </w:rPr>
        <w:t>36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FF5CBF" w:rsidRDefault="00FF5CBF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EE177D">
        <w:rPr>
          <w:rFonts w:ascii="TH SarabunPSK" w:eastAsia="AngsanaNew" w:hAnsi="TH SarabunPSK" w:cs="TH SarabunPSK"/>
          <w:sz w:val="32"/>
          <w:szCs w:val="32"/>
          <w:cs/>
        </w:rPr>
        <w:t>เผชิญ กิจระการ.</w:t>
      </w:r>
      <w:r w:rsidR="00167B71" w:rsidRPr="00AC279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(</w:t>
      </w:r>
      <w:r>
        <w:rPr>
          <w:rFonts w:ascii="TH SarabunPSK" w:eastAsia="AngsanaNew" w:hAnsi="TH SarabunPSK" w:cs="TH SarabunPSK"/>
          <w:sz w:val="32"/>
          <w:szCs w:val="32"/>
        </w:rPr>
        <w:t>2546</w:t>
      </w:r>
      <w:r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="00167B71" w:rsidRPr="00AC279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67B71" w:rsidRPr="00FF5CBF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ดัชนีประสิทธิผล.</w:t>
      </w:r>
      <w:r w:rsidR="00167B71" w:rsidRPr="00AC279D">
        <w:rPr>
          <w:rFonts w:ascii="TH SarabunPSK" w:eastAsia="AngsanaNew" w:hAnsi="TH SarabunPSK" w:cs="TH SarabunPSK"/>
          <w:sz w:val="32"/>
          <w:szCs w:val="32"/>
          <w:cs/>
        </w:rPr>
        <w:t xml:space="preserve"> มหาสารคาม : คณะศึกษาศาสตร์ มหาวิทยาลัย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67B71" w:rsidRPr="00AC279D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271D2C" w:rsidRPr="00322C2A" w:rsidRDefault="00C963D3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22C2A">
        <w:rPr>
          <w:rFonts w:ascii="TH SarabunPSK" w:hAnsi="TH SarabunPSK" w:cs="TH SarabunPSK"/>
          <w:sz w:val="32"/>
          <w:szCs w:val="32"/>
          <w:cs/>
        </w:rPr>
        <w:t>พิศมัย ศรีอำไพ</w:t>
      </w:r>
      <w:r w:rsidR="003D0C1D">
        <w:rPr>
          <w:rFonts w:ascii="TH SarabunPSK" w:hAnsi="TH SarabunPSK" w:cs="TH SarabunPSK"/>
          <w:sz w:val="32"/>
          <w:szCs w:val="32"/>
          <w:cs/>
        </w:rPr>
        <w:t>.</w:t>
      </w:r>
      <w:r w:rsidR="00FF5CB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F5CBF">
        <w:rPr>
          <w:rFonts w:ascii="TH SarabunPSK" w:hAnsi="TH SarabunPSK" w:cs="TH SarabunPSK"/>
          <w:sz w:val="32"/>
          <w:szCs w:val="32"/>
        </w:rPr>
        <w:t>2533</w:t>
      </w:r>
      <w:r w:rsidR="00FF5CBF">
        <w:rPr>
          <w:rFonts w:ascii="TH SarabunPSK" w:hAnsi="TH SarabunPSK" w:cs="TH SarabunPSK"/>
          <w:sz w:val="32"/>
          <w:szCs w:val="32"/>
          <w:cs/>
        </w:rPr>
        <w:t>).</w:t>
      </w:r>
      <w:r w:rsidRPr="00322C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5CBF">
        <w:rPr>
          <w:rFonts w:ascii="TH SarabunPSK" w:hAnsi="TH SarabunPSK" w:cs="TH SarabunPSK"/>
          <w:i/>
          <w:iCs/>
          <w:sz w:val="32"/>
          <w:szCs w:val="32"/>
          <w:cs/>
        </w:rPr>
        <w:t>คณิตศาสตร์สำหรับครูประถม.</w:t>
      </w:r>
      <w:r w:rsidRPr="00322C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2C2A">
        <w:rPr>
          <w:rFonts w:ascii="TH SarabunPSK" w:hAnsi="TH SarabunPSK" w:cs="TH SarabunPSK"/>
          <w:sz w:val="32"/>
          <w:szCs w:val="32"/>
          <w:cs/>
        </w:rPr>
        <w:t>มหาสารคาม : ภาควิชาหลักสูตร</w:t>
      </w:r>
      <w:r w:rsidR="003D0C1D" w:rsidRPr="00322C2A">
        <w:rPr>
          <w:rFonts w:ascii="TH SarabunPSK" w:hAnsi="TH SarabunPSK" w:cs="TH SarabunPSK"/>
          <w:sz w:val="32"/>
          <w:szCs w:val="32"/>
          <w:cs/>
        </w:rPr>
        <w:t>การสอน</w:t>
      </w:r>
      <w:r w:rsidR="00FF5CBF">
        <w:rPr>
          <w:rFonts w:ascii="TH SarabunPSK" w:hAnsi="TH SarabunPSK" w:cs="TH SarabunPSK" w:hint="cs"/>
          <w:sz w:val="32"/>
          <w:szCs w:val="32"/>
          <w:cs/>
        </w:rPr>
        <w:tab/>
      </w:r>
      <w:r w:rsidR="003D0C1D" w:rsidRPr="00322C2A">
        <w:rPr>
          <w:rFonts w:ascii="TH SarabunPSK" w:hAnsi="TH SarabunPSK" w:cs="TH SarabunPSK"/>
          <w:sz w:val="32"/>
          <w:szCs w:val="32"/>
          <w:cs/>
        </w:rPr>
        <w:t>และคณะศึกษาศาสตร์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22C2A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FF5CB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26885" w:rsidRDefault="00FF5CBF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22C2A">
        <w:rPr>
          <w:rFonts w:ascii="TH SarabunPSK" w:hAnsi="TH SarabunPSK" w:cs="TH SarabunPSK"/>
          <w:sz w:val="32"/>
          <w:szCs w:val="32"/>
          <w:cs/>
        </w:rPr>
        <w:t>พิศมัย ศรีอำไพ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(2539).</w:t>
      </w:r>
      <w:r w:rsidR="00C963D3" w:rsidRPr="00322C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3D3" w:rsidRPr="00FF5CBF">
        <w:rPr>
          <w:rFonts w:ascii="TH SarabunPSK" w:hAnsi="TH SarabunPSK" w:cs="TH SarabunPSK"/>
          <w:i/>
          <w:iCs/>
          <w:sz w:val="32"/>
          <w:szCs w:val="32"/>
          <w:cs/>
        </w:rPr>
        <w:t>ปัญหาและกลวิธีการสอนคณิตศาสตร์ในโรงเรียนประถมศึกษา.</w:t>
      </w:r>
      <w:r w:rsidR="00AD2D6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2D64" w:rsidRPr="00322C2A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AD2D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3D3" w:rsidRPr="00322C2A">
        <w:rPr>
          <w:rFonts w:ascii="TH SarabunPSK" w:hAnsi="TH SarabunPSK" w:cs="TH SarabunPSK"/>
          <w:sz w:val="32"/>
          <w:szCs w:val="32"/>
          <w:cs/>
        </w:rPr>
        <w:t>: มหาวิทยาลัยมหาสารคาม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A526F" w:rsidRDefault="004707A0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ไพศาล วรคำ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F5CB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F5CBF">
        <w:rPr>
          <w:rFonts w:ascii="TH SarabunPSK" w:hAnsi="TH SarabunPSK" w:cs="TH SarabunPSK"/>
          <w:sz w:val="32"/>
          <w:szCs w:val="32"/>
        </w:rPr>
        <w:t>2555</w:t>
      </w:r>
      <w:r w:rsidR="00FF5CBF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5CBF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การวิจัยทางการศึกษา</w:t>
      </w:r>
      <w:r w:rsidRPr="00D122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2249">
        <w:rPr>
          <w:rFonts w:ascii="TH SarabunPSK" w:hAnsi="TH SarabunPSK" w:cs="TH SarabunPSK" w:hint="cs"/>
          <w:sz w:val="32"/>
          <w:szCs w:val="32"/>
          <w:cs/>
        </w:rPr>
        <w:t>(</w:t>
      </w:r>
      <w:r w:rsidRPr="00D12249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Pr="00D12249">
        <w:rPr>
          <w:rFonts w:ascii="TH SarabunPSK" w:eastAsia="AngsanaNew" w:hAnsi="TH SarabunPSK" w:cs="TH SarabunPSK"/>
          <w:sz w:val="32"/>
          <w:szCs w:val="32"/>
        </w:rPr>
        <w:t xml:space="preserve"> 5</w:t>
      </w:r>
      <w:r w:rsidRPr="00D12249">
        <w:rPr>
          <w:rFonts w:ascii="TH SarabunPSK" w:hAnsi="TH SarabunPSK" w:cs="TH SarabunPSK" w:hint="cs"/>
          <w:sz w:val="32"/>
          <w:szCs w:val="32"/>
          <w:cs/>
        </w:rPr>
        <w:t>)</w:t>
      </w:r>
      <w:r w:rsidRPr="00D12249">
        <w:rPr>
          <w:rFonts w:ascii="TH SarabunPSK" w:hAnsi="TH SarabunPSK" w:cs="TH SarabunPSK"/>
          <w:sz w:val="32"/>
          <w:szCs w:val="32"/>
          <w:cs/>
        </w:rPr>
        <w:t>.</w:t>
      </w:r>
      <w:r w:rsidR="00D12249">
        <w:rPr>
          <w:rFonts w:ascii="TH SarabunPSK" w:hAnsi="TH SarabunPSK" w:cs="TH SarabunPSK" w:hint="cs"/>
          <w:sz w:val="32"/>
          <w:szCs w:val="32"/>
          <w:cs/>
        </w:rPr>
        <w:t xml:space="preserve"> มหาสารคาม</w:t>
      </w:r>
      <w:r w:rsidR="00D12249">
        <w:rPr>
          <w:rFonts w:ascii="TH SarabunPSK" w:hAnsi="TH SarabunPSK" w:cs="TH SarabunPSK"/>
          <w:sz w:val="32"/>
          <w:szCs w:val="32"/>
          <w:cs/>
        </w:rPr>
        <w:t xml:space="preserve"> :  </w:t>
      </w:r>
      <w:r w:rsidR="00D12249">
        <w:rPr>
          <w:rFonts w:ascii="TH SarabunPSK" w:hAnsi="TH SarabunPSK" w:cs="TH SarabunPSK" w:hint="cs"/>
          <w:sz w:val="32"/>
          <w:szCs w:val="32"/>
          <w:cs/>
        </w:rPr>
        <w:t>ตักสิลาการพิมพ์</w:t>
      </w:r>
      <w:r w:rsidR="00FF5CBF">
        <w:rPr>
          <w:rFonts w:ascii="TH SarabunPSK" w:hAnsi="TH SarabunPSK" w:cs="TH SarabunPSK"/>
          <w:sz w:val="32"/>
          <w:szCs w:val="32"/>
          <w:cs/>
        </w:rPr>
        <w:t>.</w:t>
      </w:r>
    </w:p>
    <w:p w:rsidR="00E07A4D" w:rsidRDefault="00E07A4D" w:rsidP="0069342D">
      <w:pPr>
        <w:tabs>
          <w:tab w:val="left" w:pos="720"/>
        </w:tabs>
        <w:ind w:left="720" w:hanging="720"/>
        <w:rPr>
          <w:rFonts w:ascii="TH SarabunPSK" w:eastAsia="CordiaNew" w:hAnsi="TH SarabunPSK" w:cs="TH SarabunPSK"/>
          <w:sz w:val="32"/>
          <w:szCs w:val="32"/>
        </w:rPr>
      </w:pPr>
      <w:r w:rsidRPr="00AC279D">
        <w:rPr>
          <w:rFonts w:ascii="TH SarabunPSK" w:eastAsia="CordiaNew" w:hAnsi="TH SarabunPSK" w:cs="TH SarabunPSK"/>
          <w:sz w:val="32"/>
          <w:szCs w:val="32"/>
          <w:cs/>
        </w:rPr>
        <w:t>ไพศาล  หวังพานิช.</w:t>
      </w:r>
      <w:r w:rsidR="00FF5CBF">
        <w:rPr>
          <w:rFonts w:ascii="TH SarabunPSK" w:eastAsia="CordiaNew" w:hAnsi="TH SarabunPSK" w:cs="TH SarabunPSK" w:hint="cs"/>
          <w:sz w:val="32"/>
          <w:szCs w:val="32"/>
          <w:cs/>
        </w:rPr>
        <w:t xml:space="preserve"> (2526).</w:t>
      </w:r>
      <w:r w:rsidRPr="00AC279D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5CBF">
        <w:rPr>
          <w:rFonts w:ascii="TH SarabunPSK" w:eastAsia="CordiaNew" w:hAnsi="TH SarabunPSK" w:cs="TH SarabunPSK"/>
          <w:i/>
          <w:iCs/>
          <w:sz w:val="32"/>
          <w:szCs w:val="32"/>
          <w:cs/>
        </w:rPr>
        <w:t>การวัดผลการศึกษา.</w:t>
      </w:r>
      <w:r w:rsidRPr="00AC279D">
        <w:rPr>
          <w:rFonts w:ascii="TH SarabunPSK" w:eastAsia="CordiaNew" w:hAnsi="TH SarabunPSK" w:cs="TH SarabunPSK"/>
          <w:sz w:val="32"/>
          <w:szCs w:val="32"/>
          <w:cs/>
        </w:rPr>
        <w:t xml:space="preserve"> กรุงเทพฯ : สำนักพิมพ์ไทยวัฒนาพานิช</w:t>
      </w:r>
      <w:r w:rsidR="00FF5CBF">
        <w:rPr>
          <w:rFonts w:ascii="TH SarabunPSK" w:eastAsia="CordiaNew" w:hAnsi="TH SarabunPSK" w:cs="TH SarabunPSK" w:hint="cs"/>
          <w:sz w:val="32"/>
          <w:szCs w:val="32"/>
          <w:cs/>
        </w:rPr>
        <w:t>.</w:t>
      </w:r>
    </w:p>
    <w:p w:rsidR="00114FDD" w:rsidRDefault="003A4DAE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3A4DAE">
        <w:rPr>
          <w:rFonts w:ascii="TH SarabunPSK" w:hAnsi="TH SarabunPSK" w:cs="TH SarabunPSK"/>
          <w:sz w:val="32"/>
          <w:szCs w:val="32"/>
          <w:cs/>
        </w:rPr>
        <w:t>ภาวิณี คำชารี</w:t>
      </w:r>
      <w:r w:rsidRPr="003A4DAE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FF5CBF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F5CBF">
        <w:rPr>
          <w:rFonts w:ascii="TH SarabunPSK" w:eastAsia="AngsanaNew" w:hAnsi="TH SarabunPSK" w:cs="TH SarabunPSK"/>
          <w:sz w:val="32"/>
          <w:szCs w:val="32"/>
        </w:rPr>
        <w:t>2549</w:t>
      </w:r>
      <w:r w:rsidR="00FF5CBF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FF5CBF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การเปรียบเทียบความสามารถในการแก้โจทย์ปัญหาคณิตศาสตร์ เรื่อง </w:t>
      </w:r>
      <w:r w:rsidR="00FF5CBF" w:rsidRPr="00FF5CBF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FF5CBF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เศษส่วนและทศนิยม และการคิดวิเคราะห์ ระหว่างวิธีเรียนแบบร่วมมือเทคนิค </w:t>
      </w:r>
      <w:r w:rsidRPr="00FF5CBF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STAD </w:t>
      </w:r>
      <w:r w:rsidR="00FF5CBF" w:rsidRPr="00FF5CBF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FF5CBF">
        <w:rPr>
          <w:rFonts w:ascii="TH SarabunPSK" w:hAnsi="TH SarabunPSK" w:cs="TH SarabunPSK"/>
          <w:i/>
          <w:iCs/>
          <w:sz w:val="32"/>
          <w:szCs w:val="32"/>
          <w:cs/>
        </w:rPr>
        <w:t>สอดแทรกเมตาคอก</w:t>
      </w:r>
      <w:r w:rsidRPr="00FF5CB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F5CBF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นิชัน วิธีเรียนตามทฤษฎีคอนสตรัคติวิสต์ และวิธีเรียนตามคู่มือครู </w:t>
      </w:r>
      <w:r w:rsidR="00FF5CBF" w:rsidRPr="00FF5CBF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FF5CBF">
        <w:rPr>
          <w:rFonts w:ascii="TH SarabunPSK" w:hAnsi="TH SarabunPSK" w:cs="TH SarabunPSK"/>
          <w:i/>
          <w:iCs/>
          <w:sz w:val="32"/>
          <w:szCs w:val="32"/>
          <w:cs/>
        </w:rPr>
        <w:t>สสวท.ชั้นมัธยมศึกษาปีที่</w:t>
      </w:r>
      <w:r w:rsidRPr="00FF5CBF">
        <w:rPr>
          <w:rFonts w:ascii="TH SarabunPSK" w:hAnsi="TH SarabunPSK" w:cs="TH SarabunPSK"/>
          <w:i/>
          <w:iCs/>
          <w:sz w:val="32"/>
          <w:szCs w:val="32"/>
        </w:rPr>
        <w:t xml:space="preserve"> 1</w:t>
      </w:r>
      <w:r w:rsidRPr="00FF5CBF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3A4DA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F5CBF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3A4DA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FF5CBF">
        <w:rPr>
          <w:rFonts w:ascii="TH SarabunPSK" w:hAnsi="TH SarabunPSK" w:cs="TH SarabunPSK" w:hint="cs"/>
          <w:sz w:val="32"/>
          <w:szCs w:val="32"/>
          <w:cs/>
        </w:rPr>
        <w:t>ปริญญามหาบัณฑิต)</w:t>
      </w:r>
      <w:r w:rsidRPr="003A4DAE">
        <w:rPr>
          <w:rFonts w:ascii="TH SarabunPSK" w:hAnsi="TH SarabunPSK" w:cs="TH SarabunPSK"/>
          <w:sz w:val="32"/>
          <w:szCs w:val="32"/>
          <w:cs/>
        </w:rPr>
        <w:t xml:space="preserve"> มหาสารคาม </w:t>
      </w:r>
      <w:r w:rsidRPr="003A4DAE">
        <w:rPr>
          <w:rFonts w:ascii="TH SarabunPSK" w:eastAsia="AngsanaNew" w:hAnsi="TH SarabunPSK" w:cs="TH SarabunPSK"/>
          <w:sz w:val="32"/>
          <w:szCs w:val="32"/>
          <w:cs/>
        </w:rPr>
        <w:t xml:space="preserve">: </w:t>
      </w:r>
      <w:r w:rsidRPr="003A4DAE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F5CBF">
        <w:rPr>
          <w:rFonts w:ascii="TH SarabunPSK" w:hAnsi="TH SarabunPSK" w:cs="TH SarabunPSK" w:hint="cs"/>
          <w:sz w:val="32"/>
          <w:szCs w:val="32"/>
          <w:cs/>
        </w:rPr>
        <w:tab/>
      </w:r>
      <w:r w:rsidRPr="003A4DAE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FF5CB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76E84" w:rsidRPr="008B090C" w:rsidRDefault="00C76E8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94827">
        <w:rPr>
          <w:rFonts w:ascii="TH SarabunPSK" w:eastAsia="AngsanaNew" w:hAnsi="TH SarabunPSK" w:cs="TH SarabunPSK"/>
          <w:sz w:val="32"/>
          <w:szCs w:val="32"/>
          <w:cs/>
        </w:rPr>
        <w:t>ยุพิน พิพิธกุล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94827">
        <w:rPr>
          <w:rFonts w:ascii="TH SarabunPSK" w:eastAsia="AngsanaNew" w:hAnsi="TH SarabunPSK" w:cs="TH SarabunPSK"/>
          <w:sz w:val="32"/>
          <w:szCs w:val="32"/>
          <w:cs/>
        </w:rPr>
        <w:t>และสิริพร ทิพย์คง.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AngsanaNew" w:hAnsi="TH SarabunPSK" w:cs="TH SarabunPSK"/>
          <w:sz w:val="32"/>
          <w:szCs w:val="32"/>
        </w:rPr>
        <w:t>2540</w:t>
      </w:r>
      <w:r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A9482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76E84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101 </w:t>
      </w:r>
      <w:r w:rsidRPr="00C76E8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โครงงานคณิตศาสตร์ = </w:t>
      </w:r>
      <w:r w:rsidRPr="00C76E84">
        <w:rPr>
          <w:rFonts w:ascii="TH SarabunPSK" w:eastAsia="AngsanaNew" w:hAnsi="TH SarabunPSK" w:cs="TH SarabunPSK"/>
          <w:i/>
          <w:iCs/>
          <w:sz w:val="32"/>
          <w:szCs w:val="32"/>
        </w:rPr>
        <w:t>Mathematics Projects</w:t>
      </w:r>
      <w:r w:rsidRPr="00C76E84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A94827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94827">
        <w:rPr>
          <w:rFonts w:ascii="TH SarabunPSK" w:eastAsia="AngsanaNew" w:hAnsi="TH SarabunPSK" w:cs="TH SarabunPSK"/>
          <w:sz w:val="32"/>
          <w:szCs w:val="32"/>
          <w:cs/>
        </w:rPr>
        <w:t>กรุงเทพฯ : โรงพิมพ์คุรุสภา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03034D" w:rsidRPr="0003034D" w:rsidRDefault="0003034D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03034D">
        <w:rPr>
          <w:rFonts w:ascii="TH SarabunPSK" w:eastAsia="AngsanaNew" w:hAnsi="TH SarabunPSK" w:cs="TH SarabunPSK"/>
          <w:sz w:val="32"/>
          <w:szCs w:val="32"/>
          <w:cs/>
        </w:rPr>
        <w:t xml:space="preserve">ยุพา ภาคำ. </w:t>
      </w:r>
      <w:r w:rsidR="008B090C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8B090C">
        <w:rPr>
          <w:rFonts w:ascii="TH SarabunPSK" w:eastAsia="AngsanaNew" w:hAnsi="TH SarabunPSK" w:cs="TH SarabunPSK"/>
          <w:sz w:val="32"/>
          <w:szCs w:val="32"/>
        </w:rPr>
        <w:t>2550</w:t>
      </w:r>
      <w:r w:rsidR="008B090C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8B090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การพัฒนาแผนการจัดการเรียนรู้ เรื่องความน่าจะเป็น กลุ่มสาระการเรียนรู้</w:t>
      </w:r>
      <w:r w:rsidR="008B090C" w:rsidRPr="008B090C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8B090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คณิตศาสตร์ ชั้น</w:t>
      </w:r>
      <w:r w:rsidRPr="008B090C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8B090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มัธยมศึกษาปีที่</w:t>
      </w:r>
      <w:r w:rsidRPr="008B090C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3 </w:t>
      </w:r>
      <w:r w:rsidRPr="008B090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โดยการจัดกิจกรรมตามรูปแบบซิปปา.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8B090C">
        <w:rPr>
          <w:rFonts w:ascii="TH SarabunPSK" w:eastAsia="AngsanaNew" w:hAnsi="TH SarabunPSK" w:cs="TH SarabunPSK" w:hint="cs"/>
          <w:sz w:val="32"/>
          <w:szCs w:val="32"/>
          <w:cs/>
        </w:rPr>
        <w:t>(ปริญญา</w:t>
      </w:r>
      <w:r w:rsidR="008B090C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03034D">
        <w:rPr>
          <w:rFonts w:ascii="TH SarabunPSK" w:eastAsia="AngsanaNew" w:hAnsi="TH SarabunPSK" w:cs="TH SarabunPSK"/>
          <w:sz w:val="32"/>
          <w:szCs w:val="32"/>
          <w:cs/>
        </w:rPr>
        <w:t>การศึกษาค้นคว้าอิสระ</w:t>
      </w:r>
      <w:r w:rsidR="008B090C">
        <w:rPr>
          <w:rFonts w:ascii="TH SarabunPSK" w:eastAsia="AngsanaNew" w:hAnsi="TH SarabunPSK" w:cs="TH SarabunPSK" w:hint="cs"/>
          <w:sz w:val="32"/>
          <w:szCs w:val="32"/>
          <w:cs/>
        </w:rPr>
        <w:t xml:space="preserve">มหาบัณฑิต) </w:t>
      </w:r>
      <w:r w:rsidRPr="0003034D">
        <w:rPr>
          <w:rFonts w:ascii="TH SarabunPSK" w:eastAsia="AngsanaNew" w:hAnsi="TH SarabunPSK" w:cs="TH SarabunPSK"/>
          <w:sz w:val="32"/>
          <w:szCs w:val="32"/>
          <w:cs/>
        </w:rPr>
        <w:t>มหาสารคาม : มหาวิทยาลัยมหาสารคาม</w:t>
      </w:r>
      <w:r w:rsidR="008B090C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8B090C" w:rsidRDefault="00D95B61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B2F46">
        <w:rPr>
          <w:rFonts w:ascii="TH SarabunPSK" w:eastAsia="AngsanaNew" w:hAnsi="TH SarabunPSK" w:cs="TH SarabunPSK"/>
          <w:sz w:val="32"/>
          <w:szCs w:val="32"/>
          <w:cs/>
        </w:rPr>
        <w:t>ยุพิน พิพิธกุล.</w:t>
      </w:r>
      <w:r w:rsidR="008B09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8B090C">
        <w:rPr>
          <w:rFonts w:ascii="TH SarabunPSK" w:eastAsia="AngsanaNew" w:hAnsi="TH SarabunPSK" w:cs="TH SarabunPSK"/>
          <w:sz w:val="32"/>
          <w:szCs w:val="32"/>
        </w:rPr>
        <w:t>2544</w:t>
      </w:r>
      <w:r w:rsidR="008B090C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AB2F4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8B090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โครงงานคณิตศาสตร์.</w:t>
      </w:r>
      <w:r w:rsidRPr="00AB2F46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 แม็ค</w:t>
      </w:r>
      <w:r w:rsidR="008B090C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143005" w:rsidRPr="00143005" w:rsidRDefault="00143005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143005">
        <w:rPr>
          <w:rFonts w:ascii="TH SarabunPSK" w:eastAsia="AngsanaNew" w:hAnsi="TH SarabunPSK" w:cs="TH SarabunPSK"/>
          <w:sz w:val="32"/>
          <w:szCs w:val="32"/>
          <w:cs/>
        </w:rPr>
        <w:t xml:space="preserve">ระเบียบ สมหวัง. </w:t>
      </w:r>
      <w:r w:rsidR="008B090C">
        <w:rPr>
          <w:rFonts w:ascii="TH SarabunPSK" w:eastAsia="AngsanaNew" w:hAnsi="TH SarabunPSK" w:cs="TH SarabunPSK" w:hint="cs"/>
          <w:sz w:val="32"/>
          <w:szCs w:val="32"/>
          <w:cs/>
        </w:rPr>
        <w:t xml:space="preserve">(2551). </w:t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การพัฒนาการจัดกิจกรรมการเรียนรู้โดยใช้โมเดลซิปปา เรื่อง ทศนิยมชั้น</w:t>
      </w:r>
      <w:r w:rsidR="008B090C" w:rsidRPr="006872BC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ประถมศึกษาปีที่</w:t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6 </w:t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ผลการวิจัยพบว่า พฤติกรรมการเรียนรู้โมเดลซิปปา</w:t>
      </w:r>
      <w:r w:rsidR="008B090C" w:rsidRPr="006872BC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(</w:t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</w:rPr>
        <w:t>CIPPA Model</w:t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).</w:t>
      </w:r>
      <w:r w:rsidRPr="0014300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B090C">
        <w:rPr>
          <w:rFonts w:ascii="TH SarabunPSK" w:eastAsia="AngsanaNew" w:hAnsi="TH SarabunPSK" w:cs="TH SarabunPSK" w:hint="cs"/>
          <w:sz w:val="32"/>
          <w:szCs w:val="32"/>
          <w:cs/>
        </w:rPr>
        <w:tab/>
        <w:t>(</w:t>
      </w:r>
      <w:r w:rsidRPr="00143005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="008B090C">
        <w:rPr>
          <w:rFonts w:ascii="TH SarabunPSK" w:eastAsia="AngsanaNew" w:hAnsi="TH SarabunPSK" w:cs="TH SarabunPSK" w:hint="cs"/>
          <w:sz w:val="32"/>
          <w:szCs w:val="32"/>
          <w:cs/>
        </w:rPr>
        <w:t xml:space="preserve">ปริญญามหาบัณฑิต) </w:t>
      </w:r>
      <w:r w:rsidRPr="00143005">
        <w:rPr>
          <w:rFonts w:ascii="TH SarabunPSK" w:eastAsia="AngsanaNew" w:hAnsi="TH SarabunPSK" w:cs="TH SarabunPSK"/>
          <w:sz w:val="32"/>
          <w:szCs w:val="32"/>
          <w:cs/>
        </w:rPr>
        <w:t>ขอนแก่น : มหาวิทยาลัยขอนแก่น</w:t>
      </w:r>
      <w:r w:rsidR="008B090C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CA075E" w:rsidRPr="00CA075E" w:rsidRDefault="00CA075E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CA075E">
        <w:rPr>
          <w:rFonts w:ascii="TH SarabunPSK" w:eastAsia="AngsanaNew" w:hAnsi="TH SarabunPSK" w:cs="TH SarabunPSK"/>
          <w:sz w:val="30"/>
          <w:szCs w:val="30"/>
          <w:cs/>
        </w:rPr>
        <w:t>รัตนะ บัวสนธ์</w:t>
      </w:r>
      <w:r>
        <w:rPr>
          <w:rFonts w:ascii="TH SarabunPSK" w:eastAsia="AngsanaNew" w:hAnsi="TH SarabunPSK" w:cs="TH SarabunPSK"/>
          <w:sz w:val="30"/>
          <w:szCs w:val="30"/>
          <w:cs/>
        </w:rPr>
        <w:t xml:space="preserve">. </w:t>
      </w:r>
      <w:r w:rsidR="006872BC">
        <w:rPr>
          <w:rFonts w:ascii="TH SarabunPSK" w:eastAsia="AngsanaNew" w:hAnsi="TH SarabunPSK" w:cs="TH SarabunPSK"/>
          <w:sz w:val="30"/>
          <w:szCs w:val="30"/>
          <w:cs/>
        </w:rPr>
        <w:t>(</w:t>
      </w:r>
      <w:r w:rsidR="006872BC">
        <w:rPr>
          <w:rFonts w:ascii="TH SarabunPSK" w:eastAsia="AngsanaNew" w:hAnsi="TH SarabunPSK" w:cs="TH SarabunPSK"/>
          <w:sz w:val="30"/>
          <w:szCs w:val="30"/>
        </w:rPr>
        <w:t>2552</w:t>
      </w:r>
      <w:r w:rsidR="006872BC">
        <w:rPr>
          <w:rFonts w:ascii="TH SarabunPSK" w:eastAsia="AngsanaNew" w:hAnsi="TH SarabunPSK" w:cs="TH SarabunPSK"/>
          <w:sz w:val="30"/>
          <w:szCs w:val="30"/>
          <w:cs/>
        </w:rPr>
        <w:t xml:space="preserve">). </w:t>
      </w:r>
      <w:r w:rsidRPr="006872BC">
        <w:rPr>
          <w:rFonts w:ascii="TH SarabunPSK" w:eastAsia="AngsanaNew-Bold" w:hAnsi="TH SarabunPSK" w:cs="TH SarabunPSK"/>
          <w:i/>
          <w:iCs/>
          <w:sz w:val="30"/>
          <w:szCs w:val="30"/>
          <w:cs/>
        </w:rPr>
        <w:t>วิจัยเชิงคุณภาพทางการศึกษา</w:t>
      </w:r>
      <w:r w:rsidR="006872BC">
        <w:rPr>
          <w:rFonts w:ascii="TH SarabunPSK" w:eastAsia="AngsanaNew-Bold" w:hAnsi="TH SarabunPSK" w:cs="TH SarabunPSK"/>
          <w:i/>
          <w:iCs/>
          <w:sz w:val="30"/>
          <w:szCs w:val="30"/>
          <w:cs/>
        </w:rPr>
        <w:t xml:space="preserve"> (</w:t>
      </w:r>
      <w:r w:rsidRPr="00CA075E">
        <w:rPr>
          <w:rFonts w:ascii="TH SarabunPSK" w:eastAsia="AngsanaNew" w:hAnsi="TH SarabunPSK" w:cs="TH SarabunPSK"/>
          <w:sz w:val="30"/>
          <w:szCs w:val="30"/>
          <w:cs/>
        </w:rPr>
        <w:t>พิมพ์ครั</w:t>
      </w:r>
      <w:r>
        <w:rPr>
          <w:rFonts w:ascii="Arial Unicode MS" w:eastAsia="Arial Unicode MS" w:hAnsi="Arial Unicode MS" w:cs="TH SarabunPSK" w:hint="cs"/>
          <w:sz w:val="30"/>
          <w:szCs w:val="30"/>
          <w:cs/>
        </w:rPr>
        <w:t>้</w:t>
      </w:r>
      <w:r w:rsidRPr="00CA075E">
        <w:rPr>
          <w:rFonts w:ascii="TH SarabunPSK" w:eastAsia="AngsanaNew" w:hAnsi="TH SarabunPSK" w:cs="TH SarabunPSK"/>
          <w:sz w:val="30"/>
          <w:szCs w:val="30"/>
          <w:cs/>
        </w:rPr>
        <w:t>งที</w:t>
      </w:r>
      <w:r>
        <w:rPr>
          <w:rFonts w:ascii="Arial Unicode MS" w:eastAsia="Arial Unicode MS" w:hAnsi="Arial Unicode MS" w:cs="TH SarabunPSK" w:hint="cs"/>
          <w:sz w:val="30"/>
          <w:szCs w:val="30"/>
          <w:cs/>
        </w:rPr>
        <w:t>่</w:t>
      </w:r>
      <w:r w:rsidRPr="00CA075E">
        <w:rPr>
          <w:rFonts w:ascii="TH SarabunPSK" w:eastAsia="AngsanaNew" w:hAnsi="TH SarabunPSK" w:cs="TH SarabunPSK"/>
          <w:sz w:val="30"/>
          <w:szCs w:val="30"/>
        </w:rPr>
        <w:t xml:space="preserve"> 3</w:t>
      </w:r>
      <w:r w:rsidR="006872BC">
        <w:rPr>
          <w:rFonts w:ascii="TH SarabunPSK" w:eastAsia="AngsanaNew" w:hAnsi="TH SarabunPSK" w:cs="TH SarabunPSK"/>
          <w:sz w:val="30"/>
          <w:szCs w:val="30"/>
          <w:cs/>
        </w:rPr>
        <w:t>)</w:t>
      </w:r>
      <w:r w:rsidRPr="00CA075E">
        <w:rPr>
          <w:rFonts w:ascii="TH SarabunPSK" w:eastAsia="AngsanaNew" w:hAnsi="TH SarabunPSK" w:cs="TH SarabunPSK"/>
          <w:sz w:val="30"/>
          <w:szCs w:val="30"/>
          <w:cs/>
        </w:rPr>
        <w:t>. กรุงเทพ</w:t>
      </w:r>
      <w:r w:rsidR="006872BC">
        <w:rPr>
          <w:rFonts w:ascii="TH SarabunPSK" w:eastAsia="AngsanaNew" w:hAnsi="TH SarabunPSK" w:cs="TH SarabunPSK" w:hint="cs"/>
          <w:sz w:val="30"/>
          <w:szCs w:val="30"/>
          <w:cs/>
        </w:rPr>
        <w:t>ฯ</w:t>
      </w:r>
      <w:r w:rsidRPr="00CA075E">
        <w:rPr>
          <w:rFonts w:ascii="TH SarabunPSK" w:eastAsia="AngsanaNew" w:hAnsi="TH SarabunPSK" w:cs="TH SarabunPSK"/>
          <w:sz w:val="30"/>
          <w:szCs w:val="30"/>
          <w:cs/>
        </w:rPr>
        <w:t xml:space="preserve"> : สำนักพิมพ์คำสมัย</w:t>
      </w:r>
      <w:r w:rsidR="006872BC">
        <w:rPr>
          <w:rFonts w:ascii="TH SarabunPSK" w:eastAsia="AngsanaNew" w:hAnsi="TH SarabunPSK" w:cs="TH SarabunPSK" w:hint="cs"/>
          <w:sz w:val="30"/>
          <w:szCs w:val="30"/>
          <w:cs/>
        </w:rPr>
        <w:t>.</w:t>
      </w:r>
    </w:p>
    <w:p w:rsidR="00D95B61" w:rsidRDefault="00D95B61" w:rsidP="0069342D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758DE">
        <w:rPr>
          <w:rFonts w:ascii="TH SarabunPSK" w:hAnsi="TH SarabunPSK" w:cs="TH SarabunPSK"/>
          <w:sz w:val="32"/>
          <w:szCs w:val="32"/>
          <w:cs/>
        </w:rPr>
        <w:t xml:space="preserve">ราชบัณฑิตยสถาน. </w:t>
      </w:r>
      <w:r w:rsidR="006872BC">
        <w:rPr>
          <w:rFonts w:ascii="TH SarabunPSK" w:hAnsi="TH SarabunPSK" w:cs="TH SarabunPSK"/>
          <w:sz w:val="32"/>
          <w:szCs w:val="32"/>
          <w:cs/>
        </w:rPr>
        <w:t>(</w:t>
      </w:r>
      <w:r w:rsidR="006872BC">
        <w:rPr>
          <w:rFonts w:ascii="TH SarabunPSK" w:hAnsi="TH SarabunPSK" w:cs="TH SarabunPSK"/>
          <w:sz w:val="32"/>
          <w:szCs w:val="32"/>
        </w:rPr>
        <w:t>2525</w:t>
      </w:r>
      <w:r w:rsidR="006872B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872BC">
        <w:rPr>
          <w:rFonts w:ascii="TH SarabunPSK" w:hAnsi="TH SarabunPSK" w:cs="TH SarabunPSK"/>
          <w:i/>
          <w:iCs/>
          <w:sz w:val="32"/>
          <w:szCs w:val="32"/>
          <w:cs/>
        </w:rPr>
        <w:t xml:space="preserve">พจนานุกรมฉบับราชบัณฑิตยสถาน พ.ศ. </w:t>
      </w:r>
      <w:r w:rsidRPr="006872BC">
        <w:rPr>
          <w:rFonts w:ascii="TH SarabunPSK" w:hAnsi="TH SarabunPSK" w:cs="TH SarabunPSK"/>
          <w:i/>
          <w:iCs/>
          <w:sz w:val="32"/>
          <w:szCs w:val="32"/>
        </w:rPr>
        <w:t>2525</w:t>
      </w:r>
      <w:r w:rsidRPr="006872BC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9758DE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</w:p>
    <w:p w:rsidR="005F08BD" w:rsidRPr="00DB22A7" w:rsidRDefault="006872BC" w:rsidP="0069342D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5B61" w:rsidRPr="009758DE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6872BC" w:rsidRPr="006872BC" w:rsidRDefault="0027050E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89128E">
        <w:rPr>
          <w:rFonts w:ascii="TH SarabunPSK" w:eastAsia="AngsanaNew" w:hAnsi="TH SarabunPSK" w:cs="TH SarabunPSK"/>
          <w:sz w:val="32"/>
          <w:szCs w:val="32"/>
          <w:cs/>
        </w:rPr>
        <w:t>รุจิรัตน์ รุ่งหัวไผ่.</w:t>
      </w:r>
      <w:r w:rsidR="006872B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872BC">
        <w:rPr>
          <w:rFonts w:ascii="TH SarabunPSK" w:eastAsia="AngsanaNew" w:hAnsi="TH SarabunPSK" w:cs="TH SarabunPSK"/>
          <w:sz w:val="32"/>
          <w:szCs w:val="32"/>
        </w:rPr>
        <w:t>2549</w:t>
      </w:r>
      <w:r w:rsidR="006872BC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89128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การศึกษาความสามารถในการทำโครงงานคณิตศาสตร์ ทักษะการ</w:t>
      </w:r>
      <w:r w:rsidR="006872BC" w:rsidRPr="006872BC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แสวงหาความรู้ด้วยตนเองและเจตคติต่อวิชาคณิตศาสตร์ ของนักเรียนชั้นมัธยมศึกษา</w:t>
      </w:r>
    </w:p>
    <w:p w:rsidR="0078300A" w:rsidRPr="006872BC" w:rsidRDefault="006872BC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872BC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="0027050E"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ปีที่</w:t>
      </w:r>
      <w:r w:rsidR="0027050E" w:rsidRPr="006872BC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2 </w:t>
      </w:r>
      <w:r w:rsidR="0027050E"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จากการจัดกิจกรรมโครงงานคณิตศาสตร์.</w:t>
      </w:r>
      <w:r w:rsidR="0027050E" w:rsidRPr="0089128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(วิทยานิพนธ์</w:t>
      </w:r>
      <w:r w:rsidR="00FD1EA4">
        <w:rPr>
          <w:rFonts w:ascii="TH SarabunPSK" w:eastAsia="AngsanaNew" w:hAnsi="TH SarabunPSK" w:cs="TH SarabunPSK"/>
          <w:sz w:val="32"/>
          <w:szCs w:val="32"/>
          <w:cs/>
        </w:rPr>
        <w:t>ปริญญามหา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บัณฑิต)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27050E" w:rsidRPr="0089128E">
        <w:rPr>
          <w:rFonts w:ascii="TH SarabunPSK" w:eastAsia="AngsanaNew" w:hAnsi="TH SarabunPSK" w:cs="TH SarabunPSK"/>
          <w:sz w:val="32"/>
          <w:szCs w:val="32"/>
          <w:cs/>
        </w:rPr>
        <w:t>กรุงเทพฯ : มหาวิทยาลัยศรีนครินทรวิโรฒ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A72D7E" w:rsidRDefault="00A72D7E" w:rsidP="0069342D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AC279D">
        <w:rPr>
          <w:rFonts w:ascii="TH SarabunPSK" w:eastAsia="AngsanaNew" w:hAnsi="TH SarabunPSK" w:cs="TH SarabunPSK"/>
          <w:sz w:val="32"/>
          <w:szCs w:val="32"/>
          <w:cs/>
        </w:rPr>
        <w:t>รุจิย</w:t>
      </w:r>
      <w:r w:rsidR="00ED1030">
        <w:rPr>
          <w:rFonts w:ascii="TH SarabunPSK" w:eastAsia="AngsanaNew" w:hAnsi="TH SarabunPSK" w:cs="TH SarabunPSK" w:hint="cs"/>
          <w:sz w:val="32"/>
          <w:szCs w:val="32"/>
          <w:cs/>
        </w:rPr>
        <w:t xml:space="preserve">์ 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>ภู่สาระ.</w:t>
      </w:r>
      <w:r w:rsidR="006872B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872BC">
        <w:rPr>
          <w:rFonts w:ascii="TH SarabunPSK" w:eastAsia="AngsanaNew" w:hAnsi="TH SarabunPSK" w:cs="TH SarabunPSK"/>
          <w:sz w:val="32"/>
          <w:szCs w:val="32"/>
        </w:rPr>
        <w:t>2545</w:t>
      </w:r>
      <w:r w:rsidR="006872BC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การเขียนแผนการเรียนรู้.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 บ๊คุพอยท์</w:t>
      </w:r>
      <w:r w:rsidR="006872BC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1A3215" w:rsidRDefault="005150E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เ</w:t>
      </w:r>
      <w:r w:rsidRPr="00FF2535">
        <w:rPr>
          <w:rFonts w:ascii="TH SarabunPSK" w:eastAsia="AngsanaNew" w:hAnsi="TH SarabunPSK" w:cs="TH SarabunPSK"/>
          <w:sz w:val="32"/>
          <w:szCs w:val="32"/>
          <w:cs/>
        </w:rPr>
        <w:t>รือนขวัญ ศรีวรสาร.</w:t>
      </w:r>
      <w:r w:rsidR="006872BC">
        <w:rPr>
          <w:rFonts w:ascii="TH SarabunPSK" w:eastAsia="AngsanaNew" w:hAnsi="TH SarabunPSK" w:cs="TH SarabunPSK"/>
          <w:sz w:val="32"/>
          <w:szCs w:val="32"/>
        </w:rPr>
        <w:t xml:space="preserve"> 2550</w:t>
      </w:r>
      <w:r w:rsidR="006872BC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FF25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อิทธ</w:t>
      </w:r>
      <w:r w:rsidRPr="006872BC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ิ</w:t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พลของครูภาษาอังกฤษต่อความสำเร็จในการเรียนภาษาอังกฤษ</w:t>
      </w:r>
      <w:r w:rsidR="006872BC" w:rsidRPr="006872BC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6872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ของผู้เรียนในระดับมัธยมศึกษาตอนปลาย จังหวัดชลบุรี.</w:t>
      </w:r>
      <w:r w:rsidRPr="00FF25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872BC">
        <w:rPr>
          <w:rFonts w:ascii="TH SarabunPSK" w:eastAsia="AngsanaNew" w:hAnsi="TH SarabunPSK" w:cs="TH SarabunPSK" w:hint="cs"/>
          <w:sz w:val="32"/>
          <w:szCs w:val="32"/>
          <w:cs/>
        </w:rPr>
        <w:t>(วิทยานิพนธ์</w:t>
      </w:r>
      <w:r w:rsidR="00FD1EA4">
        <w:rPr>
          <w:rFonts w:ascii="TH SarabunPSK" w:eastAsia="AngsanaNew" w:hAnsi="TH SarabunPSK" w:cs="TH SarabunPSK"/>
          <w:sz w:val="32"/>
          <w:szCs w:val="32"/>
          <w:cs/>
        </w:rPr>
        <w:t>ปริญญามหา</w:t>
      </w:r>
      <w:r w:rsidR="006872BC">
        <w:rPr>
          <w:rFonts w:ascii="TH SarabunPSK" w:eastAsia="AngsanaNew" w:hAnsi="TH SarabunPSK" w:cs="TH SarabunPSK" w:hint="cs"/>
          <w:sz w:val="32"/>
          <w:szCs w:val="32"/>
          <w:cs/>
        </w:rPr>
        <w:t>บัณฑิต)</w:t>
      </w:r>
      <w:r w:rsidR="006872BC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F2535">
        <w:rPr>
          <w:rFonts w:ascii="TH SarabunPSK" w:eastAsia="AngsanaNew" w:hAnsi="TH SarabunPSK" w:cs="TH SarabunPSK"/>
          <w:sz w:val="32"/>
          <w:szCs w:val="32"/>
          <w:cs/>
        </w:rPr>
        <w:t>ชลบุรี :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F2535">
        <w:rPr>
          <w:rFonts w:ascii="TH SarabunPSK" w:eastAsia="AngsanaNew" w:hAnsi="TH SarabunPSK" w:cs="TH SarabunPSK"/>
          <w:sz w:val="32"/>
          <w:szCs w:val="32"/>
          <w:cs/>
        </w:rPr>
        <w:t>มหาวิทยาลัยบูรพา.</w:t>
      </w:r>
    </w:p>
    <w:p w:rsidR="00F04C38" w:rsidRPr="003D45E4" w:rsidRDefault="00F04C38" w:rsidP="00F04C38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1D5E21">
        <w:rPr>
          <w:rFonts w:ascii="TH SarabunPSK" w:eastAsia="AngsanaNew" w:hAnsi="TH SarabunPSK" w:cs="TH SarabunPSK"/>
          <w:sz w:val="32"/>
          <w:szCs w:val="32"/>
          <w:cs/>
        </w:rPr>
        <w:t>วิชาการ.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D45E4">
        <w:rPr>
          <w:rFonts w:ascii="TH SarabunPSK" w:eastAsia="AngsanaNew" w:hAnsi="TH SarabunPSK" w:cs="TH SarabunPSK" w:hint="cs"/>
          <w:sz w:val="32"/>
          <w:szCs w:val="32"/>
          <w:cs/>
        </w:rPr>
        <w:t>(254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Pr="003D45E4">
        <w:rPr>
          <w:rFonts w:ascii="TH SarabunPSK" w:eastAsia="AngsanaNew" w:hAnsi="TH SarabunPSK" w:cs="TH SarabunPSK" w:hint="cs"/>
          <w:sz w:val="32"/>
          <w:szCs w:val="32"/>
          <w:cs/>
        </w:rPr>
        <w:t>).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D45E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การจัดสาระการเรียนรู้ กลุ่มสาระการเรียนรู้</w:t>
      </w:r>
      <w:r w:rsidRPr="003D45E4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คณิต</w:t>
      </w:r>
      <w:r w:rsidRPr="003D45E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ศาสตร์ ตามหลักสูตรการศึกษา</w:t>
      </w:r>
    </w:p>
    <w:p w:rsidR="00F04C38" w:rsidRPr="00055D7F" w:rsidRDefault="00F04C38" w:rsidP="00F04C3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3D45E4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3D45E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ขั้นพื้นฐานพุทธศักราช</w:t>
      </w:r>
      <w:r w:rsidRPr="003D45E4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2544</w:t>
      </w:r>
      <w:r w:rsidRPr="003D45E4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 กรมวิชาการ กระทรวงศึกษาธิการ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F04C38" w:rsidRPr="00991B51" w:rsidRDefault="00F04C38" w:rsidP="00F04C38">
      <w:pPr>
        <w:tabs>
          <w:tab w:val="left" w:pos="720"/>
        </w:tabs>
        <w:autoSpaceDE w:val="0"/>
        <w:autoSpaceDN w:val="0"/>
        <w:adjustRightInd w:val="0"/>
        <w:rPr>
          <w:rFonts w:ascii="TH SarabunPSK" w:eastAsia="BrowalliaNew-Italic" w:hAnsi="TH SarabunPSK" w:cs="TH SarabunPSK"/>
          <w:sz w:val="32"/>
          <w:szCs w:val="32"/>
        </w:rPr>
      </w:pPr>
      <w:r w:rsidRPr="001D5E21">
        <w:rPr>
          <w:rFonts w:ascii="TH SarabunPSK" w:eastAsia="AngsanaNew" w:hAnsi="TH SarabunPSK" w:cs="TH SarabunPSK"/>
          <w:sz w:val="32"/>
          <w:szCs w:val="32"/>
          <w:cs/>
        </w:rPr>
        <w:t>วิชาการ.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D45E4">
        <w:rPr>
          <w:rFonts w:ascii="TH SarabunPSK" w:eastAsia="AngsanaNew" w:hAnsi="TH SarabunPSK" w:cs="TH SarabunPSK" w:hint="cs"/>
          <w:sz w:val="32"/>
          <w:szCs w:val="32"/>
          <w:cs/>
        </w:rPr>
        <w:t>(25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51</w:t>
      </w:r>
      <w:r w:rsidRPr="003D45E4">
        <w:rPr>
          <w:rFonts w:ascii="TH SarabunPSK" w:eastAsia="AngsanaNew" w:hAnsi="TH SarabunPSK" w:cs="TH SarabunPSK" w:hint="cs"/>
          <w:sz w:val="32"/>
          <w:szCs w:val="32"/>
          <w:cs/>
        </w:rPr>
        <w:t>).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2B0948">
        <w:rPr>
          <w:rFonts w:ascii="TH SarabunPSK" w:eastAsia="BrowalliaNew-Italic" w:hAnsi="TH SarabunPSK" w:cs="TH SarabunPSK"/>
          <w:i/>
          <w:iCs/>
          <w:sz w:val="32"/>
          <w:szCs w:val="32"/>
          <w:cs/>
        </w:rPr>
        <w:t xml:space="preserve">หลักสูตรการศึกษาขั้นพื้นฐาน พุทธศักราช </w:t>
      </w:r>
      <w:r w:rsidRPr="002B0948">
        <w:rPr>
          <w:rFonts w:ascii="TH SarabunPSK" w:eastAsia="BrowalliaNew-Italic" w:hAnsi="TH SarabunPSK" w:cs="TH SarabunPSK"/>
          <w:i/>
          <w:iCs/>
          <w:sz w:val="32"/>
          <w:szCs w:val="32"/>
        </w:rPr>
        <w:t>2551</w:t>
      </w:r>
      <w:r w:rsidRPr="00AC279D">
        <w:rPr>
          <w:rFonts w:ascii="TH SarabunPSK" w:eastAsia="BrowalliaNew-Italic" w:hAnsi="TH SarabunPSK" w:cs="TH SarabunPSK"/>
          <w:sz w:val="32"/>
          <w:szCs w:val="32"/>
          <w:cs/>
        </w:rPr>
        <w:t>.</w:t>
      </w:r>
      <w:r>
        <w:rPr>
          <w:rFonts w:ascii="TH SarabunPSK" w:eastAsia="BrowalliaNew-Italic" w:hAnsi="TH SarabunPSK" w:cs="TH SarabunPSK"/>
          <w:sz w:val="32"/>
          <w:szCs w:val="32"/>
          <w:cs/>
        </w:rPr>
        <w:t xml:space="preserve"> </w:t>
      </w:r>
      <w:r w:rsidRPr="00AC279D">
        <w:rPr>
          <w:rFonts w:ascii="TH SarabunPSK" w:eastAsia="BrowalliaNew-Italic" w:hAnsi="TH SarabunPSK" w:cs="TH SarabunPSK"/>
          <w:sz w:val="32"/>
          <w:szCs w:val="32"/>
          <w:cs/>
        </w:rPr>
        <w:t>กรุงเทพฯ: โรงพิมพ์องค์การ</w:t>
      </w:r>
      <w:r>
        <w:rPr>
          <w:rFonts w:ascii="TH SarabunPSK" w:eastAsia="BrowalliaNew-Italic" w:hAnsi="TH SarabunPSK" w:cs="TH SarabunPSK" w:hint="cs"/>
          <w:sz w:val="32"/>
          <w:szCs w:val="32"/>
          <w:cs/>
        </w:rPr>
        <w:tab/>
      </w:r>
      <w:r w:rsidRPr="00AC279D">
        <w:rPr>
          <w:rFonts w:ascii="TH SarabunPSK" w:eastAsia="BrowalliaNew-Italic" w:hAnsi="TH SarabunPSK" w:cs="TH SarabunPSK"/>
          <w:sz w:val="32"/>
          <w:szCs w:val="32"/>
          <w:cs/>
        </w:rPr>
        <w:t>รับส่งสินค้าและพัสดุภัณฑ์</w:t>
      </w:r>
      <w:r>
        <w:rPr>
          <w:rFonts w:ascii="TH SarabunPSK" w:eastAsia="BrowalliaNew-Italic" w:hAnsi="TH SarabunPSK" w:cs="TH SarabunPSK" w:hint="cs"/>
          <w:sz w:val="32"/>
          <w:szCs w:val="32"/>
          <w:cs/>
        </w:rPr>
        <w:t>.</w:t>
      </w:r>
    </w:p>
    <w:p w:rsidR="00E07A4D" w:rsidRPr="00AC279D" w:rsidRDefault="00E07A4D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C279D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วนิดา  เดชตานนท์. </w:t>
      </w:r>
      <w:r w:rsidR="006872BC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872BC">
        <w:rPr>
          <w:rFonts w:ascii="TH SarabunPSK" w:hAnsi="TH SarabunPSK" w:cs="TH SarabunPSK"/>
          <w:color w:val="000000"/>
          <w:sz w:val="32"/>
          <w:szCs w:val="32"/>
        </w:rPr>
        <w:t>2539</w:t>
      </w:r>
      <w:r w:rsidR="006872BC">
        <w:rPr>
          <w:rFonts w:ascii="TH SarabunPSK" w:hAnsi="TH SarabunPSK" w:cs="TH SarabunPSK"/>
          <w:color w:val="000000"/>
          <w:sz w:val="32"/>
          <w:szCs w:val="32"/>
          <w:cs/>
        </w:rPr>
        <w:t>).</w:t>
      </w:r>
      <w:r w:rsidRPr="00AC279D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6872B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การสร้างแบบทดสอบผลสัมฤทธิ์.</w:t>
      </w:r>
      <w:r w:rsidRPr="00AC279D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AC279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นครราชสีมา : คณะครุศาสตร์ </w:t>
      </w:r>
    </w:p>
    <w:p w:rsidR="00E07A4D" w:rsidRDefault="006872BC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7A4D" w:rsidRPr="00AC279D">
        <w:rPr>
          <w:rFonts w:ascii="TH SarabunPSK" w:hAnsi="TH SarabunPSK" w:cs="TH SarabunPSK"/>
          <w:color w:val="000000"/>
          <w:sz w:val="32"/>
          <w:szCs w:val="32"/>
          <w:cs/>
        </w:rPr>
        <w:t>สถาบันราชภัฎนครราชสีมา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6872BC" w:rsidRPr="006872BC" w:rsidRDefault="00643A55" w:rsidP="0069342D">
      <w:pPr>
        <w:tabs>
          <w:tab w:val="left" w:pos="720"/>
        </w:tabs>
        <w:ind w:left="720" w:hanging="720"/>
        <w:rPr>
          <w:rFonts w:ascii="TH SarabunPSK" w:eastAsia="CordiaNew" w:hAnsi="TH SarabunPSK" w:cs="TH SarabunPSK"/>
          <w:i/>
          <w:iCs/>
          <w:sz w:val="32"/>
          <w:szCs w:val="32"/>
        </w:rPr>
      </w:pPr>
      <w:r w:rsidRPr="00AC279D">
        <w:rPr>
          <w:rFonts w:ascii="TH SarabunPSK" w:eastAsia="CordiaNew" w:hAnsi="TH SarabunPSK" w:cs="TH SarabunPSK"/>
          <w:sz w:val="32"/>
          <w:szCs w:val="32"/>
          <w:cs/>
        </w:rPr>
        <w:t xml:space="preserve">วัฒนาพร  ระงับทุกข์. </w:t>
      </w:r>
      <w:r w:rsidR="006872BC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="006872BC">
        <w:rPr>
          <w:rFonts w:ascii="TH SarabunPSK" w:eastAsia="CordiaNew" w:hAnsi="TH SarabunPSK" w:cs="TH SarabunPSK"/>
          <w:sz w:val="32"/>
          <w:szCs w:val="32"/>
        </w:rPr>
        <w:t>2545</w:t>
      </w:r>
      <w:r w:rsidR="006872BC">
        <w:rPr>
          <w:rFonts w:ascii="TH SarabunPSK" w:eastAsia="CordiaNew" w:hAnsi="TH SarabunPSK" w:cs="TH SarabunPSK"/>
          <w:sz w:val="32"/>
          <w:szCs w:val="32"/>
          <w:cs/>
        </w:rPr>
        <w:t>).</w:t>
      </w:r>
      <w:r w:rsidRPr="00AC279D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6872BC">
        <w:rPr>
          <w:rFonts w:ascii="TH SarabunPSK" w:eastAsia="CordiaNew" w:hAnsi="TH SarabunPSK" w:cs="TH SarabunPSK"/>
          <w:i/>
          <w:iCs/>
          <w:sz w:val="32"/>
          <w:szCs w:val="32"/>
          <w:cs/>
        </w:rPr>
        <w:t>เทคนิคและกิจกรรมการเรียนรู้ที่</w:t>
      </w:r>
      <w:r w:rsidR="006872BC" w:rsidRPr="006872BC">
        <w:rPr>
          <w:rFonts w:ascii="TH SarabunPSK" w:eastAsia="CordiaNew" w:hAnsi="TH SarabunPSK" w:cs="TH SarabunPSK"/>
          <w:i/>
          <w:iCs/>
          <w:sz w:val="32"/>
          <w:szCs w:val="32"/>
          <w:cs/>
        </w:rPr>
        <w:t>เน้นผู้เรียนเป็นสำคัญตามหลักสูต</w:t>
      </w:r>
    </w:p>
    <w:p w:rsidR="00643A55" w:rsidRPr="00AC279D" w:rsidRDefault="006872BC" w:rsidP="0069342D">
      <w:pPr>
        <w:tabs>
          <w:tab w:val="left" w:pos="720"/>
        </w:tabs>
        <w:ind w:left="720" w:hanging="72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6872BC">
        <w:rPr>
          <w:rFonts w:ascii="TH SarabunPSK" w:eastAsia="CordiaNew" w:hAnsi="TH SarabunPSK" w:cs="TH SarabunPSK" w:hint="cs"/>
          <w:i/>
          <w:iCs/>
          <w:sz w:val="32"/>
          <w:szCs w:val="32"/>
          <w:cs/>
        </w:rPr>
        <w:tab/>
      </w:r>
      <w:r w:rsidR="00643A55" w:rsidRPr="006872BC">
        <w:rPr>
          <w:rFonts w:ascii="TH SarabunPSK" w:eastAsia="CordiaNew" w:hAnsi="TH SarabunPSK" w:cs="TH SarabunPSK"/>
          <w:i/>
          <w:iCs/>
          <w:sz w:val="32"/>
          <w:szCs w:val="32"/>
          <w:cs/>
        </w:rPr>
        <w:t xml:space="preserve">การศึกษาขั้นพื้นฐาน พ.ศ. </w:t>
      </w:r>
      <w:r w:rsidR="00643A55" w:rsidRPr="006872BC">
        <w:rPr>
          <w:rFonts w:ascii="TH SarabunPSK" w:eastAsia="CordiaNew" w:hAnsi="TH SarabunPSK" w:cs="TH SarabunPSK"/>
          <w:i/>
          <w:iCs/>
          <w:sz w:val="32"/>
          <w:szCs w:val="32"/>
        </w:rPr>
        <w:t>2544</w:t>
      </w:r>
      <w:r w:rsidR="00643A55" w:rsidRPr="006872BC">
        <w:rPr>
          <w:rFonts w:ascii="TH SarabunPSK" w:eastAsia="CordiaNew" w:hAnsi="TH SarabunPSK" w:cs="TH SarabunPSK"/>
          <w:i/>
          <w:iCs/>
          <w:sz w:val="32"/>
          <w:szCs w:val="32"/>
          <w:cs/>
        </w:rPr>
        <w:t>.</w:t>
      </w:r>
      <w:r w:rsidR="00643A55" w:rsidRPr="00AC279D">
        <w:rPr>
          <w:rFonts w:ascii="TH SarabunPSK" w:eastAsia="CordiaNew" w:hAnsi="TH SarabunPSK" w:cs="TH SarabunPSK"/>
          <w:sz w:val="32"/>
          <w:szCs w:val="32"/>
          <w:cs/>
        </w:rPr>
        <w:t xml:space="preserve"> กรุงเทพฯ : สุวีริยสาส์น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</w:t>
      </w:r>
    </w:p>
    <w:p w:rsidR="00D53E0B" w:rsidRPr="006872BC" w:rsidRDefault="00A53B01" w:rsidP="0069342D">
      <w:pPr>
        <w:pStyle w:val="Default"/>
        <w:tabs>
          <w:tab w:val="left" w:pos="7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23D5">
        <w:rPr>
          <w:rFonts w:ascii="TH SarabunPSK" w:hAnsi="TH SarabunPSK" w:cs="TH SarabunPSK"/>
          <w:sz w:val="32"/>
          <w:szCs w:val="32"/>
          <w:cs/>
        </w:rPr>
        <w:t xml:space="preserve">วันวิษา อังคะนา. </w:t>
      </w:r>
      <w:r w:rsidR="006872BC">
        <w:rPr>
          <w:rFonts w:ascii="TH SarabunPSK" w:hAnsi="TH SarabunPSK" w:cs="TH SarabunPSK"/>
          <w:sz w:val="32"/>
          <w:szCs w:val="32"/>
          <w:cs/>
        </w:rPr>
        <w:t>(</w:t>
      </w:r>
      <w:r w:rsidR="006872BC">
        <w:rPr>
          <w:rFonts w:ascii="TH SarabunPSK" w:hAnsi="TH SarabunPSK" w:cs="TH SarabunPSK"/>
          <w:sz w:val="32"/>
          <w:szCs w:val="32"/>
        </w:rPr>
        <w:t>2553</w:t>
      </w:r>
      <w:r w:rsidR="006872BC">
        <w:rPr>
          <w:rFonts w:ascii="TH SarabunPSK" w:hAnsi="TH SarabunPSK" w:cs="TH SarabunPSK"/>
          <w:sz w:val="32"/>
          <w:szCs w:val="32"/>
          <w:cs/>
        </w:rPr>
        <w:t>).</w:t>
      </w:r>
      <w:r w:rsidRPr="000F23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72BC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การพัฒนากิจกรรมการแก้โจทย์ปัญหาตามขั้นตอนของโพลยาโดยใช้</w:t>
      </w:r>
      <w:r w:rsidR="006872BC" w:rsidRPr="006872BC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872BC">
        <w:rPr>
          <w:rFonts w:ascii="TH SarabunPSK" w:hAnsi="TH SarabunPSK" w:cs="TH SarabunPSK"/>
          <w:i/>
          <w:iCs/>
          <w:sz w:val="32"/>
          <w:szCs w:val="32"/>
          <w:cs/>
        </w:rPr>
        <w:t>กิจกรรมการเรียนรู้แบบร่วมมือ เรื่อง การบวก ลบ คูณ หารระคน ชั้นประถมศึกษาปีที่</w:t>
      </w:r>
      <w:r w:rsidRPr="006872BC">
        <w:rPr>
          <w:rFonts w:ascii="TH SarabunPSK" w:hAnsi="TH SarabunPSK" w:cs="TH SarabunPSK"/>
          <w:i/>
          <w:iCs/>
          <w:sz w:val="32"/>
          <w:szCs w:val="32"/>
        </w:rPr>
        <w:t xml:space="preserve"> 3</w:t>
      </w:r>
      <w:r w:rsidRPr="006872BC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F23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72BC">
        <w:rPr>
          <w:rFonts w:ascii="TH SarabunPSK" w:hAnsi="TH SarabunPSK" w:cs="TH SarabunPSK" w:hint="cs"/>
          <w:sz w:val="32"/>
          <w:szCs w:val="32"/>
          <w:cs/>
        </w:rPr>
        <w:tab/>
      </w:r>
      <w:r w:rsidR="00CA7808">
        <w:rPr>
          <w:rFonts w:ascii="TH SarabunPSK" w:eastAsia="AngsanaNew" w:hAnsi="TH SarabunPSK" w:cs="TH SarabunPSK" w:hint="cs"/>
          <w:sz w:val="32"/>
          <w:szCs w:val="32"/>
          <w:cs/>
        </w:rPr>
        <w:t>(วิทยานิพนธ์</w:t>
      </w:r>
      <w:r w:rsidR="00CA7808" w:rsidRPr="0089128E">
        <w:rPr>
          <w:rFonts w:ascii="TH SarabunPSK" w:eastAsia="AngsanaNew" w:hAnsi="TH SarabunPSK" w:cs="TH SarabunPSK"/>
          <w:sz w:val="32"/>
          <w:szCs w:val="32"/>
          <w:cs/>
        </w:rPr>
        <w:t>ปริญญานิพนธ์</w:t>
      </w:r>
      <w:r w:rsidR="00CA7808">
        <w:rPr>
          <w:rFonts w:ascii="TH SarabunPSK" w:eastAsia="AngsanaNew" w:hAnsi="TH SarabunPSK" w:cs="TH SarabunPSK" w:hint="cs"/>
          <w:sz w:val="32"/>
          <w:szCs w:val="32"/>
          <w:cs/>
        </w:rPr>
        <w:t>บัณฑิต)</w:t>
      </w:r>
      <w:r w:rsidR="00CA7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808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CA780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F23D5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Pr="000F23D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</w:t>
      </w:r>
      <w:r w:rsidR="00CA780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53E0B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</w:t>
      </w:r>
    </w:p>
    <w:p w:rsidR="00DD6E30" w:rsidRPr="00F04C38" w:rsidRDefault="00DD6E30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031318">
        <w:rPr>
          <w:rFonts w:ascii="TH SarabunPSK" w:hAnsi="TH SarabunPSK" w:cs="TH SarabunPSK"/>
          <w:sz w:val="32"/>
          <w:szCs w:val="32"/>
          <w:cs/>
        </w:rPr>
        <w:t xml:space="preserve">วัสริน ประเสริฐศรี. </w:t>
      </w:r>
      <w:r w:rsidR="00F04C38">
        <w:rPr>
          <w:rFonts w:ascii="TH SarabunPSK" w:hAnsi="TH SarabunPSK" w:cs="TH SarabunPSK"/>
          <w:sz w:val="32"/>
          <w:szCs w:val="32"/>
          <w:cs/>
        </w:rPr>
        <w:t>(</w:t>
      </w:r>
      <w:r w:rsidR="00F04C38">
        <w:rPr>
          <w:rFonts w:ascii="TH SarabunPSK" w:hAnsi="TH SarabunPSK" w:cs="TH SarabunPSK"/>
          <w:sz w:val="32"/>
          <w:szCs w:val="32"/>
        </w:rPr>
        <w:t>2544</w:t>
      </w:r>
      <w:r w:rsidR="00F04C3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04C38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การเปรียบเทียบผลสัมฤทธิ์ทางการเรียนวิชาคณิตศาสตร์เรื่องเศษส่วน</w:t>
      </w:r>
    </w:p>
    <w:p w:rsidR="00DD6E30" w:rsidRPr="00F04C38" w:rsidRDefault="00F04C38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F04C38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D6E30" w:rsidRPr="00F04C38">
        <w:rPr>
          <w:rFonts w:ascii="TH SarabunPSK" w:hAnsi="TH SarabunPSK" w:cs="TH SarabunPSK"/>
          <w:i/>
          <w:iCs/>
          <w:sz w:val="32"/>
          <w:szCs w:val="32"/>
          <w:cs/>
        </w:rPr>
        <w:t>ของนักเรียนชั้นประถมศึกษาปีที่</w:t>
      </w:r>
      <w:r w:rsidR="00DD6E30" w:rsidRPr="00F04C38">
        <w:rPr>
          <w:rFonts w:ascii="TH SarabunPSK" w:hAnsi="TH SarabunPSK" w:cs="TH SarabunPSK"/>
          <w:i/>
          <w:iCs/>
          <w:sz w:val="32"/>
          <w:szCs w:val="32"/>
        </w:rPr>
        <w:t xml:space="preserve"> 6 </w:t>
      </w:r>
      <w:r w:rsidR="00DD6E30" w:rsidRPr="00F04C38">
        <w:rPr>
          <w:rFonts w:ascii="TH SarabunPSK" w:hAnsi="TH SarabunPSK" w:cs="TH SarabunPSK"/>
          <w:i/>
          <w:iCs/>
          <w:sz w:val="32"/>
          <w:szCs w:val="32"/>
          <w:cs/>
        </w:rPr>
        <w:t>ที่สอนด้วยการเรียนแบบร่วมมือกันกับการสอนตาม</w:t>
      </w:r>
    </w:p>
    <w:p w:rsidR="005B64DF" w:rsidRPr="006272A6" w:rsidRDefault="00F04C38" w:rsidP="00C8066B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04C38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D6E30" w:rsidRPr="00F04C38">
        <w:rPr>
          <w:rFonts w:ascii="TH SarabunPSK" w:hAnsi="TH SarabunPSK" w:cs="TH SarabunPSK"/>
          <w:i/>
          <w:iCs/>
          <w:sz w:val="32"/>
          <w:szCs w:val="32"/>
          <w:cs/>
        </w:rPr>
        <w:t>แนวคู่มือครู.</w:t>
      </w:r>
      <w:r w:rsidR="00DD6E30" w:rsidRPr="000313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(วิทยานิพนธ์</w:t>
      </w:r>
      <w:r w:rsidR="00FD1EA4">
        <w:rPr>
          <w:rFonts w:ascii="TH SarabunPSK" w:eastAsia="AngsanaNew" w:hAnsi="TH SarabunPSK" w:cs="TH SarabunPSK"/>
          <w:sz w:val="32"/>
          <w:szCs w:val="32"/>
          <w:cs/>
        </w:rPr>
        <w:t>ปริญญามหา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บัณฑิต)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="00DD6E30" w:rsidRPr="00031318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8066B" w:rsidRPr="00C8066B" w:rsidRDefault="0094068A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BC010E">
        <w:rPr>
          <w:rFonts w:ascii="TH SarabunPSK" w:eastAsia="AngsanaNew" w:hAnsi="TH SarabunPSK" w:cs="TH SarabunPSK"/>
          <w:sz w:val="32"/>
          <w:szCs w:val="32"/>
          <w:cs/>
        </w:rPr>
        <w:t>ศิริพร แก้วใจมา.</w:t>
      </w:r>
      <w:r w:rsidR="00C8066B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C8066B">
        <w:rPr>
          <w:rFonts w:ascii="TH SarabunPSK" w:eastAsia="AngsanaNew" w:hAnsi="TH SarabunPSK" w:cs="TH SarabunPSK"/>
          <w:sz w:val="32"/>
          <w:szCs w:val="32"/>
        </w:rPr>
        <w:t>2551</w:t>
      </w:r>
      <w:r w:rsidR="00C8066B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BC010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8066B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การสร้างแผนการจัดการเรียนรู้วิชาโครงงานคณิตศาสตร์ สำหรับช่วง</w:t>
      </w:r>
    </w:p>
    <w:p w:rsidR="006F49CE" w:rsidRPr="00C8066B" w:rsidRDefault="00C8066B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8066B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="0094068A" w:rsidRPr="00C8066B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ชั้นที่</w:t>
      </w:r>
      <w:r w:rsidR="0094068A" w:rsidRPr="00C8066B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3</w:t>
      </w:r>
      <w:r w:rsidRPr="00C8066B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="0094068A" w:rsidRPr="00C8066B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โรงเรียนแม่อายวิทยาคม จังหวัดเชียงใหม่.</w:t>
      </w:r>
      <w:r w:rsidR="0094068A" w:rsidRPr="00BC010E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(ปริญญา</w:t>
      </w:r>
      <w:r w:rsidR="0094068A" w:rsidRPr="00BC010E">
        <w:rPr>
          <w:rFonts w:ascii="TH SarabunPSK" w:eastAsia="AngsanaNew" w:hAnsi="TH SarabunPSK" w:cs="TH SarabunPSK"/>
          <w:sz w:val="32"/>
          <w:szCs w:val="32"/>
          <w:cs/>
        </w:rPr>
        <w:t>การศึกษาค้นคว้าอิสระ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มหาบัณฑิต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94068A" w:rsidRPr="00BC010E">
        <w:rPr>
          <w:rFonts w:ascii="TH SarabunPSK" w:eastAsia="AngsanaNew" w:hAnsi="TH SarabunPSK" w:cs="TH SarabunPSK"/>
          <w:sz w:val="32"/>
          <w:szCs w:val="32"/>
          <w:cs/>
        </w:rPr>
        <w:t>กรุงเทพฯ :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94068A" w:rsidRPr="00BC010E">
        <w:rPr>
          <w:rFonts w:ascii="TH SarabunPSK" w:eastAsia="AngsanaNew" w:hAnsi="TH SarabunPSK" w:cs="TH SarabunPSK"/>
          <w:sz w:val="32"/>
          <w:szCs w:val="32"/>
          <w:cs/>
        </w:rPr>
        <w:t>มหาวิทยาลัยเชียงใหม่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6272A6" w:rsidRPr="00B137B7" w:rsidRDefault="00F52459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FB2D26">
        <w:rPr>
          <w:rFonts w:ascii="TH SarabunPSK" w:eastAsia="AngsanaNew" w:hAnsi="TH SarabunPSK" w:cs="TH SarabunPSK"/>
          <w:sz w:val="32"/>
          <w:szCs w:val="32"/>
          <w:cs/>
        </w:rPr>
        <w:t xml:space="preserve">สถาบันพัฒนาคุณภาพวิชาการ. </w:t>
      </w:r>
      <w:r w:rsidR="00B137B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B137B7">
        <w:rPr>
          <w:rFonts w:ascii="TH SarabunPSK" w:eastAsia="AngsanaNew" w:hAnsi="TH SarabunPSK" w:cs="TH SarabunPSK"/>
          <w:sz w:val="32"/>
          <w:szCs w:val="32"/>
        </w:rPr>
        <w:t>2547</w:t>
      </w:r>
      <w:r w:rsidR="00B137B7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B137B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โครงงานชนะการประกวด กลุ่มสาระการเรียนรู้</w:t>
      </w:r>
      <w:r w:rsidR="00B137B7" w:rsidRPr="00B137B7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B137B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คณิตศาสตร์</w:t>
      </w:r>
      <w:r w:rsidR="00B137B7" w:rsidRPr="00B137B7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B137B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ช่วงชั้นที่</w:t>
      </w:r>
      <w:r w:rsidRPr="00B137B7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2</w:t>
      </w:r>
      <w:r w:rsidRPr="00B137B7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FB2D26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 พัฒนาคุณภาพวิชาการ (พว</w:t>
      </w:r>
      <w:r w:rsidR="00B137B7">
        <w:rPr>
          <w:rFonts w:ascii="TH SarabunPSK" w:eastAsia="AngsanaNew" w:hAnsi="TH SarabunPSK" w:cs="TH SarabunPSK"/>
          <w:sz w:val="32"/>
          <w:szCs w:val="32"/>
          <w:cs/>
        </w:rPr>
        <w:t>).</w:t>
      </w:r>
    </w:p>
    <w:p w:rsidR="00013FAD" w:rsidRDefault="00013FAD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64FF8">
        <w:rPr>
          <w:rFonts w:ascii="TH SarabunPSK" w:eastAsia="AngsanaNew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 กระทรวงศึกษาธิการ.</w:t>
      </w:r>
      <w:r w:rsidR="00B137B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B137B7">
        <w:rPr>
          <w:rFonts w:ascii="TH SarabunPSK" w:eastAsia="AngsanaNew" w:hAnsi="TH SarabunPSK" w:cs="TH SarabunPSK"/>
          <w:sz w:val="32"/>
          <w:szCs w:val="32"/>
        </w:rPr>
        <w:t>2551</w:t>
      </w:r>
      <w:r w:rsidR="00B137B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064FF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37B7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>ทักษะ/</w:t>
      </w:r>
      <w:r w:rsidR="00B137B7" w:rsidRPr="00B137B7">
        <w:rPr>
          <w:rFonts w:ascii="TH SarabunPSK" w:eastAsia="AngsanaNew-Bold" w:hAnsi="TH SarabunPSK" w:cs="TH SarabunPSK" w:hint="cs"/>
          <w:i/>
          <w:iCs/>
          <w:sz w:val="32"/>
          <w:szCs w:val="32"/>
          <w:cs/>
        </w:rPr>
        <w:tab/>
      </w:r>
      <w:r w:rsidRPr="00B137B7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>กระบวนการ</w:t>
      </w:r>
      <w:r w:rsidR="00B137B7" w:rsidRPr="00B137B7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 xml:space="preserve"> </w:t>
      </w:r>
      <w:r w:rsidRPr="00B137B7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 xml:space="preserve">ทางคณิตศาสตร์ </w:t>
      </w:r>
      <w:r w:rsidRPr="00064FF8">
        <w:rPr>
          <w:rFonts w:ascii="TH SarabunPSK" w:eastAsia="AngsanaNew" w:hAnsi="TH SarabunPSK" w:cs="TH SarabunPSK"/>
          <w:sz w:val="32"/>
          <w:szCs w:val="32"/>
          <w:cs/>
        </w:rPr>
        <w:t>(พิมพ์ครั้งที่</w:t>
      </w:r>
      <w:r w:rsidRPr="00064FF8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Pr="00064FF8">
        <w:rPr>
          <w:rFonts w:ascii="TH SarabunPSK" w:eastAsia="AngsanaNew" w:hAnsi="TH SarabunPSK" w:cs="TH SarabunPSK"/>
          <w:sz w:val="32"/>
          <w:szCs w:val="32"/>
          <w:cs/>
        </w:rPr>
        <w:t>). กรุงเทพฯ</w:t>
      </w:r>
      <w:r w:rsidR="00B137B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: </w:t>
      </w:r>
      <w:r w:rsidR="00B137B7" w:rsidRPr="00064FF8">
        <w:rPr>
          <w:rFonts w:ascii="TH SarabunPSK" w:eastAsia="AngsanaNew" w:hAnsi="TH SarabunPSK" w:cs="TH SarabunPSK"/>
          <w:sz w:val="32"/>
          <w:szCs w:val="32"/>
          <w:cs/>
        </w:rPr>
        <w:t>สถาบันส่งเสริมการสอน</w:t>
      </w:r>
      <w:r w:rsidR="00B137B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137B7" w:rsidRPr="00064FF8">
        <w:rPr>
          <w:rFonts w:ascii="TH SarabunPSK" w:eastAsia="AngsanaNew" w:hAnsi="TH SarabunPSK" w:cs="TH SarabunPSK"/>
          <w:sz w:val="32"/>
          <w:szCs w:val="32"/>
          <w:cs/>
        </w:rPr>
        <w:t>วิทยาศาสตร์และเทคโนโลยี</w:t>
      </w:r>
    </w:p>
    <w:p w:rsidR="00013FAD" w:rsidRPr="00470860" w:rsidRDefault="00013FAD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470860">
        <w:rPr>
          <w:rFonts w:ascii="TH SarabunPSK" w:eastAsia="AngsanaNew" w:hAnsi="TH SarabunPSK" w:cs="TH SarabunPSK"/>
          <w:sz w:val="32"/>
          <w:szCs w:val="32"/>
          <w:cs/>
        </w:rPr>
        <w:t>สถาบันส่งเสริมการสอนวิทยาสาสตร์และเทคโนโลยี.</w:t>
      </w:r>
      <w:r w:rsidR="00B137B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B137B7">
        <w:rPr>
          <w:rFonts w:ascii="TH SarabunPSK" w:eastAsia="AngsanaNew" w:hAnsi="TH SarabunPSK" w:cs="TH SarabunPSK"/>
          <w:sz w:val="32"/>
          <w:szCs w:val="32"/>
        </w:rPr>
        <w:t>2545</w:t>
      </w:r>
      <w:r w:rsidR="00B137B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47086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37B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คู่มือครูวัดผลประเมินผลวิทยาศาสตร์.</w:t>
      </w:r>
    </w:p>
    <w:p w:rsidR="00F52459" w:rsidRDefault="00B137B7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013FAD" w:rsidRPr="00470860">
        <w:rPr>
          <w:rFonts w:ascii="TH SarabunPSK" w:eastAsia="AngsanaNew" w:hAnsi="TH SarabunPSK" w:cs="TH SarabunPSK"/>
          <w:sz w:val="32"/>
          <w:szCs w:val="32"/>
          <w:cs/>
        </w:rPr>
        <w:t>กรุงเทพฯ : สถาบันส่งเสริมการสอนวิทยาสาสตร์และเทคโนโลยี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B4174D" w:rsidRPr="00B137B7" w:rsidRDefault="00B137B7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470860">
        <w:rPr>
          <w:rFonts w:ascii="TH SarabunPSK" w:eastAsia="AngsanaNew" w:hAnsi="TH SarabunPSK" w:cs="TH SarabunPSK"/>
          <w:sz w:val="32"/>
          <w:szCs w:val="32"/>
          <w:cs/>
        </w:rPr>
        <w:t>สถาบันส่งเสริมการสอนวิทยาสาสตร์และเทคโนโลยี.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AngsanaNew" w:hAnsi="TH SarabunPSK" w:cs="TH SarabunPSK"/>
          <w:sz w:val="32"/>
          <w:szCs w:val="32"/>
        </w:rPr>
        <w:t>2546</w:t>
      </w:r>
      <w:r w:rsidR="00FA3B24">
        <w:rPr>
          <w:rFonts w:ascii="TH SarabunPSK" w:eastAsia="AngsanaNew" w:hAnsi="TH SarabunPSK" w:cs="TH SarabunPSK" w:hint="cs"/>
          <w:sz w:val="32"/>
          <w:szCs w:val="32"/>
          <w:cs/>
        </w:rPr>
        <w:t>ก</w:t>
      </w:r>
      <w:r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47086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A039E" w:rsidRPr="00B137B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การจัดสาระการเรียนรู้กลุ่ม</w:t>
      </w:r>
      <w:r w:rsidRPr="00B137B7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="00CA039E" w:rsidRPr="00B137B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คณิตศาสตร์ ช่วงชั้นที่</w:t>
      </w:r>
      <w:r w:rsidR="00CA039E" w:rsidRPr="00B137B7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1</w:t>
      </w:r>
      <w:r w:rsidR="00CA039E" w:rsidRPr="00B137B7">
        <w:rPr>
          <w:rFonts w:ascii="TH SarabunPSK" w:eastAsia="AngsanaNew" w:hAnsi="TH SarabunPSK" w:cs="TH SarabunPSK"/>
          <w:i/>
          <w:iCs/>
          <w:sz w:val="32"/>
          <w:szCs w:val="32"/>
          <w:cs/>
        </w:rPr>
        <w:t>–</w:t>
      </w:r>
      <w:r w:rsidR="00CA039E" w:rsidRPr="00B137B7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2 </w:t>
      </w:r>
      <w:r w:rsidR="00CA039E" w:rsidRPr="00B137B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หลักสูตรการศึกษาขั้นพื้นฐาน.</w:t>
      </w:r>
      <w:r w:rsidR="00CA039E" w:rsidRPr="009640B5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 กราฟฟิค โกร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A02598" w:rsidRDefault="00FA3B2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470860">
        <w:rPr>
          <w:rFonts w:ascii="TH SarabunPSK" w:eastAsia="AngsanaNew" w:hAnsi="TH SarabunPSK" w:cs="TH SarabunPSK"/>
          <w:sz w:val="32"/>
          <w:szCs w:val="32"/>
          <w:cs/>
        </w:rPr>
        <w:t>สถาบันส่งเสริมการสอนวิทยาสาสตร์และเทคโนโลยี.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AngsanaNew" w:hAnsi="TH SarabunPSK" w:cs="TH SarabunPSK"/>
          <w:sz w:val="32"/>
          <w:szCs w:val="32"/>
        </w:rPr>
        <w:t>2546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</w:t>
      </w:r>
      <w:r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47086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13FAD"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คู่มือวัดผลประเมินผลคณิตศาสตร์.</w:t>
      </w:r>
      <w:r w:rsidR="00013FAD" w:rsidRPr="0047086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13FAD" w:rsidRPr="00470860">
        <w:rPr>
          <w:rFonts w:ascii="TH SarabunPSK" w:eastAsia="AngsanaNew" w:hAnsi="TH SarabunPSK" w:cs="TH SarabunPSK"/>
          <w:sz w:val="32"/>
          <w:szCs w:val="32"/>
          <w:cs/>
        </w:rPr>
        <w:t xml:space="preserve">กรุงเทพฯ : </w:t>
      </w:r>
      <w:r w:rsidR="00013FA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13FAD" w:rsidRPr="00470860">
        <w:rPr>
          <w:rFonts w:ascii="TH SarabunPSK" w:eastAsia="AngsanaNew" w:hAnsi="TH SarabunPSK" w:cs="TH SarabunPSK"/>
          <w:sz w:val="32"/>
          <w:szCs w:val="32"/>
          <w:cs/>
        </w:rPr>
        <w:t>โรงพิมพ์คุรุสภาลาดพร้าว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6A284D" w:rsidRDefault="006A284D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7600A3">
        <w:rPr>
          <w:rFonts w:ascii="TH SarabunPSK" w:eastAsia="AngsanaNew" w:hAnsi="TH SarabunPSK" w:cs="TH SarabunPSK"/>
          <w:sz w:val="32"/>
          <w:szCs w:val="32"/>
          <w:cs/>
        </w:rPr>
        <w:t xml:space="preserve">สมนึก ภัททิยธนี. </w:t>
      </w:r>
      <w:r w:rsidR="00FA3B24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A3B24">
        <w:rPr>
          <w:rFonts w:ascii="TH SarabunPSK" w:eastAsia="AngsanaNew" w:hAnsi="TH SarabunPSK" w:cs="TH SarabunPSK"/>
          <w:sz w:val="32"/>
          <w:szCs w:val="32"/>
        </w:rPr>
        <w:t>2544</w:t>
      </w:r>
      <w:r w:rsidR="00FA3B24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การวัดผลการศึกษา</w:t>
      </w:r>
      <w:r w:rsid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</w:t>
      </w:r>
      <w:r w:rsidR="00FA3B24" w:rsidRPr="00FA3B24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7600A3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Pr="007600A3">
        <w:rPr>
          <w:rFonts w:ascii="TH SarabunPSK" w:eastAsia="AngsanaNew" w:hAnsi="TH SarabunPSK" w:cs="TH SarabunPSK"/>
          <w:sz w:val="32"/>
          <w:szCs w:val="32"/>
        </w:rPr>
        <w:t xml:space="preserve"> 3</w:t>
      </w:r>
      <w:r w:rsidR="00FA3B24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7600A3">
        <w:rPr>
          <w:rFonts w:ascii="TH SarabunPSK" w:eastAsia="AngsanaNew" w:hAnsi="TH SarabunPSK" w:cs="TH SarabunPSK"/>
          <w:sz w:val="32"/>
          <w:szCs w:val="32"/>
          <w:cs/>
        </w:rPr>
        <w:t>. กาฬสินธุ์ : ประสานการพิมพ์</w:t>
      </w:r>
      <w:r w:rsidR="00FA3B24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A152F7" w:rsidRDefault="00FA3B2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7600A3">
        <w:rPr>
          <w:rFonts w:ascii="TH SarabunPSK" w:eastAsia="AngsanaNew" w:hAnsi="TH SarabunPSK" w:cs="TH SarabunPSK"/>
          <w:sz w:val="32"/>
          <w:szCs w:val="32"/>
          <w:cs/>
        </w:rPr>
        <w:t xml:space="preserve">สมนึก ภัททิยธนี. </w:t>
      </w:r>
      <w:r>
        <w:rPr>
          <w:rFonts w:ascii="TH SarabunPSK" w:eastAsia="AngsanaNew" w:hAnsi="TH SarabunPSK" w:cs="TH SarabunPSK"/>
          <w:sz w:val="32"/>
          <w:szCs w:val="32"/>
          <w:cs/>
        </w:rPr>
        <w:t>(</w:t>
      </w:r>
      <w:r>
        <w:rPr>
          <w:rFonts w:ascii="TH SarabunPSK" w:eastAsia="AngsanaNew" w:hAnsi="TH SarabunPSK" w:cs="TH SarabunPSK"/>
          <w:sz w:val="32"/>
          <w:szCs w:val="32"/>
        </w:rPr>
        <w:t>2546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="00A152F7"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การวัดผลการศึกษา.</w:t>
      </w:r>
      <w:r w:rsidR="00A152F7" w:rsidRPr="00AC279D">
        <w:rPr>
          <w:rFonts w:ascii="TH SarabunPSK" w:eastAsia="AngsanaNew" w:hAnsi="TH SarabunPSK" w:cs="TH SarabunPSK"/>
          <w:sz w:val="32"/>
          <w:szCs w:val="32"/>
          <w:cs/>
        </w:rPr>
        <w:t xml:space="preserve"> กาฬสินธุ์ : ประสานการพิมพ์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6A284D" w:rsidRDefault="00FA3B2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7600A3">
        <w:rPr>
          <w:rFonts w:ascii="TH SarabunPSK" w:eastAsia="AngsanaNew" w:hAnsi="TH SarabunPSK" w:cs="TH SarabunPSK"/>
          <w:sz w:val="32"/>
          <w:szCs w:val="32"/>
          <w:cs/>
        </w:rPr>
        <w:t xml:space="preserve">สมนึก ภัททิยธนี. </w:t>
      </w:r>
      <w:r>
        <w:rPr>
          <w:rFonts w:ascii="TH SarabunPSK" w:eastAsia="AngsanaNew" w:hAnsi="TH SarabunPSK" w:cs="TH SarabunPSK"/>
          <w:sz w:val="32"/>
          <w:szCs w:val="32"/>
          <w:cs/>
        </w:rPr>
        <w:t>(</w:t>
      </w:r>
      <w:r>
        <w:rPr>
          <w:rFonts w:ascii="TH SarabunPSK" w:eastAsia="AngsanaNew" w:hAnsi="TH SarabunPSK" w:cs="TH SarabunPSK"/>
          <w:sz w:val="32"/>
          <w:szCs w:val="32"/>
        </w:rPr>
        <w:t>2549</w:t>
      </w:r>
      <w:r w:rsidRPr="00FA3B24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. </w:t>
      </w:r>
      <w:r w:rsidR="006A284D"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การวัดผลการศึกษา</w:t>
      </w:r>
      <w:r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</w:t>
      </w:r>
      <w:r w:rsidRPr="00FA3B24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6A284D" w:rsidRPr="00FE1E8E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="006A284D" w:rsidRPr="00FE1E8E">
        <w:rPr>
          <w:rFonts w:ascii="TH SarabunPSK" w:eastAsia="AngsanaNew" w:hAnsi="TH SarabunPSK" w:cs="TH SarabunPSK"/>
          <w:sz w:val="32"/>
          <w:szCs w:val="32"/>
        </w:rPr>
        <w:t xml:space="preserve"> 5</w:t>
      </w:r>
      <w:r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6A284D" w:rsidRPr="00FE1E8E">
        <w:rPr>
          <w:rFonts w:ascii="TH SarabunPSK" w:eastAsia="AngsanaNew" w:hAnsi="TH SarabunPSK" w:cs="TH SarabunPSK"/>
          <w:sz w:val="32"/>
          <w:szCs w:val="32"/>
          <w:cs/>
        </w:rPr>
        <w:t>. กาฬสินธุ์ : ประสานการพิมพ์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90652A" w:rsidRDefault="0090652A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195467">
        <w:rPr>
          <w:rFonts w:ascii="TH SarabunPSK" w:eastAsia="AngsanaNew" w:hAnsi="TH SarabunPSK" w:cs="TH SarabunPSK"/>
          <w:sz w:val="32"/>
          <w:szCs w:val="32"/>
          <w:cs/>
        </w:rPr>
        <w:t>สมวงษ์ แปลงประสพโชค</w:t>
      </w:r>
      <w:r w:rsidR="00FA3B24">
        <w:rPr>
          <w:rFonts w:ascii="TH SarabunPSK" w:eastAsia="AngsanaNew" w:hAnsi="TH SarabunPSK" w:cs="TH SarabunPSK"/>
          <w:sz w:val="32"/>
          <w:szCs w:val="32"/>
          <w:cs/>
        </w:rPr>
        <w:t>. (</w:t>
      </w:r>
      <w:r w:rsidR="00FA3B24">
        <w:rPr>
          <w:rFonts w:ascii="TH SarabunPSK" w:eastAsia="AngsanaNew" w:hAnsi="TH SarabunPSK" w:cs="TH SarabunPSK"/>
          <w:sz w:val="32"/>
          <w:szCs w:val="32"/>
        </w:rPr>
        <w:t>2544</w:t>
      </w:r>
      <w:r w:rsidR="00FA3B24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คู่มือการสอนโครงงานคณิตศาสตร์.</w:t>
      </w:r>
      <w:r w:rsidRPr="00195467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95467">
        <w:rPr>
          <w:rFonts w:ascii="TH SarabunPSK" w:eastAsia="AngsanaNew" w:hAnsi="TH SarabunPSK" w:cs="TH SarabunPSK"/>
          <w:sz w:val="32"/>
          <w:szCs w:val="32"/>
        </w:rPr>
        <w:t xml:space="preserve">Learn and Play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</w:p>
    <w:p w:rsidR="003920DC" w:rsidRDefault="00FA3B2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52A" w:rsidRPr="00195467">
        <w:rPr>
          <w:rFonts w:ascii="TH SarabunPSK" w:eastAsia="AngsanaNew" w:hAnsi="TH SarabunPSK" w:cs="TH SarabunPSK"/>
          <w:sz w:val="32"/>
          <w:szCs w:val="32"/>
        </w:rPr>
        <w:t>MATHGROUP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FA3B24" w:rsidRPr="00FD1EA4" w:rsidRDefault="00FA3B2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A3624">
        <w:rPr>
          <w:rFonts w:ascii="TH SarabunPSK" w:eastAsia="AngsanaNew" w:hAnsi="TH SarabunPSK" w:cs="TH SarabunPSK"/>
          <w:sz w:val="32"/>
          <w:szCs w:val="32"/>
          <w:cs/>
        </w:rPr>
        <w:t xml:space="preserve">สำนักงานคณะกรรมการการประถมศึกษาแห่งชาติ. </w:t>
      </w:r>
      <w:r>
        <w:rPr>
          <w:rFonts w:ascii="TH SarabunPSK" w:eastAsia="AngsanaNew" w:hAnsi="TH SarabunPSK" w:cs="TH SarabunPSK"/>
          <w:sz w:val="32"/>
          <w:szCs w:val="32"/>
          <w:cs/>
        </w:rPr>
        <w:t>(</w:t>
      </w:r>
      <w:r>
        <w:rPr>
          <w:rFonts w:ascii="TH SarabunPSK" w:eastAsia="AngsanaNew" w:hAnsi="TH SarabunPSK" w:cs="TH SarabunPSK"/>
          <w:sz w:val="32"/>
          <w:szCs w:val="32"/>
        </w:rPr>
        <w:t>2536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แนวการใช้หลักสูตรประถมศึกษา</w:t>
      </w:r>
      <w:r w:rsidRPr="00FA3B24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พุทธศักราช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2521 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(ฉบับปรับปรุง พ.ศ. 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</w:rPr>
        <w:t>2533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) ชั้นประถมศึกษาปีที่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3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A1729F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 โรงพิมพ์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1729F">
        <w:rPr>
          <w:rFonts w:ascii="TH SarabunPSK" w:eastAsia="AngsanaNew" w:hAnsi="TH SarabunPSK" w:cs="TH SarabunPSK"/>
          <w:sz w:val="32"/>
          <w:szCs w:val="32"/>
          <w:cs/>
        </w:rPr>
        <w:t>คุรุสภาลาดพร้าว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856C67" w:rsidRDefault="0039269F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A3624">
        <w:rPr>
          <w:rFonts w:ascii="TH SarabunPSK" w:eastAsia="AngsanaNew" w:hAnsi="TH SarabunPSK" w:cs="TH SarabunPSK"/>
          <w:sz w:val="32"/>
          <w:szCs w:val="32"/>
          <w:cs/>
        </w:rPr>
        <w:t xml:space="preserve">สำนักงานคณะกรรมการการประถมศึกษาแห่งชาติ. </w:t>
      </w:r>
      <w:r w:rsidR="00FA3B24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A3B24">
        <w:rPr>
          <w:rFonts w:ascii="TH SarabunPSK" w:eastAsia="AngsanaNew" w:hAnsi="TH SarabunPSK" w:cs="TH SarabunPSK"/>
          <w:sz w:val="32"/>
          <w:szCs w:val="32"/>
        </w:rPr>
        <w:t>2542</w:t>
      </w:r>
      <w:r w:rsidR="00FA3B24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แนวทางการจัดกิจกรรมการเรียนรู้โดย</w:t>
      </w:r>
      <w:r w:rsidR="00FA3B24" w:rsidRPr="00FA3B24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โครงงาน.</w:t>
      </w:r>
      <w:r w:rsidR="00FA3B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6A3624">
        <w:rPr>
          <w:rFonts w:ascii="TH SarabunPSK" w:eastAsia="AngsanaNew" w:hAnsi="TH SarabunPSK" w:cs="TH SarabunPSK"/>
          <w:sz w:val="32"/>
          <w:szCs w:val="32"/>
          <w:cs/>
        </w:rPr>
        <w:t>กรุงเทพฯ : โรงพิมพ์คุรุสภาลาดพร้าว</w:t>
      </w:r>
      <w:r w:rsidR="00FA3B24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A1729F" w:rsidRPr="00856C67" w:rsidRDefault="00FA3B2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A3624">
        <w:rPr>
          <w:rFonts w:ascii="TH SarabunPSK" w:eastAsia="AngsanaNew" w:hAnsi="TH SarabunPSK" w:cs="TH SarabunPSK"/>
          <w:sz w:val="32"/>
          <w:szCs w:val="32"/>
          <w:cs/>
        </w:rPr>
        <w:t xml:space="preserve">สำนักงานคณะกรรมการการประถมศึกษาแห่งชาติ. </w:t>
      </w:r>
      <w:r>
        <w:rPr>
          <w:rFonts w:ascii="TH SarabunPSK" w:eastAsia="AngsanaNew" w:hAnsi="TH SarabunPSK" w:cs="TH SarabunPSK"/>
          <w:sz w:val="32"/>
          <w:szCs w:val="32"/>
          <w:cs/>
        </w:rPr>
        <w:t>(</w:t>
      </w:r>
      <w:r>
        <w:rPr>
          <w:rFonts w:ascii="TH SarabunPSK" w:eastAsia="AngsanaNew" w:hAnsi="TH SarabunPSK" w:cs="TH SarabunPSK"/>
          <w:sz w:val="32"/>
          <w:szCs w:val="32"/>
        </w:rPr>
        <w:t>2545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="00856C67"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ร่วมคิดร่วมเขียนปฏิรูปการเรียนรู้ </w:t>
      </w:r>
      <w:r w:rsidRPr="00FA3B24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="00856C67"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ผู้เรียนสำคัญที่สุด.</w:t>
      </w:r>
      <w:r w:rsidR="00856C67" w:rsidRPr="00203D90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 พริกหวานกราฟฟิค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033864" w:rsidRPr="00FA3B24" w:rsidRDefault="00E22472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22472">
        <w:rPr>
          <w:rFonts w:ascii="TH SarabunPSK" w:eastAsia="AngsanaNew" w:hAnsi="TH SarabunPSK" w:cs="TH SarabunPSK"/>
          <w:sz w:val="32"/>
          <w:szCs w:val="32"/>
          <w:cs/>
        </w:rPr>
        <w:t>สำนักทดสอบทางการศึกษา.</w:t>
      </w:r>
      <w:r w:rsidR="00FA3B24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FA3B24">
        <w:rPr>
          <w:rFonts w:ascii="TH SarabunPSK" w:eastAsia="AngsanaNew" w:hAnsi="TH SarabunPSK" w:cs="TH SarabunPSK"/>
          <w:sz w:val="32"/>
          <w:szCs w:val="32"/>
        </w:rPr>
        <w:t>2558</w:t>
      </w:r>
      <w:r w:rsidR="00FA3B24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E2247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รายงานผลการทดสอบทางการศึกษาระดับชาติขั้นพื้นฐาน</w:t>
      </w:r>
      <w:r w:rsidR="00FA3B24" w:rsidRPr="00FA3B24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ช่วง</w:t>
      </w:r>
      <w:r w:rsidR="00FA3B24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ชั้นที่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2</w:t>
      </w:r>
      <w:r w:rsidR="00FA3B24" w:rsidRPr="00FA3B24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ปีการศึกษา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255</w:t>
      </w:r>
      <w:r w:rsidR="00F25F70" w:rsidRPr="00FA3B24">
        <w:rPr>
          <w:rFonts w:ascii="TH SarabunPSK" w:eastAsia="AngsanaNew" w:hAnsi="TH SarabunPSK" w:cs="TH SarabunPSK"/>
          <w:i/>
          <w:iCs/>
          <w:sz w:val="32"/>
          <w:szCs w:val="32"/>
        </w:rPr>
        <w:t>8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A3B24">
        <w:rPr>
          <w:rFonts w:ascii="TH SarabunPSK" w:eastAsia="AngsanaNew" w:hAnsi="TH SarabunPSK" w:cs="TH SarabunPSK" w:hint="cs"/>
          <w:sz w:val="32"/>
          <w:szCs w:val="32"/>
          <w:cs/>
        </w:rPr>
        <w:t xml:space="preserve">สืบค้นจาก </w:t>
      </w:r>
      <w:r>
        <w:rPr>
          <w:rFonts w:ascii="TH SarabunPSK" w:eastAsia="AngsanaNew" w:hAnsi="TH SarabunPSK" w:cs="TH SarabunPSK"/>
          <w:sz w:val="32"/>
          <w:szCs w:val="32"/>
        </w:rPr>
        <w:t>http</w:t>
      </w:r>
      <w:r>
        <w:rPr>
          <w:rFonts w:ascii="TH SarabunPSK" w:eastAsia="AngsanaNew" w:hAnsi="TH SarabunPSK" w:cs="TH SarabunPSK"/>
          <w:sz w:val="32"/>
          <w:szCs w:val="32"/>
          <w:cs/>
        </w:rPr>
        <w:t>://</w:t>
      </w:r>
      <w:r>
        <w:rPr>
          <w:rFonts w:ascii="TH SarabunPSK" w:eastAsia="AngsanaNew" w:hAnsi="TH SarabunPSK" w:cs="TH SarabunPSK"/>
          <w:sz w:val="32"/>
          <w:szCs w:val="32"/>
        </w:rPr>
        <w:t>www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niets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or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th</w:t>
      </w:r>
      <w:r w:rsidR="00FA3B24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B50560" w:rsidRPr="00B50560" w:rsidRDefault="00B50560" w:rsidP="0069342D">
      <w:pPr>
        <w:pStyle w:val="Default"/>
        <w:tabs>
          <w:tab w:val="left" w:pos="7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50560">
        <w:rPr>
          <w:rFonts w:ascii="TH SarabunPSK" w:hAnsi="TH SarabunPSK" w:cs="TH SarabunPSK"/>
          <w:sz w:val="32"/>
          <w:szCs w:val="32"/>
          <w:cs/>
        </w:rPr>
        <w:t>นักวิชาการและมาตรฐานการศึกษา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A3B24">
        <w:rPr>
          <w:rFonts w:ascii="TH SarabunPSK" w:hAnsi="TH SarabunPSK" w:cs="TH SarabunPSK"/>
          <w:sz w:val="32"/>
          <w:szCs w:val="32"/>
          <w:cs/>
        </w:rPr>
        <w:t>(</w:t>
      </w:r>
      <w:r w:rsidR="00FA3B24">
        <w:rPr>
          <w:rFonts w:ascii="TH SarabunPSK" w:hAnsi="TH SarabunPSK" w:cs="TH SarabunPSK"/>
          <w:sz w:val="32"/>
          <w:szCs w:val="32"/>
        </w:rPr>
        <w:t>2552</w:t>
      </w:r>
      <w:r w:rsidR="00FA3B24">
        <w:rPr>
          <w:rFonts w:ascii="TH SarabunPSK" w:hAnsi="TH SarabunPSK" w:cs="TH SarabunPSK"/>
          <w:sz w:val="32"/>
          <w:szCs w:val="32"/>
          <w:cs/>
        </w:rPr>
        <w:t>).</w:t>
      </w:r>
      <w:r w:rsidRPr="00B505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3B24">
        <w:rPr>
          <w:rFonts w:ascii="TH SarabunPSK" w:hAnsi="TH SarabunPSK" w:cs="TH SarabunPSK"/>
          <w:sz w:val="32"/>
          <w:szCs w:val="32"/>
          <w:cs/>
        </w:rPr>
        <w:t>เอกสารประกอบ หลักสูตรแกนกลางการศึกษาขั้น</w:t>
      </w:r>
      <w:r w:rsidR="00FA3B24" w:rsidRPr="00FA3B24">
        <w:rPr>
          <w:rFonts w:ascii="TH SarabunPSK" w:hAnsi="TH SarabunPSK" w:cs="TH SarabunPSK" w:hint="cs"/>
          <w:sz w:val="32"/>
          <w:szCs w:val="32"/>
          <w:cs/>
        </w:rPr>
        <w:tab/>
      </w:r>
      <w:r w:rsidRPr="00FA3B24">
        <w:rPr>
          <w:rFonts w:ascii="TH SarabunPSK" w:hAnsi="TH SarabunPSK" w:cs="TH SarabunPSK"/>
          <w:sz w:val="32"/>
          <w:szCs w:val="32"/>
          <w:cs/>
        </w:rPr>
        <w:t>พื้นฐานพุทธศักราช</w:t>
      </w:r>
      <w:r w:rsidRPr="00FA3B24">
        <w:rPr>
          <w:rFonts w:ascii="TH SarabunPSK" w:hAnsi="TH SarabunPSK" w:cs="TH SarabunPSK"/>
          <w:sz w:val="32"/>
          <w:szCs w:val="32"/>
        </w:rPr>
        <w:t xml:space="preserve"> 2551 </w:t>
      </w:r>
      <w:r w:rsidRPr="00FA3B24">
        <w:rPr>
          <w:rFonts w:ascii="TH SarabunPSK" w:hAnsi="TH SarabunPSK" w:cs="TH SarabunPSK"/>
          <w:sz w:val="32"/>
          <w:szCs w:val="32"/>
          <w:cs/>
        </w:rPr>
        <w:t>แนวปฏิบัติการวัดและประเมินผลการเรียนรู้.</w:t>
      </w:r>
      <w:r w:rsidRPr="00B505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3C7A" w:rsidRPr="00FA3B24" w:rsidRDefault="00713C7A" w:rsidP="00FA3B24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C279D">
        <w:rPr>
          <w:rFonts w:ascii="TH SarabunPSK" w:eastAsia="AngsanaNew" w:hAnsi="TH SarabunPSK" w:cs="TH SarabunPSK"/>
          <w:sz w:val="32"/>
          <w:szCs w:val="32"/>
          <w:cs/>
        </w:rPr>
        <w:t>สิริพร ทิพย์</w:t>
      </w:r>
      <w:r w:rsidR="00FA3B24">
        <w:rPr>
          <w:rFonts w:ascii="TH SarabunPSK" w:eastAsia="AngsanaNew" w:hAnsi="TH SarabunPSK" w:cs="TH SarabunPSK" w:hint="cs"/>
          <w:sz w:val="32"/>
          <w:szCs w:val="32"/>
          <w:cs/>
        </w:rPr>
        <w:t>. (2544).</w:t>
      </w:r>
      <w:r w:rsidR="00FA3B24" w:rsidRPr="00593ED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การแก้ปัญหาคณิตศาสตร์</w:t>
      </w:r>
      <w:r w:rsidR="00FA3B24" w:rsidRPr="00FA3B24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.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ใน หนังสือเสริมประสบการณ์วิชาคณิตศาสตร์</w:t>
      </w:r>
      <w:r w:rsidR="00FA3B24" w:rsidRPr="00FA3B24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="00FA3B24"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ระดั</w:t>
      </w:r>
      <w:r w:rsidR="00FA3B24" w:rsidRPr="00FA3B24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บ</w:t>
      </w:r>
      <w:r w:rsidRPr="00FA3B2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ชั้นมัธยมศึกษาตอนต้น. 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>กรุงเทพฯ : ศูนย์พัฒนาหนังสือกรมวิชาการ</w:t>
      </w:r>
      <w:r w:rsidR="00FA3B24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FA3B24" w:rsidRDefault="00CA3208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สุนิตย์  สัจจา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A3B24">
        <w:rPr>
          <w:rFonts w:ascii="TH SarabunPSK" w:hAnsi="TH SarabunPSK" w:cs="TH SarabunPSK"/>
          <w:sz w:val="32"/>
          <w:szCs w:val="32"/>
          <w:cs/>
        </w:rPr>
        <w:t>(</w:t>
      </w:r>
      <w:r w:rsidR="00FA3B24">
        <w:rPr>
          <w:rFonts w:ascii="TH SarabunPSK" w:hAnsi="TH SarabunPSK" w:cs="TH SarabunPSK"/>
          <w:sz w:val="32"/>
          <w:szCs w:val="32"/>
        </w:rPr>
        <w:t>2554</w:t>
      </w:r>
      <w:r w:rsidR="00FA3B24">
        <w:rPr>
          <w:rFonts w:ascii="TH SarabunPSK" w:hAnsi="TH SarabunPSK" w:cs="TH SarabunPSK"/>
          <w:sz w:val="32"/>
          <w:szCs w:val="32"/>
          <w:cs/>
        </w:rPr>
        <w:t>).</w:t>
      </w:r>
      <w:r w:rsidRPr="0072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3B24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การพัฒนากิจกรรมการเรียนรู้การแก้โจทย์ปัญหาการบวกและการลบตาม</w:t>
      </w:r>
      <w:r w:rsidR="00FA3B24" w:rsidRPr="00FA3B24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FA3B24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แนวคิดของโพลยาโดยการเรียนรู้แบบร่วมมือ ของนักเรียนชั้นประถมศึกษาปีที่ </w:t>
      </w:r>
      <w:r w:rsidRPr="00FA3B24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="00FA3B24" w:rsidRPr="00FA3B24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FA3B24">
        <w:rPr>
          <w:rFonts w:ascii="TH SarabunPSK" w:hAnsi="TH SarabunPSK" w:cs="TH SarabunPSK"/>
          <w:i/>
          <w:iCs/>
          <w:sz w:val="32"/>
          <w:szCs w:val="32"/>
          <w:cs/>
        </w:rPr>
        <w:t>โรงเรียนบ้านโนนเกษตา สำนักงานเขตพื้นที่การศึกษามหาสารคาม เขต</w:t>
      </w:r>
      <w:r w:rsidRPr="00FA3B24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FA3B2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720A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3208" w:rsidRPr="0016203F" w:rsidRDefault="00FA3B2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CA3208" w:rsidRPr="00720A67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CA3208" w:rsidRPr="00720A67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มหาสารคาม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A3208" w:rsidRPr="00720A67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2509A1" w:rsidRDefault="00CE3CBB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E3CBB">
        <w:rPr>
          <w:rFonts w:ascii="TH SarabunPSK" w:eastAsia="AngsanaNew" w:hAnsi="TH SarabunPSK" w:cs="TH SarabunPSK"/>
          <w:sz w:val="32"/>
          <w:szCs w:val="32"/>
          <w:cs/>
        </w:rPr>
        <w:t xml:space="preserve">สุพัตรา หล่อเถิน. </w:t>
      </w:r>
      <w:r w:rsidR="009F7062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9F7062">
        <w:rPr>
          <w:rFonts w:ascii="TH SarabunPSK" w:eastAsia="AngsanaNew" w:hAnsi="TH SarabunPSK" w:cs="TH SarabunPSK"/>
          <w:sz w:val="32"/>
          <w:szCs w:val="32"/>
        </w:rPr>
        <w:t>2552</w:t>
      </w:r>
      <w:r w:rsidR="009F7062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การจัดการเรียนรู้รูปแบบซิปปา ในกลุ่มสาระการเรียนรู้คณิตศาสตร์ </w:t>
      </w:r>
      <w:r w:rsidR="009F7062" w:rsidRPr="009F706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เรื่อง</w:t>
      </w:r>
      <w:r w:rsidRPr="009F706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="009F706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การหาร</w:t>
      </w:r>
      <w:r w:rsidR="009F7062" w:rsidRPr="009F706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ทศนิยม สำหรับนักเรียนชั้นประถมศึกษาปีที่</w:t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6</w:t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CE3CB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7062">
        <w:rPr>
          <w:rFonts w:ascii="TH SarabunPSK" w:eastAsia="AngsanaNew" w:hAnsi="TH SarabunPSK" w:cs="TH SarabunPSK" w:hint="cs"/>
          <w:sz w:val="32"/>
          <w:szCs w:val="32"/>
          <w:cs/>
        </w:rPr>
        <w:t>(ปริญญา</w:t>
      </w:r>
      <w:r w:rsidRPr="00CE3CBB">
        <w:rPr>
          <w:rFonts w:ascii="TH SarabunPSK" w:eastAsia="AngsanaNew" w:hAnsi="TH SarabunPSK" w:cs="TH SarabunPSK"/>
          <w:sz w:val="32"/>
          <w:szCs w:val="32"/>
          <w:cs/>
        </w:rPr>
        <w:t xml:space="preserve">การศึกษาค้นคว้าอิสระ </w:t>
      </w:r>
      <w:r w:rsidR="009F7062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มหาบัณฑิต) </w:t>
      </w:r>
      <w:r w:rsidRPr="00CE3CBB">
        <w:rPr>
          <w:rFonts w:ascii="TH SarabunPSK" w:eastAsia="AngsanaNew" w:hAnsi="TH SarabunPSK" w:cs="TH SarabunPSK"/>
          <w:sz w:val="32"/>
          <w:szCs w:val="32"/>
          <w:cs/>
        </w:rPr>
        <w:t>เชียงใหม่ : มหาวิทยาลัยเชียงใหม่</w:t>
      </w:r>
      <w:r w:rsidR="009F7062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2509A1" w:rsidRPr="00AC279D" w:rsidRDefault="002509A1" w:rsidP="0069342D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AC279D">
        <w:rPr>
          <w:rFonts w:ascii="TH SarabunPSK" w:hAnsi="TH SarabunPSK" w:cs="TH SarabunPSK"/>
          <w:sz w:val="32"/>
          <w:szCs w:val="32"/>
          <w:cs/>
        </w:rPr>
        <w:t xml:space="preserve">สุพล  วังสินธุ์. </w:t>
      </w:r>
      <w:r w:rsidR="009F7062">
        <w:rPr>
          <w:rFonts w:ascii="TH SarabunPSK" w:hAnsi="TH SarabunPSK" w:cs="TH SarabunPSK" w:hint="cs"/>
          <w:sz w:val="32"/>
          <w:szCs w:val="32"/>
          <w:cs/>
        </w:rPr>
        <w:t>(2536).</w:t>
      </w:r>
      <w:r w:rsidRPr="00AC27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3ED3">
        <w:rPr>
          <w:rFonts w:ascii="TH SarabunPSK" w:hAnsi="TH SarabunPSK" w:cs="TH SarabunPSK"/>
          <w:sz w:val="32"/>
          <w:szCs w:val="32"/>
          <w:cs/>
        </w:rPr>
        <w:t>การจัดทำแผนการสอนอย่างมีประสิทธิภาพ</w:t>
      </w:r>
      <w:r w:rsidR="009F706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F7062">
        <w:rPr>
          <w:rFonts w:ascii="TH SarabunPSK" w:hAnsi="TH SarabunPSK" w:cs="TH SarabunPSK"/>
          <w:i/>
          <w:iCs/>
          <w:sz w:val="32"/>
          <w:szCs w:val="32"/>
          <w:cs/>
        </w:rPr>
        <w:t>สารพัฒนาหลักสูตร.</w:t>
      </w:r>
      <w:r w:rsidRPr="00AC279D">
        <w:rPr>
          <w:rFonts w:ascii="TH SarabunPSK" w:hAnsi="TH SarabunPSK" w:cs="TH SarabunPSK"/>
          <w:sz w:val="32"/>
          <w:szCs w:val="32"/>
          <w:cs/>
        </w:rPr>
        <w:t xml:space="preserve"> 12 (144)</w:t>
      </w:r>
      <w:r w:rsidR="009F7062">
        <w:rPr>
          <w:rFonts w:ascii="TH SarabunPSK" w:hAnsi="TH SarabunPSK" w:cs="TH SarabunPSK"/>
          <w:sz w:val="32"/>
          <w:szCs w:val="32"/>
        </w:rPr>
        <w:t>,</w:t>
      </w:r>
      <w:r w:rsidRPr="00AC27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09A1" w:rsidRPr="002509A1" w:rsidRDefault="002509A1" w:rsidP="0069342D">
      <w:pPr>
        <w:tabs>
          <w:tab w:val="left" w:pos="720"/>
        </w:tabs>
        <w:rPr>
          <w:rFonts w:ascii="TH SarabunPSK" w:eastAsia="AngsanaNew" w:hAnsi="TH SarabunPSK" w:cs="TH SarabunPSK"/>
          <w:sz w:val="32"/>
          <w:szCs w:val="32"/>
        </w:rPr>
      </w:pPr>
      <w:r w:rsidRPr="00AC279D">
        <w:rPr>
          <w:rFonts w:ascii="TH SarabunPSK" w:hAnsi="TH SarabunPSK" w:cs="TH SarabunPSK"/>
          <w:sz w:val="32"/>
          <w:szCs w:val="32"/>
          <w:cs/>
        </w:rPr>
        <w:tab/>
        <w:t>5 –</w:t>
      </w:r>
      <w:r w:rsidR="009F7062">
        <w:rPr>
          <w:rFonts w:ascii="TH SarabunPSK" w:hAnsi="TH SarabunPSK" w:cs="TH SarabunPSK"/>
          <w:sz w:val="32"/>
          <w:szCs w:val="32"/>
          <w:cs/>
        </w:rPr>
        <w:t xml:space="preserve"> 10</w:t>
      </w:r>
      <w:r w:rsidR="009F70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154A9" w:rsidRPr="00B154A9" w:rsidRDefault="00B154A9" w:rsidP="009F7062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B154A9">
        <w:rPr>
          <w:rFonts w:ascii="TH SarabunPSK" w:eastAsia="AngsanaNew" w:hAnsi="TH SarabunPSK" w:cs="TH SarabunPSK"/>
          <w:sz w:val="32"/>
          <w:szCs w:val="32"/>
          <w:cs/>
        </w:rPr>
        <w:t>สุภางค์ จันทวานิช.</w:t>
      </w:r>
      <w:r w:rsidR="009F706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9F7062">
        <w:rPr>
          <w:rFonts w:ascii="TH SarabunPSK" w:eastAsia="AngsanaNew" w:hAnsi="TH SarabunPSK" w:cs="TH SarabunPSK"/>
          <w:sz w:val="32"/>
          <w:szCs w:val="32"/>
        </w:rPr>
        <w:t>2550</w:t>
      </w:r>
      <w:r w:rsidR="009F7062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B154A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วิธีการวิจัยเชิงคุณภาพ.</w:t>
      </w:r>
      <w:r w:rsidRPr="00B154A9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 : สำนักพิมพ์แห่งจุฬาลงกรณ์</w:t>
      </w:r>
      <w:r w:rsidR="009F706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B154A9">
        <w:rPr>
          <w:rFonts w:ascii="TH SarabunPSK" w:eastAsia="AngsanaNew" w:hAnsi="TH SarabunPSK" w:cs="TH SarabunPSK"/>
          <w:sz w:val="32"/>
          <w:szCs w:val="32"/>
          <w:cs/>
        </w:rPr>
        <w:t>มหาวิทยาลัย</w:t>
      </w:r>
      <w:r w:rsidR="009F7062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5A32FC" w:rsidRDefault="005A32FC" w:rsidP="0069342D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AC279D">
        <w:rPr>
          <w:rFonts w:ascii="TH SarabunPSK" w:hAnsi="TH SarabunPSK" w:cs="TH SarabunPSK"/>
          <w:sz w:val="32"/>
          <w:szCs w:val="32"/>
          <w:cs/>
        </w:rPr>
        <w:t xml:space="preserve">สุรวาท  ทองบุ. </w:t>
      </w:r>
      <w:r w:rsidR="009F7062">
        <w:rPr>
          <w:rFonts w:ascii="TH SarabunPSK" w:hAnsi="TH SarabunPSK" w:cs="TH SarabunPSK" w:hint="cs"/>
          <w:sz w:val="32"/>
          <w:szCs w:val="32"/>
          <w:cs/>
        </w:rPr>
        <w:t>(2550).</w:t>
      </w:r>
      <w:r w:rsidRPr="00AC27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7062">
        <w:rPr>
          <w:rFonts w:ascii="TH SarabunPSK" w:hAnsi="TH SarabunPSK" w:cs="TH SarabunPSK"/>
          <w:i/>
          <w:iCs/>
          <w:sz w:val="32"/>
          <w:szCs w:val="32"/>
          <w:cs/>
        </w:rPr>
        <w:t>การวิจัยทางการศึกษา.</w:t>
      </w:r>
      <w:r w:rsidRPr="00AC279D">
        <w:rPr>
          <w:rFonts w:ascii="TH SarabunPSK" w:hAnsi="TH SarabunPSK" w:cs="TH SarabunPSK"/>
          <w:sz w:val="32"/>
          <w:szCs w:val="32"/>
          <w:cs/>
        </w:rPr>
        <w:t xml:space="preserve">  มหาสารคาม : </w:t>
      </w:r>
      <w:r w:rsidR="009F7062">
        <w:rPr>
          <w:rFonts w:ascii="TH SarabunPSK" w:hAnsi="TH SarabunPSK" w:cs="TH SarabunPSK" w:hint="cs"/>
          <w:sz w:val="32"/>
          <w:szCs w:val="32"/>
          <w:cs/>
        </w:rPr>
        <w:t>อภิชาตการพิมพ์.</w:t>
      </w:r>
    </w:p>
    <w:p w:rsidR="00EA7E55" w:rsidRDefault="009F7062" w:rsidP="0069342D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AC279D">
        <w:rPr>
          <w:rFonts w:ascii="TH SarabunPSK" w:hAnsi="TH SarabunPSK" w:cs="TH SarabunPSK"/>
          <w:sz w:val="32"/>
          <w:szCs w:val="32"/>
          <w:cs/>
        </w:rPr>
        <w:t xml:space="preserve">สุรวาท  ทองบุ. </w:t>
      </w:r>
      <w:r w:rsidRPr="009F7062">
        <w:rPr>
          <w:rFonts w:ascii="TH SarabunPSK" w:hAnsi="TH SarabunPSK" w:cs="TH SarabunPSK" w:hint="cs"/>
          <w:sz w:val="32"/>
          <w:szCs w:val="32"/>
          <w:cs/>
        </w:rPr>
        <w:t xml:space="preserve">(2553). </w:t>
      </w:r>
      <w:r w:rsidR="002C5DF3" w:rsidRPr="009F7062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การวิจัยทางการศึกษา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F04231">
        <w:rPr>
          <w:rFonts w:ascii="TH SarabunPSK" w:hAnsi="TH SarabunPSK" w:cs="TH SarabunPSK" w:hint="cs"/>
          <w:sz w:val="32"/>
          <w:szCs w:val="32"/>
          <w:cs/>
        </w:rPr>
        <w:t>(พิมพ์ครั้งที่</w:t>
      </w:r>
      <w:r w:rsidR="00F04231">
        <w:rPr>
          <w:rFonts w:ascii="TH SarabunPSK" w:hAnsi="TH SarabunPSK" w:cs="TH SarabunPSK"/>
          <w:sz w:val="32"/>
          <w:szCs w:val="32"/>
        </w:rPr>
        <w:t>6</w:t>
      </w:r>
      <w:r w:rsidR="00F04231">
        <w:rPr>
          <w:rFonts w:ascii="TH SarabunPSK" w:hAnsi="TH SarabunPSK" w:cs="TH SarabunPSK" w:hint="cs"/>
          <w:sz w:val="32"/>
          <w:szCs w:val="32"/>
          <w:cs/>
        </w:rPr>
        <w:t>)</w:t>
      </w:r>
      <w:r w:rsidR="00F04231">
        <w:rPr>
          <w:rFonts w:ascii="TH SarabunPSK" w:hAnsi="TH SarabunPSK" w:cs="TH SarabunPSK"/>
          <w:sz w:val="32"/>
          <w:szCs w:val="32"/>
          <w:cs/>
        </w:rPr>
        <w:t>.</w:t>
      </w:r>
      <w:r w:rsidR="00F04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79D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2C5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5DF3">
        <w:rPr>
          <w:rFonts w:ascii="TH SarabunPSK" w:hAnsi="TH SarabunPSK" w:cs="TH SarabunPSK" w:hint="cs"/>
          <w:sz w:val="32"/>
          <w:szCs w:val="32"/>
          <w:cs/>
        </w:rPr>
        <w:t>อภิชาติการพิมพ์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2C5DF3" w:rsidRPr="009F7062" w:rsidRDefault="00D43897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459E0">
        <w:rPr>
          <w:rFonts w:ascii="TH SarabunPSK" w:hAnsi="TH SarabunPSK" w:cs="TH SarabunPSK"/>
          <w:sz w:val="32"/>
          <w:szCs w:val="32"/>
          <w:cs/>
        </w:rPr>
        <w:t>หงษ์ทอง  วาทโยธา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F7062">
        <w:rPr>
          <w:rFonts w:ascii="TH SarabunPSK" w:hAnsi="TH SarabunPSK" w:cs="TH SarabunPSK"/>
          <w:sz w:val="32"/>
          <w:szCs w:val="32"/>
          <w:cs/>
        </w:rPr>
        <w:t>(</w:t>
      </w:r>
      <w:r w:rsidR="009F7062">
        <w:rPr>
          <w:rFonts w:ascii="TH SarabunPSK" w:hAnsi="TH SarabunPSK" w:cs="TH SarabunPSK"/>
          <w:sz w:val="32"/>
          <w:szCs w:val="32"/>
        </w:rPr>
        <w:t>2551</w:t>
      </w:r>
      <w:r w:rsidR="009F70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F7062">
        <w:rPr>
          <w:rFonts w:ascii="TH SarabunPSK" w:hAnsi="TH SarabunPSK" w:cs="TH SarabunPSK"/>
          <w:sz w:val="32"/>
          <w:szCs w:val="32"/>
          <w:cs/>
        </w:rPr>
        <w:t>การเปรียบเทียบผลสัมฤทธิ์ทางการเรียนการแก้โจทย์ปัญหา</w:t>
      </w:r>
      <w:r w:rsidR="009F7062" w:rsidRPr="009F7062">
        <w:rPr>
          <w:rFonts w:ascii="TH SarabunPSK" w:hAnsi="TH SarabunPSK" w:cs="TH SarabunPSK" w:hint="cs"/>
          <w:sz w:val="32"/>
          <w:szCs w:val="32"/>
          <w:cs/>
        </w:rPr>
        <w:tab/>
      </w:r>
      <w:r w:rsidRPr="009F7062">
        <w:rPr>
          <w:rFonts w:ascii="TH SarabunPSK" w:hAnsi="TH SarabunPSK" w:cs="TH SarabunPSK"/>
          <w:sz w:val="32"/>
          <w:szCs w:val="32"/>
          <w:cs/>
        </w:rPr>
        <w:t xml:space="preserve">คณิตศาสตร์ เรื่อง อัตราส่วนและร้อยละ โดยใช้เทคนิคการสอนแบบ </w:t>
      </w:r>
      <w:r w:rsidRPr="009F7062">
        <w:rPr>
          <w:rFonts w:ascii="TH SarabunPSK" w:hAnsi="TH SarabunPSK" w:cs="TH SarabunPSK"/>
          <w:sz w:val="32"/>
          <w:szCs w:val="32"/>
        </w:rPr>
        <w:t xml:space="preserve">STAD </w:t>
      </w:r>
      <w:r w:rsidRPr="009F7062">
        <w:rPr>
          <w:rFonts w:ascii="TH SarabunPSK" w:hAnsi="TH SarabunPSK" w:cs="TH SarabunPSK"/>
          <w:sz w:val="32"/>
          <w:szCs w:val="32"/>
          <w:cs/>
        </w:rPr>
        <w:t xml:space="preserve">กับการสอน </w:t>
      </w:r>
      <w:r w:rsidR="009F7062" w:rsidRPr="009F7062">
        <w:rPr>
          <w:rFonts w:ascii="TH SarabunPSK" w:hAnsi="TH SarabunPSK" w:cs="TH SarabunPSK" w:hint="cs"/>
          <w:sz w:val="32"/>
          <w:szCs w:val="32"/>
          <w:cs/>
        </w:rPr>
        <w:tab/>
      </w:r>
      <w:r w:rsidRPr="009F7062">
        <w:rPr>
          <w:rFonts w:ascii="TH SarabunPSK" w:hAnsi="TH SarabunPSK" w:cs="TH SarabunPSK"/>
          <w:sz w:val="32"/>
          <w:szCs w:val="32"/>
          <w:cs/>
        </w:rPr>
        <w:t>ปกติ ของนักเรียน</w:t>
      </w:r>
      <w:r w:rsidR="009F7062" w:rsidRPr="009F7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7062">
        <w:rPr>
          <w:rFonts w:ascii="TH SarabunPSK" w:hAnsi="TH SarabunPSK" w:cs="TH SarabunPSK"/>
          <w:sz w:val="32"/>
          <w:szCs w:val="32"/>
          <w:cs/>
        </w:rPr>
        <w:t xml:space="preserve">ช่วงชั้นที่ </w:t>
      </w:r>
      <w:r w:rsidRPr="009F7062">
        <w:rPr>
          <w:rFonts w:ascii="TH SarabunPSK" w:hAnsi="TH SarabunPSK" w:cs="TH SarabunPSK"/>
          <w:sz w:val="32"/>
          <w:szCs w:val="32"/>
        </w:rPr>
        <w:t xml:space="preserve">3 </w:t>
      </w:r>
      <w:r w:rsidRPr="009F706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โรงเรียนบ้านนาคานหักประชานุสรณ์ อำเภอหนองบัวแดง </w:t>
      </w:r>
      <w:r w:rsidR="009F7062" w:rsidRPr="009F7062">
        <w:rPr>
          <w:rFonts w:ascii="TH SarabunPSK" w:hAnsi="TH SarabunPSK" w:cs="TH SarabunPSK" w:hint="cs"/>
          <w:sz w:val="32"/>
          <w:szCs w:val="32"/>
          <w:cs/>
        </w:rPr>
        <w:tab/>
      </w:r>
      <w:r w:rsidRPr="009F7062">
        <w:rPr>
          <w:rFonts w:ascii="TH SarabunPSK" w:hAnsi="TH SarabunPSK" w:cs="TH SarabunPSK"/>
          <w:sz w:val="32"/>
          <w:szCs w:val="32"/>
          <w:cs/>
        </w:rPr>
        <w:t xml:space="preserve">จังหวัดชัยภูมิ. </w:t>
      </w:r>
      <w:r w:rsidR="009F7062">
        <w:rPr>
          <w:rFonts w:ascii="TH SarabunPSK" w:hAnsi="TH SarabunPSK" w:cs="TH SarabunPSK" w:hint="cs"/>
          <w:sz w:val="32"/>
          <w:szCs w:val="32"/>
          <w:cs/>
        </w:rPr>
        <w:t>(</w:t>
      </w:r>
      <w:r w:rsidRPr="00720A67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9F7062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720A67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9F7062">
        <w:rPr>
          <w:rFonts w:ascii="TH SarabunPSK" w:hAnsi="TH SarabunPSK" w:cs="TH SarabunPSK" w:hint="cs"/>
          <w:sz w:val="32"/>
          <w:szCs w:val="32"/>
          <w:cs/>
        </w:rPr>
        <w:t xml:space="preserve">) ชัยภูมิ </w:t>
      </w:r>
      <w:r w:rsidR="009F7062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="009F7062">
        <w:rPr>
          <w:rFonts w:ascii="TH SarabunPSK" w:hAnsi="TH SarabunPSK" w:cs="TH SarabunPSK"/>
          <w:sz w:val="32"/>
          <w:szCs w:val="32"/>
          <w:cs/>
        </w:rPr>
        <w:t>.</w:t>
      </w:r>
      <w:r w:rsidR="007C75FD">
        <w:rPr>
          <w:rFonts w:ascii="TH SarabunPSK" w:hAnsi="TH SarabunPSK" w:cs="TH SarabunPSK"/>
          <w:sz w:val="32"/>
          <w:szCs w:val="32"/>
        </w:rPr>
        <w:tab/>
      </w:r>
    </w:p>
    <w:p w:rsidR="006275AA" w:rsidRPr="009F7062" w:rsidRDefault="00DB22A7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B22A7">
        <w:rPr>
          <w:rFonts w:ascii="TH SarabunPSK" w:eastAsia="AngsanaNew" w:hAnsi="TH SarabunPSK" w:cs="TH SarabunPSK"/>
          <w:sz w:val="32"/>
          <w:szCs w:val="32"/>
          <w:cs/>
        </w:rPr>
        <w:t>อรุณี ศรีวงษ์ชัย.</w:t>
      </w:r>
      <w:r w:rsidR="009F706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9F7062">
        <w:rPr>
          <w:rFonts w:ascii="TH SarabunPSK" w:eastAsia="AngsanaNew" w:hAnsi="TH SarabunPSK" w:cs="TH SarabunPSK"/>
          <w:sz w:val="32"/>
          <w:szCs w:val="32"/>
        </w:rPr>
        <w:t>2553</w:t>
      </w:r>
      <w:r w:rsidR="009F7062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DB22A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การพัฒนาการจัดกิจกรรมการเรียนรู้แบบกลุ่มร่วมมือเทคนิค</w:t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STAD </w:t>
      </w:r>
      <w:r w:rsidR="009F7062" w:rsidRPr="009F706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="009F7062" w:rsidRPr="009F706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ประกอบการใช</w:t>
      </w:r>
      <w:r w:rsidR="009F7062" w:rsidRPr="009F706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้</w:t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แบบฝึกทักษะ</w:t>
      </w:r>
      <w:r w:rsidRPr="009F706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เรื่อง</w:t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ระบบสมการเชิงเส้น กลุ่มสาระการเรียนรู้คณิตศาสตร์ </w:t>
      </w:r>
      <w:r w:rsidR="009F7062" w:rsidRPr="009F706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9F706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ชั้น</w:t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มัธยมศึกษาปี</w:t>
      </w:r>
      <w:r w:rsidRPr="009F706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ที่ </w:t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</w:rPr>
        <w:t>3</w:t>
      </w:r>
      <w:r w:rsidRPr="009F7062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DB22A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7062">
        <w:rPr>
          <w:rFonts w:ascii="TH SarabunPSK" w:hAnsi="TH SarabunPSK" w:cs="TH SarabunPSK" w:hint="cs"/>
          <w:sz w:val="32"/>
          <w:szCs w:val="32"/>
          <w:cs/>
        </w:rPr>
        <w:t>(</w:t>
      </w:r>
      <w:r w:rsidR="009F7062" w:rsidRPr="00720A67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9F7062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9F7062" w:rsidRPr="00720A67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9F706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F7062">
        <w:rPr>
          <w:rFonts w:ascii="TH SarabunPSK" w:eastAsia="AngsanaNew" w:hAnsi="TH SarabunPSK" w:cs="TH SarabunPSK" w:hint="cs"/>
          <w:sz w:val="32"/>
          <w:szCs w:val="32"/>
          <w:cs/>
        </w:rPr>
        <w:t xml:space="preserve">มหาสารคาม </w:t>
      </w:r>
      <w:r w:rsidR="009F7062">
        <w:rPr>
          <w:rFonts w:ascii="TH SarabunPSK" w:eastAsia="AngsanaNew" w:hAnsi="TH SarabunPSK" w:cs="TH SarabunPSK"/>
          <w:sz w:val="32"/>
          <w:szCs w:val="32"/>
          <w:cs/>
        </w:rPr>
        <w:t xml:space="preserve">: </w:t>
      </w:r>
      <w:r w:rsidRPr="00DB22A7">
        <w:rPr>
          <w:rFonts w:ascii="TH SarabunPSK" w:eastAsia="AngsanaNew" w:hAnsi="TH SarabunPSK" w:cs="TH SarabunPSK"/>
          <w:sz w:val="32"/>
          <w:szCs w:val="32"/>
          <w:cs/>
        </w:rPr>
        <w:t>มหาวิทยาลัย</w:t>
      </w:r>
      <w:r w:rsidR="009F706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B22A7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  <w:r w:rsidR="009F7062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720A67" w:rsidRPr="00720A67" w:rsidRDefault="00720A67" w:rsidP="0069342D">
      <w:pPr>
        <w:pStyle w:val="Default"/>
        <w:tabs>
          <w:tab w:val="left" w:pos="7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20A67">
        <w:rPr>
          <w:rFonts w:ascii="TH SarabunPSK" w:hAnsi="TH SarabunPSK" w:cs="TH SarabunPSK"/>
          <w:sz w:val="32"/>
          <w:szCs w:val="32"/>
          <w:cs/>
        </w:rPr>
        <w:t>อัมพร ม้าคนอง</w:t>
      </w:r>
      <w:r w:rsidR="006275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D1E60">
        <w:rPr>
          <w:rFonts w:ascii="TH SarabunPSK" w:hAnsi="TH SarabunPSK" w:cs="TH SarabunPSK"/>
          <w:sz w:val="32"/>
          <w:szCs w:val="32"/>
          <w:cs/>
        </w:rPr>
        <w:t>(</w:t>
      </w:r>
      <w:r w:rsidR="008D1E60">
        <w:rPr>
          <w:rFonts w:ascii="TH SarabunPSK" w:hAnsi="TH SarabunPSK" w:cs="TH SarabunPSK"/>
          <w:sz w:val="32"/>
          <w:szCs w:val="32"/>
        </w:rPr>
        <w:t>2553</w:t>
      </w:r>
      <w:r w:rsidR="008D1E60">
        <w:rPr>
          <w:rFonts w:ascii="TH SarabunPSK" w:hAnsi="TH SarabunPSK" w:cs="TH SarabunPSK"/>
          <w:sz w:val="32"/>
          <w:szCs w:val="32"/>
          <w:cs/>
        </w:rPr>
        <w:t>).</w:t>
      </w:r>
      <w:r w:rsidRPr="0072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1E60">
        <w:rPr>
          <w:rFonts w:ascii="TH SarabunPSK" w:hAnsi="TH SarabunPSK" w:cs="TH SarabunPSK"/>
          <w:i/>
          <w:iCs/>
          <w:sz w:val="32"/>
          <w:szCs w:val="32"/>
          <w:cs/>
        </w:rPr>
        <w:t>ทักษะและกระบวนการทางคณิตศาสตร์ : การพัฒนาเพื่อพัฒนาการ</w:t>
      </w:r>
    </w:p>
    <w:p w:rsidR="00720A67" w:rsidRDefault="008D1E60" w:rsidP="0069342D">
      <w:pPr>
        <w:pStyle w:val="Default"/>
        <w:tabs>
          <w:tab w:val="left" w:pos="7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720A67" w:rsidRPr="00720A67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="00720A67" w:rsidRPr="00720A67"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720A67" w:rsidRPr="00720A67">
        <w:rPr>
          <w:rFonts w:ascii="TH SarabunPSK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0A67" w:rsidRPr="00720A67">
        <w:rPr>
          <w:rFonts w:ascii="TH SarabunPSK" w:hAnsi="TH SarabunPSK" w:cs="TH SarabunPSK"/>
          <w:sz w:val="32"/>
          <w:szCs w:val="32"/>
          <w:cs/>
        </w:rPr>
        <w:t>: โรงพิมพ์แห่งจุฬาลงกรณ์มหาวิทยาลัย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2509A1" w:rsidRPr="00AC279D" w:rsidRDefault="002509A1" w:rsidP="0069342D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AC279D">
        <w:rPr>
          <w:rFonts w:ascii="TH SarabunPSK" w:eastAsia="AngsanaNew" w:hAnsi="TH SarabunPSK" w:cs="TH SarabunPSK"/>
          <w:sz w:val="32"/>
          <w:szCs w:val="32"/>
          <w:cs/>
        </w:rPr>
        <w:t xml:space="preserve">อาภรณ์ ใจเที่ยง. </w:t>
      </w:r>
      <w:r w:rsidR="008D1E6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8D1E60">
        <w:rPr>
          <w:rFonts w:ascii="TH SarabunPSK" w:eastAsia="AngsanaNew" w:hAnsi="TH SarabunPSK" w:cs="TH SarabunPSK"/>
          <w:sz w:val="32"/>
          <w:szCs w:val="32"/>
        </w:rPr>
        <w:t>2546</w:t>
      </w:r>
      <w:r w:rsidR="008D1E60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8D1E6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หลักการสอน</w:t>
      </w:r>
      <w:r w:rsidR="008D1E60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Pr="00AC279D">
        <w:rPr>
          <w:rFonts w:ascii="TH SarabunPSK" w:eastAsia="AngsanaNew" w:hAnsi="TH SarabunPSK" w:cs="TH SarabunPSK"/>
          <w:sz w:val="32"/>
          <w:szCs w:val="32"/>
        </w:rPr>
        <w:t xml:space="preserve"> 3</w:t>
      </w:r>
      <w:r w:rsidR="008D1E60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>. กรุงเทพฯ : โอเดียนสโตร์</w:t>
      </w:r>
      <w:r w:rsidR="008D1E60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5F5811" w:rsidRDefault="005F5811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C279D">
        <w:rPr>
          <w:rFonts w:ascii="TH SarabunPSK" w:eastAsia="AngsanaNew" w:hAnsi="TH SarabunPSK" w:cs="TH SarabunPSK"/>
          <w:sz w:val="32"/>
          <w:szCs w:val="32"/>
          <w:cs/>
        </w:rPr>
        <w:t xml:space="preserve">อารีย์ วชิรวราการ. </w:t>
      </w:r>
      <w:r w:rsidR="008D1E6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8D1E60">
        <w:rPr>
          <w:rFonts w:ascii="TH SarabunPSK" w:eastAsia="AngsanaNew" w:hAnsi="TH SarabunPSK" w:cs="TH SarabunPSK"/>
          <w:sz w:val="32"/>
          <w:szCs w:val="32"/>
        </w:rPr>
        <w:t>2542</w:t>
      </w:r>
      <w:r w:rsidR="008D1E60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8D1E60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>การวัดและการประเมินผลการเรียน.</w:t>
      </w:r>
      <w:r w:rsidRPr="00AC279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>สถาบันราชภัฏธนบุรี</w:t>
      </w:r>
      <w:r w:rsidR="008D1E60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FD1EA4" w:rsidRDefault="00FD1EA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FD1EA4" w:rsidRPr="00AC279D" w:rsidRDefault="00FD1EA4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bookmarkStart w:id="0" w:name="_GoBack"/>
      <w:bookmarkEnd w:id="0"/>
    </w:p>
    <w:p w:rsidR="008D1E60" w:rsidRPr="008D1E60" w:rsidRDefault="00720A67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720A67">
        <w:rPr>
          <w:rFonts w:ascii="TH SarabunPSK" w:hAnsi="TH SarabunPSK" w:cs="TH SarabunPSK"/>
          <w:sz w:val="32"/>
          <w:szCs w:val="32"/>
          <w:cs/>
        </w:rPr>
        <w:t>อรทัย ทองน้อย</w:t>
      </w:r>
      <w:r w:rsidR="006275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D1E60">
        <w:rPr>
          <w:rFonts w:ascii="TH SarabunPSK" w:hAnsi="TH SarabunPSK" w:cs="TH SarabunPSK"/>
          <w:sz w:val="32"/>
          <w:szCs w:val="32"/>
          <w:cs/>
        </w:rPr>
        <w:t>(</w:t>
      </w:r>
      <w:r w:rsidR="008D1E60">
        <w:rPr>
          <w:rFonts w:ascii="TH SarabunPSK" w:hAnsi="TH SarabunPSK" w:cs="TH SarabunPSK"/>
          <w:sz w:val="32"/>
          <w:szCs w:val="32"/>
        </w:rPr>
        <w:t>2553</w:t>
      </w:r>
      <w:r w:rsidR="008D1E60">
        <w:rPr>
          <w:rFonts w:ascii="TH SarabunPSK" w:hAnsi="TH SarabunPSK" w:cs="TH SarabunPSK"/>
          <w:sz w:val="32"/>
          <w:szCs w:val="32"/>
          <w:cs/>
        </w:rPr>
        <w:t>).</w:t>
      </w:r>
      <w:r w:rsidRPr="0072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1E6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การพัฒนากิจกรรมการแก้โจทย์ปัญหาคณิตศาสตร์ ตามขั้นตอนของ</w:t>
      </w:r>
    </w:p>
    <w:p w:rsidR="008D1E60" w:rsidRDefault="008D1E60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D1E60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720A67" w:rsidRPr="008D1E60">
        <w:rPr>
          <w:rFonts w:ascii="TH SarabunPSK" w:hAnsi="TH SarabunPSK" w:cs="TH SarabunPSK"/>
          <w:i/>
          <w:iCs/>
          <w:sz w:val="32"/>
          <w:szCs w:val="32"/>
          <w:cs/>
        </w:rPr>
        <w:t>โพลยาโดยใช้การเรียนรู้แบบร่วมมือ เรื่อง บทประยุกต์ ชั้นประถมศึกษาปีที่</w:t>
      </w:r>
      <w:r w:rsidR="00720A67" w:rsidRPr="008D1E60">
        <w:rPr>
          <w:rFonts w:ascii="TH SarabunPSK" w:hAnsi="TH SarabunPSK" w:cs="TH SarabunPSK"/>
          <w:i/>
          <w:iCs/>
          <w:sz w:val="32"/>
          <w:szCs w:val="32"/>
        </w:rPr>
        <w:t xml:space="preserve"> 6</w:t>
      </w:r>
      <w:r w:rsidR="00720A67" w:rsidRPr="008D1E60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720A67" w:rsidRPr="00720A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20A67" w:rsidRPr="00720A67" w:rsidRDefault="008D1E60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720A67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720A67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มหาสารคาม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20A67" w:rsidRPr="00720A67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B4174D" w:rsidRDefault="002371D5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720A67">
        <w:rPr>
          <w:rFonts w:ascii="TH SarabunPSK" w:eastAsia="AngsanaNew" w:hAnsi="TH SarabunPSK" w:cs="TH SarabunPSK"/>
          <w:sz w:val="32"/>
          <w:szCs w:val="32"/>
          <w:cs/>
        </w:rPr>
        <w:t>องอาจ นัยพัฒน์.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C0269">
        <w:rPr>
          <w:rFonts w:ascii="TH SarabunPSK" w:eastAsia="AngsanaNew" w:hAnsi="TH SarabunPSK" w:cs="TH SarabunPSK"/>
          <w:sz w:val="32"/>
          <w:szCs w:val="32"/>
        </w:rPr>
        <w:t>2551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720A6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การออกแบบการวิจัย : วิธีการเชิงปริมาณ เชิงคุณภาพ และผสมผสาน</w:t>
      </w:r>
      <w:r w:rsidR="00FC0269" w:rsidRPr="00FC0269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วิธีการ.</w:t>
      </w:r>
      <w:r w:rsidR="00FC026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720A67">
        <w:rPr>
          <w:rFonts w:ascii="TH SarabunPSK" w:eastAsia="AngsanaNew" w:hAnsi="TH SarabunPSK" w:cs="TH SarabunPSK"/>
          <w:sz w:val="32"/>
          <w:szCs w:val="32"/>
          <w:cs/>
        </w:rPr>
        <w:t>กรุงเทพฯ : จุฬาลงกรณ์มหาวิทยาลัย</w:t>
      </w:r>
      <w:r w:rsidR="00FC0269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E0163C" w:rsidRPr="00FD1EA4" w:rsidRDefault="00E0163C" w:rsidP="00FD1EA4">
      <w:pPr>
        <w:rPr>
          <w:rFonts w:ascii="TH SarabunPSK" w:hAnsi="TH SarabunPSK" w:cs="TH SarabunPSK"/>
          <w:sz w:val="32"/>
          <w:szCs w:val="32"/>
        </w:rPr>
      </w:pPr>
      <w:r w:rsidRPr="00FD1EA4">
        <w:rPr>
          <w:rFonts w:ascii="TH SarabunPSK" w:hAnsi="TH SarabunPSK" w:cs="TH SarabunPSK"/>
          <w:sz w:val="32"/>
          <w:szCs w:val="32"/>
        </w:rPr>
        <w:t>Creswell, J</w:t>
      </w:r>
      <w:r w:rsidRPr="00FD1E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D1EA4">
        <w:rPr>
          <w:rFonts w:ascii="TH SarabunPSK" w:hAnsi="TH SarabunPSK" w:cs="TH SarabunPSK"/>
          <w:sz w:val="32"/>
          <w:szCs w:val="32"/>
        </w:rPr>
        <w:t>W</w:t>
      </w:r>
      <w:r w:rsidRPr="00FD1EA4">
        <w:rPr>
          <w:rFonts w:ascii="TH SarabunPSK" w:hAnsi="TH SarabunPSK" w:cs="TH SarabunPSK"/>
          <w:sz w:val="32"/>
          <w:szCs w:val="32"/>
          <w:cs/>
        </w:rPr>
        <w:t>. (</w:t>
      </w:r>
      <w:r w:rsidRPr="00FD1EA4">
        <w:rPr>
          <w:rFonts w:ascii="TH SarabunPSK" w:hAnsi="TH SarabunPSK" w:cs="TH SarabunPSK"/>
          <w:sz w:val="32"/>
          <w:szCs w:val="32"/>
        </w:rPr>
        <w:t>2015</w:t>
      </w:r>
      <w:r w:rsidRPr="00FD1EA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D1EA4">
        <w:rPr>
          <w:rFonts w:ascii="TH SarabunPSK" w:hAnsi="TH SarabunPSK" w:cs="TH SarabunPSK"/>
          <w:i/>
          <w:iCs/>
          <w:sz w:val="32"/>
          <w:szCs w:val="32"/>
        </w:rPr>
        <w:t>A Concise Introduction to Mixed Methods Research</w:t>
      </w:r>
      <w:r w:rsidRPr="00FD1EA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FD1EA4">
        <w:rPr>
          <w:rFonts w:ascii="TH SarabunPSK" w:hAnsi="TH SarabunPSK" w:cs="TH SarabunPSK"/>
          <w:sz w:val="32"/>
          <w:szCs w:val="32"/>
        </w:rPr>
        <w:t xml:space="preserve"> Thousand </w:t>
      </w:r>
      <w:r w:rsidR="00FC0269" w:rsidRPr="00FD1EA4">
        <w:rPr>
          <w:rFonts w:ascii="TH SarabunPSK" w:hAnsi="TH SarabunPSK" w:cs="TH SarabunPSK"/>
          <w:sz w:val="32"/>
          <w:szCs w:val="32"/>
        </w:rPr>
        <w:tab/>
      </w:r>
      <w:r w:rsidRPr="00FD1EA4">
        <w:rPr>
          <w:rFonts w:ascii="TH SarabunPSK" w:hAnsi="TH SarabunPSK" w:cs="TH SarabunPSK"/>
          <w:sz w:val="32"/>
          <w:szCs w:val="32"/>
        </w:rPr>
        <w:t>Oaks,CA</w:t>
      </w:r>
      <w:r w:rsidR="00FC0269" w:rsidRPr="00FD1E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EA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D1EA4">
        <w:rPr>
          <w:rFonts w:ascii="TH SarabunPSK" w:hAnsi="TH SarabunPSK" w:cs="TH SarabunPSK"/>
          <w:sz w:val="32"/>
          <w:szCs w:val="32"/>
        </w:rPr>
        <w:t>Sage</w:t>
      </w:r>
      <w:r w:rsidRPr="00FD1EA4">
        <w:rPr>
          <w:rFonts w:ascii="TH SarabunPSK" w:hAnsi="TH SarabunPSK" w:cs="TH SarabunPSK"/>
          <w:sz w:val="32"/>
          <w:szCs w:val="32"/>
          <w:cs/>
        </w:rPr>
        <w:t>.</w:t>
      </w:r>
    </w:p>
    <w:p w:rsidR="00E0163C" w:rsidRPr="00FD1EA4" w:rsidRDefault="00E0163C" w:rsidP="00FD1EA4">
      <w:pPr>
        <w:rPr>
          <w:rFonts w:ascii="TH SarabunPSK" w:hAnsi="TH SarabunPSK" w:cs="TH SarabunPSK"/>
          <w:i/>
          <w:iCs/>
          <w:sz w:val="32"/>
          <w:szCs w:val="32"/>
        </w:rPr>
      </w:pPr>
      <w:r w:rsidRPr="00FD1EA4">
        <w:rPr>
          <w:rFonts w:ascii="TH SarabunPSK" w:hAnsi="TH SarabunPSK" w:cs="TH SarabunPSK"/>
          <w:sz w:val="32"/>
          <w:szCs w:val="32"/>
        </w:rPr>
        <w:t>Creswell, J</w:t>
      </w:r>
      <w:r w:rsidRPr="00FD1E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D1EA4">
        <w:rPr>
          <w:rFonts w:ascii="TH SarabunPSK" w:hAnsi="TH SarabunPSK" w:cs="TH SarabunPSK"/>
          <w:sz w:val="32"/>
          <w:szCs w:val="32"/>
        </w:rPr>
        <w:t>W</w:t>
      </w:r>
      <w:r w:rsidRPr="00FD1EA4">
        <w:rPr>
          <w:rFonts w:ascii="TH SarabunPSK" w:hAnsi="TH SarabunPSK" w:cs="TH SarabunPSK"/>
          <w:sz w:val="32"/>
          <w:szCs w:val="32"/>
          <w:cs/>
        </w:rPr>
        <w:t>.</w:t>
      </w:r>
      <w:r w:rsidRPr="00FD1EA4">
        <w:rPr>
          <w:rFonts w:ascii="TH SarabunPSK" w:hAnsi="TH SarabunPSK" w:cs="TH SarabunPSK"/>
          <w:sz w:val="32"/>
          <w:szCs w:val="32"/>
        </w:rPr>
        <w:t>, &amp; Plano Clark , V</w:t>
      </w:r>
      <w:r w:rsidRPr="00FD1E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D1EA4">
        <w:rPr>
          <w:rFonts w:ascii="TH SarabunPSK" w:hAnsi="TH SarabunPSK" w:cs="TH SarabunPSK"/>
          <w:sz w:val="32"/>
          <w:szCs w:val="32"/>
        </w:rPr>
        <w:t>L</w:t>
      </w:r>
      <w:r w:rsidRPr="00FD1EA4">
        <w:rPr>
          <w:rFonts w:ascii="TH SarabunPSK" w:hAnsi="TH SarabunPSK" w:cs="TH SarabunPSK"/>
          <w:sz w:val="32"/>
          <w:szCs w:val="32"/>
          <w:cs/>
        </w:rPr>
        <w:t>. (</w:t>
      </w:r>
      <w:r w:rsidRPr="00FD1EA4">
        <w:rPr>
          <w:rFonts w:ascii="TH SarabunPSK" w:hAnsi="TH SarabunPSK" w:cs="TH SarabunPSK"/>
          <w:sz w:val="32"/>
          <w:szCs w:val="32"/>
        </w:rPr>
        <w:t>2011</w:t>
      </w:r>
      <w:r w:rsidRPr="00FD1EA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D1EA4">
        <w:rPr>
          <w:rFonts w:ascii="TH SarabunPSK" w:hAnsi="TH SarabunPSK" w:cs="TH SarabunPSK"/>
          <w:i/>
          <w:iCs/>
          <w:sz w:val="32"/>
          <w:szCs w:val="32"/>
        </w:rPr>
        <w:t xml:space="preserve">Designing and Conducting Mixed Methods </w:t>
      </w:r>
    </w:p>
    <w:p w:rsidR="00E0163C" w:rsidRPr="00FD1EA4" w:rsidRDefault="00FC0269" w:rsidP="00FD1EA4">
      <w:pPr>
        <w:rPr>
          <w:rFonts w:ascii="TH SarabunPSK" w:hAnsi="TH SarabunPSK" w:cs="TH SarabunPSK"/>
          <w:sz w:val="32"/>
          <w:szCs w:val="32"/>
        </w:rPr>
      </w:pPr>
      <w:r w:rsidRPr="00FD1EA4">
        <w:rPr>
          <w:rFonts w:ascii="TH SarabunPSK" w:hAnsi="TH SarabunPSK" w:cs="TH SarabunPSK"/>
          <w:i/>
          <w:iCs/>
          <w:sz w:val="32"/>
          <w:szCs w:val="32"/>
        </w:rPr>
        <w:tab/>
      </w:r>
      <w:r w:rsidR="00E0163C" w:rsidRPr="00FD1EA4">
        <w:rPr>
          <w:rFonts w:ascii="TH SarabunPSK" w:hAnsi="TH SarabunPSK" w:cs="TH SarabunPSK"/>
          <w:i/>
          <w:iCs/>
          <w:sz w:val="32"/>
          <w:szCs w:val="32"/>
        </w:rPr>
        <w:t>Research</w:t>
      </w:r>
      <w:r w:rsidR="00E0163C" w:rsidRPr="00FD1EA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E0163C" w:rsidRPr="00FD1EA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0163C" w:rsidRPr="00FD1EA4">
        <w:rPr>
          <w:rFonts w:ascii="TH SarabunPSK" w:hAnsi="TH SarabunPSK" w:cs="TH SarabunPSK"/>
          <w:sz w:val="32"/>
          <w:szCs w:val="32"/>
        </w:rPr>
        <w:t>2</w:t>
      </w:r>
      <w:r w:rsidR="00E0163C" w:rsidRPr="00FD1EA4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="00E0163C" w:rsidRPr="00FD1EA4">
        <w:rPr>
          <w:rFonts w:ascii="TH SarabunPSK" w:hAnsi="TH SarabunPSK" w:cs="TH SarabunPSK"/>
          <w:sz w:val="32"/>
          <w:szCs w:val="32"/>
        </w:rPr>
        <w:t xml:space="preserve"> ed</w:t>
      </w:r>
      <w:r w:rsidR="00E0163C" w:rsidRPr="00FD1EA4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="00E0163C" w:rsidRPr="00FD1EA4">
        <w:rPr>
          <w:rFonts w:ascii="TH SarabunPSK" w:hAnsi="TH SarabunPSK" w:cs="TH SarabunPSK"/>
          <w:sz w:val="32"/>
          <w:szCs w:val="32"/>
        </w:rPr>
        <w:t>Thousand Oaks, CA</w:t>
      </w:r>
      <w:r w:rsidR="00E0163C" w:rsidRPr="00FD1EA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0163C" w:rsidRPr="00FD1EA4">
        <w:rPr>
          <w:rFonts w:ascii="TH SarabunPSK" w:hAnsi="TH SarabunPSK" w:cs="TH SarabunPSK"/>
          <w:sz w:val="32"/>
          <w:szCs w:val="32"/>
        </w:rPr>
        <w:t>Sage</w:t>
      </w:r>
      <w:r w:rsidR="00E0163C" w:rsidRPr="00FD1EA4">
        <w:rPr>
          <w:rFonts w:ascii="TH SarabunPSK" w:hAnsi="TH SarabunPSK" w:cs="TH SarabunPSK"/>
          <w:sz w:val="32"/>
          <w:szCs w:val="32"/>
          <w:cs/>
        </w:rPr>
        <w:t>.</w:t>
      </w:r>
    </w:p>
    <w:p w:rsidR="00460EF4" w:rsidRDefault="000E129F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0E129F">
        <w:rPr>
          <w:rFonts w:ascii="TH SarabunPSK" w:eastAsia="AngsanaNew" w:hAnsi="TH SarabunPSK" w:cs="TH SarabunPSK"/>
          <w:sz w:val="32"/>
          <w:szCs w:val="32"/>
        </w:rPr>
        <w:t>Cohen, Marcus S and others</w:t>
      </w:r>
      <w:r w:rsidRPr="000E129F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C0269">
        <w:rPr>
          <w:rFonts w:ascii="TH SarabunPSK" w:eastAsia="AngsanaNew" w:hAnsi="TH SarabunPSK" w:cs="TH SarabunPSK"/>
          <w:sz w:val="32"/>
          <w:szCs w:val="32"/>
        </w:rPr>
        <w:t>1991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</w:rPr>
        <w:t>Student Research Projects in Calculus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0E129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C0269">
        <w:rPr>
          <w:rFonts w:ascii="TH SarabunPSK" w:eastAsia="AngsanaNew" w:hAnsi="TH SarabunPSK" w:cs="TH SarabunPSK"/>
          <w:sz w:val="32"/>
          <w:szCs w:val="32"/>
        </w:rPr>
        <w:tab/>
      </w:r>
      <w:r w:rsidRPr="000E129F">
        <w:rPr>
          <w:rFonts w:ascii="TH SarabunPSK" w:eastAsia="AngsanaNew" w:hAnsi="TH SarabunPSK" w:cs="TH SarabunPSK"/>
          <w:sz w:val="32"/>
          <w:szCs w:val="32"/>
        </w:rPr>
        <w:t>Washington, D</w:t>
      </w:r>
      <w:r w:rsidRPr="000E129F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0E129F">
        <w:rPr>
          <w:rFonts w:ascii="TH SarabunPSK" w:eastAsia="AngsanaNew" w:hAnsi="TH SarabunPSK" w:cs="TH SarabunPSK"/>
          <w:sz w:val="32"/>
          <w:szCs w:val="32"/>
        </w:rPr>
        <w:t>C</w:t>
      </w:r>
      <w:r w:rsidRPr="000E129F">
        <w:rPr>
          <w:rFonts w:ascii="TH SarabunPSK" w:eastAsia="AngsanaNew" w:hAnsi="TH SarabunPSK" w:cs="TH SarabunPSK"/>
          <w:sz w:val="32"/>
          <w:szCs w:val="32"/>
          <w:cs/>
        </w:rPr>
        <w:t>. :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E129F">
        <w:rPr>
          <w:rFonts w:ascii="TH SarabunPSK" w:eastAsia="AngsanaNew" w:hAnsi="TH SarabunPSK" w:cs="TH SarabunPSK"/>
          <w:sz w:val="32"/>
          <w:szCs w:val="32"/>
        </w:rPr>
        <w:t>The Mathematical Association of America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5B12E2" w:rsidRDefault="005B12E2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460EF4">
        <w:rPr>
          <w:rFonts w:ascii="TH SarabunPSK" w:eastAsia="AngsanaNew" w:hAnsi="TH SarabunPSK" w:cs="TH SarabunPSK"/>
          <w:sz w:val="32"/>
          <w:szCs w:val="32"/>
        </w:rPr>
        <w:t>Delisel, R</w:t>
      </w:r>
      <w:r w:rsidRPr="00460EF4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FC0269">
        <w:rPr>
          <w:rFonts w:ascii="TH SarabunPSK" w:eastAsia="AngsanaNew" w:hAnsi="TH SarabunPSK" w:cs="TH SarabunPSK"/>
          <w:sz w:val="32"/>
          <w:szCs w:val="32"/>
        </w:rPr>
        <w:t>1997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460EF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</w:rPr>
        <w:t>How to use problem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  <w:cs/>
        </w:rPr>
        <w:t>-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</w:rPr>
        <w:t>based in the classroom</w:t>
      </w:r>
      <w:r w:rsidRPr="00460EF4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Pr="00460EF4">
        <w:rPr>
          <w:rFonts w:ascii="TH SarabunPSK" w:eastAsia="AngsanaNew" w:hAnsi="TH SarabunPSK" w:cs="TH SarabunPSK"/>
          <w:sz w:val="32"/>
          <w:szCs w:val="32"/>
        </w:rPr>
        <w:t xml:space="preserve">USA </w:t>
      </w:r>
      <w:r w:rsidRPr="00460EF4">
        <w:rPr>
          <w:rFonts w:ascii="TH SarabunPSK" w:eastAsia="AngsanaNew" w:hAnsi="TH SarabunPSK" w:cs="TH SarabunPSK"/>
          <w:sz w:val="32"/>
          <w:szCs w:val="32"/>
          <w:cs/>
        </w:rPr>
        <w:t xml:space="preserve">: </w:t>
      </w:r>
      <w:r w:rsidRPr="00460EF4">
        <w:rPr>
          <w:rFonts w:ascii="TH SarabunPSK" w:eastAsia="AngsanaNew" w:hAnsi="TH SarabunPSK" w:cs="TH SarabunPSK"/>
          <w:sz w:val="32"/>
          <w:szCs w:val="32"/>
        </w:rPr>
        <w:t>Association for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   </w:t>
      </w:r>
    </w:p>
    <w:p w:rsidR="00EB3278" w:rsidRDefault="00FC0269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5B12E2" w:rsidRPr="00460EF4">
        <w:rPr>
          <w:rFonts w:ascii="TH SarabunPSK" w:eastAsia="AngsanaNew" w:hAnsi="TH SarabunPSK" w:cs="TH SarabunPSK"/>
          <w:sz w:val="32"/>
          <w:szCs w:val="32"/>
        </w:rPr>
        <w:t>Supervision and Curriculum Development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EB3278" w:rsidRPr="00EB32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3278" w:rsidRPr="008855E9" w:rsidRDefault="00EB3278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55E9">
        <w:rPr>
          <w:rFonts w:ascii="TH SarabunPSK" w:hAnsi="TH SarabunPSK" w:cs="TH SarabunPSK"/>
          <w:sz w:val="32"/>
          <w:szCs w:val="32"/>
        </w:rPr>
        <w:t>Goodman, R</w:t>
      </w:r>
      <w:r w:rsidRPr="008855E9">
        <w:rPr>
          <w:rFonts w:ascii="TH SarabunPSK" w:hAnsi="TH SarabunPSK" w:cs="TH SarabunPSK"/>
          <w:sz w:val="32"/>
          <w:szCs w:val="32"/>
          <w:cs/>
        </w:rPr>
        <w:t>.</w:t>
      </w:r>
      <w:r w:rsidRPr="008855E9">
        <w:rPr>
          <w:rFonts w:ascii="TH SarabunPSK" w:hAnsi="TH SarabunPSK" w:cs="TH SarabunPSK"/>
          <w:sz w:val="32"/>
          <w:szCs w:val="32"/>
        </w:rPr>
        <w:t>I</w:t>
      </w:r>
      <w:r w:rsidRPr="008855E9">
        <w:rPr>
          <w:rFonts w:ascii="TH SarabunPSK" w:hAnsi="TH SarabunPSK" w:cs="TH SarabunPSK"/>
          <w:sz w:val="32"/>
          <w:szCs w:val="32"/>
          <w:cs/>
        </w:rPr>
        <w:t>.</w:t>
      </w:r>
      <w:r w:rsidRPr="008855E9">
        <w:rPr>
          <w:rFonts w:ascii="TH SarabunPSK" w:hAnsi="TH SarabunPSK" w:cs="TH SarabunPSK"/>
          <w:sz w:val="32"/>
          <w:szCs w:val="32"/>
        </w:rPr>
        <w:t>, Fretcher, K</w:t>
      </w:r>
      <w:r w:rsidRPr="008855E9">
        <w:rPr>
          <w:rFonts w:ascii="TH SarabunPSK" w:hAnsi="TH SarabunPSK" w:cs="TH SarabunPSK"/>
          <w:sz w:val="32"/>
          <w:szCs w:val="32"/>
          <w:cs/>
        </w:rPr>
        <w:t>.</w:t>
      </w:r>
      <w:r w:rsidRPr="008855E9">
        <w:rPr>
          <w:rFonts w:ascii="TH SarabunPSK" w:hAnsi="TH SarabunPSK" w:cs="TH SarabunPSK"/>
          <w:sz w:val="32"/>
          <w:szCs w:val="32"/>
        </w:rPr>
        <w:t>A</w:t>
      </w:r>
      <w:r w:rsidRPr="008855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55E9">
        <w:rPr>
          <w:rFonts w:ascii="TH SarabunPSK" w:hAnsi="TH SarabunPSK" w:cs="TH SarabunPSK"/>
          <w:sz w:val="32"/>
          <w:szCs w:val="32"/>
        </w:rPr>
        <w:t>and Schneider, E</w:t>
      </w:r>
      <w:r w:rsidRPr="008855E9">
        <w:rPr>
          <w:rFonts w:ascii="TH SarabunPSK" w:hAnsi="TH SarabunPSK" w:cs="TH SarabunPSK"/>
          <w:sz w:val="32"/>
          <w:szCs w:val="32"/>
          <w:cs/>
        </w:rPr>
        <w:t>.</w:t>
      </w:r>
      <w:r w:rsidRPr="008855E9">
        <w:rPr>
          <w:rFonts w:ascii="TH SarabunPSK" w:hAnsi="TH SarabunPSK" w:cs="TH SarabunPSK"/>
          <w:sz w:val="32"/>
          <w:szCs w:val="32"/>
        </w:rPr>
        <w:t>W</w:t>
      </w:r>
      <w:r w:rsidRPr="008855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C0269">
        <w:rPr>
          <w:rFonts w:ascii="TH SarabunPSK" w:hAnsi="TH SarabunPSK" w:cs="TH SarabunPSK"/>
          <w:sz w:val="32"/>
          <w:szCs w:val="32"/>
          <w:cs/>
        </w:rPr>
        <w:t>(</w:t>
      </w:r>
      <w:r w:rsidR="00FC0269">
        <w:rPr>
          <w:rFonts w:ascii="TH SarabunPSK" w:hAnsi="TH SarabunPSK" w:cs="TH SarabunPSK"/>
          <w:sz w:val="32"/>
          <w:szCs w:val="32"/>
        </w:rPr>
        <w:t>1980</w:t>
      </w:r>
      <w:r w:rsidR="00FC026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855E9">
        <w:rPr>
          <w:rFonts w:ascii="TH SarabunPSK" w:hAnsi="TH SarabunPSK" w:cs="TH SarabunPSK"/>
          <w:sz w:val="32"/>
          <w:szCs w:val="32"/>
        </w:rPr>
        <w:t>The effectiveness</w:t>
      </w:r>
    </w:p>
    <w:p w:rsidR="00EB3278" w:rsidRPr="00FC0269" w:rsidRDefault="00FC0269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B3278" w:rsidRPr="008855E9">
        <w:rPr>
          <w:rFonts w:ascii="TH SarabunPSK" w:hAnsi="TH SarabunPSK" w:cs="TH SarabunPSK"/>
          <w:sz w:val="32"/>
          <w:szCs w:val="32"/>
        </w:rPr>
        <w:t>index as comparative measure in media</w:t>
      </w:r>
      <w:r w:rsidR="00EB3278" w:rsidRPr="008855E9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EB3278" w:rsidRPr="00FC0269">
        <w:rPr>
          <w:rFonts w:ascii="TH SarabunPSK" w:hAnsi="TH SarabunPSK" w:cs="TH SarabunPSK"/>
          <w:i/>
          <w:iCs/>
          <w:sz w:val="32"/>
          <w:szCs w:val="32"/>
        </w:rPr>
        <w:t>Product</w:t>
      </w:r>
      <w:r w:rsidR="00EB3278" w:rsidRPr="00FC0269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="00EB3278" w:rsidRPr="00FC0269">
        <w:rPr>
          <w:rFonts w:ascii="TH SarabunPSK" w:hAnsi="TH SarabunPSK" w:cs="TH SarabunPSK"/>
          <w:i/>
          <w:iCs/>
          <w:sz w:val="32"/>
          <w:szCs w:val="32"/>
        </w:rPr>
        <w:t>Evaluation Educational</w:t>
      </w:r>
    </w:p>
    <w:p w:rsidR="005B12E2" w:rsidRDefault="00FC0269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FC0269">
        <w:rPr>
          <w:rFonts w:ascii="TH SarabunPSK" w:hAnsi="TH SarabunPSK" w:cs="TH SarabunPSK"/>
          <w:i/>
          <w:iCs/>
          <w:sz w:val="32"/>
          <w:szCs w:val="32"/>
        </w:rPr>
        <w:tab/>
      </w:r>
      <w:r w:rsidR="00EB3278" w:rsidRPr="00FC0269">
        <w:rPr>
          <w:rFonts w:ascii="TH SarabunPSK" w:hAnsi="TH SarabunPSK" w:cs="TH SarabunPSK"/>
          <w:i/>
          <w:iCs/>
          <w:sz w:val="32"/>
          <w:szCs w:val="32"/>
        </w:rPr>
        <w:t xml:space="preserve">Technology, </w:t>
      </w:r>
      <w:r w:rsidR="00EB3278" w:rsidRPr="008855E9">
        <w:rPr>
          <w:rFonts w:ascii="TH SarabunPSK" w:hAnsi="TH SarabunPSK" w:cs="TH SarabunPSK"/>
          <w:sz w:val="32"/>
          <w:szCs w:val="32"/>
        </w:rPr>
        <w:t>20</w:t>
      </w:r>
      <w:r w:rsidR="00EB3278" w:rsidRPr="008855E9">
        <w:rPr>
          <w:rFonts w:ascii="TH SarabunPSK" w:hAnsi="TH SarabunPSK" w:cs="TH SarabunPSK"/>
          <w:sz w:val="32"/>
          <w:szCs w:val="32"/>
          <w:cs/>
        </w:rPr>
        <w:t>(</w:t>
      </w:r>
      <w:r w:rsidR="00EB3278" w:rsidRPr="008855E9">
        <w:rPr>
          <w:rFonts w:ascii="TH SarabunPSK" w:hAnsi="TH SarabunPSK" w:cs="TH SarabunPSK"/>
          <w:sz w:val="32"/>
          <w:szCs w:val="32"/>
        </w:rPr>
        <w:t>09</w:t>
      </w:r>
      <w:r w:rsidR="00EB3278" w:rsidRPr="008855E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,</w:t>
      </w:r>
      <w:r w:rsidR="00EB3278" w:rsidRPr="008855E9">
        <w:rPr>
          <w:rFonts w:ascii="TH SarabunPSK" w:hAnsi="TH SarabunPSK" w:cs="TH SarabunPSK"/>
          <w:sz w:val="32"/>
          <w:szCs w:val="32"/>
        </w:rPr>
        <w:t>30</w:t>
      </w:r>
      <w:r w:rsidR="00EB3278">
        <w:rPr>
          <w:rFonts w:ascii="TH SarabunPSK" w:hAnsi="TH SarabunPSK" w:cs="TH SarabunPSK"/>
          <w:sz w:val="32"/>
          <w:szCs w:val="32"/>
          <w:cs/>
        </w:rPr>
        <w:t>-</w:t>
      </w:r>
      <w:r w:rsidR="00EB3278">
        <w:rPr>
          <w:rFonts w:ascii="TH SarabunPSK" w:hAnsi="TH SarabunPSK" w:cs="TH SarabunPSK"/>
          <w:sz w:val="32"/>
          <w:szCs w:val="32"/>
        </w:rPr>
        <w:t>34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4371BA" w:rsidRPr="00FC0269" w:rsidRDefault="004650C1" w:rsidP="00FC0269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4650C1">
        <w:rPr>
          <w:rFonts w:ascii="TH SarabunPSK" w:eastAsia="AngsanaNew" w:hAnsi="TH SarabunPSK" w:cs="TH SarabunPSK"/>
          <w:sz w:val="32"/>
          <w:szCs w:val="32"/>
        </w:rPr>
        <w:t>Greenwood, Nicole Lauren</w:t>
      </w:r>
      <w:r w:rsidRPr="004650C1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FC0269">
        <w:rPr>
          <w:rFonts w:ascii="TH SarabunPSK" w:eastAsia="AngsanaNew" w:hAnsi="TH SarabunPSK" w:cs="TH SarabunPSK"/>
          <w:sz w:val="32"/>
          <w:szCs w:val="32"/>
        </w:rPr>
        <w:t>2004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4650C1">
        <w:rPr>
          <w:rFonts w:ascii="TH SarabunPSK" w:eastAsia="AngsanaNew" w:hAnsi="TH SarabunPSK" w:cs="TH SarabunPSK"/>
          <w:sz w:val="32"/>
          <w:szCs w:val="32"/>
        </w:rPr>
        <w:t xml:space="preserve"> The Culture Fair </w:t>
      </w:r>
      <w:r w:rsidRPr="004650C1">
        <w:rPr>
          <w:rFonts w:ascii="TH SarabunPSK" w:eastAsia="AngsanaNew" w:hAnsi="TH SarabunPSK" w:cs="TH SarabunPSK"/>
          <w:sz w:val="32"/>
          <w:szCs w:val="32"/>
          <w:cs/>
        </w:rPr>
        <w:t xml:space="preserve">: </w:t>
      </w:r>
      <w:r w:rsidRPr="004650C1">
        <w:rPr>
          <w:rFonts w:ascii="TH SarabunPSK" w:eastAsia="AngsanaNew" w:hAnsi="TH SarabunPSK" w:cs="TH SarabunPSK"/>
          <w:sz w:val="32"/>
          <w:szCs w:val="32"/>
        </w:rPr>
        <w:t>Reinventing Project</w:t>
      </w:r>
      <w:r w:rsidRPr="004650C1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Pr="004650C1">
        <w:rPr>
          <w:rFonts w:ascii="TH SarabunPSK" w:eastAsia="AngsanaNew" w:hAnsi="TH SarabunPSK" w:cs="TH SarabunPSK"/>
          <w:sz w:val="32"/>
          <w:szCs w:val="32"/>
        </w:rPr>
        <w:t xml:space="preserve">based </w:t>
      </w:r>
      <w:r w:rsidR="00FC0269">
        <w:rPr>
          <w:rFonts w:ascii="TH SarabunPSK" w:eastAsia="AngsanaNew" w:hAnsi="TH SarabunPSK" w:cs="TH SarabunPSK"/>
          <w:sz w:val="32"/>
          <w:szCs w:val="32"/>
        </w:rPr>
        <w:tab/>
      </w:r>
      <w:r w:rsidRPr="004650C1">
        <w:rPr>
          <w:rFonts w:ascii="TH SarabunPSK" w:eastAsia="AngsanaNew" w:hAnsi="TH SarabunPSK" w:cs="TH SarabunPSK"/>
          <w:sz w:val="32"/>
          <w:szCs w:val="32"/>
        </w:rPr>
        <w:t>Learning to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650C1">
        <w:rPr>
          <w:rFonts w:ascii="TH SarabunPSK" w:eastAsia="AngsanaNew" w:hAnsi="TH SarabunPSK" w:cs="TH SarabunPSK"/>
          <w:sz w:val="32"/>
          <w:szCs w:val="32"/>
        </w:rPr>
        <w:t>Meet Current Standards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4650C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</w:rPr>
        <w:t>Masters Abstracts International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4650C1">
        <w:rPr>
          <w:rFonts w:ascii="TH SarabunPSK" w:eastAsia="AngsanaNew" w:hAnsi="TH SarabunPSK" w:cs="TH SarabunPSK"/>
          <w:sz w:val="32"/>
          <w:szCs w:val="32"/>
        </w:rPr>
        <w:t xml:space="preserve"> 42</w:t>
      </w:r>
      <w:r w:rsidRPr="004650C1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4650C1">
        <w:rPr>
          <w:rFonts w:ascii="TH SarabunPSK" w:eastAsia="AngsanaNew" w:hAnsi="TH SarabunPSK" w:cs="TH SarabunPSK"/>
          <w:sz w:val="32"/>
          <w:szCs w:val="32"/>
        </w:rPr>
        <w:t>2</w:t>
      </w:r>
      <w:r w:rsidRPr="004650C1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FC0269">
        <w:rPr>
          <w:rFonts w:ascii="TH SarabunPSK" w:eastAsia="AngsanaNew" w:hAnsi="TH SarabunPSK" w:cs="TH SarabunPSK"/>
          <w:sz w:val="32"/>
          <w:szCs w:val="32"/>
        </w:rPr>
        <w:t>,</w:t>
      </w:r>
      <w:r w:rsidRPr="004650C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C0269">
        <w:rPr>
          <w:rFonts w:ascii="TH SarabunPSK" w:eastAsia="AngsanaNew" w:hAnsi="TH SarabunPSK" w:cs="TH SarabunPSK"/>
          <w:sz w:val="32"/>
          <w:szCs w:val="32"/>
        </w:rPr>
        <w:tab/>
        <w:t>377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FF3BBF" w:rsidRDefault="009D2C16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9D2C16">
        <w:rPr>
          <w:rFonts w:ascii="TH SarabunPSK" w:eastAsia="AngsanaNew" w:hAnsi="TH SarabunPSK" w:cs="TH SarabunPSK"/>
          <w:sz w:val="32"/>
          <w:szCs w:val="32"/>
        </w:rPr>
        <w:t>Guilford, J</w:t>
      </w:r>
      <w:r w:rsidRPr="009D2C16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9D2C16">
        <w:rPr>
          <w:rFonts w:ascii="TH SarabunPSK" w:eastAsia="AngsanaNew" w:hAnsi="TH SarabunPSK" w:cs="TH SarabunPSK"/>
          <w:sz w:val="32"/>
          <w:szCs w:val="32"/>
        </w:rPr>
        <w:t>P</w:t>
      </w:r>
      <w:r w:rsidRPr="009D2C16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C0269">
        <w:rPr>
          <w:rFonts w:ascii="TH SarabunPSK" w:eastAsia="AngsanaNew" w:hAnsi="TH SarabunPSK" w:cs="TH SarabunPSK"/>
          <w:sz w:val="32"/>
          <w:szCs w:val="32"/>
        </w:rPr>
        <w:t>1967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FC0269">
        <w:rPr>
          <w:rFonts w:ascii="TH SarabunPSK" w:eastAsia="AngsanaNew-Bold" w:hAnsi="TH SarabunPSK" w:cs="TH SarabunPSK"/>
          <w:i/>
          <w:iCs/>
          <w:sz w:val="32"/>
          <w:szCs w:val="32"/>
        </w:rPr>
        <w:t>The Nature of Human Intelligence</w:t>
      </w:r>
      <w:r w:rsidRPr="00FC0269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>.</w:t>
      </w:r>
      <w:r w:rsidRPr="009D2C1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9D2C16">
        <w:rPr>
          <w:rFonts w:ascii="TH SarabunPSK" w:eastAsia="AngsanaNew" w:hAnsi="TH SarabunPSK" w:cs="TH SarabunPSK"/>
          <w:sz w:val="32"/>
          <w:szCs w:val="32"/>
        </w:rPr>
        <w:t xml:space="preserve">New York </w:t>
      </w:r>
      <w:r w:rsidRPr="009D2C16">
        <w:rPr>
          <w:rFonts w:ascii="TH SarabunPSK" w:eastAsia="AngsanaNew" w:hAnsi="TH SarabunPSK" w:cs="TH SarabunPSK"/>
          <w:sz w:val="32"/>
          <w:szCs w:val="32"/>
          <w:cs/>
        </w:rPr>
        <w:t>:</w:t>
      </w:r>
      <w:r w:rsidRPr="009D2C16">
        <w:rPr>
          <w:rFonts w:ascii="TH SarabunPSK" w:eastAsia="AngsanaNew" w:hAnsi="TH SarabunPSK" w:cs="TH SarabunPSK"/>
          <w:sz w:val="32"/>
          <w:szCs w:val="32"/>
        </w:rPr>
        <w:t xml:space="preserve"> McGraw </w:t>
      </w:r>
      <w:r w:rsidRPr="009D2C16">
        <w:rPr>
          <w:rFonts w:ascii="TH SarabunPSK" w:eastAsia="AngsanaNew" w:hAnsi="TH SarabunPSK" w:cs="TH SarabunPSK"/>
          <w:sz w:val="32"/>
          <w:szCs w:val="32"/>
          <w:cs/>
        </w:rPr>
        <w:t xml:space="preserve">– </w:t>
      </w:r>
      <w:r w:rsidRPr="009D2C16">
        <w:rPr>
          <w:rFonts w:ascii="TH SarabunPSK" w:eastAsia="AngsanaNew" w:hAnsi="TH SarabunPSK" w:cs="TH SarabunPSK"/>
          <w:sz w:val="32"/>
          <w:szCs w:val="32"/>
        </w:rPr>
        <w:t>Hill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272794" w:rsidRPr="00272794">
        <w:rPr>
          <w:rFonts w:ascii="TH SarabunPSK" w:eastAsia="AngsanaNew" w:hAnsi="TH SarabunPSK" w:cs="TH SarabunPSK"/>
          <w:sz w:val="32"/>
          <w:szCs w:val="32"/>
        </w:rPr>
        <w:t>Hargrave, Odessa Starr</w:t>
      </w:r>
      <w:r w:rsidR="00272794" w:rsidRPr="00272794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C0269">
        <w:rPr>
          <w:rFonts w:ascii="TH SarabunPSK" w:eastAsia="AngsanaNew" w:hAnsi="TH SarabunPSK" w:cs="TH SarabunPSK"/>
          <w:sz w:val="32"/>
          <w:szCs w:val="32"/>
        </w:rPr>
        <w:t>2004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="00272794" w:rsidRPr="00272794">
        <w:rPr>
          <w:rFonts w:ascii="TH SarabunPSK" w:eastAsia="AngsanaNew" w:hAnsi="TH SarabunPSK" w:cs="TH SarabunPSK"/>
          <w:sz w:val="32"/>
          <w:szCs w:val="32"/>
        </w:rPr>
        <w:t xml:space="preserve">We are All Learning Here </w:t>
      </w:r>
      <w:r w:rsidR="00272794" w:rsidRPr="00272794">
        <w:rPr>
          <w:rFonts w:ascii="TH SarabunPSK" w:eastAsia="AngsanaNew" w:hAnsi="TH SarabunPSK" w:cs="TH SarabunPSK"/>
          <w:sz w:val="32"/>
          <w:szCs w:val="32"/>
          <w:cs/>
        </w:rPr>
        <w:t xml:space="preserve">: </w:t>
      </w:r>
      <w:r w:rsidR="00272794" w:rsidRPr="00272794">
        <w:rPr>
          <w:rFonts w:ascii="TH SarabunPSK" w:eastAsia="AngsanaNew" w:hAnsi="TH SarabunPSK" w:cs="TH SarabunPSK"/>
          <w:sz w:val="32"/>
          <w:szCs w:val="32"/>
        </w:rPr>
        <w:t>Project</w:t>
      </w:r>
      <w:r w:rsidR="00272794" w:rsidRPr="00272794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272794" w:rsidRPr="00272794">
        <w:rPr>
          <w:rFonts w:ascii="TH SarabunPSK" w:eastAsia="AngsanaNew" w:hAnsi="TH SarabunPSK" w:cs="TH SarabunPSK"/>
          <w:sz w:val="32"/>
          <w:szCs w:val="32"/>
        </w:rPr>
        <w:t xml:space="preserve">based Learning in </w:t>
      </w:r>
      <w:r w:rsidR="00FC0269">
        <w:rPr>
          <w:rFonts w:ascii="TH SarabunPSK" w:eastAsia="AngsanaNew" w:hAnsi="TH SarabunPSK" w:cs="TH SarabunPSK"/>
          <w:sz w:val="32"/>
          <w:szCs w:val="32"/>
        </w:rPr>
        <w:tab/>
      </w:r>
      <w:r w:rsidR="00272794" w:rsidRPr="00272794">
        <w:rPr>
          <w:rFonts w:ascii="TH SarabunPSK" w:eastAsia="AngsanaNew" w:hAnsi="TH SarabunPSK" w:cs="TH SarabunPSK"/>
          <w:sz w:val="32"/>
          <w:szCs w:val="32"/>
        </w:rPr>
        <w:t>the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272794" w:rsidRPr="00272794">
        <w:rPr>
          <w:rFonts w:ascii="TH SarabunPSK" w:eastAsia="AngsanaNew" w:hAnsi="TH SarabunPSK" w:cs="TH SarabunPSK"/>
          <w:sz w:val="32"/>
          <w:szCs w:val="32"/>
        </w:rPr>
        <w:t>Classroom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272794" w:rsidRPr="00FC0269">
        <w:rPr>
          <w:rFonts w:ascii="TH SarabunPSK" w:eastAsia="AngsanaNew" w:hAnsi="TH SarabunPSK" w:cs="TH SarabunPSK"/>
          <w:i/>
          <w:iCs/>
          <w:sz w:val="32"/>
          <w:szCs w:val="32"/>
        </w:rPr>
        <w:t>Masters Abstracts International</w:t>
      </w:r>
      <w:r w:rsidR="00272794" w:rsidRPr="00FC0269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="00272794" w:rsidRPr="00272794">
        <w:rPr>
          <w:rFonts w:ascii="TH SarabunPSK" w:eastAsia="AngsanaNew" w:hAnsi="TH SarabunPSK" w:cs="TH SarabunPSK"/>
          <w:sz w:val="32"/>
          <w:szCs w:val="32"/>
        </w:rPr>
        <w:t xml:space="preserve"> 42</w:t>
      </w:r>
      <w:r w:rsidR="00272794" w:rsidRPr="00272794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272794" w:rsidRPr="00272794">
        <w:rPr>
          <w:rFonts w:ascii="TH SarabunPSK" w:eastAsia="AngsanaNew" w:hAnsi="TH SarabunPSK" w:cs="TH SarabunPSK"/>
          <w:sz w:val="32"/>
          <w:szCs w:val="32"/>
        </w:rPr>
        <w:t>2</w:t>
      </w:r>
      <w:r w:rsidR="00272794" w:rsidRPr="00272794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FC0269">
        <w:rPr>
          <w:rFonts w:ascii="TH SarabunPSK" w:eastAsia="AngsanaNew" w:hAnsi="TH SarabunPSK" w:cs="TH SarabunPSK"/>
          <w:sz w:val="32"/>
          <w:szCs w:val="32"/>
        </w:rPr>
        <w:t>, 395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9405BF" w:rsidRPr="00FC0269" w:rsidRDefault="009405BF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C9531C">
        <w:rPr>
          <w:rFonts w:ascii="TH SarabunPSK" w:eastAsia="CordiaNew" w:hAnsi="TH SarabunPSK" w:cs="TH SarabunPSK"/>
          <w:sz w:val="32"/>
          <w:szCs w:val="32"/>
        </w:rPr>
        <w:t xml:space="preserve">Joyce, B, </w:t>
      </w:r>
      <w:r>
        <w:rPr>
          <w:rFonts w:ascii="TH SarabunPSK" w:eastAsia="CordiaNew" w:hAnsi="TH SarabunPSK" w:cs="TH SarabunPSK"/>
          <w:sz w:val="32"/>
          <w:szCs w:val="32"/>
        </w:rPr>
        <w:t>and</w:t>
      </w:r>
      <w:r w:rsidRPr="00C9531C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>M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. </w:t>
      </w:r>
      <w:r w:rsidRPr="00C9531C">
        <w:rPr>
          <w:rFonts w:ascii="TH SarabunPSK" w:eastAsia="CordiaNew" w:hAnsi="TH SarabunPSK" w:cs="TH SarabunPSK"/>
          <w:sz w:val="32"/>
          <w:szCs w:val="32"/>
        </w:rPr>
        <w:t xml:space="preserve">Weil and </w:t>
      </w:r>
      <w:r>
        <w:rPr>
          <w:rFonts w:ascii="TH SarabunPSK" w:eastAsia="CordiaNew" w:hAnsi="TH SarabunPSK" w:cs="TH SarabunPSK"/>
          <w:sz w:val="32"/>
          <w:szCs w:val="32"/>
        </w:rPr>
        <w:t>B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. </w:t>
      </w:r>
      <w:r w:rsidRPr="00C9531C">
        <w:rPr>
          <w:rFonts w:ascii="TH SarabunPSK" w:eastAsia="CordiaNew" w:hAnsi="TH SarabunPSK" w:cs="TH SarabunPSK"/>
          <w:sz w:val="32"/>
          <w:szCs w:val="32"/>
        </w:rPr>
        <w:t>Showers</w:t>
      </w:r>
      <w:r w:rsidRPr="00C9531C">
        <w:rPr>
          <w:rFonts w:ascii="TH SarabunPSK" w:eastAsia="CordiaNew" w:hAnsi="TH SarabunPSK" w:cs="TH SarabunPSK"/>
          <w:sz w:val="32"/>
          <w:szCs w:val="32"/>
          <w:cs/>
        </w:rPr>
        <w:t>.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FC0269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="00FC0269">
        <w:rPr>
          <w:rFonts w:ascii="TH SarabunPSK" w:eastAsia="CordiaNew" w:hAnsi="TH SarabunPSK" w:cs="TH SarabunPSK"/>
          <w:sz w:val="32"/>
          <w:szCs w:val="32"/>
        </w:rPr>
        <w:t>1992</w:t>
      </w:r>
      <w:r w:rsidR="00FC0269">
        <w:rPr>
          <w:rFonts w:ascii="TH SarabunPSK" w:eastAsia="CordiaNew" w:hAnsi="TH SarabunPSK" w:cs="TH SarabunPSK"/>
          <w:sz w:val="32"/>
          <w:szCs w:val="32"/>
          <w:cs/>
        </w:rPr>
        <w:t>).</w:t>
      </w:r>
      <w:r w:rsidRPr="00C9531C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C0269">
        <w:rPr>
          <w:rFonts w:ascii="TH SarabunPSK" w:eastAsia="CordiaNew-Italic" w:hAnsi="TH SarabunPSK" w:cs="TH SarabunPSK"/>
          <w:i/>
          <w:iCs/>
          <w:sz w:val="32"/>
          <w:szCs w:val="32"/>
        </w:rPr>
        <w:t>Model of Teaching</w:t>
      </w:r>
      <w:r w:rsidRPr="00C9531C">
        <w:rPr>
          <w:rFonts w:ascii="TH SarabunPSK" w:eastAsia="CordiaNew-Italic" w:hAnsi="TH SarabunPSK" w:cs="TH SarabunPSK"/>
          <w:i/>
          <w:iCs/>
          <w:sz w:val="32"/>
          <w:szCs w:val="32"/>
          <w:cs/>
        </w:rPr>
        <w:t xml:space="preserve">. </w:t>
      </w:r>
      <w:r w:rsidR="00FC0269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Pr="00C9531C">
        <w:rPr>
          <w:rFonts w:ascii="TH SarabunPSK" w:eastAsia="CordiaNew" w:hAnsi="TH SarabunPSK" w:cs="TH SarabunPSK"/>
          <w:sz w:val="32"/>
          <w:szCs w:val="32"/>
        </w:rPr>
        <w:t>4</w:t>
      </w:r>
      <w:r w:rsidRPr="0041175C">
        <w:rPr>
          <w:rFonts w:ascii="TH SarabunPSK" w:eastAsia="CordiaNew" w:hAnsi="TH SarabunPSK" w:cs="TH SarabunPSK"/>
          <w:sz w:val="32"/>
          <w:szCs w:val="32"/>
          <w:vertAlign w:val="superscript"/>
        </w:rPr>
        <w:t>th</w:t>
      </w:r>
      <w:r w:rsidRPr="00C9531C">
        <w:rPr>
          <w:rFonts w:ascii="TH SarabunPSK" w:eastAsia="CordiaNew" w:hAnsi="TH SarabunPSK" w:cs="TH SarabunPSK"/>
          <w:sz w:val="32"/>
          <w:szCs w:val="32"/>
        </w:rPr>
        <w:t xml:space="preserve"> ed</w:t>
      </w:r>
      <w:r w:rsidR="00FC0269">
        <w:rPr>
          <w:rFonts w:ascii="TH SarabunPSK" w:eastAsia="CordiaNew" w:hAnsi="TH SarabunPSK" w:cs="TH SarabunPSK"/>
          <w:sz w:val="32"/>
          <w:szCs w:val="32"/>
          <w:cs/>
        </w:rPr>
        <w:t>)</w:t>
      </w:r>
      <w:r w:rsidRPr="00C9531C">
        <w:rPr>
          <w:rFonts w:ascii="TH SarabunPSK" w:eastAsia="CordiaNew" w:hAnsi="TH SarabunPSK" w:cs="TH SarabunPSK"/>
          <w:sz w:val="32"/>
          <w:szCs w:val="32"/>
          <w:cs/>
        </w:rPr>
        <w:t xml:space="preserve">. </w:t>
      </w:r>
      <w:r w:rsidRPr="00C9531C">
        <w:rPr>
          <w:rFonts w:ascii="TH SarabunPSK" w:eastAsia="CordiaNew" w:hAnsi="TH SarabunPSK" w:cs="TH SarabunPSK"/>
          <w:sz w:val="32"/>
          <w:szCs w:val="32"/>
        </w:rPr>
        <w:t xml:space="preserve">Boston </w:t>
      </w:r>
      <w:r w:rsidRPr="00C9531C">
        <w:rPr>
          <w:rFonts w:ascii="TH SarabunPSK" w:eastAsia="CordiaNew" w:hAnsi="TH SarabunPSK" w:cs="TH SarabunPSK"/>
          <w:sz w:val="32"/>
          <w:szCs w:val="32"/>
          <w:cs/>
        </w:rPr>
        <w:t xml:space="preserve">: </w:t>
      </w:r>
      <w:r w:rsidR="00FC0269">
        <w:rPr>
          <w:rFonts w:ascii="TH SarabunPSK" w:eastAsia="CordiaNew" w:hAnsi="TH SarabunPSK" w:cs="TH SarabunPSK"/>
          <w:sz w:val="32"/>
          <w:szCs w:val="32"/>
        </w:rPr>
        <w:tab/>
      </w:r>
      <w:r w:rsidRPr="00C9531C">
        <w:rPr>
          <w:rFonts w:ascii="TH SarabunPSK" w:eastAsia="CordiaNew" w:hAnsi="TH SarabunPSK" w:cs="TH SarabunPSK"/>
          <w:sz w:val="32"/>
          <w:szCs w:val="32"/>
        </w:rPr>
        <w:t>Allyn and</w:t>
      </w:r>
      <w:r w:rsidR="00FC026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C9531C">
        <w:rPr>
          <w:rFonts w:ascii="TH SarabunPSK" w:eastAsia="CordiaNew" w:hAnsi="TH SarabunPSK" w:cs="TH SarabunPSK"/>
          <w:sz w:val="32"/>
          <w:szCs w:val="32"/>
        </w:rPr>
        <w:t xml:space="preserve">Bacon </w:t>
      </w:r>
      <w:r w:rsidRPr="00C9531C">
        <w:rPr>
          <w:rFonts w:ascii="TH SarabunPSK" w:eastAsia="CordiaNew" w:hAnsi="TH SarabunPSK" w:cs="TH SarabunPSK"/>
          <w:sz w:val="32"/>
          <w:szCs w:val="32"/>
          <w:cs/>
        </w:rPr>
        <w:t xml:space="preserve">: </w:t>
      </w:r>
      <w:r w:rsidRPr="00C9531C">
        <w:rPr>
          <w:rFonts w:ascii="TH SarabunPSK" w:eastAsia="CordiaNew" w:hAnsi="TH SarabunPSK" w:cs="TH SarabunPSK"/>
          <w:sz w:val="32"/>
          <w:szCs w:val="32"/>
        </w:rPr>
        <w:t>A D</w:t>
      </w:r>
      <w:r>
        <w:rPr>
          <w:rFonts w:ascii="TH SarabunPSK" w:eastAsia="CordiaNew" w:hAnsi="TH SarabunPSK" w:cs="TH SarabunPSK"/>
          <w:sz w:val="32"/>
          <w:szCs w:val="32"/>
        </w:rPr>
        <w:t xml:space="preserve">ivison of Simon </w:t>
      </w:r>
      <w:r w:rsidR="00FC0269">
        <w:rPr>
          <w:rFonts w:ascii="TH SarabunPSK" w:eastAsia="CordiaNew" w:hAnsi="TH SarabunPSK" w:cs="TH SarabunPSK"/>
          <w:sz w:val="32"/>
          <w:szCs w:val="32"/>
        </w:rPr>
        <w:t>and</w:t>
      </w:r>
      <w:r>
        <w:rPr>
          <w:rFonts w:ascii="TH SarabunPSK" w:eastAsia="CordiaNew" w:hAnsi="TH SarabunPSK" w:cs="TH SarabunPSK"/>
          <w:sz w:val="32"/>
          <w:szCs w:val="32"/>
        </w:rPr>
        <w:t xml:space="preserve"> Schuster, Inc</w:t>
      </w:r>
      <w:r w:rsidR="00FC0269">
        <w:rPr>
          <w:rFonts w:ascii="TH SarabunPSK" w:eastAsia="CordiaNew" w:hAnsi="TH SarabunPSK" w:cs="TH SarabunPSK"/>
          <w:sz w:val="32"/>
          <w:szCs w:val="32"/>
          <w:cs/>
        </w:rPr>
        <w:t>.</w:t>
      </w:r>
    </w:p>
    <w:p w:rsidR="00FC282A" w:rsidRPr="00FC0269" w:rsidRDefault="00FC282A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C282A">
        <w:rPr>
          <w:rFonts w:ascii="TH SarabunPSK" w:eastAsia="CordiaNew" w:hAnsi="TH SarabunPSK" w:cs="TH SarabunPSK"/>
          <w:sz w:val="32"/>
          <w:szCs w:val="32"/>
        </w:rPr>
        <w:t>Mierson, S</w:t>
      </w:r>
      <w:r w:rsidRPr="00FC282A">
        <w:rPr>
          <w:rFonts w:ascii="TH SarabunPSK" w:eastAsia="CordiaNew" w:hAnsi="TH SarabunPSK" w:cs="TH SarabunPSK"/>
          <w:sz w:val="32"/>
          <w:szCs w:val="32"/>
          <w:cs/>
        </w:rPr>
        <w:t xml:space="preserve">. </w:t>
      </w:r>
      <w:r w:rsidRPr="00FC282A">
        <w:rPr>
          <w:rFonts w:ascii="TH SarabunPSK" w:eastAsia="CordiaNew" w:hAnsi="TH SarabunPSK" w:cs="TH SarabunPSK"/>
          <w:sz w:val="32"/>
          <w:szCs w:val="32"/>
        </w:rPr>
        <w:t>and Parikh, A</w:t>
      </w:r>
      <w:r w:rsidRPr="00FC282A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Pr="00FC282A">
        <w:rPr>
          <w:rFonts w:ascii="TH SarabunPSK" w:eastAsia="CordiaNew" w:hAnsi="TH SarabunPSK" w:cs="TH SarabunPSK"/>
          <w:sz w:val="32"/>
          <w:szCs w:val="32"/>
        </w:rPr>
        <w:t>A</w:t>
      </w:r>
      <w:r w:rsidRPr="00FC282A">
        <w:rPr>
          <w:rFonts w:ascii="TH SarabunPSK" w:eastAsia="CordiaNew" w:hAnsi="TH SarabunPSK" w:cs="TH SarabunPSK"/>
          <w:sz w:val="32"/>
          <w:szCs w:val="32"/>
          <w:cs/>
        </w:rPr>
        <w:t xml:space="preserve">. </w:t>
      </w:r>
      <w:r w:rsidR="00FC0269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Pr="00FC282A">
        <w:rPr>
          <w:rFonts w:ascii="TH SarabunPSK" w:eastAsia="CordiaNew" w:hAnsi="TH SarabunPSK" w:cs="TH SarabunPSK"/>
          <w:sz w:val="32"/>
          <w:szCs w:val="32"/>
        </w:rPr>
        <w:t>2000</w:t>
      </w:r>
      <w:r w:rsidR="00FC0269">
        <w:rPr>
          <w:rFonts w:ascii="TH SarabunPSK" w:eastAsia="CordiaNew" w:hAnsi="TH SarabunPSK" w:cs="TH SarabunPSK"/>
          <w:sz w:val="32"/>
          <w:szCs w:val="32"/>
          <w:cs/>
        </w:rPr>
        <w:t>)</w:t>
      </w:r>
      <w:r w:rsidRPr="00FC282A">
        <w:rPr>
          <w:rFonts w:ascii="TH SarabunPSK" w:eastAsia="CordiaNew" w:hAnsi="TH SarabunPSK" w:cs="TH SarabunPSK"/>
          <w:sz w:val="32"/>
          <w:szCs w:val="32"/>
          <w:cs/>
        </w:rPr>
        <w:t xml:space="preserve">. </w:t>
      </w:r>
      <w:r w:rsidRPr="00FC282A">
        <w:rPr>
          <w:rFonts w:ascii="TH SarabunPSK" w:eastAsia="CordiaNew" w:hAnsi="TH SarabunPSK" w:cs="TH SarabunPSK"/>
          <w:sz w:val="32"/>
          <w:szCs w:val="32"/>
        </w:rPr>
        <w:t>Stories from the Field</w:t>
      </w:r>
      <w:r w:rsidR="00FC0269">
        <w:rPr>
          <w:rFonts w:ascii="TH SarabunPSK" w:eastAsia="CordiaNew" w:hAnsi="TH SarabunPSK" w:cs="TH SarabunPSK"/>
          <w:sz w:val="32"/>
          <w:szCs w:val="32"/>
          <w:cs/>
        </w:rPr>
        <w:t xml:space="preserve">. </w:t>
      </w:r>
      <w:r w:rsidRPr="00FC0269">
        <w:rPr>
          <w:rFonts w:ascii="TH SarabunPSK" w:eastAsia="CordiaNew" w:hAnsi="TH SarabunPSK" w:cs="TH SarabunPSK"/>
          <w:i/>
          <w:iCs/>
          <w:sz w:val="32"/>
          <w:szCs w:val="32"/>
        </w:rPr>
        <w:t>Change</w:t>
      </w:r>
      <w:r w:rsidRPr="00FC0269">
        <w:rPr>
          <w:rFonts w:ascii="TH SarabunPSK" w:eastAsia="CordiaNew" w:hAnsi="TH SarabunPSK" w:cs="TH SarabunPSK"/>
          <w:i/>
          <w:iCs/>
          <w:sz w:val="32"/>
          <w:szCs w:val="32"/>
          <w:cs/>
        </w:rPr>
        <w:t>.</w:t>
      </w:r>
      <w:r w:rsidR="00FC0269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 </w:t>
      </w:r>
      <w:r w:rsidRPr="00FC282A">
        <w:rPr>
          <w:rFonts w:ascii="TH SarabunPSK" w:eastAsia="CordiaNew" w:hAnsi="TH SarabunPSK" w:cs="TH SarabunPSK"/>
          <w:sz w:val="32"/>
          <w:szCs w:val="32"/>
        </w:rPr>
        <w:t>32</w:t>
      </w:r>
      <w:r w:rsidR="00FC0269">
        <w:rPr>
          <w:rFonts w:ascii="TH SarabunPSK" w:eastAsia="CordiaNew" w:hAnsi="TH SarabunPSK" w:cs="TH SarabunPSK"/>
          <w:sz w:val="32"/>
          <w:szCs w:val="32"/>
        </w:rPr>
        <w:t>,</w:t>
      </w:r>
      <w:r w:rsidRPr="00FC282A">
        <w:rPr>
          <w:rFonts w:ascii="TH SarabunPSK" w:eastAsia="CordiaNew" w:hAnsi="TH SarabunPSK" w:cs="TH SarabunPSK"/>
          <w:sz w:val="32"/>
          <w:szCs w:val="32"/>
        </w:rPr>
        <w:t xml:space="preserve"> 21</w:t>
      </w:r>
      <w:r w:rsidRPr="00FC282A">
        <w:rPr>
          <w:rFonts w:ascii="TH SarabunPSK" w:eastAsia="CordiaNew" w:hAnsi="TH SarabunPSK" w:cs="TH SarabunPSK"/>
          <w:sz w:val="32"/>
          <w:szCs w:val="32"/>
          <w:cs/>
        </w:rPr>
        <w:t>-</w:t>
      </w:r>
      <w:r w:rsidRPr="00FC282A">
        <w:rPr>
          <w:rFonts w:ascii="TH SarabunPSK" w:eastAsia="CordiaNew" w:hAnsi="TH SarabunPSK" w:cs="TH SarabunPSK"/>
          <w:sz w:val="32"/>
          <w:szCs w:val="32"/>
        </w:rPr>
        <w:t>31</w:t>
      </w:r>
      <w:r w:rsidRPr="00FC282A">
        <w:rPr>
          <w:rFonts w:ascii="TH SarabunPSK" w:eastAsia="CordiaNew" w:hAnsi="TH SarabunPSK" w:cs="TH SarabunPSK"/>
          <w:sz w:val="32"/>
          <w:szCs w:val="32"/>
          <w:cs/>
        </w:rPr>
        <w:t>.</w:t>
      </w:r>
    </w:p>
    <w:p w:rsidR="00E0163C" w:rsidRDefault="001B3F47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C279D">
        <w:rPr>
          <w:rFonts w:ascii="TH SarabunPSK" w:eastAsia="AngsanaNew" w:hAnsi="TH SarabunPSK" w:cs="TH SarabunPSK"/>
          <w:sz w:val="32"/>
          <w:szCs w:val="32"/>
        </w:rPr>
        <w:t>Slavin, R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Pr="00AC279D">
        <w:rPr>
          <w:rFonts w:ascii="TH SarabunPSK" w:eastAsia="AngsanaNew" w:hAnsi="TH SarabunPSK" w:cs="TH SarabunPSK"/>
          <w:sz w:val="32"/>
          <w:szCs w:val="32"/>
        </w:rPr>
        <w:t>E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FC026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FC0269" w:rsidRPr="00FC026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C0269" w:rsidRPr="00FC0269">
        <w:rPr>
          <w:rFonts w:ascii="TH SarabunPSK" w:eastAsia="AngsanaNew" w:hAnsi="TH SarabunPSK" w:cs="TH SarabunPSK"/>
          <w:sz w:val="32"/>
          <w:szCs w:val="32"/>
        </w:rPr>
        <w:t>1990</w:t>
      </w:r>
      <w:r w:rsidR="00FC0269" w:rsidRPr="00FC0269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AC279D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</w:rPr>
        <w:t>Cooperative Learning</w:t>
      </w:r>
      <w:r w:rsidRPr="00AC279D">
        <w:rPr>
          <w:rFonts w:ascii="TH SarabunPSK" w:eastAsia="AngsanaNew" w:hAnsi="TH SarabunPSK" w:cs="TH SarabunPSK"/>
          <w:b/>
          <w:bCs/>
          <w:sz w:val="32"/>
          <w:szCs w:val="32"/>
          <w:cs/>
        </w:rPr>
        <w:t>.</w:t>
      </w:r>
      <w:r w:rsidRPr="00AC279D">
        <w:rPr>
          <w:rFonts w:ascii="TH SarabunPSK" w:eastAsia="AngsanaNew" w:hAnsi="TH SarabunPSK" w:cs="TH SarabunPSK"/>
          <w:sz w:val="32"/>
          <w:szCs w:val="32"/>
        </w:rPr>
        <w:t xml:space="preserve"> New Jersey 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 xml:space="preserve">: </w:t>
      </w:r>
      <w:r w:rsidRPr="00AC279D">
        <w:rPr>
          <w:rFonts w:ascii="TH SarabunPSK" w:eastAsia="AngsanaNew" w:hAnsi="TH SarabunPSK" w:cs="TH SarabunPSK"/>
          <w:sz w:val="32"/>
          <w:szCs w:val="32"/>
        </w:rPr>
        <w:t>Prentice</w:t>
      </w:r>
      <w:r w:rsidRPr="00AC279D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Pr="00AC279D">
        <w:rPr>
          <w:rFonts w:ascii="TH SarabunPSK" w:eastAsia="AngsanaNew" w:hAnsi="TH SarabunPSK" w:cs="TH SarabunPSK"/>
          <w:sz w:val="32"/>
          <w:szCs w:val="32"/>
        </w:rPr>
        <w:t>Hall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E0163C" w:rsidRPr="00E0163C" w:rsidRDefault="00E0163C" w:rsidP="0069342D">
      <w:pPr>
        <w:tabs>
          <w:tab w:val="left" w:pos="720"/>
        </w:tabs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Tashakkori , A </w:t>
      </w:r>
      <w:r>
        <w:rPr>
          <w:rFonts w:ascii="THSarabunPSK" w:hAnsi="THSarabunPSK" w:cs="THSarabunPSK"/>
          <w:sz w:val="32"/>
          <w:szCs w:val="32"/>
          <w:cs/>
        </w:rPr>
        <w:t>.</w:t>
      </w:r>
      <w:r>
        <w:rPr>
          <w:rFonts w:ascii="THSarabunPSK" w:hAnsi="THSarabunPSK" w:cs="THSarabunPSK"/>
          <w:sz w:val="32"/>
          <w:szCs w:val="32"/>
        </w:rPr>
        <w:t xml:space="preserve">, </w:t>
      </w:r>
      <w:r w:rsidR="00FC0269">
        <w:rPr>
          <w:rFonts w:ascii="THSarabunPSK" w:hAnsi="THSarabunPSK" w:cs="THSarabunPSK"/>
          <w:sz w:val="32"/>
          <w:szCs w:val="32"/>
        </w:rPr>
        <w:t>and</w:t>
      </w:r>
      <w:r>
        <w:rPr>
          <w:rFonts w:ascii="THSarabunPSK" w:hAnsi="THSarabunPSK" w:cs="THSarabunPSK"/>
          <w:sz w:val="32"/>
          <w:szCs w:val="32"/>
        </w:rPr>
        <w:t xml:space="preserve"> Teddlie , C</w:t>
      </w:r>
      <w:r>
        <w:rPr>
          <w:rFonts w:ascii="THSarabunPSK" w:hAnsi="THSarabunPSK" w:cs="THSarabunPSK"/>
          <w:sz w:val="32"/>
          <w:szCs w:val="32"/>
          <w:cs/>
        </w:rPr>
        <w:t>. (</w:t>
      </w:r>
      <w:r>
        <w:rPr>
          <w:rFonts w:ascii="THSarabunPSK" w:hAnsi="THSarabunPSK" w:cs="THSarabunPSK"/>
          <w:sz w:val="32"/>
          <w:szCs w:val="32"/>
        </w:rPr>
        <w:t>1998</w:t>
      </w:r>
      <w:r>
        <w:rPr>
          <w:rFonts w:ascii="THSarabunPSK" w:hAnsi="THSarabunPSK" w:cs="THSarabunPSK"/>
          <w:sz w:val="32"/>
          <w:szCs w:val="32"/>
          <w:cs/>
        </w:rPr>
        <w:t xml:space="preserve">). </w:t>
      </w:r>
      <w:r w:rsidRPr="00FC0269">
        <w:rPr>
          <w:rFonts w:ascii="THSarabunPSK" w:hAnsi="THSarabunPSK" w:cs="THSarabunPSK"/>
          <w:i/>
          <w:iCs/>
          <w:sz w:val="32"/>
          <w:szCs w:val="32"/>
        </w:rPr>
        <w:t>Mixed Methodology</w:t>
      </w:r>
      <w:r w:rsidRPr="00FC0269">
        <w:rPr>
          <w:rFonts w:ascii="THSarabunPSK" w:hAnsi="THSarabunPSK" w:cs="THSarabunPSK"/>
          <w:i/>
          <w:iCs/>
          <w:sz w:val="32"/>
          <w:szCs w:val="32"/>
          <w:cs/>
        </w:rPr>
        <w:t xml:space="preserve">: </w:t>
      </w:r>
      <w:r w:rsidRPr="00FC0269">
        <w:rPr>
          <w:rFonts w:ascii="THSarabunPSK" w:hAnsi="THSarabunPSK" w:cs="THSarabunPSK"/>
          <w:i/>
          <w:iCs/>
          <w:sz w:val="32"/>
          <w:szCs w:val="32"/>
        </w:rPr>
        <w:t xml:space="preserve">Combining Qualitative </w:t>
      </w:r>
      <w:r w:rsidR="00FC0269" w:rsidRPr="00FC0269">
        <w:rPr>
          <w:rFonts w:ascii="THSarabunPSK" w:hAnsi="THSarabunPSK" w:cs="THSarabunPSK"/>
          <w:i/>
          <w:iCs/>
          <w:sz w:val="32"/>
          <w:szCs w:val="32"/>
        </w:rPr>
        <w:tab/>
        <w:t xml:space="preserve">and </w:t>
      </w:r>
      <w:r w:rsidRPr="00FC0269">
        <w:rPr>
          <w:rFonts w:ascii="THSarabunPSK" w:hAnsi="THSarabunPSK" w:cs="THSarabunPSK"/>
          <w:i/>
          <w:iCs/>
          <w:sz w:val="32"/>
          <w:szCs w:val="32"/>
        </w:rPr>
        <w:t>Quantitative Approaches</w:t>
      </w:r>
      <w:r w:rsidRPr="00FC0269">
        <w:rPr>
          <w:rFonts w:ascii="THSarabunPSK" w:hAnsi="THSarabunPSK" w:cs="THSarabunPSK"/>
          <w:i/>
          <w:iCs/>
          <w:sz w:val="32"/>
          <w:szCs w:val="32"/>
          <w:cs/>
        </w:rPr>
        <w:t xml:space="preserve">. </w:t>
      </w:r>
      <w:r>
        <w:rPr>
          <w:rFonts w:ascii="THSarabunPSK" w:hAnsi="THSarabunPSK" w:cs="THSarabunPSK"/>
          <w:sz w:val="32"/>
          <w:szCs w:val="32"/>
        </w:rPr>
        <w:t>Thousand Oaks, CA</w:t>
      </w:r>
      <w:r>
        <w:rPr>
          <w:rFonts w:ascii="THSarabunPSK" w:hAnsi="THSarabunPSK" w:cs="THSarabunPSK"/>
          <w:sz w:val="32"/>
          <w:szCs w:val="32"/>
          <w:cs/>
        </w:rPr>
        <w:t xml:space="preserve">: </w:t>
      </w:r>
      <w:r>
        <w:rPr>
          <w:rFonts w:ascii="THSarabunPSK" w:hAnsi="THSarabunPSK" w:cs="THSarabunPSK"/>
          <w:sz w:val="32"/>
          <w:szCs w:val="32"/>
        </w:rPr>
        <w:t>Sage</w:t>
      </w:r>
      <w:r>
        <w:rPr>
          <w:rFonts w:ascii="THSarabunPSK" w:hAnsi="THSarabunPSK" w:cs="THSarabunPSK"/>
          <w:sz w:val="32"/>
          <w:szCs w:val="32"/>
          <w:cs/>
        </w:rPr>
        <w:t>.</w:t>
      </w:r>
    </w:p>
    <w:p w:rsidR="000E5685" w:rsidRDefault="00DE498B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DE498B">
        <w:rPr>
          <w:rFonts w:ascii="TH SarabunPSK" w:eastAsia="AngsanaNew" w:hAnsi="TH SarabunPSK" w:cs="TH SarabunPSK"/>
          <w:sz w:val="32"/>
          <w:szCs w:val="32"/>
        </w:rPr>
        <w:t>Wahl, Bruce N</w:t>
      </w:r>
      <w:r w:rsidRPr="00DE498B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C0269">
        <w:rPr>
          <w:rFonts w:ascii="TH SarabunPSK" w:eastAsia="AngsanaNew" w:hAnsi="TH SarabunPSK" w:cs="TH SarabunPSK"/>
          <w:sz w:val="32"/>
          <w:szCs w:val="32"/>
        </w:rPr>
        <w:t>2003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DE498B">
        <w:rPr>
          <w:rFonts w:ascii="TH SarabunPSK" w:eastAsia="AngsanaNew" w:hAnsi="TH SarabunPSK" w:cs="TH SarabunPSK"/>
          <w:sz w:val="32"/>
          <w:szCs w:val="32"/>
        </w:rPr>
        <w:t xml:space="preserve">Teaching Introductory College Mathematics With Learning </w:t>
      </w:r>
      <w:r w:rsidR="00FC0269">
        <w:rPr>
          <w:rFonts w:ascii="TH SarabunPSK" w:eastAsia="AngsanaNew" w:hAnsi="TH SarabunPSK" w:cs="TH SarabunPSK"/>
          <w:sz w:val="32"/>
          <w:szCs w:val="32"/>
        </w:rPr>
        <w:tab/>
      </w:r>
      <w:r w:rsidRPr="00DE498B">
        <w:rPr>
          <w:rFonts w:ascii="TH SarabunPSK" w:eastAsia="AngsanaNew" w:hAnsi="TH SarabunPSK" w:cs="TH SarabunPSK"/>
          <w:sz w:val="32"/>
          <w:szCs w:val="32"/>
        </w:rPr>
        <w:t>Style</w:t>
      </w:r>
      <w:r w:rsidR="00333C4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E498B">
        <w:rPr>
          <w:rFonts w:ascii="TH SarabunPSK" w:eastAsia="AngsanaNew" w:hAnsi="TH SarabunPSK" w:cs="TH SarabunPSK"/>
          <w:sz w:val="32"/>
          <w:szCs w:val="32"/>
        </w:rPr>
        <w:t>Projects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</w:rPr>
        <w:t>Dissertation Abstracts International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DE498B">
        <w:rPr>
          <w:rFonts w:ascii="TH SarabunPSK" w:eastAsia="AngsanaNew" w:hAnsi="TH SarabunPSK" w:cs="TH SarabunPSK"/>
          <w:sz w:val="32"/>
          <w:szCs w:val="32"/>
        </w:rPr>
        <w:t xml:space="preserve"> 63</w:t>
      </w:r>
      <w:r w:rsidRPr="00DE498B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DE498B">
        <w:rPr>
          <w:rFonts w:ascii="TH SarabunPSK" w:eastAsia="AngsanaNew" w:hAnsi="TH SarabunPSK" w:cs="TH SarabunPSK"/>
          <w:sz w:val="32"/>
          <w:szCs w:val="32"/>
        </w:rPr>
        <w:t>10</w:t>
      </w:r>
      <w:r w:rsidRPr="00DE498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FC0269">
        <w:rPr>
          <w:rFonts w:ascii="TH SarabunPSK" w:eastAsia="AngsanaNew" w:hAnsi="TH SarabunPSK" w:cs="TH SarabunPSK"/>
          <w:sz w:val="32"/>
          <w:szCs w:val="32"/>
        </w:rPr>
        <w:t>,</w:t>
      </w:r>
      <w:r w:rsidRPr="00DE498B">
        <w:rPr>
          <w:rFonts w:ascii="TH SarabunPSK" w:eastAsia="AngsanaNew" w:hAnsi="TH SarabunPSK" w:cs="TH SarabunPSK"/>
          <w:sz w:val="32"/>
          <w:szCs w:val="32"/>
        </w:rPr>
        <w:t xml:space="preserve"> 3458</w:t>
      </w:r>
      <w:r w:rsidRPr="00DE498B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Pr="00DE498B">
        <w:rPr>
          <w:rFonts w:ascii="TH SarabunPSK" w:eastAsia="AngsanaNew" w:hAnsi="TH SarabunPSK" w:cs="TH SarabunPSK"/>
          <w:sz w:val="32"/>
          <w:szCs w:val="32"/>
        </w:rPr>
        <w:t>A</w:t>
      </w:r>
    </w:p>
    <w:p w:rsidR="009E0758" w:rsidRDefault="009E0758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0758">
        <w:rPr>
          <w:rFonts w:ascii="TH SarabunPSK" w:hAnsi="TH SarabunPSK" w:cs="TH SarabunPSK"/>
          <w:sz w:val="32"/>
          <w:szCs w:val="32"/>
        </w:rPr>
        <w:t>Webster, S</w:t>
      </w:r>
      <w:r w:rsidRPr="009E07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C0269">
        <w:rPr>
          <w:rFonts w:ascii="TH SarabunPSK" w:hAnsi="TH SarabunPSK" w:cs="TH SarabunPSK"/>
          <w:sz w:val="32"/>
          <w:szCs w:val="32"/>
          <w:cs/>
        </w:rPr>
        <w:t>(</w:t>
      </w:r>
      <w:r w:rsidR="00FC0269">
        <w:rPr>
          <w:rFonts w:ascii="TH SarabunPSK" w:hAnsi="TH SarabunPSK" w:cs="TH SarabunPSK"/>
          <w:sz w:val="32"/>
          <w:szCs w:val="32"/>
        </w:rPr>
        <w:t>1980</w:t>
      </w:r>
      <w:r w:rsidR="00FC026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C0269">
        <w:rPr>
          <w:rFonts w:ascii="TH SarabunPSK" w:hAnsi="TH SarabunPSK" w:cs="TH SarabunPSK"/>
          <w:i/>
          <w:iCs/>
          <w:sz w:val="32"/>
          <w:szCs w:val="32"/>
        </w:rPr>
        <w:t>Webster</w:t>
      </w:r>
      <w:r w:rsidRPr="00FC0269">
        <w:rPr>
          <w:rFonts w:ascii="TH SarabunPSK" w:hAnsi="TH SarabunPSK" w:cs="TH SarabunPSK"/>
          <w:i/>
          <w:iCs/>
          <w:sz w:val="32"/>
          <w:szCs w:val="32"/>
          <w:cs/>
        </w:rPr>
        <w:t>’</w:t>
      </w:r>
      <w:r w:rsidRPr="00FC0269">
        <w:rPr>
          <w:rFonts w:ascii="TH SarabunPSK" w:hAnsi="TH SarabunPSK" w:cs="TH SarabunPSK"/>
          <w:i/>
          <w:iCs/>
          <w:sz w:val="32"/>
          <w:szCs w:val="32"/>
        </w:rPr>
        <w:t>s new world dictionary</w:t>
      </w:r>
      <w:r w:rsidRPr="00FC0269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9E0758">
        <w:rPr>
          <w:rFonts w:ascii="TH SarabunPSK" w:hAnsi="TH SarabunPSK" w:cs="TH SarabunPSK"/>
          <w:sz w:val="32"/>
          <w:szCs w:val="32"/>
        </w:rPr>
        <w:t xml:space="preserve"> New York </w:t>
      </w:r>
      <w:r w:rsidRPr="009E075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E0758">
        <w:rPr>
          <w:rFonts w:ascii="TH SarabunPSK" w:hAnsi="TH SarabunPSK" w:cs="TH SarabunPSK"/>
          <w:sz w:val="32"/>
          <w:szCs w:val="32"/>
        </w:rPr>
        <w:t xml:space="preserve">Concept School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9E0758" w:rsidRDefault="00FC0269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512C">
        <w:rPr>
          <w:rFonts w:ascii="TH SarabunPSK" w:hAnsi="TH SarabunPSK" w:cs="TH SarabunPSK"/>
          <w:sz w:val="32"/>
          <w:szCs w:val="32"/>
        </w:rPr>
        <w:t>the World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2B10BD" w:rsidRDefault="002B10BD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B10BD">
        <w:rPr>
          <w:rFonts w:ascii="TH SarabunPSK" w:eastAsia="AngsanaNew" w:hAnsi="TH SarabunPSK" w:cs="TH SarabunPSK"/>
          <w:sz w:val="32"/>
          <w:szCs w:val="32"/>
        </w:rPr>
        <w:t>Xie, Kuehui</w:t>
      </w:r>
      <w:r w:rsidRPr="002B10BD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C0269">
        <w:rPr>
          <w:rFonts w:ascii="TH SarabunPSK" w:eastAsia="AngsanaNew" w:hAnsi="TH SarabunPSK" w:cs="TH SarabunPSK"/>
          <w:sz w:val="32"/>
          <w:szCs w:val="32"/>
        </w:rPr>
        <w:t>2004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2B10BD">
        <w:rPr>
          <w:rFonts w:ascii="TH SarabunPSK" w:eastAsia="AngsanaNew" w:hAnsi="TH SarabunPSK" w:cs="TH SarabunPSK"/>
          <w:sz w:val="32"/>
          <w:szCs w:val="32"/>
        </w:rPr>
        <w:t xml:space="preserve">A Comparison of the Characteristics of Curriculum Design and </w:t>
      </w:r>
      <w:r w:rsidR="00FC0269">
        <w:rPr>
          <w:rFonts w:ascii="TH SarabunPSK" w:eastAsia="AngsanaNew" w:hAnsi="TH SarabunPSK" w:cs="TH SarabunPSK"/>
          <w:sz w:val="32"/>
          <w:szCs w:val="32"/>
        </w:rPr>
        <w:tab/>
      </w:r>
      <w:r w:rsidRPr="002B10BD">
        <w:rPr>
          <w:rFonts w:ascii="TH SarabunPSK" w:eastAsia="AngsanaNew" w:hAnsi="TH SarabunPSK" w:cs="TH SarabunPSK"/>
          <w:sz w:val="32"/>
          <w:szCs w:val="32"/>
        </w:rPr>
        <w:t>Instruction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2B10BD">
        <w:rPr>
          <w:rFonts w:ascii="TH SarabunPSK" w:eastAsia="AngsanaNew" w:hAnsi="TH SarabunPSK" w:cs="TH SarabunPSK"/>
          <w:sz w:val="32"/>
          <w:szCs w:val="32"/>
        </w:rPr>
        <w:t xml:space="preserve">as Reflected in National Council of Teachers of Mathematics and </w:t>
      </w:r>
      <w:r w:rsidR="00FC0269">
        <w:rPr>
          <w:rFonts w:ascii="TH SarabunPSK" w:eastAsia="AngsanaNew" w:hAnsi="TH SarabunPSK" w:cs="TH SarabunPSK"/>
          <w:sz w:val="32"/>
          <w:szCs w:val="32"/>
        </w:rPr>
        <w:tab/>
      </w:r>
      <w:r w:rsidRPr="002B10BD">
        <w:rPr>
          <w:rFonts w:ascii="TH SarabunPSK" w:eastAsia="AngsanaNew" w:hAnsi="TH SarabunPSK" w:cs="TH SarabunPSK"/>
          <w:sz w:val="32"/>
          <w:szCs w:val="32"/>
        </w:rPr>
        <w:t>Chinese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2B10BD">
        <w:rPr>
          <w:rFonts w:ascii="TH SarabunPSK" w:eastAsia="AngsanaNew" w:hAnsi="TH SarabunPSK" w:cs="TH SarabunPSK"/>
          <w:sz w:val="32"/>
          <w:szCs w:val="32"/>
        </w:rPr>
        <w:t xml:space="preserve">Ministry of Education Mathematics Standards as well as the </w:t>
      </w:r>
      <w:r w:rsidR="00FC0269">
        <w:rPr>
          <w:rFonts w:ascii="TH SarabunPSK" w:eastAsia="AngsanaNew" w:hAnsi="TH SarabunPSK" w:cs="TH SarabunPSK"/>
          <w:sz w:val="32"/>
          <w:szCs w:val="32"/>
        </w:rPr>
        <w:tab/>
      </w:r>
      <w:r w:rsidRPr="002B10BD">
        <w:rPr>
          <w:rFonts w:ascii="TH SarabunPSK" w:eastAsia="AngsanaNew" w:hAnsi="TH SarabunPSK" w:cs="TH SarabunPSK"/>
          <w:sz w:val="32"/>
          <w:szCs w:val="32"/>
        </w:rPr>
        <w:t>Theoretical and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2B10BD">
        <w:rPr>
          <w:rFonts w:ascii="TH SarabunPSK" w:eastAsia="AngsanaNew" w:hAnsi="TH SarabunPSK" w:cs="TH SarabunPSK"/>
          <w:sz w:val="32"/>
          <w:szCs w:val="32"/>
        </w:rPr>
        <w:t>Philosophical Underpinnings of these Characteristics,</w:t>
      </w:r>
      <w:r w:rsidRPr="002B10BD">
        <w:rPr>
          <w:rFonts w:ascii="TH SarabunPSK" w:eastAsia="AngsanaNew" w:hAnsi="TH SarabunPSK" w:cs="TH SarabunPSK"/>
          <w:sz w:val="32"/>
          <w:szCs w:val="32"/>
          <w:cs/>
        </w:rPr>
        <w:t xml:space="preserve">” </w:t>
      </w:r>
      <w:r w:rsidR="00FC0269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</w:rPr>
        <w:t>Dissertation Abstracts</w:t>
      </w:r>
      <w:r w:rsidR="00FC0269" w:rsidRPr="00FC0269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</w:rPr>
        <w:t>International</w:t>
      </w:r>
      <w:r w:rsidRPr="00FC0269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2B10BD">
        <w:rPr>
          <w:rFonts w:ascii="TH SarabunPSK" w:eastAsia="AngsanaNew" w:hAnsi="TH SarabunPSK" w:cs="TH SarabunPSK"/>
          <w:sz w:val="32"/>
          <w:szCs w:val="32"/>
        </w:rPr>
        <w:t xml:space="preserve"> 64</w:t>
      </w:r>
      <w:r w:rsidR="00990B9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2B10BD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2B10BD">
        <w:rPr>
          <w:rFonts w:ascii="TH SarabunPSK" w:eastAsia="AngsanaNew" w:hAnsi="TH SarabunPSK" w:cs="TH SarabunPSK"/>
          <w:sz w:val="32"/>
          <w:szCs w:val="32"/>
        </w:rPr>
        <w:t>11</w:t>
      </w:r>
      <w:r w:rsidRPr="002B10BD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FC0269">
        <w:rPr>
          <w:rFonts w:ascii="TH SarabunPSK" w:eastAsia="AngsanaNew" w:hAnsi="TH SarabunPSK" w:cs="TH SarabunPSK"/>
          <w:sz w:val="32"/>
          <w:szCs w:val="32"/>
        </w:rPr>
        <w:t>, 3987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FC0269">
        <w:rPr>
          <w:rFonts w:ascii="TH SarabunPSK" w:eastAsia="AngsanaNew" w:hAnsi="TH SarabunPSK" w:cs="TH SarabunPSK"/>
          <w:sz w:val="32"/>
          <w:szCs w:val="32"/>
        </w:rPr>
        <w:t>A</w:t>
      </w:r>
      <w:r w:rsidR="00FC0269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9B2FAD" w:rsidRPr="002B10BD" w:rsidRDefault="009B2FAD" w:rsidP="0069342D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sectPr w:rsidR="009B2FAD" w:rsidRPr="002B10BD" w:rsidSect="007C3556">
      <w:headerReference w:type="default" r:id="rId7"/>
      <w:pgSz w:w="11909" w:h="16834" w:code="9"/>
      <w:pgMar w:top="2160" w:right="1440" w:bottom="1440" w:left="2160" w:header="1440" w:footer="1440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81" w:rsidRDefault="00273E81" w:rsidP="00C81B11">
      <w:pPr>
        <w:spacing w:line="240" w:lineRule="auto"/>
      </w:pPr>
      <w:r>
        <w:separator/>
      </w:r>
    </w:p>
  </w:endnote>
  <w:endnote w:type="continuationSeparator" w:id="0">
    <w:p w:rsidR="00273E81" w:rsidRDefault="00273E81" w:rsidP="00C81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-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New-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SarabunPSK">
    <w:altName w:val="MS Gothic"/>
    <w:panose1 w:val="00000000000000000000"/>
    <w:charset w:val="DE"/>
    <w:family w:val="auto"/>
    <w:notTrueType/>
    <w:pitch w:val="default"/>
    <w:sig w:usb0="00000000" w:usb1="08070000" w:usb2="00000010" w:usb3="00000000" w:csb0="0003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81" w:rsidRDefault="00273E81" w:rsidP="00C81B11">
      <w:pPr>
        <w:spacing w:line="240" w:lineRule="auto"/>
      </w:pPr>
      <w:r>
        <w:separator/>
      </w:r>
    </w:p>
  </w:footnote>
  <w:footnote w:type="continuationSeparator" w:id="0">
    <w:p w:rsidR="00273E81" w:rsidRDefault="00273E81" w:rsidP="00C81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863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40035" w:rsidRPr="00140035" w:rsidRDefault="00CE3B0C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14003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40035" w:rsidRPr="00140035">
          <w:rPr>
            <w:rFonts w:ascii="TH SarabunPSK" w:hAnsi="TH SarabunPSK" w:cs="TH SarabunPSK"/>
            <w:sz w:val="32"/>
            <w:szCs w:val="32"/>
          </w:rPr>
          <w:instrText>PAGE   \</w:instrText>
        </w:r>
        <w:r w:rsidR="00140035" w:rsidRPr="0014003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140035" w:rsidRPr="0014003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1400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1EA4" w:rsidRPr="00FD1EA4">
          <w:rPr>
            <w:rFonts w:ascii="TH SarabunPSK" w:hAnsi="TH SarabunPSK" w:cs="TH SarabunPSK"/>
            <w:noProof/>
            <w:sz w:val="32"/>
            <w:szCs w:val="32"/>
            <w:lang w:val="th-TH"/>
          </w:rPr>
          <w:t>184</w:t>
        </w:r>
        <w:r w:rsidRPr="0014003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D0D9F" w:rsidRDefault="003D0D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6004C"/>
    <w:rsid w:val="00007C8A"/>
    <w:rsid w:val="00013A8E"/>
    <w:rsid w:val="00013FAD"/>
    <w:rsid w:val="00017033"/>
    <w:rsid w:val="00021A5B"/>
    <w:rsid w:val="0003034D"/>
    <w:rsid w:val="00031318"/>
    <w:rsid w:val="00033467"/>
    <w:rsid w:val="00033864"/>
    <w:rsid w:val="0004567D"/>
    <w:rsid w:val="00053D43"/>
    <w:rsid w:val="00055D7F"/>
    <w:rsid w:val="00056464"/>
    <w:rsid w:val="000569CE"/>
    <w:rsid w:val="00057F07"/>
    <w:rsid w:val="00064FF8"/>
    <w:rsid w:val="0007423F"/>
    <w:rsid w:val="00087E1E"/>
    <w:rsid w:val="000925AC"/>
    <w:rsid w:val="000A6076"/>
    <w:rsid w:val="000A794A"/>
    <w:rsid w:val="000B2EE3"/>
    <w:rsid w:val="000C604F"/>
    <w:rsid w:val="000D0E73"/>
    <w:rsid w:val="000E129F"/>
    <w:rsid w:val="000E5685"/>
    <w:rsid w:val="000E6561"/>
    <w:rsid w:val="000F21A8"/>
    <w:rsid w:val="000F23D5"/>
    <w:rsid w:val="000F2CDA"/>
    <w:rsid w:val="001043A4"/>
    <w:rsid w:val="001106CB"/>
    <w:rsid w:val="00112A6A"/>
    <w:rsid w:val="00113F0B"/>
    <w:rsid w:val="00114E1B"/>
    <w:rsid w:val="00114FDD"/>
    <w:rsid w:val="0012034F"/>
    <w:rsid w:val="00122DEC"/>
    <w:rsid w:val="0012526C"/>
    <w:rsid w:val="00125B4C"/>
    <w:rsid w:val="001272E2"/>
    <w:rsid w:val="00127DCF"/>
    <w:rsid w:val="00132AD5"/>
    <w:rsid w:val="00135D03"/>
    <w:rsid w:val="00140035"/>
    <w:rsid w:val="00143005"/>
    <w:rsid w:val="00150774"/>
    <w:rsid w:val="0015475A"/>
    <w:rsid w:val="001549F2"/>
    <w:rsid w:val="0015595F"/>
    <w:rsid w:val="00156028"/>
    <w:rsid w:val="00156CFE"/>
    <w:rsid w:val="00157F79"/>
    <w:rsid w:val="0016203F"/>
    <w:rsid w:val="00164794"/>
    <w:rsid w:val="00165705"/>
    <w:rsid w:val="00165B61"/>
    <w:rsid w:val="00167B71"/>
    <w:rsid w:val="00185731"/>
    <w:rsid w:val="00186F4E"/>
    <w:rsid w:val="00191FC8"/>
    <w:rsid w:val="00195467"/>
    <w:rsid w:val="001A094F"/>
    <w:rsid w:val="001A20E9"/>
    <w:rsid w:val="001A3215"/>
    <w:rsid w:val="001A4A42"/>
    <w:rsid w:val="001B27D1"/>
    <w:rsid w:val="001B3F47"/>
    <w:rsid w:val="001B47DA"/>
    <w:rsid w:val="001D0861"/>
    <w:rsid w:val="001D2D08"/>
    <w:rsid w:val="001D5E21"/>
    <w:rsid w:val="001E30C5"/>
    <w:rsid w:val="001F64AE"/>
    <w:rsid w:val="001F7D33"/>
    <w:rsid w:val="00203C50"/>
    <w:rsid w:val="00203D90"/>
    <w:rsid w:val="002055CB"/>
    <w:rsid w:val="00205C0B"/>
    <w:rsid w:val="00210904"/>
    <w:rsid w:val="00210F16"/>
    <w:rsid w:val="00231221"/>
    <w:rsid w:val="00232B88"/>
    <w:rsid w:val="002371D5"/>
    <w:rsid w:val="00240DBF"/>
    <w:rsid w:val="0024503C"/>
    <w:rsid w:val="002509A1"/>
    <w:rsid w:val="00250E8A"/>
    <w:rsid w:val="00255DD0"/>
    <w:rsid w:val="0026004C"/>
    <w:rsid w:val="002609EB"/>
    <w:rsid w:val="00264BB2"/>
    <w:rsid w:val="0027050E"/>
    <w:rsid w:val="00271D2C"/>
    <w:rsid w:val="00272794"/>
    <w:rsid w:val="00273E81"/>
    <w:rsid w:val="0027662C"/>
    <w:rsid w:val="00285408"/>
    <w:rsid w:val="00286716"/>
    <w:rsid w:val="00287566"/>
    <w:rsid w:val="00293BE7"/>
    <w:rsid w:val="002A5DED"/>
    <w:rsid w:val="002A797C"/>
    <w:rsid w:val="002A7E47"/>
    <w:rsid w:val="002B0948"/>
    <w:rsid w:val="002B10BD"/>
    <w:rsid w:val="002B1D41"/>
    <w:rsid w:val="002B259B"/>
    <w:rsid w:val="002B333F"/>
    <w:rsid w:val="002B6FC0"/>
    <w:rsid w:val="002C1740"/>
    <w:rsid w:val="002C47EF"/>
    <w:rsid w:val="002C5DF3"/>
    <w:rsid w:val="002D35D6"/>
    <w:rsid w:val="002D66F0"/>
    <w:rsid w:val="002D7DAF"/>
    <w:rsid w:val="002E3D3E"/>
    <w:rsid w:val="002F0D57"/>
    <w:rsid w:val="002F102B"/>
    <w:rsid w:val="00315EC0"/>
    <w:rsid w:val="00317B87"/>
    <w:rsid w:val="00321B80"/>
    <w:rsid w:val="00322C2A"/>
    <w:rsid w:val="00325651"/>
    <w:rsid w:val="00330D94"/>
    <w:rsid w:val="00333C4A"/>
    <w:rsid w:val="003370CB"/>
    <w:rsid w:val="00340ABA"/>
    <w:rsid w:val="003506FD"/>
    <w:rsid w:val="003512AA"/>
    <w:rsid w:val="00363C4E"/>
    <w:rsid w:val="0036485C"/>
    <w:rsid w:val="003713F1"/>
    <w:rsid w:val="00377F8E"/>
    <w:rsid w:val="00380D57"/>
    <w:rsid w:val="003920DC"/>
    <w:rsid w:val="0039269F"/>
    <w:rsid w:val="003A4DAE"/>
    <w:rsid w:val="003A7703"/>
    <w:rsid w:val="003B1683"/>
    <w:rsid w:val="003B1C67"/>
    <w:rsid w:val="003C1A21"/>
    <w:rsid w:val="003C746A"/>
    <w:rsid w:val="003D0C1D"/>
    <w:rsid w:val="003D0D9F"/>
    <w:rsid w:val="003D21F0"/>
    <w:rsid w:val="003D387F"/>
    <w:rsid w:val="003D45E4"/>
    <w:rsid w:val="003D630D"/>
    <w:rsid w:val="003E56EA"/>
    <w:rsid w:val="003F01F0"/>
    <w:rsid w:val="003F0CF6"/>
    <w:rsid w:val="003F58EA"/>
    <w:rsid w:val="004120A3"/>
    <w:rsid w:val="00413A54"/>
    <w:rsid w:val="00415BBB"/>
    <w:rsid w:val="0041696E"/>
    <w:rsid w:val="004202C6"/>
    <w:rsid w:val="00422267"/>
    <w:rsid w:val="0042393C"/>
    <w:rsid w:val="00423A96"/>
    <w:rsid w:val="00434BF9"/>
    <w:rsid w:val="00434D83"/>
    <w:rsid w:val="004371BA"/>
    <w:rsid w:val="00440F86"/>
    <w:rsid w:val="0044307E"/>
    <w:rsid w:val="00451663"/>
    <w:rsid w:val="00460EF4"/>
    <w:rsid w:val="0046305E"/>
    <w:rsid w:val="004650C1"/>
    <w:rsid w:val="0046592E"/>
    <w:rsid w:val="00466325"/>
    <w:rsid w:val="004707A0"/>
    <w:rsid w:val="00470860"/>
    <w:rsid w:val="0047158D"/>
    <w:rsid w:val="004740EB"/>
    <w:rsid w:val="0047463E"/>
    <w:rsid w:val="0047588D"/>
    <w:rsid w:val="004830A5"/>
    <w:rsid w:val="00483492"/>
    <w:rsid w:val="004905E6"/>
    <w:rsid w:val="00493D99"/>
    <w:rsid w:val="00495639"/>
    <w:rsid w:val="004A0804"/>
    <w:rsid w:val="004A39A2"/>
    <w:rsid w:val="004A5F21"/>
    <w:rsid w:val="004A65B3"/>
    <w:rsid w:val="004B1DDB"/>
    <w:rsid w:val="004B5887"/>
    <w:rsid w:val="004B5CEA"/>
    <w:rsid w:val="004C16F0"/>
    <w:rsid w:val="004C600F"/>
    <w:rsid w:val="004E2EA4"/>
    <w:rsid w:val="004E45FD"/>
    <w:rsid w:val="004E4BFB"/>
    <w:rsid w:val="004E5D37"/>
    <w:rsid w:val="004E7C44"/>
    <w:rsid w:val="004F322F"/>
    <w:rsid w:val="005060A6"/>
    <w:rsid w:val="005150E4"/>
    <w:rsid w:val="0051677B"/>
    <w:rsid w:val="0052755F"/>
    <w:rsid w:val="00534FDF"/>
    <w:rsid w:val="00535B42"/>
    <w:rsid w:val="00564975"/>
    <w:rsid w:val="00583393"/>
    <w:rsid w:val="00583FFD"/>
    <w:rsid w:val="00585590"/>
    <w:rsid w:val="00591620"/>
    <w:rsid w:val="00591BC3"/>
    <w:rsid w:val="00592410"/>
    <w:rsid w:val="0059451D"/>
    <w:rsid w:val="005A32FC"/>
    <w:rsid w:val="005A6991"/>
    <w:rsid w:val="005B12E2"/>
    <w:rsid w:val="005B3F6C"/>
    <w:rsid w:val="005B4DDB"/>
    <w:rsid w:val="005B5463"/>
    <w:rsid w:val="005B64DF"/>
    <w:rsid w:val="005B64ED"/>
    <w:rsid w:val="005C508F"/>
    <w:rsid w:val="005D3B26"/>
    <w:rsid w:val="005D5595"/>
    <w:rsid w:val="005D7754"/>
    <w:rsid w:val="005F08BD"/>
    <w:rsid w:val="005F5811"/>
    <w:rsid w:val="006002ED"/>
    <w:rsid w:val="00614481"/>
    <w:rsid w:val="00617629"/>
    <w:rsid w:val="0062444F"/>
    <w:rsid w:val="006272A6"/>
    <w:rsid w:val="006275AA"/>
    <w:rsid w:val="006325C0"/>
    <w:rsid w:val="006331B9"/>
    <w:rsid w:val="00637FB3"/>
    <w:rsid w:val="00643A55"/>
    <w:rsid w:val="006448C4"/>
    <w:rsid w:val="006449ED"/>
    <w:rsid w:val="006472E5"/>
    <w:rsid w:val="006515F5"/>
    <w:rsid w:val="00651866"/>
    <w:rsid w:val="00653851"/>
    <w:rsid w:val="00654101"/>
    <w:rsid w:val="00654866"/>
    <w:rsid w:val="006557F8"/>
    <w:rsid w:val="0065645D"/>
    <w:rsid w:val="00657BAD"/>
    <w:rsid w:val="0066512C"/>
    <w:rsid w:val="00670A79"/>
    <w:rsid w:val="00672179"/>
    <w:rsid w:val="00672B88"/>
    <w:rsid w:val="00672DC6"/>
    <w:rsid w:val="00676BD6"/>
    <w:rsid w:val="00683B87"/>
    <w:rsid w:val="006868C6"/>
    <w:rsid w:val="006872BC"/>
    <w:rsid w:val="0069323D"/>
    <w:rsid w:val="0069342D"/>
    <w:rsid w:val="006A1AED"/>
    <w:rsid w:val="006A284D"/>
    <w:rsid w:val="006A3624"/>
    <w:rsid w:val="006A3AAC"/>
    <w:rsid w:val="006A6539"/>
    <w:rsid w:val="006B3EF3"/>
    <w:rsid w:val="006B5799"/>
    <w:rsid w:val="006B6990"/>
    <w:rsid w:val="006B6DCB"/>
    <w:rsid w:val="006C01A0"/>
    <w:rsid w:val="006E07E5"/>
    <w:rsid w:val="006E1592"/>
    <w:rsid w:val="006E1770"/>
    <w:rsid w:val="006E6DF7"/>
    <w:rsid w:val="006F49CE"/>
    <w:rsid w:val="006F698C"/>
    <w:rsid w:val="007053A0"/>
    <w:rsid w:val="00706250"/>
    <w:rsid w:val="007115B5"/>
    <w:rsid w:val="00713C7A"/>
    <w:rsid w:val="00720A67"/>
    <w:rsid w:val="00720EBE"/>
    <w:rsid w:val="007216A2"/>
    <w:rsid w:val="00723478"/>
    <w:rsid w:val="00725AAD"/>
    <w:rsid w:val="0073289B"/>
    <w:rsid w:val="00740FEF"/>
    <w:rsid w:val="0074100D"/>
    <w:rsid w:val="00742598"/>
    <w:rsid w:val="00742B2C"/>
    <w:rsid w:val="00746A8F"/>
    <w:rsid w:val="00747619"/>
    <w:rsid w:val="00750D4D"/>
    <w:rsid w:val="007577C5"/>
    <w:rsid w:val="007600A3"/>
    <w:rsid w:val="0076330F"/>
    <w:rsid w:val="007634A3"/>
    <w:rsid w:val="007713E8"/>
    <w:rsid w:val="0077253D"/>
    <w:rsid w:val="00773E61"/>
    <w:rsid w:val="00777A00"/>
    <w:rsid w:val="00780CD4"/>
    <w:rsid w:val="0078300A"/>
    <w:rsid w:val="007834A8"/>
    <w:rsid w:val="0079623D"/>
    <w:rsid w:val="007A3B22"/>
    <w:rsid w:val="007A5174"/>
    <w:rsid w:val="007B724F"/>
    <w:rsid w:val="007C2BB5"/>
    <w:rsid w:val="007C3556"/>
    <w:rsid w:val="007C3CBE"/>
    <w:rsid w:val="007C75FD"/>
    <w:rsid w:val="007D28AF"/>
    <w:rsid w:val="007E04D3"/>
    <w:rsid w:val="007F2AB9"/>
    <w:rsid w:val="007F6F72"/>
    <w:rsid w:val="00812C45"/>
    <w:rsid w:val="008133B0"/>
    <w:rsid w:val="00816260"/>
    <w:rsid w:val="0081645E"/>
    <w:rsid w:val="00816B91"/>
    <w:rsid w:val="008204CF"/>
    <w:rsid w:val="00826885"/>
    <w:rsid w:val="00835C12"/>
    <w:rsid w:val="00842F26"/>
    <w:rsid w:val="00843B7E"/>
    <w:rsid w:val="008501EE"/>
    <w:rsid w:val="00855BEB"/>
    <w:rsid w:val="00855F67"/>
    <w:rsid w:val="00856815"/>
    <w:rsid w:val="00856C67"/>
    <w:rsid w:val="00867A6F"/>
    <w:rsid w:val="00877208"/>
    <w:rsid w:val="008815AC"/>
    <w:rsid w:val="0088393A"/>
    <w:rsid w:val="008855E9"/>
    <w:rsid w:val="0089128E"/>
    <w:rsid w:val="0089332D"/>
    <w:rsid w:val="00897E68"/>
    <w:rsid w:val="008A0D90"/>
    <w:rsid w:val="008A10B7"/>
    <w:rsid w:val="008A462D"/>
    <w:rsid w:val="008B090C"/>
    <w:rsid w:val="008C0519"/>
    <w:rsid w:val="008C6A52"/>
    <w:rsid w:val="008C78C8"/>
    <w:rsid w:val="008C799E"/>
    <w:rsid w:val="008D0172"/>
    <w:rsid w:val="008D1E60"/>
    <w:rsid w:val="008D2AB1"/>
    <w:rsid w:val="008E2EB7"/>
    <w:rsid w:val="008E3153"/>
    <w:rsid w:val="008E517C"/>
    <w:rsid w:val="008E7597"/>
    <w:rsid w:val="008F6C4B"/>
    <w:rsid w:val="0090430B"/>
    <w:rsid w:val="00905820"/>
    <w:rsid w:val="0090652A"/>
    <w:rsid w:val="00906975"/>
    <w:rsid w:val="00910928"/>
    <w:rsid w:val="00910A34"/>
    <w:rsid w:val="009159E7"/>
    <w:rsid w:val="00922E94"/>
    <w:rsid w:val="00931A2A"/>
    <w:rsid w:val="00932B73"/>
    <w:rsid w:val="009337A1"/>
    <w:rsid w:val="009405BF"/>
    <w:rsid w:val="00940671"/>
    <w:rsid w:val="0094068A"/>
    <w:rsid w:val="00941A34"/>
    <w:rsid w:val="009434D4"/>
    <w:rsid w:val="00954444"/>
    <w:rsid w:val="00963D0A"/>
    <w:rsid w:val="009640B5"/>
    <w:rsid w:val="009645C4"/>
    <w:rsid w:val="009677B5"/>
    <w:rsid w:val="009714EF"/>
    <w:rsid w:val="009758DE"/>
    <w:rsid w:val="009837D6"/>
    <w:rsid w:val="009874A5"/>
    <w:rsid w:val="00990B95"/>
    <w:rsid w:val="00991B51"/>
    <w:rsid w:val="00995882"/>
    <w:rsid w:val="00995FF9"/>
    <w:rsid w:val="00997E20"/>
    <w:rsid w:val="009A0EE7"/>
    <w:rsid w:val="009A4B21"/>
    <w:rsid w:val="009B086B"/>
    <w:rsid w:val="009B2FAD"/>
    <w:rsid w:val="009B3438"/>
    <w:rsid w:val="009C0BCA"/>
    <w:rsid w:val="009C4554"/>
    <w:rsid w:val="009C7DCD"/>
    <w:rsid w:val="009D2C16"/>
    <w:rsid w:val="009D7A95"/>
    <w:rsid w:val="009E0758"/>
    <w:rsid w:val="009E3B0E"/>
    <w:rsid w:val="009F01DE"/>
    <w:rsid w:val="009F10F7"/>
    <w:rsid w:val="009F2A69"/>
    <w:rsid w:val="009F41A1"/>
    <w:rsid w:val="009F5077"/>
    <w:rsid w:val="009F7062"/>
    <w:rsid w:val="009F7F00"/>
    <w:rsid w:val="00A00AC8"/>
    <w:rsid w:val="00A023E3"/>
    <w:rsid w:val="00A02598"/>
    <w:rsid w:val="00A0284A"/>
    <w:rsid w:val="00A04F8A"/>
    <w:rsid w:val="00A152F7"/>
    <w:rsid w:val="00A1729F"/>
    <w:rsid w:val="00A2030D"/>
    <w:rsid w:val="00A23835"/>
    <w:rsid w:val="00A36E0A"/>
    <w:rsid w:val="00A42848"/>
    <w:rsid w:val="00A53B01"/>
    <w:rsid w:val="00A57465"/>
    <w:rsid w:val="00A66B3B"/>
    <w:rsid w:val="00A72D7E"/>
    <w:rsid w:val="00A8224F"/>
    <w:rsid w:val="00A82D10"/>
    <w:rsid w:val="00A84238"/>
    <w:rsid w:val="00A94827"/>
    <w:rsid w:val="00A95E1F"/>
    <w:rsid w:val="00A97843"/>
    <w:rsid w:val="00A97C35"/>
    <w:rsid w:val="00AA4177"/>
    <w:rsid w:val="00AB2F46"/>
    <w:rsid w:val="00AB3BCA"/>
    <w:rsid w:val="00AC1CE9"/>
    <w:rsid w:val="00AC504D"/>
    <w:rsid w:val="00AD0E29"/>
    <w:rsid w:val="00AD2D64"/>
    <w:rsid w:val="00AD3609"/>
    <w:rsid w:val="00AD60CF"/>
    <w:rsid w:val="00AE09B8"/>
    <w:rsid w:val="00AE62D7"/>
    <w:rsid w:val="00AF2F15"/>
    <w:rsid w:val="00AF3151"/>
    <w:rsid w:val="00AF510F"/>
    <w:rsid w:val="00B03485"/>
    <w:rsid w:val="00B07AF1"/>
    <w:rsid w:val="00B11B3B"/>
    <w:rsid w:val="00B137B7"/>
    <w:rsid w:val="00B141B6"/>
    <w:rsid w:val="00B154A9"/>
    <w:rsid w:val="00B17786"/>
    <w:rsid w:val="00B204B7"/>
    <w:rsid w:val="00B20F08"/>
    <w:rsid w:val="00B37346"/>
    <w:rsid w:val="00B41212"/>
    <w:rsid w:val="00B4174D"/>
    <w:rsid w:val="00B4579B"/>
    <w:rsid w:val="00B45BE2"/>
    <w:rsid w:val="00B45C26"/>
    <w:rsid w:val="00B50560"/>
    <w:rsid w:val="00B52F5C"/>
    <w:rsid w:val="00B56228"/>
    <w:rsid w:val="00B57B91"/>
    <w:rsid w:val="00B616BF"/>
    <w:rsid w:val="00B6527C"/>
    <w:rsid w:val="00B666BC"/>
    <w:rsid w:val="00B72AA7"/>
    <w:rsid w:val="00B73C1A"/>
    <w:rsid w:val="00B81E16"/>
    <w:rsid w:val="00B82B2E"/>
    <w:rsid w:val="00B83044"/>
    <w:rsid w:val="00B8555E"/>
    <w:rsid w:val="00B93D80"/>
    <w:rsid w:val="00BA59BD"/>
    <w:rsid w:val="00BB3099"/>
    <w:rsid w:val="00BB3EC0"/>
    <w:rsid w:val="00BB4B5F"/>
    <w:rsid w:val="00BB5343"/>
    <w:rsid w:val="00BC010E"/>
    <w:rsid w:val="00BC2337"/>
    <w:rsid w:val="00BC416F"/>
    <w:rsid w:val="00BD3E63"/>
    <w:rsid w:val="00BD54FD"/>
    <w:rsid w:val="00BE237B"/>
    <w:rsid w:val="00BE521C"/>
    <w:rsid w:val="00BE5634"/>
    <w:rsid w:val="00BE7056"/>
    <w:rsid w:val="00BE713A"/>
    <w:rsid w:val="00BF0387"/>
    <w:rsid w:val="00BF1014"/>
    <w:rsid w:val="00C05D19"/>
    <w:rsid w:val="00C1089C"/>
    <w:rsid w:val="00C16F43"/>
    <w:rsid w:val="00C25720"/>
    <w:rsid w:val="00C322AA"/>
    <w:rsid w:val="00C36C95"/>
    <w:rsid w:val="00C40507"/>
    <w:rsid w:val="00C54AD6"/>
    <w:rsid w:val="00C5718C"/>
    <w:rsid w:val="00C616A2"/>
    <w:rsid w:val="00C76E84"/>
    <w:rsid w:val="00C8066B"/>
    <w:rsid w:val="00C8066D"/>
    <w:rsid w:val="00C813E3"/>
    <w:rsid w:val="00C81B11"/>
    <w:rsid w:val="00C821C5"/>
    <w:rsid w:val="00C85D6F"/>
    <w:rsid w:val="00C86027"/>
    <w:rsid w:val="00C8690C"/>
    <w:rsid w:val="00C963D3"/>
    <w:rsid w:val="00CA039E"/>
    <w:rsid w:val="00CA075E"/>
    <w:rsid w:val="00CA3208"/>
    <w:rsid w:val="00CA32D8"/>
    <w:rsid w:val="00CA526F"/>
    <w:rsid w:val="00CA6B32"/>
    <w:rsid w:val="00CA7808"/>
    <w:rsid w:val="00CB032E"/>
    <w:rsid w:val="00CB63CC"/>
    <w:rsid w:val="00CC62FA"/>
    <w:rsid w:val="00CC6D2A"/>
    <w:rsid w:val="00CC7E95"/>
    <w:rsid w:val="00CD0A2B"/>
    <w:rsid w:val="00CD0A92"/>
    <w:rsid w:val="00CD35E6"/>
    <w:rsid w:val="00CD567A"/>
    <w:rsid w:val="00CE3B0C"/>
    <w:rsid w:val="00CE3CBB"/>
    <w:rsid w:val="00CE5CF2"/>
    <w:rsid w:val="00CF62AB"/>
    <w:rsid w:val="00CF6F2C"/>
    <w:rsid w:val="00D01E8A"/>
    <w:rsid w:val="00D0281E"/>
    <w:rsid w:val="00D11F67"/>
    <w:rsid w:val="00D12249"/>
    <w:rsid w:val="00D22944"/>
    <w:rsid w:val="00D2444C"/>
    <w:rsid w:val="00D31E42"/>
    <w:rsid w:val="00D34DB2"/>
    <w:rsid w:val="00D43613"/>
    <w:rsid w:val="00D43897"/>
    <w:rsid w:val="00D4634F"/>
    <w:rsid w:val="00D5031D"/>
    <w:rsid w:val="00D53E0B"/>
    <w:rsid w:val="00D54ABF"/>
    <w:rsid w:val="00D555CA"/>
    <w:rsid w:val="00D83263"/>
    <w:rsid w:val="00D85129"/>
    <w:rsid w:val="00D9218B"/>
    <w:rsid w:val="00D92E8C"/>
    <w:rsid w:val="00D95B61"/>
    <w:rsid w:val="00DB22A7"/>
    <w:rsid w:val="00DC0FE4"/>
    <w:rsid w:val="00DC6E74"/>
    <w:rsid w:val="00DD04EC"/>
    <w:rsid w:val="00DD42B0"/>
    <w:rsid w:val="00DD6E30"/>
    <w:rsid w:val="00DE1460"/>
    <w:rsid w:val="00DE498B"/>
    <w:rsid w:val="00DF50D8"/>
    <w:rsid w:val="00DF6B08"/>
    <w:rsid w:val="00E0163C"/>
    <w:rsid w:val="00E075EC"/>
    <w:rsid w:val="00E07A4D"/>
    <w:rsid w:val="00E221F1"/>
    <w:rsid w:val="00E22472"/>
    <w:rsid w:val="00E24CE4"/>
    <w:rsid w:val="00E25C41"/>
    <w:rsid w:val="00E30DB2"/>
    <w:rsid w:val="00E53879"/>
    <w:rsid w:val="00E54B7D"/>
    <w:rsid w:val="00E56D13"/>
    <w:rsid w:val="00E64906"/>
    <w:rsid w:val="00E67383"/>
    <w:rsid w:val="00E67834"/>
    <w:rsid w:val="00E73074"/>
    <w:rsid w:val="00E74611"/>
    <w:rsid w:val="00E866A6"/>
    <w:rsid w:val="00E95DB1"/>
    <w:rsid w:val="00EA7E55"/>
    <w:rsid w:val="00EB2116"/>
    <w:rsid w:val="00EB3278"/>
    <w:rsid w:val="00EB4ED4"/>
    <w:rsid w:val="00EC799D"/>
    <w:rsid w:val="00ED0D4D"/>
    <w:rsid w:val="00ED1030"/>
    <w:rsid w:val="00EE177D"/>
    <w:rsid w:val="00EE67BC"/>
    <w:rsid w:val="00EE69B5"/>
    <w:rsid w:val="00EF2A7B"/>
    <w:rsid w:val="00F04231"/>
    <w:rsid w:val="00F04C38"/>
    <w:rsid w:val="00F07379"/>
    <w:rsid w:val="00F123B0"/>
    <w:rsid w:val="00F24483"/>
    <w:rsid w:val="00F24BBD"/>
    <w:rsid w:val="00F25768"/>
    <w:rsid w:val="00F25F70"/>
    <w:rsid w:val="00F2669D"/>
    <w:rsid w:val="00F27925"/>
    <w:rsid w:val="00F412CC"/>
    <w:rsid w:val="00F45E4F"/>
    <w:rsid w:val="00F52459"/>
    <w:rsid w:val="00F57200"/>
    <w:rsid w:val="00F61A60"/>
    <w:rsid w:val="00F7135A"/>
    <w:rsid w:val="00F74561"/>
    <w:rsid w:val="00FA06A6"/>
    <w:rsid w:val="00FA3B24"/>
    <w:rsid w:val="00FB2D26"/>
    <w:rsid w:val="00FB5DC8"/>
    <w:rsid w:val="00FC0269"/>
    <w:rsid w:val="00FC282A"/>
    <w:rsid w:val="00FD1EA4"/>
    <w:rsid w:val="00FD3D4A"/>
    <w:rsid w:val="00FD4FC5"/>
    <w:rsid w:val="00FD70CF"/>
    <w:rsid w:val="00FD7CE6"/>
    <w:rsid w:val="00FE1E8E"/>
    <w:rsid w:val="00FE4D3F"/>
    <w:rsid w:val="00FF1EBA"/>
    <w:rsid w:val="00FF2535"/>
    <w:rsid w:val="00FF3BBF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  <w14:docId w14:val="2CFC7318"/>
  <w15:docId w15:val="{79C19856-A915-4192-A89C-CEA9A72E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F4E"/>
    <w:pPr>
      <w:autoSpaceDE w:val="0"/>
      <w:autoSpaceDN w:val="0"/>
      <w:adjustRightInd w:val="0"/>
      <w:spacing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B1D4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1B11"/>
    <w:pPr>
      <w:tabs>
        <w:tab w:val="center" w:pos="4680"/>
        <w:tab w:val="right" w:pos="9360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81B11"/>
  </w:style>
  <w:style w:type="paragraph" w:styleId="a6">
    <w:name w:val="footer"/>
    <w:basedOn w:val="a"/>
    <w:link w:val="a7"/>
    <w:uiPriority w:val="99"/>
    <w:unhideWhenUsed/>
    <w:rsid w:val="00C81B11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81B11"/>
  </w:style>
  <w:style w:type="character" w:styleId="a8">
    <w:name w:val="page number"/>
    <w:basedOn w:val="a0"/>
    <w:rsid w:val="00C81B11"/>
  </w:style>
  <w:style w:type="paragraph" w:styleId="a9">
    <w:name w:val="List Paragraph"/>
    <w:basedOn w:val="a"/>
    <w:uiPriority w:val="34"/>
    <w:qFormat/>
    <w:rsid w:val="006F49C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D1EA4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D1EA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B42E-A93B-4BF9-85C5-56C7BF14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HOTLLL</dc:creator>
  <cp:lastModifiedBy>Windows User</cp:lastModifiedBy>
  <cp:revision>29</cp:revision>
  <cp:lastPrinted>2018-03-06T10:45:00Z</cp:lastPrinted>
  <dcterms:created xsi:type="dcterms:W3CDTF">2018-01-23T10:47:00Z</dcterms:created>
  <dcterms:modified xsi:type="dcterms:W3CDTF">2018-03-06T10:48:00Z</dcterms:modified>
</cp:coreProperties>
</file>