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1C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154" style="position:absolute;left:0;text-align:left;margin-left:391.25pt;margin-top:-40.3pt;width:43.2pt;height:33.2pt;z-index:251766784" strokecolor="white [3212]"/>
        </w:pict>
      </w:r>
      <w:r w:rsidR="00C671D8" w:rsidRPr="00BC3996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C671D8" w:rsidRPr="00BC3996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C671D8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การทบทวนวรรณกรรม</w:t>
      </w: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55DC4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การวิจัยนี้เป็นการวิจัยแบบผสานวิธี</w:t>
      </w:r>
      <w:r w:rsidR="00A55DC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55DC4" w:rsidRPr="00BC3996">
        <w:rPr>
          <w:rFonts w:ascii="TH SarabunPSK" w:eastAsia="AngsanaNew" w:hAnsi="TH SarabunPSK" w:cs="TH SarabunPSK"/>
          <w:sz w:val="32"/>
          <w:szCs w:val="32"/>
          <w:cs/>
        </w:rPr>
        <w:t>เพื่อ</w:t>
      </w:r>
      <w:r w:rsidR="00A55DC4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พัฒนาการจัดกิจกรรมการเรียนรู้คณิตศาสตร์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</w:t>
      </w:r>
      <w:r w:rsidR="005459C3" w:rsidRPr="00BC3996">
        <w:rPr>
          <w:rFonts w:ascii="TH SarabunPSK" w:eastAsia="AngsanaNew" w:hAnsi="TH SarabunPSK" w:cs="TH SarabunPSK"/>
          <w:sz w:val="32"/>
          <w:szCs w:val="32"/>
          <w:cs/>
        </w:rPr>
        <w:t>โจทย์ปัญหาการบวก การลบ การคูณ และการหารทศนิยม</w:t>
      </w:r>
      <w:r w:rsidR="005459C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ของนักเรียนชั้นประถมศึกษาปีที่ 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ในการวิจัยครั้งนี้ผู้วิจัยได้ทำการศึกษาทฤษฎี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งานวิจัยและเอกสารต่าง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993201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  <w:cs/>
        </w:rPr>
        <w:t>ระเบียบวิธีวิจัย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2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การวิจัยแบบผสานวิธี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3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887F7F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="00887F7F" w:rsidRPr="00BC3996">
        <w:rPr>
          <w:rFonts w:ascii="TH SarabunPSK" w:hAnsi="TH SarabunPSK" w:cs="TH SarabunPSK"/>
          <w:sz w:val="32"/>
          <w:szCs w:val="32"/>
        </w:rPr>
        <w:t xml:space="preserve"> 2551</w:t>
      </w:r>
    </w:p>
    <w:p w:rsidR="00E766BF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4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E766BF" w:rsidRPr="00BC3996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ความรู้ทั่วไปเกี่ยวกับคณิตศาสตร์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5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รูปแบบการจัด</w:t>
      </w:r>
      <w:r w:rsidR="00E766BF" w:rsidRPr="00BC3996">
        <w:rPr>
          <w:rFonts w:ascii="TH SarabunPSK" w:hAnsi="TH SarabunPSK" w:cs="TH SarabunPSK"/>
          <w:sz w:val="32"/>
          <w:szCs w:val="32"/>
          <w:cs/>
        </w:rPr>
        <w:t>กิจกรรมการเรียนรู้</w:t>
      </w:r>
    </w:p>
    <w:p w:rsidR="002B268B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6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7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eastAsia="AngsanaNew-Bold" w:hAnsi="TH SarabunPSK" w:cs="TH SarabunPSK"/>
          <w:sz w:val="32"/>
          <w:szCs w:val="32"/>
          <w:cs/>
        </w:rPr>
        <w:t>ผลสัมฤทธิ์ทางการเรียน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8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721524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B78" w:rsidRPr="00BC3996">
        <w:rPr>
          <w:rFonts w:ascii="TH SarabunPSK" w:hAnsi="TH SarabunPSK" w:cs="TH SarabunPSK"/>
          <w:sz w:val="32"/>
          <w:szCs w:val="32"/>
        </w:rPr>
        <w:t>9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กรอบแนวคิดของการวิจัย</w:t>
      </w:r>
    </w:p>
    <w:p w:rsidR="005263A5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766BF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2.</w:t>
      </w:r>
      <w:r w:rsidR="00E10688" w:rsidRPr="00BC39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10688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ระเบียบวิธีวิจัย</w:t>
      </w:r>
      <w:r w:rsidR="00E10688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6BF" w:rsidRPr="00BC39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(Research Methodology)</w:t>
      </w: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hAnsi="TH SarabunPSK" w:cs="TH SarabunPSK"/>
          <w:color w:val="333333"/>
          <w:sz w:val="32"/>
          <w:szCs w:val="32"/>
        </w:rPr>
      </w:pPr>
    </w:p>
    <w:p w:rsidR="00542EF0" w:rsidRDefault="005263A5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63A5">
        <w:rPr>
          <w:rFonts w:ascii="TH SarabunPSK" w:hAnsi="TH SarabunPSK" w:cs="TH SarabunPSK"/>
          <w:color w:val="333333"/>
          <w:spacing w:val="-4"/>
          <w:sz w:val="32"/>
          <w:szCs w:val="32"/>
        </w:rPr>
        <w:tab/>
      </w:r>
      <w:r w:rsidR="00336B41" w:rsidRPr="005263A5">
        <w:rPr>
          <w:rFonts w:ascii="TH SarabunPSK" w:hAnsi="TH SarabunPSK" w:cs="TH SarabunPSK"/>
          <w:spacing w:val="-4"/>
          <w:sz w:val="32"/>
          <w:szCs w:val="32"/>
          <w:cs/>
        </w:rPr>
        <w:t>ระเบียบวิธีวิจัย คือวิธีการวิจัยต่าง ๆ ที่ยอมรับกันอยู่ในปัจจุบันนี้เป็นผลงานของการวิวัฒนาการจากอดีตมาเป็นลำดับและเป็นที่ยอมรับกันว่า ไม่มีระเบียบวิธีการวิจัยอันหนึ่งอันใดที่ดีที่สุดสำหรับปัญหา ฉะนั้นจึงเป็นหน้าที่ของผู้วิจัยเองว่าจะต้องใช้ระเบียบวิธีการใด โดยพิจารณา</w:t>
      </w:r>
      <w:r w:rsidR="00336B41" w:rsidRPr="00BC3996">
        <w:rPr>
          <w:rFonts w:ascii="TH SarabunPSK" w:hAnsi="TH SarabunPSK" w:cs="TH SarabunPSK"/>
          <w:sz w:val="32"/>
          <w:szCs w:val="32"/>
          <w:cs/>
        </w:rPr>
        <w:t xml:space="preserve">เลือกใช้ให้เหมาะสมแก่ชนิดของปัญหา </w:t>
      </w:r>
    </w:p>
    <w:p w:rsidR="00336B41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ab/>
        <w:t>การวิจัยเป็นกระบวนการในการค้นหาองค์ความรู้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การตรวจสอบหาความจริงในศาสตร์ของ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br/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แต่ละสาขา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มีเป้าหมายสำคัญคือการได้มาซึ่งความรู้ความเข้าใจในสิ่งที่ต้องการศึกษาอย่างถูกต้อง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br/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ตามหลักวิชาการ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หรือกระบวนการดำเนินงานที่มีระบบสามารถตรวจสอบความถูกต้องได้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มีหลักฐานประกอบที่น่าเชื่อถือทั้งที่เป็นหลักฐานทางทฤษฎีและหลักฐานเชิงประจักษ์ที่ผู้วิจัยนำมาอ้างอิงในการวิจัย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ในรูปแบบของคะแนนข้อมูลที่ได้จากการสัมภาษณ์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แบบสังเกต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ผลการทดลอง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 xml:space="preserve">นอกจากนี้กระบวนการวิจัยจะต้องมีความน่าเชื่อถือ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(Reliable)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โดยสามารถตรวจสอบทำซ้ำได้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ทั้งในด้านการเก็บข้อมูล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การวิเคราะห์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การตีความ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โดยผลที่ได้จะตรงหรือใกล้เคียงกัน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ประการสุดท้าย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การวิจัยต้องเป็น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lastRenderedPageBreak/>
        <w:t>กระบวนการที่เป็นระบบมีลำดับขั้นตอนเชื่อมโยงกัน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เริ่มจาก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การระบุปัญหา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วิธีการตรวจสอบ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การเก็บข้อมูล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การวิเคราะห์ตามวัตถุประสงค์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และการสรุปผลที่ได้จากข้อมูลหรือหลักฐานที่ปรากฏ</w:t>
      </w:r>
    </w:p>
    <w:p w:rsidR="001943CF" w:rsidRPr="00542EF0" w:rsidRDefault="001943CF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2.1.1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การวิจัยเชิงคุณภาพ</w:t>
      </w:r>
    </w:p>
    <w:p w:rsidR="00336B41" w:rsidRPr="001943CF" w:rsidRDefault="00542EF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</w:rPr>
        <w:t>2.1.1</w:t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>.1</w:t>
      </w: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336B41" w:rsidRPr="001943CF">
        <w:rPr>
          <w:rFonts w:ascii="TH SarabunPSK" w:eastAsia="AngsanaNew-Bold" w:hAnsi="TH SarabunPSK" w:cs="TH SarabunPSK"/>
          <w:sz w:val="32"/>
          <w:szCs w:val="32"/>
          <w:cs/>
        </w:rPr>
        <w:t>ความหมายของการวิจัยเชิงคุณภาพ</w:t>
      </w:r>
    </w:p>
    <w:p w:rsidR="00336B41" w:rsidRPr="00BC3996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ความหมายของการวิจัยเชิงคุณภาพที่หลากหลาย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สามารถประมวลสรุปได้ดังนี้</w:t>
      </w:r>
    </w:p>
    <w:p w:rsidR="00336B41" w:rsidRPr="00BC3996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กระบวนการที่ถูกนำมาใช้เพื่อทำความเข้าใจข้อมูลซึ่งนำเสนอในรูปของคำพูดและรูปภาพ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ไม่ใช่ตัวเลข</w:t>
      </w:r>
    </w:p>
    <w:p w:rsidR="00542EF0" w:rsidRPr="001943CF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คุณภาพ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การใช้วิธีการศึกษาหลาย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ซึ่งรวมทั้งแนวทางการศึกษาแบบตีความ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(Interpretive Approach)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และแนวทางการศึกษาเชิงธรรมชาติ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(Naturalistic Inquiry)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หมายความว่า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นักวิจัยเชิงคุณภาพศึกษาสิ่งต่าง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ในสถานที่ที่เป็นธรรมชาติ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โดยพยายามที่จะทำความเข้าใจ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หรือตีความปรากฏการณ์ตามการให้ความหมายของคนที่อยู่ในที่นั้น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การวิจัยเชิงคุณภาพเกี่ยวกับการรวมรวมข้อมูลเชิงประจักษ์หลาย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ซึ่งพรรณนาช่วงเวลาที่เป็นกิจวัตรและช่วงเวลาที่มีปัญหาและความหมายในชีวิตของคน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การศึกษารายกรณีประสบการณ์ส่วนบุคคล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อัตชีวประวัติ</w:t>
      </w:r>
      <w:r w:rsidR="008F0077"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การสังเกต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เอกสารทางประวัติศาสตร์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และสื่ออื่น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</w:p>
    <w:p w:rsidR="00336B41" w:rsidRPr="00542EF0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แสวงหาความรู้โดยการพิจารณาปรากฏการณ์ทางสังคมจากสภาพแวดล้อมตามความเป็นจริงในทุกมิติ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เพื่อหาความสัมพันธ์ของปรากฏการณ์ทางสังคมกับสภาพแวดล้อมนั้น</w:t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การวิจัยเชิงคุณภาพให้ความสนใจกับข้อมูลด้านความรู้สึกนึกคิดความหมาย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ค่านิยมหรืออุดมการณ์ของบุคคล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มักใช้เวลานานในการศึกษาติดตามระยะยาว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ใช้การสังเกตแบบมีส่วนร่วมและการสัมภาษณ์ อย่างไม่เป็นทางการเป็นวิธีการหลักในการเก็บรวบรวมข้อมูล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และเน้นการวิเคราะห์ข้อมูลโดยการตีความสร้าง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ข้อสรุปแบบอุปนัย</w:t>
      </w:r>
    </w:p>
    <w:p w:rsidR="00336B41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ข้อมูลจากมุมมอง</w:t>
      </w:r>
      <w:r w:rsidR="007404B0" w:rsidRPr="00BC3996">
        <w:rPr>
          <w:rFonts w:ascii="TH SarabunPSK" w:eastAsia="AngsanaNew" w:hAnsi="TH SarabunPSK" w:cs="TH SarabunPSK"/>
          <w:sz w:val="32"/>
          <w:szCs w:val="32"/>
          <w:cs/>
        </w:rPr>
        <w:t>ของคนที่ถูกศึกษามากกว่า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การนำเสนอข้อมูลจากมุมมองของผู้วิจัย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ความจริงที่ว่าการวิจัยเชิงคุณภาพต้องการแสวงหาความเข้าใจเกี่ยวกับความคิดของคนที่ถูก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วยเหตุผลที่ว่าสิ่งนี้มีความสำคัญหากนักวิจัยต้องการพรรณนาและอธิบายพฤติกรรมของคนที่ถูกศึกษาได้อย่างมีประสิทธิผลกล่าวโดยสรุ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เป็นการศึกษาปรากฏการณ์ทางสังคมจากสภาพแวดล้อมตามธรรมชาติ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ให้ความสำคัญกับความเข้าใจและการตีความจากข้อมูลของผู้วิจัยตามการรับรู้ของบุคคลในปรากฏการณ์ที่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ไม่มี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จุดประสงค์ในการทดสอบสมมติฐานและทฤษฎี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ดังนั้น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การรวบรวมข้อมูลสำหรับการวิจัยเชิงคุณภาพจึงมักใช้การสังเกต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และการวิเคราะห์เอกสาร เป็นหลัก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และใช้วิธีวิเคราะห์ข้อมูลเชิงพรรณนา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การวิเคราะห์เนื้อหา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และการวิเคราะห์แบบสร้างข้อสรุป</w:t>
      </w:r>
    </w:p>
    <w:p w:rsid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</w:p>
    <w:p w:rsidR="00336B41" w:rsidRPr="001943CF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  <w:cs/>
        </w:rPr>
        <w:lastRenderedPageBreak/>
        <w:tab/>
      </w:r>
      <w:r w:rsidR="001943CF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1943CF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  <w:t>2.1.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>1.2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  <w:cs/>
        </w:rPr>
        <w:t>ลักษณะสำคัญของการวิจัยเชิงคุณภาพ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1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เน้นการศึกษาภาพรวมและบริบทของปรากฏการณ์ที่ศึกษาอย่างรอบด้านและเจาะลึก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2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เก็บรวบรวมข้อมูล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จากแหล่งข้อมูลขนาดเล็กไม่เน้น</w:t>
      </w:r>
      <w:r w:rsid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สำรวจ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เป็นจำนวนมาก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3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การศึกษาระยะยาวและเจาะลึก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เนื่องจากการวิจัยเชิงคุณภาพเน้นการศึกษาปรากฏการณ์ทางสังคม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เพื่อให้เข้าใจสภาพและการเปลี่ยนแปลงทางสังคม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จึงต้องใช้เวลาในการศึกษาเป็นเวลานาน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เพื่อให้เข้าใจปรากฏการณ์ที่ศึกษาอย่างลึกซึ้งและทุกแง่มุม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4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เน้นความเป็นมนุษย์ของผู้ถูกศึกษา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ในการวิจัยเชิงคุณภาพเป็นการศึกษาเกี่ยวกับมนุษย์เป็นหลัก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ผู้วิจัยจึงต้องเคารพในศักดิ์ศรีของผู้ถูกวิจัย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5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ใช้แนวความคิดและทฤษฎีทางสังคมศาสตร์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ทฤษฎีโครงสร้างหน้าที่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ทฤษฎี ความสัมพันธ์ทางครอบครัว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เป็นเครื่องมือนำทางในการเก็บรวบรวมข้อมูลและการวิเคราะห์ข้อมูลไม่เน้นการทดสอบทฤษฎี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6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การวิจัยคุณภาพสร้างทฤษฎีและสมมติฐานจากข้อมูลที่รวบรวมได้หรือที่เรียกว่า</w:t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“Grounded Theory”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7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การวิจัยเชิงคุณภาพแยกข้อมูลและการวิเคราะห์ที่มาจากระบบความคิด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ความเชื่อและการให้ความหมายของปรากฏการณ์จากมุมมองของคนที่ถูกศึกษาหรือชาวบ้านที่เรียกว่า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“Emic”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ออกจากข้อมูลและการวิเคราะห์ของผู้วิจัยที่เรียกว่า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“Etic”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เพื่อจะให้ได้ผลการวิเคราะห์ที่สะท้อนสภาพความเป็นจริงของชุมชนและสังคมมากที่สุด</w:t>
      </w:r>
    </w:p>
    <w:p w:rsidR="00336B41" w:rsidRPr="001943CF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  <w:t>2.1.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>1.3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  <w:cs/>
        </w:rPr>
        <w:t>การเก็บข้อมูลเชิงคุณภาพ</w:t>
      </w:r>
    </w:p>
    <w:p w:rsidR="00336B41" w:rsidRPr="00542EF0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การรวบรวมข้อมูลในการวิจัยเชิงคุณภาพมีหลายวิธี เช่น</w:t>
      </w:r>
      <w:r w:rsidR="00542EF0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br/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การสนทนากลุ่ม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การสังเกต</w:t>
      </w:r>
    </w:p>
    <w:p w:rsidR="00336B41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542EF0"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542EF0"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26226C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1)</w:t>
      </w:r>
      <w:r w:rsidR="0026226C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การสัมภาษณ์</w:t>
      </w:r>
      <w:r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การสนทนากับผู้ให้ข้อมูลสำคัญแบบเผชิญหน้าตัวต่อตัว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การสนทนาทางโทรศัพท์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หรือการสนทนากับกลุ่มผู้ให้ข้อมูลสำคัญ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(Focus Group Interview)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เพื่อให้ได้ข้อมูลตามวัตถุประสงค์ของการวิจัย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การสัมภาษณ์ในการวิจัยเชิงคุณภาพอาจแบ่งเป็น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ลักษณะ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การสัมภาษณ์แบบมีโครงสร้างและการสัมภาษณ์แบบไม่มีโครงสร้าง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การสัมภาษณ์ในการวิจัยเชิงคุณภาพส่วนใหญ่เป็นการสัมภาษณ์แบบเจาะลึก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(In-depth Interview)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ซึ่งผู้วิจัยจะต้องมีความตั้งใจอย่างมากในการรับฟังข้อมูลจากผู้ให้ข้อมูลสำคัญ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มีความเคารพและมีความกระตือรือร้นเกี่ยวกับสิ่งที่ได้รับฟัง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และจะต้องมีความพยายามอย่างเป็นระบบที่จะรับฟังและทำความเข้าใจเกี่ยวกับสิ่งที่ผู้ให้ข้อมูล</w:t>
      </w:r>
    </w:p>
    <w:p w:rsidR="00B316E1" w:rsidRPr="00542EF0" w:rsidRDefault="00B316E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</w:p>
    <w:p w:rsidR="009278D4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26226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นุชวนา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เหลืองอังกรู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60)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กล่าวว่า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การสัมภาษณ์คือการสอบถามสนทนาหรือเจรจาโต้ตอบกันอย่างมีจุดหมายเพื่อค้นหาความรู้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ตามวัตถุประสงค์ที่เรากำหนดไว้ล่วงหน้า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การสัมภาษณ์ประกอบด้วย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บุคคล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ฝ่าย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(Interviewer)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และผู้ถูกสัมภาษณ์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หรือผู้ให้สัมภาษณ์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(Interviewee)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นอกจากจะได้ข้อมูลตามต้องการแล้วยังช่วยให้เราทราบข้อเท็จจริงเกี่ยวกับข้อมูลผู้ให้สัมภาษณ์อีกด้วย</w:t>
      </w:r>
    </w:p>
    <w:p w:rsidR="00336B41" w:rsidRP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26226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จัน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ทวาณิช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74)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เป็นวิธีการศึกษาค้นคว้าที่ใช้การปฏิสัมพันธ์ระหว่างผู้ถามและผู้ตอบภายใต้กฎเกณฑ์มีวัตถุประสงค์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เพื่อรวบรวมข้อมูลเป็นการสนทนาอย่างมีจุดหมายเป็นหลัก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ฉะนั้น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จึงใช้ได้ทั่วไปโดยไม่จำกัดว่าผู้ให้ข้อมูลจะมีระดับการศึกษาสูงต่ำเพียงใด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ลักษณะสำคัญของการสัมภาษณ์คือ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มีความยืดหยุ่นผู้สัมภาษณ์มีโอกาสอธิบายขยายความหรือซักถามคำถามเพิ่มเติมติดต่อกัน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ผู้ตอบเข้าใจจุดประสงค์ของผู้สัมภาษณ์ทั้งยังสามารถเปลี่ยนสถานการณ์หรือหาทางวกกลับเมื่อผู้พูดตอบไม่ตรง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ลักษณะสำคัญอีก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ประการหนึ่ง</w:t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ในขณะสัมภาษณ์ยังสามารถสังเกตพฤติกรรมต่าง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ของผู้ตอบได้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ผู้สัมภาษณ์มีโอกาสสังเกตสีหน้าท่าทาง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ความรู้สึก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และปฏิกิริยาที่ซ่อนเร้นไว้ในใจที่แสดงออกมาในขณะพูดและ</w:t>
      </w:r>
      <w:r w:rsidR="0026226C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br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ไม่พูด</w:t>
      </w:r>
    </w:p>
    <w:p w:rsidR="00336B41" w:rsidRP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</w:t>
      </w:r>
      <w:proofErr w:type="spellStart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วิต</w:t>
      </w:r>
      <w:proofErr w:type="spellEnd"/>
      <w:r w:rsidR="00954A73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เอ</w:t>
      </w:r>
      <w:proofErr w:type="spellStart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ราวรรณ์</w:t>
      </w:r>
      <w:proofErr w:type="spellEnd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(2551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น.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210)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กล่าวว่า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การสัมภาษณ์เป็นวิธีการรวบรวมข้อมูลโดยอาศัยการสนทนา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ซักถามและโต้ตอบระหว่างผู้รวบรวมข้อมูลหรือผู้สัมภาษณ์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กับผู้ให้ข้อมูลหรือผู้ถูกสัมภาษณ์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(Interviewer)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วิธีนี้ผู้รวบรวมข้อมูลมีโอกาสสังเกตบุคลิกภาพอากัปกริยา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ตลอดจนพฤติกรรมทางกายและวาจาขณะสัมภาษณ์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ซึ่งอาจใช้เป็นข้อมูลที่ใช้ตีความหมายพฤติกรรมของผู้ถูกสัมภาษณ์ประกอบคำสัมภาษณ์ได้ด้วย</w:t>
      </w:r>
    </w:p>
    <w:p w:rsidR="00336B41" w:rsidRPr="00BC3996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โดยสรุป การสัมภาษณ์ คือการสอบถามสนทนาหรือเจรจาโต้ตอบกันอย่างมีจุดหมายเพื่อค้นหาความรู้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ตามวัตถุประสงค์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ที่เรากำหนดไว้ล่วงหน้า เป็นวิธีการรวบรวมข้อมูล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ซักถามและโต้ตอบระหว่างผู้รวบรวมข้อมูลหรือผู้สัมภาษณ์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กับผู้ให้ข้อมูลเป็น การปฏิสัมพันธ์ระหว่างผู้ถามและผู้ตอบภายใต้กฎเกณฑ์มีวัตถุประสงค์เพื่อรวบรวมข้อมูล</w:t>
      </w:r>
    </w:p>
    <w:p w:rsidR="00336B41" w:rsidRPr="00BC3996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วิธีการสัมภาษณ์มีหลายวิธีสามารถเลือกวิธีการสัมภาษณ์ให้เหมาะสมกับงานที่ศึกษา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ซึ่งสามารถจำแนกออกได้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336B41" w:rsidRPr="00BC3996" w:rsidRDefault="00CD4A6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1.</w:t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สัมภาษณ์แบบมีและไม่มีระบบ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(Structured or Unstructured) 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การสัมภาษณ์แบบมีระบบเป็นวิธีการที่ผู้รวบรวมข้อมูลได้กำหนดรูปแบบการสัมภาษณ์รายการคำถาม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เวลาและสถานที่สัมภาษณ์ไว้เรียบร้อย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แล้ว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มักใช้กับกรณีมีผู้ถูกสัมภาษณ์หลายคนแต่สัมภาษณ์ในเรื่องเดียวกัน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ณะสัมภาษณ์ผู้รวบรวมข้อมูลจะดำเนินการตามระบบที่วางไว้ซึ่งทำให้บรรยากาศและวิธีการมีความคล้ายคลึงและมีมาตรฐานเดียวกันทำให้ได้ข้อมูลที่ใกล้เคียงกันไม่เบี่ยงเบนอันเนื่องจากความแตกต่างใน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แต่มีข้อจำกัดคืออาจทำให้ได้ข้อมูลไม่ลึกซึ้งเพียงพอในบางประเด็น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ตรงข้ามกับการสัมภาษณ์แบบไม่มีระบบที่ผู้รวบรวมข้อมูลอาจตั้งคำถามเพิ่มเติมเพื่อให้ได้ข้อเท็จจริงมากที่สุ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ทั้งนี้ผู้รวบรวมข้อมูลอาจทำการสัมภาษณ์แบบเชิงลึกหรือตั้งคำถามตะล่อม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(Probe)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ให้ผู้ถูกสัมภาษณ์เพ่งความสนใจไปที่เรื่องใดเรื่องหนึ่งเป็นการสัมภาษณ์แบบรวมจุดสนใจ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(Focused Interviews)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ได้ข้อมูลละเอียดเชิงลึกซึ้งแต่ข้อมูลที่ได้จากผู้ให้ข้อมูลแต่ละคนจะไม่เป็นระบบเดียวกันทำให้ยุ่งยากในการจัดหมวดหมู่และวิเคราะห์มากกว่าการสัมภาษณ์แบบมีระบบ</w:t>
      </w:r>
    </w:p>
    <w:p w:rsidR="003B314E" w:rsidRDefault="00294CB7" w:rsidP="003B31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9278D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>2.</w:t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สัมภาษณ์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กลุ่มและรายบุคคล</w:t>
      </w:r>
      <w:r w:rsid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(Group and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>Individual Interviews)</w:t>
      </w:r>
      <w:r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ลักษณะการสัมภาษณ์ที่แยกตามจำนวนผู้ถูกสัมภาษณ์ จะแบ่งออกเป็น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แบบกลุ่มและแบบรายบุคคล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ณีมีผู้ถูกสัมภาษณ์หลายคนและสัมภาษณ์ในประเด็นเดียวกันหรือต้องการข้อมูลที่เป็นข้อเท็จจริงของ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ก็อาจใช้การสัมภาษณ์แบบกลุ่ม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วิธีนี้ช่วยประหยัดเวลาในการสัมภาษณ์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ได้ข้อมูลครบถ้วนรวมทั้งได้ตรวจสอบความเที่ยงตรงของข้อมูลไปพร้อมกันส่วนการสัมภาษณ์รายบุคคลนั้นก็มีข้อดีคือ</w:t>
      </w:r>
      <w:r w:rsid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ถูกสัมภาษณ์จะให้ข้อมูลที่เป็นทัศนะหรือความรู้สึกได้อย่างอิสระมากกว่าการสัมภาษณ์แบบกลุ่มเพราะไม่มีการครอบงำจาก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และเหมาะกับการสัมภาษณ์เชิงลึก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(In-depth Interviews)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มากกว่าแบบกลุ่ม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แต่ก็มีข้อจำกัดตรงที่อาจได้ข้อเท็จจริงไม่ครบถ้วนเพราะผู้ถูกสัมภาษณ์ไม่ได้รู้ทั้งหมด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หรือจำเป็นต้องตรวจสอบซ้ำกับผู้สัมภาษณ์คนอื่นทำให้เสียเวลาในการ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รวบรวมข้อมูลมาก</w:t>
      </w:r>
    </w:p>
    <w:p w:rsidR="00336B41" w:rsidRPr="00BC3996" w:rsidRDefault="006C3B74" w:rsidP="003B31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>2.1.</w:t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>1.4</w:t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หลักการสัมภาษณ์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ในการสัมภาษณ์ผู้รวบรวมข้อมูลควรดำเนินการดังนี้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336B41" w:rsidRPr="00BC3996" w:rsidRDefault="00EA7DFD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ผู้รวบรวมข้อมูลควรกำหนดจุดมุ่งหมายของการสัมภาษณ์ให้ชัดเจนเตรียมแนวคำถาม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ตลอดจนอุปกรณ์อื่น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ที่จะต้องใช้ในการสัมภาษณ์ให้พร้อมหากต้องสัมภาษณ์ในประเด็นที่มีการซับซ้อนหรือมีคำถามจำนวนมาก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ควรมีการทดลองสัมภาษณ์ก่อนการสัมภาษณ์จริงเพื่อทดสอบความชัดเจนของคำถาม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และเวลารวมที่ใช้ในการสัมภาษณ์ซึ่งไม่ควรเกิน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เพราะผู้ถูกสัมภาษณ์จะมีความเหนื่อยล้า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ทำให้ข้อมูลที่ได้อาจไม่มีคุณภาพเพียงพอ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ควรมีการติดต่อนัดหมายผู้ถูกสัมภาษณ์ล่วงหน้า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กำหนดช่วงเวลาที่จะใช้สัมภาษณ์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สถานที่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และต้องให้ผู้ถูกสัมภาษณ์รู้สึกสะดวก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เต็มใจไม่รู้สึกว่าถูกบังคับ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ขณะสัมภาษณ์ต้องสร้างบรรยากาศที่ดี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ผ่อนคลาย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เป็นกันเอง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และชี้แจงให้ผู้ถูกสัมภาษณ์ทราบว่าจะนำผลการสัมภาษณ์ไปใช้อย่างไร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ให้คำรับรองว่าจะไม่ทำให้ผู้ถูกสัมภาษณ์เสื่อมเสียหรือเดือดร้อน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ทั้งนี้เพื่อให้ผู้ถูกสัมภาษณ์เต็มใจให้ข้อเท็จจริงมากที่สุด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ในขณะสัมภาษณ์ควรตั้งคำถามทีละคำถาม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ใช้เวลารอคำตอบไม่เร่งเร้าและไม่ใช้คำถามนำหรือชี้แนะ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ต้องแน่ใจว่าผู้ถูกสัมภาษณ์เข้าใจคำถามทุกคำถามก่อนตอบคำถามต้องตรงประเด็น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ใช้ภาษาง่าย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สื่อความหมายชัดเจนและเป็นคำถามที่ผู้ถูกสัมภาษณ์มีข้อมูลเมื่อได้ฟังคำตอบไม่ควรแสดงอารมณ์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หรือปฏิกิริยาใด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การแสดงความคิดเห็นหรือขัดแย้งต่อคำตอบ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เพราะอาจมีผลต่อการตอบคำถามต่อไป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หากจำเป็นต้องตั้งคำถามเพื่อล้วงหาความจริงหรือถามลึกลง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หรือเป็นเรื่องที่อาจกระทบควรชี้แจงและขออนุญาต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รวมทั้งต้องกระทำด้วยความสุภาพไม่แสดงลักษณะอาการเร่งเร้า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หรืออยากรู้อยากเห็นจนผู้ถูกสัมภาษณ์มีความอึดอัดที่จะให้ข้อมูล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ผู้รวบรวมข้อมูลควรจดบันทึกการสัมภาษณ์ทันทีเพราะอาจลืมได้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พยายามจดบันทึกให้เร็ว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แสดงความกังวลกับการจดบันทึกจนผู้ถูกสัมภาษณ์เสียจังหวะในการพูดหากจะใช้เครื่องบันทึกเสียงหรืออุปกรณ์อย่างอื่นช่วยจะต้องขออนุญาตและต้องให้ผู้ถูกสัมภาษณ์ยินยอมก่อนจึงใช้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ห้ามลักลอบบันทึกโดยเด็ดขาดเพราะเป็นการผิดจรรยาบรรณ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และถือเป็นการละเมิดสิทธิส่วนบุคคล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  <w:t>2.1.1.4</w:t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ขั้นตอนการเก็บข้อมูลโดยการสัมภาษณ์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ในการดำเนินการเก็บข้อมูลโดยการสัมภาษณ์แบบใดก็ตาม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มีขั้นตอนการดำเนินการดังนี้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นุชวนา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เหลืองอังกรู</w:t>
      </w:r>
      <w:r w:rsidR="00A57E08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63)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ขั้นเตรียมการสัมภาษณ์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ผู้สัมภาษณ์จะต้องเตรียมการในเรื่องต่อไปนี้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เตรียมตัวผู้สัมภาษณ์หรือผู้เก็บข้อมูลที่ได้รับมอบหมายซึ่งประกอบด้วย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นักวิชาการเกษตร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เกษตรกรอาสา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ผู้นำชุมชน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หรือผู้ที่มีความรู้ความเข้าใจด้านภาษา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ประเพณีของแต่ละท้องถิ่นโดยการประชุมชี้แจง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เพื่อทำความเข้าใจแบบสัมภาษณ์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รวมทั้งศึกษาข้อมูลทั่วไปเกี่ยวกับผู้ให้สัมภาษณ์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และสถานที่จะไปเก็บข้อมูล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ทำหนังสือขอความร่วมมือกำหนดวัน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เวลา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และสถานที่สัมภาษณ์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1.3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การเตรียมวัสดุอุปกรณ์ที่ต้องใช้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ดินสอ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ปากกา กระดาษ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ช่วยจดบันทึก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ขั้นตอนการส่งข้อมูลหรือแบบสัมภาษณ์ให้ผู้ให้ข้อมูลได้ศึกษา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และเตรียมตัวก่อนสัมภาษณ์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ผู้ให้สัมภาษณ์จะได้มีเวลาศึกษารายละเอียดข้อมูลเพื่อมาตอบการสัมภาษณ์จากผู้เก็บข้อมูล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โดยมีขั้นตอนดำเนินการดังนี้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3.1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ชี้แจงวัตถุประสงค์เกี่ยวกับเรื่องที่ต้องการศึกษาว่าเป็นอย่างไรเกี่ยวข้องกับผู้ให้สัมภาษณ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ผู้ให้สัมภาษณ์มีความสำคัญอย่างไร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เพื่อเป็นการกระตุ้นให้ผู้สัมภาษณ์ได้ให้ข้อมูลที่เป็นจริง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อธิบายประโยชน์ของเรื่องที่ศึกษามีประโยชน์อย่างไร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และมีผลกระทบต่อผู้ให้สัมภาษณ์อย่างไร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เพื่อกระตุ้นให้เกิดการร่วมมือในการให้ข้อมูลจากการสัมภาษณ์ทำให้ได้ข้อมูลที่ถูกต้องและครบถ้วน</w:t>
      </w:r>
    </w:p>
    <w:p w:rsidR="00336B41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พยายามให้ผู้ให้สัมภาษณ์พูดมากกว่าฟังใช้ภาษาสุภาพน่าฟัง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ไม่ควรใช้คำถามนำพยายามตะล่อมให้ผู้สัมภาษณ์ตอบในประเด็นที่ต้องการ</w:t>
      </w:r>
    </w:p>
    <w:p w:rsidR="00C07F0B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C07F0B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ขั้นตอนบันทึกผลการสัมภาษณ์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ควรบันทึกผลทันทีระหว่างการสัมภาษณ์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หรือหลังสัมภาษณ์เสร็จใหม่ๆ ไม่ควรทิ้งไว้นานจะทำให้ผู้สัมภาษณ์หลงหรือลืมได้ข้อมูลที่คลาดเคลื่อนได้</w:t>
      </w:r>
    </w:p>
    <w:p w:rsidR="00E766BF" w:rsidRPr="00BC3996" w:rsidRDefault="00C07F0B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ควรบันทึกตามความเป็นจริงอย่ามีอคติหรือเพิ่มเติมความเห็นของผู้สัมภาษณ์เข้าไป</w:t>
      </w:r>
    </w:p>
    <w:p w:rsidR="00336B41" w:rsidRPr="00BC3996" w:rsidRDefault="00C07F0B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ขั้นตอนสิ้นสุดของการสัมภาษณ์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ผู้สัมภาษณ์ควรปฏิบัติดังนี้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  </w:t>
      </w:r>
    </w:p>
    <w:p w:rsidR="00336B41" w:rsidRPr="00BC3996" w:rsidRDefault="00B12155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ทบทวนความถูกต้องและเชื่อถือได้ของข้อมูลที่ได้รับ</w:t>
      </w:r>
    </w:p>
    <w:p w:rsidR="00336B41" w:rsidRPr="00BC3996" w:rsidRDefault="00B12155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กล่าวขอบคุณผู้ให้สัมภาษณ์ที่ให้ความร่วมมือโดยการให้ข้อมูลที่เป็นประโยชน์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การใช้แบบสัมภาษณ์และการตั้งคำถาม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="00B12155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2550</w:t>
      </w:r>
      <w:r w:rsidR="00B12155">
        <w:rPr>
          <w:rFonts w:ascii="TH SarabunPSK" w:eastAsia="AngsanaNew" w:hAnsi="TH SarabunPSK" w:cs="TH SarabunPSK"/>
          <w:sz w:val="32"/>
          <w:szCs w:val="32"/>
        </w:rPr>
        <w:t>,</w:t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 xml:space="preserve"> 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ในการสัมภาษณ์โดยเฉพาะการสัมภาษณ์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โดยเฉพาะการสัมภาษณ์แบบเป็นทางการผู้วิจัยจะต้องมีแบบสัมภาษณ์เป็นแนวทาง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แบบสัมภาษณ์ชนิดที่จัดทำอย่างเป็นระบบจะมีลักษณะเกือบเหมือนแบบสอบถาม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เพียงแต่ว่าใช้</w:t>
      </w:r>
      <w:r w:rsidR="00B12155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ผู้สัมภาษณ์เป็นผู้ถาม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และกรอกข้อมูลแทนการให้ผู้ตอบอ่านและกรอกข้อมูลเอง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แต่แบบสัมภาษณ์ที่ไม่ได้ทำไว้อย่างตายตัวก็เป็นสิ่งที่นักวิจัยจำเป็นต้องใช้เช่นกัน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โดยเฉพาะการสัมภาษณ์แบบไม่เป็นทางการ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แบบสัมภาษณ์ชนิดนี้จะเป็นแนวทางในการสัมภาษณ์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 Guide)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ซึ่งบรรจุคำถามหลัก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หัวข้อสำคัญที่ต้องการรู้แล้วปล่อยให้เป็นหน้าที่ของผู้วิจัยที่จะนำคำถามไปใช้ซักถามเอาเองตามความเหมาะสมแบบสัมภาษณ์ควรมีลักษณะดังนี้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6.1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ระบุคำถามให้ชัดเจน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จุดมุ่งหมายของการใช้แบบสัมภาษณ์นี้เพื่อให้เปรียบเทียบข้อมูลกันได้ไม่ว่าใครเป็นผู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และใครเป็นผู้ตอบ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6.2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ถามตามลำดับคำถามที่ระบุไว้ในแบบสัมภาษณ์และถามทุกคำถาม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บางครั้งผู้สัมภาษณ์ต้องถามคำถามหลายข้อเพื่อให้ได้คำตอบเดียว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เพราะคำถามตอนแรก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ไม่สามารถทำให้ผู้สัมภาษณ์เข้าใจได้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ในกรณีเช่นนี้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ไม่จำเป็นต้องถามเรียงตามลำดับคำถามอาจสนทนาทั่วไปเพื่อให้ผู้ให้สัมภาษณ์เข้าใจว่าผู้สัมภาษณ์ต้องการข้อมูลอะไร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6.3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คำถามควรเป็นคำถามง่าย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ไม่มีปฏิเสธซ้ำในข้อเดียวกันทำให้ผู้ตอบงง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6.4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อย่าใช้คำถามนำ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ที่ยังไม่มีความชำนาญและไม่มีความอดทนในการสัมภาษณ์มักใช้คำถามนำหรือแนะนำคำตอบตาม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ซึ่งเป็นผลเสียต่อการวิจัยการตั้งคำถามในการสัมภาษณ์ควรตั้งให้กลาง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6.5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ถ้าผู้ให้สัมภาษณ์ไม่เข้าใจหรือเข้าใจคำถามผิด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ผู้สัมภาษณ์ควรถามซ้ำอีกครั้งตามที่เขียนไว้ในแบบสัมภาษณ์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แล้วให้โอกาสผู้ให้สัมภาษณ์ตอบอีกครั้ง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ถ้าเห็นว่าผู้ให้สัมภาษณ์ต้องให้เวลาคิดอย่าเร่งคำตอบ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ยังไม่ได้คำตอบควรเปลี่ยนแปลงถ้อยคำในคำถามเพียงเล็กน้อยการเปลี่ยนแปลงคำถามนี้ควรทำเมื่อไม่มีหนทางที่ดีกว่านี้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ถ้อยคำที่เปลี่ยนควรเขียนไว้ในแบบ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สัมภาษณ์ด้วยเพื่อต้องการทราบว่ามีใครบ้างที่ตอบคำถามที่แก้ไขถ้อยคำใหม่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และถ้อยคำที่แก้ไขนั้นคืออะไร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6.6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ควรเรียงคำถามให้มีลักษณะต่อกันเป็นลูกโซ่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เพื่อให้แนวความคิดของผู้ตอบติดต่อกันเป็นเรื่องเดียวกัน</w:t>
      </w:r>
    </w:p>
    <w:p w:rsidR="00025153" w:rsidRPr="00AA1F81" w:rsidRDefault="00336B41" w:rsidP="00AA1F8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color w:val="000000" w:themeColor="text1"/>
          <w:spacing w:val="-6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6.7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อย่าใส่คำตอบลงไปเอง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บางกรณี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ผู้สัมภาษณ์ได้รับคำตอบในเรื่องเดียวกันคล้ายๆ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กันก็เลยใส่คำตอบลงไปเองโดยไม่มีการสัมภาษณ์การใช้วิธีการสัมภาษณ์เพื่อรวบรวมข้อมูล</w:t>
      </w:r>
      <w:r w:rsidRPr="00AA1F81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นั้นมีข้อดีและข้อจำกัดดัง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ตาราง</w:t>
      </w:r>
      <w:r w:rsidR="00A136F3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>2.1</w:t>
      </w:r>
      <w:r w:rsidRPr="00AA1F81">
        <w:rPr>
          <w:rFonts w:ascii="TH SarabunPSK" w:eastAsia="AngsanaNew" w:hAnsi="TH SarabunPSK" w:cs="TH SarabunPSK"/>
          <w:color w:val="FF0000"/>
          <w:spacing w:val="-4"/>
          <w:sz w:val="32"/>
          <w:szCs w:val="32"/>
        </w:rPr>
        <w:t xml:space="preserve">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Macintyre and Schmuck (2006,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อ้างถึงใน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ประ</w:t>
      </w:r>
      <w:proofErr w:type="spellStart"/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วิต</w:t>
      </w:r>
      <w:proofErr w:type="spellEnd"/>
      <w:r w:rsidR="00AA1F81" w:rsidRPr="00AA1F81">
        <w:rPr>
          <w:rFonts w:ascii="TH SarabunPSK" w:eastAsia="AngsanaNew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เอ</w:t>
      </w:r>
      <w:proofErr w:type="spellStart"/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ราวรรณ์</w:t>
      </w:r>
      <w:proofErr w:type="spellEnd"/>
      <w:r w:rsidR="00B12155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2551</w:t>
      </w:r>
      <w:r w:rsidR="00B1215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, </w:t>
      </w:r>
      <w:r w:rsidR="00B1215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210</w:t>
      </w:r>
      <w:r w:rsidR="00AA1F81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)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</w:p>
    <w:p w:rsidR="006820A0" w:rsidRPr="00BC3996" w:rsidRDefault="006820A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1943CF" w:rsidRDefault="00336B4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</w:rPr>
      </w:pPr>
      <w:r w:rsidRPr="00BC3996">
        <w:rPr>
          <w:rFonts w:ascii="TH SarabunPSK" w:eastAsia="AngsanaNew" w:hAnsi="TH SarabunPSK" w:cs="TH SarabunPSK"/>
          <w:color w:val="000000" w:themeColor="text1"/>
          <w:cs/>
        </w:rPr>
        <w:t>ตารางที่</w:t>
      </w:r>
      <w:r w:rsidRPr="00BC3996">
        <w:rPr>
          <w:rFonts w:ascii="TH SarabunPSK" w:eastAsia="AngsanaNew" w:hAnsi="TH SarabunPSK" w:cs="TH SarabunPSK"/>
          <w:color w:val="000000" w:themeColor="text1"/>
        </w:rPr>
        <w:t xml:space="preserve"> </w:t>
      </w:r>
      <w:r w:rsidR="001943CF">
        <w:rPr>
          <w:rFonts w:ascii="TH SarabunPSK" w:eastAsia="AngsanaNew" w:hAnsi="TH SarabunPSK" w:cs="TH SarabunPSK"/>
          <w:color w:val="000000" w:themeColor="text1"/>
        </w:rPr>
        <w:t>2.</w:t>
      </w:r>
      <w:r w:rsidRPr="00BC3996">
        <w:rPr>
          <w:rFonts w:ascii="TH SarabunPSK" w:eastAsia="AngsanaNew" w:hAnsi="TH SarabunPSK" w:cs="TH SarabunPSK"/>
          <w:color w:val="000000" w:themeColor="text1"/>
        </w:rPr>
        <w:t>1</w:t>
      </w:r>
    </w:p>
    <w:p w:rsidR="00336B41" w:rsidRDefault="00336B4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i/>
          <w:iCs/>
        </w:rPr>
      </w:pPr>
      <w:r w:rsidRPr="001943CF">
        <w:rPr>
          <w:rFonts w:ascii="TH SarabunPSK" w:eastAsia="AngsanaNew" w:hAnsi="TH SarabunPSK" w:cs="TH SarabunPSK"/>
          <w:b w:val="0"/>
          <w:bCs w:val="0"/>
          <w:i/>
          <w:iCs/>
          <w:cs/>
        </w:rPr>
        <w:t>ข้อดีและข้อจำกัดของการรวบรวมข้อมูลด้วยการสัมภาษณ์</w:t>
      </w:r>
      <w:r w:rsidRPr="001943CF">
        <w:rPr>
          <w:rFonts w:ascii="TH SarabunPSK" w:hAnsi="TH SarabunPSK" w:cs="TH SarabunPSK"/>
          <w:b w:val="0"/>
          <w:bCs w:val="0"/>
          <w:i/>
          <w:iCs/>
          <w:cs/>
        </w:rPr>
        <w:t>งานวิจัยที่เกี่ยวข้อง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060"/>
      </w:tblGrid>
      <w:tr w:rsidR="001943CF" w:rsidTr="008806E1">
        <w:trPr>
          <w:jc w:val="center"/>
        </w:trPr>
        <w:tc>
          <w:tcPr>
            <w:tcW w:w="426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943CF" w:rsidRPr="00BC3996" w:rsidRDefault="001943CF" w:rsidP="001943C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ข้อดี</w:t>
            </w:r>
          </w:p>
        </w:tc>
        <w:tc>
          <w:tcPr>
            <w:tcW w:w="4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943CF" w:rsidRPr="00BC3996" w:rsidRDefault="001943CF" w:rsidP="001943C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ข้อจำกัด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  <w:tcBorders>
              <w:top w:val="single" w:sz="4" w:space="0" w:color="000000" w:themeColor="text1"/>
            </w:tcBorders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1.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สามารถตะล่อมถามในประเด็นสำคัญจนได้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รายละเอียดลึกซึ้งและครบถ้วนสมบูรณ์</w:t>
            </w:r>
          </w:p>
        </w:tc>
        <w:tc>
          <w:tcPr>
            <w:tcW w:w="4060" w:type="dxa"/>
            <w:tcBorders>
              <w:top w:val="single" w:sz="4" w:space="0" w:color="000000" w:themeColor="text1"/>
            </w:tcBorders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1.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ใช้เวลานานและเกิดความลำเอียงได้จาก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วิธีการถามและจากตัวผู้สัมภาษณ์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2.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ได้ข้อมูลย้อนกลับจากผู้ถูกสัมภาษณ์ขณะทำ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2.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เป็นการยากในการเก็บประเด็นหรือจุดที่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สำคัญจากข้อมูลย้อนกลับ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3.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ผู้รวบรวมข้อมูลสามารถสร้างความสัมพันธ์ที่ดี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ก่อนการสัมภาษณ์ทำให้ได้รับความไว้วางใจ</w:t>
            </w: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3.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การเลือกกลุ่มตัวอย่างที่เหมาะสมทำได้ยาก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หากผู้ให้ข้อมูลไม่เต็มใจ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4.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เหมาะสำหรับผู้ให้ข้อมูลที่ไม่สามารถถ่ายทอด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ความคิด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ความรู้สึกออกมาได้ด้วยการเขียน</w:t>
            </w:r>
          </w:p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4060" w:type="dxa"/>
          </w:tcPr>
          <w:p w:rsidR="001943CF" w:rsidRPr="00BC3996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4.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ม่เหมาะกับข้อมูลที่เป็นเรื่องลับหรือประเด็นอ่อนไหวที่ผู้ให้ข้อมูลอึดอัดหากต้องพูดออกมาต่อหน้าผู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5.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เหมาะกับข้อมูลที่เป็นเรื่องลับหรือประเด็น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อ่อนไหวที่ผู้ให้ข้อมูลไม่ต้องการบันทึกไว้เป็น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หลักฐาน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แต่ต้องการพูดให้ฟัง</w:t>
            </w:r>
          </w:p>
        </w:tc>
        <w:tc>
          <w:tcPr>
            <w:tcW w:w="4060" w:type="dxa"/>
          </w:tcPr>
          <w:p w:rsidR="001943CF" w:rsidRPr="00BC3996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5.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ลักษณะทางกายภาพและตำแหน่งหน้าที่ของผู้สัมภาษณ์อาจมีผลต่อความลำเอียงในการให้สัมภาษณ์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6.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สามารถบันทึกเสียงไว้ได้เพื่อเปิดฟังซ้ำหาก</w:t>
            </w:r>
          </w:p>
          <w:p w:rsidR="001943CF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ต้องการการตรวจสอบความสมบูรณ์และ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ความถูกต้องในการตีความหมาย</w:t>
            </w:r>
          </w:p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6.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การบันทึกเสียงอาจทำให้เกิดความกลัวที่จะมีผลกระทบจากสิ่งที่ให้สัมภาษณ์ได้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และไม่</w:t>
            </w:r>
          </w:p>
          <w:p w:rsidR="001943CF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สามารถบันทึกบรรยากาศอื่น</w:t>
            </w:r>
            <w:r w:rsidR="001943CF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ไว้ได้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ต้องใช้วิธีการจดรายละเอียด</w:t>
            </w:r>
          </w:p>
        </w:tc>
      </w:tr>
    </w:tbl>
    <w:p w:rsidR="001943CF" w:rsidRDefault="001943CF" w:rsidP="001943CF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1943CF">
        <w:rPr>
          <w:rFonts w:ascii="TH SarabunPSK" w:hAnsi="TH SarabunPSK" w:cs="TH SarabunPSK" w:hint="cs"/>
          <w:b w:val="0"/>
          <w:bCs w:val="0"/>
          <w:i/>
          <w:iCs/>
          <w:cs/>
        </w:rPr>
        <w:t>หมายเหตุ.</w:t>
      </w:r>
      <w:r>
        <w:rPr>
          <w:rFonts w:ascii="TH SarabunPSK" w:hAnsi="TH SarabunPSK" w:cs="TH SarabunPSK" w:hint="cs"/>
          <w:b w:val="0"/>
          <w:bCs w:val="0"/>
          <w:cs/>
        </w:rPr>
        <w:t xml:space="preserve"> ปรับปรุงจาก </w:t>
      </w:r>
      <w:r w:rsidRPr="001943CF">
        <w:rPr>
          <w:rFonts w:ascii="TH SarabunPSK" w:hAnsi="TH SarabunPSK" w:cs="TH SarabunPSK"/>
          <w:b w:val="0"/>
          <w:bCs w:val="0"/>
          <w:i/>
          <w:iCs/>
          <w:cs/>
        </w:rPr>
        <w:t>การวิเคราะห์การวิจัยทางการศึกษา.</w:t>
      </w:r>
      <w:r>
        <w:rPr>
          <w:rFonts w:ascii="TH SarabunPSK" w:hAnsi="TH SarabunPSK" w:cs="TH SarabunPSK" w:hint="cs"/>
          <w:b w:val="0"/>
          <w:bCs w:val="0"/>
          <w:cs/>
        </w:rPr>
        <w:t xml:space="preserve"> (น. 210) โดย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cs/>
        </w:rPr>
        <w:t>ประ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วิต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 เอ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ราวรรณ์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, </w:t>
      </w:r>
    </w:p>
    <w:p w:rsidR="001943CF" w:rsidRPr="001943CF" w:rsidRDefault="001943CF" w:rsidP="001943CF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255</w:t>
      </w:r>
      <w:r>
        <w:rPr>
          <w:rFonts w:ascii="TH SarabunPSK" w:hAnsi="TH SarabunPSK" w:cs="TH SarabunPSK"/>
          <w:b w:val="0"/>
          <w:bCs w:val="0"/>
        </w:rPr>
        <w:t xml:space="preserve">1, 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มหาสารคาม 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 มหาวิทยาลัยมหาสารคาม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</w:p>
    <w:p w:rsidR="006820A0" w:rsidRPr="00BC3996" w:rsidRDefault="006820A0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</w:p>
    <w:p w:rsidR="00336B41" w:rsidRPr="00BC3996" w:rsidRDefault="001943C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 w:rsidR="004977C5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4977C5">
        <w:rPr>
          <w:rFonts w:ascii="TH SarabunPSK" w:eastAsia="AngsanaNew-Bold" w:hAnsi="TH SarabunPSK" w:cs="TH SarabunPSK"/>
          <w:sz w:val="32"/>
          <w:szCs w:val="32"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</w:t>
      </w:r>
      <w:r w:rsidR="00712826">
        <w:rPr>
          <w:rFonts w:ascii="TH SarabunPSK" w:eastAsia="AngsanaNew-Bold" w:hAnsi="TH SarabunPSK" w:cs="TH SarabunPSK"/>
          <w:sz w:val="32"/>
          <w:szCs w:val="32"/>
        </w:rPr>
        <w:t>.5</w:t>
      </w:r>
      <w:r w:rsidR="004977C5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-Bold" w:hAnsi="TH SarabunPSK" w:cs="TH SarabunPSK"/>
          <w:sz w:val="32"/>
          <w:szCs w:val="32"/>
          <w:cs/>
        </w:rPr>
        <w:t>การสนทนากลุ่ม</w:t>
      </w:r>
      <w:r w:rsidR="00336B41" w:rsidRPr="00BC3996">
        <w:rPr>
          <w:rFonts w:ascii="TH SarabunPSK" w:eastAsia="AngsanaNew-Bold" w:hAnsi="TH SarabunPSK" w:cs="TH SarabunPSK"/>
          <w:sz w:val="32"/>
          <w:szCs w:val="32"/>
        </w:rPr>
        <w:t xml:space="preserve"> (Focus Group Discussion)</w:t>
      </w:r>
      <w:r w:rsidR="00336B41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การเก็บรวบรวมข้อมูลโดยการให้กลุ่มคนมาร่วมสนทนากัน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(Moderator)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เป็นผู้อำนวยการให้การสนทนาให้เป็นไปตามวัตถุประสงค์ที่วางไว้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อาจกล่าวได้ว่า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การสนทนากลุ่ม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การอภิปรายภายในกรอบที่ผู้ดำเนินการเป็น</w:t>
      </w:r>
      <w:r w:rsidR="0011618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ผู้กำหนดเพื่อให้ตอบสนองวัตถุประสงค์นั่นเอง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(Flick</w:t>
      </w:r>
      <w:r w:rsidR="004977C5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1998)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แต่เดิมการสนทนากลุ่มเป็นที่นิยมกันในแวดวงการวิจัยตลาด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ต่อมานักสังคมศาสตร์ได้นำมาใช้เพื่อการวิจัยทางสังคมศาสตร์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แม้ว่าจะไม่คาดหวังว่ากลุ่ม</w:t>
      </w:r>
      <w:r w:rsidR="0011618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ผู้ร่วมสนทนาจะเป็นตัวแทนทางสถิติของประชากรที่ต้องการศึกษา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แต่โดยทั่วไปควรจัดการสนทนากลุ่มมากกว่า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กลุ่มสำหรับงานวิจัยหนึ่ง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ลดอัตราเสี่ยงอันเนื่องจากกลุ่มผู้ร่วมสนทนานั้นอาจมีลักษณะเฉพาะที่แตกต่างจากประชากรที่ต้องการศึกษาโดยไม่คาดคิด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 w:rsidRPr="004977C5">
        <w:rPr>
          <w:rFonts w:ascii="TH SarabunPSK" w:eastAsia="AngsanaNew-Bold" w:hAnsi="TH SarabunPSK" w:cs="TH SarabunPSK" w:hint="cs"/>
          <w:sz w:val="32"/>
          <w:szCs w:val="32"/>
          <w:cs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1.6</w:t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การเตรียมการสนทนากลุ่ม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การเตรียมการสนทนากลุ่มอาจแบ่งออกเป็น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36B41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ผู้จดบันทึกการสนทนา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และผู้คอยอำนวยความสะดวกทั่วไป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336B41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4977C5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ด้านผู้ร่วมสนทนา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เกณฑ์การคัดเลือกผู้เข้าร่วมสนทนา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เป็นผู้ที่เกี่ยวข้องหรือรู้เรื่องดีในประเด็นที่จะสนทนา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จำนวนประมาณ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7-12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FB42E9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4977C5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ด้านสถานที่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ควรจัดเตรียมสถานที่สำหรับการสนทนากลุ่มให้เรียบร้อยล่วงหน้า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หลักทั่วไปที่ใช้ได้ผลดี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ควรเป็นห้องที่เงียบ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ปราศจากเสียงรบกวน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มีที่ให้ทุกคนนั่งสบายๆ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สำหรับการสนทนาประมาณ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1- 2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และควรมีโต๊ะเก้าอี้เพื่อให้ผู้บันทึกการสนทนาทำงานได้อย่างสะดวกตลอดระยะเวลาของการสนทนา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C47E86" w:rsidRPr="00C47E86">
        <w:rPr>
          <w:rFonts w:ascii="TH SarabunPSK" w:eastAsia="AngsanaNew-Bold" w:hAnsi="TH SarabunPSK" w:cs="TH SarabunPSK" w:hint="cs"/>
          <w:sz w:val="32"/>
          <w:szCs w:val="32"/>
          <w:cs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1.7</w:t>
      </w:r>
      <w:r w:rsidR="00C47E86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การดำเนินการสนทนากลุ่ม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เมื่อผู้ร่วมสนทนามาพร้อมแล้ว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ผู้ดำเนินการสนทนาควรแนะนำกลุ่มของคณะผู้วิจัย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ร้อมทั้งวัตถุประสงค์ของการสนทนาครั้งนั้นให้ทุกคนเข้าใจก่อนที่จะเริ่มการสนทนาผู้ดำเนินการสนทนาควรมีหัวข้อหรือประเด็นที่ต้องการให้กลุ่มได้ร่วมอภิปรายแสดงความคิดเห็นเพื่อให้มั่นใจได้ว่าการอภิปรายจะครอบคลุมประเด็นที่ต้องการอย่าง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นอกจากนี้ควรขออนุญาตกลุ่มเพื่อขอบันทึกเสียงการสนทนา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เพื่อประโยชน์ในการวิเคราะห์ข้อมูล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เคล็ดลับสำคัญประการหนึ่งในการดำเนินการสนทนากลุ่ม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การทำแผนผังที่นั่งของผู้ร่วมสนทนา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เพื่อบอกตำแหน่งว่าใครนั่งตรงไหน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แล้วจดชื่อของแต่ละคนตามจุดที่นั่งเพื่อจะได้เรียกชื่อถูกต้อง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ในขณะที่สนทนาการเรียกชื่อถูกต้อง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จะช่วยลดช่องว่างระหว่างผู้ร่วมสนทนากับผู้ดำเนินการสนทนาได้อย่างดี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หลักจิตวิทยาง่ายๆ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นี้ช่วยให้เกิดความเป็นกันเอง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ตลอดจนความไว้เนื้อเชื่อใจ</w:t>
      </w:r>
    </w:p>
    <w:p w:rsidR="00336B41" w:rsidRPr="00C47E86" w:rsidRDefault="00336B41" w:rsidP="00C47E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ผู้บันทึกการสนทนาก็มีบทบาทสำคัญอย่างมาก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เนื่องจากต้องรับผิดชอบจดบันทึกสาระสำคัญของการสนทนา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โดยเฉพาะการระบุให้ได้ว่าใคร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พูดอะไร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และในการบันทึกการสนทนานั้น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นอกจากจะบันทึกเนื้อหาแล้ว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ในการสนทนาด้วย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เมื่อมีผู้ยกประเด็นนี้ขึ้นมาอภิปรายกลุ่ม</w:t>
      </w:r>
      <w:r w:rsidR="00C47E8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ผู้สนทนาเกือบทุกคนแสดง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สีหน้าไม่สบายใจ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และไม่มีใครพูดอะไร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บันทึกที่ได้จะเป็นสาระสำคัญในการวิเคราะห์ข้อมูล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อย่าคิดว่าเมื่อมีการบันทึกเสียงแล้วไม่จำเป็นต้องบันทึกด้วยข้อเขียนอีกเด็ดขาด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เนื่องจากการถอดเทปโดยเฉพาะอย่างยิ่งเมื่อมีการจัดสนทนากลุ่มหลายกลุ่ม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แล้วทิ้งช่วงเวลานาน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ลืมบรรยากาศในการสนทนาผู้อำนวยความสะดวกทั่วไปมีหน้าที่สนับสนุนให้การสนทนากลุ่มลุล่วงได้ด้วย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การจัดเตรียมสถานที่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ดูแลความเรียบร้อยของสถานที่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โต๊ะเก้าอี้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เตรียมและควบคุมเครื่องบันทึกเสียง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ต้อนรับผู้เข้าร่วมสนทนา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บริการเครื่องดื่มหรืออาหารว่างระหว่างการสนทนา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ตลอดจนจัดการแก้ปัญหาที่เกิดขึ้นระหว่างการสนทนากลุ่ม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6"/>
          <w:szCs w:val="36"/>
        </w:rPr>
        <w:tab/>
      </w:r>
      <w:r w:rsidR="00C47E86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  <w:t>2.1.7</w:t>
      </w:r>
      <w:r w:rsidR="00431CA3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การสังเกต</w:t>
      </w:r>
      <w:r w:rsidR="00431CA3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ความหมายของการสังเกต</w:t>
      </w:r>
    </w:p>
    <w:p w:rsidR="00336B41" w:rsidRPr="00BC3996" w:rsidRDefault="00336B41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AE4FB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E4FB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>,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 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45-49)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ให้ความหมายของการสังเกตว่า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 การเฝ้าดูสิ่งที่เกิดขึ้นหรือปรากฏขึ้นอย่างเอาใจใส่และกำหนดไว้อย่างมีระเบียบวิธี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เพื่อวิเคราะห์หาความสัมพันธ์ของสิ่งที่เกิดขึ้นนั้นกับสิ่งอื่น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ในการดำเนินชีวิตประจำวัน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เรามักสังเกตดูสิ่งต่างๆที่แวดล้อมและเคลื่อนไหวรอบ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ตัวเรา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ก่อนออกไปนอกบ้านในตอนเช้าก็จะสังเกตดูว่าฝนตกหรือไม่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ตัดสินใจว่าวันนี้จะหยิบเสื้อฝนหรือร่มไปด้วยหรือไม่ในกรณีขับรถก็ต้องสังเกตสัญญาณไฟจราจรไฟเขียนไฟแด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สังเกตคนเดินข้ามถนนและระวังมิให้ขับรถไปเฉี่ยว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ถ้าเราเป็นตำรวจจราจรเราก็ต้องสังเกตว่ารถคันใดฝ่าฝืนกฎจราจร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อย่างของการใช้การสังเกตมีมากมายตราบใดที่เรายังลืมตาอยู่ตราบนั้นก็ต้องใช้การสังเกตเป็นส่วนใหญ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การสังเกตเป็นวิธีการเบื้องต้นในการเก็บข้อมูลเกี่ยวกับปรากฏการณ์หรือพฤติกรรมของบุคคล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โดยอาศัยประสาทสัมผัส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(Sensation)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ของผู้สังเกตโดยตรง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แต่ในการวิจัยเชิงคุณภาพ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มักใช้การสังเกตควบคู่ไปกับวิธีเก็บรวบรวมข้อมูลอื่น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จุดเด่นสำคัญของการสังเกต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ก็คือทำให้รู้พฤติกรรมที่แสดงออกมาเป็นธรรมชาติ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เป็นข้อมูลโดยตรงตามสภาพความเป็นจริง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จัดเป็นข้อมูลแบบปฐมภูมิ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ซึ่งมีความน่าเชื่อถือมาก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การสังเกตซ้ำ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ในเหตุการณ์เดียวกันประกอบกับการซักถามและการตรวจสอบต่าง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ทำให้การสังเกตเป็นประโยชน์ในการวิจัยมาก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ดังต่อไปนี้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/>
          <w:sz w:val="32"/>
          <w:szCs w:val="32"/>
        </w:rPr>
        <w:tab/>
      </w:r>
      <w:r w:rsidR="00A10136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การสังเกตช่วยให้การวิจัยบรรลุจุดมุ่งหมาย</w:t>
      </w:r>
    </w:p>
    <w:p w:rsidR="00336B41" w:rsidRPr="00BC3996" w:rsidRDefault="00AF2E9C" w:rsidP="00A101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การสังเกตเป็นวิธีการที่สามารถวางแผนเตรียมการสังเกตได้อย่างเป็นระบบ</w:t>
      </w:r>
    </w:p>
    <w:p w:rsidR="00336B41" w:rsidRPr="00BC3996" w:rsidRDefault="00484EC7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การสังเกตมีการจัดบันทึกเรื่องราวอย่างเป็นระเบียบ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ซึ่งอาจนำไปพิสูจน์ข้อสมมติฐานต่าง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การสังเกตตรวจควบคุมความถูกต้องและความเชื่อถือได้ประเภทของการสังเกต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45-49)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ได้กล่าวถึงการสัง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เกตที่ใช้ในการวิจัยเชิงคุณภาพว่า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การสังเกตแบบมีส่วนร่วมและการสังเกตแบบไม่มีส่วนร่วม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โดยปกติแล้วการสังเกตแบบแรกจะเป็นที่นิยมใช้กันมากกว่าการสังเกตแบบหลัง</w:t>
      </w:r>
    </w:p>
    <w:p w:rsidR="00336B41" w:rsidRPr="00BC3996" w:rsidRDefault="00484EC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(Participant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บางครั้งเรียกกันว่าการสังเกตภาคสนาม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(Filed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หรือการสังเกตเชิงคุณภาพ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(Qualitative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คือการสังเกตชนิดที่ผู้สังเกตเข้าไปใช้ชีวิตร่วมกับกลุ่มคนที่ถูกศึกษามีการร่วมกระทำกิจกรรมด้วยกันและพยายามให้คนในชุมชนนั้นยอมรับ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ผู้สังเกตมีสถานภาพบทบาทเช่นเดียวกับคน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มาลิ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นอฟส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กี้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นักมานุษยวิทยาได้ย้ำให้เห็นความสำคัญของผู้สังเกตที่จะต้องปรับตัวให้เข้ากับกลุ่มคนที่ตนศึกษา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ซึ่งสามารถทำได้โดยอาศัยอยู่ในชุมชนนั้นเป็นเวลานาน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แม้จะเป็นเดือน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เป็นปี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เรียนรู้ภาษาให้ได้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แม้พฤติกรรมบางอย่างที่สังเกตไม่ได้ใช้ภาษาพูด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ก็อาจทำความเข้าใจได้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การอาศัยอยู่ในชุมชนช่วยให้ผู้สังเกตการณ์ได้รายละเอียดเกี่ยวกับชีวิตประจำวันและกิจกรรมต่าง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ของคนในสังคมนั้น</w:t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และคนในชุมชนจะรู้สึกว่าเป็นเรื่องธรรมดาที่มีนักวิจัยมาอาศัยอยู่ด้วย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ในแง่ของระเบียบวิธี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การสังเกตแบบมีส่วนร่วมจะต้องประกอบด้วยกระบวนการ</w:t>
      </w:r>
      <w:r w:rsidR="00875FB3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75FB3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และการจดบันทึก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นอกเหนือไปจากการเฝ้าดูแล้ว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นักวิจัยจะซักถามบางสิ่งบางอย่างที่ไม่อาจเข้าใจได้จากการสังเกต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โดยเฉพาะอย่างยิ่งข้อมูลที่เกี่ยวกับความหมายหรือสัญลักษณ์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การซักถามนี้คือการสัมภาษณ์อย่างไม่เป็นทางการนั่นเอง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หลังจากนั้นจึงทำการจดบันทึกข้อมูล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ข้อดีของการสังเกตแบบนี้คือ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จะได้ข้อมูลที่แท้จริง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เนื่องจากผู้ที่ถูกศึกษาไม่ทราบว่าตนถูกสังเกต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พฤติกรรมที่แสดงออกมาจะเป็นไปตามธรรมชาติ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แต่การสังเกตแบบมีส่วนร่วมก็มีข้อด้อย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ก่อให้เกิดความผูกพันทางอารมณ์ระหว่างผู้วิจัยกับผู้ถูกวิจัย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อาจเป็นเหตุให้เกิดมีอคติเข้าข้างกลุ่มที่ตนศึกษาอยู่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ข้อมูลที่ได้อาจจะขาดความเที่ยงตรง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แต่ก็มีวิธีที่จะตรวจสอบข้อมูลได้ส่วนปัญหาในการแสดงบทบาทก็มีโอกาสที่จะถูกจับได้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นักวิจัยบางคนถือว่าการไม่เปิดเผยความสนใจของนักวิจัยให้ผู้ถูกวิจัยทราบเป็นการผิดจรรยาบรรณ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แต่บางคนเห็นว่าไม่ผิดเพราะไม่ได้ให้ผลร้ายต่อผู้ถูกวิจัย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นอกจากนี้แล้วการไม่เปิดเผยตนเองทำให้มีข้อจำกัดในการจดบันทึกเหตุการณ์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หรือการเข้าร่วมในพฤติกรรมของกลุ่มได้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(Non-participant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หรือการสังเกตโดยตรง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เป็นการสังเกตที่ผู้วิจัยจะเฝ้าสังเกตอยู่วงนอก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กระทำตนเป็นบุคคลภายนอกโดยไม่เข้าไปร่วมในกิจกรรมที่ทำอยู่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สามารถเก็บข้อมูลในระยะเวลาที่สั้นกว่าและเปลืองทุนทรัพย์น้อยกว่าการสังเกตแบบมีส่วนร่วม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แต่ไม่อาจจะเก็บข้อมูลได้ละเอียดสมบูรณ์เท่าการสังเกตแบบมีส่วนร่วม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แสดงตนของนักวิจัยในการสังเกตโดยตรงอาจช่วยให้นักวิจัยเก็บรวบรวมข้อมูลอยู่ในสนามได้โดยไม่มีใค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โดยเฉพาะในสังคมสมัยใหม่และชุมชนเมืองที่มีคนมากหน้าหลายตา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และไม่จำเป็นต้องรู้จักกัน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ผู้วิจัยก็ไม่จำเป็นต้องแสดงตน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แต่ในสังคมชนบทที่คนรู้จักกัน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ทั่ว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การสังเกตแบบไม่มีส่วนร่วมโดยผู้วิจัยไม่แสดงตัวว่าเป็นผู้วิจัยจะทำให้ยาก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การใช้วิธีสังเกตโดยตรงจึงขึ้นอยู่กับเนื้อหาและสถานที่ของการวิจัย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ถ้านักวิจัยเลือกใช้วิธีการสังเกตแบบใดแบบหนึ่ง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ก็อาจเก็บข้อมูลได้ไม่ครบทุกเรื่อง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ดังนั้นนักวิจัยอาจจะใช้วิธีการสังเกตแบบไม่มีส่วนร่วมในระยะแรกของการวิจัย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แล้วจึงตัดสินใจใช้วิธีการสังเกตแบบมีส่วนร่วมในภายหลังก็ได้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203-205)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กล่าวว่าการสังเกตเป็นวิธีการรวบรวมข้อมูลที่ได้มากสำหรับการวิจัยปฏิบัติการในโรงเรียน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เพราะเป็นวิธีการที่เหมาะสมกับข้อมูลที่เป็นพฤติกรรมการกระทำ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กิริยาอาการหรือการแสดงออกทั้งของบุคคลและกลุ่มบุคคลซึ่งสามารถใช้ประสาทสัมผัสต่างๆ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รับรู้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และทำความเข้าใจได้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โดยมีวิธีการสังเกต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36B41" w:rsidRPr="00BC3996" w:rsidRDefault="00336B41" w:rsidP="001E32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 xml:space="preserve">1. </w:t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  <w:cs/>
        </w:rPr>
        <w:t>การสังเกตโดยผู้ถูกสังเกตรู้ตัวและไม่รู้ตัว</w:t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 xml:space="preserve"> (Known or Unknown Observation)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ผู้ถูกสังเกตรู้ตัวนั้น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ผู้สังเกตต้องเข้าไปมีส่วนร่วมอยู่ในเหตุการณ์และใกล้ชิดกับผู้ถูกสังเกต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สามารถสังเกตพฤติกรรมได้ครบถ้วน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แต่มีข้อเสียคือผู้ถูกสังเกตอาจแสดงพฤติกรรมไม่เป็นธรรมชาติ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การสังเกตพฤติกรรมการสอนของครูในห้องเรียนอาจทำให้ครูแสดงพฤติกรรมที่แตกต่างจากการสอนปกติก็ได้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ส่วนการสังเกตโดยผู้ถูกสังเกตไม่รู้ตัวนั้น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ในบางรั้วผู้สังเกตอาจไม่สามารถเข้าไปอยู่ใกล้ชิดในสถานการณ์นั้นได้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แต่มีข้อดีคือ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ทำให้ได้พฤติกรรมที่เป็นธรรมชาติแท้จริงเช่น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การสังเกตการสอนของครู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ขณะที่มีการจัดกิจกรรมนอกห้องเรียนเป็นต้น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และไม่มีส่วนร่วม</w:t>
      </w:r>
      <w:r w:rsidR="00484EC7" w:rsidRPr="00BC3996">
        <w:rPr>
          <w:rFonts w:ascii="TH SarabunPSK" w:eastAsia="AngsanaNew" w:hAnsi="TH SarabunPSK" w:cs="TH SarabunPSK"/>
          <w:sz w:val="32"/>
          <w:szCs w:val="32"/>
        </w:rPr>
        <w:t xml:space="preserve"> (Participant or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Non-participant</w:t>
      </w:r>
      <w:r w:rsidR="008A0A5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การสังเกตแบบมีส่วนร่วมนั้นผู้สังเกตต้องเข้าไปอยู่ในสถานการณ์เหมือนเป็นสมาชิกคนหนึ่ง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ซึ่งต้องทำกิจกรรมร่วมไปกับกลุ่มด้วย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ซึ่งผู้ถูกสังเกตอาจรู้ตัวหรือไม่รู้ตัวก็ได้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วิธีนี้จะได้ข้อมูลที่ครบถ้วนเป็นธรรมชาติ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ส่วนการสังเกตแบบไม่มีส่วนร่วมนั้นผู้สังเกตไม่ได้ร่วมกิจกรรมเป็นเพียงผู้ดูอยู่ห่างๆ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การไม่มีส่วนร่วมนี้อาจได้ข้อมูลที่เป็นพฤติกรรมธรรมชาติ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แต่อาจได้ข้อมูลไม่ครบถ้วน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การสังเกตการประชุมของครูกลุ่มสาระการเรียนรู้ต่างๆ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หรือการประชุมประจำเดือนของโรงเรียนเป็นต้น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การสังเกตแบบมีระบบ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และไม่มีระบบ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(Structured or Unstructured</w:t>
      </w:r>
      <w:r w:rsidR="008F5F5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Observation)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การสังเกตแบบมีระบบเป็นวิธีที่ผู้สังเกตกำหนดแนวทาง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รู้แบบของการสังเกตให้เป็นระบบไว้ล่วงหน้าซึ่งต้องทราบว่าจะสังเกตอะไร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ในเวลาใด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โดยจัดเตรียมแบบบันทึกการสังเกตไว้อย่างชัดเจนว่าจะบันทึกพฤติกรรมใด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และตัวผู้ถูกสังเกตคือใคร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และอาจมีการซักซ้อมการสังเกตไว้ล่วงหน้า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ได้ข้อมูลที่มีรายละเอียดครบถ้วนและถูกต้องมากกว่าการสังเกตแบบไม่มีระบบที่มีลักษณะตรงกันข้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ไม่สามารถวางแผนการสังเกตไว้ล่วงหน้าได้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และควรใช้กับสถานการณ์เฉพาะหน้าหรือสถานการณ์ที่ไม่อาจวางระบบการสังเกตได้เท่านั้น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การสังเกตโดยตรงและโดยอ้อม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(Direct or Indirect Observation)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การสังเกตโดยตรงเป็นวิธีที่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ผู้สังเกตอยู่ในสถานการณ์จริงและรวบรวมข้อมูลจากประสาทสัมผัสทั้งหมดได้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เช่นอยู่ในห้องประชุมขณะที่มีการประชุม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ส่วนการสังเกตทางอ้อมเป็นการสังเกตผ่านเครื่องมือบันทึกข้อมูลอื่นๆ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เช่นการใช้เทคนิคบันทึกภาพวีดีทัศน์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และเสียง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(Audio and Video Tape)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การสอนของครู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หรื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อการประชุม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หรือสังเกตจากเอกสารหลักฐานต่าง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ซึ่งมีข้อดี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สามารถสังเกตซ้ำได้หลายครั้งในภายหลัง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ขจัดความลำเอียงในการบันทึกข้อมูลของ</w:t>
      </w:r>
      <w:r w:rsidR="008F5F5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มีความเหมาะสมกั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บบางสถานการณ์ที่หากสังเกตโดยตรงอาจจะได้ข้อมูลที่ไม่เป็นจริงได้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แต่มีข้อจำกัดคือข้อมูลที่ได้อาจไม่ครบถ้วน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คุณภาพของเสียงและภาพอาจไม่ชัดเจน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และอาศัยผู้เข้าไปบันทึกภาพและเสียงแทนผู้สังเกต</w:t>
      </w:r>
    </w:p>
    <w:p w:rsidR="00336B41" w:rsidRPr="00BC3996" w:rsidRDefault="00954A73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205-206)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กล่าวถึงหลักการสังเกตว่า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ในการสังเกตผู้สังเกตต้องตระหนักอยู่ตลอดเวลาว่าข้อมูลที่ได้มานั้นจะมีคุณภาพ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หรือถูกต้องแม่นยำมากน้อยเพียงใดขึ้นอยู่กับ</w:t>
      </w:r>
      <w:r w:rsidR="0035252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ผู้สังเกตเป็นหลัก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ดังนั้นในการสังเกต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จึงมีข้อควรคำนึงดังนี้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ต้องมีจุดมุ่งหมายชัดเจนว่าต้องการข้อมูลอะไรบ้างกลุ่มเป้าหมายจะต้องสังเกตคือใครบ้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และกำหนดรายละเอียดของพฤติกรรมที่จะสังเกตออกเป็นหน่วยย่อยๆ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และให้เป็นรูปธรรมมากที่สุด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ควรมีการเตรียมการสังเกต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โดยวางระบบการสังเกตไว้ล่วงหน้า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หากมีผู้สังเกตหลายคนควรมีการฝึกซ้อมก่อนการสังเกตจริง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เพื่อให้การสังเกตมีมาตรฐานเดียวกัน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และมีข้อมูลที่ได้มีความเป็นปรนัยมากที่สุด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ขณะทำการสังเกต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ผู้รวบรวมข้อมูลควรมีสมาธิจดจ่อกับสถานการณ์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ตื่นตัวตลอดเวลา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และเก็บรายละเอียดให้ได้มากที่สุด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ในการสังเกตต้องหลีกเลี่ยงสิ่งที่จะรบกวนผู้ถูกสังเกตให้น้อยที่สุด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การถ่ายภาพ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บันทึกเสียงสนทนาจะต้องระมัดระวังเพื่อให้ได้พฤติกรรมที่เป็นธรรมชาติมากที่สุด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การใช้อุปกรณ์ในการสังเกต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หากเป็นการสังเกตแบบรู้ตัวจะต้องขออนุญาตผู้ถูกสังเกต</w:t>
      </w:r>
      <w:r w:rsidR="0035252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ทุกครั้งก่อนใช้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การบันทึกการสังเกตต้องทำอย่างรอบคอบให้ข้อมูลตรงตามสภาพความเป็นจริง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และควรบันทึกรายละเอียดให้เร็วที่สุด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เพื่อป้องกันการลืม</w:t>
      </w:r>
    </w:p>
    <w:p w:rsidR="00336B41" w:rsidRPr="00BC3996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โดยสรุป 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หมายถึงการเฝ้าดูสิ่งที่เกิดขึ้นหรือปรากฏขึ้นอย่างเอาใจใส่และกำหนดไว้อย่างมีระเบียบวิธี และเป็นวิธีการรวบรวมข้อมูลที่ได้มากสำหรับการวิจัยปฏิบัติการในโรงเรียน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การสังเกตที่ใช้ในการวิจัยเชิงคุณภาพ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การสังเกตแบบมีส่วนร่วมและการสังเกตแบบไม่มีส่วนร่วม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โดยปกติแล้วการสังเกตแบบแรกจะเป็นที่นิยมใช้กันมากกว่าการสังเกตแบบหลัง</w:t>
      </w:r>
    </w:p>
    <w:p w:rsidR="004078D4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C23345"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 xml:space="preserve"> </w:t>
      </w:r>
    </w:p>
    <w:p w:rsidR="00352521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</w:p>
    <w:p w:rsidR="00352521" w:rsidRPr="00BC3996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</w:p>
    <w:p w:rsidR="00336B41" w:rsidRPr="00FC01C0" w:rsidRDefault="00FC01C0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lastRenderedPageBreak/>
        <w:tab/>
      </w:r>
      <w:r w:rsidR="00352521">
        <w:rPr>
          <w:rFonts w:ascii="TH SarabunPSK" w:eastAsia="UPC-Browallia-Bold" w:hAnsi="TH SarabunPSK" w:cs="TH SarabunPSK"/>
          <w:b/>
          <w:bCs/>
          <w:sz w:val="32"/>
          <w:szCs w:val="32"/>
        </w:rPr>
        <w:t>2.</w:t>
      </w:r>
      <w:r w:rsidR="00075555">
        <w:rPr>
          <w:rFonts w:ascii="TH SarabunPSK" w:eastAsia="UPC-Browallia-Bold" w:hAnsi="TH SarabunPSK" w:cs="TH SarabunPSK"/>
          <w:b/>
          <w:bCs/>
          <w:sz w:val="32"/>
          <w:szCs w:val="32"/>
        </w:rPr>
        <w:t>1.</w:t>
      </w:r>
      <w:r w:rsidR="00352521">
        <w:rPr>
          <w:rFonts w:ascii="TH SarabunPSK" w:eastAsia="UPC-Browallia-Bold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>การวิจัยเชิงปริมาณ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(Quantitative Research)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Times New Roman" w:hAnsi="TH SarabunPSK" w:cs="TH SarabunPSK"/>
          <w:sz w:val="32"/>
          <w:szCs w:val="32"/>
          <w:cs/>
        </w:rPr>
        <w:tab/>
        <w:t>การวิจัยเชิงปริมาณ (</w:t>
      </w:r>
      <w:r w:rsidRPr="00BC3996">
        <w:rPr>
          <w:rFonts w:ascii="TH SarabunPSK" w:eastAsia="Times New Roman" w:hAnsi="TH SarabunPSK" w:cs="TH SarabunPSK"/>
          <w:sz w:val="32"/>
          <w:szCs w:val="32"/>
        </w:rPr>
        <w:t xml:space="preserve">Quantitative Research)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เป็นการวิจัยที่มุ่งหาข้อเท็จจริงและข้อสรุป</w:t>
      </w:r>
      <w:r w:rsidR="00954A73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787E11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เชิงปริมาณ เน้นการใช้ข้อมูลที่เป็นตัวเลขเป็นหลักฐานยืนยันความถูกต้องของข้อค้นพบ และสรุปต่างๆ มีการใช้เครื่องมือที่มีความเป็นปรนัยในการเก็บรวบรวมข้อมูลเ</w:t>
      </w:r>
      <w:r w:rsidR="00075555">
        <w:rPr>
          <w:rFonts w:ascii="TH SarabunPSK" w:eastAsia="Times New Roman" w:hAnsi="TH SarabunPSK" w:cs="TH SarabunPSK"/>
          <w:sz w:val="32"/>
          <w:szCs w:val="32"/>
          <w:cs/>
        </w:rPr>
        <w:t>ช่น แบบสอบถามแบบทดสอบ การสังเกต</w:t>
      </w:r>
      <w:r w:rsidR="00787E11" w:rsidRPr="00BC3996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 การทดลอง</w:t>
      </w:r>
      <w:r w:rsidR="009F03D4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  <w:t xml:space="preserve">2.1.2.1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วัตถุประสงค์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ในการวิจัยคือ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การให้คำอธิบายปรากฏการณ์ทางวิทยาศาสตร์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โดยใช้แนวที่เรียกว่า </w:t>
      </w:r>
      <w:proofErr w:type="spellStart"/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(Positivism)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การอธิบายปรากฏการณ์เป็นการนำเสนอเชิงตัวเลข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ทางสถิติ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ร้อยละของประชากร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ค่าเฉลี่ย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และส่วนเบี่ยงเบนมาตรฐานความสัมพันธ์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ของความพึงพอใจ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  <w:t>2.1.</w:t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 xml:space="preserve">2.2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ลักษณะของข้อมูล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เป็นการศึกษาสภาพทั่วไปของสังคมมีการกำหนดตัวแปรต่างๆ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ในการเก็บข้อมูลเป็นตัวเลข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อาจได้มาจากแหล่งข้อมูล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ข้อมูลปฐมภูมิหรือทุติยภูมิ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การเสนอจะเป็นข้อมูลเชิงปริมาณ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และแปรผลจากค่าสถิติที่ใช้วัด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2.1.2.3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วิธีการเก็บข้อมูล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เก็บข้อมูลด้วยวิธีการสำรวจ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เน้นการเก็บข้อมูลจากคนจำนวนมาก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เพื่อทำการวิเคราะห์และทดสอบทฤษฎีหรือสร้างทฤษฎี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และให้ความหมายในเชิงวิชาการมากกว่าการศึกษาแง่มุมของชุมชน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2.1.2.4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การตั้งสมมติฐานและการทดสอบสมมติฐาน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ข้อมูลที่ได้จากการวิจัยเชิงปริมาณจะมีการทดสอบทฤษฎีด้วยวิธีการแบบอุปนัย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(Deductive) </w:t>
      </w:r>
      <w:proofErr w:type="spell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แนวปฏิ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ฐานนิยมเป็นหลัก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2.1.2.5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การทดสอบความตรง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(Validity)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ความเที่ยง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(Reliability)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ของข้อมูล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การเก็บข้อมูลในงานวิจัยเชิงปริมาณส่วนใหญ่มาจากแบบสอบถาม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ดังนั้นวัดเครื่องมือที่ใช้ในการเก็บรวบรวมข้อมูล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ต้องมีความเป็นปรนัยสูง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กล่าวคือ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ทุกคนเมื่ออ่านหรือใช้เครื่องมือนั้นแล้วจะเข้าใจความหมายได้ตรงกันเสมอ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ไม่ว่าจะอ่านเวลาใดก็ตาม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รวมทั้งการแปลผลออกมาเป็นคะแนนต้องมีเกณฑ์ที่แน่นอน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ไม่ว่าใครจะเป็นผู้แปรผลต้องมีค่าคะแนนที่ตรงกันเสมอ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ความตรงในงานวิจัยเชิงปริมาณควรประกอบด้วย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ความตรงตามเนื้อหา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เครื่องมือที่ใช้ต้องสามารถวัดได้ตารมเนื้อหาที่ต้องการความตรงเชิงสัมพันธ์กับเกณฑ์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หาความตรงของเครื่องมือโดยการหาสัมประสิทธิ์สหสัมพันธ์ระหว่างคะแนนที่ได้จากการนำเครื่องมือกับเกณฑ์มาตรฐานไปทดลองใช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ประกอบด้วย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ความตรงตามสภาพการณ์และความตรงเชิงพยากรณ์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ประการสุดท้าย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การวัดความตรงตามโครงสร้าง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เป็นลักษณะของเครื่องมือที่มีรูปแบบหรือโครงสร้างตามทฤษฎีที่ควรจะเป็นในการวัด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ส่วนใหญ่ใช้กับเครื่องมือที่มีลักษณะเป็นแบบวัดทางจิตวิทยา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หรือแบบวัดที่มีหลายมิติ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ab/>
        <w:t xml:space="preserve">2.1.2.6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ระยะเวลา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โดยส่วนใหญ่จะใช้เวลาในการวิจัยน้อยกว่าการวิจัยเชิงคุณภาพ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เนื่องจากเมื่อได้ข้อมูลจากการวิจัย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นักวิจัยสามารถวิเคราะห์ได้จากการใช้โปรแกรมสำเร็จรูป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lastRenderedPageBreak/>
        <w:t xml:space="preserve">SPSS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ในการแปลผลข้อมูลเบื้องต้น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ทำให้สามารถวิเคราะห์ข้อมูลได้เร็วกว่าการวิจัยเชิงปริมาณ</w:t>
      </w:r>
      <w:r w:rsidR="009F03D4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ขั้นตอนการวิจัยเชิงปริมาณ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ประกอบด้วย</w:t>
      </w:r>
    </w:p>
    <w:p w:rsidR="00336B41" w:rsidRPr="00BC3996" w:rsidRDefault="00133EBD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1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การเลือกหัวข้อเรื่องที่จะทำการวิจัย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a Topic)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ผู้วิจัยจะต้องตัดสินใจก่อนว่าจะวิจัยเรื่องอะไร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แล้วกำหนดเป็นหัวเรื่องที่จะวิจัย</w:t>
      </w:r>
    </w:p>
    <w:p w:rsidR="00336B41" w:rsidRPr="00BC3996" w:rsidRDefault="009F03D4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2</w:t>
      </w:r>
      <w:r w:rsidR="002E6168"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การกำหนดปัญหาในการวิจัย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(Formulating the Research Problem)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เป็นการตั้งปัญหาในเรื่องที่ต้องการวิจัยเพื่อหาคำตอบ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หรือเป็นการแจกแจงวัตถุประสงค์ของการศึกษา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โดยต้องกำหนดขอบเขตของปัญหาให้ชัดเจน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และเป็นปัญหาที่สามารถหาคำตอบได้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3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การสำรวจวรรณกรรม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(Extensive Literature Survey)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เป็นการทบทวนเอกสารต่างๆ</w:t>
      </w:r>
      <w:r w:rsidR="00954A73">
        <w:rPr>
          <w:rFonts w:ascii="TH SarabunPSK" w:eastAsia="UPC-Browallia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แนวคิดทางทฤษฎี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และผลงานวิจัยที่เกี่ยวข้องกับหัวเรื่องที่ต้องการศึกษา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เพื่อหาแนวคิดทางทฤษฎีที่เกี่ยวข้องกับการวิจัย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และสำรวจให้แน่ใจว่าไม่วิจัยซ้ำ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กับผู้อื่น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ซึ่งการวิจัยควรเน้นการเสริมสร้างให้เกิดความรู้ใหม่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4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การตั้งสมมติฐานการวิจัย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(Formulating Hypothesis)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เป็นการคาดคะเนคำตอบของปัญหาในการวิจัย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หรือคาดคะเนความสัมพันธ์ของตัวแปรต่างๆ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ที่จะศึกษาไว้ล่วงหน้าแล้วจึงหาข้อมูลมาพิสูจน์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5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การออกแบบการวิจัย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Design)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เป็นการวางแผนกำหนดวิธีการในการดำเนินการในขั้นตอนต่าง</w:t>
      </w:r>
      <w:r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เพื่อให้ได้มาซึ่งคำตอบของปัญหาในการวิจัย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เช่นการเก็บข้อมูล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การเลือกเครื่องมือในการวิเคราะห์ข้อมูล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ระยะเวลาที่ต้องใช้ในการวิจัย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บุคลากรและงบประมาณที่ใช้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6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การเก็บรวบรวมข้อมูล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(Data Collection)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เป็นการวางแผนว่าจะเก็บรวบรวมข้อมูลอย่างไร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จะใช้ข้อมูลปฐมภูมิ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หรือทุติยภูมิ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และถ้าเป็นข้อมูลทุติยภูมิควรจะเก็บอย่างไร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การสร้างเครื่องมือรวบรวมข้อมูลถ้าเป็นข้อมูลทุติยภูมิจะใช้ข้อมูลจากแหล่งใด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7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การวิเคราะห์</w:t>
      </w:r>
      <w:r w:rsidR="00336B41" w:rsidRPr="002E6168">
        <w:rPr>
          <w:rFonts w:ascii="TH SarabunPSK" w:eastAsia="UPC-Browallia-Bold" w:hAnsi="TH SarabunPSK" w:cs="TH SarabunPSK"/>
          <w:sz w:val="32"/>
          <w:szCs w:val="32"/>
          <w:cs/>
        </w:rPr>
        <w:t>ข้อมูล</w:t>
      </w:r>
      <w:r w:rsidR="00336B41" w:rsidRPr="002E6168">
        <w:rPr>
          <w:rFonts w:ascii="TH SarabunPSK" w:eastAsia="UPC-Browallia-Bold" w:hAnsi="TH SarabunPSK" w:cs="TH SarabunPSK"/>
          <w:sz w:val="32"/>
          <w:szCs w:val="32"/>
        </w:rPr>
        <w:t xml:space="preserve"> (Data Analysis)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 ข้อมูลที่เก็บรวบรวมได้จะนำมาตรวจสอบความถูกต้องและความน่าเชื่อถือของข้อมูลก่อน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จึงทำการประเมินผลและวิเคราะห์ผลที่ได้และพิสูจน์กับสมมติฐานที่ตั้งไว้</w:t>
      </w:r>
    </w:p>
    <w:p w:rsidR="00336B41" w:rsidRPr="002E6168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8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การเขียนรายงานผลการวิจัยและจัดพิมพ์เผยแพร่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Report)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เป็นขั้นตอนสุดท้ายของการวิจัย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ผู้วิจัยจะต้องเขียนรายงาน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เพื่อให้ผู้อื่นทราบถึงกิจกรรมที่ดำเนินในขั้นตอนต่างๆ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และสิ่งที่ค้นพบจากการวิจัย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ซึ่งผู้วิจัยจะต้องเขียนรายงานตามรูปแบบของการเขียนรายงานการวิจัย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และเขียนด้วยความซื่อสัตย์ในสิ่งที่ค้นพบ</w:t>
      </w:r>
    </w:p>
    <w:p w:rsidR="00336B41" w:rsidRPr="002E6168" w:rsidRDefault="00336B41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2E6168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A35505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2.1.3 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>สรุปความแตกต่างระหว่างการวิจัยเชิงปริมาณและการวิจัยเชิงคุณภาพ</w:t>
      </w:r>
    </w:p>
    <w:p w:rsidR="00336B41" w:rsidRPr="00BC3996" w:rsidRDefault="00336B41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  <w:cs/>
        </w:rPr>
        <w:tab/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การวิจัยเชิงปริมาณและการวิจัยเชิงคุณภาพมีที่มาแตกต่างกัน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กล่าวคือ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การวิจัยเชิงคุณภาพมีพื้นฐานปรัชญาแบบธรรมชาตินิยม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(Naturalism)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ในขณะที่การวิจัยเชิงปริมาณมีพื้นฐานแบบปรัชญาแบบ </w:t>
      </w:r>
      <w:proofErr w:type="spell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(Positivism)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การค้นหาความจริงด้วยวิธีวิจัยเชิงคุณภาพจะเน้น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lastRenderedPageBreak/>
        <w:t>ปรากฏการณ์ที่เกิดขึ้นตามสภาพการณ์ที่เป็นธรรมชาติ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อาศัยวิธีการพรรณนาเป็นสำคัญ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ค้นหาความจริงด้วยวิธีการวิจัยเชิงปริมาณต้องอาศัยกระบวนการหรือวิธีการทางวิทยาศาสตร์ที่อยู่บนรากฐานของข้อมูลเชิงประจักษ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จึงสามารถสรุปความแตกต่างดังนี้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การวิจัยเชิงปริมาณเป็นเรื่องของการหาความสัมพันธ์ระหว่างตัวแปรอย่างน้อย</w:t>
      </w:r>
      <w:r w:rsidR="00B903DC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2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ตัวเพื่อตรวจสอบสมมติฐาน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แต่การวิจัยเชิงคุณภาพจะเป็นเรื่องปรากฏการณ์ทางสังคม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proofErr w:type="gram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เป็นการอธิบายปรากฏการณ์ทางสังคมซึ่งต้องดูเป็นองค์รวม</w:t>
      </w:r>
      <w:r w:rsidRPr="00BC3996">
        <w:rPr>
          <w:rFonts w:ascii="TH SarabunPSK" w:eastAsia="UPC-Browallia" w:hAnsi="TH SarabunPSK" w:cs="TH SarabunPSK"/>
          <w:sz w:val="32"/>
          <w:szCs w:val="32"/>
        </w:rPr>
        <w:t>(</w:t>
      </w:r>
      <w:proofErr w:type="gramEnd"/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Holistic)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เนื่องจากชีวิตคนหรือสังคมมีเรื่องที่เข้ามาเกี่ยวพันธ์กันหลายเรื่อง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ไม่สามารถดูตัวแปร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2-3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ตัวได้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การวิจัยเชิงคุณภาพจึงเป็นการสร้างสมมติฐานหรือทฤษฎีใหม่ๆ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ตลอดจน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ข้อเท็จจริงใหม่จากที่เคยรู้มาแต่เดิม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การวิจัยเชิงปริมาณไม่สนใจบริบทรอบ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ว่าเป็นอย่างไร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เนื่องจากในการวิจัยสามารถควบคุมตัวแปรได้หมด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แต่การวิจัยเชิงคุณภาพสนใจเรื่องบริบท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(Context)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เพราะบริบทแต่ละแห่งไม่เหมือนกันในเมืองกับชนบทนั้นต่างกัน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การวิจัยเชิงปริมาณลักษณะข้อมูลที่ได้จะเป็นตัวเลขหรือสถิติ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สามารถแจงนับได้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ลักษณะข้อมูลเป็นการพรรณนาเกี่ยวกับสภาพแวดล้อม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บริบททางสังคมหรือวัฒนธรรม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ความรู้สึกนึกคิด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การให้ความหมายหรือคุณค่ากับสิ่งต่าง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ตลอดจนค่านิยมหรืออุดมการณ์ของบุคคล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การวิจัยเชิงปริมาณเก็บรวบรวมข้อมูลโดยการใช้แบบสอบถามเป็นหลัก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ใช้ระยะเวลาไม่นานไม่ต้องทำความรู้จักหรือสร้างความคุ้นเคยสนิทสนมก่อน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เมื่อตอบแบบสอบถามให้เสร็จเรียบร้อยแล้วผู้วิจัยก็จากไป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และแบบสอบถามอาจมีข้อจำกัดเช่น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ถ้าทำวิจัยในสังคมที่มีผู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้ไม่รู้หนังสือหรือมีการศึกษาต่ำ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จะไม่สามารถตอบได้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เก็บรวบรวมข้อมูลโดยผู้วิจัยต้องออกไปสัมผัสข้อมูลด้วยตนเอง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ใช้ระยะเวลานาน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ต้องสร้างความคุ้นเคยสนิทสนมก่อนโดยใช้วิธีการสังเกต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การสัมภาษณ์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การสัมภาษณ์แบบเจาะลึกและการตะล่อมกล่อมเกลาเป็นหลักในการเก็บรวบรวมข้อมูล</w:t>
      </w:r>
    </w:p>
    <w:p w:rsidR="00336B41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  <w:t xml:space="preserve">5.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วิเคราะห์ข้อมูลโดยอาศัยคณิตศาสตร์หรือสถิติขั้นสูงด้วยการป้อนข้อมูลลงในเครื่องคอมพิวเตอร์ซึ่งในปัจจุบันมักจะนิยมใช้โปรแกรมสำเร็จรู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SPSS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แต่การวิจัยเชิงคุณภาพเป็นการวิเคราะห์โดยการตีความในคำพูด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สึกหรือความคิดเห็นของคนที่เกี่ยวโยงไปถึงแนวคิดทฤษฎีเพื่อให้ความหมายแก่ข้อมูลที่ได้โดยใช้วิธีการสร้างข้อสรุปแบบอุปนั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(Inductive)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กรณีศึกษาเอกสาร</w:t>
      </w:r>
      <w:r w:rsidR="00395DAC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(Documentary Research) </w:t>
      </w:r>
      <w:proofErr w:type="gram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จะใช้การวิเคราะห์เนื้อหา</w:t>
      </w:r>
      <w:r w:rsidRPr="00BC3996">
        <w:rPr>
          <w:rFonts w:ascii="TH SarabunPSK" w:eastAsia="UPC-Browallia" w:hAnsi="TH SarabunPSK" w:cs="TH SarabunPSK"/>
          <w:sz w:val="32"/>
          <w:szCs w:val="32"/>
        </w:rPr>
        <w:t>(</w:t>
      </w:r>
      <w:proofErr w:type="gramEnd"/>
      <w:r w:rsidRPr="00BC3996">
        <w:rPr>
          <w:rFonts w:ascii="TH SarabunPSK" w:eastAsia="UPC-Browallia" w:hAnsi="TH SarabunPSK" w:cs="TH SarabunPSK"/>
          <w:sz w:val="32"/>
          <w:szCs w:val="32"/>
        </w:rPr>
        <w:t>Content Analysis)</w:t>
      </w:r>
    </w:p>
    <w:p w:rsidR="0026226C" w:rsidRDefault="0026226C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Pr="00BC3996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746479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="00C23345" w:rsidRPr="00BC3996"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C23345" w:rsidRPr="00BC3996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746479" w:rsidRPr="00BC3996">
        <w:rPr>
          <w:rFonts w:ascii="TH SarabunPSK" w:hAnsi="TH SarabunPSK" w:cs="TH SarabunPSK"/>
          <w:b/>
          <w:bCs/>
          <w:sz w:val="36"/>
          <w:szCs w:val="36"/>
          <w:cs/>
        </w:rPr>
        <w:t>วิจัยผสานวิธี</w:t>
      </w:r>
      <w:r w:rsidR="00C23345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23345" w:rsidRPr="00BC3996">
        <w:rPr>
          <w:rFonts w:ascii="TH SarabunPSK" w:eastAsia="AngsanaNew-Bold" w:hAnsi="TH SarabunPSK" w:cs="TH SarabunPSK"/>
          <w:b/>
          <w:bCs/>
          <w:sz w:val="36"/>
          <w:szCs w:val="36"/>
        </w:rPr>
        <w:t>(Mixed Method Research)</w:t>
      </w:r>
    </w:p>
    <w:p w:rsidR="0026226C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3E87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="00C23345" w:rsidRPr="00BC399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72C47" w:rsidRPr="00BC3996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72C47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</w:t>
      </w:r>
      <w:r w:rsidR="00746479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การวิจัยผสานวิธี </w:t>
      </w:r>
      <w:r w:rsidR="00746479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(Mixed Method Research)</w:t>
      </w:r>
    </w:p>
    <w:p w:rsidR="00746479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การวิจัยแบบผสานวิธี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(Mixed Method</w:t>
      </w:r>
      <w:r w:rsidR="0038707B" w:rsidRPr="00BC3996">
        <w:rPr>
          <w:rFonts w:ascii="TH SarabunPSK" w:eastAsia="AngsanaNew" w:hAnsi="TH SarabunPSK" w:cs="TH SarabunPSK"/>
          <w:sz w:val="32"/>
          <w:szCs w:val="32"/>
        </w:rPr>
        <w:t>s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Research)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เป็นการวิจัยในแนวทางแบบผสมผสานวิธี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ซึ่งเป็นการผสมผสานวิธีคิดและระเบียบวิธีเชิงปริมาณและคุณภาพ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แต่การรวบรวมข้อมูลอาจเป็น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หรือในทางกลับกันหรือข้อมูลที่รวบรวมมาอาจเป็นข้อมูลเชิงคุณภาพ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แต่อาจวิเคราะห์ให้เป็นเชิงปริมาณ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ด้วยการปรับข้อมูล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เชิงคุณภาพเป็นเชิงปริมาณ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หรือข้อมูลเชิงปริมาณแต่วิเคราะห์ให้เป็นข้อมูลเชิงคุณภาพ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ด้วยการปรับข้อมูลเชิงปริมาณให้เป็นข้อมูลเชิงคุณภาพ ข้อสรุปเกี่ยวกับวิธีวิจัยแบบผสานวิธีจากนักการศึกษาหลายท่านมีดังนี้</w:t>
      </w:r>
    </w:p>
    <w:p w:rsidR="00746479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A6233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169)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กล่าวถึงการวิธีวิจัยแบบผสานวิธีเป็นการผสานเทคนิควิธีสำหรับวิธีการวิจัยทางการศึกษานั้น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หากแบ่งตามข้อมูลและวิธีการรวบรวมข้อมูลก็จะมี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วิธีการ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คือการวิจัยเชิงคุณภาพและการวิจัยเชิงปริมาณ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ซึ่งทั้ง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ก็มีทั้งข้อดีและข้อจำกัดในตัวเอง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กล่าวคือข้อจำกัดของการนำวิธีวิจัยเชิงปริมาณมาคือ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ความชัดเจนหรือความเพียงพอของการวิจัยหรือทฤษฎีรองรับ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ากสภาพการณ์หรือสิ่งที่จะศึกษานั้นมีบริบทระดับเฉพาะเจาะจงและยังไม่มีเอกสารหรืองานวิจัยระบุถึงตัวแปลอย่างครอบคลุมและชัดเจนก็ควรใช้แนวทางการวิจัย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แต่ทั้งนี้การวิจัยเชิงคุณภาพก็มีการจำกัดด้านความเที่ยงตรงภายนอก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(External Validity)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ในเชิงการสรุปอ้างอิงไปสู่วงกว้าง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ดังนั้นจึงไม่เหมาะสมหากจะนำมาใช้ในการศึกษาบริบททั่วไป</w:t>
      </w:r>
    </w:p>
    <w:p w:rsidR="00AB10EE" w:rsidRPr="00BC3996" w:rsidRDefault="00AB10E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A31E7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5071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ข้อจำกัดข้างต้นสามารถแก้ไขได้โดยการผสมผสานเทคนิคการวิจัยเชิงคุณภาพกับเชิงปริมาณเข้าด้วยกัน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เพื่อให้เหมาะสมกับบริบทและประเด็นที่ศึกษา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การใช้เทคนิคการวิจัยและการสนทนากลุ่ม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และศึกษาหลายกรณีหลายพื้นที่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เพื่อให้ได้ข้อมูลในการนำมาสร้างเป็นการรวบรวมข้อมูลเชิงปริมาณด้วยแบบสอบถาม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เป็นการแก้ไขข้อจำกัดของวิธีวิจัยของแต่ละวิธี</w:t>
      </w:r>
    </w:p>
    <w:p w:rsidR="00A92D6A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รัตนะ</w:t>
      </w:r>
      <w:r w:rsidR="008A7B3E" w:rsidRPr="00A31E7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บัว</w:t>
      </w:r>
      <w:proofErr w:type="spellStart"/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สนธ์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A31E7B">
        <w:rPr>
          <w:rFonts w:ascii="TH SarabunPSK" w:eastAsia="AngsanaNew" w:hAnsi="TH SarabunPSK" w:cs="TH SarabunPSK"/>
          <w:sz w:val="32"/>
          <w:szCs w:val="32"/>
        </w:rPr>
        <w:t>(2552)</w:t>
      </w:r>
      <w:r w:rsidR="00A92D6A" w:rsidRPr="00A31E7B">
        <w:rPr>
          <w:rFonts w:ascii="TH SarabunPSK" w:eastAsia="AngsanaNew" w:hAnsi="TH SarabunPSK" w:cs="TH SarabunPSK"/>
          <w:sz w:val="36"/>
          <w:szCs w:val="36"/>
          <w:cs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วิธีการวิจัยเชิงผสมผสานตรงกับคำในภาษาอังกฤษว่า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“Mixed Methods Research”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มิใช่ตรงกับคำว่า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“Mixed Methodology Research”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งในภาษาไทยจะตรงกับคำว่า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วิธีวิทยาการวิจัยเชิงผสมผสาน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เพราะทั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งสองคำนี้มีรากฐานที่มาแห่งความหมายและลักษณะต่างกัน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</w:p>
    <w:p w:rsidR="00A92D6A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การใช้เทคนิควิธีการเชิงปริมาณและเชิงคุณภาพ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(quantitative</w:t>
      </w:r>
      <w:r w:rsidR="00B903DC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and qualitative method as technique)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มาร่วมกันศึกษาหาคำตอบของงานวิจัยในขั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นตอนใดขั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นตอนหนึ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งหรือในระหว่างขั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นตอนภายในเรื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หรือใช้เทคนิควิธีการเชิงผสมในเรื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แต่ดำเนินการวิจัยต่อเนื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องแยกจากกัน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แล้วนำผลการวิจัยมาสรุปร่วมกัน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งนี้วิธีการวิจัยเชิงผสมผสานเกิดขึ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นได้บนพื้นฐานของกลุ่มสำนักคิด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(School </w:t>
      </w:r>
      <w:r>
        <w:rPr>
          <w:rFonts w:ascii="TH SarabunPSK" w:eastAsia="AngsanaNew" w:hAnsi="TH SarabunPSK" w:cs="TH SarabunPSK"/>
          <w:sz w:val="32"/>
          <w:szCs w:val="32"/>
        </w:rPr>
        <w:t>o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f Thought)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ปฏิบัตินิยม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lastRenderedPageBreak/>
        <w:t xml:space="preserve">(Pragmatists)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และสถานการณ์นิยม</w:t>
      </w:r>
      <w:r w:rsidR="009C342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>(</w:t>
      </w:r>
      <w:proofErr w:type="spellStart"/>
      <w:r w:rsidR="00850719" w:rsidRPr="00BC3996">
        <w:rPr>
          <w:rFonts w:ascii="TH SarabunPSK" w:eastAsia="AngsanaNew" w:hAnsi="TH SarabunPSK" w:cs="TH SarabunPSK"/>
          <w:sz w:val="32"/>
          <w:szCs w:val="32"/>
        </w:rPr>
        <w:t>Situationalist</w:t>
      </w:r>
      <w:proofErr w:type="spellEnd"/>
      <w:r w:rsidR="0085071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งสนับสนุนว่าการใช้เทคนิควิธีการเชิงปริมาณและเชิงคุณภาพ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สามารถที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จะนำมาร่วมกันศึกษาหาคำตอบในปัญหาวิจัยเดียวกันได้</w:t>
      </w:r>
    </w:p>
    <w:p w:rsidR="00FC1E4F" w:rsidRPr="00BC3996" w:rsidRDefault="008507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 xml:space="preserve"> (Mixed Methods Research)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เป็นวิธีวิทยาการวิจัยรูปแบบใหม่ที่ได้รับความสนใจอย่างกว้างขวางในปัจจุบัน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มีผู้เรียกการวิจัยแบบนี้ในหลายชื่อ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C3996">
        <w:rPr>
          <w:rFonts w:ascii="TH SarabunPSK" w:hAnsi="TH SarabunPSK" w:cs="TH SarabunPSK"/>
          <w:sz w:val="32"/>
          <w:szCs w:val="32"/>
        </w:rPr>
        <w:t xml:space="preserve"> Combined Research (Creswell, 1994) Mixed Methodology (</w:t>
      </w:r>
      <w:proofErr w:type="spellStart"/>
      <w:r w:rsidRPr="00BC3996">
        <w:rPr>
          <w:rFonts w:ascii="TH SarabunPSK" w:hAnsi="TH SarabunPSK" w:cs="TH SarabunPSK"/>
          <w:sz w:val="32"/>
          <w:szCs w:val="32"/>
        </w:rPr>
        <w:t>Tashakkori</w:t>
      </w:r>
      <w:proofErr w:type="spellEnd"/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33D96">
        <w:rPr>
          <w:rFonts w:ascii="TH SarabunPSK" w:hAnsi="TH SarabunPSK" w:cs="TH SarabunPSK"/>
          <w:sz w:val="32"/>
          <w:szCs w:val="32"/>
        </w:rPr>
        <w:t>and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hAnsi="TH SarabunPSK" w:cs="TH SarabunPSK"/>
          <w:sz w:val="32"/>
          <w:szCs w:val="32"/>
        </w:rPr>
        <w:t>Teddlie</w:t>
      </w:r>
      <w:proofErr w:type="spellEnd"/>
      <w:r w:rsidRPr="00BC3996">
        <w:rPr>
          <w:rFonts w:ascii="TH SarabunPSK" w:hAnsi="TH SarabunPSK" w:cs="TH SarabunPSK"/>
          <w:sz w:val="32"/>
          <w:szCs w:val="32"/>
        </w:rPr>
        <w:t xml:space="preserve">, 1998)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สำหรับในประเทศไทยมีผู้ใช้คำหลากหลาย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ได้แก่การวิจัยแบบผสานวิธี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การวิจัยแบบผสมผสาน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6664F1" w:rsidRPr="00BC3996">
        <w:rPr>
          <w:rFonts w:ascii="TH SarabunPSK" w:hAnsi="TH SarabunPSK" w:cs="TH SarabunPSK"/>
          <w:sz w:val="32"/>
          <w:szCs w:val="32"/>
          <w:cs/>
        </w:rPr>
        <w:t>แต่ในที่นี้ขอใช้คำว่า</w:t>
      </w:r>
      <w:r w:rsidRPr="00BC3996">
        <w:rPr>
          <w:rFonts w:ascii="TH SarabunPSK" w:hAnsi="TH SarabunPSK" w:cs="TH SarabunPSK"/>
          <w:sz w:val="32"/>
          <w:szCs w:val="32"/>
        </w:rPr>
        <w:t>“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>”</w:t>
      </w:r>
    </w:p>
    <w:p w:rsidR="00FC1E4F" w:rsidRPr="00BC3996" w:rsidRDefault="008507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33D96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คืออะไร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มีนักการศึกษาได้ให้ความหมายของการวิจัยแบบผสมไว้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1.1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การวิจัยแบบผสมเป็นการผสมผสานวิธี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รวบรวมตัวเลข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Ca</w:t>
      </w:r>
      <w:r>
        <w:rPr>
          <w:rFonts w:ascii="TH SarabunPSK" w:hAnsi="TH SarabunPSK" w:cs="TH SarabunPSK"/>
          <w:sz w:val="32"/>
          <w:szCs w:val="32"/>
        </w:rPr>
        <w:t>racilli</w:t>
      </w:r>
      <w:proofErr w:type="spellEnd"/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</w:t>
      </w:r>
      <w:r w:rsidR="00850719" w:rsidRPr="00BC3996">
        <w:rPr>
          <w:rFonts w:ascii="TH SarabunPSK" w:hAnsi="TH SarabunPSK" w:cs="TH SarabunPSK"/>
          <w:sz w:val="32"/>
          <w:szCs w:val="32"/>
        </w:rPr>
        <w:t>nd Graham, 1989)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เป็นการรวมวิธีการเชิงคุณภาพ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วิธีการเชิงปริมาณ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ไว้ในวิธีวิทยาที่ใช้ในการศึกษา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Tashakkori</w:t>
      </w:r>
      <w:proofErr w:type="spellEnd"/>
      <w:r w:rsidR="00387892" w:rsidRPr="00387892">
        <w:rPr>
          <w:rFonts w:ascii="TH SarabunPSK" w:hAnsi="TH SarabunPSK" w:cs="TH SarabunPSK"/>
          <w:sz w:val="32"/>
          <w:szCs w:val="32"/>
        </w:rPr>
        <w:t xml:space="preserve"> </w:t>
      </w:r>
      <w:r w:rsidR="00387892">
        <w:rPr>
          <w:rFonts w:ascii="TH SarabunPSK" w:hAnsi="TH SarabunPSK" w:cs="TH SarabunPSK"/>
          <w:sz w:val="32"/>
          <w:szCs w:val="32"/>
        </w:rPr>
        <w:t>and</w:t>
      </w:r>
      <w:r w:rsidR="00387892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Teddlie</w:t>
      </w:r>
      <w:proofErr w:type="spellEnd"/>
      <w:r w:rsidR="00850719" w:rsidRPr="00BC3996">
        <w:rPr>
          <w:rFonts w:ascii="TH SarabunPSK" w:hAnsi="TH SarabunPSK" w:cs="TH SarabunPSK"/>
          <w:sz w:val="32"/>
          <w:szCs w:val="32"/>
        </w:rPr>
        <w:t>, 1998)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FC1E4F" w:rsidRPr="006A2BAE">
        <w:rPr>
          <w:rFonts w:ascii="TH SarabunPSK" w:hAnsi="TH SarabunPSK" w:cs="TH SarabunPSK"/>
          <w:spacing w:val="-4"/>
          <w:sz w:val="32"/>
          <w:szCs w:val="32"/>
          <w:cs/>
        </w:rPr>
        <w:t>การวิจัยแบบผสมเป็นวิธีวิทยาการวิจัยแบบหนึ่งที่มีการผสมกันในกระบวนการต่าง</w:t>
      </w:r>
      <w:r w:rsidR="006A2BAE"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1E4F" w:rsidRPr="006A2BAE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ทางการวิจัย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ตั้งแต่แนวคิดปรัชญา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คำถามวิจัย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การแปลผล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การรายงานผล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(Creswell </w:t>
      </w:r>
      <w:r w:rsidR="00387892">
        <w:rPr>
          <w:rFonts w:ascii="TH SarabunPSK" w:hAnsi="TH SarabunPSK" w:cs="TH SarabunPSK"/>
          <w:sz w:val="32"/>
          <w:szCs w:val="32"/>
        </w:rPr>
        <w:t>and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Clark, 2011)</w:t>
      </w:r>
    </w:p>
    <w:p w:rsidR="00FC1E4F" w:rsidRPr="00BC3996" w:rsidRDefault="0038789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การวิจัยแบบผสมเป็นวิธีการในการวิจัยที่ผู้วิจัยใช้ข้อมูลเชิงปริมาณ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ข้อมูลปลายปิด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และข้อมูลเชิงคุณภาพ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ข้อมูลปลายเปิด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นำมา</w:t>
      </w:r>
      <w:proofErr w:type="spellStart"/>
      <w:r w:rsidR="00FC1E4F" w:rsidRPr="00BC399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การผสมผสานและแปลความหมายโดยการนำจุดเด่นของข้อมูลทั้งสองประเภทมาใช้ตอบคำถามวิจัย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(Creswell, 2015)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วิธีวิทยาการวิจัยเชิงผสมผสาน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การผสมผสานกันในระดับปรัชญาหรือพื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นฐานของความเชื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อเกี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ยวกับความจริงและวิธีการค้นหาความจริง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โดยที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ปรัชญาแรก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ปฏิ</w:t>
      </w:r>
      <w:proofErr w:type="spellEnd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ฐานนิยม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(Positivism)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เชื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อว่าความจริงมีลักษณะเป็นวัตถุวิสัย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(Objective)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สามารถจำแนกแจกนับเป็นตัวเลขได้ชัดเจน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แต่ปรัชญาที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สอง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ปรากฏการณ์นิยม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850719" w:rsidRPr="00BC3996">
        <w:rPr>
          <w:rFonts w:ascii="TH SarabunPSK" w:eastAsia="AngsanaNew" w:hAnsi="TH SarabunPSK" w:cs="TH SarabunPSK"/>
          <w:sz w:val="32"/>
          <w:szCs w:val="32"/>
        </w:rPr>
        <w:t>Phenominologism</w:t>
      </w:r>
      <w:proofErr w:type="spellEnd"/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เชื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อว่าความจริงมีลักษณะ</w:t>
      </w:r>
      <w:proofErr w:type="spellStart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เป็นอัต</w:t>
      </w:r>
      <w:proofErr w:type="spellEnd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วิสัย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(Subjective)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มีความหมายแปรเปลี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ยนไปตามบริบท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ไม่ควรจะจำแนกแจกนับเป็นตัวเลข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เพราะจะทำให้หมดความหมายหรือลดความหมายของความจริงนั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นไป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กลุ่มสำนักคิดบริสุทธ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ิ์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(Purist)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มีความเห็นว่า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จะนำมาหลอมรวมสำหรับการค้นหาความรู้ความจริงร่วมกันได้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เพราะเหตุว่ามองและเชื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อเกี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ยวกับความจริงต่างกันโดยสิ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นเชิงดังนั</w:t>
      </w:r>
      <w:r w:rsidR="00FF5BE8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การผสมผสานกันสำหรับดำเนินงานวิจัยจึงเป็นแต่เพียงการผสมผสานในทางเทคนิควิธีการที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ใช้สำหรับการกำหนดปัญหาวิจัย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การตั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งวัตถุประสงค์วิจัย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การเก็บรวบรวมข้อมูล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และสรุปตีความผลการวิเคราะห์ข้อมูลร่วมกันเท่านั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ยกตัวอย่างเช่น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การผสมผสานเทคนิควิธีการเชิงปริมาณและเชิงคุณภาพในขั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นการเก็บรวบรวมข้อมูล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อาจใช้แบบสอบถาม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แบบสำรวจรายการ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แบบทดสอบร่วมกัน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กับการสังเกต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การสัมภาษณ์ระดับลึก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และการสนทนากลุ่ม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หรือการผสมผสานในขั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นการวิเคราะห์ข้อมูลนั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ใช้ทั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งสถิติอ้างอิงและการวิเคราะห์สรุปอุปนัยก็ได้</w:t>
      </w:r>
    </w:p>
    <w:p w:rsidR="00C23345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จากความหมายของการวิจัยแบบผสมที่มีผู้ระบุไว้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สามารถสรุปได้ว่า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ลักษณะสำคัญของการวิจัยแบบผสมคือเป็นงานวิจัยที่ใช้วิธีวิจัยเชิงปริมาณ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และวิธีวิจัยเชิงคุณภาพผสมกัน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เพื่อให้ครอบคลุมการตอบคำถามวิจัยให้สมบูรณ์ที่สุด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372C47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2</w:t>
      </w:r>
      <w:r w:rsidR="00C23345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.2</w:t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>.2</w:t>
      </w:r>
      <w:r w:rsidR="00372C47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แบบแผนการวิจัย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รัตนะ</w:t>
      </w:r>
      <w:r w:rsidR="00AC796C" w:rsidRPr="00DA110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บัว</w:t>
      </w:r>
      <w:proofErr w:type="spellStart"/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สนธ์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C796C" w:rsidRPr="00BC3996">
        <w:rPr>
          <w:rFonts w:ascii="TH SarabunPSK" w:eastAsia="AngsanaNew" w:hAnsi="TH SarabunPSK" w:cs="TH SarabunPSK"/>
          <w:sz w:val="30"/>
          <w:szCs w:val="30"/>
        </w:rPr>
        <w:t>(2552)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AC796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กล่าวว่า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(research designs)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เชิงผสมผสานทางการศึกษา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แบบแผนหลัก</w:t>
      </w:r>
      <w:r w:rsidR="00AC796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แต่ละแบบแผนก็ยังประกอบไปด้วยแบบแผนย่อยๆ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งมีลักษณะแตกต่างกันออกไปดังนี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D314A3" w:rsidRPr="00DA110A">
        <w:rPr>
          <w:rFonts w:ascii="TH SarabunPSK" w:eastAsia="AngsanaNew-Bold" w:hAnsi="TH SarabunPSK" w:cs="TH SarabunPSK"/>
          <w:sz w:val="32"/>
          <w:szCs w:val="32"/>
        </w:rPr>
        <w:t xml:space="preserve">1. </w:t>
      </w:r>
      <w:r w:rsidR="00D314A3" w:rsidRPr="00DA110A">
        <w:rPr>
          <w:rFonts w:ascii="TH SarabunPSK" w:eastAsia="AngsanaNew-Bold" w:hAnsi="TH SarabunPSK" w:cs="TH SarabunPSK"/>
          <w:sz w:val="32"/>
          <w:szCs w:val="32"/>
          <w:cs/>
        </w:rPr>
        <w:t>แบบแผนแบบสามเส้า</w:t>
      </w:r>
      <w:r w:rsidR="00D314A3" w:rsidRPr="00DA110A">
        <w:rPr>
          <w:rFonts w:ascii="TH SarabunPSK" w:eastAsia="AngsanaNew-Bold" w:hAnsi="TH SarabunPSK" w:cs="TH SarabunPSK"/>
          <w:sz w:val="32"/>
          <w:szCs w:val="32"/>
        </w:rPr>
        <w:t xml:space="preserve"> (Triangulation Design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อศึกษาหาคำตอบให้กับปัญหาวิจัยเรื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โดยแยกกันดำเนินงานและให้น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หนักความสำคัญของวิธีการวิจัยทั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งสองอย่างเท่าเทียมกัน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ใช้ช่วงระยะเวลาดำเนินการวิจัยในระยะเดียว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และดำเนินการวิจัยไปพร้อมๆ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6664F1" w:rsidRPr="00BC3996">
        <w:rPr>
          <w:rFonts w:ascii="TH SarabunPSK" w:eastAsia="AngsanaNew" w:hAnsi="TH SarabunPSK" w:cs="TH SarabunPSK"/>
          <w:sz w:val="32"/>
          <w:szCs w:val="32"/>
          <w:cs/>
        </w:rPr>
        <w:t>กับ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ปัญหาหรือคำถามการวิจัย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มักจะมีลักษณะเอื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อให้ใช้เทคนิควิธีการทั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งเชิงปริมาณและเชิงคุณภาพ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เก็บข้อมูลและวิเคราะห์ข้อมูลในประเด็นเดียวกัน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อนำผลการวิเคราะห์ข้อมูลที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ได้รับมาเปรียบเทียบความเหมือนและความแตกต่างแล้วสรุปตีความ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ตอบปัญหาการวิจัยร่วมกันในลักษณะส่งเสริมเติมเต็มซึ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งกันและกันแบบแผนการวิจัยเชิงผสมผสานแบบสามเส้า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สามารถเขียนเป็นแผนภูมิได้ตาม</w:t>
      </w:r>
      <w:r w:rsidR="00E24C51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0B95"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>1</w:t>
      </w:r>
    </w:p>
    <w:p w:rsidR="00797E8B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1" style="position:absolute;left:0;text-align:left;margin-left:36.9pt;margin-top:13.4pt;width:65.95pt;height:28.6pt;z-index:251683840">
            <v:textbox style="mso-next-textbox:#_x0000_s1061">
              <w:txbxContent>
                <w:p w:rsidR="00954A73" w:rsidRPr="00DA110A" w:rsidRDefault="00954A7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7" style="position:absolute;left:0;text-align:left;margin-left:303.6pt;margin-top:17.2pt;width:112.95pt;height:74.7pt;z-index:251689984">
            <v:textbox style="mso-next-textbox:#_x0000_s1067">
              <w:txbxContent>
                <w:p w:rsidR="00954A73" w:rsidRPr="00DA110A" w:rsidRDefault="00954A73" w:rsidP="00390B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Interpret</w:t>
                  </w:r>
                </w:p>
                <w:p w:rsidR="00954A73" w:rsidRPr="00DA110A" w:rsidRDefault="00954A73" w:rsidP="00390B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QUAN+</w:t>
                  </w: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QUAL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5" style="position:absolute;left:0;text-align:left;margin-left:155.3pt;margin-top:17.2pt;width:111.2pt;height:66.25pt;z-index:251687936">
            <v:textbox style="mso-next-textbox:#_x0000_s1065">
              <w:txbxContent>
                <w:p w:rsidR="00954A73" w:rsidRPr="00DA110A" w:rsidRDefault="00954A73" w:rsidP="00DA110A">
                  <w:pPr>
                    <w:spacing w:before="24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Compare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And</w:t>
                  </w:r>
                </w:p>
                <w:p w:rsidR="00954A73" w:rsidRPr="00DA110A" w:rsidRDefault="00954A7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proofErr w:type="gramStart"/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contrast</w:t>
                  </w:r>
                  <w:proofErr w:type="gramEnd"/>
                </w:p>
              </w:txbxContent>
            </v:textbox>
          </v:rect>
        </w:pict>
      </w:r>
    </w:p>
    <w:p w:rsidR="0070557E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116.45pt;margin-top:8.75pt;width:35.1pt;height:18.8pt;z-index:251685888" o:connectortype="straight">
            <v:stroke endarrow="block"/>
          </v:shape>
        </w:pict>
      </w:r>
    </w:p>
    <w:p w:rsidR="00F85718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66" type="#_x0000_t32" style="position:absolute;left:0;text-align:left;margin-left:276.05pt;margin-top:9.45pt;width:23.25pt;height:0;z-index:251688960" o:connectortype="straight">
            <v:stroke endarrow="block"/>
          </v:shape>
        </w:pict>
      </w:r>
    </w:p>
    <w:p w:rsidR="00F85718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64" type="#_x0000_t32" style="position:absolute;left:0;text-align:left;margin-left:116.45pt;margin-top:19.85pt;width:35.1pt;height:21.8pt;flip:y;z-index:251686912" o:connectortype="straight">
            <v:stroke endarrow="block"/>
          </v:shape>
        </w:pict>
      </w:r>
    </w:p>
    <w:p w:rsidR="00F85718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2" style="position:absolute;left:0;text-align:left;margin-left:36.9pt;margin-top:8.7pt;width:65.95pt;height:25.35pt;z-index:251684864">
            <v:textbox style="mso-next-textbox:#_x0000_s1062">
              <w:txbxContent>
                <w:p w:rsidR="00954A73" w:rsidRPr="00DA110A" w:rsidRDefault="00954A73" w:rsidP="00F857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QUAL</w:t>
                  </w:r>
                </w:p>
              </w:txbxContent>
            </v:textbox>
          </v:rect>
        </w:pict>
      </w:r>
    </w:p>
    <w:p w:rsidR="00797E8B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</w:t>
      </w:r>
    </w:p>
    <w:p w:rsidR="00CD44C9" w:rsidRPr="00BC3996" w:rsidRDefault="00390B9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เมื่อ </w:t>
      </w:r>
      <w:r w:rsidR="00CD44C9" w:rsidRPr="00BC3996">
        <w:rPr>
          <w:rFonts w:ascii="TH SarabunPSK" w:eastAsia="AngsanaNew" w:hAnsi="TH SarabunPSK" w:cs="TH SarabunPSK"/>
          <w:sz w:val="32"/>
          <w:szCs w:val="32"/>
        </w:rPr>
        <w:t xml:space="preserve">QUAN </w:t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และ </w:t>
      </w:r>
      <w:r w:rsidR="00CD44C9" w:rsidRPr="00BC3996">
        <w:rPr>
          <w:rFonts w:ascii="TH SarabunPSK" w:eastAsia="AngsanaNew" w:hAnsi="TH SarabunPSK" w:cs="TH SarabunPSK"/>
          <w:sz w:val="32"/>
          <w:szCs w:val="32"/>
        </w:rPr>
        <w:t>QUAL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35561">
        <w:rPr>
          <w:rFonts w:ascii="TH SarabunPSK" w:eastAsia="AngsanaNew" w:hAnsi="TH SarabunPSK" w:cs="TH SarabunPSK"/>
          <w:sz w:val="32"/>
          <w:szCs w:val="32"/>
          <w:cs/>
        </w:rPr>
        <w:t xml:space="preserve">หมายถึง </w:t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>ให้น้ำหนักความสำคัญของวิธีการเชิงปริมาณและเชิงคุณภาพอย่างเท่าเทียมกัน</w:t>
      </w:r>
    </w:p>
    <w:p w:rsidR="00CD44C9" w:rsidRPr="00BC3996" w:rsidRDefault="00CD44C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90B9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เครื่องหมาย </w:t>
      </w:r>
      <w:r w:rsidRPr="00BC3996">
        <w:rPr>
          <w:rFonts w:ascii="TH SarabunPSK" w:eastAsia="AngsanaNew" w:hAnsi="TH SarabunPSK" w:cs="TH SarabunPSK"/>
          <w:sz w:val="32"/>
          <w:szCs w:val="32"/>
        </w:rPr>
        <w:t>+</w:t>
      </w:r>
      <w:r w:rsidR="00B3556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ดำเนินการวิจัยไปพร้อม</w:t>
      </w:r>
      <w:r w:rsidR="00B3556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 กัน</w:t>
      </w:r>
    </w:p>
    <w:p w:rsidR="00B35561" w:rsidRDefault="00B3556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7451ED" w:rsidRPr="009F7AA8" w:rsidRDefault="00CD44C9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35561"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1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แบบแผนการวิจัยเชิงผสมผสานแบบสามเส้า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8D1716" w:rsidRDefault="008D171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B35561" w:rsidRDefault="00B3556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314A3" w:rsidRPr="00BC3996" w:rsidRDefault="009D1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แบบแผนการวิจัยเชิงผสมผสานแบบสามเส้ายังแบ่งเป็นแบบแผนย่อย</w:t>
      </w:r>
      <w:r w:rsidR="00855557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72C4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อีก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1)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แบบการแปลงข้อมูลเชิงคุณภาพสู่ข้อมูลเชิงปริมาณ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แบบการตรวจสอบความตรงของข้อมูลเชิงปริมาณ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แบบพหุระดับ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แบบแผนมีลักษณะของการผสมผสานต่างกัน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แต่ก็ยังคงมีลักษณะร่วมเหมือนกัน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ำหนักความสำคัญของเทคนิควิธีการทั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ดำเนินการวิจัยไปพร้อม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ศึกษาหาคำตอบในประเด็นที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แต่อยู่ภายใต้ปัญหาวิจัยเดียวกัน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และนำผลการวิเคราะห์ข้อมูลมาสรุปตีความร่วมกันในลักษณะส่งเสริมเติมเต็มซึ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งกันและกัน</w:t>
      </w:r>
    </w:p>
    <w:p w:rsidR="00EE5F9D" w:rsidRPr="00BC3996" w:rsidRDefault="009D1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D314A3" w:rsidRPr="009D19C1">
        <w:rPr>
          <w:rFonts w:ascii="TH SarabunPSK" w:eastAsia="AngsanaNew-Bold" w:hAnsi="TH SarabunPSK" w:cs="TH SarabunPSK"/>
          <w:sz w:val="32"/>
          <w:szCs w:val="32"/>
        </w:rPr>
        <w:t xml:space="preserve">2. </w:t>
      </w:r>
      <w:r w:rsidR="00D314A3" w:rsidRPr="009D19C1">
        <w:rPr>
          <w:rFonts w:ascii="TH SarabunPSK" w:eastAsia="AngsanaNew-Bold" w:hAnsi="TH SarabunPSK" w:cs="TH SarabunPSK"/>
          <w:sz w:val="32"/>
          <w:szCs w:val="32"/>
          <w:cs/>
        </w:rPr>
        <w:t>แบบแผนแบบรองรับภายใน</w:t>
      </w:r>
      <w:r w:rsidR="00D314A3" w:rsidRPr="009D19C1">
        <w:rPr>
          <w:rFonts w:ascii="TH SarabunPSK" w:eastAsia="AngsanaNew-Bold" w:hAnsi="TH SarabunPSK" w:cs="TH SarabunPSK"/>
          <w:sz w:val="32"/>
          <w:szCs w:val="32"/>
        </w:rPr>
        <w:t xml:space="preserve"> (Embedded Design)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6664F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เชิงผสมผสานที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งเป็นการศึกษาระยะเดียวและสองระยะต่อเนื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แบบแผนการวิจัยแบบนี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จะมีการจัดให้วิธีการวิจัยแบบใดแบบหนึ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และอีกวิธีการวิจัยหนึ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งเป็นวิธีการรองนั</w:t>
      </w:r>
      <w:r w:rsidR="001D19B2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ให้น</w:t>
      </w:r>
      <w:r w:rsidR="001D19B2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ำหนักความสำคัญไม่เท่าเทียมกัน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และศึกษาหาคำตอบในปัญหาวิจัยเดียวกันแต่ประเด็นที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มิใช่ประเด็นเดียวกันนั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นคือ</w:t>
      </w:r>
      <w:r w:rsidR="008B4D1A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แบบแผนการวิจัยแบบรองรับภายในจะแตกต่างจากแบบแผนสามเส้าตรงที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ำหนักความสำคัญของวิธีการและประเด็นที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อนึ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งการจะใช้วิธีการวิจัยแบบใดเป็นวิธีการหลักหรือวิธีการรองนั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ขึ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นอยู่กับวัตถุประสงค์การวิจัยเป็นสำคัญ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แบบแผนการวิจัยเชิงผสมผสานแบบรองรับภายใน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สามารถเขียนเป็นแผนภูมิได้ตาม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ี่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554BBC">
        <w:rPr>
          <w:rFonts w:ascii="TH SarabunPSK" w:eastAsia="AngsanaNew" w:hAnsi="TH SarabunPSK" w:cs="TH SarabunPSK"/>
          <w:sz w:val="32"/>
          <w:szCs w:val="32"/>
        </w:rPr>
        <w:t>.2</w:t>
      </w:r>
    </w:p>
    <w:p w:rsidR="00EE5F9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31590D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68" style="position:absolute;left:0;text-align:left;margin-left:42.65pt;margin-top:5.35pt;width:59.9pt;height:49.75pt;z-index:251691008">
            <v:textbox>
              <w:txbxContent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QUAN</w:t>
                  </w:r>
                </w:p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+</w:t>
                  </w:r>
                </w:p>
              </w:txbxContent>
            </v:textbox>
          </v:rect>
        </w:pict>
      </w:r>
      <w:r w:rsidRPr="0031590D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5" style="position:absolute;left:0;text-align:left;margin-left:284.95pt;margin-top:1.15pt;width:127.35pt;height:64.1pt;z-index:251698176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Interpret results</w:t>
                  </w:r>
                </w:p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base</w:t>
                  </w:r>
                  <w:proofErr w:type="gramEnd"/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 on</w:t>
                  </w:r>
                </w:p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QUAN </w:t>
                  </w:r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(</w:t>
                  </w:r>
                  <w:proofErr w:type="spell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  <w:proofErr w:type="spellEnd"/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)</w:t>
                  </w:r>
                </w:p>
              </w:txbxContent>
            </v:textbox>
          </v:rect>
        </w:pict>
      </w:r>
    </w:p>
    <w:p w:rsidR="00004E85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0" type="#_x0000_t13" style="position:absolute;left:0;text-align:left;margin-left:169.35pt;margin-top:9.65pt;width:50.2pt;height:20.6pt;z-index:251693056"/>
        </w:pict>
      </w:r>
    </w:p>
    <w:p w:rsidR="005B6D69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oval id="_x0000_s1074" style="position:absolute;left:0;text-align:left;margin-left:177.75pt;margin-top:13.55pt;width:21.8pt;height:24.2pt;z-index:251697152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A</w:t>
                  </w:r>
                </w:p>
              </w:txbxContent>
            </v:textbox>
          </v:oval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69" style="position:absolute;left:0;text-align:left;margin-left:52.55pt;margin-top:18.9pt;width:38.7pt;height:28.5pt;z-index:251692032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spellStart"/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6" style="position:absolute;left:0;text-align:left;margin-left:281.9pt;margin-top:8.65pt;width:130.4pt;height:64.1pt;z-index:251699200">
            <v:textbox>
              <w:txbxContent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Interpret results</w:t>
                  </w:r>
                </w:p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base</w:t>
                  </w:r>
                  <w:proofErr w:type="gramEnd"/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 on</w:t>
                  </w:r>
                </w:p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QUAL </w:t>
                  </w:r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(</w:t>
                  </w:r>
                  <w:proofErr w:type="spell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quan</w:t>
                  </w:r>
                  <w:proofErr w:type="spellEnd"/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shape id="_x0000_s1073" type="#_x0000_t13" style="position:absolute;left:0;text-align:left;margin-left:172.05pt;margin-top:17.2pt;width:50.2pt;height:20.6pt;z-index:251696128"/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1" style="position:absolute;left:0;text-align:left;margin-left:42.65pt;margin-top:12.35pt;width:59.9pt;height:43.55pt;z-index:251694080">
            <v:textbox>
              <w:txbxContent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</w:p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+</w:t>
                  </w:r>
                </w:p>
              </w:txbxContent>
            </v:textbox>
          </v:rect>
        </w:pict>
      </w:r>
    </w:p>
    <w:p w:rsidR="005B6D69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oval id="_x0000_s1077" style="position:absolute;left:0;text-align:left;margin-left:180.45pt;margin-top:18.55pt;width:21.8pt;height:24.2pt;z-index:251700224">
            <v:textbox>
              <w:txbxContent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B</w:t>
                  </w:r>
                </w:p>
              </w:txbxContent>
            </v:textbox>
          </v:oval>
        </w:pict>
      </w: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2" style="position:absolute;left:0;text-align:left;margin-left:52.55pt;margin-top:1.2pt;width:38.7pt;height:29.95pt;z-index:251695104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spellStart"/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quannnnan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CC1EA9" w:rsidRPr="00BC3996" w:rsidRDefault="00CC1E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0B1CD9" w:rsidRPr="00BC3996" w:rsidRDefault="000B1CD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QUAN +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(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</w:rPr>
        <w:t>qual</w:t>
      </w:r>
      <w:proofErr w:type="spellEnd"/>
      <w:r w:rsidR="00554BBC">
        <w:rPr>
          <w:rFonts w:ascii="TH SarabunPSK" w:eastAsia="AngsanaNew" w:hAnsi="TH SarabunPSK" w:cs="TH SarabunPSK"/>
          <w:sz w:val="32"/>
          <w:szCs w:val="32"/>
          <w:cs/>
        </w:rPr>
        <w:t xml:space="preserve">) </w:t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21F7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วิธีการเชิงปริมาณเป็นวิธีการหลัก</w:t>
      </w:r>
    </w:p>
    <w:p w:rsidR="00D321F7" w:rsidRPr="00BC3996" w:rsidRDefault="00D321F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วิธีการเชิงคุณภาพเป็นวิธีการรอง</w:t>
      </w:r>
    </w:p>
    <w:p w:rsidR="000F4F68" w:rsidRDefault="00554BBC" w:rsidP="000F4F6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B1CD9" w:rsidRPr="00BC3996">
        <w:rPr>
          <w:rFonts w:ascii="TH SarabunPSK" w:eastAsia="AngsanaNew" w:hAnsi="TH SarabunPSK" w:cs="TH SarabunPSK"/>
          <w:sz w:val="32"/>
          <w:szCs w:val="32"/>
        </w:rPr>
        <w:t xml:space="preserve">QUAL + </w:t>
      </w:r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(</w:t>
      </w:r>
      <w:proofErr w:type="spellStart"/>
      <w:r w:rsidR="000B1CD9" w:rsidRPr="00BC3996">
        <w:rPr>
          <w:rFonts w:ascii="TH SarabunPSK" w:eastAsia="AngsanaNew" w:hAnsi="TH SarabunPSK" w:cs="TH SarabunPSK"/>
          <w:sz w:val="32"/>
          <w:szCs w:val="32"/>
        </w:rPr>
        <w:t>quan</w:t>
      </w:r>
      <w:proofErr w:type="spellEnd"/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)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D11A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วิธีการเชิงคุณภาพเป็นวิธีการหลัก</w:t>
      </w:r>
    </w:p>
    <w:p w:rsidR="007451ED" w:rsidRDefault="000F4F68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D11A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วิธีการเชิงปริมาณเป็นวิธีการรอง</w:t>
      </w:r>
    </w:p>
    <w:p w:rsidR="00B5083A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-5.45pt;margin-top:4.95pt;width:429.3pt;height:81.55pt;z-index:251787264" stroked="f">
            <v:textbox>
              <w:txbxContent>
                <w:p w:rsidR="00954A73" w:rsidRPr="009F7AA8" w:rsidRDefault="00954A73" w:rsidP="007451ED">
                  <w:pPr>
                    <w:tabs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</w:pPr>
                  <w:r w:rsidRPr="007B49EF">
                    <w:rPr>
                      <w:rFonts w:ascii="TH SarabunPSK" w:eastAsia="AngsanaNew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ภาพที่ </w:t>
                  </w:r>
                  <w:r w:rsidRPr="007B49EF">
                    <w:rPr>
                      <w:rFonts w:ascii="TH SarabunPSK" w:eastAsia="AngsanaNew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2.2</w:t>
                  </w:r>
                  <w:r w:rsidRPr="00BC3996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 </w:t>
                  </w:r>
                  <w:r w:rsidRPr="00BC3996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แบบแผนการวิจัยเชิงผสมผสานแบบรองรับภายใน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ปรับปรุงจาก </w:t>
                  </w:r>
                  <w:r w:rsidRPr="0047712D">
                    <w:rPr>
                      <w:rFonts w:ascii="TH SarabunPSK" w:eastAsia="AngsanaNew" w:hAnsi="TH SarabunPSK" w:cs="TH SarabunPSK"/>
                      <w:i/>
                      <w:iCs/>
                      <w:sz w:val="32"/>
                      <w:szCs w:val="32"/>
                    </w:rPr>
                    <w:t>A Concise Introduction to Mixed Methods Research,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โดย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Creswell, J. W. (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2015)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,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Thousand Oaks,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CA: Sage.</w:t>
                  </w:r>
                </w:p>
                <w:p w:rsidR="00954A73" w:rsidRDefault="00954A73" w:rsidP="007451ED">
                  <w:pPr>
                    <w:jc w:val="left"/>
                  </w:pPr>
                </w:p>
              </w:txbxContent>
            </v:textbox>
          </v:shape>
        </w:pict>
      </w:r>
    </w:p>
    <w:p w:rsidR="00C23345" w:rsidRPr="00BC3996" w:rsidRDefault="007B49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แบบแผนการวิจัยเชิงผสมผสานแบบรองรับภายในยังแบ่งเป็น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แบบแผนย่อย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แบบแผนรองรับภายในรูปแบบการทดลองระยะเดียว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แบบแผนรองรับภายในรูปแบบการทดลองสองระยะ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แบบแผนรองรับภายในรูปแบบการทดลองสองระยะวิธีการเชิงปริมาณเป็นหลัก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แบบแผนรองรับภายในรูปแบบสหสัมพันธ์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แบบแผนย่อยก็มีความเหมาะสมสำหรับนำไปใช้ศึกษาหาคำตอบให้กับปัญหาและวัตถุประสงค์การวิจัย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ตลอดจนมีขั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นตอนการทำงานที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</w:t>
      </w:r>
    </w:p>
    <w:p w:rsidR="00D314A3" w:rsidRPr="00BC3996" w:rsidRDefault="007B49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D314A3" w:rsidRPr="007B49EF">
        <w:rPr>
          <w:rFonts w:ascii="TH SarabunPSK" w:eastAsia="AngsanaNew-Bold" w:hAnsi="TH SarabunPSK" w:cs="TH SarabunPSK"/>
          <w:sz w:val="32"/>
          <w:szCs w:val="32"/>
        </w:rPr>
        <w:t xml:space="preserve">3. </w:t>
      </w:r>
      <w:r w:rsidR="00D314A3" w:rsidRPr="007B49EF">
        <w:rPr>
          <w:rFonts w:ascii="TH SarabunPSK" w:eastAsia="AngsanaNew-Bold" w:hAnsi="TH SarabunPSK" w:cs="TH SarabunPSK"/>
          <w:sz w:val="32"/>
          <w:szCs w:val="32"/>
          <w:cs/>
        </w:rPr>
        <w:t>แบบแผนเชิงอธิบาย</w:t>
      </w:r>
      <w:r w:rsidR="00D314A3" w:rsidRPr="007B49EF">
        <w:rPr>
          <w:rFonts w:ascii="TH SarabunPSK" w:eastAsia="AngsanaNew-Bold" w:hAnsi="TH SarabunPSK" w:cs="TH SarabunPSK"/>
          <w:sz w:val="32"/>
          <w:szCs w:val="32"/>
        </w:rPr>
        <w:t xml:space="preserve"> (Explanatory Design)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มีลักษณะการดำเนินงานวิจัยสองระยะ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โดยเริ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มต้นการวิจัยด้วยวิธีการเชิงปริมาณก่อนเสมอ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แล้วใช้ผลการวิจัยที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ได้เพื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อพิจารณาคัดเลือกประเด็นปัญหาและผู้ให้ข้อมูล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สำหรับดำเนินงานวิจัยด้วยวิธีการวิจัยเชิงคุณภาพต่อไป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เขียนเป็นแผนภูมิได้ตาม</w:t>
      </w:r>
      <w:r w:rsidR="006104F7" w:rsidRPr="00BC3996">
        <w:rPr>
          <w:rFonts w:ascii="TH SarabunPSK" w:eastAsia="AngsanaNew" w:hAnsi="TH SarabunPSK" w:cs="TH SarabunPSK"/>
          <w:sz w:val="32"/>
          <w:szCs w:val="32"/>
          <w:cs/>
        </w:rPr>
        <w:t>แผน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</w:p>
    <w:p w:rsidR="005211A9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2" style="position:absolute;left:0;text-align:left;margin-left:326.1pt;margin-top:15.75pt;width:83.55pt;height:41.75pt;z-index:251705344">
            <v:textbox>
              <w:txbxContent>
                <w:p w:rsidR="00954A73" w:rsidRPr="008A5D29" w:rsidRDefault="00954A73" w:rsidP="009A3D7F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8A5D29" w:rsidRDefault="00954A73" w:rsidP="001B0F79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QUAN </w:t>
                  </w:r>
                  <w:r w:rsidRPr="001B0F79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0" style="position:absolute;left:0;text-align:left;margin-left:163.8pt;margin-top:15.75pt;width:61.1pt;height:44.45pt;z-index:251703296">
            <v:textbox>
              <w:txbxContent>
                <w:p w:rsidR="00954A73" w:rsidRPr="008A5D29" w:rsidRDefault="00954A73" w:rsidP="009A3D7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from</w:t>
                  </w:r>
                </w:p>
                <w:p w:rsidR="00954A73" w:rsidRPr="008A5D29" w:rsidRDefault="00954A73" w:rsidP="009A3D7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1" style="position:absolute;left:0;text-align:left;margin-left:244pt;margin-top:18.45pt;width:61.1pt;height:41.75pt;z-index:251704320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78" style="position:absolute;left:0;text-align:left;margin-left:1.45pt;margin-top:15.75pt;width:61.1pt;height:32.7pt;z-index:251701248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79" style="position:absolute;left:0;text-align:left;margin-left:79.8pt;margin-top:15.75pt;width:61.1pt;height:41.75pt;z-index:251702272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</w:p>
    <w:p w:rsidR="00BE35E7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3" type="#_x0000_t32" style="position:absolute;left:0;text-align:left;margin-left:305.1pt;margin-top:16.45pt;width:16.8pt;height:.05pt;z-index:25172582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6" type="#_x0000_t32" style="position:absolute;left:0;text-align:left;margin-left:224.9pt;margin-top:16.45pt;width:19.1pt;height:0;z-index:25177702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5" type="#_x0000_t32" style="position:absolute;left:0;text-align:left;margin-left:140.9pt;margin-top:13.25pt;width:19.2pt;height:0;z-index:25177600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4" type="#_x0000_t32" style="position:absolute;left:0;text-align:left;margin-left:62.55pt;margin-top:13.25pt;width:17.25pt;height:0;z-index:251774976" o:connectortype="straight">
            <v:stroke endarrow="block"/>
          </v:shape>
        </w:pict>
      </w: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00" type="#_x0000_t88" style="position:absolute;left:0;text-align:left;margin-left:230.5pt;margin-top:-17.65pt;width:14.55pt;height:61.75pt;rotation:90;z-index:251722752"/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99" type="#_x0000_t88" style="position:absolute;left:0;text-align:left;margin-left:60.9pt;margin-top:-17.65pt;width:14.55pt;height:61.75pt;rotation:90;z-index:251721728"/>
        </w:pict>
      </w:r>
    </w:p>
    <w:p w:rsidR="00DE0DFD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5124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5124C6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5124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5124C6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591E2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096" style="position:absolute;left:0;text-align:left;margin-left:184.6pt;margin-top:.55pt;width:21.8pt;height:24.2pt;z-index:251719680">
            <v:textbox style="mso-next-textbox:#_x0000_s1096"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A</w:t>
                  </w:r>
                </w:p>
              </w:txbxContent>
            </v:textbox>
          </v:oval>
        </w:pict>
      </w:r>
    </w:p>
    <w:p w:rsidR="00DE0DF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7" style="position:absolute;left:0;text-align:left;margin-left:337.65pt;margin-top:20.5pt;width:87.8pt;height:49.1pt;z-index:251710464">
            <v:textbox style="mso-next-textbox:#_x0000_s1087">
              <w:txbxContent>
                <w:p w:rsidR="00954A73" w:rsidRPr="008A5D29" w:rsidRDefault="00954A73" w:rsidP="00591E2F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8A5D29" w:rsidRDefault="00954A73" w:rsidP="00591E2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8A5D29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QUAL</w:t>
                  </w:r>
                </w:p>
                <w:p w:rsidR="00954A73" w:rsidRPr="008A5D29" w:rsidRDefault="00954A73" w:rsidP="00591E2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6" style="position:absolute;left:0;text-align:left;margin-left:260.8pt;margin-top:20.5pt;width:61.1pt;height:41.75pt;z-index:251709440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5" style="position:absolute;left:0;text-align:left;margin-left:163.8pt;margin-top:18.25pt;width:70.9pt;height:56.35pt;z-index:251708416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participant</w:t>
                  </w:r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selection</w:t>
                  </w:r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4" style="position:absolute;left:0;text-align:left;margin-left:76.05pt;margin-top:20.5pt;width:61.1pt;height:41.75pt;z-index:251707392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results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3" style="position:absolute;left:0;text-align:left;margin-left:-2.55pt;margin-top:20.5pt;width:61.1pt;height:41.75pt;z-index:251706368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1" type="#_x0000_t88" style="position:absolute;left:0;text-align:left;margin-left:55.05pt;margin-top:-11.4pt;width:14.55pt;height:61.75pt;rotation:90;z-index:251723776"/>
        </w:pict>
      </w:r>
    </w:p>
    <w:p w:rsidR="00DE0DF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2" type="#_x0000_t88" style="position:absolute;left:0;text-align:left;margin-left:245.5pt;margin-top:-21.25pt;width:14.55pt;height:61.75pt;rotation:90;z-index:251724800"/>
        </w:pict>
      </w:r>
    </w:p>
    <w:p w:rsidR="00D67851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097" style="position:absolute;left:0;text-align:left;margin-left:193.65pt;margin-top:12.75pt;width:21.8pt;height:24.2pt;z-index:251720704">
            <v:textbox>
              <w:txbxContent>
                <w:p w:rsidR="00954A73" w:rsidRPr="00FE58A2" w:rsidRDefault="00954A73" w:rsidP="00DE0DFD">
                  <w:pPr>
                    <w:rPr>
                      <w:rFonts w:ascii="TH SarabunPSK" w:hAnsi="TH SarabunPSK" w:cs="TH SarabunPSK"/>
                    </w:rPr>
                  </w:pPr>
                  <w:r w:rsidRPr="00FE58A2">
                    <w:rPr>
                      <w:rFonts w:ascii="TH SarabunPSK" w:hAnsi="TH SarabunPSK" w:cs="TH SarabunPSK"/>
                    </w:rPr>
                    <w:t>B</w:t>
                  </w:r>
                </w:p>
              </w:txbxContent>
            </v:textbox>
          </v:oval>
        </w:pic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D678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D67851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D678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D67851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A632CB" w:rsidRPr="00BC3996" w:rsidRDefault="00A632C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451ED" w:rsidRPr="009F7AA8" w:rsidRDefault="00A632CB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ภ</w:t>
      </w:r>
      <w:r w:rsidR="00CC1EA9"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าพที่</w:t>
      </w: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 xml:space="preserve"> </w:t>
      </w:r>
      <w:r w:rsidR="00FE58A2"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3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8E4115" w:rsidRPr="00BC3996" w:rsidRDefault="008E411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0557E" w:rsidRPr="00BC3996" w:rsidRDefault="00FE58A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จาก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5557"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แสดงให้เห็นว่า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ให้ความสำคัญกับวิธีการวิจัยเชิงปริมาณเป็นวิธีการหลัก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อได้ผลจากการวิจัยเชิงปริมาณอย่างไรแล้ว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ก็ใช้ผลที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ได้รับสำหรับการกำหนดปัญหาวิจัยและคัดเลือกผู้ให้ข้อมูล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อดำเนินการศึกษาหาคำตอบด้วยวิธีการเชิงคุณภาพต่อไป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โดยให้ความสำคัญกับวิธีการวิจัยเชิงคุณภาพเป็นวิธีการรอง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อได้ผลการวิจัยเชิงคุณภาพเช่นไรแล้ว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ผลการวิจัยจะถูกนำผลสรุปตีความเสริมผลการวิจัยเชิงปริมาณ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9701E4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แบบแผนเชิงอธิบายรูปแบบติดตาม</w:t>
      </w:r>
    </w:p>
    <w:p w:rsidR="00591E2F" w:rsidRPr="00BC3996" w:rsidRDefault="00FE50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นจะตรงกันข้ามกับภาพ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ให้ความสำคัญกับวิธีการวิจัยเชิงปริมาณเป็นวิธีการรอง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โดยนำผลที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ได้จากการวิจัยใช้คัดเลือกผู้ให้ข้อมูล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อดำเนินการวิจัยเชิงคุณภาพอย่างลุ่มลึกเข้มข้น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มุ่งเน้นให้ความสำคัญกับการดำเนินงานวิจัยเชิงคุณภาพเป็นวิธีการหลัก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อได้ผลการวิจัยเชิงคุณภาพเป็นเช่นไรแล้ว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ผลการวิจัยนี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จะนำไปสรุปตีความร่วมกับผลการวิจัยเชิงปริมาณ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และนำเสนอมุ่งเน้นผลการวิจัยเชิงคุณภาพโดยใช้ผลการวิจัยเชิงปริมาณประกอบเสริม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9701E4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แบบแผนเชิงอธิบายรูปแบบคัดเลือกผู้เข้าร่วมการวิจัย</w:t>
      </w:r>
    </w:p>
    <w:p w:rsidR="00D314A3" w:rsidRPr="00BC3996" w:rsidRDefault="00FE50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D314A3" w:rsidRPr="00FE50BF">
        <w:rPr>
          <w:rFonts w:ascii="TH SarabunPSK" w:eastAsia="AngsanaNew-Bold" w:hAnsi="TH SarabunPSK" w:cs="TH SarabunPSK"/>
          <w:sz w:val="32"/>
          <w:szCs w:val="32"/>
        </w:rPr>
        <w:t xml:space="preserve">4. </w:t>
      </w:r>
      <w:r w:rsidR="00D314A3" w:rsidRPr="00FE50BF">
        <w:rPr>
          <w:rFonts w:ascii="TH SarabunPSK" w:eastAsia="AngsanaNew-Bold" w:hAnsi="TH SarabunPSK" w:cs="TH SarabunPSK"/>
          <w:sz w:val="32"/>
          <w:szCs w:val="32"/>
          <w:cs/>
        </w:rPr>
        <w:t>แบบแผนเชิงสำรวจบุกเบิก</w:t>
      </w:r>
      <w:r w:rsidR="00D314A3" w:rsidRPr="00FE50BF">
        <w:rPr>
          <w:rFonts w:ascii="TH SarabunPSK" w:eastAsia="AngsanaNew-Bold" w:hAnsi="TH SarabunPSK" w:cs="TH SarabunPSK"/>
          <w:sz w:val="32"/>
          <w:szCs w:val="32"/>
        </w:rPr>
        <w:t xml:space="preserve"> (Exploratory Design)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มีลักษณะการดำเนินงานวิจัยเป็นสองระยะเช่นเดียวกัน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แต่แบบแผนการวิจัยแบบนี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จะเริ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มต้นด้วยการใช้วิธีการวิจัยเชิงคุณภาพก่อนเสมอ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นยังให้น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ำหนักความสำคัญของวิธีการวิจัยทั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งสองวิธีไม่เท่าเทียมกันอีกด้วย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นิยมใช้สำหรับการค้นหาตัวแปรใหม่ๆ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อสร้างเครื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วัดตัวแปรตลอดจนใช้สำหรับพัฒนาสา</w:t>
      </w:r>
      <w:proofErr w:type="spellStart"/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ร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บบ</w:t>
      </w:r>
      <w:proofErr w:type="spellEnd"/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ทฤษฎีใหม่ๆ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ดังกล่าวนี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เขียนเป็นแผนภูมิได้ตาม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แผนภาพ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</w: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8" style="position:absolute;left:0;text-align:left;margin-left:335.8pt;margin-top:15.75pt;width:75.1pt;height:48.4pt;z-index:251731968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QUAN        </w:t>
                  </w: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29" style="position:absolute;left:0;text-align:left;margin-left:275.6pt;margin-top:15.75pt;width:45.7pt;height:45.25pt;z-index:251753472">
            <v:textbox>
              <w:txbxContent>
                <w:p w:rsidR="00954A73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7" style="position:absolute;left:0;text-align:left;margin-left:209.85pt;margin-top:15.75pt;width:50.2pt;height:45.25pt;z-index:251730944">
            <v:textbox>
              <w:txbxContent>
                <w:p w:rsidR="00954A73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5" style="position:absolute;left:0;text-align:left;margin-left:66.95pt;margin-top:15.75pt;width:52.65pt;height:41.75pt;z-index:251728896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6" style="position:absolute;left:0;text-align:left;margin-left:137.6pt;margin-top:15.75pt;width:61.1pt;height:41.75pt;z-index:251729920">
            <v:textbox>
              <w:txbxContent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from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4" style="position:absolute;left:0;text-align:left;margin-left:-1.05pt;margin-top:15.75pt;width:56.2pt;height:29.15pt;z-index:251727872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1" type="#_x0000_t32" style="position:absolute;left:0;text-align:left;margin-left:321.3pt;margin-top:11.25pt;width:14.5pt;height:0;z-index:25178214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0" type="#_x0000_t32" style="position:absolute;left:0;text-align:left;margin-left:260.05pt;margin-top:11.25pt;width:12.7pt;height:0;z-index:25178112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9" type="#_x0000_t32" style="position:absolute;left:0;text-align:left;margin-left:198.7pt;margin-top:11.3pt;width:11.15pt;height:0;z-index:251780096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8" type="#_x0000_t32" style="position:absolute;left:0;text-align:left;margin-left:119.6pt;margin-top:11.3pt;width:18pt;height:0;z-index:251779072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7" type="#_x0000_t32" style="position:absolute;left:0;text-align:left;margin-left:55.15pt;margin-top:11.25pt;width:11.8pt;height:.05pt;z-index:251778048" o:connectortype="straight">
            <v:stroke endarrow="block"/>
          </v:shape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8" type="#_x0000_t32" style="position:absolute;left:0;text-align:left;margin-left:369.45pt;margin-top:3.35pt;width:12.7pt;height:0;z-index:251752448" o:connectortype="straight">
            <v:stroke endarrow="block"/>
          </v:shape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5" type="#_x0000_t88" style="position:absolute;left:0;text-align:left;margin-left:191.9pt;margin-top:-18.15pt;width:14.55pt;height:61.75pt;rotation:90;z-index:251749376"/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4" type="#_x0000_t88" style="position:absolute;left:0;text-align:left;margin-left:46.95pt;margin-top:-18.15pt;width:14.55pt;height:61.75pt;rotation:90;z-index:251748352"/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122" style="position:absolute;left:0;text-align:left;margin-left:183.8pt;margin-top:16.85pt;width:21.8pt;height:24.2pt;z-index:251746304">
            <v:textbox style="mso-next-textbox:#_x0000_s1122"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A</w:t>
                  </w:r>
                </w:p>
              </w:txbxContent>
            </v:textbox>
          </v:oval>
        </w:pic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40752D" w:rsidRPr="00BC3996" w:rsidRDefault="004075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3" type="#_x0000_t32" style="position:absolute;left:0;text-align:left;margin-left:128.05pt;margin-top:18.45pt;width:19.05pt;height:0;z-index:251784192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2" type="#_x0000_t32" style="position:absolute;left:0;text-align:left;margin-left:50.5pt;margin-top:18.45pt;width:16.45pt;height:0;z-index:251783168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3" style="position:absolute;left:0;text-align:left;margin-left:323.1pt;margin-top:3.4pt;width:87.8pt;height:49.1pt;z-index:251737088">
            <v:textbox style="mso-next-textbox:#_x0000_s1113"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 w:rsidRPr="007132DB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QUAL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2" style="position:absolute;left:0;text-align:left;margin-left:243.8pt;margin-top:3.4pt;width:61.1pt;height:41.75pt;z-index:251736064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1" style="position:absolute;left:0;text-align:left;margin-left:147.1pt;margin-top:3.4pt;width:70.9pt;height:56.35pt;z-index:251735040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participant</w:t>
                  </w:r>
                  <w:proofErr w:type="gramEnd"/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selection</w:t>
                  </w:r>
                  <w:proofErr w:type="gramEnd"/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0" style="position:absolute;left:0;text-align:left;margin-left:66.95pt;margin-top:3.4pt;width:61.1pt;height:32.25pt;z-index:251734016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results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9" style="position:absolute;left:0;text-align:left;margin-left:-1.05pt;margin-top:3.4pt;width:51.55pt;height:32.25pt;z-index:251732992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5" type="#_x0000_t32" style="position:absolute;left:0;text-align:left;margin-left:306.7pt;margin-top:1.45pt;width:16.4pt;height:0;z-index:25178624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4" type="#_x0000_t32" style="position:absolute;left:0;text-align:left;margin-left:218pt;margin-top:1.45pt;width:25.8pt;height:0;z-index:251785216" o:connectortype="straight">
            <v:stroke endarrow="block"/>
          </v:shape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6" type="#_x0000_t88" style="position:absolute;left:0;text-align:left;margin-left:49.65pt;margin-top:-8.15pt;width:14.55pt;height:61.75pt;rotation:90;z-index:251750400"/>
        </w:pict>
      </w:r>
    </w:p>
    <w:p w:rsidR="0040752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7" type="#_x0000_t88" style="position:absolute;left:0;text-align:left;margin-left:225.1pt;margin-top:-14.4pt;width:14.55pt;height:61.75pt;rotation:90;z-index:251751424"/>
        </w:pict>
      </w:r>
    </w:p>
    <w:p w:rsidR="00A632CB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31590D"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123" style="position:absolute;left:0;text-align:left;margin-left:188.05pt;margin-top:10.35pt;width:21.8pt;height:24.2pt;z-index:251747328;mso-position-horizontal-relative:text;mso-position-vertical-relative:text">
            <v:textbox>
              <w:txbxContent>
                <w:p w:rsidR="00954A73" w:rsidRPr="00823883" w:rsidRDefault="00954A73" w:rsidP="0040752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823883">
                    <w:rPr>
                      <w:rFonts w:ascii="TH SarabunPSK" w:hAnsi="TH SarabunPSK" w:cs="TH SarabunPSK"/>
                      <w:sz w:val="28"/>
                    </w:rPr>
                    <w:t>B</w:t>
                  </w:r>
                </w:p>
              </w:txbxContent>
            </v:textbox>
          </v:oval>
        </w:pict>
      </w:r>
    </w:p>
    <w:p w:rsidR="00B5083A" w:rsidRPr="00BC3996" w:rsidRDefault="00B5083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ab/>
      </w:r>
    </w:p>
    <w:p w:rsidR="007451ED" w:rsidRPr="009F7AA8" w:rsidRDefault="00A632CB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ภ</w:t>
      </w:r>
      <w:r w:rsidR="00CC1EA9"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าพที่</w:t>
      </w: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 xml:space="preserve"> </w:t>
      </w:r>
      <w:r w:rsidR="0042588B"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4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แบบแผนวิจัยเชิงผสมผสานแบบเชิงสำรวจบุกเบิก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5211A9" w:rsidRPr="00BC3996" w:rsidRDefault="005211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314A3" w:rsidRPr="00BC3996" w:rsidRDefault="00F226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แสดงให้เห็นว่า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ในระยะแรกเป็นการดำเนินงานวิจัย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และให้วิธีการวิจัยเชิงคุณภาพมีน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</w:t>
      </w:r>
      <w:r w:rsidR="006E7F0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เชิงคุณภาพเป็นเช่นไรแล้วก็นำผลการวิจัยที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ได้ไปเป็นแนวทางการให้นิยามและสร้างเครื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องมือวัดตัวแปรต่างๆ</w:t>
      </w:r>
      <w:r w:rsidR="0005184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นจึงนำเครื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ไปใช้เก็บรวบรวมข้อมูลในงานวิจัยเชิงปริมาณ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งให้น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ำหนักความสำคัญกับการดำเนินงานวิจัยเชิงปริมาณมากกว่าการวิจัยเชิงคุณภาพ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หลังจากได้ผลการวิจัยเช่นไรแล้วจะนำเสนอผลที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ได้จากวิธีการวิจัยเชิงปริมาณเป็นผลหลักแล้วเสริมด้วยผลจากวิธีการวิจัยเชิงคุณภาพ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แบบแผนเชิงสำรวจบุกเบิกรูปแบบการพัฒนาเครื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องมือวิจัย</w:t>
      </w:r>
    </w:p>
    <w:p w:rsidR="00EB4DA8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ในระยะแรกมุ่งเน้นให้ความสำคัญกับการดำเนินงานวิจัยเชิงคุณภาพ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และนำผลจากงานวิจัยเชิงคุณภาพ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งมีลักษณะเป็นสา</w:t>
      </w:r>
      <w:proofErr w:type="spellStart"/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รบบ</w:t>
      </w:r>
      <w:proofErr w:type="spellEnd"/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งมักเรียกว่า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ทฤษฎีจากพื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หรือทฤษฎีฐานราก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ตรงกับคำว่า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“Grounded Theory”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นเอง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ไปกำหนดเป็นปัญหาและสมมุติฐานการวิจัยเพื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อทดสอบหาคำตอบด้วยวิธีการวิจัยเชิงปริมาณต่อไป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โดยให้วิธีดำเนินการวิจัยเชิงปริมาณมีน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หนักความสำคัญรองลงมา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นก็นำคำตอบที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ได้รับจากวิธีการวิจัยเชิงปริมาณนี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ไปสรุปตีความเสริม</w:t>
      </w:r>
      <w:r w:rsidR="0005184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ผลการวิจัยเชิงคุณภาพข้างต้น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แบบแผนการวิจัยเชิงผสมผสานแบบสำรวจบุกเบิก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ตามที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อธิบายมานี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เรียกว่าแบบแผนเชิงสำรวจบุกเบิกรูปแบบ</w:t>
      </w:r>
      <w:r w:rsidR="00B35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การพัฒนาสาร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ะ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บบ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หรือทฤษฎี</w:t>
      </w:r>
    </w:p>
    <w:p w:rsidR="00EB4DA8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การค้นหาความรู้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ในปรากฏการณ์ทางการศึกษา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งเป็นปรากฏการณ์ทางสังคมที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มีลักษณะซับซ้อน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จำเป็นต้องใช้วิธีการวิจัยที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เหมาะสมกับปัญหาหรือคำถามการวิจัยที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ต้องการศึกษาหาคำตอบ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จะช่วยให้ได้คำตอบการวิจัยที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รอบด้านลุ่มลึก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หลายแง่มุม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แต่อย่างไรก็ดี</w:t>
      </w:r>
      <w:r w:rsidR="001F2AD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การจะใช้วิธีการวิจัยเชิงผสมผสานนั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นก็ยังมีแบบแผนการวิจัยให้เลือกใช้หรือออกแบบการวิจัยอย่างหลากหลาย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งแต่ละแบบแผนก็เหมาะสมกับลักษณะปัญหาการวิจัยที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ดังนั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นการดำเนินงานวิจัยเชิงผสมผสาน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จึงจำเป็นต้องศึกษาเงื</w:t>
      </w:r>
      <w:r w:rsidR="00713C4E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อนไขที</w:t>
      </w:r>
      <w:r w:rsidR="00713C4E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เป็นข้อดีและข้อจำกัดของแต่ละแบบแผนประกอบด้วย</w:t>
      </w:r>
    </w:p>
    <w:p w:rsidR="00503AF7" w:rsidRPr="00482F13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16E4C" w:rsidRPr="00482F13"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="00482F13" w:rsidRPr="00482F1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16E4C" w:rsidRPr="00482F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การวิจัยแบบผสม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  <w:cs/>
        </w:rPr>
        <w:t>มีแบบแผนการวิจัยเป็นอย่างไร</w:t>
      </w:r>
    </w:p>
    <w:p w:rsidR="00503AF7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มีผู้นำเสนอแบบแผนของการวิจัยแบบผสมไว้หลายลักษณะ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สำหรับ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Creswell (2015)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ได้นำเสนอแบบแผนไว้แบ่งเป็น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กลุ่มใหญ่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คือ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2.2.3.1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แบบแผนพื้นฐาน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(Basic Mixed Methods Designs)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3AF7" w:rsidRPr="00BC399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Convergent Design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684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Explanatory Sequential Design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Exploratory Sequential Design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03AF7" w:rsidRPr="00BC399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2.3.2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แบบแผนขั้นสูง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(Advanced Mixed Methods Designs)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Intervention Design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503AF7" w:rsidRPr="00BC3996">
        <w:rPr>
          <w:rFonts w:ascii="TH SarabunPSK" w:hAnsi="TH SarabunPSK" w:cs="TH SarabunPSK"/>
          <w:sz w:val="32"/>
          <w:szCs w:val="32"/>
        </w:rPr>
        <w:t>Social Justice Design</w:t>
      </w:r>
    </w:p>
    <w:p w:rsidR="008B4765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503AF7" w:rsidRPr="00BC3996">
        <w:rPr>
          <w:rFonts w:ascii="TH SarabunPSK" w:hAnsi="TH SarabunPSK" w:cs="TH SarabunPSK"/>
          <w:sz w:val="32"/>
          <w:szCs w:val="32"/>
        </w:rPr>
        <w:t>Multistage Evaluation Design</w:t>
      </w:r>
    </w:p>
    <w:p w:rsidR="008D1716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รายละเอียดของแต่ละแบบแผนมีดังนี้</w:t>
      </w:r>
    </w:p>
    <w:p w:rsidR="0091522D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 Basic Mixed Methods Designs</w:t>
      </w:r>
      <w:r w:rsidR="00954A7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เป็นแบบแผนหลักที่ใช้ในงานวิจัยแบบผสม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มี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91522D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1.1 Convergent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เป็นแบบแผนที่มีการดำเนินการวิจัยทั้งเชิงปริมาณและเชิงคุณภาพไปพร้อมๆ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โดยมีการเก็บรวบรวมข้อมูลและวิเคราะห์ข้อมูลแยกจากกัน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แต่นำผลการวิเคราะห์ข้อมูลมารวมกัน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และแปลผลซึ่งอาจมีการอภิปรายผลในลักษณะของการเปรียบเทียบผล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โดยพิจารณาความเหมือนความต่างของผลที่เกิดขึ้น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แบบแผนนี้จึงเป็นการศึกษาแบบระยะเดียว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(single - phase)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เพราะการวิจัยเชิงปริมาณและเชิงคุณภาพดำเนินการในเวลาเดียวกัน</w:t>
      </w:r>
      <w:r w:rsidR="001B51EA" w:rsidRPr="00BC3996">
        <w:rPr>
          <w:rFonts w:ascii="TH SarabunPSK" w:hAnsi="TH SarabunPSK" w:cs="TH SarabunPSK"/>
          <w:sz w:val="32"/>
          <w:szCs w:val="32"/>
          <w:cs/>
        </w:rPr>
        <w:t>ดังแผนภาพที่</w:t>
      </w:r>
      <w:r w:rsidR="001B51EA" w:rsidRPr="00BC3996">
        <w:rPr>
          <w:rFonts w:ascii="TH SarabunPSK" w:hAnsi="TH SarabunPSK" w:cs="TH SarabunPSK"/>
          <w:sz w:val="32"/>
          <w:szCs w:val="32"/>
        </w:rPr>
        <w:t xml:space="preserve"> 5</w:t>
      </w:r>
    </w:p>
    <w:p w:rsidR="0091522D" w:rsidRPr="00BC3996" w:rsidRDefault="009152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5084748" cy="1779676"/>
            <wp:effectExtent l="19050" t="0" r="160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7" t="9255" r="3942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31" cy="17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80" w:rsidRPr="009F7AA8" w:rsidRDefault="0091522D" w:rsidP="009F7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09684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096844"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DF650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Convergent Design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F7AA8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F7AA8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47712D">
        <w:rPr>
          <w:rFonts w:ascii="TH SarabunPSK" w:eastAsia="AngsanaNew" w:hAnsi="TH SarabunPSK" w:cs="TH SarabunPSK"/>
          <w:sz w:val="32"/>
          <w:szCs w:val="32"/>
        </w:rPr>
        <w:t>,</w:t>
      </w:r>
      <w:r w:rsidR="009F7AA8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FE2DD1" w:rsidRPr="007451ED" w:rsidRDefault="00FE2D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91522D" w:rsidRDefault="007F6BE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1.2 Explanatory Sequential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เป็นแบบแผนที่มีการเริ่มต้นด้วยการวิจัยเชิงปริมาณ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โดยเก็บรวบรวมข้อมูลและวิเคราะห์ข้อมูลเชิงปริมาณก่อนจากนั้นตามด้วยการวิจัยเชิงคุณภาพ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เพื่ออธิบายผลของการวิจัยเชิงปริมาณที่ทำไว้ในตอนแรก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แบบแผนนี้จึงเป็นการวิจัยแบบ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(two - phase)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คือ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ระยะแรกเป็นการวิจัยเชิงปริมาณ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แล้วตามด้วยระยะที่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เป็นการวิจัยเชิงคุณภาพ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ดังแผนภาพที่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B51EA" w:rsidRPr="00BC3996">
        <w:rPr>
          <w:rFonts w:ascii="TH SarabunPSK" w:hAnsi="TH SarabunPSK" w:cs="TH SarabunPSK"/>
          <w:sz w:val="32"/>
          <w:szCs w:val="32"/>
        </w:rPr>
        <w:t>6</w:t>
      </w:r>
    </w:p>
    <w:p w:rsidR="007451ED" w:rsidRPr="00BC3996" w:rsidRDefault="007451E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1522D" w:rsidRPr="00BC3996" w:rsidRDefault="007F6BEE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7F6BEE">
        <w:rPr>
          <w:rFonts w:ascii="TH SarabunPSK" w:eastAsia="AngsanaNew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4945" cy="1099655"/>
            <wp:effectExtent l="19050" t="0" r="190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3" t="8531" r="2934" b="1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2D" w:rsidRDefault="0091522D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</w:rPr>
      </w:pPr>
      <w:r w:rsidRPr="007F6BE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7F6BEE"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7F6BEE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Explanatory Sequential Design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47712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47712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47712D">
        <w:rPr>
          <w:rFonts w:ascii="TH SarabunPSK" w:eastAsia="AngsanaNew" w:hAnsi="TH SarabunPSK" w:cs="TH SarabunPSK"/>
          <w:sz w:val="32"/>
          <w:szCs w:val="32"/>
        </w:rPr>
        <w:t>,</w:t>
      </w:r>
      <w:r w:rsidR="0047712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451ED" w:rsidRPr="009F7AA8" w:rsidRDefault="007451ED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</w:p>
    <w:p w:rsidR="00D65D6D" w:rsidRDefault="004771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1.3 Exploratory Sequential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เป็นแบบแผนที่มีการเริ่มต้นจากการสำรวจ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การเก็บข้อมูลและวิเคราะห์ข้อมูลด้วยวิธีวิจัยเชิงคุณภาพจากนั้นนำผลการวิจัยเชิงคุณภาพมาพัฒนาเป็นเครื่องมือวิจัยเพื่อนำไปใช้ในการวิจัยหรือสิ่งทดลองเพื่อนำไปใช้ใน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และตามด้วยการวิจัยเชิงปริมาณ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ดังนั้นแบบแผนนี้จึงมี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คือ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เป็นการวิจัยเชิงคุณภาพ</w:t>
      </w:r>
      <w:r w:rsidR="00954A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เป็นการวิจัยเชิงปริมาณเพื่อสร้างเครื่องมือหรือสิ่งทดลอง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เป็นการวิจัยเชิงปริมาณเพื่อศึกษาผ</w:t>
      </w:r>
      <w:r>
        <w:rPr>
          <w:rFonts w:ascii="TH SarabunPSK" w:hAnsi="TH SarabunPSK" w:cs="TH SarabunPSK"/>
          <w:sz w:val="32"/>
          <w:szCs w:val="32"/>
          <w:cs/>
        </w:rPr>
        <w:t>ลตามวัตถุประสงค์ของการวิจัยดัง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B51EA" w:rsidRPr="00BC3996">
        <w:rPr>
          <w:rFonts w:ascii="TH SarabunPSK" w:hAnsi="TH SarabunPSK" w:cs="TH SarabunPSK"/>
          <w:sz w:val="32"/>
          <w:szCs w:val="32"/>
        </w:rPr>
        <w:t>7</w:t>
      </w:r>
    </w:p>
    <w:p w:rsidR="005C4418" w:rsidRPr="00BC3996" w:rsidRDefault="005C441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5D6D" w:rsidRPr="00BC3996" w:rsidRDefault="00D65D6D" w:rsidP="00F12D2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sz w:val="32"/>
          <w:szCs w:val="32"/>
        </w:rPr>
        <w:drawing>
          <wp:inline distT="0" distB="0" distL="0" distR="0">
            <wp:extent cx="5339751" cy="13022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44" cy="13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D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F12D2A"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>7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F12D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Exploratory Sequential Design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F12D2A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F12D2A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F12D2A">
        <w:rPr>
          <w:rFonts w:ascii="TH SarabunPSK" w:eastAsia="AngsanaNew" w:hAnsi="TH SarabunPSK" w:cs="TH SarabunPSK"/>
          <w:sz w:val="32"/>
          <w:szCs w:val="32"/>
        </w:rPr>
        <w:t>,</w:t>
      </w:r>
      <w:r w:rsidR="00F12D2A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65D6D" w:rsidRPr="00BC3996" w:rsidRDefault="00F12D2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 Advanced Mixed Methods Designs</w:t>
      </w:r>
    </w:p>
    <w:p w:rsidR="00D65D6D" w:rsidRPr="00BC3996" w:rsidRDefault="00F12D2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2.1 Intervention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เป็นแบบแผนที่เพิ่มเติมจากแบบแผนพื้นฐาน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เป็นการศึกษาถึงปัญหาโดยทำการทดลองและศึกษาข้อมูลเชิงคุณภาพเพิ่มเติม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แบบแผนนี้เป็นการนำข้อมูลเชิงคุณภาพมาใช้เพิ่มเติมในการทดลอง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ซึ่งอาจเกิดขึ้นช่วงก่อนการทดลอง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ระหว่างการทดลอง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หรือหลังการทดลองช่วงใดช่วงหนึ่ง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หรือครบทั้ง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ช่วงก็ได้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มีการวิเคราะห์ผลเชิงคุณภาพ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และแปลผลเพื่อสนับสนุนผลการทดลอง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8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28514" cy="285920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02" t="6000" r="468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96" cy="28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0" w:rsidRDefault="009B2BB0" w:rsidP="009B2B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 w:hanging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65D6D" w:rsidRPr="00BC3996" w:rsidRDefault="00D65D6D" w:rsidP="009B2B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9B2BB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337B2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9B2BB0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>8</w:t>
      </w:r>
      <w:r w:rsidR="00954A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Intervention Design</w:t>
      </w:r>
      <w:r w:rsidR="009B2BB0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B2BB0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9B2BB0">
        <w:rPr>
          <w:rFonts w:ascii="TH SarabunPSK" w:eastAsia="AngsanaNew" w:hAnsi="TH SarabunPSK" w:cs="TH SarabunPSK"/>
          <w:sz w:val="32"/>
          <w:szCs w:val="32"/>
        </w:rPr>
        <w:t>,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8337B2" w:rsidRPr="00BC3996" w:rsidRDefault="009B2BB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2.2 Social Justice Design</w:t>
      </w:r>
      <w:r w:rsidR="008337B2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เป็นแบบแผนที่เพิ่มเติมจากแบบแผนพื้นฐาน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โดยศึกษาถึงปัญหาที่เกิดขึ้นในกรอบความคิดทางสังคมด้วยการใช้การวิจัยแบบผสม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วิธีการที่ใช้จะต้องมีการใช้แบบแผนพื้นฐานก่อน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และพิจารณาเพิ่มข้อมูลเชิงคุณภาพให้เหมาะสม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รวมทั้งเพิ่มมุมมองทางทฤษฎีด้วย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ดังตัวอย่างใน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9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07243" cy="2671638"/>
            <wp:effectExtent l="19050" t="0" r="2957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72" t="11057" r="5207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06" cy="2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6D" w:rsidRPr="00BC3996" w:rsidRDefault="00D65D6D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821DA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9B2BB0"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Social Justice Design</w:t>
      </w:r>
      <w:r w:rsidR="009B2BB0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B2BB0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9B2BB0">
        <w:rPr>
          <w:rFonts w:ascii="TH SarabunPSK" w:eastAsia="AngsanaNew" w:hAnsi="TH SarabunPSK" w:cs="TH SarabunPSK"/>
          <w:sz w:val="32"/>
          <w:szCs w:val="32"/>
        </w:rPr>
        <w:t>,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D65D6D" w:rsidRPr="00BC3996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ในภาพที่</w:t>
      </w:r>
      <w:r w:rsidR="008337B2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9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ใช้วิธีวิจัยแบบผสมโดยใช้แบบแผน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Explanatory Sequential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พื้นฐาน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และเพิ่มเติมหลายแห่งด้วยประเด็นจากทฤษฎีสตรี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โดยเริ่มจาก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Gender-based theoretical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perspective Woman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studied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Themes about mothers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และมีการนำเสนอข้อค้นพบ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หรือการเปลี่ยนแปลงเป็นขั้นตอนสุดท้ายแบบแผนนี้มีประโยชน์คือ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ผลที่ได้จะช่วยกลุ่มคนชายขอบ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หรือคนที่เสียเปรียบในสังคม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ผลการวิจัยที่เกิดขึ้นในขั้นตอนสุดท้าย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จะก่อให้เกิดความยุติธรรมในสังคม</w:t>
      </w:r>
    </w:p>
    <w:p w:rsidR="00D65D6D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65D6D" w:rsidRPr="000B0759">
        <w:rPr>
          <w:rFonts w:ascii="TH SarabunPSK" w:hAnsi="TH SarabunPSK" w:cs="TH SarabunPSK"/>
          <w:sz w:val="32"/>
          <w:szCs w:val="32"/>
        </w:rPr>
        <w:t>2.3 Multistage Evaluation Design</w:t>
      </w:r>
      <w:r w:rsidR="008337B2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เป็นแบบแผนที่ใช้ในการประเมินความสำเร็จของโปรแกรม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หรือการดำเนินการของกิจกรรมต่างๆ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เป็นการดำเนินการหลายระยะ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และสามารถศึกษาเสร็จสิ้นในแต่ละระยะได้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เป็นการพิจารณาคุณค่าของโครงการโดยภาพรวม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และในแต่ละส่วนย่อยมีการศึกษาด้วยวิธีเชิงปริมาณ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เชิงคุณภาพ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หรือผสม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ดังตัวอย่างในภาพที่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10</w:t>
      </w:r>
    </w:p>
    <w:p w:rsidR="000B0759" w:rsidRPr="00BC3996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5D6D" w:rsidRPr="00BC3996" w:rsidRDefault="004608AE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955730" cy="212761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14" t="8170" r="5024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30" cy="212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6D" w:rsidRPr="00722CCE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i/>
          <w:iCs/>
          <w:color w:val="FF0000"/>
          <w:sz w:val="32"/>
          <w:szCs w:val="32"/>
        </w:rPr>
      </w:pPr>
    </w:p>
    <w:p w:rsidR="004608AE" w:rsidRPr="00BC3996" w:rsidRDefault="004608AE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  <w:r w:rsidRPr="00722CC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722CCE"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>10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Multistage Evaluation Design</w:t>
      </w:r>
      <w:r w:rsidR="00722CCE"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  <w:t xml:space="preserve"> </w:t>
      </w:r>
      <w:r w:rsidR="00722CCE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22CCE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22CC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22CCE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22CCE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22CCE">
        <w:rPr>
          <w:rFonts w:ascii="TH SarabunPSK" w:eastAsia="AngsanaNew" w:hAnsi="TH SarabunPSK" w:cs="TH SarabunPSK"/>
          <w:sz w:val="32"/>
          <w:szCs w:val="32"/>
        </w:rPr>
        <w:t>,</w:t>
      </w:r>
      <w:r w:rsidR="00722CCE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22CC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</w:p>
    <w:p w:rsidR="002B5715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จากแบบแผนที่ได้นำเสนอ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จะเห็นได้ว่า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การวิจัยแบบผสมมีแบบแผนการวิจัยที่มีความน่าสนใจ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และหลากหลายเป็นอย่างมาก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แต่การเลือกใช้แบบแผนที่เหมาะสม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ผู้วิจัยจำเป็นต้องคำนึงถึงปัญหาวิจัยเป็นสำคัญ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แบบแผนที่เหมาะสมจะต้องสามารถตอบคำถามวิจัยได้อย่างครบถ้วน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แบบแผนต่างๆ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ของการวิจัยแบบผสมจึงถือเป็นทางเลือกใหม่ให้นักวิจัยได้ใช้ในการศึกษาค้นคว้าองค์ความรู้ที่ต้องการได้อย่างเหมาะสมมากขึ้น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นักวิจัยรุ่นใหม่จึงควรมีโอกาสได้ใช้แบบแผนดังกล่าวในงานวิจัยของตนเอง</w:t>
      </w:r>
    </w:p>
    <w:p w:rsidR="00722CCE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22CCE" w:rsidRPr="00BC3996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46479" w:rsidRPr="00BE24DD" w:rsidRDefault="00A62D6B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="00BE24DD" w:rsidRPr="00BE24DD">
        <w:rPr>
          <w:rFonts w:ascii="TH SarabunPSK" w:eastAsia="AngsanaNew" w:hAnsi="TH SarabunPSK" w:cs="TH SarabunPSK"/>
          <w:sz w:val="32"/>
          <w:szCs w:val="32"/>
        </w:rPr>
        <w:t>2.2.</w:t>
      </w:r>
      <w:r w:rsidR="00C23345" w:rsidRPr="00BE24DD">
        <w:rPr>
          <w:rFonts w:ascii="TH SarabunPSK" w:eastAsia="AngsanaNew" w:hAnsi="TH SarabunPSK" w:cs="TH SarabunPSK"/>
          <w:sz w:val="32"/>
          <w:szCs w:val="32"/>
        </w:rPr>
        <w:t>2</w:t>
      </w:r>
      <w:r w:rsidR="00746479" w:rsidRPr="00BE24DD">
        <w:rPr>
          <w:rFonts w:ascii="TH SarabunPSK" w:eastAsia="AngsanaNew" w:hAnsi="TH SarabunPSK" w:cs="TH SarabunPSK"/>
          <w:sz w:val="32"/>
          <w:szCs w:val="32"/>
        </w:rPr>
        <w:t>.</w:t>
      </w:r>
      <w:r w:rsidR="000A3AD1" w:rsidRPr="00BE24DD">
        <w:rPr>
          <w:rFonts w:ascii="TH SarabunPSK" w:eastAsia="AngsanaNew" w:hAnsi="TH SarabunPSK" w:cs="TH SarabunPSK"/>
          <w:sz w:val="32"/>
          <w:szCs w:val="32"/>
        </w:rPr>
        <w:t>3</w:t>
      </w:r>
      <w:r w:rsidR="00746479" w:rsidRPr="00BE24D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z w:val="32"/>
          <w:szCs w:val="32"/>
          <w:cs/>
        </w:rPr>
        <w:t>การผสานกระบวนการออกแบบวิจัย</w:t>
      </w:r>
    </w:p>
    <w:p w:rsidR="00746479" w:rsidRPr="00BC3996" w:rsidRDefault="00BE24DD" w:rsidP="00BE24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สามารถผสานกระบวนการวิจัยเข้าด้วยกันเพื่อให้สามารถตอบประเด็นปัญหาการวิจัยได้อย่างชัดเ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ตัวอย่าง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การวิจัยเพื่อพัฒนาตัวบ่งชี้ทางการศึกษา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ซึ่งมีวิธีสร้างตัว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บ่งชี้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3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วิธีหลัก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วิธีแรกเป็นการสร้างตัวบ่งชี้เพื่อประโยชน์ของการใช้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>Th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e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Pragmatic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Definition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of an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Indicator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)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วิธีที่สองเป็นการสร้างตัวบ่งชี้โดยอาศัยทฤษฎีข้อกำหนดเชิงทฤษฎี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(The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Theoretical Definition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of an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Indicator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)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และวิธีที่สามอาศัยข้อมูลเชิงประจักษ์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(The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>empirical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definition of an indicator)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วิธีหลักเป็นที่นิยมมากกว่าวิธีแรก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ขั้นตอนการสร้างมีอยู่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ขั้นตอนที่หนึ่ง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คัดเลือกองค์ประกอบหรือกลุ่มตัวแปล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ขั้นที่สอง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สังเคราะห์ตัวแปรองค์ประกอบ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และขั้นที่สามกำหนดของตัวแปร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การสร้างตัวบ่งชี้โดยอาศัยข้อกำหนดเชิงทฤษฎี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และอาศัยข้อมูลเชิงประจักษ์นั้นมีการสร้างอยู่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ลักษณะแรก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เป็นการสร้างตัวบ่งชี้โดยการอาศัยข้อกำหนดเชิงทฤษฎีหรือข้อมูลเชิงประจักษ์วิธีใดวิธีหนึ่ง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ุดอ่อนของการสร้างตัวบ่งชี้โดยอาศัยข้อกำหนดเชิงทฤษฎีหรือข้อมูลเชิงประจักษ์วิธีใดวิธีหนึ่ง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การขาดการทดสอบความสอดคล้องของทฤษฎีและข้อมูลเชิงประจักษ์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โดยกลุ่มแรกนั้นการคัดเลือกตัวแปร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การสังเคราะห์ตัวแปรองค์ประกอบ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และการให้น้ำหนักตัวแปรได้มาจากข้อเสนอเชิงทฤษฎีหรือจากฉันทามติตามทักษะของผู้เชี่ยวชาญเป็นหลัก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่วนกลุ่มที่สองเป็นการสร้างตัวบ่งชี้ข้อมูลเชิงประจักษ์โดยอาศัยวิธีการเชิงสถิติซึ่งไม่มีทฤษฎีหรือโมเดลการวิจัยให้ตรวจสอบความสอดคล้อง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ลักษณะที่สอง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เป็นการผสมผสานวิธีการสร้างตัวบ่งชี้ทั้งสองวิธีเข้าด้วยกัน โดยใช้ข้อกำหนดเชิงทฤษฎีในการระบุคุณลักษณะของสิ่งที่ต้องการศึกษาและวางแผนเก็บรวบรวมข้อมูล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เมื่อได้ข้อมูลเชิงประจักษ์แล้วอาศัยหลังการทางสถิติในการวิเคราะห์ข้อมูล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เพื่อกำหนดน้ำหนักของตัวแปลให้ได้ตัวบ่งชี้ที่ต้องการ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การสร้างตัวบ่งชี้ตามลักษณะนี้จะมีข้อกำกัดหรืออาจไม่มีความเหมาะสมถ้าสภาพการณ์หรือสิ่งที่ต้องการศึกษานั้นไม่มีทฤษฎีหรือผลการวิจัยรองรับอย่างชัดเจนและเพียงพอที่จะสร้างเป็นกรอบความคิดหรือโมเดลทางทฤษฎีได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ดังนั้นหากผสานวิธีการเชิงคุณภาพเพื่อกำหนดโครงสร้างของตัวบ่งชี้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และนำไปทดสอบความเที่ยงตรงเชิงโครงสร้างด้วยวิธีเชิงปริมาณ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ก็จะทำให้ได้ตัวบ่งชี้ที่มีความเที่ยงตรงมากยิ่งขึ้น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องอาจ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นัยพัฒน์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76 - 77)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สรุปเกี่ยวกับการทำวิจัยแบบผสมผสานเชิงปริมาณและเชิงคุณภาพว่าจะต้องบอกรายละเอียดเกี่ยวกับรูปแบบหรือยุทธวิธีในการผสมผสานและระบุเหตุผ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การตัดสินใจเลือกการผสมผสานนั้น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โดยสาระสำคัญในหัวข้อนี้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ต้องครอบคลุมอย่างน้อยใน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(Creswell</w:t>
      </w:r>
      <w:r>
        <w:rPr>
          <w:rFonts w:ascii="TH SarabunPSK" w:eastAsia="AngsanaNew" w:hAnsi="TH SarabunPSK" w:cs="TH SarabunPSK"/>
          <w:sz w:val="32"/>
          <w:szCs w:val="32"/>
        </w:rPr>
        <w:t>,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2003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21)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ลำดับขั้นตอนของการรวบรวมข้อมูลหลักฐานเชิงปริมาณและเชิงคุณภาพให้เกิดผลทางปฏิบัติ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(Implementation Sequence)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ว่าจะกระทำตามแบบกาลเวลาก่อนหลัง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(Sequential Design)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หรือแบบพร้อมกาลเวลากัน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(Concurrent Design)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ลำดับความสำคัญ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(Priority)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การนำวิธีการเชิงปริมาณและเชิงคุณภาพมาใช้ในการรวบรวมและวิเคราะห์ข้อมูลหลักฐาน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ในกระบวนการวิจัยที่ทำการผสมผสานข้อมูลหลักฐานและข้อสรุปผลของการวิจัยเชิงปริมาณและเชิงคุณภาพอย่าง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บูรณา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(Integration)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เข้าด้วยกัน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กรอบแนวคิด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D2775" w:rsidRPr="00BC3996">
        <w:rPr>
          <w:rFonts w:ascii="TH SarabunPSK" w:eastAsia="AngsanaNew" w:hAnsi="TH SarabunPSK" w:cs="TH SarabunPSK"/>
          <w:sz w:val="32"/>
          <w:szCs w:val="32"/>
        </w:rPr>
        <w:t>(Conceptual Framework)</w:t>
      </w:r>
      <w:r w:rsidR="0078437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ทัศนมติเชิงทฤษฎี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(Theoretical Perspective)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ที่นำมาใช้เป็นรากฐานในการออกแบบการวิจัยที่ทำทั้งหมด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272078">
        <w:rPr>
          <w:rFonts w:ascii="TH SarabunPSK" w:eastAsia="AngsanaNew" w:hAnsi="TH SarabunPSK" w:cs="TH SarabunPSK"/>
          <w:sz w:val="32"/>
          <w:szCs w:val="32"/>
        </w:rPr>
        <w:tab/>
        <w:t>2.2.</w:t>
      </w:r>
      <w:r w:rsidR="00C23345" w:rsidRPr="00272078">
        <w:rPr>
          <w:rFonts w:ascii="TH SarabunPSK" w:eastAsia="AngsanaNew" w:hAnsi="TH SarabunPSK" w:cs="TH SarabunPSK"/>
          <w:sz w:val="32"/>
          <w:szCs w:val="32"/>
        </w:rPr>
        <w:t>2</w:t>
      </w:r>
      <w:r w:rsidR="000A3AD1" w:rsidRPr="00272078">
        <w:rPr>
          <w:rFonts w:ascii="TH SarabunPSK" w:eastAsia="AngsanaNew" w:hAnsi="TH SarabunPSK" w:cs="TH SarabunPSK"/>
          <w:sz w:val="32"/>
          <w:szCs w:val="32"/>
        </w:rPr>
        <w:t>.4</w:t>
      </w:r>
      <w:r w:rsidR="00746479" w:rsidRPr="0027207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272078">
        <w:rPr>
          <w:rFonts w:ascii="TH SarabunPSK" w:eastAsia="AngsanaNew" w:hAnsi="TH SarabunPSK" w:cs="TH SarabunPSK"/>
          <w:sz w:val="32"/>
          <w:szCs w:val="32"/>
          <w:cs/>
        </w:rPr>
        <w:t>การผสานระดับวิธี</w:t>
      </w:r>
      <w:r w:rsidR="00746479" w:rsidRPr="00272078">
        <w:rPr>
          <w:rFonts w:ascii="TH SarabunPSK" w:eastAsia="AngsanaNew" w:hAnsi="TH SarabunPSK" w:cs="TH SarabunPSK"/>
          <w:sz w:val="32"/>
          <w:szCs w:val="32"/>
        </w:rPr>
        <w:t xml:space="preserve"> (Triangulation)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272078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การผสานในระดับการเก็บข้อมูล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มีที่มาจากการวิจัยเชิงคุณภาพซึ่งใช้วิธีการเรียกว่า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หรือวิธีสามเส้าซึ่งเป็นวิธีการตรวจสอบยืนยันข้อมูล</w:t>
      </w:r>
    </w:p>
    <w:p w:rsidR="00746479" w:rsidRPr="00BC3996" w:rsidRDefault="0027207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เรือนขวัญ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ศรีวร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36 - 39)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กล่าวถึงคำว่า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“Triangulation”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ว่าเป็นศัพท์ที่มีที่มาจากวิธีการวัดในทางกายภาพ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โดยเฉพาะในกลุ่มนักเดินเรือ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นักกลยุทธศาสตร์การทหารและวิศวกร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ช่างสำรวจ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ซึ่งคนกลุ่มดังกล่าวนี้ใช้เครื่องหมายบอกตำแหน่ง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(Maker)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หลาย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จุดในการค้นหาตำแหน่งใด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หรือวัตถุใด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ต่อมาเมื่อใช้คำ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“Triangulation”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ในการวิจัยทางสังคมศาสตร์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ใช้ในความหมายเชิงเปรียบเทียบว่าเป็นการศึกษาปัญหาวิจัยเรื่องใดเรื่องหนึ่งโดยอาศัยแง่มุมที่หลากหลายมากขึ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เพื่อจะช่วยให้นักวิจัยอธิบายปรากฏการณ์หรือพฤติกรรมที่ซับซ้อนได้กระจ่างชัดและมีความเที่ยงตรงยิ่งขึ้น</w:t>
      </w:r>
      <w:r w:rsidR="00721DE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ในทัศนะของการวิจัยเชิงคุณภาพ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มุ่งความสำคัญของเทคนิควิธี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นี้ในระดับการตรวจสอบและยืนยันข้อมูลเพื่อเสริมความเชื่อถือได้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โดยจำแนกการใช้เทคนิคนี้เป็น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(Patton</w:t>
      </w:r>
      <w:r w:rsidR="000954C4">
        <w:rPr>
          <w:rFonts w:ascii="TH SarabunPSK" w:eastAsia="AngsanaNew" w:hAnsi="TH SarabunPSK" w:cs="TH SarabunPSK"/>
          <w:sz w:val="32"/>
          <w:szCs w:val="32"/>
        </w:rPr>
        <w:t>,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1990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0954C4">
        <w:rPr>
          <w:rFonts w:ascii="TH SarabunPSK" w:eastAsia="AngsanaNew" w:hAnsi="TH SarabunPSK" w:cs="TH SarabunPSK"/>
          <w:sz w:val="32"/>
          <w:szCs w:val="32"/>
        </w:rPr>
        <w:t>pp.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464 - 466)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(Methods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การวิจัยที่ใช้วิธีรวบรวมข้อมูลมากกว่าหนึ่งวิธีเพื่อตรวจสอบยืนยันซึ่งกันและกัน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ต่างแหล่งข้อมูล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(Triangulation </w:t>
      </w:r>
      <w:r>
        <w:rPr>
          <w:rFonts w:ascii="TH SarabunPSK" w:eastAsia="AngsanaNew" w:hAnsi="TH SarabunPSK" w:cs="TH SarabunPSK"/>
          <w:sz w:val="32"/>
          <w:szCs w:val="32"/>
        </w:rPr>
        <w:t>o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f Sources)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การวิจัยที่มีการใช้ข้อมูลจากหลายแหล่งภายใต้วิธีการเดียวกัน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ใช้วิธีการสัมภาษณ์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โดยสัมภาษณ์คนต่างกลุ่มต่างสถานะในเรื่องเดียวกัน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ต่างผู้วิเคราะห์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(Analyst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การวิจัยที่ใช้นักวิจัยหลากหลาย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ต่างทัศนะ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ต่างภูมิหลัง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ต่างสาขา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เพื่อตรวจสอบและวิเคราะห์ข้อมูล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ข้อค้นพบ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(Theory/Perspective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การวิจัยที่ใช้ทฤษฎีแนวคิดมากกว่า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แนวในการตีความ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ให้ความหมายแก่ผู้วิเคราะห์ได้ 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นักวิจัยทั่วไปรู้จักเทคนิค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ในความหมายเฉพาะของการใช้ข้อมูลจากหลายแหล่งเพื่อตรวจสอบความเที่ยงตรง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ซึ่งที่จริงเทคนิควิธี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มีหลายลักษณะดังกล่าวข้างต้นและสอดคล้องกับที่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A5827" w:rsidRPr="00BC3996">
        <w:rPr>
          <w:rFonts w:ascii="TH SarabunPSK" w:eastAsia="AngsanaNew" w:hAnsi="TH SarabunPSK" w:cs="TH SarabunPSK"/>
          <w:sz w:val="32"/>
          <w:szCs w:val="32"/>
        </w:rPr>
        <w:t>Denzin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1970)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ได้ให้แนวทางไว้แต่เดิมซึ่งจำแนกเป็น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ต่างกาล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(Time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การวิจัยที่คำนึงถึงการแก้ข้อจำกัดของความแตกต่างหรือการเปลี่ยนแปลงตามกาลเวลา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อาจใช้วิธีการศึกษาภาพตัดขวาง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(Cross - Sectional)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และการศึกษาแบบเจาะลึกตามกาลเวลา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(Longitudinal)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ผสมผสานกัน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ต่างสภาพ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(Space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ขยายขอบเขตการวิจัยในด้านท้องถิ่นหรือวัฒนธรรม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ผลการวิจัยจะไม่จำกัดด้วยลักษณะเฉพาะของพื้นที่หรือวัฒนธรรมนั้น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 โดยใช้วิธีการข้ามวัฒนธรรม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(Cross Cultural Technique)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เพื่อสรุปได้ในเชิงเปรียบเทียบ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ต่างระดับ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(Combined - Level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ใช้ในการวิเคราะห์หลายระดับได้แก่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ระดับบุคคล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ระดับปฏิสัมพันธ์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ระดับชุมชน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องค์กร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เพื่อสรุปได้กว้างขึ้น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(Theoretical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มีกรอบการวิจัยซึ่งมาจากทฤษฎีมากกว่าหนึ่งทฤษฎีที่อาจไม่สอดคล้องกัน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แต่มีจุดเด่นที่นำมาใช้ประโยชน์ร่วมกัน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เพื่อเป็นแนวทางการวิจัยนั้นหรือเป็นการทดสอบทฤษฎีที่ขัดแย้งกัน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(Investigator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ใช้กลุ่มนักวิจัยที่มาจากหลากหลายประสบการณ์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วิจัยสห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สาขาหรือแม้แต่การใช้ผู้สังเกตหลายคนในสถานการณ์เดียวกันเพื่อมุ่งเพิ่มความเที่ยงตรง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(Validity)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ของผลการวิจัย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(Methodological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มีความแตกต่างในเชิงเทคนิควิธีแบ่งเป็น</w:t>
      </w:r>
      <w:r w:rsidR="008A444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6.1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ต่างในวิธี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(Within – Method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มีลักษณะคล้ายกับการวิจัยซ้ำเพื่อยืนยันผล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โดยใช้วิธีเดียวกันแต่ศึกษาต่างสถานการณ์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และมุ่งประเด็นที่การยืนยันความเชื่อมั่น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(Reliability)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ของผลการวิจัย</w:t>
      </w:r>
    </w:p>
    <w:p w:rsidR="0070557E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ต่างระหว่างวิธี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(Between - Method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ใช้วิธีการศึกษามากกว่าหนึ่งวิธี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เพื่อตอบปัญหาวิจัยเดียวกันและในสถานการณ์เดียวกัน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โดยมุ่งเน้นประเด็นที่ความเที่ยงตรง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(Validity)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ของข้อค้นพบจะเห็นว่าตามความหมายเดิมนั้น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มุ่งเสริมความเที่ยงตรงของงานวิจัยเชิงคุณภาพ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โดยลดอคติหรือความคลาดเคลื่อนที่เกิดจากข้อมูลแหล่งเดียวหรือแง่มุมเดียว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ต่อมาเมื่อเทคนิค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ได้รับความสนใจมากขึ้นจากนักวิจัยเชิงปริมาณได้มีการขยายขอบเขตกว้างกว่าความหมายเดิม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ในแง่ของการใช้กระบวนทัศน์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กล่าวคือใช้วิธีการเชิงปริมาณและเชิงคุณภาพร่วมกัน</w:t>
      </w:r>
    </w:p>
    <w:p w:rsidR="00746479" w:rsidRPr="0087084E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2.2.</w:t>
      </w:r>
      <w:r w:rsidR="00C23345" w:rsidRPr="0087084E">
        <w:rPr>
          <w:rFonts w:ascii="TH SarabunPSK" w:eastAsia="AngsanaNew" w:hAnsi="TH SarabunPSK" w:cs="TH SarabunPSK"/>
          <w:sz w:val="32"/>
          <w:szCs w:val="32"/>
        </w:rPr>
        <w:t>2</w:t>
      </w:r>
      <w:r w:rsidR="000A3AD1" w:rsidRPr="0087084E">
        <w:rPr>
          <w:rFonts w:ascii="TH SarabunPSK" w:eastAsia="AngsanaNew" w:hAnsi="TH SarabunPSK" w:cs="TH SarabunPSK"/>
          <w:sz w:val="32"/>
          <w:szCs w:val="32"/>
        </w:rPr>
        <w:t>.5</w:t>
      </w:r>
      <w:r w:rsidR="00746479" w:rsidRPr="0087084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87084E">
        <w:rPr>
          <w:rFonts w:ascii="TH SarabunPSK" w:eastAsia="AngsanaNew" w:hAnsi="TH SarabunPSK" w:cs="TH SarabunPSK"/>
          <w:sz w:val="32"/>
          <w:szCs w:val="32"/>
          <w:cs/>
        </w:rPr>
        <w:t>ประโยชน์ของการวิจัยผสานวิธี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การวิจัยผสานวิธีช่วยแก้ข้อจำกัดของการวิจัยด้วยวิธีการเดียวใน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ช่วยแก้ข้อจำกัดของอคติ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(Bias)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ข้อมูลซึ่งได้จากแง่มุมเดียว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</w:t>
      </w:r>
      <w:r w:rsidR="00E74B36" w:rsidRPr="00BC3996">
        <w:rPr>
          <w:rFonts w:ascii="TH SarabunPSK" w:eastAsia="AngsanaNew" w:hAnsi="TH SarabunPSK" w:cs="TH SarabunPSK"/>
          <w:sz w:val="32"/>
          <w:szCs w:val="32"/>
          <w:cs/>
        </w:rPr>
        <w:t>าจถูกจำกัดด้วยข้อเท็จจริงในเพีย</w:t>
      </w:r>
      <w:r w:rsidR="00620E59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บางจุดของทั้งหมด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(Slices of Reality)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เป็นเหตุให้นักวิจัยสรุปผลคลาดเคลื่อนได้การวิจัยผสานวิธีช่วยเสริมความมั่นใจแก่นักวิจัย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โดยอาจเปรียบว่าคล้ายกับการวิจัยซ้ำ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(Replication Research)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ที่ใช้ในการวิจัยเชิงทดลอง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แต่ในกรณีนี้จะเป็นการนำข้อมูลมาเสริมหรือมายืนยันซึ่งกันและกันในการวิจัยคราวเดียว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ในประเด็นนี้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A5827" w:rsidRPr="00BC3996">
        <w:rPr>
          <w:rFonts w:ascii="TH SarabunPSK" w:eastAsia="AngsanaNew" w:hAnsi="TH SarabunPSK" w:cs="TH SarabunPSK"/>
          <w:sz w:val="32"/>
          <w:szCs w:val="32"/>
        </w:rPr>
        <w:t>Denzin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1970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313)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ชี้ให้เป็นคุณค่าของวิธีการ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โดยย้ำว่า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ช่วยให้นักวิจัยขจัดอคติภายใน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(Intrinsic Bias)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ของการสรุปผลการวิจัยที่อาจเกิดขึ้นจากการใช้วิธีการเดียว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เก็บข้อมูลคนเดียว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หรือการใช้มุมมองจากรากฐาน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ทฤษฎีเดียว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อคติดังกล่าวนี้ในการวิจัยเชิงปริมาณ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อาจจะเป็นปัญหาได้มากเพราะผู้วิจัยมักสรุปผลการวิจัยตามตัวเลข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ซึ่งการได้มาซึ่งตัวเลขนั้นย่อมมีโอกาสเกิดปัญหาความคลาดเคลื่อนในการวัดได้เสมอ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ช่วยขจัดความยึดมั่นในวิธีการของผู้วิจัย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นักวิจัยจำนวนไม่น้อยยึดติดกับวิธีการวิจัยของตนอย่างเหนียวแน่นและปฏิเสธการวิจัยอื่น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เหตุที่เป็นเช่นนี้อาจเป็นเพราะความคุ้นเคย ความถนัดหรือประสบการณ์ที่ได้รับการฝึกฝนมา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บางครั้งจึงมักพบว่านักวิจัยใช้เครื่องมือ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วิธีการเก็บข้อมูลตามความเคยชินหรือตามความสะดวก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มากกว่าเลือกใช้อย่างเหมาะสมตามเกณฑ์ที่ควรเป็น ตัวอย่าง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การใช้เครื่องมือวัดเจตคติที่มีแพร่หลายในปัจจุบัน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โดยผู้ใช้ไม่ระมัดระวังอย่างรอบคอบในเรื่องข้อจำกัดเชิงวัฒนธรรม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(Culture - Bound)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หรือข้อจำกัดในเชิงกาลเวลา</w:t>
      </w:r>
      <w:r w:rsidR="00343CE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(Time - Bound)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จึงอาจทำให้ผลการวิจัยหย่อนในด้านความเที่ยงตรง</w:t>
      </w:r>
    </w:p>
    <w:p w:rsidR="00746479" w:rsidRPr="00BC3996" w:rsidRDefault="0074647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0E59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2.3</w:t>
      </w:r>
      <w:r w:rsidR="00292E3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F2166" w:rsidRPr="00BC3996">
        <w:rPr>
          <w:rFonts w:ascii="TH SarabunPSK" w:hAnsi="TH SarabunPSK" w:cs="TH SarabunPSK"/>
          <w:b/>
          <w:bCs/>
          <w:sz w:val="36"/>
          <w:szCs w:val="36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  <w:cs/>
        </w:rPr>
        <w:t>พุทธศักราช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</w:rPr>
        <w:t xml:space="preserve"> 2551</w:t>
      </w:r>
    </w:p>
    <w:p w:rsidR="00292E32" w:rsidRPr="00BC3996" w:rsidRDefault="00292E3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216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2551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ได้กำหนดวิสัยทัศน์ของหลักสูตร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จุดมุ่งหมาย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คุณภาพผู้เรียน</w:t>
      </w:r>
      <w:r w:rsidR="005F2166" w:rsidRPr="00BC3996">
        <w:rPr>
          <w:rFonts w:ascii="TH SarabunPSK" w:hAnsi="TH SarabunPSK" w:cs="TH SarabunPSK"/>
          <w:sz w:val="32"/>
          <w:szCs w:val="32"/>
        </w:rPr>
        <w:t>/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การจัดหลักสูตร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แนวดำเนินการ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ผลที่คาดหวัง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0954C4">
        <w:rPr>
          <w:rFonts w:ascii="TH SarabunPSK" w:hAnsi="TH SarabunPSK" w:cs="TH SarabunPSK"/>
          <w:sz w:val="32"/>
          <w:szCs w:val="32"/>
        </w:rPr>
        <w:t>,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2551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4-10)</w:t>
      </w:r>
    </w:p>
    <w:p w:rsidR="005F216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2.3.1 </w:t>
      </w:r>
      <w:r w:rsidR="005F2166" w:rsidRPr="00BC3996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CC117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มุ่งพัฒนาผู้เรียนทุกคน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ซึ่งเป็นกำลังของชาติให้เป็นมนุษย์ที่มีความสมดุลทั้งด้านร่างกาย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คุณธรรม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ีจิตสำนึกในความเป็นพลเมืองไทยและเป็นพลโลกยึดมั่นในการปกครองตามระบอบประชาธิปไตยอันมีพระมหากษัตริย์ทรงเป็นประมุข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มีความรู้และทักษะพื้นฐาน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เจตคติ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ที่จำเป็นต่อการศึกษาต่อ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การประกอบอาชีพและการศึกษาตลอด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lastRenderedPageBreak/>
        <w:t>ชีวิต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โดยมุ่งเน้นผู้เรียนเป็นสำคัญบนพื้นฐานความเชื่อว่า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ทุกคนสามารถเรียนรู้และพัฒนาตนเองได้เต็มตามศักยภาพ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2.3.2 </w:t>
      </w:r>
      <w:r w:rsidR="009105EC" w:rsidRPr="00BC3996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มีหลักการที่สำคัญ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27347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2.3.2.1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เป็นหลักสูตรการศึกษาเพื่อความเป็นเอกภาพของชาติ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มีจุดหมายและมาตรฐานการเรียนรู้เป็นเป้าหมายสำหรับพัฒนาเด็กและเยาวชนให้มีความรู้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ทักษะ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เจตคติ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และคุณธรรมบนพื้นฐานของความเป็นไทยควบคู่กับความเป็นสากล</w:t>
      </w:r>
      <w:r w:rsidR="00327347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2.3.2.2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เป็นหลักสูตรการศึกษาเพื่อปวงชน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ที่ประชาชนทุกคนมีโอกาสได้รับการศึกษาอย่างเสมอภาคและมีคุณภาพ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2.3.2.3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เป็นหลักสูตรการศึกษาที่สนองการกระจายอำนาจ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ให้สังคมมีส่วนร่วมในการจัดการศึกษาให้สอดคล้องกับสภาพและความต้องการของท้องถิ่น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2.3.2.4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เป็นหลักสูตรการศึกษาที่มีโครงสร้างยืดหยุ่นทั้งด้านสาระการเรียนรู้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เวลาและการจัดการเรียนรู้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2.3.2.5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เป็นหลักสูตรการศึกษาที่เน้นผู้เรียนเป็นสำคัญ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2.3.2.6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เป็นหลักสูตรการศึกษาสำหรับการศึกษาในระบบ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นอกระบบ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และตามอัธยาศัย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ครอบคลุมทุกกลุ่มเป้าหมาย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สามารถเทียบโอนผลการเรียนรู้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และประสบการณ์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2.3</w:t>
      </w:r>
      <w:r w:rsidR="007E46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9105EC" w:rsidRPr="00BC3996">
        <w:rPr>
          <w:rFonts w:ascii="TH SarabunPSK" w:hAnsi="TH SarabunPSK" w:cs="TH SarabunPSK"/>
          <w:b/>
          <w:bCs/>
          <w:sz w:val="32"/>
          <w:szCs w:val="32"/>
          <w:cs/>
        </w:rPr>
        <w:t>จุดหมาย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มุ่งพัฒนาผู้เรียนให้เป็นคนดี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มีปัญญา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มีความสุขมีศักยภาพในการศึกษาต่อ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และประกอบอาชีพ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จึงกำหนดเป็นจุดหมายเพื่อให้เกิดกับผู้เรียนเมื่อจบการศึกษาขั้นพื้นฐาน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2.3.3.1</w:t>
      </w:r>
      <w:r w:rsidR="00C2334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มีคุณธรรม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และค่านิยมที่พึงประสงค์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เห็นคุณค่าของตนเอง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มีวินัยและปฏิบัติตนตามหลักธรรมของพระพุทธศาสนา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หรือศาสนาที่ตนนับถือ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ยึดหลักปรัชญาของเศรษฐกิจพอเพียง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2.3.3.2</w:t>
      </w:r>
      <w:r w:rsidR="00C2334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การคิด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การใช้เทคโนโลยี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และมีทักษะชีวิต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2.3.3.3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มีสุขภาพกายและสุขภาพจิตที่ดี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มีสุขนิสัย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และรักการออกกำลังกาย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2.3.3.4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มีความรักชาติ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มีจิตสำนึกในความเป็นพลเมืองไทยและพลโลก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2.3.3.5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มีจิตสำนึกในการอนุรักษ์วัฒนธรรมและภูมิปัญญาไทย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การอนุรักษ์และพัฒนาสิ่งแวดล้อมมีจิตสาธารณะที่มุ่งทำประโยชน์และสร้างสิ่งที่ดีงามในสังคม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และอยู่ร่วมกันในสังคมอย่างมีความสุข</w:t>
      </w:r>
    </w:p>
    <w:p w:rsidR="003B3C13" w:rsidRPr="00BC3996" w:rsidRDefault="0035199B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2.3.4 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  <w:cs/>
        </w:rPr>
        <w:t>และคุณลักษณะอันพึงประสงค์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ในการพัฒนาผู้เรียนตามหลักสูตรแกนกลางการศึกษาขั้นพื้นฐาน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มุ่งเน้นพัฒนาผู้เรียนให้มีคุณภาพตามมาตรฐานที่กำหนด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ซึ่งจะช่วยให้ผู้เรียนเกิดสมรรถนะสำคัญและคุณลักษณะอันพึงประสงค์ดังนี้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5199B">
        <w:rPr>
          <w:rFonts w:ascii="TH SarabunPSK" w:hAnsi="TH SarabunPSK" w:cs="TH SarabunPSK" w:hint="cs"/>
          <w:sz w:val="32"/>
          <w:szCs w:val="32"/>
          <w:cs/>
        </w:rPr>
        <w:t>2.3.4.1</w:t>
      </w:r>
      <w:r w:rsidR="003B3C13" w:rsidRPr="0035199B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35199B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มุ่งให้</w:t>
      </w:r>
    </w:p>
    <w:p w:rsidR="000F2820" w:rsidRPr="00BC3996" w:rsidRDefault="003B3C13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  <w:cs/>
        </w:rPr>
        <w:t>ผู้เรียนเกิดสมรรถนะสำคัญ</w:t>
      </w:r>
      <w:r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Pr="00BC3996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3216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1)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เป็นความสามารถในการรับและส่งสาร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มีวัฒนธรรมในการใช้ภาษาถ่ายทอดความคิด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ความรู้ความเข้าใจ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ความรู้สึก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รวมทั้งการเจรจาต่อรองเพื่อขจั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และลดปัญหาความขัดแย้งต่าง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การเลือกรับหรือไม่รับข้อมูลข่าวสารด้วยหลักเหตุผลและความถูกต้องตลอดจนการเลือกใช้วิธีการสื่อสาร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ที่มีประสิทธิภาพโดยคำนึงถึงผลกระทบที่มีต่อตนเองและสังคม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เป็นความสามารถในการคิดวิเคราะห์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การคิดสังเคราะห์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การคิดอย่างสร้างสรรค์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การคิดอย่างมีวิจารณญาณ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และการคิดเป็นระบบ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เป็นความสามารถในการแก้ปัญหาและอุปสรรคต่าง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ที่เผชิญได้อย่างถูกต้องเหมาะสมบนพื้นฐานของหลักเหตุผล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คุณธรรมและข้อมูลสารสนเทศ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เข้าใจความสัมพันธ์และการเปลี่ยนแปลงของเหตุการณ์ต่าง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ในสังคม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แสวงหาความรู้ประยุกต์ความรู้มาใช้ในการป้องกันและแก้ไขปัญหา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สังคมและสิ่งแวดล้อม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เป็นความสามารถในการนำกระบวนการ</w:t>
      </w:r>
      <w:r w:rsidR="007476D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ต่าง</w:t>
      </w:r>
      <w:r w:rsidR="00432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ไปใช้ในการดำเนินชีวิตประจำวัน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การเรียนรู้ด้วยตนเอง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การเรียนรู้อย่างต่อเนื่องการทำงาน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และการอยู่ร่วมกันในสังคมด้วยการสร้างเสริมความสัมพันธ์อันดีระหว่างบุคคล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การจัดการปัญหาและความขัดแย้งต่างๆ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อย่างเหมาะสม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การปรับตัวให้ทันกับการเปลี่ยนแปลงของสังคมและสภาพแวดล้อม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และการรู้จักหลีกเลี่ยงพฤติกรรมไม่พึงประสงค์ที่ส่งผลกระทบต่อตนเองและผู้อื่น</w:t>
      </w:r>
    </w:p>
    <w:p w:rsidR="003B3C13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เป็นความสามารถในการเลือก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และใช้เทคโนโลยีด้านต่าง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และมีทักษะกระบวนการทางเทคโนโลยี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เพื่อการพัฒนาตนเองและสังคม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ในด้านการเรียนรู้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การแก้ปัญหาอย่างสร้างสรรค์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ถูกต้อง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เหมาะสม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และมีคุณธรรม</w:t>
      </w:r>
    </w:p>
    <w:p w:rsidR="00971CDF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71CDF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71272" w:rsidRPr="0043216A" w:rsidRDefault="0043216A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216A">
        <w:rPr>
          <w:rFonts w:ascii="TH SarabunPSK" w:hAnsi="TH SarabunPSK" w:cs="TH SarabunPSK" w:hint="cs"/>
          <w:sz w:val="32"/>
          <w:szCs w:val="32"/>
          <w:cs/>
        </w:rPr>
        <w:t>2.3.4.</w:t>
      </w:r>
      <w:r w:rsidR="006F2A8B" w:rsidRPr="0043216A">
        <w:rPr>
          <w:rFonts w:ascii="TH SarabunPSK" w:hAnsi="TH SarabunPSK" w:cs="TH SarabunPSK"/>
          <w:sz w:val="32"/>
          <w:szCs w:val="32"/>
        </w:rPr>
        <w:t>2</w:t>
      </w:r>
      <w:r w:rsidRPr="00432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272" w:rsidRPr="0043216A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</w:p>
    <w:p w:rsidR="00D71272" w:rsidRPr="00BC3996" w:rsidRDefault="0043216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มุ่งพัฒนาผู้เรียนให้มีคุณลักษณะอันพึงประสงค์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เพื่อให้สามารถอยู่ร่วมกับผู้อื่นในสังคมได้อย่างมีความสุข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ในฐานะเป็นพลเมืองไทยและพลโลก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1.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รักชาติ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ศาสน์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กษัตริย์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2.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3.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4.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5.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6.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7.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8.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มีจิตสาธารณะ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สถานศึกษาสามารถกำหนดคุณลักษณะอันพึงประสงค์เพิ่มเติมให้สอดคล้องตามบริบทและจุดเน้นของตนเอง</w:t>
      </w:r>
    </w:p>
    <w:p w:rsidR="00D71272" w:rsidRPr="0043216A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3216A">
        <w:rPr>
          <w:rFonts w:ascii="TH SarabunPSK" w:hAnsi="TH SarabunPSK" w:cs="TH SarabunPSK"/>
          <w:sz w:val="32"/>
          <w:szCs w:val="32"/>
        </w:rPr>
        <w:t xml:space="preserve">1) </w:t>
      </w:r>
      <w:r w:rsidR="00D71272" w:rsidRPr="0043216A">
        <w:rPr>
          <w:rFonts w:ascii="TH SarabunPSK" w:hAnsi="TH SarabunPSK" w:cs="TH SarabunPSK"/>
          <w:sz w:val="32"/>
          <w:szCs w:val="32"/>
          <w:cs/>
        </w:rPr>
        <w:t>มาตรฐานการเรียนรู้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การพัฒนาผู้เรียนให้เกิดความสมดุล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ต้องคำนึงถึงหลักพัฒนาการทางสมองและพหุปัญญาหลักสูตรแกนกลางการศึกษาขั้นพื้นฐาน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จึงกำหนดให้ผู้เรียนเรียนรู้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5E44C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1.2)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1.3)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วิทยาศาสตร์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1.4)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สังคมศึกษา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ศาสนา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และวัฒนธรรม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1.5)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สุขศึกษาและพลศึกษา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1.6)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ศิลปะ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1.7)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การงานอาชีพและเทคโนโลยี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1.8)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ภาษาต่างประเทศ</w:t>
      </w:r>
    </w:p>
    <w:p w:rsidR="00984BB3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นแต่ละกลุ่มสาระการเรียนรู้ได้กำหนดมาตรฐานการเรียนรู้เป็นเป้าหมายสำคัญของการพัฒนาคุณภาพผู้เรีย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มาตรฐานการเรียนรู้ระบุสิ่งที่ผู้เรียนพึงรู้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ปฏิบัติได้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มีคุณธรรมจริยธรรมและค่านิยมที่พึงประสงค์เมื่อจบการศึกษาขั้นพื้นฐาน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นอกจากนั้นมาตรฐานการเรียนรู้ยังเป็นกลไกสำคัญในการขับเคลื่อนพัฒนาการศึกษาทั้งระบบ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เพราะมาตรฐานการเรียนรู้จะสะท้อนให้ทราบว่า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ต้องการอะไร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จะสอนอย่างไร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และประเมินอย่างไร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วมทั้งเป็นเครื่องมือในการตรวจสอบเพื่อการประกันคุณภาพการศึกษาโดยใช้ระบบการประเมินคุณภาพภายในและการประเมินคุณภาพภายนอกซึ่ง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lastRenderedPageBreak/>
        <w:t>รวมถึงการทดสอบระดับเขตพื้นที่การศึกษา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และการทดสอบระดับชาติ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ะบบการตรวจสอบเพื่อประกันคุณภาพดังกล่าวเป็นสิ่งสำคัญที่ช่วยสะท้อนภาพการจัดการศึกษาว่าสามารถพัฒนาผู้เรียนให้มีคุณภาพตามที่มาตรฐานการเรียนรู้กำหนดเพียงใด</w:t>
      </w: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662F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8E69E3" w:rsidRPr="00A8662F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ตัวชี้วัดระบุสิ่งที่นักเรียนพึงรู้และปฏิบัติได้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รวมทั้งคุณลักษณะของผู้เรียนในแต่ละระดับชั้นซึ่งสะท้อนถึงมาตรฐานการเรียนรู้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มีความเฉพาะเจาะจงและมีความเป็นรูปธรรม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นำ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ไปใช้ในการกำหนดเนื้อหา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จัดทำหน่วยการเรียนรู้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และเป็นเกณฑ์สำคัญสำหรับการวัดประเมินผลเพื่อตรวจสอบคุณภาพผู้เรียน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2.1)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ตัวชี้วัดชั้นปี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เป็นเป้าหมายในการพัฒนาผู้เรียนแต่ละชั้นปีในระดับการศึกษาภาคบังคับ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ประถมศึกษาปีที่</w:t>
      </w:r>
      <w:r w:rsidR="008A4449" w:rsidRPr="00BC3996">
        <w:rPr>
          <w:rFonts w:ascii="TH SarabunPSK" w:hAnsi="TH SarabunPSK" w:cs="TH SarabunPSK"/>
          <w:sz w:val="32"/>
          <w:szCs w:val="32"/>
        </w:rPr>
        <w:t xml:space="preserve"> 1 -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3)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2.2)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ตัวชี้วัดช่วงชั้น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เป็นเป้าหมายในการพัฒนาผู้เรียนในระดับมัธยมศึกษาตอนปลาย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4 - 6)</w:t>
      </w:r>
      <w:r w:rsidR="00646D7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หลักสูตรได้มีการกำหนดรหัสกำกับมาตรฐานการเรียนรู้และตัวชี้วัด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เพื่อความเข้าใจและให้สื่อสารตรงกัน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1.1 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>. 1/2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.1/2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ตัวชี้วัดชั้นประถมศึกษาปีที่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1.1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มาตรฐานข้อที่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</w:t>
      </w:r>
    </w:p>
    <w:p w:rsidR="008A4449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ว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2.2 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>.4-6/ 3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</w:t>
      </w:r>
      <w:r w:rsidR="008E69E3" w:rsidRPr="00BC3996">
        <w:rPr>
          <w:rFonts w:ascii="TH SarabunPSK" w:hAnsi="TH SarabunPSK" w:cs="TH SarabunPSK"/>
          <w:sz w:val="32"/>
          <w:szCs w:val="32"/>
        </w:rPr>
        <w:t>.4-6</w:t>
      </w:r>
      <w:r w:rsidR="00114A04" w:rsidRPr="00BC3996">
        <w:rPr>
          <w:rFonts w:ascii="TH SarabunPSK" w:hAnsi="TH SarabunPSK" w:cs="TH SarabunPSK"/>
          <w:sz w:val="32"/>
          <w:szCs w:val="32"/>
        </w:rPr>
        <w:t>/</w:t>
      </w:r>
      <w:r w:rsidR="008E69E3" w:rsidRPr="00BC3996">
        <w:rPr>
          <w:rFonts w:ascii="TH SarabunPSK" w:hAnsi="TH SarabunPSK" w:cs="TH SarabunPSK"/>
          <w:sz w:val="32"/>
          <w:szCs w:val="32"/>
        </w:rPr>
        <w:t>3</w:t>
      </w:r>
      <w:r w:rsidR="00984BB3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ตัวชี้วัดชั้นมัธยมศึกษาตอนปลาย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3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2.2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มาตรฐานข้อที่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:rsidR="008E69E3" w:rsidRP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8662F">
        <w:rPr>
          <w:rFonts w:ascii="TH SarabunPSK" w:hAnsi="TH SarabunPSK" w:cs="TH SarabunPSK"/>
          <w:sz w:val="32"/>
          <w:szCs w:val="32"/>
        </w:rPr>
        <w:t xml:space="preserve">3) </w:t>
      </w:r>
      <w:r w:rsidR="008E69E3" w:rsidRPr="00A8662F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</w:p>
    <w:p w:rsidR="00537C2C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ทักษะหรือกระบวนการเรียนรู้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และคุณลักษณะอันพึงประสงค์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ซึ่งกำหนดให้ผู้เรียนทุกคนในระดับการศึกษาขั้นพื้นฐานจำเป็นต้องเรียนรู้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โดยแบ่งเป็น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</w:t>
      </w:r>
      <w:r w:rsidR="001F56CE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F56CE" w:rsidRPr="00BC3996">
        <w:rPr>
          <w:rFonts w:ascii="TH SarabunPSK" w:hAnsi="TH SarabunPSK" w:cs="TH SarabunPSK"/>
          <w:sz w:val="32"/>
          <w:szCs w:val="32"/>
        </w:rPr>
        <w:t>1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Pr="00BC3996" w:rsidRDefault="0031590D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1590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11.1pt;margin-top:4.85pt;width:99.95pt;height:133.3pt;z-index:251660288" adj="-4117,26558">
            <v:textbox style="mso-next-textbox:#_x0000_s1029">
              <w:txbxContent>
                <w:p w:rsidR="00954A73" w:rsidRPr="00705B50" w:rsidRDefault="00954A73" w:rsidP="008543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วิทยาศาสตร์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การนำความรู้และกระบวนการทางวิทยาศาสตร์ไปใช้ในการศึกษา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ค้นคว้าหาความรู้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และแก้ปัญหาอย่างเป็นระบบ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การคิดอย่างเป็นเหตุเป็นผลคิดวิเคราะห์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21524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1590D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3" type="#_x0000_t61" style="position:absolute;left:0;text-align:left;margin-left:172.5pt;margin-top:2.8pt;width:130.95pt;height:135pt;z-index:251664384" adj="7530,23584">
            <v:textbox style="mso-next-textbox:#_x0000_s1033">
              <w:txbxContent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คณิตศาสตร์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การนำความรู้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ทักษะและกระบวนการทาง</w:t>
                  </w:r>
                </w:p>
                <w:p w:rsidR="00954A73" w:rsidRPr="00705B50" w:rsidRDefault="00954A73" w:rsidP="001B009B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คณิตศาสตร์ไปใช้ในการแก้ปัญหา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การดำเนินชีวิตและศึกษาต่อ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การมีเหตุมีผลมีเจตคติที่ดีต่อคณิตศาสตร์พัฒนาการคิดอย่างเป็นระบบ</w:t>
                  </w:r>
                </w:p>
              </w:txbxContent>
            </v:textbox>
          </v:shape>
        </w:pict>
      </w:r>
      <w:r w:rsidRPr="0031590D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6" type="#_x0000_t61" style="position:absolute;left:0;text-align:left;margin-left:4.85pt;margin-top:2.8pt;width:137.25pt;height:108.35pt;z-index:251658240" adj="25700,23225">
            <v:textbox style="mso-next-textbox:#_x0000_s1026">
              <w:txbxContent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ภาษาไทย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และวัฒนธรรมการใช้ภาษา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เพื่อ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การสื่อสาร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ความชื่นชม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การเห็นคุณค่าภูมิปัญญา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ไทย</w:t>
                  </w:r>
                </w:p>
                <w:p w:rsidR="00954A73" w:rsidRPr="00705B50" w:rsidRDefault="00954A73" w:rsidP="004B31C1">
                  <w:pPr>
                    <w:jc w:val="both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และภูมิใจในภาษาประจำชาติ</w:t>
                  </w:r>
                </w:p>
                <w:p w:rsidR="00954A73" w:rsidRPr="00705B50" w:rsidRDefault="00954A73" w:rsidP="004B31C1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671D8" w:rsidRPr="00BC3996" w:rsidRDefault="00C671D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1468" w:rsidRPr="00BC3996" w:rsidRDefault="00A5146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1468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</w:rPr>
      </w:pPr>
      <w:r w:rsidRPr="0031590D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4" type="#_x0000_t61" style="position:absolute;left:0;text-align:left;margin-left:4.85pt;margin-top:4.4pt;width:127.35pt;height:99.95pt;z-index:251665408" adj="26544,13798">
            <v:textbox style="mso-next-textbox:#_x0000_s1034">
              <w:txbxContent>
                <w:p w:rsidR="00954A73" w:rsidRPr="001B009B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ภาษาต่างประเทศ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: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ความรู้ทักษะ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เจตคติ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วัฒนธรรม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การใช้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ภาษาต่างประเทศในการ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สื่อสาร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การแสวงหา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1" type="#_x0000_t61" style="position:absolute;left:0;text-align:left;margin-left:311.1pt;margin-top:.35pt;width:104.25pt;height:142.15pt;z-index:251662336" adj="-3066,7658">
            <v:textbox style="mso-next-textbox:#_x0000_s1031">
              <w:txbxContent>
                <w:p w:rsidR="00954A73" w:rsidRPr="00705B50" w:rsidRDefault="00954A73" w:rsidP="001B009B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สังคมศึกษา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ศาสนาและวัฒนธรรม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การอยู่ร่วมกันในสังคมไทยและสังคมโลกอย่างสันติสุข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การเป็นพลเมืองดี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ศรัทธาในหลักธรรมของศาสนา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การเห็นคุณค่าของทรัพยากรและสิ่งแวดล้อม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ความรักชาติ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และภูมิใจในความเป็นไทย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590D">
        <w:rPr>
          <w:rFonts w:ascii="TH SarabunPSK" w:hAnsi="TH SarabunPSK" w:cs="TH SarabunPSK"/>
          <w:noProof/>
        </w:rPr>
        <w:pict>
          <v:oval id="_x0000_s1035" style="position:absolute;left:0;text-align:left;margin-left:155.45pt;margin-top:2.85pt;width:148pt;height:110.4pt;z-index:251666432">
            <v:textbox style="mso-next-textbox:#_x0000_s1035"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องค์ความรู้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ทักษะสำคัญ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และคุณลักษณะในหลักสูตรแกนกลางการศึกษา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ขั้นพื้นฐาน</w:t>
                  </w:r>
                </w:p>
              </w:txbxContent>
            </v:textbox>
          </v:oval>
        </w:pict>
      </w: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0" type="#_x0000_t61" style="position:absolute;left:0;text-align:left;margin-left:8.85pt;margin-top:12.95pt;width:123.35pt;height:99.35pt;z-index:251661312" adj="26731,2511">
            <v:textbox>
              <w:txbxContent>
                <w:p w:rsidR="00954A73" w:rsidRPr="001B009B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การงานอาชีพและเทคโนโลยี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>: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และเจตคติ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ในการทำงาน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การจัดการ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การดำรงชีวิต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การประกอบอาชีพ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และการใช้เทคโนโลยี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7" type="#_x0000_t61" style="position:absolute;left:0;text-align:left;margin-left:292.8pt;margin-top:2.55pt;width:118.25pt;height:132.1pt;z-index:251659264" adj="-6658,-4260">
            <v:textbox style="mso-next-textbox:#_x0000_s1027"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สุขศึกษาและพลศึกษา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: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ความรู้ทักษะและเจตคติในการสร้างเสริมสุขภาพพลานามัยของตนเองและผู้อื่น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การป้องกันและปฏิบัติต่อสิ่งต่าง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ๆ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ที่มีผลต่อสุขภาพอย่างถูกวิธีและทักษะในการดำเนินชีวิต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2" type="#_x0000_t61" style="position:absolute;left:0;text-align:left;margin-left:142.1pt;margin-top:12.6pt;width:129.95pt;height:95.05pt;z-index:251663360" adj="15093,-5613">
            <v:textbox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ศิลปะ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ความรู้และทักษะ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ในการคิดริเริ่มจินตนาการ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สร้างสรรค์งานศิลปะสุนทรียภาพและการเห็นคุณค่าทางศิลปะ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7C2C" w:rsidRPr="00BC3996" w:rsidRDefault="00537C2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B092D" w:rsidRPr="00CF534F" w:rsidRDefault="008A4449" w:rsidP="00CF534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6B092D"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>11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ทักษะหรือกระบวนการเรียนรู้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และคุณลักษณะอันพึงประสงค์ </w:t>
      </w:r>
      <w:r w:rsidRPr="00BC3996">
        <w:rPr>
          <w:rFonts w:ascii="TH SarabunPSK" w:hAnsi="TH SarabunPSK" w:cs="TH SarabunPSK"/>
          <w:sz w:val="32"/>
          <w:szCs w:val="32"/>
        </w:rPr>
        <w:t>8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 กลุ่มสาระ</w:t>
      </w:r>
      <w:r w:rsidR="00076428" w:rsidRPr="00BC399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6B092D">
        <w:rPr>
          <w:rFonts w:ascii="TH SarabunPSK" w:hAnsi="TH SarabunPSK" w:cs="TH SarabunPSK"/>
          <w:sz w:val="32"/>
          <w:szCs w:val="32"/>
        </w:rPr>
        <w:t xml:space="preserve"> </w:t>
      </w:r>
      <w:r w:rsidR="006B092D" w:rsidRPr="006B092D">
        <w:rPr>
          <w:rFonts w:ascii="TH SarabunPSK" w:hAnsi="TH SarabunPSK" w:cs="TH SarabunPSK" w:hint="cs"/>
          <w:sz w:val="32"/>
          <w:szCs w:val="32"/>
          <w:cs/>
        </w:rPr>
        <w:t>ปรับปรุงจาก</w:t>
      </w:r>
      <w:r w:rsidR="006B09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  <w:cs/>
        </w:rPr>
        <w:t>กระทรวงศึกษาธิการ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</w:rPr>
        <w:t xml:space="preserve"> (2551, 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</w:rPr>
        <w:t xml:space="preserve"> 10)</w:t>
      </w:r>
      <w:r w:rsidR="006B092D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20E59" w:rsidRDefault="00620E5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Pr="00BC3996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44147" w:rsidRP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มุ่งให้ผู้เรียนได้พัฒนาตนเองตามศักยภาพ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พัฒนาอย่างรอบด้านเพื่อความเป็นมนุษย์ที่สมบูรณ์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ทั้งร่างกาย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อารมณ์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และสังคม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เสริมสร้างให้เป็นผู้มีศีลธรรม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มีระเบียบวินัย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ปลูกฝังและสร้างจิตสำนึกของการทำประโยชน์เพื่อสังคมสามารถจัดการตนเองได้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และอยู่ร่วมกับผู้อื่นอย่างมีความสุขกิจกรรมพัฒนาผู้เรียน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แบ่งเป็น</w:t>
      </w:r>
      <w:r w:rsidR="00A7277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ลักษณะ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>4.1)</w:t>
      </w:r>
      <w:r w:rsidR="00A44147" w:rsidRPr="006B092D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กิจกรรมแนะแนว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เป็นกิจกรรมที่ส่งเสริมและพัฒนาผู้เรียนให้รู้จักตนเอง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รู้รักษ์สิ่งแวดล้อมสามารถคิดตัดสินใจ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คิดแก้ปัญหา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วางแผนชีวิตทั้งด้านการเรียน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และอาชีพสามารถปรับตนได้อย่างเหมาะสมนอกจากนี้ยังช่วยให้ครูรู้จักและเข้าใจผู้เรียน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ทั้งยังเป็นกิจกรรมที่ช่วยเหลือและให้คำปรึกษาแก่ผู้ปกครองในการมีส่วนร่วมพัฒนาผู้เรียน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>4.2)</w:t>
      </w:r>
      <w:r w:rsidR="00A44147" w:rsidRPr="006B092D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กิจกรรมนักเรียน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เป็นกิจกรรมที่มุ่งพัฒนาความมีระเบียบวินัย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ความเป็นผู้นำผู้ตามที่ดี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ความรับผิดชอบการทำงานร่วมกัน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การรู้จักแก้ปัญหา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การตัดสินใจที่เหมาะสม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ความมีเหตุผล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การช่วยเหลือแบ่งปันกันเอื้ออาทร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และสมานฉันท์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โดยจัดให้สอดคล้องกับความสามารถ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ความถนัดและความสนใจของผู้เรียนให้ได้ปฏิบัติด้วยตนเองในทุกขั้นตอน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การศึกษาวิเคราะห์วางแผนปฏิบัติตามแผน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ประเมินและปรับปรุงการทำงาน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เน้นการทำงานร่วมกันเป็นกลุ่ม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ตามความเหมาะสมและสอดคล้องกับวุฒิภาวะของผู้เรียน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บริบทของสถานศึกษาและท้องถิ่น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กิจกรรมนักเรียนประกอบด้วย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1.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กิจกรรมลูกเสือ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เนตรนารี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44147" w:rsidRPr="00BC3996">
        <w:rPr>
          <w:rFonts w:ascii="TH SarabunPSK" w:hAnsi="TH SarabunPSK" w:cs="TH SarabunPSK"/>
          <w:sz w:val="32"/>
          <w:szCs w:val="32"/>
          <w:cs/>
        </w:rPr>
        <w:t>ยุว</w:t>
      </w:r>
      <w:proofErr w:type="spellEnd"/>
      <w:r w:rsidR="00A44147" w:rsidRPr="00BC3996">
        <w:rPr>
          <w:rFonts w:ascii="TH SarabunPSK" w:hAnsi="TH SarabunPSK" w:cs="TH SarabunPSK"/>
          <w:sz w:val="32"/>
          <w:szCs w:val="32"/>
          <w:cs/>
        </w:rPr>
        <w:t>กาชาด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ผู้บำเพ็ญประโยชน์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และนักศึกษาวิชาทหาร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2.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ชมรม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3.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กิจกรรมเพื่อสังคมและสาธารณประโยชน์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เป็นกิจกรรมที่ส่งเสริมให้ผู้เรียนบำเพ็ญตนให้เป็นประโยชน์ต่อสังคม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ชุมชน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และท้องถิ่นตามความสนใจในลักษณะอาสาสมัคร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เพื่อแสดงถึงความรับผิดชอบ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ความดีงาม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ความเสียสละต่อสังคมมีจิตสาธารณะ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เช่น กิจกรรมอาสาพัฒนาต่างๆ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กิจกรรมสร้างสรรค์สังคม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จัดระดับการศึกษาเป็น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ระดับ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5.1)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1 – 6)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การศึกษาระดับนี้เป็นช่วงแรกของการศึกษา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ภาคบังคับ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มุ่งเน้นทักษะพื้นฐานด้านการอ่าน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การคิดคำนวณ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ทักษะการคิดพื้นฐานการติดต่อสื่อสาร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กระบวนการเรียนรู้ทางสังคม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และพื้นฐานความเป็นมนุษย์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การพัฒนาคุณภาพชีวิตอย่างสมบูรณ์และสมดุลทั้งในด้านร่างกาย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อารมณ์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และวัฒนธรรม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โดยเน้นจัดการเรียนรู้แบบ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  <w:cs/>
        </w:rPr>
        <w:t>การ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ระดับมัธยมศึกษาตอนต้น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เป็นช่วงสุดท้ายของการศึกษาภาคบังคับ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มุ่งเน้นให้ผู้เรียนได้สำรวจความถนัดและความสนใจของตนเอง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ส่งเสริมการพัฒนาบุคลิกภาพส่วนตน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มีทักษะในการคิดวิจารณญาณ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คิดสร้างสรรค์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และคิดแก้ปัญหา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มีทักษะในการดำเนินชีวิต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มีทักษะการใช้เทคโนโลยีเพื่อเป็นเครื่องมือในการเรียนรู้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มีความรับผิดชอบต่อสังคม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มีความสมดุลทั้งด้านความรู้ความคิด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ความดีงาม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และมีความภูมิใจในความเป็นไทย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ตลอดจนใช้เป็นพื้นฐานในการประกอบอาชีพหรือการศึกษาต่อ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 –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การศึกษาระดับนี้เน้นการเพิ่มพูนความรู้และทักษะเฉพาะด้าน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สนองตอบความสามารถ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ความถนัด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และความสนใจของผู้เรียนแต่ละคนทั้งด้านวิชาการและวิชาชีพ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มีทักษะในการใช้วิทยาการและเทคโนโลยี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ทักษะกระบวนการคิดขั้นสูง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สามารถนำความรู้ไปประยุกต์ใช้ให้เกิดประโยชน์ในการศึกษาต่อและการประกอบอาชีพ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มุ่งพัฒนาตนและประเทศตามบทบาทของตน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สามารถเป็นผู้นำ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และผู้ให้บริการชุมชนในด้านต่าง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364314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364314" w:rsidRPr="006B092D">
        <w:rPr>
          <w:rFonts w:ascii="TH SarabunPSK" w:hAnsi="TH SarabunPSK" w:cs="TH SarabunPSK"/>
          <w:sz w:val="32"/>
          <w:szCs w:val="32"/>
          <w:cs/>
        </w:rPr>
        <w:t>การจัดเวลาเรียน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ได้กำหนดกรอบโครงสร้างเวลาเรียนขั้นต่ำสำหรับกลุ่มสาระการเรียนรู้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และกิจกรรมพัฒนาผู้เรียน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ซึ่งสถานศึกษาสามารถเพิ่มเติมได้ตามความพร้อมและจุดเน้น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โดยสามารถปรับให้เหมาะสมตามบริบทของสถานศึกษาและสภาพของผู้เรียน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6.1)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ระดับชั้นประถมศึกษา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ให้จัดเวลาเรียนเป็นรายปี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โดยมีเวลาเรียนวันละ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ไม่เกิน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ระดับชั้นมัธยมศึกษาตอนต้น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ให้จัดเวลาเรียนเป็นรายภาค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มีเวลาเรียนวันละไม่เกิน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คิดน้ำหนักของรายวิชาที่เรียนเป็นหน่วย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 xml:space="preserve">ใช้เกณฑ์ 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40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ชั่วโมงต่อภาคเรียน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มีค่าน้ำหนักวิชา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นก</w:t>
      </w:r>
      <w:r w:rsidR="00364314" w:rsidRPr="00BC3996">
        <w:rPr>
          <w:rFonts w:ascii="TH SarabunPSK" w:hAnsi="TH SarabunPSK" w:cs="TH SarabunPSK"/>
          <w:sz w:val="32"/>
          <w:szCs w:val="32"/>
        </w:rPr>
        <w:t>.)</w:t>
      </w:r>
    </w:p>
    <w:p w:rsidR="004B31C1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4 - 6)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ให้จัดเวลาเรียนเป็นรายภาค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มีเวลาเรียน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วันละไม่น้อยกว่า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คิดน้ำหนักของรายวิชาที่เรียนเป็นหน่วย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010C3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ใช้เกณฑ์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40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ต่อภาคเรียน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มีค่าน้ำหนักวิชา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นก</w:t>
      </w:r>
      <w:r w:rsidR="00364314" w:rsidRPr="00BC3996">
        <w:rPr>
          <w:rFonts w:ascii="TH SarabunPSK" w:hAnsi="TH SarabunPSK" w:cs="TH SarabunPSK"/>
          <w:sz w:val="32"/>
          <w:szCs w:val="32"/>
        </w:rPr>
        <w:t>.)</w:t>
      </w:r>
    </w:p>
    <w:p w:rsidR="00364314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  <w:t xml:space="preserve">7) </w:t>
      </w:r>
      <w:r w:rsidR="00364314" w:rsidRPr="006B092D">
        <w:rPr>
          <w:rFonts w:ascii="TH SarabunPSK" w:hAnsi="TH SarabunPSK" w:cs="TH SarabunPSK"/>
          <w:sz w:val="32"/>
          <w:szCs w:val="32"/>
          <w:cs/>
        </w:rPr>
        <w:t>โครงสร้างเวลาเรียน</w:t>
      </w:r>
    </w:p>
    <w:p w:rsidR="00B845C5" w:rsidRDefault="00B845C5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Pr="00BC3996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page" w:horzAnchor="margin" w:tblpXSpec="center" w:tblpY="3289"/>
        <w:tblW w:w="8226" w:type="dxa"/>
        <w:tblLayout w:type="fixed"/>
        <w:tblLook w:val="01E0"/>
      </w:tblPr>
      <w:tblGrid>
        <w:gridCol w:w="1656"/>
        <w:gridCol w:w="540"/>
        <w:gridCol w:w="536"/>
        <w:gridCol w:w="596"/>
        <w:gridCol w:w="596"/>
        <w:gridCol w:w="596"/>
        <w:gridCol w:w="597"/>
        <w:gridCol w:w="727"/>
        <w:gridCol w:w="728"/>
        <w:gridCol w:w="730"/>
        <w:gridCol w:w="924"/>
      </w:tblGrid>
      <w:tr w:rsidR="00CA6211" w:rsidRPr="00FD5BAA" w:rsidTr="00B845C5">
        <w:trPr>
          <w:trHeight w:val="239"/>
        </w:trPr>
        <w:tc>
          <w:tcPr>
            <w:tcW w:w="1656" w:type="dxa"/>
            <w:vMerge w:val="restart"/>
            <w:tcBorders>
              <w:top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lastRenderedPageBreak/>
              <w:t>กลุ่มสาระการเรียนรู้/ กิจกรรม</w:t>
            </w:r>
          </w:p>
        </w:tc>
        <w:tc>
          <w:tcPr>
            <w:tcW w:w="657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เวลาเรียน</w:t>
            </w:r>
          </w:p>
        </w:tc>
      </w:tr>
      <w:tr w:rsidR="00CA6211" w:rsidRPr="00FD5BAA" w:rsidTr="00B845C5">
        <w:trPr>
          <w:trHeight w:val="492"/>
        </w:trPr>
        <w:tc>
          <w:tcPr>
            <w:tcW w:w="1656" w:type="dxa"/>
            <w:vMerge/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346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ระดับประถมศึกษา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ind w:left="-144" w:right="-144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ระดับมัธยมศึกษาตอนต้น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ind w:left="-144" w:right="-144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ระดับมัธยมศึกษา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ตอนปลาย</w:t>
            </w:r>
          </w:p>
        </w:tc>
      </w:tr>
      <w:tr w:rsidR="00CA6211" w:rsidRPr="00FD5BAA" w:rsidTr="00B845C5">
        <w:trPr>
          <w:trHeight w:val="158"/>
        </w:trPr>
        <w:tc>
          <w:tcPr>
            <w:tcW w:w="1656" w:type="dxa"/>
            <w:vMerge/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6</w:t>
            </w:r>
          </w:p>
        </w:tc>
        <w:tc>
          <w:tcPr>
            <w:tcW w:w="727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</w:p>
        </w:tc>
        <w:tc>
          <w:tcPr>
            <w:tcW w:w="924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4-6</w:t>
            </w:r>
          </w:p>
        </w:tc>
      </w:tr>
      <w:tr w:rsidR="00CA6211" w:rsidRPr="00FD5BAA" w:rsidTr="00B845C5">
        <w:trPr>
          <w:trHeight w:val="158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กลุ่มสาระการเรียนรู้</w:t>
            </w:r>
          </w:p>
        </w:tc>
        <w:tc>
          <w:tcPr>
            <w:tcW w:w="6570" w:type="dxa"/>
            <w:gridSpan w:val="10"/>
            <w:shd w:val="clear" w:color="auto" w:fill="auto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</w:tr>
      <w:tr w:rsidR="006B092D" w:rsidRPr="00FD5BAA" w:rsidTr="00B845C5">
        <w:trPr>
          <w:trHeight w:val="654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ภาษาไทย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72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654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  <w:cs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คณิตศาสตร์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 xml:space="preserve">(3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665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วิทยาศาสตร์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783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สังคมศึกษา ศาสนา</w:t>
            </w:r>
          </w:p>
          <w:p w:rsidR="00F70072" w:rsidRPr="00FD5BAA" w:rsidRDefault="00954A73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A04068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และวัฒนธรรม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794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สุขศึกษาและพลศึกษา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๓นก.)</w:t>
            </w:r>
          </w:p>
        </w:tc>
      </w:tr>
      <w:tr w:rsidR="00CA6211" w:rsidRPr="00FD5BAA" w:rsidTr="00B845C5">
        <w:trPr>
          <w:trHeight w:val="65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ศิลปะ</w:t>
            </w:r>
          </w:p>
        </w:tc>
        <w:tc>
          <w:tcPr>
            <w:tcW w:w="54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 xml:space="preserve">2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28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CA6211" w:rsidRPr="00FD5BAA" w:rsidTr="00B845C5">
        <w:trPr>
          <w:trHeight w:val="79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การงานอาชีพและ</w:t>
            </w:r>
          </w:p>
          <w:p w:rsidR="00CA6211" w:rsidRPr="00FD5BAA" w:rsidRDefault="00954A73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เทคโนโลยี</w:t>
            </w:r>
          </w:p>
        </w:tc>
        <w:tc>
          <w:tcPr>
            <w:tcW w:w="54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3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 xml:space="preserve">2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28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CA6211" w:rsidRPr="00FD5BAA" w:rsidTr="00B845C5">
        <w:trPr>
          <w:trHeight w:val="65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ภาษาต่างประเทศ</w:t>
            </w:r>
          </w:p>
        </w:tc>
        <w:tc>
          <w:tcPr>
            <w:tcW w:w="540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3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597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727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6B092D" w:rsidRPr="00FD5BAA" w:rsidTr="00B845C5">
        <w:trPr>
          <w:trHeight w:val="612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รวมเวลาเรียน (พื้นฐาน)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7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72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="006B092D"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560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39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6B092D" w:rsidRPr="00FD5BAA" w:rsidTr="00B845C5">
        <w:trPr>
          <w:trHeight w:val="333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pacing w:val="2"/>
                <w:szCs w:val="22"/>
                <w:cs/>
              </w:rPr>
              <w:t>กิจกรรมพัฒนาผู้เรียน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7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27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28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3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</w:tc>
        <w:tc>
          <w:tcPr>
            <w:tcW w:w="924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360</w:t>
            </w:r>
          </w:p>
        </w:tc>
      </w:tr>
      <w:tr w:rsidR="00CA6211" w:rsidRPr="00FD5BAA" w:rsidTr="00B845C5">
        <w:trPr>
          <w:trHeight w:val="1266"/>
        </w:trPr>
        <w:tc>
          <w:tcPr>
            <w:tcW w:w="1656" w:type="dxa"/>
            <w:tcBorders>
              <w:bottom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รายวิชา 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/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กิจกรรมที่สถานศึกษาจัดเพิ่มเติม</w:t>
            </w:r>
            <w:r w:rsidR="00954A73">
              <w:rPr>
                <w:rFonts w:ascii="TH SarabunPSK" w:eastAsia="Calibri" w:hAnsi="TH SarabunPSK" w:cs="TH SarabunPSK"/>
                <w:szCs w:val="22"/>
                <w:cs/>
              </w:rPr>
              <w:t xml:space="preserve">    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ตามความพร้อมและจุดเน้น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3461" w:type="dxa"/>
            <w:gridSpan w:val="6"/>
            <w:tcBorders>
              <w:bottom w:val="single" w:sz="4" w:space="0" w:color="auto"/>
            </w:tcBorders>
            <w:vAlign w:val="center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ปีละไม่เกิน 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  <w:tc>
          <w:tcPr>
            <w:tcW w:w="2185" w:type="dxa"/>
            <w:gridSpan w:val="3"/>
            <w:tcBorders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ปีละไม่เกิน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240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F70072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ไม่น้อยกว่า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1,560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ชั่วโมง</w:t>
            </w:r>
          </w:p>
        </w:tc>
      </w:tr>
      <w:tr w:rsidR="00CA6211" w:rsidRPr="00FD5BAA" w:rsidTr="00B845C5">
        <w:trPr>
          <w:trHeight w:val="322"/>
        </w:trPr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รวมเวลาเรียนทั้งหมด</w:t>
            </w:r>
          </w:p>
        </w:tc>
        <w:tc>
          <w:tcPr>
            <w:tcW w:w="346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ไม่เกิน</w:t>
            </w:r>
            <w:r w:rsidR="00954A73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,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000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ชั่วโมง/ปี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ไม่เกิน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200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ชั่วโมง/ปี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รวม </w:t>
            </w:r>
            <w:r w:rsidR="00F70072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="00954A73">
              <w:rPr>
                <w:rFonts w:ascii="TH SarabunPSK" w:eastAsia="Calibri" w:hAnsi="TH SarabunPSK" w:cs="TH SarabunPSK"/>
                <w:szCs w:val="22"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ปี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ไม่น้อยกว่า</w:t>
            </w:r>
          </w:p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600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</w:tr>
    </w:tbl>
    <w:p w:rsidR="00F70072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590D">
        <w:rPr>
          <w:rFonts w:ascii="TH SarabunPSK" w:hAnsi="TH SarabunPSK" w:cs="TH SarabunPSK"/>
          <w:noProof/>
          <w:sz w:val="32"/>
          <w:szCs w:val="32"/>
        </w:rPr>
        <w:pict>
          <v:shape id="_x0000_s1178" type="#_x0000_t202" style="position:absolute;left:0;text-align:left;margin-left:-3.85pt;margin-top:-1.6pt;width:424pt;height:54.8pt;z-index:251788288;mso-position-horizontal-relative:text;mso-position-vertical-relative:text" stroked="f">
            <v:textbox>
              <w:txbxContent>
                <w:p w:rsidR="00954A73" w:rsidRDefault="00954A73" w:rsidP="00B845C5">
                  <w:pPr>
                    <w:tabs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ตารางที่</w:t>
                  </w: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2.</w:t>
                  </w: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 </w:t>
                  </w:r>
                </w:p>
                <w:p w:rsidR="00954A73" w:rsidRDefault="00954A73" w:rsidP="00B845C5"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โครงสร้างเวลาเรียนหลักสูตรแกนกลางการศึกษาขั้นพื้นฐาน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กำหนดกรอบโครงสร้างเวลาเรียน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ดังนี้</w:t>
                  </w:r>
                </w:p>
              </w:txbxContent>
            </v:textbox>
          </v:shape>
        </w:pict>
      </w:r>
    </w:p>
    <w:p w:rsidR="00F70072" w:rsidRDefault="00F7007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0072" w:rsidRDefault="00F7007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4314" w:rsidRP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1D1B">
        <w:rPr>
          <w:rFonts w:ascii="TH SarabunPSK" w:hAnsi="TH SarabunPSK" w:cs="TH SarabunPSK"/>
          <w:sz w:val="32"/>
          <w:szCs w:val="32"/>
        </w:rPr>
        <w:t xml:space="preserve">8) </w:t>
      </w:r>
      <w:r w:rsidR="00364314" w:rsidRPr="00CA1D1B">
        <w:rPr>
          <w:rFonts w:ascii="TH SarabunPSK" w:hAnsi="TH SarabunPSK" w:cs="TH SarabunPSK"/>
          <w:sz w:val="32"/>
          <w:szCs w:val="32"/>
          <w:cs/>
        </w:rPr>
        <w:t>การจัดการศึกษาสำหรับกลุ่มเป้าหมายเฉพาะ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การจัดการศึกษาบางประเภทสำหรับกลุ่มเป้าหมายเฉพาะ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การศึกษาเฉพาะทางการศึกษาสำหรับผู้มีความสามารถพิเศษ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การศึกษาทางเลือก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สำหรับผู้ด้อยโอกาสการศึกษาตามอัธยาศัยสามารถนำหลักสูตรแกนกลางการศึกษาขั้นพื้นฐานไปปรับใช้ได้ตามความเหมาะสม</w:t>
      </w:r>
      <w:r w:rsidR="0009790D" w:rsidRPr="00BC3996">
        <w:rPr>
          <w:rFonts w:ascii="TH SarabunPSK" w:hAnsi="TH SarabunPSK" w:cs="TH SarabunPSK"/>
          <w:sz w:val="32"/>
          <w:szCs w:val="32"/>
          <w:cs/>
        </w:rPr>
        <w:t>กับสภาพและบริบทของแต่ละ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ให้มีคุณภาพตามมาตรฐานที่กำหนดทั้งนี้ให้เป็นไปตามหลักเกณฑ์และวิธีการที่กระทรวงศึกษาธิการกำหนด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A1D1B">
        <w:rPr>
          <w:rFonts w:ascii="TH SarabunPSK" w:hAnsi="TH SarabunPSK" w:cs="TH SarabunPSK" w:hint="cs"/>
          <w:sz w:val="32"/>
          <w:szCs w:val="32"/>
          <w:cs/>
        </w:rPr>
        <w:t xml:space="preserve">9) </w:t>
      </w:r>
      <w:r w:rsidR="00364314" w:rsidRPr="00CA1D1B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การจัดการเรียนรู้เป็นกระบวนการสำคัญในการนำหลักสูตรสู่การปฏิบัติ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เป็นหลักสูตรที่มีมาตรฐานการเรียนรู้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สมรรถนะสำคัญและคุณลักษณะอันพึงประสงค์ของผู้เรียน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เป็นเป้าหมายสำหรับพัฒนาเด็กและเยาวชนในการพัฒนาผู้เรียนให้มีคุณสมบัติตามเป้าหมายหลักสูตร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ผู้สอนพยายามคัดสรรกระบวนการเรียนรู้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จัดการเรียนรู้โดยช่วยให้ผู้เรียนเรียนรู้ผ่านสาระที่กำหนดไว้ในหลักสูตร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รวมทั้งปลูกฝังเสริมสร้างคุณลักษณะอันพึงประสงค์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พัฒนาทักษะต่าง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อันเป็นสมรรถนะสำคัญให้ผู้เรียนบรรลุตามเป้าหมาย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9.1)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หลักการจัดการเรียนรู้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และคุณลักษณะอันพึงประสงค์ตามที่กำหนดไว้ในหลักสูตรแกนกลางการศึกษาขั้นพื้นฐาน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โดยยึดหลักว่า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ผู้เรียนมีความสำคัญที่สุด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เชื่อว่าทุกคนมีความสามารถเรียนรู้และพัฒนาตนเองได้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ยึดประโยชน์ที่เกิดกับผู้เรียน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กระบวนการจัดการเรียนรู้ต้องส่งเสริมให้ผู้เรียนสามารถพัฒนาตามธรรมชาติและเต็มตามศักยภาพ</w:t>
      </w:r>
      <w:r w:rsidR="00016AD1" w:rsidRPr="00CA1D1B">
        <w:rPr>
          <w:rFonts w:ascii="TH SarabunPSK" w:hAnsi="TH SarabunPSK" w:cs="TH SarabunPSK"/>
          <w:spacing w:val="-4"/>
          <w:sz w:val="32"/>
          <w:szCs w:val="32"/>
          <w:cs/>
        </w:rPr>
        <w:t>คำนึงถึงความแตกต่าง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ระหว่างบุคคลและพัฒนาการทางสมองเน้นให้ความสำคัญทั้งความรู้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และคุณธรรม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9.2)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กระบวนการเรียนรู้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การจัดการเรียนรู้ที่เน้นผู้เรียนเป็นสำคัญ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ผู้เรียนจะต้องอาศัยกระบวนการเรียนรู้ที่หลากหลาย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เป็นเครื่องมือที่จะนำพาตนเองไปสู่เป้าหมายของหลักสูตร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กระบวนการเรียนรู้ที่จำเป็นสำหรับผู้เรียน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อาทิกระบวนการเรียนรู้แบบ</w:t>
      </w:r>
      <w:proofErr w:type="spellStart"/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กระบวนการสร้างความรู้กระบวนการคิด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กระบวนการทางสังคม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กระบวนการเผชิญสถานการณ์และแก้ปัญหา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จากประสบการณ์จริง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กระบวนการปฏิบัติ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ลงมือทำจริง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กระบวนการจัดการกระบวนการวิจัย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กระบวนการเรียนรู้การเรียนรู้ของตนเอง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พัฒนาลักษณะนิสัยกระบวนการเหล่านี้เป็นแนวทางในการจัดการเรียนรู้ที่ผู้เรียนควรได้รับการฝึกฝ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พัฒนาเพราะจะสามารถช่วยให้ผู้เรียนเกิดการเรียนรู้ได้ดีบรรลุเป้าหมายของหลักสูตร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ดังนั้นผู้สอน</w:t>
      </w:r>
      <w:r w:rsidR="00816D14" w:rsidRPr="00CA1D1B">
        <w:rPr>
          <w:rFonts w:ascii="TH SarabunPSK" w:hAnsi="TH SarabunPSK" w:cs="TH SarabunPSK"/>
          <w:spacing w:val="-4"/>
          <w:sz w:val="32"/>
          <w:szCs w:val="32"/>
          <w:cs/>
        </w:rPr>
        <w:t>จึงจำเป็นต้องศึกษาทำความเข้าใจใน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กระบวนการเรียนรู้ต่าง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เพื่อให้สามารถเลือกใช้ในการจัดกระบวนการเรียนรู้ได้อย่างมีประสิทธิภาพ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9.3)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การออกแบบการจัดการเรียนรู้</w:t>
      </w:r>
    </w:p>
    <w:p w:rsidR="00906662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ผู้สอนต้องศึกษาหลักสูตรสถานศึกษาให้เข้าใจถึงมาตรฐานการเรียนรู้ตัวชี้วัด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และสาระการเรียนรู้ที่เหมาะสมกับผู้เรียน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แล้วจึงพิจารณาออกแบบการจัดการเรียนรู้โดยเลือกใช้วิธีสอนและเทคนิคการสอน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สื่อ</w:t>
      </w:r>
      <w:r w:rsidR="00364314" w:rsidRPr="00BC3996">
        <w:rPr>
          <w:rFonts w:ascii="TH SarabunPSK" w:hAnsi="TH SarabunPSK" w:cs="TH SarabunPSK"/>
          <w:sz w:val="32"/>
          <w:szCs w:val="32"/>
        </w:rPr>
        <w:t>/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แหล่งเรียนรู้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เพื่อให้ผู้เรียนได้พัฒนาเต็มตามศักยภาพและบรรลุตามเป้าหมายที่กำหนด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9.4)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บทบาทของผู้สอนและผู้เรียน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การจัดการเรียนรู้เพื่อให้ผู้เรียนมีคุณภาพตามเป้าหมายของหลักสูตร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ทั้งผู้สอนและผู้เรียนควรมีบทบาท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</w:t>
      </w:r>
      <w:r w:rsidR="00B30610" w:rsidRPr="00BC3996">
        <w:rPr>
          <w:rFonts w:ascii="TH SarabunPSK" w:hAnsi="TH SarabunPSK" w:cs="TH SarabunPSK"/>
          <w:sz w:val="32"/>
          <w:szCs w:val="32"/>
        </w:rPr>
        <w:t>4.</w:t>
      </w:r>
      <w:r w:rsidR="00364314" w:rsidRPr="00BC399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บทบาทของผู้สอน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1)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ศึกษาวิเคราะห์ผู้เรียนเป็นรายบุคคล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แล้วนำข้อมูลมาใช้ในการวางแผนการจัดการเรียนรู้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ที่ท้าทายความสามารถของผู้เรียน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กำหนดเป้าหมายที่ต้องการให้เกิดขึ้นกับผู้เรียน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ด้านความรู้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และทักษะกระบวนการที่เป็นความคิดรวบยอด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และความสัมพันธ์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รวมทั้งคุณลักษณะอันพึงประสงค์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ออกแบบการเรียนรู้และจัดการเรียนรู้ที่ตอบสนองความแตกต่างระหว่างบุคคลและพัฒนาการทางสมอง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เพื่อนำผู้เรียนไปสู่เป้าหมาย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4)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จัดบรรยากาศที่เอื้อต่อการเรียนรู้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และดูแลช่วยเหลือผู้เรียนให้เกิดการเรียนรู้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5)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จัดเตรียมและเลือกใช้สื่อให้เหมาะสมกับกิจกรรม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นำภูมิปัญญาท้องถิ่น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เทคโนโลยีที่เหมาะสมมาประยุกต์ใช้ในการจัดการเรียนการสอน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ประเมินความก้าวหน้าของผู้เรียนด้วยวิธีการที่หลากหลายเหมาะสมกับธรรมชาติของวิชาและระดับพัฒนาการ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7)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ิเคราะห์ผลการประเมินมาใช้ในการซ่อมเสริมและพัฒนาผู้เรียนรวมทั้งปรับปรุงการจัดการเรียนการสอนของตนเอง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</w:t>
      </w:r>
      <w:r w:rsidR="00B30610" w:rsidRPr="00BC3996">
        <w:rPr>
          <w:rFonts w:ascii="TH SarabunPSK" w:hAnsi="TH SarabunPSK" w:cs="TH SarabunPSK"/>
          <w:sz w:val="32"/>
          <w:szCs w:val="32"/>
        </w:rPr>
        <w:t>4.2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1)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วางแผน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และรับผิดชอบการเรียนรู้ของตนเอง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เสาะแสวงหาความรู้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เข้าถึงแหล่งการเรียนรู้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 xml:space="preserve"> สังเคราะห์ข้อความรู้</w:t>
      </w:r>
      <w:r w:rsidR="00976197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ตั้งคำถาม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คิดหาคำตอบหรือหาแนวทางแก้ปัญหาด้วยวิธีการต่าง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3)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ลงมือปฏิบัติจริง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สรุปสิ่งที่ได้เรียนรู้ด้วยตนเอง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และนำความรู้ไปประยุกต์ใช้ในสถานการณ์ต่าง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4)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มีปฏิสัมพันธ์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ทำงาน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ทำกิจกรรมร่วมกับกลุ่มและครู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5)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ประเมินและพัฒนากระบวนการเรียนรู้ของตนเองอย่างต่อเนื่อง</w:t>
      </w:r>
    </w:p>
    <w:p w:rsidR="009930DC" w:rsidRPr="00240D7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0D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0D7B" w:rsidRPr="00240D7B">
        <w:rPr>
          <w:rFonts w:ascii="TH SarabunPSK" w:hAnsi="TH SarabunPSK" w:cs="TH SarabunPSK" w:hint="cs"/>
          <w:sz w:val="32"/>
          <w:szCs w:val="32"/>
          <w:cs/>
        </w:rPr>
        <w:t>9.5</w:t>
      </w:r>
      <w:r w:rsidR="00240D7B">
        <w:rPr>
          <w:rFonts w:ascii="TH SarabunPSK" w:hAnsi="TH SarabunPSK" w:cs="TH SarabunPSK" w:hint="cs"/>
          <w:sz w:val="32"/>
          <w:szCs w:val="32"/>
          <w:cs/>
        </w:rPr>
        <w:t>)</w:t>
      </w:r>
      <w:r w:rsidR="00240D7B" w:rsidRPr="00240D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240D7B">
        <w:rPr>
          <w:rFonts w:ascii="TH SarabunPSK" w:hAnsi="TH SarabunPSK" w:cs="TH SarabunPSK"/>
          <w:sz w:val="32"/>
          <w:szCs w:val="32"/>
          <w:cs/>
        </w:rPr>
        <w:t>สื่อการเรียนรู้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สื่อการเรียนรู้เป็นเครื่องมือส่งเสริมสนับสนุนการจัดการกระบวนการเรียนรู้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ให้ผู้เรียนเข้าถึงความรู้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ทักษะกระบวนการ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และคุณลักษณะตามมาตรฐานของหลักสูตรได้อย่างมีประสิทธิภาพสื่อการเรียนรู้มีหลากหลายประเภท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ทั้งสื่อธรรมชาติ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สื่อสิ่งพิมพ์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สื่อเทคโนโลยี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และเครือข่ายการเรียนรู้ต่าง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ที่มีในท้องถิ่น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การเลือกใช้สื่อควรเลือกให้มีความเหมาะสมกับระดับพัฒนาการ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และลีลาการเรียนรู้ที่หลากหลายของผู้เรียน</w:t>
      </w:r>
      <w:r w:rsidR="00D240AC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การจัดหาสื่อการเรียนรู้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ผู้เรียนและผู้สอนสามารถจัดทำและพัฒนาขึ้นเอง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หรือปรับปรุงเลือกใช้อย่างมีคุณภาพจากสื่อต่างๆ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ี่มีอยู่รอบตัวเพื่อนำมาใช้ประกอบในการจัดการเรียนรู้ที่สามารถส่งเสริมและสื่อสารให้ผู้เรียนเกิด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โดยสถานศึกษาควรจัดให้มีอย่างพอเพียง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เพื่อพัฒนาให้ผู้เรียนเกิดการเรียนรู้อย่างแท้จริง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หน่วยงานที่เกี่ยวข้องและผู้มีหน้าที่จัดการศึกษาขั้นพื้นฐาน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ควรดำเนินการดังนี้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9.5.1)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จัดให้มีแหล่งการเรียนรู้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ศูนย์สื่อการเรียนรู้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ระบบสารสนเทศการเรียนรู้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และเครือข่ายการเรียนรู้ที่มีประสิทธิภาพทั้งในสถานศึกษาและในชุมชน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เพื่อการศึกษาค้นคว้าและการแลกเปลี่ยนประสบการณ์การเรียนรู้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ระหว่างสถานศึกษา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ชุมชน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สังคมโลก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9.5.2)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จัดทำและจัดหาสื่อการเรียนรู้สำหรับการศึกษาค้นคว้าของผู้เรียน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เสริมความรู้ให้ผู้สอนรวมทั้งจัดหาสิ่งที่มีอยู่ในท้องถิ่นมาประยุกต์ใช้เป็นสื่อการเรียนรู้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9.5.3)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เลือกและใช้สื่อการเรียนรู้ที่มีคุณภาพ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มีความเหมาะสม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มีความหลากหลายสอดคล้องกับวิธีการเรียนรู้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ธรรมชาติของสาระการเรียนรู้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และความแตกต่างระหว่างบุคคลของผู้เรียน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9.5.4)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ประเมินคุณภาพของสื่อการเรียนรู้ที่เลือกใช้อย่างเป็นระบบ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9.5.5)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ศึกษาค้นคว้า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วิจัย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เพื่อพัฒนาสื่อการเรียนรู้ให้สอดคล้องกับกระบวนการเรียนรู้ของผู้เรียน</w:t>
      </w:r>
    </w:p>
    <w:p w:rsidR="001D2C2D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9.5.6)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จัดให้มีการกำกับ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ติดตาม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ประเมินคุณภาพและประสิทธิภาพเกี่ยวกับสื่อและการใช้สื่อ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การเรียนรู้เป็นระยะ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และสม่ำเสมอ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ในการจัดทำ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การเลือกใช้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และการประเมินคุณภาพสื่อการเรียนรู้ที่ใช้ในสถานศึกษาควรคำนึงถึงหลักการสำคัญของสื่อการเรียนรู้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เช่นความสอดคล้องกับหลักสูตร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วัตถุประสงค์การเรียนรู้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20EBA" w:rsidRPr="00BC3996">
        <w:rPr>
          <w:rFonts w:ascii="TH SarabunPSK" w:hAnsi="TH SarabunPSK" w:cs="TH SarabunPSK"/>
          <w:sz w:val="32"/>
          <w:szCs w:val="32"/>
          <w:cs/>
        </w:rPr>
        <w:t>การ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ออกแบบกิจกรรมการเรียนรู้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การจัดประสบการณ์ให้ผู้เรียน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เนื้อหามีความถูกต้องและทันสมัย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ไม่กระทบความมั่นคงของชาติ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ไม่ขัดต่อศีลธรรม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มีการใช้ภาษาที่ถูกต้อง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รูปแบบการนำเสนอที่เข้าใจ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ง่าย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และน่าสนใจ</w:t>
      </w:r>
    </w:p>
    <w:p w:rsid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40D7B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0D7B">
        <w:rPr>
          <w:rFonts w:ascii="TH SarabunPSK" w:hAnsi="TH SarabunPSK" w:cs="TH SarabunPSK"/>
          <w:sz w:val="32"/>
          <w:szCs w:val="32"/>
        </w:rPr>
        <w:t xml:space="preserve">9.6) </w:t>
      </w:r>
      <w:r w:rsidR="001D2C2D" w:rsidRPr="00240D7B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การวัดและประเมินผลการเรียนรู้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แบ่งออกเป็น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ระดับชั้นเรียน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ระดับสถานศึกษาระดับเขตพื้นที่การศึกษา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และระดับชาติ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มีรายละเอียด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9.6.1)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การประเมินระดับชั้นเรียน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เป็นการวัดและประเมินผลที่อยู่ในกระบวนการจัดการเรียนรู้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ผู้สอนดำเนินการเป็นปกติและสม่ำเสมอ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ในการจัดการเรียนการสอน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ใช้เทคนิคการประเมินอย่างหลากหลาย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การซักถาม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การสังเกต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การตรวจการบ้าน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การประเมินโครงงาน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การประเมินชิ้นงาน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ภาระงาน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แฟ้มสะสมงาน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การใช้แบบทดสอบ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ฯลฯ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โดยผู้สอนเป็นผู้ประเมินเองหรือเปิดโอกาสให้ผู้เรียนประเมินตนเอง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เพื่อนประเมินเพื่อน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ผู้ปกครองร่วมประเมิน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ในกรณีที่ไม่ผ่านตัวชี้วัดให้มีการสอนซ่อมเสริมการประเมินระดับชั้นเรียนเป็นการตรวจสอบว่า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ผู้เรียนมีพัฒนาการความก้าวหน้าในการเรียนรู้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อันเป็นผลมาจากการจัดกิจกรรมการเรียนการสอนหรือไม่และมากน้อยเพียงใด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มีสิ่งที่จะต้องได้รับการพัฒนาปรับปรุงและส่งเสริมในด้านใด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นอกจากนี้ยังเป็นข้อมูลให้ผู้สอนใช้ปรับปรุงการเรียนการสอนของตนด้วย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ทั้งนี้โดยสอดคล้องกับมาตรฐานการเรียนรู้และตัวชี้วัด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9.6.2)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เป็นการประเมินที่สถานศึกษาดำเนินการเพื่อตัดสินผลการเรียนของผู้เรียนเป็นรายปี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รายภาค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ผลการประเมินการอ่าน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คิดวิเคราะห์และเขียนคุณลักษณะ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อันพึงประสงค์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นอกจากนี้เพื่อให้ได้ข้อมูลเกี่ยวกับการจัดการศึกษาของสถานศึกษา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ว่าส่งผลต่อการเรียนรู้ของผู้เรียนตามเป้าหมายหรือไม่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จุดพัฒนาในด้านใดรวมทั้งสามารถนำผลการเรียนของผู้เรียนในสถานศึกษาเปรียบเทียบกับเกณฑ์ระดับชาติผลการประเมินระดับสถานศึกษาจะเป็นข้อมูลและสารสนเทศเพื่อการปรับปรุงนโยบา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หลักสูตรโครงการ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หรือวิธีการจัดการเรียนการสอน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ตลอดจนเพื่อการจัดทำ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ผนพัฒนาคุณภาพการศึกษาของสถานศึกษาตามแนวทางการประกันคุณภาพการศึกษาและการรายงานผลการจัดการศึกษาต่อคณะกรรมการ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สำนักงานเขตพื้นที่การศึกษา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ผู้ปกครองและชุมชน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9.6.3)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ประเมินคุณภาพผู้เรียนในระดับเขตพื้นที่การศึกษาตามมาตรฐานการเรียนรู้ตามหลักสูตรแกนกลางการศึกษาขั้นพื้นฐ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เพื่อใช้เป็นข้อมูลพื้นฐานในการพัฒนาคุณภาพการศึกษาของเขตพื้นที่การศึกษา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ตามภาระความรับผิดชอบ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ามารถดำเนินการโดยประเมินคุณภาพผลสัมฤทธิ์ของผู้เรียนด้วยข้อสอบมาตรฐานที่จัดทำและดำเนินการโดย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หรือด้วยความร่วมมือกับหน่วยงานต้นสังกัด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ในการดำเนินการจัดสอบ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:rsidR="001D2C2D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9.6.4)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การประเมินระดับชาติ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ป็นการประเมินคุณภาพผู้เรียนในระดับชาติตามมาตรฐานการเรียนรู้ตามหลักสูตรแกนกลางการศึกษาขั้นพื้นฐา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สถานศึกษาต้องจัดให้ผู้เรียนทุกคนที่เรียนในชั้นประถมศึกษาปีที่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และชั้นมัธยมศึกษาปีที่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เข้ารับการประเมิน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ผลจากการประเมินใช้เป็นข้อมูลในการเทียบเคียงคุณภาพการศึกษาในระดับ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lastRenderedPageBreak/>
        <w:t>ต่าง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เพื่อนำไปใช้ในการวางแผนยกระดับคุณภาพการจัดการศึกษา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ตลอดจนเป็นข้อมูลสนับสนุนการตัดสินใจในระดับนโยบายของประเทศ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ข้อมูลการประเมินในระดับต่าง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ข้างต้นเป็นประโยชน์ต่อสถานศึกษาในการตรวจสอบทบทวนพัฒนาคุณภาพผู้เรียน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ถือเป็นภาระความรับผิดชอบของสถานศึกษาที่จะต้องจัดระบบดูแลช่วยเหลือ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ปรับปรุงแก้ไข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ส่งเสริมสนับสนุนเพื่อให้ผู้เรียนได้พัฒนาเต็มตามศักยภาพบนพื้นฐานความแตกต่างระหว่างบุคคลที่จำแนกตามสภาพปัญหาและความต้องการ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กลุ่มผู้เรียนทั่วไป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กลุ่มผู้เรียนที่มีความสามารถพิเศษ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กลุ่มผู้เรียนที่มีผลสัมฤทธิ์ทางการเรียนต่ำ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กลุ่มผู้เรียนที่มีปัญหาด้านวินัยและพฤติกรรม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กลุ่มผู้เรียนที่ปฏิเสธโรงเรียน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กลุ่มผู้เรียนที่มีปัญหาทางเศรษฐกิจและสังคม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กลุ่มพิการทางร่างกายและสติปัญญา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0D4BB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อมูลจากการประเมินจึงเป็นหัวใจของสถานศึกษาในการดำเนินการช่วยเหลือผู้เรียนได้ทันท่วงทีปิดโอกาสให้ผู้เรียนได้รับการพัฒนาและประสบความสำเร็จในการเรียนสถานศึกษาในฐานะผู้รับผิดชอบจัดการศึกษ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จะต้องจัดทำระเบียบว่าด้วยการวัดและประเมินผลการเรียนของสถานศึกษาให้สอดคล้องและเป็นไปตามหลักเกณฑ์และแนวปฏิบัติที่เป็นข้อกำหนดของหลักสูตรแกนกลางการศึกษาขั้นพื้นฐา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เพื่อให้บุคลากรที่เกี่ยวข้องทุกฝ่ายถือปฏิบัติร่วมกัน</w:t>
      </w:r>
    </w:p>
    <w:p w:rsidR="001D2C2D" w:rsidRPr="00240D7B" w:rsidRDefault="00240D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9.7)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เกณฑ์การวัดและประเมินผลการเรียน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การตัดสิน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การให้ระดับและการรายงานผลการเรียน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9.7.1)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การตัดสินผลการเรียน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ในการตัดสินผลการเรียนของกลุ่มสาระการเรียนรู้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คิดวิเคราะห์และเขียนคุณลักษณะอันพึงประสงค์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และกิจกรรมพัฒนาผู้เรียนนั้น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ผู้สอนต้องคำนึงถึงการพัฒนาผู้เรียนแต่ละคนเป็นหลัก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และต้องเก็บข้อมูลของผู้เรียนทุกด้านอย่างสม่ำเสมอและต่อเนื่องในแต่ละภาคเรียน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รวมทั้งสอนซ่อมเสริมผู้เรียนให้พัฒนาจนเต็มตามศักยภาพ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1)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ผู้เรียนต้องมีเวลาเรียนไม่น้อยกว่าร้อยละ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80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ของเวลาเรียนทั้งหมด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2)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ผู้เรียนต้องได้รับการประเมินทุกตัวชี้วัด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และผ่านตามเกณฑ์ที่สถานศึกษากำหนด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ผู้เรียนต้องได้รับการตัดสินผลการเรียนทุกรายวิชา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4)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ผู้เรียนต้องได้รับการประเมิน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และมีผลการประเมินผ่านตามเกณฑ์ที่สถานศึกษากำหนดในการอ่าน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คุณลักษณะอันพึงประสงค์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และกิจกรรมพัฒนาผู้เรียนระดับมัธยมศึกษา</w:t>
      </w:r>
      <w:r w:rsidR="006E5A80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ถ้าผู้เรียนมีข้อบกพร่องเพียงเล็กน้อย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และสถานศึกษาพิจารณาเห็นว่าสามารถพัฒนาและสอนซ่อมเสริมได้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ให้อยู่ในดุลพินิจของสถานศึกษาที่จะผ่อนผันให้เลื่อนชั้นได้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แต่หากผู้เรียนไม่ผ่านรายวิชาจำนวนมาก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และมีแนวโน้มว่าจะเป็นปัญหาต่อการเรียนในระดับชั้นที่สูงขึ้น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สถานศึกษาอาจตั้งคณะกรรมการพิจารณาให้เรียนซ้ำชั้นได้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ทั้งนี้ให้คำนึงถึงวุฒิภาวะและความรู้ความสามารถของผู้เรียนเป็นสำคัญ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9.7.2)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การให้ระดับผลการเรียน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เพื่อให้ระดับผลการเรียนรายวิชาสถานศึกษาสามารถให้ระดับผลการเรียนหรือระดับคุณภาพการปฏิบัติของผู้เร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เป็นระบบตัวเลขระบบตัวอักษร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ระบบร้อยละ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และระบบที่ใช้คำสำคัญสะท้อนมาตรฐานการประเมินการอ่าน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และคุณลักษณะอันพึงประสงค์นั้น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ให้ระดับผลการประเมินเป็น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ดีเยี่ยม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ดี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การประเมินกิจกรรมพัฒนาผู้เรียน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จะต้องพิจารณาทั้งเวลาการเข้าร่วมกิจกรรม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การปฏิบัติกิจกรรมและผลงานของผู้เรียน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ตามเกณฑ์ที่สถานศึกษากำหนด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และให้ผลการเข้าร่วมกิจกรรมเป็นผ่านและไม่ผ่านระดับมัธยมศึกษา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ในการตัดสินเพื่อให้ระดับผลการเรียนรายวิชา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ให้ใช้ตัวเลขแสดงระดับผลการเรียนเป็น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8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ระดับการประเมินการอ่าน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และคุณลักษณะอันพึงประสงค์นั้น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ให้ระดับผลการประเมินเป็น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ดีเยี่ยม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ดี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และผ่านการประเมินกิจกรรมพัฒนาผู้เรียน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จะต้องพิจารณาทั้งเวลาการเข้าร่วมกิจกรรม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การปฏิบัติกิจกรรมและผลงานของผู้เรียน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ตามเกณฑ์ที่สถานศึกษากำหนด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และให้ผลการเข้าร่วมกิจกรรมเป็นผ่านและไม่ผ่าน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9.7.3)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การรายงานผลการเรียน</w:t>
      </w:r>
    </w:p>
    <w:p w:rsidR="00887160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รายงานผลการเรียนเป็นการสื่อสารให้ผู้ปกครองและผู้เรียนทราบความก้าวหน้าในการเรียนรู้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ซึ่งสถานศึกษาต้องสรุปผลการประเมินและจัดทำเอกสารรายงานให้ผู้ปกครองทราบเป็นระยะ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หรืออย่างน้อยภาคเรียนละ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รั้งการรายงานผลการเรียน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>9.</w:t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8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เกณฑ์การจบการศึกษา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หลักสูตรแกนกลางการศึกษาขั้นพื้นฐาน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กำหนดเกณฑ์กลางสำหรับการจบการศึกษาเป็น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ระดับมัธยมศึกษาตอนต้น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และระดับมัธยมศึกษาตอนปลาย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9.8.1)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เกณฑ์การจบระดับประถมศึกษา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</w:rPr>
        <w:t>1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proofErr w:type="gramStart"/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กิจกรรมเพิ่มเติมตามโครงสร้างเวลาเรียน</w:t>
      </w:r>
      <w:r w:rsidR="00954A7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ที่หลักสูตรแกนกลางการศึกษาขั้นพื้นฐานกำหนด</w:t>
      </w:r>
      <w:proofErr w:type="gramEnd"/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240D7B">
        <w:rPr>
          <w:rFonts w:ascii="TH SarabunPSK" w:hAnsi="TH SarabunPSK" w:cs="TH SarabunPSK"/>
          <w:spacing w:val="-4"/>
          <w:sz w:val="32"/>
          <w:szCs w:val="32"/>
        </w:rPr>
        <w:t>2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ผู้เรียนต้องมีผลการประเมินรายวิชาพื้นฐาน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ผ่านเกณฑ์การประเมินตามที่สถานศึกษากำหนด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240D7B">
        <w:rPr>
          <w:rFonts w:ascii="TH SarabunPSK" w:hAnsi="TH SarabunPSK" w:cs="TH SarabunPSK"/>
          <w:spacing w:val="-4"/>
          <w:sz w:val="32"/>
          <w:szCs w:val="32"/>
        </w:rPr>
        <w:t>3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ผู้เรียนมีผลการประเมินการอ่าน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และเขียนในระดับผ่านเกณฑ์การประเมินตามที่สถานศึกษากำหนด</w:t>
      </w:r>
    </w:p>
    <w:p w:rsidR="00A5752A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ผู้เรียนมีผลการประเมินคุณลักษณะอันพึงประสงค์ในระดับผ่านเกณฑ์การประเมินตามที่สถานศึกษากำหนด</w:t>
      </w:r>
    </w:p>
    <w:p w:rsidR="004B31C1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9.8.2)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เกณฑ์การจบระดับมัธยมศึกษาตอนต้น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>1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ผู้เรียนเรียนรายวิชาพื้นฐานและเพิ่มเติมไม่เกิน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81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63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2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ลอดหลักสูตรไม่น้อยกว่า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77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63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14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3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9.8.3)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เกณฑ์การจบระดับมัธยมศึกษาตอนปลาย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1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ผู้เรียนเรียนรายวิชาพื้นฐานและเพิ่มเติม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81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39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2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ลอดหลักสูตรไม่น้อยกว่า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77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39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ไม่น้อยว่า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38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3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สำหรับการจบการศึกษาสำหรับกลุ่มเป้าหมายเฉพาะ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การศึกษาเฉพาะทางการศึกษาสำหรับผู้มีความสามารถพิเศษ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การศึกษาทางเลือก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การศึกษาสำหรับผู้ด้อยโอกาสการศึกษาตามอัธยาศัยให้คณะกรรมการของสถานศึกษา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เขตพื้นที่การศึกษา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ผู้ที่เกี่ยวข้องดำเนินการวัดและประเมินผลการเรียนรู้ตามหลักเกณฑ์ในแนวปฏิบัติการวัดและประเมินผลการเรียนรู้ของหลักสูตรแกนกลางการศึกษาขั้นพื้นฐานสำหรับกลุ่มเป้าหมายเฉพาะ</w:t>
      </w:r>
    </w:p>
    <w:p w:rsidR="005350E0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612D1">
        <w:rPr>
          <w:rFonts w:ascii="TH SarabunPSK" w:hAnsi="TH SarabunPSK" w:cs="TH SarabunPSK"/>
          <w:sz w:val="32"/>
          <w:szCs w:val="32"/>
        </w:rPr>
        <w:t xml:space="preserve">9.9) </w:t>
      </w:r>
      <w:r w:rsidR="005350E0" w:rsidRPr="009612D1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เป็นเอกสารสำคัญที่บันทึกผลการเรียน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ข้อมูลและสารสนเทศที่เกี่ยวข้องกับพัฒนาการของผู้เรียนในด้านต่าง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แบ่งออกเป็น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ประเภท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9.9.1)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เอกสารหลักฐานการศึกษาที่กระทรวงศึกษาธิการกำหนด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CA6527" w:rsidRPr="00BC3996">
        <w:rPr>
          <w:rFonts w:ascii="TH SarabunPSK" w:hAnsi="TH SarabunPSK" w:cs="TH SarabunPSK"/>
          <w:sz w:val="32"/>
          <w:szCs w:val="32"/>
        </w:rPr>
        <w:t>1</w:t>
      </w:r>
      <w:r w:rsidR="00CA6527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ระเบียนแสดงผลการเรียน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เป็นเอกสารแสดงผลการเรียนและรับรองผลการเรียนของผู้เรียนตามรายวิชา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ผลการประเมินการอ่าน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คิดวิเคราะห์และเขียน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ผลการประเมินคุณลักษณะอันพึงประสงค์ของสถานศึกษา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และผลการประเมินกิจกรรมพัฒนาผู้เรียน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สถานศึกษาจะต้องบันทึกข้อมูลและออกเอกสารนี้ให้ผู้เรียนเป็นรายบุคคล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เมื่อผู้เรียนจบการศึกษาระดับประถมศึกษา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6)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จบการศึกษาภาคบังคับ</w:t>
      </w:r>
      <w:r w:rsidR="007B407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</w:rPr>
        <w:t>(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3) </w:t>
      </w:r>
      <w:proofErr w:type="gramStart"/>
      <w:r w:rsidR="005350E0" w:rsidRPr="00BC3996">
        <w:rPr>
          <w:rFonts w:ascii="TH SarabunPSK" w:hAnsi="TH SarabunPSK" w:cs="TH SarabunPSK"/>
          <w:sz w:val="32"/>
          <w:szCs w:val="32"/>
          <w:cs/>
        </w:rPr>
        <w:t>จบการศึกษาขั้นพื้นฐาน</w:t>
      </w:r>
      <w:r w:rsidR="005350E0" w:rsidRPr="00BC3996">
        <w:rPr>
          <w:rFonts w:ascii="TH SarabunPSK" w:hAnsi="TH SarabunPSK" w:cs="TH SarabunPSK"/>
          <w:sz w:val="32"/>
          <w:szCs w:val="32"/>
        </w:rPr>
        <w:t>(</w:t>
      </w:r>
      <w:proofErr w:type="gramEnd"/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6)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หรือเมื่อลาออกจากสถานศึกษาในทุกกรณี</w:t>
      </w:r>
    </w:p>
    <w:p w:rsidR="005350E0" w:rsidRPr="005539C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CA6527" w:rsidRPr="00BC3996">
        <w:rPr>
          <w:rFonts w:ascii="TH SarabunPSK" w:hAnsi="TH SarabunPSK" w:cs="TH SarabunPSK"/>
          <w:sz w:val="32"/>
          <w:szCs w:val="32"/>
        </w:rPr>
        <w:t>2</w:t>
      </w:r>
      <w:r w:rsidR="00CA6527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ประกาศนียบัตร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แสดงวุฒิการศึกษาเพื่อรับรองศักดิ์และสิทธิ์ของผู้จบการศึกษาที่สถานศึกษาให้ไว้แก่ผู้จบการศึกษาภาคบังคับ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และผู้จบการศึกษาขั้น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พื้นฐานตามหลักสูตรแกนกลางการศึกษาขั้นพื้นฐาน</w:t>
      </w:r>
    </w:p>
    <w:p w:rsidR="005350E0" w:rsidRPr="005539C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CA6527" w:rsidRPr="005539C1">
        <w:rPr>
          <w:rFonts w:ascii="TH SarabunPSK" w:hAnsi="TH SarabunPSK" w:cs="TH SarabunPSK"/>
          <w:spacing w:val="-4"/>
          <w:sz w:val="32"/>
          <w:szCs w:val="32"/>
        </w:rPr>
        <w:t>3</w:t>
      </w:r>
      <w:r w:rsidR="00CA6527" w:rsidRPr="005539C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แบบรายงานผู้สำเร็จการศึกษา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เป็นเอกสารอนุมัติการจบหลักสูตรโดยบันทึกรายชื่อและข้อมูลของผู้จบการศึกษาระดับประถมศึกษา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ชั้นประถมศึกษาปีที่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6)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ผู้จบการศึกษาภาคบังคับ</w:t>
      </w:r>
      <w:r w:rsidR="00094CA7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>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ชั้นมัธยมศึกษาปีที่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3)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และผู้จบการศึกษาขั้นพื้นฐาน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ชั้นมัธยมศึกษาปีที่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6)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  <w:t>9.9.2)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เอกสารหลักฐานการศึกษาที่สถานศึกษากำหนด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เป็นเอกสารที่สถานศึกษาจัดทำขึ้นเพื่อบันทึกพัฒนาการ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ผลการเรียนรู้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และข้อมูลสำคัญเกี่ยวกับผู้เรียน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แบบรายงานประจำตัวนักเรียน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แบบบันทึกผลการเรียนประจำรายวิชา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ระเบียนสะสม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ใบรับรองผลการเรียน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เอกสารอื่น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ตามวัตถุประสงค์ของการนำเอกสารไปใช้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9.10)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การเทียบโอนผลการเรียน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สถานศึกษาสามารถเทียบโอนผลการเรียนของผู้เรียนในกรณีต่างๆได้แก่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การย้ายสถานศึกษาการเปลี่ยนรูปแบบการศึกษา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การย้ายหลักสูตร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การออกกลางคันและขอกลับเข้ารับการศึกษาต่อการศึกษาจากต่างประเทศและขอเข้าศึกษาต่อในประเทศ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นอกจากนี้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ยังสามารถเทียบโอนความรู้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ทักษะประสบการณ์จากแหล่งการเรียนรู้อื่นๆ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สถานประกอบการ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สถาบันศาสนาสถาบันการฝึกอบรมอาชีพ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การจัดการศึกษาโดยครอบครัวการเทียบโอนผลการเรียนควรดำเนินการในช่วงก่อนเปิดภาคเรียนแรก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หรือต้นภาคเรียนแรกที่สถานศึกษารับผู้ขอเทียบโอนเป็นผู้เรียน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ทั้งนี้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ผู้เรียนที่ได้รับการเทียบโอนผลการเรียนต้องศึกษาต่อเนื่องในสถานศึกษาที่รับเทียบโอนอย่างน้อย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ภาคเรียน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โดยสถานศึกษาที่รับผู้เรียนจากการเทียบโอนควรกำหนดรายวิชา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>/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จำนวนหน่วย</w:t>
      </w:r>
      <w:proofErr w:type="spellStart"/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201F6B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ที่จะรับเทียบโอนตามความเหมาะสมการพิจารณาการเทียบโอน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สามารถดำเนินการได้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9.10.1)</w:t>
      </w:r>
      <w:r w:rsidR="008B53D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พิจารณาจากหลักฐานการศึกษา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และเอกสารอื่น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ที่ให้ข้อมูลแสดงความรู้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ความสามารถของผู้เรียน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9.10.2)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ความสามารถของผู้เรียนโดยการทดสอบด้วยวิธีการต่าง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ทั้งภาคความรู้และภาคปฏิบัติ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9.10.3)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พิจารณาจากความสามารถและการปฏิบัติในสภาพจริงการเทียบโอนผลการเรียนให้เป็นไปตาม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ประกาศ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แนวปฏิบัติ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ของกระทรวงศึกษาธิการ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9.11)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การบริหารจัดการหลักสูตร</w:t>
      </w:r>
    </w:p>
    <w:p w:rsidR="004B31C1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ในระบบการศึกษาที่มีการกระจายอำนาจให้ท้องถิ่นและสถานศึกษามีบทบาทในการพัฒนาหลักสูตรนั้น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หน่วยงานต่าง</w:t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ที่เกี่ยวข้องในแต่ละระดับ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ตั้งแต่ระดับชาติ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จนถึงระดับสถานศึกษา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มีบทบาทหน้าที่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และความรับผิดชอบในการพัฒนาสนับสนุนส่งเสริมการใช้และพัฒนาหลักสูตรให้เป็นไปอย่างมีประสิทธิภาพ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พื่อให้การดำเนินการจัดทำหลักสูตรสถานศึกษาและการจัดการเรียนการสอนของสถานศึกษามีประสิทธิภาพสูงสุด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อันจะส่งผลให้การพัฒนาคุณภาพผู้เรียนบรรลุตามมาตรฐานการเรียนรู้ที่กำหนดไว้ในระดับชาติ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สำนักงานเขตพื้นที่การศึกษา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หน่วยงานต้นสังกัดอื่น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เป็นหน่วยงานที่มีบทบาทในการขับเคลื่อนคุณภาพการจัดการศึกษา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ตัวกลางที่จะเชื่อมโยงหลักสูตรแกนกลางการศึกษาขั้นพื้นฐานที่กำหนดในระดับชาติให้สอดคล้องกับสภาพและความต้องการของท้องถิ่นเพื่อนำไปสู่การจัดทำหลักสูตรของ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ส่งเสริมการใช้และพัฒนาหลักสูตรในระดับสถานศึกษาให้ประสบความสำเร็จ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โดยมีภารกิจสำคัญ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ำหนดเป้าหมายและจุดเน้นการพัฒนาคุณภาพผู้เรียนในระดับท้องถิ่นโดยพิจารณาให้สอดคล้องกับสิ่งที่เป็นความต้องการในระดับชาติพัฒนาสาระการเรียนรู้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ประเมินคุณภาพการศึกษาในระดับท้องถิ่น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รวมทั้งเพิ่มพูนคุณภาพการใช้หลักสูตรด้วยการวิจัยและพัฒนา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การพัฒนาบุคลากร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สนับสนุน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ส่งเสริม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ติดตามผลประเมินผล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วิเคราะห์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และรายงานผลคุณภาพของผู้เรียนสถานศึกษามีหน้าที่สำคัญในการพัฒนาหลักสูตรสถานศึกษา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การวางแผนและดำเนินการใช้หลักสูตร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การเพิ่มพูนคุณภาพการใช้หลักสูตรด้วยการวิจัยและพัฒนา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การปรับปรุงและพัฒนาหลัก</w:t>
      </w:r>
      <w:r w:rsidR="00094CA7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สูตรจัดทำระเบียบการวัดและประเมิน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ผล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ในการพัฒนาหลักสูตรสถานศึกษาต้องพิจารณาให้สอดคล้องกับหลักสูตรแกนกลางการศึกษาขั้นพื้นฐาน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และรายละเอียดที่เขตพื้นที่การศึกษา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หรือหน่วยงานต้นสังกัดอื่นๆ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ในระดับท้องถิ่นได้จัดทำเพิ่มเติม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รวมทั้ง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สถานศึกษาสามารถเพิ่มเติมในส่วนที่เกี่ยวกับสภาพปัญหาในชุมชนและสังคม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ภูมิปัญญาท้องถิ่น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และความต้องการของผู้เรียน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โดยทุกภาคส่วนเข้ามามีส่วนร่วมในการพัฒนาหลักสูตรสถานศึกษา</w:t>
      </w:r>
    </w:p>
    <w:p w:rsidR="00A00C3C" w:rsidRDefault="00A00C3C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z w:val="32"/>
          <w:szCs w:val="32"/>
          <w:cs/>
        </w:rPr>
        <w:t xml:space="preserve">9.12)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สาระและมาตรฐานการเรียนรู้กลุ่มสาระการเรียนรู้คณิตศาสตร์</w:t>
      </w:r>
      <w:r w:rsidR="0090653A" w:rsidRPr="005539C1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</w:p>
    <w:p w:rsidR="004E466F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z w:val="32"/>
          <w:szCs w:val="32"/>
          <w:cs/>
        </w:rPr>
        <w:t xml:space="preserve">9.12.1)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กลุ่มสาระการเรียนรู้คณิตศาสตร์</w:t>
      </w:r>
    </w:p>
    <w:p w:rsidR="0090653A" w:rsidRPr="00BC3996" w:rsidRDefault="00553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เปิดโอกาสให้เยาวชนทุกคนได้เรียนรู้คณิตศาสตร์อย่างต่อเนื่อง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ตามศักยภาพ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โดยกำหนดสาระหลักที่จำเป็นสำหรับผู้เรียนทุกคนดังนี้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จำนวนและการดำเนินการ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ความคิดรวบยอดและความรู้สึกเชิงจำนวนระบบจำนวนจริง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สมบัติเกี่ยวกับจำนวนจริง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การดำเนินการของจำนวน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อัตราส่วน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ร้อยละ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การแก้ปัญหาเกี่ยวกับจำนวน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และการใช้จำนวนในชีวิตจริง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ความยาว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ระยะทาง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น้ำหนัก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ปริมาตรและความจุ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เงินและเวลา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หน่วยวัดระบบต่าง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การคาดคะเนเกี่ยวกับการวัด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อัตราส่วนตรีโกณมิติ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และการนำความรู้เกี่ยวกับการวัดไปใช้ในสถานการณ์ต่าง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รูปเรขาคณิตและสมบัติของรูปเรขาคณิตหนึ่งมิติ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สองมิติ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การนึกภาพ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แบบจำลองทางเรขาคณิต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ทฤษฎีบททางเรขาคณิต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การแปลงทางเรขาคณิต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>(Geometric transformation)</w:t>
      </w:r>
      <w:r w:rsidR="0020571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ในเรื่องการเลื่อนขนาน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(Translation)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การสะท้อน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(Reflection)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และการหมุน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(Rotation)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แบบรูป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(Pattern)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ฟังก์ชัน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เซตและการดำเนินการของเซต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นิพจน์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ระบบสมการ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กราฟ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ลำดับเรขาคณิตอนุกรมเลขคณิต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และอนุกรมเรขาคณิต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การวิเคราะห์ข้อมูลและความน่าจะเป็น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การกำหนดประเด็น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การเขียนข้อคำถาม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การกำหนดวิธีการศึกษา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การจัดระบบข้อมูล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การนำเสนอข้อมูล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ค่ากลางและการกระจายของข้อมูล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การวิเคราะห์และการแปลความข้อมูล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การสำรวจความคิดเห็นความน่าจะเป็น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การใช้ความรู้เกี่ยวกับสถิติและความน่าจะเป็นในการอธิบายเหตุการณ์ต่างๆ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และช่วยในการตัดสินใจในการดำเนินชีวิตประจำวัน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ทักษะและกระบวนการทางคณิตศาสตร์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การแก้ปัญหาด้วยวิธีการที่หลากหลาย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การสื่อความหมายทางคณิตศาสตร์และการนำเสนอ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การเชื่อมโยงความรู้ต่างๆ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และการเชื่อมโยงคณิตศาสตร์กับศาสตร์อื่นๆ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และความคิดริเริ่มสร้างสรรค์</w:t>
      </w: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539C1">
        <w:rPr>
          <w:rFonts w:ascii="TH SarabunPSK" w:hAnsi="TH SarabunPSK" w:cs="TH SarabunPSK"/>
          <w:sz w:val="32"/>
          <w:szCs w:val="32"/>
        </w:rPr>
        <w:t xml:space="preserve">9.12.1)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จำนวนและการดำเนินการ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เข้าใจถึงผลที่เกิดขึ้นจากการดำเนินการของจำนวนและความสัมพันธ์ระหว่างการดำเนินการต่าง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และสามารถใช้การดำเนินการในการแก้ปัญหา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ใช้การประมาณค่าในการคำนวณและแก้ปัญหา</w:t>
      </w: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มาตรฐาน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</w:rPr>
        <w:t xml:space="preserve"> 1.4 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เข้าใจพื้นฐานเกี่ยวกับการวัด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วัดและคาดคะเนขนาดของสิ่งที่ต้องการวัด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แก้ปัญหาเกี่ยวกับการวัด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</w:p>
    <w:p w:rsidR="0090653A" w:rsidRPr="005772D9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มาตรฐาน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</w:rPr>
        <w:t xml:space="preserve"> 3.1 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อธิบายและวิเคราะห์รูปเรขาคณิตสองมิติและสามมิติ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ใช้การนึกภาพ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(Visualization)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ใช้เหตุผลเกี่ยวกับปริภูมิ</w:t>
      </w:r>
      <w:r w:rsidR="0058148C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22E7" w:rsidRPr="00BC3996">
        <w:rPr>
          <w:rFonts w:ascii="TH SarabunPSK" w:hAnsi="TH SarabunPSK" w:cs="TH SarabunPSK"/>
          <w:sz w:val="32"/>
          <w:szCs w:val="32"/>
        </w:rPr>
        <w:t xml:space="preserve">(Spatial </w:t>
      </w:r>
      <w:r w:rsidRPr="00BC3996">
        <w:rPr>
          <w:rFonts w:ascii="TH SarabunPSK" w:hAnsi="TH SarabunPSK" w:cs="TH SarabunPSK"/>
          <w:sz w:val="32"/>
          <w:szCs w:val="32"/>
        </w:rPr>
        <w:t xml:space="preserve">Reasoning)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และใช้แบบจำลองทางเรขาคณิต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(Geometric </w:t>
      </w:r>
      <w:r w:rsidR="000A2D54" w:rsidRPr="00BC3996">
        <w:rPr>
          <w:rFonts w:ascii="TH SarabunPSK" w:hAnsi="TH SarabunPSK" w:cs="TH SarabunPSK"/>
          <w:sz w:val="32"/>
          <w:szCs w:val="32"/>
        </w:rPr>
        <w:t xml:space="preserve">Model)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ในการแก้ปัญหา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เข้าใจและวิเคราะห์แบบรูป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(Pattern)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และฟังก์ชัน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ใช้นิพจน์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กราฟ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และตัวแบบเชิงคณิตศาสตร์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(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Mathematical </w:t>
      </w:r>
      <w:r w:rsidRPr="00BC3996">
        <w:rPr>
          <w:rFonts w:ascii="TH SarabunPSK" w:hAnsi="TH SarabunPSK" w:cs="TH SarabunPSK"/>
          <w:sz w:val="32"/>
          <w:szCs w:val="32"/>
        </w:rPr>
        <w:t xml:space="preserve">Model)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แทนสถานการณ์ต่าง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ตลอดจนแปลความหมาย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และนำไปใช้แก้ปัญหา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การวิเคราะห์ข้อมูลและความน่าจะเป็น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A755EC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ใช้วิธีการทางสถิติและความรู้เกี่ยวกับความน่าจะเป็นในการคาดการณ์ได้อย่างสมเหตุสมผล</w:t>
      </w:r>
      <w:r w:rsidR="00954A73">
        <w:rPr>
          <w:rFonts w:ascii="TH SarabunPSK" w:hAnsi="TH SarabunPSK" w:cs="TH SarabunPSK"/>
          <w:sz w:val="32"/>
          <w:szCs w:val="32"/>
        </w:rPr>
        <w:t xml:space="preserve">        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54A7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ใช้ความรู้เกี่ยวกับสถิติและความน่าจะเป็นช่วยในการตัดสินใจและแก้ปัญหา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ทักษะและกระบวนการทางคณิตศาสตร์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การสื่อสารการสื่อความหมายทางคณิตศาสตร์และการนำเสนอ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การเชื่อมโยงความรู้ต่าง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ทางคณิตศาสตร์และเชื่อมโยงคณิตศาสตร์กับศาสตร์</w:t>
      </w:r>
      <w:r w:rsidR="005725FE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และมีความคิดริเริ่มสร้างสรรค์</w:t>
      </w:r>
    </w:p>
    <w:p w:rsidR="0090653A" w:rsidRPr="00C70349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90653A" w:rsidRPr="00C70349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หมายเหตุ</w:t>
      </w:r>
      <w:r w:rsidRPr="00C70349">
        <w:rPr>
          <w:rFonts w:ascii="TH SarabunPSK" w:hAnsi="TH SarabunPSK" w:cs="TH SarabunPSK"/>
          <w:spacing w:val="-4"/>
          <w:sz w:val="32"/>
          <w:szCs w:val="32"/>
        </w:rPr>
        <w:t>.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1.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การสอนคณิตศาสตร์ที่ทำให้ผู้เรียนเกิดการเรียนรู้อย่างมีคุณภาพนั้นจะต้องให้มีความสมดุลระหว่างสาระด้าน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ควบคู่ไปกับ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คุณธรรม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จริยธรรม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และค่านิยมที่พึงประสงค์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การทำงานอย่างมีระบบ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มีระเบียบ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มีความรอบคอบ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มีความรับผิดชอบ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มีวิจารณญาณ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มีความเชื่อมั่นในตนเองพร้อมทั้งตระหนักในคุณค่าและมีเจตคติที่ดีต่อคณิตศาสตร์</w:t>
      </w:r>
    </w:p>
    <w:p w:rsidR="0090653A" w:rsidRPr="00C70349" w:rsidRDefault="000A2D5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ในการวัดและประเมินผลด้านทักษะและกระบวนการ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สามารถประเมินในระหว่างการเรียนการสอน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หรือประเมินไปพร้อมกับการประเมินด้านความรู้</w:t>
      </w:r>
    </w:p>
    <w:p w:rsidR="0090653A" w:rsidRPr="00C70349" w:rsidRDefault="000A2D5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9.13)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คุณภาพผู้เรียน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9.13.1)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จบชั้นประถมศึกษาปีที่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3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  <w:t xml:space="preserve"> </w:t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  <w:t xml:space="preserve">(1)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มีความรู้ความเข้าใจและความรู้สึกเชิงจำนวนเกี่ยวกับจำนวนนับไม่เกินหนึ่งแสนและศูนย์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และการดำเนินการของจำนวน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สามารถแก้ปัญหาเกี่ยวกับการบวก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การลบ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การคูณและการหาร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พร้อมทั้งตระหนักถึงความสมเหตุสมผลของคำตอบที่ได้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</w:t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มีความรู้ความเข้าใจเกี่ยวกับความยาว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ระยะทาง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น้ำหนัก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ปริมาตร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ความจุ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เวลาและเงิน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สามารถวัดได้อย่างถูกต้องและเหมาะสม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และนำความรู้เกี่ยวกับการวัดไปใช้แก้ปัญหาในสถานการณ์</w:t>
      </w:r>
      <w:r w:rsidR="00DA662D" w:rsidRPr="00C703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ต่างๆ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(3)</w:t>
      </w:r>
      <w:r w:rsidR="003F116E" w:rsidRPr="00C703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มีความรู้ความเข้าใจเกี่ยวกับรูปสามเหลี่ยม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รูปวงรี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ทรงสี่เหลี่ยมมุมฉาก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ทรงกระบอก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รวมทั้ง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จุด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ส่วนของเส้นตรง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รังสี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เส้นตรง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และมุม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(4)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มีความรู้ความเข้าใจเกี่ยวกับแบบรูป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และอธิบายความสัมพันธ์ได้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(5)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รวบรวมข้อมูล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และจำแนกข้อมูลเกี่ยวกับตนเองและสิ่งแวดล้อมใกล้ตัวที่พบเห็นในชีวิตประจำวัน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และอภิปรายประเด็นต่าง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จากแผนภูมิรูปภาพและแผนภูมิแท่งได้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(6)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ใช้วิธีการที่หลากหลายแก้ปัญหา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ทักษะและกระบวนการทางคณิตศาสตร์ในการแก้ปัญหาในสถานการณ์ต่าง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การสื่อความหมาย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และการนำเสนอได้อย่างถูกต้อง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เชื่อมโยงความรู้ต่าง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ในคณิตศาสตร์และเชื่อมโยงคณิตศาสตร์กับศาสตร์อื่น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มีความคิดริเริ่มสร้างสรรค์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2.13.2)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จบชั้นประถมศึกษาปีที่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6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มีความรู้ความเข้าใจและความรู้สึกเชิงจำนวนเกี่ยวกับจำนวนนับและศูนย์เศษส่วน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ทศนิยมไม่เกินสามตำแหน่ง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ร้อยละ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การดำเนินการของจำนวน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สมบัติเกี่ยวกับจำนวนสามารถแก้ปัญหาเกี่ยวกับการบวก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การลบ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การคูณ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และการหารจำนวนนับ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เศษส่วน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ทศนิยมไม่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เกินสามตำแหน่ง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และร้อยละ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พร้อมทั้งตระหนักถึงความสมเหตุสมผลของคำตอบที่ได้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สามารถหาค่าประมาณของจำนวนนับและทศนิยมไม่เกินสามตำแหน่งได้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มีความรู้ความเข้าใจเกี่ยวกับความยาว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ระยะทาง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น้ำหนัก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พื้นที่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ปริมาตร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ความจุ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เวลา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เงิน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ทิศ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แผนผัง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และขนาดของมุม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สามารถวัดได้อย่างถูกต้องและเหมาะสม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และนำความรู้เกี่ยวกับการวัดไปใช้แก้ปัญหาในสถานการณ์ต่าง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(3)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มีความรู้ความเข้าใจเกี่ยวกับลักษณะและสมบัติของรูปสามเหลี่ยม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ทรงสี่เหลี่ยมมุมฉาก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ทรงกระบอก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กรวย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ปริซึม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พีระมิด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มุม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และเส้นขนาน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(4)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มีความรู้ความเข้าใจเกี่ยวกับแบบรูปและอธิบายความสัมพันธ์ได้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แก้ปัญหาเกี่ยวกับแบบรูป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ิเคราะห์สถานการณ์หรือปัญหาพร้อมทั้งเขียนให้อยู่ในรูปของสมการเชิงเส้นที่มีตัวไม่ทราบค่าหนึ่งตัวและแก้สมการนั้น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(5)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รวบรวมข้อมูล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อภิปรายประเด็นต่าง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จากแผนภูมิรูปภาพ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แผนภูมิแท่งแผนภูมิแท่งเปรียบเทียบ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กราฟเส้น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และตาราง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และนำเสนอข้อมูลในรูปของแผนภูมิรูปภาพ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แผนภูมิแท่งเปรียบเทียบ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และกราฟเส้น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ใช้ความรู้เกี่ยวกับความน่าจะเป็นเบื้องต้นในการคาดคะเนการเกิดขึ้นของเหตุการณ์ต่าง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015C3C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(6)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ใช้วิธีการที่หลากหลายแก้ปัญหา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ทักษะและกระบวนการทางคณิตศาสตร์และเทคโนโลยีในการแก้ปัญหาในสถานการณ์ต่าง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การสื่อความหมาย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และการนำเสนอได้อย่างถูกต้องและเหมาะสม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เชื่อมโยงความรู้ต่าง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670815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ในคณิตศาสตร์และเชื่อมโยงคณิตศาสตร์กับศาสตร์อื่น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และมีความคิดริเริ่มสร้างสรรค์</w:t>
      </w:r>
    </w:p>
    <w:p w:rsid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4312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6"/>
          <w:szCs w:val="36"/>
          <w:cs/>
        </w:rPr>
        <w:t>ความรู้ทั่วไปเกี่ยวกับคณิตศาสตร์</w:t>
      </w:r>
    </w:p>
    <w:p w:rsidR="00CA1D1B" w:rsidRP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653A" w:rsidRPr="00BC3996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2.4.1 </w:t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ความหมายของคณิตศาสตร์</w:t>
      </w:r>
    </w:p>
    <w:p w:rsidR="0090653A" w:rsidRPr="00BC3996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มีนักการศึกษาได้ให้ความหมายของคณิตศาสตร์ไว้ดังนี้</w:t>
      </w:r>
    </w:p>
    <w:p w:rsidR="0090653A" w:rsidRPr="00BB4F97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พจนานุกรมฉบับราชบัณฑิตยสถาน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พ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>.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. 2525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ให้ความหมายของคณิตศาสตร์ไว้ว่าเป็นวิชาที่ว่าด้วยการคำนวณ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ราชบัณฑิตยสถาน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>, 2525</w:t>
      </w:r>
      <w:r w:rsidR="00CD7C31" w:rsidRPr="00BB4F9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B4F9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162)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ซึ่งตรงกับภาษาอังกฤษว่า</w:t>
      </w:r>
      <w:r w:rsidR="00670815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Mathematics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นั้นมีคนเข้าใจผิดระหว่างความหมายของ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Mathematics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Arithmetic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แล้วแปลศัพท์ทั้งสองรวมกันว่า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"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"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ซึ่งศัพท์ทั้งสองมีความแตกต่างกัน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90653A" w:rsidRPr="00BC3996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E2790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Arithmetic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นั้นเรารู้จักกันในความหมายของเลขคณิต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มีลักษณะเป็นวิชาเกี่ยวกับจำนวนและการคำนวณเกี่ยวกับการบวก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คูณ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เศษส่วนและทศนิยม</w:t>
      </w:r>
    </w:p>
    <w:p w:rsidR="0090653A" w:rsidRPr="00BC3996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Mathematics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นั้นมีความหมายว่าไม่เพียงแต่เป็นเรื่องของจำนวนและตัวเลขเท่านั้นแต่หากรวมถึงเรขาคณิต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ตรีโกณมิติ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ตรรกศาสตร์อีกด้วย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นักการศึกษาหลายท่านได้ให้ความหมายของคณิตศาสตร์ไว้ว่า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"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"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เป็นเครื่องมือที่แสดงความคิดที่เป็นระเบียบ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มีวิธีการและหลักการที่แน่นอนเพื่อช่วยแก้ปัญหาต่าง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</w:t>
      </w:r>
    </w:p>
    <w:p w:rsidR="0090653A" w:rsidRPr="00BC3996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พิศมัย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ศรีอำไพ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(2533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1–2)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ได้ให้ความหมายเกี่ยวกับคณิตศาสตร์ไว้หลายประการดังนี้</w:t>
      </w:r>
    </w:p>
    <w:p w:rsidR="0090653A" w:rsidRPr="002B4A4C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คณิตศาสตร์เป็นการศึกษาถึงกระสวนและความสัมพันธ์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a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 xml:space="preserve">Study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of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>Pattern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 xml:space="preserve">Relationships)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ต้องการที่จะมองเห็นกระสวนและความสัมพันธ์ระหว่างแนวความคิดเชิงคณิตศาสตร์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ผู้สอนชี้ให้เด็กว่าแนวความคิดอันหนึ่งเหมือนหรือแตกต่างกับแนวความคิดกับอีกอย่างหนึ่งอย่างไร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เด็กในชั้นประถมศึกษาปีที่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2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จะมองเห็นความสัมพันธ์ระหว่างข้อเท็จจริงเบื้องต้นระหว่าง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3 + 2 = 5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 – 3 = 2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อย่างไร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หรือเด็กในชั้นประถมศึกษาปีที่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จะมองเห็นความเหมือนหรือแตกต่างกันในเรื่องการคูณเลขทศนิยมหรือคูณเลขจำนวนเต็มอย่างไร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คณิตศาสตร์เป็นวิธีการทางความคิด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a way of thinking)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คณิตศาสตร์ช่วยให้เรามีกลยุทธ์ในการจัดการวิเคราะห์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และการสังเคราะห์ข้อมูล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กล่าวโดยทั่วไปแล้วคนเราใช้คณิตศาสตร์ในการแก้ปัญหาชีวิตประจำวัน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บางคนใช้ตารางบันทึกข้อมูลเปรียบเทียบรายรับรายจ่ายของครอบครัว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3.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คณิตศาสตร์เป็นศิลปะ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an art)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เด็กหลายคนคิดถึง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คณิตศาสตร์ว่าเป็นสิ่งที่ทำให้สับสน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เป็นทักษะที่จำเป็นเพราะแนวโน้มในการพัฒนาทักษะที่ต้องทำคณิตศาสตร์ซึ่งเราลืมไปว่าเด็กต้องการคำแนะนำ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เพื่อให้เขาได้ตระหนักถึงความซาบซึ้งความงดงามและความต่อเนื่องของคณิตศาสตร์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4.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คณิตศาสตร์เป็นภาษา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language)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คณิตศาสตร์ถือเป็นภาษาสากลเพราะคนทั่วโลกสามารถเข้าใจประโยคคณิตศาสตร์ได้ตรงกัน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5+3 = 8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ไม่ว่าจะเป็นคนชาติใดภาษาใดอ่านประโยคนี้ก็เข้าใจตรงกัน</w:t>
      </w:r>
    </w:p>
    <w:p w:rsidR="0090653A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  <w:t xml:space="preserve">5.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คณิตศาสตร์เป็นเครื่องมือ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Mathematics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is Tool)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คณิตศาสตร์เป็นสิ่งที่นักคณิตศาสตร์และนักวิทยาศาสตร์ใช้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และเป็นสิ่งที่ทุกคนใช้ในชีวิตประจำวัน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</w:t>
      </w:r>
      <w:r w:rsidR="0020571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สามารถใช้ข้อเท็จจริง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ทักษะ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และมโนมติ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ที่ใช้ในชั้นเรียน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แก้ปัญหานามธรรม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Abstract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Problem)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และปัญหาในการปฏิบัติ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Practical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Problem)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คณิตศาสตร์มีประโยชน์ในทุกวิชาชีพดังคำกล่าวว่า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คณิตศาสตร์เป็นตัวกรอง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Critical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Fitter)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ที่สำคัญที่จะเข้าสู่หลายๆ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อาชีพ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สรุปได้ว่า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เป็นวิชาที่เกี่ยวกับความคิดรวบยอด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มีโครงสร้างแสดงความเป็นเหตุเป็นผลซึ่งกันและกัน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และใช้สัญลักษณ์ใน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การสื่อความหมาย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เป็นเครื่องมือที่จะช่วยให้ผู้เรียนคิดอย่างมีเหตุผล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มีความคิดริเริ่มดังนั้น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การจัดกิจกรรมการเรียนการสอนคณิตศาสตร์จะต้องสัมพันธ์และเกี่ยวข้องกับชีวิตประจำวัน</w:t>
      </w:r>
    </w:p>
    <w:p w:rsidR="00A52D18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hAnsi="TH SarabunPSK" w:cs="TH SarabunPSK"/>
          <w:sz w:val="32"/>
          <w:szCs w:val="32"/>
        </w:rPr>
      </w:pP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ab/>
      </w: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proofErr w:type="spellStart"/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ฉวีวรรณ</w:t>
      </w:r>
      <w:proofErr w:type="spellEnd"/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กีรติกร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(2537,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5)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ระบุว่า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คณิตศาสตร์เป็นคำที่แปลมาจาก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Mathematics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hAnsi="TH SarabunPSK" w:cs="TH SarabunPSK"/>
          <w:sz w:val="32"/>
          <w:szCs w:val="32"/>
        </w:rPr>
        <w:t xml:space="preserve"> “</w:t>
      </w:r>
      <w:r w:rsidRPr="00BC3996">
        <w:rPr>
          <w:rFonts w:ascii="TH SarabunPSK" w:hAnsi="TH SarabunPSK" w:cs="TH SarabunPSK"/>
          <w:sz w:val="32"/>
          <w:szCs w:val="32"/>
          <w:cs/>
        </w:rPr>
        <w:t>สิ่งที่เรียนรู้หรือความรู้</w:t>
      </w:r>
      <w:r w:rsidRPr="00BC3996">
        <w:rPr>
          <w:rFonts w:ascii="TH SarabunPSK" w:hAnsi="TH SarabunPSK" w:cs="TH SarabunPSK"/>
          <w:sz w:val="32"/>
          <w:szCs w:val="32"/>
        </w:rPr>
        <w:t>”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ฉวีวรรณ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แก้วหล่อน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(2540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ให้ความหมายของคณิตศาสตร์ว่าคณิตศาสตร์เป็นคำที่แปลมาจากคำว่า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Mathematics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สิ่งที่เรียนรู้หรือความรู้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ของการคิดคำนวณ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>Webster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</w:rPr>
        <w:t>1980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p</w:t>
      </w:r>
      <w:r w:rsidR="00CD7C31">
        <w:rPr>
          <w:rFonts w:ascii="TH SarabunPSK" w:hAnsi="TH SarabunPSK" w:cs="TH SarabunPSK"/>
          <w:sz w:val="32"/>
          <w:szCs w:val="32"/>
          <w:cs/>
        </w:rPr>
        <w:t>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48)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กลุ่มของวิชาต่าง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แคลคูลัส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ฯลฯ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ซึ่งเกี่ยวพันกับรูปร่าง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ปริมาตร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โดยใช้จำนวนและสัญลักษณ์</w:t>
      </w:r>
    </w:p>
    <w:p w:rsidR="009E7C1F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สรุปได้ว่าคณิตศาสตร์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ศาสตร์และศิลป์ที่ศึกษาเกี่ยวกับแบบรูปและความสัมพันธ์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มีลักษณะเป็นภาษาสากลที่ทุกคนเข้าใจตรงกันในการสื่อสาร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สื่อความหมายและถ่ายทอดความรู้ระหว่างศาสตร์ต่าง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และยังช่วยฝึกให้เป็นคนมีเหตุผล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สามารถแก้ปัญหาได้อย่างมีประสิทธิภาพ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เกิดความคิดสร้างสรรค์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รู้จักวิธีการแก้ปัญหา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F24312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ความสำคัญของคณิตศาสตร์</w:t>
      </w:r>
      <w:r w:rsidR="00954A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คณิตศาสตร์มีความสำคัญต่อการพัฒนาความคิดของมนุษย์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ทำให้มนุษย์มีความคิดสร้างสรรค์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เป็นระบบ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มีแบบแผน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สามารถคิดวิเคราะห์ปัญหาและสถานการณ์ได้อย่างถี่ถ้วน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รอบคอบ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ทำให้สามารถคาดการณ์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วางแผน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ตัดสินใจ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และแก้ปัญหาได้อย่างถูกต้องและเหมาะสม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คณิตศาสตร์เป็นเครื่องมือในการศึกษาวิทยาศาสตร์และเทคโนโลยีตลอดจนศาสตร์อื่น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คณิตศาสตร์จึงมีประโยชน์ต่อการดำรงชีวิตและช่วยพัฒนาคุณภาพชีวิต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นอกจากนี้คณิตศาสตร์ยังช่วยพัฒนาคนให้เป็นมนุษย์ที่สมบูรณ์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มีความสมดุลทั้งทางร่างกาย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จิตใจ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และอารมณ์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สามารถคิดเป็น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แก้ปัญหาเป็น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และสามารถอยู่ร่วมกับผู้อื่นได้อย่างมีความสุข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สำนักทดสอบทางการศึกษา</w:t>
      </w:r>
      <w:r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2546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2)</w:t>
      </w:r>
    </w:p>
    <w:p w:rsidR="00015C3C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พิสมัย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ศรีอำไพ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(2539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4-7)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คณิตศาสตร์มีความสำคัญเกือบทุกวงการดังเช่น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ในชีวิตประจำวันสิ่งที่มนุษย์สร้างขึ้นล้วนแล้วแต่อยู่ในรูปทรงคณิตศาสตร์ทั้งสิ้น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อาคารบ้านเรือน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เครื่องใช้ต่าง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ในส</w:t>
      </w:r>
      <w:r w:rsidR="008649DB" w:rsidRPr="00BC3996">
        <w:rPr>
          <w:rFonts w:ascii="TH SarabunPSK" w:hAnsi="TH SarabunPSK" w:cs="TH SarabunPSK"/>
          <w:sz w:val="32"/>
          <w:szCs w:val="32"/>
          <w:cs/>
        </w:rPr>
        <w:t>มัยโบราณเมื่อชาวอียิปต์จะสร้างพี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มิดหรือเมื่อชาวขอมจะสร้างปราสาทหินก็มีรูปทรงเรขาคณิตแม้แต่เรื่องราวทางธรรมชาติที่เกี่ยวข้องกับ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8649DB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สัณฐานของโลก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ดวงดาวส่วนมากก็มีทรงกลม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และทางโคจรก็เป็นวงรีหรือวงกลม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และปัจจุบันโลกมีความเจริญก้าวหน้าขึ้นมาก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เป็นผลมาจากคณิตศาสตร์และวิทยาศาสตร์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ซึ่งถ้าเราจะกล่าวว่าเราอยู่ในโลกของคณิตศาสตร์ก็คงไม่ผิด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ธรรมชาติของคณิตศาสตร์</w:t>
      </w:r>
    </w:p>
    <w:p w:rsidR="00AD7764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คณิตศาสตร์ระยะแรก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เกิดขึ้นและพัฒนามาจากความจำเป็นในด้านการนำไปใช้ประโยชน์ในการดำรงชีวิตของมนุษย์อย่างแท้จริง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ความจำเป็นในการใช้คณิตศาสตร์เพื่อขุดร่องน้ำ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ทำฝาย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สร้างทำนบ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แบ่งที่ดิน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สำหรับการเพาะปลูก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และการสร้างมาตราชั่ง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ตวง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วัด</w:t>
      </w:r>
      <w:r w:rsidR="008649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เพื่อใช้สำหรับการเก็บเกี่ยวพืชพันธุ์ธัญญาหาร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นักคณิตศาสตร์เริ่มต้นศึกษาค้นคว้าจากสิ่งที่น่าสนใจในธรรมชาติ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lastRenderedPageBreak/>
        <w:t>แล้วเรียบเรียงความคิดจากสิ่งนั้นนำมาสร้างเป็นแบบจำลองทางคณิตศาสตร์อันประกอบด้วย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อนิยาม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นิยาม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และสัจพจน์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จากนั้นจึงใช้ตรรกศาสตร์สรุปผลจากแบบจำลองเป็นกฎหรือทฤษฎี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แล้วนำ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กฎหรือทฤษฎีที่ได้นี้ไปประยุกต์ใช้ในธรรมชาติต่อไปคณิตศาสตร์ที่เกิดขึ้นในลักษณะนี้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คณิตศาสตร์ประยุกต์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(Applied </w:t>
      </w:r>
      <w:r w:rsidRPr="00BC3996">
        <w:rPr>
          <w:rFonts w:ascii="TH SarabunPSK" w:hAnsi="TH SarabunPSK" w:cs="TH SarabunPSK"/>
          <w:sz w:val="32"/>
          <w:szCs w:val="32"/>
        </w:rPr>
        <w:t>Mathematics)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ในบางครั้งนักคณิตศาสตร์ไม่ได้คำนึงถึงธรรมชาติ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แต่สร้างแบบจำลองทางคณิตศาสตร์ขึ้นมาเองแล้วค้นหากฎหรือทฤษฎีจากแบบจำลองนี้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โดยนักคณิตศาสตร์มิได้มุ่งที่จะนำทฤษฎีดังกล่าวไปประยุกต์ใช้ในธรรมชาติแต่อย่างใด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ถ้าสามารถนำทฤษฎีไปประยุกต์ใช้ในธรรมชาติได้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ถือว่าเป็นเพียงผลพลอยได้เท่านั้น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คณิตศาสตร์ที่เกิดขึ้นในลักษณะนี้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เรียกว่าคณิตศาสตร์บริสุทธิ์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(Pure </w:t>
      </w:r>
      <w:r w:rsidRPr="00BC3996">
        <w:rPr>
          <w:rFonts w:ascii="TH SarabunPSK" w:hAnsi="TH SarabunPSK" w:cs="TH SarabunPSK"/>
          <w:sz w:val="32"/>
          <w:szCs w:val="32"/>
        </w:rPr>
        <w:t xml:space="preserve">Mathematics)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ซึ่งสามารถแสดงโครงสร้างคณิตศาสตร์ได้ดังแผน</w:t>
      </w:r>
      <w:r w:rsidR="00886FEF" w:rsidRPr="00BC3996">
        <w:rPr>
          <w:rFonts w:ascii="TH SarabunPSK" w:hAnsi="TH SarabunPSK" w:cs="TH SarabunPSK"/>
          <w:sz w:val="32"/>
          <w:szCs w:val="32"/>
          <w:cs/>
        </w:rPr>
        <w:t>ภาพ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p w:rsidR="0090653A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1" style="position:absolute;left:0;text-align:left;margin-left:261.05pt;margin-top:-7.25pt;width:136.2pt;height:88.7pt;z-index:251671552">
            <v:textbox style="mso-next-textbox:#_x0000_s1041">
              <w:txbxContent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แบบจำลองทางคณิตศาสตร์</w:t>
                  </w:r>
                </w:p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</w:t>
                  </w:r>
                  <w:proofErr w:type="spellStart"/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อนิยาม</w:t>
                  </w:r>
                  <w:proofErr w:type="spellEnd"/>
                </w:p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บทนิยาม</w:t>
                  </w:r>
                </w:p>
                <w:p w:rsidR="00954A73" w:rsidRPr="00F64BB0" w:rsidRDefault="00954A73" w:rsidP="00F64BB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สัจพจน์</w:t>
                  </w:r>
                </w:p>
              </w:txbxContent>
            </v:textbox>
          </v:rect>
        </w:pict>
      </w:r>
    </w:p>
    <w:p w:rsidR="0090653A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7" style="position:absolute;left:0;text-align:left;margin-left:30.6pt;margin-top:4.55pt;width:96.8pt;height:33.7pt;z-index:251667456">
            <v:textbox style="mso-next-textbox:#_x0000_s1037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ธรรมชาติ</w:t>
                  </w:r>
                </w:p>
              </w:txbxContent>
            </v:textbox>
          </v:rect>
        </w:pict>
      </w:r>
    </w:p>
    <w:p w:rsidR="0090653A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left:0;text-align:left;margin-left:147.15pt;margin-top:.65pt;width:91.15pt;height:0;z-index:251672576" o:connectortype="straight">
            <v:stroke endarrow="block"/>
          </v:shape>
        </w:pict>
      </w:r>
    </w:p>
    <w:p w:rsidR="00054A7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32" style="position:absolute;left:0;text-align:left;margin-left:76.6pt;margin-top:9.15pt;width:0;height:91.7pt;z-index:25167360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32" style="position:absolute;left:0;text-align:left;margin-left:333.6pt;margin-top:19.05pt;width:0;height:19.75pt;z-index:251674624" o:connectortype="straight">
            <v:stroke endarrow="block"/>
          </v:shape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4A7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0" style="position:absolute;left:0;text-align:left;margin-left:285.5pt;margin-top:2.85pt;width:95.95pt;height:36.35pt;z-index:251670528">
            <v:textbox style="mso-next-textbox:#_x0000_s1040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ทฤษฎี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หลักการ</w:t>
                  </w:r>
                </w:p>
              </w:txbxContent>
            </v:textbox>
          </v:rect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4A7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7" type="#_x0000_t32" style="position:absolute;left:0;text-align:left;margin-left:333.6pt;margin-top:.65pt;width:.05pt;height:22.2pt;z-index:251755520" o:connectortype="straight">
            <v:stroke endarrow="block"/>
          </v:shape>
        </w:pict>
      </w:r>
    </w:p>
    <w:p w:rsidR="00054A7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9" style="position:absolute;left:0;text-align:left;margin-left:279.25pt;margin-top:6.7pt;width:106.95pt;height:33.7pt;z-index:251669504">
            <v:textbox style="mso-next-textbox:#_x0000_s1039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คณิตศาสตร์บริสุทธิ์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8" style="position:absolute;left:0;text-align:left;margin-left:14.9pt;margin-top:10.5pt;width:112.5pt;height:33.65pt;z-index:251668480">
            <v:textbox style="mso-next-textbox:#_x0000_s1038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คณิตศาสตร์ประยุกต์</w:t>
                  </w:r>
                </w:p>
              </w:txbxContent>
            </v:textbox>
          </v:rect>
        </w:pict>
      </w:r>
    </w:p>
    <w:p w:rsidR="00054A7F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32" style="position:absolute;left:0;text-align:left;margin-left:150.7pt;margin-top:2.05pt;width:106.45pt;height:0;z-index:251675648" o:connectortype="straight">
            <v:stroke startarrow="block" endarrow="block"/>
          </v:shape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52D18" w:rsidRPr="00B24D92" w:rsidRDefault="00886FEF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52D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AD7764" w:rsidRPr="00A52D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A52D18" w:rsidRPr="00A52D18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A52D18">
        <w:rPr>
          <w:rFonts w:ascii="TH SarabunPSK" w:hAnsi="TH SarabunPSK" w:cs="TH SarabunPSK"/>
          <w:b/>
          <w:bCs/>
          <w:i/>
          <w:iCs/>
          <w:sz w:val="32"/>
          <w:szCs w:val="32"/>
        </w:rPr>
        <w:t>12</w:t>
      </w:r>
      <w:r w:rsidR="00A00C95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0C95" w:rsidRPr="00BC3996">
        <w:rPr>
          <w:rFonts w:ascii="TH SarabunPSK" w:hAnsi="TH SarabunPSK" w:cs="TH SarabunPSK"/>
          <w:sz w:val="32"/>
          <w:szCs w:val="32"/>
          <w:cs/>
        </w:rPr>
        <w:t>แผน</w:t>
      </w:r>
      <w:r w:rsidRPr="00BC3996">
        <w:rPr>
          <w:rFonts w:ascii="TH SarabunPSK" w:hAnsi="TH SarabunPSK" w:cs="TH SarabunPSK"/>
          <w:sz w:val="32"/>
          <w:szCs w:val="32"/>
          <w:cs/>
        </w:rPr>
        <w:t>ภาพ</w:t>
      </w:r>
      <w:r w:rsidR="00A00C95" w:rsidRPr="00BC3996">
        <w:rPr>
          <w:rFonts w:ascii="TH SarabunPSK" w:hAnsi="TH SarabunPSK" w:cs="TH SarabunPSK"/>
          <w:sz w:val="32"/>
          <w:szCs w:val="32"/>
          <w:cs/>
        </w:rPr>
        <w:t>แสดงโครงสร้าง</w:t>
      </w:r>
      <w:r w:rsidR="00A00C95" w:rsidRPr="00B24D92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A52D18" w:rsidRPr="00B24D92">
        <w:rPr>
          <w:rFonts w:ascii="TH SarabunPSK" w:hAnsi="TH SarabunPSK" w:cs="TH SarabunPSK"/>
          <w:sz w:val="32"/>
          <w:szCs w:val="32"/>
        </w:rPr>
        <w:t xml:space="preserve"> </w:t>
      </w:r>
      <w:r w:rsidR="001E3BB1" w:rsidRPr="00B24D92">
        <w:rPr>
          <w:rFonts w:ascii="TH SarabunPSK" w:hAnsi="TH SarabunPSK" w:cs="TH SarabunPSK" w:hint="cs"/>
          <w:sz w:val="32"/>
          <w:szCs w:val="32"/>
          <w:cs/>
        </w:rPr>
        <w:t>ปรับปรุงจาก</w:t>
      </w:r>
      <w:r w:rsidR="001E3BB1" w:rsidRPr="00B24D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3BB1" w:rsidRPr="00B24D92">
        <w:rPr>
          <w:rFonts w:ascii="TH SarabunPSK" w:hAnsi="TH SarabunPSK" w:cs="TH SarabunPSK" w:hint="cs"/>
          <w:i/>
          <w:iCs/>
          <w:sz w:val="32"/>
          <w:szCs w:val="32"/>
          <w:cs/>
        </w:rPr>
        <w:t>การจัดการเรียนการสอนที่เน้นผู้เรียนเป็นสำคัญ ชุดการเรียนรู้ด้วยตนเองชุดที่ 8</w:t>
      </w:r>
      <w:r w:rsidR="00077201" w:rsidRPr="00B24D9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โครงการหนึ่งอำเภอ หนึ่งโรงเรียนในฝัน</w:t>
      </w:r>
      <w:r w:rsidR="00077201" w:rsidRPr="00B24D92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A52D18" w:rsidRPr="00B24D92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A52D18" w:rsidRPr="00B24D92">
        <w:rPr>
          <w:rFonts w:ascii="TH SarabunPSK" w:hAnsi="TH SarabunPSK" w:cs="TH SarabunPSK"/>
          <w:sz w:val="32"/>
          <w:szCs w:val="32"/>
        </w:rPr>
        <w:t xml:space="preserve"> (2548, </w:t>
      </w:r>
      <w:r w:rsidR="00A52D18" w:rsidRPr="00B24D92">
        <w:rPr>
          <w:rFonts w:ascii="TH SarabunPSK" w:hAnsi="TH SarabunPSK" w:cs="TH SarabunPSK"/>
          <w:sz w:val="32"/>
          <w:szCs w:val="32"/>
          <w:cs/>
        </w:rPr>
        <w:t>น.</w:t>
      </w:r>
      <w:r w:rsidR="00A52D18" w:rsidRPr="00B24D92">
        <w:rPr>
          <w:rFonts w:ascii="TH SarabunPSK" w:hAnsi="TH SarabunPSK" w:cs="TH SarabunPSK"/>
          <w:sz w:val="32"/>
          <w:szCs w:val="32"/>
        </w:rPr>
        <w:t xml:space="preserve"> 1-2)</w:t>
      </w:r>
    </w:p>
    <w:p w:rsidR="00414193" w:rsidRPr="00976D51" w:rsidRDefault="0041419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hAnsi="TH SarabunPSK" w:cs="TH SarabunPSK"/>
          <w:sz w:val="32"/>
          <w:szCs w:val="32"/>
          <w:cs/>
        </w:rPr>
        <w:t>ชูชาติ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เชิงฉลาด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Pr="00BC3996">
        <w:rPr>
          <w:rFonts w:ascii="TH SarabunPSK" w:hAnsi="TH SarabunPSK" w:cs="TH SarabunPSK"/>
          <w:sz w:val="32"/>
          <w:szCs w:val="32"/>
        </w:rPr>
        <w:t>2541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น.</w:t>
      </w:r>
      <w:r w:rsidRPr="00BC3996">
        <w:rPr>
          <w:rFonts w:ascii="TH SarabunPSK" w:hAnsi="TH SarabunPSK" w:cs="TH SarabunPSK"/>
          <w:sz w:val="32"/>
          <w:szCs w:val="32"/>
        </w:rPr>
        <w:t xml:space="preserve"> 46-47)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ครูคณิตศาสตร์ควรจะมีความเข้าใจเกี่ยวกับธรรมชาติของการเรียนคณิตศาสตร์พอสมควร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เพื่อสามารถนำไปวิเคราะห์สภาพการณ์ที่เกี่ยวข้องกับการเรียนรู้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สามารถเลือกและปรับปรุงวิธีสอน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และวัสดุประกอบการสอนให้เหมาะสมกับสภาพของนักเรียน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ธรรมชาติของวิชาคณิตศาสตร์ที่สำคัญมีดังต่อไปนี้</w:t>
      </w:r>
      <w:r w:rsidR="003C121D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54A7F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1.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คณิตศาสตร์เป็นวิชาที่เกี่ยวข้องกับความคิดรวบยอด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(Concept)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ของคณิตศาสตร์เป็นการสร้างความคิดอย่างหนึ่งให้เกิดขึ้น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ความคิดรวบยอดนี้เป็นการสรุปข้อคิดที่เหมือนกันซึ่งเกิดจากประสบการณ์หรือปรากฏการณ์ที่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lastRenderedPageBreak/>
        <w:t>เกิดขึ้น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ความคิดรวบยอดจะเกิดขึ้นเมื่อสภาพที่แท้จริงถูกแสดงออกมา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ผู้เรียนจะต้องพร้อมและเต็มใจที่จะเรียน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ผู้เรียนยังต้องการคำแนะนำ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ต้องการรู้แหล่งค้นคว้าแหล่งที่จะค้นคว้าหาความจริงและต้องการเวลาด้วย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ลำดับขั้นของการเกิดความคิดรวบยอดทางคณิตศาสตร์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2.1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สังเกตแล้วจัดประเภท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เหตุการณ์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ความคิดที่เป็นหมวดหมู่</w:t>
      </w:r>
      <w:r w:rsidR="00054A7F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86414" w:rsidRPr="00BC399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2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แยกแยะให้เห็นความแตกต่างของสิ่งต่างๆที่เกี่ยวข้อง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เกิดความคิดอันเป็นแนวทางที่จะมองเห็นโครงสร้าง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2.4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รวมข้อคิดที่เหมือนกัน</w:t>
      </w:r>
    </w:p>
    <w:p w:rsidR="00807989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2.5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นำไปสู่ข้อสรุปด้วยวิธีการอุปนัย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(Induction)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2.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คณิตศาสตร์เป็นวิชาที่มีโครงสร้าง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โครงสร้างของคณิตศาสตร์บางทีก็อาจคล้ายกับโครงสร้างของปรัชญาและศาสตร์ที่เกี่ยวข้องกับศาสนา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เพราะเป็นโครงสร้างที่มีเหตุผล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โครงสร้างของคณิตศาสตร์ประกอบด้วยพื้นฐานทางจำนวน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และสถิติ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โครงสร้างเหล่านี้จะเป็นส่วนสำคัญต่อการนำไปใช้แก้ปัญหาในชีวิตประจำวัน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3.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คณิตศาสตร์เป็นวิชาที่แสดงความเป็นเหตุเป็นผลต่อกันคณิตศาสตร์เป็นวิชาที่ส่งเสริมการคิดคำนวณ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ซึ่งประกอบด้วยวิธีการทางวิทยาศาสตร์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สามารถพิสูจน์หาข้อเท็จจริงได้อย่างมีเหตุผล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เพราะเนื้อหาวิชาคณิตศาสตร์มีลำดับขั้นและวิธีการที่แน่นอนอยู่เสมอ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4.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คณิตศาสตร์เป็นวิชาที่ใช้สัญลักษณ์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คณิตศาสตร์เป็นวิชาที่กำหนดสัญลักษณ์ที่รัดกุมและสื่อความหมายแทนความคิดได้ถูกต้อง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414193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5 + 4 = 9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ตัวเลขและเครื่องหมายเป็นสัญลักษณ์แทนความคิดและภาษาธรรมดาได้อย่างรัดกุม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เพราะเมื่อเห็นแล้วก็เข้าใจได้ทันที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นอกจากสัญลักษณ์ต่าง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เหล่านี้แล้วยังเป็นเครื่องมือที่จะใช้ในการฝึกสมอง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เพื่อช่วยให้เกิดทักษะในการคิดคำนวณ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การแก้ปัญหาการพิสูจน์ที่ยุ่งยากซับซ้อนได้เป็นอย่างดี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ประโยชน์ของคณิตศาสตร์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วิชาคณิตศาสตร์เป็นวิชาที่มีความสำคัญมากในการพัฒนาคุณภาพบุคคล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เนื่องจากวิชาคณิตศาสตร์ได้ฝึกทักษะการคิดอย่างมีเหตุผล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คิดสร้างสรรค์ที่เป็นพื้นฐานที่จำเป็นกับการดำรงชีวิตและการเตรียมตัวของนักเรียนเพื่อการเป็นสมาชิกที่ดีของสังค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่งเสริมนักเรียนในการพัฒนาตนเองรู้จักวิธีการแก้ปัญหาและสามารถตัดสินใจในการเลือกอาชีพตามความถน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ความสนใจ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และความสามารถของตนเองดังนั้นจึงสรุปว่าคณิตศาสตร์มีประโยชน์ต่อการนำความรู้หลักการ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ี่ได้เรียนมาไปใช้ในการดำรงชีวิตอยู่ในสังคมพร้อมทั้งฝึกให้ผู้เรียนเป็นผู้มีจิตใจที่ละเอียดอ่อนพัฒนาสมองให้รู้จักคิดอย่างเป็นระบบและนำเสนอผลการคิดอย่างมีลำดับขั้นตอน</w:t>
      </w:r>
      <w:r w:rsidR="005278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>(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52787B"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2545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13)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ปิยรัตน์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จาตุ</w:t>
      </w:r>
      <w:proofErr w:type="spellStart"/>
      <w:r w:rsidR="0090653A" w:rsidRPr="00B81D77">
        <w:rPr>
          <w:rFonts w:ascii="TH SarabunPSK" w:hAnsi="TH SarabunPSK" w:cs="TH SarabunPSK"/>
          <w:sz w:val="32"/>
          <w:szCs w:val="32"/>
          <w:cs/>
        </w:rPr>
        <w:t>รันต</w:t>
      </w:r>
      <w:proofErr w:type="spellEnd"/>
      <w:r w:rsidR="0090653A" w:rsidRPr="00B81D77">
        <w:rPr>
          <w:rFonts w:ascii="TH SarabunPSK" w:hAnsi="TH SarabunPSK" w:cs="TH SarabunPSK"/>
          <w:sz w:val="32"/>
          <w:szCs w:val="32"/>
          <w:cs/>
        </w:rPr>
        <w:t>บุตร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(2547</w:t>
      </w:r>
      <w:r w:rsidR="00CD7C31" w:rsidRPr="00B81D77">
        <w:rPr>
          <w:rFonts w:ascii="TH SarabunPSK" w:hAnsi="TH SarabunPSK" w:cs="TH SarabunPSK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3)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ได้ให้ประโยชน์และคุณค่าของคณิตศาสตร์ไว้</w:t>
      </w:r>
      <w:r w:rsidR="00A71EDB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ประการดังนี้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1.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นำไปใช้ในชีวิตประจำวันและในงานอาชีพ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Pr="00B81D77">
        <w:rPr>
          <w:rFonts w:ascii="TH SarabunPSK" w:hAnsi="TH SarabunPSK" w:cs="TH SarabunPSK"/>
          <w:sz w:val="32"/>
          <w:szCs w:val="32"/>
        </w:rPr>
        <w:t>(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Practical </w:t>
      </w:r>
      <w:r w:rsidRPr="00B81D77">
        <w:rPr>
          <w:rFonts w:ascii="TH SarabunPSK" w:hAnsi="TH SarabunPSK" w:cs="TH SarabunPSK"/>
          <w:sz w:val="32"/>
          <w:szCs w:val="32"/>
        </w:rPr>
        <w:t>Value)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2.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เป็นเครื่องปลูกฝังหรือฝึกจิต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(Disciplinary </w:t>
      </w:r>
      <w:r w:rsidRPr="00B81D77">
        <w:rPr>
          <w:rFonts w:ascii="TH SarabunPSK" w:hAnsi="TH SarabunPSK" w:cs="TH SarabunPSK"/>
          <w:sz w:val="32"/>
          <w:szCs w:val="32"/>
        </w:rPr>
        <w:t xml:space="preserve">Value)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คณิตศาสตร์สามารถฝึกฝนอบรมให้ผู้เรียนมีนิสัย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ทัศนคติและความสามารถทางสมองบางประการ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ความเป็นคนช่างสังเกต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การรู้จักคิดอย่างมีเหตุผล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และแสดงความคิดเห็นออกมาอย่างมีระเบียบ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ง่าย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สั้น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และชัดเจนตลอดจนมีความสามารถในการวิเคราะห์ปัญหา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ประโยชน์และคุณค่าในแง่วัฒนธรรม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(Cultural </w:t>
      </w:r>
      <w:r w:rsidRPr="00B81D77">
        <w:rPr>
          <w:rFonts w:ascii="TH SarabunPSK" w:hAnsi="TH SarabunPSK" w:cs="TH SarabunPSK"/>
          <w:sz w:val="32"/>
          <w:szCs w:val="32"/>
        </w:rPr>
        <w:t xml:space="preserve">Value)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คนรุ่นก่อนได้คิดค้นสร้างสรรค์และถ่ายทอดมาให้คนรุ่นหลัง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D7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2.4.5</w:t>
      </w:r>
      <w:r w:rsidRPr="00B81D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b/>
          <w:bCs/>
          <w:sz w:val="32"/>
          <w:szCs w:val="32"/>
          <w:cs/>
        </w:rPr>
        <w:t>ทฤษฎีการสอนคณิตศาสตร์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ทฤษฎีที่นำมาใช้ในการจัดการเรียนการสอนคณิตศาสตร์จำแนกได้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ประเภทคือทฤษฎีการสอนคณิตศาสตร์และทฤษฎีการเรียนรู้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โดยมีรายละเอียดดังนี้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1</w:t>
      </w:r>
      <w:r w:rsidR="00E825E0" w:rsidRPr="00B81D77">
        <w:rPr>
          <w:rFonts w:ascii="TH SarabunPSK" w:hAnsi="TH SarabunPSK" w:cs="TH SarabunPSK"/>
          <w:sz w:val="32"/>
          <w:szCs w:val="32"/>
        </w:rPr>
        <w:t>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ทฤษฎีการสอนคณิตศาสตร์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z w:val="32"/>
          <w:szCs w:val="32"/>
        </w:rPr>
        <w:t xml:space="preserve">(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proofErr w:type="gramEnd"/>
      <w:r w:rsidR="00576DF6" w:rsidRPr="00B81D77">
        <w:rPr>
          <w:rFonts w:ascii="TH SarabunPSK" w:hAnsi="TH SarabunPSK" w:cs="TH SarabunPSK"/>
          <w:sz w:val="32"/>
          <w:szCs w:val="32"/>
        </w:rPr>
        <w:t>,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2538</w:t>
      </w:r>
      <w:r w:rsidR="00CD7C31" w:rsidRPr="00B81D77">
        <w:rPr>
          <w:rFonts w:ascii="TH SarabunPSK" w:hAnsi="TH SarabunPSK" w:cs="TH SarabunPSK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16-17 )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1</w:t>
      </w:r>
      <w:r w:rsidR="00263263" w:rsidRPr="00B81D77">
        <w:rPr>
          <w:rFonts w:ascii="TH SarabunPSK" w:hAnsi="TH SarabunPSK" w:cs="TH SarabunPSK"/>
          <w:sz w:val="32"/>
          <w:szCs w:val="32"/>
        </w:rPr>
        <w:t>.</w:t>
      </w:r>
      <w:r w:rsidR="00886FEF" w:rsidRPr="00B81D77">
        <w:rPr>
          <w:rFonts w:ascii="TH SarabunPSK" w:hAnsi="TH SarabunPSK" w:cs="TH SarabunPSK"/>
          <w:sz w:val="32"/>
          <w:szCs w:val="32"/>
        </w:rPr>
        <w:t>1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ทฤษฎีแห่งการฝึกฝน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z w:val="32"/>
          <w:szCs w:val="32"/>
        </w:rPr>
        <w:t>( Drill</w:t>
      </w:r>
      <w:proofErr w:type="gramEnd"/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 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เป็นทฤษฎีการสอนคณิตศาสตร์ที่เน้นในเรื่องการฝึกฝนให้ทำแบบฝึกหัดมากๆ</w:t>
      </w:r>
      <w:r w:rsidR="00F76079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ซ้ำๆ</w:t>
      </w:r>
      <w:r w:rsidR="00F76079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จนกว่าเด็กจะเคยชินกับวิธีการนั้นๆ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การสอนจึงเริ่มโดยครูจะเป็นผู้ให้ตัวอย่าง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บอกสูตรหรือกฎเกณฑ์แล้วให้เด็กฝึกฝน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ทำแบบฝึกหัดมากๆ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จนกระทั่งเด็ก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>เกิดความ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ชำนาญ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z w:val="32"/>
          <w:szCs w:val="32"/>
        </w:rPr>
        <w:t>1.2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ทฤษฎีการเรียนรู้โดยบังเอิญ</w:t>
      </w:r>
      <w:r w:rsidR="00BD2A8D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BD2A8D" w:rsidRPr="00B81D77">
        <w:rPr>
          <w:rFonts w:ascii="TH SarabunPSK" w:hAnsi="TH SarabunPSK" w:cs="TH SarabunPSK"/>
          <w:sz w:val="32"/>
          <w:szCs w:val="32"/>
        </w:rPr>
        <w:t xml:space="preserve">( </w:t>
      </w:r>
      <w:r w:rsidR="00641730" w:rsidRPr="00B81D77">
        <w:rPr>
          <w:rFonts w:ascii="TH SarabunPSK" w:hAnsi="TH SarabunPSK" w:cs="TH SarabunPSK"/>
          <w:sz w:val="32"/>
          <w:szCs w:val="32"/>
        </w:rPr>
        <w:t>I</w:t>
      </w:r>
      <w:r w:rsidR="00BD2A8D" w:rsidRPr="00B81D77">
        <w:rPr>
          <w:rFonts w:ascii="TH SarabunPSK" w:hAnsi="TH SarabunPSK" w:cs="TH SarabunPSK"/>
          <w:sz w:val="32"/>
          <w:szCs w:val="32"/>
        </w:rPr>
        <w:t>ncident</w:t>
      </w:r>
      <w:proofErr w:type="gramEnd"/>
      <w:r w:rsidR="00BD2A8D" w:rsidRPr="00B81D77">
        <w:rPr>
          <w:rFonts w:ascii="TH SarabunPSK" w:hAnsi="TH SarabunPSK" w:cs="TH SarabunPSK"/>
          <w:sz w:val="32"/>
          <w:szCs w:val="32"/>
        </w:rPr>
        <w:t xml:space="preserve"> L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earning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 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ทฤษฎีนี้เชื่อว่าเด็กจะเรียนได้ดีเมื่อเกิดความต้องการหรือความอยากรู้เรื่องใดเรื่องหนึ่ง</w:t>
      </w:r>
      <w:r w:rsidR="00641730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641730" w:rsidRPr="00B81D77">
        <w:rPr>
          <w:rFonts w:ascii="TH SarabunPSK" w:hAnsi="TH SarabunPSK" w:cs="TH SarabunPSK"/>
          <w:sz w:val="32"/>
          <w:szCs w:val="32"/>
          <w:cs/>
        </w:rPr>
        <w:t>ดังนั้น การจัดกิจกรรมการเรียนควรจัดตามเหตุการณ์ที่เกิดขึ้น โรงเรียนหรือชุมชน ซึ่งเด็กได้ประสบด้วยตนเอง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z w:val="32"/>
          <w:szCs w:val="32"/>
        </w:rPr>
        <w:t>1.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ทฤษฎีแห่งความหมาย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 Meaning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ทฤษฎีนี้เชื่อว่าการคิดคำนวณ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ับการเป็นอยู่ในสังคมของเด็กเป็นหัวใจในการเรียนการสอนคณิตศาสตร์และมีความเชื่อว่าเด็กจะเรียนรู้และเข้าใจในสิ่งที่เรียนได้ดีเ</w:t>
      </w:r>
      <w:r w:rsidR="00BD2A8D" w:rsidRPr="00B81D77">
        <w:rPr>
          <w:rFonts w:ascii="TH SarabunPSK" w:hAnsi="TH SarabunPSK" w:cs="TH SarabunPSK"/>
          <w:sz w:val="32"/>
          <w:szCs w:val="32"/>
          <w:cs/>
        </w:rPr>
        <w:t>มื่อสิ่งนั้นมีความหมายต่อเด็กและเป็นเรื่องที่</w:t>
      </w:r>
      <w:r w:rsidR="00641730" w:rsidRPr="00B81D77">
        <w:rPr>
          <w:rFonts w:ascii="TH SarabunPSK" w:hAnsi="TH SarabunPSK" w:cs="TH SarabunPSK"/>
          <w:sz w:val="32"/>
          <w:szCs w:val="32"/>
          <w:cs/>
        </w:rPr>
        <w:t>เ</w:t>
      </w:r>
      <w:r w:rsidR="00BD2A8D" w:rsidRPr="00B81D77">
        <w:rPr>
          <w:rFonts w:ascii="TH SarabunPSK" w:hAnsi="TH SarabunPSK" w:cs="TH SarabunPSK"/>
          <w:sz w:val="32"/>
          <w:szCs w:val="32"/>
          <w:cs/>
        </w:rPr>
        <w:t>ด็กได้พบเห็นและปฏิบัติอยู่เป็นประจำ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2</w:t>
      </w:r>
      <w:r w:rsidR="00E825E0" w:rsidRPr="00B81D77">
        <w:rPr>
          <w:rFonts w:ascii="TH SarabunPSK" w:hAnsi="TH SarabunPSK" w:cs="TH SarabunPSK"/>
          <w:sz w:val="32"/>
          <w:szCs w:val="32"/>
        </w:rPr>
        <w:t>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การเรียนรู้ของนักทฤษฎีหลายคนได้ให้หลักการและแนวทางที่เป็นประโยชน์ต่อการสอนคณิตศาสตร์เป็นอย่างมาก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2452CE" w:rsidRPr="00B81D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Piaget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Bruner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E71FF0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Gagne</w:t>
      </w:r>
      <w:r w:rsidRPr="00B81D77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proofErr w:type="spellStart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Dienes</w:t>
      </w:r>
      <w:proofErr w:type="spellEnd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ซึ่งมีรายละเอียด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90653A" w:rsidRPr="00BC3996" w:rsidRDefault="002452CE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pacing w:val="-4"/>
          <w:sz w:val="32"/>
          <w:szCs w:val="32"/>
        </w:rPr>
        <w:t>2.1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Jean Piaget </w:t>
      </w:r>
      <w:r w:rsidRPr="00B81D77">
        <w:rPr>
          <w:rFonts w:ascii="TH SarabunPSK" w:hAnsi="TH SarabunPSK" w:cs="TH SarabunPSK"/>
          <w:spacing w:val="-4"/>
          <w:sz w:val="32"/>
          <w:szCs w:val="32"/>
        </w:rPr>
        <w:t>(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>1966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 576-584, </w:t>
      </w:r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อ้างถึงใน </w:t>
      </w:r>
      <w:proofErr w:type="spellStart"/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>วัส</w:t>
      </w:r>
      <w:proofErr w:type="spellEnd"/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ริน 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  <w:cs/>
        </w:rPr>
        <w:t>ประเสริฐศรี</w:t>
      </w:r>
      <w:r w:rsidR="00E71FF0" w:rsidRPr="00B81D77">
        <w:rPr>
          <w:rFonts w:ascii="TH SarabunPSK" w:hAnsi="TH SarabunPSK" w:cs="TH SarabunPSK"/>
          <w:spacing w:val="-4"/>
          <w:sz w:val="32"/>
          <w:szCs w:val="32"/>
        </w:rPr>
        <w:t>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>2544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 28)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Piaget</w:t>
      </w:r>
      <w:r w:rsidRPr="00B81D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เป็นนักจิตวิทยา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ชาวสวิส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และนักปรัชญาซึ่งสนใจ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และวิเค</w:t>
      </w:r>
      <w:r w:rsidR="00E723BE" w:rsidRPr="00B81D77">
        <w:rPr>
          <w:rFonts w:ascii="TH SarabunPSK" w:hAnsi="TH SarabunPSK" w:cs="TH SarabunPSK"/>
          <w:spacing w:val="-4"/>
          <w:sz w:val="32"/>
          <w:szCs w:val="32"/>
          <w:cs/>
        </w:rPr>
        <w:t>ร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าะห์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กระบวนการพัฒนา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lastRenderedPageBreak/>
        <w:t>ความคิดและการเรียนรู้ของเด็กอย่างละเอียดและเสนอเป็นทฤษฎี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พัฒนาการ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ทาง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="00205389" w:rsidRPr="00BC3996">
        <w:rPr>
          <w:rFonts w:ascii="TH SarabunPSK" w:hAnsi="TH SarabunPSK" w:cs="TH SarabunPSK"/>
          <w:sz w:val="32"/>
          <w:szCs w:val="32"/>
        </w:rPr>
        <w:t>Intellectual Development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ซึ่งมีสาระสำคัญดั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งนี้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เด็กเรียนรู้จากสิ่งแวดล้อมทางกายภาพและทางสังคม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การเรียนรู้เป็นเรื่องของแต่ละบุคคล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พัฒนาการทางสติปัญญาของเด็ก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7E760A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คือ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2.1.3.1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ระดับพัฒนาความรู้สึกทางการ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เคลื่อนไหว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Sensory Motor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2.1.3.2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ระดับพัฒนาการก่อนความคิดรวบยอด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Pre-Operational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2.1.3.3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ระดับพัฒนาการความคิดรวบยอด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Concrete 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2.1.3.4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ระดับพัฒนาการความเข้าใจอย่างมีเหตุผล</w:t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Formal 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6D658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จากพัฒนาการทางสติปัญญาทั้ง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ระยะของเด็ก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จะเห็นว่าการสอนคณิตศาสตร์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ขั้นต้น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(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เซต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การนับ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เป็นต้น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เมื่อเด็กอยู่ในระดับที่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การเรียนการสอนจำเป็นต้องใช้วัสดุหรือของจริงประกอบการสอนเพื่อให้เด็กเกิดการค้นพบ</w:t>
      </w:r>
    </w:p>
    <w:p w:rsidR="0090653A" w:rsidRPr="006D658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3D43D4" w:rsidRPr="006D6580">
        <w:rPr>
          <w:rFonts w:ascii="TH SarabunPSK" w:hAnsi="TH SarabunPSK" w:cs="TH SarabunPSK"/>
          <w:spacing w:val="-4"/>
          <w:sz w:val="32"/>
          <w:szCs w:val="32"/>
        </w:rPr>
        <w:t>2.2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D6580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Bruner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1975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25-29</w:t>
      </w:r>
      <w:r w:rsidR="00785B84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กระทรวงศึกษาธิการ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>,</w:t>
      </w:r>
      <w:r w:rsidR="000F7E80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2538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18) Bruner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ได้ให้หลักการเรียนรู้ที่สำคัญ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gramStart"/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การเน้นโครงสร้าง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(</w:t>
      </w:r>
      <w:proofErr w:type="gramEnd"/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Structure)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ของเนื้อหาวิชาและกระบวนการ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Process)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ของการแก้ปัญหามากกว่าการเน้นผล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(Product)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ของพฤติกรรม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Bruner</w:t>
      </w:r>
      <w:r w:rsidR="006D6580"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กล่าวว่า</w:t>
      </w:r>
      <w:r w:rsidR="000F7E80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การเข้าใจโครงสร้างของความรู้จะช่วยให้นักเรียนมีความรู้แจ้ง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สามารถ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นำไป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ประยุกต์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ใช้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เนื้อหา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อื่น</w:t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ๆ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ได้ทำให้มีความทรงจำได้เป็นระยะเวลานาน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Bruner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จึง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ได้เสนอแนะวิธีการสอนมโนมติทางคณิตศาสตร์ไว้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ขั้น</w:t>
      </w:r>
      <w:r w:rsidR="009621A7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การใช้ของจริงอธิบาย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4B147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ซึ่งบ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  <w:cs/>
        </w:rPr>
        <w:t>รู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(Bruner)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4B1475" w:rsidRPr="00BC3996">
        <w:rPr>
          <w:rFonts w:ascii="TH SarabunPSK" w:hAnsi="TH SarabunPSK" w:cs="TH SarabunPSK"/>
          <w:sz w:val="32"/>
          <w:szCs w:val="32"/>
        </w:rPr>
        <w:t xml:space="preserve"> Enactive R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epresentation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Concrete </w:t>
      </w:r>
      <w:r w:rsidR="004B1475" w:rsidRPr="00BC3996">
        <w:rPr>
          <w:rFonts w:ascii="TH SarabunPSK" w:hAnsi="TH SarabunPSK" w:cs="TH SarabunPSK"/>
          <w:sz w:val="32"/>
          <w:szCs w:val="32"/>
        </w:rPr>
        <w:t>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การใช้รูปภาพอธิบาย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9621A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87268" w:rsidRPr="00BC3996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F87268" w:rsidRPr="00BC3996">
        <w:rPr>
          <w:rFonts w:ascii="TH SarabunPSK" w:hAnsi="TH SarabunPSK" w:cs="TH SarabunPSK"/>
          <w:sz w:val="32"/>
          <w:szCs w:val="32"/>
        </w:rPr>
        <w:t>Icomic</w:t>
      </w:r>
      <w:proofErr w:type="spellEnd"/>
      <w:r w:rsidR="00F87268" w:rsidRPr="00BC3996">
        <w:rPr>
          <w:rFonts w:ascii="TH SarabunPSK" w:hAnsi="TH SarabunPSK" w:cs="TH SarabunPSK"/>
          <w:sz w:val="32"/>
          <w:szCs w:val="32"/>
        </w:rPr>
        <w:t xml:space="preserve"> R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epresentation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F87268" w:rsidRPr="00BC3996">
        <w:rPr>
          <w:rFonts w:ascii="TH SarabunPSK" w:hAnsi="TH SarabunPSK" w:cs="TH SarabunPSK"/>
          <w:sz w:val="32"/>
          <w:szCs w:val="32"/>
        </w:rPr>
        <w:t xml:space="preserve"> Pictorial 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 )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การใช้สัญลักษณ์อธิบาย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735172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7268" w:rsidRPr="00BC3996">
        <w:rPr>
          <w:rFonts w:ascii="TH SarabunPSK" w:hAnsi="TH SarabunPSK" w:cs="TH SarabunPSK"/>
          <w:sz w:val="32"/>
          <w:szCs w:val="32"/>
        </w:rPr>
        <w:t>(Symbolic 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epresentation)</w:t>
      </w:r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ถ้าครูจะยึดหลักการสอนของบรู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  <w:cs/>
        </w:rPr>
        <w:t>แล้ว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อนคณิตศาสตร์ควรเริ่มจากการใช้วัสดุหรือของจริงประกอบกิจกรรมการเรียนการสอนเมื่อเด็กเข้าใจดีแล้วจึงใช้สัญลักษณ์หรือเครื่องหมายแสดงมโนมติ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D43D4" w:rsidRPr="00BC3996">
        <w:rPr>
          <w:rFonts w:ascii="TH SarabunPSK" w:hAnsi="TH SarabunPSK" w:cs="TH SarabunPSK"/>
          <w:sz w:val="32"/>
          <w:szCs w:val="32"/>
        </w:rPr>
        <w:t>2.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ทฤษฎีของ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</w:rPr>
        <w:t>Ausubel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</w:rPr>
        <w:t>1975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19-21</w:t>
      </w:r>
      <w:r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อ้างถึงในกระทรวงศึกษาธิการ</w:t>
      </w:r>
      <w:r w:rsidR="00785B84">
        <w:rPr>
          <w:rFonts w:ascii="TH SarabunPSK" w:hAnsi="TH SarabunPSK" w:cs="TH SarabunPSK"/>
          <w:sz w:val="32"/>
          <w:szCs w:val="32"/>
        </w:rPr>
        <w:t>,</w:t>
      </w:r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C3996">
        <w:rPr>
          <w:rFonts w:ascii="TH SarabunPSK" w:hAnsi="TH SarabunPSK" w:cs="TH SarabunPSK"/>
          <w:sz w:val="32"/>
          <w:szCs w:val="32"/>
        </w:rPr>
        <w:t xml:space="preserve">2538 </w:t>
      </w:r>
      <w:r w:rsidR="00CD7C31">
        <w:rPr>
          <w:rFonts w:ascii="TH SarabunPSK" w:hAnsi="TH SarabunPSK" w:cs="TH SarabunPSK"/>
          <w:sz w:val="32"/>
          <w:szCs w:val="32"/>
        </w:rPr>
        <w:t>,</w:t>
      </w:r>
      <w:proofErr w:type="gramEnd"/>
      <w:r w:rsidR="00CD7C31">
        <w:rPr>
          <w:rFonts w:ascii="TH SarabunPSK" w:hAnsi="TH SarabunPSK" w:cs="TH SarabunPSK"/>
          <w:sz w:val="32"/>
          <w:szCs w:val="32"/>
        </w:rPr>
        <w:t xml:space="preserve">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18-19)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เชื่อว่าความสำคัญของการให้การศึกษาคือการให้ความรู้ที่ถูกต้องชัดเจนและต้องเป็น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lastRenderedPageBreak/>
        <w:t>ความรู้ที่รวบรวมไว้อย่างเป็นระเบียบ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วิธีการที่จะทำให้การเรียนการสอนบรรลุวัตถุประสงค์ได้มีหลักการอยู่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ประการคือ</w:t>
      </w:r>
    </w:p>
    <w:p w:rsidR="0090653A" w:rsidRPr="00BC3996" w:rsidRDefault="00686AC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2.3.1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การจัดความรู้ให้มีโครงสร้างที่เหมาะสม</w:t>
      </w:r>
    </w:p>
    <w:p w:rsidR="0090653A" w:rsidRPr="00BC3996" w:rsidRDefault="00686AC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การจัดลำดับความยากง่ายของความรู้อย่างเหมาะสม</w:t>
      </w:r>
    </w:p>
    <w:p w:rsidR="0090653A" w:rsidRPr="000244D4" w:rsidRDefault="00686AC6" w:rsidP="00686A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ลักษณะการเรียนรู้ตามแนวคิดของ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797904" w:rsidRPr="000244D4">
        <w:rPr>
          <w:rFonts w:ascii="TH SarabunPSK" w:hAnsi="TH SarabunPSK" w:cs="TH SarabunPSK"/>
          <w:spacing w:val="-4"/>
          <w:sz w:val="32"/>
          <w:szCs w:val="32"/>
        </w:rPr>
        <w:t>Ausube</w:t>
      </w:r>
      <w:r w:rsidR="003C3688" w:rsidRPr="000244D4">
        <w:rPr>
          <w:rFonts w:ascii="TH SarabunPSK" w:hAnsi="TH SarabunPSK" w:cs="TH SarabunPSK"/>
          <w:spacing w:val="-4"/>
          <w:sz w:val="32"/>
          <w:szCs w:val="32"/>
        </w:rPr>
        <w:t>l</w:t>
      </w:r>
      <w:proofErr w:type="spellEnd"/>
      <w:r w:rsidR="00785B84" w:rsidRPr="000244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สามารถจัดเป็นกลุ่มหรือหมู่ซึ่ง</w:t>
      </w:r>
      <w:r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จัดกลุ่มจากการเรียนรู้แบบท่องจำ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Rote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การเรียนรู้แบบรู้ความหมาย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Meaningful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 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การเรียนรู้จากการบอกเล่า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Reception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และการเรียนรู้จากการค้นพบ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Discovery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ความคิดเห็นที่น่าสนใจอีกประการหนึ่งคือการให้ความรู้แก่เด็กควรคำนึงถึงประสบการณ์ในอดีตหรือความรู้เดิมของเด็ก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ซึ่งเป็นบรรทัดฐานสำคัญที่จะให้เด็กมีความพร้อมในการเรียนความรู้ใหม่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เชื่อว่าเด็กอายุต่ำกว่า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12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ปี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ต้องเรียนรู้จากของจริง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การทดลองหรือปฏิบัติจะช่วยให้เด็กเข้าใจสิ่งที่เรียนได้อย่างชัดเจน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เด็กหลังวัยเรียนระดับประถมศึกษาจะสามารถเรียนรู้ได้จากการสนทนา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การอภิปรายและกิจกรรมที่น่าสนใจ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ดังนั้นการเรียนการสอนในระดับประถมศึกษา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อุปกรณ์การสอนจึงเป็นส่วนสำคัญ</w:t>
      </w:r>
    </w:p>
    <w:p w:rsidR="0090653A" w:rsidRPr="00363CCC" w:rsidRDefault="00F23F2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="003D43D4" w:rsidRPr="00363CCC">
        <w:rPr>
          <w:rFonts w:ascii="TH SarabunPSK" w:hAnsi="TH SarabunPSK" w:cs="TH SarabunPSK"/>
          <w:spacing w:val="-4"/>
          <w:sz w:val="32"/>
          <w:szCs w:val="32"/>
        </w:rPr>
        <w:t>2.4</w:t>
      </w:r>
      <w:r w:rsidR="00966B82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Gagne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(1975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21-25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ประยูร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อาษา</w:t>
      </w:r>
      <w:proofErr w:type="spellEnd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นาม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A65495" w:rsidRPr="00363CC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73A82" w:rsidRPr="00363CCC">
        <w:rPr>
          <w:rFonts w:ascii="TH SarabunPSK" w:hAnsi="TH SarabunPSK" w:cs="TH SarabunPSK"/>
          <w:spacing w:val="-4"/>
          <w:sz w:val="32"/>
          <w:szCs w:val="32"/>
        </w:rPr>
        <w:t>2537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17)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ได้เสนอแนวความคิดเกี่ยวกับการสอนแบบชี้แนะเพื่อให้เกิดการค้นพบ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( Guided</w:t>
      </w:r>
      <w:r w:rsidR="009621A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discovery) Bruner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เน้นกระบวนการแต่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มีความเห็นตรงข้ามกับ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Bruner</w:t>
      </w:r>
      <w:r w:rsidR="00D016E6"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มุ่งเน้นผล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product)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ของพฤติกรรมการเรียนของผู้เรียน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Gagne</w:t>
      </w:r>
      <w:r w:rsidR="00D016E6"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สนใจว่าผู้เรียนได้เรียนรู้อะไร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เรียนการสอนจะต้องกำหนดวัตถุประสงค์เชิงพฤติกรรมว่าจะให้เด็กสามารถแสดงพฤติกรรมที่พึงประสงค์อะไรบ้า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กิจกรรมการเรียนการสอนตามแนวคิดของ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จะเริ่มจากการกำหนดวัตถุประสงค์เชิงพฤติกรรม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การวิเคราะห์พื้นความรู้เดิมของเด็ก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การจัดลำดับขั้นของการเรียน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โดยการชี้แนะของครู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จัดกิจกรรมการเรียนตามความถนัดหรือวิธีการเรียนของผู้เรียนและการประเมินผลพฤติกรรมขั้นสุดท้ายของผู้เรียน</w:t>
      </w:r>
      <w:r w:rsidR="004432D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เชื่อว่าเด็กจะเรียนมโนมติใหม่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เมื่อเด็กได้เรียนมโนมติย่อย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ซึ่งเป็นพื้นฐานของมโนมติใหม่นั้นเสียก่อน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ดังนั้นการจัดประสบการณ์การเรียนอย่างมีระบบจึงเป็นเรื่องที่สำคัญยิ่งแนวความคิดของ</w:t>
      </w:r>
      <w:r w:rsidR="004432D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จึงเป็นแบบฉบับการเรียนการสอนระบบโปรแกรม</w:t>
      </w:r>
    </w:p>
    <w:p w:rsidR="0090653A" w:rsidRPr="00363CCC" w:rsidRDefault="000244D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="003D43D4" w:rsidRPr="00363CCC">
        <w:rPr>
          <w:rFonts w:ascii="TH SarabunPSK" w:hAnsi="TH SarabunPSK" w:cs="TH SarabunPSK"/>
          <w:spacing w:val="-4"/>
          <w:sz w:val="32"/>
          <w:szCs w:val="32"/>
        </w:rPr>
        <w:t>2.</w:t>
      </w:r>
      <w:r w:rsidR="00966B82" w:rsidRPr="00363CCC">
        <w:rPr>
          <w:rFonts w:ascii="TH SarabunPSK" w:hAnsi="TH SarabunPSK" w:cs="TH SarabunPSK"/>
          <w:spacing w:val="-4"/>
          <w:sz w:val="32"/>
          <w:szCs w:val="32"/>
        </w:rPr>
        <w:t>5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Dienes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1975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33-34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ประยูร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อาษา</w:t>
      </w:r>
      <w:proofErr w:type="spellEnd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นาม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753A9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2537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17-</w:t>
      </w:r>
      <w:proofErr w:type="gramStart"/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18 )</w:t>
      </w:r>
      <w:proofErr w:type="gramEnd"/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Dienes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ได้เสนอหลัก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ประการในการสอนคณิตศาสตร์</w:t>
      </w:r>
    </w:p>
    <w:p w:rsidR="0090653A" w:rsidRPr="00363CCC" w:rsidRDefault="000244D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  <w:t>2.5.1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หลักแห่งพลวัต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The dynamic principle)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เด็กจะเรียนรู้จากการเล่นหรือกิจกรรม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ระดับคือการเล่นเกมหรือกิจกรรมที่ไม่มีกติกาแน่นอนแต่มีมโนมติทางคณิตศาสตร์แฝงอยู่หลังจากนั้นเด็กจะเรียนรู้จากการเล่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หรือกิจกรรมที่มีกติกาหรือระเบียบและเป็นขั้นที่เด็กจะเริ่มเข้าใจมโนมติ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65495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อาจจะรู้โดยการใช้ฌาน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(Intuition)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และในขั้นสุดท้ายเด็กจะเรียนรู้จากการฝึกหัดซึ่งมุ่งให้เรียนรู้มโนมติที่ต้องการโดยตรง</w:t>
      </w:r>
    </w:p>
    <w:p w:rsidR="0090653A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2.5.2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หลักแห่งการสร้างสรรค์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constructive principle)</w:t>
      </w:r>
      <w:r w:rsidR="00DA2F89" w:rsidRPr="009A71A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ความรู้หรือมโนมติทางคณิตศาสตร์จะเกิดขึ้นได้เมื่อผู้เรียนอยู่ในสภาพที่ยั่วยุให้เกิดความนึกคิดที่จะแก้ปัญห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แม้ว่าเด็กจะไม่มีความคิดเชิงวิเคราะห์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(Analytic thinking)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หรือไม่สามารถจะประเมินอย่างมีเหตุผล</w:t>
      </w:r>
      <w:r w:rsidR="00DA2F89" w:rsidRPr="009A71A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(Logical judgment)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ได้เด็กจะสามารถรับรู้มโนมติได้โดยฌาน</w:t>
      </w:r>
    </w:p>
    <w:p w:rsidR="0090653A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2.5.3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หลักแห่งการเปลี่ยนแปลงเชิงคณิตศาสตร์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</w:t>
      </w:r>
      <w:r w:rsidR="009621A7" w:rsidRPr="009A71A6">
        <w:rPr>
          <w:rFonts w:ascii="TH SarabunPSK" w:hAnsi="TH SarabunPSK" w:cs="TH SarabunPSK"/>
          <w:spacing w:val="-4"/>
          <w:sz w:val="32"/>
          <w:szCs w:val="32"/>
        </w:rPr>
        <w:t xml:space="preserve">mathematical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variability principle)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จากหลักการที่ว่าตัวแปรทางคณิตศาสตร์ต่าง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มีความสัมพันธ์กันอย่างคงที่แม้ตัวแปรต่าง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เปลี่ยนแปลงได้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การช่วยให้เด็กเข้าใจมโนมติทางคณิตศาสตร์ควรใช้วิธีการหลาย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621A7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วิธี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จำเป็นต้องรักษาความบริบูรณ์หรือสภาพของมโนมติให้คงเดิม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รูปสี่เหลี่ยมจัตุรัสอาจเขียนได้หลายลักษณะและหลายขนาด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แต่ก็ยังคงเป็นรูปสี่เหลี่ยมจัตุรัสอยู่นั่นเอง</w:t>
      </w:r>
    </w:p>
    <w:p w:rsidR="00BE4399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2.5.4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หลักแห่งการเปลี่ยนแปลงเชิงการรับรู้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perceptual variability</w:t>
      </w:r>
      <w:r w:rsidR="000A0C40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principle)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การรับรู้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(Perception)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สามารถรับรู้ได้หลายวิธีแต่มโนมติย่อมคงที่หลักการข้อนี้หมายความว่า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แม้การเสนอมโนมติจากสภาพการณ์หลายสภาพ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แต่มโนมติก็คือสิ่งเดียวกัน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ในการสอนเรื่องสี่เหลี่ยมผืนผ้า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การสร้างรูปสี่เหลี่ยมผืนผ้าบนกระดานดำ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บนกระดาษหรือใช้ยางรัดของตรึงบนกระดาน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เรขาคณิต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(Geoboard)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ก็คือ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สี่เหลี่ยมผืนผ้านั่นเอง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ดังนั้นการเรียนมโนมติทางคณิตศาสตร์เด็กจะต้องเข้าใจสิ่งที่สามารถแทนได้หลายรูปแบบนั้นว่า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มีลักษณะร่วมกันหรือกล่าวง่าย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ว่าเป็นสิ่งเดียวกัน</w:t>
      </w:r>
    </w:p>
    <w:p w:rsidR="00CF17B3" w:rsidRPr="00BC3996" w:rsidRDefault="00CF17B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F7333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รูปแบบการจัดกิจกรรมการเรียนรู้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หรือ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รูปแบบการเรียนการสอน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C42E84" w:rsidRPr="00E55960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47F54" w:rsidRPr="00BC3996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9A71A6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2.5.1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7F5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ความหมายของกิจกรรม</w:t>
      </w:r>
    </w:p>
    <w:p w:rsidR="002B268B" w:rsidRPr="00137474" w:rsidRDefault="009A71A6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37474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ความหมายของคำว่า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”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ตามพจนานุกรม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ฉบับราชบัณฑิตยสถาน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พ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.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ศ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. 2542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ได้ให้ความหมายว่า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การที่ผู้เรียนปฏิบัติการอย่างใดอย่างหนึ่งเพื่อการเรียนรู้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”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กิจกรรมการเรียนการสอนที่เน้นผู้เรียนเป็นสำคัญ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การจัดกิจกรรมโดยวิธีต่าง</w:t>
      </w:r>
      <w:r w:rsid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อย่างหลากหลายที่มุ่งให้ผู้เรียนเกิดการเรียนรู้อย่างแท้จริง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ิดการพัฒนาตนเองและสั่งสมคุณลักษณะที่จำเป็นสำหรับการเป็นสมาชิกที่ดีของสังคมและประเทศชาติต่อไป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การจัดกิจกรรมการเรียนการสอนที่มุ่งพัฒนาผู้เรียน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จึงต้องใช้เทคนิควิธีการเรียนรู้รูปแบบการสอนหรือกระบวนการเรียนการสอนในหลากหลายวิธี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ซึ่งจำแนกได้ดังนี้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คณะอนุกรรมการปฏิรูปการเรียนรู้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, 2543</w:t>
      </w:r>
      <w:r w:rsidR="00CD7C31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36-37)</w:t>
      </w:r>
    </w:p>
    <w:p w:rsidR="002B268B" w:rsidRPr="00137474" w:rsidRDefault="009A71A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  <w:t>2.5.1</w:t>
      </w:r>
      <w:r w:rsidR="00817FE8">
        <w:rPr>
          <w:rFonts w:ascii="TH SarabunPSK" w:eastAsia="AngsanaNew" w:hAnsi="TH SarabunPSK" w:cs="TH SarabunPSK"/>
          <w:spacing w:val="-4"/>
          <w:sz w:val="32"/>
          <w:szCs w:val="32"/>
        </w:rPr>
        <w:t>.1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การจัดการเรียนการสอนทางอ้อม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การเรียนรู้แบบสืบค้น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แบบค้นพบ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แบบแก้ปัญหา แบบสร้างแผนผังความคิด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แบบใช้กรณีศึกษา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แบบตั้งคำถาม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แบบใช้การตัดสินใจ</w:t>
      </w:r>
    </w:p>
    <w:p w:rsidR="002B268B" w:rsidRPr="00137474" w:rsidRDefault="009A71A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2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เทคนิคการศึกษาเป็นรายบุคคล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วิธีการเรียนแบบศูนย์การเรียน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แบบการเรียนรู้ด้วยตนเอง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แบบชุดกิจกรรมการเรียนรู้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คอมพิวเตอร์ช่วยสอน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lastRenderedPageBreak/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3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เทคนิคการจัดการเรียนรู้โดยใช้เทคโนโลยีต่าง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ประกอบการเรียน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การใช้สิ่งพิมพ์ตำราเรียน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และแบบฝึกหัด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การใช้แหล่งทรัพยากรในชุมชน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ศูนย์การเรียน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ชุดการสอน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คอมพิวเตอร์ช่วยสอน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บทเรียนสำเร็จรูป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4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เทคนิคการจัดการเรียนการสอนแบบเน้นปฏิสัมพันธ์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ประกอบด้วยการโต้วาที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การอภิปราย การระดมพลังสมอง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กลุ่มแก้ปัญหา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</w:t>
      </w:r>
      <w:proofErr w:type="spellStart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ติว</w:t>
      </w:r>
      <w:proofErr w:type="spellEnd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การประชุมต่าง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การแสดงบทบาทสมมติ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กลุ่มสืบค้น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คู่คิดการฝึกปฏิบัติ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เป็นต้น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5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เทคนิคการจัดการเรียนการสอนแบบเน้นประสบการณ์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การจัดการเรียนรู้แบบมีส่วนร่วม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กรณีตัวอย่าง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สถานการณ์จำลอง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ละคร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บทบาทสมมติ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6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เทคนิคการเรียนแบบร่วมมือ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ปริศนาความคิด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ร่วมมือแข่งขันหรือกลุ่มสืบค้น กลุ่มเรียนรู้ร่วมกัน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ร่วมกันคิด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กลุ่มร่วมมือ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7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เทคนิคการเรียนการสอนแบบ</w:t>
      </w:r>
      <w:proofErr w:type="spellStart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การเรียนการสอนแบบเล่าเรื่อง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(Story Line)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และการเรียนการสอนแบบแก้ปัญหา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(Problem-Solving)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ดังนั้น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สิ่งที่หน่วยงานหรือสถานศึกษาจัดขึ้น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เพื่อให้สมาชิกในหน่วยงาน หรือผู้เรียน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ในสถานศึกษานั้น</w:t>
      </w:r>
      <w:r w:rsidR="00263D6C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ได้ทำกิจกรรมต่าง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ในเชิงสร้างสรรค์และเป็นประโยชน์แก่ตนเองและสังคมการจัดกิจกรรมพัฒนาผู้เรียน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เป็นกิจกรรมที่จัดอย่างเป็นกระบวนการด้านรูปแบบ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วิธีการที่หลากหลาย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ในการพัฒนาผู้เรียนด้านร่างกาย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จิตใจ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สติปัญญา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อารมณ์และสังคม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มุ่งส่งเสริมเจตคติคุณค่าชีวิต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ปลูกฝังคุณธรรมและค่านิยมที่พึงประสงค์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ส่งเสริมให้ผู้เรียนรู้จักและเข้าใจตนเองสร้างจิตสำนึกในธรรมชาติและสิ่งแวดล้อม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ปรับตัวและปฏิบัติตนให้เป็นประโยชน์ต่อสังคมประเทศชาติ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และดำรงชีวิตได้อย่างมีความสุข การจัดกิจกรรมพัฒนาผู้เรียนมุ่งพัฒนาให้บุคคลรู้จักและเห็นคุณค่าในตนเองและผู้อื่นมีวุฒิภาวะทางอารมณ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มีกระบวนการคิด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มีทักษะในการดำเนินชีวิตอย่างเหมาะสม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และมีความสุขมีจิตสำนึกในการรับผิดชอบต่อตนเอง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ครอบครัว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สังคมและประเทศชาติ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โดยกำหนดเป้าหมายในการจัดกิจกรรมพัฒนาผู้เรียน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เพื่อให้ผู้เรียนได้รับประสบการณ์ที่หลากหลาย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เกิดความรู้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ความชำนาญทั้งวิชาการและวิชาชีพอย่างกว้างขวางมากยิ่งขึ้น</w:t>
      </w:r>
    </w:p>
    <w:p w:rsidR="002B268B" w:rsidRDefault="002B268B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C3996">
        <w:rPr>
          <w:rFonts w:ascii="TH SarabunPSK" w:hAnsi="TH SarabunPSK" w:cs="TH SarabunPSK"/>
          <w:cs/>
        </w:rPr>
        <w:tab/>
      </w:r>
      <w:r w:rsidR="00E064F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2.5.2</w:t>
      </w:r>
      <w:r w:rsidR="00E064F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BC3996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ความหมายของการเรียนรู้</w:t>
      </w:r>
    </w:p>
    <w:p w:rsidR="00137474" w:rsidRPr="00BC3996" w:rsidRDefault="0013747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นักจิตวิทยาหลายท่านได้ให้ความหมายของการเรียนรู้ไว้ ดังนี้</w:t>
      </w:r>
    </w:p>
    <w:p w:rsidR="002B268B" w:rsidRPr="00BC3996" w:rsidRDefault="000201A5" w:rsidP="000201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>Kimble (1964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เป็นการเปลี่ยนแปลงค่อนข้างถาวรในพฤติกรรม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อันเป็นผลมาจากการฝึกที่ได้รับการเสริมแรง</w:t>
      </w:r>
    </w:p>
    <w:p w:rsidR="002B268B" w:rsidRPr="00BC3996" w:rsidRDefault="000201A5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Hilgard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and Bower (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1981) "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เป็นกระบวนการเปลี่ยนแปลงพฤติกรรม อันเป็นผลมาจากประสบการณ์และการฝึก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ทั้งนี้ไม่รวมถึงการเปลี่ยนแปลงของพฤติกรรมที่เกิดจากการตอบสนองตามสัญชาตญาณ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ฤทธิ์ของยา หรือสารเคมี </w:t>
      </w:r>
      <w:proofErr w:type="gram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หรือปฏิกิริยาสะท้อนตามธรรมชาติของมนุษย์ "</w:t>
      </w:r>
      <w:proofErr w:type="gramEnd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041B75">
        <w:rPr>
          <w:rFonts w:ascii="TH SarabunPSK" w:eastAsia="Times New Roman" w:hAnsi="TH SarabunPSK" w:cs="TH SarabunPSK"/>
          <w:sz w:val="32"/>
          <w:szCs w:val="32"/>
        </w:rPr>
        <w:t>Cronbach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เป็นการแสดงให้เห็นถึงพฤติกรรมที่มีการเปลี่ยนแปลง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อันเป็นผลเนื่องมาจากประสบการณ์ที่แต่ละบุคคลประสบมา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2455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lef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พจนานุกรมของ</w:t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เวบ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สเตอร์ (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Webster 's Third New International Dictionary)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 คือ กระบวนการเพิ่มพูนและปรุงแต่งระบบความรู้ ทักษะ นิสัย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หรือการแสดงออกต่าง</w:t>
      </w:r>
      <w:r w:rsidR="00D063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 อันมีผลมาจากสิ่งกระตุ้นอินทรีย์โดยผ่านประสบการณ์ การปฏิบัติ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หรือการฝึกฝน"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ประดินันท์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อุปร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มัย (</w:t>
      </w:r>
      <w:r>
        <w:rPr>
          <w:rFonts w:ascii="TH SarabunPSK" w:eastAsia="Times New Roman" w:hAnsi="TH SarabunPSK" w:cs="TH SarabunPSK"/>
          <w:sz w:val="32"/>
          <w:szCs w:val="32"/>
        </w:rPr>
        <w:t>2540</w:t>
      </w:r>
      <w:r w:rsidR="00CD7C3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Times New Roman" w:hAnsi="TH SarabunPSK" w:cs="TH SarabunPSK"/>
          <w:sz w:val="32"/>
          <w:szCs w:val="32"/>
          <w:cs/>
        </w:rPr>
        <w:t>น.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121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การเรียนรู้คือการเปลี่ยนแปลงของบุคคลอันมีผลเนื่องมาจากการได้รับประสบการณ์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โดยการเปลี่ยนแปลงนั้นเป็นเหตุทำให้บุคคลเผชิญสถานการณ์เดิมแตกต่างไปจากเดิม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ประสบการณ์ที่ก่อให้เกิดการเปลี่ยนแปลงพฤติกรรมหมายถึงทั้งประสบการณ์ทางตรงและประสบการณ์ทางอ้อม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ประสบการณ์ทางตรง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คือ ประสบการณ์ที่บุคคลได้พบหรือสัมผัสด้วยตนเอง เช่น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เด็กเล็กๆ ที่ยังไม่เคยรู้จักหรือเรียนรู้คำว่า 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“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ร้อน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เวลาที่คลานเข้าไปใกล้กาน้ำร้อน แล้วผู้ใหญ่บอกว่าร้อน และห้ามคลานเข้าไปหา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เด็กย่อมไม่เข้าใจและคงคลานเข้าไปหาอยู่อีก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จนกว่าจะได้ใช้มือหรืออวัยวะส่วนใดส่วนหนึ่งของร่างกายไปสัมผัสกาน้ำร้อน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จึงจะรู้ว่ากาน้ำที่ว่าร้อนนั้นเป็นอย่างไร ต่อไป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เมื่อเขาเห็นกาน้ำอีกแล้วผู้ใหญ่บอกว่ากาน้ำนั้นร้อนเขาจะไม่คลานเข้าไปจับกาน้ำนั้น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เพราะเกิดการเรียนรู้คำว่าร้อนที่ผู้ใหญ่บอกแล้ว เช่นนี้กล่าวได้ว่า ประสบการณ์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ตรงมีผลทำให้เกิดการเรียนรู้เพราะมีการเปลี่ยนแปลงที่ทำให้เผชิญกับสถานการณ์เดิมแตกต่างไปจากเดิม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ในการมีประสบการณ์ตรงบางอย่างอาจทำให้บุคคลมีการเปลี่ยนแปลงพฤติกรรม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แต่ไม่ถือว่าเป็นการเรียนรู้ ได้แก่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พฤติกรรมที่เปลี่ยนแปลงเนื่องจากฤทธิ์ยา หรือสิ่งเสพติดบางอย่าง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พฤติกรรมที่เปลี่ยนแปลงเนื่องจากความเจ็บป่วยทางกายหรือทางใจ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พฤติกรรมที่เปลี่ยนแปลงเนื่องจากความเหนื่อยล้าของร่างกาย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2455C9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พฤติกรรมที่เกิดจากปฏิกิริยาสะท้อนต่าง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="00954A7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ประสบการณ์ทางอ้อม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ประสบการณ์ที่ผู้เรียนมิได้พบหรือสัมผัสด้วยตนเองโดยตรง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แต่อาจได้รับประสบการณ์ทางอ้อมจาก การอบรมสั่งสอนหรือการบอกเล่า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การอ่านหนังสือต่าง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 และการรับรู้จากสื่อมวลชนต่าง</w:t>
      </w:r>
      <w:r w:rsidR="000201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</w:p>
    <w:p w:rsidR="000201A5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สรุปได้ว่า</w:t>
      </w:r>
      <w:r w:rsidR="002B268B" w:rsidRPr="00BC3996">
        <w:rPr>
          <w:rFonts w:ascii="TH SarabunPSK" w:eastAsia="AngsanaNew-Bold" w:hAnsi="TH SarabunPSK" w:cs="TH SarabunPSK"/>
          <w:sz w:val="32"/>
          <w:szCs w:val="32"/>
          <w:cs/>
        </w:rPr>
        <w:t>กิจกรรมการจัดการเรียนรู้</w:t>
      </w:r>
      <w:r w:rsidR="002B268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หมายถึง การที่ผู้เรียนปฏิบัติการอย่างใดอย่างหนึ่งเพื่อการเรียนรู้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อันเป็นผลมาจากประสบการณ์ทั้งทางตรงและประสบการณ์ทางอ้อม การปฏิบัติ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หรือการฝึกฝน</w:t>
      </w: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B268B" w:rsidRPr="00BC3996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ab/>
        <w:t>2.5.3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จุดมุ่งหมายของการเรียนรู้</w:t>
      </w:r>
      <w:r w:rsidR="00954A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B268B" w:rsidRPr="00D90202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พฤติกรรมการเรียนรู้ตามจุดมุ่งหมายของนักการศึกษาซึ่งกำหนดโดย </w:t>
      </w:r>
      <w:proofErr w:type="spellStart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บลูม</w:t>
      </w:r>
      <w:proofErr w:type="spellEnd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และคณะ</w:t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(Bloom and Others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มุ่งพัฒนาผู้เรียนใน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3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 ดังนี้</w:t>
      </w:r>
    </w:p>
    <w:p w:rsidR="002B268B" w:rsidRPr="00D9020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  <w:t>2.5.3.1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ด้านพุทธิพิสัย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(Cognitive Domain)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ผลของการเรียนรู้ที่เป็นความสามารถทางสมอง ครอบคลุมพฤติกรรมประเภท ความจำ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ความเข้าใจ การนำไปใช้ การวิเคราะห์ การสังเคราะห์และประเมินผล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D9020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  <w:t xml:space="preserve">2.5.3.2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ด้านเจตพิสัย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(Affective Domain 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ผลของการเรียนรู้ที่เปลี่ยนแปลงด้านความรู้สึก ครอบคลุมพฤติกรรมประเภท ความรู้สึก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ความสนใจ ทัศนคติ การประเมินค่าและค่านิยม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D90202" w:rsidRDefault="00AF7319" w:rsidP="00D902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  <w:t xml:space="preserve">2.5.3.3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ด้านทักษะพิสัย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(Psychomotor Domain)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ผลของการเรียนรู้ที่เป็นความ</w:t>
      </w:r>
      <w:r w:rsid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สามารถ</w:t>
      </w:r>
      <w:r w:rsid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ด้านการปฏิบัติ ครอบคลุมพฤติกรรมประเภท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การเคลื่อนไหว การกระทำ กา</w:t>
      </w:r>
      <w:r w:rsidR="00D90202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รปฏิบัติงาน การมีทักษะและ </w:t>
      </w:r>
      <w:proofErr w:type="spellStart"/>
      <w:r w:rsidR="00D90202"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ฃ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</w:t>
      </w:r>
      <w:proofErr w:type="spellEnd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ชำนาญ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AF7319" w:rsidRPr="0040095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  <w:t>2.5.5</w:t>
      </w:r>
      <w:r w:rsidRPr="00400952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</w:r>
      <w:r w:rsidR="002B268B" w:rsidRPr="00400952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องค์ประกอบสำคัญของการเรียนรู้</w:t>
      </w:r>
      <w:r w:rsidR="002B268B" w:rsidRPr="00400952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</w:p>
    <w:p w:rsidR="002B268B" w:rsidRPr="00400952" w:rsidRDefault="003077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proofErr w:type="spellStart"/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>Dallard</w:t>
      </w:r>
      <w:proofErr w:type="spellEnd"/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and Miller)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เสนอว่าการเรียนรู้ มีองค์ประกอบสำคัญ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4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ประการ คือ</w:t>
      </w:r>
      <w:r w:rsidR="00954A7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                                                                            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1.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แรงขับ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Drive)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เป็นความต้องการที่เกิดขึ้นภายในตัวบุคคล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เป็นความพร้อมที่จะเรียนรู้ของบุคคลทั้งสมอง ระบบประสาทสัมผัสและกล้ามเนื้อ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แรงขับและความพร้อมเหล่านี้จะก่อให้เกิดปฏิกิริยา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หรือพฤติกรรมที่จะชักนำไปสู่การเรียนรู้ต่อไป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2.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สิ่งเร้า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Stimulus)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เป็นสิ่งแวดล้อมที่เกิดขึ้นในสถานการณ์ต่าง</w:t>
      </w:r>
      <w:r w:rsidRPr="0040095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ซึ่งเป็นตัวการที่ทำให้บุคคลมีปฏิกิริยา หรือพฤติกรรมตอบสนองออกมา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ในสภาพการเรียนการสอน สิ่งเร้าจะหมายถึงครู กิจกรรมการสอน และอุปกรณ์การสอนต่าง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ที่ครูนำมาใช้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3.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การตอบสนอง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Response)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เป็นปฏิกิริยา หรือพฤติกรรมต่าง</w:t>
      </w:r>
      <w:r w:rsidRPr="0040095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ที่แสดงออกมาเมื่อบุคคลได้รับการกระตุ้นจากสิ่งเร้า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ทั้งส่วนที่สังเกตเห็นได้และส่วนที่ไม่สามารถสังเกตเห็นได้ เช่น การเคลื่อนไหว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ท่าทาง คำพูด การคิด การรับรู้ ความสนใจ และความรู้สึก เป็นต้น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747F54" w:rsidRPr="00400952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4.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การเสริมแรง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Reinforcement)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เป็นการให้สิ่งที่มีอิทธิพลต่อบุคคลอันมีผลในการเพิ่มพลังให้เกิดการเชื่อมโยง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ระหว่างสิ่งเร้ากับการตอบสนองเพิ่มขึ้น การเสริมแรงมีทั้งทางบวกและทางลบ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ซึ่งมีผลต่อการเรียนรู้ของบุคคลเป็นอันมาก</w:t>
      </w:r>
    </w:p>
    <w:p w:rsidR="00747F54" w:rsidRPr="00BC3996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2.5.6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47F54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ความหมายของรูปแบบการจัดกิจกรรมการเรียนรู้</w:t>
      </w:r>
    </w:p>
    <w:p w:rsidR="00747F54" w:rsidRPr="00BC3996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รูปแบบการจัดกิจกรรมการเรียนรู้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รูปแบบการเรียนการสอน หมายถึง แบบแผนการดำเนินการจัดการเรียนรู้ที่ได้รับการจัดเป็นระบบอย่างสัมพันธ์และ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สอดคล้องกับทฤษฎี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/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 xml:space="preserve"> หลักการการเรียนรู้หรือการสอนที่รูปแบบนั้นยึดถือ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โดยผ่านกระบวนการวิจัย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และได้รับการพิสูจน์และทดสอบว่ามีประสิทธิภาพ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ซึ่งรูปแบบการสอนจะแสดงขั้นตอนที่ผู้เรียนจะ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ได้เรียนรู้และผู้สอนต้อง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ดำเนินการตามขั้นตอนในรูปแบบดังกล่าวเพื่อให้ผู้เรียนเกิดการเรียนรู้ตาม</w:t>
      </w:r>
      <w:r w:rsidR="00747F5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จุดมุ่งหมายของรูปแบบนั้น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747F54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066FE4" w:rsidRPr="00F33391" w:rsidRDefault="00F333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333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2.5.6.1 </w:t>
      </w:r>
      <w:r w:rsidR="00613A76" w:rsidRPr="00F33391">
        <w:rPr>
          <w:rFonts w:ascii="TH SarabunPSK" w:eastAsia="AngsanaNew" w:hAnsi="TH SarabunPSK" w:cs="TH SarabunPSK"/>
          <w:sz w:val="32"/>
          <w:szCs w:val="32"/>
          <w:cs/>
        </w:rPr>
        <w:t>รูปแบบการจัดกิจกรรมการเรียนรู้แบบต่าง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13A76" w:rsidRPr="00F33391">
        <w:rPr>
          <w:rFonts w:ascii="TH SarabunPSK" w:eastAsia="AngsanaNew" w:hAnsi="TH SarabunPSK" w:cs="TH SarabunPSK"/>
          <w:sz w:val="32"/>
          <w:szCs w:val="32"/>
          <w:cs/>
        </w:rPr>
        <w:t>ๆ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A0645E" w:rsidRPr="00F33391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การจัดการเรียนรู้โดย</w:t>
      </w:r>
      <w:r w:rsidR="001940F4" w:rsidRPr="00F33391">
        <w:rPr>
          <w:rFonts w:ascii="TH SarabunPSK" w:eastAsia="AngsanaNew-Bold" w:hAnsi="TH SarabunPSK" w:cs="TH SarabunPSK"/>
          <w:sz w:val="32"/>
          <w:szCs w:val="32"/>
          <w:cs/>
        </w:rPr>
        <w:t>โครงงาน</w:t>
      </w:r>
      <w:r w:rsidR="00287406" w:rsidRPr="00F33391">
        <w:rPr>
          <w:rFonts w:ascii="TH SarabunPSK" w:eastAsia="AngsanaNew" w:hAnsi="TH SarabunPSK" w:cs="TH SarabunPSK"/>
          <w:sz w:val="32"/>
          <w:szCs w:val="32"/>
          <w:cs/>
        </w:rPr>
        <w:t xml:space="preserve"> (</w:t>
      </w:r>
      <w:r w:rsidR="00287406" w:rsidRPr="0009511D">
        <w:rPr>
          <w:rFonts w:ascii="TH SarabunPSK" w:hAnsi="TH SarabunPSK" w:cs="TH SarabunPSK"/>
          <w:color w:val="000000" w:themeColor="text1"/>
          <w:sz w:val="32"/>
          <w:szCs w:val="32"/>
        </w:rPr>
        <w:t>Approach</w:t>
      </w:r>
      <w:r w:rsidR="00287406" w:rsidRPr="0009511D">
        <w:rPr>
          <w:rFonts w:ascii="TH SarabunPSK" w:eastAsia="AngsanaNew-Bold" w:hAnsi="TH SarabunPSK" w:cs="TH SarabunPSK"/>
          <w:sz w:val="28"/>
        </w:rPr>
        <w:t xml:space="preserve"> </w:t>
      </w:r>
      <w:r w:rsidR="00287406" w:rsidRPr="00F33391">
        <w:rPr>
          <w:rFonts w:ascii="TH SarabunPSK" w:eastAsia="AngsanaNew-Bold" w:hAnsi="TH SarabunPSK" w:cs="TH SarabunPSK"/>
          <w:sz w:val="32"/>
          <w:szCs w:val="32"/>
        </w:rPr>
        <w:t>Learning</w:t>
      </w:r>
      <w:r w:rsidR="00287406" w:rsidRPr="00F33391">
        <w:rPr>
          <w:rFonts w:ascii="TH SarabunPSK" w:eastAsia="AngsanaNew" w:hAnsi="TH SarabunPSK" w:cs="TH SarabunPSK"/>
          <w:sz w:val="32"/>
          <w:szCs w:val="32"/>
          <w:cs/>
        </w:rPr>
        <w:t>)</w:t>
      </w:r>
    </w:p>
    <w:p w:rsidR="001940F4" w:rsidRPr="00F33391" w:rsidRDefault="00F333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F33391">
        <w:rPr>
          <w:rFonts w:ascii="TH SarabunPSK" w:eastAsia="AngsanaNew" w:hAnsi="TH SarabunPSK" w:cs="TH SarabunPSK" w:hint="cs"/>
          <w:sz w:val="32"/>
          <w:szCs w:val="32"/>
          <w:cs/>
        </w:rPr>
        <w:t xml:space="preserve">1) </w:t>
      </w:r>
      <w:r w:rsidR="001940F4" w:rsidRPr="00F33391">
        <w:rPr>
          <w:rFonts w:ascii="TH SarabunPSK" w:eastAsia="AngsanaNew" w:hAnsi="TH SarabunPSK" w:cs="TH SarabunPSK"/>
          <w:sz w:val="32"/>
          <w:szCs w:val="32"/>
          <w:cs/>
        </w:rPr>
        <w:t>ความหมายของโครงงาน</w:t>
      </w:r>
    </w:p>
    <w:p w:rsidR="001940F4" w:rsidRPr="00BC3996" w:rsidRDefault="00A63C8D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Cohen </w:t>
      </w:r>
      <w:r w:rsidR="00F33391">
        <w:rPr>
          <w:rFonts w:ascii="TH SarabunPSK" w:eastAsia="AngsanaNew" w:hAnsi="TH SarabunPSK" w:cs="TH SarabunPSK"/>
          <w:sz w:val="32"/>
          <w:szCs w:val="32"/>
        </w:rPr>
        <w:t>et al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33391">
        <w:rPr>
          <w:rFonts w:ascii="TH SarabunPSK" w:eastAsia="AngsanaNew" w:hAnsi="TH SarabunPSK" w:cs="TH SarabunPSK"/>
          <w:sz w:val="32"/>
          <w:szCs w:val="32"/>
        </w:rPr>
        <w:t>(1991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F33391"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งานที่ได้รับมอบหมายที่มีหลายขั้นตอน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โดยทั่วไปจะต้องใช้เวลา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สัปดาห์ในการทำโครงงานให้สำเร็จ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โครงงานอาจจะเป็นงานที่มอบหมายให้เป็นรายบุคคลหรือรายกลุ่ม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ในแต่ละโครงงานจะมีบางจุดที่คาดว่านักเรียนที่เก่งที่สุดก็อาจจะติดขัดในการทำงาน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บางครั้งนักเรียนอาจจะสามารถแก้ไขจุดที่ติดขัดได้ด้วยตนเอง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ต่ส่วนใหญ่แล้วนักเรียนมักจะขอความช่วยเหลือจากอาจารย์ผู้สอนเพื่อแก้ไขจุดติดขัดของโครงงานที่วางแผนม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การให้ความช่วยเหลือมักจะอยู่ในรูปของคำถามคำแนะนำหรือแบบฝึกหัด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และการอ่านเพิ่มเติม</w:t>
      </w:r>
    </w:p>
    <w:p w:rsidR="001940F4" w:rsidRPr="00BC3996" w:rsidRDefault="00A63C8D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ชัยศักดิ์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ลีลาจรัสกุล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เสริมหลักสูตรวิชาคณิตศาสตร์ที่เปิดโอกาสให้นักเรียนได้ศึกษาเรื่องใดเรื่องหนึ่งที่เกี่ยวข้องกับ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และเทคโนโลยีตามความถนัดและความสนใจ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(Scientific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Method)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ภายใต้การแนะนำปรึกษาช่วยเหลือและดูแลจากอาจารย์ที่ปรึกษาและ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หรือผู้ทรงคุณวุฒิอาจจัดในเวลาเรียนหรือนอกเวลาเรียนก็ได้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รวมทั้งสามารถดำเนินกิจกรรมได้ทั้งในและนอกบริเวณโรงเรียน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ซึ่งอาจทำเป็นรายบุคคลหรือรายกลุ่มก็ได้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แล้วเขียนเป็นรายงานและแสดงผลงานเพื่อเผยแพร่สำหรับเป็นแนวทางการศึกษาต่อ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สำนักงานคณะกรรมการการ</w:t>
      </w:r>
      <w:r w:rsidR="00006DB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กิจกรรมนอกหลักสูตรวิชาคณิตศาสตร์ที่เปิดโอกาสให้นักเรียน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ได้ศึกษาเรื่องใดเรื่องหนึ่งที่เกี่ยวข้องกับคณิตศาสตร์ตามความถนัดและตามความสนใจ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อาจทำเป็นรายบุคคลหรือรายกลุ่มก็ได้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เป็นการฝึกปฏิบัติงานที่นักเรียนหาข้อสงสัยตั้งสมมติฐาน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ทดลองและสืบสวน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รวบรวมหาข้อสรุป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จัดทำรายงาน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และแสดงผลงานเพื่อเผยแพร่ความรู้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การทำโครงงานได้รับคำแนะนำดูแลจากอาจารย์ที่ปรึกษาและ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อาจจัดทำในเวลาเรียนหรือนอกเวลาเรียนก็ได้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ยุพิน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พิพิธกุล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8)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งานที่ผู้ทำได้คิดอย่างอิสระเป็นการฝึกปฏิบัติในข้อที่สงสัย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ทางคณิตศาสตร์ไปเชื่อมโยงกับประเด็นปัญหาที่ตนเองสนใจที่จะศึกษาและค้นคว้าให้ชัดเจนยิ่งขึ้นเพื่อให้บรรลุจุดมุ่งหมายที่ตั้ง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โดยใช้วิธีการทางวิทยาศาสตร์ด้วยการตั้งสมมุติฐาน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หรือตั้งจุดประสงค์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ลงมือทดลองหรือปฏิบัติ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เมื่อพบแล้วก็เผยแพร่ข้อมูลนั้น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สมวงษ์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แปลงประสพโชค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คณะ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ผลการทำงานหรือการแก้ปัญหาเพื่อให้บรรลุวัตถุประสงค์อย่างใดอย่างหนึ่ง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ด้วยกระบวนการที่เป็นขั้นตอนหรือที่มีการวางแผนไว้ล่วงหน้า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อาศัยความรู้ทางคณิตศาสตร์มาใช้ในการทำงานหรือการแก้ปัญหานั้นจากที่กล่าวมาข้างต้น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กิจกรรมที่เปิดโอกาสให้นักเรียนนำความรู้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แนวคิดหรือทฤษฎีทางคณิตศาสตร์ไปเชื่อมโยงกับประเด็นปัญหาที่นักเรียนสนใจที่จะศึกษา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ค้นคว้า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และลงมือปฏิบัติด้วยตนเองตามความสามารถและความถนัดของตนเองอย่างเป็นอิสระ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ด้วยวิธีการทางวิทยาศาสตร์หรือกระบวนการวิจัยที่มีการวางแผนไว้ก่อนล่วงหน้า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โดยมีครูเป็นผู้คอยให้คำปรึกษาแนะนำแก่นักเรียนเพื่อให้บรรลุจุดมุ่งหมายที่ตั้งไว้</w:t>
      </w:r>
    </w:p>
    <w:p w:rsidR="00F13002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นภัส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สุทธิกุล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15)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งานที่เกิดจากการศึกษาค้นคว้าที่ผู้เรียนคิดและทำอย่างอิสระในประเด็นที่ตนเองสนใจ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อยากรู้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อยากเข้าใจ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เพื่อให้ได้คำตอบที่ถูกต้องและชัดเจนเกี่ยวกับองค์ความรู้ทางคณิตศาสตร์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หรือนำความรู้ทางคณิตศาสตร์ไปประยุกต์ใช้หรือเชื่อมโยงกับกลุ่มสาระอื่นเพื่อนำไปใช้ในชีวิตจริง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โดยใช้ทักษะกระบวนการทางคณิตศาสตร์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และทักษะกระบวนการทางวิทยาศาสตร์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ภายใต้การแนะนำและดูแลของที่ปรึกษาและ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จนบรรลุวัตถุประสงค์ที่ตั้งไว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</w:p>
    <w:p w:rsidR="008F1CEC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จากการศึกษาความหมายของโครงงานคณิตศาสตร์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EA081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ข้อสงสัยที่เกี่ยวข้องกับคณิตศาสตร์ในเรื่องใดเรื่องหนึ่งที่อยากรู้คำตอบที่ลึกซึ้งชัดเ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หรือต้องการเรียนรู้ในเรื่องนั้น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ให้มากขึ้นกว่าเดิม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หรือการนำความรู้ทางคณิตศาสตร์ไปแก้ปัญหา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หรือพัฒนาเรื่องใดเรื่องหนึ่งโดยใช้ความรู้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ทักษะกระบวนการและปัญญาหลาย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ด้านมา</w:t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บูรณา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การในการศึกษาค้นคว้าเรื่องนั้น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ซึ่งมุ่งส่งเสริมกระบวนการคิดวิเคราะห์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การใช้แหล่งเรียนรู้ที่หลากหลาย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การวางแผนการศึกษาอย่างเป็นระบบและขั้นตอน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โดยผู้เรียนลงมือปฏิบัติด้วยตนเอง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มื่อปฏิบัติการโครงงานเสร็จแล้วต้องได้องค์ความรู้ใหม่และสามารถนำผลการเรียนรู้มาประยุกต์ใช้ในชีวิตจริงได้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</w:t>
      </w:r>
    </w:p>
    <w:p w:rsidR="001940F4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="008F1CEC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2.</w:t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>5.7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ประเภทของโครงงานคณิตศาสตร์</w:t>
      </w:r>
    </w:p>
    <w:p w:rsidR="001940F4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เป็นการศึกษาค้นคว้าหัวข้อเรื่องหรือสิ่งที่นักเรียนสนใจด้วยตัวของนักเรียนเอง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โครงงานคณิตศาสตร์ทำได้หลายรูปแบบที่แตกต่างกันตามลักษณะของกิจกรรมหรือสาระการเรียนรู้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หรือข้อกำหนดอื่น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การแบ่งประเภทของโครงงานจึงแตกต่างกันออกไป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E6A31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ชัยศักดิ์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ลีลาจรัสกุล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7-8)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และสำนักงานคณะกรรมการการ</w:t>
      </w:r>
      <w:r w:rsidR="00605E5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C01F5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(254</w:t>
      </w:r>
      <w:r w:rsidR="00605E54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76-77)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ได้แบ่งประเภทของโครงงานคณิตศาสตร์ไว้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ประเภทดังนี้</w:t>
      </w:r>
    </w:p>
    <w:p w:rsidR="001940F4" w:rsidRPr="00BC3996" w:rsidRDefault="003E6A31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(Experimental Research Project)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โครงงานประเภทนี้เป็นการศึกษาหาคำตอบของปัญหาใดปัญหาหนึ่ง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โดยการออกแบบทดลองและดำเนินการทดลอง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เพื่อหาคำตอบของปัญหาที่ต้องการทราบ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หรือเพื่อตรวจสมมติฐานที่ตั้งไว้ขั้นตอนของการทำโครงงานประเภทนี้ประกอบด้วยการกำหนดปัญหา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การตั้งสมมติฐาน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การออกแบบการ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ทดลองซึ่งจะต้องมีการควบคุมตัวแปรต่าง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ที่ส่งผลต่อตัวแปรที่ต้องการศึกษาแล้วดำเนินการทดลองโดยจัดกระทำกับตัวแปรอิสระหรือตัวแปรต้น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เพื่อดูผลที่เกิดขึ้นกับตัวแปรตามการแปลผล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และการสรุปผลการทดลอง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(Survey 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โครงงานนี้เป็นกิจกรรมการศึกษาและรวบรวมข้อมูลจากธรรมชาติและสิ่งแวดล้อม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โดยมีวัตถุประสงค์เพื่อศึกษาหาความรู้ที่มีอยู่ในธรรมชาติและสิ่งแวดล้อม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โดยใช้วิธีการสำรวจและรวบรวมข้อมูลแล้วนำข้อมูลเหล่านั้นมาจัดกระทำ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การจำแนกเป็นหมวดหมู่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แล้วนำเสนอในรูปแบบต่าง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ตามความเหมาะสม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โครงงานคณิตศาสตร์ประเภทการพัฒนาหรือการประดิษฐ์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(Development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โครงงานประเภทนี้อาจเป็นการพัฒนาหรือการประดิษฐ์เครื่องมือเครื่องใช้หรืออุปกรณ์ต่าง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ให้ใช้งานได้ตามวัตถุประสงค์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ประยุกต์ทฤษฎีหรือหลักการทางคณิตศาสตร์อาจเป็นการประดิษฐ์สิ่งใหม่ที่ยังไม่เคยมีมาก่อนหรือการปรับปรุงอุปกรณ์หรือสิ่งประดิษฐ์ที่มีอยู่แล้วให้ใช้งานได้ดีกว่าเดิ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รวมทั้งอาจเป็นการเสนอหรือปรับสร้างแบบจำลองทางความคิดเพื่อแก้ปัญหาใดปัญหาหนึ่ง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proofErr w:type="gram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โครงงานคณิตศาสตร์ประเภทการสร้างทฤษฎีหรือการอธิบาย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(</w:t>
      </w:r>
      <w:proofErr w:type="gram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Theoretical 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โครงงานประเภทนี้เป็นโครงงานที่ผู้ทำจะต้องเสนอแนวคิดใหม่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ในการอธิบายเรื่องใดเรื่องหนึ่งอย่างมีเหตุผล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มีหลักการทางคณิตศาสตร์หรือทฤษฎีสนับสนุนหรือเป็นการอธิบายปรากฏการณ์เก่าในแนวใหม่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อาจเสนอในรูปคำอธิบาย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สูตรหรือสมการโดยมีข้อมูลหรือทฤษฎีอื่นสนับสนุน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ประเภทนี้ผู้ทำจะต้องมีพื้นฐานความรู้ทางคณิตศาสตร์เป็นอย่างดีและต้องศึกษาค้นคว้าเรื่องราวที่เกี่ยวข้องอย่างมาก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จึงจะสามารถสร้างคำอธิบายหรือทฤษฎีได้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สมวงษ์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แปลงประสพโชค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และคนอื่นๆ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ได้จำแนกตามลักษณะงานที่นำมาทำโครงงานคณิตศาสตร์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โดยเทียบเคียงกับงานวิจัยดังนี้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งานศึกษาค้นคว้า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นักเรียนอาจสนใจว่า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_, +, -, ×, ÷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มีความเป็นมาอย่างไร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ใครคิดประดิษฐ์ขึ้นมา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มีสัญลักษณ์อื่น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อีกหรือไม่ที่แทนความหมายเดียวกัน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หรืออาจสนใจประวัติความเป็นมาของหน่วยการวัด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ประวัติความเป็นมาของคณิตศาสตร์แขนงต่าง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งานสร้างทฤษฎีหรือสูตรใหม่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เป็นงานที่นักเรียนต้องใช้วิธีสังเกตรูปแบบอาจมีการทดลองเพื่อสร้างสมมติฐานหรือข้อคาดเดา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จากนั้นจึงตรวจสอบโดยวิธีพิสูจน์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สิ่งที่พิสูจน์ได้นั้นจะได้รับการยอมรับว่าเป็นทฤษฎีบท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นักเรียนทดลองนำจำนวนคี่ที่เรียงตามลำดับมารวมกันแล้วศึกษาหาผลรวมสังเกตพบว่า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ผลรวมน่าจะเท่ากับกำลังสองของจำนวนเทอม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ข้อสรุปที่ได้จากการสังเกตนี้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ยังไม่เป็นที่ย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>อมรับจนกว่าเราจะพิสูจน์ในรูปทั่ว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ไปได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</w:t>
      </w:r>
    </w:p>
    <w:p w:rsidR="001940F4" w:rsidRPr="00BC3996" w:rsidRDefault="002338B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งานประยุกต์ความรู้ไปใช้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เป็นงานที่เกี่ยวข้องกับการออกแบบ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การสร้างเครื่องมือเครื่องใช้ต่าง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ในชีวิตที่เกี่ยวข้องกับคณิตศาสตร์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ออกแบบลายผ้า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ออกแบบลายกระเบื้องด้วยรูปเรขาคณิต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งานประเภทสำรวจเก็บรวบรวมข้อมูลมาวิเคราะห์สรุปเป็นความรู้ใหม่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ข้อสรุปเกี่ยวกับอัตราการเกิดอุบัติเหตุในถนน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อัตราการเพิ่มจำนวนสัตว์เลี้ยง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อัตราการนำสินค้าจากนอกหมู่บ้านเข้ามาในหมู่บ้าน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ค่าใช้จ่ายในการเลี้ยงสัตว์เลี้ยง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ฯลฯ</w:t>
      </w:r>
    </w:p>
    <w:p w:rsidR="001940F4" w:rsidRPr="00BC3996" w:rsidRDefault="002338B1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จากการศึกษาประเภทของโครงงานคณิตศาสตร์พอสรุปได้ว่า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โครงงานคณิตศาสตร์สามารถแบ่งเป็น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ประเภทพัฒนาหรือประดิษฐ์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ประเภทสร้างทฤษฎีหรือการอธิบาย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นอกจากนี้โครงงานคณิตศาสตร์ยังได้จำแนกตามลักษณะงานที่นำมาทำ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โครงงานคณิตศาสตร์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โดยเทียบเคียงกับงานวิจัยที่เป็นงานศึกษาค้นคว้า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งานสร้างทฤษฎีหรือสูตรใหม่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และงานประยุกต์ความรู้ไปใช้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  <w:t>2.5.8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ขั้นตอนการทำโครงงานคณิตศาสตร์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โบลท์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และฮอบส์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pp.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9-10)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ได้เสนอแนวทางการทำโครงงาน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การพิจารณางาน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การเลือกหัวเรื่อง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ก่อนอื่นจะต้องพิจารณาข้อความต่าง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A97BD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ที่เกี่ยวข้อง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พิจารณาชนิดของคำถาม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พิจารณาข้อมูลที่มีอยู่แล้ว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และสามารถนำมาใช้ได้ทันทีหรือยังมีสถิติและข้อมูลอะไรที่จะต้องรวบรวม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จะสอบถามข้อมูลได้จากใครบ้าง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ห้องสมุดจะให้ข้อมูลอะไรบ้าง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การเลือกแนวทางการทำงาน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เมื่อนักเรียนได้แสดงทัศนะส่วนตัวและความสนใจของตนแล้วจะต้องตัดสินใจเลือกแนวทางใดแนวทางหนึ่ง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นักเรียนส่วนใหญ่พยายามเสนอความเห็นกว้าง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เพื่อให้ครอบคลุมมาก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ดังนั้นจึงควรจำกัดเรื่องให้แคบลง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จำกัดปัญหาให้เหลือเพียงพอที่จะทำได้สำเร็จก่อนที่นักเรียนจะหมดความสนใจ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การวางแผนและลงมือปฏิบัติ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เมื่อได้ตกลงเลือกเรื่องและวางแผนแนวทางดำเนินงานแล้ว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ขั้นต่อไปก็คือการนำแผนไปใช้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เริ่มด้วยการพิจารณาว่าจะต้องการข้อมูลข่าวสารอะไรบ้าง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และจะได้รับความรู้ข้อมูลเรื่องนั้นอย่างไร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จะมีการวัดผลอย่างไร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จะรวบรวมสถิติข้อมูลมาบันทึกอย่างไร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ใครบ้างที่พอจะช่วยได้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ควรจะออกสำรวจเมื่อใด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ต้องเตรียมเครื่องมืออะไรและหาได้จากที่ไหนคำตอบที่ได้ข้างต้นจะต้องบันทึกไว้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และถ้าเป็นไปได้ก็ควรทำในรูปแผนผังแสดงลำดับขั้นตอนต่าง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อะไรที่ต้องการทำและใครจะเป็นผู้ทำ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แผนทั้งหมดนี้ควรทำให้เสร็จก่อนลงมือปฏิบัติ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การบันทึกและกระบวนการทำงาน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เมื่อรวบรวมข้อมูลสถิติต่าง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ได้แล้วจะต้องบันทึกข้อมูลไว้ในรูปแบบที่มีความหมาย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ซึ่งอาจจะเป็นตาราง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แผนภูมิแท่ง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แผนภูมิรูปวงกลม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หรือแผนภาพก็ได้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กระบวนการบันทึกข้อมูลอาจเขียนเป็นกราฟ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หาค่าเฉลี่ย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ทำรูปจำลองหรือคำนวณก็ได้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คำถามต่าง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จะต้องมีความสัมพันธ์กันระหว่างชุดต่าง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ของข้อมูล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กับการตั้งและทดสอบสมมุติฐานด้วย</w:t>
      </w:r>
    </w:p>
    <w:p w:rsidR="001940F4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การขยายงาน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ระหว่างขั้นตอนต่างๆ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ของการทำโครงงานนั้น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ย่อมมีคำถามที่เกี่ยวข้องเกิดขึ้นมาอีกมากมาย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บางครั้งก็เป็นปัญหาที่นักเรียนทั้งหลายเป็นผู้เสนอ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ซึ่งจะต้องนำเสนอปัญหาเหล่านี้ด้วยการทำวิจัยค้นคว้าต่อไป</w:t>
      </w:r>
    </w:p>
    <w:p w:rsidR="001940F4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การนำเสนอผลงาน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การเขียนรายงาน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นักเรียนควรสมมติตัวเองว่าเป็นที่ปรึกษาของผู้เขียนรายงานให้บุคคลที่สามมากกว่าที่จะเป็นนักสำรวจ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และเขียนรายงานของบริษัทให้กับผู้ซื้อ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ผลที่ได้รับของโครงงานนี้อาจจะเขียนในรูปมาตราส่วนของการขยายตัว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หรือการแสดงภาพนิทรรศการ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การใช้แผนภูมิรูปวงกลมหรือการแสดงรูปแบบที่ประกอบด้วยสิ่งละอันพันละน้อย</w:t>
      </w:r>
      <w:r w:rsidR="00510DE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ซึ่งเป็นการวิเคราะห์รูปแบบที่น่าชื่นชมมากกว่า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การนำเสนอควรจะรวบรวมการอภิปรายโดยรายบุคคลหรือรายกลุ่ม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ควรใช้กระดานดำหรือเครื่องฉายภาพข้ามศีรษะ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รูปแบบจำลอง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หรือใช้โสตทัศนูปกรณ์อื่น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สำนักงานคณะกรรมการการ</w:t>
      </w:r>
      <w:r w:rsidR="00605E5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(2542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78-82)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ขั้นตอนการทำโครงงานคณิตศาสตร์ว่ามี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ขั้นตอนดังนี้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การกำหนดจุดประสงค์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ก่อนทำโครงงานจะต้องกำหนดจุดประสงค์เสียก่อนว่าต้องการอะไรจากการทำโครงงานนั้นๆ</w:t>
      </w:r>
    </w:p>
    <w:p w:rsidR="00FB2336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การเลือกหัวข้อหรือปัญหาที่จะศึกษา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หัวข้อหรือปัญหาที่จะศึกษาควรให้นักเรียนเป็น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</w:t>
      </w:r>
      <w:r w:rsidR="00FB2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ผู้คิดและเลือกด้วยตนเอง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เป็นเรื่องที่นักเรียนสนใจและอยากรู้อยากเห็น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โดยต้องคำนึงถึงสิ่งต่อไปนี้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ในการเลือกหัวข้อเรื่องที่จะทำโครงงาน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  </w:t>
      </w:r>
      <w:r w:rsidR="00FB2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เหมาะสมกับระดับความรู้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ความสามารถของนักเรียน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วัสดุอุปกรณ์ที่จะต้องใช้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2.3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งบประมาณ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2.4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ระยะเวลาในการทำโครงงาน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2.5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มีอาจารย์หรือผู้เชี่ยวชาญเป็นที่ปรึกษา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ความปลอดภัย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2.7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มีแหล่งความรู้หรือเอกสารเพียงพอที่จะศึกษาค้นคว้า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การวางแผนในการทำโครงงาน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เมื่อได้หัวข้อเรื่องแล้วต่อไปต้องมีการจำกัดขอบเขตของงานว่าจะกว้างหรือแคบเพียงใด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จำเป็นอย่างยิ่งต้องเขียนเค้าโครงของโครงงานก่อนเพื่อเป็นการวางแผนในการทำงาน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โดยการเขียนเค้าโครงของโครงงานประกอบไปด้วย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ชื่อผู้ทำโครงงาน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3.3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ชื่อที่ปรึกษาโครงงาน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3.4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ที่มาและความสำคัญของโครงงาน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เป็นการอธิบายว่าเหตุใดจึงเลือกทำโครงงานนี้มีความสำคัญอย่างไร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3.5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จุดมุ่งหมายในการศึกษาค้นคว้าควรมีความชัดเจนและสามารถวัดได้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สมมติฐานทางการศึกษาค้นคว้า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ถ้ามี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สมมติฐานเป็นคำตอบหรือคำอธิบาย</w:t>
      </w:r>
      <w:r w:rsidR="00AD1245" w:rsidRPr="00BC3996">
        <w:rPr>
          <w:rFonts w:ascii="TH SarabunPSK" w:eastAsia="AngsanaNew" w:hAnsi="TH SarabunPSK" w:cs="TH SarabunPSK"/>
          <w:sz w:val="32"/>
          <w:szCs w:val="32"/>
          <w:cs/>
        </w:rPr>
        <w:t>ที่คาดการณ์ไว้ล่วง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หน้า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วิธีดำเนินงาน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วัสดุอุปกรณ์ที่ต้องใช้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ระบุว่าอุปกรณ์ที่ใช้มีอะไรบ้าง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อุปกรณ์ใดต้องจัดซื้อ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ยืม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หรือทำเอง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แนวการศึกษาค้นคว้า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อธิบายว่าจะออกแบบการทดลองอย่างไรทดลองอะไร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เก็บข้อมูลที่ไหน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อย่างไรและเมื่อใด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3.8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แผนปฏิบัติงาน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อธิบายเกี่ยวกับระยะเวลาในการทำงาน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ตั้งแต่เริ่มต้นไปจนจบโครงงานในแต่ละขั้นตอน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3.9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ผลที่คาดว่าจะได้รับ</w:t>
      </w:r>
    </w:p>
    <w:p w:rsidR="001A287D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3.10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เอกสารอ้างอิง</w:t>
      </w:r>
    </w:p>
    <w:p w:rsidR="00AB6BCF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="00AB6BCF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AB6BCF" w:rsidRPr="00BC3996">
        <w:rPr>
          <w:rFonts w:ascii="TH SarabunPSK" w:eastAsia="AngsanaNew" w:hAnsi="TH SarabunPSK" w:cs="TH SarabunPSK"/>
          <w:sz w:val="32"/>
          <w:szCs w:val="32"/>
          <w:cs/>
        </w:rPr>
        <w:t>การงลงมือทำโครงงานเป็นโครงสร้างเมื่อเค้าโครงงานผ่านการเห็นชอบของอาจารย์ที่ปรึกษาหรือผู้เชี่ยวชาญแล้ว นักเรียนก็เริ่มลงมือทำตามแผนงาน ในแต่ละช่วง ต้องมีการประเมินการทำงานเป็นระยะๆ เพื่อช่วยกันปรับปรุงแก้ไขปัญหาที่เกิดขึ้นระหว่างปฏิบัติงานด้วย</w:t>
      </w:r>
    </w:p>
    <w:p w:rsidR="0054779E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AB6BCF" w:rsidRPr="00BC3996">
        <w:rPr>
          <w:rFonts w:ascii="TH SarabunPSK" w:eastAsia="AngsanaNew" w:hAnsi="TH SarabunPSK" w:cs="TH SarabunPSK"/>
          <w:sz w:val="32"/>
          <w:szCs w:val="32"/>
        </w:rPr>
        <w:t>5.</w:t>
      </w:r>
      <w:r w:rsidR="00AB6BC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การเขียนรายงาน เป็นการเสนอผลของการศึกษาค้นคว้า เป็นเอกสารเพื่อให้ผู้อื่นทราบปัญหาที่ศึกษา วิธีดำเนินการศึกษา ข้อมูลที่ได้ ประโยชน์ที่ได้จากโครงงานที่ทำควรเขียนในรูปแบบฟอร์ม</w:t>
      </w:r>
    </w:p>
    <w:p w:rsidR="00734DC1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0770B" w:rsidRPr="00BC3996">
        <w:rPr>
          <w:rFonts w:ascii="TH SarabunPSK" w:eastAsia="AngsanaNew" w:hAnsi="TH SarabunPSK" w:cs="TH SarabunPSK"/>
          <w:sz w:val="32"/>
          <w:szCs w:val="32"/>
        </w:rPr>
        <w:t>6</w:t>
      </w:r>
      <w:r w:rsidR="009D7F20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การแสดงผลงานเป็นการเสนอผลงานต่างๆ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ที่ได้ศึกษาค้นคว้ามา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เพื่อให้คนอื่นได้รับรู้หรือเข้าถึงโครงงาน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ซึ่งอาจจะเป็นตาราง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แผนภูมิแท่ง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แผนภูมิรูปวงกลม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กราฟ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แบบจำลอง</w:t>
      </w:r>
      <w:r w:rsidR="001D2E8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การคำนวณหาค่าเฉลี่ย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อาจรายงานด้วยปากเปล่าหรือเขียนเป็นรายงาน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บางโครงงานอาจนำเสนอ</w:t>
      </w:r>
      <w:r w:rsidR="001D2E8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โดยการจัดนิทรรศการ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ในการแสดงผลงานควรเลือกนำเสนอให้เหมาะสมกับลักษณะโครงงานนั้น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103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จากการศึกษาขั้นตอนในการทำโครงงานคณิตศาสตร์</w:t>
      </w:r>
      <w:r w:rsidR="001103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สรุปได้ว่าการทำโครงงานคณิตศาสตร์เริ่มจากปัญหาหรือการหาชื่อเรื่อง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แล้ววางแผนการแก้ปัญหาอย่างเป็นระบบ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โดยอาศัยความรู้และทักษะกระบวนการหลาย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เขียนรายงานผลการศึกษาค้นคว้าตามรูปแบบการเขียนรายงานโครงงานพร้อมกับนำเสนอผลการศึกษาค้นคว้าให้ผู้อื่นได้รับทราบตามความเหมาะสม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F1152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จากความหมายของการสอนแบบโครงการทั้งหมดที่กล่าวมาสรุปได้ว่า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การจัดการเรียนการสอนแบบโครงงาน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เป็นการเปิดโอกาสให้นักเรียนได้เรียนรู้ตามความสนใจได้ศึกษาลุ่มลึกด้วยตนเอง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โดยมีครูคอยให้ความช่วยเหลือสนับสนุนและอำนวยความสะดวกให้นักเรียนได้เรียนรู้อย่างเต็มศักยภาพ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เน้นให้ผู้เรียนรู้จักวางแผนการทำงาน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ลงมือปฏิบัติงานด้วยตนเองและกลุ่ม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เพื่อให้นักเรียนได้ขยายความรู้พื้นฐานไปสู่ความรู้ใหม่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B7D55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>
        <w:rPr>
          <w:rFonts w:ascii="TH SarabunPSK" w:eastAsia="AngsanaNew-Bold" w:hAnsi="TH SarabunPSK" w:cs="TH SarabunPSK" w:hint="cs"/>
          <w:b/>
          <w:bCs/>
          <w:vanish/>
          <w:sz w:val="32"/>
          <w:szCs w:val="32"/>
          <w:cs/>
        </w:rPr>
        <w:t xml:space="preserve"> </w:t>
      </w:r>
      <w:r w:rsidRPr="004E43FF">
        <w:rPr>
          <w:rFonts w:ascii="TH SarabunPSK" w:eastAsia="AngsanaNew-Bold" w:hAnsi="TH SarabunPSK" w:cs="TH SarabunPSK" w:hint="cs"/>
          <w:vanish/>
          <w:sz w:val="32"/>
          <w:szCs w:val="32"/>
          <w:cs/>
        </w:rPr>
        <w:t xml:space="preserve">78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นำความรู้ไปใช้ในชีวิตประจำวันได้จริง</w:t>
      </w:r>
      <w:r w:rsidR="0091162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D0A85" w:rsidRPr="007543E1" w:rsidRDefault="007543E1" w:rsidP="007543E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 w:rsidRPr="007543E1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2.5.9 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การจัดการเรียนรู้แบบร่วมมือกันเรียนรู้แบบ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STAD (Student Teams–Achievement</w:t>
      </w:r>
      <w:r w:rsidR="0093231B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>Division)</w:t>
      </w:r>
    </w:p>
    <w:p w:rsidR="009F0D60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2.5.9.1</w:t>
      </w:r>
      <w:r w:rsidR="00FF77A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0D60"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ความหมายของการเรียนรู้แบบ</w:t>
      </w:r>
      <w:r w:rsidR="009F0D60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3231B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การเรียนรู้แบบ</w:t>
      </w:r>
      <w:r w:rsidR="0093231B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  <w:r w:rsidR="0093231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หมายถึง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การเรียนที่ผู้เรียนรวมกลุ่มเรียนรู้ร่วมกัน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กลุ่มละ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4–5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โดยประกอบด้วยนักเรียนเก่ง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1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นักเรียนปานกลาง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2–3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นักเรียนอ่อน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1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โดยนักเรียนแต่ละคนจะมีส่วนร่วมอย่างแท้จริงในการเรียนรู้และความสำเร็จของกลุ่ม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ร่วมรับผิดชอบต่อการเรียนรู้ของเพื่อนสมาชิกทุกคนในกลุ่มผลสำเร็จของนักเรียนแต่ละคนคือผลสำเร็จ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การจัดกิจกรรมการเรียนรู้เน้นกระบวนการคิด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สำรวจ</w:t>
      </w:r>
      <w:r w:rsidR="00761C3E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ตรวจสอบ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ลงมือปฏิบัติตามกระบวนการสืบเสาะหาความรู้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ประกอบด้วยขั้นตอน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คือ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ขั้นสร้างความสนใจ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(Engagement)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เป็นการนำเข้าสู่บทเรียนหรือเรื่องที่สนใจซึ่งอาจเกิดขึ้นเองจากความสนใจ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โดยครูเป็นผู้นำเสนอสิ่งที่นักเรียนต้องเรียน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ไม่ว่าจะเป็นมโนมติทักษะการคิด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กระบวนการ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โดยครูอาจจะใช้วิธีการสอนแบบบรรยายสาธิต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อธิบายและแสดงเหตุผลใช้คำถาม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ทดลอง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อุปนัย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2.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ขั้นสำรวจและค้นหา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(Exploration)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เป็นการวางแผนกำหนดแนวทางการสำรวจตรวจสอบตั้งสมมติฐาน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กำหนดทางเลือกที่เป็นไปได้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ลงมือปฏิบัติเพื่อเก็บรวบรวมข้อมูล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ข้อสนเทศ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หรือปรากฏการณ์ต่าง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นักเรียนจัดกลุ่มย่อยกลุ่มละ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4-5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ให้นักเรียนเก่งเป็นหัวหน้ากลุ่ม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ครูแจ้งคะแนนฐานและคะแนนความก้าวหน้าของนักเรียนแต่ละคน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และคะแนนกลุ่มตามลำดับ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บอกจุดประสงค์การเรียนรู้ให้ทราบ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โดยครูกระตุ้นให้เกิดแรงจูงใจการเรียนแต่ละกลุ่มวางแผนกำหนดแนวทางการสำรวจตรวจสอบ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ตั้งสมมติฐาน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กำหนดทางเลือกที่เป็นไปได้ลงมือปฏิบัติเพื่อเก็บรวบรวมข้อมูล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ขั้นอธิบายและลงข้อสรุป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(Explanation)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เมื่อได้ข้อมูลอย่างเพียงพอจากการสำรวจตรวจสอบแล้ว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จึงนำข้อมูล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ข้อสนเทศ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ที่ได้มาวิเคราะห์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แปลผล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สรุปผลและนำเสนอผลที่ได้ในรูปต่าง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เช่น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บรรยายสรุป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สร้างแบบจำลองทางคณิตศาสตร์หรือรูปวาดสร้างตาราง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ฯลฯ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4.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ขั้นขยายความรู้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(Elaboration)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เป็นการนำความรู้ที่สร้างขึ้นไปเชื่อมโยงกับความรู้เดิมหรือแนวคิดที่ได้ค้นคว้าเพิ่มเติม</w:t>
      </w:r>
      <w:r w:rsidR="00FC374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หรือนำแบบจำลองหรือข้อสรุปที่ได้ไปใช้อธิบายสถานการณ์หรือเหตุการณ์อื่นๆ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โดยนักเรียนสรุปบทเรียนด้วยตนเองและครูคอยชี้แนะแก้ไขให้ชัดเจนและเป็นระบบขั้นกิจกรรมกลุ่มย่อย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นักเรียนแต่ละกลุ่มศึกษาชุดการเรียนและทำกิจกรรมจากบัตรกิจกรรม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แบบฝึกทักษะ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พร้อมเฉลยคำตอบ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เมื่อนักเรียนเข้าใจแล้วต้องอธิบายให้นักเรียนที่ยังไม่เข้าใจเนื้อหา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และกลุ่มต้องทำงานร่วมกัน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8E4C8E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.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ขั้นประเมิน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(Evaluation)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เป็นการประเมินการเรียนรู้ด้วยกระบวนการต่าง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ๆว่านักเรียนมีความรู้อะไรบ้าง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อย่างไร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และมากน้อยเพียงใด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จากขั้นนี้จะนำไปสู่การนำความรู้ไป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lastRenderedPageBreak/>
        <w:t>ประยุกต์ใช้ในเรื่องอื่น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โดยคะแนนของนักเรียนแต่ละคนได้จากการเขียนรายงานการปฏิบัติกิจกรรม</w:t>
      </w:r>
      <w:r w:rsidR="00822A42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การทดสอบย่อยหลังทำกิจกรรม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นำมาเปรียบเทียบกับคะแนนฐาน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ได้คะแนนพัฒนาการของแต่ละคน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แล้วนำไปเฉลี่ยเป็นคะแนนพัฒนาการของกลุ่ม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มีการติดประกาศและให้รางวัลพิเศษสำหรับกลุ่มที่ได้คะแนนสูงสุดทุก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สัปดาห์</w:t>
      </w:r>
    </w:p>
    <w:p w:rsidR="009F0D60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2.5.9.2 </w:t>
      </w:r>
      <w:r w:rsidR="009F0D60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รูปแบบการเรียนแบบร่วมมือกันเรียนรู้แบบ</w:t>
      </w:r>
      <w:r w:rsidR="009F0D60" w:rsidRPr="00BC3996">
        <w:rPr>
          <w:rFonts w:ascii="TH SarabunPSK" w:eastAsia="AngsanaNew" w:hAnsi="TH SarabunPSK" w:cs="TH SarabunPSK"/>
          <w:sz w:val="32"/>
          <w:szCs w:val="32"/>
        </w:rPr>
        <w:t xml:space="preserve"> STAD (Student Teams–Achievement Division)</w:t>
      </w:r>
    </w:p>
    <w:p w:rsidR="004D0A85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เป็นรูปแบบการเรียนแบบร่วมมือกันเรียนรู้ที่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Slavin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1369A">
        <w:rPr>
          <w:rFonts w:ascii="TH SarabunPSK" w:eastAsia="AngsanaNew" w:hAnsi="TH SarabunPSK" w:cs="TH SarabunPSK"/>
          <w:sz w:val="32"/>
          <w:szCs w:val="32"/>
        </w:rPr>
        <w:t xml:space="preserve">et al. 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(</w:t>
      </w:r>
      <w:r w:rsidR="00C1369A" w:rsidRPr="00BC3996">
        <w:rPr>
          <w:rFonts w:ascii="TH SarabunPSK" w:eastAsia="AngsanaNew" w:hAnsi="TH SarabunPSK" w:cs="TH SarabunPSK"/>
          <w:sz w:val="32"/>
          <w:szCs w:val="32"/>
        </w:rPr>
        <w:t>1990</w:t>
      </w:r>
      <w:r w:rsidR="00C1369A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1369A">
        <w:rPr>
          <w:rFonts w:ascii="TH SarabunPSK" w:eastAsia="AngsanaNew" w:hAnsi="TH SarabunPSK" w:cs="TH SarabunPSK" w:hint="cs"/>
          <w:sz w:val="32"/>
          <w:szCs w:val="32"/>
          <w:cs/>
        </w:rPr>
        <w:t xml:space="preserve">อ้างถึงใน </w:t>
      </w:r>
      <w:r w:rsidR="00C1369A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สุลัดดา ลอยฟ้า</w:t>
      </w:r>
      <w:r w:rsidR="0045777C">
        <w:rPr>
          <w:rFonts w:ascii="TH SarabunPSK" w:eastAsia="AngsanaNew" w:hAnsi="TH SarabunPSK" w:cs="TH SarabunPSK"/>
          <w:sz w:val="32"/>
          <w:szCs w:val="32"/>
        </w:rPr>
        <w:t>,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</w:t>
      </w:r>
      <w:r w:rsidR="00C1369A">
        <w:rPr>
          <w:rFonts w:ascii="TH SarabunPSK" w:eastAsia="AngsanaNew" w:hAnsi="TH SarabunPSK" w:cs="TH SarabunPSK"/>
          <w:sz w:val="32"/>
          <w:szCs w:val="32"/>
        </w:rPr>
        <w:t>.</w:t>
      </w:r>
      <w:r w:rsidR="00C1369A">
        <w:rPr>
          <w:rFonts w:ascii="TH SarabunPSK" w:eastAsia="AngsanaNew" w:hAnsi="TH SarabunPSK" w:cs="TH SarabunPSK" w:hint="cs"/>
          <w:sz w:val="32"/>
          <w:szCs w:val="32"/>
          <w:cs/>
        </w:rPr>
        <w:t xml:space="preserve">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ด้พัฒนาขึ้นเป็นรูปแบบที่ง่ายที่สุดและใช้กันแพร่หลายที่สุดเหมาะสำหรับครูผู้สอนที่เลือกใช้รูปแบบการเรียนแบบร่วมมือกันเรียนรู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ในระยะเริ่มแรก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มีส่วนประกอบที่สำคัญ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การนำเสนอบทเรียนต่อทั้งชั้น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(Class Presentation)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Sholomo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Sharan</w:t>
      </w:r>
      <w:proofErr w:type="spellEnd"/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Study)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(Test)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คะแนนความก้าวหน้าของแต่ละคน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(Individual Improvement Scores)</w:t>
      </w:r>
    </w:p>
    <w:p w:rsidR="00EA081C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กลุ่มที่ได้รับการยกย่องและการยอมรับ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Recognition)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5478E">
        <w:rPr>
          <w:rFonts w:ascii="TH SarabunPSK" w:eastAsia="AngsanaNew" w:hAnsi="TH SarabunPSK" w:cs="TH SarabunPSK"/>
          <w:sz w:val="32"/>
          <w:szCs w:val="32"/>
        </w:rPr>
        <w:t>1)</w:t>
      </w:r>
      <w:r w:rsidR="00E7727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ขั้นตอนการจัดกิจกรรมการเรียนการสอนแบบ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กรมวิชาการ</w:t>
      </w:r>
      <w:r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64)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การสังเคราะห์งานวิจัยเกี่ยวกับรูปแบบการจัดการเรียนรู้ที่เน้นผู้เรียนเป็นสำคัญ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ได้นำเสนอขั้นตอนการจัดกิจกรรมการเรียนการสอนแบบ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ให้นักเรียนทำแบบทดสอบก่อนเรียน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เพื่อดูความรู้พื้นฐานของนักเรียน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แบ่งนักเรียนออกเป็นกลุ่มย่อย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กลุ่มละ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เลือกประธาน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และเลขานุการ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ให้เลขานุการกลุ่มมารับปัญหา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หนังสือ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เอกสาร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ที่จะต้องค้นคว้าภายในกลุ่มของตน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ทุกกลุ่มประชุมวางแผน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และแบ่งหน้าที่ความรับผิดชอบ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เพื่อปฏิบัติงานตามที่ครูมอบหมายมาพร้อมกับปัญหา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หรือกรณีตัวอย่าง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นักเรียนดำเนินการศึกษาค้นคว้าจากหนังสือ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และเอกสาร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พร้อมกับใช้ประสบการณ์ของตัวเองเป็นส่วนประกอบ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ประชุมปรึกษาหารือ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และอภิปรายภายในกลุ่มของตนเอง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แต่ละกลุ่มรวบรวมข้อมูล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และเขียนเป็นรายงานกลุ่ม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แล้วแจกกลุ่มต่าง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8.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แต่ละกลุ่มส่งตัวแทนออกมารายงานหน้าชั้น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9.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ให้กลุ่มอื่น</w:t>
      </w:r>
      <w:r w:rsidR="00C3248C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ซักถามข้อข้องใจ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10.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ครูอธิบายเพิ่มเติมในกรณีที่ประเด็นสำคัญยังไม่ได้พูดถึงจากกลุ่มต่างๆ</w:t>
      </w:r>
      <w:r w:rsidR="00391C6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แล้วครูสรุป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นักเรียนบันทึกความรู้เพิ่มเติมที่ได้รับจากการเรียนลงในสมุด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2)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การนำเสนอบทเรียนต่อทั้งชั้น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(Class Presentation)</w:t>
      </w:r>
      <w:r w:rsidR="00391C6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เนื้อหาของบทเรียนจะถูกเสนอต่อนักเรียนทั้งห้องโดยครูผู้สอน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ซึ่งครูจะใช้เทคนิควิธีการเสนอรูปแบบใดขึ้นอยู่กับลักษณะของเนื้อหาของบทเรียน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และการตัดสินใจของครูเป็นสำคัญที่จะเลือกเทคนิควิธีการสอนที่เหมาะสม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สื่อการเรียนการสอนประกอบการอธิบายของครูการเสนอบทเรียนในขั้นนี้จะเหมือนกับการสอนปกติของครู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เฉพาะการเสนอบทเรียนดังกล่าวจะต้องสัมพันธ์และเน้นหน่วยการเรียนที่ผู้เรียนจะต้องทำเป็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ขั้นต่อไปผู้เรียนจะต้องสนใจและตั้งใจเรียนในขณะที่ครูเสนอเนื้อหาเพราะจะมีผลต่อเขาในการทำแบบ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และผลการทดสอบจะเป็นตัวกำหนดคะแนนของกลุ่มด้วย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3)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Study)</w:t>
      </w:r>
    </w:p>
    <w:p w:rsidR="00EA081C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ภายในกลุ่มประกอบด้วยนักเรียนประมาณ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4–5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ซึ่งมีความแตกต่างกันทั้งในแง่ของผลสัมฤทธิ์ทางการเรียนและเพศ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หน้าที่ที่สำคัญของกลุ่มคือ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การเตรียมสมาชิกของกลุ่มให้สามารถทำแบบทดสอบได้ดี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หลังจากครูเสนอเนื้อหากับนักเรียนทั้งชั้นแล้ว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นักเรียนจะแยกทำงานเป็นกลุ่ม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เพื่อศึกษาตามบัตรงานหรือกิจกรรมกลุ่มที่ครูกำหนดให้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โดยส่วนมากแล้วกิจกรรมจะอยู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ในรูปของการอภิปราย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การแก้ปัญหาร่วมกัน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การเปรียบเทียบคำตอบ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และการแก้ความเข้าใจผิดของเพื่อนร่วมทีม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กลุ่มเป็นลักษณะที่สำคัญที่สุด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มาชิกในกลุ่มจะต้องทำให้ดีที่สุดเพื่อกลุ่มของตนกลุ่มจะต้องทำให้ดีที่สุดเพื่อช่วยสมาชิกแต่ละคนของ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กลุ่มจะต้อง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ติว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และสอนเพื่อนร่วมกลุ่มให้เข้าใจในเนื้อหาที่จะเรียน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การทำงานของกลุ่มลักษณะนี้จะเน้นความสัมพันธ์ของสมาชิกในกลุ่มการนับถือตนเอง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(Self-Esteem)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และการยอมรับเพื่อนนักเรียนที่เรียนอ่อน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สิ่งที่นักเรียนและครูควรคำนึงถึงในการทำงานกลุ่มย่อย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มีดังนี้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นักเรียนต้องช่วยเหลือเพื่อ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นในทีมให้ได้เรียนรู้เนื้อหาที่เรียนอย่างถ่องแท้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ไม่มีใครจะเรียนหรือศึกษาเนื้อหาจบเพียงคนเดียวโดยที่เพื่อนในกลุ่มยังไม่เข้าใจเนื้อหา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ถ้ายังไม่เข้าใจให้ปรึกษาเพื่อนในกลุ่มก่อนจึงปรึกษาครู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เพื่อนร่วมทีมต้องปรึกษาหารือกันเบา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ไม่ให้รบกวนกลุ่มอื่น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ไม่ควรจบการศึกษาเนื้อหาง่าย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จนกว่าจะแน่ใจว่าเพื่อนในทีมทุกคนพร้อมที่จะทำข้อสอบได้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100 %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สำหรับบทบาทของครู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ในการจัดการเรียนการสอนกลุ่มย่อยครูควรสนับสนุนในสิ่งต่อไปนี้</w:t>
      </w:r>
    </w:p>
    <w:p w:rsidR="00011C3F" w:rsidRPr="00BC3996" w:rsidRDefault="00011C3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5.1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ให้โอกาสผู้เรียนในการตั้งชื่อทีม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5.2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นักเรียนสามารถเคลื่อนย้ายโต๊ะเก้าอี้ภายในกลุ่ม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หรือย้ายที่ทำงานของกลุ่มได้ภายในชั้นเรียน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แนะนำให้ผู้เรียนร่วมมือกันทำงานเป็นคู่หรือ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คนก็ได้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โดยให้มีการตรวจผลงานของกันและกัน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เมื่อมีการผิดพลาดเพื่อนในทีมต้องช่วยอธิบายให้เข้าใจ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5.4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ระหว่างที่ผู้เรียนทำกิจกรรม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ครูควรเดินไปรอบ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ห้อง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เพื่อให้นักเรียนได้มีโอกาสปรึกษาหารือได้สะดวกและเป็นการเสริมกำลังใจแก่ผู้เรียนด้วย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ให้มีการอธิบายคำตอบซึ่งกันและกัน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แล้วจึงนำไปตรวจกับบัตรเฉลยคำตอบ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5.6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เมื่อมีปัญหาให้ปรึกษาเพื่อนร่วมทีมก่อนจึงปรึกษาครู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(Test)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หลังจากเรียนไปได้ประมาณ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2–3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นักเรียนจะต้องได้รับการทดสอบในระหว่างทำการทดสอบนักเรียนในกลุ่ม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ไม่อนุญาตให้ช่วยเหลือกันทุกคนทำข้อสอบตามความสามารถของตนเอง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5)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คะแนนความก้าวหน้าของแต่ละคน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(Individual Improvement Scores)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ความคิดที่อยู่เบื้องหลังของคะแนนในการพัฒนาตนเองของนักเรียนคือ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การให้นักเรียน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คนมีเป้าหมายเกี่ยวกับผลการเรียนของตนเองที่จะต้องทำให้ได้ตามเป้าหมายนั้นซึ่งนักเรียนจะทำได้หรือไม่จะขึ้นอยู่กั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การทำงานหนักเพิ่มมากขึ้นกว่าที่ทำมาแล้วในบทเรียนก่อนนักเรียนทุกคนมีโอกาสได้คะแนนสูงสุด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เพื่อช่วยกลุ่มซึ่งจะทำไม่ได้เลย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ถ้าคะแนนในการสอบต่ำกว่าคะแนนที่ได้ในครั้งก่อน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นักเรียนแต่ละคนจะมีคะแนนที่เป็น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“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ฐาน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”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ซึ่งได้จากการเฉลี่ยคะแนนในการสอบครั้งก่อน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หรือคะแนนเฉลี่ยจากแบบทดสอบที่คล้ายคลึงกับคะแนนของนักเรียน</w:t>
      </w:r>
    </w:p>
    <w:p w:rsidR="007D3543" w:rsidRPr="00BC3996" w:rsidRDefault="004D0A8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สำหรับกลุ่มขึ้นอยู่กับว่าคะแนนของเขาห่างจากคะแนน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ฐาน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มากน้อยเพียงใด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กลุ่มที่ได้รับการยกย่องหรือการยอมรับ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(Team Recognition)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จะได้รางวัลเมื่อคะแนนเฉลี่ยของกลุ่มเกินเกณฑ์ที่ตั้งไว้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การเตรียมการก่อนสอนของครู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ในการจัดการเรียนการสอนแบบร่วมมือกันเรียนรู้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ครูจะต้องเตรียมสิ่งต่อไปนี้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6.1)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วัสดุในการสอน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ครูจะต้องเตรียมวัสดุในการสอนที่ใช้ในการทำงานกลุ่มประกอบด้วยบัตรเนื้อหา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บัตรกิจกรรม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บัตรเฉลย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รวมทั้งข้อสอบสำหรับทดสอบนักเรียนหลังจากเรียนจบในแต่ละหน่วย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แต่ละกลุ่มจะประกอบด้วยนักเรียนประมาณ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4–5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 ซึ่งมีความสามารถทางวิชาการแตกต่างกัน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ถ้าเป็นไปได้ควรคำนึงถึงความแตกต่างระหว่างเพศด้วย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วิธีการจัดนักเรียนเข้ากลุ่มอาจจัดได้นี้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6.2.1)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จัดลำดับนักเรียนในชั้นจากเก่งที่สุดไปหาอ่อนที่สุด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โดยยึดตามผลสัมฤทธิ์ทางการเรียนที่ผ่านมา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ซึ่งอาจเป็นคะแนนจากแบบทดสอบเกรด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หรือการพิจารณาตัดสินใจของครูเองเป็นส่วนประกอบ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ครูอาจจะลำบากใจในการจัดลำดับแต่พยายามทำให้ดีที่สุดเท่าที่จะทำได้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หาจำนวนกลุ่มทั้งหมดว่ามีกี่กลุ่ม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แต่ละกลุ่มควรประกอบด้วยสมาชิกประมาณ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ฉะนั้นจำนวนทั้งหมดจะมีกี่กลุ่มหาได้จากการหารจำนวนนักเรียนทั้งหมดด้วย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ผลหารก็คือ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จำนวนกลุ่มทั้งหมด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ถ้าหารไม่ลงตัวอนุโลมให้บางกลุ่มมีสมาชิก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คนได้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6.2.3)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เพื่อให้ได้กลุ่มที่สมดุลกันในประเด็นต่อไปนี้ 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ในแต่ละกลุ่มจะต้องประกอบด้วย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นักเรียนที่มีระดับผลการเรียน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จากเก่ง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ถ้าเป็นไปได้ควรคำนึงถึงความแตกต่างระหว่างเพศด้วย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หญิง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(1)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วิธีการจัดลำดับนักเรียนเข้ากลุ่ม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อาจทำได้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จัดลำดับนักเรียนในชั้นจากเก่งที่สุดเรียงไปหาอ่อนที่สุด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โดยยึดหลักตามผลการเรียนที่ผ่านมาจากผลสอบหรือระดับผลการเรียน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หาจำนวนกลุ่มทั้งหมดว่ามีกี่กลุ่ม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แต่ละกลุ่มประกอบด้วยสมาชิกประมาณ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จำนวนกลุ่มจึงได้มาจากการหารจำนวนนักเรียนทั้งหมดด้วย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ผลหารคือจำนวนกลุ่มทั้งหมด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ถ้าหารไม่ลงตัว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อนุโลมให้บางกลุ่มมีสมาชิก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ถ้ามีนักเรียนทั้งหมด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แบ่งกลุ่มละ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จะมีอยู่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กลุ่มที่มีสมาชิกเป็น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(3)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การกำหนดนักเรียนเข้ากลุ่ม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เพื่อให้ได้กลุ่มที่สมดุลกันโดยเริ่มจากคนที่เก่งที่สุดให้อยู่กลุ่มอักษร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ไล่ลงมาเรื่อย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จนถึงคนที่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จะอยู่กลุ่มอักษร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K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จากนั้นเริ่มใหม่เรียงย้อนกลับคือ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ให้คนที่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อยู่ในกลุ่ม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K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ย้อนกลับไปเรื่อย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จนถึง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จะอยู่ในกลุ่มอักษร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ทำซ้ำแบบเดิมจนถึงนักเรียนที่อ่อนที่สุด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ซึ่งจะได้นักเรียนเข้ากลุ่มคละตามความสามารถ 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ตามอัตราส่วน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gramStart"/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CD7C31">
        <w:rPr>
          <w:rFonts w:ascii="TH SarabunPSK" w:eastAsia="AngsanaNew" w:hAnsi="TH SarabunPSK" w:cs="TH SarabunPSK"/>
          <w:sz w:val="32"/>
          <w:szCs w:val="32"/>
        </w:rPr>
        <w:t>,</w:t>
      </w:r>
      <w:proofErr w:type="gramEnd"/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</w:t>
      </w:r>
    </w:p>
    <w:p w:rsidR="009F657F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2.5.9.3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การหาฐานคะแนนของนักเรียน</w:t>
      </w:r>
    </w:p>
    <w:p w:rsidR="009F657F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ฐานคะแนนของนักเรียนแต่ละคน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คะแนนเฉลี่ยของผลการเรียนหรือผลของการทดสอบย่อยที่ผ่านมา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ถ้าเริ่มใช้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หลังจากที่ได้ทดสอบย่อยไปแล้ว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2–3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ครั้งให้ใช้ผลเฉลี่ยของคะแนนจากผลการทดสอบย่อยดังกล่าวเป็นฐานคะแนน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หรืออาจใช้คะแนนเฉลี่ยปลายปีของปีที่แล้วมาคิดคำนวณเป็นฐานคะแนนก็ได้</w:t>
      </w:r>
    </w:p>
    <w:p w:rsidR="00E9282D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2.5.9.4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การคิดคำนวณความก้าวหน้าของแต่ละคนและทีม</w:t>
      </w:r>
    </w:p>
    <w:p w:rsidR="00E9282D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คะแนนความก้าวหน้าของสมาชิกแต่ละคนในทีม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คิดคำนวณจากผลต่างระหว่างคะแนนของผลการสอบย่อย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กับคะแนนฐานของแต่ละคน</w:t>
      </w:r>
      <w:r w:rsidR="0034300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E9282D" w:rsidRPr="00BC3996" w:rsidRDefault="00E928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ab/>
      </w:r>
      <w:r w:rsidR="00864CD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64CD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864CD6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หมายเหตุ</w:t>
      </w:r>
      <w:r w:rsidR="00864CD6" w:rsidRPr="00864CD6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การเรียนแบบร่วมมือกันเรียนรู้แบบ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จะมีการเปลี่ยนทีมหรือจัดทีมใหม่เมื่อทำการสอนไปได้ประมาณ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5-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สัปดาห์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เป็นการให้นักเรียนได้ร่วมมือในการแก้ปัญหาต่าง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กับเพื่อนในชั้นได้ครบทั้งชั้น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การจัดกิจกรรมการเรียนแบบร่วมมือกันเรียนรู้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เป็นการส่งเสริมให้นักเรียนมีปฏิสัมพันธ์ร่วมกัน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ส่งเสริมทักษะทางสังคมในการอยู่ร่วมกัน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ยอมรับฟังความคิดเห็นซึ่งกันและกัน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จึงเป็นการส่งเสริมความเป็นประชาธิปไตยให้กับผู้เรียนอีกทางหนึ่งด้วย</w:t>
      </w:r>
    </w:p>
    <w:p w:rsidR="00E9282D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2.5.9.5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การจัดเตรียมใบสรุปผลคะแนนความก้าวหน้า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ซึ่งอาจจะออกแบบดังตารางหลังจากจัดนักเรียนเข้ากลุ่มแล้ว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ให้กรอกรายชื่อนักเรียนลงสรุปผลของคะแนนที่ทดสอบได้</w:t>
      </w:r>
    </w:p>
    <w:p w:rsidR="00E9282D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2.5.9.6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บรรยากาศในชั้นเรียน</w:t>
      </w:r>
    </w:p>
    <w:p w:rsidR="008F1CEC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บรรยากาศในการจัดกิจกรรมการเรียนการสอน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ครูควรพยายามจัดบรรยากาศให้นักเรียนได้เรียนร่วมกันอย่างมีปฏิสัมพันธ์กัน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ช่วยเหลือกัน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แลกเปลี่ยนความรู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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และทักษะด้านอื่น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ซึ่งนักเรียนจะต้องมีการแข่งขันกับตนเอง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พยายามนำกลุ่มไปสู่เป้าหมายการยอมรับความสามารถซึ่งกันและกัน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นักเรียนเรียนเก่ง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มีโอกาสช่วยเหลือให้กลุ่มประสบความสำเร็จเท่าเทียมกัน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และครูควรให้ความเป็นอิสระในการให้นักเรียนดูแลช่วยเหลือซึ่งกันและกัน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โดยคอยดูแลอยู่ห่าง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และจะอธิบายเมื่อนักเรียนต้องการความช่วยเหลือ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924992" w:rsidRPr="00864CD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สรุป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การจัดการเรียนการสอนตามแนวทฤษฎีการสร้างองค์ความรู้ด้วยตนเองร่วมกับวิธีเรียนแบบร่วมมือเทคนิค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STAD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เน้นกระบวนการท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เกิดขึ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นภายในตัวผู้เรียน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อาศัยความรู้ประสบการณ์เดิม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การมีปฏิสัมพันธ์ทางสังคมกับสภาพแวดล้อม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และประสบการณ์ใหม่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ทำให้เกิดโครงสร้างทางปัญญาขึ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น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วิธีการจัดก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ิ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จ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กรรมการเรียนการสอนเน้นการจัดสภา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พแวดล้อมทางการเรียน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ให้ผู้เรียนได้เรียนรู้ร่วมกันเป็นกลุ่มเล็ก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แต่ละกลุ่มประกอบด้วยสมาชิกที่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มีความรู้ความสามารถแตกต่างกัน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แต่ละคนมีส่วนร่วม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อย่างแท้จริงในการเรียนรู้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ความสำเร็จของกลุ่มโดยการแลก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เปลี่ยน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ความคิดเห็น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คนที่เรียน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เก่งจะช่วยเหลือ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คนที่เรียนอ่อน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กว่า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สมาชิกในกลุ่มรับผิดชอบต่อการเรียนของตนเอง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และรับผิดชอบต่อการเรียนรู้ของ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สมาชิกทุกคนในกลุ่ม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ความสำเร็จของแต่ละบุคคล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ความสำเร็จของกลุ่ม</w:t>
      </w:r>
    </w:p>
    <w:p w:rsidR="001B1A06" w:rsidRPr="00BC3996" w:rsidRDefault="0055693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FD2591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2.5.10 </w:t>
      </w:r>
      <w:r w:rsidR="001B1A06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การจัดกิจกรรมการเรียนรู้แบบ</w:t>
      </w:r>
      <w:r w:rsidR="001B1A06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CIPPA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 2.5.11.1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ทฤษฎี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และแนวคิดของรูปแบบทิศนา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แขมมณี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17) </w:t>
      </w:r>
      <w:r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ประจำคณะครุศาสตร์จุฬาลงกรณ์มหาวิทยาลัย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ได้พัฒนารูปแบบนี้ขึ้นจากประสบการณ์ที่ได้ใช้แนวคิดทางการศึกษาต่าง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22D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ในการสอนมาเป็นเวลาประมาณ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ปี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และพบแนวคิดจำนวนหนึ่งสามารถใช้ได้ผลดีตลอดมาผู้ศึกษาค้นคว้าจึงได้นำความคิดแนวนั้นมาประสานกัน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ทำให้เกิดเป็นแบบแผนขึ้น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แนวคิดดังกล่าวได้แก่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1)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แนวคิดการสร้างความรู้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แนวคิดเกี่ยวกับกระบวนการกลุ่มและการเรียนรู้แบบร่วมมือ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3)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แนวคิดเกี่ยวกับความพร้อมในการเรียนรู้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แนวคิดเกี่ยวกับการเรียนรู้กระบวนการ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5)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แนวคิดเกี่ยวกับการถ่ายโอนการเรียนรู้</w:t>
      </w:r>
    </w:p>
    <w:p w:rsidR="001B1A06" w:rsidRPr="00C375AB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375A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ทิศนา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แขมมณี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(2542</w:t>
      </w:r>
      <w:r w:rsidR="00CD7C31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17-20)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ใช้แนวคิดเหล่านี้ในการจัดการเรียนการสอนโดยจัดกิจกรรมการเรียนรู้ในลักษณะที่ให้ผู้เรียนเป็นผู้สร้างความรู้ด้วยตนเอ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(Construction of Knowledge)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ซึ่งนอกจากผู้เรียนจะเรียนด้วยตนเองและพึ่งตนเองแล้ว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ยังต้องพึ่งการปฏิสัมพันธ์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(Interaction)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กับเพื่อน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บุคคลอื่น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และสิ่งแวดล้อมรอบตัวด้วย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รวมทั้งต้องอาศัยทักษะกระบวนการ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(Process Skills)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ต่าง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จำนวนมากเป็นเครื่องมือในการสร้างความรู้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นอกจากนั้นการเรียนรู้จะเป็นไปอย่างต่อเนื่องได้ดี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หากผู้เรียนอยู่ในสภาพที่มีความพร้อมในการรับรู้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และเรียนรู้มีประสาทการรับรู้ที่ตื่นตัว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ไม่เฉื่อยชา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ซึ่งสิ่งที่สามารถช่วยให้ผู้เรียนอยู่ในสภาพดังกล่าวได้ก็คือการให้มีการเคลื่อนไหวทางกาย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(Physical Participation)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อย่างเหมาะสม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กิจกรรมที่มีลักษณะดังกล่าว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จะช่วยให้ผู้เรียนเกิดการเรียนรู้ได้ดี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เป็นการเรียนรู้ที่มีความหมายต่อตนเอง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และความรู้ความเข้าใจที่เกิดขึ้น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จะมีความลึกซึ้ง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และอยู่คงทนมากขึ้น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หากผู้เรียนมีโอกาสนำความรู้นั้นไปประยุกต์ใช้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(Application)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สถานการณ์ที่หลากหลาย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ด้วยแนวคิดดังกล่าว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จึงเกิดแบแบบแผน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“CIPPA”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ซึ่งผู้สอนสามาถนำแนวคิดทั้ง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5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ดังกล่าวไปใช้เป็นหลักในการจัดการเรียนการสอนโดยยึดผู้เรียนเป็นศูนย์กลางให้มีคุณภาพได้</w:t>
      </w:r>
    </w:p>
    <w:p w:rsidR="001B1A06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ทิศนา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แขมมณี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28-31)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จึงได้เสนอแนวคิดและแนวทางที่อาจช่วยครูในการจัดการเรียนการสอนขึ้นเรียกว่า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CIPPA Model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การจัดการเรียนการสอนแบบเน้นผู้เรียนเป็นศูนย์กลางนั้นก็คือ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การจัดกิจกรรมการเรียนการสอนที่เปิดโอกาสให้ผู้เรียนมีส่วนร่วมในกิจกรรมนั้น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ทั้งทางร่างกาย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สติปัญญาสังคมและอารมณ์</w:t>
      </w:r>
    </w:p>
    <w:p w:rsidR="001B1A06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การจัดการเรียนการสอนแบบยึดผู้เรียนเป็นศูนย์กลาง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CIPPA Model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สามารถช่วยให้ผู้เรียนได้มีส่วนร่วมในกิจกรรมการเรียนรู้ทั้งทางด้านร่างกาย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และอารมณ์ดังนี้</w:t>
      </w:r>
    </w:p>
    <w:p w:rsidR="00940B75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C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Construct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การสร้างความรู้ตามแนวคิดของปรัชญา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Constructivism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กิจกรรมการเรียนรู้ที่ดี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ควรเป็นกิจกรรมที่ช่วยให้ผู้เรียนมีโอกาสสร้างความรู้ด้วยตนเอง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ผู้เรียนมีความเข้าใจและเกิดการเรียนรู้ที่มีความหมายต่อตนเองการที่ผู้เรียนมีโอกาสได้สร้างความรู้ด้วยตนเองนี้เป็นกิจกรรมที่ช่วยให้ผู้เรียนมีส่วนร่วมทา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การจัดกิจกรรมการเรียนการสอนเพื่อให้ผู้เรียนมีส่วนร่วมนั้น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มิใช่หมายความแต่เพียงว่าให้ผู้เรียนได้ทำกิจกรรมอะไร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ก็ได้ที่ผู้เรียนชอบ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กิจกรรมที่ครูจัดให้ผู้เรียนจะต้องเป็นกิจกรรมที่นำไปสู่การเรียนรู้ตามจุดประสงค์ที่ตั้งไว้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และเป็นกิจกรรมที่ช่วยให้ผู้เรียนมีส่วนร่วมทั้งทางด้านร่างกาย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จึงจะสามารถทำให้ผู้เรียนเกิดการเรียนรู้ได้ดี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ดังนั้นครู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ที่จะสอนผู้เรียนโดยยึดผู้เรียนเป็นศูนย์กลาง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จึงจำเป็นที่จะต้องออกแบบกิจกรรมการเรียนการสอนให้มีลักษณะดังนี้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เป็นกิจกรรมที่ช่วยให้ผู้เรียนได้มีส่วนร่วมทางด้านกาย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(Physical Participation)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เป็นกิจกรรมที่ช่วยให้ผู้เรียนได้มีโอกาสเคลื่อนไหวร่างกาย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เพื่อช่วยให้ประสาทการรับรู้ของผู้เรียนตื่นตัวพร้อมที่จะรับข้อมูลและการเรียนรู้ต่าง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ที่จะเกิดขึ้น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การรับรู้เป็นปัจจัยสำคัญในการเรียนรู้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หากผู้เรียนไม่มีความพร้อมในการรับรู้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แม้จะมีการให้ความรู้ที่ดี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ผู้เรียนก็ไม่สามารถรับได้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ซึ่งจะเห็นได้จากเหตุการณ์ที่พบได้เสมอ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หากผู้เรียนต้องนั่ง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นาน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ไม่ช้า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ผู้เรียนอาจหลับไป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หรือคิดไปเรื่องอื่น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การเคลื่อนไหวทางกาย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มีส่วนช่วยให้ประสาทรับรู้ตื่นตัวพร้อมที่จะรับและเรียนรู้สิ่งต่าง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ได้ดี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ดังนั้นกิจกรรมที่จัดให้ผู้เรียน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จึงควรเป็นกิจกรรมที่ช่วยให้ผู้เรียนได้เคลื่อนไหวในลักษณะใดลักษณะหนึ่งเป็นระยะ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ตามความเหมาะสมกับวัยและระดับความสนใจของผู้เรียน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(Intellectual Participation)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คือ</w:t>
      </w:r>
      <w:r w:rsidR="002D07F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เป็นกิจกรรมที่ช่วยให้ผู้เรียนเกิดความเคลื่อนไหวทางสติปัญญาหรือพูดง่าย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ว่าเป็นกิจกรรมที่ท้าทายความคิดของผู้เรียน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ซึ่งจะช่วยให้ผู้เรียนเกิดความจดจ่อในการคิด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สนุกที่จะคิด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ดังนั้นกิจกรรมจะมีลักษณะดังกล่าวได้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ก็จะต้องมีเรื่องให้ผู้เรียนคิด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โดยเรื่องนั้นจะต้องไม่ง่ายและไม่ยากเกินไปสำหรับผู้เรียน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เพราะถ้าง่ายเกินไป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ผู้เรียนก็ไม่จำเป็นต้องใช้ความคิด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แต่ถ้ายากเกินไป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ผู้เรียนก็จะเกิดความท้อถอยที่จะคิด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ดังนั้นครูจึงต้องหาประเด็นที่เหมาะสมกับวัยและความสามารถของผู้เรียน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เพื่อกระตุ้นให้ผู้เรียนใช้ความคิดหรือลงมือทำสิ่งใดสิ่งหนึ่ง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(Social Participation)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 เป็นกิจกรรมที่ช่วยให้ผู้เรียนมีปฏิสัมพันธ์ทางสังคมกับบุคคลหรือสิ่งแวดล้อมรอบตัว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เนื่องจากมนุษย์เป็นสัตว์สังคม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ที่อาศัยรวมกันอยู่เป็นหมู่คณะ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มนุษย์โดยทั่วไปจะต้องเรียนรู้ที่จะปรับตัวเข้ากับบริบทต่าง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การเปิดโอกาสให้ผู้เรียนมีปฏิสัมพันธ์กับผู้อื่น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จะช่วยให้ผู้เรียนเกิดการเรียนรู้ทางสังคมซึ่งจะส่งผลถึงการเรียนรู้ทางด้านอื่น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ด้วย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ดังนั้นกิจกรรมการเรียนรู้ที่ดี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จึงควรเป็นกิจกรรมที่ส่งเสริมให้ผู้เรียนได้เรียนรู้จากสิ่งแวดล้อมรอบตัวด้วย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เป็นกิจกรรมที่ช่วยให้ผู้เรียนมีส่วนร่วมทางอารมณ์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(Emotional Participation)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คือกิจกรรมที่ส่งผลต่ออารมณ์ความรู้สึกของผู้เรียน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ซึ่งจะช่วยให้การเรียนรู้นั้นเกิดความหมายต่อตนเอง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กิจกรรมที่ส่งผลต่อความรู้สึกของผู้เรียนนั้น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มักจะเป็นกิจกรรมที่เกี่ยวข้องกับชีวิตประสบการณ์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และความเป็นจริงของผู้เรียน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จะต้องเป็นสิ่งที่เกี่ยวข้องกับตัวผู้เรียนโดยตรงหรือใกล้ตัวผู้เรียน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การจัดการเรียนการสอนแบบยึดผู้เรียนเป็นศูนย์กลาง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CIPPA Model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สามารถช่วยให้ผู้เรียนได้มีส่วนร่วมในกิจกรรมการเรียนรู้ทั้งทางด้านร่างกาย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และอารมณ์ดังนี้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I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Interaction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การปฏิสัมพันธ์กับผู้อื่นหรือสิ่งแวดล้อมรอบตัวกิจกรรมการเรียนรู้ที่ดี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จะต้องเปิดโอกาสให้ผู้เรียนได้เคลื่อนไหวทางร่างกาย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โดยการทำกิจกรรมในลักษณะต่าง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P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Physical Participation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การมีส่วนร่วมในกิจกรรมการเรียนรู้ทางกาย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ผู้เรียนมีโอกาสได้เคลื่อนไหวร่างกาย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โดยทำกิจกรรมในลักษณะต่าง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P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Process Learning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กิจกรรมการเรียนรู้ที่ดีควรเปิดโอกาสให้ผู้เรียนได้เรียนรู้กระบวนการต่าง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ซึ่งเป็นทักษะที่จำเป็นต่อการดำรงชีวิต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กระบวนการแสวงหาความรู้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กระบวนการคิด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กระบวนการแก้ปัญหา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กระบวนการพัฒนาตนเอง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การเรียนรู้กระบวนการเป็นสิ่งที่สำคัญเช่นเดียวกับการเรียนรู้เนื้อหาสาระต่าง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การเรียนรู้ทางด้านกระบวนการ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เป็นการช่วยให้ผู้เรียนมีส่วนร่วมทางสติปัญญาอีกทางหนึ่ง</w:t>
      </w:r>
    </w:p>
    <w:p w:rsidR="00A24019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A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Application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การนำความรู้ที่ได้เรียนรู้ไปประยุกต์ใช้ซึ่งจะช่วยให้ผู้เรียนได้รับประโยชน์จากการเรียน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และช่วยให้ผู้เรียนเกิดการเรียนรู้เพิ่มเติมขึ้นเรื่อย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กิจกรรมการเรียนรู้ที่มีแต่เพียงการสอนเนื้อหาสาระให้ผู้เรียนเข้าใจ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โดยขาดกิจกรรมการนำความรู้ไปประยุกต์ใช้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จะทำให้ผู้เรียนขาดการเชื่อมโยงระหว่างทฤษฎีกับการปฏิบัติ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ซึ่งจะทำให้การเรียนรู้ไม่เกิดประโยชน์เท่าที่ควร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ที่ช่วยให้ผู้เรียนสามารถนำความรู้ไปประยุกต์ใช้นี้เท่ากับเป็นการช่วยให้ผู้เรียนมีส่วนร่วมในกิจกรรมการเรียนรู้ด้านใดด้านหนึ่งหรือหล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ด้านแล้วแต่ลักษณะของสาระและกิจกรรมที่จัด</w:t>
      </w:r>
    </w:p>
    <w:p w:rsidR="00396A73" w:rsidRPr="00BC3996" w:rsidRDefault="00B40DE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>2.</w:t>
      </w:r>
      <w:r>
        <w:rPr>
          <w:rFonts w:ascii="TH SarabunPSK" w:eastAsia="AngsanaNew" w:hAnsi="TH SarabunPSK" w:cs="TH SarabunPSK"/>
          <w:sz w:val="32"/>
          <w:szCs w:val="32"/>
        </w:rPr>
        <w:t>5.11.2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วัตถุประสงค์ของรูปแบบ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นี้มุ่งพัฒนาผู้เรียนให้เกิดความรู้ความเข้าใจในเรื่องที่เรียนอย่างแท้จริงโดยการให้ผู้เรียนสร้างความรู้ด้วยตนเองโดยอาศัยความร่วมมือจา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นอกจากนั้นยังช่วยพัฒนาทักษะกระบวนการต่าง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จำนวนมาก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กระบวนการคิด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กระบวนการปฏิสัมพันธ์ทางสังคม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และกระบวนการแสวงหาความรู้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2.5.11.3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กระบวนการการเรียนการสอนของรูปแบบ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ซิปปา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“CIPPA”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เป็นหลักการซึ่งสามารถนำไปใช้เป็นหลักในการจัดกิจกรรมการเรียนรู้ต่าง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ให้แก่ผู้เรียน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การจัดกระบวนการเรียนการสอนตามหลัก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“CIPPA”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นี้สามารถใช้วิธีการและกระบวนการที่หลากหลาย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ซึ่งอาจจัดได้หลายรูปแบบ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รูปแบบหนึ่งที่ผู้เขียนได้นำเสนอไว้และได้มีการนำไปทดลองใช้แล้วได้ผลดี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ประกอบด้วยขั้นตอนการเรียนรู้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20"/>
          <w:szCs w:val="20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1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การทบทวนความรู้เดิม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ขั้นนี้เป็นการดึงความรู้เดิมของผู้เรียนในเรื่องที่จะเรียน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เพื่อช่วยให้ผู้เรียนมีความพร้อมในการเชื่อมโยงความรู้ใหม่กับความรู้เดิม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ซึ่งผู้สอนอาจใช้วิธีการต่าง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ได้อย่างหลากหลาย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2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การแสวงหาความรู้ใหม่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ขั้นนี้เป็นการแสวงหาข้อมูลความรู้ใหม่ของผู้เรียนจากแหล่งข้อมูลหรือ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>แหล่งความรู้ต่าง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ซึ่งครูอาจจะจัดเตรียม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>มาให้ผู้เรียนหรือให้คำแนะนำเกี่ย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วกับแหล่งข้อมูลต่างๆ</w:t>
      </w:r>
      <w:r w:rsidR="00FD3C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ซึ่งครูอาจจัดเตรียมมาให้ผู้เรียนหรือให้คำแนะนำเกี่ยวกับแหล่งข้อมูลต่าง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เพื่อให้ผู้เรียนไปแสวงหาก็ได้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3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การศึกษาทำความเข้าใจข้อมูลหรือความรู้ใหม่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เชื่อมโยงความรู้ใหม่กับความรู้เดิมขั้นนี้เป็นขั้นที่ผู้เรียนจะต้องศึกษาและทำความเข้าใจกับข้อมูล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หรือความรู้ที่หามาได้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ผู้เรียนจะต้องสร้างความหมายของข้อมูล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หรือประสบการณ์ใหม่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ด้วยตนเอง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ใช้กระบวนการกลุ่มในการอภิปรายและสรุปความเข้าใจเกี่ยวกับข้อมูลนั้น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ซึ่งจำเป็นต้องอาศัยการเชื่อมโยงกับความรู้เดิม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4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แลกเปลี่ยนความรู้ความเข้าใจกับกลุ่มขั้นนี้เป็นขั้นที่ผู้เรียนอาศัยกลุ่มเป็นเครื่องมือในการตรวจสอบความความเข้าใจของต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รวมทั้งขยายความรู้ความเข้าใจของตนให้กว้างขึ้น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ซึ่งจะช่วยให้ผู้เรียนได้แบ่งปันความเข้าใจของตนแก่ผู้อื่น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และได้รับประโยชน์จกความรู้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ความเข้าใจของผู้อื่นไปพร้อม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กัน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5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การสรุปและจัดระเบียบความรู้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ขั้นนี้เป็นขั้นของการสรุปความรู้ที่ได้รับทั้งหมด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ทั้งความรู้เดิมและความรู้ใหม่และจัดสิ่งที่เรียนให้เป็นระบบระเบียบเพื่อช่วยให้ผู้เรียนจดจำสิ่งที่เรียนรู้ได้ง่าย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6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หรือการแสดงผลงาน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ขั้นนี้จะเป็นขั้นที่ช่วยให้ผู้เรียนได้มีโอกาสแสดงผลงานการสร้างความรู้ของตนเองให้ผู้อื่นรับรู้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เป็นการช่วยให้ผู้เรียนได้ตอกย้ำหรือตรวจสอบความเข้าใจของตนเอง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และช่วยส่งเสริมให้ผู้เรียนใช้ความคิดสร้างสรรค์แต่หากต้องมีการปฏิบัติตามข้อความรู้ที่ได้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ขั้นนี้จะเป็นขั้นปฏิบัติ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และมีการแสดงผลงาน</w:t>
      </w:r>
    </w:p>
    <w:p w:rsidR="00C92C0A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7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การประยุกต์ใช้ความรู้ขั้นนี้เป็นขั้นการส่งเสริมให้ผู้เรียน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ได้ฝึกฝนการนำความรู้ความเข้าใจของตนไปใช้ในสถานการณ์ต่าง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ที่หลากหลายเพื่อเพิ่มความชำนาญ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ความสามารถในการแก้ปัญหาและความจำในเรื่องนั้น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A052C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DA489B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หลังจากการประยุกต์ใช้ความรู้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อาจมีการนำเสนอผลงานจากการประยุกต์อีกครั้งก็ได้หรืออาจไม่มีการนำเสนอผลงานในชั้นที่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แต่นำมารวมแสดงในตอนท้ายหลังขั้นการประยุกต์ใช้ก็ได้เช่นกันขั้นตอนตั้งแต่ขั้นที่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1-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เป็นกระบวนการของการสร้างความรู้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(Construction of Knowledge)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ซึ่งครูสามารถจัดกิจกรรมให้ผู้เรียนมีโอกาสปฏิสัมพันธ์แลกเปลี่ยนเรียนรู้กัน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(Interaction)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และฝึกฝนกระบวนการต่าง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(Process Learning)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อย่างเนื่องจากขั้นตอนแต่ละ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ขั้นตอนช่วยให้ผู้เรียนได้ทำกิจกรรมหลากหลายที่มีลักษณะให้ผู้เรียนได้มีการเคลื่อนไหวทางกาย ทางสติปัญญา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ทางอารมณ์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และทางสังคม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อย่างเหมาะสม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อันช่วยให้ผู้เรียนตื่นตัว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(Active)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สามารถเรียนรู้และรับรู้ได้อย่างดี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จึงกล่าวได้ว่าขั้นตอนทั้ง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มีคุณสมบัติตามหลักการ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CIPP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ส่วนขั้นตอนที่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เป็นขั้นตอนที่ช่วยให้ผู้เรียนนำความรู้ไปใช้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(Application)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จึงทำให้รูปแบบนี้มีคุณสมบัติครบตามหลัก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CIPPA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ชนาธิป</w:t>
      </w:r>
      <w:proofErr w:type="spellEnd"/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พรกุล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151-153)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กล่าวสรุป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ที่ต้องเปลี่ยนแปลงไป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หากใช้การจัดกิจกรรมการเรียนรู้แบบซิปปาไว้ดังนี้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</w:t>
      </w:r>
    </w:p>
    <w:p w:rsidR="00B42B8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สำหรับการเตรียมการจัดกิจกรรมการเรียนรู้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ครูต้องศึกษาหาความรู้จากหลายแหล่ง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วิเคราะห์เรื่องนั้น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วางแผนการจัดกิจกรรมการเรียนรู้โดยกำหนดวัตถุประสงค์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เลือกเนื้อหา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ออกแบบการจัดกิจกรรมการเรียนรู้แบบซิปปา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กำหนดวิธีวัดผลประเมินผล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จัดเตรียมสื่อที่จำเป็นต่อผู้เรียน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เตรียมเครื่องมือวัด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และจัดบรรยากาศห้องเรียนให้เหมาะสมกับการจัดกิจกรรมการเรียนรู้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สำหรับการจัดกิจกรรมการเรียนรู้ต้องสร้างบรรยากาศการเรียนให้นักเรียนสนใจในกิจกรรม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สังเกต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บันทึกพฤติกรรมกระบวนการเรียนรู้ของนักเรียน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ให้ความคิดเห็นเพิ่มเติมและให้ข้อมูลย้อนกลับกับผู้เรียน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1.3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สำหรับการประเมินผล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ครูต้องเก็บรวบรวมผลงาน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ประเมินผลงานประเมินผลการจัดกิจกรรมการเรียนรู้ที่กำหนดไว้ในแต่ละแผน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บทบาทของนักเรียน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2.1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ทบทวนความรู้เดิม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และมีส่วนร่วมในการแสวงหาข้อมูล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ข้อเท็จจริงความคิดเห็น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จากแหล่งความรู้ที่หลากหลาย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2.2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ศึกษาลงมือทำกิจกรรมต่างๆ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เพื่อทำความเข้าใจ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ใช้ความคิดในการกลั่นกรอง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แยกแยะ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สังเคราะห์ข้อมูล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และสร้างความหมายให้แก่ตนเอง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2.3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สรุปและจัดระบบระเบียบความรู้ที่ได้สรรค์สร้างขึ้น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เพื่อให้ช่วยการเรียนรู้เกิดความคงทน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และสามารถนำความรู้ไปใช้ได้สะดวก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2.4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นำความรู้ไปประยุกต์ใช้ให้เกิดประโยชน์ต่อชีวิตประจำวัน</w:t>
      </w:r>
    </w:p>
    <w:p w:rsidR="00127D50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แนวคิดเกี่ยวกับการจัดการเรียนการสอนตามรูปแบบซิปปา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อ้างอิงจาก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ยุพา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15D98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ภาคำ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46</w:t>
      </w:r>
      <w:r w:rsidR="00501B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47)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หากจะพิจารณาพัฒนาการด้านต่าง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ของมนุษย์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ซึ่งโดยทั่วไปมี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คือ พัฒนาการด้านร่างกาย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ก็คงจะมีผู้สงสัยว่า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กิจกรรมตามแนวคิด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CIPPA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ส่งเสริมให้ผู้เรียนมีส่วนร่วมทั้ง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แต่ยังไม่ได้มีการกล่าวถึงด้านอารมณ์เลย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 อารมณ์ไม่มีความสำคัญหรือจำเป็นต่อการเรียนรู้ใช่หรือไม่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ก็คงจะตอบได้ว่าไม่ใช่อย่างแน่นอนเพราะ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อารมณ์และจิตใจโดยแท้จริงแล้วเป็นองค์ประกอบสำคัญของการเรียนรู้เป็นอย่างมาก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แต่เรื่องของอารมณ์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ความรู้สึกหรือจิตใจเป็นเรื่องที่ไม่ได้เกิดขึ้นลอย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แต่มักเกิดขึ้นพร้อมการกระทำด้านอื่น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ซึ่งได้แก่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เมื่อครูให้ผู้เรียนเคลื่อนที่เปลี่ยนอิริยาบถเปลี่ยนกิจกรรม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ผู้เรียนย่อมเกิดอารมณ์ความรู้สึกตามมา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พอใจ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ไม่พอใจ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เฉย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หรือเมื่อครูให้คิดแก้ปัญหาอะไรก็ตาม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ผู้เรียนอาจจะเกิดอารมณ์สนุกเพลิดเพลินที่จะคิด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หรืออาจจะเกิดอารมณ์หงุดหงิด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เครียด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กังวลก็เป็นไปได้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ในทำนองเดียวกันเมื่อผู้เรียนมีปฏิสัมพันธ์กับบุคคลอื่น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ก็อาจเกิดความรู้สึกทางบวกหรือทางลบก็ได้เช่นเดียวกัน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กิจกรรมที่ส่งผลต่ออารมณ์ความรู้สึกของผู้เรียนจะช่วยให้การเรียนรู้เกิดความหมายต่อตนเอง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กิจกรรมที่ส่งผลต่อความรู้สึกของผู้เรียนนั้น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มักเป็นกิจกรรมที่เกี่ยวข้องกับชีวิต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และความเป็นจริงของผู้เรียน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จะต้องเป็นสิ่งที่เกี่ยวข้องกับตัวผู้เรียนโดยตรงหรือใกล้ตัวผู้เรียน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การให้ผู้เรียนมีส่วนร่วมในกิจกรรมด้านร่างกาย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สติปัญญาและสังคม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ครูจำเป็นต้องให้ความสนใจกับเรื่องอารมณ์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ความรู้สึกของผู้เรียนด้วย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เพราะสิ่งใดที่กระทบกับอารมณ์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ความรู้สึกของบุคคล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จะช่วยให้สิ่งนั้นเป็นจริงและมีความหมายต่อบุคคลนั้นครูจึงเป็นต้องวิเคราะห์ว่า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ใดที่สามารถนำผู้เรียนไปสู่จุดประสงค์ที่ต้องการและครูจะต้องหาวิธีที่จะสร้างหรือทำให้ผู้เรียนเกิดอารมณ์ความรู้สึกนั้นซึ่งโดยทั่วไปแล้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ผู้เรียนจะเรียนรู้ได้ดีเมื่ออยู่ในสภาวะที่ปลอดโปร่ง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สบายใจ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มีความสุข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แต่ในบางกรณีเราอาจต้องสร้างความรู้สึกอื่น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 ความรู้สึกสงสัย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เพื่อช่วยกระตุ้นความสนใจในการแสวงหาคำตอบ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จึงสรุปได้ว่า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กิจกรรมการเรียนรู้ที่สามารถช่วยให้ผู้เรียนได้เคลื่อนไหว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ลงมือปฏิบัติกิจกรรมต่าง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อย่างเหมาะสมกับวัยวุฒิภาวะและความสนใจของผู้เรียน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และเป็นกิจกรรมที่ท้าทายความคิดสติปัญญาของผู้เรียน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สามารถกระตุ้นให้ผู้เรียนใช้ความคิดอย่างเต็มที่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รวมทั้งช่วยให้ผู้เรียนมีโอกาสปฏิสัมพันธ์กับบุคคลและสิ่งแวดล้อมรอบตัวได้อย่างกว้างขวาง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และส่งเสริม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การนำความรู้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ความเข้าใจไปประยุกต์ใช้กิจกรรมนั้นจะสามารถช่วยให้ผู้เรียนเกิดการเรียนรู้ได้ดี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และหากกิจกรรมนั้นเป็นกิจกรรมที่ส่งผลต่ออารมณ์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ความรู้สึกของผู้เรียนโดยตรง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ก็จะยิ่งช่วยให้การเรียนรู้นั้นมีความหมายต่อผู้เรียนยิ่งขึ้น</w:t>
      </w:r>
      <w:r w:rsidR="00501BA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กิจกรรมการเรียนรู้ที่มีลักษณะดังกล่าว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เป็นกิจกรรมที่ส่งเสริมพัฒนาการรอบด้านของบุคคลทั้งทางด้านร่างกาย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สังคมและอารมณ์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การออกแบบกิจกรรมการเรียนรู้ของผู้เรียนให้มีลักษณะดังกล่าว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นอกจากจะช่วยให้ผู้เรียนเกิดการเรียนรู้ได้ดีแล้วยังจะช่วยส่งเสริมพัฒนาการทั้ง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ด้านของผู้เรียนไปพร้อม</w:t>
      </w:r>
      <w:r w:rsidR="00EB7BDC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กันอีกด้วย</w:t>
      </w:r>
    </w:p>
    <w:p w:rsidR="003C51A4" w:rsidRPr="00AE53AA" w:rsidRDefault="00AE53AA" w:rsidP="00AE53A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กล่าวโดยสรุปแล้ว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การสอนแบบซิปปา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การจัดกิจกรรมที่มุ่งเน้นให้ผู้เรียนได้ฝึกค้นรวบรวมข้อมูลและสร้างสรรค์ความรู้ด้วยตนเอง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เปิดโอกาสให้ผู้เรียนมีโอกาสปฏิสัมพันธ์และเรียนรู้จากผู้อื่นมีการเคลื่อนไหวทางร่างกาย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ได้เรียนรู้เกี่ยวกับกระบวนการต่าง</w:t>
      </w:r>
      <w:r w:rsidRPr="00AE53AA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และมีโอกาสนำความรู้ไปใช้ได้จริง</w:t>
      </w:r>
    </w:p>
    <w:p w:rsidR="000D64A9" w:rsidRDefault="000D64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AE53AA" w:rsidRPr="00BC3996" w:rsidRDefault="00AE53A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F14E09" w:rsidRPr="00BC3996" w:rsidRDefault="00E62EE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ab/>
        <w:t xml:space="preserve">2.5.12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รูปแบบการสอนของ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Joyce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.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proofErr w:type="gramStart"/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(1974) and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Weil</w:t>
      </w:r>
      <w:r w:rsidR="00F14E09" w:rsidRPr="00BC3996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and Showers</w:t>
      </w:r>
      <w:r w:rsidR="00F14E09" w:rsidRPr="00BC3996">
        <w:rPr>
          <w:rFonts w:ascii="TH SarabunPSK" w:eastAsia="CordiaNew" w:hAnsi="TH SarabunPSK" w:cs="TH SarabunPSK"/>
          <w:b/>
          <w:bCs/>
          <w:sz w:val="32"/>
          <w:szCs w:val="32"/>
          <w:cs/>
        </w:rPr>
        <w:t>.</w:t>
      </w:r>
      <w:proofErr w:type="gramEnd"/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(1875)</w:t>
      </w:r>
    </w:p>
    <w:p w:rsidR="000D64A9" w:rsidRPr="00BC3996" w:rsidRDefault="00EC3A01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C25C1" w:rsidRPr="00BC3996">
        <w:rPr>
          <w:rFonts w:ascii="TH SarabunPSK" w:eastAsia="AngsanaNew" w:hAnsi="TH SarabunPSK" w:cs="TH SarabunPSK"/>
          <w:sz w:val="32"/>
          <w:szCs w:val="32"/>
        </w:rPr>
        <w:t>Joyce and Weil</w:t>
      </w:r>
      <w:r w:rsidR="008C25C1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  <w:r w:rsidR="008C25C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ได้ให้ความหมายว่า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(Instructional model)</w:t>
      </w:r>
      <w:r w:rsidR="00C42DB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แบบหรือแผนของการสอนแสดงถึงความสัมพันธ์ระหว่างองค์ประกอบต่าง</w:t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ที่จะใช้ในการจัดกระทำ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เพื่อให้เกิดผลแก่ผู้เรียนตามจุดมุ่งหมายของการสอนนั้น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(Joyce and Weil</w:t>
      </w:r>
      <w:r w:rsidR="008417AD">
        <w:rPr>
          <w:rFonts w:ascii="TH SarabunPSK" w:eastAsia="AngsanaNew" w:hAnsi="TH SarabunPSK" w:cs="TH SarabunPSK"/>
          <w:sz w:val="32"/>
          <w:szCs w:val="32"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1992)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เป็นแนวทางหรือชุดของยุทธศาสตร์ที่เป็นพื้นฐานของวิธีสอนของครู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จึงอาจกล่าวได้ว่า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รูปแบบการสอนหมายถึง แผนเชิงปฏิบัติของแนวคิดทางทฤษฎีการเรียนรู้ซึ่งแสดงถึงความสัมพันธ์ระหว่างองค์ประกอบต่าง</w:t>
      </w:r>
      <w:r w:rsidR="008417A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ที่จะใช้ในการจัดกระทำเพื่อให้ผู้เรียนมีความสามารถในการเรียนรู้เนื้อหารายวิชาต่างๆ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ตามเป้าหมายที่วางไว้</w:t>
      </w:r>
    </w:p>
    <w:p w:rsidR="000D64A9" w:rsidRPr="00BC3996" w:rsidRDefault="008417A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>Joyce</w:t>
      </w:r>
      <w:r w:rsidR="007522E8" w:rsidRPr="00BC3996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gramStart"/>
      <w:r w:rsidR="007522E8" w:rsidRPr="00BC3996">
        <w:rPr>
          <w:rFonts w:ascii="TH SarabunPSK" w:eastAsia="AngsanaNew" w:hAnsi="TH SarabunPSK" w:cs="TH SarabunPSK"/>
          <w:sz w:val="32"/>
          <w:szCs w:val="32"/>
        </w:rPr>
        <w:t>(1974)</w:t>
      </w:r>
      <w:r w:rsidR="007522E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>and Weil</w:t>
      </w:r>
      <w:r w:rsidR="007522E8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  <w:r w:rsidR="007522E8" w:rsidRPr="00BC3996">
        <w:rPr>
          <w:rFonts w:ascii="TH SarabunPSK" w:eastAsia="CordiaNew" w:hAnsi="TH SarabunPSK" w:cs="TH SarabunPSK"/>
          <w:sz w:val="32"/>
          <w:szCs w:val="32"/>
          <w:cs/>
        </w:rPr>
        <w:t>.</w:t>
      </w:r>
      <w:proofErr w:type="gramEnd"/>
      <w:r w:rsidR="007522E8" w:rsidRPr="00BC3996">
        <w:rPr>
          <w:rFonts w:ascii="TH SarabunPSK" w:eastAsia="AngsanaNew" w:hAnsi="TH SarabunPSK" w:cs="TH SarabunPSK"/>
          <w:sz w:val="32"/>
          <w:szCs w:val="32"/>
        </w:rPr>
        <w:t xml:space="preserve"> (1875)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จัดการสอนเป็น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กลุ่มคือ</w:t>
      </w:r>
      <w:r w:rsidR="001126A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(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บุญชม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ศรีสะอาด</w:t>
      </w:r>
      <w:r>
        <w:rPr>
          <w:rFonts w:ascii="TH SarabunPSK" w:eastAsia="AngsanaNew" w:hAnsi="TH SarabunPSK" w:cs="TH SarabunPSK"/>
          <w:sz w:val="32"/>
          <w:szCs w:val="32"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140-141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อ้างถึงใน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Joyce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, 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Weil </w:t>
      </w:r>
      <w:r w:rsidR="000D64A9" w:rsidRPr="00BC3996">
        <w:rPr>
          <w:rFonts w:ascii="TH SarabunPSK" w:eastAsia="CordiaNew" w:hAnsi="TH SarabunPSK" w:cs="TH SarabunPSK"/>
          <w:sz w:val="32"/>
          <w:szCs w:val="32"/>
        </w:rPr>
        <w:t>and Showers</w:t>
      </w:r>
      <w:r w:rsidR="001126AF">
        <w:rPr>
          <w:rFonts w:ascii="TH SarabunPSK" w:eastAsia="AngsanaNew" w:hAnsi="TH SarabunPSK" w:cs="TH SarabunPSK"/>
          <w:sz w:val="32"/>
          <w:szCs w:val="32"/>
        </w:rPr>
        <w:t>, 1996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1126AF"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35)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การสอนที่มาจากปฏิสัมพันธ์ทางสังคม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Interaction)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เป็นการจัดการเรียนการสอนที่เน้นความสัมพันธ์ในสังคม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บุคคลสามารถอยู่ร่วมกันในสังคมโดยการเรียนรู้ร่วมกัน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การค้นคว้าเป็นกลุ่ม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(Group Investigation)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การคิดแก้ปัญหาสังคม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(Jurisprudential Inquiry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การสืบสอบทางสังคม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Inquiry)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และการฝึกปฏิบัติ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(Laboratory Method)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การสอนที่มาจากกระบวนการคิด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(Information Processing)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เป็นการจัดการเรียนการสอนที่เน้นให้เกิดพฤติกรรมทางความคิด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การฝึกมโนทัศน์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(Concept Attainment)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การสอนอุปมาน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(Inductive Teaching)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การฝึกสืบสอบหาความรู้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(Inquiry Training)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การสืบสอบหาความรู้ทางวิทยาศาสตร์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(Science Inquiry)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</w:t>
      </w:r>
      <w:proofErr w:type="spellStart"/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สัง</w:t>
      </w:r>
      <w:proofErr w:type="spellEnd"/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กัปแนวหน้า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(Advance Organizer)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และการพัฒนาความมีเหตุผล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(Developmental)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การสอนที่มาจากบุคคล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(Personal)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เป็นการจัดการเรียนการสอนที่เน้นพัฒนาการของบุคลิกภาพของบุคคล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เพื่อให้เข้าใจตน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รับผิดชอบตนเอง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และตระหนักในตนเอง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การสอนแบบไม่นำทาง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(Non-direct)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การประชุมในชั้น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(Classroom Meeting</w:t>
      </w:r>
      <w:proofErr w:type="gramStart"/>
      <w:r w:rsidR="000D64A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การพัฒนาความคิดสร้างสรรค์</w:t>
      </w:r>
      <w:proofErr w:type="gramEnd"/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3F47F2" w:rsidRPr="00BC3996">
        <w:rPr>
          <w:rFonts w:ascii="TH SarabunPSK" w:eastAsia="AngsanaNew" w:hAnsi="TH SarabunPSK" w:cs="TH SarabunPSK"/>
          <w:sz w:val="32"/>
          <w:szCs w:val="32"/>
        </w:rPr>
        <w:t>Syn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ectics</w:t>
      </w:r>
      <w:proofErr w:type="spellEnd"/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การฝึกความตระหนักในตนเอง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(Awareness Training)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F97DAF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การสอนที่มาจากการปรับพฤติกรรม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(Behavior Modification)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เป็นการจัดการเรียนการสอนที่วิเคราะห์พฤติกรรมของคนโดยกำหนดสิ่งแวดล้อมให้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การวางเงื่อนไข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(Operant Conditioning)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การจัดการเรียนการสอนตามกรอบแนวคิดของ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Joyce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Weil</w:t>
      </w:r>
      <w:r w:rsidR="000D64A9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</w:p>
    <w:p w:rsidR="000D64A9" w:rsidRPr="00BC3996" w:rsidRDefault="00F97DAF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(Syntax)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เป็นการให้รายละเอียดเกี่ยวกับลำดับขั้นตอน การสอนหรือการจัดกิจกรรมการเรียนการสอน</w:t>
      </w:r>
    </w:p>
    <w:p w:rsidR="000D64A9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หลักการของการปฏิสัมพันธ์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System)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เป็นการอธิบายถึงบทบาทของครู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ความสัมพันธ์ระหว่างครูกับนักเรียน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ความสัมพันธ์ระหว่างนักเรียนกับนักเรียน</w:t>
      </w:r>
      <w:r w:rsidR="00F97DA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ซึ่งจะแตกต่างกันไปในแต่ละรูปแบบ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บทบาทของครูอาจเป็นผู้นำในการทำกิจกรรมเป็นผู้อำนวยการความสะดวก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เป็นผู้แนะแนว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เป็นแหล่งข้อมูล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0D64A9" w:rsidRPr="00BC3996" w:rsidRDefault="00F97DAF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หลักการของการตอบสนอง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(Principles of Reaction)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เป็นการบอกถึงวิธีการแสดงออกของครูต่อนักเรียน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การตอบสนองการกระทำของนักเรียน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การให้รางวัลแก่ผู้เรียนการให้อิสระในการแสดง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ความคิดเห็น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การไม่ประเมินว่าถูกหรือผิด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161D2F" w:rsidRPr="00BC3996" w:rsidRDefault="00F97DAF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ระบบการสนับสนุนการเรียนการสอน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(Support System)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เป็นการอธิบายถึงเงื่อนไขหรือสิ่งจำเป็นที่จะทำให้การเรียนการสอนได้ผล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การสอนแบบทดลอง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ในห้องปฏิบัติการ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ต้องใช้ผู้นำการทดลองที่ผ่านการฝึกฝนมาอย่างดีแล้ว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การสอนแบบฝึกทักษะ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นักเรียนจะต้องได้ฝึกการทำงานในสถานที่และใช้อุปกรณ์ที่ใกล้เคียงสภาพการทำงานจริง</w:t>
      </w:r>
    </w:p>
    <w:p w:rsidR="00161D2F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2.5.13 </w:t>
      </w:r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การจัดการเรียนการสอนโดยกระบวนการแก้ปัญหาตามแนวคิดของ</w:t>
      </w:r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proofErr w:type="spellStart"/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</w:rPr>
        <w:t>Polya</w:t>
      </w:r>
      <w:proofErr w:type="spellEnd"/>
      <w:r w:rsidR="000659AE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</w:p>
    <w:p w:rsidR="000659AE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color w:val="B5B9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ความสามารถที่จะนำความรู้ไปประยุกต์ใช้ในการเรียนรู้สิ่งต่างๆ เพื่อให้ได้มาซึ่งความรู้และประยุกต์ใช้ในชีวิตประจำวันได้อย่างมีประสิทธิภาพ เน้นที่ทักษะและกระบวนการทางคณิตศาสตร์ คือการแก้ปัญหา การเชื่อมโยงคณิตศาสตร์กับคณิตศาสตร์ คณิตศาสตร์กับศาสตร์อื่น การแสดงเหตุผล การนำ เสนอ การสื่อสารและความคิดสร้างสรรค์</w:t>
      </w:r>
      <w:r w:rsidR="000659AE" w:rsidRPr="00BC399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659AE" w:rsidRPr="00BC3996" w:rsidRDefault="008B2D38" w:rsidP="008B2D3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การแก้ปัญหาเป็นกระบวนการที่ใช้เพื่อให้ได้มาซึ่งคำตอบ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ปัญหาของคนหนึ่งอาจจะไม่ใช่ปัญหาของอีกคนหนึ่ง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ในการแก้ปัญหาจะต้องมีการวางแผน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การรวบรวมข้อมูลต่างๆ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การกำหนดสารสนเทศที่ต้องการเพิ่มเติม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มีการแสดงความคิดเห็น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เสนอแนะแนวทางวิธีการแก้ปัญหาที่หลากหลาย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การตรวจสอบวิธีการแก้ปัญหาที่เหมาะสม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เพื่อนำไปสู่ข้อสรุป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ซึ่งมีนักวิชาการได้เสนอขั้นตอนการแก้ปัญหา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ไว้ดังนี้</w:t>
      </w:r>
    </w:p>
    <w:p w:rsidR="000659AE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(2546</w:t>
      </w:r>
      <w:r w:rsidR="00CD7C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>180 )</w:t>
      </w:r>
      <w:proofErr w:type="gramEnd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กล่าวว่า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เป็นกระบวนการหาคำ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ตอบของปัญหาที่ยังไม่เคยพบมาก่อนทั้งปัญหาที่เกี่ยวข้องกับเนื้อหาทางคณิตศาสตร์โดยตรง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และปัญหาในชีวิตประจำวันโดยใช้กระบวนการแก้ปัญหา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ขั้นตอน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ทำความเข้าใจปัญหาหรือวิเคราะห์ปัญหา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วางแผนแก้ปัญหา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ตรวจสอบผลลัพธ์ที่ได้จากการแก้ปัญหา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E11D3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E11D3" w:rsidRPr="00BC3996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E11D3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659AE" w:rsidRPr="00BC3996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>Polya</w:t>
      </w:r>
      <w:proofErr w:type="spellEnd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(1985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อ้าง</w:t>
      </w:r>
      <w:r w:rsidR="00BE7952">
        <w:rPr>
          <w:rFonts w:ascii="TH SarabunPSK" w:hAnsi="TH SarabunPSK" w:cs="TH SarabunPSK" w:hint="cs"/>
          <w:color w:val="000000"/>
          <w:sz w:val="32"/>
          <w:szCs w:val="32"/>
          <w:cs/>
        </w:rPr>
        <w:t>ถึง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อัมพร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ม้า</w:t>
      </w:r>
      <w:proofErr w:type="spellStart"/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คนอง</w:t>
      </w:r>
      <w:proofErr w:type="spellEnd"/>
      <w:r w:rsidR="00BE795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2553</w:t>
      </w:r>
      <w:r w:rsidR="00CD7C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41)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มีขั้นตอนการแก้ปัญหา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ขั้นตอนคือ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D3B94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(Understanding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Problem)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้นนี้เป็นขั้นการวิเคราะห์เพื่อทำ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โดยอาจหาว่าสิ่งที่ต้องการทราบคืออะไร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ข้อมูลมีอะไรบ้าง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เงื่อนไขคืออะไร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จะแก้ปัญหาตามเงื่อนไขได้หรือไม่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หรือเคยเห็นปัญหาในรูปแบบที่คล้ายคลึงกันนี้หรือไม่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ในขั้นนี้การวาดภาพ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การใช้สัญลักษณ์</w:t>
      </w:r>
      <w:r w:rsidR="00954A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การแบ่งเงื่อนไขออกเป็นส่วนย่อย</w:t>
      </w:r>
      <w:r w:rsidR="005170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อาจช่วยให้เข้าใจปัญหาได้ดีขึ้น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การวางแผนงาน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(Devising </w:t>
      </w:r>
      <w:r w:rsidR="005170C4">
        <w:rPr>
          <w:rFonts w:ascii="TH SarabunPSK" w:hAnsi="TH SarabunPSK" w:cs="TH SarabunPSK"/>
          <w:color w:val="000000"/>
          <w:sz w:val="32"/>
          <w:szCs w:val="32"/>
        </w:rPr>
        <w:t>a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 Plan)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ขั้นนี้เป็นขั้นการเชื่อมโยงระหว่างข้อมูลในปัญหากับสิ่งที่ต้องการทราบ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ากไม่สามารถเชื่อมโยงได้ทันทีอาจต้องใช้ปัญหาอื่นช่วยเพื่อให้ได้แผนงานแก้ปัญหาในที่สุดผู้แก้ปัญหาอาจเริ่มต้นด้วยการคิดว่าตนเคยเห็นปัญหาลักษณะนี้จากที่ไหนมาก่อน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หรือเคยเห็นปัญหาในรูปแบบที่คล้ายคลึงกันนี้หรือไม่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จะใช้ความรู้หรือวิธีการใดแก้ปัญหา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จะแก้ปัญหาส่วนใดได้ก่อนบ้าง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ปลงข้อมูลที่มีอยู่ใหม่เพื่อให้สิ่งที่ต้องการทราบกับข้อมูลที่มีอยู่สัมพันธ์กันมากขึ้นได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ได้ใช้ข้อมูลที่มีอยู่อย่างเหมาะสมแล้วหรือยัง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ซึ่งอาจสรุปการวางแผนการแก้ปัญหาดังนี้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1.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โจทย์ปัญหาลักษณะนี้เคยพบมาก่อนหรือไม่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มีลักษ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ณะคล้ายคลึงกับโจทย์ปัญหาที่เคยทำ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มาแล้วอย่างไร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เคยพบโจทย์ลักษณะนี้เมื่อไรและใช้วิธีการใดในการแก้ปัญหา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ถ้าอ่านโจทย์ปัญหาครั้งแรกแล้วไม่เข้าใจควรอ่านโจทย์ปัญหาอีกครั้งแล้ววิเคราะห์ความแต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กต่างของปัญหานี้กับปัญหาที่เคยทำ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59AE" w:rsidRPr="00BE795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="000659AE" w:rsidRPr="00BE7952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C2451" w:rsidRPr="00BC3996">
        <w:rPr>
          <w:rFonts w:ascii="TH SarabunPSK" w:hAnsi="TH SarabunPSK" w:cs="TH SarabunPSK"/>
          <w:sz w:val="32"/>
          <w:szCs w:val="32"/>
          <w:cs/>
        </w:rPr>
        <w:t>การดำ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เนินการตามแผน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170C4" w:rsidRPr="00BC3996">
        <w:rPr>
          <w:rFonts w:ascii="TH SarabunPSK" w:hAnsi="TH SarabunPSK" w:cs="TH SarabunPSK"/>
          <w:sz w:val="32"/>
          <w:szCs w:val="32"/>
        </w:rPr>
        <w:t>Carrying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out the </w:t>
      </w:r>
      <w:r w:rsidR="005170C4" w:rsidRPr="00BC3996">
        <w:rPr>
          <w:rFonts w:ascii="TH SarabunPSK" w:hAnsi="TH SarabunPSK" w:cs="TH SarabunPSK"/>
          <w:sz w:val="32"/>
          <w:szCs w:val="32"/>
        </w:rPr>
        <w:t>Plan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ขั้นนี้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เป็นการลงมือทำ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งานตามแผนที่วางไว้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และมีการตรวจสอบแต่ละขั้นย่อย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ของงานที่ทำ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ว่าถูกต้องหรือไม่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จะแน่ใจได้อย่างไร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เป็นการกำ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กับการทางานตามแผน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BE795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BE795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การตรวจย้อนกลับ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(Looking Back)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ขั้นนี้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เป็นการตรวจสอบคำ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ตอบหรือเฉลยที่ได้ว่าสอดคล้องกับข้อมูลและเงื่อนไขที่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กำหนดในปัญหาหรือไม่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และมีความสมเหตุสมผลหรือไม่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ซึ่งอาจครอบคลุมถึงการขยายความคิด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จากผลหรือคำ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ตอบที่ได้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และการวิเคราะห์หาวิธีการอื่นในการแก้ปัญหา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สรุปได้ว่า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การแก้ปัญหาคณิตศาสตร์ตามกระบวนการของ</w:t>
      </w:r>
      <w:proofErr w:type="spellStart"/>
      <w:r w:rsidR="000659AE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659AE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นับเป็นสิ่งที่ทั้งผู้สอนและผู้เรียน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คุ้นเคยและถูกใช้กันมาเป็นเวลานานมากในการสอนแก้ปัญหาคณิตศาสตร์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ซึ่งในทางปฏิบัติ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237D1" w:rsidRPr="005170C4">
        <w:rPr>
          <w:rFonts w:ascii="TH SarabunPSK" w:hAnsi="TH SarabunPSK" w:cs="TH SarabunPSK"/>
          <w:spacing w:val="-4"/>
          <w:sz w:val="32"/>
          <w:szCs w:val="32"/>
          <w:cs/>
        </w:rPr>
        <w:t>การดำ</w:t>
      </w:r>
      <w:r w:rsidR="00331AA9" w:rsidRPr="005170C4">
        <w:rPr>
          <w:rFonts w:ascii="TH SarabunPSK" w:hAnsi="TH SarabunPSK" w:cs="TH SarabunPSK"/>
          <w:spacing w:val="-4"/>
          <w:sz w:val="32"/>
          <w:szCs w:val="32"/>
          <w:cs/>
        </w:rPr>
        <w:t>เนินการตามกระบวนการนี้มักทำ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เพียงบางขั้นตอน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40358" w:rsidRPr="005170C4">
        <w:rPr>
          <w:rFonts w:ascii="TH SarabunPSK" w:hAnsi="TH SarabunPSK" w:cs="TH SarabunPSK"/>
          <w:spacing w:val="-4"/>
          <w:sz w:val="32"/>
          <w:szCs w:val="32"/>
          <w:cs/>
        </w:rPr>
        <w:t>เนื่องจากมีข้อจำ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กัดเรื่องเวลาและปัจจัยอื่น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ให้ต้องยุบรวมบางขั้นตอนเข้าด้วยกัน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0358" w:rsidRPr="00BC3996">
        <w:rPr>
          <w:rFonts w:ascii="TH SarabunPSK" w:hAnsi="TH SarabunPSK" w:cs="TH SarabunPSK"/>
          <w:sz w:val="32"/>
          <w:szCs w:val="32"/>
          <w:cs/>
        </w:rPr>
        <w:t>หรือทำ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บางขั้นตอนให้กระชับขึ้น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การตรวจสอบเพียง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ความสมเหตุสมผลในขั้นการตรวจผลย้อนกลับ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เพื่อให้การแก้ปัญหามีความกระชับและรวดเร็ว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lastRenderedPageBreak/>
        <w:t>และเพื่อไม่ให้ผู้เรียนรู้สึกว่าการแก้ปัญหาเป็นสิ่งที่ซับซ้อน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กระบวนการแก้ปัญหาของ</w:t>
      </w:r>
      <w:proofErr w:type="spellStart"/>
      <w:r w:rsidR="000659AE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659AE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เป็นกระบวนการที่มีประโยชน์มาก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เนื่องจากช่วยให้ผู้เรียนมีผลักคิด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04BEC" w:rsidRPr="00BC3996">
        <w:rPr>
          <w:rFonts w:ascii="TH SarabunPSK" w:hAnsi="TH SarabunPSK" w:cs="TH SarabunPSK"/>
          <w:sz w:val="32"/>
          <w:szCs w:val="32"/>
          <w:cs/>
        </w:rPr>
        <w:t>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ให้ผู้เรียนได้ฝึกการแก้ปัญหาอย่างมีระบบ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มีการวางแผน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63B53" w:rsidRPr="00BC3996">
        <w:rPr>
          <w:rFonts w:ascii="TH SarabunPSK" w:hAnsi="TH SarabunPSK" w:cs="TH SarabunPSK"/>
          <w:sz w:val="32"/>
          <w:szCs w:val="32"/>
          <w:cs/>
        </w:rPr>
        <w:t>และกำ</w:t>
      </w:r>
      <w:r w:rsidR="00EB0CA4" w:rsidRPr="00BC3996">
        <w:rPr>
          <w:rFonts w:ascii="TH SarabunPSK" w:hAnsi="TH SarabunPSK" w:cs="TH SarabunPSK"/>
          <w:sz w:val="32"/>
          <w:szCs w:val="32"/>
          <w:cs/>
        </w:rPr>
        <w:t>กับการทำ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งานอย่างต่อเนื่อง</w:t>
      </w:r>
    </w:p>
    <w:p w:rsidR="00696B16" w:rsidRPr="00BC3996" w:rsidRDefault="000D4059" w:rsidP="000D40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DilleniaUPC,Italic" w:hAnsi="TH SarabunPSK" w:cs="TH SarabunPSK"/>
          <w:sz w:val="32"/>
          <w:szCs w:val="32"/>
        </w:rPr>
      </w:pPr>
      <w:r>
        <w:rPr>
          <w:rFonts w:ascii="TH SarabunPSK" w:eastAsia="DilleniaUPC,Italic" w:hAnsi="TH SarabunPSK" w:cs="TH SarabunPSK" w:hint="cs"/>
          <w:sz w:val="32"/>
          <w:szCs w:val="32"/>
          <w:cs/>
        </w:rPr>
        <w:tab/>
      </w:r>
      <w:r>
        <w:rPr>
          <w:rFonts w:ascii="TH SarabunPSK" w:eastAsia="DilleniaUPC,Italic" w:hAnsi="TH SarabunPSK" w:cs="TH SarabunPSK" w:hint="cs"/>
          <w:sz w:val="32"/>
          <w:szCs w:val="32"/>
          <w:cs/>
        </w:rPr>
        <w:tab/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ในการจัดการเรียนการจัดการเรียนรู้คณิตศาสตร์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ผู้สอนควรเลือกใช้รูปแบบของการจัดการเรียนรู้ให้เหมาะสมกับเนื้อหาและเหมาะกับผู้เรียน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การเรียนรู้เนื้อหาหนึ่ง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ๆ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อาจใช้รูปแบบของการเรียนรู้หลายรูปแบบผสมผสานกันได้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และผู้สอนจะต้องคำนึงถึงการบูร</w:t>
      </w:r>
      <w:proofErr w:type="spellStart"/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ณา</w:t>
      </w:r>
      <w:proofErr w:type="spellEnd"/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การด้านความรู้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ด้านทักษะ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>/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กระบวนการ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และสอดแทรกคุณธรรม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จริยธรรม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และค่านิยม</w:t>
      </w:r>
      <w:r w:rsidR="00954A73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โดยสอดแทรกในการเรียนรู้ทุกเนื้อหาสาระให้ครบถ้วนเพื่อให้บรรลุมาตรฐานการเรียนรู้ที่กำหนดไว้ในหลักสูตร</w:t>
      </w:r>
    </w:p>
    <w:p w:rsidR="00FE2807" w:rsidRPr="00BC3996" w:rsidRDefault="00FE2807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CA285E" w:rsidRPr="00BC3996" w:rsidRDefault="00FE2807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2.6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CA285E" w:rsidRPr="00BC3996">
        <w:rPr>
          <w:rFonts w:ascii="TH SarabunPSK" w:hAnsi="TH SarabunPSK" w:cs="TH SarabunPSK"/>
          <w:sz w:val="36"/>
          <w:szCs w:val="36"/>
          <w:cs/>
        </w:rPr>
        <w:t>แผนการจัดการเรียนรู้</w:t>
      </w:r>
    </w:p>
    <w:p w:rsidR="00CA285E" w:rsidRPr="00FE2807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CA285E" w:rsidRPr="000D4059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Pr="000D4059">
        <w:rPr>
          <w:rFonts w:ascii="TH SarabunPSK" w:hAnsi="TH SarabunPSK" w:cs="TH SarabunPSK" w:hint="cs"/>
          <w:cs/>
        </w:rPr>
        <w:t xml:space="preserve">2.6.1 </w:t>
      </w:r>
      <w:r w:rsidR="00CA285E" w:rsidRPr="000D4059">
        <w:rPr>
          <w:rFonts w:ascii="TH SarabunPSK" w:hAnsi="TH SarabunPSK" w:cs="TH SarabunPSK"/>
          <w:cs/>
        </w:rPr>
        <w:t>ความหมายของแผนการจัดการเรียนรู้หรือแผนการสอน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สุพล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วัง</w:t>
      </w:r>
      <w:proofErr w:type="spellStart"/>
      <w:r w:rsidR="00CA285E" w:rsidRPr="00BC3996">
        <w:rPr>
          <w:rFonts w:ascii="TH SarabunPSK" w:hAnsi="TH SarabunPSK" w:cs="TH SarabunPSK"/>
          <w:b w:val="0"/>
          <w:bCs w:val="0"/>
          <w:cs/>
        </w:rPr>
        <w:t>สินธุ์</w:t>
      </w:r>
      <w:proofErr w:type="spellEnd"/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/>
          <w:b w:val="0"/>
          <w:bCs w:val="0"/>
        </w:rPr>
        <w:t>(2536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5)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</w:t>
      </w:r>
      <w:r w:rsidR="003F6667" w:rsidRPr="00BC3996">
        <w:rPr>
          <w:rFonts w:ascii="TH SarabunPSK" w:hAnsi="TH SarabunPSK" w:cs="TH SarabunPSK"/>
          <w:b w:val="0"/>
          <w:bCs w:val="0"/>
          <w:cs/>
        </w:rPr>
        <w:t>อนว่า แผนการสอน คือ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ผนการหรือโครงการที่จัดทำขึ้นไว้เป็นลายลักษณ์อักษรเพื่อการปฏิบัติการสอนในวิชาหนึ่งเป็นการเตรียมการสอนไปสู่จุดประสงค์การเรียนรู้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และจุดมุ่งหมายของหลักสูตรอย่างมีประสิทธิภาพ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นิยม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ทิพจักร </w:t>
      </w:r>
      <w:r w:rsidR="00B51DD3">
        <w:rPr>
          <w:rFonts w:ascii="TH SarabunPSK" w:hAnsi="TH SarabunPSK" w:cs="TH SarabunPSK"/>
          <w:b w:val="0"/>
          <w:bCs w:val="0"/>
        </w:rPr>
        <w:t>(2540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11)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ได้ให้ความหมายของแผนการสอนว่า เป็นแผนการสอน ที่จัดไว้เป็นลายลักษณ์อักษรไว้ล่วงหน้า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เพื่อทำการสอนวิชาใดวิชาหนึ่ง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เป็นแผนการจัดกิจกรรมการเรียนการสอน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ใช้สื่ออุปกรณ์และการวัดผลให้สอดคล้องมาจากเจตนารมณ์ของหลักสูตรและความพร้อมของผู้เรียนและโรงเรีย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อาภรณ์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ใจเที่ยง </w:t>
      </w:r>
      <w:r w:rsidR="00B51DD3">
        <w:rPr>
          <w:rFonts w:ascii="TH SarabunPSK" w:hAnsi="TH SarabunPSK" w:cs="TH SarabunPSK"/>
          <w:b w:val="0"/>
          <w:bCs w:val="0"/>
        </w:rPr>
        <w:t>(2542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311)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ได้ให้ความหมายของแผนการสอนว่า เป็นการจัดกิจกรรมการเรียนการสอน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การใช้สื่อการสอน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การวัดประเมินผล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ให้สอดคล้องกับเนื้อหา และจุดประสงค์ที่กำหนดไว้ในหลักสูตร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 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 w:rsidR="00B51DD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 w:rsidR="00B51DD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สุพิน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บุญชูวงศ์ </w:t>
      </w:r>
      <w:r w:rsidR="00B51DD3">
        <w:rPr>
          <w:rFonts w:ascii="TH SarabunPSK" w:hAnsi="TH SarabunPSK" w:cs="TH SarabunPSK"/>
          <w:b w:val="0"/>
          <w:bCs w:val="0"/>
        </w:rPr>
        <w:t>(2544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110) </w:t>
      </w:r>
      <w:r w:rsidRPr="00BC3996">
        <w:rPr>
          <w:rFonts w:ascii="TH SarabunPSK" w:hAnsi="TH SarabunPSK" w:cs="TH SarabunPSK"/>
          <w:b w:val="0"/>
          <w:bCs w:val="0"/>
          <w:cs/>
        </w:rPr>
        <w:t>กล่าวว่า แผนการสอน หมายถึง การวางแผนกำหนดรูปแบบของบทเรียนแต่ละเรื่อง ซึ่งเป็นแนวในการดำเนินการจัดการสอนแก่ครูให้เป็นไปตามจุดมุ่งหมาย ความคิดรวบยอด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เนื้อหาและการวัดผลประเมินผลที่กำหนดไว้ในหลักสูตร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B51DD3">
        <w:rPr>
          <w:rFonts w:ascii="TH SarabunPSK" w:hAnsi="TH SarabunPSK" w:cs="TH SarabunPSK" w:hint="cs"/>
          <w:b w:val="0"/>
          <w:bCs w:val="0"/>
          <w:cs/>
        </w:rPr>
        <w:tab/>
      </w:r>
      <w:r w:rsidR="00B51DD3">
        <w:rPr>
          <w:rFonts w:ascii="TH SarabunPSK" w:hAnsi="TH SarabunPSK" w:cs="TH SarabunPSK" w:hint="cs"/>
          <w:b w:val="0"/>
          <w:bCs w:val="0"/>
          <w:cs/>
        </w:rPr>
        <w:tab/>
      </w:r>
      <w:r w:rsidR="00B51DD3">
        <w:rPr>
          <w:rFonts w:ascii="TH SarabunPSK" w:hAnsi="TH SarabunPSK" w:cs="TH SarabunPSK"/>
          <w:b w:val="0"/>
          <w:bCs w:val="0"/>
          <w:cs/>
        </w:rPr>
        <w:t xml:space="preserve">กรมวิชาการ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กระทรวงศึกษาธิการ </w:t>
      </w:r>
      <w:r w:rsidR="00B51DD3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1) </w:t>
      </w:r>
      <w:r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ได้ให้ความหมายของแผนการสอนไว้ดังนี้ คือ การนำวิชาหรือกลุ่มประสบการณ์ที่จะต้องทำการสอนตลอดภาคเรียนมาสร้างเป็นแผนการจัดกิจกรรมการเรียนการสอน การใช้สื่อ อุปกรณ์การสอนและวิธีการวัดผลประเมินผลสำหรับเนื้อหาสาระและจุ</w:t>
      </w:r>
      <w:r w:rsidR="00FD1A02" w:rsidRPr="00BC3996">
        <w:rPr>
          <w:rFonts w:ascii="TH SarabunPSK" w:hAnsi="TH SarabunPSK" w:cs="TH SarabunPSK"/>
          <w:b w:val="0"/>
          <w:bCs w:val="0"/>
          <w:cs/>
        </w:rPr>
        <w:t>ดประสงค์การเรียนย่อย</w:t>
      </w:r>
      <w:r w:rsidR="00B51DD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B51DD3">
        <w:rPr>
          <w:rFonts w:ascii="TH SarabunPSK" w:hAnsi="TH SarabunPSK" w:cs="TH SarabunPSK"/>
          <w:b w:val="0"/>
          <w:bCs w:val="0"/>
          <w:cs/>
        </w:rPr>
        <w:t xml:space="preserve">ๆ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ให้สอดคล้องกับวัตถุประสงค์ หรือจุดเน้นของหลักสูตร สภาพของผู้เรียน ความพร้อมของโรงเรียนในด้านวัสดุอุปกรณ์และตรงกับชีวิตจริงในท้องถิ่น ซึ่งหมายถึง </w:t>
      </w:r>
      <w:r w:rsidRPr="00BC3996">
        <w:rPr>
          <w:rFonts w:ascii="TH SarabunPSK" w:hAnsi="TH SarabunPSK" w:cs="TH SarabunPSK"/>
          <w:b w:val="0"/>
          <w:bCs w:val="0"/>
          <w:cs/>
        </w:rPr>
        <w:lastRenderedPageBreak/>
        <w:t>การเตรียมการสอนที่เป็นลายลักษณ์อักษรเป็นการล่วงหน้า คือการบันทึกการสอนตามปกติของครูนั่นเอง</w:t>
      </w:r>
    </w:p>
    <w:p w:rsidR="00CA285E" w:rsidRPr="00BC3996" w:rsidRDefault="00E3219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วัฒนาพร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ระงับทุกข์ </w:t>
      </w:r>
      <w:r w:rsidR="00CA285E"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139)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ระบุว่า </w:t>
      </w:r>
      <w:r>
        <w:rPr>
          <w:rFonts w:ascii="TH SarabunPSK" w:hAnsi="TH SarabunPSK" w:cs="TH SarabunPSK"/>
          <w:b w:val="0"/>
          <w:bCs w:val="0"/>
          <w:cs/>
        </w:rPr>
        <w:t xml:space="preserve">แผนการเรียนรู้ หมายถึง กิจกรรม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การเรียนรู้ที่ผู้สอนได้กำหนดไว้เพื่อให้ผู้เรียนเกิดการเรียนรู้บรรลุตามมาตรฐานการเรียนรู้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E32191">
        <w:rPr>
          <w:rFonts w:ascii="TH SarabunPSK" w:hAnsi="TH SarabunPSK" w:cs="TH SarabunPSK"/>
          <w:b w:val="0"/>
          <w:bCs w:val="0"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ภู่สาระ </w:t>
      </w:r>
      <w:r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195)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ให้ความหมายว่า แผนการเรียนรู้ </w:t>
      </w:r>
      <w:r w:rsidRPr="00BC3996">
        <w:rPr>
          <w:rFonts w:ascii="TH SarabunPSK" w:hAnsi="TH SarabunPSK" w:cs="TH SarabunPSK"/>
          <w:b w:val="0"/>
          <w:bCs w:val="0"/>
        </w:rPr>
        <w:t>(L</w:t>
      </w:r>
      <w:r w:rsidR="00E32191">
        <w:rPr>
          <w:rFonts w:ascii="TH SarabunPSK" w:hAnsi="TH SarabunPSK" w:cs="TH SarabunPSK"/>
          <w:b w:val="0"/>
          <w:bCs w:val="0"/>
        </w:rPr>
        <w:t xml:space="preserve">esson Plan) </w:t>
      </w:r>
      <w:r w:rsidRPr="00BC3996">
        <w:rPr>
          <w:rFonts w:ascii="TH SarabunPSK" w:hAnsi="TH SarabunPSK" w:cs="TH SarabunPSK"/>
          <w:b w:val="0"/>
          <w:bCs w:val="0"/>
          <w:cs/>
        </w:rPr>
        <w:t>เป็นเครื่องมือแนวทางในการจัดประสบการณ์การเรียนรู้ให้ผู้เรียนตามที่กำหนดไว้ในสาระการเรียนรู้ของแต่ละกลุ่ม</w:t>
      </w:r>
    </w:p>
    <w:p w:rsidR="00550141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E32191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>โดยสรุป แผนการสอน เป็นแผนการสอน ที่จัดไว</w:t>
      </w:r>
      <w:r w:rsidR="00E32191">
        <w:rPr>
          <w:rFonts w:ascii="TH SarabunPSK" w:hAnsi="TH SarabunPSK" w:cs="TH SarabunPSK"/>
          <w:b w:val="0"/>
          <w:bCs w:val="0"/>
          <w:cs/>
        </w:rPr>
        <w:t>้เป็นลายลักษณ์อักษรไว้ล่วงหน้า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 เพื่อทำการสอนวิชาใดวิชาหนึ่ง ซึ่งกำหนดรูปแบบของบทเรียนแต่ละเรื่อง ซึ่งเป็นแนวในการดำเนินการจัดการสอนแก่ครูให้เป็นไปตามจุดมุ่งหมาย ความคิดรวบยอด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เนื้อหาและการวัดผลประเมินผลที่กำหนดไว้ในหลักสูตร</w:t>
      </w:r>
    </w:p>
    <w:p w:rsidR="00550141" w:rsidRPr="00E32191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E32191" w:rsidRPr="00E32191">
        <w:rPr>
          <w:rFonts w:ascii="TH SarabunPSK" w:hAnsi="TH SarabunPSK" w:cs="TH SarabunPSK" w:hint="cs"/>
          <w:cs/>
        </w:rPr>
        <w:t xml:space="preserve">2.6.2 </w:t>
      </w:r>
      <w:r w:rsidRPr="00E32191">
        <w:rPr>
          <w:rFonts w:ascii="TH SarabunPSK" w:hAnsi="TH SarabunPSK" w:cs="TH SarabunPSK"/>
          <w:cs/>
        </w:rPr>
        <w:t>ความสำคัญของแผนการจัดการเรียนรู้หรือแผนการสอน</w:t>
      </w:r>
    </w:p>
    <w:p w:rsidR="00CA285E" w:rsidRPr="00BC3996" w:rsidRDefault="00E3219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การจัดทำแผนการจัดการเรียนรู้หรือแผนการสอนจะทำให้เกิดประโยชน์</w:t>
      </w:r>
      <w:r w:rsidR="0098765F" w:rsidRPr="00BC3996">
        <w:rPr>
          <w:rFonts w:ascii="TH SarabunPSK" w:hAnsi="TH SarabunPSK" w:cs="TH SarabunPSK"/>
          <w:b w:val="0"/>
          <w:bCs w:val="0"/>
        </w:rPr>
        <w:t xml:space="preserve"> (</w:t>
      </w:r>
      <w:r w:rsidR="0098765F" w:rsidRPr="00BC3996">
        <w:rPr>
          <w:rFonts w:ascii="TH SarabunPSK" w:hAnsi="TH SarabunPSK" w:cs="TH SarabunPSK"/>
          <w:b w:val="0"/>
          <w:bCs w:val="0"/>
          <w:cs/>
        </w:rPr>
        <w:t>วัฒนาพร ระงับทุกข์</w:t>
      </w:r>
      <w:r w:rsidR="00954A73">
        <w:rPr>
          <w:rFonts w:ascii="TH SarabunPSK" w:hAnsi="TH SarabunPSK" w:cs="TH SarabunPSK"/>
          <w:b w:val="0"/>
          <w:bCs w:val="0"/>
        </w:rPr>
        <w:t>,</w:t>
      </w:r>
      <w:r w:rsidR="00550141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98765F" w:rsidRPr="00BC3996">
        <w:rPr>
          <w:rFonts w:ascii="TH SarabunPSK" w:hAnsi="TH SarabunPSK" w:cs="TH SarabunPSK"/>
          <w:b w:val="0"/>
          <w:bCs w:val="0"/>
        </w:rPr>
        <w:t>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98765F" w:rsidRPr="00BC3996">
        <w:rPr>
          <w:rFonts w:ascii="TH SarabunPSK" w:hAnsi="TH SarabunPSK" w:cs="TH SarabunPSK"/>
          <w:b w:val="0"/>
          <w:bCs w:val="0"/>
        </w:rPr>
        <w:t xml:space="preserve"> 2)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ดังนี้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  <w:t>2.6.2.1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ก่อให้เกิดการวางแผนและการเตรียมการล่วงหน้า เป็นการนำเทคนิควิธีการสอนการเรียนรู้ สื่อเทคโนโลยี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และจิตวิทยาการเรียนการสอนมาผสมผสานประยุกต์ใช้ให้เหมาะสมกับสภาพแวดล้อมด้านต่าง ๆ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  <w:t>2.6.2.2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ส่งเสริมให้ครูผู้สอนค้นคว้าเกี่ยวกับหลักสูตร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เทคนิคการเรียนการสอน การเลือกใช้สื่อ การว</w:t>
      </w:r>
      <w:r w:rsidR="00614E15" w:rsidRPr="00BC3996">
        <w:rPr>
          <w:rFonts w:ascii="TH SarabunPSK" w:hAnsi="TH SarabunPSK" w:cs="TH SarabunPSK"/>
          <w:b w:val="0"/>
          <w:bCs w:val="0"/>
          <w:cs/>
        </w:rPr>
        <w:t>ัดและประเมินผลตลอดจนประเด็นต่าง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ๆ ที่เกี่ยวข้องจำเป็น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2.6.2.3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เป็นคู่มือการสอนสำหรับตัวครูผู้สอน และครูที่สอนแทน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และการวัดและประเมินผลที่จะเป็นประโยชน์ต่อการจัดการเรียนการสอนต่อไป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2.6.2.4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เป็นหลักฐานแสดงข้อมูลด้านการเรียนการสอน และการวัดและประเมินผลที่จะเป็นประโยชน์ต่อการจัดการเรียนการสอนต่อไป</w:t>
      </w:r>
    </w:p>
    <w:p w:rsidR="00D16D22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2.6.2.5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เป็นหลักฐานแสดงความเชี่ยวชาญของครูผู้สอน ซึ่งสามารถนำไปเสนอเป็นผลงานทางวิชาการได้</w:t>
      </w:r>
    </w:p>
    <w:p w:rsidR="00CA285E" w:rsidRPr="00954A73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 w:rsidRPr="00954A73">
        <w:rPr>
          <w:rFonts w:ascii="TH SarabunPSK" w:hAnsi="TH SarabunPSK" w:cs="TH SarabunPSK" w:hint="cs"/>
          <w:cs/>
        </w:rPr>
        <w:t>2.6.3</w:t>
      </w:r>
      <w:r w:rsidRPr="00954A73">
        <w:rPr>
          <w:rFonts w:ascii="TH SarabunPSK" w:hAnsi="TH SarabunPSK" w:cs="TH SarabunPSK"/>
        </w:rPr>
        <w:t xml:space="preserve"> </w:t>
      </w:r>
      <w:r w:rsidRPr="00954A73">
        <w:rPr>
          <w:rFonts w:ascii="TH SarabunPSK" w:hAnsi="TH SarabunPSK" w:cs="TH SarabunPSK"/>
          <w:cs/>
        </w:rPr>
        <w:t>ลักษณะของแผนการจัดการเรียนรู้ที่ดี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>อาภรณ์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ใจเที่ยง (</w:t>
      </w:r>
      <w:r w:rsidR="00E03D17" w:rsidRPr="00BC3996">
        <w:rPr>
          <w:rFonts w:ascii="TH SarabunPSK" w:hAnsi="TH SarabunPSK" w:cs="TH SarabunPSK"/>
          <w:b w:val="0"/>
          <w:bCs w:val="0"/>
        </w:rPr>
        <w:t>2542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E03D17" w:rsidRPr="00BC3996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</w:rPr>
        <w:t>219</w:t>
      </w:r>
      <w:r w:rsidRPr="00BC3996">
        <w:rPr>
          <w:rFonts w:ascii="TH SarabunPSK" w:hAnsi="TH SarabunPSK" w:cs="TH SarabunPSK"/>
          <w:b w:val="0"/>
          <w:bCs w:val="0"/>
          <w:cs/>
        </w:rPr>
        <w:t>)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ให้ลักษณะของแผนการจัดการเรียนรู้ที่ดี ดังนี้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</w:rPr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สอดคล้องกับหลักสูตรและประสิทธิภาพ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นำไปใช้สอนจริงและมีประสิทธิภาพ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เขียนอย่างถูกต้องตามหลักวิชาการ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เหมาะสมกับผู้เรียน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และเวลาที่กำหนด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มีความกระจ่างชัดเจน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ทำให้ผู้อ่านเข้าใจง่าย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และเข้าใจได้ตรงกัน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lastRenderedPageBreak/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5.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มีรายละเอียดมากพอที่จะทำให้ผู้อ่านสามารถนำไปใช้สอนได้ทุกหัวข้อในแผนการสอนมีความสอดคล้องกัน</w:t>
      </w:r>
    </w:p>
    <w:p w:rsidR="00CA285E" w:rsidRPr="00954A73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 w:rsidRPr="00954A73">
        <w:rPr>
          <w:rFonts w:ascii="TH SarabunPSK" w:hAnsi="TH SarabunPSK" w:cs="TH SarabunPSK" w:hint="cs"/>
          <w:cs/>
        </w:rPr>
        <w:t>2.6.4</w:t>
      </w:r>
      <w:r w:rsidR="00954A73" w:rsidRPr="00954A73">
        <w:rPr>
          <w:rFonts w:ascii="TH SarabunPSK" w:hAnsi="TH SarabunPSK" w:cs="TH SarabunPSK"/>
        </w:rPr>
        <w:t xml:space="preserve"> </w:t>
      </w:r>
      <w:r w:rsidRPr="00954A73">
        <w:rPr>
          <w:rFonts w:ascii="TH SarabunPSK" w:hAnsi="TH SarabunPSK" w:cs="TH SarabunPSK"/>
          <w:cs/>
        </w:rPr>
        <w:t>องค์ประกอบของแผนการเรียนรู้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ภู่สาระ </w:t>
      </w:r>
      <w:r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160)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ได้สรุปองค์ประกอบของแผนการจัดการเรียนรู้ที่จำเป็นประกอบด้วยองค์ประกอบที่สำคัญ ดังนี้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ชื่อแผนการเรียนรู้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หน่วยการเรียนรู้ </w:t>
      </w:r>
      <w:r w:rsidRPr="00BC3996">
        <w:rPr>
          <w:rFonts w:ascii="TH SarabunPSK" w:hAnsi="TH SarabunPSK" w:cs="TH SarabunPSK"/>
          <w:b w:val="0"/>
          <w:bCs w:val="0"/>
        </w:rPr>
        <w:t>....</w:t>
      </w:r>
      <w:r w:rsidRPr="00BC3996">
        <w:rPr>
          <w:rFonts w:ascii="TH SarabunPSK" w:hAnsi="TH SarabunPSK" w:cs="TH SarabunPSK"/>
          <w:b w:val="0"/>
          <w:bCs w:val="0"/>
          <w:cs/>
        </w:rPr>
        <w:t>เรื่อง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ระดับชั้น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กลุ่มสาระการเรียนรู้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5.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จำนวนเวลาที่ใช้สอน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6.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สาระสำคัญ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จุดประสงค์นำทาง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8.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9.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กิจกรรมการเรียนการสอน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 xml:space="preserve">10. </w:t>
      </w:r>
      <w:r w:rsidRPr="00BC3996">
        <w:rPr>
          <w:rFonts w:ascii="TH SarabunPSK" w:hAnsi="TH SarabunPSK" w:cs="TH SarabunPSK"/>
          <w:b w:val="0"/>
          <w:bCs w:val="0"/>
          <w:cs/>
        </w:rPr>
        <w:t>สื่อการเรียนการสอน</w:t>
      </w:r>
    </w:p>
    <w:p w:rsidR="007522E8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 xml:space="preserve">11. </w:t>
      </w:r>
      <w:r w:rsidRPr="00BC3996">
        <w:rPr>
          <w:rFonts w:ascii="TH SarabunPSK" w:hAnsi="TH SarabunPSK" w:cs="TH SarabunPSK"/>
          <w:b w:val="0"/>
          <w:bCs w:val="0"/>
          <w:cs/>
        </w:rPr>
        <w:t>การวัดและการประเมินผล</w:t>
      </w:r>
      <w:r w:rsidRPr="00BC3996">
        <w:rPr>
          <w:rFonts w:ascii="TH SarabunPSK" w:hAnsi="TH SarabunPSK" w:cs="TH SarabunPSK"/>
          <w:b w:val="0"/>
          <w:bCs w:val="0"/>
        </w:rPr>
        <w:tab/>
      </w:r>
    </w:p>
    <w:p w:rsidR="00CA285E" w:rsidRPr="00F94CEE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</w:rPr>
        <w:tab/>
      </w:r>
      <w:r w:rsidR="00F94CEE" w:rsidRPr="00F94CEE">
        <w:rPr>
          <w:rFonts w:ascii="TH SarabunPSK" w:hAnsi="TH SarabunPSK" w:cs="TH SarabunPSK" w:hint="cs"/>
          <w:cs/>
        </w:rPr>
        <w:t xml:space="preserve">2.6.5 </w:t>
      </w:r>
      <w:r w:rsidRPr="00F94CEE">
        <w:rPr>
          <w:rFonts w:ascii="TH SarabunPSK" w:hAnsi="TH SarabunPSK" w:cs="TH SarabunPSK"/>
          <w:cs/>
        </w:rPr>
        <w:t>ขั้นตอนในการเขียนแผนการจัดการเรียนรู้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ศึกษาแผนการสอนแม่บท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ปรับแผนการสอนแบ่งหัวเรื่องให้เหมาะสมกับการจัดการเรียนการสอนของแต่ละโรงเรียน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2.</w:t>
      </w:r>
      <w:r w:rsidR="00F94CEE">
        <w:rPr>
          <w:rFonts w:ascii="TH SarabunPSK" w:hAnsi="TH SarabunPSK" w:cs="TH SarabunPSK"/>
          <w:b w:val="0"/>
          <w:bCs w:val="0"/>
        </w:rPr>
        <w:t>6.5.2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ศึกษาความคิดรวบยอดทั้งหมดของบทนั้นหรือเรื่องนั้นให้เข้าใจ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2.6.5.3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ศึกษาจุดประสงค์ เพื่อทำความเข้าใจว่าสอนเรื่องนี้แล้วนักเรียนจะทำอะไรได้บ้างได้เปลี่ยนพฤติกรรมอย่างไรบ้าง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เพื่อเป็นแนวทางในการทดสอบการเรียนรู้ของผู้เรียน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2.6.5.4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ศึกษาเนื้อหารายละเอียด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ว่าสอดคล้องกับความคิดรวบยอด และจุดประสงค์ที่กำหนดไว้หรือไม่ และสอดคล้องกับจุดประสงค์ข้อใด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2.6.5.5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ศึกษากิจกรรมการเรียนทั้งหมด เพื่อจัดกิจกรรมให้สอดคล้องกับเนื้อหา จุดประสงค์และโรงเรียนแต่ละโรงเรียนสามารถจัดกิจกรรมการเรียนรู้ของผู้เรียนให้บรรลุจุดประสงค์ได้หรือไม่อย่างไร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2.6.5.6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ศึกษาสื่อการเรียนว่ามีสื่ออะไรบ้าง จะใช้สื่อใดในกิจกรรมใด หาสื่อใดในท้องถิ่นทดแทนได้บ้าง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lastRenderedPageBreak/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475CE">
        <w:rPr>
          <w:rFonts w:ascii="TH SarabunPSK" w:hAnsi="TH SarabunPSK" w:cs="TH SarabunPSK"/>
          <w:b w:val="0"/>
          <w:bCs w:val="0"/>
        </w:rPr>
        <w:t>2.6.5.7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ศึกษาวิธีการวัดผลและประเมินผล ว่าจะเลือกวิธีการประเมินอย่างไร เพื่อให้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      </w:t>
      </w:r>
      <w:r w:rsidRPr="00BC3996">
        <w:rPr>
          <w:rFonts w:ascii="TH SarabunPSK" w:hAnsi="TH SarabunPSK" w:cs="TH SarabunPSK"/>
          <w:b w:val="0"/>
          <w:bCs w:val="0"/>
          <w:cs/>
        </w:rPr>
        <w:t>เหมาะสมกับผู้เรียนของแต่ละโรงเรียน</w:t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  <w:t xml:space="preserve">ขั้นตอนการทำแผนการจัดการเรียนรู้ตามหลักสูตร การศึกษาขั้นพื้นฐาน พุทธศักราช </w:t>
      </w:r>
      <w:r w:rsidRPr="00BC3996">
        <w:rPr>
          <w:rFonts w:ascii="TH SarabunPSK" w:hAnsi="TH SarabunPSK" w:cs="TH SarabunPSK"/>
          <w:b w:val="0"/>
          <w:bCs w:val="0"/>
        </w:rPr>
        <w:t>2544</w:t>
      </w:r>
      <w:r w:rsidR="00954A73">
        <w:rPr>
          <w:rFonts w:ascii="TH SarabunPSK" w:hAnsi="TH SarabunPSK" w:cs="TH SarabunPSK"/>
          <w:b w:val="0"/>
          <w:bCs w:val="0"/>
        </w:rPr>
        <w:t xml:space="preserve">     </w:t>
      </w:r>
      <w:r w:rsidRPr="00BC3996">
        <w:rPr>
          <w:rFonts w:ascii="TH SarabunPSK" w:hAnsi="TH SarabunPSK" w:cs="TH SarabunPSK"/>
          <w:b w:val="0"/>
          <w:bCs w:val="0"/>
        </w:rPr>
        <w:t>(</w:t>
      </w:r>
      <w:proofErr w:type="spellStart"/>
      <w:r w:rsidR="00DE6E1E"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DE6E1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ภู่สาระ</w:t>
      </w:r>
      <w:r w:rsidR="005D6A43">
        <w:rPr>
          <w:rFonts w:ascii="TH SarabunPSK" w:hAnsi="TH SarabunPSK" w:cs="TH SarabunPSK"/>
          <w:b w:val="0"/>
          <w:bCs w:val="0"/>
        </w:rPr>
        <w:t>,</w:t>
      </w:r>
      <w:r w:rsidRPr="00BC3996">
        <w:rPr>
          <w:rFonts w:ascii="TH SarabunPSK" w:hAnsi="TH SarabunPSK" w:cs="TH SarabunPSK"/>
          <w:b w:val="0"/>
          <w:bCs w:val="0"/>
        </w:rPr>
        <w:t xml:space="preserve"> 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159 - 160)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ทำความเข้าใจมาตรฐานการเรียนรู้ของกลุ่มสาระการเรียนรู้รวมทั้งแนวความคิดขอบเขตของกลุ่มสาระการเรียนรู้นี้มาเป็นกรอบในการทำ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เขียนจุดประสงค์การเรียนรู้ในหน่วยการเรียนรู้เป็นจุดประสงค์ปลายทางที่กล่าวถึง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จุดประสงค์ของกลุ่มสาระการเรียนรู้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จุดประสงค์จากคำอธิบายรายวิชา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เขียนโครงสร้างของกลุ่มสาระการเรียนรู้ทั้งหมด ได้แก่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หัวข้อย่อย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จำนวนคาบในแต่ละหัวข้อย่อย</w:t>
      </w:r>
    </w:p>
    <w:p w:rsidR="00CA285E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สร้างแผนการจัดการเรียนรู้</w:t>
      </w:r>
    </w:p>
    <w:p w:rsidR="00705E5A" w:rsidRPr="00BC3996" w:rsidRDefault="00705E5A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</w:p>
    <w:p w:rsidR="00485869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>2.7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ab/>
      </w:r>
      <w:r w:rsidR="00485869" w:rsidRPr="00BC3996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ผลสัมฤทธิ์ทางการเรียน</w:t>
      </w:r>
    </w:p>
    <w:p w:rsidR="00485869" w:rsidRPr="00705E5A" w:rsidRDefault="004858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ผลสัมฤทธิ์ทางการเรียนเป็นผลที่เกิดจากการเรียนการสอน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ทำให้ผู้เรียนเกิดการเปลี่ยนแปลงพฤติกรรมด้านต่าง</w:t>
      </w:r>
      <w:r w:rsidR="005D6A4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และได้มีนักการศึกษาได้ให้ความหมายของผลสัมฤทธิ์ทางการเรียนไว้หลายท่านดังนี้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D6A43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ความหมายของผลสัมฤทธิ์ทางการเรียน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6F2E70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อา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รีย์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วชิร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วาการ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59-64)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ได้ให้ความหมายของผลสัมฤทธิ์ทางการเรียนว่า</w:t>
      </w:r>
      <w:r w:rsidR="00E03D1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หมายถึงผลที่เกิดขึ้นจากการเรียนการสอน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การฝึกฝน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หรือประสบการณ์ต่าง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ทั้งในโรงเรียนที่บ้านสิ่งแวดล้อมอื่นๆ</w:t>
      </w:r>
    </w:p>
    <w:p w:rsidR="007E608F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กล่าวโดยสรุปว่า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ความสามารถหรือความรู้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ที่เกิดการเปลี่ยนแปลงพฤ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ติกรรมที่ได้จากการเรียนวิชาคณิต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สามารถวัดได้โดยแบบทดสอบวัดผลสัมฤทธิ์ทางการเรียน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ความหมายของการวัดผลสัมฤทธิ์ทางการเรียน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การวัดผลสัมฤทธิ์ทางการเรียนเป็นการวัดดูว่า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นักเรียนมีพฤติกรรมต่าง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ที่กำหนด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ไว้ในจุดมุ่งหมายการเรียนการสอนมากน้อยเพียงไร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เป็นการตรวจสอบการเปลี่ยนแปลงในด้านต่างๆของสมรรถภาพทางสมอง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ซึ่งเป็นผลมาจากการฝึกอบรมในช่วงที่ผ่านมา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และมีนักศึกษาได้ให้ความหมายของการวัดผลสัมฤทธิ์ทางการเรียนไว้ดังนี้</w:t>
      </w:r>
    </w:p>
    <w:p w:rsidR="00485869" w:rsidRPr="00BC3996" w:rsidRDefault="004858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lastRenderedPageBreak/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ไพศาล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หวังพานิช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(2526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89)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และผลสัมฤทธิ์ทางการเรียนสามาระวัดได้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แบบตามจุดมุ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งหมายของลักษณะที่สอน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E03D17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การวัดด้านปฏิบัติเป็นการตรวจสอบระดับความสามารถในการปฏิบัติทักษะของผู้เรียน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โดยมุ่งให้ผู้เรียนได้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แสดงความสามารถดังกล่าวในรูปการกระทำจริงให้ออกเป็นผลงาน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ศิลปศึกษา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พละศึกษา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การช่าง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การวัดแบบนี้จึงต้องใช้ข้อสอบภาคปฏิบัติ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(Performan</w:t>
      </w:r>
      <w:r w:rsidR="00FE2013" w:rsidRPr="00BC3996">
        <w:rPr>
          <w:rFonts w:ascii="TH SarabunPSK" w:eastAsia="AngsanaNew" w:hAnsi="TH SarabunPSK" w:cs="TH SarabunPSK"/>
          <w:sz w:val="32"/>
          <w:szCs w:val="32"/>
        </w:rPr>
        <w:t>c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e Test)</w:t>
      </w:r>
    </w:p>
    <w:p w:rsidR="00485869" w:rsidRPr="00BC3996" w:rsidRDefault="00E03D17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  <w:t>2.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เป็นการตรวจสอบระดับความส</w:t>
      </w:r>
      <w:r w:rsidR="00FE2013" w:rsidRPr="00BC3996">
        <w:rPr>
          <w:rFonts w:ascii="TH SarabunPSK" w:eastAsia="AngsanaNew" w:hAnsi="TH SarabunPSK" w:cs="TH SarabunPSK"/>
          <w:sz w:val="32"/>
          <w:szCs w:val="32"/>
          <w:cs/>
        </w:rPr>
        <w:t>ามารถเกี่ยวกับเนื้อหาวิชาอันเป็น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ประสบการณ์เรียนรู้ของผู้เรียนรวมถึงพฤติกรรมความสามารถในด้านต่างๆ สามารถวัดได้โดยใช้ข้อสอบวัดผลสัมฤทธิ์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485869" w:rsidRPr="00BC3996">
        <w:rPr>
          <w:rFonts w:ascii="TH SarabunPSK" w:eastAsia="AngsanaNew" w:hAnsi="TH SarabunPSK" w:cs="TH SarabunPSK"/>
          <w:sz w:val="32"/>
          <w:szCs w:val="32"/>
        </w:rPr>
        <w:t>Achivement</w:t>
      </w:r>
      <w:proofErr w:type="spellEnd"/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Test)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กระบวนการวัดผลการศึกษาเล่าเรียนว่าผู้เรียนเกิดการเรียนรู้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มากน้อยเพียงใดหลังจากเรียนในเรื่องนั้นๆ</w:t>
      </w:r>
    </w:p>
    <w:p w:rsidR="00485869" w:rsidRPr="00BC3996" w:rsidRDefault="00B9625E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ความหมายของแบบทดสอบวัดผลสัมฤทธิ์ทางการเรียน</w:t>
      </w:r>
    </w:p>
    <w:p w:rsidR="00485869" w:rsidRPr="003715B2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2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บุญชม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ศรีสะอาด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(2545</w:t>
      </w:r>
      <w:r w:rsidR="00CD7C31"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, </w:t>
      </w:r>
      <w:r w:rsidR="00CD7C31"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น.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53)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แบบทดสอบวัดผลสัมฤทธิ์ทางการเรียน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หมายถึง</w:t>
      </w:r>
      <w:r w:rsidR="00F95ED8"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แบบทดสอบที่ใช้วัดความรู้ความสามารถของบุคคลในด้านวิชาการ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ซึ่งเป็นผลจากการเรียนรู้เนื้อหาสาระและตามจุดประสงค์ของวิชาหรือเนื้อหาที่สอบนั้น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โดยทั่วไปจะวัดผลสัมฤทธิ์ในวิชาต่างๆ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ที่เรียนในโรงเรียน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วิทยาลัย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มหาวิทยาลัย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หรือสถาบันการศึกษาต่าง</w:t>
      </w:r>
      <w:r w:rsidR="003715B2">
        <w:rPr>
          <w:rFonts w:ascii="TH SarabunPSK" w:eastAsia="AngsanaNew" w:hAnsi="TH SarabunPSK" w:cs="TH SarabunPSK" w:hint="cs"/>
          <w:spacing w:val="-2"/>
          <w:sz w:val="32"/>
          <w:szCs w:val="32"/>
          <w:cs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ๆ</w:t>
      </w:r>
    </w:p>
    <w:p w:rsidR="00485869" w:rsidRPr="003715B2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สมนึก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proofErr w:type="spellStart"/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ภัททิย</w:t>
      </w:r>
      <w:proofErr w:type="spellEnd"/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ธานี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(2546</w:t>
      </w:r>
      <w:r w:rsidR="00CD7C31"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73-98)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ได้ให้ความหมายเกี่ยวกับแบบทดสอบวัดผลสัมฤทธิ์ทางการเรียนไว้ว่า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แบบทดสอบวัดผลสัมฤทธิ์ทางการเรียน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แบบทดสอบที่วัดสมรรถภาพสมองด้านต่างๆ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ที่นักเรียนได้รับการเรียนรู้ผ่านมาแล้ว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คือแบบทดสอบวัดผลสัมฤทธิ์ทางการเรียนประเภทที่ครูสร้างขึ้น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ข้อความดังกล่าวข้างต้นสรุปได้ว่า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แบบทดสอบวัดผลสัมฤทธิ์ทางการเรียนหมายถึง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แบบทดสอบที่ใช้วัดความรู้ความสามารถของนักเรียนเพื่อตัดสินผลสัมฤทธิ์ทางการเรียนได้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อย่างมีประสิทธิ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ซึ่งมีรูปแบบดังนี้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สมนึก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ภัททิย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  <w:cs/>
        </w:rPr>
        <w:t>ธานี</w:t>
      </w:r>
      <w:r w:rsidR="00B9625E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2546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73-98)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ข้อสอบแบบอัตนัยหรือความเรียง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เป็นข้อสอบที่มีเฉพาะคำถาม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แล้วให้นักเรียนเขียนตอบแบบเสรีเขียนบรรยายตามความรู้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และข้อคิดเห็นของแต่ละข้อ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ข้อสอบแบบกาถูก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 กาผิด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คือข้อสอบแบบเลือกตอบ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แต่ละตัวเลือก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ดังกล่าวเป็นแบบคงที่มีความหมายตรงกันข้าม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ถูก</w:t>
      </w:r>
      <w:r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ใช่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–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ไม่ใช่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ไม่จริง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ข้อสอบแบบเติมคำ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เป็นข้อสอบที่ประกอบด้วยประโยคหรือข้อความที่ยังไม่สมบูรณ์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และให้ผู้ตอบเติมคำหรือประโยคหรือข้อความลงในช่องว่างที่เว้นไว้เพื่อมีใจความสมบูรณ์และถูกต้อง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ข้อทดสอบแบบตอบสั้น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(Short Answer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ข้อสอบประเภทนี้คล้ายข้อสอบประเภทเติมคำ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แต่แตกต่างกันที่ข้อสอบแบบตอบสั้น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เขียนเป็นประโยคคำถาม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ข้อสอบเติมคำเป็นประโยคหรือข้อความที่ยังไม่สมบูรณ์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แล้วให้ผู้ตอบเป็นคนเขียนตอบคำถามที่ต้องการ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จะสั้นและกะทัดรัดได้ใจความสมบูรณ์ไม่ใช้เป็นการบรรยายแบบข้อสอบอัตนัย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หรือความเรียง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ข้อสอบแบบจับคู่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(Matching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ลักษณะทั่วไปเป็นข้อสอบเลือกตอบชนิดหนึ่งโดยมีคำหรือข้อความแยกออกจากกันเป็น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ชุด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แล้วให้ผู้ตอบเลือกจับคู่ว่าแต่ละข้อความในชุดหนึ่ง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ตัวยืน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จะคู่กับคำ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หรือข้อความใดในอีกชุดหนึ่ง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ซึ่งมีความสัมพันธ์อย่างใดอย่างหนึ่ง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ตามที่ผู้ออกข้อสอบกำหนดไว้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ข้อสอบแบบเลือกตอบ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(Multiple Choice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คำถามแบบเลือกตอบโดยทั่วไปจะประกอบด้วย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ตอนนำ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(Stem</w:t>
      </w:r>
      <w:proofErr w:type="gramStart"/>
      <w:r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กับตอนเลือก</w:t>
      </w:r>
      <w:proofErr w:type="gramEnd"/>
      <w:r w:rsidR="00F95E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>(Choice)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ในตอนเลือกนี้จะประกอบด้วยตัวเลือกที่เป็นคำตอบถูกและตัวเลือกที่เป็นตัวลวง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กติจะมีคำถามที่กำหนดให้นักเรียนพิจารณาแล้วหาตัวเลือกที่ถูกต้องมากที่สุดเพียงตัวเลือกเดียวจากตัวเลือกอื่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และคำถามแบบเลือกตอบที่ดี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นิยมใช้ตัวเลือกที่ใกล้เคียงกัน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ดูเผินๆ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จะเห็นว่าตัวเลือกถูกหมดแต่ความจริงมีน้ำหนักถูกมากน้อยต่างกัน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76E02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การสร้างแบบทดสอบวัดผลสัมฤทธิ์ทางการเรียน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การสร้างแบบทดสอบวัดผลสัมฤทธิ์ทางการเรียน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เป็นสิ่งสำคัญมากที่จะทำให้การทดลองนั้นเป็นจริงได้มากที่สุด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ซึ่งได้มีผู้กล่าวถึงวิธีการสร้างไว้ดังนี้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วนิดา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เดชตานนท์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(2539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26-28)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กล่าวถึงแบบทดสอบที่ดีนั้นมิใช่จะทำหน้าที่ประเมินผลอย่างเดียว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แต่จะทำหน้าที่ส่งเสริมการเรียนรู้อีกด้วย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ดังนั้นการสร้างจะต้องยึดหลักลักษณะของแบบทดสอบที่ดี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10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มีความเที่ยงตรง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หมายถึงความสามารถของแบบทดสอบที่สามารถวัดได้ในสิ่ง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ที่ต้องการจะวัด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หรือคะแนนจากแบบทดสอบนั้น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ให้ความหมายตรงตามที่ต้องการ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ซึ่งความเที่ยงตรงของแบบทดสอบ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แบ่งได้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976E02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ความเที่ยงตรงตามเนื้อหา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นั้นมีคำถามสอดคล้องและครอบคลุมเนื้อหาวิชาที่ระบุไว้ในหลักสูตรและได้สัดส่วนที่ถูกต้องตรงตามความจริงซึ่งสามารถตรวจสอบ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จากการนำไปเปรียบเทียบกับตารางวิเคราะห์หลักสูตร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ที่ทำไว้ในด้านเนื้อหาวิชา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ถ้าพิจารณาจากจุดมุ่งหมาย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เชิงพฤติกรรม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ดูจากส่วนที่เป็นสถานการณ์และเกณฑ์</w:t>
      </w:r>
    </w:p>
    <w:p w:rsidR="00485869" w:rsidRPr="00BC3996" w:rsidRDefault="00976E02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ความเที่ยงตรงตามโครงสร้าง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หมายถึงความสามารถของแบบทดสอบที่จะวัดพฤติกรรมทางสมอง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หรือพฤติกรรมด้านต่างๆ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ของผู้เรียนได้ตรงตามที่ได้ระบุไว้ในหลักสูตรซึ่งสามารถตรวจสอบได้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จากการนำไปเปรียบเทียบกับตารางวิเคราะห์หลักสูตร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ที่ทำไว้ในด้านพฤติกรรมถ้าพิจารณาจากจุดมุ่งหมายเชิงพฤติกรรม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ดูจากส่วนที่เป็นพฤติกรรมและเกณฑ์</w:t>
      </w:r>
    </w:p>
    <w:p w:rsidR="00485869" w:rsidRPr="00BC3996" w:rsidRDefault="00806C0E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1.3 ความเที่ยงตรงตามสภาพ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ความสามารถของแบบทดสอบที่สามารถเร้าให้ผู้เรียนตอบสนองออกมาตรงตามสภาพความเป็นจริงของเขา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ซึ่งดูได้จากการสังเกตหรือการสอบภาคปฏิบัติ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เกณฑ์ที่ใช้เทียบก็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คือสภาพความเป็นจริงในปัจจุบันของนักเรียน</w:t>
      </w:r>
    </w:p>
    <w:p w:rsidR="00485869" w:rsidRPr="00BC3996" w:rsidRDefault="00904428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1.4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ความเที่ยงตรงเชิงพยากรณ์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รถของแบบทดสอบที่สามารถพยากรณ์ผลการเรียนในอนาคตของผู้เรียนได้อย่างถูกต้องตามความจริ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เกณฑ์ที่ใช้เทียบก็คือสภาพความสำเร็จในอนาคตของผู้เรียน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มีความเชื่อมั่นได้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แบบทดสอบนั้นสามารถให้ผลการวัดที่ไม่กลับไปกลับมาว่าจะนำไปวัดกี่ครั้งกับผู้เรียนกลุ่มเดิมก็ต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เด็กเก่งได้คะแนนมาก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เด็กอ่อน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ถ้าทำการสอบอีกครั้งโดยใช้ข้อสอบชุดเดิมกับกลุ่มเดิม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เด็กเก่งก็ยังเก่งอยู่และเด็กอ่อนก็ยังอยู่เหมือนเดิม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แสดงว่าแบบทดสอบนั้นมีความเชื่อมั่นสูง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การสร้างแบบทดสอบให้มีความเชื่อมั่นก็คือข้อคำถามของแบบทดสอบจะต้องถามพฤติกรรมในระดับสูง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ไม่ควรถามแต่ความจำและมีจำนวนข้อมากพอที่จะครอบคลุมเนื้อหาในวิชานั้น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มีความยุติธรรม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ข้อคำถามในแบบทดสอบนั้นต้องไม่แนะแนวทางให้นักเรียนเดาคำตอบได้ถูก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ไม่ลำเอียงต่อเด็กกลุ่มใดกลุ่มหนึ่งโดยเฉพาะ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การที่ข้อสอบจะให้ความเสมอภาคเช่นนี้ได้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ก็ต้องอาศัยการสร้างข้อสอบให้ครอบคลุมเนื้อหาในหลักสูตรนั้นเอง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hAnsi="TH SarabunPSK" w:cs="TH SarabunPSK"/>
          <w:sz w:val="32"/>
          <w:szCs w:val="32"/>
        </w:rPr>
        <w:tab/>
      </w:r>
      <w:r w:rsidR="00806C0E">
        <w:rPr>
          <w:rFonts w:ascii="TH SarabunPSK" w:hAnsi="TH SarabunPSK" w:cs="TH SarabunPSK" w:hint="cs"/>
          <w:sz w:val="32"/>
          <w:szCs w:val="32"/>
          <w:cs/>
        </w:rPr>
        <w:tab/>
      </w:r>
      <w:r w:rsidR="00806C0E">
        <w:rPr>
          <w:rFonts w:ascii="TH SarabunPSK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ถามลึก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แบบทดสอบที่มีคำถามวัดพฤติกรรมหลายด้าน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ไม่เน้นเฉพาะด้านความจำเพียงด้านเดียว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ควรใช้คำถามที่ให้นักเรียนได้ใช้สติปัญญา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ในการคิดหาคำตอบให้มากกว่าการจำ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นั่นคือควรถาม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การนำไปใช้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การวิเคราะห์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การสังเคราะห์และการประเมินค่ามีความยากง่ายพอเหมาะ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ข้อสอบแต่ละข้อควรมีคนตอบถูกและผิดอย่างละครึ่ง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ของจำนวนคนที่เข้าสอบ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ข้อสอบที่ง่ายคือ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จำนวนคนตอบถูกมาก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และข้อสอบที่ยากเกินไปคือมีจำนวนคนตอบถูกน้อย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ซึ่งจัดได้ว่าไม่มีประโยชน์อะไร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เพราะไม่สามารถจำแนกผู้เรียนได้ได้ว่าใครเก่ง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อ่อนกว่ากัน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มีความยากง่ายพอเหมาะ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ข้อสอบแต่ละข้อควรมีคนตอบถูกและผิดอย่างละครึ่งของจำนวนคนที่เข้าสอบ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ข้อสอบที่ง่ายคือ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จำนวนคนตอบถูกมาก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และข้อสอบที่ยากเกินไป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มีจำนวนคนตอบถูกน้อย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ซึ่งจัดได้ว่าไม่มีประโยชน์อะไร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เพราะไม่สามารถจำแนกผู้เรียน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ได้ได้ว่าใคร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อ่อนกว่ากัน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806C0E"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806C0E"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6.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มีอำนาจจำแนก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แบบทดสอบนั้นสามารถแยกนักเรียนออกเป็นประเภท</w:t>
      </w:r>
      <w:r w:rsidR="00806C0E" w:rsidRPr="00806C0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ได้ทุกชั้นทุกระดับ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ตั้งแต่อ่อนสุด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ถึงเก่งสุด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คือถ้าแบ่งนักเรียนออกเป็น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โดยที่กลุ่มหนึ่งได้คะแนนมากอีกกลุ่มหนึ่งได้คะแนนน้อย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ถ้ากลุ่มได้คะแนนมาก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ตอบถูกมากกว่ากลุ่มที่ได้คะแนนน้อยในแต่ละข้อแสดงว่าข้อสอบนั้นๆ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มีอำนาจจำแนกดี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แต่ถ้าหากแต่ละกลุ่มได้คะแนนมากตอบได้คะแนนได้ถูกพอ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กับกลุ่มได้คะแนนน้อย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ก็แสดงว่าข้อสอบนั้น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ไม่มีอำนาจจำแนก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มีความเป็นปรนัย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ความเป็นปรนัยของแบบทดสอบ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หมายถึงคุณสมบัติของแบบทดสอบ</w:t>
      </w:r>
      <w:r w:rsidR="007B6FB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มีความชัดเจนในตัวคำถาม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มีความชัดเจนในวิธีการตรวจให้คะแนน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ทำให้ผู้ตรวจไม่ว่าใครก็ตามตรวจแล้วคะแนนตรงกัน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7.3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มีความชัดเจนในการแปลความหมายของคะแนน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คือคะแนนที่บอกสถานภาพของผู้เรียนให้ตรงกัน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8.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ต้องยั่วยุ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หมายถึงแบบทดสอบนั้นจะต้องมีลักษณะ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ท้าทายชวนให้นักเรียนคิดค้นหาคำตอบ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การเรียงลำดับคำถามจากข้อง่ายไปหาข้อยาก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การใช้รูปภาพประกอบคำถามหรือเป็นข้อสอบที่มีลักษณะยั่วยุเป็นเยี่ยงอย่างที่ดีให้กับผู้สอบ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โดยไม่ถามสิ่งที่เป็นตัวอย่างที่ไม่เหมาะสม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ไม่ควรปฏิบัติ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9.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จำเพาะเจาะจง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หมายถึงมีความชัดเจนในคำถาม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ไม่ถามหลายแง่หลายมุมหรือใช้คำคลุมเครือ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ซึ่งจะทำให้นักเรียนงงได้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คำถามที่จำเพาะเจาะจง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ทุกคนที่อ่านแล้วต้องเข้าใจคำถามตรงกัน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10.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แบบทดสอบนั้นสามารถวัดความรู้ได้มากที่สุดในเวลาที่กำหนดให้สอบ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และการตรวจให้คะแนนทำได้รวดเร็วถูกต้อง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สะดวกในการคุมสอบและดำเนินการสอบ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ต้นทุนหรือค่าใช้จ่ายในการจัดทำแบบทดสอบน้อย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พิมพ์ได้ชัดเจน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อ่านง่ายและถูกต้องเป็นต้น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บุญชม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ศรีสะอาด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(2545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59-66)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ได้กล่าวถึงการสร้างแบบทดสอบวัดผลสัมฤทธิ์ทางการเรียน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โดยดำเนินการตามขั้นตอนดังต่อไปนี้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วิเคราะห์จุดประสงค์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และทำตารางกำหนดลักษณะข้อสอบ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ขั้นตอนแรกสุดจะต้องทำการวิเคราะห์ว่าเนื้อหาหรือหัวข้อที่จะสร้างข้อสอบวัดนั้น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มีจุดประสงค์ของการสอน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หรือจุดประสงค์การเรียนรู้อะไรบ้าง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ทำการวิเคราะห์เนื้อหาวิชาว่ามีโครงสร้างอย่างไรจัดเขียนหัวข้อใหญ่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หัวข้อย่อยทุกหัวข้อ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พิจารณาความเกี่ยวโยง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ความสัมพันธ์ระหว่างเนื้อหาเหล่านั้นจากนั้นก็จัดทำตารางกำหนดลักษณะข้อสอบ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หรือที่เรียกว่าตารางวิเคราะห์หลักสูตร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ตารางนี้มี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มิติ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กับด้านสมรรถภาพที่ต้องการวัด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และพิจารณาว่าจะออกข้อสอบทั้งหมดกี่ข้อเขียนจำนวนข้อลงในช่องรวมช่องสุดท้าย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จากนั้นพิจารณาว่า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หัวข้อเรื่องใดสำคัญมากน้อยเขียนลำดับความสำคัญลงไป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้วกำหนดจำนวนข้อที่จะวัดในแต่ละช่องขึ้นอยู่กับเรื่องนั้นต้องการให้เกิดสมรรถภาพด้านใดมากน้อยกว่ากั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กำหนดรูปแบบของข้อคำถามและศึกษาวิธีเขียนข้อสอบ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ทำการพิจารณาและตัดสินใจว่าจะใช้ข้อคำถามรูปแบบใด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ศึกษาวิธีเขียนข้อสอบ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หลักการเขียนข้อคำถาม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ศึกษาวิธีเขียน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ข้อสอบสมรรถภาพต่าง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ศึกษาเทคโนโลยีในการเขียนข้อสอบเพื่อนำมาใช้เป็นหลักในการเขียนข้อสอบ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ลงมือเขียนข้อสอบ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ใช้ตารางกำหนดลักษณะของข้อสอบที่จัดทำไว้ในขั้นที่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เป็นกรอบซึ่งทำให้สามารถออกข้อสอบวัดได้ครอบคลุมทุกหัวข้อเนื้อหา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และทุกสมรรถภาพ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ส่วนรูปแบบและเทคนิคในการเรียนข้อสอบยึดตามที่ได้ศึกษาในขั้นที่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ตรวจทานข้อสอบ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นำข้อสอบที่ได้เขียนไว้ในขั้นที่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มาพิจารณาทบทวนอีกครั้งหนึ่ง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โดยพิจารณาถึงความถูกต้องตามหลักวิชา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พิจารณาว่าแต่ละข้อวัดในเนื้อหาและสมรรถภาพตามตารางกำหนดลักษณะข้อสอบหรือไม่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ภาษาที่ใช้เขียนมีความเข้าใจง่ายเหมาะสมดีแล้วหรือไม่ตัวถูกตัวลวงเหมาะสมเข้าหลักเกณฑ์หรือไม่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หลังการพิจารณาทบทวนเองแล้ว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นำไปให้ผู้เชี่ยวชาญวัดผล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และด้านเนื้อหาสาระ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พิจารณาข้อบกพร่อง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และนำเอาข้อวิจารณ์เหล่านั้นมาพิจารณาปรับปรุงแก้ไขให้เหมาะสมยิ่งขึ้น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พิมพ์แบบทดสอบฉบับบททดลอง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ั้งหมดมาพิมพ์เป็นแบบทดสอบโดยจัดพิมพ์คำชี้แจงหรือคำอธิบายวิธีทำแบบทดสอบไว้ที่ปกของแบบทดสอบอย่างละเอียดและ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การจัดพิมพ์วางรูปแบบให้เหมาะสม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ทดลองใช้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และปรับปรุง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นำแบบทดสอบไปทดลองกับกลุ่มที่คล้ายกับกลุ่มตัวอย่างที่จะสอบจริง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ซึ่งได้เรียนในวิชาหรือเนื้อหาที่จะสอบแล้ว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นำผลการสอบมาตรวจให้คะแนน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ทำการวิเคราะห์หาค่าอำนาจจำแนก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ค่าความยากของข้อสอบแต่ละข้อ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โดยใช้วิธีการวิเคราะห์คุณภาพ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คัดเลือกเอาข้อที่มีคุณภาพเข้าเกณฑ์ตามจำนวนที่ต้องการถ้าข้อที่เข้าเกณฑ์จำนวนมากกว่าที่ต้องการ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ก็ตัดข้อที่มีเนื้อหามากกว่าที่ต้องการ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ซึ่งเป็นข้อที่มีอำนาจจำแนกต่ำสุดออกตามลำดับ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นำเอาผลการสอบที่คิดเฉพาะข้อสอบที่เข้าเกณฑ์เหล่านั้นมาคำนวณหาค่าความเชื่อมั่น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พิมพ์แบบทดสอบฉบับจริง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นำข้อสอบที่มีอำนาจจำแนก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และระดับความยากเข้าเกณฑ์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ตามจำนวนที่ต้องการในขั้นที่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มาพิมพ์เป็นแบบทดสอบฉบับที่จะใช้จริง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ซึ่งจะต้องมีคำชี้แจงวิธีทำด้วย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นการพิมพ์นอกจากใช้รูปแบบที่เหมาะสมแล้วควรคำนึงถึงความประณีตถูกต้องซึ่งจะต้องตรวจทานให้ดีจากข้อความข้างต้น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การสร้างแบบทดสอบวัดผลสัมฤทธิ์ทางการเรียนนั้นควรจะสร้างตามลำดับขั้นตอน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เริ่มจากการวิเคราะห์จุดประสงค์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เนื้อหาวิชาและทำตารางวิเคราะห์ข้อสอบที่กำหนดรูปแบบของข้อคำถามและศึกษาวิธีการเขียนข้อสอบ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ตรวจทานข้อสอบพิมพ์แบบทดสอบฉบับทดลอง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ทดลองใช้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วิเคราะห์คุณภาพและปรับปรุงและพิมพ์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แบบทดสอบฉบับจริง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แบบทดสอบที่ดีจะต้องมีลักษณะ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ต้องเที่ยงตรง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ยุติธรรมมีความเชื่อมั่นได้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ถามลึก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มีความยากง่ายพอเหมาะ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มีความเป็นปรนัย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ต้องยั่วยุจำเพาะเจาะจง และมีประสิทธิภาพ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จึงจะเป็นแบบทดสอบที่ดีมีมาตรฐานและใช้วัดผลสัมฤทธิ์ทางการเรียนได้ตรงตามจุดประสงค์ของ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ผู้วัดได้อย่างแท้จริง</w:t>
      </w:r>
    </w:p>
    <w:p w:rsidR="008705BF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ความหมายของแบบทดสอบวัดผลสัมฤทธิ์ทางการเรียนที่กล่าวมาแล้วสรุปได้ว่าแบบทดสอบวัดผลสัมฤทธิ์ทางการ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แบบทดสอบที่สร้างขึ้นเพื่อใช้วัดความรู้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ความสามารถทางการเรียนด้านเนื้อหา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ด้านวิชาการและทักษะต่างๆ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ของวิชาต่างๆ</w:t>
      </w:r>
    </w:p>
    <w:p w:rsidR="00F95ED8" w:rsidRDefault="00F95ED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C671D8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671D8" w:rsidRPr="00BC3996">
        <w:rPr>
          <w:rFonts w:ascii="TH SarabunPSK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:rsidR="00705E5A" w:rsidRPr="00BC3996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45967" w:rsidRPr="0050055B" w:rsidRDefault="0050055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50055B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2.8.1 </w:t>
      </w:r>
      <w:r w:rsidR="00845967" w:rsidRPr="0050055B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งานวิจัยในประเทศ</w:t>
      </w:r>
    </w:p>
    <w:p w:rsidR="000B1ED4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ชัยรัตน์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65099" w:rsidRPr="00BC3996">
        <w:rPr>
          <w:rFonts w:ascii="TH SarabunPSK" w:eastAsia="AngsanaNew" w:hAnsi="TH SarabunPSK" w:cs="TH SarabunPSK"/>
          <w:sz w:val="32"/>
          <w:szCs w:val="32"/>
          <w:cs/>
        </w:rPr>
        <w:t>สุ</w:t>
      </w:r>
      <w:r w:rsidR="00834D43" w:rsidRPr="00BC3996">
        <w:rPr>
          <w:rFonts w:ascii="TH SarabunPSK" w:eastAsia="AngsanaNew" w:hAnsi="TH SarabunPSK" w:cs="TH SarabunPSK"/>
          <w:sz w:val="32"/>
          <w:szCs w:val="32"/>
          <w:cs/>
        </w:rPr>
        <w:t>ลำ</w:t>
      </w:r>
      <w:proofErr w:type="spellStart"/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นาจ</w:t>
      </w:r>
      <w:proofErr w:type="spellEnd"/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(254</w:t>
      </w:r>
      <w:r w:rsidR="00B80544" w:rsidRPr="00BC3996">
        <w:rPr>
          <w:rFonts w:ascii="TH SarabunPSK" w:eastAsia="AngsanaNew" w:hAnsi="TH SarabunPSK" w:cs="TH SarabunPSK"/>
          <w:sz w:val="32"/>
          <w:szCs w:val="32"/>
        </w:rPr>
        <w:t>7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128-132)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ได้ศึกษาผลของการจัดกิจกรรมโครงงานคณิตศาสตร์ที่มีต่อทักษะ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กระบวนการทางคณิตศาสตร์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และความสามารถในการทำโครงงานคณิตศาสตร์ของนักเรียน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กลุ่มตัวอย่างเป็นนักเรียนชั้นมัธยมศึกษาปีที่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โรงเรียนเขาวงพิทยา</w:t>
      </w:r>
      <w:proofErr w:type="spellStart"/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คาร</w:t>
      </w:r>
      <w:proofErr w:type="spellEnd"/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อำเภอเขาวง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จังหวัดกาฬสินธุ์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45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ผลการวิจัยพบว่าต่อทักษะ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างคณิตศาสตร์ของนักเรียนหลังการปฏิบัติโครงงานคณิตศาสตร์สูงกว่าก่อนการปฏิบัติโครงงานคณิตศาสตร์อย่างมีนัยสำคัญทางสถิติที่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ระดับ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.01</w:t>
      </w:r>
    </w:p>
    <w:p w:rsidR="00E402A8" w:rsidRPr="00BC3996" w:rsidRDefault="000B5DA3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0055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0055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ภา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วิณี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คำชารี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(2549)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ได้ศึกษาการเปรียบเทียบความสามารถในการแก้โจทย์ปัญหาคณิตศาสตร์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เศษส่วนและทศนิยม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และการคิดวิเคราะห์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ระหว่างวิธีเรียนแบบร่วมมือเทคนิค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วิธีเรียนตามทฤษฎีคอน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โรงเรียนบ้านดงเมือง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ดงเมืองวิทยา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อำเภอกุม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ภวาปี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จังหวัดอุดรธานี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กลุ่มนักเรียนที่เรียนด้วยวิธีเรียนแบบร่วมมือเทคนิค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มีความสามารถในด้าน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การคิดวิเคราะห์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สูงกว่ากลุ่มนักเรียนที่เรียนตามคู่มือครู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.01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กลุ่มนักเรียนที่เรียนด้วยวิธีเรียนแบบร่วมมือ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มีความสามารถในการแก้โจทย์ปัญหาคณิตศาสตร์สูงกว่า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และกลุ่มนักเรียนที่เรียนด้วยวิธีเรียนตามแนวทฤษฎีคอน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.01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แต่กลุ่มนักเรียนที่เรียนด้วยวิธีเรียนตามแนวทฤษฎีคอน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กับกลุ่มนักเรียนที่เรียนด้วยวิธีเรียนตามคู่มือครู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มีความสามารถในการแก้โจทย์ปัญหาคณิตศาสตร์ไม่แตกต่างกัน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</w:t>
      </w:r>
      <w:r w:rsidR="002D02A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CA68A6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รุจิรัตน์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รุ่งหัวไผ่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(2549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122-124)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และเจตคติต่อวิชาคณิตศาสตร์ของนักเรียนชั้นมัธยมศึกษาปีที่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กลุ่มตัวอย่างที่ใช้ในการวิจัยเป็นนักเรียนชั้นมัธยมศึกษาปีที่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ของโรงเรียนบ้านดงดินแดง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อำเภอหนองม่วง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จังหวัดลพบุรี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2548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0B01E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จากการจัดกิจกรรมโครงงานคณิตศาสตร์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ผลจากการวิจัยพบว่า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โครงงานคณิตศาสตร์มีผลต่อความสามารถในการทำโครงงานคณิตศาสตร์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คณิตศาสตร์ของนักเรียนชั้นมัธยมศึกษาปีที่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ในระดับดี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86.50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87.00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74.36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การจัดกิจกรรมโครงงานคณิตศาสตร์ส่งผลให้นักเรียนชั้นมัธยมศึกษาปีที่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มีพัฒนาการด้านความสามารถในการทำโครงงานคณิตศาสตร์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ทักษะการแสวงหาความรู้ด้วยตนเองและเจตคติต่อวิชาคณิตศาสตร์สูงขึ้น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โดยภายหลังการจัดกิจกรรมโครงงานคณิตศาสตร์ระยะที่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นักเรียนมีคะแนนเฉลี่ยในแต่ละด้านสูงกว่าระยะที่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.01</w:t>
      </w:r>
    </w:p>
    <w:p w:rsidR="00845967" w:rsidRPr="00BC3996" w:rsidRDefault="0050055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ศิริพร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แก้วใจมา</w:t>
      </w:r>
      <w:r w:rsidR="00B56C5A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70-72)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ได้ศึกษาการสร้างแผนการจัดการเรียนรู้วิชาโครงงานคณิตศาสตร์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โรงเรียนแม่อายวิทยาคม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จังหวัดเชียงใหม่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กลุ่มตัวอย่างที่ใช้ในการศึกษาค้นคว้าเป็นนักเรียนช่วงชั้นที่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โรงเรียนแม่อายวิทยาคม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2550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แบบสอบถามความสนใจและความต้องการของผู้เรียนที่มีต่อการจัดกิจกรรมวิชาโครงงานคณิตศาสตร์แล้วนำผลที่ได้มาจัดลำดับความสำคัญในการกำหนดวัตถุประสงค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น้ำหนักของเนื้อหาสาระแต่ละหน่วย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รูปแบบการจัดกิจกรรมการเรียนการสอน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และการประเมินผลแล้วจึงเขียนแผนการจัดกิจกรรมการเรียนรู้แบบโครงงาน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ผ่านการตรวจสอบของผู้เชี่ยวชาญจำนวน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ท่านนำไปทดลองใช้กับกลุ่มตัวอย่าง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ผลการศึกษาค้นคว้าพบว่าแผนการจัดกิจกรรมการเรียนรู้วิชาโครงงานคณิตศาสตร์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เป็นแผนที่สอดคล้องกับความต้องการและความสนใจของผู้เรียนจริง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มีความสอดคล้องกับสาระการเรียนรู้หลักสูตรการศึกษาขั้นพื้นฐาน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พุทธศักราช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2544</w:t>
      </w:r>
      <w:r w:rsidR="000B01E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สอดคล้องกับข้อกำหนดของพระราชบัญญัติการศึกษาแห่งชาติ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. 2542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ได้แผนการสอนที่เป็นระบบเป็นขั้นตอน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กระตุ้นให้ผู้เรียนแสวงหาความรู้และสรุปองค์ความรู้ด้วยตนเอง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เหมาะสมกับระดับชั้นของผู้เรียน</w:t>
      </w:r>
    </w:p>
    <w:p w:rsidR="00EB7D18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ระเบียบ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สมหวัง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90 - 92)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ได้วิจัยการพัฒนาการจัดกิจกรรมการเรียนรู้โดยใช้โมเดลซิปปา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ชั้นประถมศึกษาปีที่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พฤติกรรมการเรียนรู้โมเดลซิปปา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กับการใช้หลักการวิจัยเชิงปฏิบัติการ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ช่วยให้นักเรียนมีส่วนร่วมในการจัดกิจกรรมการเรียนรู้อย่างทั่วถึง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และเป็นผู้ลงมือปฏิบัติกิจกรรมต่าง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นักเรียนทุกคนได้มีส่วนร่วมในการอภิปราย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แลกเปลี่ยนความคิดเห็นร่วมกัน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สามารถสรุปข้อความรู้ได้ด้วยตนเอง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กล้าแสดงออก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มีความมั่นใจในตนเอง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เกิดทักษะในการแก้ปัญหา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รู้จักยอมรับฟังความคิดเห็นของผู้อื่น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นักเรียนมีความสนุกสนาน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ตื่นเต้นในการเรียน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เข้าใจเนื้อหาอย่างลึกซึ้งและจดจำได้ดี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นักเรียนเกิดการเรียนรู้จากการทำงาน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แก้ปัญหาด้วยตนเอง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และกลุ่มเพื่อนได้ดีพฤติกรรมด้านการทำงาน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พบว่า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นักเรียนสามารถทำงานร่วมกันอย่างมีความสุข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เกิดทักษะการทำงานร่วมกับผู้อื่น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มีการวางแผนการทำงาน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ทำให้ทุกคนมีบทหน้าที่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มีความรับผิดชอบต่อตนเองและต่อกลุ่ม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ได้ร่วมกันวิเคราะห์อภิปราย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และทำงานร่วมกับผู้อื่นได้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ทำให้นักเรียนเกิดการเรียนรู้ด้วยตนเองทั้งด้านเนื้อหา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และกระบวนการ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การรู้จักวิเคราะห์วิจารณ์งานอย่างมีเหตุผล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คุณลักษณะที่พึงประสงค์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นักเรียนได้รับการเรียนรู้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โดยใช้โมเดลซิปปาเกิดคุณลักษณะที่พึงประสงค์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การสร้างความรู้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ความเข้าใจด้วยตนเอง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มีวิธีการคิดแก้ปัญหาอย่างมีเหตุผล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เกิดทักษะการทำงานกลุ่ม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เกิดการแลกเปลี่ยนความคิด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ยอมรับฟังความคิดเห็นของผู้อื่น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มีความเป็นผู้นำและผู้ตามที่ดี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มีความเชื่อมั่นในตนเอง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กล้าแสดงออกมีการตัดสินใจอย่างมีเหตุผล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มีการจัดระเบียบความรู้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จัดระเบียบในการทำงาน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มีความรับผิดชอบต่อตนเอง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ต่อกลุ่มเพื่อน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มีน้ำใจในการช่วยเหลือซึ่งกันและกัน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ผลสัมฤทธิ์ทางการเรียน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นักเรียนได้รับการเรียนรู้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พบว่าคะแนนผลสัมฤทธิ์ทางการเรียน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มีค่าเฉลี่ย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24.67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จากคะแนนเต็ม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คะแนน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82.22</w:t>
      </w:r>
      <w:r w:rsidR="0095126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มีนักเรียนที่ผ่านเกณฑ์ที่กำหนด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23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จากจำนวนนักเรียน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24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91.67</w:t>
      </w:r>
    </w:p>
    <w:p w:rsidR="00326152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สุพัตรา</w:t>
      </w:r>
      <w:proofErr w:type="spellEnd"/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หล่อเถิน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(2552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75-76)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ในกลุ่มสาระการเรียนรู้คณิตศาสตร์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เรื่องการหารทศนิยม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วัตถุประสงค์เพื่อศึกษาผลสัมฤทธิ์ทางการเรียน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เรื่องการหารทศนิยมของนักเรียนที่เรียนโดยใช้รูปแบบซิปปา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และเพื่อศึกษาพฤติกรรมของนักเรียนที่แสดงออกทั้ง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ประชากรกลุ่มตัวอย่าง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เครื่องมือที่ใช้ในการศึกษาค้นคว้าประกอบด้วย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แผนการเรียนรู้เรื่องการหารทศนิยมโดยใช้รูปแบบซิปปาของนักเรียนชั้นประถมศึกษาปีที่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แบบทดสอบวัดผลสัมฤทธิ์ทางการเรียนของนักเรียนชั้นประถมศึกษาปีที่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เป็นแบบปรนัยชนิดเลือกตอบ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40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ข้อวิเคราะห์ข้อมูลโดยใช้ค่าเฉลี่ยค่าร้อยละ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และส่วนเบี่ยงเบนมาตรฐาน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 ที่เรียนโดยใช้แผนการเรียนรู้เรื่องการหารทศนิยมโดยใช้การจัดการเรียนรู้แบบซิปปา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พบว่าผลสัมฤทธิ์ทางการเรียนหลังการจัดการเรียนรู้สูงกว่าก่อนเรียนกล่าวคือคะแนนก่อนการเรียน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16.43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41.07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ส่วนเบี่ยงเบนมาตรฐานเท่ากับ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6.35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คะแนนหลังเรียนเฉลี่ย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31.52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78.81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และส่วนเบี่ยงเบนมาตรฐาน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2.39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และยังพบว่าคะแนนผลสัมฤทธิ์ทางการเรียนตามแผนการจัดการเรียนรู้ทั้ง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แผน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มีคะแนนเฉลี่ย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84.34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ส่วนเบี่ยงเบนมาตรฐานเท่ากับ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2.53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ที่เรียนโดยใช้แผนการเรียนรู้เรื่องการหารทศนิยมโดยใช้การจัดการเรียนรู้แบบซิปปา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ผลการศึกษาพฤติกรรมของนักเรียนที่แสดงออกอันดับที่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ด้านพบว่านักเรียนแสดงออกพฤติกรรมทั้ง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โดยพฤติกรรมที่แสดงออกมากที่สุดได้แก่ 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คือปฏิสัมพันธ์ทุกครั้งที่มีกิจกรรม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246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97.62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รองลงมาได้แก่ด้านที่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เคลื่อนไหวด้วยตนเองอย่างกระตือรือร้น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244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96.83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และด้านที่แสดงออกน้อยที่สุดได้แก่ด้านที่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คือใช้กระบวนการเรียนรู้ด้วยตนเอง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177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ครั้งคิดเป็น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70.24</w:t>
      </w:r>
    </w:p>
    <w:p w:rsidR="00A50414" w:rsidRPr="00BC3996" w:rsidRDefault="00A5041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อรุณี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ศรีวงษ์ชัย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(2553)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ศึกษาเรื่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ระบบสมการเชิงเส้นกลุ่มสาระการเรียนรู้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คณิตศาสตร์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(1)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ฝึ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881EF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มัธยมศึกษาปี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ี่ </w:t>
      </w:r>
      <w:r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77.11/75.44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75/75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มัธยมศึกษาปี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</w:t>
      </w:r>
      <w:r w:rsidR="00AC33F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0.5164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นักเรียนมีความก้าวหน้าทางการเรียนคิดเป็นร้อยละ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51.64 (3)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แผนการจัดกิจกรรมการเรียนรู้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</w:t>
      </w:r>
      <w:r w:rsidR="00A30D54" w:rsidRPr="00BC3996">
        <w:rPr>
          <w:rFonts w:ascii="TH SarabunPSK" w:eastAsia="AngsanaNew" w:hAnsi="TH SarabunPSK" w:cs="TH SarabunPSK"/>
          <w:sz w:val="32"/>
          <w:szCs w:val="32"/>
          <w:cs/>
        </w:rPr>
        <w:t>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78.06/75.93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75/75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ดัชนีประสิทธิผลของแผนการจัดกิจกรรมการเรียนรู้แบบกลุ่มร่วมมือเทคนิค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0.5629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นักเรียนมีความก้าวหน้าทางการเรียนคิดเป็นร้อยละ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56.95 (5)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ี่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มีผลสัมฤทธิ์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ทางการเรียนหลังเรียนสูงกว่าก่อนเรียน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ี่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ระดับ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.01 (6)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มีความพึงพอใจการจัดกิจกรรมการเรียนรู้แบบกลุ่มร่วมมือเทคนิค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ระบบสมการเชิงเส้นโดยรวมอยู่ในระดับ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มากที่สุด</w:t>
      </w:r>
    </w:p>
    <w:p w:rsidR="006E1349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ธิดาเดือน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อาจวิชัย (</w:t>
      </w:r>
      <w:r>
        <w:rPr>
          <w:rFonts w:ascii="TH SarabunPSK" w:eastAsia="AngsanaNew-Bold" w:hAnsi="TH SarabunPSK" w:cs="TH SarabunPSK"/>
          <w:sz w:val="32"/>
          <w:szCs w:val="32"/>
        </w:rPr>
        <w:t>2553</w:t>
      </w:r>
      <w:r w:rsidR="00CD7C31">
        <w:rPr>
          <w:rFonts w:ascii="TH SarabunPSK" w:eastAsia="AngsanaNew-Bold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-Bold" w:hAnsi="TH SarabunPSK" w:cs="TH SarabunPSK"/>
          <w:sz w:val="32"/>
          <w:szCs w:val="32"/>
          <w:cs/>
        </w:rPr>
        <w:t>น.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77-78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)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การพัฒนาแผนการจัดการเรียนรู้แบบโครงงาน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กลุ่มสาระการเรียนรู้คณิตศาสตร์ เรื่องพื้นที่ผิวและปริมาตรของรูปทรงเรขาคณิต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ชั้นมัธยมศึกษาปีที่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3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กลุ่มตัวอย่างที่ใช้ในการศึกษาค้นคว้าเป็น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2552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โรงเรียนบ้านส้ม</w:t>
      </w:r>
      <w:proofErr w:type="spellStart"/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ผ่อ</w:t>
      </w:r>
      <w:proofErr w:type="spellEnd"/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สำนักงานเขตพื้นที่การศึกษายโสธร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6E1349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ผลการศึกษาค้นคว้าปรากฏดังนี้</w:t>
      </w:r>
    </w:p>
    <w:p w:rsidR="007B3AB3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การพัฒนาแผนการจัดการเรียนรู้แบบโครงงาน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6E134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มีประสิทธิภาพเท่ากับ</w:t>
      </w:r>
      <w:r w:rsidR="006E134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77.58/77.00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ที่พัฒนาขึ้นมีประสิทธิภาพสูงกว่าเกณฑ์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70/70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</w:p>
    <w:p w:rsidR="007B3AB3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ค่าดัชนีประสิทธิผลของแผนการจัดการเรียนรู้แบบโครงงาน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="00B06A0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0.4588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นักเรียนมีความก้าวหน้าทางการเรียนรู้เพิ่มขึ้นคิดเป็นร้อยละ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45.88</w:t>
      </w:r>
    </w:p>
    <w:p w:rsidR="002118F6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มีความพึงพอใจต่อการเรียนด้วยกิจกรรมการเรียนรู้แบบโครงงาน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โดยรวมอยู่ในระดับมากที่สุด</w:t>
      </w:r>
    </w:p>
    <w:p w:rsidR="003C5340" w:rsidRPr="00BC3996" w:rsidRDefault="00023F9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ดอกแก้ว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สิงห์เผ่น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78)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ได้ศึกษาผลการเรียนรู้กลุ่มสาระการเรียนรู้คณิตศาสตร์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เป็นนักเรียนชั้นมัธยมศึกษาปีที่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โรงเรียนพร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เจริญวิทยา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สังกัดสำนักงานเขตพื้นที่การศึกษาหนองคาย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2549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จำนวน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47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ห้องเรียน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ได้มาโดยการสุ่มแบบกลุ่ม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(Cluster Random Sampling)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ผลการศึกษาค้นคว้าพบว่า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 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มีประสิทธิภาพเท่ากับ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83.97 / 75.16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ด้วยแผนการจัดการเรียนรู้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0.6650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และนักเรียนชั้นมัธยมศึกษาปีที่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ที่เรียนวิชาคณิตศาสตร์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มีความคงทนในการเรียนรู้</w:t>
      </w:r>
    </w:p>
    <w:p w:rsidR="003C5340" w:rsidRPr="00BC3996" w:rsidRDefault="00B56C5A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วิษา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อังคะนา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( 2553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99 -101 )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ได้ศึกษาผลการพัฒนากิจกรรมการแก้โจทย์ปัญหาคณิตศาสตร์ตามขั้นตอนของ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ยาโดยใช้กิจกรรมการเรียนรู้แบบร่วมมือ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การบวก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คูณหาร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ระคนชั้นประถมศึกษาปีที่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กิจกรรมการแก้โจทย์ปัญหาคณิตศาสตร์มีประสิทธิภาพ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81.49/80.53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ซึ่งสูงกว่าเกณฑ์ที่ตั้งไว้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75/75 2)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ผลสัมฤทธิ์ทางการเรียนแก้โจทย์ปัญหาคณิตศาสตร์ตามขั้นตอนของ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การบวก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คูณหาร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ระคนชั้นประถมศึกษาปีที่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="00D86A41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สูงกว่าเกณฑ์ที่กำหนดอย่างมีนัยสำ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คัญทางสถิติที่ระดับ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.01 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นักเรียนมีความพึงพอใจในการเรียนรู้โดยรวมอยู่ในระดับมากที่สุด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C5340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อรนัย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ทองน้อย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>2553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102 -103)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ได้ศึกษาผลการพัฒนากิจกรรมการแก้โจทย์ปัญหาคณิตศาสตร์ตามขั้นตอน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ผลการวิจัยพบว่า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มีประสิทธิภาพ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81.04/80.44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ซึ่งสูงกว่าเกณฑ์ที่ตั้งไว้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75/75 2)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ผลสัมฤทธิ์ทางการเรียนแก้โจทย์ปัญหาคณิตศาสตร์ตามขั้นตอนของ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D86A41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สูงกว่าเกณฑ์ที่กำหนดอย่างมีนัยสำ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คัญทางสถิติที่ระดับ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.01 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ความพึงพอใจของนักเรียนต่อกิจกรรมการแก้โจทย์ปัญหาคณิตศาสตร์ตามขั้นตอน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โดยรวมอยู่ในระดับมากที่สุด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C4011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สุนิตย์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สัจจา (</w:t>
      </w:r>
      <w:r w:rsidR="005C4011" w:rsidRPr="00BC3996">
        <w:rPr>
          <w:rFonts w:ascii="TH SarabunPSK" w:hAnsi="TH SarabunPSK" w:cs="TH SarabunPSK"/>
          <w:sz w:val="32"/>
          <w:szCs w:val="32"/>
        </w:rPr>
        <w:t>2554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) ได้ทำการศึกษา เรื่องการพัฒนากิจกรรมการเรียนรู้การแก้โจทย์ปัญหาการบวกและการลบตามแนวคิดของ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ยาโดยการเรียนรู้แบบร่วมมือ ของนักเรียนชั้นประถมศึกษา</w:t>
      </w:r>
      <w:r w:rsidR="00B75F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โรงเรียนบ้านโนน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ตา สำนักงานเขตพื้นที่การศึกษามหาสารคาม เขต</w:t>
      </w:r>
      <w:r w:rsidR="005C4011" w:rsidRPr="00BC3996">
        <w:rPr>
          <w:rFonts w:ascii="TH SarabunPSK" w:hAnsi="TH SarabunPSK" w:cs="TH SarabunPSK"/>
          <w:sz w:val="32"/>
          <w:szCs w:val="32"/>
        </w:rPr>
        <w:t>1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ผลการวิจัยพบว่า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</w:rPr>
        <w:t>1</w:t>
      </w:r>
      <w:r w:rsidR="004551BA">
        <w:rPr>
          <w:rFonts w:ascii="TH SarabunPSK" w:hAnsi="TH SarabunPSK" w:cs="TH SarabunPSK"/>
          <w:sz w:val="32"/>
          <w:szCs w:val="32"/>
        </w:rPr>
        <w:t>)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แผนการจัดกิจกรรมการเรียนรู้การแก้โจทย์ปัญหาการบวกและการลบตามแนวคิดของ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ยาโดยการเรียนรู้แบบร่วมมือ มีประสิทธิภาพตามเกณฑ์ </w:t>
      </w:r>
      <w:r w:rsidR="005C4011" w:rsidRPr="00BC3996">
        <w:rPr>
          <w:rFonts w:ascii="TH SarabunPSK" w:hAnsi="TH SarabunPSK" w:cs="TH SarabunPSK"/>
          <w:sz w:val="32"/>
          <w:szCs w:val="32"/>
        </w:rPr>
        <w:t>84.83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/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82.92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ซึ่งเป็นไปตามเกณฑ์ที่ตั้งไว้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2</w:t>
      </w:r>
      <w:r w:rsidR="004551BA">
        <w:rPr>
          <w:rFonts w:ascii="TH SarabunPSK" w:hAnsi="TH SarabunPSK" w:cs="TH SarabunPSK"/>
          <w:sz w:val="32"/>
          <w:szCs w:val="32"/>
        </w:rPr>
        <w:t xml:space="preserve">)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ค่าดัชนีประสิทธิผลของแผนการจัดการเรียนรู้การแก้โจทย์ปัญหาการบวกและการลบ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lastRenderedPageBreak/>
        <w:t>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ยาโดยการเรียนรู้แบบร่วมมือ มีค่าเท่ากับ</w:t>
      </w:r>
      <w:r w:rsidR="00B75FDB" w:rsidRPr="00BC3996">
        <w:rPr>
          <w:rFonts w:ascii="TH SarabunPSK" w:hAnsi="TH SarabunPSK" w:cs="TH SarabunPSK"/>
          <w:sz w:val="32"/>
          <w:szCs w:val="32"/>
        </w:rPr>
        <w:t xml:space="preserve">0.7437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หมายความว่า ผู้เรียนมีความรู้เพิ่มขึ้นร้อยละ</w:t>
      </w:r>
      <w:r w:rsidR="00B75FDB" w:rsidRPr="00BC3996">
        <w:rPr>
          <w:rFonts w:ascii="TH SarabunPSK" w:hAnsi="TH SarabunPSK" w:cs="TH SarabunPSK"/>
          <w:sz w:val="32"/>
          <w:szCs w:val="32"/>
        </w:rPr>
        <w:t xml:space="preserve">74.37 </w:t>
      </w:r>
      <w:r w:rsidR="005C4011" w:rsidRPr="00BC3996">
        <w:rPr>
          <w:rFonts w:ascii="TH SarabunPSK" w:hAnsi="TH SarabunPSK" w:cs="TH SarabunPSK"/>
          <w:sz w:val="32"/>
          <w:szCs w:val="32"/>
        </w:rPr>
        <w:t>3</w:t>
      </w:r>
      <w:r w:rsidR="004551BA">
        <w:rPr>
          <w:rFonts w:ascii="TH SarabunPSK" w:hAnsi="TH SarabunPSK" w:cs="TH SarabunPSK"/>
          <w:sz w:val="32"/>
          <w:szCs w:val="32"/>
        </w:rPr>
        <w:t>)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ยาโดยการเรียนรู้แบบร่วมมือ หลังเรียนสูงกว่าก่อนเรียนอย่างมีนัยสำคัญทางสถิติที่ระดับ </w:t>
      </w:r>
      <w:r w:rsidR="005C4011" w:rsidRPr="00BC3996">
        <w:rPr>
          <w:rFonts w:ascii="TH SarabunPSK" w:hAnsi="TH SarabunPSK" w:cs="TH SarabunPSK"/>
          <w:sz w:val="32"/>
          <w:szCs w:val="32"/>
        </w:rPr>
        <w:t>.05</w:t>
      </w:r>
    </w:p>
    <w:p w:rsidR="001572F8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="001572F8" w:rsidRPr="00BC3996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="001572F8" w:rsidRPr="00BC3996">
        <w:rPr>
          <w:rFonts w:ascii="TH SarabunPSK" w:hAnsi="TH SarabunPSK" w:cs="TH SarabunPSK"/>
          <w:sz w:val="32"/>
          <w:szCs w:val="32"/>
          <w:cs/>
        </w:rPr>
        <w:t>ทอง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วาทโยธา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(</w:t>
      </w:r>
      <w:r w:rsidR="001572F8" w:rsidRPr="00BC3996">
        <w:rPr>
          <w:rFonts w:ascii="TH SarabunPSK" w:hAnsi="TH SarabunPSK" w:cs="TH SarabunPSK"/>
          <w:sz w:val="32"/>
          <w:szCs w:val="32"/>
        </w:rPr>
        <w:t>2551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) ได้ทำการศึกษาเรื่องการเปรียบเทียบผลสัมฤทธิ์ทางการเรียนการ</w:t>
      </w:r>
      <w:r w:rsidR="00B75F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แก้โจทย์ปัญหาคณิตศาสตร์ เรื่อง อัตราส่วนและร้อยละ 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FD1A02" w:rsidRPr="00BC3996">
        <w:rPr>
          <w:rFonts w:ascii="TH SarabunPSK" w:hAnsi="TH SarabunPSK" w:cs="TH SarabunPSK"/>
          <w:sz w:val="32"/>
          <w:szCs w:val="32"/>
          <w:cs/>
        </w:rPr>
        <w:t>กับการสอนปกติ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โรงเรียนบ้านนาคานหักประชานุสรณ์ อำเภอหนองบัวแดง จังหวัดชัยภูมิ</w:t>
      </w:r>
      <w:r w:rsidR="00AC33F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1)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เปรียบเทียบผลสัมฤทธิ์ทางการเรียนการแก้โจทย์ปัญหาคณิตศาสตร์ เรื่อง อัตราส่วนและร้อยละโดยใช้เทคนิคการสอนแบบ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กับการสอนปกติ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2)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เพื่อศึกษาความคิดเห็นของนักเรียนช่วงชั้นที่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ที่มีต่อการเรียนการสอนโดยใช้เทคนิคการสอนแบบ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กลุ่มตัวอย่างเป็นนักเรียนชั้นมัธยมศึกษาปีที่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โรงเรียนบ้านนาคานหักประชานุสรณ์ อำเภอหนองบัวแดง จังหวัดชัยภูมิ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2550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50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คน ซึ่งได้มาจากการสุ่มอย่างง่าย แบ่งนักเรียนเป็น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กลุ่ม คือกลุ่มทดลองและกลุ่มควบคุม กลุ่มละ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25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คน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ผลการวิจัย พบว่า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1.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ผลสัมฤทธิ์ทางการเรียนการแก้โจทย์ปัญหาคณิตศาสตร์ เรื่อง อัตราส่วนและร้อยละ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สูงกว่า ผลสัมฤทธิ์ทางการเรียนการแก้โจทย์ปัญหาคณิตศาสตร์ เรื่อง อัตราส่วนและร้อยละ โดยใช้การสอนปกติ 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="001572F8" w:rsidRPr="00BC3996">
        <w:rPr>
          <w:rFonts w:ascii="TH SarabunPSK" w:hAnsi="TH SarabunPSK" w:cs="TH SarabunPSK"/>
          <w:sz w:val="32"/>
          <w:szCs w:val="32"/>
        </w:rPr>
        <w:t>0.01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2.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ระดับของความคิดเห็นของนักเรียนช่วงชั้นที่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ที่มีต่อการเรียนการสอนโดยใช้เทคนิคการสอนแบบ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ด้าน คือ ความคิดเห็นต่อบทเรียน ความคิดเห็นต่อการเรียนเป็นกลุ่ม และความคิดเห็นต่อคุณค่าของตนเอง พบว่า ทุกด้านมีระดับความคิดเห็นในระดับมาก</w:t>
      </w:r>
    </w:p>
    <w:p w:rsidR="005C4011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กัญญา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บุญแจ้ง</w:t>
      </w:r>
      <w:r w:rsidR="00225191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ได้ศึกษา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การพัฒนาชุดกิจกรรมแก้โจทย์ปัญหาตามแนวคิดของ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5191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โดย</w:t>
      </w:r>
      <w:r w:rsidR="007A52D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มีจุดมุ่งหมาย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>1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) เพื่อสร้างและหาประสิทธิภาพของชุดกิจกรรม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>6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 ตามเกณฑ์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 75/75</w:t>
      </w:r>
      <w:r w:rsidR="00954A73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เพื่อเปรียบเทียบผลสัมฤทธิ์ทางการเรียนวิชาคณิตศาสตร์ก่อนและหลังเรียน โดยใช้ชุดกิจกรรมแก้โจทย์ปัญหาตามแนวคิดของ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ยา เรื่อง ร้อยละ กลุ่มสาระ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ผลการวิจัยพบว่า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1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.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 xml:space="preserve">6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มี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2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ชุด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มีองค์ประกอบ 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</w:rPr>
        <w:t>4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องค์ประกอบ คือ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1)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คู่มือการใช้ชุดกิจกรรม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แผนการจัดการเรียนรู้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3)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สื่อการจัดการเรียนรู้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4)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>การวัดและประเมินผล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โดยจัดกิจกรรมด้วยกระบวนการตามแนวคิดของ 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ยาประกอบด้วย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 xml:space="preserve">4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ขั้นตอน คือ (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>1)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 ขั้นทำความเข้าใจ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โจทย์ปัญหา (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ขั้นวางแผน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(3)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ขั้นแสดงวิธีทำ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(4)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ขั้นตรวจสอบ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ผลการพิจารณาความเหมาะสม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พบว่า ความเหมาะสมในองค์ประกอบต่างๆของชุดก</w:t>
      </w:r>
      <w:r w:rsidR="007A52D8" w:rsidRPr="00BC3996">
        <w:rPr>
          <w:rFonts w:ascii="TH SarabunPSK" w:hAnsi="TH SarabunPSK" w:cs="TH SarabunPSK"/>
          <w:color w:val="222222"/>
          <w:sz w:val="32"/>
          <w:szCs w:val="32"/>
          <w:cs/>
        </w:rPr>
        <w:t>ิจกรรมอยู่ในระดับมาก และเมื่อนำ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ไปหาประสิทธิภาพ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lastRenderedPageBreak/>
        <w:t>พบว่ามีประสิทธิภาพ</w:t>
      </w:r>
      <w:r w:rsidR="00954A73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78.00/77.33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7B099C" w:rsidRPr="00BC3996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2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.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ผลสัมฤทธิ์ทางการเรียนของนักเรียน ที่เรียนด้วยชุดกิจกรรมแก้โจทย์ปัญหาตามแนวคิดของ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หลังเรียนสูงกว่าก่อนเรียนอย่างมีนัยสำคัญทางสถิติที่ระดับ.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01 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ab/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6D6CF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7D23DC" w:rsidRPr="004551BA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4551BA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2.8.2 </w:t>
      </w:r>
      <w:r w:rsidR="002F4B73" w:rsidRPr="004551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งานวิจัยต่างประเทศ</w:t>
      </w:r>
    </w:p>
    <w:p w:rsidR="004263F3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Wahl</w:t>
      </w:r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2003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3458-A)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ได้ศึกษาการเรียนรู้ด้วยโครงงานซึ่งมีอยู่สองส่วนคือ ส่วนแรกคือการสร้างรูปแบบการเรียนรู้แบบโรงงานในหลักสูตรคณิตศาสตร์ระดับวิทยาลัย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เพื่อให้เข้าใจถึงวิธีที่นักเรียนได้ตอบสนองทางด้านสติปัญญา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อารมณ์และให้เกิดแรงจูงใจต่อรูปแบบการเรียนแบบโครงงาน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โครงงานที่ใช้ในการศึกษาครั้งนี้มีทั้งหมด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54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ในแต่ละโครงงานนั้นจะมีรูปแบบการเรียนหนึ่งแบบหรือมากกว่านั้น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มีการใช้เสียง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การดู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การสัมผัส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การเคลื่อนไหว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และในแต่ละส่วนจะมีระบบการเรียนรู้หลัก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อยู่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อย่างได้แก่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ร่างกาย และการสะท้อนผล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เครื่องมือที่ใช้ในการศึกษาครั้งนี้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แบบสังเกต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ใช้สังเกตห้องเรียนในขณะที่นักเรียนทำกิจกรรม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โดยสุ่มสัมภาษณ์นักเรียนจำนวน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18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จากนักเรียนหลาย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ห้อง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ผลจากการศึกษาที่ได้มีสามส่วนคือ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ส่วนแรกพบว่านักเรียนมีความรู้ว่า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การเรียนรู้แบบโครงงานทำให้พวกเขาเข้าใจแนวคิดวิชาคณิตศาสตร์ได้ดีกว่าการสอนแบบบรรยาย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ส่วนที่สองพบว่านักเรียนมีเจตคติที่ดีต่อวิชาคณิตศาสตร์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สุขกับการร่วมทำกิจกรรมและพวกเขามีความเชื่อว่ากิจกรรมช่วยให้พวกเขาเข้าใจประเด็นสำคัญของวิชาคณิตศาสตร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ส่วนที่สามพบว่านักเรียนเห็นคุณค่ากิจกรรมในห้องเรียนที่หลากหลาย</w:t>
      </w:r>
    </w:p>
    <w:p w:rsidR="002D3DEF" w:rsidRPr="00BC3996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="002D3DEF" w:rsidRPr="00BC3996">
        <w:rPr>
          <w:rFonts w:ascii="TH SarabunPSK" w:eastAsia="AngsanaNew" w:hAnsi="TH SarabunPSK" w:cs="TH SarabunPSK"/>
          <w:sz w:val="32"/>
          <w:szCs w:val="32"/>
        </w:rPr>
        <w:t>Niesz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>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95–A)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ได้ทำการวิจัยเพื่อสำรวจว่ามีวิธีการเรียนรู้แบบโครงงานเป็นการเปิดโอกาสให้กับนักเรียนทุกคน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ได้ก้าวไปสู่วิธีการเรียนอย่างแท้จริงและเป็นวิธีการเรียนรู้อย่างมีคุณประโยชน์อย่างไร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เพราะในการบริหารชั้นเรียนในปัจจุบัน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ใช้ความพยายามเพื่อขยายขีดความสามารถในการเรียนรู้ของผู้เรียนให้เปิดกว้างออกไปให้ได้มากที่สุด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ครูส่วนใหญ่จึงไม่สามารถทำหน้าที่หลักในการสอนเพียงอย่างเดียวต่อไปอีก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แต่ต้องสอนและให้โอกาสกับนักเรียนทุกคนได้นำความสามารถและศักยภาพสูงสุดที่มีอยู่ในตนเองออกมาใช้มากที่สุด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ดังนั้นในการวิจัยครั้งนี้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จึงเป็นการเรียกร้องให้ครูทำการศึกษาค้นหารูปแบบการสอนซึ่งจะทำให้นักเรียนทุกคนประสบผลสำเร็จได้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และยังเป็นการศึกษาว่า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รียนรู้แบบโครงงานถูกนำมาใช้ในชั้นเรียนอย่างไรและเป็นรูปแบบในการเปิดโอกาสในการเรียนรู้อย่างมีคุณค่าให้กับนักเรียนอย่างไรซึ่งผลจากการวิจัยพบว่า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ที่หลักสูตรได้รับการออกแบบมาโดยใช้วิธีการเรียนรูปแบบโครงงานแล้วทำให้ผลการเรียนรู้ของนักเรียนเกิดผลกระทบในด้านบวกจริง</w:t>
      </w:r>
    </w:p>
    <w:p w:rsidR="00D14E58" w:rsidRPr="00BC3996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>Greenwood</w:t>
      </w:r>
      <w:r>
        <w:rPr>
          <w:rFonts w:ascii="TH SarabunPSK" w:eastAsia="AngsanaNew" w:hAnsi="TH SarabunPSK" w:cs="TH SarabunPSK"/>
          <w:sz w:val="32"/>
          <w:szCs w:val="32"/>
        </w:rPr>
        <w:t xml:space="preserve"> (2004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377)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การวิจัยเชิงคุณภาพครั้งนี้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บทบาทของการสอนแบบโครงงานในชั้นเรียนระดับมัธยมศึกษาตอนต้นภายใต้กรอบงานด้านสภาวะแวดล้อมทางการศึกษาในปัจจุบันซึ่งผลจากการทดลองใช้วิธีการสอนแบบโครงงานแล้วพบว่ามีผลให้นักเรียนใน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เกรด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ประสบความสำเร็จตามจุดมุ่งหมายของ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WASL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และพบด้วยว่าการใช้วิธีการสอนแบบโครงงาน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ในการจัดการศึกษาระดับมัธยมศึกษาตอนต้นมีคุณประโยชน์อุปสรรคมากมายดังนี้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การออกแบบโครงงานเป็นวิธีการที่มีศักยภาพในการสร้างประสบการณ์ด้านการเรียนรู้อย่างยั่งยื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ช่วยทำให้เกิดสภาพแวดล้อมทางการเรียนรู้แบบร่วมมือ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และช่วยสร้างแรงจูงใจให้นักเรียนในระดับมัธยมศึกษาต้อนต้นได้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ในส่วนของอุปสรรคที่พบเช่น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การขาดความชำนาญในการใช้วิธีการเรียนรู้แบบหลายทาง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แคลนเวลาและโปรแกรมเพื่อการฝึกอบรมทางด้านทักษะขั้นพื้นฐานในการจัดการเรียนการสอนโดยใช้วิธีการเรียนรู้แบบโครงงานนั่นเอง</w:t>
      </w:r>
    </w:p>
    <w:p w:rsidR="00E71185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>Hargrave</w:t>
      </w:r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>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395)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การวิจัยเชิงคุณภาพครั้งนี้ดำเนินการขึ้นในชั้นเรียนระดับประถมศึกษาปีที่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ของโรงเรียนในเขตอำเภอเมืองซึ่งสอนวิชาแกนโดยใช้วิธีการสอนแบบโครงงาน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เนื่องจากพบว่าวิธีการสอนแบบโครงงานสามารถส่งเสริมให้นักเรียนทุกคนได้พบกับความสำเร็จ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รูปแบบของการเรียนรู้ที่มีความหลากหลายเป็นการฝึกให้ผู้เรียนได้เชาว์ปัญญาส่งเสริมให้ผู้เรียนใช้วิธีการเรียนรู้แบบร่วมมือเพื่อพัฒนาความคิดและค้นหาวิธีการแก้โจทย์ปัญหาที่ครูกำหนดไห้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วิธีการเรียนรู้แบบโครงงานคือการเน้นการเรียนรู้จากปัญหาในชีวิตจริง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เพื่อให้นักเรียนสามารถเชื่อมโยงกับสิ่งที่ตนเองได้เรียนรู้กับโลกภายนอกได้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ผู้วิจัยใช้วิธีการรวบรวมข้อมูลโดยศึกษาจากผลการปฏิบัติงานของนักเรียน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แจกแบบสอบถามสำหรับนักเรียน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และจดบันทึกข้อมูลภาคสนาม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ผลจากการวิจัยครั้งนี้ให้ขอสรุปว่า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การใช้วิธีการสอนแบบโครงงานมีผลกระทบในด้านบวกต่อการประสบความสำเร็จของนักเรียนทุกคน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กระตุ้นให้ผู้เรียนเกิดความต้องการที่จะเรียนรู้และสร้างกระบวนการแก้ปัญหาได้อย่างชัดเจน</w:t>
      </w:r>
    </w:p>
    <w:p w:rsidR="00E71185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>
        <w:rPr>
          <w:rFonts w:ascii="TH SarabunPSK" w:eastAsia="AngsanaNew" w:hAnsi="TH SarabunPSK" w:cs="TH SarabunPSK"/>
          <w:sz w:val="32"/>
          <w:szCs w:val="32"/>
        </w:rPr>
        <w:t>Xie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(2004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3987-A)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ปรียบเทียบบทบาทของการออกแบบหลักสูตรและการเรียนการสอนที่สะท้อนถึงคณะกรรมการการศึกษาแห่งชาติ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ของครูคณิตศาสตร์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และมาตรฐานของภาควิชาคณิตศาสตร์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โดยเป็นการศึกษาถึงความแตกต่าง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กำหนดเงื่อนไขดังนี้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1)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เพิ่มเติมในส่วนของวิชาคณิตศาสตร์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สำหรับการเปรียบเทียบมาตรฐานของหลักสูตร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ศึกษาการเรียนรู้เกี่ยวกับพัฒนาทักษะการแก้ปัญหา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สำหรับระดับความรู้ของนักเรียน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มุ่งเน้นการแก้ปัญหาคณิตศาสตร์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ที่กำหนดเกณฑ์วัดผลเอาไว้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ความแตกต่างของกระบวนการเรียนรู้ของนักเรียน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ศึกษากระบวนการในการออกแบบแก้ปัญหาจากทฤษฎี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และผลการเก็บข้อมูลที่ได้นักเรียนผู้ใหญ่จะมีกระบวนการเรียนรู้อย่างเป็นทฤษฎีและปรัชญาทาการศึกษา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โดยความ</w:t>
      </w:r>
      <w:r w:rsidR="00F22FB3" w:rsidRPr="00BC3996">
        <w:rPr>
          <w:rFonts w:ascii="TH SarabunPSK" w:eastAsia="AngsanaNew" w:hAnsi="TH SarabunPSK" w:cs="TH SarabunPSK"/>
          <w:sz w:val="32"/>
          <w:szCs w:val="32"/>
          <w:cs/>
        </w:rPr>
        <w:t>สัมพันธ์ระ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หว่างจุดแข็งและจุดอ่อนของการเรียนนั้น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ของการอภิปรายในการศึกษาวิชาคณิตศาสตร์</w:t>
      </w:r>
    </w:p>
    <w:p w:rsidR="003967D4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จากการที่ได้ศึกษาเอกสารและงานวิจัยที่เกี่ยวข้องทั้งในประเทศและต่างประเทศ</w:t>
      </w:r>
      <w:r w:rsidR="00D7129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พอสรุปได้ว่า</w:t>
      </w:r>
      <w:r w:rsidR="00D7129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คณิตศาสตร์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327ECE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การวิจัยแบบผสานวิธี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ใช้</w:t>
      </w:r>
      <w:r w:rsidR="00975CBD" w:rsidRPr="00BC3996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</w:t>
      </w:r>
      <w:r w:rsidR="00057061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โดยหลากหลายวิธี 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จะทำให้ผู้เรียน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ความก้าวหน้าทางการเรียนคณิต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ศาสตร์เรื่อง </w:t>
      </w:r>
      <w:r w:rsidR="00D50A77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 การบวก การลบ การคูณและการหารทศนิยม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มีความสามารถในการคิดวิเคราะห์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มีทักษะในการ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แก้ปัญหา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มีสัมพันธภาพที่ดีต่อกันของผู้เรียน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มีบุคลิกภาพที่ดี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เห็นคุณค่าของตนเองมากขึ้น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รวมทั้งสามารถทำงานร่วมกับผู้อื่นได้อย่างมีความสุ</w:t>
      </w:r>
      <w:r w:rsidR="003967D4" w:rsidRPr="00BC3996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</w:p>
    <w:p w:rsidR="00A7731B" w:rsidRPr="00BC3996" w:rsidRDefault="00A7731B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A8336B" w:rsidRPr="00705E5A" w:rsidRDefault="00705E5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05E5A">
        <w:rPr>
          <w:rFonts w:ascii="TH SarabunPSK" w:hAnsi="TH SarabunPSK" w:cs="TH SarabunPSK" w:hint="cs"/>
          <w:b/>
          <w:bCs/>
          <w:sz w:val="36"/>
          <w:szCs w:val="36"/>
          <w:cs/>
        </w:rPr>
        <w:t>2.9</w:t>
      </w:r>
      <w:r w:rsidRPr="00705E5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671D8" w:rsidRPr="00705E5A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705E5A" w:rsidRPr="00BC3996" w:rsidRDefault="00705E5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7CBD" w:rsidRPr="00321072" w:rsidRDefault="00C5682B" w:rsidP="00321072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การวิจัยครั้งนี้มีวัตถุประสงค์หลักเพื่อพัฒนากิจกรรมการเรียนรู้เรื่อง</w:t>
      </w:r>
      <w:r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โจทย์ปัญหาการบวก การลบ การคูณ และการหารทศนิยม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โดยยึดกระบวนการวิจัยแบบผสานวิธี</w:t>
      </w:r>
      <w:r w:rsidRPr="00BC3996">
        <w:rPr>
          <w:rFonts w:ascii="TH SarabunPSK" w:hAnsi="TH SarabunPSK" w:cs="TH SarabunPSK"/>
          <w:sz w:val="32"/>
          <w:szCs w:val="32"/>
          <w:cs/>
        </w:rPr>
        <w:t>โดยใช้การเก็บรวบรวมข้อมูลทั้งในส่วนของข้อมูลเชิงคุณภาพ และข้อมูลเชิงปริมาณ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โดยอาศัยกรอบเนื้อหาเรื่อง</w:t>
      </w:r>
      <w:r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โจทย์ปัญหาการบวก การลบ การคูณ และการหารทศนิยม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ตามหลักสูตรแกนกลางการศึกษาขั้นพื้นฐาน พ</w:t>
      </w:r>
      <w:r w:rsidRPr="00BC3996">
        <w:rPr>
          <w:rFonts w:ascii="TH SarabunPSK" w:hAnsi="TH SarabunPSK" w:cs="TH SarabunPSK"/>
          <w:sz w:val="32"/>
          <w:szCs w:val="32"/>
        </w:rPr>
        <w:t>.</w:t>
      </w:r>
      <w:r w:rsidRPr="00BC3996">
        <w:rPr>
          <w:rFonts w:ascii="TH SarabunPSK" w:hAnsi="TH SarabunPSK" w:cs="TH SarabunPSK"/>
          <w:sz w:val="32"/>
          <w:szCs w:val="32"/>
          <w:cs/>
        </w:rPr>
        <w:t>ศ</w:t>
      </w:r>
      <w:r w:rsidRPr="00BC3996">
        <w:rPr>
          <w:rFonts w:ascii="TH SarabunPSK" w:hAnsi="TH SarabunPSK" w:cs="TH SarabunPSK"/>
          <w:sz w:val="32"/>
          <w:szCs w:val="32"/>
        </w:rPr>
        <w:t xml:space="preserve">. 2551 </w:t>
      </w:r>
      <w:r w:rsidRPr="00BC3996">
        <w:rPr>
          <w:rFonts w:ascii="TH SarabunPSK" w:hAnsi="TH SarabunPSK" w:cs="TH SarabunPSK"/>
          <w:sz w:val="32"/>
          <w:szCs w:val="32"/>
          <w:cs/>
        </w:rPr>
        <w:t>ประกอบผลการสัมภาษณ์ศึกษานิเทศก์ ครูแกนนำ และครูดีเด่น เพื่อให้ได้ก</w:t>
      </w:r>
      <w:r w:rsidR="000B3198" w:rsidRPr="00BC3996">
        <w:rPr>
          <w:rFonts w:ascii="TH SarabunPSK" w:hAnsi="TH SarabunPSK" w:cs="TH SarabunPSK"/>
          <w:sz w:val="32"/>
          <w:szCs w:val="32"/>
          <w:cs/>
        </w:rPr>
        <w:t>ิจกรรมการเรียนรู้ที่เหมาะสมกับเนื้อหามากที่สุด กิจกรรมการเรียนรู้จึงมาจากวิธีสอนที่หลากหลาย เช่น เทคนิคการแก้โจทย์ปัญหาของ</w:t>
      </w:r>
      <w:proofErr w:type="spellStart"/>
      <w:r w:rsidR="000B3198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B3198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3198" w:rsidRPr="00BC3996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การจัดการเรียนรู้แบบร่วมมือด้วยเทคนิค </w:t>
      </w:r>
      <w:r w:rsidR="000B3198" w:rsidRPr="00BC3996">
        <w:rPr>
          <w:rFonts w:ascii="TH SarabunPSK" w:hAnsi="TH SarabunPSK" w:cs="TH SarabunPSK"/>
          <w:sz w:val="32"/>
          <w:szCs w:val="32"/>
        </w:rPr>
        <w:t>STAD</w:t>
      </w:r>
      <w:r w:rsidR="000B3198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</w:t>
      </w:r>
      <w:r w:rsidR="000B3198" w:rsidRPr="00BC3996">
        <w:rPr>
          <w:rFonts w:ascii="TH SarabunPSK" w:eastAsia="Times New Roman" w:hAnsi="TH SarabunPSK" w:cs="TH SarabunPSK"/>
          <w:sz w:val="32"/>
          <w:szCs w:val="32"/>
          <w:cs/>
        </w:rPr>
        <w:t>แบบ</w:t>
      </w:r>
      <w:r w:rsidR="000B3198" w:rsidRPr="00BC3996">
        <w:rPr>
          <w:rFonts w:ascii="TH SarabunPSK" w:hAnsi="TH SarabunPSK" w:cs="TH SarabunPSK"/>
          <w:sz w:val="32"/>
          <w:szCs w:val="32"/>
        </w:rPr>
        <w:t xml:space="preserve"> CIPPA </w:t>
      </w:r>
      <w:r w:rsidR="001D07F9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1D07F9" w:rsidRPr="00BC3996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การจัดการเรียนรู้แบบ</w:t>
      </w:r>
      <w:r w:rsidR="000B3198" w:rsidRPr="00BC3996">
        <w:rPr>
          <w:rFonts w:ascii="TH SarabunPSK" w:eastAsia="AngsanaNew-Bold" w:hAnsi="TH SarabunPSK" w:cs="TH SarabunPSK"/>
          <w:sz w:val="32"/>
          <w:szCs w:val="32"/>
          <w:cs/>
        </w:rPr>
        <w:t>โครงงาน</w:t>
      </w:r>
      <w:r w:rsidR="00753241" w:rsidRPr="00BC3996">
        <w:rPr>
          <w:rFonts w:ascii="TH SarabunPSK" w:hAnsi="TH SarabunPSK" w:cs="TH SarabunPSK"/>
          <w:sz w:val="32"/>
          <w:szCs w:val="32"/>
          <w:cs/>
        </w:rPr>
        <w:t xml:space="preserve"> เป็นต้น คุณภาพของกิจกรรมการเรียนรู้พิจารณาจากดุลยพินิจของผู้เชี่ยวชาญในเรื่องของความเหมาะสม และทดลองหาประสิทธิภาพของแผนการจัดการเรียนรู้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 xml:space="preserve">ส่วนผลการใช้กิจกรรมได้จากการทดลองแบบ </w:t>
      </w:r>
      <w:r w:rsidR="00220484" w:rsidRPr="00BC3996">
        <w:rPr>
          <w:rFonts w:ascii="TH SarabunPSK" w:hAnsi="TH SarabunPSK" w:cs="TH SarabunPSK"/>
          <w:sz w:val="32"/>
          <w:szCs w:val="32"/>
        </w:rPr>
        <w:t>One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</w:rPr>
        <w:t xml:space="preserve">Group Posttest Only Design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>โดยเปรียบเทียบ</w:t>
      </w:r>
      <w:r w:rsidR="00220484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ผลสัมฤทธิ์กับเกณฑ์ร้อยละ </w:t>
      </w:r>
      <w:r w:rsidR="00220484" w:rsidRPr="00BC3996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>ซึ่งสรุปเป็นกรอบแนวคิดการวิจัยได้ดังนี้</w:t>
      </w:r>
    </w:p>
    <w:p w:rsidR="00E27CB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56" type="#_x0000_t202" style="position:absolute;left:0;text-align:left;margin-left:-3.2pt;margin-top:10.3pt;width:228.9pt;height:34.85pt;z-index:251767808;mso-width-relative:margin;mso-height-relative:margin">
            <v:textbox style="mso-next-textbox:#_x0000_s1156">
              <w:txbxContent>
                <w:p w:rsidR="00954A73" w:rsidRPr="0069660B" w:rsidRDefault="00954A73" w:rsidP="001A7044">
                  <w:pPr>
                    <w:spacing w:line="240" w:lineRule="auto"/>
                    <w:rPr>
                      <w:sz w:val="32"/>
                      <w:szCs w:val="32"/>
                    </w:rPr>
                  </w:pPr>
                  <w:r w:rsidRPr="006966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กระบวนการวิจัยแบบผสานวิธี</w:t>
                  </w:r>
                </w:p>
                <w:p w:rsidR="00954A73" w:rsidRPr="0069660B" w:rsidRDefault="00954A73" w:rsidP="001A7044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27CBD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60" type="#_x0000_t32" style="position:absolute;left:0;text-align:left;margin-left:225.7pt;margin-top:11.6pt;width:56.95pt;height:58.6pt;z-index:251771904" o:connectortype="straight" strokeweight="0">
            <v:stroke endarrow="block"/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9" type="#_x0000_t202" style="position:absolute;left:0;text-align:left;margin-left:278.35pt;margin-top:2.3pt;width:131.6pt;height:118.35pt;z-index:251770880;mso-width-relative:margin;mso-height-relative:margin">
            <v:textbox style="mso-next-textbox:#_x0000_s1159">
              <w:txbxContent>
                <w:p w:rsidR="00954A73" w:rsidRDefault="00954A73" w:rsidP="00F6551B">
                  <w:pPr>
                    <w:jc w:val="lef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กิจกรรมการเรียนรู้เรื่อง</w:t>
                  </w:r>
                </w:p>
                <w:p w:rsidR="00954A73" w:rsidRPr="00F6551B" w:rsidRDefault="00954A73" w:rsidP="00F6551B">
                  <w:pPr>
                    <w:jc w:val="lef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โจทย์ปัญหาการบวก การลบ </w:t>
                  </w:r>
                  <w:r w:rsidRPr="0099631F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การคูณ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99631F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และการหารทศนิยม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 สำหรับนักเรียนชั้น</w:t>
                  </w:r>
                  <w:r w:rsidRPr="008B2272"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>ประถมศึกษาปีที่</w:t>
                  </w:r>
                  <w:r w:rsidRPr="008B2272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7" type="#_x0000_t202" style="position:absolute;left:0;text-align:left;margin-left:-3.2pt;margin-top:13.65pt;width:228.9pt;height:34.85pt;z-index:251768832;mso-width-relative:margin;mso-height-relative:margin">
            <v:textbox style="mso-next-textbox:#_x0000_s1157">
              <w:txbxContent>
                <w:p w:rsidR="00954A73" w:rsidRPr="00A54F54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หลักสูตรแกนกลางการศึกษาขั้นพื้นฐาน พ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ศ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 2551</w:t>
                  </w:r>
                </w:p>
              </w:txbxContent>
            </v:textbox>
          </v:shape>
        </w:pict>
      </w:r>
    </w:p>
    <w:p w:rsidR="001A7044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590D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61" type="#_x0000_t32" style="position:absolute;left:0;text-align:left;margin-left:225.7pt;margin-top:13.25pt;width:52.65pt;height:17.65pt;z-index:251772928" o:connectortype="straight" strokeweight="0">
            <v:stroke endarrow="block"/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31590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62" type="#_x0000_t32" style="position:absolute;left:0;text-align:left;margin-left:225.7pt;margin-top:7pt;width:49.95pt;height:51.3pt;flip:y;z-index:251773952" o:connectortype="straight" strokeweight="0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8" type="#_x0000_t202" style="position:absolute;left:0;text-align:left;margin-left:-3.2pt;margin-top:7pt;width:228.9pt;height:120.45pt;z-index:251769856;mso-width-relative:margin;mso-height-relative:margin">
            <v:textbox style="mso-next-textbox:#_x0000_s1158">
              <w:txbxContent>
                <w:p w:rsidR="00954A73" w:rsidRPr="004E14AB" w:rsidRDefault="00954A73" w:rsidP="0069660B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ทฤษฎีการจัดการเรียนรู้</w:t>
                  </w:r>
                </w:p>
                <w:p w:rsidR="00954A73" w:rsidRPr="004E14AB" w:rsidRDefault="00954A73" w:rsidP="0069660B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เทคนิคการแก้โจทย์ปัญหาของ</w:t>
                  </w:r>
                  <w:proofErr w:type="spellStart"/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โพล</w:t>
                  </w:r>
                  <w:proofErr w:type="spellEnd"/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ยา  </w:t>
                  </w: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การจัดการเรียนรู้แบบร่วมมือด้วยเทคนิค 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STAD</w:t>
                  </w: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การจัดการเรียนรู้</w:t>
                  </w:r>
                  <w:r w:rsidRPr="004E14A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แบบ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CIPPA </w:t>
                  </w:r>
                </w:p>
                <w:p w:rsidR="00954A73" w:rsidRPr="0069660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eastAsia="AngsanaNew-Bold" w:hAnsi="TH SarabunPSK" w:cs="TH SarabunPSK"/>
                      <w:sz w:val="32"/>
                      <w:szCs w:val="32"/>
                      <w:cs/>
                    </w:rPr>
                    <w:t>การจัดการเรียนรู้แบบโครงงาน</w:t>
                  </w:r>
                </w:p>
              </w:txbxContent>
            </v:textbox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660B" w:rsidRPr="00BC3996" w:rsidRDefault="0069660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7D52" w:rsidRPr="00BC3996" w:rsidRDefault="00E27CB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19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F31981" w:rsidRPr="00F31981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F31981">
        <w:rPr>
          <w:rFonts w:ascii="TH SarabunPSK" w:hAnsi="TH SarabunPSK" w:cs="TH SarabunPSK"/>
          <w:b/>
          <w:bCs/>
          <w:i/>
          <w:iCs/>
          <w:sz w:val="32"/>
          <w:szCs w:val="32"/>
        </w:rPr>
        <w:t>13</w:t>
      </w:r>
      <w:r w:rsidR="00954A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กรอบแนวคิดในการวิจัย</w:t>
      </w:r>
    </w:p>
    <w:sectPr w:rsidR="003A7D52" w:rsidRPr="00BC3996" w:rsidSect="0054011C">
      <w:headerReference w:type="default" r:id="rId15"/>
      <w:pgSz w:w="11907" w:h="16839" w:code="9"/>
      <w:pgMar w:top="2160" w:right="1440" w:bottom="1440" w:left="2160" w:header="1440" w:footer="1440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F9E" w:rsidRDefault="00097F9E" w:rsidP="00DF0DFB">
      <w:pPr>
        <w:spacing w:line="240" w:lineRule="auto"/>
      </w:pPr>
      <w:r>
        <w:separator/>
      </w:r>
    </w:p>
  </w:endnote>
  <w:endnote w:type="continuationSeparator" w:id="0">
    <w:p w:rsidR="00097F9E" w:rsidRDefault="00097F9E" w:rsidP="00DF0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UPC-Browallia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UPC-Browallia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illeniaUPC,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F9E" w:rsidRDefault="00097F9E" w:rsidP="00DF0DFB">
      <w:pPr>
        <w:spacing w:line="240" w:lineRule="auto"/>
      </w:pPr>
      <w:r>
        <w:separator/>
      </w:r>
    </w:p>
  </w:footnote>
  <w:footnote w:type="continuationSeparator" w:id="0">
    <w:p w:rsidR="00097F9E" w:rsidRDefault="00097F9E" w:rsidP="00DF0DF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46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54A73" w:rsidRPr="005263A5" w:rsidRDefault="0031590D" w:rsidP="005263A5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5263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54A73" w:rsidRPr="005263A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263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43822" w:rsidRPr="00C43822">
          <w:rPr>
            <w:rFonts w:ascii="TH SarabunPSK" w:hAnsi="TH SarabunPSK" w:cs="TH SarabunPSK"/>
            <w:noProof/>
            <w:sz w:val="32"/>
            <w:szCs w:val="32"/>
            <w:lang w:val="th-TH"/>
          </w:rPr>
          <w:t>49</w:t>
        </w:r>
        <w:r w:rsidRPr="005263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31B"/>
    <w:multiLevelType w:val="multilevel"/>
    <w:tmpl w:val="76BED4E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>
    <w:nsid w:val="07F85956"/>
    <w:multiLevelType w:val="hybridMultilevel"/>
    <w:tmpl w:val="B346260C"/>
    <w:lvl w:ilvl="0" w:tplc="B0FE6F5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6D28B1"/>
    <w:multiLevelType w:val="multilevel"/>
    <w:tmpl w:val="8726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F1A97"/>
    <w:multiLevelType w:val="hybridMultilevel"/>
    <w:tmpl w:val="4A1A260E"/>
    <w:lvl w:ilvl="0" w:tplc="1750CD80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2579E"/>
    <w:multiLevelType w:val="hybridMultilevel"/>
    <w:tmpl w:val="8DDA5B62"/>
    <w:lvl w:ilvl="0" w:tplc="0152268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2753A01"/>
    <w:multiLevelType w:val="hybridMultilevel"/>
    <w:tmpl w:val="5248174C"/>
    <w:lvl w:ilvl="0" w:tplc="7804AC8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57C6325"/>
    <w:multiLevelType w:val="hybridMultilevel"/>
    <w:tmpl w:val="815400EE"/>
    <w:lvl w:ilvl="0" w:tplc="9AFC5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8551CD"/>
    <w:multiLevelType w:val="multilevel"/>
    <w:tmpl w:val="E65A9E7A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1944024F"/>
    <w:multiLevelType w:val="hybridMultilevel"/>
    <w:tmpl w:val="4A1A260E"/>
    <w:lvl w:ilvl="0" w:tplc="1750CD80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A7EB4"/>
    <w:multiLevelType w:val="hybridMultilevel"/>
    <w:tmpl w:val="C08A0148"/>
    <w:lvl w:ilvl="0" w:tplc="D19283A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29584066"/>
    <w:multiLevelType w:val="hybridMultilevel"/>
    <w:tmpl w:val="840E80F6"/>
    <w:lvl w:ilvl="0" w:tplc="19B465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298F1669"/>
    <w:multiLevelType w:val="hybridMultilevel"/>
    <w:tmpl w:val="038A0F46"/>
    <w:lvl w:ilvl="0" w:tplc="15164E5E">
      <w:start w:val="10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30B60070"/>
    <w:multiLevelType w:val="hybridMultilevel"/>
    <w:tmpl w:val="3B2A465E"/>
    <w:lvl w:ilvl="0" w:tplc="129ADA1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>
    <w:nsid w:val="34E74E1F"/>
    <w:multiLevelType w:val="multilevel"/>
    <w:tmpl w:val="9E32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D19AD"/>
    <w:multiLevelType w:val="hybridMultilevel"/>
    <w:tmpl w:val="5492F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BA385A"/>
    <w:multiLevelType w:val="hybridMultilevel"/>
    <w:tmpl w:val="F90CD13E"/>
    <w:lvl w:ilvl="0" w:tplc="F84291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6B141B6"/>
    <w:multiLevelType w:val="hybridMultilevel"/>
    <w:tmpl w:val="C5CA65B4"/>
    <w:lvl w:ilvl="0" w:tplc="401274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03B345A"/>
    <w:multiLevelType w:val="hybridMultilevel"/>
    <w:tmpl w:val="B7CC94B6"/>
    <w:lvl w:ilvl="0" w:tplc="2D903A8E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1261C"/>
    <w:multiLevelType w:val="hybridMultilevel"/>
    <w:tmpl w:val="0F6298A0"/>
    <w:lvl w:ilvl="0" w:tplc="A3F47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3B160D"/>
    <w:multiLevelType w:val="hybridMultilevel"/>
    <w:tmpl w:val="E7F64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3285D"/>
    <w:multiLevelType w:val="multilevel"/>
    <w:tmpl w:val="3B72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867FB2"/>
    <w:multiLevelType w:val="hybridMultilevel"/>
    <w:tmpl w:val="4FACD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64F15"/>
    <w:multiLevelType w:val="hybridMultilevel"/>
    <w:tmpl w:val="36769636"/>
    <w:lvl w:ilvl="0" w:tplc="445606A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>
    <w:nsid w:val="6AAE64ED"/>
    <w:multiLevelType w:val="hybridMultilevel"/>
    <w:tmpl w:val="A41EA960"/>
    <w:lvl w:ilvl="0" w:tplc="63286EF8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BD7CFB"/>
    <w:multiLevelType w:val="hybridMultilevel"/>
    <w:tmpl w:val="52A4BF88"/>
    <w:lvl w:ilvl="0" w:tplc="0ABC184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1191EC4"/>
    <w:multiLevelType w:val="hybridMultilevel"/>
    <w:tmpl w:val="77241724"/>
    <w:lvl w:ilvl="0" w:tplc="487AF158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227239B"/>
    <w:multiLevelType w:val="multilevel"/>
    <w:tmpl w:val="DC0EBBA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74C62295"/>
    <w:multiLevelType w:val="hybridMultilevel"/>
    <w:tmpl w:val="5AFC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A3ECF"/>
    <w:multiLevelType w:val="hybridMultilevel"/>
    <w:tmpl w:val="B55406C4"/>
    <w:lvl w:ilvl="0" w:tplc="1DF0D018">
      <w:start w:val="1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791D0DF9"/>
    <w:multiLevelType w:val="hybridMultilevel"/>
    <w:tmpl w:val="A9082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95A71"/>
    <w:multiLevelType w:val="hybridMultilevel"/>
    <w:tmpl w:val="0A026120"/>
    <w:lvl w:ilvl="0" w:tplc="F70E64D8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FB2BD9"/>
    <w:multiLevelType w:val="hybridMultilevel"/>
    <w:tmpl w:val="DDBC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F0329"/>
    <w:multiLevelType w:val="multilevel"/>
    <w:tmpl w:val="C75480C6"/>
    <w:lvl w:ilvl="0">
      <w:start w:val="2"/>
      <w:numFmt w:val="decimal"/>
      <w:lvlText w:val="%1"/>
      <w:lvlJc w:val="left"/>
      <w:pPr>
        <w:ind w:left="57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1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90" w:hanging="1800"/>
      </w:pPr>
      <w:rPr>
        <w:rFonts w:hint="default"/>
      </w:rPr>
    </w:lvl>
  </w:abstractNum>
  <w:num w:numId="1">
    <w:abstractNumId w:val="21"/>
  </w:num>
  <w:num w:numId="2">
    <w:abstractNumId w:val="30"/>
  </w:num>
  <w:num w:numId="3">
    <w:abstractNumId w:val="32"/>
  </w:num>
  <w:num w:numId="4">
    <w:abstractNumId w:val="19"/>
  </w:num>
  <w:num w:numId="5">
    <w:abstractNumId w:val="31"/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2"/>
  </w:num>
  <w:num w:numId="11">
    <w:abstractNumId w:val="13"/>
  </w:num>
  <w:num w:numId="12">
    <w:abstractNumId w:val="5"/>
  </w:num>
  <w:num w:numId="13">
    <w:abstractNumId w:val="16"/>
  </w:num>
  <w:num w:numId="14">
    <w:abstractNumId w:val="11"/>
  </w:num>
  <w:num w:numId="15">
    <w:abstractNumId w:val="23"/>
  </w:num>
  <w:num w:numId="16">
    <w:abstractNumId w:val="29"/>
  </w:num>
  <w:num w:numId="17">
    <w:abstractNumId w:val="6"/>
  </w:num>
  <w:num w:numId="18">
    <w:abstractNumId w:val="0"/>
  </w:num>
  <w:num w:numId="19">
    <w:abstractNumId w:val="25"/>
  </w:num>
  <w:num w:numId="20">
    <w:abstractNumId w:val="7"/>
  </w:num>
  <w:num w:numId="21">
    <w:abstractNumId w:val="1"/>
  </w:num>
  <w:num w:numId="22">
    <w:abstractNumId w:val="14"/>
  </w:num>
  <w:num w:numId="23">
    <w:abstractNumId w:val="15"/>
  </w:num>
  <w:num w:numId="24">
    <w:abstractNumId w:val="8"/>
  </w:num>
  <w:num w:numId="25">
    <w:abstractNumId w:val="3"/>
  </w:num>
  <w:num w:numId="26">
    <w:abstractNumId w:val="18"/>
  </w:num>
  <w:num w:numId="27">
    <w:abstractNumId w:val="27"/>
  </w:num>
  <w:num w:numId="28">
    <w:abstractNumId w:val="24"/>
  </w:num>
  <w:num w:numId="29">
    <w:abstractNumId w:val="17"/>
  </w:num>
  <w:num w:numId="30">
    <w:abstractNumId w:val="4"/>
  </w:num>
  <w:num w:numId="31">
    <w:abstractNumId w:val="9"/>
  </w:num>
  <w:num w:numId="32">
    <w:abstractNumId w:val="26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proofState w:spelling="clean" w:grammar="clean"/>
  <w:defaultTabStop w:val="576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671D8"/>
    <w:rsid w:val="000003D8"/>
    <w:rsid w:val="0000060F"/>
    <w:rsid w:val="00000F7F"/>
    <w:rsid w:val="00004E85"/>
    <w:rsid w:val="000069F2"/>
    <w:rsid w:val="00006DB4"/>
    <w:rsid w:val="0001087E"/>
    <w:rsid w:val="00010951"/>
    <w:rsid w:val="00010C35"/>
    <w:rsid w:val="00010CE8"/>
    <w:rsid w:val="00011C3F"/>
    <w:rsid w:val="00012117"/>
    <w:rsid w:val="00012468"/>
    <w:rsid w:val="00012C25"/>
    <w:rsid w:val="00013619"/>
    <w:rsid w:val="000137D3"/>
    <w:rsid w:val="00014C70"/>
    <w:rsid w:val="00015C3C"/>
    <w:rsid w:val="00016AD1"/>
    <w:rsid w:val="000201A5"/>
    <w:rsid w:val="000206B9"/>
    <w:rsid w:val="00021032"/>
    <w:rsid w:val="00023F9C"/>
    <w:rsid w:val="0002432D"/>
    <w:rsid w:val="000244D4"/>
    <w:rsid w:val="00025153"/>
    <w:rsid w:val="00035915"/>
    <w:rsid w:val="00037D2C"/>
    <w:rsid w:val="00041B75"/>
    <w:rsid w:val="00045D97"/>
    <w:rsid w:val="0005031D"/>
    <w:rsid w:val="00051846"/>
    <w:rsid w:val="000525EB"/>
    <w:rsid w:val="00052A67"/>
    <w:rsid w:val="00052B2A"/>
    <w:rsid w:val="00052EC3"/>
    <w:rsid w:val="000531AA"/>
    <w:rsid w:val="0005366C"/>
    <w:rsid w:val="00054A7F"/>
    <w:rsid w:val="00056A65"/>
    <w:rsid w:val="00057061"/>
    <w:rsid w:val="000605DA"/>
    <w:rsid w:val="00065463"/>
    <w:rsid w:val="00065888"/>
    <w:rsid w:val="000659AE"/>
    <w:rsid w:val="00066A6E"/>
    <w:rsid w:val="00066FE4"/>
    <w:rsid w:val="00067364"/>
    <w:rsid w:val="000718B1"/>
    <w:rsid w:val="00071AE1"/>
    <w:rsid w:val="00073A82"/>
    <w:rsid w:val="0007423F"/>
    <w:rsid w:val="00074397"/>
    <w:rsid w:val="00075555"/>
    <w:rsid w:val="00076428"/>
    <w:rsid w:val="00077201"/>
    <w:rsid w:val="000806CA"/>
    <w:rsid w:val="00080933"/>
    <w:rsid w:val="00080BE1"/>
    <w:rsid w:val="0008657F"/>
    <w:rsid w:val="0008700D"/>
    <w:rsid w:val="00087FF8"/>
    <w:rsid w:val="0009017B"/>
    <w:rsid w:val="00090B55"/>
    <w:rsid w:val="00091935"/>
    <w:rsid w:val="00091A79"/>
    <w:rsid w:val="00092969"/>
    <w:rsid w:val="00094CA7"/>
    <w:rsid w:val="0009511D"/>
    <w:rsid w:val="000954C4"/>
    <w:rsid w:val="000955F3"/>
    <w:rsid w:val="00096189"/>
    <w:rsid w:val="00096844"/>
    <w:rsid w:val="0009790D"/>
    <w:rsid w:val="00097F9E"/>
    <w:rsid w:val="000A0C40"/>
    <w:rsid w:val="000A0C6C"/>
    <w:rsid w:val="000A2D54"/>
    <w:rsid w:val="000A3AD1"/>
    <w:rsid w:val="000A6FDB"/>
    <w:rsid w:val="000B01E7"/>
    <w:rsid w:val="000B0759"/>
    <w:rsid w:val="000B0C35"/>
    <w:rsid w:val="000B1CD9"/>
    <w:rsid w:val="000B1EA4"/>
    <w:rsid w:val="000B1ED4"/>
    <w:rsid w:val="000B2538"/>
    <w:rsid w:val="000B3198"/>
    <w:rsid w:val="000B4BC9"/>
    <w:rsid w:val="000B5DA3"/>
    <w:rsid w:val="000C0E36"/>
    <w:rsid w:val="000C1B8C"/>
    <w:rsid w:val="000C3641"/>
    <w:rsid w:val="000D4059"/>
    <w:rsid w:val="000D46C5"/>
    <w:rsid w:val="000D4BB5"/>
    <w:rsid w:val="000D4E71"/>
    <w:rsid w:val="000D64A9"/>
    <w:rsid w:val="000E18AF"/>
    <w:rsid w:val="000E48AE"/>
    <w:rsid w:val="000E79B5"/>
    <w:rsid w:val="000F0CAB"/>
    <w:rsid w:val="000F143D"/>
    <w:rsid w:val="000F2820"/>
    <w:rsid w:val="000F42C8"/>
    <w:rsid w:val="000F48CA"/>
    <w:rsid w:val="000F4F68"/>
    <w:rsid w:val="000F6AB9"/>
    <w:rsid w:val="000F7E80"/>
    <w:rsid w:val="0010018D"/>
    <w:rsid w:val="00102191"/>
    <w:rsid w:val="001023FF"/>
    <w:rsid w:val="00103390"/>
    <w:rsid w:val="0010742A"/>
    <w:rsid w:val="00107B67"/>
    <w:rsid w:val="00107EFF"/>
    <w:rsid w:val="00110175"/>
    <w:rsid w:val="001103C6"/>
    <w:rsid w:val="0011224A"/>
    <w:rsid w:val="001126AF"/>
    <w:rsid w:val="00114A04"/>
    <w:rsid w:val="001159C6"/>
    <w:rsid w:val="00116187"/>
    <w:rsid w:val="0011780B"/>
    <w:rsid w:val="00121247"/>
    <w:rsid w:val="0012635E"/>
    <w:rsid w:val="001267A1"/>
    <w:rsid w:val="00126B09"/>
    <w:rsid w:val="00127D50"/>
    <w:rsid w:val="00133960"/>
    <w:rsid w:val="00133EBD"/>
    <w:rsid w:val="0013551E"/>
    <w:rsid w:val="00135F9A"/>
    <w:rsid w:val="00137474"/>
    <w:rsid w:val="0014093B"/>
    <w:rsid w:val="0014296C"/>
    <w:rsid w:val="00143086"/>
    <w:rsid w:val="00143541"/>
    <w:rsid w:val="001440A7"/>
    <w:rsid w:val="00144AAC"/>
    <w:rsid w:val="001469B8"/>
    <w:rsid w:val="00146C61"/>
    <w:rsid w:val="00146EDD"/>
    <w:rsid w:val="00147884"/>
    <w:rsid w:val="00151898"/>
    <w:rsid w:val="00153DEC"/>
    <w:rsid w:val="001545FB"/>
    <w:rsid w:val="0015478E"/>
    <w:rsid w:val="00155DC6"/>
    <w:rsid w:val="00157215"/>
    <w:rsid w:val="001572F8"/>
    <w:rsid w:val="00161D2F"/>
    <w:rsid w:val="00165C69"/>
    <w:rsid w:val="00166D97"/>
    <w:rsid w:val="00171EF0"/>
    <w:rsid w:val="0017390A"/>
    <w:rsid w:val="001755AC"/>
    <w:rsid w:val="00175E04"/>
    <w:rsid w:val="0018215A"/>
    <w:rsid w:val="001835AA"/>
    <w:rsid w:val="00184E99"/>
    <w:rsid w:val="00185D8A"/>
    <w:rsid w:val="00187057"/>
    <w:rsid w:val="001916D1"/>
    <w:rsid w:val="00191DFF"/>
    <w:rsid w:val="00193C34"/>
    <w:rsid w:val="001940F4"/>
    <w:rsid w:val="001943CF"/>
    <w:rsid w:val="00196EA9"/>
    <w:rsid w:val="00197AE4"/>
    <w:rsid w:val="00197CB8"/>
    <w:rsid w:val="00197E20"/>
    <w:rsid w:val="001A0119"/>
    <w:rsid w:val="001A049B"/>
    <w:rsid w:val="001A1AA5"/>
    <w:rsid w:val="001A287D"/>
    <w:rsid w:val="001A45D3"/>
    <w:rsid w:val="001A4703"/>
    <w:rsid w:val="001A6D1D"/>
    <w:rsid w:val="001A7044"/>
    <w:rsid w:val="001A7761"/>
    <w:rsid w:val="001A7B25"/>
    <w:rsid w:val="001B009B"/>
    <w:rsid w:val="001B0A55"/>
    <w:rsid w:val="001B0F79"/>
    <w:rsid w:val="001B1A06"/>
    <w:rsid w:val="001B51EA"/>
    <w:rsid w:val="001B540D"/>
    <w:rsid w:val="001B552C"/>
    <w:rsid w:val="001C0D03"/>
    <w:rsid w:val="001C2347"/>
    <w:rsid w:val="001C3A27"/>
    <w:rsid w:val="001C59F0"/>
    <w:rsid w:val="001D04F7"/>
    <w:rsid w:val="001D07F9"/>
    <w:rsid w:val="001D19B2"/>
    <w:rsid w:val="001D2C2D"/>
    <w:rsid w:val="001D2E8D"/>
    <w:rsid w:val="001D3B78"/>
    <w:rsid w:val="001D3E1F"/>
    <w:rsid w:val="001D3E41"/>
    <w:rsid w:val="001D4569"/>
    <w:rsid w:val="001D5833"/>
    <w:rsid w:val="001D5B82"/>
    <w:rsid w:val="001D6BBE"/>
    <w:rsid w:val="001D6F54"/>
    <w:rsid w:val="001D73DB"/>
    <w:rsid w:val="001E03B1"/>
    <w:rsid w:val="001E102E"/>
    <w:rsid w:val="001E20C4"/>
    <w:rsid w:val="001E2220"/>
    <w:rsid w:val="001E2465"/>
    <w:rsid w:val="001E3273"/>
    <w:rsid w:val="001E3BB1"/>
    <w:rsid w:val="001F17C5"/>
    <w:rsid w:val="001F2ADE"/>
    <w:rsid w:val="001F30CE"/>
    <w:rsid w:val="001F3855"/>
    <w:rsid w:val="001F3BE7"/>
    <w:rsid w:val="001F41FE"/>
    <w:rsid w:val="001F429B"/>
    <w:rsid w:val="001F56CE"/>
    <w:rsid w:val="001F5B6F"/>
    <w:rsid w:val="001F7EDF"/>
    <w:rsid w:val="00201F6B"/>
    <w:rsid w:val="002022E7"/>
    <w:rsid w:val="00202551"/>
    <w:rsid w:val="00202CDB"/>
    <w:rsid w:val="00204317"/>
    <w:rsid w:val="00205389"/>
    <w:rsid w:val="00205717"/>
    <w:rsid w:val="00206030"/>
    <w:rsid w:val="00206096"/>
    <w:rsid w:val="00206EB5"/>
    <w:rsid w:val="00206FC0"/>
    <w:rsid w:val="0020712E"/>
    <w:rsid w:val="00207C10"/>
    <w:rsid w:val="00210349"/>
    <w:rsid w:val="002118F6"/>
    <w:rsid w:val="00211D27"/>
    <w:rsid w:val="002127BF"/>
    <w:rsid w:val="00214599"/>
    <w:rsid w:val="002146D9"/>
    <w:rsid w:val="002165BC"/>
    <w:rsid w:val="00216E37"/>
    <w:rsid w:val="00220484"/>
    <w:rsid w:val="002225FC"/>
    <w:rsid w:val="00225191"/>
    <w:rsid w:val="00225467"/>
    <w:rsid w:val="00226758"/>
    <w:rsid w:val="002338B1"/>
    <w:rsid w:val="00234774"/>
    <w:rsid w:val="00234D78"/>
    <w:rsid w:val="00236589"/>
    <w:rsid w:val="00240D7B"/>
    <w:rsid w:val="00240ECD"/>
    <w:rsid w:val="00242487"/>
    <w:rsid w:val="0024292F"/>
    <w:rsid w:val="0024496E"/>
    <w:rsid w:val="002452CE"/>
    <w:rsid w:val="002455C9"/>
    <w:rsid w:val="00247557"/>
    <w:rsid w:val="00250DEF"/>
    <w:rsid w:val="002517B0"/>
    <w:rsid w:val="00251B3E"/>
    <w:rsid w:val="00252176"/>
    <w:rsid w:val="002527E4"/>
    <w:rsid w:val="00260D28"/>
    <w:rsid w:val="0026226C"/>
    <w:rsid w:val="002628A2"/>
    <w:rsid w:val="002631B2"/>
    <w:rsid w:val="00263263"/>
    <w:rsid w:val="00263D6C"/>
    <w:rsid w:val="002643EA"/>
    <w:rsid w:val="00264D85"/>
    <w:rsid w:val="0027101B"/>
    <w:rsid w:val="00272078"/>
    <w:rsid w:val="00273D68"/>
    <w:rsid w:val="00280ABE"/>
    <w:rsid w:val="0028274C"/>
    <w:rsid w:val="0028695D"/>
    <w:rsid w:val="00286A82"/>
    <w:rsid w:val="002870CB"/>
    <w:rsid w:val="00287406"/>
    <w:rsid w:val="00290C37"/>
    <w:rsid w:val="0029234F"/>
    <w:rsid w:val="002925D1"/>
    <w:rsid w:val="00292E32"/>
    <w:rsid w:val="0029439B"/>
    <w:rsid w:val="002947F4"/>
    <w:rsid w:val="00294CB7"/>
    <w:rsid w:val="002958EB"/>
    <w:rsid w:val="00296496"/>
    <w:rsid w:val="00296B24"/>
    <w:rsid w:val="00296BAA"/>
    <w:rsid w:val="002A067C"/>
    <w:rsid w:val="002A0936"/>
    <w:rsid w:val="002A0A9A"/>
    <w:rsid w:val="002A0D2D"/>
    <w:rsid w:val="002A4210"/>
    <w:rsid w:val="002A7112"/>
    <w:rsid w:val="002B1C61"/>
    <w:rsid w:val="002B268B"/>
    <w:rsid w:val="002B4A4C"/>
    <w:rsid w:val="002B5715"/>
    <w:rsid w:val="002B6A13"/>
    <w:rsid w:val="002B75D7"/>
    <w:rsid w:val="002C0254"/>
    <w:rsid w:val="002C29D7"/>
    <w:rsid w:val="002C4B44"/>
    <w:rsid w:val="002D02AB"/>
    <w:rsid w:val="002D07F6"/>
    <w:rsid w:val="002D14EF"/>
    <w:rsid w:val="002D2FAE"/>
    <w:rsid w:val="002D3DEF"/>
    <w:rsid w:val="002D3E53"/>
    <w:rsid w:val="002D46A3"/>
    <w:rsid w:val="002D509D"/>
    <w:rsid w:val="002D61E8"/>
    <w:rsid w:val="002D782D"/>
    <w:rsid w:val="002E0705"/>
    <w:rsid w:val="002E0FC5"/>
    <w:rsid w:val="002E296E"/>
    <w:rsid w:val="002E5499"/>
    <w:rsid w:val="002E6168"/>
    <w:rsid w:val="002E776D"/>
    <w:rsid w:val="002F097F"/>
    <w:rsid w:val="002F1E25"/>
    <w:rsid w:val="002F296D"/>
    <w:rsid w:val="002F4B73"/>
    <w:rsid w:val="002F4C7B"/>
    <w:rsid w:val="00300FEE"/>
    <w:rsid w:val="003014C7"/>
    <w:rsid w:val="003020E2"/>
    <w:rsid w:val="00302E6F"/>
    <w:rsid w:val="00303282"/>
    <w:rsid w:val="00303BBF"/>
    <w:rsid w:val="003040DC"/>
    <w:rsid w:val="00306CB5"/>
    <w:rsid w:val="0030770B"/>
    <w:rsid w:val="0030777F"/>
    <w:rsid w:val="003107F1"/>
    <w:rsid w:val="003126DD"/>
    <w:rsid w:val="0031590D"/>
    <w:rsid w:val="00315C5F"/>
    <w:rsid w:val="00317D32"/>
    <w:rsid w:val="00321072"/>
    <w:rsid w:val="00321273"/>
    <w:rsid w:val="00321314"/>
    <w:rsid w:val="00321D35"/>
    <w:rsid w:val="00322F47"/>
    <w:rsid w:val="00323BD5"/>
    <w:rsid w:val="00326152"/>
    <w:rsid w:val="0032701E"/>
    <w:rsid w:val="00327347"/>
    <w:rsid w:val="00327ECE"/>
    <w:rsid w:val="003306E5"/>
    <w:rsid w:val="0033072C"/>
    <w:rsid w:val="00331AA9"/>
    <w:rsid w:val="0033249B"/>
    <w:rsid w:val="0033496D"/>
    <w:rsid w:val="0033673D"/>
    <w:rsid w:val="00336B41"/>
    <w:rsid w:val="00342671"/>
    <w:rsid w:val="00342EED"/>
    <w:rsid w:val="0034300F"/>
    <w:rsid w:val="00343CE4"/>
    <w:rsid w:val="003447C2"/>
    <w:rsid w:val="00344B09"/>
    <w:rsid w:val="00345F25"/>
    <w:rsid w:val="0034719C"/>
    <w:rsid w:val="003516DA"/>
    <w:rsid w:val="0035199B"/>
    <w:rsid w:val="00351AEE"/>
    <w:rsid w:val="00352521"/>
    <w:rsid w:val="003527ED"/>
    <w:rsid w:val="00352886"/>
    <w:rsid w:val="0035415C"/>
    <w:rsid w:val="00361245"/>
    <w:rsid w:val="0036352E"/>
    <w:rsid w:val="00363CCC"/>
    <w:rsid w:val="00364314"/>
    <w:rsid w:val="003650F6"/>
    <w:rsid w:val="00365B19"/>
    <w:rsid w:val="00370545"/>
    <w:rsid w:val="0037079E"/>
    <w:rsid w:val="003712B6"/>
    <w:rsid w:val="003712E6"/>
    <w:rsid w:val="003715B2"/>
    <w:rsid w:val="00371896"/>
    <w:rsid w:val="00372C47"/>
    <w:rsid w:val="00375202"/>
    <w:rsid w:val="0037674D"/>
    <w:rsid w:val="00386414"/>
    <w:rsid w:val="0038707B"/>
    <w:rsid w:val="00387892"/>
    <w:rsid w:val="00390B95"/>
    <w:rsid w:val="00391C6D"/>
    <w:rsid w:val="003931A4"/>
    <w:rsid w:val="00393B1C"/>
    <w:rsid w:val="00395DAC"/>
    <w:rsid w:val="003967D4"/>
    <w:rsid w:val="00396A73"/>
    <w:rsid w:val="003972EC"/>
    <w:rsid w:val="003A107F"/>
    <w:rsid w:val="003A312F"/>
    <w:rsid w:val="003A3351"/>
    <w:rsid w:val="003A5827"/>
    <w:rsid w:val="003A7D52"/>
    <w:rsid w:val="003B314E"/>
    <w:rsid w:val="003B3C13"/>
    <w:rsid w:val="003B692F"/>
    <w:rsid w:val="003B789D"/>
    <w:rsid w:val="003C121D"/>
    <w:rsid w:val="003C2451"/>
    <w:rsid w:val="003C3688"/>
    <w:rsid w:val="003C4364"/>
    <w:rsid w:val="003C46A9"/>
    <w:rsid w:val="003C4CE6"/>
    <w:rsid w:val="003C51A4"/>
    <w:rsid w:val="003C5259"/>
    <w:rsid w:val="003C5340"/>
    <w:rsid w:val="003D0192"/>
    <w:rsid w:val="003D1FAA"/>
    <w:rsid w:val="003D2775"/>
    <w:rsid w:val="003D4219"/>
    <w:rsid w:val="003D431C"/>
    <w:rsid w:val="003D43D4"/>
    <w:rsid w:val="003D6170"/>
    <w:rsid w:val="003D64AE"/>
    <w:rsid w:val="003E2010"/>
    <w:rsid w:val="003E27D3"/>
    <w:rsid w:val="003E53D1"/>
    <w:rsid w:val="003E65FF"/>
    <w:rsid w:val="003E66AE"/>
    <w:rsid w:val="003E6A31"/>
    <w:rsid w:val="003E7117"/>
    <w:rsid w:val="003F116E"/>
    <w:rsid w:val="003F209D"/>
    <w:rsid w:val="003F2640"/>
    <w:rsid w:val="003F3663"/>
    <w:rsid w:val="003F3783"/>
    <w:rsid w:val="003F39C2"/>
    <w:rsid w:val="003F3A63"/>
    <w:rsid w:val="003F47F2"/>
    <w:rsid w:val="003F545B"/>
    <w:rsid w:val="003F6667"/>
    <w:rsid w:val="003F6AFB"/>
    <w:rsid w:val="003F729C"/>
    <w:rsid w:val="003F75AE"/>
    <w:rsid w:val="00400952"/>
    <w:rsid w:val="00401FFA"/>
    <w:rsid w:val="0040342E"/>
    <w:rsid w:val="004059A9"/>
    <w:rsid w:val="00406205"/>
    <w:rsid w:val="0040752D"/>
    <w:rsid w:val="004078D4"/>
    <w:rsid w:val="00410033"/>
    <w:rsid w:val="00411273"/>
    <w:rsid w:val="0041151B"/>
    <w:rsid w:val="00414193"/>
    <w:rsid w:val="00415B45"/>
    <w:rsid w:val="00415D98"/>
    <w:rsid w:val="004221CE"/>
    <w:rsid w:val="00422621"/>
    <w:rsid w:val="00422F18"/>
    <w:rsid w:val="004232E1"/>
    <w:rsid w:val="00424DD3"/>
    <w:rsid w:val="0042588B"/>
    <w:rsid w:val="00425AE7"/>
    <w:rsid w:val="004263F3"/>
    <w:rsid w:val="00426D40"/>
    <w:rsid w:val="00427DD3"/>
    <w:rsid w:val="00427E0F"/>
    <w:rsid w:val="00430230"/>
    <w:rsid w:val="00430492"/>
    <w:rsid w:val="00430A95"/>
    <w:rsid w:val="00430F49"/>
    <w:rsid w:val="00431CA3"/>
    <w:rsid w:val="0043216A"/>
    <w:rsid w:val="004341E4"/>
    <w:rsid w:val="00434CF4"/>
    <w:rsid w:val="00435D1F"/>
    <w:rsid w:val="00436244"/>
    <w:rsid w:val="00440255"/>
    <w:rsid w:val="00441BA9"/>
    <w:rsid w:val="004430BC"/>
    <w:rsid w:val="004432D7"/>
    <w:rsid w:val="00443404"/>
    <w:rsid w:val="004438E1"/>
    <w:rsid w:val="00443980"/>
    <w:rsid w:val="0044667D"/>
    <w:rsid w:val="0044766E"/>
    <w:rsid w:val="00447BAD"/>
    <w:rsid w:val="00447D07"/>
    <w:rsid w:val="00450BD0"/>
    <w:rsid w:val="004522A8"/>
    <w:rsid w:val="004523A1"/>
    <w:rsid w:val="00453080"/>
    <w:rsid w:val="004551BA"/>
    <w:rsid w:val="0045691B"/>
    <w:rsid w:val="00456961"/>
    <w:rsid w:val="00456AF4"/>
    <w:rsid w:val="0045707C"/>
    <w:rsid w:val="0045777C"/>
    <w:rsid w:val="004608AE"/>
    <w:rsid w:val="004611E2"/>
    <w:rsid w:val="00462295"/>
    <w:rsid w:val="00462541"/>
    <w:rsid w:val="00465099"/>
    <w:rsid w:val="00465D7D"/>
    <w:rsid w:val="00472B4C"/>
    <w:rsid w:val="0047413F"/>
    <w:rsid w:val="0047511C"/>
    <w:rsid w:val="0047525F"/>
    <w:rsid w:val="0047712D"/>
    <w:rsid w:val="00480C37"/>
    <w:rsid w:val="00480FD5"/>
    <w:rsid w:val="00481E72"/>
    <w:rsid w:val="00482F13"/>
    <w:rsid w:val="00484EC7"/>
    <w:rsid w:val="00485869"/>
    <w:rsid w:val="0048756B"/>
    <w:rsid w:val="00490FC6"/>
    <w:rsid w:val="0049117A"/>
    <w:rsid w:val="0049225E"/>
    <w:rsid w:val="00493CD4"/>
    <w:rsid w:val="004977C5"/>
    <w:rsid w:val="004A5F75"/>
    <w:rsid w:val="004B072B"/>
    <w:rsid w:val="004B1475"/>
    <w:rsid w:val="004B31C1"/>
    <w:rsid w:val="004B3484"/>
    <w:rsid w:val="004B348C"/>
    <w:rsid w:val="004B6474"/>
    <w:rsid w:val="004B78FD"/>
    <w:rsid w:val="004C35D1"/>
    <w:rsid w:val="004C3E87"/>
    <w:rsid w:val="004C4440"/>
    <w:rsid w:val="004C4838"/>
    <w:rsid w:val="004C70D2"/>
    <w:rsid w:val="004D0631"/>
    <w:rsid w:val="004D0A85"/>
    <w:rsid w:val="004D268C"/>
    <w:rsid w:val="004D27A2"/>
    <w:rsid w:val="004D5D3D"/>
    <w:rsid w:val="004D7288"/>
    <w:rsid w:val="004E0C4F"/>
    <w:rsid w:val="004E11D3"/>
    <w:rsid w:val="004E14AB"/>
    <w:rsid w:val="004E2F8E"/>
    <w:rsid w:val="004E34BA"/>
    <w:rsid w:val="004E43FF"/>
    <w:rsid w:val="004E466F"/>
    <w:rsid w:val="004E485C"/>
    <w:rsid w:val="004E76F3"/>
    <w:rsid w:val="004F1152"/>
    <w:rsid w:val="004F274F"/>
    <w:rsid w:val="004F2F61"/>
    <w:rsid w:val="004F536D"/>
    <w:rsid w:val="004F7FCA"/>
    <w:rsid w:val="005001F3"/>
    <w:rsid w:val="0050055B"/>
    <w:rsid w:val="00501840"/>
    <w:rsid w:val="00501BA9"/>
    <w:rsid w:val="0050326A"/>
    <w:rsid w:val="005032CB"/>
    <w:rsid w:val="00503535"/>
    <w:rsid w:val="00503AF7"/>
    <w:rsid w:val="00503B26"/>
    <w:rsid w:val="005071D4"/>
    <w:rsid w:val="00510080"/>
    <w:rsid w:val="00510DE4"/>
    <w:rsid w:val="0051160C"/>
    <w:rsid w:val="005124C6"/>
    <w:rsid w:val="005158E0"/>
    <w:rsid w:val="005170C4"/>
    <w:rsid w:val="005211A9"/>
    <w:rsid w:val="00522027"/>
    <w:rsid w:val="00523297"/>
    <w:rsid w:val="005237BC"/>
    <w:rsid w:val="005263A5"/>
    <w:rsid w:val="0052787B"/>
    <w:rsid w:val="00530BCC"/>
    <w:rsid w:val="00531A93"/>
    <w:rsid w:val="00534257"/>
    <w:rsid w:val="005350E0"/>
    <w:rsid w:val="00537C2C"/>
    <w:rsid w:val="0054011C"/>
    <w:rsid w:val="00542EF0"/>
    <w:rsid w:val="00543730"/>
    <w:rsid w:val="0054566D"/>
    <w:rsid w:val="005459C3"/>
    <w:rsid w:val="005468C4"/>
    <w:rsid w:val="0054779E"/>
    <w:rsid w:val="00547F7F"/>
    <w:rsid w:val="00550141"/>
    <w:rsid w:val="00550712"/>
    <w:rsid w:val="00550D11"/>
    <w:rsid w:val="00552EB4"/>
    <w:rsid w:val="00553577"/>
    <w:rsid w:val="005539C1"/>
    <w:rsid w:val="00554BBC"/>
    <w:rsid w:val="0055693D"/>
    <w:rsid w:val="00556E83"/>
    <w:rsid w:val="00557219"/>
    <w:rsid w:val="0056160A"/>
    <w:rsid w:val="005640FA"/>
    <w:rsid w:val="00565602"/>
    <w:rsid w:val="00567351"/>
    <w:rsid w:val="005725FE"/>
    <w:rsid w:val="00573720"/>
    <w:rsid w:val="0057580D"/>
    <w:rsid w:val="00576032"/>
    <w:rsid w:val="00576DF6"/>
    <w:rsid w:val="00577169"/>
    <w:rsid w:val="005772D9"/>
    <w:rsid w:val="00577503"/>
    <w:rsid w:val="0058133D"/>
    <w:rsid w:val="0058148C"/>
    <w:rsid w:val="00583C90"/>
    <w:rsid w:val="00590256"/>
    <w:rsid w:val="00591E2F"/>
    <w:rsid w:val="005950C6"/>
    <w:rsid w:val="005A05E9"/>
    <w:rsid w:val="005A56C8"/>
    <w:rsid w:val="005A6A12"/>
    <w:rsid w:val="005B16EC"/>
    <w:rsid w:val="005B1B52"/>
    <w:rsid w:val="005B3133"/>
    <w:rsid w:val="005B6D69"/>
    <w:rsid w:val="005B7678"/>
    <w:rsid w:val="005C34D2"/>
    <w:rsid w:val="005C4011"/>
    <w:rsid w:val="005C4418"/>
    <w:rsid w:val="005D0FF6"/>
    <w:rsid w:val="005D1364"/>
    <w:rsid w:val="005D3F81"/>
    <w:rsid w:val="005D4741"/>
    <w:rsid w:val="005D4FF3"/>
    <w:rsid w:val="005D5595"/>
    <w:rsid w:val="005D6A43"/>
    <w:rsid w:val="005E044F"/>
    <w:rsid w:val="005E095D"/>
    <w:rsid w:val="005E1219"/>
    <w:rsid w:val="005E3946"/>
    <w:rsid w:val="005E44C8"/>
    <w:rsid w:val="005E4884"/>
    <w:rsid w:val="005E7B3D"/>
    <w:rsid w:val="005F07F9"/>
    <w:rsid w:val="005F2166"/>
    <w:rsid w:val="005F33EA"/>
    <w:rsid w:val="005F38EF"/>
    <w:rsid w:val="005F421B"/>
    <w:rsid w:val="005F48E7"/>
    <w:rsid w:val="005F512D"/>
    <w:rsid w:val="005F680E"/>
    <w:rsid w:val="005F70B6"/>
    <w:rsid w:val="006013BA"/>
    <w:rsid w:val="00605E54"/>
    <w:rsid w:val="006060F0"/>
    <w:rsid w:val="00606D37"/>
    <w:rsid w:val="006104F7"/>
    <w:rsid w:val="00612206"/>
    <w:rsid w:val="006139E1"/>
    <w:rsid w:val="00613A76"/>
    <w:rsid w:val="0061446E"/>
    <w:rsid w:val="006148BA"/>
    <w:rsid w:val="00614E15"/>
    <w:rsid w:val="006204AD"/>
    <w:rsid w:val="00620E59"/>
    <w:rsid w:val="00621B21"/>
    <w:rsid w:val="00622F41"/>
    <w:rsid w:val="00622FEA"/>
    <w:rsid w:val="00623335"/>
    <w:rsid w:val="006244CD"/>
    <w:rsid w:val="00626F45"/>
    <w:rsid w:val="00627F5C"/>
    <w:rsid w:val="0063064F"/>
    <w:rsid w:val="00630AFA"/>
    <w:rsid w:val="0063493B"/>
    <w:rsid w:val="00636ABA"/>
    <w:rsid w:val="00636BE4"/>
    <w:rsid w:val="00637DE7"/>
    <w:rsid w:val="006402DB"/>
    <w:rsid w:val="006405B3"/>
    <w:rsid w:val="00640C02"/>
    <w:rsid w:val="00641730"/>
    <w:rsid w:val="00641CA0"/>
    <w:rsid w:val="00643276"/>
    <w:rsid w:val="006437E9"/>
    <w:rsid w:val="00643851"/>
    <w:rsid w:val="00644CBF"/>
    <w:rsid w:val="00646D7E"/>
    <w:rsid w:val="00654702"/>
    <w:rsid w:val="00655CF0"/>
    <w:rsid w:val="006664F1"/>
    <w:rsid w:val="00670377"/>
    <w:rsid w:val="00670815"/>
    <w:rsid w:val="00670C39"/>
    <w:rsid w:val="00670F0A"/>
    <w:rsid w:val="00672653"/>
    <w:rsid w:val="0067268F"/>
    <w:rsid w:val="00673FCE"/>
    <w:rsid w:val="00675FDF"/>
    <w:rsid w:val="00680C44"/>
    <w:rsid w:val="0068154D"/>
    <w:rsid w:val="006820A0"/>
    <w:rsid w:val="00683887"/>
    <w:rsid w:val="00683EC5"/>
    <w:rsid w:val="00683FE8"/>
    <w:rsid w:val="0068409C"/>
    <w:rsid w:val="0068569E"/>
    <w:rsid w:val="00686AC6"/>
    <w:rsid w:val="00694E9F"/>
    <w:rsid w:val="00695065"/>
    <w:rsid w:val="0069660B"/>
    <w:rsid w:val="00696A5E"/>
    <w:rsid w:val="00696B16"/>
    <w:rsid w:val="006A1C93"/>
    <w:rsid w:val="006A2BAE"/>
    <w:rsid w:val="006A3DBD"/>
    <w:rsid w:val="006A3E51"/>
    <w:rsid w:val="006A45F6"/>
    <w:rsid w:val="006A4F23"/>
    <w:rsid w:val="006A5D8A"/>
    <w:rsid w:val="006A6CC5"/>
    <w:rsid w:val="006A781C"/>
    <w:rsid w:val="006B092D"/>
    <w:rsid w:val="006B24F5"/>
    <w:rsid w:val="006B3737"/>
    <w:rsid w:val="006B3F13"/>
    <w:rsid w:val="006B4294"/>
    <w:rsid w:val="006B5553"/>
    <w:rsid w:val="006B57EF"/>
    <w:rsid w:val="006B5FED"/>
    <w:rsid w:val="006C227A"/>
    <w:rsid w:val="006C29E1"/>
    <w:rsid w:val="006C34AF"/>
    <w:rsid w:val="006C3B74"/>
    <w:rsid w:val="006C6F1D"/>
    <w:rsid w:val="006C7191"/>
    <w:rsid w:val="006C7506"/>
    <w:rsid w:val="006D1265"/>
    <w:rsid w:val="006D39DE"/>
    <w:rsid w:val="006D6580"/>
    <w:rsid w:val="006D6CF8"/>
    <w:rsid w:val="006D7BC5"/>
    <w:rsid w:val="006D7E9B"/>
    <w:rsid w:val="006E1349"/>
    <w:rsid w:val="006E1B28"/>
    <w:rsid w:val="006E2CEC"/>
    <w:rsid w:val="006E4E41"/>
    <w:rsid w:val="006E5A80"/>
    <w:rsid w:val="006E7F01"/>
    <w:rsid w:val="006F15DD"/>
    <w:rsid w:val="006F22DC"/>
    <w:rsid w:val="006F2A8B"/>
    <w:rsid w:val="006F2E70"/>
    <w:rsid w:val="006F664B"/>
    <w:rsid w:val="006F699B"/>
    <w:rsid w:val="006F6E22"/>
    <w:rsid w:val="006F6F89"/>
    <w:rsid w:val="006F7804"/>
    <w:rsid w:val="00701671"/>
    <w:rsid w:val="007031F1"/>
    <w:rsid w:val="00703C4E"/>
    <w:rsid w:val="0070401C"/>
    <w:rsid w:val="007047DB"/>
    <w:rsid w:val="0070557E"/>
    <w:rsid w:val="00705B50"/>
    <w:rsid w:val="00705E5A"/>
    <w:rsid w:val="007062DB"/>
    <w:rsid w:val="00710837"/>
    <w:rsid w:val="0071168B"/>
    <w:rsid w:val="00712826"/>
    <w:rsid w:val="007132DB"/>
    <w:rsid w:val="00713C4E"/>
    <w:rsid w:val="007164D5"/>
    <w:rsid w:val="00716E3A"/>
    <w:rsid w:val="007204FC"/>
    <w:rsid w:val="00720EBA"/>
    <w:rsid w:val="00721524"/>
    <w:rsid w:val="00721DE3"/>
    <w:rsid w:val="00722A82"/>
    <w:rsid w:val="00722CCE"/>
    <w:rsid w:val="00723478"/>
    <w:rsid w:val="00730333"/>
    <w:rsid w:val="00733D96"/>
    <w:rsid w:val="00734DC1"/>
    <w:rsid w:val="00735172"/>
    <w:rsid w:val="0073599A"/>
    <w:rsid w:val="0073632A"/>
    <w:rsid w:val="007404B0"/>
    <w:rsid w:val="0074187A"/>
    <w:rsid w:val="00744BDF"/>
    <w:rsid w:val="007451ED"/>
    <w:rsid w:val="00746479"/>
    <w:rsid w:val="00746615"/>
    <w:rsid w:val="007476D4"/>
    <w:rsid w:val="007479B2"/>
    <w:rsid w:val="00747F54"/>
    <w:rsid w:val="007522E8"/>
    <w:rsid w:val="00753241"/>
    <w:rsid w:val="00753A9A"/>
    <w:rsid w:val="00753BFD"/>
    <w:rsid w:val="007543E1"/>
    <w:rsid w:val="0075508B"/>
    <w:rsid w:val="00760063"/>
    <w:rsid w:val="00760F73"/>
    <w:rsid w:val="00761842"/>
    <w:rsid w:val="00761C3E"/>
    <w:rsid w:val="00763B53"/>
    <w:rsid w:val="007655D8"/>
    <w:rsid w:val="00765C42"/>
    <w:rsid w:val="00765FE2"/>
    <w:rsid w:val="0076715C"/>
    <w:rsid w:val="00770780"/>
    <w:rsid w:val="00771991"/>
    <w:rsid w:val="00772E26"/>
    <w:rsid w:val="00772F55"/>
    <w:rsid w:val="007735ED"/>
    <w:rsid w:val="0077386A"/>
    <w:rsid w:val="00775220"/>
    <w:rsid w:val="00775578"/>
    <w:rsid w:val="00775869"/>
    <w:rsid w:val="007765C8"/>
    <w:rsid w:val="0078134E"/>
    <w:rsid w:val="007835FD"/>
    <w:rsid w:val="007840CE"/>
    <w:rsid w:val="0078437D"/>
    <w:rsid w:val="0078557A"/>
    <w:rsid w:val="00785B84"/>
    <w:rsid w:val="00786835"/>
    <w:rsid w:val="007871B4"/>
    <w:rsid w:val="00787E11"/>
    <w:rsid w:val="00791587"/>
    <w:rsid w:val="007915DB"/>
    <w:rsid w:val="0079284F"/>
    <w:rsid w:val="00797904"/>
    <w:rsid w:val="00797E8B"/>
    <w:rsid w:val="007A132F"/>
    <w:rsid w:val="007A2A34"/>
    <w:rsid w:val="007A43CC"/>
    <w:rsid w:val="007A44E7"/>
    <w:rsid w:val="007A52D8"/>
    <w:rsid w:val="007B099C"/>
    <w:rsid w:val="007B124C"/>
    <w:rsid w:val="007B1BE7"/>
    <w:rsid w:val="007B3AB3"/>
    <w:rsid w:val="007B4075"/>
    <w:rsid w:val="007B49EF"/>
    <w:rsid w:val="007B4C4A"/>
    <w:rsid w:val="007B4DF9"/>
    <w:rsid w:val="007B6FBD"/>
    <w:rsid w:val="007B7D3D"/>
    <w:rsid w:val="007C02EF"/>
    <w:rsid w:val="007C28F8"/>
    <w:rsid w:val="007C4331"/>
    <w:rsid w:val="007C4B15"/>
    <w:rsid w:val="007C6168"/>
    <w:rsid w:val="007D17A5"/>
    <w:rsid w:val="007D23DC"/>
    <w:rsid w:val="007D3543"/>
    <w:rsid w:val="007D6725"/>
    <w:rsid w:val="007D680F"/>
    <w:rsid w:val="007E159C"/>
    <w:rsid w:val="007E366B"/>
    <w:rsid w:val="007E4323"/>
    <w:rsid w:val="007E464A"/>
    <w:rsid w:val="007E4F60"/>
    <w:rsid w:val="007E5DE5"/>
    <w:rsid w:val="007E608F"/>
    <w:rsid w:val="007E6FE4"/>
    <w:rsid w:val="007E73B7"/>
    <w:rsid w:val="007E74F1"/>
    <w:rsid w:val="007E760A"/>
    <w:rsid w:val="007F1413"/>
    <w:rsid w:val="007F1688"/>
    <w:rsid w:val="007F1B91"/>
    <w:rsid w:val="007F51C9"/>
    <w:rsid w:val="007F5E6F"/>
    <w:rsid w:val="007F6BEE"/>
    <w:rsid w:val="007F6D36"/>
    <w:rsid w:val="008026F0"/>
    <w:rsid w:val="008031B7"/>
    <w:rsid w:val="00803D0B"/>
    <w:rsid w:val="00803F1E"/>
    <w:rsid w:val="008066A3"/>
    <w:rsid w:val="00806C0E"/>
    <w:rsid w:val="00807989"/>
    <w:rsid w:val="00807F35"/>
    <w:rsid w:val="00810867"/>
    <w:rsid w:val="0081495F"/>
    <w:rsid w:val="00816320"/>
    <w:rsid w:val="008168A2"/>
    <w:rsid w:val="00816D14"/>
    <w:rsid w:val="00817FE8"/>
    <w:rsid w:val="00820E02"/>
    <w:rsid w:val="00821DAF"/>
    <w:rsid w:val="00822A42"/>
    <w:rsid w:val="00823883"/>
    <w:rsid w:val="00823B54"/>
    <w:rsid w:val="0082566C"/>
    <w:rsid w:val="00825EF8"/>
    <w:rsid w:val="00826917"/>
    <w:rsid w:val="008273BF"/>
    <w:rsid w:val="008337B2"/>
    <w:rsid w:val="00834D43"/>
    <w:rsid w:val="008417AD"/>
    <w:rsid w:val="00842391"/>
    <w:rsid w:val="00842D46"/>
    <w:rsid w:val="00845967"/>
    <w:rsid w:val="00845F0D"/>
    <w:rsid w:val="00846E94"/>
    <w:rsid w:val="00850719"/>
    <w:rsid w:val="00851151"/>
    <w:rsid w:val="008523A4"/>
    <w:rsid w:val="008543C4"/>
    <w:rsid w:val="008546B4"/>
    <w:rsid w:val="00855557"/>
    <w:rsid w:val="00855BF0"/>
    <w:rsid w:val="00857A30"/>
    <w:rsid w:val="00860715"/>
    <w:rsid w:val="008616DB"/>
    <w:rsid w:val="00862D6B"/>
    <w:rsid w:val="00863F9B"/>
    <w:rsid w:val="008649DB"/>
    <w:rsid w:val="00864CD6"/>
    <w:rsid w:val="008666FE"/>
    <w:rsid w:val="008667A5"/>
    <w:rsid w:val="008705BF"/>
    <w:rsid w:val="0087084E"/>
    <w:rsid w:val="00872467"/>
    <w:rsid w:val="00872BFE"/>
    <w:rsid w:val="00875FB3"/>
    <w:rsid w:val="00880481"/>
    <w:rsid w:val="008806E1"/>
    <w:rsid w:val="00881741"/>
    <w:rsid w:val="00881EFE"/>
    <w:rsid w:val="00881FE0"/>
    <w:rsid w:val="008852E3"/>
    <w:rsid w:val="00886E3D"/>
    <w:rsid w:val="00886FEF"/>
    <w:rsid w:val="00887160"/>
    <w:rsid w:val="00887F7F"/>
    <w:rsid w:val="00891530"/>
    <w:rsid w:val="00893BEB"/>
    <w:rsid w:val="008A01D1"/>
    <w:rsid w:val="008A05C7"/>
    <w:rsid w:val="008A0A5E"/>
    <w:rsid w:val="008A187F"/>
    <w:rsid w:val="008A1C74"/>
    <w:rsid w:val="008A4449"/>
    <w:rsid w:val="008A5D29"/>
    <w:rsid w:val="008A6A1C"/>
    <w:rsid w:val="008A738E"/>
    <w:rsid w:val="008A7B3E"/>
    <w:rsid w:val="008B12C2"/>
    <w:rsid w:val="008B1660"/>
    <w:rsid w:val="008B2D38"/>
    <w:rsid w:val="008B31D2"/>
    <w:rsid w:val="008B33E9"/>
    <w:rsid w:val="008B4087"/>
    <w:rsid w:val="008B4765"/>
    <w:rsid w:val="008B4D1A"/>
    <w:rsid w:val="008B53D2"/>
    <w:rsid w:val="008B5D6A"/>
    <w:rsid w:val="008B7F0D"/>
    <w:rsid w:val="008C0480"/>
    <w:rsid w:val="008C0BE6"/>
    <w:rsid w:val="008C166F"/>
    <w:rsid w:val="008C25C1"/>
    <w:rsid w:val="008C4C6C"/>
    <w:rsid w:val="008C68C1"/>
    <w:rsid w:val="008C6A19"/>
    <w:rsid w:val="008C7951"/>
    <w:rsid w:val="008D04FA"/>
    <w:rsid w:val="008D1716"/>
    <w:rsid w:val="008D4352"/>
    <w:rsid w:val="008D5BF3"/>
    <w:rsid w:val="008E09AB"/>
    <w:rsid w:val="008E1294"/>
    <w:rsid w:val="008E2C8F"/>
    <w:rsid w:val="008E2F43"/>
    <w:rsid w:val="008E314A"/>
    <w:rsid w:val="008E4115"/>
    <w:rsid w:val="008E41C4"/>
    <w:rsid w:val="008E4C8E"/>
    <w:rsid w:val="008E590E"/>
    <w:rsid w:val="008E5AC1"/>
    <w:rsid w:val="008E69E3"/>
    <w:rsid w:val="008E7F08"/>
    <w:rsid w:val="008F0077"/>
    <w:rsid w:val="008F1AA0"/>
    <w:rsid w:val="008F1CEC"/>
    <w:rsid w:val="008F2BE4"/>
    <w:rsid w:val="008F5ED7"/>
    <w:rsid w:val="008F5F57"/>
    <w:rsid w:val="008F7E0F"/>
    <w:rsid w:val="0090021C"/>
    <w:rsid w:val="009004D8"/>
    <w:rsid w:val="00900521"/>
    <w:rsid w:val="00901057"/>
    <w:rsid w:val="00901333"/>
    <w:rsid w:val="00903B28"/>
    <w:rsid w:val="00904428"/>
    <w:rsid w:val="0090653A"/>
    <w:rsid w:val="00906662"/>
    <w:rsid w:val="009105EC"/>
    <w:rsid w:val="009107AA"/>
    <w:rsid w:val="0091162B"/>
    <w:rsid w:val="009128E0"/>
    <w:rsid w:val="00913E07"/>
    <w:rsid w:val="0091522D"/>
    <w:rsid w:val="009153A8"/>
    <w:rsid w:val="00915695"/>
    <w:rsid w:val="0091652A"/>
    <w:rsid w:val="00920EA4"/>
    <w:rsid w:val="009214B4"/>
    <w:rsid w:val="009226EC"/>
    <w:rsid w:val="00922976"/>
    <w:rsid w:val="009237D1"/>
    <w:rsid w:val="00924992"/>
    <w:rsid w:val="00924EEE"/>
    <w:rsid w:val="009277A3"/>
    <w:rsid w:val="009278D4"/>
    <w:rsid w:val="0093095B"/>
    <w:rsid w:val="00931990"/>
    <w:rsid w:val="0093231B"/>
    <w:rsid w:val="00932E9B"/>
    <w:rsid w:val="009335CC"/>
    <w:rsid w:val="00940B75"/>
    <w:rsid w:val="00942EF8"/>
    <w:rsid w:val="00943ACE"/>
    <w:rsid w:val="00944FF0"/>
    <w:rsid w:val="00951267"/>
    <w:rsid w:val="009541D2"/>
    <w:rsid w:val="00954A73"/>
    <w:rsid w:val="00955B2E"/>
    <w:rsid w:val="009565A1"/>
    <w:rsid w:val="009569EF"/>
    <w:rsid w:val="009612D1"/>
    <w:rsid w:val="0096190B"/>
    <w:rsid w:val="009621A7"/>
    <w:rsid w:val="009629C6"/>
    <w:rsid w:val="00962B26"/>
    <w:rsid w:val="00962DD0"/>
    <w:rsid w:val="009638AF"/>
    <w:rsid w:val="00964618"/>
    <w:rsid w:val="0096613F"/>
    <w:rsid w:val="00966B82"/>
    <w:rsid w:val="00966F20"/>
    <w:rsid w:val="00967A8A"/>
    <w:rsid w:val="009701E4"/>
    <w:rsid w:val="00971CDF"/>
    <w:rsid w:val="00973E4E"/>
    <w:rsid w:val="009744E1"/>
    <w:rsid w:val="0097517F"/>
    <w:rsid w:val="00975CBD"/>
    <w:rsid w:val="00976197"/>
    <w:rsid w:val="00976D51"/>
    <w:rsid w:val="00976E02"/>
    <w:rsid w:val="009810D4"/>
    <w:rsid w:val="0098398C"/>
    <w:rsid w:val="00983E37"/>
    <w:rsid w:val="00984BB3"/>
    <w:rsid w:val="00984D74"/>
    <w:rsid w:val="00985F39"/>
    <w:rsid w:val="009862A3"/>
    <w:rsid w:val="0098765F"/>
    <w:rsid w:val="00992135"/>
    <w:rsid w:val="0099308B"/>
    <w:rsid w:val="009930DC"/>
    <w:rsid w:val="00993201"/>
    <w:rsid w:val="0099631F"/>
    <w:rsid w:val="00997083"/>
    <w:rsid w:val="009A199A"/>
    <w:rsid w:val="009A3D7F"/>
    <w:rsid w:val="009A3FC6"/>
    <w:rsid w:val="009A552C"/>
    <w:rsid w:val="009A71A6"/>
    <w:rsid w:val="009A7B65"/>
    <w:rsid w:val="009B0B3C"/>
    <w:rsid w:val="009B2BB0"/>
    <w:rsid w:val="009B7DCF"/>
    <w:rsid w:val="009C2294"/>
    <w:rsid w:val="009C342E"/>
    <w:rsid w:val="009C35DF"/>
    <w:rsid w:val="009C747D"/>
    <w:rsid w:val="009D0DE5"/>
    <w:rsid w:val="009D19C1"/>
    <w:rsid w:val="009D2091"/>
    <w:rsid w:val="009D2E48"/>
    <w:rsid w:val="009D431E"/>
    <w:rsid w:val="009D55CB"/>
    <w:rsid w:val="009D7F20"/>
    <w:rsid w:val="009E24D9"/>
    <w:rsid w:val="009E37CF"/>
    <w:rsid w:val="009E7C1F"/>
    <w:rsid w:val="009F03D4"/>
    <w:rsid w:val="009F0B39"/>
    <w:rsid w:val="009F0D60"/>
    <w:rsid w:val="009F0E2B"/>
    <w:rsid w:val="009F2035"/>
    <w:rsid w:val="009F25FB"/>
    <w:rsid w:val="009F4355"/>
    <w:rsid w:val="009F657F"/>
    <w:rsid w:val="009F675C"/>
    <w:rsid w:val="009F6FE7"/>
    <w:rsid w:val="009F7AA8"/>
    <w:rsid w:val="00A00C3C"/>
    <w:rsid w:val="00A00C95"/>
    <w:rsid w:val="00A02580"/>
    <w:rsid w:val="00A02AE3"/>
    <w:rsid w:val="00A04068"/>
    <w:rsid w:val="00A052C6"/>
    <w:rsid w:val="00A05CB4"/>
    <w:rsid w:val="00A0645E"/>
    <w:rsid w:val="00A07079"/>
    <w:rsid w:val="00A10136"/>
    <w:rsid w:val="00A10F2D"/>
    <w:rsid w:val="00A136F3"/>
    <w:rsid w:val="00A1420B"/>
    <w:rsid w:val="00A14AB6"/>
    <w:rsid w:val="00A15FDD"/>
    <w:rsid w:val="00A24019"/>
    <w:rsid w:val="00A25AD1"/>
    <w:rsid w:val="00A30998"/>
    <w:rsid w:val="00A30D54"/>
    <w:rsid w:val="00A31E7B"/>
    <w:rsid w:val="00A33F75"/>
    <w:rsid w:val="00A35505"/>
    <w:rsid w:val="00A40358"/>
    <w:rsid w:val="00A4062D"/>
    <w:rsid w:val="00A41253"/>
    <w:rsid w:val="00A41465"/>
    <w:rsid w:val="00A44147"/>
    <w:rsid w:val="00A47D90"/>
    <w:rsid w:val="00A50414"/>
    <w:rsid w:val="00A504A2"/>
    <w:rsid w:val="00A51468"/>
    <w:rsid w:val="00A52D18"/>
    <w:rsid w:val="00A54500"/>
    <w:rsid w:val="00A54D97"/>
    <w:rsid w:val="00A55DC4"/>
    <w:rsid w:val="00A564F8"/>
    <w:rsid w:val="00A5752A"/>
    <w:rsid w:val="00A57949"/>
    <w:rsid w:val="00A57E08"/>
    <w:rsid w:val="00A61BA7"/>
    <w:rsid w:val="00A62332"/>
    <w:rsid w:val="00A62D6B"/>
    <w:rsid w:val="00A632CB"/>
    <w:rsid w:val="00A6388A"/>
    <w:rsid w:val="00A63C8D"/>
    <w:rsid w:val="00A65495"/>
    <w:rsid w:val="00A65946"/>
    <w:rsid w:val="00A66142"/>
    <w:rsid w:val="00A66B93"/>
    <w:rsid w:val="00A71474"/>
    <w:rsid w:val="00A71EDB"/>
    <w:rsid w:val="00A72777"/>
    <w:rsid w:val="00A73460"/>
    <w:rsid w:val="00A74E3E"/>
    <w:rsid w:val="00A755EC"/>
    <w:rsid w:val="00A7731B"/>
    <w:rsid w:val="00A7771D"/>
    <w:rsid w:val="00A832FF"/>
    <w:rsid w:val="00A8336B"/>
    <w:rsid w:val="00A8662F"/>
    <w:rsid w:val="00A919F1"/>
    <w:rsid w:val="00A92C09"/>
    <w:rsid w:val="00A92D6A"/>
    <w:rsid w:val="00A92EF4"/>
    <w:rsid w:val="00A93363"/>
    <w:rsid w:val="00A94E34"/>
    <w:rsid w:val="00A97BD1"/>
    <w:rsid w:val="00AA060B"/>
    <w:rsid w:val="00AA117D"/>
    <w:rsid w:val="00AA1BBF"/>
    <w:rsid w:val="00AA1F81"/>
    <w:rsid w:val="00AA2E32"/>
    <w:rsid w:val="00AA553D"/>
    <w:rsid w:val="00AA5D24"/>
    <w:rsid w:val="00AA5E49"/>
    <w:rsid w:val="00AA6067"/>
    <w:rsid w:val="00AB09AC"/>
    <w:rsid w:val="00AB10EE"/>
    <w:rsid w:val="00AB187F"/>
    <w:rsid w:val="00AB1ABE"/>
    <w:rsid w:val="00AB2526"/>
    <w:rsid w:val="00AB49A4"/>
    <w:rsid w:val="00AB5408"/>
    <w:rsid w:val="00AB5BFC"/>
    <w:rsid w:val="00AB601E"/>
    <w:rsid w:val="00AB6226"/>
    <w:rsid w:val="00AB6862"/>
    <w:rsid w:val="00AB6984"/>
    <w:rsid w:val="00AB6BCF"/>
    <w:rsid w:val="00AB6EE8"/>
    <w:rsid w:val="00AB7A9A"/>
    <w:rsid w:val="00AC33FB"/>
    <w:rsid w:val="00AC449B"/>
    <w:rsid w:val="00AC46BD"/>
    <w:rsid w:val="00AC4CEA"/>
    <w:rsid w:val="00AC796C"/>
    <w:rsid w:val="00AD066A"/>
    <w:rsid w:val="00AD1245"/>
    <w:rsid w:val="00AD12F5"/>
    <w:rsid w:val="00AD17C6"/>
    <w:rsid w:val="00AD33D9"/>
    <w:rsid w:val="00AD4678"/>
    <w:rsid w:val="00AD47F1"/>
    <w:rsid w:val="00AD50D8"/>
    <w:rsid w:val="00AD6848"/>
    <w:rsid w:val="00AD7183"/>
    <w:rsid w:val="00AD726E"/>
    <w:rsid w:val="00AD7764"/>
    <w:rsid w:val="00AE1A4D"/>
    <w:rsid w:val="00AE3DAD"/>
    <w:rsid w:val="00AE404C"/>
    <w:rsid w:val="00AE419B"/>
    <w:rsid w:val="00AE4FB9"/>
    <w:rsid w:val="00AE53AA"/>
    <w:rsid w:val="00AE5D4C"/>
    <w:rsid w:val="00AE6FB2"/>
    <w:rsid w:val="00AF0A59"/>
    <w:rsid w:val="00AF1A4D"/>
    <w:rsid w:val="00AF2E9C"/>
    <w:rsid w:val="00AF2FB6"/>
    <w:rsid w:val="00AF340E"/>
    <w:rsid w:val="00AF413F"/>
    <w:rsid w:val="00AF4971"/>
    <w:rsid w:val="00AF59F8"/>
    <w:rsid w:val="00AF7319"/>
    <w:rsid w:val="00AF77AC"/>
    <w:rsid w:val="00AF7A58"/>
    <w:rsid w:val="00B00364"/>
    <w:rsid w:val="00B04522"/>
    <w:rsid w:val="00B06A04"/>
    <w:rsid w:val="00B06E58"/>
    <w:rsid w:val="00B06FA6"/>
    <w:rsid w:val="00B07C1B"/>
    <w:rsid w:val="00B102C2"/>
    <w:rsid w:val="00B107A1"/>
    <w:rsid w:val="00B12155"/>
    <w:rsid w:val="00B13B69"/>
    <w:rsid w:val="00B14B60"/>
    <w:rsid w:val="00B15BBD"/>
    <w:rsid w:val="00B2073B"/>
    <w:rsid w:val="00B20FA8"/>
    <w:rsid w:val="00B24D92"/>
    <w:rsid w:val="00B25588"/>
    <w:rsid w:val="00B26077"/>
    <w:rsid w:val="00B275D3"/>
    <w:rsid w:val="00B27755"/>
    <w:rsid w:val="00B30610"/>
    <w:rsid w:val="00B30BF5"/>
    <w:rsid w:val="00B316E1"/>
    <w:rsid w:val="00B35336"/>
    <w:rsid w:val="00B35561"/>
    <w:rsid w:val="00B40DE0"/>
    <w:rsid w:val="00B42B8B"/>
    <w:rsid w:val="00B43777"/>
    <w:rsid w:val="00B455F3"/>
    <w:rsid w:val="00B475C0"/>
    <w:rsid w:val="00B5083A"/>
    <w:rsid w:val="00B51DD3"/>
    <w:rsid w:val="00B52D8D"/>
    <w:rsid w:val="00B542A5"/>
    <w:rsid w:val="00B547EF"/>
    <w:rsid w:val="00B56C5A"/>
    <w:rsid w:val="00B611B4"/>
    <w:rsid w:val="00B61CA2"/>
    <w:rsid w:val="00B6231D"/>
    <w:rsid w:val="00B66A75"/>
    <w:rsid w:val="00B66BC0"/>
    <w:rsid w:val="00B67A2C"/>
    <w:rsid w:val="00B725F5"/>
    <w:rsid w:val="00B73852"/>
    <w:rsid w:val="00B752F0"/>
    <w:rsid w:val="00B753F2"/>
    <w:rsid w:val="00B75FDB"/>
    <w:rsid w:val="00B76CBE"/>
    <w:rsid w:val="00B80544"/>
    <w:rsid w:val="00B81D77"/>
    <w:rsid w:val="00B81F26"/>
    <w:rsid w:val="00B845C5"/>
    <w:rsid w:val="00B84C55"/>
    <w:rsid w:val="00B854D5"/>
    <w:rsid w:val="00B860A1"/>
    <w:rsid w:val="00B87C2E"/>
    <w:rsid w:val="00B903DC"/>
    <w:rsid w:val="00B91D1F"/>
    <w:rsid w:val="00B921E2"/>
    <w:rsid w:val="00B94E15"/>
    <w:rsid w:val="00B95DAA"/>
    <w:rsid w:val="00B9625E"/>
    <w:rsid w:val="00B96AAB"/>
    <w:rsid w:val="00BA0533"/>
    <w:rsid w:val="00BA1941"/>
    <w:rsid w:val="00BA23FF"/>
    <w:rsid w:val="00BA29E5"/>
    <w:rsid w:val="00BA29F8"/>
    <w:rsid w:val="00BA3A0E"/>
    <w:rsid w:val="00BA7052"/>
    <w:rsid w:val="00BA7355"/>
    <w:rsid w:val="00BA7B0B"/>
    <w:rsid w:val="00BB18FD"/>
    <w:rsid w:val="00BB1F6B"/>
    <w:rsid w:val="00BB4043"/>
    <w:rsid w:val="00BB41EA"/>
    <w:rsid w:val="00BB4A93"/>
    <w:rsid w:val="00BB4F97"/>
    <w:rsid w:val="00BC2D7C"/>
    <w:rsid w:val="00BC3996"/>
    <w:rsid w:val="00BC4E7E"/>
    <w:rsid w:val="00BC579C"/>
    <w:rsid w:val="00BC6862"/>
    <w:rsid w:val="00BD18E9"/>
    <w:rsid w:val="00BD2A8D"/>
    <w:rsid w:val="00BD3B94"/>
    <w:rsid w:val="00BD4E7E"/>
    <w:rsid w:val="00BD70FA"/>
    <w:rsid w:val="00BD71D1"/>
    <w:rsid w:val="00BE08D5"/>
    <w:rsid w:val="00BE24DD"/>
    <w:rsid w:val="00BE341F"/>
    <w:rsid w:val="00BE35E7"/>
    <w:rsid w:val="00BE4399"/>
    <w:rsid w:val="00BE7397"/>
    <w:rsid w:val="00BE7952"/>
    <w:rsid w:val="00BE7967"/>
    <w:rsid w:val="00BF04AC"/>
    <w:rsid w:val="00BF1B63"/>
    <w:rsid w:val="00BF2EB0"/>
    <w:rsid w:val="00BF6223"/>
    <w:rsid w:val="00C0086F"/>
    <w:rsid w:val="00C00907"/>
    <w:rsid w:val="00C01017"/>
    <w:rsid w:val="00C01788"/>
    <w:rsid w:val="00C01F5E"/>
    <w:rsid w:val="00C01F7C"/>
    <w:rsid w:val="00C044CD"/>
    <w:rsid w:val="00C049D9"/>
    <w:rsid w:val="00C04F58"/>
    <w:rsid w:val="00C05FF9"/>
    <w:rsid w:val="00C067BC"/>
    <w:rsid w:val="00C0695B"/>
    <w:rsid w:val="00C07E0A"/>
    <w:rsid w:val="00C07F0B"/>
    <w:rsid w:val="00C11079"/>
    <w:rsid w:val="00C11384"/>
    <w:rsid w:val="00C129A5"/>
    <w:rsid w:val="00C1369A"/>
    <w:rsid w:val="00C15FBD"/>
    <w:rsid w:val="00C174A6"/>
    <w:rsid w:val="00C208A9"/>
    <w:rsid w:val="00C23345"/>
    <w:rsid w:val="00C239BC"/>
    <w:rsid w:val="00C23E07"/>
    <w:rsid w:val="00C24124"/>
    <w:rsid w:val="00C26AD7"/>
    <w:rsid w:val="00C279C6"/>
    <w:rsid w:val="00C27D2E"/>
    <w:rsid w:val="00C30E57"/>
    <w:rsid w:val="00C31019"/>
    <w:rsid w:val="00C3248C"/>
    <w:rsid w:val="00C32CF9"/>
    <w:rsid w:val="00C375AB"/>
    <w:rsid w:val="00C3775D"/>
    <w:rsid w:val="00C40C1B"/>
    <w:rsid w:val="00C415F3"/>
    <w:rsid w:val="00C426BB"/>
    <w:rsid w:val="00C42DBF"/>
    <w:rsid w:val="00C42E84"/>
    <w:rsid w:val="00C43822"/>
    <w:rsid w:val="00C4685B"/>
    <w:rsid w:val="00C47E86"/>
    <w:rsid w:val="00C53B0F"/>
    <w:rsid w:val="00C54432"/>
    <w:rsid w:val="00C55D53"/>
    <w:rsid w:val="00C5682B"/>
    <w:rsid w:val="00C56FB0"/>
    <w:rsid w:val="00C62BAC"/>
    <w:rsid w:val="00C6453A"/>
    <w:rsid w:val="00C671D8"/>
    <w:rsid w:val="00C70349"/>
    <w:rsid w:val="00C70F4C"/>
    <w:rsid w:val="00C713E0"/>
    <w:rsid w:val="00C732EC"/>
    <w:rsid w:val="00C748D9"/>
    <w:rsid w:val="00C7569E"/>
    <w:rsid w:val="00C7588E"/>
    <w:rsid w:val="00C76661"/>
    <w:rsid w:val="00C812AF"/>
    <w:rsid w:val="00C82753"/>
    <w:rsid w:val="00C83ABC"/>
    <w:rsid w:val="00C860DB"/>
    <w:rsid w:val="00C87898"/>
    <w:rsid w:val="00C900E4"/>
    <w:rsid w:val="00C915B8"/>
    <w:rsid w:val="00C9160F"/>
    <w:rsid w:val="00C92C0A"/>
    <w:rsid w:val="00C947D6"/>
    <w:rsid w:val="00C94829"/>
    <w:rsid w:val="00C96F38"/>
    <w:rsid w:val="00C9724C"/>
    <w:rsid w:val="00CA09B7"/>
    <w:rsid w:val="00CA1D1B"/>
    <w:rsid w:val="00CA285E"/>
    <w:rsid w:val="00CA4C52"/>
    <w:rsid w:val="00CA57B2"/>
    <w:rsid w:val="00CA6211"/>
    <w:rsid w:val="00CA6527"/>
    <w:rsid w:val="00CA68A6"/>
    <w:rsid w:val="00CA6BC5"/>
    <w:rsid w:val="00CB1133"/>
    <w:rsid w:val="00CB13A0"/>
    <w:rsid w:val="00CB2B00"/>
    <w:rsid w:val="00CB2DC8"/>
    <w:rsid w:val="00CB42B9"/>
    <w:rsid w:val="00CB56DB"/>
    <w:rsid w:val="00CB7761"/>
    <w:rsid w:val="00CB7D55"/>
    <w:rsid w:val="00CC04FF"/>
    <w:rsid w:val="00CC0670"/>
    <w:rsid w:val="00CC1176"/>
    <w:rsid w:val="00CC1EA9"/>
    <w:rsid w:val="00CC4FBE"/>
    <w:rsid w:val="00CC55DD"/>
    <w:rsid w:val="00CC5CE2"/>
    <w:rsid w:val="00CC5EE9"/>
    <w:rsid w:val="00CC67E2"/>
    <w:rsid w:val="00CD0CF9"/>
    <w:rsid w:val="00CD11B0"/>
    <w:rsid w:val="00CD2EE3"/>
    <w:rsid w:val="00CD44C9"/>
    <w:rsid w:val="00CD4A64"/>
    <w:rsid w:val="00CD4D07"/>
    <w:rsid w:val="00CD61AC"/>
    <w:rsid w:val="00CD7C31"/>
    <w:rsid w:val="00CD7F20"/>
    <w:rsid w:val="00CE048B"/>
    <w:rsid w:val="00CE1392"/>
    <w:rsid w:val="00CE75EC"/>
    <w:rsid w:val="00CE79BB"/>
    <w:rsid w:val="00CE7B8B"/>
    <w:rsid w:val="00CE7CF0"/>
    <w:rsid w:val="00CF00DE"/>
    <w:rsid w:val="00CF1105"/>
    <w:rsid w:val="00CF17B3"/>
    <w:rsid w:val="00CF534F"/>
    <w:rsid w:val="00D008B1"/>
    <w:rsid w:val="00D00906"/>
    <w:rsid w:val="00D016E6"/>
    <w:rsid w:val="00D0401D"/>
    <w:rsid w:val="00D04486"/>
    <w:rsid w:val="00D063F5"/>
    <w:rsid w:val="00D1179A"/>
    <w:rsid w:val="00D14E58"/>
    <w:rsid w:val="00D15F87"/>
    <w:rsid w:val="00D161B7"/>
    <w:rsid w:val="00D164DD"/>
    <w:rsid w:val="00D16D22"/>
    <w:rsid w:val="00D16E4C"/>
    <w:rsid w:val="00D17C89"/>
    <w:rsid w:val="00D21CA3"/>
    <w:rsid w:val="00D23F34"/>
    <w:rsid w:val="00D240AC"/>
    <w:rsid w:val="00D25938"/>
    <w:rsid w:val="00D27702"/>
    <w:rsid w:val="00D3124F"/>
    <w:rsid w:val="00D314A3"/>
    <w:rsid w:val="00D31661"/>
    <w:rsid w:val="00D321F7"/>
    <w:rsid w:val="00D3455E"/>
    <w:rsid w:val="00D36949"/>
    <w:rsid w:val="00D4054E"/>
    <w:rsid w:val="00D43102"/>
    <w:rsid w:val="00D44382"/>
    <w:rsid w:val="00D459A7"/>
    <w:rsid w:val="00D47241"/>
    <w:rsid w:val="00D5013E"/>
    <w:rsid w:val="00D50A77"/>
    <w:rsid w:val="00D5466B"/>
    <w:rsid w:val="00D610DF"/>
    <w:rsid w:val="00D616E2"/>
    <w:rsid w:val="00D620EF"/>
    <w:rsid w:val="00D62AD6"/>
    <w:rsid w:val="00D62ADF"/>
    <w:rsid w:val="00D655BF"/>
    <w:rsid w:val="00D65D6D"/>
    <w:rsid w:val="00D67432"/>
    <w:rsid w:val="00D67851"/>
    <w:rsid w:val="00D70717"/>
    <w:rsid w:val="00D71272"/>
    <w:rsid w:val="00D71299"/>
    <w:rsid w:val="00D73186"/>
    <w:rsid w:val="00D743FD"/>
    <w:rsid w:val="00D80E98"/>
    <w:rsid w:val="00D843A9"/>
    <w:rsid w:val="00D84D9A"/>
    <w:rsid w:val="00D86A41"/>
    <w:rsid w:val="00D90202"/>
    <w:rsid w:val="00D93069"/>
    <w:rsid w:val="00D95237"/>
    <w:rsid w:val="00D95AD7"/>
    <w:rsid w:val="00D962BF"/>
    <w:rsid w:val="00DA0A44"/>
    <w:rsid w:val="00DA110A"/>
    <w:rsid w:val="00DA1461"/>
    <w:rsid w:val="00DA2CFD"/>
    <w:rsid w:val="00DA2F89"/>
    <w:rsid w:val="00DA32E7"/>
    <w:rsid w:val="00DA34B4"/>
    <w:rsid w:val="00DA489B"/>
    <w:rsid w:val="00DA662D"/>
    <w:rsid w:val="00DB0775"/>
    <w:rsid w:val="00DB0D9D"/>
    <w:rsid w:val="00DB153F"/>
    <w:rsid w:val="00DB3337"/>
    <w:rsid w:val="00DB5F7D"/>
    <w:rsid w:val="00DC0B0A"/>
    <w:rsid w:val="00DC2124"/>
    <w:rsid w:val="00DC4267"/>
    <w:rsid w:val="00DC4B9C"/>
    <w:rsid w:val="00DD054E"/>
    <w:rsid w:val="00DD11A9"/>
    <w:rsid w:val="00DD193C"/>
    <w:rsid w:val="00DD1F9A"/>
    <w:rsid w:val="00DD3942"/>
    <w:rsid w:val="00DD3D78"/>
    <w:rsid w:val="00DD3FC6"/>
    <w:rsid w:val="00DD45C2"/>
    <w:rsid w:val="00DD5BD6"/>
    <w:rsid w:val="00DD6760"/>
    <w:rsid w:val="00DD7404"/>
    <w:rsid w:val="00DD7825"/>
    <w:rsid w:val="00DD7F20"/>
    <w:rsid w:val="00DE013C"/>
    <w:rsid w:val="00DE0496"/>
    <w:rsid w:val="00DE0DFD"/>
    <w:rsid w:val="00DE0FE5"/>
    <w:rsid w:val="00DE598E"/>
    <w:rsid w:val="00DE5C76"/>
    <w:rsid w:val="00DE6259"/>
    <w:rsid w:val="00DE6E1E"/>
    <w:rsid w:val="00DF0DFB"/>
    <w:rsid w:val="00DF3CCC"/>
    <w:rsid w:val="00DF4D43"/>
    <w:rsid w:val="00DF6505"/>
    <w:rsid w:val="00DF7333"/>
    <w:rsid w:val="00E00240"/>
    <w:rsid w:val="00E00906"/>
    <w:rsid w:val="00E018B7"/>
    <w:rsid w:val="00E01B22"/>
    <w:rsid w:val="00E03D17"/>
    <w:rsid w:val="00E064F0"/>
    <w:rsid w:val="00E10688"/>
    <w:rsid w:val="00E11649"/>
    <w:rsid w:val="00E11D78"/>
    <w:rsid w:val="00E15575"/>
    <w:rsid w:val="00E16528"/>
    <w:rsid w:val="00E167D0"/>
    <w:rsid w:val="00E16F27"/>
    <w:rsid w:val="00E24C51"/>
    <w:rsid w:val="00E27CBD"/>
    <w:rsid w:val="00E301AD"/>
    <w:rsid w:val="00E30B92"/>
    <w:rsid w:val="00E3114B"/>
    <w:rsid w:val="00E32191"/>
    <w:rsid w:val="00E364DC"/>
    <w:rsid w:val="00E37AB9"/>
    <w:rsid w:val="00E37B19"/>
    <w:rsid w:val="00E402A8"/>
    <w:rsid w:val="00E4237A"/>
    <w:rsid w:val="00E43291"/>
    <w:rsid w:val="00E464B0"/>
    <w:rsid w:val="00E53117"/>
    <w:rsid w:val="00E538AE"/>
    <w:rsid w:val="00E545B0"/>
    <w:rsid w:val="00E55960"/>
    <w:rsid w:val="00E6041F"/>
    <w:rsid w:val="00E61601"/>
    <w:rsid w:val="00E61A94"/>
    <w:rsid w:val="00E624A4"/>
    <w:rsid w:val="00E62EE7"/>
    <w:rsid w:val="00E62F1E"/>
    <w:rsid w:val="00E6461F"/>
    <w:rsid w:val="00E657A6"/>
    <w:rsid w:val="00E71185"/>
    <w:rsid w:val="00E71FF0"/>
    <w:rsid w:val="00E723BE"/>
    <w:rsid w:val="00E74B36"/>
    <w:rsid w:val="00E7517A"/>
    <w:rsid w:val="00E7624F"/>
    <w:rsid w:val="00E766BF"/>
    <w:rsid w:val="00E76C46"/>
    <w:rsid w:val="00E77270"/>
    <w:rsid w:val="00E77D29"/>
    <w:rsid w:val="00E80786"/>
    <w:rsid w:val="00E825E0"/>
    <w:rsid w:val="00E84C83"/>
    <w:rsid w:val="00E8510F"/>
    <w:rsid w:val="00E91B4E"/>
    <w:rsid w:val="00E92296"/>
    <w:rsid w:val="00E9282D"/>
    <w:rsid w:val="00E92B35"/>
    <w:rsid w:val="00E933D4"/>
    <w:rsid w:val="00E950A9"/>
    <w:rsid w:val="00EA081C"/>
    <w:rsid w:val="00EA0B77"/>
    <w:rsid w:val="00EA36F2"/>
    <w:rsid w:val="00EA7DFD"/>
    <w:rsid w:val="00EB0CA4"/>
    <w:rsid w:val="00EB17D6"/>
    <w:rsid w:val="00EB29DC"/>
    <w:rsid w:val="00EB42AC"/>
    <w:rsid w:val="00EB496C"/>
    <w:rsid w:val="00EB4DA8"/>
    <w:rsid w:val="00EB538A"/>
    <w:rsid w:val="00EB7148"/>
    <w:rsid w:val="00EB7BDC"/>
    <w:rsid w:val="00EB7D18"/>
    <w:rsid w:val="00EC1D46"/>
    <w:rsid w:val="00EC236A"/>
    <w:rsid w:val="00EC36FE"/>
    <w:rsid w:val="00EC3A01"/>
    <w:rsid w:val="00EC4D47"/>
    <w:rsid w:val="00EC5114"/>
    <w:rsid w:val="00EC6FF7"/>
    <w:rsid w:val="00ED427A"/>
    <w:rsid w:val="00ED4B20"/>
    <w:rsid w:val="00ED56B5"/>
    <w:rsid w:val="00ED5A39"/>
    <w:rsid w:val="00ED5AA2"/>
    <w:rsid w:val="00ED631D"/>
    <w:rsid w:val="00ED640C"/>
    <w:rsid w:val="00EE2C37"/>
    <w:rsid w:val="00EE319D"/>
    <w:rsid w:val="00EE34AE"/>
    <w:rsid w:val="00EE5F9D"/>
    <w:rsid w:val="00EE7845"/>
    <w:rsid w:val="00EF10EC"/>
    <w:rsid w:val="00EF1469"/>
    <w:rsid w:val="00EF1913"/>
    <w:rsid w:val="00EF40D2"/>
    <w:rsid w:val="00EF49AF"/>
    <w:rsid w:val="00EF5AF9"/>
    <w:rsid w:val="00EF6647"/>
    <w:rsid w:val="00EF70FA"/>
    <w:rsid w:val="00EF7C1F"/>
    <w:rsid w:val="00F0089D"/>
    <w:rsid w:val="00F0335E"/>
    <w:rsid w:val="00F03C40"/>
    <w:rsid w:val="00F04BEC"/>
    <w:rsid w:val="00F04E13"/>
    <w:rsid w:val="00F07AFD"/>
    <w:rsid w:val="00F112F8"/>
    <w:rsid w:val="00F12D2A"/>
    <w:rsid w:val="00F13002"/>
    <w:rsid w:val="00F134C4"/>
    <w:rsid w:val="00F14E09"/>
    <w:rsid w:val="00F15A7F"/>
    <w:rsid w:val="00F15AFA"/>
    <w:rsid w:val="00F16BD7"/>
    <w:rsid w:val="00F16D4A"/>
    <w:rsid w:val="00F1747C"/>
    <w:rsid w:val="00F2089C"/>
    <w:rsid w:val="00F20EA2"/>
    <w:rsid w:val="00F22439"/>
    <w:rsid w:val="00F226AB"/>
    <w:rsid w:val="00F22FB3"/>
    <w:rsid w:val="00F23F2C"/>
    <w:rsid w:val="00F24312"/>
    <w:rsid w:val="00F27B4A"/>
    <w:rsid w:val="00F31981"/>
    <w:rsid w:val="00F32136"/>
    <w:rsid w:val="00F33391"/>
    <w:rsid w:val="00F409BA"/>
    <w:rsid w:val="00F40F13"/>
    <w:rsid w:val="00F41126"/>
    <w:rsid w:val="00F41287"/>
    <w:rsid w:val="00F41923"/>
    <w:rsid w:val="00F423D7"/>
    <w:rsid w:val="00F440DE"/>
    <w:rsid w:val="00F44F4E"/>
    <w:rsid w:val="00F44F95"/>
    <w:rsid w:val="00F4568A"/>
    <w:rsid w:val="00F46107"/>
    <w:rsid w:val="00F465DD"/>
    <w:rsid w:val="00F475CE"/>
    <w:rsid w:val="00F51290"/>
    <w:rsid w:val="00F5291D"/>
    <w:rsid w:val="00F54A6C"/>
    <w:rsid w:val="00F557EE"/>
    <w:rsid w:val="00F578BA"/>
    <w:rsid w:val="00F57B49"/>
    <w:rsid w:val="00F60EAB"/>
    <w:rsid w:val="00F63EBD"/>
    <w:rsid w:val="00F64BB0"/>
    <w:rsid w:val="00F6551B"/>
    <w:rsid w:val="00F70072"/>
    <w:rsid w:val="00F7065F"/>
    <w:rsid w:val="00F72EFB"/>
    <w:rsid w:val="00F76079"/>
    <w:rsid w:val="00F769EB"/>
    <w:rsid w:val="00F76D62"/>
    <w:rsid w:val="00F77907"/>
    <w:rsid w:val="00F77EA5"/>
    <w:rsid w:val="00F80ED5"/>
    <w:rsid w:val="00F837BD"/>
    <w:rsid w:val="00F8386A"/>
    <w:rsid w:val="00F85718"/>
    <w:rsid w:val="00F867DE"/>
    <w:rsid w:val="00F87268"/>
    <w:rsid w:val="00F9296C"/>
    <w:rsid w:val="00F930FA"/>
    <w:rsid w:val="00F94CEE"/>
    <w:rsid w:val="00F95D80"/>
    <w:rsid w:val="00F95ED8"/>
    <w:rsid w:val="00F97DAF"/>
    <w:rsid w:val="00FA0896"/>
    <w:rsid w:val="00FA41AA"/>
    <w:rsid w:val="00FA6021"/>
    <w:rsid w:val="00FB0D66"/>
    <w:rsid w:val="00FB1AA7"/>
    <w:rsid w:val="00FB2336"/>
    <w:rsid w:val="00FB33AC"/>
    <w:rsid w:val="00FB3C6C"/>
    <w:rsid w:val="00FB42E9"/>
    <w:rsid w:val="00FB6412"/>
    <w:rsid w:val="00FB6F1B"/>
    <w:rsid w:val="00FC01C0"/>
    <w:rsid w:val="00FC0ED3"/>
    <w:rsid w:val="00FC1222"/>
    <w:rsid w:val="00FC1E4F"/>
    <w:rsid w:val="00FC2B1C"/>
    <w:rsid w:val="00FC2D1E"/>
    <w:rsid w:val="00FC374B"/>
    <w:rsid w:val="00FC4534"/>
    <w:rsid w:val="00FC6ADB"/>
    <w:rsid w:val="00FC7069"/>
    <w:rsid w:val="00FD120E"/>
    <w:rsid w:val="00FD1A02"/>
    <w:rsid w:val="00FD1C5C"/>
    <w:rsid w:val="00FD2591"/>
    <w:rsid w:val="00FD2F16"/>
    <w:rsid w:val="00FD3195"/>
    <w:rsid w:val="00FD3C36"/>
    <w:rsid w:val="00FD573C"/>
    <w:rsid w:val="00FD5A6E"/>
    <w:rsid w:val="00FD5BAA"/>
    <w:rsid w:val="00FD65D0"/>
    <w:rsid w:val="00FD73F3"/>
    <w:rsid w:val="00FE1AB2"/>
    <w:rsid w:val="00FE2013"/>
    <w:rsid w:val="00FE2051"/>
    <w:rsid w:val="00FE2790"/>
    <w:rsid w:val="00FE2807"/>
    <w:rsid w:val="00FE2DD1"/>
    <w:rsid w:val="00FE50BF"/>
    <w:rsid w:val="00FE58A2"/>
    <w:rsid w:val="00FE66FB"/>
    <w:rsid w:val="00FF04C0"/>
    <w:rsid w:val="00FF07D5"/>
    <w:rsid w:val="00FF1E05"/>
    <w:rsid w:val="00FF5288"/>
    <w:rsid w:val="00FF5BE8"/>
    <w:rsid w:val="00FF75EE"/>
    <w:rsid w:val="00FF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8" type="callout" idref="#_x0000_s1029"/>
        <o:r id="V:Rule19" type="callout" idref="#_x0000_s1033"/>
        <o:r id="V:Rule20" type="callout" idref="#_x0000_s1026"/>
        <o:r id="V:Rule21" type="callout" idref="#_x0000_s1034"/>
        <o:r id="V:Rule22" type="callout" idref="#_x0000_s1031"/>
        <o:r id="V:Rule23" type="callout" idref="#_x0000_s1030"/>
        <o:r id="V:Rule24" type="callout" idref="#_x0000_s1027"/>
        <o:r id="V:Rule25" type="callout" idref="#_x0000_s1032"/>
        <o:r id="V:Rule34" type="connector" idref="#_x0000_s1165"/>
        <o:r id="V:Rule35" type="connector" idref="#_x0000_s1137"/>
        <o:r id="V:Rule36" type="connector" idref="#_x0000_s1166"/>
        <o:r id="V:Rule37" type="connector" idref="#_x0000_s1043"/>
        <o:r id="V:Rule38" type="connector" idref="#_x0000_s1064"/>
        <o:r id="V:Rule39" type="connector" idref="#_x0000_s1162"/>
        <o:r id="V:Rule40" type="connector" idref="#_x0000_s1170"/>
        <o:r id="V:Rule41" type="connector" idref="#_x0000_s1172"/>
        <o:r id="V:Rule42" type="connector" idref="#_x0000_s1173"/>
        <o:r id="V:Rule43" type="connector" idref="#_x0000_s1171"/>
        <o:r id="V:Rule44" type="connector" idref="#_x0000_s1128"/>
        <o:r id="V:Rule45" type="connector" idref="#_x0000_s1160"/>
        <o:r id="V:Rule46" type="connector" idref="#_x0000_s1044"/>
        <o:r id="V:Rule47" type="connector" idref="#_x0000_s1174"/>
        <o:r id="V:Rule48" type="connector" idref="#_x0000_s1066"/>
        <o:r id="V:Rule49" type="connector" idref="#_x0000_s1103"/>
        <o:r id="V:Rule50" type="connector" idref="#_x0000_s1042"/>
        <o:r id="V:Rule51" type="connector" idref="#_x0000_s1164"/>
        <o:r id="V:Rule52" type="connector" idref="#_x0000_s1167"/>
        <o:r id="V:Rule53" type="connector" idref="#_x0000_s1168"/>
        <o:r id="V:Rule54" type="connector" idref="#_x0000_s1161"/>
        <o:r id="V:Rule55" type="connector" idref="#_x0000_s1175"/>
        <o:r id="V:Rule56" type="connector" idref="#_x0000_s1045"/>
        <o:r id="V:Rule57" type="connector" idref="#_x0000_s1169"/>
        <o:r id="V:Rule58" type="connector" idref="#_x0000_s10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6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146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54A7F"/>
    <w:pPr>
      <w:ind w:left="720"/>
      <w:contextualSpacing/>
    </w:pPr>
  </w:style>
  <w:style w:type="table" w:styleId="a6">
    <w:name w:val="Table Grid"/>
    <w:basedOn w:val="a1"/>
    <w:uiPriority w:val="59"/>
    <w:rsid w:val="00A919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F0DFB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DF0DFB"/>
  </w:style>
  <w:style w:type="paragraph" w:styleId="a9">
    <w:name w:val="footer"/>
    <w:basedOn w:val="a"/>
    <w:link w:val="aa"/>
    <w:uiPriority w:val="99"/>
    <w:unhideWhenUsed/>
    <w:rsid w:val="00DF0DFB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DF0DFB"/>
  </w:style>
  <w:style w:type="character" w:styleId="ab">
    <w:name w:val="page number"/>
    <w:basedOn w:val="a0"/>
    <w:rsid w:val="00C24124"/>
  </w:style>
  <w:style w:type="paragraph" w:customStyle="1" w:styleId="Default">
    <w:name w:val="Default"/>
    <w:rsid w:val="00B76CBE"/>
    <w:pPr>
      <w:autoSpaceDE w:val="0"/>
      <w:autoSpaceDN w:val="0"/>
      <w:adjustRightInd w:val="0"/>
      <w:spacing w:line="240" w:lineRule="auto"/>
      <w:jc w:val="left"/>
    </w:pPr>
    <w:rPr>
      <w:rFonts w:ascii="Cordia New" w:hAnsi="Cordia New" w:cs="Cordia New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44CBF"/>
    <w:rPr>
      <w:color w:val="0000FF"/>
      <w:u w:val="single"/>
    </w:rPr>
  </w:style>
  <w:style w:type="character" w:styleId="ad">
    <w:name w:val="Strong"/>
    <w:basedOn w:val="a0"/>
    <w:uiPriority w:val="22"/>
    <w:qFormat/>
    <w:rsid w:val="002870CB"/>
    <w:rPr>
      <w:b/>
      <w:bCs/>
    </w:rPr>
  </w:style>
  <w:style w:type="paragraph" w:styleId="ae">
    <w:name w:val="Title"/>
    <w:basedOn w:val="a"/>
    <w:link w:val="af"/>
    <w:qFormat/>
    <w:rsid w:val="00336B41"/>
    <w:pPr>
      <w:spacing w:line="240" w:lineRule="auto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336B41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AngsanaNew">
    <w:name w:val="ปกติ + Angsana New"/>
    <w:aliases w:val="16 พ.,ก่อน:  12 พ."/>
    <w:basedOn w:val="a"/>
    <w:rsid w:val="00336B41"/>
    <w:pPr>
      <w:spacing w:before="240" w:line="240" w:lineRule="auto"/>
      <w:jc w:val="left"/>
    </w:pPr>
    <w:rPr>
      <w:rFonts w:ascii="Angsana New" w:eastAsia="Times New Roman" w:hAnsi="Angsana New" w:cs="Angsana New"/>
      <w:sz w:val="32"/>
      <w:szCs w:val="32"/>
    </w:rPr>
  </w:style>
  <w:style w:type="paragraph" w:customStyle="1" w:styleId="normal-p">
    <w:name w:val="normal-p"/>
    <w:basedOn w:val="a"/>
    <w:rsid w:val="00336B41"/>
    <w:pPr>
      <w:spacing w:before="240" w:line="240" w:lineRule="auto"/>
      <w:jc w:val="left"/>
    </w:pPr>
    <w:rPr>
      <w:rFonts w:ascii="Angsana New" w:eastAsia="Times New Roman" w:hAnsi="Angsana New" w:cs="Angsana New"/>
      <w:color w:val="000000"/>
      <w:sz w:val="28"/>
    </w:rPr>
  </w:style>
  <w:style w:type="character" w:customStyle="1" w:styleId="normal-c-c01">
    <w:name w:val="normal-c-c01"/>
    <w:basedOn w:val="a0"/>
    <w:rsid w:val="00336B41"/>
    <w:rPr>
      <w:rFonts w:ascii="BrowalliaUPC" w:cs="BrowalliaUPC" w:hint="cs"/>
      <w:b/>
      <w:bCs/>
      <w:color w:val="0000FF"/>
      <w:sz w:val="48"/>
      <w:szCs w:val="48"/>
    </w:rPr>
  </w:style>
  <w:style w:type="character" w:customStyle="1" w:styleId="normal-c-c11">
    <w:name w:val="normal-c-c11"/>
    <w:basedOn w:val="a0"/>
    <w:rsid w:val="00336B41"/>
    <w:rPr>
      <w:rFonts w:ascii="BrowalliaUPC" w:cs="BrowalliaUPC" w:hint="cs"/>
      <w:color w:val="0000FF"/>
      <w:sz w:val="36"/>
      <w:szCs w:val="36"/>
    </w:rPr>
  </w:style>
  <w:style w:type="character" w:customStyle="1" w:styleId="style25">
    <w:name w:val="style25"/>
    <w:basedOn w:val="a0"/>
    <w:rsid w:val="00336B41"/>
  </w:style>
  <w:style w:type="paragraph" w:customStyle="1" w:styleId="wp-normal-p">
    <w:name w:val="wp-normal-p"/>
    <w:basedOn w:val="a"/>
    <w:rsid w:val="00336B41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6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2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4C49C-26AE-422E-B3DD-015F86436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102</Pages>
  <Words>31203</Words>
  <Characters>177859</Characters>
  <Application>Microsoft Office Word</Application>
  <DocSecurity>0</DocSecurity>
  <Lines>1482</Lines>
  <Paragraphs>417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HOTLLL</dc:creator>
  <cp:lastModifiedBy>Windows User</cp:lastModifiedBy>
  <cp:revision>3</cp:revision>
  <cp:lastPrinted>2018-01-30T01:44:00Z</cp:lastPrinted>
  <dcterms:created xsi:type="dcterms:W3CDTF">2018-01-30T01:45:00Z</dcterms:created>
  <dcterms:modified xsi:type="dcterms:W3CDTF">2018-01-30T01:45:00Z</dcterms:modified>
</cp:coreProperties>
</file>