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903" w:rsidRPr="00E57DD3" w:rsidRDefault="0085532E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color w:val="000000" w:themeColor="text1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78.25pt;margin-top:-36.8pt;width:47.3pt;height:29.55pt;z-index:251660288" strokecolor="white [3212]">
            <v:textbox>
              <w:txbxContent>
                <w:p w:rsidR="0058685F" w:rsidRDefault="0058685F"/>
              </w:txbxContent>
            </v:textbox>
          </v:shape>
        </w:pict>
      </w:r>
      <w:r w:rsidR="00217903" w:rsidRPr="00E57DD3">
        <w:rPr>
          <w:rFonts w:ascii="Angsana New" w:hAnsi="Angsana New" w:cs="Angsana New"/>
          <w:b/>
          <w:bCs/>
          <w:color w:val="000000" w:themeColor="text1"/>
          <w:sz w:val="40"/>
          <w:szCs w:val="40"/>
          <w:cs/>
        </w:rPr>
        <w:t xml:space="preserve">บทที่ </w:t>
      </w:r>
      <w:bookmarkStart w:id="0" w:name="_GoBack"/>
      <w:bookmarkEnd w:id="0"/>
      <w:r w:rsidR="00217903" w:rsidRPr="00E57DD3">
        <w:rPr>
          <w:rFonts w:ascii="Angsana New" w:hAnsi="Angsana New" w:cs="Angsana New"/>
          <w:b/>
          <w:bCs/>
          <w:color w:val="000000" w:themeColor="text1"/>
          <w:sz w:val="40"/>
          <w:szCs w:val="40"/>
        </w:rPr>
        <w:t>3</w:t>
      </w:r>
    </w:p>
    <w:p w:rsidR="00217903" w:rsidRPr="00E57DD3" w:rsidRDefault="00217903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center"/>
        <w:rPr>
          <w:rFonts w:ascii="Angsana New" w:hAnsi="Angsana New" w:cs="Angsana New"/>
          <w:color w:val="000000" w:themeColor="text1"/>
          <w:sz w:val="40"/>
          <w:szCs w:val="40"/>
          <w:cs/>
        </w:rPr>
      </w:pPr>
      <w:r w:rsidRPr="00E57DD3">
        <w:rPr>
          <w:rFonts w:ascii="Angsana New" w:hAnsi="Angsana New" w:cs="Angsana New"/>
          <w:b/>
          <w:bCs/>
          <w:color w:val="000000" w:themeColor="text1"/>
          <w:sz w:val="40"/>
          <w:szCs w:val="40"/>
          <w:cs/>
        </w:rPr>
        <w:t>วิธีดำเนินการวิจัย</w:t>
      </w:r>
    </w:p>
    <w:p w:rsidR="00217903" w:rsidRDefault="00217903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8685F" w:rsidRPr="0058685F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217903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color w:val="000000" w:themeColor="text1"/>
          <w:sz w:val="36"/>
          <w:szCs w:val="36"/>
        </w:rPr>
      </w:pPr>
      <w:r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3.1</w:t>
      </w:r>
      <w:r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ab/>
      </w:r>
      <w:r w:rsidR="00217903" w:rsidRPr="00E57DD3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วัสดุและอุปกรณ์ในการทดลอง</w:t>
      </w:r>
    </w:p>
    <w:p w:rsidR="0058685F" w:rsidRPr="0058685F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</w:p>
    <w:p w:rsidR="00BA66AA" w:rsidRPr="00E57DD3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>3.1.1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303989" w:rsidRPr="000F3C2E">
        <w:rPr>
          <w:rFonts w:ascii="Angsana New" w:hAnsi="Angsana New" w:cs="Angsana New"/>
          <w:sz w:val="32"/>
          <w:szCs w:val="32"/>
          <w:cs/>
        </w:rPr>
        <w:t>เมล็ดข้าวพันธุ์ขาวดอกมะลิ</w:t>
      </w:r>
      <w:r w:rsidR="0058685F">
        <w:rPr>
          <w:rFonts w:ascii="Angsana New" w:hAnsi="Angsana New" w:cs="Angsana New"/>
          <w:sz w:val="32"/>
          <w:szCs w:val="32"/>
        </w:rPr>
        <w:t xml:space="preserve"> </w:t>
      </w:r>
      <w:r w:rsidR="00303989" w:rsidRPr="000F3C2E">
        <w:rPr>
          <w:rFonts w:ascii="Angsana New" w:hAnsi="Angsana New" w:cs="Angsana New"/>
          <w:sz w:val="32"/>
          <w:szCs w:val="32"/>
        </w:rPr>
        <w:t>105</w:t>
      </w:r>
    </w:p>
    <w:p w:rsidR="00BA66AA" w:rsidRPr="00E57DD3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>3.1.2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303989" w:rsidRPr="000F3C2E">
        <w:rPr>
          <w:rFonts w:ascii="Angsana New" w:hAnsi="Angsana New" w:cs="Angsana New"/>
          <w:sz w:val="32"/>
          <w:szCs w:val="32"/>
          <w:cs/>
        </w:rPr>
        <w:t>เมล็ดข้าวพันธุ์ลืมผัว</w:t>
      </w:r>
    </w:p>
    <w:p w:rsidR="00BA66AA" w:rsidRPr="00E57DD3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>3.1.3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303989" w:rsidRPr="000F3C2E">
        <w:rPr>
          <w:rFonts w:ascii="Angsana New" w:hAnsi="Angsana New" w:cs="Angsana New"/>
          <w:sz w:val="32"/>
          <w:szCs w:val="32"/>
          <w:cs/>
        </w:rPr>
        <w:t>เมล็ดข้าวพันธุ์ไรซ์เบอ</w:t>
      </w:r>
      <w:r w:rsidR="00303989">
        <w:rPr>
          <w:rFonts w:ascii="Angsana New" w:hAnsi="Angsana New" w:cs="Angsana New" w:hint="cs"/>
          <w:sz w:val="32"/>
          <w:szCs w:val="32"/>
          <w:cs/>
        </w:rPr>
        <w:t>ร์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>รี่</w:t>
      </w:r>
    </w:p>
    <w:p w:rsidR="00BA66AA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>3.1.4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ปุ๋ยเคมีสูตร</w:t>
      </w:r>
      <w:r w:rsidR="0058685F">
        <w:rPr>
          <w:rFonts w:ascii="Angsana New" w:hAnsi="Angsana New" w:cs="Angsana New"/>
          <w:sz w:val="32"/>
          <w:szCs w:val="32"/>
        </w:rPr>
        <w:t xml:space="preserve"> </w:t>
      </w:r>
      <w:r w:rsidR="00303989" w:rsidRPr="000F3C2E">
        <w:rPr>
          <w:rFonts w:ascii="Angsana New" w:hAnsi="Angsana New" w:cs="Angsana New"/>
          <w:sz w:val="32"/>
          <w:szCs w:val="32"/>
        </w:rPr>
        <w:t>16-16-8</w:t>
      </w:r>
      <w:r w:rsidR="00E92973">
        <w:rPr>
          <w:rFonts w:ascii="Angsana New" w:hAnsi="Angsana New" w:cs="Angsana New"/>
          <w:color w:val="000000" w:themeColor="text1"/>
          <w:sz w:val="32"/>
          <w:szCs w:val="32"/>
        </w:rPr>
        <w:t xml:space="preserve"> (</w:t>
      </w:r>
      <w:r w:rsidR="00E9297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บริษัท ไทยเซ็นทรัล เคมี จำกัด (มหาชน))</w:t>
      </w:r>
    </w:p>
    <w:p w:rsidR="00E92973" w:rsidRPr="00E57DD3" w:rsidRDefault="00E92973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>3.1.5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ปุ๋ยเคมีสูตร</w:t>
      </w:r>
      <w:r w:rsidR="005868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46-0-0 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(บริษัท เจียไต๋ จำกัด)</w:t>
      </w:r>
    </w:p>
    <w:p w:rsidR="00BA66AA" w:rsidRPr="00E57DD3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>3.1.6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9423D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ปุ๋ยอินทรีย์คุณภาพสูง สูตร </w:t>
      </w:r>
      <w:r w:rsidR="00C9423D">
        <w:rPr>
          <w:rFonts w:ascii="Angsana New" w:hAnsi="Angsana New" w:cs="Angsana New"/>
          <w:color w:val="000000" w:themeColor="text1"/>
          <w:sz w:val="32"/>
          <w:szCs w:val="32"/>
        </w:rPr>
        <w:t>3</w:t>
      </w:r>
    </w:p>
    <w:p w:rsidR="00BA66AA" w:rsidRPr="00E57DD3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>3.1.</w:t>
      </w:r>
      <w:r w:rsidR="00E92973">
        <w:rPr>
          <w:rFonts w:ascii="Angsana New" w:hAnsi="Angsana New" w:cs="Angsana New"/>
          <w:color w:val="000000" w:themeColor="text1"/>
          <w:sz w:val="32"/>
          <w:szCs w:val="32"/>
        </w:rPr>
        <w:t>7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9423D" w:rsidRPr="000F3C2E">
        <w:rPr>
          <w:rFonts w:ascii="Angsana New" w:hAnsi="Angsana New" w:cs="Angsana New"/>
          <w:sz w:val="32"/>
          <w:szCs w:val="32"/>
          <w:cs/>
        </w:rPr>
        <w:t>ถุงเก็บตัวอย่าง</w:t>
      </w:r>
    </w:p>
    <w:p w:rsidR="00BA66AA" w:rsidRPr="00E57DD3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E92973">
        <w:rPr>
          <w:rFonts w:ascii="Angsana New" w:hAnsi="Angsana New" w:cs="Angsana New"/>
          <w:color w:val="000000" w:themeColor="text1"/>
          <w:sz w:val="32"/>
          <w:szCs w:val="32"/>
        </w:rPr>
        <w:t>3.1.8</w:t>
      </w:r>
      <w:r w:rsidR="0058685F">
        <w:rPr>
          <w:rFonts w:ascii="Angsana New" w:hAnsi="Angsana New" w:cs="Angsana New" w:hint="cs"/>
          <w:sz w:val="32"/>
          <w:szCs w:val="32"/>
          <w:cs/>
        </w:rPr>
        <w:tab/>
      </w:r>
      <w:r w:rsidR="00C9423D" w:rsidRPr="000F3C2E">
        <w:rPr>
          <w:rFonts w:ascii="Angsana New" w:hAnsi="Angsana New" w:cs="Angsana New"/>
          <w:sz w:val="32"/>
          <w:szCs w:val="32"/>
          <w:cs/>
        </w:rPr>
        <w:t>ป้าย</w:t>
      </w:r>
    </w:p>
    <w:p w:rsidR="00BA66AA" w:rsidRPr="00E57DD3" w:rsidRDefault="00E92973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  <w:t>3.1.9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9423D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มีด</w:t>
      </w:r>
    </w:p>
    <w:p w:rsidR="00BA66AA" w:rsidRPr="00E57DD3" w:rsidRDefault="00E92973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  <w:t>3.1.10</w:t>
      </w:r>
      <w:r w:rsidR="005868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</w:t>
      </w:r>
      <w:r w:rsidR="00C9423D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ตลับเมตร</w:t>
      </w:r>
    </w:p>
    <w:p w:rsidR="00BA66AA" w:rsidRPr="00E57DD3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>3.1.1</w:t>
      </w:r>
      <w:r w:rsidR="00E92973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 xml:space="preserve">  </w:t>
      </w:r>
      <w:r w:rsidR="00C9423D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เชือกฟาง</w:t>
      </w:r>
    </w:p>
    <w:p w:rsidR="00BA66AA" w:rsidRPr="00E57DD3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E92973">
        <w:rPr>
          <w:rFonts w:ascii="Angsana New" w:hAnsi="Angsana New" w:cs="Angsana New"/>
          <w:color w:val="000000" w:themeColor="text1"/>
          <w:sz w:val="32"/>
          <w:szCs w:val="32"/>
        </w:rPr>
        <w:t>3.1.12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 xml:space="preserve">  </w:t>
      </w:r>
      <w:r w:rsidR="00C9423D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เครื่องชั่ง</w:t>
      </w:r>
    </w:p>
    <w:p w:rsidR="00C9423D" w:rsidRDefault="00F32D97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E92973">
        <w:rPr>
          <w:rFonts w:ascii="Angsana New" w:hAnsi="Angsana New" w:cs="Angsana New"/>
          <w:color w:val="000000" w:themeColor="text1"/>
          <w:sz w:val="32"/>
          <w:szCs w:val="32"/>
        </w:rPr>
        <w:t>3.1.13</w:t>
      </w:r>
      <w:r w:rsidR="005868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</w:t>
      </w:r>
      <w:r w:rsidR="00C9423D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ถังน้ำ</w:t>
      </w:r>
    </w:p>
    <w:p w:rsidR="00BA66AA" w:rsidRPr="00E57DD3" w:rsidRDefault="00C9423D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>3.1.14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 xml:space="preserve">  </w:t>
      </w:r>
      <w:r w:rsidR="00E9297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เคียวเกี่ยวข้าว</w:t>
      </w:r>
    </w:p>
    <w:p w:rsidR="00217903" w:rsidRPr="0058685F" w:rsidRDefault="00217903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17903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color w:val="000000" w:themeColor="text1"/>
          <w:sz w:val="36"/>
          <w:szCs w:val="36"/>
        </w:rPr>
      </w:pPr>
      <w:r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3.2</w:t>
      </w:r>
      <w:r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ab/>
      </w:r>
      <w:r w:rsidR="00217903" w:rsidRPr="00E57DD3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วิธีการวิจัย</w:t>
      </w:r>
    </w:p>
    <w:p w:rsidR="0058685F" w:rsidRPr="0058685F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17903" w:rsidRPr="00E57DD3" w:rsidRDefault="00F32D97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ab/>
      </w:r>
      <w:r w:rsidR="0058685F"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3.2.1</w:t>
      </w:r>
      <w:r w:rsidR="0058685F"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ab/>
      </w:r>
      <w:r w:rsidR="00217903" w:rsidRPr="00E57DD3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สถานที่ทดลองและระยะเวลาในการดำเนินการ</w:t>
      </w:r>
    </w:p>
    <w:p w:rsidR="00217903" w:rsidRPr="008C61FF" w:rsidRDefault="007A03C9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การศึกษาในครั้งนี้ดำเนินการทดลองในแปลงทดลองของเกษตรกร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>ตำบลดงครั่งน้อย</w:t>
      </w:r>
      <w:r w:rsidR="0058685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C61FF">
        <w:rPr>
          <w:rFonts w:ascii="Angsana New" w:hAnsi="Angsana New" w:cs="Angsana New"/>
          <w:sz w:val="32"/>
          <w:szCs w:val="32"/>
          <w:cs/>
        </w:rPr>
        <w:br/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อำเภอเกษตรวิสัย จังหวัดร้อยเอ็ด โดยทำการทดลองระหว่างเดือนมิถุนายน พ.ศ. </w:t>
      </w:r>
      <w:r w:rsidR="00303989" w:rsidRPr="000F3C2E">
        <w:rPr>
          <w:rFonts w:ascii="Angsana New" w:hAnsi="Angsana New" w:cs="Angsana New"/>
          <w:sz w:val="32"/>
          <w:szCs w:val="32"/>
        </w:rPr>
        <w:t>2557</w:t>
      </w:r>
      <w:r w:rsidR="0058685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ถึงเดือนธันวาคม พ.ศ. </w:t>
      </w:r>
      <w:r w:rsidR="00303989" w:rsidRPr="000F3C2E">
        <w:rPr>
          <w:rFonts w:ascii="Angsana New" w:hAnsi="Angsana New" w:cs="Angsana New"/>
          <w:sz w:val="32"/>
          <w:szCs w:val="32"/>
        </w:rPr>
        <w:t>2557</w:t>
      </w:r>
    </w:p>
    <w:p w:rsidR="0058685F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eastAsia="Cordia New" w:hAnsi="Angsana New" w:cs="Angsana New"/>
          <w:color w:val="000000" w:themeColor="text1"/>
          <w:sz w:val="32"/>
          <w:szCs w:val="32"/>
        </w:rPr>
      </w:pPr>
    </w:p>
    <w:p w:rsidR="0058685F" w:rsidRPr="00E57DD3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eastAsia="Cordia New" w:hAnsi="Angsana New" w:cs="Angsana New"/>
          <w:color w:val="000000" w:themeColor="text1"/>
          <w:sz w:val="32"/>
          <w:szCs w:val="32"/>
        </w:rPr>
      </w:pPr>
    </w:p>
    <w:p w:rsidR="00217903" w:rsidRPr="00E57DD3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lastRenderedPageBreak/>
        <w:tab/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3.2.2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ab/>
      </w:r>
      <w:r w:rsidR="00217903" w:rsidRPr="00E57DD3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แผนการทดลอง</w:t>
      </w:r>
    </w:p>
    <w:p w:rsidR="00BA66AA" w:rsidRPr="00E57DD3" w:rsidRDefault="00217903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วางแผนการทดลองแบบ </w:t>
      </w:r>
      <w:r w:rsidR="00303989">
        <w:rPr>
          <w:rFonts w:ascii="Angsana New" w:hAnsi="Angsana New" w:cs="Angsana New"/>
          <w:sz w:val="32"/>
          <w:szCs w:val="32"/>
        </w:rPr>
        <w:t xml:space="preserve">3 x 4 </w:t>
      </w:r>
      <w:r w:rsidR="00303989" w:rsidRPr="000F3C2E">
        <w:rPr>
          <w:rFonts w:ascii="Angsana New" w:hAnsi="Angsana New" w:cs="Angsana New"/>
          <w:sz w:val="32"/>
          <w:szCs w:val="32"/>
        </w:rPr>
        <w:t xml:space="preserve">Factorial in Randomized Complete Block Design </w:t>
      </w:r>
      <w:r w:rsidR="00303989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="00303989">
        <w:rPr>
          <w:rFonts w:ascii="Angsana New" w:hAnsi="Angsana New" w:cs="Angsana New"/>
          <w:sz w:val="32"/>
          <w:szCs w:val="32"/>
        </w:rPr>
        <w:t>3</w:t>
      </w:r>
      <w:r w:rsidR="00303989">
        <w:rPr>
          <w:rFonts w:ascii="Angsana New" w:hAnsi="Angsana New" w:cs="Angsana New" w:hint="cs"/>
          <w:sz w:val="32"/>
          <w:szCs w:val="32"/>
          <w:cs/>
        </w:rPr>
        <w:t xml:space="preserve"> ซ้ำ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โดยกำหนดให้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 xml:space="preserve">Factor A 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คือ พันธุ์ข้าว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พันธุ์ ได้แก่ ขาวดอกมะลิ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>105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ลืมผัว และไรซ์เบอร์รี่ และกำหนดให้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 xml:space="preserve">Factor B 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คือ การใส่ปุ๋ย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แบบ คือ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)</w:t>
      </w:r>
      <w:r w:rsidR="005868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ไม่ใส่ปุ๋ย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)</w:t>
      </w:r>
      <w:r w:rsidR="005868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ใส่ปุ๋ยเคมีสูตร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>16-16-8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อัตรา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>20</w:t>
      </w:r>
      <w:r w:rsidR="0009033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กิโลกรัมต่อไร่ และปุ๋ยเคมีสูตร </w:t>
      </w:r>
      <w:r w:rsidR="0009033A">
        <w:rPr>
          <w:rFonts w:ascii="Angsana New" w:hAnsi="Angsana New" w:cs="Angsana New"/>
          <w:color w:val="000000" w:themeColor="text1"/>
          <w:sz w:val="32"/>
          <w:szCs w:val="32"/>
        </w:rPr>
        <w:t xml:space="preserve">46-0-0 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อัตรา </w:t>
      </w:r>
      <w:r w:rsidR="00EA381F">
        <w:rPr>
          <w:rFonts w:ascii="Angsana New" w:hAnsi="Angsana New" w:cs="Angsana New"/>
          <w:color w:val="000000" w:themeColor="text1"/>
          <w:sz w:val="32"/>
          <w:szCs w:val="32"/>
        </w:rPr>
        <w:t>10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กิโลกรัมต่อไร่ </w:t>
      </w:r>
      <w:r w:rsidR="00EA381F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)</w:t>
      </w:r>
      <w:r w:rsidR="005868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ใส่ปุ๋ยอินทรีย์คุณภาพสูง</w:t>
      </w:r>
      <w:r w:rsidR="00CF10A9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สูตร </w:t>
      </w:r>
      <w:r w:rsidR="00CF10A9">
        <w:rPr>
          <w:rFonts w:ascii="Angsana New" w:hAnsi="Angsana New" w:cs="Angsana New"/>
          <w:color w:val="000000" w:themeColor="text1"/>
          <w:sz w:val="32"/>
          <w:szCs w:val="32"/>
        </w:rPr>
        <w:t xml:space="preserve">3 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อัตรา </w:t>
      </w:r>
      <w:r w:rsidR="00EA381F">
        <w:rPr>
          <w:rFonts w:ascii="Angsana New" w:hAnsi="Angsana New" w:cs="Angsana New"/>
          <w:color w:val="000000" w:themeColor="text1"/>
          <w:sz w:val="32"/>
          <w:szCs w:val="32"/>
        </w:rPr>
        <w:t>400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กิโลกรัมต่อไร่ และ </w:t>
      </w:r>
      <w:r w:rsidR="00EA381F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)</w:t>
      </w:r>
      <w:r w:rsidR="005868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ใส่ปุ๋ยเคมีสูตร </w:t>
      </w:r>
      <w:r w:rsidR="00EA381F">
        <w:rPr>
          <w:rFonts w:ascii="Angsana New" w:hAnsi="Angsana New" w:cs="Angsana New"/>
          <w:color w:val="000000" w:themeColor="text1"/>
          <w:sz w:val="32"/>
          <w:szCs w:val="32"/>
        </w:rPr>
        <w:t>16-16-8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อัตรา </w:t>
      </w:r>
      <w:r w:rsidR="00EA381F">
        <w:rPr>
          <w:rFonts w:ascii="Angsana New" w:hAnsi="Angsana New" w:cs="Angsana New"/>
          <w:color w:val="000000" w:themeColor="text1"/>
          <w:sz w:val="32"/>
          <w:szCs w:val="32"/>
        </w:rPr>
        <w:t>10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กิโลกรัมต่อไร่ ร่วมกับ </w:t>
      </w:r>
      <w:r w:rsidR="00992D14">
        <w:rPr>
          <w:rFonts w:ascii="Angsana New" w:hAnsi="Angsana New" w:cs="Angsana New"/>
          <w:color w:val="000000" w:themeColor="text1"/>
          <w:sz w:val="32"/>
          <w:szCs w:val="32"/>
          <w:cs/>
        </w:rPr>
        <w:br/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ปุ๋ยอินทรีย์คุณภาพสูง</w:t>
      </w:r>
      <w:r w:rsidR="00CF10A9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สูตร </w:t>
      </w:r>
      <w:r w:rsidR="00CF10A9">
        <w:rPr>
          <w:rFonts w:ascii="Angsana New" w:hAnsi="Angsana New" w:cs="Angsana New"/>
          <w:color w:val="000000" w:themeColor="text1"/>
          <w:sz w:val="32"/>
          <w:szCs w:val="32"/>
        </w:rPr>
        <w:t xml:space="preserve">3 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อัตรา </w:t>
      </w:r>
      <w:r w:rsidR="00EA381F">
        <w:rPr>
          <w:rFonts w:ascii="Angsana New" w:hAnsi="Angsana New" w:cs="Angsana New"/>
          <w:color w:val="000000" w:themeColor="text1"/>
          <w:sz w:val="32"/>
          <w:szCs w:val="32"/>
        </w:rPr>
        <w:t>200</w:t>
      </w:r>
      <w:r w:rsidR="00EA381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กิโลกรัมต่อไร่ </w:t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แต่ละซ้ำปลูก</w:t>
      </w:r>
      <w:r w:rsidR="00303989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ข้าว</w:t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ในแปลงย่อยขนาด </w:t>
      </w:r>
      <w:r w:rsidR="00303989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992D14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</w:rPr>
        <w:t>x</w:t>
      </w:r>
      <w:r w:rsidR="00992D14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303989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B631A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เมตร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ระยะห่างของแต่ละแปลงย่อย </w:t>
      </w:r>
      <w:r w:rsidR="00303989" w:rsidRPr="000F3C2E">
        <w:rPr>
          <w:rFonts w:ascii="Angsana New" w:hAnsi="Angsana New" w:cs="Angsana New"/>
          <w:sz w:val="32"/>
          <w:szCs w:val="32"/>
        </w:rPr>
        <w:t xml:space="preserve">1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เมตร </w:t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ประกอบด้วย </w:t>
      </w:r>
      <w:r w:rsidR="00303989">
        <w:rPr>
          <w:rFonts w:ascii="Angsana New" w:hAnsi="Angsana New" w:cs="Angsana New"/>
          <w:color w:val="000000" w:themeColor="text1"/>
          <w:sz w:val="32"/>
          <w:szCs w:val="32"/>
        </w:rPr>
        <w:t>12</w:t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กรรมวิธี</w:t>
      </w:r>
      <w:r w:rsidR="00992D14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ได้แก่</w:t>
      </w:r>
    </w:p>
    <w:p w:rsidR="00BA66AA" w:rsidRPr="00E57DD3" w:rsidRDefault="0058685F" w:rsidP="00811C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F32D97" w:rsidRPr="00F32D97">
        <w:rPr>
          <w:rFonts w:ascii="Angsana New" w:hAnsi="Angsana New" w:cs="Angsana New"/>
          <w:color w:val="000000" w:themeColor="text1"/>
          <w:sz w:val="32"/>
          <w:szCs w:val="32"/>
        </w:rPr>
        <w:t>3.2.2.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กรรมวิธีที่</w:t>
      </w:r>
      <w:r w:rsidR="00F32D97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(</w:t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</w:rPr>
        <w:t>T1</w:t>
      </w:r>
      <w:r w:rsidR="00BA66AA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)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>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ขาวดอกมะลิ </w:t>
      </w:r>
      <w:r w:rsidR="00303989" w:rsidRPr="000F3C2E">
        <w:rPr>
          <w:rFonts w:ascii="Angsana New" w:hAnsi="Angsana New" w:cs="Angsana New"/>
          <w:sz w:val="32"/>
          <w:szCs w:val="32"/>
        </w:rPr>
        <w:t>105</w:t>
      </w:r>
      <w:r w:rsidR="00303989">
        <w:rPr>
          <w:rFonts w:ascii="Angsana New" w:hAnsi="Angsana New" w:cs="Angsana New"/>
          <w:sz w:val="32"/>
          <w:szCs w:val="32"/>
          <w:cs/>
        </w:rPr>
        <w:t>โดยไม่</w:t>
      </w:r>
      <w:r w:rsidR="00303989">
        <w:rPr>
          <w:rFonts w:ascii="Angsana New" w:hAnsi="Angsana New" w:cs="Angsana New" w:hint="cs"/>
          <w:sz w:val="32"/>
          <w:szCs w:val="32"/>
          <w:cs/>
        </w:rPr>
        <w:t>ใส่</w:t>
      </w:r>
      <w:r w:rsidR="00303989">
        <w:rPr>
          <w:rFonts w:ascii="Angsana New" w:hAnsi="Angsana New" w:cs="Angsana New"/>
          <w:sz w:val="32"/>
          <w:szCs w:val="32"/>
          <w:cs/>
        </w:rPr>
        <w:t>ปุ๋ย</w:t>
      </w:r>
    </w:p>
    <w:p w:rsidR="00BA66AA" w:rsidRPr="00765D6E" w:rsidRDefault="00BA66AA" w:rsidP="00811C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32D97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F32D97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F32D97" w:rsidRPr="00F32D97">
        <w:rPr>
          <w:rFonts w:ascii="Angsana New" w:hAnsi="Angsana New" w:cs="Angsana New"/>
          <w:color w:val="000000" w:themeColor="text1"/>
          <w:sz w:val="32"/>
          <w:szCs w:val="32"/>
        </w:rPr>
        <w:t>3.2.2.</w:t>
      </w:r>
      <w:r w:rsidRPr="00E57DD3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5868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กรรมวิธีที่ </w:t>
      </w:r>
      <w:r w:rsidR="00C9423D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(</w:t>
      </w:r>
      <w:r w:rsidRPr="00E57DD3">
        <w:rPr>
          <w:rFonts w:ascii="Angsana New" w:hAnsi="Angsana New" w:cs="Angsana New"/>
          <w:color w:val="000000" w:themeColor="text1"/>
          <w:sz w:val="32"/>
          <w:szCs w:val="32"/>
        </w:rPr>
        <w:t>T2</w:t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)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>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ขาวดอกมะลิ </w:t>
      </w:r>
      <w:r w:rsidR="00303989" w:rsidRPr="000F3C2E">
        <w:rPr>
          <w:rFonts w:ascii="Angsana New" w:hAnsi="Angsana New" w:cs="Angsana New"/>
          <w:sz w:val="32"/>
          <w:szCs w:val="32"/>
        </w:rPr>
        <w:t>105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โดยใช้ปุ๋ยเคมีตามคำแนะนำของกรมวิชาการเกษตร </w:t>
      </w:r>
      <w:r w:rsidR="00303989" w:rsidRPr="000F3C2E">
        <w:rPr>
          <w:rFonts w:ascii="Angsana New" w:hAnsi="Angsana New" w:cs="Angsana New"/>
          <w:sz w:val="32"/>
          <w:szCs w:val="32"/>
        </w:rPr>
        <w:t>(</w:t>
      </w:r>
      <w:r w:rsidR="00303989" w:rsidRPr="000F3C2E">
        <w:rPr>
          <w:rFonts w:ascii="Angsana New" w:eastAsia="Times New Roman" w:hAnsi="Angsana New" w:cs="Angsana New"/>
          <w:sz w:val="32"/>
          <w:szCs w:val="32"/>
          <w:cs/>
        </w:rPr>
        <w:t>ปุ๋ย</w:t>
      </w:r>
      <w:r w:rsidR="00CF10A9">
        <w:rPr>
          <w:rFonts w:ascii="Angsana New" w:eastAsia="Times New Roman" w:hAnsi="Angsana New" w:cs="Angsana New" w:hint="cs"/>
          <w:sz w:val="32"/>
          <w:szCs w:val="32"/>
          <w:cs/>
        </w:rPr>
        <w:t>เคมี</w:t>
      </w:r>
      <w:r w:rsidR="00303989" w:rsidRPr="000F3C2E">
        <w:rPr>
          <w:rFonts w:ascii="Angsana New" w:eastAsia="Times New Roman" w:hAnsi="Angsana New" w:cs="Angsana New"/>
          <w:sz w:val="32"/>
          <w:szCs w:val="32"/>
          <w:cs/>
        </w:rPr>
        <w:t xml:space="preserve">สูตร </w:t>
      </w:r>
      <w:r w:rsidR="00303989" w:rsidRPr="000F3C2E">
        <w:rPr>
          <w:rFonts w:ascii="Angsana New" w:eastAsia="Times New Roman" w:hAnsi="Angsana New" w:cs="Angsana New"/>
          <w:sz w:val="32"/>
          <w:szCs w:val="32"/>
        </w:rPr>
        <w:t xml:space="preserve">16-16-8 </w:t>
      </w:r>
      <w:r w:rsidR="00303989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อัตรา </w:t>
      </w:r>
      <w:r w:rsidR="00303989" w:rsidRPr="00DE25F5">
        <w:rPr>
          <w:rFonts w:ascii="Angsana New" w:eastAsia="Times New Roman" w:hAnsi="Angsana New" w:cs="Angsana New"/>
          <w:sz w:val="32"/>
          <w:szCs w:val="32"/>
        </w:rPr>
        <w:t>20</w:t>
      </w:r>
      <w:r w:rsidR="0058685F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303989" w:rsidRPr="000F3C2E">
        <w:rPr>
          <w:rFonts w:ascii="Angsana New" w:eastAsia="Times New Roman" w:hAnsi="Angsana New" w:cs="Angsana New"/>
          <w:sz w:val="32"/>
          <w:szCs w:val="32"/>
          <w:cs/>
        </w:rPr>
        <w:t>กิโลกรัม</w:t>
      </w:r>
      <w:r w:rsidR="0058685F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303989" w:rsidRPr="000F3C2E">
        <w:rPr>
          <w:rFonts w:ascii="Angsana New" w:eastAsia="Times New Roman" w:hAnsi="Angsana New" w:cs="Angsana New"/>
          <w:sz w:val="32"/>
          <w:szCs w:val="32"/>
          <w:cs/>
        </w:rPr>
        <w:t>ต่อไร่ และปุ๋ย</w:t>
      </w:r>
      <w:r w:rsidR="00CF10A9">
        <w:rPr>
          <w:rFonts w:ascii="Angsana New" w:eastAsia="Times New Roman" w:hAnsi="Angsana New" w:cs="Angsana New" w:hint="cs"/>
          <w:sz w:val="32"/>
          <w:szCs w:val="32"/>
          <w:cs/>
        </w:rPr>
        <w:t>เคมี</w:t>
      </w:r>
      <w:r w:rsidR="00303989" w:rsidRPr="000F3C2E">
        <w:rPr>
          <w:rFonts w:ascii="Angsana New" w:eastAsia="Times New Roman" w:hAnsi="Angsana New" w:cs="Angsana New"/>
          <w:sz w:val="32"/>
          <w:szCs w:val="32"/>
          <w:cs/>
        </w:rPr>
        <w:t xml:space="preserve">สูตร </w:t>
      </w:r>
      <w:r w:rsidR="00303989" w:rsidRPr="000F3C2E">
        <w:rPr>
          <w:rFonts w:ascii="Angsana New" w:eastAsia="Times New Roman" w:hAnsi="Angsana New" w:cs="Angsana New"/>
          <w:sz w:val="32"/>
          <w:szCs w:val="32"/>
        </w:rPr>
        <w:t xml:space="preserve">46-0-0 </w:t>
      </w:r>
      <w:r w:rsidR="00303989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อัตรา </w:t>
      </w:r>
      <w:r w:rsidR="00303989" w:rsidRPr="00DE25F5">
        <w:rPr>
          <w:rFonts w:ascii="Angsana New" w:eastAsia="Times New Roman" w:hAnsi="Angsana New" w:cs="Angsana New"/>
          <w:sz w:val="32"/>
          <w:szCs w:val="32"/>
        </w:rPr>
        <w:t xml:space="preserve">10 </w:t>
      </w:r>
      <w:r w:rsidR="00303989" w:rsidRPr="00DE25F5">
        <w:rPr>
          <w:rFonts w:ascii="Angsana New" w:eastAsia="Times New Roman" w:hAnsi="Angsana New" w:cs="Angsana New"/>
          <w:sz w:val="32"/>
          <w:szCs w:val="32"/>
          <w:cs/>
        </w:rPr>
        <w:t>กิโลกรัม</w:t>
      </w:r>
      <w:r w:rsidR="00303989" w:rsidRPr="000F3C2E">
        <w:rPr>
          <w:rFonts w:ascii="Angsana New" w:eastAsia="Times New Roman" w:hAnsi="Angsana New" w:cs="Angsana New"/>
          <w:sz w:val="32"/>
          <w:szCs w:val="32"/>
          <w:cs/>
        </w:rPr>
        <w:t>ต่อไร่</w:t>
      </w:r>
      <w:r w:rsidR="00303989" w:rsidRPr="000F3C2E">
        <w:rPr>
          <w:rFonts w:ascii="Angsana New" w:hAnsi="Angsana New" w:cs="Angsana New"/>
          <w:sz w:val="32"/>
          <w:szCs w:val="32"/>
        </w:rPr>
        <w:t>)</w:t>
      </w:r>
    </w:p>
    <w:p w:rsidR="00BA66AA" w:rsidRPr="00765D6E" w:rsidRDefault="00BA66AA" w:rsidP="00811C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765D6E">
        <w:rPr>
          <w:rFonts w:ascii="Angsana New" w:hAnsi="Angsana New" w:cs="Angsana New"/>
          <w:sz w:val="32"/>
          <w:szCs w:val="32"/>
        </w:rPr>
        <w:tab/>
      </w:r>
      <w:r w:rsidR="00F32D97" w:rsidRPr="00765D6E">
        <w:rPr>
          <w:rFonts w:ascii="Angsana New" w:hAnsi="Angsana New" w:cs="Angsana New" w:hint="cs"/>
          <w:sz w:val="32"/>
          <w:szCs w:val="32"/>
          <w:cs/>
        </w:rPr>
        <w:tab/>
      </w:r>
      <w:r w:rsidR="00F32D97" w:rsidRPr="00765D6E">
        <w:rPr>
          <w:rFonts w:ascii="Angsana New" w:hAnsi="Angsana New" w:cs="Angsana New" w:hint="cs"/>
          <w:sz w:val="32"/>
          <w:szCs w:val="32"/>
          <w:cs/>
        </w:rPr>
        <w:tab/>
      </w:r>
      <w:r w:rsidR="00F32D97" w:rsidRPr="00765D6E">
        <w:rPr>
          <w:rFonts w:ascii="Angsana New" w:hAnsi="Angsana New" w:cs="Angsana New"/>
          <w:sz w:val="32"/>
          <w:szCs w:val="32"/>
        </w:rPr>
        <w:t>3.2.2.3</w:t>
      </w:r>
      <w:r w:rsidR="0058685F">
        <w:rPr>
          <w:rFonts w:ascii="Angsana New" w:hAnsi="Angsana New" w:cs="Angsana New" w:hint="cs"/>
          <w:sz w:val="32"/>
          <w:szCs w:val="32"/>
          <w:cs/>
        </w:rPr>
        <w:tab/>
      </w:r>
      <w:r w:rsidRPr="00765D6E">
        <w:rPr>
          <w:rFonts w:ascii="Angsana New" w:hAnsi="Angsana New" w:cs="Angsana New"/>
          <w:sz w:val="32"/>
          <w:szCs w:val="32"/>
          <w:cs/>
        </w:rPr>
        <w:t>กรรมวิธีที่</w:t>
      </w:r>
      <w:r w:rsidR="0058685F">
        <w:rPr>
          <w:rFonts w:ascii="Angsana New" w:hAnsi="Angsana New" w:cs="Angsana New"/>
          <w:sz w:val="32"/>
          <w:szCs w:val="32"/>
        </w:rPr>
        <w:t xml:space="preserve"> </w:t>
      </w:r>
      <w:r w:rsidR="00F32D97" w:rsidRPr="00765D6E">
        <w:rPr>
          <w:rFonts w:ascii="Angsana New" w:hAnsi="Angsana New" w:cs="Angsana New"/>
          <w:sz w:val="32"/>
          <w:szCs w:val="32"/>
        </w:rPr>
        <w:t>3</w:t>
      </w:r>
      <w:r w:rsidRPr="00765D6E">
        <w:rPr>
          <w:rFonts w:ascii="Angsana New" w:hAnsi="Angsana New" w:cs="Angsana New"/>
          <w:sz w:val="32"/>
          <w:szCs w:val="32"/>
          <w:cs/>
        </w:rPr>
        <w:t xml:space="preserve"> (</w:t>
      </w:r>
      <w:r w:rsidRPr="00765D6E">
        <w:rPr>
          <w:rFonts w:ascii="Angsana New" w:hAnsi="Angsana New" w:cs="Angsana New"/>
          <w:sz w:val="32"/>
          <w:szCs w:val="32"/>
        </w:rPr>
        <w:t>T3</w:t>
      </w:r>
      <w:r w:rsidRPr="00765D6E">
        <w:rPr>
          <w:rFonts w:ascii="Angsana New" w:hAnsi="Angsana New" w:cs="Angsana New"/>
          <w:sz w:val="32"/>
          <w:szCs w:val="32"/>
          <w:cs/>
        </w:rPr>
        <w:t xml:space="preserve">)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>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ขาวดอกมะลิ </w:t>
      </w:r>
      <w:r w:rsidR="00303989" w:rsidRPr="000F3C2E">
        <w:rPr>
          <w:rFonts w:ascii="Angsana New" w:hAnsi="Angsana New" w:cs="Angsana New"/>
          <w:sz w:val="32"/>
          <w:szCs w:val="32"/>
        </w:rPr>
        <w:t>105</w:t>
      </w:r>
      <w:r w:rsidR="0058685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โดยใช้ปุ๋ยอินทรีย์คุณภาพสูง สูตร </w:t>
      </w:r>
      <w:r w:rsidR="00303989" w:rsidRPr="000F3C2E">
        <w:rPr>
          <w:rFonts w:ascii="Angsana New" w:hAnsi="Angsana New" w:cs="Angsana New"/>
          <w:sz w:val="32"/>
          <w:szCs w:val="32"/>
        </w:rPr>
        <w:t>3</w:t>
      </w:r>
      <w:r w:rsidR="0058685F">
        <w:rPr>
          <w:rFonts w:ascii="Angsana New" w:hAnsi="Angsana New" w:cs="Angsana New"/>
          <w:sz w:val="32"/>
          <w:szCs w:val="32"/>
        </w:rPr>
        <w:t xml:space="preserve">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ของกรมพัฒนาที่ดิน อัตรา </w:t>
      </w:r>
      <w:r w:rsidR="00303989" w:rsidRPr="000F3C2E">
        <w:rPr>
          <w:rFonts w:ascii="Angsana New" w:hAnsi="Angsana New" w:cs="Angsana New"/>
          <w:sz w:val="32"/>
          <w:szCs w:val="32"/>
        </w:rPr>
        <w:t xml:space="preserve">400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>กิโลกรัมต่อไร่</w:t>
      </w:r>
    </w:p>
    <w:p w:rsidR="00217903" w:rsidRDefault="0058685F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32D97" w:rsidRPr="00765D6E">
        <w:rPr>
          <w:rFonts w:ascii="Angsana New" w:hAnsi="Angsana New" w:cs="Angsana New"/>
          <w:sz w:val="32"/>
          <w:szCs w:val="32"/>
        </w:rPr>
        <w:t>3.2.2.4</w:t>
      </w:r>
      <w:r>
        <w:rPr>
          <w:rFonts w:ascii="Angsana New" w:hAnsi="Angsana New" w:cs="Angsana New"/>
          <w:sz w:val="32"/>
          <w:szCs w:val="32"/>
        </w:rPr>
        <w:tab/>
      </w:r>
      <w:r w:rsidR="00BA66AA" w:rsidRPr="00765D6E">
        <w:rPr>
          <w:rFonts w:ascii="Angsana New" w:hAnsi="Angsana New" w:cs="Angsana New"/>
          <w:sz w:val="32"/>
          <w:szCs w:val="32"/>
          <w:cs/>
        </w:rPr>
        <w:t xml:space="preserve">กรรมวิธีที่ </w:t>
      </w:r>
      <w:r w:rsidR="00F32D97" w:rsidRPr="00765D6E">
        <w:rPr>
          <w:rFonts w:ascii="Angsana New" w:hAnsi="Angsana New" w:cs="Angsana New"/>
          <w:sz w:val="32"/>
          <w:szCs w:val="32"/>
        </w:rPr>
        <w:t>4</w:t>
      </w:r>
      <w:r w:rsidR="00BA66AA" w:rsidRPr="00765D6E">
        <w:rPr>
          <w:rFonts w:ascii="Angsana New" w:hAnsi="Angsana New" w:cs="Angsana New"/>
          <w:sz w:val="32"/>
          <w:szCs w:val="32"/>
          <w:cs/>
        </w:rPr>
        <w:t xml:space="preserve"> (</w:t>
      </w:r>
      <w:r w:rsidR="00BA66AA" w:rsidRPr="00765D6E">
        <w:rPr>
          <w:rFonts w:ascii="Angsana New" w:hAnsi="Angsana New" w:cs="Angsana New"/>
          <w:sz w:val="32"/>
          <w:szCs w:val="32"/>
        </w:rPr>
        <w:t>T4</w:t>
      </w:r>
      <w:r w:rsidR="00BA66AA" w:rsidRPr="00765D6E">
        <w:rPr>
          <w:rFonts w:ascii="Angsana New" w:hAnsi="Angsana New" w:cs="Angsana New"/>
          <w:sz w:val="32"/>
          <w:szCs w:val="32"/>
          <w:cs/>
        </w:rPr>
        <w:t xml:space="preserve">)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>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 xml:space="preserve">ขาวดอกมะลิ </w:t>
      </w:r>
      <w:r w:rsidR="00303989" w:rsidRPr="000F3C2E">
        <w:rPr>
          <w:rFonts w:ascii="Angsana New" w:hAnsi="Angsana New" w:cs="Angsana New"/>
          <w:sz w:val="32"/>
          <w:szCs w:val="32"/>
        </w:rPr>
        <w:t>105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303989" w:rsidRPr="000F3C2E">
        <w:rPr>
          <w:rFonts w:ascii="Angsana New" w:hAnsi="Angsana New" w:cs="Angsana New"/>
          <w:sz w:val="32"/>
          <w:szCs w:val="32"/>
          <w:cs/>
        </w:rPr>
        <w:t>โดยใช้</w:t>
      </w:r>
      <w:r w:rsidR="00303989" w:rsidRPr="000F3C2E">
        <w:rPr>
          <w:rFonts w:ascii="Angsana New" w:eastAsia="Times New Roman" w:hAnsi="Angsana New" w:cs="Angsana New"/>
          <w:sz w:val="32"/>
          <w:szCs w:val="32"/>
          <w:cs/>
        </w:rPr>
        <w:t>ปุ๋ย</w:t>
      </w:r>
      <w:r w:rsidR="00EB3023" w:rsidRPr="000F3C2E">
        <w:rPr>
          <w:rFonts w:ascii="Angsana New" w:hAnsi="Angsana New" w:cs="Angsana New"/>
          <w:sz w:val="32"/>
          <w:szCs w:val="32"/>
          <w:cs/>
        </w:rPr>
        <w:t>เคมี</w:t>
      </w:r>
      <w:r w:rsidR="00303989" w:rsidRPr="000F3C2E">
        <w:rPr>
          <w:rFonts w:ascii="Angsana New" w:eastAsia="Times New Roman" w:hAnsi="Angsana New" w:cs="Angsana New"/>
          <w:sz w:val="32"/>
          <w:szCs w:val="32"/>
          <w:cs/>
        </w:rPr>
        <w:t xml:space="preserve">สูตร </w:t>
      </w:r>
      <w:r w:rsidR="00303989" w:rsidRPr="000F3C2E">
        <w:rPr>
          <w:rFonts w:ascii="Angsana New" w:eastAsia="Times New Roman" w:hAnsi="Angsana New" w:cs="Angsana New"/>
          <w:sz w:val="32"/>
          <w:szCs w:val="32"/>
        </w:rPr>
        <w:t xml:space="preserve">16-16-8 </w:t>
      </w:r>
      <w:r w:rsidR="00303989" w:rsidRPr="000F3C2E">
        <w:rPr>
          <w:rFonts w:ascii="Angsana New" w:eastAsia="Times New Roman" w:hAnsi="Angsana New" w:cs="Angsana New"/>
          <w:sz w:val="32"/>
          <w:szCs w:val="32"/>
          <w:cs/>
        </w:rPr>
        <w:t xml:space="preserve">อัตรา </w:t>
      </w:r>
      <w:r w:rsidR="00303989" w:rsidRPr="00DE25F5">
        <w:rPr>
          <w:rFonts w:ascii="Angsana New" w:eastAsia="Times New Roman" w:hAnsi="Angsana New" w:cs="Angsana New"/>
          <w:sz w:val="32"/>
          <w:szCs w:val="32"/>
        </w:rPr>
        <w:t xml:space="preserve">10 </w:t>
      </w:r>
      <w:r w:rsidR="00303989" w:rsidRPr="00DE25F5">
        <w:rPr>
          <w:rFonts w:ascii="Angsana New" w:eastAsia="Times New Roman" w:hAnsi="Angsana New" w:cs="Angsana New"/>
          <w:sz w:val="32"/>
          <w:szCs w:val="32"/>
          <w:cs/>
        </w:rPr>
        <w:t>กิโลกรัมต่อไร่</w:t>
      </w:r>
      <w:r w:rsidR="00303989" w:rsidRPr="00DE25F5">
        <w:rPr>
          <w:rFonts w:ascii="Angsana New" w:hAnsi="Angsana New" w:cs="Angsana New"/>
          <w:sz w:val="32"/>
          <w:szCs w:val="32"/>
          <w:cs/>
        </w:rPr>
        <w:t xml:space="preserve">ร่วมกับการใช้ปุ๋ยอินทรีย์คุณภาพสูง สูตร </w:t>
      </w:r>
      <w:r w:rsidR="00303989" w:rsidRPr="00DE25F5">
        <w:rPr>
          <w:rFonts w:ascii="Angsana New" w:hAnsi="Angsana New" w:cs="Angsana New"/>
          <w:sz w:val="32"/>
          <w:szCs w:val="32"/>
        </w:rPr>
        <w:t>3</w:t>
      </w:r>
      <w:r w:rsidR="00303989" w:rsidRPr="00DE25F5">
        <w:rPr>
          <w:rFonts w:ascii="Angsana New" w:hAnsi="Angsana New" w:cs="Angsana New"/>
          <w:sz w:val="32"/>
          <w:szCs w:val="32"/>
          <w:cs/>
        </w:rPr>
        <w:t xml:space="preserve"> ของกรมพัฒนาที่ดิน อัตรา </w:t>
      </w:r>
      <w:r w:rsidR="00303989" w:rsidRPr="00DE25F5">
        <w:rPr>
          <w:rFonts w:ascii="Angsana New" w:hAnsi="Angsana New" w:cs="Angsana New"/>
          <w:sz w:val="32"/>
          <w:szCs w:val="32"/>
        </w:rPr>
        <w:t xml:space="preserve">200 </w:t>
      </w:r>
      <w:r w:rsidR="00303989" w:rsidRPr="00DE25F5">
        <w:rPr>
          <w:rFonts w:ascii="Angsana New" w:hAnsi="Angsana New" w:cs="Angsana New"/>
          <w:sz w:val="32"/>
          <w:szCs w:val="32"/>
          <w:cs/>
        </w:rPr>
        <w:t>กิโลกรัมต่อไร่</w:t>
      </w:r>
    </w:p>
    <w:p w:rsidR="00303989" w:rsidRDefault="0058685F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92973">
        <w:rPr>
          <w:rFonts w:ascii="Angsana New" w:hAnsi="Angsana New" w:cs="Angsana New"/>
          <w:sz w:val="32"/>
          <w:szCs w:val="32"/>
        </w:rPr>
        <w:t>3.2.2.5</w:t>
      </w:r>
      <w:r>
        <w:rPr>
          <w:rFonts w:ascii="Angsana New" w:hAnsi="Angsana New" w:cs="Angsana New"/>
          <w:sz w:val="32"/>
          <w:szCs w:val="32"/>
        </w:rPr>
        <w:tab/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กรรมวิธีที่ </w:t>
      </w:r>
      <w:r w:rsidR="00D803DC" w:rsidRPr="000F3C2E">
        <w:rPr>
          <w:rFonts w:ascii="Angsana New" w:hAnsi="Angsana New" w:cs="Angsana New"/>
          <w:sz w:val="32"/>
          <w:szCs w:val="32"/>
        </w:rPr>
        <w:t xml:space="preserve">5 (T5) 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>ป</w:t>
      </w:r>
      <w:r w:rsidR="00D803DC">
        <w:rPr>
          <w:rFonts w:ascii="Angsana New" w:hAnsi="Angsana New" w:cs="Angsana New"/>
          <w:sz w:val="32"/>
          <w:szCs w:val="32"/>
          <w:cs/>
        </w:rPr>
        <w:t>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D803DC">
        <w:rPr>
          <w:rFonts w:ascii="Angsana New" w:hAnsi="Angsana New" w:cs="Angsana New"/>
          <w:sz w:val="32"/>
          <w:szCs w:val="32"/>
          <w:cs/>
        </w:rPr>
        <w:t>ลืมผัว โดยไม่ใ</w:t>
      </w:r>
      <w:r w:rsidR="00D803DC">
        <w:rPr>
          <w:rFonts w:ascii="Angsana New" w:hAnsi="Angsana New" w:cs="Angsana New" w:hint="cs"/>
          <w:sz w:val="32"/>
          <w:szCs w:val="32"/>
          <w:cs/>
        </w:rPr>
        <w:t>ส่</w:t>
      </w:r>
      <w:r w:rsidR="00C9423D">
        <w:rPr>
          <w:rFonts w:ascii="Angsana New" w:hAnsi="Angsana New" w:cs="Angsana New"/>
          <w:sz w:val="32"/>
          <w:szCs w:val="32"/>
          <w:cs/>
        </w:rPr>
        <w:t>ปุ๋ย</w:t>
      </w:r>
    </w:p>
    <w:p w:rsidR="00D803DC" w:rsidRDefault="0058685F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92973">
        <w:rPr>
          <w:rFonts w:ascii="Angsana New" w:hAnsi="Angsana New" w:cs="Angsana New"/>
          <w:sz w:val="32"/>
          <w:szCs w:val="32"/>
        </w:rPr>
        <w:t>3.2.2.6</w:t>
      </w:r>
      <w:r>
        <w:rPr>
          <w:rFonts w:ascii="Angsana New" w:hAnsi="Angsana New" w:cs="Angsana New"/>
          <w:sz w:val="32"/>
          <w:szCs w:val="32"/>
        </w:rPr>
        <w:tab/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กรรมวิธีที่ </w:t>
      </w:r>
      <w:r w:rsidR="00D803DC" w:rsidRPr="000F3C2E">
        <w:rPr>
          <w:rFonts w:ascii="Angsana New" w:hAnsi="Angsana New" w:cs="Angsana New"/>
          <w:sz w:val="32"/>
          <w:szCs w:val="32"/>
        </w:rPr>
        <w:t>6 (T6)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 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>ลืมผัว โดยใช้ปุ๋ยเคมีตามคำแนะนำของกรมวิชาการ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เกษตร </w:t>
      </w:r>
      <w:r w:rsidR="00D803DC" w:rsidRPr="00DE25F5">
        <w:rPr>
          <w:rFonts w:ascii="Angsana New" w:hAnsi="Angsana New" w:cs="Angsana New"/>
          <w:sz w:val="32"/>
          <w:szCs w:val="32"/>
        </w:rPr>
        <w:t>(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ปุ๋ย</w:t>
      </w:r>
      <w:r w:rsidR="00EB3023">
        <w:rPr>
          <w:rFonts w:ascii="Angsana New" w:eastAsia="Times New Roman" w:hAnsi="Angsana New" w:cs="Angsana New" w:hint="cs"/>
          <w:sz w:val="32"/>
          <w:szCs w:val="32"/>
          <w:cs/>
        </w:rPr>
        <w:t>เคมี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สูตร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16-16-8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อัตรา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20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กิโลกรัมต่อไร่ และปุ๋ย</w:t>
      </w:r>
      <w:r w:rsidR="00EB3023">
        <w:rPr>
          <w:rFonts w:ascii="Angsana New" w:eastAsia="Times New Roman" w:hAnsi="Angsana New" w:cs="Angsana New" w:hint="cs"/>
          <w:sz w:val="32"/>
          <w:szCs w:val="32"/>
          <w:cs/>
        </w:rPr>
        <w:t>เคมี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สูตร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46-0-0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อัตรา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10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กิโลกรัมต่อไร่</w:t>
      </w:r>
      <w:r w:rsidR="00D803DC">
        <w:rPr>
          <w:rFonts w:ascii="Angsana New" w:hAnsi="Angsana New" w:cs="Angsana New" w:hint="cs"/>
          <w:sz w:val="32"/>
          <w:szCs w:val="32"/>
          <w:cs/>
        </w:rPr>
        <w:t>)</w:t>
      </w:r>
    </w:p>
    <w:p w:rsidR="00D803DC" w:rsidRDefault="0058685F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92973">
        <w:rPr>
          <w:rFonts w:ascii="Angsana New" w:hAnsi="Angsana New" w:cs="Angsana New"/>
          <w:sz w:val="32"/>
          <w:szCs w:val="32"/>
        </w:rPr>
        <w:t>3.2.2.7</w:t>
      </w:r>
      <w:r>
        <w:rPr>
          <w:rFonts w:ascii="Angsana New" w:hAnsi="Angsana New" w:cs="Angsana New"/>
          <w:sz w:val="32"/>
          <w:szCs w:val="32"/>
        </w:rPr>
        <w:tab/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กรรมวิธีที่ </w:t>
      </w:r>
      <w:r w:rsidR="00D803DC" w:rsidRPr="000F3C2E">
        <w:rPr>
          <w:rFonts w:ascii="Angsana New" w:hAnsi="Angsana New" w:cs="Angsana New"/>
          <w:sz w:val="32"/>
          <w:szCs w:val="32"/>
        </w:rPr>
        <w:t>7 (T7)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 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ลืมผัว โดยใช้ปุ๋ยอินทรีย์คุณภาพสูง สูตร </w:t>
      </w:r>
      <w:r w:rsidR="00D803DC" w:rsidRPr="000F3C2E">
        <w:rPr>
          <w:rFonts w:ascii="Angsana New" w:hAnsi="Angsana New" w:cs="Angsana New"/>
          <w:sz w:val="32"/>
          <w:szCs w:val="32"/>
        </w:rPr>
        <w:t>3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 ของกรมพัฒนาที่ดิน อัตรา </w:t>
      </w:r>
      <w:r w:rsidR="00D803DC" w:rsidRPr="000F3C2E">
        <w:rPr>
          <w:rFonts w:ascii="Angsana New" w:hAnsi="Angsana New" w:cs="Angsana New"/>
          <w:sz w:val="32"/>
          <w:szCs w:val="32"/>
        </w:rPr>
        <w:t xml:space="preserve">400 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>กิโลกรัมต่อไร่</w:t>
      </w:r>
    </w:p>
    <w:p w:rsidR="0058685F" w:rsidRDefault="0058685F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92973">
        <w:rPr>
          <w:rFonts w:ascii="Angsana New" w:hAnsi="Angsana New" w:cs="Angsana New"/>
          <w:sz w:val="32"/>
          <w:szCs w:val="32"/>
        </w:rPr>
        <w:t>3.2.2.8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กรรมวิธีที่ </w:t>
      </w:r>
      <w:r w:rsidR="00D803DC" w:rsidRPr="00DE25F5">
        <w:rPr>
          <w:rFonts w:ascii="Angsana New" w:hAnsi="Angsana New" w:cs="Angsana New"/>
          <w:sz w:val="32"/>
          <w:szCs w:val="32"/>
        </w:rPr>
        <w:t>8 (T8)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 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>ลืมผัว โดยใช้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ปุ๋ย</w:t>
      </w:r>
      <w:r w:rsidR="00EB3023" w:rsidRPr="00DE25F5">
        <w:rPr>
          <w:rFonts w:ascii="Angsana New" w:hAnsi="Angsana New" w:cs="Angsana New"/>
          <w:sz w:val="32"/>
          <w:szCs w:val="32"/>
          <w:cs/>
        </w:rPr>
        <w:t>เคมี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สูตร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16-16-8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อัตรา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10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กิโลกรัม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ต่อไร่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ร่วมกับการใช้ปุ๋ยอินทรีย์คุณภาพสูง สูตร </w:t>
      </w:r>
      <w:r w:rsidR="00D803DC" w:rsidRPr="00DE25F5">
        <w:rPr>
          <w:rFonts w:ascii="Angsana New" w:hAnsi="Angsana New" w:cs="Angsana New"/>
          <w:sz w:val="32"/>
          <w:szCs w:val="32"/>
        </w:rPr>
        <w:t>3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 ของกรมพัฒนาที่ดิน อัตรา </w:t>
      </w:r>
      <w:r w:rsidR="00D803DC" w:rsidRPr="00DE25F5">
        <w:rPr>
          <w:rFonts w:ascii="Angsana New" w:hAnsi="Angsana New" w:cs="Angsana New"/>
          <w:sz w:val="32"/>
          <w:szCs w:val="32"/>
        </w:rPr>
        <w:t xml:space="preserve">200 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>กิโลกรัมต่อไร่</w:t>
      </w:r>
    </w:p>
    <w:p w:rsidR="00D803DC" w:rsidRDefault="0058685F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803DC">
        <w:rPr>
          <w:rFonts w:ascii="Angsana New" w:hAnsi="Angsana New" w:cs="Angsana New" w:hint="cs"/>
          <w:sz w:val="32"/>
          <w:szCs w:val="32"/>
          <w:cs/>
        </w:rPr>
        <w:tab/>
      </w:r>
      <w:r w:rsidR="00C9423D">
        <w:rPr>
          <w:rFonts w:ascii="Angsana New" w:hAnsi="Angsana New" w:cs="Angsana New"/>
          <w:sz w:val="32"/>
          <w:szCs w:val="32"/>
        </w:rPr>
        <w:t>3.2.2.9</w:t>
      </w:r>
      <w:r>
        <w:rPr>
          <w:rFonts w:ascii="Angsana New" w:hAnsi="Angsana New" w:cs="Angsana New"/>
          <w:sz w:val="32"/>
          <w:szCs w:val="32"/>
        </w:rPr>
        <w:tab/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กรรมวิธีที่ </w:t>
      </w:r>
      <w:r w:rsidR="00D803DC" w:rsidRPr="000F3C2E">
        <w:rPr>
          <w:rFonts w:ascii="Angsana New" w:hAnsi="Angsana New" w:cs="Angsana New"/>
          <w:sz w:val="32"/>
          <w:szCs w:val="32"/>
        </w:rPr>
        <w:t xml:space="preserve">9 (T9) 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>ปลูกข้า</w:t>
      </w:r>
      <w:r w:rsidR="00D803DC">
        <w:rPr>
          <w:rFonts w:ascii="Angsana New" w:hAnsi="Angsana New" w:cs="Angsana New"/>
          <w:sz w:val="32"/>
          <w:szCs w:val="32"/>
          <w:cs/>
        </w:rPr>
        <w:t>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D803DC">
        <w:rPr>
          <w:rFonts w:ascii="Angsana New" w:hAnsi="Angsana New" w:cs="Angsana New"/>
          <w:sz w:val="32"/>
          <w:szCs w:val="32"/>
          <w:cs/>
        </w:rPr>
        <w:t>ไรซ์เบอร์รี่ โดยไม่ใช้ปุ๋ย</w:t>
      </w:r>
    </w:p>
    <w:p w:rsidR="00D803DC" w:rsidRDefault="0058685F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92973">
        <w:rPr>
          <w:rFonts w:ascii="Angsana New" w:hAnsi="Angsana New" w:cs="Angsana New"/>
          <w:sz w:val="32"/>
          <w:szCs w:val="32"/>
        </w:rPr>
        <w:t>3.2.2.10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กรรมวิธีที่ </w:t>
      </w:r>
      <w:r w:rsidR="00D803DC" w:rsidRPr="000F3C2E">
        <w:rPr>
          <w:rFonts w:ascii="Angsana New" w:hAnsi="Angsana New" w:cs="Angsana New"/>
          <w:sz w:val="32"/>
          <w:szCs w:val="32"/>
        </w:rPr>
        <w:t>10 (T10)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 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>ไรซ์เบอร์รี่ โดยใช้ปุ๋ยเคมีตามคำแนะนำของกรม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วิชาการเกษตร </w:t>
      </w:r>
      <w:r w:rsidR="00D803DC" w:rsidRPr="00DE25F5">
        <w:rPr>
          <w:rFonts w:ascii="Angsana New" w:hAnsi="Angsana New" w:cs="Angsana New"/>
          <w:sz w:val="32"/>
          <w:szCs w:val="32"/>
        </w:rPr>
        <w:t>(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ปุ๋ย</w:t>
      </w:r>
      <w:r w:rsidR="00EB3023">
        <w:rPr>
          <w:rFonts w:ascii="Angsana New" w:eastAsia="Times New Roman" w:hAnsi="Angsana New" w:cs="Angsana New" w:hint="cs"/>
          <w:sz w:val="32"/>
          <w:szCs w:val="32"/>
          <w:cs/>
        </w:rPr>
        <w:t>เคมี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สูตร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16-16-8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อัตรา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20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กิโลกรัมต่อไร่ และปุ๋ย</w:t>
      </w:r>
      <w:r w:rsidR="00EB3023">
        <w:rPr>
          <w:rFonts w:ascii="Angsana New" w:eastAsia="Times New Roman" w:hAnsi="Angsana New" w:cs="Angsana New" w:hint="cs"/>
          <w:sz w:val="32"/>
          <w:szCs w:val="32"/>
          <w:cs/>
        </w:rPr>
        <w:t>เคมี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สูตร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46-0-0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อัตรา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10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กิโลกรัมต่อไร่</w:t>
      </w:r>
      <w:r w:rsidR="00D803DC" w:rsidRPr="00DE25F5">
        <w:rPr>
          <w:rFonts w:ascii="Angsana New" w:hAnsi="Angsana New" w:cs="Angsana New"/>
          <w:sz w:val="32"/>
          <w:szCs w:val="32"/>
        </w:rPr>
        <w:t>)</w:t>
      </w:r>
    </w:p>
    <w:p w:rsidR="00D803DC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92973">
        <w:rPr>
          <w:rFonts w:ascii="Angsana New" w:hAnsi="Angsana New" w:cs="Angsana New"/>
          <w:sz w:val="32"/>
          <w:szCs w:val="32"/>
        </w:rPr>
        <w:t>3.2.2.11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กรรมวิธีที่ </w:t>
      </w:r>
      <w:r w:rsidR="00D803DC" w:rsidRPr="000F3C2E">
        <w:rPr>
          <w:rFonts w:ascii="Angsana New" w:hAnsi="Angsana New" w:cs="Angsana New"/>
          <w:sz w:val="32"/>
          <w:szCs w:val="32"/>
        </w:rPr>
        <w:t>11 (T11)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 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ไรซ์เบอร์รี่ โดยใช้ปุ๋ยอินทรีย์คุณภาพสูง สูตร </w:t>
      </w:r>
      <w:r w:rsidR="00D803DC" w:rsidRPr="000F3C2E">
        <w:rPr>
          <w:rFonts w:ascii="Angsana New" w:hAnsi="Angsana New" w:cs="Angsana New"/>
          <w:sz w:val="32"/>
          <w:szCs w:val="32"/>
        </w:rPr>
        <w:t>3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 ของกรมพัฒนาที่ดิน อัตรา </w:t>
      </w:r>
      <w:r w:rsidR="00D803DC" w:rsidRPr="000F3C2E">
        <w:rPr>
          <w:rFonts w:ascii="Angsana New" w:hAnsi="Angsana New" w:cs="Angsana New"/>
          <w:sz w:val="32"/>
          <w:szCs w:val="32"/>
        </w:rPr>
        <w:t xml:space="preserve">400 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>กิโลกรัมต่อไร่</w:t>
      </w:r>
    </w:p>
    <w:p w:rsidR="00D803DC" w:rsidRPr="00765D6E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92973">
        <w:rPr>
          <w:rFonts w:ascii="Angsana New" w:hAnsi="Angsana New" w:cs="Angsana New"/>
          <w:sz w:val="32"/>
          <w:szCs w:val="32"/>
        </w:rPr>
        <w:t>3.2.2.12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กรรมวิธีที่ </w:t>
      </w:r>
      <w:r w:rsidR="00D803DC" w:rsidRPr="00DE25F5">
        <w:rPr>
          <w:rFonts w:ascii="Angsana New" w:hAnsi="Angsana New" w:cs="Angsana New"/>
          <w:sz w:val="32"/>
          <w:szCs w:val="32"/>
        </w:rPr>
        <w:t>12 (T12)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 ปลูกข้าว</w:t>
      </w:r>
      <w:r w:rsidR="00992D14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>ไรซ์เบอร์รี่ โดยใช้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ปุ๋ย</w:t>
      </w:r>
      <w:r w:rsidR="00EB3023" w:rsidRPr="00DE25F5">
        <w:rPr>
          <w:rFonts w:ascii="Angsana New" w:hAnsi="Angsana New" w:cs="Angsana New"/>
          <w:sz w:val="32"/>
          <w:szCs w:val="32"/>
          <w:cs/>
        </w:rPr>
        <w:t>เคมี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สูตร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16-16-8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 xml:space="preserve">อัตรา </w:t>
      </w:r>
      <w:r w:rsidR="00D803DC" w:rsidRPr="00DE25F5">
        <w:rPr>
          <w:rFonts w:ascii="Angsana New" w:eastAsia="Times New Roman" w:hAnsi="Angsana New" w:cs="Angsana New"/>
          <w:sz w:val="32"/>
          <w:szCs w:val="32"/>
        </w:rPr>
        <w:t xml:space="preserve">10 </w:t>
      </w:r>
      <w:r w:rsidR="00D803DC" w:rsidRPr="00DE25F5">
        <w:rPr>
          <w:rFonts w:ascii="Angsana New" w:eastAsia="Times New Roman" w:hAnsi="Angsana New" w:cs="Angsana New"/>
          <w:sz w:val="32"/>
          <w:szCs w:val="32"/>
          <w:cs/>
        </w:rPr>
        <w:t>กิโลกรัมต่อไร่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ร่วมกับการใช้ปุ๋ยอินทรีย์คุณภาพสูง สูตร </w:t>
      </w:r>
      <w:r w:rsidR="00D803DC" w:rsidRPr="00DE25F5">
        <w:rPr>
          <w:rFonts w:ascii="Angsana New" w:hAnsi="Angsana New" w:cs="Angsana New"/>
          <w:sz w:val="32"/>
          <w:szCs w:val="32"/>
        </w:rPr>
        <w:t>3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 xml:space="preserve"> ของกรมพัฒนาที่ดิน อัตรา </w:t>
      </w:r>
      <w:r w:rsidR="00D803DC" w:rsidRPr="00DE25F5">
        <w:rPr>
          <w:rFonts w:ascii="Angsana New" w:hAnsi="Angsana New" w:cs="Angsana New"/>
          <w:sz w:val="32"/>
          <w:szCs w:val="32"/>
        </w:rPr>
        <w:t xml:space="preserve">200 </w:t>
      </w:r>
      <w:r w:rsidR="00D803DC" w:rsidRPr="00DE25F5">
        <w:rPr>
          <w:rFonts w:ascii="Angsana New" w:hAnsi="Angsana New" w:cs="Angsana New"/>
          <w:sz w:val="32"/>
          <w:szCs w:val="32"/>
          <w:cs/>
        </w:rPr>
        <w:t>กิโลกรัมต่อไร่</w:t>
      </w:r>
    </w:p>
    <w:p w:rsidR="00217903" w:rsidRPr="0058685F" w:rsidRDefault="005868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3.2.3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ab/>
      </w:r>
      <w:r w:rsidR="00217903" w:rsidRPr="00E57DD3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การปลูกและการดูแลรักษา</w:t>
      </w:r>
    </w:p>
    <w:p w:rsidR="00BA66AA" w:rsidRPr="00E57DD3" w:rsidRDefault="00F32D97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F32D97">
        <w:rPr>
          <w:rFonts w:ascii="Angsana New" w:hAnsi="Angsana New" w:cs="Angsana New"/>
          <w:color w:val="000000" w:themeColor="text1"/>
          <w:sz w:val="32"/>
          <w:szCs w:val="32"/>
        </w:rPr>
        <w:t>3.2.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>3.1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D803DC" w:rsidRPr="007828AC">
        <w:rPr>
          <w:rFonts w:ascii="Angsana New" w:hAnsi="Angsana New" w:cs="Angsana New"/>
          <w:sz w:val="32"/>
          <w:szCs w:val="32"/>
          <w:cs/>
        </w:rPr>
        <w:t>พันธุ์ข้าว</w:t>
      </w:r>
      <w:r w:rsidR="005F4AF4">
        <w:rPr>
          <w:rFonts w:ascii="Angsana New" w:hAnsi="Angsana New" w:cs="Angsana New" w:hint="cs"/>
          <w:sz w:val="32"/>
          <w:szCs w:val="32"/>
          <w:cs/>
        </w:rPr>
        <w:t>ที่</w:t>
      </w:r>
      <w:r w:rsidR="00D803DC" w:rsidRPr="007828AC">
        <w:rPr>
          <w:rFonts w:ascii="Angsana New" w:hAnsi="Angsana New" w:cs="Angsana New"/>
          <w:sz w:val="32"/>
          <w:szCs w:val="32"/>
          <w:cs/>
        </w:rPr>
        <w:t>ใช้</w:t>
      </w:r>
      <w:r w:rsidR="005F4AF4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803DC" w:rsidRPr="007828AC">
        <w:rPr>
          <w:rFonts w:ascii="Angsana New" w:eastAsia="Times New Roman" w:hAnsi="Angsana New" w:cs="Angsana New"/>
          <w:sz w:val="32"/>
          <w:szCs w:val="32"/>
          <w:cs/>
        </w:rPr>
        <w:t>พันธุ์ข้าวไวต่อช่วงแสง</w:t>
      </w:r>
      <w:r w:rsidR="00D803DC" w:rsidRPr="007828AC">
        <w:rPr>
          <w:rFonts w:ascii="Angsana New" w:hAnsi="Angsana New" w:cs="Angsana New"/>
          <w:sz w:val="32"/>
          <w:szCs w:val="32"/>
          <w:cs/>
        </w:rPr>
        <w:t xml:space="preserve"> คือ พันธุ์ขาวดอกมะลิ </w:t>
      </w:r>
      <w:r w:rsidR="00D803DC" w:rsidRPr="007828AC">
        <w:rPr>
          <w:rFonts w:ascii="Angsana New" w:hAnsi="Angsana New" w:cs="Angsana New"/>
          <w:sz w:val="32"/>
          <w:szCs w:val="32"/>
        </w:rPr>
        <w:t xml:space="preserve">105 </w:t>
      </w:r>
      <w:r w:rsidR="00D803DC" w:rsidRPr="007828AC">
        <w:rPr>
          <w:rFonts w:ascii="Angsana New" w:hAnsi="Angsana New" w:cs="Angsana New"/>
          <w:sz w:val="32"/>
          <w:szCs w:val="32"/>
          <w:cs/>
        </w:rPr>
        <w:t>และพันธุ์ลืมผัว</w:t>
      </w:r>
      <w:r w:rsidR="00D803DC" w:rsidRPr="007828A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F4AF4">
        <w:rPr>
          <w:rFonts w:ascii="Angsana New" w:hAnsi="Angsana New" w:cs="Angsana New" w:hint="cs"/>
          <w:sz w:val="32"/>
          <w:szCs w:val="32"/>
          <w:cs/>
        </w:rPr>
        <w:t>และ</w:t>
      </w:r>
      <w:r w:rsidR="00D803DC" w:rsidRPr="007828AC">
        <w:rPr>
          <w:rFonts w:ascii="Angsana New" w:eastAsia="Times New Roman" w:hAnsi="Angsana New" w:cs="Angsana New"/>
          <w:sz w:val="32"/>
          <w:szCs w:val="32"/>
          <w:cs/>
        </w:rPr>
        <w:t>พันธุ์ข้าว</w:t>
      </w:r>
      <w:r w:rsidR="00D803DC" w:rsidRPr="007828AC">
        <w:rPr>
          <w:rFonts w:ascii="Angsana New" w:eastAsia="Times New Roman" w:hAnsi="Angsana New" w:cs="Angsana New" w:hint="cs"/>
          <w:sz w:val="32"/>
          <w:szCs w:val="32"/>
          <w:cs/>
        </w:rPr>
        <w:t>ไม่</w:t>
      </w:r>
      <w:r w:rsidR="00D803DC" w:rsidRPr="007828AC">
        <w:rPr>
          <w:rFonts w:ascii="Angsana New" w:eastAsia="Times New Roman" w:hAnsi="Angsana New" w:cs="Angsana New"/>
          <w:sz w:val="32"/>
          <w:szCs w:val="32"/>
          <w:cs/>
        </w:rPr>
        <w:t>ไวต่อช่วงแสง</w:t>
      </w:r>
      <w:r w:rsidR="00D803DC" w:rsidRPr="007828AC">
        <w:rPr>
          <w:rFonts w:ascii="Angsana New" w:hAnsi="Angsana New" w:cs="Angsana New"/>
          <w:sz w:val="32"/>
          <w:szCs w:val="32"/>
          <w:cs/>
        </w:rPr>
        <w:t xml:space="preserve"> คือ พันธุ์ไรซ์เบอร์รี่</w:t>
      </w:r>
    </w:p>
    <w:p w:rsidR="00BA66AA" w:rsidRPr="00E57DD3" w:rsidRDefault="00F32D97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Pr="00F32D97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F32D97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>3.2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D803DC" w:rsidRPr="00DE25F5">
        <w:rPr>
          <w:rFonts w:ascii="Angsana New" w:hAnsi="Angsana New" w:cs="Angsana New"/>
          <w:sz w:val="32"/>
          <w:szCs w:val="32"/>
          <w:cs/>
        </w:rPr>
        <w:t>การเตรียมพื้นที่ ก่อนไถเตรียมดินทำการตัดตอซังออกจากแปลงนาก่อน หลังจากนั้นเตรียมดินโดยการไถดะ ไถแปร และคราดพื้นที่ที่ใช้ในการทดลอง</w:t>
      </w:r>
    </w:p>
    <w:p w:rsidR="00BA66AA" w:rsidRPr="00E57DD3" w:rsidRDefault="00F32D97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 w:hint="cs"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F32D97">
        <w:rPr>
          <w:rFonts w:ascii="Angsana New" w:hAnsi="Angsana New" w:cs="Angsana New"/>
          <w:color w:val="000000" w:themeColor="text1"/>
          <w:sz w:val="32"/>
          <w:szCs w:val="32"/>
        </w:rPr>
        <w:t>3.2.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>3.3</w:t>
      </w:r>
      <w:r w:rsidR="0058685F">
        <w:rPr>
          <w:rFonts w:ascii="Angsana New" w:hAnsi="Angsana New" w:cs="Angsana New" w:hint="cs"/>
          <w:sz w:val="32"/>
          <w:szCs w:val="32"/>
          <w:cs/>
        </w:rPr>
        <w:tab/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ขนาดแปลงทดลอง แต่ละแปลงทดลองย่อยมีขนาดแปลง </w:t>
      </w:r>
      <w:r w:rsidR="00D803DC" w:rsidRPr="000F3C2E">
        <w:rPr>
          <w:rFonts w:ascii="Angsana New" w:hAnsi="Angsana New" w:cs="Angsana New"/>
          <w:sz w:val="32"/>
          <w:szCs w:val="32"/>
        </w:rPr>
        <w:t>5 x 5</w:t>
      </w:r>
      <w:r w:rsidR="0058685F">
        <w:rPr>
          <w:rFonts w:ascii="Angsana New" w:hAnsi="Angsana New" w:cs="Angsana New"/>
          <w:sz w:val="32"/>
          <w:szCs w:val="32"/>
        </w:rPr>
        <w:t xml:space="preserve"> 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 xml:space="preserve">เมตร มีระยะห่างระหว่างแปลงย่อย </w:t>
      </w:r>
      <w:r w:rsidR="00D803DC" w:rsidRPr="000F3C2E">
        <w:rPr>
          <w:rFonts w:ascii="Angsana New" w:hAnsi="Angsana New" w:cs="Angsana New"/>
          <w:sz w:val="32"/>
          <w:szCs w:val="32"/>
        </w:rPr>
        <w:t xml:space="preserve">1 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>เมตร</w:t>
      </w:r>
      <w:r w:rsidR="005F4AF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>ซึ่งแต่ละแปลงย่อยมีการทำเป็นคันนากั้น</w:t>
      </w:r>
      <w:r w:rsidR="00D803DC">
        <w:rPr>
          <w:rFonts w:ascii="Angsana New" w:hAnsi="Angsana New" w:cs="Angsana New" w:hint="cs"/>
          <w:sz w:val="32"/>
          <w:szCs w:val="32"/>
          <w:cs/>
        </w:rPr>
        <w:t>เพื่อ</w:t>
      </w:r>
      <w:r w:rsidR="00D803DC" w:rsidRPr="000F3C2E">
        <w:rPr>
          <w:rFonts w:ascii="Angsana New" w:hAnsi="Angsana New" w:cs="Angsana New"/>
          <w:sz w:val="32"/>
          <w:szCs w:val="32"/>
          <w:cs/>
        </w:rPr>
        <w:t>ควบคุม</w:t>
      </w:r>
      <w:r w:rsidR="009920AE">
        <w:rPr>
          <w:rFonts w:ascii="Angsana New" w:hAnsi="Angsana New" w:cs="Angsana New" w:hint="cs"/>
          <w:sz w:val="32"/>
          <w:szCs w:val="32"/>
          <w:cs/>
        </w:rPr>
        <w:t>ระดับน้ำในแปลง</w:t>
      </w:r>
      <w:r w:rsidR="005F4AF4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ทดลอง</w:t>
      </w:r>
    </w:p>
    <w:p w:rsidR="00D803DC" w:rsidRDefault="00F32D97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F32D97">
        <w:rPr>
          <w:rFonts w:ascii="Angsana New" w:hAnsi="Angsana New" w:cs="Angsana New"/>
          <w:color w:val="000000" w:themeColor="text1"/>
          <w:sz w:val="32"/>
          <w:szCs w:val="32"/>
        </w:rPr>
        <w:t>3.2.</w:t>
      </w:r>
      <w:r w:rsidR="00D803DC">
        <w:rPr>
          <w:rFonts w:ascii="Angsana New" w:hAnsi="Angsana New" w:cs="Angsana New"/>
          <w:color w:val="000000" w:themeColor="text1"/>
          <w:sz w:val="32"/>
          <w:szCs w:val="32"/>
        </w:rPr>
        <w:t>3.4</w:t>
      </w:r>
      <w:r w:rsidR="005868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D803DC" w:rsidRPr="00112F94">
        <w:rPr>
          <w:rFonts w:ascii="Angsana New" w:hAnsi="Angsana New" w:cs="Angsana New" w:hint="cs"/>
          <w:sz w:val="32"/>
          <w:szCs w:val="32"/>
          <w:cs/>
        </w:rPr>
        <w:t>การเพาะกล้า</w:t>
      </w:r>
      <w:r w:rsidR="005F4AF4">
        <w:rPr>
          <w:rFonts w:ascii="Angsana New" w:hAnsi="Angsana New" w:cs="Angsana New" w:hint="cs"/>
          <w:sz w:val="32"/>
          <w:szCs w:val="32"/>
          <w:cs/>
        </w:rPr>
        <w:t xml:space="preserve"> นำเมล็ด</w:t>
      </w:r>
      <w:r w:rsidR="00D803DC" w:rsidRPr="00112F94">
        <w:rPr>
          <w:rFonts w:ascii="Angsana New" w:hAnsi="Angsana New" w:cs="Angsana New" w:hint="cs"/>
          <w:sz w:val="32"/>
          <w:szCs w:val="32"/>
          <w:cs/>
        </w:rPr>
        <w:t xml:space="preserve">ข้าวแต่ละพันธุ์โดยคัดเลือกเมล็ดที่สมบูรณ์ไม่ลีบปราศจากโรคแมลง </w:t>
      </w:r>
      <w:r w:rsidR="005F4AF4">
        <w:rPr>
          <w:rFonts w:ascii="Angsana New" w:hAnsi="Angsana New" w:cs="Angsana New" w:hint="cs"/>
          <w:sz w:val="32"/>
          <w:szCs w:val="32"/>
          <w:cs/>
        </w:rPr>
        <w:t>มา</w:t>
      </w:r>
      <w:r w:rsidR="00D803DC" w:rsidRPr="00112F94">
        <w:rPr>
          <w:rFonts w:ascii="Angsana New" w:hAnsi="Angsana New" w:cs="Angsana New" w:hint="cs"/>
          <w:sz w:val="32"/>
          <w:szCs w:val="32"/>
          <w:cs/>
        </w:rPr>
        <w:t>ตากแดดให้แห้งสนิทอีกครั้ง ห่อด้วยถุงผ้ารัดให้แน่นด้วยยางรัดแล้วติดชื่อพันธุ์ข้าว</w:t>
      </w:r>
      <w:r w:rsidR="00D803DC">
        <w:rPr>
          <w:rFonts w:ascii="Angsana New" w:hAnsi="Angsana New" w:cs="Angsana New" w:hint="cs"/>
          <w:sz w:val="32"/>
          <w:szCs w:val="32"/>
          <w:cs/>
        </w:rPr>
        <w:t xml:space="preserve"> แช่ในน้ำนาน </w:t>
      </w:r>
      <w:r w:rsidR="00E92973">
        <w:rPr>
          <w:rFonts w:ascii="Angsana New" w:hAnsi="Angsana New" w:cs="Angsana New"/>
          <w:sz w:val="32"/>
          <w:szCs w:val="32"/>
        </w:rPr>
        <w:t>24</w:t>
      </w:r>
      <w:r w:rsidR="00D803DC">
        <w:rPr>
          <w:rFonts w:ascii="Angsana New" w:hAnsi="Angsana New" w:cs="Angsana New" w:hint="cs"/>
          <w:sz w:val="32"/>
          <w:szCs w:val="32"/>
          <w:cs/>
        </w:rPr>
        <w:t xml:space="preserve"> ชั่วโมง </w:t>
      </w:r>
      <w:r w:rsidR="005F4AF4">
        <w:rPr>
          <w:rFonts w:ascii="Angsana New" w:hAnsi="Angsana New" w:cs="Angsana New" w:hint="cs"/>
          <w:sz w:val="32"/>
          <w:szCs w:val="32"/>
          <w:cs/>
        </w:rPr>
        <w:t>หลังจากนั้น</w:t>
      </w:r>
      <w:r w:rsidR="00D803DC">
        <w:rPr>
          <w:rFonts w:ascii="Angsana New" w:hAnsi="Angsana New" w:cs="Angsana New" w:hint="cs"/>
          <w:sz w:val="32"/>
          <w:szCs w:val="32"/>
          <w:cs/>
        </w:rPr>
        <w:t xml:space="preserve">นำขึ้นมาวางบนพื้นที่น้ำไม่ขัง การถ่ายเทอากาศดี </w:t>
      </w:r>
      <w:r w:rsidR="005F4AF4">
        <w:rPr>
          <w:rFonts w:ascii="Angsana New" w:hAnsi="Angsana New" w:cs="Angsana New" w:hint="cs"/>
          <w:sz w:val="32"/>
          <w:szCs w:val="32"/>
          <w:cs/>
        </w:rPr>
        <w:t>และ</w:t>
      </w:r>
      <w:r w:rsidR="00D803DC">
        <w:rPr>
          <w:rFonts w:ascii="Angsana New" w:hAnsi="Angsana New" w:cs="Angsana New" w:hint="cs"/>
          <w:sz w:val="32"/>
          <w:szCs w:val="32"/>
          <w:cs/>
        </w:rPr>
        <w:t xml:space="preserve">นำกระสอบป่านชุบน้ำจนชุ่มมาหุ้มเมล็ดโดยรอบ ทิ้งไว้ </w:t>
      </w:r>
      <w:r w:rsidR="00E92973">
        <w:rPr>
          <w:rFonts w:ascii="Angsana New" w:hAnsi="Angsana New" w:cs="Angsana New"/>
          <w:sz w:val="32"/>
          <w:szCs w:val="32"/>
        </w:rPr>
        <w:t>24</w:t>
      </w:r>
      <w:r w:rsidR="00414629">
        <w:rPr>
          <w:rFonts w:ascii="Angsana New" w:hAnsi="Angsana New" w:cs="Angsana New"/>
          <w:sz w:val="32"/>
          <w:szCs w:val="32"/>
        </w:rPr>
        <w:t xml:space="preserve"> </w:t>
      </w:r>
      <w:r w:rsidR="00E92973">
        <w:rPr>
          <w:rFonts w:ascii="Angsana New" w:hAnsi="Angsana New" w:cs="Angsana New"/>
          <w:sz w:val="32"/>
          <w:szCs w:val="32"/>
        </w:rPr>
        <w:t>-</w:t>
      </w:r>
      <w:r w:rsidR="00414629">
        <w:rPr>
          <w:rFonts w:ascii="Angsana New" w:hAnsi="Angsana New" w:cs="Angsana New"/>
          <w:sz w:val="32"/>
          <w:szCs w:val="32"/>
        </w:rPr>
        <w:t xml:space="preserve"> </w:t>
      </w:r>
      <w:r w:rsidR="00E92973">
        <w:rPr>
          <w:rFonts w:ascii="Angsana New" w:hAnsi="Angsana New" w:cs="Angsana New"/>
          <w:sz w:val="32"/>
          <w:szCs w:val="32"/>
        </w:rPr>
        <w:t>48</w:t>
      </w:r>
      <w:r w:rsidR="00D803DC">
        <w:rPr>
          <w:rFonts w:ascii="Angsana New" w:hAnsi="Angsana New" w:cs="Angsana New" w:hint="cs"/>
          <w:sz w:val="32"/>
          <w:szCs w:val="32"/>
          <w:cs/>
        </w:rPr>
        <w:t xml:space="preserve"> ชั่วโมง จนรากและหน่ออ่อนของเมล็ดข้าวงอก จึงนำไปหว่านในแปลงกล้า</w:t>
      </w:r>
      <w:r w:rsidR="009920AE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ที่ไถเตรียมดินเอาไว้</w:t>
      </w:r>
    </w:p>
    <w:p w:rsidR="00D803DC" w:rsidRDefault="00D803DC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  <w:t>3.2.3.5</w:t>
      </w:r>
      <w:r w:rsidR="00BF5F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B04A05">
        <w:rPr>
          <w:rFonts w:ascii="Angsana New" w:hAnsi="Angsana New" w:cs="Angsana New" w:hint="cs"/>
          <w:sz w:val="32"/>
          <w:szCs w:val="32"/>
          <w:cs/>
        </w:rPr>
        <w:t xml:space="preserve">การปักดำ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เมื่อต้นกล้าของข้าวมีอายุประมาณ </w:t>
      </w:r>
      <w:r w:rsidR="00E92973">
        <w:rPr>
          <w:rFonts w:ascii="Angsana New" w:hAnsi="Angsana New" w:cs="Angsana New"/>
          <w:sz w:val="32"/>
          <w:szCs w:val="32"/>
        </w:rPr>
        <w:t>25</w:t>
      </w:r>
      <w:r w:rsidR="00B04A05">
        <w:rPr>
          <w:rFonts w:ascii="Angsana New" w:hAnsi="Angsana New" w:cs="Angsana New" w:hint="cs"/>
          <w:sz w:val="32"/>
          <w:szCs w:val="32"/>
          <w:cs/>
        </w:rPr>
        <w:t xml:space="preserve"> วัน </w:t>
      </w:r>
      <w:r>
        <w:rPr>
          <w:rFonts w:ascii="Angsana New" w:hAnsi="Angsana New" w:cs="Angsana New" w:hint="cs"/>
          <w:sz w:val="32"/>
          <w:szCs w:val="32"/>
          <w:cs/>
        </w:rPr>
        <w:t>ถอน</w:t>
      </w:r>
      <w:r w:rsidR="00B04A05">
        <w:rPr>
          <w:rFonts w:ascii="Angsana New" w:hAnsi="Angsana New" w:cs="Angsana New" w:hint="cs"/>
          <w:sz w:val="32"/>
          <w:szCs w:val="32"/>
          <w:cs/>
        </w:rPr>
        <w:t>ต้นกล้า</w:t>
      </w:r>
      <w:r>
        <w:rPr>
          <w:rFonts w:ascii="Angsana New" w:hAnsi="Angsana New" w:cs="Angsana New" w:hint="cs"/>
          <w:sz w:val="32"/>
          <w:szCs w:val="32"/>
          <w:cs/>
        </w:rPr>
        <w:t>เพื่อนำไปปักดำ</w:t>
      </w:r>
      <w:r w:rsidR="00B04A05">
        <w:rPr>
          <w:rFonts w:ascii="Angsana New" w:hAnsi="Angsana New" w:cs="Angsana New" w:hint="cs"/>
          <w:sz w:val="32"/>
          <w:szCs w:val="32"/>
          <w:cs/>
        </w:rPr>
        <w:t>ในแปลงทดลอง โดย</w:t>
      </w:r>
      <w:r>
        <w:rPr>
          <w:rFonts w:ascii="Angsana New" w:hAnsi="Angsana New" w:cs="Angsana New" w:hint="cs"/>
          <w:sz w:val="32"/>
          <w:szCs w:val="32"/>
          <w:cs/>
        </w:rPr>
        <w:t>ปักดำ</w:t>
      </w:r>
      <w:r w:rsidR="009920AE">
        <w:rPr>
          <w:rFonts w:ascii="Angsana New" w:hAnsi="Angsana New" w:cs="Angsana New" w:hint="cs"/>
          <w:sz w:val="32"/>
          <w:szCs w:val="32"/>
          <w:cs/>
        </w:rPr>
        <w:t>จุด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ละ </w:t>
      </w:r>
      <w:r w:rsidR="00E92973">
        <w:rPr>
          <w:rFonts w:ascii="Angsana New" w:hAnsi="Angsana New" w:cs="Angsana New"/>
          <w:sz w:val="32"/>
          <w:szCs w:val="32"/>
        </w:rPr>
        <w:t>1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 ต้น</w:t>
      </w:r>
      <w:r w:rsidR="009920AE">
        <w:rPr>
          <w:rFonts w:ascii="Angsana New" w:hAnsi="Angsana New" w:cs="Angsana New" w:hint="cs"/>
          <w:sz w:val="32"/>
          <w:szCs w:val="32"/>
          <w:cs/>
        </w:rPr>
        <w:t xml:space="preserve"> (จับละ </w:t>
      </w:r>
      <w:r w:rsidR="009920AE">
        <w:rPr>
          <w:rFonts w:ascii="Angsana New" w:hAnsi="Angsana New" w:cs="Angsana New"/>
          <w:sz w:val="32"/>
          <w:szCs w:val="32"/>
        </w:rPr>
        <w:t>1</w:t>
      </w:r>
      <w:r w:rsidR="009920AE">
        <w:rPr>
          <w:rFonts w:ascii="Angsana New" w:hAnsi="Angsana New" w:cs="Angsana New" w:hint="cs"/>
          <w:sz w:val="32"/>
          <w:szCs w:val="32"/>
          <w:cs/>
        </w:rPr>
        <w:t xml:space="preserve"> ต้น)</w:t>
      </w:r>
      <w:r w:rsidR="00B04A0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ใช้ระยะห่างระหว่างต้นและระว่างแถวเท่ากับ </w:t>
      </w:r>
      <w:r w:rsidR="00E92973">
        <w:rPr>
          <w:rFonts w:ascii="Angsana New" w:hAnsi="Angsana New" w:cs="Angsana New"/>
          <w:sz w:val="32"/>
          <w:szCs w:val="32"/>
        </w:rPr>
        <w:t>25 x 25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 เซนติเมตร</w:t>
      </w:r>
    </w:p>
    <w:p w:rsidR="00D803DC" w:rsidRDefault="00D803DC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  <w:t>3.2.3.6</w:t>
      </w:r>
      <w:r w:rsidR="00BF5F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65D0A">
        <w:rPr>
          <w:rFonts w:ascii="Angsana New" w:hAnsi="Angsana New" w:cs="Angsana New"/>
          <w:sz w:val="32"/>
          <w:szCs w:val="32"/>
          <w:cs/>
        </w:rPr>
        <w:t xml:space="preserve">การใส่ปุ๋ย ในกรรมวิธีที่มีการใส่ปุ๋ยตามอัตราแนะนำใส่ปุ๋ยเคมีสูตร </w:t>
      </w:r>
      <w:r w:rsidRPr="00265D0A">
        <w:rPr>
          <w:rFonts w:ascii="Angsana New" w:hAnsi="Angsana New" w:cs="Angsana New"/>
          <w:sz w:val="32"/>
          <w:szCs w:val="32"/>
        </w:rPr>
        <w:t>16</w:t>
      </w:r>
      <w:r w:rsidR="00BF5F5F">
        <w:rPr>
          <w:rFonts w:ascii="Angsana New" w:hAnsi="Angsana New" w:cs="Angsana New"/>
          <w:sz w:val="32"/>
          <w:szCs w:val="32"/>
        </w:rPr>
        <w:t xml:space="preserve"> </w:t>
      </w:r>
      <w:r w:rsidRPr="00265D0A">
        <w:rPr>
          <w:rFonts w:ascii="Angsana New" w:hAnsi="Angsana New" w:cs="Angsana New"/>
          <w:sz w:val="32"/>
          <w:szCs w:val="32"/>
        </w:rPr>
        <w:t xml:space="preserve">-16-8 </w:t>
      </w:r>
      <w:r w:rsidRPr="00265D0A">
        <w:rPr>
          <w:rFonts w:ascii="Angsana New" w:hAnsi="Angsana New" w:cs="Angsana New"/>
          <w:sz w:val="32"/>
          <w:szCs w:val="32"/>
          <w:cs/>
        </w:rPr>
        <w:t xml:space="preserve">อัตรา </w:t>
      </w:r>
      <w:r w:rsidRPr="00265D0A">
        <w:rPr>
          <w:rFonts w:ascii="Angsana New" w:hAnsi="Angsana New" w:cs="Angsana New"/>
          <w:sz w:val="32"/>
          <w:szCs w:val="32"/>
        </w:rPr>
        <w:t xml:space="preserve">20 </w:t>
      </w:r>
      <w:r w:rsidRPr="00265D0A">
        <w:rPr>
          <w:rFonts w:ascii="Angsana New" w:hAnsi="Angsana New" w:cs="Angsana New"/>
          <w:sz w:val="32"/>
          <w:szCs w:val="32"/>
          <w:cs/>
        </w:rPr>
        <w:t xml:space="preserve">กิโลกรัมต่อไร่ 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ก่อนปักดำ </w:t>
      </w:r>
      <w:r w:rsidR="00E92973">
        <w:rPr>
          <w:rFonts w:ascii="Angsana New" w:hAnsi="Angsana New" w:cs="Angsana New"/>
          <w:sz w:val="32"/>
          <w:szCs w:val="32"/>
        </w:rPr>
        <w:t>1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 วัน</w:t>
      </w:r>
      <w:r w:rsidRPr="00265D0A">
        <w:rPr>
          <w:rFonts w:ascii="Angsana New" w:hAnsi="Angsana New" w:cs="Angsana New"/>
          <w:sz w:val="32"/>
          <w:szCs w:val="32"/>
          <w:cs/>
        </w:rPr>
        <w:t xml:space="preserve"> และใส่ปุ๋ย</w:t>
      </w:r>
      <w:r w:rsidR="00EB3023">
        <w:rPr>
          <w:rFonts w:ascii="Angsana New" w:hAnsi="Angsana New" w:cs="Angsana New" w:hint="cs"/>
          <w:sz w:val="32"/>
          <w:szCs w:val="32"/>
          <w:cs/>
        </w:rPr>
        <w:t>เคมี</w:t>
      </w:r>
      <w:r w:rsidRPr="00265D0A">
        <w:rPr>
          <w:rFonts w:ascii="Angsana New" w:hAnsi="Angsana New" w:cs="Angsana New"/>
          <w:sz w:val="32"/>
          <w:szCs w:val="32"/>
          <w:cs/>
        </w:rPr>
        <w:t xml:space="preserve">สูตร </w:t>
      </w:r>
      <w:r w:rsidRPr="00265D0A">
        <w:rPr>
          <w:rFonts w:ascii="Angsana New" w:hAnsi="Angsana New" w:cs="Angsana New"/>
          <w:sz w:val="32"/>
          <w:szCs w:val="32"/>
        </w:rPr>
        <w:t xml:space="preserve">46-0-0 </w:t>
      </w:r>
      <w:r w:rsidRPr="00265D0A">
        <w:rPr>
          <w:rFonts w:ascii="Angsana New" w:hAnsi="Angsana New" w:cs="Angsana New"/>
          <w:sz w:val="32"/>
          <w:szCs w:val="32"/>
          <w:cs/>
        </w:rPr>
        <w:t xml:space="preserve">อัตรา </w:t>
      </w:r>
      <w:r>
        <w:rPr>
          <w:rFonts w:ascii="Angsana New" w:hAnsi="Angsana New" w:cs="Angsana New"/>
          <w:sz w:val="32"/>
          <w:szCs w:val="32"/>
        </w:rPr>
        <w:t>1</w:t>
      </w:r>
      <w:r w:rsidRPr="00265D0A">
        <w:rPr>
          <w:rFonts w:ascii="Angsana New" w:hAnsi="Angsana New" w:cs="Angsana New"/>
          <w:sz w:val="32"/>
          <w:szCs w:val="32"/>
        </w:rPr>
        <w:t xml:space="preserve">0 </w:t>
      </w:r>
      <w:r w:rsidRPr="00265D0A">
        <w:rPr>
          <w:rFonts w:ascii="Angsana New" w:hAnsi="Angsana New" w:cs="Angsana New"/>
          <w:sz w:val="32"/>
          <w:szCs w:val="32"/>
          <w:cs/>
        </w:rPr>
        <w:t xml:space="preserve">กิโลกรัมต่อไร่ ที่ระยะ </w:t>
      </w:r>
      <w:r w:rsidRPr="00265D0A">
        <w:rPr>
          <w:rFonts w:ascii="Angsana New" w:hAnsi="Angsana New" w:cs="Angsana New"/>
          <w:sz w:val="32"/>
          <w:szCs w:val="32"/>
        </w:rPr>
        <w:t xml:space="preserve">30 </w:t>
      </w:r>
      <w:r w:rsidRPr="00265D0A">
        <w:rPr>
          <w:rFonts w:ascii="Angsana New" w:hAnsi="Angsana New" w:cs="Angsana New"/>
          <w:sz w:val="32"/>
          <w:szCs w:val="32"/>
          <w:cs/>
        </w:rPr>
        <w:t>วันก่อนข้าวออกดอก</w:t>
      </w:r>
      <w:r w:rsidR="00221D6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5D0A">
        <w:rPr>
          <w:rFonts w:ascii="Angsana New" w:hAnsi="Angsana New" w:cs="Angsana New"/>
          <w:sz w:val="32"/>
          <w:szCs w:val="32"/>
          <w:cs/>
        </w:rPr>
        <w:t>ในกรรมวิธีที่มีการใส่ปุ๋ยเคมีร่วมกับการใส่ปุ๋ย</w:t>
      </w:r>
      <w:r w:rsidRPr="00265D0A">
        <w:rPr>
          <w:rFonts w:ascii="Angsana New" w:hAnsi="Angsana New" w:cs="Angsana New" w:hint="cs"/>
          <w:sz w:val="32"/>
          <w:szCs w:val="32"/>
          <w:cs/>
        </w:rPr>
        <w:t>อินทรีย์คุณภาพสูง</w:t>
      </w:r>
      <w:r w:rsidRPr="00265D0A">
        <w:rPr>
          <w:rFonts w:ascii="Angsana New" w:hAnsi="Angsana New" w:cs="Angsana New"/>
          <w:sz w:val="32"/>
          <w:szCs w:val="32"/>
          <w:cs/>
        </w:rPr>
        <w:t>จะ</w:t>
      </w:r>
      <w:r w:rsidRPr="00265D0A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ใส่ปุ๋ยอินทรีย์คุณภาพสูง สูตร </w:t>
      </w:r>
      <w:r w:rsidR="00E92973">
        <w:rPr>
          <w:rFonts w:ascii="Angsana New" w:hAnsi="Angsana New" w:cs="Angsana New"/>
          <w:sz w:val="32"/>
          <w:szCs w:val="32"/>
          <w:shd w:val="clear" w:color="auto" w:fill="FFFFFF"/>
        </w:rPr>
        <w:t>3</w:t>
      </w:r>
      <w:r w:rsidRPr="00265D0A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ของกรมพัฒนาที่ดิน อัตรา </w:t>
      </w:r>
      <w:r w:rsidR="00E92973">
        <w:rPr>
          <w:rFonts w:ascii="Angsana New" w:hAnsi="Angsana New" w:cs="Angsana New"/>
          <w:sz w:val="32"/>
          <w:szCs w:val="32"/>
          <w:shd w:val="clear" w:color="auto" w:fill="FFFFFF"/>
        </w:rPr>
        <w:t>200</w:t>
      </w:r>
      <w:r w:rsidRPr="00265D0A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กิโลกรัมต่อไร่ไถกลบก่อนการปักดำ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ข้าว </w:t>
      </w:r>
      <w:r w:rsidR="001E4632">
        <w:rPr>
          <w:rFonts w:ascii="Angsana New" w:hAnsi="Angsana New" w:cs="Angsana New"/>
          <w:sz w:val="32"/>
          <w:szCs w:val="32"/>
        </w:rPr>
        <w:t>2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 สัปดาห์และ</w:t>
      </w:r>
      <w:r w:rsidRPr="00265D0A">
        <w:rPr>
          <w:rFonts w:ascii="Angsana New" w:hAnsi="Angsana New" w:cs="Angsana New"/>
          <w:sz w:val="32"/>
          <w:szCs w:val="32"/>
          <w:cs/>
        </w:rPr>
        <w:t>ใส่ปุ๋ยเคมี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สูตร </w:t>
      </w:r>
      <w:r w:rsidR="00E92973">
        <w:rPr>
          <w:rFonts w:ascii="Angsana New" w:hAnsi="Angsana New" w:cs="Angsana New"/>
          <w:sz w:val="32"/>
          <w:szCs w:val="32"/>
        </w:rPr>
        <w:t>16-16-8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E92973">
        <w:rPr>
          <w:rFonts w:ascii="Angsana New" w:hAnsi="Angsana New" w:cs="Angsana New"/>
          <w:sz w:val="32"/>
          <w:szCs w:val="32"/>
        </w:rPr>
        <w:t>10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ก่อนปักดำ </w:t>
      </w:r>
      <w:r w:rsidR="00E92973">
        <w:rPr>
          <w:rFonts w:ascii="Angsana New" w:hAnsi="Angsana New" w:cs="Angsana New"/>
          <w:sz w:val="32"/>
          <w:szCs w:val="32"/>
        </w:rPr>
        <w:t>1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 วัน</w:t>
      </w:r>
      <w:r w:rsidR="00221D6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5D0A">
        <w:rPr>
          <w:rFonts w:ascii="Angsana New" w:hAnsi="Angsana New" w:cs="Angsana New"/>
          <w:sz w:val="32"/>
          <w:szCs w:val="32"/>
          <w:cs/>
        </w:rPr>
        <w:t>ส่วนในกรรมวิธีที่มีการใส่</w:t>
      </w:r>
      <w:r w:rsidRPr="00265D0A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ปุ๋ยอินทรีย์คุณภาพสูง ใส่ปุ๋ยอินทรีย์คุณภาพสูง สูตร </w:t>
      </w:r>
      <w:r w:rsidR="00E92973">
        <w:rPr>
          <w:rFonts w:ascii="Angsana New" w:hAnsi="Angsana New" w:cs="Angsana New"/>
          <w:sz w:val="32"/>
          <w:szCs w:val="32"/>
          <w:shd w:val="clear" w:color="auto" w:fill="FFFFFF"/>
        </w:rPr>
        <w:t>3</w:t>
      </w:r>
      <w:r w:rsidRPr="00265D0A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ของกรมพัฒนาที่ดิน อัตรา </w:t>
      </w:r>
      <w:r w:rsidR="00E92973">
        <w:rPr>
          <w:rFonts w:ascii="Angsana New" w:hAnsi="Angsana New" w:cs="Angsana New"/>
          <w:sz w:val="32"/>
          <w:szCs w:val="32"/>
          <w:shd w:val="clear" w:color="auto" w:fill="FFFFFF"/>
        </w:rPr>
        <w:t>400</w:t>
      </w:r>
      <w:r w:rsidRPr="00265D0A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กิโลกรัมต่อไร่ </w:t>
      </w:r>
      <w:r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แล้ว</w:t>
      </w:r>
      <w:r w:rsidRPr="00265D0A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ไถกลบก่อนการปักดำ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ข้าว </w:t>
      </w:r>
      <w:r w:rsidR="00E92973">
        <w:rPr>
          <w:rFonts w:ascii="Angsana New" w:hAnsi="Angsana New" w:cs="Angsana New"/>
          <w:sz w:val="32"/>
          <w:szCs w:val="32"/>
        </w:rPr>
        <w:t>2</w:t>
      </w:r>
      <w:r w:rsidR="00BF5F5F">
        <w:rPr>
          <w:rFonts w:ascii="Angsana New" w:hAnsi="Angsana New" w:cs="Angsana New"/>
          <w:sz w:val="32"/>
          <w:szCs w:val="32"/>
        </w:rPr>
        <w:t xml:space="preserve"> </w:t>
      </w:r>
      <w:r w:rsidR="00E92973">
        <w:rPr>
          <w:rFonts w:ascii="Angsana New" w:hAnsi="Angsana New" w:cs="Angsana New"/>
          <w:sz w:val="32"/>
          <w:szCs w:val="32"/>
        </w:rPr>
        <w:t>-</w:t>
      </w:r>
      <w:r w:rsidR="00BF5F5F">
        <w:rPr>
          <w:rFonts w:ascii="Angsana New" w:hAnsi="Angsana New" w:cs="Angsana New"/>
          <w:sz w:val="32"/>
          <w:szCs w:val="32"/>
        </w:rPr>
        <w:t xml:space="preserve"> </w:t>
      </w:r>
      <w:r w:rsidR="00E92973">
        <w:rPr>
          <w:rFonts w:ascii="Angsana New" w:hAnsi="Angsana New" w:cs="Angsana New"/>
          <w:sz w:val="32"/>
          <w:szCs w:val="32"/>
        </w:rPr>
        <w:t>3</w:t>
      </w:r>
      <w:r w:rsidRPr="00265D0A">
        <w:rPr>
          <w:rFonts w:ascii="Angsana New" w:hAnsi="Angsana New" w:cs="Angsana New" w:hint="cs"/>
          <w:sz w:val="32"/>
          <w:szCs w:val="32"/>
          <w:cs/>
        </w:rPr>
        <w:t xml:space="preserve"> สัปดาห์</w:t>
      </w:r>
    </w:p>
    <w:p w:rsidR="00BF5F5F" w:rsidRDefault="00BF5F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BF5F5F" w:rsidRDefault="00BF5F5F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D803DC" w:rsidRDefault="00D803DC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 w:hint="cs"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lastRenderedPageBreak/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  <w:t>3.2.3.7</w:t>
      </w:r>
      <w:r w:rsidR="00BF5F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0F3C2E">
        <w:rPr>
          <w:rFonts w:ascii="Angsana New" w:hAnsi="Angsana New" w:cs="Angsana New"/>
          <w:sz w:val="32"/>
          <w:szCs w:val="32"/>
          <w:cs/>
        </w:rPr>
        <w:t>การกำจัดวัชพืช</w:t>
      </w:r>
      <w:r w:rsidR="00DC5EA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F3C2E">
        <w:rPr>
          <w:rFonts w:ascii="Angsana New" w:hAnsi="Angsana New" w:cs="Angsana New"/>
          <w:sz w:val="32"/>
          <w:szCs w:val="32"/>
          <w:cs/>
        </w:rPr>
        <w:t>กำจัดวัชพืชโดยใช้มือถอน</w:t>
      </w:r>
      <w:r w:rsidR="00DC5EA2">
        <w:rPr>
          <w:rFonts w:ascii="Angsana New" w:hAnsi="Angsana New" w:cs="Angsana New" w:hint="cs"/>
          <w:sz w:val="32"/>
          <w:szCs w:val="32"/>
          <w:cs/>
        </w:rPr>
        <w:t>วัชพืชออกจากแปลงปลูกข้าว</w:t>
      </w:r>
      <w:r w:rsidRPr="000F3C2E">
        <w:rPr>
          <w:rFonts w:ascii="Angsana New" w:hAnsi="Angsana New" w:cs="Angsana New"/>
          <w:sz w:val="32"/>
          <w:szCs w:val="32"/>
          <w:cs/>
        </w:rPr>
        <w:t>อย่างสม่ำเสมอ</w:t>
      </w:r>
      <w:r w:rsidR="00DC5EA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หรือสังเกตเห็นว่ามีวัชพืชเกิดขึ้น</w:t>
      </w:r>
    </w:p>
    <w:p w:rsidR="001748AE" w:rsidRPr="00BF5F5F" w:rsidRDefault="00D803DC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  <w:t>3.2.3.8</w:t>
      </w:r>
      <w:r w:rsidR="00BF5F5F">
        <w:rPr>
          <w:rFonts w:ascii="Angsana New" w:hAnsi="Angsana New" w:cs="Angsana New" w:hint="cs"/>
          <w:sz w:val="32"/>
          <w:szCs w:val="32"/>
          <w:cs/>
        </w:rPr>
        <w:tab/>
      </w:r>
      <w:r w:rsidRPr="00265D0A">
        <w:rPr>
          <w:rFonts w:ascii="Angsana New" w:hAnsi="Angsana New" w:cs="Angsana New"/>
          <w:sz w:val="32"/>
          <w:szCs w:val="32"/>
          <w:cs/>
        </w:rPr>
        <w:t xml:space="preserve">การจัดการน้ำ </w:t>
      </w:r>
      <w:r w:rsidR="00DC5EA2">
        <w:rPr>
          <w:rFonts w:ascii="Angsana New" w:hAnsi="Angsana New" w:cs="Angsana New" w:hint="cs"/>
          <w:sz w:val="32"/>
          <w:szCs w:val="32"/>
          <w:cs/>
        </w:rPr>
        <w:t>การศึกษาในครั้งนี้เป็นการ</w:t>
      </w:r>
      <w:r>
        <w:rPr>
          <w:rFonts w:ascii="Angsana New" w:hAnsi="Angsana New" w:cs="Angsana New" w:hint="cs"/>
          <w:sz w:val="32"/>
          <w:szCs w:val="32"/>
          <w:cs/>
        </w:rPr>
        <w:t>ปลูกข้าว</w:t>
      </w:r>
      <w:r w:rsidR="00DC5EA2">
        <w:rPr>
          <w:rFonts w:ascii="Angsana New" w:hAnsi="Angsana New" w:cs="Angsana New" w:hint="cs"/>
          <w:sz w:val="32"/>
          <w:szCs w:val="32"/>
          <w:cs/>
        </w:rPr>
        <w:t>แบบ</w:t>
      </w:r>
      <w:r w:rsidRPr="00265D0A">
        <w:rPr>
          <w:rFonts w:ascii="Angsana New" w:hAnsi="Angsana New" w:cs="Angsana New" w:hint="cs"/>
          <w:sz w:val="32"/>
          <w:szCs w:val="32"/>
          <w:cs/>
        </w:rPr>
        <w:t>อาศัยน้ำฝน</w:t>
      </w:r>
      <w:r>
        <w:rPr>
          <w:rFonts w:ascii="Angsana New" w:hAnsi="Angsana New" w:cs="Angsana New" w:hint="cs"/>
          <w:sz w:val="32"/>
          <w:szCs w:val="32"/>
          <w:cs/>
        </w:rPr>
        <w:t>เป็นหลัก</w:t>
      </w:r>
      <w:r w:rsidR="00DC5EA2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Pr="00265D0A">
        <w:rPr>
          <w:rFonts w:ascii="Angsana New" w:hAnsi="Angsana New" w:cs="Angsana New"/>
          <w:sz w:val="32"/>
          <w:szCs w:val="32"/>
          <w:cs/>
        </w:rPr>
        <w:t>มีการสูบน้ำ</w:t>
      </w:r>
      <w:r w:rsidR="00DC5EA2">
        <w:rPr>
          <w:rFonts w:ascii="Angsana New" w:hAnsi="Angsana New" w:cs="Angsana New" w:hint="cs"/>
          <w:sz w:val="32"/>
          <w:szCs w:val="32"/>
          <w:cs/>
        </w:rPr>
        <w:t>จากแหล่งน้ำใกล้เคียง</w:t>
      </w:r>
      <w:r>
        <w:rPr>
          <w:rFonts w:ascii="Angsana New" w:hAnsi="Angsana New" w:cs="Angsana New" w:hint="cs"/>
          <w:sz w:val="32"/>
          <w:szCs w:val="32"/>
          <w:cs/>
        </w:rPr>
        <w:t>เข้าแปลงปลูกข้าว</w:t>
      </w:r>
      <w:r w:rsidRPr="00265D0A">
        <w:rPr>
          <w:rFonts w:ascii="Angsana New" w:hAnsi="Angsana New" w:cs="Angsana New" w:hint="cs"/>
          <w:sz w:val="32"/>
          <w:szCs w:val="32"/>
          <w:cs/>
        </w:rPr>
        <w:t>เพื่อรักษาระดับน้ำ</w:t>
      </w:r>
      <w:r w:rsidR="00DC5EA2">
        <w:rPr>
          <w:rFonts w:ascii="Angsana New" w:hAnsi="Angsana New" w:cs="Angsana New" w:hint="cs"/>
          <w:sz w:val="32"/>
          <w:szCs w:val="32"/>
          <w:cs/>
        </w:rPr>
        <w:t>ให้คงที่</w:t>
      </w:r>
      <w:r w:rsidRPr="00265D0A">
        <w:rPr>
          <w:rFonts w:ascii="Angsana New" w:hAnsi="Angsana New" w:cs="Angsana New"/>
          <w:sz w:val="32"/>
          <w:szCs w:val="32"/>
          <w:cs/>
        </w:rPr>
        <w:t xml:space="preserve"> โดยให้แต่ละแปลงย่อย</w:t>
      </w:r>
      <w:r w:rsidR="00DC5EA2">
        <w:rPr>
          <w:rFonts w:ascii="Angsana New" w:hAnsi="Angsana New" w:cs="Angsana New" w:hint="cs"/>
          <w:sz w:val="32"/>
          <w:szCs w:val="32"/>
          <w:cs/>
        </w:rPr>
        <w:t>ปล่อยให้</w:t>
      </w:r>
      <w:r w:rsidRPr="00265D0A">
        <w:rPr>
          <w:rFonts w:ascii="Angsana New" w:hAnsi="Angsana New" w:cs="Angsana New"/>
          <w:sz w:val="32"/>
          <w:szCs w:val="32"/>
          <w:cs/>
        </w:rPr>
        <w:t xml:space="preserve">มีน้ำขังสูงประมาณ </w:t>
      </w:r>
      <w:r w:rsidRPr="00265D0A">
        <w:rPr>
          <w:rFonts w:ascii="Angsana New" w:hAnsi="Angsana New" w:cs="Angsana New"/>
          <w:sz w:val="32"/>
          <w:szCs w:val="32"/>
        </w:rPr>
        <w:t>10</w:t>
      </w:r>
      <w:r w:rsidR="00BF5F5F">
        <w:rPr>
          <w:rFonts w:ascii="Angsana New" w:hAnsi="Angsana New" w:cs="Angsana New"/>
          <w:sz w:val="32"/>
          <w:szCs w:val="32"/>
        </w:rPr>
        <w:t xml:space="preserve"> </w:t>
      </w:r>
      <w:r w:rsidRPr="00265D0A">
        <w:rPr>
          <w:rFonts w:ascii="Angsana New" w:hAnsi="Angsana New" w:cs="Angsana New"/>
          <w:sz w:val="32"/>
          <w:szCs w:val="32"/>
        </w:rPr>
        <w:t>-</w:t>
      </w:r>
      <w:r w:rsidR="00BF5F5F">
        <w:rPr>
          <w:rFonts w:ascii="Angsana New" w:hAnsi="Angsana New" w:cs="Angsana New"/>
          <w:sz w:val="32"/>
          <w:szCs w:val="32"/>
        </w:rPr>
        <w:t xml:space="preserve"> </w:t>
      </w:r>
      <w:r w:rsidRPr="00265D0A">
        <w:rPr>
          <w:rFonts w:ascii="Angsana New" w:hAnsi="Angsana New" w:cs="Angsana New"/>
          <w:sz w:val="32"/>
          <w:szCs w:val="32"/>
        </w:rPr>
        <w:t xml:space="preserve">15 </w:t>
      </w:r>
      <w:r w:rsidRPr="00265D0A">
        <w:rPr>
          <w:rFonts w:ascii="Angsana New" w:hAnsi="Angsana New" w:cs="Angsana New"/>
          <w:sz w:val="32"/>
          <w:szCs w:val="32"/>
          <w:cs/>
        </w:rPr>
        <w:t>เซนติเมตร</w:t>
      </w:r>
      <w:r w:rsidR="00DC5EA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5D0A">
        <w:rPr>
          <w:rFonts w:ascii="Angsana New" w:hAnsi="Angsana New" w:cs="Angsana New"/>
          <w:sz w:val="32"/>
          <w:szCs w:val="32"/>
          <w:cs/>
        </w:rPr>
        <w:t>ตลอดระยะเวลาที่ข้าวเจริญเต</w:t>
      </w:r>
      <w:r w:rsidR="00CF10A9">
        <w:rPr>
          <w:rFonts w:ascii="Angsana New" w:hAnsi="Angsana New" w:cs="Angsana New"/>
          <w:sz w:val="32"/>
          <w:szCs w:val="32"/>
          <w:cs/>
        </w:rPr>
        <w:t>ิบโต จนถึงใกล้ระยะเก็บเกี่ยว</w:t>
      </w:r>
      <w:r w:rsidR="00CF10A9">
        <w:rPr>
          <w:rFonts w:ascii="Angsana New" w:hAnsi="Angsana New" w:cs="Angsana New" w:hint="cs"/>
          <w:sz w:val="32"/>
          <w:szCs w:val="32"/>
          <w:cs/>
        </w:rPr>
        <w:t>จึง</w:t>
      </w:r>
      <w:r w:rsidRPr="00265D0A">
        <w:rPr>
          <w:rFonts w:ascii="Angsana New" w:hAnsi="Angsana New" w:cs="Angsana New"/>
          <w:sz w:val="32"/>
          <w:szCs w:val="32"/>
          <w:cs/>
        </w:rPr>
        <w:t>งดการให้น้ำ</w:t>
      </w:r>
    </w:p>
    <w:p w:rsidR="00217903" w:rsidRPr="00E57DD3" w:rsidRDefault="00F32D97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firstLine="90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ab/>
      </w:r>
      <w:r w:rsidR="00BF5F5F"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3.2.4</w:t>
      </w:r>
      <w:r w:rsidR="00BF5F5F"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ab/>
      </w:r>
      <w:r w:rsidR="00217903" w:rsidRPr="00E57DD3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การเก็บข้อมูล</w:t>
      </w:r>
    </w:p>
    <w:p w:rsidR="00217903" w:rsidRPr="00BF5F5F" w:rsidRDefault="00F32D97" w:rsidP="00811C0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eastAsia="Calibri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F32D97">
        <w:rPr>
          <w:rFonts w:ascii="Angsana New" w:hAnsi="Angsana New" w:cs="Angsana New"/>
          <w:color w:val="000000" w:themeColor="text1"/>
          <w:sz w:val="32"/>
          <w:szCs w:val="32"/>
        </w:rPr>
        <w:t>3.2.4.1</w:t>
      </w:r>
      <w:r w:rsidR="00BF5F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ข้อมูลคุณสมบัติของดิน</w:t>
      </w:r>
      <w:r w:rsidR="00BF5F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สุ่มเก็บตัวอย่างดินก่อนปลูกที่ระดับความลึก 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0</w:t>
      </w:r>
      <w:r w:rsidR="00BF5F5F">
        <w:rPr>
          <w:rFonts w:ascii="Angsana New" w:eastAsia="Calibri" w:hAnsi="Angsana New" w:cs="Angsana New"/>
          <w:sz w:val="32"/>
          <w:szCs w:val="32"/>
        </w:rPr>
        <w:t xml:space="preserve"> 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-</w:t>
      </w:r>
      <w:r w:rsidR="00BF5F5F">
        <w:rPr>
          <w:rFonts w:ascii="Angsana New" w:eastAsia="Calibri" w:hAnsi="Angsana New" w:cs="Angsana New"/>
          <w:sz w:val="32"/>
          <w:szCs w:val="32"/>
        </w:rPr>
        <w:t xml:space="preserve"> 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 xml:space="preserve">15 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>เซนติเมตร แล้วนำไปผึ่งให้แห้ง (</w:t>
      </w:r>
      <w:r w:rsidR="00811C0D">
        <w:rPr>
          <w:rFonts w:ascii="Angsana New" w:eastAsia="Calibri" w:hAnsi="Angsana New" w:cs="Angsana New"/>
          <w:sz w:val="32"/>
          <w:szCs w:val="32"/>
        </w:rPr>
        <w:t>Air D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ried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) บดและร่อนด้วยตระแกรงขนาด 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 xml:space="preserve">80 </w:t>
      </w:r>
      <w:r w:rsidR="00D55C0D">
        <w:rPr>
          <w:rFonts w:ascii="Angsana New" w:eastAsia="Calibri" w:hAnsi="Angsana New" w:cs="Angsana New"/>
          <w:sz w:val="32"/>
          <w:szCs w:val="32"/>
          <w:cs/>
        </w:rPr>
        <w:t>เม</w:t>
      </w:r>
      <w:r w:rsidR="00D55C0D">
        <w:rPr>
          <w:rFonts w:ascii="Angsana New" w:eastAsia="Calibri" w:hAnsi="Angsana New" w:cs="Angsana New" w:hint="cs"/>
          <w:sz w:val="32"/>
          <w:szCs w:val="32"/>
          <w:cs/>
        </w:rPr>
        <w:t>ตร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 (</w:t>
      </w:r>
      <w:r w:rsidR="00811C0D">
        <w:rPr>
          <w:rFonts w:ascii="Angsana New" w:eastAsia="Calibri" w:hAnsi="Angsana New" w:cs="Angsana New"/>
          <w:sz w:val="32"/>
          <w:szCs w:val="32"/>
        </w:rPr>
        <w:t>M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esh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>) เพื่อนำมาวิเคราะห์หาคุณสมบัติทางเคมีและทางกายภาพของดินโดยวิธีมาตรฐานทั่วไป ซึ่งลักษณะที่ทำการวิเคราะห์มี ดังนี้คือ คุณสมบัติทางกายภาพ ได้แก่ อนุภาคของ</w:t>
      </w:r>
      <w:r w:rsidR="000C71E5">
        <w:rPr>
          <w:rFonts w:ascii="Angsana New" w:eastAsia="Calibri" w:hAnsi="Angsana New" w:cs="Angsana New" w:hint="cs"/>
          <w:sz w:val="32"/>
          <w:szCs w:val="32"/>
          <w:cs/>
        </w:rPr>
        <w:t>ดินทราย</w:t>
      </w:r>
      <w:r w:rsidR="00BF5F5F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0C71E5">
        <w:rPr>
          <w:rFonts w:ascii="Angsana New" w:eastAsia="Calibri" w:hAnsi="Angsana New" w:cs="Angsana New" w:hint="cs"/>
          <w:sz w:val="32"/>
          <w:szCs w:val="32"/>
          <w:cs/>
        </w:rPr>
        <w:t>(</w:t>
      </w:r>
      <w:r w:rsidR="001D03EE">
        <w:rPr>
          <w:rFonts w:ascii="Angsana New" w:eastAsia="Calibri" w:hAnsi="Angsana New" w:cs="Angsana New"/>
          <w:sz w:val="32"/>
          <w:szCs w:val="32"/>
        </w:rPr>
        <w:t>S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and</w:t>
      </w:r>
      <w:r w:rsidR="000C71E5">
        <w:rPr>
          <w:rFonts w:ascii="Angsana New" w:eastAsia="Calibri" w:hAnsi="Angsana New" w:cs="Angsana New" w:hint="cs"/>
          <w:sz w:val="32"/>
          <w:szCs w:val="32"/>
          <w:cs/>
        </w:rPr>
        <w:t>)</w:t>
      </w:r>
      <w:r w:rsidR="00BF5F5F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2E50AA">
        <w:rPr>
          <w:rFonts w:ascii="Angsana New" w:eastAsia="Calibri" w:hAnsi="Angsana New" w:cs="Angsana New" w:hint="cs"/>
          <w:sz w:val="32"/>
          <w:szCs w:val="32"/>
          <w:cs/>
        </w:rPr>
        <w:t>อนุภาคของดินร่วน (</w:t>
      </w:r>
      <w:r w:rsidR="00811C0D">
        <w:rPr>
          <w:rFonts w:ascii="Angsana New" w:eastAsia="Calibri" w:hAnsi="Angsana New" w:cs="Angsana New"/>
          <w:sz w:val="32"/>
          <w:szCs w:val="32"/>
        </w:rPr>
        <w:t>S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ilt</w:t>
      </w:r>
      <w:r w:rsidR="002E50AA">
        <w:rPr>
          <w:rFonts w:ascii="Angsana New" w:eastAsia="Calibri" w:hAnsi="Angsana New" w:cs="Angsana New" w:hint="cs"/>
          <w:sz w:val="32"/>
          <w:szCs w:val="32"/>
          <w:cs/>
        </w:rPr>
        <w:t>)</w:t>
      </w:r>
      <w:r w:rsidR="00BF5F5F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>และ</w:t>
      </w:r>
      <w:r w:rsidR="002E50AA">
        <w:rPr>
          <w:rFonts w:ascii="Angsana New" w:eastAsia="Calibri" w:hAnsi="Angsana New" w:cs="Angsana New" w:hint="cs"/>
          <w:sz w:val="32"/>
          <w:szCs w:val="32"/>
          <w:cs/>
        </w:rPr>
        <w:t>อนุภาคของดินเหนียว</w:t>
      </w:r>
      <w:r w:rsidR="00BF5F5F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2E50AA">
        <w:rPr>
          <w:rFonts w:ascii="Angsana New" w:eastAsia="Calibri" w:hAnsi="Angsana New" w:cs="Angsana New" w:hint="cs"/>
          <w:sz w:val="32"/>
          <w:szCs w:val="32"/>
          <w:cs/>
        </w:rPr>
        <w:t>(</w:t>
      </w:r>
      <w:r w:rsidR="00811C0D">
        <w:rPr>
          <w:rFonts w:ascii="Angsana New" w:eastAsia="Calibri" w:hAnsi="Angsana New" w:cs="Angsana New"/>
          <w:sz w:val="32"/>
          <w:szCs w:val="32"/>
        </w:rPr>
        <w:t>C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lay</w:t>
      </w:r>
      <w:r w:rsidR="002E50AA">
        <w:rPr>
          <w:rFonts w:ascii="Angsana New" w:eastAsia="Calibri" w:hAnsi="Angsana New" w:cs="Angsana New" w:hint="cs"/>
          <w:sz w:val="32"/>
          <w:szCs w:val="32"/>
          <w:cs/>
        </w:rPr>
        <w:t>)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 โดยวิธี </w:t>
      </w:r>
      <w:r w:rsidR="00811C0D">
        <w:rPr>
          <w:rFonts w:ascii="Angsana New" w:eastAsia="Calibri" w:hAnsi="Angsana New" w:cs="Angsana New"/>
          <w:sz w:val="32"/>
          <w:szCs w:val="32"/>
        </w:rPr>
        <w:t>Hydrometer M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ethod (Drilon, 1980)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 ส่วนคุณสมบัติทางเคมีได้แก่ ปริมาณไนโตรเจนทั้งหมด</w:t>
      </w:r>
      <w:r w:rsidR="00811C0D">
        <w:rPr>
          <w:rFonts w:ascii="Angsana New" w:eastAsia="Calibri" w:hAnsi="Angsana New" w:cs="Angsana New"/>
          <w:sz w:val="32"/>
          <w:szCs w:val="32"/>
        </w:rPr>
        <w:t xml:space="preserve"> (T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 xml:space="preserve">otal N) 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โดยวิธี </w:t>
      </w:r>
      <w:r w:rsidR="00811C0D">
        <w:rPr>
          <w:rFonts w:ascii="Angsana New" w:eastAsia="Calibri" w:hAnsi="Angsana New" w:cs="Angsana New"/>
          <w:sz w:val="32"/>
          <w:szCs w:val="32"/>
        </w:rPr>
        <w:t>Kjeldahl M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 xml:space="preserve">ethod (Black, 1965) 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>ปริมาณฟอสฟอรัสที่เป็นประโยชน์ (</w:t>
      </w:r>
      <w:r w:rsidR="00BF5F5F">
        <w:rPr>
          <w:rFonts w:ascii="Angsana New" w:eastAsia="Calibri" w:hAnsi="Angsana New" w:cs="Angsana New"/>
          <w:sz w:val="32"/>
          <w:szCs w:val="32"/>
        </w:rPr>
        <w:t>A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vailable P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) โดยวิธี 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Bray II (Drilon, 1965)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 ปริมาณโพแทสเซียมและแคลเซียมที่สกัดได้ (</w:t>
      </w:r>
      <w:r w:rsidR="00BF5F5F">
        <w:rPr>
          <w:rFonts w:ascii="Angsana New" w:eastAsia="Calibri" w:hAnsi="Angsana New" w:cs="Angsana New"/>
          <w:sz w:val="32"/>
          <w:szCs w:val="32"/>
        </w:rPr>
        <w:t>E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xtractable K, Ca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) โดยวิธี 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NH</w:t>
      </w:r>
      <w:r w:rsidR="00D803DC" w:rsidRPr="000F3C2E">
        <w:rPr>
          <w:rFonts w:ascii="Angsana New" w:eastAsia="Calibri" w:hAnsi="Angsana New" w:cs="Angsana New"/>
          <w:sz w:val="32"/>
          <w:szCs w:val="32"/>
          <w:vertAlign w:val="subscript"/>
        </w:rPr>
        <w:t>4</w:t>
      </w:r>
      <w:r w:rsidR="00BF5F5F">
        <w:rPr>
          <w:rFonts w:ascii="Angsana New" w:eastAsia="Calibri" w:hAnsi="Angsana New" w:cs="Angsana New"/>
          <w:sz w:val="32"/>
          <w:szCs w:val="32"/>
        </w:rPr>
        <w:t xml:space="preserve"> Oac and Atomic Absorption S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pectrophotometry (Cottenie, 1980)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 สภาพความเป็นกรด-ด่างของ หรือ 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pH (1:2.5 H</w:t>
      </w:r>
      <w:r w:rsidR="00D803DC" w:rsidRPr="000F3C2E">
        <w:rPr>
          <w:rFonts w:ascii="Angsana New" w:eastAsia="Calibri" w:hAnsi="Angsana New" w:cs="Angsana New"/>
          <w:sz w:val="32"/>
          <w:szCs w:val="32"/>
          <w:vertAlign w:val="subscript"/>
        </w:rPr>
        <w:t>2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 xml:space="preserve">O) 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โดยวิธี </w:t>
      </w:r>
      <w:r w:rsidR="00811C0D">
        <w:rPr>
          <w:rFonts w:ascii="Angsana New" w:eastAsia="Calibri" w:hAnsi="Angsana New" w:cs="Angsana New"/>
          <w:sz w:val="32"/>
          <w:szCs w:val="32"/>
        </w:rPr>
        <w:t>Std. Glass E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lectrode (Black, 1965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>) ความสามารถในการแลกเปลี่ยนประจุบวก (</w:t>
      </w:r>
      <w:r w:rsidR="00BF5F5F">
        <w:rPr>
          <w:rFonts w:ascii="Angsana New" w:eastAsia="Calibri" w:hAnsi="Angsana New" w:cs="Angsana New"/>
          <w:sz w:val="32"/>
          <w:szCs w:val="32"/>
        </w:rPr>
        <w:t>Cation E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xchange; CEC.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)โดยวิธี </w:t>
      </w:r>
      <w:r w:rsidR="00BF5F5F">
        <w:rPr>
          <w:rFonts w:ascii="Angsana New" w:eastAsia="Calibri" w:hAnsi="Angsana New" w:cs="Angsana New"/>
          <w:sz w:val="32"/>
          <w:szCs w:val="32"/>
        </w:rPr>
        <w:t>Peech M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 xml:space="preserve">ethod 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>(พงศ์ศิริ</w:t>
      </w:r>
      <w:r w:rsidR="00BF5F5F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="00112D4A">
        <w:rPr>
          <w:rFonts w:ascii="Angsana New" w:eastAsia="Calibri" w:hAnsi="Angsana New" w:cs="Angsana New" w:hint="cs"/>
          <w:sz w:val="32"/>
          <w:szCs w:val="32"/>
          <w:cs/>
        </w:rPr>
        <w:t>พชรปรีชา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, 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2537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) และอินทรียวัตถุ </w:t>
      </w:r>
      <w:r w:rsidR="00BF5F5F">
        <w:rPr>
          <w:rFonts w:ascii="Angsana New" w:eastAsia="Calibri" w:hAnsi="Angsana New" w:cs="Angsana New"/>
          <w:sz w:val="32"/>
          <w:szCs w:val="32"/>
        </w:rPr>
        <w:t>(Organic Matter: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 xml:space="preserve"> OM) </w:t>
      </w:r>
      <w:r w:rsidR="00D803DC" w:rsidRPr="000F3C2E">
        <w:rPr>
          <w:rFonts w:ascii="Angsana New" w:eastAsia="Calibri" w:hAnsi="Angsana New" w:cs="Angsana New"/>
          <w:sz w:val="32"/>
          <w:szCs w:val="32"/>
          <w:cs/>
        </w:rPr>
        <w:t xml:space="preserve">โดยวิธี </w:t>
      </w:r>
      <w:r w:rsidR="00D803DC" w:rsidRPr="000F3C2E">
        <w:rPr>
          <w:rFonts w:ascii="Angsana New" w:eastAsia="Calibri" w:hAnsi="Angsana New" w:cs="Angsana New"/>
          <w:sz w:val="32"/>
          <w:szCs w:val="32"/>
        </w:rPr>
        <w:t>Walkley and Black (Black, 1965)</w:t>
      </w:r>
    </w:p>
    <w:p w:rsidR="00432BD6" w:rsidRPr="00E57DD3" w:rsidRDefault="00001372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F32D97">
        <w:rPr>
          <w:rFonts w:ascii="Angsana New" w:hAnsi="Angsana New" w:cs="Angsana New"/>
          <w:color w:val="000000" w:themeColor="text1"/>
          <w:sz w:val="32"/>
          <w:szCs w:val="32"/>
        </w:rPr>
        <w:t>3.2.4.</w:t>
      </w:r>
      <w:r w:rsidR="00BF5F5F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BF5F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ข้อมูลด้านการเจริญเติบโต</w:t>
      </w:r>
    </w:p>
    <w:p w:rsidR="00432BD6" w:rsidRPr="00E57DD3" w:rsidRDefault="00432BD6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BF5F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ความสูง โดย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สุ่มวัดความสูงจำนวน </w:t>
      </w:r>
      <w:r w:rsidR="00547545">
        <w:rPr>
          <w:rFonts w:ascii="Angsana New" w:hAnsi="Angsana New" w:cs="Angsana New"/>
          <w:sz w:val="32"/>
          <w:szCs w:val="32"/>
        </w:rPr>
        <w:t>2</w:t>
      </w:r>
      <w:r w:rsidR="00547545" w:rsidRPr="000F3C2E">
        <w:rPr>
          <w:rFonts w:ascii="Angsana New" w:hAnsi="Angsana New" w:cs="Angsana New"/>
          <w:sz w:val="32"/>
          <w:szCs w:val="32"/>
        </w:rPr>
        <w:t xml:space="preserve">0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กอต่อแปลงย่อยที่ระยะ </w:t>
      </w:r>
      <w:r w:rsidR="00547545">
        <w:rPr>
          <w:rFonts w:ascii="Angsana New" w:eastAsia="Calibri" w:hAnsi="Angsana New" w:cs="Angsana New"/>
          <w:sz w:val="32"/>
          <w:szCs w:val="32"/>
        </w:rPr>
        <w:t>15</w:t>
      </w:r>
      <w:r w:rsidR="00547545">
        <w:rPr>
          <w:rFonts w:ascii="Angsana New" w:eastAsia="Calibri" w:hAnsi="Angsana New" w:cs="Angsana New" w:hint="cs"/>
          <w:sz w:val="32"/>
          <w:szCs w:val="32"/>
          <w:cs/>
        </w:rPr>
        <w:t>,</w:t>
      </w:r>
      <w:r w:rsidR="00AA3BD6">
        <w:rPr>
          <w:rFonts w:ascii="Angsana New" w:eastAsia="Calibri" w:hAnsi="Angsana New" w:cs="Angsana New"/>
          <w:sz w:val="32"/>
          <w:szCs w:val="32"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</w:rPr>
        <w:t>30</w:t>
      </w:r>
      <w:r w:rsidR="00547545" w:rsidRPr="000F3C2E">
        <w:rPr>
          <w:rFonts w:ascii="Angsana New" w:hAnsi="Angsana New" w:cs="Angsana New"/>
          <w:sz w:val="32"/>
          <w:szCs w:val="32"/>
        </w:rPr>
        <w:t>,</w:t>
      </w:r>
      <w:r w:rsidR="00547545">
        <w:rPr>
          <w:rFonts w:ascii="Angsana New" w:hAnsi="Angsana New" w:cs="Angsana New"/>
          <w:sz w:val="32"/>
          <w:szCs w:val="32"/>
        </w:rPr>
        <w:t xml:space="preserve"> 45,</w:t>
      </w:r>
      <w:r w:rsidR="009920AE">
        <w:rPr>
          <w:rFonts w:ascii="Angsana New" w:hAnsi="Angsana New" w:cs="Angsana New"/>
          <w:sz w:val="32"/>
          <w:szCs w:val="32"/>
        </w:rPr>
        <w:t xml:space="preserve"> 60</w:t>
      </w:r>
      <w:r w:rsidR="00BF5F5F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และ </w:t>
      </w:r>
      <w:r w:rsidR="00547545">
        <w:rPr>
          <w:rFonts w:ascii="Angsana New" w:eastAsia="Calibri" w:hAnsi="Angsana New" w:cs="Angsana New"/>
          <w:sz w:val="32"/>
          <w:szCs w:val="32"/>
        </w:rPr>
        <w:t>75</w:t>
      </w:r>
      <w:r w:rsidR="00BF5F5F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วันหลังจาก</w:t>
      </w:r>
      <w:r w:rsidR="00547545">
        <w:rPr>
          <w:rFonts w:ascii="Angsana New" w:eastAsia="Calibri" w:hAnsi="Angsana New" w:cs="Angsana New" w:hint="cs"/>
          <w:sz w:val="32"/>
          <w:szCs w:val="32"/>
          <w:cs/>
        </w:rPr>
        <w:t>ปักดำ</w:t>
      </w:r>
      <w:r w:rsidR="00AA3BD6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9920AE">
        <w:rPr>
          <w:rFonts w:ascii="Angsana New" w:eastAsia="Calibri" w:hAnsi="Angsana New" w:cs="Angsana New" w:hint="cs"/>
          <w:sz w:val="32"/>
          <w:szCs w:val="32"/>
          <w:cs/>
        </w:rPr>
        <w:t xml:space="preserve">และระยะดอกบาน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ซึ่งจะ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วัดความสูง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จากระดับผิวดินจนถึงปลายสุดของใบในช่วงก่อนข้าวออกดอก และ</w:t>
      </w:r>
      <w:r w:rsidR="00AA3BD6">
        <w:rPr>
          <w:rFonts w:ascii="Angsana New" w:eastAsia="Calibri" w:hAnsi="Angsana New" w:cs="Angsana New" w:hint="cs"/>
          <w:sz w:val="32"/>
          <w:szCs w:val="32"/>
          <w:cs/>
        </w:rPr>
        <w:t>วัด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ที่ระดับผิวดินจนถึงปลายสุดของรวงหลังข้าวออกดอก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แล้วคำนวณหาค่าเฉลี่ย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ความสูงในแต่ละระยะ</w:t>
      </w:r>
      <w:r w:rsidR="006C3764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บันทึกหน่วย</w:t>
      </w:r>
      <w:r w:rsidR="00B6374D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เป็น</w:t>
      </w:r>
      <w:r w:rsidR="006C3764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เซนติเมตร</w:t>
      </w:r>
    </w:p>
    <w:p w:rsidR="00432BD6" w:rsidRPr="00BF5F5F" w:rsidRDefault="00432BD6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pacing w:val="-4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BF5F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47545" w:rsidRPr="000F3C2E">
        <w:rPr>
          <w:rFonts w:ascii="Angsana New" w:hAnsi="Angsana New" w:cs="Angsana New"/>
          <w:sz w:val="32"/>
          <w:szCs w:val="32"/>
          <w:cs/>
        </w:rPr>
        <w:t>การแตกกอ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 โดย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นับจำนวนหน่อต่อกอที่ระยะ </w:t>
      </w:r>
      <w:r w:rsidR="00547545">
        <w:rPr>
          <w:rFonts w:ascii="Angsana New" w:eastAsia="Calibri" w:hAnsi="Angsana New" w:cs="Angsana New"/>
          <w:sz w:val="32"/>
          <w:szCs w:val="32"/>
        </w:rPr>
        <w:t>15</w:t>
      </w:r>
      <w:r w:rsidR="00547545">
        <w:rPr>
          <w:rFonts w:ascii="Angsana New" w:eastAsia="Calibri" w:hAnsi="Angsana New" w:cs="Angsana New" w:hint="cs"/>
          <w:sz w:val="32"/>
          <w:szCs w:val="32"/>
          <w:cs/>
        </w:rPr>
        <w:t>,</w:t>
      </w:r>
      <w:r w:rsidR="00BF5F5F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</w:rPr>
        <w:t>30</w:t>
      </w:r>
      <w:r w:rsidR="00547545" w:rsidRPr="000F3C2E">
        <w:rPr>
          <w:rFonts w:ascii="Angsana New" w:hAnsi="Angsana New" w:cs="Angsana New"/>
          <w:sz w:val="32"/>
          <w:szCs w:val="32"/>
        </w:rPr>
        <w:t>,</w:t>
      </w:r>
      <w:r w:rsidR="00547545">
        <w:rPr>
          <w:rFonts w:ascii="Angsana New" w:hAnsi="Angsana New" w:cs="Angsana New"/>
          <w:sz w:val="32"/>
          <w:szCs w:val="32"/>
        </w:rPr>
        <w:t xml:space="preserve"> 45,</w:t>
      </w:r>
      <w:r w:rsidR="009920AE">
        <w:rPr>
          <w:rFonts w:ascii="Angsana New" w:hAnsi="Angsana New" w:cs="Angsana New"/>
          <w:sz w:val="32"/>
          <w:szCs w:val="32"/>
        </w:rPr>
        <w:t xml:space="preserve"> 60</w:t>
      </w:r>
      <w:r w:rsidR="00BF5F5F">
        <w:rPr>
          <w:rFonts w:ascii="Angsana New" w:hAnsi="Angsana New" w:cs="Angsana New"/>
          <w:sz w:val="32"/>
          <w:szCs w:val="32"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และ </w:t>
      </w:r>
      <w:r w:rsidR="00547545">
        <w:rPr>
          <w:rFonts w:ascii="Angsana New" w:eastAsia="Calibri" w:hAnsi="Angsana New" w:cs="Angsana New"/>
          <w:sz w:val="32"/>
          <w:szCs w:val="32"/>
        </w:rPr>
        <w:t>75</w:t>
      </w:r>
      <w:r w:rsidR="00BF5F5F">
        <w:rPr>
          <w:rFonts w:ascii="Angsana New" w:eastAsia="Calibri" w:hAnsi="Angsana New" w:cs="Angsana New"/>
          <w:sz w:val="32"/>
          <w:szCs w:val="32"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วัน</w:t>
      </w:r>
      <w:r w:rsidR="00547545" w:rsidRPr="00BF5F5F">
        <w:rPr>
          <w:rFonts w:ascii="Angsana New" w:eastAsia="Calibri" w:hAnsi="Angsana New" w:cs="Angsana New"/>
          <w:spacing w:val="-4"/>
          <w:sz w:val="32"/>
          <w:szCs w:val="32"/>
          <w:cs/>
        </w:rPr>
        <w:t>หลังจาก</w:t>
      </w:r>
      <w:r w:rsidR="00547545" w:rsidRPr="00BF5F5F">
        <w:rPr>
          <w:rFonts w:ascii="Angsana New" w:eastAsia="Calibri" w:hAnsi="Angsana New" w:cs="Angsana New" w:hint="cs"/>
          <w:spacing w:val="-4"/>
          <w:sz w:val="32"/>
          <w:szCs w:val="32"/>
          <w:cs/>
        </w:rPr>
        <w:t>ปักดำ</w:t>
      </w:r>
      <w:r w:rsidR="009920AE" w:rsidRPr="00BF5F5F">
        <w:rPr>
          <w:rFonts w:ascii="Angsana New" w:eastAsia="Calibri" w:hAnsi="Angsana New" w:cs="Angsana New" w:hint="cs"/>
          <w:spacing w:val="-4"/>
          <w:sz w:val="32"/>
          <w:szCs w:val="32"/>
          <w:cs/>
        </w:rPr>
        <w:t xml:space="preserve">และระยะดอกบาน </w:t>
      </w:r>
      <w:r w:rsidR="00547545" w:rsidRPr="00BF5F5F">
        <w:rPr>
          <w:rFonts w:ascii="Angsana New" w:eastAsia="Calibri" w:hAnsi="Angsana New" w:cs="Angsana New" w:hint="cs"/>
          <w:spacing w:val="-4"/>
          <w:sz w:val="32"/>
          <w:szCs w:val="32"/>
          <w:cs/>
        </w:rPr>
        <w:t xml:space="preserve">จำนวน </w:t>
      </w:r>
      <w:r w:rsidR="00547545" w:rsidRPr="00BF5F5F">
        <w:rPr>
          <w:rFonts w:ascii="Angsana New" w:eastAsia="Calibri" w:hAnsi="Angsana New" w:cs="Angsana New"/>
          <w:spacing w:val="-4"/>
          <w:sz w:val="32"/>
          <w:szCs w:val="32"/>
        </w:rPr>
        <w:t xml:space="preserve">20 </w:t>
      </w:r>
      <w:r w:rsidR="00547545" w:rsidRPr="00BF5F5F">
        <w:rPr>
          <w:rFonts w:ascii="Angsana New" w:eastAsia="Calibri" w:hAnsi="Angsana New" w:cs="Angsana New" w:hint="cs"/>
          <w:spacing w:val="-4"/>
          <w:sz w:val="32"/>
          <w:szCs w:val="32"/>
          <w:cs/>
        </w:rPr>
        <w:t>กอต่อแปลงย่อย</w:t>
      </w:r>
      <w:r w:rsidR="00547545" w:rsidRPr="00BF5F5F">
        <w:rPr>
          <w:rFonts w:ascii="Angsana New" w:hAnsi="Angsana New" w:cs="Angsana New"/>
          <w:spacing w:val="-4"/>
          <w:sz w:val="32"/>
          <w:szCs w:val="32"/>
          <w:cs/>
        </w:rPr>
        <w:t>แล้วคำนวณหาค่าเฉลี่ย</w:t>
      </w:r>
      <w:r w:rsidR="00547545" w:rsidRPr="00BF5F5F">
        <w:rPr>
          <w:rFonts w:ascii="Angsana New" w:eastAsia="Calibri" w:hAnsi="Angsana New" w:cs="Angsana New" w:hint="cs"/>
          <w:spacing w:val="-4"/>
          <w:sz w:val="32"/>
          <w:szCs w:val="32"/>
          <w:cs/>
        </w:rPr>
        <w:t>จำนวนหน่อต่อกอ</w:t>
      </w:r>
    </w:p>
    <w:p w:rsidR="00432BD6" w:rsidRPr="00E57DD3" w:rsidRDefault="00432BD6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 w:rsidRPr="00F32D97">
        <w:rPr>
          <w:rFonts w:ascii="Angsana New" w:hAnsi="Angsana New" w:cs="Angsana New"/>
          <w:color w:val="000000" w:themeColor="text1"/>
          <w:sz w:val="32"/>
          <w:szCs w:val="32"/>
        </w:rPr>
        <w:t>3.2.4.</w:t>
      </w:r>
      <w:r w:rsidRPr="00E57DD3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BF5F5F">
        <w:rPr>
          <w:rFonts w:ascii="Angsana New" w:hAnsi="Angsana New" w:cs="Angsana New" w:hint="cs"/>
          <w:sz w:val="32"/>
          <w:szCs w:val="32"/>
          <w:cs/>
        </w:rPr>
        <w:tab/>
      </w:r>
      <w:r w:rsidR="00547545">
        <w:rPr>
          <w:rFonts w:ascii="Angsana New" w:hAnsi="Angsana New" w:cs="Angsana New" w:hint="cs"/>
          <w:sz w:val="32"/>
          <w:szCs w:val="32"/>
          <w:cs/>
        </w:rPr>
        <w:t>ข้อมูลด้าน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ผลผลิตและองค์ประกอบของผลผลิต</w:t>
      </w:r>
    </w:p>
    <w:p w:rsidR="00432BD6" w:rsidRPr="00E57DD3" w:rsidRDefault="00432BD6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BF5F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BF5F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47545">
        <w:rPr>
          <w:rFonts w:ascii="Angsana New" w:hAnsi="Angsana New" w:cs="Angsana New" w:hint="cs"/>
          <w:sz w:val="32"/>
          <w:szCs w:val="32"/>
          <w:cs/>
        </w:rPr>
        <w:t xml:space="preserve">น้ำหนักเมล็ดแห้ง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ทำการเก็บเกี่ยวผลผลิตและตอซังในพื้นที่</w:t>
      </w:r>
      <w:r w:rsidR="00547545">
        <w:rPr>
          <w:rFonts w:ascii="Angsana New" w:hAnsi="Angsana New" w:cs="Angsana New"/>
          <w:sz w:val="32"/>
          <w:szCs w:val="32"/>
        </w:rPr>
        <w:t xml:space="preserve"> 4.7</w:t>
      </w:r>
      <w:r w:rsidR="00547545" w:rsidRPr="007828AC">
        <w:rPr>
          <w:rFonts w:ascii="Angsana New" w:hAnsi="Angsana New" w:cs="Angsana New"/>
          <w:sz w:val="32"/>
          <w:szCs w:val="32"/>
        </w:rPr>
        <w:t xml:space="preserve">5 x </w:t>
      </w:r>
      <w:r w:rsidR="00547545">
        <w:rPr>
          <w:rFonts w:ascii="Angsana New" w:hAnsi="Angsana New" w:cs="Angsana New"/>
          <w:sz w:val="32"/>
          <w:szCs w:val="32"/>
        </w:rPr>
        <w:t>4.7</w:t>
      </w:r>
      <w:r w:rsidR="00547545" w:rsidRPr="007828AC">
        <w:rPr>
          <w:rFonts w:ascii="Angsana New" w:hAnsi="Angsana New" w:cs="Angsana New"/>
          <w:sz w:val="32"/>
          <w:szCs w:val="32"/>
        </w:rPr>
        <w:t xml:space="preserve">5 </w:t>
      </w:r>
      <w:r w:rsidR="00547545" w:rsidRPr="007828AC">
        <w:rPr>
          <w:rFonts w:ascii="Angsana New" w:hAnsi="Angsana New" w:cs="Angsana New"/>
          <w:sz w:val="32"/>
          <w:szCs w:val="32"/>
          <w:cs/>
        </w:rPr>
        <w:t>ตารางเมตร ในพื้นที่ตรงกลางของแต่ละแปลงย่อย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ตากแดดให้แห้ง </w:t>
      </w:r>
      <w:r w:rsidR="00547545" w:rsidRPr="000F3C2E">
        <w:rPr>
          <w:rFonts w:ascii="Angsana New" w:hAnsi="Angsana New" w:cs="Angsana New"/>
          <w:sz w:val="32"/>
          <w:szCs w:val="32"/>
        </w:rPr>
        <w:t xml:space="preserve">5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แดด หลังจากนั้นนำมานวด ทำความสะอาด ชั่งน้ำหนักผลผลิต</w:t>
      </w:r>
    </w:p>
    <w:p w:rsidR="00432BD6" w:rsidRPr="00E57DD3" w:rsidRDefault="00BF5F5F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lastRenderedPageBreak/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  <w:t>2</w:t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47545">
        <w:rPr>
          <w:rFonts w:ascii="Angsana New" w:hAnsi="Angsana New" w:cs="Angsana New" w:hint="cs"/>
          <w:sz w:val="32"/>
          <w:szCs w:val="32"/>
          <w:cs/>
        </w:rPr>
        <w:t>น้ำหนักฟางแห้ง หลังจากนวดข้าว แยกเมล็ดและฟางข้าวออกจากกัน ส่วนของฟางข้าวนำมาตากแห้ง</w:t>
      </w:r>
      <w:r w:rsidR="00B6374D">
        <w:rPr>
          <w:rFonts w:ascii="Angsana New" w:hAnsi="Angsana New" w:cs="Angsana New" w:hint="cs"/>
          <w:sz w:val="32"/>
          <w:szCs w:val="32"/>
          <w:cs/>
        </w:rPr>
        <w:t xml:space="preserve"> เป็นเวลา</w:t>
      </w:r>
      <w:r w:rsidR="0054754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47545">
        <w:rPr>
          <w:rFonts w:ascii="Angsana New" w:hAnsi="Angsana New" w:cs="Angsana New"/>
          <w:sz w:val="32"/>
          <w:szCs w:val="32"/>
        </w:rPr>
        <w:t xml:space="preserve">7 </w:t>
      </w:r>
      <w:r w:rsidR="00547545">
        <w:rPr>
          <w:rFonts w:ascii="Angsana New" w:hAnsi="Angsana New" w:cs="Angsana New" w:hint="cs"/>
          <w:sz w:val="32"/>
          <w:szCs w:val="32"/>
          <w:cs/>
        </w:rPr>
        <w:t>วัน แล้วนำมาชั่งหาน้ำหนักฟางแห้ง</w:t>
      </w:r>
    </w:p>
    <w:p w:rsidR="00432BD6" w:rsidRPr="00E57DD3" w:rsidRDefault="00BF5F5F" w:rsidP="00BF5F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 w:hint="cs"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น้ำหนักแห้งรวมทั้งหมด หลังจากเก็บเกี่ยวผลผลิต ชั่งน้ำหนักทั้งหมดในส่วนของฟางข้าว (ลำต้นและใบ) และ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เมล็ดของแต่ละแปลงย่อย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 สุ่มตัวอย่างจากส่วนฟางข้าวและส่วนเมล็ดแล้วนำชั่งน้ำหนักตัวอย่าง (ชั่งน้ำหนักเมล็ดและฟางข้าวแยกกัน) หลังจากนั้นนำตัวอย่างแต่ละส่วนมาอบที่อุณหภูมิ </w:t>
      </w:r>
      <w:smartTag w:uri="urn:schemas-microsoft-com:office:smarttags" w:element="metricconverter">
        <w:smartTagPr>
          <w:attr w:name="ProductID" w:val="80 องศาเซลเซียส"/>
        </w:smartTagPr>
        <w:r w:rsidR="00547545" w:rsidRPr="000F3C2E">
          <w:rPr>
            <w:rFonts w:ascii="Angsana New" w:eastAsia="Calibri" w:hAnsi="Angsana New" w:cs="Angsana New"/>
            <w:sz w:val="32"/>
            <w:szCs w:val="32"/>
          </w:rPr>
          <w:t xml:space="preserve">80 </w:t>
        </w:r>
        <w:r w:rsidR="00547545" w:rsidRPr="000F3C2E">
          <w:rPr>
            <w:rFonts w:ascii="Angsana New" w:eastAsia="Calibri" w:hAnsi="Angsana New" w:cs="Angsana New"/>
            <w:sz w:val="32"/>
            <w:szCs w:val="32"/>
            <w:cs/>
          </w:rPr>
          <w:t>องศาเซลเซียส</w:t>
        </w:r>
      </w:smartTag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 เป็นเวลา </w:t>
      </w:r>
      <w:r w:rsidR="00547545" w:rsidRPr="000F3C2E">
        <w:rPr>
          <w:rFonts w:ascii="Angsana New" w:eastAsia="Calibri" w:hAnsi="Angsana New" w:cs="Angsana New"/>
          <w:sz w:val="32"/>
          <w:szCs w:val="32"/>
        </w:rPr>
        <w:t xml:space="preserve">48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ชั่วโมง หรือจนกว่าน้ำหนักแห้งคงที่ แล้วชั่งน้ำหนักแห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้งด้วยเครื่องชั่งละเอียดทศนิยม </w:t>
      </w:r>
      <w:r w:rsidR="00547545" w:rsidRPr="000F3C2E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ตำแหน่ง</w:t>
      </w:r>
      <w:r w:rsidR="009920AE">
        <w:rPr>
          <w:rFonts w:ascii="Angsana New" w:eastAsia="Calibri" w:hAnsi="Angsana New" w:cs="Angsana New" w:hint="cs"/>
          <w:sz w:val="32"/>
          <w:szCs w:val="32"/>
          <w:cs/>
        </w:rPr>
        <w:t xml:space="preserve"> แล้ว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คำนวณหาน้ำหนักแห้งทั้งหมดของแต่ละแปลงย่อย</w:t>
      </w:r>
    </w:p>
    <w:p w:rsidR="00432BD6" w:rsidRPr="00E57DD3" w:rsidRDefault="00BF5F5F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  <w:t>4</w:t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น้ำหนัก </w:t>
      </w:r>
      <w:r w:rsidR="00547545" w:rsidRPr="000F3C2E">
        <w:rPr>
          <w:rFonts w:ascii="Angsana New" w:hAnsi="Angsana New" w:cs="Angsana New"/>
          <w:sz w:val="32"/>
          <w:szCs w:val="32"/>
        </w:rPr>
        <w:t xml:space="preserve">1,000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เมล็ด สุ่มนับเมล็ดข้าวจำนวน </w:t>
      </w:r>
      <w:r w:rsidR="00547545" w:rsidRPr="000F3C2E">
        <w:rPr>
          <w:rFonts w:ascii="Angsana New" w:hAnsi="Angsana New" w:cs="Angsana New"/>
          <w:sz w:val="32"/>
          <w:szCs w:val="32"/>
        </w:rPr>
        <w:t xml:space="preserve">1,000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เมล็ด ของแต่ละแปลงย่อยแล้วนำมาชั่ง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ด้วยเครื่องชั่งละเอียดทศนิยม </w:t>
      </w:r>
      <w:r w:rsidR="00547545" w:rsidRPr="000F3C2E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ตำแหน่ง</w:t>
      </w:r>
    </w:p>
    <w:p w:rsidR="00432BD6" w:rsidRPr="00E57DD3" w:rsidRDefault="00BF5F5F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173F19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47545" w:rsidRPr="000F3C2E">
        <w:rPr>
          <w:rFonts w:ascii="Angsana New" w:hAnsi="Angsana New" w:cs="Angsana New"/>
          <w:sz w:val="32"/>
          <w:szCs w:val="32"/>
          <w:cs/>
        </w:rPr>
        <w:t>จำนวนรวงต่อกอ</w:t>
      </w:r>
      <w:r w:rsidR="00E7185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สุ่มตัวอย่างจำนวน </w:t>
      </w:r>
      <w:r w:rsidR="00547545">
        <w:rPr>
          <w:rFonts w:ascii="Angsana New" w:hAnsi="Angsana New" w:cs="Angsana New"/>
          <w:sz w:val="32"/>
          <w:szCs w:val="32"/>
        </w:rPr>
        <w:t>2</w:t>
      </w:r>
      <w:r w:rsidR="00547545" w:rsidRPr="000F3C2E">
        <w:rPr>
          <w:rFonts w:ascii="Angsana New" w:hAnsi="Angsana New" w:cs="Angsana New"/>
          <w:sz w:val="32"/>
          <w:szCs w:val="32"/>
        </w:rPr>
        <w:t xml:space="preserve">0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กอต่อแปลงย่อย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แล้วนับจำนวน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รวงข้าวในแต่ละกอแล้วนำมาคำนวณหาค่าเฉลี่ยจำนวนรวงต่อกอ</w:t>
      </w:r>
    </w:p>
    <w:p w:rsidR="00432BD6" w:rsidRDefault="00001372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BF5F5F"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  <w:t>6</w:t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BF5F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47545" w:rsidRPr="000F3C2E">
        <w:rPr>
          <w:rFonts w:ascii="Angsana New" w:hAnsi="Angsana New" w:cs="Angsana New"/>
          <w:sz w:val="32"/>
          <w:szCs w:val="32"/>
          <w:cs/>
        </w:rPr>
        <w:t>จำนวนเมล็ดต่อรวง</w:t>
      </w:r>
      <w:r w:rsidR="00E7185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สุ่มตัวอย่างจำนวน </w:t>
      </w:r>
      <w:r w:rsidR="00547545">
        <w:rPr>
          <w:rFonts w:ascii="Angsana New" w:hAnsi="Angsana New" w:cs="Angsana New"/>
          <w:sz w:val="32"/>
          <w:szCs w:val="32"/>
        </w:rPr>
        <w:t>2</w:t>
      </w:r>
      <w:r w:rsidR="00547545" w:rsidRPr="000F3C2E">
        <w:rPr>
          <w:rFonts w:ascii="Angsana New" w:hAnsi="Angsana New" w:cs="Angsana New"/>
          <w:sz w:val="32"/>
          <w:szCs w:val="32"/>
        </w:rPr>
        <w:t xml:space="preserve">0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กอต่อแปลงย่อย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แต่ละกอสุ่มมา </w:t>
      </w:r>
      <w:r w:rsidR="00547545">
        <w:rPr>
          <w:rFonts w:ascii="Angsana New" w:eastAsia="Calibri" w:hAnsi="Angsana New" w:cs="Angsana New"/>
          <w:sz w:val="32"/>
          <w:szCs w:val="32"/>
        </w:rPr>
        <w:t>1</w:t>
      </w:r>
      <w:r w:rsidR="00BF5F5F">
        <w:rPr>
          <w:rFonts w:ascii="Angsana New" w:eastAsia="Calibri" w:hAnsi="Angsana New" w:cs="Angsana New"/>
          <w:sz w:val="32"/>
          <w:szCs w:val="32"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รวง นับจำนวน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เมล็ดข้าวของแต่ละรวง (จำนวน </w:t>
      </w:r>
      <w:r w:rsidR="00547545" w:rsidRPr="000F3C2E">
        <w:rPr>
          <w:rFonts w:ascii="Angsana New" w:hAnsi="Angsana New" w:cs="Angsana New"/>
          <w:sz w:val="32"/>
          <w:szCs w:val="32"/>
        </w:rPr>
        <w:t xml:space="preserve">20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รวงต่อแปลงย่อย)</w:t>
      </w:r>
      <w:r w:rsidR="00BF5F5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แล้วนำมาหาค่าเฉลี่ยจำนวนเมล็ดต่อรวง</w:t>
      </w:r>
    </w:p>
    <w:p w:rsidR="00547545" w:rsidRDefault="00E92973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ind w:firstLine="72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>7</w:t>
      </w:r>
      <w:r w:rsidR="00547545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)</w:t>
      </w:r>
      <w:r w:rsidR="00BF5F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547545" w:rsidRPr="000F3C2E">
        <w:rPr>
          <w:rFonts w:ascii="Angsana New" w:hAnsi="Angsana New" w:cs="Angsana New"/>
          <w:sz w:val="32"/>
          <w:szCs w:val="32"/>
          <w:cs/>
        </w:rPr>
        <w:t>จำนวนเมล็ดดีและเมล็ดลีบ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 สุ่มตัวอย่างจำนวน </w:t>
      </w:r>
      <w:r w:rsidR="00547545">
        <w:rPr>
          <w:rFonts w:ascii="Angsana New" w:eastAsia="Calibri" w:hAnsi="Angsana New" w:cs="Angsana New"/>
          <w:sz w:val="32"/>
          <w:szCs w:val="32"/>
        </w:rPr>
        <w:t>2</w:t>
      </w:r>
      <w:r w:rsidR="00547545" w:rsidRPr="000F3C2E">
        <w:rPr>
          <w:rFonts w:ascii="Angsana New" w:eastAsia="Calibri" w:hAnsi="Angsana New" w:cs="Angsana New"/>
          <w:sz w:val="32"/>
          <w:szCs w:val="32"/>
        </w:rPr>
        <w:t xml:space="preserve">0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 xml:space="preserve">กอต่อแปลงย่อย แต่ละกอสุ่มมา </w:t>
      </w:r>
      <w:r w:rsidR="00547545">
        <w:rPr>
          <w:rFonts w:ascii="Angsana New" w:eastAsia="Calibri" w:hAnsi="Angsana New" w:cs="Angsana New"/>
          <w:sz w:val="32"/>
          <w:szCs w:val="32"/>
        </w:rPr>
        <w:t>1</w:t>
      </w:r>
      <w:r w:rsidR="00BF5F5F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รวง นับจำนวน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 xml:space="preserve">เมล็ดข้าวของแต่ละรวง (จำนวน </w:t>
      </w:r>
      <w:r w:rsidR="00547545" w:rsidRPr="000F3C2E">
        <w:rPr>
          <w:rFonts w:ascii="Angsana New" w:hAnsi="Angsana New" w:cs="Angsana New"/>
          <w:sz w:val="32"/>
          <w:szCs w:val="32"/>
        </w:rPr>
        <w:t xml:space="preserve">20 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รวงต่อแปลงย่อย)</w:t>
      </w:r>
      <w:r w:rsidR="00BF5F5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47545" w:rsidRPr="000F3C2E">
        <w:rPr>
          <w:rFonts w:ascii="Angsana New" w:eastAsia="Calibri" w:hAnsi="Angsana New" w:cs="Angsana New"/>
          <w:sz w:val="32"/>
          <w:szCs w:val="32"/>
          <w:cs/>
        </w:rPr>
        <w:t>แล้วนับจำนวน</w:t>
      </w:r>
      <w:r w:rsidR="00547545" w:rsidRPr="000F3C2E">
        <w:rPr>
          <w:rFonts w:ascii="Angsana New" w:hAnsi="Angsana New" w:cs="Angsana New"/>
          <w:sz w:val="32"/>
          <w:szCs w:val="32"/>
          <w:cs/>
        </w:rPr>
        <w:t>เมล็ดข้าวที่สมบูรณ์และเมล็ดลีบนำมาคำนวณเปอร์เซ็นต์เมล็ดดีและเมล็ดลีบ</w:t>
      </w:r>
    </w:p>
    <w:p w:rsidR="00547545" w:rsidRDefault="00BF5F5F" w:rsidP="001D03E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47545">
        <w:rPr>
          <w:rFonts w:ascii="Angsana New" w:hAnsi="Angsana New" w:cs="Angsana New"/>
          <w:color w:val="000000" w:themeColor="text1"/>
          <w:sz w:val="32"/>
          <w:szCs w:val="32"/>
        </w:rPr>
        <w:t>3.2.4.4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43686" w:rsidRPr="000F3C2E">
        <w:rPr>
          <w:rFonts w:ascii="Angsana New" w:hAnsi="Angsana New" w:cs="Angsana New"/>
          <w:sz w:val="32"/>
          <w:szCs w:val="32"/>
          <w:cs/>
        </w:rPr>
        <w:t>ดัชนีเก็บเกี่ยว</w:t>
      </w:r>
      <w:r w:rsidR="00E43686" w:rsidRPr="000F3C2E">
        <w:rPr>
          <w:rFonts w:ascii="Angsana New" w:eastAsia="Calibri" w:hAnsi="Angsana New" w:cs="Angsana New"/>
          <w:sz w:val="32"/>
          <w:szCs w:val="32"/>
          <w:cs/>
        </w:rPr>
        <w:t xml:space="preserve"> โดยคำนวณจากสูตร</w:t>
      </w:r>
    </w:p>
    <w:p w:rsidR="00E43686" w:rsidRPr="000F3C2E" w:rsidRDefault="00E43686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0F3C2E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="006609E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ab/>
      </w:r>
      <w:r w:rsidR="006609E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ab/>
      </w:r>
      <w:r w:rsidR="006609E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ab/>
      </w:r>
      <w:r w:rsidR="006609E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ab/>
      </w:r>
      <w:r w:rsidR="006609E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ab/>
      </w:r>
      <w:r w:rsidRPr="000F3C2E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0F3C2E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0F3C2E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0F3C2E">
        <w:rPr>
          <w:rFonts w:ascii="Angsana New" w:eastAsia="Calibri" w:hAnsi="Angsana New" w:cs="Angsana New"/>
          <w:sz w:val="32"/>
          <w:szCs w:val="32"/>
          <w:cs/>
        </w:rPr>
        <w:t xml:space="preserve">ดัชนีเก็บเกี่ยว </w:t>
      </w:r>
      <w:r w:rsidRPr="000F3C2E">
        <w:rPr>
          <w:rFonts w:ascii="Angsana New" w:eastAsia="Calibri" w:hAnsi="Angsana New" w:cs="Angsana New"/>
          <w:sz w:val="32"/>
          <w:szCs w:val="32"/>
        </w:rPr>
        <w:t xml:space="preserve">= </w:t>
      </w:r>
      <w:r w:rsidR="006609EE">
        <w:rPr>
          <w:rFonts w:ascii="Angsana New" w:eastAsia="Calibri" w:hAnsi="Angsana New" w:cs="Angsana New" w:hint="cs"/>
          <w:sz w:val="32"/>
          <w:szCs w:val="32"/>
          <w:cs/>
        </w:rPr>
        <w:t xml:space="preserve">    </w:t>
      </w:r>
      <w:r w:rsidRPr="000F3C2E">
        <w:rPr>
          <w:rFonts w:ascii="Angsana New" w:eastAsia="Calibri" w:hAnsi="Angsana New" w:cs="Angsana New"/>
          <w:sz w:val="32"/>
          <w:szCs w:val="32"/>
          <w:cs/>
        </w:rPr>
        <w:t>ผลผลิต (น้ำหนักเมล็ด)</w:t>
      </w:r>
    </w:p>
    <w:p w:rsidR="00E43686" w:rsidRPr="000F3C2E" w:rsidRDefault="0085532E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85532E">
        <w:rPr>
          <w:rFonts w:ascii="Angsana New" w:eastAsia="Calibri" w:hAnsi="Angsana New" w:cs="Angsana New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2" o:spid="_x0000_s1026" type="#_x0000_t32" style="position:absolute;left:0;text-align:left;margin-left:214.4pt;margin-top:-.1pt;width:118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"/>
        </w:pict>
      </w:r>
      <w:r w:rsidR="00E43686" w:rsidRPr="000F3C2E">
        <w:rPr>
          <w:rFonts w:ascii="Angsana New" w:hAnsi="Angsana New" w:cs="Angsana New"/>
          <w:sz w:val="32"/>
          <w:szCs w:val="32"/>
          <w:cs/>
        </w:rPr>
        <w:tab/>
      </w:r>
      <w:r w:rsidR="00E43686" w:rsidRPr="000F3C2E">
        <w:rPr>
          <w:rFonts w:ascii="Angsana New" w:hAnsi="Angsana New" w:cs="Angsana New"/>
          <w:sz w:val="32"/>
          <w:szCs w:val="32"/>
          <w:cs/>
        </w:rPr>
        <w:tab/>
      </w:r>
      <w:r w:rsidR="00E43686" w:rsidRPr="000F3C2E">
        <w:rPr>
          <w:rFonts w:ascii="Angsana New" w:hAnsi="Angsana New" w:cs="Angsana New"/>
          <w:sz w:val="32"/>
          <w:szCs w:val="32"/>
          <w:cs/>
        </w:rPr>
        <w:tab/>
      </w:r>
      <w:r w:rsidR="00E43686" w:rsidRPr="000F3C2E">
        <w:rPr>
          <w:rFonts w:ascii="Angsana New" w:hAnsi="Angsana New" w:cs="Angsana New"/>
          <w:sz w:val="32"/>
          <w:szCs w:val="32"/>
          <w:cs/>
        </w:rPr>
        <w:tab/>
      </w:r>
      <w:r w:rsidR="006609EE">
        <w:rPr>
          <w:rFonts w:ascii="Angsana New" w:hAnsi="Angsana New" w:cs="Angsana New" w:hint="cs"/>
          <w:sz w:val="32"/>
          <w:szCs w:val="32"/>
          <w:cs/>
        </w:rPr>
        <w:tab/>
      </w:r>
      <w:r w:rsidR="006609EE">
        <w:rPr>
          <w:rFonts w:ascii="Angsana New" w:hAnsi="Angsana New" w:cs="Angsana New" w:hint="cs"/>
          <w:sz w:val="32"/>
          <w:szCs w:val="32"/>
          <w:cs/>
        </w:rPr>
        <w:tab/>
      </w:r>
      <w:r w:rsidR="006609EE">
        <w:rPr>
          <w:rFonts w:ascii="Angsana New" w:hAnsi="Angsana New" w:cs="Angsana New" w:hint="cs"/>
          <w:sz w:val="32"/>
          <w:szCs w:val="32"/>
          <w:cs/>
        </w:rPr>
        <w:tab/>
      </w:r>
      <w:r w:rsidR="006609EE">
        <w:rPr>
          <w:rFonts w:ascii="Angsana New" w:hAnsi="Angsana New" w:cs="Angsana New" w:hint="cs"/>
          <w:sz w:val="32"/>
          <w:szCs w:val="32"/>
          <w:cs/>
        </w:rPr>
        <w:tab/>
      </w:r>
      <w:r w:rsidR="00E43686" w:rsidRPr="000F3C2E">
        <w:rPr>
          <w:rFonts w:ascii="Angsana New" w:hAnsi="Angsana New" w:cs="Angsana New"/>
          <w:sz w:val="32"/>
          <w:szCs w:val="32"/>
          <w:cs/>
        </w:rPr>
        <w:tab/>
      </w:r>
      <w:r w:rsidR="006609EE"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 w:rsidR="00E43686" w:rsidRPr="000F3C2E">
        <w:rPr>
          <w:rFonts w:ascii="Angsana New" w:hAnsi="Angsana New" w:cs="Angsana New"/>
          <w:sz w:val="32"/>
          <w:szCs w:val="32"/>
          <w:cs/>
        </w:rPr>
        <w:tab/>
      </w:r>
      <w:r w:rsidR="006609E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E43686" w:rsidRPr="000F3C2E">
        <w:rPr>
          <w:rFonts w:ascii="Angsana New" w:hAnsi="Angsana New" w:cs="Angsana New"/>
          <w:sz w:val="32"/>
          <w:szCs w:val="32"/>
          <w:cs/>
        </w:rPr>
        <w:t xml:space="preserve">น้ำหนักแห้ง (เมล็ด </w:t>
      </w:r>
      <w:r w:rsidR="00E43686" w:rsidRPr="000F3C2E">
        <w:rPr>
          <w:rFonts w:ascii="Angsana New" w:hAnsi="Angsana New" w:cs="Angsana New"/>
          <w:sz w:val="32"/>
          <w:szCs w:val="32"/>
        </w:rPr>
        <w:t xml:space="preserve">+ </w:t>
      </w:r>
      <w:r w:rsidR="00E43686" w:rsidRPr="000F3C2E">
        <w:rPr>
          <w:rFonts w:ascii="Angsana New" w:hAnsi="Angsana New" w:cs="Angsana New"/>
          <w:sz w:val="32"/>
          <w:szCs w:val="32"/>
          <w:cs/>
        </w:rPr>
        <w:t>ฟางข้าว)</w:t>
      </w:r>
    </w:p>
    <w:p w:rsidR="00432BD6" w:rsidRPr="00E57DD3" w:rsidRDefault="00BF5F5F" w:rsidP="001D03E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 w:rsidRPr="00F32D97">
        <w:rPr>
          <w:rFonts w:ascii="Angsana New" w:hAnsi="Angsana New" w:cs="Angsana New"/>
          <w:color w:val="000000" w:themeColor="text1"/>
          <w:sz w:val="32"/>
          <w:szCs w:val="32"/>
        </w:rPr>
        <w:t>3.2.4.</w:t>
      </w:r>
      <w:r w:rsidR="00E43686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ข้อมูลต้นทุนการผลิต โดยการบันทึกค่าใช้จ่ายต่าง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ๆ ในการเตรียมดินปลูก ดูแลรักษาและเก็บเกี่ยว ได้แก่</w:t>
      </w:r>
    </w:p>
    <w:p w:rsidR="00432BD6" w:rsidRPr="00E57DD3" w:rsidRDefault="003F03F4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BF5F5F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BF5F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E43686">
        <w:rPr>
          <w:rFonts w:ascii="Angsana New" w:hAnsi="Angsana New" w:cs="Angsana New"/>
          <w:color w:val="000000" w:themeColor="text1"/>
          <w:sz w:val="32"/>
          <w:szCs w:val="32"/>
          <w:cs/>
        </w:rPr>
        <w:t>ค่า</w:t>
      </w:r>
      <w:r w:rsidR="00E43686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เมล็ด</w:t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พันธุ์</w:t>
      </w:r>
    </w:p>
    <w:p w:rsidR="00432BD6" w:rsidRPr="00E57DD3" w:rsidRDefault="003F03F4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  <w:t>2</w:t>
      </w:r>
      <w:r w:rsidR="00BF5F5F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BF5F5F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ค่าไถเตรียมดิน</w:t>
      </w:r>
    </w:p>
    <w:p w:rsidR="00DA117E" w:rsidRPr="00E57DD3" w:rsidRDefault="00DA117E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Pr="00E57DD3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6609EE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6609EE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E4368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ค่าปุ๋ยเคมี</w:t>
      </w:r>
    </w:p>
    <w:p w:rsidR="00432BD6" w:rsidRPr="00E57DD3" w:rsidRDefault="003F03F4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DA117E" w:rsidRPr="00E57DD3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6609EE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6609EE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E4368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ค่าปุ๋ยอินทรีย์คุณภาพสูง</w:t>
      </w:r>
    </w:p>
    <w:p w:rsidR="003F03F4" w:rsidRPr="00E57DD3" w:rsidRDefault="003F03F4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0137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DA117E" w:rsidRPr="00E57DD3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6609EE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6609EE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E43686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ค่าแรงงาน</w:t>
      </w:r>
    </w:p>
    <w:p w:rsidR="00420983" w:rsidRDefault="00420983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EA381F" w:rsidRDefault="00EA381F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217903" w:rsidRPr="00E57DD3" w:rsidRDefault="00001372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lastRenderedPageBreak/>
        <w:tab/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3.2.5</w:t>
      </w:r>
      <w:r w:rsidR="006609EE"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ab/>
      </w:r>
      <w:r w:rsidR="00217903" w:rsidRPr="00E57DD3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การวิเคราะห์ข้อมูล</w:t>
      </w:r>
    </w:p>
    <w:p w:rsidR="00217903" w:rsidRPr="00E43686" w:rsidRDefault="006609EE" w:rsidP="0058685F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17903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วิเคราะห์ความแปรปรวน (</w:t>
      </w:r>
      <w:r w:rsidR="00D55C0D">
        <w:rPr>
          <w:rFonts w:ascii="Angsana New" w:hAnsi="Angsana New" w:cs="Angsana New"/>
          <w:color w:val="000000" w:themeColor="text1"/>
          <w:sz w:val="32"/>
          <w:szCs w:val="32"/>
        </w:rPr>
        <w:t>Analysis of V</w:t>
      </w:r>
      <w:r w:rsidR="00217903" w:rsidRPr="00E57DD3">
        <w:rPr>
          <w:rFonts w:ascii="Angsana New" w:hAnsi="Angsana New" w:cs="Angsana New"/>
          <w:color w:val="000000" w:themeColor="text1"/>
          <w:sz w:val="32"/>
          <w:szCs w:val="32"/>
        </w:rPr>
        <w:t>ariance</w:t>
      </w:r>
      <w:r w:rsidR="00217903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) ของข้อมูลแต่ละลักษณะตามแผนการทดลอง</w:t>
      </w:r>
      <w:r w:rsidR="00AF70BC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แบบ</w:t>
      </w:r>
      <w:r w:rsidR="009133E0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E43686">
        <w:rPr>
          <w:rFonts w:ascii="Angsana New" w:hAnsi="Angsana New" w:cs="Angsana New"/>
          <w:sz w:val="32"/>
          <w:szCs w:val="32"/>
        </w:rPr>
        <w:t xml:space="preserve">3 x 4 </w:t>
      </w:r>
      <w:r w:rsidR="00E43686" w:rsidRPr="000F3C2E">
        <w:rPr>
          <w:rFonts w:ascii="Angsana New" w:hAnsi="Angsana New" w:cs="Angsana New"/>
          <w:sz w:val="32"/>
          <w:szCs w:val="32"/>
        </w:rPr>
        <w:t xml:space="preserve">Factorial in Randomized Complete Block Design </w:t>
      </w:r>
      <w:r w:rsidR="00217903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และเปรียบเทียบความแตกต่างระหว่างค่าเฉลี่ยของแต่ละกรรมวิธี โดยใช้วิธี </w:t>
      </w:r>
      <w:r w:rsidR="00217903" w:rsidRPr="00E57DD3">
        <w:rPr>
          <w:rFonts w:ascii="Angsana New" w:hAnsi="Angsana New" w:cs="Angsana New"/>
          <w:color w:val="000000" w:themeColor="text1"/>
          <w:sz w:val="32"/>
          <w:szCs w:val="32"/>
        </w:rPr>
        <w:t xml:space="preserve">Duncan’s Multiple Range Test (DMRT) (Gomez and Gomez, 1984) </w:t>
      </w:r>
      <w:r w:rsidR="00217903" w:rsidRPr="00E57DD3">
        <w:rPr>
          <w:rFonts w:ascii="Angsana New" w:hAnsi="Angsana New" w:cs="Angsana New"/>
          <w:color w:val="000000" w:themeColor="text1"/>
          <w:sz w:val="32"/>
          <w:szCs w:val="32"/>
          <w:cs/>
        </w:rPr>
        <w:t>โดยใช้โปรแกรมวิเคราะห์ข้อมูลทางสถิติสำเร็จรูป</w:t>
      </w:r>
      <w:r w:rsidR="009133E0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AF70BC" w:rsidRPr="00E57DD3">
        <w:rPr>
          <w:rFonts w:ascii="Angsana New" w:hAnsi="Angsana New" w:cs="Angsana New"/>
          <w:color w:val="000000" w:themeColor="text1"/>
          <w:sz w:val="32"/>
          <w:szCs w:val="32"/>
        </w:rPr>
        <w:t>MSTAT</w:t>
      </w:r>
      <w:r w:rsidR="009133E0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</w:rPr>
        <w:t>-</w:t>
      </w:r>
      <w:r w:rsidR="009133E0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432BD6" w:rsidRPr="00E57DD3">
        <w:rPr>
          <w:rFonts w:ascii="Angsana New" w:hAnsi="Angsana New" w:cs="Angsana New"/>
          <w:color w:val="000000" w:themeColor="text1"/>
          <w:sz w:val="32"/>
          <w:szCs w:val="32"/>
        </w:rPr>
        <w:t>C</w:t>
      </w:r>
      <w:r w:rsidR="00AF70BC" w:rsidRPr="00E57DD3">
        <w:rPr>
          <w:rFonts w:ascii="Angsana New" w:hAnsi="Angsana New" w:cs="Angsana New"/>
          <w:color w:val="000000" w:themeColor="text1"/>
          <w:sz w:val="32"/>
          <w:szCs w:val="32"/>
        </w:rPr>
        <w:t xml:space="preserve"> (Bricker, 1989)</w:t>
      </w:r>
    </w:p>
    <w:p w:rsidR="00AC271E" w:rsidRPr="00E57DD3" w:rsidRDefault="00AC271E" w:rsidP="005868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color w:val="000000" w:themeColor="text1"/>
          <w:szCs w:val="24"/>
        </w:rPr>
      </w:pPr>
    </w:p>
    <w:sectPr w:rsidR="00AC271E" w:rsidRPr="00E57DD3" w:rsidSect="0058685F">
      <w:headerReference w:type="default" r:id="rId7"/>
      <w:headerReference w:type="first" r:id="rId8"/>
      <w:pgSz w:w="11906" w:h="16838"/>
      <w:pgMar w:top="2160" w:right="1440" w:bottom="1440" w:left="2160" w:header="1440" w:footer="1440" w:gutter="0"/>
      <w:pgNumType w:start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5D8" w:rsidRDefault="001A05D8" w:rsidP="00C94326">
      <w:pPr>
        <w:spacing w:after="0" w:line="240" w:lineRule="auto"/>
      </w:pPr>
      <w:r>
        <w:separator/>
      </w:r>
    </w:p>
  </w:endnote>
  <w:endnote w:type="continuationSeparator" w:id="1">
    <w:p w:rsidR="001A05D8" w:rsidRDefault="001A05D8" w:rsidP="00C94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2D4195-4B42-42AB-927E-A519EDCED041}"/>
    <w:embedBold r:id="rId2" w:fontKey="{9AD1F93B-8A91-4408-AAC6-4E64C81C5B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3EB7A4-40F5-48BA-89B4-482FF38F3B00}"/>
    <w:embedBold r:id="rId4" w:fontKey="{953EB926-EDD3-4F3C-91C2-5AA03A69309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D2D073DC-1D1E-4F5D-8CEF-492ADE6E3E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D8483E4-374A-4DE3-997E-9381A35920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C9BF710-B3CC-4233-B881-9D0B469049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AEC687C4-4CA8-497E-8134-7A263B98EC1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4A41CA8D-27B9-48CD-861B-541312FCDE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32F5CFC-35F5-4C5B-9EAB-DC46F7224937}"/>
    <w:embedBold r:id="rId11" w:fontKey="{7DEC4CE7-B5E4-45D6-ACEF-92E49ACCFAF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0106AE13-F3B0-4501-9EA8-9416FE1EC367}"/>
    <w:embedBold r:id="rId13" w:fontKey="{C9842ACE-C73B-4570-AA41-10C1965125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BD65865-6848-4A0D-A54B-8A998F22105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5D8" w:rsidRDefault="001A05D8" w:rsidP="00C94326">
      <w:pPr>
        <w:spacing w:after="0" w:line="240" w:lineRule="auto"/>
      </w:pPr>
      <w:r>
        <w:separator/>
      </w:r>
    </w:p>
  </w:footnote>
  <w:footnote w:type="continuationSeparator" w:id="1">
    <w:p w:rsidR="001A05D8" w:rsidRDefault="001A05D8" w:rsidP="00C94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5917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B021BD" w:rsidRPr="004B5103" w:rsidRDefault="00E91232">
        <w:pPr>
          <w:pStyle w:val="a6"/>
          <w:jc w:val="center"/>
          <w:rPr>
            <w:rFonts w:ascii="Angsana New" w:hAnsi="Angsana New" w:cs="Angsana New"/>
            <w:sz w:val="32"/>
            <w:szCs w:val="32"/>
          </w:rPr>
        </w:pPr>
        <w:r>
          <w:rPr>
            <w:rFonts w:ascii="Angsana New" w:hAnsi="Angsana New" w:cs="Angsana New"/>
            <w:sz w:val="32"/>
            <w:szCs w:val="32"/>
          </w:rPr>
          <w:ptab w:relativeTo="margin" w:alignment="right" w:leader="none"/>
        </w:r>
        <w:r w:rsidR="0085532E" w:rsidRPr="004B5103">
          <w:rPr>
            <w:rFonts w:ascii="Angsana New" w:hAnsi="Angsana New" w:cs="Angsana New"/>
            <w:sz w:val="32"/>
            <w:szCs w:val="32"/>
          </w:rPr>
          <w:fldChar w:fldCharType="begin"/>
        </w:r>
        <w:r w:rsidR="00B021BD" w:rsidRPr="004B5103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="0085532E" w:rsidRPr="004B5103">
          <w:rPr>
            <w:rFonts w:ascii="Angsana New" w:hAnsi="Angsana New" w:cs="Angsana New"/>
            <w:sz w:val="32"/>
            <w:szCs w:val="32"/>
          </w:rPr>
          <w:fldChar w:fldCharType="separate"/>
        </w:r>
        <w:r w:rsidR="00E71853" w:rsidRPr="00E71853">
          <w:rPr>
            <w:rFonts w:ascii="Angsana New" w:hAnsi="Angsana New" w:cs="Angsana New"/>
            <w:noProof/>
            <w:sz w:val="32"/>
            <w:szCs w:val="32"/>
            <w:lang w:val="th-TH"/>
          </w:rPr>
          <w:t>27</w:t>
        </w:r>
        <w:r w:rsidR="0085532E" w:rsidRPr="004B5103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C94326" w:rsidRDefault="00C9432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65236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58685F" w:rsidRPr="0058685F" w:rsidRDefault="0085532E" w:rsidP="0058685F">
        <w:pPr>
          <w:pStyle w:val="a6"/>
          <w:jc w:val="right"/>
          <w:rPr>
            <w:rFonts w:asciiTheme="majorBidi" w:hAnsiTheme="majorBidi" w:cstheme="majorBidi"/>
            <w:sz w:val="32"/>
            <w:szCs w:val="32"/>
          </w:rPr>
        </w:pPr>
        <w:r w:rsidRPr="0058685F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58685F" w:rsidRPr="0058685F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58685F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8C61FF" w:rsidRPr="008C61FF">
          <w:rPr>
            <w:rFonts w:asciiTheme="majorBidi" w:hAnsiTheme="majorBidi" w:cs="Angsana New"/>
            <w:noProof/>
            <w:sz w:val="32"/>
            <w:szCs w:val="32"/>
            <w:lang w:val="th-TH"/>
          </w:rPr>
          <w:t>23</w:t>
        </w:r>
        <w:r w:rsidRPr="0058685F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E91232" w:rsidRDefault="00E9123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0818"/>
    <w:multiLevelType w:val="hybridMultilevel"/>
    <w:tmpl w:val="3C90EAF2"/>
    <w:lvl w:ilvl="0" w:tplc="52E0F178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9A1162"/>
    <w:multiLevelType w:val="hybridMultilevel"/>
    <w:tmpl w:val="38BE1D70"/>
    <w:lvl w:ilvl="0" w:tplc="BD06208E">
      <w:start w:val="1"/>
      <w:numFmt w:val="decimal"/>
      <w:lvlText w:val="%1)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6B71CDB"/>
    <w:multiLevelType w:val="hybridMultilevel"/>
    <w:tmpl w:val="003A12EA"/>
    <w:lvl w:ilvl="0" w:tplc="CEBE0786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D3B2994"/>
    <w:multiLevelType w:val="hybridMultilevel"/>
    <w:tmpl w:val="48FAFE48"/>
    <w:lvl w:ilvl="0" w:tplc="DCE02136">
      <w:numFmt w:val="bullet"/>
      <w:lvlText w:val="-"/>
      <w:lvlJc w:val="left"/>
      <w:pPr>
        <w:ind w:left="332" w:hanging="360"/>
      </w:pPr>
      <w:rPr>
        <w:rFonts w:ascii="TH SarabunPSK" w:eastAsia="Times New Roman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2" w:hanging="360"/>
      </w:pPr>
      <w:rPr>
        <w:rFonts w:ascii="Wingdings" w:hAnsi="Wingdings" w:hint="default"/>
      </w:rPr>
    </w:lvl>
  </w:abstractNum>
  <w:abstractNum w:abstractNumId="4">
    <w:nsid w:val="1E111863"/>
    <w:multiLevelType w:val="multilevel"/>
    <w:tmpl w:val="F58817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1FA06FD0"/>
    <w:multiLevelType w:val="multilevel"/>
    <w:tmpl w:val="8536D0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26856327"/>
    <w:multiLevelType w:val="multilevel"/>
    <w:tmpl w:val="23D88D8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27C45605"/>
    <w:multiLevelType w:val="hybridMultilevel"/>
    <w:tmpl w:val="7A6026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73E83"/>
    <w:multiLevelType w:val="hybridMultilevel"/>
    <w:tmpl w:val="B2F289C0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>
    <w:nsid w:val="2E411D33"/>
    <w:multiLevelType w:val="hybridMultilevel"/>
    <w:tmpl w:val="64604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941AE"/>
    <w:multiLevelType w:val="hybridMultilevel"/>
    <w:tmpl w:val="F3F22F9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2F94ADE"/>
    <w:multiLevelType w:val="multilevel"/>
    <w:tmpl w:val="E35E2B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42503FBC"/>
    <w:multiLevelType w:val="hybridMultilevel"/>
    <w:tmpl w:val="3F98FC7E"/>
    <w:lvl w:ilvl="0" w:tplc="04090011">
      <w:start w:val="1"/>
      <w:numFmt w:val="decimal"/>
      <w:lvlText w:val="%1)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>
    <w:nsid w:val="443F5677"/>
    <w:multiLevelType w:val="hybridMultilevel"/>
    <w:tmpl w:val="D80845E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67828B8"/>
    <w:multiLevelType w:val="multilevel"/>
    <w:tmpl w:val="24789AF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>
    <w:nsid w:val="4D8525A2"/>
    <w:multiLevelType w:val="hybridMultilevel"/>
    <w:tmpl w:val="DECE317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3DA19B7"/>
    <w:multiLevelType w:val="hybridMultilevel"/>
    <w:tmpl w:val="F15857B4"/>
    <w:lvl w:ilvl="0" w:tplc="FBBE3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5900AE"/>
    <w:multiLevelType w:val="hybridMultilevel"/>
    <w:tmpl w:val="7338A53A"/>
    <w:lvl w:ilvl="0" w:tplc="040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6BF30BC3"/>
    <w:multiLevelType w:val="multilevel"/>
    <w:tmpl w:val="758AB67C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lang w:bidi="th-TH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eastAsia="Calibri" w:hint="default"/>
      </w:rPr>
    </w:lvl>
  </w:abstractNum>
  <w:abstractNum w:abstractNumId="19">
    <w:nsid w:val="71162F15"/>
    <w:multiLevelType w:val="multilevel"/>
    <w:tmpl w:val="02D2AA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20">
    <w:nsid w:val="715A6613"/>
    <w:multiLevelType w:val="hybridMultilevel"/>
    <w:tmpl w:val="F15857B4"/>
    <w:lvl w:ilvl="0" w:tplc="FBBE3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FE3959"/>
    <w:multiLevelType w:val="multilevel"/>
    <w:tmpl w:val="85DA68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9080" w:hanging="1800"/>
      </w:pPr>
      <w:rPr>
        <w:rFonts w:hint="default"/>
      </w:rPr>
    </w:lvl>
  </w:abstractNum>
  <w:abstractNum w:abstractNumId="22">
    <w:nsid w:val="76BA0AD0"/>
    <w:multiLevelType w:val="hybridMultilevel"/>
    <w:tmpl w:val="64604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0"/>
  </w:num>
  <w:num w:numId="4">
    <w:abstractNumId w:val="1"/>
  </w:num>
  <w:num w:numId="5">
    <w:abstractNumId w:val="9"/>
  </w:num>
  <w:num w:numId="6">
    <w:abstractNumId w:val="22"/>
  </w:num>
  <w:num w:numId="7">
    <w:abstractNumId w:val="7"/>
  </w:num>
  <w:num w:numId="8">
    <w:abstractNumId w:val="10"/>
  </w:num>
  <w:num w:numId="9">
    <w:abstractNumId w:val="13"/>
  </w:num>
  <w:num w:numId="10">
    <w:abstractNumId w:val="16"/>
  </w:num>
  <w:num w:numId="11">
    <w:abstractNumId w:val="17"/>
  </w:num>
  <w:num w:numId="12">
    <w:abstractNumId w:val="15"/>
  </w:num>
  <w:num w:numId="13">
    <w:abstractNumId w:val="12"/>
  </w:num>
  <w:num w:numId="14">
    <w:abstractNumId w:val="3"/>
  </w:num>
  <w:num w:numId="15">
    <w:abstractNumId w:val="19"/>
  </w:num>
  <w:num w:numId="16">
    <w:abstractNumId w:val="11"/>
  </w:num>
  <w:num w:numId="17">
    <w:abstractNumId w:val="5"/>
  </w:num>
  <w:num w:numId="18">
    <w:abstractNumId w:val="4"/>
  </w:num>
  <w:num w:numId="19">
    <w:abstractNumId w:val="18"/>
  </w:num>
  <w:num w:numId="20">
    <w:abstractNumId w:val="2"/>
  </w:num>
  <w:num w:numId="21">
    <w:abstractNumId w:val="0"/>
  </w:num>
  <w:num w:numId="22">
    <w:abstractNumId w:val="14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defaultTabStop w:val="576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8221BE"/>
    <w:rsid w:val="00001372"/>
    <w:rsid w:val="0000354A"/>
    <w:rsid w:val="00003C8E"/>
    <w:rsid w:val="00005B30"/>
    <w:rsid w:val="000115FA"/>
    <w:rsid w:val="00013837"/>
    <w:rsid w:val="00017358"/>
    <w:rsid w:val="000203FE"/>
    <w:rsid w:val="000324B3"/>
    <w:rsid w:val="0004024F"/>
    <w:rsid w:val="000462C5"/>
    <w:rsid w:val="00063C1F"/>
    <w:rsid w:val="00067AA6"/>
    <w:rsid w:val="000772FC"/>
    <w:rsid w:val="000803E1"/>
    <w:rsid w:val="0008463D"/>
    <w:rsid w:val="0009033A"/>
    <w:rsid w:val="000911CD"/>
    <w:rsid w:val="00093986"/>
    <w:rsid w:val="000A6516"/>
    <w:rsid w:val="000B0BD0"/>
    <w:rsid w:val="000B2451"/>
    <w:rsid w:val="000B308E"/>
    <w:rsid w:val="000C71E5"/>
    <w:rsid w:val="000D01FD"/>
    <w:rsid w:val="000D10D6"/>
    <w:rsid w:val="000D2967"/>
    <w:rsid w:val="000D5CEA"/>
    <w:rsid w:val="000D68D6"/>
    <w:rsid w:val="000E0599"/>
    <w:rsid w:val="000E4F8E"/>
    <w:rsid w:val="000E554B"/>
    <w:rsid w:val="000E59AE"/>
    <w:rsid w:val="000F4AE4"/>
    <w:rsid w:val="00104481"/>
    <w:rsid w:val="00112B1D"/>
    <w:rsid w:val="00112D4A"/>
    <w:rsid w:val="001141C6"/>
    <w:rsid w:val="0012025D"/>
    <w:rsid w:val="0012095C"/>
    <w:rsid w:val="001232B1"/>
    <w:rsid w:val="00126475"/>
    <w:rsid w:val="0012711E"/>
    <w:rsid w:val="00132FBE"/>
    <w:rsid w:val="001333E7"/>
    <w:rsid w:val="00133C19"/>
    <w:rsid w:val="0013653D"/>
    <w:rsid w:val="001405A0"/>
    <w:rsid w:val="001408A2"/>
    <w:rsid w:val="00146098"/>
    <w:rsid w:val="00150438"/>
    <w:rsid w:val="00153BC9"/>
    <w:rsid w:val="00153EB7"/>
    <w:rsid w:val="0015660C"/>
    <w:rsid w:val="001570C4"/>
    <w:rsid w:val="00167FBD"/>
    <w:rsid w:val="00171490"/>
    <w:rsid w:val="00172B69"/>
    <w:rsid w:val="00173F19"/>
    <w:rsid w:val="001748AE"/>
    <w:rsid w:val="001827E0"/>
    <w:rsid w:val="00187656"/>
    <w:rsid w:val="00197B31"/>
    <w:rsid w:val="001A05D8"/>
    <w:rsid w:val="001A2CD7"/>
    <w:rsid w:val="001A37EE"/>
    <w:rsid w:val="001A3D02"/>
    <w:rsid w:val="001B4255"/>
    <w:rsid w:val="001B5027"/>
    <w:rsid w:val="001B72DC"/>
    <w:rsid w:val="001C7DCB"/>
    <w:rsid w:val="001D03EE"/>
    <w:rsid w:val="001D7143"/>
    <w:rsid w:val="001E3A0D"/>
    <w:rsid w:val="001E4632"/>
    <w:rsid w:val="001F7118"/>
    <w:rsid w:val="0021518F"/>
    <w:rsid w:val="0021647A"/>
    <w:rsid w:val="00217903"/>
    <w:rsid w:val="00221D6A"/>
    <w:rsid w:val="00222E8B"/>
    <w:rsid w:val="00226C88"/>
    <w:rsid w:val="002304EA"/>
    <w:rsid w:val="00232B72"/>
    <w:rsid w:val="00233425"/>
    <w:rsid w:val="0023412F"/>
    <w:rsid w:val="002344BA"/>
    <w:rsid w:val="00234514"/>
    <w:rsid w:val="002349BD"/>
    <w:rsid w:val="00242B12"/>
    <w:rsid w:val="00254BC9"/>
    <w:rsid w:val="00261533"/>
    <w:rsid w:val="00262176"/>
    <w:rsid w:val="00262664"/>
    <w:rsid w:val="00262CFB"/>
    <w:rsid w:val="00271FF9"/>
    <w:rsid w:val="00291898"/>
    <w:rsid w:val="00291BFD"/>
    <w:rsid w:val="002A470C"/>
    <w:rsid w:val="002A6A35"/>
    <w:rsid w:val="002B2DA1"/>
    <w:rsid w:val="002B35D4"/>
    <w:rsid w:val="002B56D7"/>
    <w:rsid w:val="002C29F9"/>
    <w:rsid w:val="002C5A4D"/>
    <w:rsid w:val="002D1C28"/>
    <w:rsid w:val="002D3790"/>
    <w:rsid w:val="002D3F3F"/>
    <w:rsid w:val="002E02EE"/>
    <w:rsid w:val="002E481E"/>
    <w:rsid w:val="002E50AA"/>
    <w:rsid w:val="002E7116"/>
    <w:rsid w:val="002F0EC6"/>
    <w:rsid w:val="002F5F6C"/>
    <w:rsid w:val="002F6C6E"/>
    <w:rsid w:val="002F721D"/>
    <w:rsid w:val="00302C23"/>
    <w:rsid w:val="003036F3"/>
    <w:rsid w:val="00303989"/>
    <w:rsid w:val="00306842"/>
    <w:rsid w:val="0031221B"/>
    <w:rsid w:val="0031637D"/>
    <w:rsid w:val="003201C9"/>
    <w:rsid w:val="0032361E"/>
    <w:rsid w:val="00324340"/>
    <w:rsid w:val="00325224"/>
    <w:rsid w:val="0034387F"/>
    <w:rsid w:val="00372504"/>
    <w:rsid w:val="00375298"/>
    <w:rsid w:val="003824D4"/>
    <w:rsid w:val="0038530B"/>
    <w:rsid w:val="003939A9"/>
    <w:rsid w:val="00396C76"/>
    <w:rsid w:val="00397A9D"/>
    <w:rsid w:val="003A7D83"/>
    <w:rsid w:val="003B06E4"/>
    <w:rsid w:val="003D734A"/>
    <w:rsid w:val="003E39B2"/>
    <w:rsid w:val="003F03F4"/>
    <w:rsid w:val="003F199C"/>
    <w:rsid w:val="003F1BA7"/>
    <w:rsid w:val="003F68AD"/>
    <w:rsid w:val="003F763A"/>
    <w:rsid w:val="00403B2D"/>
    <w:rsid w:val="004044E7"/>
    <w:rsid w:val="00414629"/>
    <w:rsid w:val="00416208"/>
    <w:rsid w:val="00417111"/>
    <w:rsid w:val="00420983"/>
    <w:rsid w:val="004247BC"/>
    <w:rsid w:val="00427395"/>
    <w:rsid w:val="00431956"/>
    <w:rsid w:val="00432BD6"/>
    <w:rsid w:val="00434212"/>
    <w:rsid w:val="00434F1F"/>
    <w:rsid w:val="0043533E"/>
    <w:rsid w:val="00436A49"/>
    <w:rsid w:val="00442ACE"/>
    <w:rsid w:val="00442B30"/>
    <w:rsid w:val="00444084"/>
    <w:rsid w:val="0045492C"/>
    <w:rsid w:val="00457EF0"/>
    <w:rsid w:val="00471776"/>
    <w:rsid w:val="00481954"/>
    <w:rsid w:val="00484521"/>
    <w:rsid w:val="00487962"/>
    <w:rsid w:val="0049018B"/>
    <w:rsid w:val="004916DB"/>
    <w:rsid w:val="004934C8"/>
    <w:rsid w:val="00496B66"/>
    <w:rsid w:val="004A0547"/>
    <w:rsid w:val="004A2D28"/>
    <w:rsid w:val="004A7B9B"/>
    <w:rsid w:val="004B421B"/>
    <w:rsid w:val="004B5103"/>
    <w:rsid w:val="004B53A3"/>
    <w:rsid w:val="004C7577"/>
    <w:rsid w:val="004C7C07"/>
    <w:rsid w:val="004D10E7"/>
    <w:rsid w:val="004D4A3C"/>
    <w:rsid w:val="004D530F"/>
    <w:rsid w:val="004D6B46"/>
    <w:rsid w:val="004D6C9B"/>
    <w:rsid w:val="004D788B"/>
    <w:rsid w:val="004E0158"/>
    <w:rsid w:val="004F225B"/>
    <w:rsid w:val="004F5733"/>
    <w:rsid w:val="004F6D01"/>
    <w:rsid w:val="005025A0"/>
    <w:rsid w:val="00503B3B"/>
    <w:rsid w:val="00504CD3"/>
    <w:rsid w:val="00523E21"/>
    <w:rsid w:val="00526D4F"/>
    <w:rsid w:val="00533943"/>
    <w:rsid w:val="00536DF6"/>
    <w:rsid w:val="00542F10"/>
    <w:rsid w:val="0054569F"/>
    <w:rsid w:val="00547545"/>
    <w:rsid w:val="00547DD1"/>
    <w:rsid w:val="00560600"/>
    <w:rsid w:val="0056400F"/>
    <w:rsid w:val="005771BD"/>
    <w:rsid w:val="005848E9"/>
    <w:rsid w:val="00586722"/>
    <w:rsid w:val="0058685F"/>
    <w:rsid w:val="00587D19"/>
    <w:rsid w:val="00592958"/>
    <w:rsid w:val="00597074"/>
    <w:rsid w:val="005A27A2"/>
    <w:rsid w:val="005A5A9E"/>
    <w:rsid w:val="005B1D4F"/>
    <w:rsid w:val="005B2736"/>
    <w:rsid w:val="005B6226"/>
    <w:rsid w:val="005B649F"/>
    <w:rsid w:val="005C4094"/>
    <w:rsid w:val="005D1AD6"/>
    <w:rsid w:val="005D6F96"/>
    <w:rsid w:val="005F081B"/>
    <w:rsid w:val="005F1B67"/>
    <w:rsid w:val="005F43EC"/>
    <w:rsid w:val="005F4AF4"/>
    <w:rsid w:val="005F5FB3"/>
    <w:rsid w:val="00616EA4"/>
    <w:rsid w:val="006177D0"/>
    <w:rsid w:val="00617957"/>
    <w:rsid w:val="00617AA6"/>
    <w:rsid w:val="00622F20"/>
    <w:rsid w:val="00624B05"/>
    <w:rsid w:val="006264DC"/>
    <w:rsid w:val="00626949"/>
    <w:rsid w:val="006315F7"/>
    <w:rsid w:val="00631F95"/>
    <w:rsid w:val="0063598D"/>
    <w:rsid w:val="00637D32"/>
    <w:rsid w:val="0064039D"/>
    <w:rsid w:val="00641FA3"/>
    <w:rsid w:val="00642247"/>
    <w:rsid w:val="006471FD"/>
    <w:rsid w:val="00653460"/>
    <w:rsid w:val="00655273"/>
    <w:rsid w:val="00655E40"/>
    <w:rsid w:val="006609EE"/>
    <w:rsid w:val="0066533F"/>
    <w:rsid w:val="00666F31"/>
    <w:rsid w:val="00671E4F"/>
    <w:rsid w:val="00671F12"/>
    <w:rsid w:val="006745F8"/>
    <w:rsid w:val="00676196"/>
    <w:rsid w:val="006778B5"/>
    <w:rsid w:val="00680510"/>
    <w:rsid w:val="0068361E"/>
    <w:rsid w:val="006840D7"/>
    <w:rsid w:val="0069154F"/>
    <w:rsid w:val="00692372"/>
    <w:rsid w:val="00696955"/>
    <w:rsid w:val="00697AB1"/>
    <w:rsid w:val="006A0846"/>
    <w:rsid w:val="006B2A92"/>
    <w:rsid w:val="006B4760"/>
    <w:rsid w:val="006B48C7"/>
    <w:rsid w:val="006B5D87"/>
    <w:rsid w:val="006C2B0F"/>
    <w:rsid w:val="006C3764"/>
    <w:rsid w:val="006D27DA"/>
    <w:rsid w:val="006D7684"/>
    <w:rsid w:val="006E7EA0"/>
    <w:rsid w:val="006F0046"/>
    <w:rsid w:val="006F0EA1"/>
    <w:rsid w:val="006F3A18"/>
    <w:rsid w:val="00707984"/>
    <w:rsid w:val="007106BC"/>
    <w:rsid w:val="00710F4C"/>
    <w:rsid w:val="007125ED"/>
    <w:rsid w:val="00714046"/>
    <w:rsid w:val="00717A33"/>
    <w:rsid w:val="00730898"/>
    <w:rsid w:val="007372CF"/>
    <w:rsid w:val="00741EB0"/>
    <w:rsid w:val="00743E7C"/>
    <w:rsid w:val="0074673C"/>
    <w:rsid w:val="00750217"/>
    <w:rsid w:val="0075251E"/>
    <w:rsid w:val="00755166"/>
    <w:rsid w:val="00760C8D"/>
    <w:rsid w:val="007630FA"/>
    <w:rsid w:val="00765D6E"/>
    <w:rsid w:val="0076639A"/>
    <w:rsid w:val="00771D2C"/>
    <w:rsid w:val="00772D50"/>
    <w:rsid w:val="00784BB8"/>
    <w:rsid w:val="00786B5E"/>
    <w:rsid w:val="007875CA"/>
    <w:rsid w:val="00793872"/>
    <w:rsid w:val="007A03C9"/>
    <w:rsid w:val="007A34FD"/>
    <w:rsid w:val="007B1AC0"/>
    <w:rsid w:val="007B1BB2"/>
    <w:rsid w:val="007B3897"/>
    <w:rsid w:val="007C092D"/>
    <w:rsid w:val="007C2D44"/>
    <w:rsid w:val="007C2E68"/>
    <w:rsid w:val="007C7E22"/>
    <w:rsid w:val="007D0A45"/>
    <w:rsid w:val="007D1F94"/>
    <w:rsid w:val="007D25DC"/>
    <w:rsid w:val="007D792B"/>
    <w:rsid w:val="007E09F3"/>
    <w:rsid w:val="007E0FE7"/>
    <w:rsid w:val="007F1DBF"/>
    <w:rsid w:val="007F1EAE"/>
    <w:rsid w:val="007F545A"/>
    <w:rsid w:val="008038FC"/>
    <w:rsid w:val="008105E2"/>
    <w:rsid w:val="00811C0D"/>
    <w:rsid w:val="00817DF3"/>
    <w:rsid w:val="00820AC6"/>
    <w:rsid w:val="00821162"/>
    <w:rsid w:val="008221BE"/>
    <w:rsid w:val="0082697C"/>
    <w:rsid w:val="008409CD"/>
    <w:rsid w:val="00844FD0"/>
    <w:rsid w:val="0085532E"/>
    <w:rsid w:val="008569A4"/>
    <w:rsid w:val="008635AF"/>
    <w:rsid w:val="008666B3"/>
    <w:rsid w:val="008700A7"/>
    <w:rsid w:val="00883D49"/>
    <w:rsid w:val="0088414A"/>
    <w:rsid w:val="00894E3B"/>
    <w:rsid w:val="00895243"/>
    <w:rsid w:val="0089540E"/>
    <w:rsid w:val="008961FB"/>
    <w:rsid w:val="008974D3"/>
    <w:rsid w:val="008A60D7"/>
    <w:rsid w:val="008B37EC"/>
    <w:rsid w:val="008B3C73"/>
    <w:rsid w:val="008C3377"/>
    <w:rsid w:val="008C61FF"/>
    <w:rsid w:val="008D2229"/>
    <w:rsid w:val="008D5654"/>
    <w:rsid w:val="008D7DE1"/>
    <w:rsid w:val="008E29F3"/>
    <w:rsid w:val="008F1E33"/>
    <w:rsid w:val="008F3DBF"/>
    <w:rsid w:val="008F5262"/>
    <w:rsid w:val="008F7F95"/>
    <w:rsid w:val="009133E0"/>
    <w:rsid w:val="009211A7"/>
    <w:rsid w:val="00921AF3"/>
    <w:rsid w:val="00921BE9"/>
    <w:rsid w:val="0092353F"/>
    <w:rsid w:val="00930976"/>
    <w:rsid w:val="00932BAA"/>
    <w:rsid w:val="00947A0A"/>
    <w:rsid w:val="00952845"/>
    <w:rsid w:val="00957BAE"/>
    <w:rsid w:val="00960D30"/>
    <w:rsid w:val="00961276"/>
    <w:rsid w:val="0096725B"/>
    <w:rsid w:val="00967674"/>
    <w:rsid w:val="00971E07"/>
    <w:rsid w:val="00973302"/>
    <w:rsid w:val="0097378A"/>
    <w:rsid w:val="009920AE"/>
    <w:rsid w:val="00992D14"/>
    <w:rsid w:val="009A38F5"/>
    <w:rsid w:val="009A79FB"/>
    <w:rsid w:val="009B4516"/>
    <w:rsid w:val="009B69DA"/>
    <w:rsid w:val="009C7DC9"/>
    <w:rsid w:val="009D2BF2"/>
    <w:rsid w:val="009D2EB4"/>
    <w:rsid w:val="009D46AD"/>
    <w:rsid w:val="009D47E3"/>
    <w:rsid w:val="009D5B4E"/>
    <w:rsid w:val="009E0255"/>
    <w:rsid w:val="009E6569"/>
    <w:rsid w:val="009E74BB"/>
    <w:rsid w:val="009E7DFD"/>
    <w:rsid w:val="009F2A53"/>
    <w:rsid w:val="009F2B6D"/>
    <w:rsid w:val="009F43B7"/>
    <w:rsid w:val="00A05B01"/>
    <w:rsid w:val="00A120BD"/>
    <w:rsid w:val="00A15539"/>
    <w:rsid w:val="00A22463"/>
    <w:rsid w:val="00A23981"/>
    <w:rsid w:val="00A543E8"/>
    <w:rsid w:val="00A54D7A"/>
    <w:rsid w:val="00A61B63"/>
    <w:rsid w:val="00A6509B"/>
    <w:rsid w:val="00A73947"/>
    <w:rsid w:val="00A77428"/>
    <w:rsid w:val="00A80331"/>
    <w:rsid w:val="00A81A48"/>
    <w:rsid w:val="00A85986"/>
    <w:rsid w:val="00A90BEA"/>
    <w:rsid w:val="00A910B4"/>
    <w:rsid w:val="00A924C7"/>
    <w:rsid w:val="00A958D3"/>
    <w:rsid w:val="00AA275E"/>
    <w:rsid w:val="00AA2CE3"/>
    <w:rsid w:val="00AA3BD6"/>
    <w:rsid w:val="00AB15CE"/>
    <w:rsid w:val="00AB5047"/>
    <w:rsid w:val="00AC271E"/>
    <w:rsid w:val="00AC39C8"/>
    <w:rsid w:val="00AC545B"/>
    <w:rsid w:val="00AE1EDB"/>
    <w:rsid w:val="00AF2464"/>
    <w:rsid w:val="00AF25AB"/>
    <w:rsid w:val="00AF368A"/>
    <w:rsid w:val="00AF70BC"/>
    <w:rsid w:val="00B02160"/>
    <w:rsid w:val="00B021BD"/>
    <w:rsid w:val="00B043E4"/>
    <w:rsid w:val="00B04430"/>
    <w:rsid w:val="00B04A05"/>
    <w:rsid w:val="00B04E2E"/>
    <w:rsid w:val="00B214F5"/>
    <w:rsid w:val="00B30603"/>
    <w:rsid w:val="00B308BD"/>
    <w:rsid w:val="00B411E3"/>
    <w:rsid w:val="00B42BFC"/>
    <w:rsid w:val="00B43098"/>
    <w:rsid w:val="00B45C7B"/>
    <w:rsid w:val="00B47FAB"/>
    <w:rsid w:val="00B56160"/>
    <w:rsid w:val="00B631A3"/>
    <w:rsid w:val="00B6374D"/>
    <w:rsid w:val="00B70CEC"/>
    <w:rsid w:val="00B8002E"/>
    <w:rsid w:val="00BA66AA"/>
    <w:rsid w:val="00BB156B"/>
    <w:rsid w:val="00BB359F"/>
    <w:rsid w:val="00BB3718"/>
    <w:rsid w:val="00BC3F97"/>
    <w:rsid w:val="00BD0EB6"/>
    <w:rsid w:val="00BD1EF0"/>
    <w:rsid w:val="00BD3095"/>
    <w:rsid w:val="00BD48FA"/>
    <w:rsid w:val="00BD7582"/>
    <w:rsid w:val="00BD7E27"/>
    <w:rsid w:val="00BF3AC3"/>
    <w:rsid w:val="00BF5680"/>
    <w:rsid w:val="00BF5F5F"/>
    <w:rsid w:val="00C01392"/>
    <w:rsid w:val="00C020B5"/>
    <w:rsid w:val="00C061EC"/>
    <w:rsid w:val="00C222A2"/>
    <w:rsid w:val="00C33B6B"/>
    <w:rsid w:val="00C377C7"/>
    <w:rsid w:val="00C41D3B"/>
    <w:rsid w:val="00C44E3E"/>
    <w:rsid w:val="00C45CB2"/>
    <w:rsid w:val="00C46054"/>
    <w:rsid w:val="00C47D12"/>
    <w:rsid w:val="00C54FD7"/>
    <w:rsid w:val="00C577F8"/>
    <w:rsid w:val="00C630A0"/>
    <w:rsid w:val="00C63D22"/>
    <w:rsid w:val="00C652A0"/>
    <w:rsid w:val="00C71A13"/>
    <w:rsid w:val="00C75F12"/>
    <w:rsid w:val="00C86A09"/>
    <w:rsid w:val="00C91862"/>
    <w:rsid w:val="00C9423D"/>
    <w:rsid w:val="00C94326"/>
    <w:rsid w:val="00C95E79"/>
    <w:rsid w:val="00CA696B"/>
    <w:rsid w:val="00CB102B"/>
    <w:rsid w:val="00CB2C32"/>
    <w:rsid w:val="00CB2EA9"/>
    <w:rsid w:val="00CB51D6"/>
    <w:rsid w:val="00CB6199"/>
    <w:rsid w:val="00CD01E5"/>
    <w:rsid w:val="00CD39E4"/>
    <w:rsid w:val="00CD6556"/>
    <w:rsid w:val="00CD71FC"/>
    <w:rsid w:val="00CD7F49"/>
    <w:rsid w:val="00CE25C4"/>
    <w:rsid w:val="00CF0E8F"/>
    <w:rsid w:val="00CF10A9"/>
    <w:rsid w:val="00D17D79"/>
    <w:rsid w:val="00D238F1"/>
    <w:rsid w:val="00D24E3C"/>
    <w:rsid w:val="00D27675"/>
    <w:rsid w:val="00D30B90"/>
    <w:rsid w:val="00D337AE"/>
    <w:rsid w:val="00D3444C"/>
    <w:rsid w:val="00D34C25"/>
    <w:rsid w:val="00D36746"/>
    <w:rsid w:val="00D368AE"/>
    <w:rsid w:val="00D4550F"/>
    <w:rsid w:val="00D47E12"/>
    <w:rsid w:val="00D50B94"/>
    <w:rsid w:val="00D5348B"/>
    <w:rsid w:val="00D55C0D"/>
    <w:rsid w:val="00D567C8"/>
    <w:rsid w:val="00D608BF"/>
    <w:rsid w:val="00D63F41"/>
    <w:rsid w:val="00D6577D"/>
    <w:rsid w:val="00D678FB"/>
    <w:rsid w:val="00D679A1"/>
    <w:rsid w:val="00D73535"/>
    <w:rsid w:val="00D803DC"/>
    <w:rsid w:val="00D85A26"/>
    <w:rsid w:val="00DA117E"/>
    <w:rsid w:val="00DA4512"/>
    <w:rsid w:val="00DA5710"/>
    <w:rsid w:val="00DA5819"/>
    <w:rsid w:val="00DA6395"/>
    <w:rsid w:val="00DB0FD8"/>
    <w:rsid w:val="00DB1ACF"/>
    <w:rsid w:val="00DC471F"/>
    <w:rsid w:val="00DC5EA2"/>
    <w:rsid w:val="00DD0AC6"/>
    <w:rsid w:val="00DD11F9"/>
    <w:rsid w:val="00DD2B82"/>
    <w:rsid w:val="00DD6F0F"/>
    <w:rsid w:val="00DE5282"/>
    <w:rsid w:val="00DE6CD9"/>
    <w:rsid w:val="00DF131B"/>
    <w:rsid w:val="00DF2CFC"/>
    <w:rsid w:val="00DF330C"/>
    <w:rsid w:val="00DF6967"/>
    <w:rsid w:val="00E045AB"/>
    <w:rsid w:val="00E1254A"/>
    <w:rsid w:val="00E12DCA"/>
    <w:rsid w:val="00E214AC"/>
    <w:rsid w:val="00E300BA"/>
    <w:rsid w:val="00E34204"/>
    <w:rsid w:val="00E35BCE"/>
    <w:rsid w:val="00E3742A"/>
    <w:rsid w:val="00E43686"/>
    <w:rsid w:val="00E43747"/>
    <w:rsid w:val="00E51947"/>
    <w:rsid w:val="00E51C5A"/>
    <w:rsid w:val="00E5709A"/>
    <w:rsid w:val="00E57DD3"/>
    <w:rsid w:val="00E63F31"/>
    <w:rsid w:val="00E71853"/>
    <w:rsid w:val="00E73797"/>
    <w:rsid w:val="00E73EF5"/>
    <w:rsid w:val="00E86220"/>
    <w:rsid w:val="00E91232"/>
    <w:rsid w:val="00E92973"/>
    <w:rsid w:val="00EA381F"/>
    <w:rsid w:val="00EA43F5"/>
    <w:rsid w:val="00EA64CB"/>
    <w:rsid w:val="00EB18EB"/>
    <w:rsid w:val="00EB3023"/>
    <w:rsid w:val="00EB3AE3"/>
    <w:rsid w:val="00EB6D44"/>
    <w:rsid w:val="00EB76F5"/>
    <w:rsid w:val="00EC6C23"/>
    <w:rsid w:val="00ED1E6D"/>
    <w:rsid w:val="00ED3E66"/>
    <w:rsid w:val="00EE493B"/>
    <w:rsid w:val="00EE5A0B"/>
    <w:rsid w:val="00EF2C95"/>
    <w:rsid w:val="00EF5B33"/>
    <w:rsid w:val="00F01BCC"/>
    <w:rsid w:val="00F10D95"/>
    <w:rsid w:val="00F12C75"/>
    <w:rsid w:val="00F21886"/>
    <w:rsid w:val="00F23422"/>
    <w:rsid w:val="00F32A7A"/>
    <w:rsid w:val="00F32D97"/>
    <w:rsid w:val="00F3450F"/>
    <w:rsid w:val="00F4055B"/>
    <w:rsid w:val="00F439C6"/>
    <w:rsid w:val="00F50500"/>
    <w:rsid w:val="00F565C0"/>
    <w:rsid w:val="00F64261"/>
    <w:rsid w:val="00F64568"/>
    <w:rsid w:val="00F649EB"/>
    <w:rsid w:val="00F66F71"/>
    <w:rsid w:val="00F6768F"/>
    <w:rsid w:val="00F71A53"/>
    <w:rsid w:val="00F76E05"/>
    <w:rsid w:val="00F813C0"/>
    <w:rsid w:val="00F8237C"/>
    <w:rsid w:val="00F83B70"/>
    <w:rsid w:val="00F87D8B"/>
    <w:rsid w:val="00F905FA"/>
    <w:rsid w:val="00F93656"/>
    <w:rsid w:val="00FA0A8D"/>
    <w:rsid w:val="00FA5196"/>
    <w:rsid w:val="00FA79AC"/>
    <w:rsid w:val="00FB1109"/>
    <w:rsid w:val="00FB3205"/>
    <w:rsid w:val="00FB4DF1"/>
    <w:rsid w:val="00FC1EC7"/>
    <w:rsid w:val="00FC67D5"/>
    <w:rsid w:val="00FC7D40"/>
    <w:rsid w:val="00FD590F"/>
    <w:rsid w:val="00FD7F7B"/>
    <w:rsid w:val="00FE43B0"/>
    <w:rsid w:val="00FE5668"/>
    <w:rsid w:val="00FE6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>
      <o:colormenu v:ext="edit" strokecolor="none [3212]"/>
    </o:shapedefaults>
    <o:shapelayout v:ext="edit">
      <o:idmap v:ext="edit" data="1"/>
      <o:rules v:ext="edit">
        <o:r id="V:Rule2" type="connector" idref="#ลูกศรเชื่อมต่อแบบตรง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04"/>
  </w:style>
  <w:style w:type="paragraph" w:styleId="1">
    <w:name w:val="heading 1"/>
    <w:basedOn w:val="a"/>
    <w:next w:val="a"/>
    <w:link w:val="10"/>
    <w:uiPriority w:val="9"/>
    <w:qFormat/>
    <w:rsid w:val="00F649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21BE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8221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color w:val="FFFF00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8221BE"/>
    <w:rPr>
      <w:rFonts w:ascii="Tahoma" w:eastAsia="Times New Roman" w:hAnsi="Tahoma" w:cs="Tahoma"/>
      <w:color w:val="FFFF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221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221BE"/>
    <w:rPr>
      <w:rFonts w:ascii="Tahoma" w:eastAsiaTheme="minorEastAsi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94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94326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C94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94326"/>
    <w:rPr>
      <w:rFonts w:eastAsiaTheme="minorEastAsia"/>
    </w:rPr>
  </w:style>
  <w:style w:type="paragraph" w:styleId="aa">
    <w:name w:val="List Paragraph"/>
    <w:basedOn w:val="a"/>
    <w:uiPriority w:val="34"/>
    <w:qFormat/>
    <w:rsid w:val="002D3790"/>
    <w:pPr>
      <w:ind w:left="720"/>
      <w:contextualSpacing/>
    </w:pPr>
    <w:rPr>
      <w:rFonts w:ascii="Calibri" w:eastAsia="Calibri" w:hAnsi="Calibri" w:cs="Cordia New"/>
    </w:rPr>
  </w:style>
  <w:style w:type="character" w:customStyle="1" w:styleId="10">
    <w:name w:val="หัวเรื่อง 1 อักขระ"/>
    <w:basedOn w:val="a0"/>
    <w:link w:val="1"/>
    <w:uiPriority w:val="9"/>
    <w:rsid w:val="00F649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numbering" w:customStyle="1" w:styleId="11">
    <w:name w:val="ไม่มีรายการ1"/>
    <w:next w:val="a2"/>
    <w:uiPriority w:val="99"/>
    <w:semiHidden/>
    <w:unhideWhenUsed/>
    <w:rsid w:val="00FA79AC"/>
  </w:style>
  <w:style w:type="character" w:customStyle="1" w:styleId="apple-style-span">
    <w:name w:val="apple-style-span"/>
    <w:basedOn w:val="a0"/>
    <w:rsid w:val="00BA66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49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21BE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8221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color w:val="FFFF00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8221BE"/>
    <w:rPr>
      <w:rFonts w:ascii="Tahoma" w:eastAsia="Times New Roman" w:hAnsi="Tahoma" w:cs="Tahoma"/>
      <w:color w:val="FFFF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221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221BE"/>
    <w:rPr>
      <w:rFonts w:ascii="Tahoma" w:eastAsiaTheme="minorEastAsi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94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94326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C94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94326"/>
    <w:rPr>
      <w:rFonts w:eastAsiaTheme="minorEastAsia"/>
    </w:rPr>
  </w:style>
  <w:style w:type="paragraph" w:styleId="aa">
    <w:name w:val="List Paragraph"/>
    <w:basedOn w:val="a"/>
    <w:uiPriority w:val="34"/>
    <w:qFormat/>
    <w:rsid w:val="002D3790"/>
    <w:pPr>
      <w:ind w:left="720"/>
      <w:contextualSpacing/>
    </w:pPr>
    <w:rPr>
      <w:rFonts w:ascii="Calibri" w:eastAsia="Calibri" w:hAnsi="Calibri" w:cs="Cordia New"/>
    </w:rPr>
  </w:style>
  <w:style w:type="character" w:customStyle="1" w:styleId="10">
    <w:name w:val="หัวเรื่อง 1 อักขระ"/>
    <w:basedOn w:val="a0"/>
    <w:link w:val="1"/>
    <w:uiPriority w:val="9"/>
    <w:rsid w:val="00F649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numbering" w:customStyle="1" w:styleId="11">
    <w:name w:val="ไม่มีรายการ1"/>
    <w:next w:val="a2"/>
    <w:uiPriority w:val="99"/>
    <w:semiHidden/>
    <w:unhideWhenUsed/>
    <w:rsid w:val="00FA79AC"/>
  </w:style>
  <w:style w:type="character" w:customStyle="1" w:styleId="apple-style-span">
    <w:name w:val="apple-style-span"/>
    <w:basedOn w:val="a0"/>
    <w:rsid w:val="00BA66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acer</cp:lastModifiedBy>
  <cp:revision>33</cp:revision>
  <cp:lastPrinted>2011-12-31T15:49:00Z</cp:lastPrinted>
  <dcterms:created xsi:type="dcterms:W3CDTF">2017-05-27T04:38:00Z</dcterms:created>
  <dcterms:modified xsi:type="dcterms:W3CDTF">2018-01-05T09:40:00Z</dcterms:modified>
</cp:coreProperties>
</file>