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18" w:rsidRPr="00974A1C" w:rsidRDefault="004818E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-514350</wp:posOffset>
                </wp:positionV>
                <wp:extent cx="621665" cy="381000"/>
                <wp:effectExtent l="0" t="0" r="0" b="0"/>
                <wp:wrapNone/>
                <wp:docPr id="3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D3B92" id="Rectangle 60" o:spid="_x0000_s1026" style="position:absolute;margin-left:184.55pt;margin-top:-40.5pt;width:48.9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" stroked="f"/>
            </w:pict>
          </mc:Fallback>
        </mc:AlternateContent>
      </w: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2D0" w:rsidRPr="00974A1C" w:rsidRDefault="00D662D0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8171B" w:rsidRPr="00974A1C" w:rsidRDefault="0028171B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1806" w:rsidRPr="00974A1C" w:rsidRDefault="009A180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ภาคผนวก</w:t>
      </w: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818E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-404495</wp:posOffset>
                </wp:positionV>
                <wp:extent cx="447675" cy="276225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D3EF" id="Rectangle 59" o:spid="_x0000_s1026" style="position:absolute;margin-left:208.5pt;margin-top:-31.85pt;width:35.2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NPfAIAAPw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" stroked="f"/>
            </w:pict>
          </mc:Fallback>
        </mc:AlternateContent>
      </w:r>
    </w:p>
    <w:p w:rsidR="00410618" w:rsidRPr="00974A1C" w:rsidRDefault="004818E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-500380</wp:posOffset>
                </wp:positionV>
                <wp:extent cx="414655" cy="361315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80F41" id="Rectangle 58" o:spid="_x0000_s1026" style="position:absolute;margin-left:211pt;margin-top:-39.4pt;width:32.65pt;height:2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" stroked="f"/>
            </w:pict>
          </mc:Fallback>
        </mc:AlternateContent>
      </w:r>
    </w:p>
    <w:p w:rsidR="00410618" w:rsidRPr="00974A1C" w:rsidRDefault="004818E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-425450</wp:posOffset>
                </wp:positionV>
                <wp:extent cx="428625" cy="247015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CC3F3" id="Rectangle 57" o:spid="_x0000_s1026" style="position:absolute;margin-left:202.45pt;margin-top:-33.5pt;width:33.75pt;height:1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" stroked="f"/>
            </w:pict>
          </mc:Fallback>
        </mc:AlternateContent>
      </w: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B6681" w:rsidRPr="00974A1C" w:rsidRDefault="009A180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1782147</wp:posOffset>
                </wp:positionH>
                <wp:positionV relativeFrom="paragraph">
                  <wp:posOffset>-942392</wp:posOffset>
                </wp:positionV>
                <wp:extent cx="1511559" cy="970384"/>
                <wp:effectExtent l="0" t="0" r="0" b="12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559" cy="970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3D139" id="Rectangle 32" o:spid="_x0000_s1026" style="position:absolute;margin-left:140.35pt;margin-top:-74.2pt;width:119pt;height:76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" fillcolor="white [3201]" stroked="f" strokeweight="1pt"/>
            </w:pict>
          </mc:Fallback>
        </mc:AlternateContent>
      </w: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B6681" w:rsidRPr="00974A1C" w:rsidRDefault="004818E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-514350</wp:posOffset>
                </wp:positionV>
                <wp:extent cx="982345" cy="38100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8762C" id="Rectangle 60" o:spid="_x0000_s1026" style="position:absolute;margin-left:168.2pt;margin-top:-40.5pt;width:77.3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" stroked="f"/>
            </w:pict>
          </mc:Fallback>
        </mc:AlternateContent>
      </w: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8171B" w:rsidRPr="00974A1C" w:rsidRDefault="0028171B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8171B" w:rsidRPr="00974A1C" w:rsidRDefault="0028171B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8171B" w:rsidRPr="00974A1C" w:rsidRDefault="0028171B" w:rsidP="009A18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B6681" w:rsidRPr="00974A1C" w:rsidRDefault="000B6681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ภาคผนวก ก</w:t>
      </w:r>
    </w:p>
    <w:p w:rsidR="00410618" w:rsidRPr="00974A1C" w:rsidRDefault="004F550B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bookmarkStart w:id="0" w:name="_Hlk492216132"/>
      <w:r w:rsidRPr="00974A1C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เครื่องมือที่ใช้ในการวิจัย</w:t>
      </w:r>
      <w:bookmarkEnd w:id="0"/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67E3" w:rsidRPr="00974A1C" w:rsidRDefault="00B367E3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10618" w:rsidRPr="00974A1C" w:rsidRDefault="0041061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17F97" w:rsidRPr="00974A1C" w:rsidRDefault="00E17F97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1806" w:rsidRPr="00974A1C" w:rsidRDefault="009A180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1806" w:rsidRPr="00974A1C" w:rsidRDefault="009A180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1806" w:rsidRPr="00974A1C" w:rsidRDefault="009A180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17F97" w:rsidRPr="00974A1C" w:rsidRDefault="00E17F97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ชุดที่ 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1</w:t>
      </w:r>
    </w:p>
    <w:p w:rsidR="00F77B6A" w:rsidRPr="00974A1C" w:rsidRDefault="00F77B6A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การสนทนากลุ่ม</w:t>
      </w:r>
    </w:p>
    <w:p w:rsidR="00F77B6A" w:rsidRPr="00974A1C" w:rsidRDefault="00F77B6A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F77B6A" w:rsidRPr="00974A1C" w:rsidRDefault="00F77B6A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แนวทางสนทนากลุ่ม มีประเด็นคำถามสนทนา</w:t>
      </w:r>
      <w:r w:rsidR="0028171B" w:rsidRPr="00974A1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ดังนี้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</w:p>
    <w:p w:rsidR="0028171B" w:rsidRPr="00974A1C" w:rsidRDefault="0028171B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4137"/>
      </w:tblGrid>
      <w:tr w:rsidR="00974A1C" w:rsidRPr="00974A1C" w:rsidTr="009A7248">
        <w:trPr>
          <w:tblHeader/>
        </w:trPr>
        <w:tc>
          <w:tcPr>
            <w:tcW w:w="3799" w:type="dxa"/>
          </w:tcPr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ประเด็นสนทนา</w:t>
            </w:r>
          </w:p>
        </w:tc>
        <w:tc>
          <w:tcPr>
            <w:tcW w:w="4137" w:type="dxa"/>
          </w:tcPr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แนวคำถาม</w:t>
            </w:r>
          </w:p>
        </w:tc>
      </w:tr>
      <w:tr w:rsidR="00974A1C" w:rsidRPr="00974A1C" w:rsidTr="009A7248">
        <w:tc>
          <w:tcPr>
            <w:tcW w:w="3799" w:type="dxa"/>
          </w:tcPr>
          <w:p w:rsidR="00F77B6A" w:rsidRPr="00974A1C" w:rsidRDefault="00F77B6A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9A7248"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บริบทชุมชนในอดีตและปัจจุบัน            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  <w:p w:rsidR="00F77B6A" w:rsidRPr="00974A1C" w:rsidRDefault="00F77B6A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ab/>
            </w:r>
          </w:p>
          <w:p w:rsidR="00F77B6A" w:rsidRPr="00974A1C" w:rsidRDefault="00F77B6A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F77B6A" w:rsidRPr="00974A1C" w:rsidRDefault="00F77B6A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137" w:type="dxa"/>
          </w:tcPr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28171B"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ประวัติความเป็นมาในอดีตของชุมชนบ้านฮ่อง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เป็นมาอย่างไร</w:t>
            </w:r>
          </w:p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ลักษณะภูมิประเทศ สภาพสิ่งแวดล้อมที่อยู่อาศัยและทรัพยากรธรรมชาติ ทรัพยากรบุคคล </w:t>
            </w:r>
          </w:p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ในอดีตเป็นอย่างไร</w:t>
            </w:r>
          </w:p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28171B"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มีการเปลี่ยนแปลงอย่างไรบ้าง</w:t>
            </w:r>
          </w:p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28171B"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ในปัจจุบันและอดีตแตกต่างกันอย่างไร</w:t>
            </w:r>
          </w:p>
        </w:tc>
      </w:tr>
      <w:tr w:rsidR="00F77B6A" w:rsidRPr="00974A1C" w:rsidTr="009A7248">
        <w:tc>
          <w:tcPr>
            <w:tcW w:w="3799" w:type="dxa"/>
          </w:tcPr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ความเชื่อ ประเพณี วัฒนธรรม </w:t>
            </w:r>
          </w:p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ภูมิปัญญาท้องถิ่น และการบริหารจัดการทรัพยากรธรรมชาติและแวดล้อมของชุมชนบ้านฮ่อง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</w:tc>
        <w:tc>
          <w:tcPr>
            <w:tcW w:w="4137" w:type="dxa"/>
          </w:tcPr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28171B"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ความเชื่อ ประเพณี วัฒนธรรม ภูมิปัญญาท้องถิ่น 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มีอะไรบ้าง   </w:t>
            </w:r>
          </w:p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28171B"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ความเชื่อ ประเพณี วัฒนธรรม ภูมิปัญญาท้องถิ่น 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ที่ยังถือ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ปฎิบั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ติอยู่มีอะไรบ้าง   </w:t>
            </w:r>
          </w:p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28171B"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ควรมีกิจกรรมหรือส่วนร่วมในการอนุรักษ์ รักษาประเพณีวัฒนธรรมและบริหารจัดการทรัพยากรธรรมชาติและแวดล้อมย่างไร</w:t>
            </w:r>
          </w:p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28171B"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บุคคลสำคัญหรือแกนนำในการอนุรักษ์ประเพณีวัฒนธรรม และการบริหารจัดการทรัพยากรธรรมชาติและแวดล้อม</w:t>
            </w:r>
          </w:p>
          <w:p w:rsidR="00F77B6A" w:rsidRPr="00974A1C" w:rsidRDefault="00F77B6A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A7248" w:rsidRPr="00974A1C" w:rsidRDefault="009A7248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4137"/>
      </w:tblGrid>
      <w:tr w:rsidR="00974A1C" w:rsidRPr="00974A1C" w:rsidTr="009A7248">
        <w:tc>
          <w:tcPr>
            <w:tcW w:w="3799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ประเด็นสนทนา</w:t>
            </w:r>
          </w:p>
        </w:tc>
        <w:tc>
          <w:tcPr>
            <w:tcW w:w="4137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แนวคำถาม</w:t>
            </w:r>
          </w:p>
        </w:tc>
      </w:tr>
      <w:tr w:rsidR="00974A1C" w:rsidRPr="00974A1C" w:rsidTr="009A7248">
        <w:tc>
          <w:tcPr>
            <w:tcW w:w="3799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137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กระบวนการสืบทอด อนุรักษ์  ความเชื่อ ขนบ ธรรมเนียม ประเพณีวัฒนธรรม และการบริหารจัดการทรัพยากรธรรมชาติและแวดล้อม</w:t>
            </w:r>
          </w:p>
        </w:tc>
      </w:tr>
      <w:tr w:rsidR="00974A1C" w:rsidRPr="00974A1C" w:rsidTr="009A7248">
        <w:tc>
          <w:tcPr>
            <w:tcW w:w="3799" w:type="dxa"/>
          </w:tcPr>
          <w:p w:rsidR="009A7248" w:rsidRPr="00974A1C" w:rsidRDefault="009A7248" w:rsidP="009A724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ปัญหาการบริหารจัดการทรัพยากรธรรมชาติและแวดล้อมชุมชนบ้านฮ่อง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  <w:p w:rsidR="009A7248" w:rsidRPr="00974A1C" w:rsidRDefault="009A7248" w:rsidP="009A724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A7248" w:rsidRPr="00974A1C" w:rsidRDefault="009A7248" w:rsidP="009A724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37" w:type="dxa"/>
          </w:tcPr>
          <w:p w:rsidR="009A7248" w:rsidRPr="00974A1C" w:rsidRDefault="009A7248" w:rsidP="009A7248">
            <w:pPr>
              <w:pStyle w:val="NoSpacing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การดำเนินชีวิตในอดีตและปัจจุบันแตกต่างกันอย่างไร ต้องปรับตัวอย่างไรบ้าง</w:t>
            </w:r>
          </w:p>
          <w:p w:rsidR="009A7248" w:rsidRPr="00974A1C" w:rsidRDefault="009A7248" w:rsidP="009A7248">
            <w:pPr>
              <w:pStyle w:val="NoSpacing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ปลี่ยนแปลงอย่างรวดเร็วของโลกยุคปัจจุบันส่งผลกระทบต่อทรัพยากรธรรมชาติและแวดล้อมชุมชนบ้านฮ่อ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งฮี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อย่างไร</w:t>
            </w:r>
          </w:p>
          <w:p w:rsidR="009A7248" w:rsidRPr="00974A1C" w:rsidRDefault="009A7248" w:rsidP="009A7248">
            <w:pPr>
              <w:pStyle w:val="NoSpacing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ปัญหาทางสังคม เศรษฐกิจ การเมือง 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มีอะไรบ้าง</w:t>
            </w:r>
          </w:p>
          <w:p w:rsidR="009A7248" w:rsidRPr="00974A1C" w:rsidRDefault="009A7248" w:rsidP="009A7248">
            <w:pPr>
              <w:pStyle w:val="NoSpacing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สัม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พันธุ์และความร่วมมือของคนในชุมชนเป็นอย่างไร</w:t>
            </w:r>
          </w:p>
          <w:p w:rsidR="009A7248" w:rsidRPr="00974A1C" w:rsidRDefault="009A7248" w:rsidP="009A7248">
            <w:pPr>
              <w:pStyle w:val="NoSpacing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ความสัมพันธ์ระหว่างชุมชนอื่นเป็นอย่างไร</w:t>
            </w:r>
          </w:p>
        </w:tc>
      </w:tr>
      <w:tr w:rsidR="009A7248" w:rsidRPr="00974A1C" w:rsidTr="009A7248">
        <w:tc>
          <w:tcPr>
            <w:tcW w:w="3799" w:type="dxa"/>
          </w:tcPr>
          <w:p w:rsidR="009A7248" w:rsidRPr="00974A1C" w:rsidRDefault="009A7248" w:rsidP="009A724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ลักษณ์ของชุมชนชุมชนบ้านฮ่อง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137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ลักษณ์ของชุมชนบ้านฮ่อง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มีอะไรบ้าง</w:t>
            </w:r>
          </w:p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ทุนทางสังคมของชุมชนบ้านฮ่อง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มีอะไรบ้าง</w:t>
            </w:r>
          </w:p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กระบวนการสืบทอด รักษา การบริหารจัดการทรัพยากรธรรมชาติและแวดล้อมมีอะไรบ้าง</w:t>
            </w:r>
          </w:p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ับตัวอย่างไรกับการเปลี่ยนแปลงในการบริหารจัดการทรัพยากรธรรมชาติและแวดล้อมโดยยังคงอนุรักษ์ความเป็น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ไว้</w:t>
            </w:r>
          </w:p>
        </w:tc>
      </w:tr>
    </w:tbl>
    <w:p w:rsidR="009A7248" w:rsidRPr="00974A1C" w:rsidRDefault="009A7248">
      <w:pPr>
        <w:rPr>
          <w:color w:val="000000" w:themeColor="text1"/>
        </w:rPr>
      </w:pPr>
    </w:p>
    <w:p w:rsidR="009A7248" w:rsidRPr="00974A1C" w:rsidRDefault="009A7248">
      <w:pPr>
        <w:rPr>
          <w:color w:val="000000" w:themeColor="text1"/>
        </w:rPr>
      </w:pPr>
    </w:p>
    <w:p w:rsidR="009A7248" w:rsidRPr="00974A1C" w:rsidRDefault="009A7248">
      <w:pPr>
        <w:rPr>
          <w:color w:val="000000" w:themeColor="text1"/>
        </w:rPr>
      </w:pPr>
    </w:p>
    <w:p w:rsidR="009A7248" w:rsidRPr="00974A1C" w:rsidRDefault="009A7248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4137"/>
      </w:tblGrid>
      <w:tr w:rsidR="00974A1C" w:rsidRPr="00974A1C" w:rsidTr="009A7248">
        <w:tc>
          <w:tcPr>
            <w:tcW w:w="3799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ประเด็นสนทนา</w:t>
            </w:r>
          </w:p>
        </w:tc>
        <w:tc>
          <w:tcPr>
            <w:tcW w:w="4137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แนวคำถาม</w:t>
            </w:r>
          </w:p>
        </w:tc>
      </w:tr>
      <w:tr w:rsidR="00974A1C" w:rsidRPr="00974A1C" w:rsidTr="009A7248">
        <w:tc>
          <w:tcPr>
            <w:tcW w:w="3799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ที่ควรจะส่งเสริมให้เกิดในชุมชนเพื่อให้ชุมชนสามารถปรับตัวกับการบริหารจัดการทรัพยากรธรรมชาติและแวดล้อมได้</w:t>
            </w:r>
          </w:p>
        </w:tc>
        <w:tc>
          <w:tcPr>
            <w:tcW w:w="4137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กิจกรรมสำคัญในชุมชนทั้งในอดีตและปัจจุบันมีอะไรบ้าง</w:t>
            </w:r>
          </w:p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ิจกรรมที่ควรจะส่งเสริมให้เกิดในชุมชนเพื่อให้ชุมชนสามารถปรับตัวให้อยู่การบริหารจัดการทรัพยากรธรรมชาติและแวดล้อมมีอะไรบ้าง</w:t>
            </w:r>
          </w:p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แนวคิดใดที่จะนำมาพัฒนาเพื่อให้การบริหารจัดการทรัพยากรธรรมชาติและแวดล้อม ปรับตัวให้อยู่กับทรัพยากรธรรมชาติและแวดล้อมได้</w:t>
            </w:r>
          </w:p>
        </w:tc>
      </w:tr>
      <w:tr w:rsidR="009A7248" w:rsidRPr="00974A1C" w:rsidTr="009A7248">
        <w:tc>
          <w:tcPr>
            <w:tcW w:w="3799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คุณลักษณะของคนในชุมชนที่อยากให้เกิดอยากให้มีในชุมชนบ้านฮ่อง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</w:tc>
        <w:tc>
          <w:tcPr>
            <w:tcW w:w="4137" w:type="dxa"/>
          </w:tcPr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อยากให้ชุมชนบ้านฮ่อง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เป็นอย่างไร</w:t>
            </w:r>
          </w:p>
          <w:p w:rsidR="009A7248" w:rsidRPr="00974A1C" w:rsidRDefault="009A7248" w:rsidP="009A724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อยากให้ประเทศชาติเป็นอย่างไร</w:t>
            </w:r>
          </w:p>
        </w:tc>
      </w:tr>
    </w:tbl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8171B" w:rsidRPr="00974A1C" w:rsidRDefault="0028171B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62CBE" w:rsidRPr="00974A1C" w:rsidRDefault="004818E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30480</wp:posOffset>
                </wp:positionV>
                <wp:extent cx="4972050" cy="971550"/>
                <wp:effectExtent l="0" t="0" r="19050" b="19050"/>
                <wp:wrapNone/>
                <wp:docPr id="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CBE" w:rsidRPr="00062CBE" w:rsidRDefault="00062CBE" w:rsidP="00062CB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CBE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แบบประเมินความเหมาะสมของชุดกิจกรรม</w:t>
                            </w:r>
                          </w:p>
                          <w:p w:rsidR="009A7248" w:rsidRDefault="00062CBE" w:rsidP="00062CB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CBE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การบริหารจัดการธรรม</w:t>
                            </w:r>
                            <w:r w:rsidR="00CC0F9B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ชาติ</w:t>
                            </w:r>
                            <w:r w:rsidRPr="00062CBE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และสิ่งแวดล้อมภาคครัวเรือนโดยใช้ศิลปะ</w:t>
                            </w:r>
                          </w:p>
                          <w:p w:rsidR="00062CBE" w:rsidRPr="00062CBE" w:rsidRDefault="00062CBE" w:rsidP="00062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2CBE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ในชีวมณฑลภาคครัวเรือน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.7pt;margin-top:2.4pt;width:391.5pt;height:7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" strokeweight="1.5pt">
                <v:textbox>
                  <w:txbxContent>
                    <w:p w:rsidR="00062CBE" w:rsidRPr="00062CBE" w:rsidRDefault="00062CBE" w:rsidP="00062CBE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062CBE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แบบประเมินความเหมาะสมของชุดกิจกรรม</w:t>
                      </w:r>
                    </w:p>
                    <w:p w:rsidR="009A7248" w:rsidRDefault="00062CBE" w:rsidP="00062CBE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062CBE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การบริหารจัดการธรรม</w:t>
                      </w:r>
                      <w:r w:rsidR="00CC0F9B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ชาติ</w:t>
                      </w:r>
                      <w:r w:rsidRPr="00062CBE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และสิ่งแวดล้อมภาคครัวเรือนโดยใช้ศิลปะ</w:t>
                      </w:r>
                    </w:p>
                    <w:p w:rsidR="00062CBE" w:rsidRPr="00062CBE" w:rsidRDefault="00062CBE" w:rsidP="00062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062CBE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ในชีวมณฑลภาคครัวเรือน</w:t>
                      </w:r>
                    </w:p>
                  </w:txbxContent>
                </v:textbox>
              </v:rect>
            </w:pict>
          </mc:Fallback>
        </mc:AlternateConten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F77B6A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62CBE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ในการบริหารจัดการธรรม</w:t>
      </w:r>
      <w:r w:rsidR="00CC0F9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ชาติ</w:t>
      </w:r>
      <w:r w:rsidR="00062CBE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และสิ่งแวดล้อมภาคครัวเรือน โดยใช้ศิลปะ</w:t>
      </w:r>
      <w:r w:rsidR="0028171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            </w:t>
      </w:r>
      <w:r w:rsidR="00062CBE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ในชีวมณฑลภาคครัวเรือน</w:t>
      </w:r>
      <w:r w:rsidR="00F77B6A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จำเป็นอย่างยิ่งต้องใช้ชุดกิจกรรมเป็นตัวเสริมสร้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าง ซึ่งมีชุดกิจกรรมสำคัญ ได้แก่</w:t>
      </w:r>
      <w:r w:rsidR="00F77B6A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กิจกรรมการวิเคราะห์สถานการณ์ปัญหาการบริหารจัดการธรรมและสิ่งแวดล้อมภาคครัวเรือน กิจกรรมเสริมสร้างปัญญาแห่งการตื่นรู้ การเสริมสร้างวินัยในการดำรงชีวิต  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</w:t>
      </w:r>
      <w:r w:rsidR="00F77B6A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การเสริมสร้างสำนึกความรับผิดชอบ และกิจกรรมการยึดมั่นในความดี จึงมีกรอบในการประเมินความเหมาะสมชุดกิจกรรม</w:t>
      </w:r>
      <w:r w:rsidR="0028171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77B6A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คำชี้แจง :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โปรดใส่เครื่องหมาย </w:t>
      </w:r>
      <w:r w:rsidR="00062CBE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62CBE" w:rsidRPr="00974A1C">
        <w:rPr>
          <w:rFonts w:ascii="Angsana New" w:hAnsi="Angsana New" w:cs="Angsana New" w:hint="cs"/>
          <w:color w:val="000000" w:themeColor="text1"/>
          <w:sz w:val="32"/>
          <w:szCs w:val="32"/>
        </w:rPr>
        <w:sym w:font="Wingdings 2" w:char="F050"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ลงในช่องที่ตรงกับความคิดเห็นของท่าน โดยกำหนดระดับความคิดเห็นต่อสุขภาพสังคมดังนี้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มีความเหมาะสมมากที่สุด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มีความเหมาะสมมากที่สุด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มีความเหมาะสมปานกลาง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มีความเหมาะสมน้อย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 xml:space="preserve">1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มีความเหมาะสมน้อยที่สุด</w:t>
      </w:r>
    </w:p>
    <w:p w:rsidR="00D662D0" w:rsidRPr="00974A1C" w:rsidRDefault="00D662D0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647"/>
        <w:gridCol w:w="646"/>
        <w:gridCol w:w="646"/>
        <w:gridCol w:w="646"/>
        <w:gridCol w:w="646"/>
      </w:tblGrid>
      <w:tr w:rsidR="00974A1C" w:rsidRPr="00974A1C" w:rsidTr="009A7248">
        <w:trPr>
          <w:jc w:val="center"/>
        </w:trPr>
        <w:tc>
          <w:tcPr>
            <w:tcW w:w="4935" w:type="dxa"/>
            <w:vMerge w:val="restart"/>
            <w:shd w:val="clear" w:color="auto" w:fill="auto"/>
            <w:vAlign w:val="center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เรื่องที่ประเมิน</w:t>
            </w:r>
          </w:p>
        </w:tc>
        <w:tc>
          <w:tcPr>
            <w:tcW w:w="3345" w:type="dxa"/>
            <w:gridSpan w:val="5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974A1C" w:rsidRPr="00974A1C" w:rsidTr="009A7248">
        <w:trPr>
          <w:jc w:val="center"/>
        </w:trPr>
        <w:tc>
          <w:tcPr>
            <w:tcW w:w="4935" w:type="dxa"/>
            <w:vMerge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</w:tr>
      <w:tr w:rsidR="00974A1C" w:rsidRPr="00974A1C" w:rsidTr="009A7248">
        <w:trPr>
          <w:jc w:val="center"/>
        </w:trPr>
        <w:tc>
          <w:tcPr>
            <w:tcW w:w="4935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ด้านการรับรู้สภาพความเป็นจริงที่เกิดขึ้นของสังคม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9A7248">
        <w:trPr>
          <w:jc w:val="center"/>
        </w:trPr>
        <w:tc>
          <w:tcPr>
            <w:tcW w:w="4935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วัตถุประสงค์ของกิจกรรมที่มีความชัดเจนและบรรลุความสำเร็จได้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9A7248">
        <w:trPr>
          <w:jc w:val="center"/>
        </w:trPr>
        <w:tc>
          <w:tcPr>
            <w:tcW w:w="4935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เนื้อหาของกิจกรรมเหมาะสมกับลักษณะของชุมชน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9A7248">
        <w:trPr>
          <w:jc w:val="center"/>
        </w:trPr>
        <w:tc>
          <w:tcPr>
            <w:tcW w:w="4935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รูปแบบของกิจกรรมมีความเหมาะสม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9A7248">
        <w:trPr>
          <w:jc w:val="center"/>
        </w:trPr>
        <w:tc>
          <w:tcPr>
            <w:tcW w:w="4935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เกิดประโยชน์ต่อการ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การบริหารจัดการธรรมและสิ่งแวดล้อมภาคครัวเรือน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9A7248">
        <w:trPr>
          <w:jc w:val="center"/>
        </w:trPr>
        <w:tc>
          <w:tcPr>
            <w:tcW w:w="4935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5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การมีส่วนร่วมของชุมชนต่อกิจกรรม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3F44C6" w:rsidRPr="00974A1C" w:rsidTr="009A7248">
        <w:trPr>
          <w:jc w:val="center"/>
        </w:trPr>
        <w:tc>
          <w:tcPr>
            <w:tcW w:w="4935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6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เป็นกิจกรรมที่สร้างความสัมพันธ์ที่ดีของคนในชุมชน</w:t>
            </w: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3F44C6" w:rsidRPr="00974A1C" w:rsidRDefault="003F44C6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</w:tbl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</w:p>
    <w:p w:rsidR="00F77B6A" w:rsidRPr="00974A1C" w:rsidRDefault="00F77B6A" w:rsidP="009A72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ลงชื่อ..................................................................ผู้ประเมิน</w:t>
      </w:r>
    </w:p>
    <w:p w:rsidR="00F77B6A" w:rsidRPr="00974A1C" w:rsidRDefault="00F77B6A" w:rsidP="009A72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(                                              )</w:t>
      </w:r>
    </w:p>
    <w:p w:rsidR="00F77B6A" w:rsidRPr="00974A1C" w:rsidRDefault="00F77B6A" w:rsidP="009A72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......................./……………………/………………………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A7248" w:rsidRPr="00974A1C" w:rsidRDefault="009A724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แบบประเมินความพึงพอใจของผู้เข้าร่วมกิจกรรม</w:t>
      </w:r>
    </w:p>
    <w:p w:rsidR="00294BBF" w:rsidRPr="00974A1C" w:rsidRDefault="00294BBF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</w:p>
    <w:p w:rsidR="00F77B6A" w:rsidRPr="00974A1C" w:rsidRDefault="00F77B6A" w:rsidP="009A72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คำชี้แจง : โปรดทำเครื่องหมาย  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sym w:font="Wingdings 2" w:char="F050"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ลงในช่องว่างด้านขวามือในหัวข้อที่ท่านเห็นตรงกับตามความพึงพอใจของท่าน ระดับค่าคะแนน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=ระดับความพึงพอใจมากที่สุด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=ระดับความพึงพอใจมาก</w:t>
      </w:r>
      <w:r w:rsidR="0005253E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=ระดับความพึงพอใจปานกลาง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 xml:space="preserve"> 2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=</w:t>
      </w:r>
      <w:r w:rsidR="0005253E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ระดับความพึงพอใจน้อย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=ระดับความพึงพอใจน้อยที่สุด</w:t>
      </w:r>
    </w:p>
    <w:p w:rsidR="00294BBF" w:rsidRPr="00974A1C" w:rsidRDefault="00294BBF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811"/>
        <w:gridCol w:w="807"/>
        <w:gridCol w:w="815"/>
        <w:gridCol w:w="810"/>
        <w:gridCol w:w="812"/>
      </w:tblGrid>
      <w:tr w:rsidR="00974A1C" w:rsidRPr="00974A1C" w:rsidTr="00974A1C">
        <w:trPr>
          <w:jc w:val="center"/>
        </w:trPr>
        <w:tc>
          <w:tcPr>
            <w:tcW w:w="4140" w:type="dxa"/>
            <w:vMerge w:val="restart"/>
            <w:shd w:val="clear" w:color="auto" w:fill="auto"/>
            <w:vAlign w:val="center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149" w:type="dxa"/>
            <w:gridSpan w:val="5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74A1C" w:rsidRPr="00974A1C" w:rsidTr="00974A1C">
        <w:trPr>
          <w:jc w:val="center"/>
        </w:trPr>
        <w:tc>
          <w:tcPr>
            <w:tcW w:w="4140" w:type="dxa"/>
            <w:vMerge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974A1C" w:rsidRPr="00974A1C" w:rsidTr="00974A1C">
        <w:trPr>
          <w:jc w:val="center"/>
        </w:trPr>
        <w:tc>
          <w:tcPr>
            <w:tcW w:w="414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ความรู้ ทักษะที่ได้รับ</w:t>
            </w:r>
          </w:p>
        </w:tc>
        <w:tc>
          <w:tcPr>
            <w:tcW w:w="829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74A1C" w:rsidRPr="00974A1C" w:rsidTr="00974A1C">
        <w:trPr>
          <w:jc w:val="center"/>
        </w:trPr>
        <w:tc>
          <w:tcPr>
            <w:tcW w:w="414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ความยากง่ายของกิจกรรม</w:t>
            </w:r>
          </w:p>
        </w:tc>
        <w:tc>
          <w:tcPr>
            <w:tcW w:w="829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74A1C" w:rsidRPr="00974A1C" w:rsidTr="00974A1C">
        <w:trPr>
          <w:jc w:val="center"/>
        </w:trPr>
        <w:tc>
          <w:tcPr>
            <w:tcW w:w="414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ประโยชน์ที่ได้รับและการนำไปใช้</w:t>
            </w:r>
          </w:p>
        </w:tc>
        <w:tc>
          <w:tcPr>
            <w:tcW w:w="829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74A1C" w:rsidRPr="00974A1C" w:rsidTr="00974A1C">
        <w:trPr>
          <w:jc w:val="center"/>
        </w:trPr>
        <w:tc>
          <w:tcPr>
            <w:tcW w:w="414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ความเหมาะสมกับพื้นที่</w:t>
            </w:r>
          </w:p>
        </w:tc>
        <w:tc>
          <w:tcPr>
            <w:tcW w:w="829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74A1C" w:rsidRPr="00974A1C" w:rsidTr="00974A1C">
        <w:trPr>
          <w:jc w:val="center"/>
        </w:trPr>
        <w:tc>
          <w:tcPr>
            <w:tcW w:w="414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การแลกเปลี่ยนเรียนรู้กับชุมชนอื่น</w:t>
            </w:r>
          </w:p>
        </w:tc>
        <w:tc>
          <w:tcPr>
            <w:tcW w:w="829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74A1C" w:rsidRPr="00974A1C" w:rsidTr="00974A1C">
        <w:trPr>
          <w:jc w:val="center"/>
        </w:trPr>
        <w:tc>
          <w:tcPr>
            <w:tcW w:w="414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5253E"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ความภาคภูมิใจ</w:t>
            </w:r>
          </w:p>
        </w:tc>
        <w:tc>
          <w:tcPr>
            <w:tcW w:w="829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dxa"/>
            <w:shd w:val="clear" w:color="auto" w:fill="auto"/>
          </w:tcPr>
          <w:p w:rsidR="00294BBF" w:rsidRPr="00974A1C" w:rsidRDefault="00294BBF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5253E" w:rsidRPr="00974A1C" w:rsidRDefault="0005253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253E" w:rsidRPr="00974A1C" w:rsidRDefault="00F77B6A" w:rsidP="000525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253E" w:rsidRPr="00974A1C" w:rsidRDefault="0005253E" w:rsidP="000525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253E" w:rsidRPr="00974A1C" w:rsidRDefault="0005253E" w:rsidP="000525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253E" w:rsidRPr="00974A1C" w:rsidRDefault="0005253E" w:rsidP="000525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253E" w:rsidRPr="00974A1C" w:rsidRDefault="0005253E" w:rsidP="000525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253E" w:rsidRPr="00974A1C" w:rsidRDefault="0005253E" w:rsidP="000525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253E" w:rsidRPr="00974A1C" w:rsidRDefault="0005253E" w:rsidP="000525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253E" w:rsidRPr="00974A1C" w:rsidRDefault="0005253E" w:rsidP="000525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253E" w:rsidRPr="00974A1C" w:rsidRDefault="0005253E" w:rsidP="000525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253E" w:rsidRPr="00974A1C" w:rsidRDefault="0005253E" w:rsidP="004818E8">
      <w:pPr>
        <w:pStyle w:val="Subtitl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7620</wp:posOffset>
                </wp:positionV>
                <wp:extent cx="4937760" cy="1010285"/>
                <wp:effectExtent l="0" t="0" r="15240" b="18415"/>
                <wp:wrapNone/>
                <wp:docPr id="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BBF" w:rsidRPr="00294BBF" w:rsidRDefault="00294BBF" w:rsidP="00294BBF">
                            <w:pPr>
                              <w:pStyle w:val="Subtitle"/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4BBF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</w:t>
                            </w:r>
                          </w:p>
                          <w:p w:rsidR="00294BBF" w:rsidRDefault="00294BBF" w:rsidP="00294BBF">
                            <w:pPr>
                              <w:pStyle w:val="Subtitle"/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4BBF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การบริหารจัดการธรรมและสิ่งแวดล้อมภาคครัวเรือน</w:t>
                            </w:r>
                          </w:p>
                          <w:p w:rsidR="00294BBF" w:rsidRDefault="00294BBF" w:rsidP="00294BBF">
                            <w:pPr>
                              <w:pStyle w:val="Subtitle"/>
                              <w:spacing w:after="0" w:line="240" w:lineRule="auto"/>
                            </w:pPr>
                            <w:r w:rsidRPr="00294BBF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โดยใช้ศิลปะในชีวมณฑลภาคครัวเรือน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2.7pt;margin-top:.6pt;width:388.8pt;height:7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vgLAIAAFI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" strokeweight="1.5pt">
                <v:textbox>
                  <w:txbxContent>
                    <w:p w:rsidR="00294BBF" w:rsidRPr="00294BBF" w:rsidRDefault="00294BBF" w:rsidP="00294BBF">
                      <w:pPr>
                        <w:pStyle w:val="Subtitle"/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294BBF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</w:t>
                      </w:r>
                    </w:p>
                    <w:p w:rsidR="00294BBF" w:rsidRDefault="00294BBF" w:rsidP="00294BBF">
                      <w:pPr>
                        <w:pStyle w:val="Subtitle"/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294BBF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การบริหารจัดการธรรมและสิ่งแวดล้อมภาคครัวเรือน</w:t>
                      </w:r>
                    </w:p>
                    <w:p w:rsidR="00294BBF" w:rsidRDefault="00294BBF" w:rsidP="00294BBF">
                      <w:pPr>
                        <w:pStyle w:val="Subtitle"/>
                        <w:spacing w:after="0" w:line="240" w:lineRule="auto"/>
                      </w:pPr>
                      <w:r w:rsidRPr="00294BBF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โดยใช้ศิลปะในชีวมณฑลภาคครัวเรือน</w:t>
                      </w:r>
                    </w:p>
                  </w:txbxContent>
                </v:textbox>
              </v:rect>
            </w:pict>
          </mc:Fallback>
        </mc:AlternateContent>
      </w:r>
    </w:p>
    <w:p w:rsidR="001358F8" w:rsidRPr="00974A1C" w:rsidRDefault="001358F8" w:rsidP="004818E8">
      <w:pPr>
        <w:pStyle w:val="Subtitl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4BBF" w:rsidRPr="00974A1C" w:rsidRDefault="00294BBF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color w:val="000000" w:themeColor="text1"/>
        </w:rPr>
      </w:pPr>
    </w:p>
    <w:p w:rsidR="00294BBF" w:rsidRPr="00974A1C" w:rsidRDefault="00294BBF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color w:val="000000" w:themeColor="text1"/>
        </w:rPr>
      </w:pPr>
    </w:p>
    <w:p w:rsidR="0005253E" w:rsidRPr="00974A1C" w:rsidRDefault="0005253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color w:val="000000" w:themeColor="text1"/>
        </w:rPr>
      </w:pPr>
    </w:p>
    <w:p w:rsidR="0005253E" w:rsidRPr="00974A1C" w:rsidRDefault="0005253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color w:val="000000" w:themeColor="text1"/>
        </w:rPr>
      </w:pPr>
    </w:p>
    <w:p w:rsidR="001358F8" w:rsidRPr="00974A1C" w:rsidRDefault="0005253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เครื่องมือที่ใช้ในการประเมินการบริหารจัดการธรรมและสิ่งแวดล้อมภาคครัวเรือน โดยใช้ศิลปะในชีวมณฑลภาคครัวเรือน เพื่อเป็นการยืนยันการผลการการบริหารจัดการธรรมและสิ่งแวดล้อมภาคครัวเรือน โดยใช้ศิลปะในชีวมณฑลภาคครัวเรือน ด้วยสิ่งที่เป็นปัญหาของสังคมปัจจุบันคือปัญหาความสัมพันธ์ของคนที่ได้รับอิทธิพลจากความเปลี่ยนแปลงทางสังคมวัฒนธรรมสมัยใหม่ และการใช้ทรัพยากรธรรมและสิ่งแวดล้อม ที่ไม่มีขีดจำกัด ทั้งความเจริญทันสมัยยิ่งมีปัญหาทางสังคม การเกื้อกูลกัน สัมพันธภาพของคนลดลง และกลายเป็นความ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เป็นปัจเจกสูงขึ้น ดังนั้นนวัตกรรมนี้จึงเป็นการการบริหารจัดการธรรมและสิ่งแวดล้อม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            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ภาคครัวเรือน โดยใช้ศิลปะในชีวมณฑลภาคครัวเรือน ที่ประกอบด้วยประเด็นตัวชี้วัด ดังนี้  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กา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รรับรู้สภาพความเป็นจริงของสังคม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การมีวินัยในการดำรงชีวิต (การดำรงชีวิตโดยไม่เบียดเบียนคนอื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่น และธรรมชาติ) การใฝ่เรียนรู้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การรับผิดชอบต่อตนเอง ครอบครัว และชุมชน ก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ารเห็นคุณค่าและยึดมั่นในความดี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แบ่งออกเป็นดังนี้</w:t>
      </w:r>
    </w:p>
    <w:p w:rsidR="001D5EC7" w:rsidRPr="00974A1C" w:rsidRDefault="001D5EC7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1 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ข้อมูลทั่วไปของผู้ให้สัมภาษณ์</w:t>
      </w:r>
    </w:p>
    <w:p w:rsidR="001D5EC7" w:rsidRPr="00974A1C" w:rsidRDefault="00291700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1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. </w:t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เพศ</w:t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</w:p>
    <w:p w:rsidR="001D5EC7" w:rsidRPr="00974A1C" w:rsidRDefault="00291700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sym w:font="Symbol" w:char="F096"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ชาย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sym w:font="Symbol" w:char="F099"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หญิง</w:t>
      </w:r>
    </w:p>
    <w:p w:rsidR="001D5EC7" w:rsidRPr="00974A1C" w:rsidRDefault="00291700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. </w:t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อายุ  ................  ปี</w:t>
      </w:r>
    </w:p>
    <w:p w:rsidR="001D5EC7" w:rsidRPr="00974A1C" w:rsidRDefault="00291700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3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. </w:t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สถานภาพ</w:t>
      </w:r>
    </w:p>
    <w:p w:rsidR="001D5EC7" w:rsidRPr="00974A1C" w:rsidRDefault="00291700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sym w:font="Symbol" w:char="F099"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โสด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D5EC7"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sym w:font="Symbol" w:char="F099"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สมรส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sym w:font="Symbol" w:char="F099"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หย่าร้าง/หม้าย</w:t>
      </w:r>
    </w:p>
    <w:p w:rsidR="001D5EC7" w:rsidRPr="00974A1C" w:rsidRDefault="001D5EC7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4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. </w:t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ลักษณะการอยู่อาศัย</w:t>
      </w:r>
    </w:p>
    <w:p w:rsidR="001D5EC7" w:rsidRPr="00974A1C" w:rsidRDefault="00291700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sym w:font="Symbol" w:char="F099"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 xml:space="preserve"> 1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EB55B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อยู่คนเดียวตามลำพัง  </w:t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sym w:font="Symbol" w:char="F099"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อยู่กับบุตรหลาน </w:t>
      </w:r>
    </w:p>
    <w:p w:rsidR="001358F8" w:rsidRPr="00974A1C" w:rsidRDefault="00291700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1358F8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sym w:font="Symbol" w:char="F099"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อื่นๆ (ระบุ)...........................................................</w:t>
      </w:r>
    </w:p>
    <w:p w:rsidR="00294BBF" w:rsidRPr="00974A1C" w:rsidRDefault="00294BBF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</w:t>
      </w:r>
      <w:r w:rsidR="00F90D46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การประเมินการบริหารจัดการธรรมและสิ่งแวดล้อมภาคครัวเรือนแบ่งออกเป็นประเด็นดังต่อไปนี้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คำชี้แจง :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โปรดใส่เครื่องหมาย ลงในช่องที่ตรงกับความคิดเห็นของท่าน โดยกำหนดระดับความคิดเห็นต่อคุณลักษณะ ดังนี้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มีคุณลักษณะดีที่สุด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มีคุณลักษณะดี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มีคุณลักษณะปานกลาง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มีคุณลักษณะน้อย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 xml:space="preserve">1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มีคุณลักษณะน้อยที่สุด</w:t>
      </w:r>
    </w:p>
    <w:p w:rsidR="00294BBF" w:rsidRPr="00974A1C" w:rsidRDefault="00294BBF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648"/>
        <w:gridCol w:w="650"/>
        <w:gridCol w:w="669"/>
        <w:gridCol w:w="650"/>
        <w:gridCol w:w="652"/>
      </w:tblGrid>
      <w:tr w:rsidR="00974A1C" w:rsidRPr="00974A1C" w:rsidTr="00291700">
        <w:trPr>
          <w:trHeight w:val="432"/>
          <w:tblHeader/>
          <w:jc w:val="center"/>
        </w:trPr>
        <w:tc>
          <w:tcPr>
            <w:tcW w:w="4636" w:type="dxa"/>
            <w:vMerge w:val="restart"/>
            <w:shd w:val="clear" w:color="auto" w:fill="auto"/>
            <w:vAlign w:val="center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เรื่องที่ประเมิน</w:t>
            </w:r>
          </w:p>
        </w:tc>
        <w:tc>
          <w:tcPr>
            <w:tcW w:w="3269" w:type="dxa"/>
            <w:gridSpan w:val="5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974A1C" w:rsidRPr="00974A1C" w:rsidTr="00291700">
        <w:trPr>
          <w:trHeight w:val="438"/>
          <w:tblHeader/>
          <w:jc w:val="center"/>
        </w:trPr>
        <w:tc>
          <w:tcPr>
            <w:tcW w:w="4636" w:type="dxa"/>
            <w:vMerge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</w:tr>
      <w:tr w:rsidR="00974A1C" w:rsidRPr="00974A1C" w:rsidTr="00291700">
        <w:trPr>
          <w:trHeight w:val="432"/>
          <w:jc w:val="center"/>
        </w:trPr>
        <w:tc>
          <w:tcPr>
            <w:tcW w:w="4636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ด้านการรับรู้สภาพความเป็นจริงที่เกิดขึ้นของสังคม</w:t>
            </w:r>
          </w:p>
        </w:tc>
        <w:tc>
          <w:tcPr>
            <w:tcW w:w="648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1730"/>
          <w:jc w:val="center"/>
        </w:trPr>
        <w:tc>
          <w:tcPr>
            <w:tcW w:w="4636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การรับรู้สภาพปัญหาของชุมชน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การการบริหารจัดการธรรมและสิ่งแวดล้อมภาคครัวเรือน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เรื่อง</w:t>
            </w:r>
            <w:r w:rsidR="00291700" w:rsidRPr="00974A1C">
              <w:rPr>
                <w:rFonts w:ascii="Angsana New" w:eastAsia="SimSu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ต่าง</w:t>
            </w:r>
            <w:r w:rsidR="00291700" w:rsidRPr="00974A1C">
              <w:rPr>
                <w:rFonts w:ascii="Angsana New" w:eastAsia="SimSu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ๆ เช่น ปัญหาครอบครัว ความสัมพันธ์ทางสังคม และสิ่งแวดล้อม เป็นต้น</w:t>
            </w:r>
          </w:p>
        </w:tc>
        <w:tc>
          <w:tcPr>
            <w:tcW w:w="648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65"/>
          <w:jc w:val="center"/>
        </w:trPr>
        <w:tc>
          <w:tcPr>
            <w:tcW w:w="4636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 xml:space="preserve">. เมื่อชุมชนมีความเจริญ ทันสมัยแต่สังคมกลับมากด้วยปัญหาทางสังคมที่ซับซ้อนมากขึ้น </w:t>
            </w:r>
          </w:p>
        </w:tc>
        <w:tc>
          <w:tcPr>
            <w:tcW w:w="648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สถานการณ์ปัจจุบันการพัฒนากระทบต่อธรรมชาติและสิ่งแวดล้อมถูกทำลายมากขึ้น</w:t>
            </w:r>
          </w:p>
        </w:tc>
        <w:tc>
          <w:tcPr>
            <w:tcW w:w="648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65"/>
          <w:jc w:val="center"/>
        </w:trPr>
        <w:tc>
          <w:tcPr>
            <w:tcW w:w="4636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ยิ่งมีความเจริญก้าวหน้าด้านเทคโนโลยี มีระบบกฎเกณฑ์ แต่มีภาวการณ์เกิดทุกข์มากขึ้น</w:t>
            </w:r>
          </w:p>
        </w:tc>
        <w:tc>
          <w:tcPr>
            <w:tcW w:w="648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65"/>
          <w:jc w:val="center"/>
        </w:trPr>
        <w:tc>
          <w:tcPr>
            <w:tcW w:w="4636" w:type="dxa"/>
            <w:shd w:val="clear" w:color="auto" w:fill="auto"/>
          </w:tcPr>
          <w:p w:rsidR="00294BBF" w:rsidRPr="00974A1C" w:rsidRDefault="00294BBF" w:rsidP="004818E8">
            <w:pPr>
              <w:pStyle w:val="ListParagraph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ind w:left="0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การพึ่งตนเองและการปรับตัวดำเนินชีวิตบนฐานแห่งความพอเพียงจะทำให้ลดความทุกข์</w:t>
            </w:r>
          </w:p>
        </w:tc>
        <w:tc>
          <w:tcPr>
            <w:tcW w:w="648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65"/>
          <w:jc w:val="center"/>
        </w:trPr>
        <w:tc>
          <w:tcPr>
            <w:tcW w:w="4636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6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ท่านสนใจข่าวสารและแลกเปลี่ยนเรียนรู้การดำเนินชีวิต</w:t>
            </w:r>
          </w:p>
        </w:tc>
        <w:tc>
          <w:tcPr>
            <w:tcW w:w="648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7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ท่านสนใจ</w:t>
            </w:r>
            <w:bookmarkStart w:id="1" w:name="_GoBack"/>
            <w:bookmarkEnd w:id="1"/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ข่าวสารและแลกเปลี่ยนเรียนรู้การดำเนินชีวิตกับคนอื่นและชุมชนอื่น</w:t>
            </w:r>
          </w:p>
        </w:tc>
        <w:tc>
          <w:tcPr>
            <w:tcW w:w="648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4BBF" w:rsidRPr="00974A1C" w:rsidRDefault="00294BBF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lastRenderedPageBreak/>
              <w:t>8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ท่านเห็นความสัมพันธ์ที่ดีของคนในชุมชนบ้านฮ่อง</w:t>
            </w:r>
            <w:proofErr w:type="spellStart"/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9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มีความโดดเด่นและหลากหลายด้านภูมิปัญญาท้องถิ่นที่สามารถนำมาพัฒนา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การบริหารจัดการธรรมและสิ่งแวดล้อมภาคครัวเรือน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10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ปัจจุบันชุมชนมีความเป็นตัวตนมากขึ้นรับฟังความคิดเห็น พิจารณาความเป็นเหตุเป็นผลกันน้อยลง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116"/>
          <w:jc w:val="center"/>
        </w:trPr>
        <w:tc>
          <w:tcPr>
            <w:tcW w:w="7905" w:type="dxa"/>
            <w:gridSpan w:val="6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การมีวินัยในการดำรงชีวิต (วิถีแห่งความพอเพียงไม่เบียดเบียนผู้อื่น)</w:t>
            </w: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11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ท่านประกอบอาชีพตามสภาพความสามารถของตนเอง บนหลักการพึ่งพาตนเองมากกว่าการเป็นภาระคนอื่น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12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ท่านประกอบอาชีพที่ไม่ส่งผลต่อการทำลายธรรมชาติและสิ่งแวดล้อม เช่น ลดละ เลิกการใช้สารเคมี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13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ท่านมีความพอใจในสิ่งตัวเองมี และมีความเพียร พยายาม อดทนขยันทำมาหากิน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14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ท่านมีการหลีกเลี่ยงการพนัน แสวงหาทรัพย์จากการเสี่ยงโชคต่าง</w:t>
            </w:r>
            <w:r w:rsidRPr="00974A1C">
              <w:rPr>
                <w:rFonts w:ascii="Angsana New" w:eastAsia="SimSu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15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ท่านสร้างผลิตผลทางการเกษตรต้องปลอดภัยคำนึงถึงสุขภาพของผู้บริโภคอยู่เสมอ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16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ท่านพัฒนาตนเองและสร้างอาชีพที่หลากหลาย หมุนเวียนตามฤดูกาล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17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 xml:space="preserve">. ท่านมีหลักการประกอบอาชีพที่ตั้งมั่นอยู่ในหลักคุณธรรมจริยธรรม </w:t>
            </w:r>
          </w:p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lastRenderedPageBreak/>
              <w:t>18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ท่านปรับเปลี่ยนตัวเองเพื่อแก้ปัญหาบางอย่างของครอบครัวและชุมชน เช่น ปรับเปลี่ยนตัวเองสู่วิถีเกษตรอินทรีย์ หรือลดละความอยากร่ำรวยสู่ความพอเพียง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332"/>
          <w:jc w:val="center"/>
        </w:trPr>
        <w:tc>
          <w:tcPr>
            <w:tcW w:w="7905" w:type="dxa"/>
            <w:gridSpan w:val="6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ใฝ่เรียนรู้เพื่อการสร้างเสริมปัญญาของการตื่นรู้</w:t>
            </w: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19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ท่านสนใจเรียนรู้สิ่งใหม่</w:t>
            </w:r>
            <w:r w:rsidRPr="00974A1C">
              <w:rPr>
                <w:rFonts w:ascii="Angsana New" w:eastAsia="SimSu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ๆ เพื่อการพัฒนาตนเองด้านอาชีพและการดำเนินชีวิต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20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ให้ความสำคัญกับการทำงานกลุ่มจะช่วยให้มีเรียนรู้ร่วมกันและช่วยเหลือเกื้อกูลกันมากกว่าทำงานคนเดียว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21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การเข้าร่วมอบรมในหลักสูตรต่าง</w:t>
            </w:r>
            <w:r w:rsidRPr="00974A1C">
              <w:rPr>
                <w:rFonts w:ascii="Angsana New" w:eastAsia="SimSu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ๆ จากหน่วยงานนอกชุมชนจะทำให้ได้ความรู้ใหม่และเห็นพัฒนาการของชุมชนอื่น</w:t>
            </w:r>
            <w:r w:rsidRPr="00974A1C">
              <w:rPr>
                <w:rFonts w:ascii="Angsana New" w:eastAsia="SimSu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22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เมื่อได้รับความรู้ใหม่ๆ จะนำมาแบ่งปันให้คนรอบข้างและผู้ที่สนใจเสมอ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23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กล้าแสดงความคิดเห็นและให้ข้อมูลที่ถูกต้องในที่สาธารณะแม้ว่าจะเป็นความคิดต่าง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24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แบ่งปันความรู้ แบ่งปันแรงกายช่วยเหลือเพื่อนบ้านและสมาชิกกลุ่มเครือข่าย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25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มีการเยี่ยมเยือนหรือชมกิจกรรมของเพื่อนบ้านเพื่อให้กำลังใจและเรียนรู้ร่วมกันมากขึ้น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34"/>
          <w:jc w:val="center"/>
        </w:trPr>
        <w:tc>
          <w:tcPr>
            <w:tcW w:w="7905" w:type="dxa"/>
            <w:gridSpan w:val="6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ความรับผิดชอบต่อตนเอง ครอบครัว และชุมชน</w:t>
            </w: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26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ท่านได้ดำหน้าที่ความเป็นพ่อ เป็นแม่ ความเป็นลูก ได้อย่างเหมาะสมแล้ว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27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 xml:space="preserve">. ท่านได้ประพฤติปฏิบัติเป็นแบบอย่างให้กับสมาชิกในครอบครัว และชุมชน 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lastRenderedPageBreak/>
              <w:t>28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การทำกิจกรรมใด</w:t>
            </w:r>
            <w:r w:rsidRPr="00974A1C">
              <w:rPr>
                <w:rFonts w:ascii="Angsana New" w:eastAsia="SimSu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ๆ จะคำนึงถึงผลที่จะตกถึงลูกหลานอนาคต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29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 xml:space="preserve">. มีการอนุรักษ์สิ่งแวดล้อมธรรมชาติ พื้นที่สาธารณะ เพื่อให้เป็นประโยชน์กับชุมชน และเพื่อลูกหลานในอนาคต 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30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ท่านให้ความพยายามในการลด ละ เลิก สิ่งที่เป็นอบายมุขในชุมชน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 xml:space="preserve">31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 xml:space="preserve">ท่านสร้างวินัยในการดำเนินชีวิตของตนเอง ดูแลสุขภาพด้วยการกินอาหารที่เป็นประโยชน์   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215"/>
          <w:jc w:val="center"/>
        </w:trPr>
        <w:tc>
          <w:tcPr>
            <w:tcW w:w="7905" w:type="dxa"/>
            <w:gridSpan w:val="6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การเห็นคุณค่าและยึดมั่นในความดี</w:t>
            </w: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32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ท่านมีความยินดีกับเพื่อนบ้านในชุมชนที่ได้รับการยกย่องเชิญชูด้านต่าง</w:t>
            </w:r>
            <w:r w:rsidRPr="00974A1C">
              <w:rPr>
                <w:rFonts w:ascii="Angsana New" w:eastAsia="SimSu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ๆ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33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 xml:space="preserve">. ท่านจะส่งเสริมสนับสนุนคนดี เช่น ดูแลพ่อแม่ ความกตัญญูกตเวทีต่อผู้มีพระคุณ 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34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ท่านเป็นผู้ที่ยึดมั่นในความถูกต้องชอบธรรมและหลักประชาธิปไตย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74A1C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35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ท่านมีส่วนร่วมในกิจกรรมอาสาสมัครช่วยเหลือสังคมหรือบำเพ็ญสาธารณะประโยชน์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291700" w:rsidRPr="00974A1C" w:rsidTr="00291700">
        <w:trPr>
          <w:trHeight w:val="859"/>
          <w:jc w:val="center"/>
        </w:trPr>
        <w:tc>
          <w:tcPr>
            <w:tcW w:w="4636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  <w:t>36</w:t>
            </w:r>
            <w:r w:rsidRPr="00974A1C"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  <w:cs/>
              </w:rPr>
              <w:t>. ท่านเห็นคุณค่าในตัวเอง สามารถทำประโยชน์ได้เยอะ</w:t>
            </w:r>
          </w:p>
        </w:tc>
        <w:tc>
          <w:tcPr>
            <w:tcW w:w="648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291700" w:rsidRPr="00974A1C" w:rsidRDefault="00291700" w:rsidP="002917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color w:val="000000" w:themeColor="text1"/>
                <w:sz w:val="32"/>
                <w:szCs w:val="32"/>
              </w:rPr>
            </w:pPr>
          </w:p>
        </w:tc>
      </w:tr>
    </w:tbl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ส่วนที่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ข้อเสนอแนะอื่นๆ เพื่อการบริหารจัดการธรรมและสิ่งแวดล้อมภาคครัวเรือน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91700" w:rsidRPr="00974A1C" w:rsidRDefault="00291700" w:rsidP="004818E8">
      <w:pPr>
        <w:pStyle w:val="Subtitl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Subtitl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6985</wp:posOffset>
                </wp:positionV>
                <wp:extent cx="4755515" cy="1010285"/>
                <wp:effectExtent l="14605" t="16510" r="11430" b="11430"/>
                <wp:wrapNone/>
                <wp:docPr id="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551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3EE" w:rsidRDefault="005273EE" w:rsidP="00B367E3">
                            <w:pPr>
                              <w:pStyle w:val="Subtitle"/>
                              <w:spacing w:after="0" w:line="240" w:lineRule="auto"/>
                              <w:rPr>
                                <w:rFonts w:ascii="Angsana New" w:hAnsi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D2CF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ชุดที่ </w:t>
                            </w:r>
                            <w:r w:rsidRPr="00BD2CF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D2CF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การจัดเวทีแลกเปลี่ยนเรียนรู้</w:t>
                            </w:r>
                            <w:r w:rsidRPr="00BD2CFE">
                              <w:rPr>
                                <w:rFonts w:ascii="Angsana New" w:hAnsi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B367E3" w:rsidRDefault="00B367E3" w:rsidP="00B367E3">
                            <w:pPr>
                              <w:pStyle w:val="Subtitle"/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4BBF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การบริหารจัดการธรรมและสิ่งแวดล้อมภาคครัวเรือน</w:t>
                            </w:r>
                          </w:p>
                          <w:p w:rsidR="00B367E3" w:rsidRDefault="00B367E3" w:rsidP="00B367E3">
                            <w:pPr>
                              <w:pStyle w:val="Subtitle"/>
                              <w:spacing w:after="0" w:line="240" w:lineRule="auto"/>
                            </w:pPr>
                            <w:r w:rsidRPr="00294BBF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โดยใช้ศิลปะในชีวมณฑลภาคครัวเรือน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8" style="position:absolute;left:0;text-align:left;margin-left:10.9pt;margin-top:.55pt;width:374.45pt;height:7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" strokeweight="1.5pt">
                <v:textbox>
                  <w:txbxContent>
                    <w:p w:rsidR="005273EE" w:rsidRDefault="005273EE" w:rsidP="00B367E3">
                      <w:pPr>
                        <w:pStyle w:val="Subtitle"/>
                        <w:spacing w:after="0" w:line="240" w:lineRule="auto"/>
                        <w:rPr>
                          <w:rFonts w:ascii="Angsana New" w:hAnsi="Angsana New"/>
                          <w:color w:val="FF0000"/>
                          <w:sz w:val="32"/>
                          <w:szCs w:val="32"/>
                        </w:rPr>
                      </w:pPr>
                      <w:r w:rsidRPr="00BD2CF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ชุดที่ </w:t>
                      </w:r>
                      <w:r w:rsidRPr="00BD2CF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D2CF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การจัดเวทีแลกเปลี่ยนเรียนรู้</w:t>
                      </w:r>
                      <w:r w:rsidRPr="00BD2CFE">
                        <w:rPr>
                          <w:rFonts w:ascii="Angsana New" w:hAnsi="Angsana New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367E3" w:rsidRDefault="00B367E3" w:rsidP="00B367E3">
                      <w:pPr>
                        <w:pStyle w:val="Subtitle"/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294BBF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การบริหารจัดการธรรมและสิ่งแวดล้อมภาคครัวเรือน</w:t>
                      </w:r>
                    </w:p>
                    <w:p w:rsidR="00B367E3" w:rsidRDefault="00B367E3" w:rsidP="00B367E3">
                      <w:pPr>
                        <w:pStyle w:val="Subtitle"/>
                        <w:spacing w:after="0" w:line="240" w:lineRule="auto"/>
                      </w:pPr>
                      <w:r w:rsidRPr="00294BBF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โดยใช้ศิลปะในชีวมณฑลภาคครัวเรือน</w:t>
                      </w:r>
                    </w:p>
                  </w:txbxContent>
                </v:textbox>
              </v:rect>
            </w:pict>
          </mc:Fallback>
        </mc:AlternateContent>
      </w:r>
    </w:p>
    <w:p w:rsidR="00B367E3" w:rsidRPr="00974A1C" w:rsidRDefault="00B367E3" w:rsidP="004818E8">
      <w:pPr>
        <w:pStyle w:val="Subtitl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B367E3" w:rsidRPr="00974A1C" w:rsidRDefault="00B367E3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color w:val="000000" w:themeColor="text1"/>
        </w:rPr>
      </w:pPr>
    </w:p>
    <w:p w:rsidR="00B367E3" w:rsidRPr="00974A1C" w:rsidRDefault="00B367E3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color w:val="000000" w:themeColor="text1"/>
        </w:rPr>
      </w:pPr>
    </w:p>
    <w:p w:rsidR="00B367E3" w:rsidRPr="00974A1C" w:rsidRDefault="005273E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ชุดที่ 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 ประเด็นการจัดเวทีแลกเปลี่ยนเรียนรู้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ประกอบไปด้วย</w:t>
      </w:r>
    </w:p>
    <w:p w:rsidR="00F77B6A" w:rsidRPr="00974A1C" w:rsidRDefault="00291700" w:rsidP="002917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1. </w:t>
      </w:r>
      <w:r w:rsidR="00F77B6A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การเปลี่ยนแปลงของโลกในปัจจุบันมีอะไรบ้างและมีผลกระทบต่อชุมชนอย่างไร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การดำรงอยู่และการปรับตัวในการบริหารจัดธรรมชาติและสิ่งแวดล้อมในปัจจุบันควรเป็นอย่างไร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291700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ปัญหาอุปสรรคในการปรับตัวของคนภาคครัวเรือนในการบริหารจัดธรรมชาติและสิ่งแวดล้อมมีอะไรบ้าง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ทำอย่างไรภาคครัวเรือนจึงจะมีการบริหารจัดธรรมชาติและสิ่งแวดล้อมในระดับภาคครัวเรือนที่ทำให้สิ่งแวดล้อมไม่มีปัญหา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กิจกรรมใดควรทำและทำอย่างไรให้เกิดความต่อเนื่องยั่งยืน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>6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ความต้องการในการสนับสนุนส่งเสริมจากหน่วยงานที่เกี่ยวข้องมีอะไรบ้าง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77B6A" w:rsidRPr="00974A1C" w:rsidRDefault="00F77B6A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91700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22225</wp:posOffset>
                </wp:positionV>
                <wp:extent cx="4755515" cy="1010285"/>
                <wp:effectExtent l="13335" t="16510" r="12700" b="11430"/>
                <wp:wrapNone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551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3EE" w:rsidRDefault="005273EE" w:rsidP="005273EE">
                            <w:pPr>
                              <w:pStyle w:val="Subtitle"/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2CF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ชุดที่</w:t>
                            </w:r>
                            <w:r w:rsidRPr="00BD2CF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Pr="00BD2CF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แบบสัมภาษณ์เชิงลึก </w:t>
                            </w:r>
                          </w:p>
                          <w:p w:rsidR="005273EE" w:rsidRDefault="005273EE" w:rsidP="005273EE">
                            <w:pPr>
                              <w:pStyle w:val="Subtitle"/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4BBF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การบริหารจัดการธรรมและสิ่งแวดล้อมภาคครัวเรือน</w:t>
                            </w:r>
                          </w:p>
                          <w:p w:rsidR="005273EE" w:rsidRDefault="005273EE" w:rsidP="005273EE">
                            <w:pPr>
                              <w:pStyle w:val="Subtitle"/>
                              <w:spacing w:after="0" w:line="240" w:lineRule="auto"/>
                            </w:pPr>
                            <w:r w:rsidRPr="00294BBF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โดยใช้ศิลปะในชีวมณฑลภาคครัวเรือน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margin-left:10.8pt;margin-top:1.75pt;width:374.45pt;height:7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" strokeweight="1.5pt">
                <v:textbox>
                  <w:txbxContent>
                    <w:p w:rsidR="005273EE" w:rsidRDefault="005273EE" w:rsidP="005273EE">
                      <w:pPr>
                        <w:pStyle w:val="Subtitle"/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BD2CF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ชุดที่</w:t>
                      </w:r>
                      <w:r w:rsidRPr="00BD2CF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 xml:space="preserve"> 3</w:t>
                      </w:r>
                      <w:r w:rsidRPr="00BD2CF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แบบสัมภาษณ์เชิงลึก </w:t>
                      </w:r>
                    </w:p>
                    <w:p w:rsidR="005273EE" w:rsidRDefault="005273EE" w:rsidP="005273EE">
                      <w:pPr>
                        <w:pStyle w:val="Subtitle"/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294BBF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การบริหารจัดการธรรมและสิ่งแวดล้อมภาคครัวเรือน</w:t>
                      </w:r>
                    </w:p>
                    <w:p w:rsidR="005273EE" w:rsidRDefault="005273EE" w:rsidP="005273EE">
                      <w:pPr>
                        <w:pStyle w:val="Subtitle"/>
                        <w:spacing w:after="0" w:line="240" w:lineRule="auto"/>
                      </w:pPr>
                      <w:r w:rsidRPr="00294BBF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โดยใช้ศิลปะในชีวมณฑลภาคครัวเรือน</w:t>
                      </w:r>
                    </w:p>
                  </w:txbxContent>
                </v:textbox>
              </v:rect>
            </w:pict>
          </mc:Fallback>
        </mc:AlternateContent>
      </w:r>
    </w:p>
    <w:p w:rsidR="005273EE" w:rsidRPr="00974A1C" w:rsidRDefault="005273EE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273EE" w:rsidRPr="00974A1C" w:rsidRDefault="005273EE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273EE" w:rsidRPr="00974A1C" w:rsidRDefault="005273EE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ชุดที่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3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แบบสัมภาษณ์เชิงลึก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 xml:space="preserve"> 2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ส่วนดังนี้</w:t>
      </w: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ส่วนที่ 1 ข้อมูลทั่วไป</w:t>
      </w: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โปรดทำเครื่องหมาย  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sym w:font="Wingdings 2" w:char="F050"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ในช่อง  (    )  หรือเติมข้อความและตัวเลขในช่องว่างที่</w:t>
      </w:r>
    </w:p>
    <w:p w:rsidR="00A62999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เพศ</w:t>
      </w:r>
    </w:p>
    <w:p w:rsidR="001358F8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EB55B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ชาย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EB55B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หญิง</w:t>
      </w: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อายุ......................ปี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(นับจำนวนเต็มเป็นปี)</w:t>
      </w:r>
    </w:p>
    <w:p w:rsidR="00A62999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สถานภาพสมรส   </w:t>
      </w:r>
    </w:p>
    <w:p w:rsidR="00A62999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A210D8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โสด    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A210D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คู่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1358F8" w:rsidRPr="00974A1C" w:rsidRDefault="00291700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A210D8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หม้าย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210D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A210D8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หย่า/แยกกันอยู่</w:t>
      </w:r>
    </w:p>
    <w:p w:rsidR="00A62999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ศาสนา </w:t>
      </w:r>
    </w:p>
    <w:p w:rsidR="00A62999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พุทธ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คริสต์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1358F8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อิสลาม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อื่น ๆระบุ..................</w:t>
      </w:r>
    </w:p>
    <w:p w:rsidR="00A62999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1D5EC7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ระดับการศึกษา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A62999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ไม่ได้เรียน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ประถมศึกษา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A62999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มัธยมต้น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มัธยมปลาย    </w:t>
      </w:r>
    </w:p>
    <w:p w:rsidR="00A62999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ปวช. 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ปวส.</w:t>
      </w:r>
    </w:p>
    <w:p w:rsidR="001358F8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ปริญญาตรี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อื่น ๆ ระบุ............</w:t>
      </w:r>
    </w:p>
    <w:p w:rsidR="00A62999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อาชีพ  </w:t>
      </w:r>
    </w:p>
    <w:p w:rsidR="00A62999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ไม่ได้ประกอบอาชีพ/งานบ้าน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A62999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เกษตรกรรม</w:t>
      </w:r>
    </w:p>
    <w:p w:rsidR="00A62999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รับราชการ/รัฐวิสาหกิจ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A62999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ค้าขายหรือธุรกิจส่วนตัว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A62999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รับจ้างทั่วไป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1358F8" w:rsidRPr="00974A1C" w:rsidRDefault="00A210D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    )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อื่น</w:t>
      </w:r>
      <w:r w:rsidR="00EB55B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ๆ ระบุ..................................</w:t>
      </w: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รายได้ต่อเดือน...............................บาท ได้จาก.................................................</w:t>
      </w: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>8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ความเพียงพอของรายได้</w:t>
      </w:r>
    </w:p>
    <w:p w:rsidR="001358F8" w:rsidRPr="00974A1C" w:rsidRDefault="00EB55B9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(     )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ไม่เพียงพอ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(     )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พอใช้แต่ไม่เหลือเก็บ</w:t>
      </w: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         (     )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ไม่พอใช้และเป็นหนี้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(     )</w:t>
      </w:r>
      <w:r w:rsidR="00A62999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พอใช้และเหลือเก็บ </w:t>
      </w: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 ปัจจุบันท่านมีหน้าที่บทบาททางสังคม………………………………………….</w:t>
      </w:r>
    </w:p>
    <w:p w:rsidR="005273EE" w:rsidRPr="00974A1C" w:rsidRDefault="005273EE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EB55B9"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</w:t>
      </w: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ประเด็นสัมภาษณ์  </w:t>
      </w:r>
    </w:p>
    <w:p w:rsidR="001358F8" w:rsidRPr="00974A1C" w:rsidRDefault="001358F8" w:rsidP="004818E8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4190"/>
      </w:tblGrid>
      <w:tr w:rsidR="00974A1C" w:rsidRPr="00974A1C" w:rsidTr="00EB55B9">
        <w:trPr>
          <w:jc w:val="center"/>
        </w:trPr>
        <w:tc>
          <w:tcPr>
            <w:tcW w:w="3746" w:type="dxa"/>
          </w:tcPr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ประเด็นสัมภาษณ์</w:t>
            </w:r>
          </w:p>
        </w:tc>
        <w:tc>
          <w:tcPr>
            <w:tcW w:w="4190" w:type="dxa"/>
          </w:tcPr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</w:tr>
      <w:tr w:rsidR="00974A1C" w:rsidRPr="00974A1C" w:rsidTr="00EB55B9">
        <w:trPr>
          <w:jc w:val="center"/>
        </w:trPr>
        <w:tc>
          <w:tcPr>
            <w:tcW w:w="3746" w:type="dxa"/>
          </w:tcPr>
          <w:p w:rsidR="001358F8" w:rsidRPr="00974A1C" w:rsidRDefault="001358F8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EB55B9"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บริบทชุมชนในอดีตและปัจจุบัน            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  <w:p w:rsidR="001358F8" w:rsidRPr="00974A1C" w:rsidRDefault="001358F8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ab/>
            </w:r>
          </w:p>
          <w:p w:rsidR="001358F8" w:rsidRPr="00974A1C" w:rsidRDefault="001358F8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1358F8" w:rsidRPr="00974A1C" w:rsidRDefault="001358F8" w:rsidP="004818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190" w:type="dxa"/>
          </w:tcPr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1D5EC7"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ประวัติความเป็นมาในอดีตเป็นมาอย่างไร</w:t>
            </w:r>
          </w:p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ลักษณะภูมิประเทศ สภาพสิ่งแวดล้อมที่อยู่อาศัยและทรัพยากรธรรมชาติ ทรัพยากรบุคคล </w:t>
            </w:r>
          </w:p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ในอดีตเป็นอย่างไร</w:t>
            </w:r>
          </w:p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ปัจจุบันชุมชนบ้านฮ่อง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มีการเปลี่ยนแปลงอย่างไรบ้าง</w:t>
            </w:r>
          </w:p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1D5EC7"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ในปัจจุบันและอดีตแตกต่างกันอย่างไร</w:t>
            </w:r>
          </w:p>
        </w:tc>
      </w:tr>
      <w:tr w:rsidR="001358F8" w:rsidRPr="00974A1C" w:rsidTr="00EB55B9">
        <w:trPr>
          <w:jc w:val="center"/>
        </w:trPr>
        <w:tc>
          <w:tcPr>
            <w:tcW w:w="3746" w:type="dxa"/>
          </w:tcPr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ความเชื่อ ประเพณี วัฒนธรรม </w:t>
            </w:r>
          </w:p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ภูมิปัญญาท้องถิ่นของและการบริหารจัดการทรัพยากรธรรมชาติและแวดล้อมของชุมชนชุมชนบ้านฮ่อง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</w:tc>
        <w:tc>
          <w:tcPr>
            <w:tcW w:w="4190" w:type="dxa"/>
          </w:tcPr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1D5EC7"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ความเชื่อ ประเพณี วัฒนธรรม ภูมิปัญญาท้องถิ่น 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ที่ท่านมีอะไรบ้าง   </w:t>
            </w:r>
          </w:p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1D5EC7"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ความเชื่อ ประเพณีวัฒนธรรม ภูมิปัญญาท้องถิ่น 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ควรมีกิจกรรม หรือส่วนร่วมในการอนุรักษ์ รักษาประเพณีวัฒนธรรมและการบริหารจัดการทรัพยากรธรรมชาติและแวดล้อมของชุมชนที่ท่านยังถือ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ปฎิบั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ติอยู่มีอะไรบ้าง   </w:t>
            </w:r>
          </w:p>
          <w:p w:rsidR="001358F8" w:rsidRPr="00974A1C" w:rsidRDefault="001358F8" w:rsidP="004818E8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1D5EC7"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ท่านมีส่วนร่วมในการอนุรักษ์ รักษาประเพณีวัฒนธรรมและ การบริหารจัดการทรัพยากรธรรมชาติและแวดล้อมของชุมชนบ้านฮ่อ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งฮี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อย่างไร</w:t>
            </w:r>
          </w:p>
        </w:tc>
      </w:tr>
    </w:tbl>
    <w:p w:rsidR="00EB55B9" w:rsidRPr="00974A1C" w:rsidRDefault="00EB55B9">
      <w:pPr>
        <w:rPr>
          <w:color w:val="000000" w:themeColor="text1"/>
        </w:rPr>
      </w:pPr>
    </w:p>
    <w:p w:rsidR="00EB55B9" w:rsidRPr="00974A1C" w:rsidRDefault="00EB55B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4190"/>
      </w:tblGrid>
      <w:tr w:rsidR="00974A1C" w:rsidRPr="00974A1C" w:rsidTr="00EB55B9">
        <w:trPr>
          <w:jc w:val="center"/>
        </w:trPr>
        <w:tc>
          <w:tcPr>
            <w:tcW w:w="3746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ประเด็นสัมภาษณ์</w:t>
            </w:r>
          </w:p>
        </w:tc>
        <w:tc>
          <w:tcPr>
            <w:tcW w:w="4190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</w:tr>
      <w:tr w:rsidR="00974A1C" w:rsidRPr="00974A1C" w:rsidTr="00EB55B9">
        <w:trPr>
          <w:jc w:val="center"/>
        </w:trPr>
        <w:tc>
          <w:tcPr>
            <w:tcW w:w="3746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190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บุคคลสำคัญหรือแกนนำในการอนุรักษ์ประเพณีวัฒนธรรมและการบริหารจัดการทรัพยากรธรรมชาติและแวดล้อมที่ท่านนับถือมีใครบ้าง</w:t>
            </w:r>
          </w:p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การสืบทอด อนุรักษ์ ความเชื่อ ขนบธรรมเนียม ประเพณีวัฒนธรรมและการบริหารจัดการทรัพยากรธรรมชาติและแวดล้อมที่ดีงามขอชุมชนบ้านฮ่อง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ที่ท่านถือปฏิบัติมีอะไรบ้าง</w:t>
            </w:r>
          </w:p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หน่วยงานหรือองค์กรที่เข้ามาร่วมดำเนินการ การจัดทำแผนงาน โครงการ การจัดกิจกรรม </w:t>
            </w: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เพื่อรักษา ขนบธรรมเนียมประเพณี และการบริหารจัดการทรัพยากรธรรมชาติชุมชนบ้านฮ่อง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ให้คงอยู่คู่กับสังคมไทยไว้มีอะไรบ้าง</w:t>
            </w:r>
          </w:p>
        </w:tc>
      </w:tr>
      <w:tr w:rsidR="004B0A76" w:rsidRPr="00974A1C" w:rsidTr="00EB55B9">
        <w:trPr>
          <w:jc w:val="center"/>
        </w:trPr>
        <w:tc>
          <w:tcPr>
            <w:tcW w:w="3746" w:type="dxa"/>
          </w:tcPr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ปัญหาการบริหารจัดการทรัพยากรธรรมชาติและแวดล้อมชุมชนบ้านฮ่อง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90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การดำเนินชีวิตในอดีตและปัจจุบันของท่านแตกต่างกันอย่างไร ต้องปรับตัวอย่างไรบ้าง</w:t>
            </w:r>
          </w:p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การเปลี่ยนแปลงอย่างรวดเร็วของโลกยุคปัจจุบันส่งผลกระทบต่อการดำรงชีพ และการบริหารจัดการทรัพยากรธรรมชาติและแวดล้อมชุมชนบ้านฮ่อง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ของท่านอย่างไร</w:t>
            </w: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ท่านคิดว่าปัญหาทางสังคม เศรษฐกิจ การเมือง และการบริหารจัดการทรัพยากรธรรมชาติและแวดล้อมชุมชนบ้านฮ่อง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มีอะไรบ้าง</w:t>
            </w: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ท่านคิดว่าความสัมพันธ์และความร่วมมือของคนในชุมชนเป็นอย่างไร</w:t>
            </w: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ความสัมพันธ์ระหว่างชุมชนอื่นเป็นอย่างไร</w:t>
            </w:r>
          </w:p>
        </w:tc>
      </w:tr>
    </w:tbl>
    <w:p w:rsidR="004B0A76" w:rsidRPr="00974A1C" w:rsidRDefault="004B0A76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4190"/>
      </w:tblGrid>
      <w:tr w:rsidR="00974A1C" w:rsidRPr="00974A1C" w:rsidTr="00EB55B9">
        <w:trPr>
          <w:jc w:val="center"/>
        </w:trPr>
        <w:tc>
          <w:tcPr>
            <w:tcW w:w="3746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ประเด็นสัมภาษณ์</w:t>
            </w:r>
          </w:p>
        </w:tc>
        <w:tc>
          <w:tcPr>
            <w:tcW w:w="4190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</w:tr>
      <w:tr w:rsidR="00974A1C" w:rsidRPr="00974A1C" w:rsidTr="00EB55B9">
        <w:trPr>
          <w:jc w:val="center"/>
        </w:trPr>
        <w:tc>
          <w:tcPr>
            <w:tcW w:w="3746" w:type="dxa"/>
          </w:tcPr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ลักษณ์ของชุมชนบ้านฮ่อง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190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ลักษณ์ของชุมชนบ้านฮ่อง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มีอะไรบ้าง</w:t>
            </w: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ทุนทางสังคมของชุมชนบ้านฮ่อง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ท่านมีอะไรบ้าง</w:t>
            </w:r>
          </w:p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จุดเด่นและ ความภาคภูมิใจของชุมชนบ้านฮ่อง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มีอะไรบ้าง </w:t>
            </w:r>
          </w:p>
          <w:p w:rsidR="004B0A76" w:rsidRPr="00974A1C" w:rsidRDefault="004B0A76" w:rsidP="004B0A7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แนวทางอนุรักษ์ สืบทอด 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ลักษณ์ และการบริหารจัดการทรัพยากรธรรมชาติและแวดล้อมชุมชนบ้านฮ่อง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มีอะไรบ้าง</w:t>
            </w: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ท่านคิดว่าชุมชนบ้านฮ่อง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ปรับตัวอย่างไรเพื่ออยู่ร่วมกับการเปลี่ยนแปลงของทรัพยากรธรรมชาติและแวดล้อมในปัจจุบัน</w:t>
            </w:r>
          </w:p>
        </w:tc>
      </w:tr>
      <w:tr w:rsidR="00974A1C" w:rsidRPr="00974A1C" w:rsidTr="00EB55B9">
        <w:trPr>
          <w:jc w:val="center"/>
        </w:trPr>
        <w:tc>
          <w:tcPr>
            <w:tcW w:w="3746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ที่ควรจะส่งเสริมให้เกิดในชุมชนเพื่อให้ชุมชนสามารถปรับตัวกับการบริหารจัดการทรัพยากรธรรมชาติและแวดล้อมได้</w:t>
            </w:r>
          </w:p>
        </w:tc>
        <w:tc>
          <w:tcPr>
            <w:tcW w:w="4190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ท่านคิดว่ากิจกรรมสำคัญในชุมชนทั้งในอดีตและปัจจุบันมีอะไรบ้าง</w:t>
            </w: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ท่านคิดว่ากิจกรรมที่ควรจะส่งเสริมให้เกิดในชุมชนเพื่อให้ชุมชนสามารถปรับตัวให้อยู่กับทรัพยากรธรรมชาติและแวดล้อมที่เปลี่ยนไปควรมีอะไรบ้าง</w:t>
            </w: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ท่านคิดว่าแนวคิดใดที่จะนำมาพัฒนาเพื่อให้การบริหารจัดการทรัพยากรธรรมชาติและแวดล้อมของคนในชุมชนของท่านปรับตัวให้อยู่ได้</w:t>
            </w:r>
          </w:p>
        </w:tc>
      </w:tr>
      <w:tr w:rsidR="004B0A76" w:rsidRPr="00974A1C" w:rsidTr="00EB55B9">
        <w:trPr>
          <w:jc w:val="center"/>
        </w:trPr>
        <w:tc>
          <w:tcPr>
            <w:tcW w:w="3746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74A1C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คุณลักษณะของคนในชุมชนที่อยากให้เกิดอยากให้มีในชุมชนบ้านฮ่อง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</w:p>
        </w:tc>
        <w:tc>
          <w:tcPr>
            <w:tcW w:w="4190" w:type="dxa"/>
          </w:tcPr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ท่านอยากให้ชุมชนบ้านฮ่อง</w:t>
            </w:r>
            <w:proofErr w:type="spellStart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ฮี</w:t>
            </w:r>
            <w:proofErr w:type="spellEnd"/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เป็นอย่างไร</w:t>
            </w:r>
          </w:p>
          <w:p w:rsidR="004B0A76" w:rsidRPr="00974A1C" w:rsidRDefault="004B0A76" w:rsidP="004B0A76">
            <w:pPr>
              <w:pStyle w:val="NoSpacing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74A1C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อยากให้ประเทศชาติเป็นอย่างไร</w:t>
            </w:r>
          </w:p>
        </w:tc>
      </w:tr>
    </w:tbl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B0A76" w:rsidRPr="00974A1C" w:rsidRDefault="004B0A7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B0A76" w:rsidRPr="00974A1C" w:rsidRDefault="004B0A7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B0A76" w:rsidRPr="00974A1C" w:rsidRDefault="004B0A7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B0A76" w:rsidRPr="00974A1C" w:rsidRDefault="004B0A7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ร่างเครื่องมือวิทยานิพนธ์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การพัฒนารูปแบบการการบริหารจัดการธรรมและสิ่งแวดล้อมภาคครัวเรือน 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โดยใช้ศิลปะในชีวมณฑลภาคครัวเรือน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62999" w:rsidRPr="00974A1C" w:rsidRDefault="00A62999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62999" w:rsidRPr="00974A1C" w:rsidRDefault="00A62999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62999" w:rsidRPr="00974A1C" w:rsidRDefault="00A62999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62999" w:rsidRPr="00974A1C" w:rsidRDefault="00A62999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D4310" w:rsidRPr="00974A1C" w:rsidRDefault="002D4310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D4310" w:rsidRPr="00974A1C" w:rsidRDefault="002D4310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D4310" w:rsidRPr="00974A1C" w:rsidRDefault="002D4310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62999" w:rsidRPr="00974A1C" w:rsidRDefault="00A62999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นางอรรฆเดช   ภูกันดาน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62999" w:rsidRPr="00974A1C" w:rsidRDefault="00A62999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62999" w:rsidRPr="00974A1C" w:rsidRDefault="00A62999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D4310" w:rsidRPr="00974A1C" w:rsidRDefault="002D4310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62999" w:rsidRPr="00974A1C" w:rsidRDefault="00A62999" w:rsidP="004B0A7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62999" w:rsidRPr="00974A1C" w:rsidRDefault="00A62999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62999" w:rsidRPr="00974A1C" w:rsidRDefault="00A62999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นักศึกษาหลักสูตรปรัชญาดุษฎีบัณฑิต  สาขานวัติกรรมเพื่อการพัฒนาท้องถิ่น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4B0A76" w:rsidRPr="00974A1C" w:rsidRDefault="004B0A76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ประเด็นสนทนากลุ่ม</w:t>
      </w: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358F8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74A1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ประเด็นการสนทนากลุ่ม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แยกออกเป็น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ประเด็นหลัก ดังนี้</w:t>
      </w:r>
    </w:p>
    <w:p w:rsidR="00062CBE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  <w:t>1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B0A76"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ประเด็นการสนทนากลุ่มสถานการณ์ด้านการบริหารจัดการธรรมและสิ่งแวดล้อมภาคครัวเรือน โดยใช้ศิลปะในชีวมณฑลภาคครัวเรือน มีประเด็นดังต่อไปนี้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0A76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1.1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บริบทชุมชนบ้านดู่ประกอบไปด้วยอะไรบ้าง สถานที่สำคัญ ภูมิปัญญา ธรรมชาติและสิ่งแวดล้อม ความสัมพันธ์ของคนในชุมชน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0A76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1.2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ประวัติศาสตร์ชุมชนบ้านฮ่อง</w:t>
      </w:r>
      <w:proofErr w:type="spellStart"/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ฮี</w:t>
      </w:r>
      <w:proofErr w:type="spellEnd"/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มีความเกี่ยวโยงกับปัญหาการบริหารจัดการธรรมชาติและสิ่งแวดล้อมในชุมชนอย่างไร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0A76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0A76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1.3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ความสัมพันธ์ธรรมชาติและสิ่งแวดล้อมในชุมชนกับวิถีชีวิตชุมชนในอดีต-ปัจจุบัน 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0A76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1.4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สถานการณ์ความสัมพันธ์ของคนในชุมชนกับปัญหาการบริหารจัดการธรรมชาติและสิ่งแวดล้อม อาชีพในชุมชน วิถีชีวิตในชุมชน ปัญหาชุมชนในปัจจุบัน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0A76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0A76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1.5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ปัญหาการบริหารจัดการธรรมชาติและสิ่งแวดล้อมคืออะไรบ้าง ทำไมจึงเป็นเช่นนั้น จะแก้อย่างไร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1.6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บริบทชุมชนบ้านฮ่อง</w:t>
      </w:r>
      <w:proofErr w:type="spellStart"/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ฮี</w:t>
      </w:r>
      <w:proofErr w:type="spellEnd"/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ประกอบไปด้วยอะไรบ้าง สถานที่สำคัญ ภูมิปัญญา ธรรมชาติและสิ่งแวดล้อม ความสัมพันธ์ของคนในชุมชน</w:t>
      </w:r>
    </w:p>
    <w:p w:rsidR="001358F8" w:rsidRPr="00974A1C" w:rsidRDefault="0047400B" w:rsidP="004740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1.7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ขนบธรรมเนียมประเพณีที่สำคัญ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การค้นหารูปแบบการบริหารจัดการธรรมและสิ่งแวดล้อมภาคครัวเรือน โดยใช้ศิลปะในชีวมณฑลภาคครัวเรือน มีประเด็นการสนทนากลุ่ม ดังนี้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2.1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การค้นหานิยามความหมายการบริหารจัดการธรรมและสิ่งแวดล้อมภาคครัวเรือน โดยใช้ศิลปะในชีวมณฑลภาคครัวเรือน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2.2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คุณลักษณะของคนในชุมชนบ้านฮ่อง</w:t>
      </w:r>
      <w:proofErr w:type="spellStart"/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ฮี</w:t>
      </w:r>
      <w:proofErr w:type="spellEnd"/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ที่ อยากจะเห็นการบริหารจัดการธรรมและสิ่งแวดล้อมภาคครัวเรือน โดยใช้ศิลปะในชีวมณฑลภาคครัวเรือนของคนในชุมชนควรเป็นอย่างไร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2.3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กิจกรรมการบริหารจัดการธรรมและสิ่งแวดล้อมภาคครัวเรือน โดยใช้ศิลปะในชีวมณฑลภาคครัวเรือนควรเลือกสิ่งในมาเป็นกิจกรรมการบริหารจัดการธรรมและสิ่งแวดล้อมภาคครัวเรือน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2.4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กิจกรรมการบริหารจัดการธรรมและสิ่งแวดล้อมภาคครัวเรือน ที่ดีต่อกันของคนในชุมชนจะทำอย่างไร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2.5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กิจกรรมส่งเสริมการเรียนรู้แบ่งปันเป็นอย่างไร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2.6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กิจกรรมเสริมสร้างความรับผิดชอบและการเห็นคุณค่าต่อตนเอง ครอบครัว และชุมชน</w:t>
      </w:r>
    </w:p>
    <w:p w:rsidR="001358F8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2.7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รูปแบบชุดกิจกรรมการบริหารจัดการธรรมและสิ่งแวดล้อมภาคครัวเรือน</w:t>
      </w:r>
    </w:p>
    <w:p w:rsidR="00062CBE" w:rsidRPr="00974A1C" w:rsidRDefault="001358F8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  <w:t>3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การประเมินชุดกิจกรรมการบริหารจัดการธรรมและสิ่งแวดล้อมภาคครัวเรือน </w:t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โดยใช้ศิลปะในชีวมณฑลภาคครัวเรือนเมื่อได้ชุดกิจกรรมในระยะที่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 xml:space="preserve">1 </w:t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แล้วนำไปพัฒนาด้วยการทดลองใช้ จึงต้องประเมินผลด้วยการสนทนากลุ่ม 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การสนทนากลุ่มถอดบทเรียนในการดำเนินกิจกรรมการบริหารจัดการธรรมและสิ่งแวดล้อมภาคครัวเรือน โดยใช้ศิลปะในชีวมณฑลภาคครัวเรือน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3.1.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ชุดกิจกรรมมีเนื้อหาเหมาะสมกับกรรมการบริหารจัดการธรรมและสิ่งแวดล้อมภาคครัวเรือนหรือไม่อย่างไร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3.1.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ระยะเวลาในดำเนินกิจกรรมเหมาะสมหรือไม่อย่างไร</w:t>
      </w:r>
    </w:p>
    <w:p w:rsidR="00062CBE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3.1.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ขั้นตอนการจัดกิจกรรมมีความเหมาะสมหรือไม่อย่างไร</w:t>
      </w:r>
    </w:p>
    <w:p w:rsidR="001358F8" w:rsidRPr="00974A1C" w:rsidRDefault="00062CBE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3.1.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ข้อเสนอแนะในการพัฒนาชุดกิจกรรมกรรมการบริหารจัดการธรรมและสิ่งแวดล้อมภาคครัวเรือน</w:t>
      </w:r>
    </w:p>
    <w:p w:rsidR="001358F8" w:rsidRPr="00974A1C" w:rsidRDefault="00062CBE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แบบบันทึกการสังเกตการทดลองใช้ชุดกิจกรรมการกรรมการบริหารจัดการธรรมและสิ่งแวดล้อมภาคครัวเรือน</w:t>
      </w:r>
    </w:p>
    <w:p w:rsidR="00062CBE" w:rsidRPr="00974A1C" w:rsidRDefault="001358F8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</w:rPr>
        <w:tab/>
        <w:t>3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74A1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การมีส่วนร่วมกิจกรรมของกลุ่มเป้าหมาย</w:t>
      </w:r>
    </w:p>
    <w:p w:rsidR="00062CBE" w:rsidRPr="00974A1C" w:rsidRDefault="00062CBE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3.2.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ลักษณะอาการที่แสดงออกเช่น รอยยิ้ม การพูดคุย การทำกิจกรรมอย่างต่อเนื่องร่วมแลกเปลี่ยนเรียนรู้กับคนอื่น</w:t>
      </w:r>
    </w:p>
    <w:p w:rsidR="00062CBE" w:rsidRPr="00974A1C" w:rsidRDefault="00062CBE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3.2.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เปิดใจยอมรับความคิดเห็นที่แตกต่างมากยิ่งขึ้น</w:t>
      </w:r>
    </w:p>
    <w:p w:rsidR="001358F8" w:rsidRPr="00974A1C" w:rsidRDefault="00062CBE" w:rsidP="004818E8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7400B" w:rsidRPr="00974A1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3.2.</w:t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47400B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358F8" w:rsidRPr="00974A1C">
        <w:rPr>
          <w:rFonts w:ascii="Angsana New" w:hAnsi="Angsana New" w:cs="Angsana New"/>
          <w:color w:val="000000" w:themeColor="text1"/>
          <w:sz w:val="32"/>
          <w:szCs w:val="32"/>
          <w:cs/>
        </w:rPr>
        <w:t>มีแนวคิดเชิงสร้างสรรค์ หรือมีจิตอาสาเพิ่มขึ้น</w:t>
      </w:r>
    </w:p>
    <w:p w:rsidR="004F550B" w:rsidRPr="00974A1C" w:rsidRDefault="004F550B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F286F" w:rsidRPr="00974A1C" w:rsidRDefault="00DF286F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F286F" w:rsidRPr="00974A1C" w:rsidRDefault="00DF286F" w:rsidP="004818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sectPr w:rsidR="00DF286F" w:rsidRPr="00974A1C" w:rsidSect="00DC61C8">
      <w:headerReference w:type="default" r:id="rId8"/>
      <w:pgSz w:w="11906" w:h="16838" w:code="9"/>
      <w:pgMar w:top="2160" w:right="1800" w:bottom="1800" w:left="2160" w:header="1440" w:footer="1440" w:gutter="0"/>
      <w:pgNumType w:start="2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6CA" w:rsidRDefault="00F026CA" w:rsidP="00FC6482">
      <w:pPr>
        <w:spacing w:after="0" w:line="240" w:lineRule="auto"/>
      </w:pPr>
      <w:r>
        <w:separator/>
      </w:r>
    </w:p>
  </w:endnote>
  <w:endnote w:type="continuationSeparator" w:id="0">
    <w:p w:rsidR="00F026CA" w:rsidRDefault="00F026CA" w:rsidP="00FC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6CA" w:rsidRDefault="00F026CA" w:rsidP="00FC6482">
      <w:pPr>
        <w:spacing w:after="0" w:line="240" w:lineRule="auto"/>
      </w:pPr>
      <w:r>
        <w:separator/>
      </w:r>
    </w:p>
  </w:footnote>
  <w:footnote w:type="continuationSeparator" w:id="0">
    <w:p w:rsidR="00F026CA" w:rsidRDefault="00F026CA" w:rsidP="00FC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82" w:rsidRPr="0097785D" w:rsidRDefault="0097785D" w:rsidP="0097785D">
    <w:pPr>
      <w:pStyle w:val="Header"/>
      <w:jc w:val="center"/>
      <w:rPr>
        <w:rFonts w:ascii="Angsana New" w:hAnsi="Angsana New" w:cs="Angsana New"/>
        <w:sz w:val="32"/>
        <w:szCs w:val="32"/>
      </w:rPr>
    </w:pPr>
    <w:r w:rsidRPr="0097785D">
      <w:rPr>
        <w:rFonts w:ascii="Angsana New" w:hAnsi="Angsana New" w:cs="Angsana New"/>
        <w:sz w:val="32"/>
        <w:szCs w:val="32"/>
      </w:rPr>
      <w:fldChar w:fldCharType="begin"/>
    </w:r>
    <w:r w:rsidRPr="0097785D">
      <w:rPr>
        <w:rFonts w:ascii="Angsana New" w:hAnsi="Angsana New" w:cs="Angsana New"/>
        <w:sz w:val="32"/>
        <w:szCs w:val="32"/>
      </w:rPr>
      <w:instrText>PAGE   \</w:instrText>
    </w:r>
    <w:r w:rsidRPr="0097785D">
      <w:rPr>
        <w:rFonts w:ascii="Angsana New" w:hAnsi="Angsana New" w:cs="Angsana New"/>
        <w:sz w:val="32"/>
        <w:szCs w:val="32"/>
        <w:cs/>
      </w:rPr>
      <w:instrText xml:space="preserve">* </w:instrText>
    </w:r>
    <w:r w:rsidRPr="0097785D">
      <w:rPr>
        <w:rFonts w:ascii="Angsana New" w:hAnsi="Angsana New" w:cs="Angsana New"/>
        <w:sz w:val="32"/>
        <w:szCs w:val="32"/>
      </w:rPr>
      <w:instrText>MERGEFORMAT</w:instrText>
    </w:r>
    <w:r w:rsidRPr="0097785D">
      <w:rPr>
        <w:rFonts w:ascii="Angsana New" w:hAnsi="Angsana New" w:cs="Angsana New"/>
        <w:sz w:val="32"/>
        <w:szCs w:val="32"/>
      </w:rPr>
      <w:fldChar w:fldCharType="separate"/>
    </w:r>
    <w:r w:rsidR="00974A1C" w:rsidRPr="00974A1C">
      <w:rPr>
        <w:rFonts w:ascii="Angsana New" w:hAnsi="Angsana New" w:cs="Angsana New"/>
        <w:noProof/>
        <w:sz w:val="32"/>
        <w:szCs w:val="32"/>
        <w:lang w:val="th-TH"/>
      </w:rPr>
      <w:t>241</w:t>
    </w:r>
    <w:r w:rsidRPr="0097785D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64A5"/>
    <w:multiLevelType w:val="multilevel"/>
    <w:tmpl w:val="F3BC12F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6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7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cs="Times New Roman" w:hint="default"/>
      </w:rPr>
    </w:lvl>
  </w:abstractNum>
  <w:abstractNum w:abstractNumId="1" w15:restartNumberingAfterBreak="0">
    <w:nsid w:val="4FE00BF7"/>
    <w:multiLevelType w:val="multilevel"/>
    <w:tmpl w:val="97680750"/>
    <w:lvl w:ilvl="0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5" w:hanging="1440"/>
      </w:pPr>
      <w:rPr>
        <w:rFonts w:hint="default"/>
      </w:rPr>
    </w:lvl>
  </w:abstractNum>
  <w:abstractNum w:abstractNumId="2" w15:restartNumberingAfterBreak="0">
    <w:nsid w:val="5B575967"/>
    <w:multiLevelType w:val="hybridMultilevel"/>
    <w:tmpl w:val="201895E8"/>
    <w:lvl w:ilvl="0" w:tplc="04090011">
      <w:start w:val="1"/>
      <w:numFmt w:val="decimal"/>
      <w:lvlText w:val="%1)"/>
      <w:lvlJc w:val="left"/>
      <w:pPr>
        <w:ind w:left="15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3" w15:restartNumberingAfterBreak="0">
    <w:nsid w:val="5CDA691B"/>
    <w:multiLevelType w:val="hybridMultilevel"/>
    <w:tmpl w:val="FA66C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17743"/>
    <w:multiLevelType w:val="hybridMultilevel"/>
    <w:tmpl w:val="27900EEE"/>
    <w:lvl w:ilvl="0" w:tplc="04090011">
      <w:start w:val="1"/>
      <w:numFmt w:val="decimal"/>
      <w:lvlText w:val="%1)"/>
      <w:lvlJc w:val="left"/>
      <w:pPr>
        <w:ind w:left="241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18"/>
    <w:rsid w:val="0005253E"/>
    <w:rsid w:val="00062CBE"/>
    <w:rsid w:val="0007608E"/>
    <w:rsid w:val="000B6681"/>
    <w:rsid w:val="000D7ADA"/>
    <w:rsid w:val="00115463"/>
    <w:rsid w:val="001358F8"/>
    <w:rsid w:val="0014326F"/>
    <w:rsid w:val="001570E1"/>
    <w:rsid w:val="001D5EC7"/>
    <w:rsid w:val="0028171B"/>
    <w:rsid w:val="00291700"/>
    <w:rsid w:val="00294BBF"/>
    <w:rsid w:val="002D4310"/>
    <w:rsid w:val="002E5273"/>
    <w:rsid w:val="003C59FA"/>
    <w:rsid w:val="003F44C6"/>
    <w:rsid w:val="00410618"/>
    <w:rsid w:val="00420C78"/>
    <w:rsid w:val="00447B88"/>
    <w:rsid w:val="0047400B"/>
    <w:rsid w:val="004818E8"/>
    <w:rsid w:val="004B0A76"/>
    <w:rsid w:val="004F550B"/>
    <w:rsid w:val="00507531"/>
    <w:rsid w:val="00525364"/>
    <w:rsid w:val="00526306"/>
    <w:rsid w:val="005273EE"/>
    <w:rsid w:val="005440C1"/>
    <w:rsid w:val="00585641"/>
    <w:rsid w:val="005A52C4"/>
    <w:rsid w:val="005C39D8"/>
    <w:rsid w:val="005F14D0"/>
    <w:rsid w:val="006321DB"/>
    <w:rsid w:val="00713D4F"/>
    <w:rsid w:val="00733451"/>
    <w:rsid w:val="00765201"/>
    <w:rsid w:val="007711E6"/>
    <w:rsid w:val="00773DEF"/>
    <w:rsid w:val="007C371B"/>
    <w:rsid w:val="0084006E"/>
    <w:rsid w:val="008B5B7B"/>
    <w:rsid w:val="008C7C9C"/>
    <w:rsid w:val="008D3C7E"/>
    <w:rsid w:val="008E465D"/>
    <w:rsid w:val="00955E09"/>
    <w:rsid w:val="00974A1C"/>
    <w:rsid w:val="0097785D"/>
    <w:rsid w:val="0098021E"/>
    <w:rsid w:val="009A1806"/>
    <w:rsid w:val="009A5E53"/>
    <w:rsid w:val="009A7248"/>
    <w:rsid w:val="00A210D8"/>
    <w:rsid w:val="00A62999"/>
    <w:rsid w:val="00A71547"/>
    <w:rsid w:val="00AF00B0"/>
    <w:rsid w:val="00B367E3"/>
    <w:rsid w:val="00BD1B22"/>
    <w:rsid w:val="00BD2CFE"/>
    <w:rsid w:val="00C17665"/>
    <w:rsid w:val="00C6362F"/>
    <w:rsid w:val="00CC0F9B"/>
    <w:rsid w:val="00D037A2"/>
    <w:rsid w:val="00D14A9A"/>
    <w:rsid w:val="00D64B81"/>
    <w:rsid w:val="00D662D0"/>
    <w:rsid w:val="00D9270D"/>
    <w:rsid w:val="00DC0539"/>
    <w:rsid w:val="00DC61C8"/>
    <w:rsid w:val="00DF286F"/>
    <w:rsid w:val="00E17F97"/>
    <w:rsid w:val="00E20F92"/>
    <w:rsid w:val="00E47FEE"/>
    <w:rsid w:val="00EB55B9"/>
    <w:rsid w:val="00EB5C91"/>
    <w:rsid w:val="00F026CA"/>
    <w:rsid w:val="00F47107"/>
    <w:rsid w:val="00F500D0"/>
    <w:rsid w:val="00F57173"/>
    <w:rsid w:val="00F72165"/>
    <w:rsid w:val="00F77B6A"/>
    <w:rsid w:val="00F90D46"/>
    <w:rsid w:val="00FA3D62"/>
    <w:rsid w:val="00FC5733"/>
    <w:rsid w:val="00FC6482"/>
    <w:rsid w:val="00FE263E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8F225F2-9D61-473E-804F-7EE21792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4C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618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FC6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482"/>
  </w:style>
  <w:style w:type="paragraph" w:styleId="Footer">
    <w:name w:val="footer"/>
    <w:basedOn w:val="Normal"/>
    <w:link w:val="FooterChar"/>
    <w:uiPriority w:val="99"/>
    <w:unhideWhenUsed/>
    <w:rsid w:val="00FC6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82"/>
  </w:style>
  <w:style w:type="paragraph" w:customStyle="1" w:styleId="NoSpacing1">
    <w:name w:val="No Spacing1"/>
    <w:link w:val="NoSpacingChar"/>
    <w:rsid w:val="00F77B6A"/>
    <w:rPr>
      <w:rFonts w:eastAsia="Times New Roman"/>
      <w:sz w:val="22"/>
      <w:szCs w:val="28"/>
    </w:rPr>
  </w:style>
  <w:style w:type="character" w:customStyle="1" w:styleId="NoSpacingChar">
    <w:name w:val="No Spacing Char"/>
    <w:link w:val="NoSpacing1"/>
    <w:locked/>
    <w:rsid w:val="00F77B6A"/>
    <w:rPr>
      <w:rFonts w:eastAsia="Times New Roman"/>
      <w:sz w:val="22"/>
      <w:szCs w:val="28"/>
    </w:rPr>
  </w:style>
  <w:style w:type="paragraph" w:styleId="ListParagraph">
    <w:name w:val="List Paragraph"/>
    <w:basedOn w:val="Normal"/>
    <w:uiPriority w:val="34"/>
    <w:qFormat/>
    <w:rsid w:val="001358F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358F8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link w:val="Subtitle"/>
    <w:uiPriority w:val="11"/>
    <w:rsid w:val="001358F8"/>
    <w:rPr>
      <w:rFonts w:ascii="Cambria" w:eastAsia="Times New Roman" w:hAnsi="Cambria" w:cs="Angsana New"/>
      <w:sz w:val="24"/>
      <w:szCs w:val="30"/>
    </w:rPr>
  </w:style>
  <w:style w:type="table" w:styleId="TableGrid">
    <w:name w:val="Table Grid"/>
    <w:basedOn w:val="TableNormal"/>
    <w:uiPriority w:val="59"/>
    <w:rsid w:val="0029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C18F-8917-4490-8FD6-0A0ACBA8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22</Pages>
  <Words>2805</Words>
  <Characters>15989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LabCC</cp:lastModifiedBy>
  <cp:revision>18</cp:revision>
  <cp:lastPrinted>2017-08-04T09:19:00Z</cp:lastPrinted>
  <dcterms:created xsi:type="dcterms:W3CDTF">2017-08-30T10:06:00Z</dcterms:created>
  <dcterms:modified xsi:type="dcterms:W3CDTF">2017-09-03T14:20:00Z</dcterms:modified>
</cp:coreProperties>
</file>