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AB" w:rsidRDefault="00A53DAB"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hint="cs"/>
          <w:sz w:val="32"/>
          <w:szCs w:val="32"/>
        </w:rPr>
      </w:pPr>
      <w:r>
        <w:rPr>
          <w:rFonts w:asciiTheme="majorBidi" w:hAnsiTheme="majorBidi" w:cstheme="majorBidi"/>
          <w:b/>
          <w:bCs/>
          <w:noProof/>
          <w:sz w:val="32"/>
          <w:szCs w:val="32"/>
        </w:rPr>
        <mc:AlternateContent>
          <mc:Choice Requires="wps">
            <w:drawing>
              <wp:anchor distT="0" distB="0" distL="114300" distR="114300" simplePos="0" relativeHeight="251659264" behindDoc="0" locked="0" layoutInCell="1" allowOverlap="1">
                <wp:simplePos x="0" y="0"/>
                <wp:positionH relativeFrom="column">
                  <wp:posOffset>2082800</wp:posOffset>
                </wp:positionH>
                <wp:positionV relativeFrom="paragraph">
                  <wp:posOffset>-465667</wp:posOffset>
                </wp:positionV>
                <wp:extent cx="1049867" cy="465667"/>
                <wp:effectExtent l="0" t="0" r="0" b="0"/>
                <wp:wrapNone/>
                <wp:docPr id="1" name="Text Box 1"/>
                <wp:cNvGraphicFramePr/>
                <a:graphic xmlns:a="http://schemas.openxmlformats.org/drawingml/2006/main">
                  <a:graphicData uri="http://schemas.microsoft.com/office/word/2010/wordprocessingShape">
                    <wps:wsp>
                      <wps:cNvSpPr txBox="1"/>
                      <wps:spPr>
                        <a:xfrm>
                          <a:off x="0" y="0"/>
                          <a:ext cx="1049867" cy="4656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3DAB" w:rsidRDefault="00A53D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4pt;margin-top:-36.65pt;width:82.65pt;height:36.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poiAIAAIoFAAAOAAAAZHJzL2Uyb0RvYy54bWysVEtPGzEQvlfqf7B8L5vQECBig1IQVSUE&#10;qKHi7HhtsqrtcW0nu+mvZ8a7eZRyoepld+z5ZsbzzePisrWGrVWINbiSD48GnCknoardc8l/PN58&#10;OuMsJuEqYcCpkm9U5JfTjx8uGj9Rx7AEU6nA0ImLk8aXfJmSnxRFlEtlRTwCrxwqNQQrEh7Dc1EF&#10;0aB3a4rjwWBcNBAqH0CqGPH2ulPyafavtZLpXuuoEjMlx7el/A35u6BvMb0Qk+cg/LKW/TPEP7zC&#10;itph0J2ra5EEW4X6L1e2lgEi6HQkwRagdS1VzgGzGQ5eZTNfCq9yLkhO9Dua4v9zK+/WD4HVFdaO&#10;MycsluhRtYl9gZYNiZ3GxwmC5h5hqcVrQvb3ES8p6VYHS39Mh6Eeed7suCVnkowGo/Oz8SlnEnWj&#10;8ckYZXRT7K19iOmrAstIKHnA2mVKxfo2pg66hVCwCKaubmpj8oH6RV2ZwNYCK21SfiM6/wNlHGtK&#10;Pv58MsiOHZB559k4cqNyx/ThKPMuwyyljVGEMe670shYTvSN2EJK5XbxM5pQGkO9x7DH71/1HuMu&#10;D7TIkcGlnbGtHYScfR6xPWXVzy1lusNjbQ7yJjG1i7av/AKqDTZEgG6gopc3NVbtVsT0IAJOEPYA&#10;boV0jx9tAFmHXuJsCeH3W/eEx8ZGLWcNTmTJ46+VCIoz881hy58PRyMa4XwYnZwe4yEcahaHGrey&#10;V4CtgG2Nr8si4ZPZijqAfcLlMaOoqBJOYuySp614lbo9gctHqtksg3BovUi3bu4luSZ6qScf2ycR&#10;fN+4CVv+DrazKyav+rfDkqWD2SqBrnNzE8Edqz3xOPB5PPrlRBvl8JxR+xU6fQEAAP//AwBQSwME&#10;FAAGAAgAAAAhALuJKbrgAAAACAEAAA8AAABkcnMvZG93bnJldi54bWxMj81OwzAQhO9IvIO1SFxQ&#10;61ADLSGbCiF+JG40LYibGy9JRLyOYjcJb497gtusZjT7TbaebCsG6n3jGOFynoAgLp1puELYFk+z&#10;FQgfNBvdOiaEH/Kwzk9PMp0aN/IbDZtQiVjCPtUIdQhdKqUva7Laz11HHL0v11sd4tlX0vR6jOW2&#10;lYskuZFWNxw/1Lqjh5rK783BInxeVB+vfnrejepadY8vQ7F8NwXi+dl0fwci0BT+wnDEj+iQR6a9&#10;O7DxokVQi1XcEhBmS6VAxMTV7VHsERKQeSb/D8h/AQAA//8DAFBLAQItABQABgAIAAAAIQC2gziS&#10;/gAAAOEBAAATAAAAAAAAAAAAAAAAAAAAAABbQ29udGVudF9UeXBlc10ueG1sUEsBAi0AFAAGAAgA&#10;AAAhADj9If/WAAAAlAEAAAsAAAAAAAAAAAAAAAAALwEAAF9yZWxzLy5yZWxzUEsBAi0AFAAGAAgA&#10;AAAhAHTGimiIAgAAigUAAA4AAAAAAAAAAAAAAAAALgIAAGRycy9lMm9Eb2MueG1sUEsBAi0AFAAG&#10;AAgAAAAhALuJKbrgAAAACAEAAA8AAAAAAAAAAAAAAAAA4gQAAGRycy9kb3ducmV2LnhtbFBLBQYA&#10;AAAABAAEAPMAAADvBQAAAAA=&#10;" fillcolor="white [3201]" stroked="f" strokeweight=".5pt">
                <v:textbox>
                  <w:txbxContent>
                    <w:p w:rsidR="00A53DAB" w:rsidRDefault="00A53DAB"/>
                  </w:txbxContent>
                </v:textbox>
              </v:shape>
            </w:pict>
          </mc:Fallback>
        </mc:AlternateContent>
      </w:r>
      <w:r w:rsidR="002465D4" w:rsidRPr="00613D4E">
        <w:rPr>
          <w:rFonts w:asciiTheme="majorBidi" w:hAnsiTheme="majorBidi" w:cstheme="majorBidi"/>
          <w:b/>
          <w:bCs/>
          <w:sz w:val="32"/>
          <w:szCs w:val="32"/>
          <w:cs/>
        </w:rPr>
        <w:t>ชื่อเรื่อง</w:t>
      </w:r>
      <w:r w:rsidR="002465D4" w:rsidRPr="00613D4E">
        <w:rPr>
          <w:rFonts w:asciiTheme="majorBidi" w:hAnsiTheme="majorBidi" w:cstheme="majorBidi"/>
          <w:b/>
          <w:bCs/>
          <w:sz w:val="36"/>
          <w:szCs w:val="36"/>
          <w:cs/>
        </w:rPr>
        <w:t xml:space="preserve"> </w:t>
      </w:r>
      <w:r w:rsidR="002465D4" w:rsidRPr="00613D4E">
        <w:rPr>
          <w:rFonts w:asciiTheme="majorBidi" w:hAnsiTheme="majorBidi" w:cstheme="majorBidi"/>
          <w:sz w:val="32"/>
          <w:szCs w:val="32"/>
          <w:cs/>
        </w:rPr>
        <w:t xml:space="preserve">  </w:t>
      </w:r>
      <w:r w:rsidR="00F239B2" w:rsidRPr="00613D4E">
        <w:rPr>
          <w:rFonts w:asciiTheme="majorBidi" w:hAnsiTheme="majorBidi" w:cstheme="majorBidi"/>
          <w:sz w:val="32"/>
          <w:szCs w:val="32"/>
          <w:cs/>
        </w:rPr>
        <w:t xml:space="preserve"> </w:t>
      </w:r>
      <w:r w:rsidR="005169D4" w:rsidRPr="00613D4E">
        <w:rPr>
          <w:rFonts w:asciiTheme="majorBidi" w:hAnsiTheme="majorBidi" w:cstheme="majorBidi"/>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sz w:val="32"/>
          <w:szCs w:val="32"/>
        </w:rPr>
        <w:t>:</w:t>
      </w:r>
      <w:r>
        <w:rPr>
          <w:rFonts w:asciiTheme="majorBidi" w:hAnsiTheme="majorBidi" w:cstheme="majorBidi"/>
          <w:sz w:val="32"/>
          <w:szCs w:val="32"/>
        </w:rPr>
        <w:tab/>
      </w:r>
      <w:r w:rsidR="002465D4" w:rsidRPr="00613D4E">
        <w:rPr>
          <w:rFonts w:asciiTheme="majorBidi" w:hAnsiTheme="majorBidi" w:cstheme="majorBidi"/>
          <w:sz w:val="32"/>
          <w:szCs w:val="32"/>
          <w:cs/>
        </w:rPr>
        <w:t>กระบวนการสร้างและฟื้นฟูทุนทางสังคมสู่ความเข้มแข็งของการจัด</w:t>
      </w:r>
    </w:p>
    <w:p w:rsidR="00A53DAB" w:rsidRDefault="00A53DAB"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hint="cs"/>
          <w:sz w:val="32"/>
          <w:szCs w:val="32"/>
        </w:rPr>
      </w:pP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sidR="002465D4" w:rsidRPr="00613D4E">
        <w:rPr>
          <w:rFonts w:asciiTheme="majorBidi" w:hAnsiTheme="majorBidi" w:cstheme="majorBidi"/>
          <w:sz w:val="32"/>
          <w:szCs w:val="32"/>
          <w:cs/>
        </w:rPr>
        <w:t>สวัสดิการ</w:t>
      </w:r>
      <w:r w:rsidR="005169D4" w:rsidRPr="00613D4E">
        <w:rPr>
          <w:rFonts w:asciiTheme="majorBidi" w:hAnsiTheme="majorBidi" w:cstheme="majorBidi"/>
          <w:sz w:val="32"/>
          <w:szCs w:val="32"/>
          <w:cs/>
        </w:rPr>
        <w:tab/>
      </w:r>
      <w:r w:rsidR="002465D4" w:rsidRPr="00613D4E">
        <w:rPr>
          <w:rFonts w:asciiTheme="majorBidi" w:hAnsiTheme="majorBidi" w:cstheme="majorBidi"/>
          <w:sz w:val="32"/>
          <w:szCs w:val="32"/>
          <w:cs/>
        </w:rPr>
        <w:t>ชุมชน</w:t>
      </w:r>
      <w:r w:rsidR="005169D4" w:rsidRPr="00613D4E">
        <w:rPr>
          <w:rFonts w:asciiTheme="majorBidi" w:hAnsiTheme="majorBidi" w:cstheme="majorBidi"/>
          <w:sz w:val="32"/>
          <w:szCs w:val="32"/>
          <w:cs/>
        </w:rPr>
        <w:t xml:space="preserve"> </w:t>
      </w:r>
      <w:r w:rsidR="002465D4" w:rsidRPr="00613D4E">
        <w:rPr>
          <w:rFonts w:asciiTheme="majorBidi" w:hAnsiTheme="majorBidi" w:cstheme="majorBidi"/>
          <w:sz w:val="32"/>
          <w:szCs w:val="32"/>
          <w:cs/>
        </w:rPr>
        <w:t>กรณีศึกษา กองบุญส</w:t>
      </w:r>
      <w:r w:rsidR="00613D4E">
        <w:rPr>
          <w:rFonts w:asciiTheme="majorBidi" w:hAnsiTheme="majorBidi" w:cstheme="majorBidi"/>
          <w:sz w:val="32"/>
          <w:szCs w:val="32"/>
          <w:cs/>
        </w:rPr>
        <w:t>ัจจะสวัสดิการไทบ้าน ตำบล</w:t>
      </w:r>
      <w:proofErr w:type="spellStart"/>
      <w:r w:rsidR="00613D4E">
        <w:rPr>
          <w:rFonts w:asciiTheme="majorBidi" w:hAnsiTheme="majorBidi" w:cstheme="majorBidi"/>
          <w:sz w:val="32"/>
          <w:szCs w:val="32"/>
          <w:cs/>
        </w:rPr>
        <w:t>เปือย</w:t>
      </w:r>
      <w:proofErr w:type="spellEnd"/>
      <w:r w:rsidR="00613D4E">
        <w:rPr>
          <w:rFonts w:asciiTheme="majorBidi" w:hAnsiTheme="majorBidi" w:cstheme="majorBidi"/>
          <w:sz w:val="32"/>
          <w:szCs w:val="32"/>
          <w:cs/>
        </w:rPr>
        <w:t xml:space="preserve"> </w:t>
      </w:r>
    </w:p>
    <w:p w:rsidR="002465D4" w:rsidRPr="00613D4E" w:rsidRDefault="00A53DAB"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cs/>
        </w:rPr>
      </w:pP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sidR="002465D4" w:rsidRPr="00613D4E">
        <w:rPr>
          <w:rFonts w:asciiTheme="majorBidi" w:hAnsiTheme="majorBidi" w:cstheme="majorBidi"/>
          <w:sz w:val="32"/>
          <w:szCs w:val="32"/>
          <w:cs/>
        </w:rPr>
        <w:t>อำเภอลืออำนาจ</w:t>
      </w:r>
      <w:r w:rsidR="00613D4E">
        <w:rPr>
          <w:rFonts w:asciiTheme="majorBidi" w:hAnsiTheme="majorBidi" w:cstheme="majorBidi" w:hint="cs"/>
          <w:sz w:val="32"/>
          <w:szCs w:val="32"/>
          <w:cs/>
        </w:rPr>
        <w:tab/>
      </w:r>
      <w:r w:rsidR="002465D4" w:rsidRPr="00613D4E">
        <w:rPr>
          <w:rFonts w:asciiTheme="majorBidi" w:hAnsiTheme="majorBidi" w:cstheme="majorBidi"/>
          <w:sz w:val="32"/>
          <w:szCs w:val="32"/>
          <w:cs/>
        </w:rPr>
        <w:t>จังหวัดอำนาจเจริญ</w:t>
      </w:r>
    </w:p>
    <w:p w:rsidR="00F239B2" w:rsidRPr="00613D4E" w:rsidRDefault="002465D4"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b/>
          <w:bCs/>
          <w:sz w:val="36"/>
          <w:szCs w:val="36"/>
        </w:rPr>
      </w:pPr>
      <w:r w:rsidRPr="00613D4E">
        <w:rPr>
          <w:rFonts w:asciiTheme="majorBidi" w:hAnsiTheme="majorBidi" w:cstheme="majorBidi"/>
          <w:b/>
          <w:bCs/>
          <w:sz w:val="32"/>
          <w:szCs w:val="32"/>
          <w:cs/>
        </w:rPr>
        <w:t>ผู้วิจัย</w:t>
      </w:r>
      <w:r w:rsidRPr="00613D4E">
        <w:rPr>
          <w:rFonts w:asciiTheme="majorBidi" w:hAnsiTheme="majorBidi" w:cstheme="majorBidi"/>
          <w:sz w:val="32"/>
          <w:szCs w:val="32"/>
          <w:cs/>
        </w:rPr>
        <w:t xml:space="preserve">      </w:t>
      </w:r>
      <w:r w:rsidR="005169D4" w:rsidRPr="00613D4E">
        <w:rPr>
          <w:rFonts w:asciiTheme="majorBidi" w:hAnsiTheme="majorBidi" w:cstheme="majorBidi"/>
          <w:sz w:val="32"/>
          <w:szCs w:val="32"/>
          <w:cs/>
        </w:rPr>
        <w:tab/>
      </w:r>
      <w:r w:rsidR="005169D4" w:rsidRPr="00613D4E">
        <w:rPr>
          <w:rFonts w:asciiTheme="majorBidi" w:hAnsiTheme="majorBidi" w:cstheme="majorBidi"/>
          <w:sz w:val="32"/>
          <w:szCs w:val="32"/>
          <w:cs/>
        </w:rPr>
        <w:tab/>
      </w:r>
      <w:r w:rsidR="005169D4" w:rsidRPr="00613D4E">
        <w:rPr>
          <w:rFonts w:asciiTheme="majorBidi" w:hAnsiTheme="majorBidi" w:cstheme="majorBidi"/>
          <w:sz w:val="32"/>
          <w:szCs w:val="32"/>
          <w:cs/>
        </w:rPr>
        <w:tab/>
      </w:r>
      <w:r w:rsidR="00A53DAB">
        <w:rPr>
          <w:rFonts w:asciiTheme="majorBidi" w:hAnsiTheme="majorBidi" w:cstheme="majorBidi" w:hint="cs"/>
          <w:sz w:val="32"/>
          <w:szCs w:val="32"/>
          <w:cs/>
        </w:rPr>
        <w:tab/>
      </w:r>
      <w:r w:rsidR="00A53DAB">
        <w:rPr>
          <w:rFonts w:asciiTheme="majorBidi" w:hAnsiTheme="majorBidi" w:cstheme="majorBidi"/>
          <w:sz w:val="32"/>
          <w:szCs w:val="32"/>
        </w:rPr>
        <w:t>:</w:t>
      </w:r>
      <w:r w:rsidR="00A53DAB">
        <w:rPr>
          <w:rFonts w:asciiTheme="majorBidi" w:hAnsiTheme="majorBidi" w:cstheme="majorBidi"/>
          <w:sz w:val="32"/>
          <w:szCs w:val="32"/>
        </w:rPr>
        <w:tab/>
      </w:r>
      <w:r w:rsidR="00A53DAB">
        <w:rPr>
          <w:rFonts w:asciiTheme="majorBidi" w:hAnsiTheme="majorBidi" w:cstheme="majorBidi" w:hint="cs"/>
          <w:sz w:val="32"/>
          <w:szCs w:val="32"/>
          <w:cs/>
        </w:rPr>
        <w:t>นาย</w:t>
      </w:r>
      <w:r w:rsidRPr="00613D4E">
        <w:rPr>
          <w:rFonts w:asciiTheme="majorBidi" w:hAnsiTheme="majorBidi" w:cstheme="majorBidi"/>
          <w:sz w:val="32"/>
          <w:szCs w:val="32"/>
          <w:cs/>
        </w:rPr>
        <w:t>อนันต์ แม้นพยัคฆ์</w:t>
      </w:r>
      <w:r w:rsidRPr="00613D4E">
        <w:rPr>
          <w:rFonts w:asciiTheme="majorBidi" w:hAnsiTheme="majorBidi" w:cstheme="majorBidi"/>
          <w:sz w:val="32"/>
          <w:szCs w:val="32"/>
          <w:cs/>
        </w:rPr>
        <w:tab/>
      </w:r>
      <w:r w:rsidRPr="00613D4E">
        <w:rPr>
          <w:rFonts w:asciiTheme="majorBidi" w:hAnsiTheme="majorBidi" w:cstheme="majorBidi"/>
          <w:b/>
          <w:bCs/>
          <w:sz w:val="32"/>
          <w:szCs w:val="32"/>
          <w:cs/>
        </w:rPr>
        <w:tab/>
      </w:r>
      <w:r w:rsidR="00F239B2" w:rsidRPr="00613D4E">
        <w:rPr>
          <w:rFonts w:asciiTheme="majorBidi" w:hAnsiTheme="majorBidi" w:cstheme="majorBidi"/>
          <w:b/>
          <w:bCs/>
          <w:sz w:val="36"/>
          <w:szCs w:val="36"/>
          <w:cs/>
        </w:rPr>
        <w:tab/>
      </w:r>
    </w:p>
    <w:p w:rsidR="002465D4" w:rsidRDefault="002465D4"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hint="cs"/>
          <w:sz w:val="32"/>
          <w:szCs w:val="32"/>
        </w:rPr>
      </w:pPr>
      <w:r w:rsidRPr="00613D4E">
        <w:rPr>
          <w:rFonts w:asciiTheme="majorBidi" w:hAnsiTheme="majorBidi" w:cstheme="majorBidi"/>
          <w:b/>
          <w:bCs/>
          <w:sz w:val="32"/>
          <w:szCs w:val="32"/>
          <w:cs/>
        </w:rPr>
        <w:t>ปริญญา</w:t>
      </w:r>
      <w:r w:rsidRPr="00613D4E">
        <w:rPr>
          <w:rFonts w:asciiTheme="majorBidi" w:hAnsiTheme="majorBidi" w:cstheme="majorBidi"/>
          <w:sz w:val="32"/>
          <w:szCs w:val="32"/>
          <w:cs/>
        </w:rPr>
        <w:t xml:space="preserve">   </w:t>
      </w:r>
      <w:r w:rsidR="002B1347" w:rsidRPr="00613D4E">
        <w:rPr>
          <w:rFonts w:asciiTheme="majorBidi" w:hAnsiTheme="majorBidi" w:cstheme="majorBidi"/>
          <w:sz w:val="32"/>
          <w:szCs w:val="32"/>
          <w:cs/>
        </w:rPr>
        <w:t xml:space="preserve"> </w:t>
      </w:r>
      <w:r w:rsidR="005169D4" w:rsidRPr="00613D4E">
        <w:rPr>
          <w:rFonts w:asciiTheme="majorBidi" w:hAnsiTheme="majorBidi" w:cstheme="majorBidi"/>
          <w:sz w:val="32"/>
          <w:szCs w:val="32"/>
          <w:cs/>
        </w:rPr>
        <w:tab/>
      </w:r>
      <w:r w:rsidR="005169D4" w:rsidRPr="00613D4E">
        <w:rPr>
          <w:rFonts w:asciiTheme="majorBidi" w:hAnsiTheme="majorBidi" w:cstheme="majorBidi"/>
          <w:sz w:val="32"/>
          <w:szCs w:val="32"/>
          <w:cs/>
        </w:rPr>
        <w:tab/>
      </w:r>
      <w:r w:rsidR="005169D4" w:rsidRPr="00613D4E">
        <w:rPr>
          <w:rFonts w:asciiTheme="majorBidi" w:hAnsiTheme="majorBidi" w:cstheme="majorBidi"/>
          <w:sz w:val="32"/>
          <w:szCs w:val="32"/>
          <w:cs/>
        </w:rPr>
        <w:tab/>
      </w:r>
      <w:r w:rsidR="00A53DAB">
        <w:rPr>
          <w:rFonts w:asciiTheme="majorBidi" w:hAnsiTheme="majorBidi" w:cstheme="majorBidi"/>
          <w:sz w:val="32"/>
          <w:szCs w:val="32"/>
        </w:rPr>
        <w:t>:</w:t>
      </w:r>
      <w:r w:rsidR="00A53DAB">
        <w:rPr>
          <w:rFonts w:asciiTheme="majorBidi" w:hAnsiTheme="majorBidi" w:cstheme="majorBidi"/>
          <w:sz w:val="32"/>
          <w:szCs w:val="32"/>
        </w:rPr>
        <w:tab/>
      </w:r>
      <w:r w:rsidR="00A53DAB">
        <w:rPr>
          <w:rFonts w:asciiTheme="majorBidi" w:hAnsiTheme="majorBidi" w:cstheme="majorBidi" w:hint="cs"/>
          <w:sz w:val="32"/>
          <w:szCs w:val="32"/>
          <w:cs/>
        </w:rPr>
        <w:t>ปรัชญาดุษฎีบัณฑิต</w:t>
      </w:r>
      <w:r w:rsidRPr="00613D4E">
        <w:rPr>
          <w:rFonts w:asciiTheme="majorBidi" w:hAnsiTheme="majorBidi" w:cstheme="majorBidi"/>
          <w:sz w:val="32"/>
          <w:szCs w:val="32"/>
          <w:cs/>
        </w:rPr>
        <w:t xml:space="preserve"> (นวัตกรรมเพื่อการพัฒนาท้องถิ่น)</w:t>
      </w:r>
    </w:p>
    <w:p w:rsidR="00A53DAB" w:rsidRPr="00613D4E" w:rsidRDefault="00A53DAB"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cs/>
        </w:rPr>
      </w:pP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t>มหาวิทยาลัยราช</w:t>
      </w:r>
      <w:proofErr w:type="spellStart"/>
      <w:r>
        <w:rPr>
          <w:rFonts w:asciiTheme="majorBidi" w:hAnsiTheme="majorBidi" w:cstheme="majorBidi" w:hint="cs"/>
          <w:sz w:val="32"/>
          <w:szCs w:val="32"/>
          <w:cs/>
        </w:rPr>
        <w:t>ภัฏ</w:t>
      </w:r>
      <w:proofErr w:type="spellEnd"/>
      <w:r>
        <w:rPr>
          <w:rFonts w:asciiTheme="majorBidi" w:hAnsiTheme="majorBidi" w:cstheme="majorBidi" w:hint="cs"/>
          <w:sz w:val="32"/>
          <w:szCs w:val="32"/>
          <w:cs/>
        </w:rPr>
        <w:t>มหาสารคาม</w:t>
      </w:r>
    </w:p>
    <w:p w:rsidR="002465D4" w:rsidRDefault="002465D4"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r w:rsidRPr="00613D4E">
        <w:rPr>
          <w:rFonts w:asciiTheme="majorBidi" w:hAnsiTheme="majorBidi" w:cstheme="majorBidi"/>
          <w:b/>
          <w:bCs/>
          <w:sz w:val="32"/>
          <w:szCs w:val="32"/>
          <w:cs/>
        </w:rPr>
        <w:t>อาจารย์ที่ปรึกษา</w:t>
      </w:r>
      <w:r w:rsidRPr="00613D4E">
        <w:rPr>
          <w:rFonts w:asciiTheme="majorBidi" w:hAnsiTheme="majorBidi" w:cstheme="majorBidi"/>
          <w:sz w:val="32"/>
          <w:szCs w:val="32"/>
          <w:cs/>
        </w:rPr>
        <w:tab/>
      </w:r>
      <w:r w:rsidR="00A53DAB">
        <w:rPr>
          <w:rFonts w:asciiTheme="majorBidi" w:hAnsiTheme="majorBidi" w:cstheme="majorBidi" w:hint="cs"/>
          <w:sz w:val="32"/>
          <w:szCs w:val="32"/>
          <w:cs/>
        </w:rPr>
        <w:tab/>
      </w:r>
      <w:r w:rsidR="00A53DAB">
        <w:rPr>
          <w:rFonts w:asciiTheme="majorBidi" w:hAnsiTheme="majorBidi" w:cstheme="majorBidi"/>
          <w:sz w:val="32"/>
          <w:szCs w:val="32"/>
        </w:rPr>
        <w:t>:</w:t>
      </w:r>
      <w:r w:rsidR="00A53DAB">
        <w:rPr>
          <w:rFonts w:asciiTheme="majorBidi" w:hAnsiTheme="majorBidi" w:cstheme="majorBidi" w:hint="cs"/>
          <w:sz w:val="32"/>
          <w:szCs w:val="32"/>
          <w:cs/>
        </w:rPr>
        <w:tab/>
        <w:t xml:space="preserve">รองศาสตราจารย์ ดร.ประภัสสร </w:t>
      </w:r>
      <w:proofErr w:type="spellStart"/>
      <w:r w:rsidR="00A53DAB">
        <w:rPr>
          <w:rFonts w:asciiTheme="majorBidi" w:hAnsiTheme="majorBidi" w:cstheme="majorBidi" w:hint="cs"/>
          <w:sz w:val="32"/>
          <w:szCs w:val="32"/>
          <w:cs/>
        </w:rPr>
        <w:t>ปรี</w:t>
      </w:r>
      <w:proofErr w:type="spellEnd"/>
      <w:r w:rsidR="00A53DAB">
        <w:rPr>
          <w:rFonts w:asciiTheme="majorBidi" w:hAnsiTheme="majorBidi" w:cstheme="majorBidi" w:hint="cs"/>
          <w:sz w:val="32"/>
          <w:szCs w:val="32"/>
          <w:cs/>
        </w:rPr>
        <w:t>เอี่ยม</w:t>
      </w:r>
    </w:p>
    <w:p w:rsidR="00A53DAB" w:rsidRPr="00613D4E" w:rsidRDefault="00A53DAB"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hint="cs"/>
          <w:sz w:val="32"/>
          <w:szCs w:val="32"/>
          <w:cs/>
        </w:rPr>
      </w:pP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hint="cs"/>
          <w:sz w:val="32"/>
          <w:szCs w:val="32"/>
          <w:cs/>
        </w:rPr>
        <w:t xml:space="preserve">ผู้ช่วยศาสตราจารย์ ดร.ปิยลักษณ์ </w:t>
      </w:r>
      <w:proofErr w:type="spellStart"/>
      <w:r>
        <w:rPr>
          <w:rFonts w:asciiTheme="majorBidi" w:hAnsiTheme="majorBidi" w:cstheme="majorBidi" w:hint="cs"/>
          <w:sz w:val="32"/>
          <w:szCs w:val="32"/>
          <w:cs/>
        </w:rPr>
        <w:t>โพธิวรรณ์</w:t>
      </w:r>
      <w:proofErr w:type="spellEnd"/>
    </w:p>
    <w:p w:rsidR="005169D4" w:rsidRPr="00613D4E" w:rsidRDefault="005169D4"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r w:rsidRPr="00613D4E">
        <w:rPr>
          <w:rFonts w:asciiTheme="majorBidi" w:hAnsiTheme="majorBidi" w:cstheme="majorBidi"/>
          <w:b/>
          <w:bCs/>
          <w:sz w:val="32"/>
          <w:szCs w:val="32"/>
          <w:cs/>
        </w:rPr>
        <w:t>ปีการศึกษา</w:t>
      </w:r>
      <w:r w:rsidRPr="00613D4E">
        <w:rPr>
          <w:rFonts w:asciiTheme="majorBidi" w:hAnsiTheme="majorBidi" w:cstheme="majorBidi"/>
          <w:b/>
          <w:bCs/>
          <w:sz w:val="32"/>
          <w:szCs w:val="32"/>
          <w:cs/>
        </w:rPr>
        <w:tab/>
      </w:r>
      <w:r w:rsidRPr="00613D4E">
        <w:rPr>
          <w:rFonts w:asciiTheme="majorBidi" w:hAnsiTheme="majorBidi" w:cstheme="majorBidi"/>
          <w:b/>
          <w:bCs/>
          <w:sz w:val="32"/>
          <w:szCs w:val="32"/>
          <w:cs/>
        </w:rPr>
        <w:tab/>
      </w:r>
      <w:r w:rsidRPr="00613D4E">
        <w:rPr>
          <w:rFonts w:asciiTheme="majorBidi" w:hAnsiTheme="majorBidi" w:cstheme="majorBidi"/>
          <w:b/>
          <w:bCs/>
          <w:sz w:val="32"/>
          <w:szCs w:val="32"/>
          <w:cs/>
        </w:rPr>
        <w:tab/>
      </w:r>
      <w:r w:rsidR="00A53DAB">
        <w:rPr>
          <w:rFonts w:asciiTheme="majorBidi" w:hAnsiTheme="majorBidi" w:cstheme="majorBidi"/>
          <w:b/>
          <w:bCs/>
          <w:sz w:val="32"/>
          <w:szCs w:val="32"/>
        </w:rPr>
        <w:t>:</w:t>
      </w:r>
      <w:r w:rsidR="00A53DAB">
        <w:rPr>
          <w:rFonts w:asciiTheme="majorBidi" w:hAnsiTheme="majorBidi" w:cstheme="majorBidi"/>
          <w:b/>
          <w:bCs/>
          <w:sz w:val="32"/>
          <w:szCs w:val="32"/>
        </w:rPr>
        <w:tab/>
      </w:r>
      <w:r w:rsidRPr="00613D4E">
        <w:rPr>
          <w:rFonts w:asciiTheme="majorBidi" w:hAnsiTheme="majorBidi" w:cstheme="majorBidi"/>
          <w:sz w:val="32"/>
          <w:szCs w:val="32"/>
        </w:rPr>
        <w:t>256</w:t>
      </w:r>
      <w:r w:rsidR="00A53DAB">
        <w:rPr>
          <w:rFonts w:asciiTheme="majorBidi" w:hAnsiTheme="majorBidi" w:cstheme="majorBidi"/>
          <w:sz w:val="32"/>
          <w:szCs w:val="32"/>
        </w:rPr>
        <w:t>1</w:t>
      </w:r>
      <w:r w:rsidRPr="00613D4E">
        <w:rPr>
          <w:rFonts w:asciiTheme="majorBidi" w:hAnsiTheme="majorBidi" w:cstheme="majorBidi"/>
          <w:sz w:val="32"/>
          <w:szCs w:val="32"/>
          <w:cs/>
        </w:rPr>
        <w:tab/>
      </w:r>
    </w:p>
    <w:p w:rsidR="004A58AE" w:rsidRPr="00613D4E" w:rsidRDefault="004A58AE"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2465D4" w:rsidRPr="00613D4E" w:rsidRDefault="002465D4"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center"/>
        <w:rPr>
          <w:rFonts w:asciiTheme="majorBidi" w:hAnsiTheme="majorBidi" w:cstheme="majorBidi"/>
          <w:b/>
          <w:bCs/>
          <w:sz w:val="40"/>
          <w:szCs w:val="40"/>
        </w:rPr>
      </w:pPr>
      <w:r w:rsidRPr="00613D4E">
        <w:rPr>
          <w:rFonts w:asciiTheme="majorBidi" w:hAnsiTheme="majorBidi" w:cstheme="majorBidi"/>
          <w:b/>
          <w:bCs/>
          <w:sz w:val="40"/>
          <w:szCs w:val="40"/>
          <w:cs/>
        </w:rPr>
        <w:t>บทคัดย่อ</w:t>
      </w:r>
    </w:p>
    <w:p w:rsidR="00A53DAB" w:rsidRDefault="00A53DAB"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hint="cs"/>
          <w:b/>
          <w:bCs/>
          <w:sz w:val="32"/>
          <w:szCs w:val="32"/>
        </w:rPr>
      </w:pPr>
      <w:r>
        <w:rPr>
          <w:rFonts w:asciiTheme="majorBidi" w:hAnsiTheme="majorBidi" w:cstheme="majorBidi" w:hint="cs"/>
          <w:sz w:val="32"/>
          <w:szCs w:val="32"/>
          <w:cs/>
        </w:rPr>
        <w:tab/>
      </w:r>
      <w:r w:rsidR="00C50CBC" w:rsidRPr="00613D4E">
        <w:rPr>
          <w:rFonts w:asciiTheme="majorBidi" w:hAnsiTheme="majorBidi" w:cstheme="majorBidi"/>
          <w:sz w:val="32"/>
          <w:szCs w:val="32"/>
          <w:cs/>
        </w:rPr>
        <w:t xml:space="preserve">การวิจัยครั้งนี้มีวัตถุประสงค์การวิจัย </w:t>
      </w:r>
      <w:r w:rsidR="00C50CBC" w:rsidRPr="00613D4E">
        <w:rPr>
          <w:rFonts w:asciiTheme="majorBidi" w:hAnsiTheme="majorBidi" w:cstheme="majorBidi"/>
          <w:sz w:val="32"/>
          <w:szCs w:val="32"/>
        </w:rPr>
        <w:t xml:space="preserve">3 </w:t>
      </w:r>
      <w:r w:rsidR="00C50CBC" w:rsidRPr="00613D4E">
        <w:rPr>
          <w:rFonts w:asciiTheme="majorBidi" w:hAnsiTheme="majorBidi" w:cstheme="majorBidi"/>
          <w:sz w:val="32"/>
          <w:szCs w:val="32"/>
          <w:cs/>
        </w:rPr>
        <w:t xml:space="preserve">ระยะ ได้แก่ ระยะที่ </w:t>
      </w:r>
      <w:r w:rsidR="00C50CBC" w:rsidRPr="00613D4E">
        <w:rPr>
          <w:rFonts w:asciiTheme="majorBidi" w:hAnsiTheme="majorBidi" w:cstheme="majorBidi"/>
          <w:sz w:val="32"/>
          <w:szCs w:val="32"/>
        </w:rPr>
        <w:t xml:space="preserve">1  </w:t>
      </w:r>
      <w:r w:rsidR="00C50CBC" w:rsidRPr="00613D4E">
        <w:rPr>
          <w:rFonts w:asciiTheme="majorBidi" w:hAnsiTheme="majorBidi" w:cstheme="majorBidi"/>
          <w:sz w:val="32"/>
          <w:szCs w:val="32"/>
          <w:cs/>
        </w:rPr>
        <w:t xml:space="preserve">เพื่อศึกษาสภาพการดำเนินงานภายในกองบุญสัจจะสวัสดิการไทบ้าน  กลุ่มตัวอย่างได้แก่ คณะกรรมการและสมาชิกกองบุญสัจจะสวัสดิการฯ จำนวน </w:t>
      </w:r>
      <w:r w:rsidR="00C50CBC" w:rsidRPr="00613D4E">
        <w:rPr>
          <w:rFonts w:asciiTheme="majorBidi" w:hAnsiTheme="majorBidi" w:cstheme="majorBidi"/>
          <w:sz w:val="32"/>
          <w:szCs w:val="32"/>
        </w:rPr>
        <w:t xml:space="preserve">89 </w:t>
      </w:r>
      <w:r w:rsidR="00C50CBC" w:rsidRPr="00613D4E">
        <w:rPr>
          <w:rFonts w:asciiTheme="majorBidi" w:hAnsiTheme="majorBidi" w:cstheme="majorBidi"/>
          <w:sz w:val="32"/>
          <w:szCs w:val="32"/>
          <w:cs/>
        </w:rPr>
        <w:t>คน เครื่องมือที่ใช้ในการวิจัย</w:t>
      </w:r>
      <w:r w:rsidR="002465D4" w:rsidRPr="00613D4E">
        <w:rPr>
          <w:rFonts w:asciiTheme="majorBidi" w:hAnsiTheme="majorBidi" w:cstheme="majorBidi"/>
          <w:sz w:val="32"/>
          <w:szCs w:val="32"/>
          <w:cs/>
        </w:rPr>
        <w:t xml:space="preserve"> </w:t>
      </w:r>
      <w:r w:rsidR="00C50CBC" w:rsidRPr="00613D4E">
        <w:rPr>
          <w:rFonts w:asciiTheme="majorBidi" w:hAnsiTheme="majorBidi" w:cstheme="majorBidi"/>
          <w:sz w:val="32"/>
          <w:szCs w:val="32"/>
          <w:cs/>
        </w:rPr>
        <w:t>คือ</w:t>
      </w:r>
      <w:r w:rsidR="002465D4" w:rsidRPr="00613D4E">
        <w:rPr>
          <w:rFonts w:asciiTheme="majorBidi" w:hAnsiTheme="majorBidi" w:cstheme="majorBidi"/>
          <w:sz w:val="32"/>
          <w:szCs w:val="32"/>
          <w:cs/>
        </w:rPr>
        <w:t xml:space="preserve"> </w:t>
      </w:r>
      <w:r w:rsidR="00C50CBC" w:rsidRPr="00613D4E">
        <w:rPr>
          <w:rFonts w:asciiTheme="majorBidi" w:hAnsiTheme="majorBidi" w:cstheme="majorBidi"/>
          <w:sz w:val="32"/>
          <w:szCs w:val="32"/>
          <w:cs/>
        </w:rPr>
        <w:t>แบบสัมภาษณ์ แบบสนทนากลุ่ม</w:t>
      </w:r>
      <w:r w:rsidR="002465D4" w:rsidRPr="00613D4E">
        <w:rPr>
          <w:rFonts w:asciiTheme="majorBidi" w:hAnsiTheme="majorBidi" w:cstheme="majorBidi"/>
          <w:sz w:val="32"/>
          <w:szCs w:val="32"/>
          <w:cs/>
        </w:rPr>
        <w:t xml:space="preserve"> </w:t>
      </w:r>
      <w:r w:rsidR="00C50CBC" w:rsidRPr="00613D4E">
        <w:rPr>
          <w:rFonts w:asciiTheme="majorBidi" w:hAnsiTheme="majorBidi" w:cstheme="majorBidi"/>
          <w:sz w:val="32"/>
          <w:szCs w:val="32"/>
          <w:cs/>
        </w:rPr>
        <w:t xml:space="preserve">และแบบสังเกต ระยะที่ </w:t>
      </w:r>
      <w:r w:rsidR="00C50CBC" w:rsidRPr="00613D4E">
        <w:rPr>
          <w:rFonts w:asciiTheme="majorBidi" w:hAnsiTheme="majorBidi" w:cstheme="majorBidi"/>
          <w:sz w:val="32"/>
          <w:szCs w:val="32"/>
        </w:rPr>
        <w:t xml:space="preserve">2 </w:t>
      </w:r>
      <w:r w:rsidR="00C50CBC" w:rsidRPr="00613D4E">
        <w:rPr>
          <w:rFonts w:asciiTheme="majorBidi" w:hAnsiTheme="majorBidi" w:cstheme="majorBidi"/>
          <w:sz w:val="32"/>
          <w:szCs w:val="32"/>
          <w:cs/>
        </w:rPr>
        <w:t xml:space="preserve"> ศึกษาทุนทางสังคมที่มีอยู่ ในตำบล</w:t>
      </w:r>
      <w:proofErr w:type="spellStart"/>
      <w:r w:rsidR="00C50CBC" w:rsidRPr="00613D4E">
        <w:rPr>
          <w:rFonts w:asciiTheme="majorBidi" w:hAnsiTheme="majorBidi" w:cstheme="majorBidi"/>
          <w:sz w:val="32"/>
          <w:szCs w:val="32"/>
          <w:cs/>
        </w:rPr>
        <w:t>เปือย</w:t>
      </w:r>
      <w:proofErr w:type="spellEnd"/>
      <w:r w:rsidR="002465D4" w:rsidRPr="00613D4E">
        <w:rPr>
          <w:rFonts w:asciiTheme="majorBidi" w:hAnsiTheme="majorBidi" w:cstheme="majorBidi"/>
          <w:sz w:val="32"/>
          <w:szCs w:val="32"/>
          <w:cs/>
        </w:rPr>
        <w:t xml:space="preserve"> </w:t>
      </w:r>
      <w:r w:rsidR="00C50CBC" w:rsidRPr="00613D4E">
        <w:rPr>
          <w:rFonts w:asciiTheme="majorBidi" w:hAnsiTheme="majorBidi" w:cstheme="majorBidi"/>
          <w:sz w:val="32"/>
          <w:szCs w:val="32"/>
          <w:cs/>
        </w:rPr>
        <w:t xml:space="preserve">กลุ่มตัวอย่างได้แก่ พระสงฆ์และปราชญ์ชาวบ้าน  ผู้นำชุมชน และประชาชนในตำบล จำนวน </w:t>
      </w:r>
      <w:r w:rsidR="00C50CBC" w:rsidRPr="00613D4E">
        <w:rPr>
          <w:rFonts w:asciiTheme="majorBidi" w:hAnsiTheme="majorBidi" w:cstheme="majorBidi"/>
          <w:sz w:val="32"/>
          <w:szCs w:val="32"/>
        </w:rPr>
        <w:t>99</w:t>
      </w:r>
      <w:r w:rsidR="00C50CBC" w:rsidRPr="00613D4E">
        <w:rPr>
          <w:rFonts w:asciiTheme="majorBidi" w:hAnsiTheme="majorBidi" w:cstheme="majorBidi"/>
          <w:sz w:val="32"/>
          <w:szCs w:val="32"/>
          <w:cs/>
        </w:rPr>
        <w:t xml:space="preserve"> คน</w:t>
      </w:r>
      <w:r w:rsidR="002465D4" w:rsidRPr="00613D4E">
        <w:rPr>
          <w:rFonts w:asciiTheme="majorBidi" w:hAnsiTheme="majorBidi" w:cstheme="majorBidi"/>
          <w:sz w:val="32"/>
          <w:szCs w:val="32"/>
          <w:cs/>
        </w:rPr>
        <w:t xml:space="preserve"> เครื่องมือที่ใช้ในการวิจัย คือ แบบสัมภาษณ์ แบบสนทนากลุ่ม และแบบสังเกต</w:t>
      </w:r>
      <w:r w:rsidR="00C50CBC" w:rsidRPr="00613D4E">
        <w:rPr>
          <w:rFonts w:asciiTheme="majorBidi" w:hAnsiTheme="majorBidi" w:cstheme="majorBidi"/>
          <w:sz w:val="32"/>
          <w:szCs w:val="32"/>
          <w:cs/>
        </w:rPr>
        <w:t xml:space="preserve">  และ ระยะที่ </w:t>
      </w:r>
      <w:r w:rsidR="00C50CBC" w:rsidRPr="00613D4E">
        <w:rPr>
          <w:rFonts w:asciiTheme="majorBidi" w:hAnsiTheme="majorBidi" w:cstheme="majorBidi"/>
          <w:sz w:val="32"/>
          <w:szCs w:val="32"/>
        </w:rPr>
        <w:t xml:space="preserve">3 </w:t>
      </w:r>
      <w:r w:rsidR="00C50CBC" w:rsidRPr="00613D4E">
        <w:rPr>
          <w:rFonts w:asciiTheme="majorBidi" w:hAnsiTheme="majorBidi" w:cstheme="majorBidi"/>
          <w:sz w:val="32"/>
          <w:szCs w:val="32"/>
          <w:cs/>
        </w:rPr>
        <w:t xml:space="preserve">ศึกษากระบวนการสร้างและฟื้นฟูทุนทางสังคมเพื่อความเข้มแข็งของการจัดสวัสดิการชุมชน กลุ่มตัวอย่างได้แก่  </w:t>
      </w:r>
      <w:r w:rsidR="002465D4" w:rsidRPr="00613D4E">
        <w:rPr>
          <w:rFonts w:asciiTheme="majorBidi" w:hAnsiTheme="majorBidi" w:cstheme="majorBidi"/>
          <w:sz w:val="32"/>
          <w:szCs w:val="32"/>
          <w:cs/>
        </w:rPr>
        <w:t xml:space="preserve">คณะกรรมการ สมาชิกกองบุญสัจจะสวัสดิการฯ   ผู้นำชุมชน จำนวน </w:t>
      </w:r>
      <w:r w:rsidR="002465D4" w:rsidRPr="00613D4E">
        <w:rPr>
          <w:rFonts w:asciiTheme="majorBidi" w:hAnsiTheme="majorBidi" w:cstheme="majorBidi"/>
          <w:sz w:val="32"/>
          <w:szCs w:val="32"/>
        </w:rPr>
        <w:t xml:space="preserve">100 </w:t>
      </w:r>
      <w:r w:rsidR="002465D4" w:rsidRPr="00613D4E">
        <w:rPr>
          <w:rFonts w:asciiTheme="majorBidi" w:hAnsiTheme="majorBidi" w:cstheme="majorBidi"/>
          <w:sz w:val="32"/>
          <w:szCs w:val="32"/>
          <w:cs/>
        </w:rPr>
        <w:t>คน เครื่องมือที่ใช้ในการวิจัย คือ แบบบันทึกการประชุมและแบบสังเกต โดยใช้เทคนิคและวิธีการวิจัยเชิงปฏิบัติการแบบมีส่วนร่วม (</w:t>
      </w:r>
      <w:r w:rsidR="002465D4" w:rsidRPr="00613D4E">
        <w:rPr>
          <w:rFonts w:asciiTheme="majorBidi" w:hAnsiTheme="majorBidi" w:cstheme="majorBidi"/>
          <w:sz w:val="32"/>
          <w:szCs w:val="32"/>
        </w:rPr>
        <w:t>Participatory Action Research</w:t>
      </w:r>
      <w:r w:rsidR="002465D4" w:rsidRPr="00613D4E">
        <w:rPr>
          <w:rFonts w:asciiTheme="majorBidi" w:hAnsiTheme="majorBidi" w:cstheme="majorBidi"/>
          <w:sz w:val="32"/>
          <w:szCs w:val="32"/>
          <w:cs/>
        </w:rPr>
        <w:t>) และการประชุมวางแผนแบบมีส่วนร่วมอย่างสร้างสรรค์</w:t>
      </w:r>
      <w:r w:rsidR="002465D4" w:rsidRPr="00613D4E">
        <w:rPr>
          <w:rFonts w:asciiTheme="majorBidi" w:hAnsiTheme="majorBidi" w:cstheme="majorBidi"/>
          <w:sz w:val="32"/>
          <w:szCs w:val="32"/>
        </w:rPr>
        <w:t xml:space="preserve"> (Appreciation Influence Control)</w:t>
      </w:r>
    </w:p>
    <w:p w:rsidR="00C50CBC" w:rsidRPr="00613D4E" w:rsidRDefault="00A53DAB"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cs/>
        </w:rPr>
      </w:pPr>
      <w:r w:rsidRPr="00A53DAB">
        <w:rPr>
          <w:rFonts w:asciiTheme="majorBidi" w:hAnsiTheme="majorBidi" w:cstheme="majorBidi" w:hint="cs"/>
          <w:sz w:val="32"/>
          <w:szCs w:val="32"/>
          <w:cs/>
        </w:rPr>
        <w:tab/>
      </w:r>
      <w:r w:rsidR="00C50CBC" w:rsidRPr="00A53DAB">
        <w:rPr>
          <w:rFonts w:asciiTheme="majorBidi" w:hAnsiTheme="majorBidi" w:cstheme="majorBidi"/>
          <w:sz w:val="32"/>
          <w:szCs w:val="32"/>
          <w:cs/>
        </w:rPr>
        <w:t xml:space="preserve">ผลการวิจัยพบว่า </w:t>
      </w:r>
      <w:r w:rsidR="006651BC" w:rsidRPr="00613D4E">
        <w:rPr>
          <w:rFonts w:asciiTheme="majorBidi" w:hAnsiTheme="majorBidi" w:cstheme="majorBidi"/>
          <w:sz w:val="32"/>
          <w:szCs w:val="32"/>
        </w:rPr>
        <w:t>1</w:t>
      </w:r>
      <w:r>
        <w:rPr>
          <w:rFonts w:asciiTheme="majorBidi" w:hAnsiTheme="majorBidi" w:cstheme="majorBidi"/>
          <w:sz w:val="32"/>
          <w:szCs w:val="32"/>
        </w:rPr>
        <w:t>)</w:t>
      </w:r>
      <w:r w:rsidR="006651BC" w:rsidRPr="00613D4E">
        <w:rPr>
          <w:rFonts w:asciiTheme="majorBidi" w:hAnsiTheme="majorBidi" w:cstheme="majorBidi"/>
          <w:sz w:val="32"/>
          <w:szCs w:val="32"/>
        </w:rPr>
        <w:t xml:space="preserve"> </w:t>
      </w:r>
      <w:r w:rsidR="00C50CBC" w:rsidRPr="00613D4E">
        <w:rPr>
          <w:rFonts w:asciiTheme="majorBidi" w:hAnsiTheme="majorBidi" w:cstheme="majorBidi"/>
          <w:sz w:val="32"/>
          <w:szCs w:val="32"/>
          <w:cs/>
        </w:rPr>
        <w:t xml:space="preserve">สภาพการดำเนินงานของกองบุญสัจจะสวัสดิการฯ </w:t>
      </w:r>
      <w:r w:rsidR="002465D4" w:rsidRPr="00613D4E">
        <w:rPr>
          <w:rFonts w:asciiTheme="majorBidi" w:hAnsiTheme="majorBidi" w:cstheme="majorBidi"/>
          <w:sz w:val="32"/>
          <w:szCs w:val="32"/>
          <w:cs/>
        </w:rPr>
        <w:t>มีสถานะทรงตัวทั้งในด้านสมาชิกและแนวทางในการพัฒนา พบว่ามี</w:t>
      </w:r>
      <w:r w:rsidR="00C50CBC" w:rsidRPr="00613D4E">
        <w:rPr>
          <w:rFonts w:asciiTheme="majorBidi" w:hAnsiTheme="majorBidi" w:cstheme="majorBidi"/>
          <w:sz w:val="32"/>
          <w:szCs w:val="32"/>
          <w:cs/>
        </w:rPr>
        <w:t>เรื่องที่ควรดำเนินการ</w:t>
      </w:r>
      <w:r w:rsidR="002465D4" w:rsidRPr="00613D4E">
        <w:rPr>
          <w:rFonts w:asciiTheme="majorBidi" w:hAnsiTheme="majorBidi" w:cstheme="majorBidi"/>
          <w:sz w:val="32"/>
          <w:szCs w:val="32"/>
          <w:cs/>
        </w:rPr>
        <w:t xml:space="preserve">พัฒนา </w:t>
      </w:r>
      <w:r w:rsidR="00C50CBC" w:rsidRPr="00613D4E">
        <w:rPr>
          <w:rFonts w:asciiTheme="majorBidi" w:hAnsiTheme="majorBidi" w:cstheme="majorBidi"/>
          <w:sz w:val="32"/>
          <w:szCs w:val="32"/>
          <w:cs/>
        </w:rPr>
        <w:t>คือการสร้างความเข้าใจในปรัชญาอุดมการณ์ของกองบุญสัจจะสวัสดิการฯ การ</w:t>
      </w:r>
      <w:r w:rsidR="006651BC" w:rsidRPr="00613D4E">
        <w:rPr>
          <w:rFonts w:asciiTheme="majorBidi" w:hAnsiTheme="majorBidi" w:cstheme="majorBidi"/>
          <w:sz w:val="32"/>
          <w:szCs w:val="32"/>
          <w:cs/>
        </w:rPr>
        <w:t>สร้างโอกาสให้สมาชิกเข้ามามีส่วนร่วมในกระบวนการต่าง ๆ</w:t>
      </w:r>
      <w:r w:rsidR="00C50CBC" w:rsidRPr="00613D4E">
        <w:rPr>
          <w:rFonts w:asciiTheme="majorBidi" w:hAnsiTheme="majorBidi" w:cstheme="majorBidi"/>
          <w:sz w:val="32"/>
          <w:szCs w:val="32"/>
          <w:cs/>
        </w:rPr>
        <w:t xml:space="preserve"> และการสร้างการรับรู้ข้อมูลการดำเนินงานแก่คณะกรรมการ เพื่อความเป็นเอกภาพในการสื่อสารแก่สมาชิก </w:t>
      </w:r>
      <w:r w:rsidR="006651BC" w:rsidRPr="00613D4E">
        <w:rPr>
          <w:rFonts w:asciiTheme="majorBidi" w:hAnsiTheme="majorBidi" w:cstheme="majorBidi"/>
          <w:sz w:val="32"/>
          <w:szCs w:val="32"/>
        </w:rPr>
        <w:t>2</w:t>
      </w:r>
      <w:r>
        <w:rPr>
          <w:rFonts w:asciiTheme="majorBidi" w:hAnsiTheme="majorBidi" w:cstheme="majorBidi"/>
          <w:sz w:val="32"/>
          <w:szCs w:val="32"/>
        </w:rPr>
        <w:t>)</w:t>
      </w:r>
      <w:r w:rsidR="006651BC" w:rsidRPr="00613D4E">
        <w:rPr>
          <w:rFonts w:asciiTheme="majorBidi" w:hAnsiTheme="majorBidi" w:cstheme="majorBidi"/>
          <w:sz w:val="32"/>
          <w:szCs w:val="32"/>
        </w:rPr>
        <w:t xml:space="preserve"> </w:t>
      </w:r>
      <w:r w:rsidR="00C50CBC" w:rsidRPr="00613D4E">
        <w:rPr>
          <w:rFonts w:asciiTheme="majorBidi" w:hAnsiTheme="majorBidi" w:cstheme="majorBidi"/>
          <w:sz w:val="32"/>
          <w:szCs w:val="32"/>
          <w:cs/>
        </w:rPr>
        <w:t xml:space="preserve">ทุนทางสังคมในตำบล </w:t>
      </w:r>
      <w:r w:rsidR="00C50CBC" w:rsidRPr="00613D4E">
        <w:rPr>
          <w:rFonts w:asciiTheme="majorBidi" w:hAnsiTheme="majorBidi" w:cstheme="majorBidi"/>
          <w:sz w:val="32"/>
          <w:szCs w:val="32"/>
        </w:rPr>
        <w:t xml:space="preserve">3 </w:t>
      </w:r>
      <w:r w:rsidR="00C50CBC" w:rsidRPr="00613D4E">
        <w:rPr>
          <w:rFonts w:asciiTheme="majorBidi" w:hAnsiTheme="majorBidi" w:cstheme="majorBidi"/>
          <w:sz w:val="32"/>
          <w:szCs w:val="32"/>
          <w:cs/>
        </w:rPr>
        <w:t xml:space="preserve">ด้าน คือ ทุนมนุษย์ ทุนสถาบันทางสังคม และทุนภูมิปัญญาและวัฒนธรรม </w:t>
      </w:r>
      <w:r w:rsidR="008F7787" w:rsidRPr="00613D4E">
        <w:rPr>
          <w:rFonts w:asciiTheme="majorBidi" w:hAnsiTheme="majorBidi" w:cstheme="majorBidi"/>
          <w:sz w:val="32"/>
          <w:szCs w:val="32"/>
          <w:cs/>
        </w:rPr>
        <w:t>พบว่า</w:t>
      </w:r>
      <w:r w:rsidR="00C50CBC" w:rsidRPr="00613D4E">
        <w:rPr>
          <w:rFonts w:asciiTheme="majorBidi" w:hAnsiTheme="majorBidi" w:cstheme="majorBidi"/>
          <w:sz w:val="32"/>
          <w:szCs w:val="32"/>
          <w:cs/>
        </w:rPr>
        <w:t>อยู่</w:t>
      </w:r>
      <w:r>
        <w:rPr>
          <w:rFonts w:asciiTheme="majorBidi" w:hAnsiTheme="majorBidi" w:cstheme="majorBidi"/>
          <w:sz w:val="32"/>
          <w:szCs w:val="32"/>
          <w:cs/>
        </w:rPr>
        <w:t>ในช่วงลดลงตามกระแสสังคม</w:t>
      </w:r>
      <w:proofErr w:type="spellStart"/>
      <w:r>
        <w:rPr>
          <w:rFonts w:asciiTheme="majorBidi" w:hAnsiTheme="majorBidi" w:cstheme="majorBidi"/>
          <w:sz w:val="32"/>
          <w:szCs w:val="32"/>
          <w:cs/>
        </w:rPr>
        <w:t>โลกาภิวั</w:t>
      </w:r>
      <w:r>
        <w:rPr>
          <w:rFonts w:asciiTheme="majorBidi" w:hAnsiTheme="majorBidi" w:cstheme="majorBidi" w:hint="cs"/>
          <w:sz w:val="32"/>
          <w:szCs w:val="32"/>
          <w:cs/>
        </w:rPr>
        <w:t>ฒ</w:t>
      </w:r>
      <w:r w:rsidR="00C50CBC" w:rsidRPr="00613D4E">
        <w:rPr>
          <w:rFonts w:asciiTheme="majorBidi" w:hAnsiTheme="majorBidi" w:cstheme="majorBidi"/>
          <w:sz w:val="32"/>
          <w:szCs w:val="32"/>
          <w:cs/>
        </w:rPr>
        <w:t>น์</w:t>
      </w:r>
      <w:proofErr w:type="spellEnd"/>
      <w:r w:rsidR="00C50CBC" w:rsidRPr="00613D4E">
        <w:rPr>
          <w:rFonts w:asciiTheme="majorBidi" w:hAnsiTheme="majorBidi" w:cstheme="majorBidi"/>
          <w:sz w:val="32"/>
          <w:szCs w:val="32"/>
          <w:cs/>
        </w:rPr>
        <w:t xml:space="preserve">ที่ทุนนิยมและบริโภคนิยมมีพลังเหนือกว่าทุนทางสังคม </w:t>
      </w:r>
      <w:r w:rsidR="006651BC" w:rsidRPr="00613D4E">
        <w:rPr>
          <w:rFonts w:asciiTheme="majorBidi" w:hAnsiTheme="majorBidi" w:cstheme="majorBidi"/>
          <w:sz w:val="32"/>
          <w:szCs w:val="32"/>
        </w:rPr>
        <w:t>3</w:t>
      </w:r>
      <w:r>
        <w:rPr>
          <w:rFonts w:asciiTheme="majorBidi" w:hAnsiTheme="majorBidi" w:cstheme="majorBidi"/>
          <w:sz w:val="32"/>
          <w:szCs w:val="32"/>
        </w:rPr>
        <w:t>)</w:t>
      </w:r>
      <w:r w:rsidR="006651BC" w:rsidRPr="00613D4E">
        <w:rPr>
          <w:rFonts w:asciiTheme="majorBidi" w:hAnsiTheme="majorBidi" w:cstheme="majorBidi"/>
          <w:sz w:val="32"/>
          <w:szCs w:val="32"/>
        </w:rPr>
        <w:t xml:space="preserve"> </w:t>
      </w:r>
      <w:r w:rsidR="00C50CBC" w:rsidRPr="00613D4E">
        <w:rPr>
          <w:rFonts w:asciiTheme="majorBidi" w:hAnsiTheme="majorBidi" w:cstheme="majorBidi"/>
          <w:sz w:val="32"/>
          <w:szCs w:val="32"/>
          <w:cs/>
        </w:rPr>
        <w:t>กระบวนการสร้างและฟื้นฟูทุนทางสังคม</w:t>
      </w:r>
      <w:r w:rsidR="00F1107D" w:rsidRPr="00613D4E">
        <w:rPr>
          <w:rFonts w:asciiTheme="majorBidi" w:hAnsiTheme="majorBidi" w:cstheme="majorBidi"/>
          <w:sz w:val="32"/>
          <w:szCs w:val="32"/>
          <w:cs/>
        </w:rPr>
        <w:t>เพื่อสร้างความเข้มแข็งของการจัด สวัสดิการชุมชน</w:t>
      </w:r>
      <w:r w:rsidR="00C50CBC" w:rsidRPr="00613D4E">
        <w:rPr>
          <w:rFonts w:asciiTheme="majorBidi" w:hAnsiTheme="majorBidi" w:cstheme="majorBidi"/>
          <w:sz w:val="32"/>
          <w:szCs w:val="32"/>
          <w:cs/>
        </w:rPr>
        <w:t xml:space="preserve"> </w:t>
      </w:r>
      <w:r w:rsidR="00F1107D" w:rsidRPr="00613D4E">
        <w:rPr>
          <w:rFonts w:asciiTheme="majorBidi" w:hAnsiTheme="majorBidi" w:cstheme="majorBidi"/>
          <w:sz w:val="32"/>
          <w:szCs w:val="32"/>
          <w:cs/>
        </w:rPr>
        <w:t>ผู้วิจัย</w:t>
      </w:r>
      <w:r w:rsidR="00C50CBC" w:rsidRPr="00613D4E">
        <w:rPr>
          <w:rFonts w:asciiTheme="majorBidi" w:hAnsiTheme="majorBidi" w:cstheme="majorBidi"/>
          <w:sz w:val="32"/>
          <w:szCs w:val="32"/>
          <w:cs/>
        </w:rPr>
        <w:t>ได้นำหลักธรรมในทางพระพุทธศาสนา</w:t>
      </w:r>
      <w:r w:rsidR="00C50CBC" w:rsidRPr="00613D4E">
        <w:rPr>
          <w:rFonts w:asciiTheme="majorBidi" w:hAnsiTheme="majorBidi" w:cstheme="majorBidi"/>
          <w:sz w:val="32"/>
          <w:szCs w:val="32"/>
          <w:cs/>
        </w:rPr>
        <w:lastRenderedPageBreak/>
        <w:t xml:space="preserve">คืออริยสัจ </w:t>
      </w:r>
      <w:r w:rsidR="00C50CBC" w:rsidRPr="00613D4E">
        <w:rPr>
          <w:rFonts w:asciiTheme="majorBidi" w:hAnsiTheme="majorBidi" w:cstheme="majorBidi"/>
          <w:sz w:val="32"/>
          <w:szCs w:val="32"/>
        </w:rPr>
        <w:t xml:space="preserve">4 </w:t>
      </w:r>
      <w:r w:rsidR="00C50CBC" w:rsidRPr="00613D4E">
        <w:rPr>
          <w:rFonts w:asciiTheme="majorBidi" w:hAnsiTheme="majorBidi" w:cstheme="majorBidi"/>
          <w:sz w:val="32"/>
          <w:szCs w:val="32"/>
          <w:cs/>
        </w:rPr>
        <w:t>และเทคนิคการประชุมวางแผนแบบมีส่วนร่วม มาเป็นแนวทางในการดำเนินงาน พบว่า</w:t>
      </w:r>
      <w:r w:rsidR="00F1107D" w:rsidRPr="00613D4E">
        <w:rPr>
          <w:rFonts w:asciiTheme="majorBidi" w:hAnsiTheme="majorBidi" w:cstheme="majorBidi"/>
          <w:sz w:val="32"/>
          <w:szCs w:val="32"/>
          <w:cs/>
        </w:rPr>
        <w:t xml:space="preserve"> </w:t>
      </w:r>
      <w:r w:rsidR="00C50CBC" w:rsidRPr="00613D4E">
        <w:rPr>
          <w:rFonts w:asciiTheme="majorBidi" w:hAnsiTheme="majorBidi" w:cstheme="majorBidi"/>
          <w:sz w:val="32"/>
          <w:szCs w:val="32"/>
          <w:cs/>
        </w:rPr>
        <w:t>มีกระบวนการที่สำคัญในการ</w:t>
      </w:r>
      <w:r w:rsidR="00F1107D" w:rsidRPr="00613D4E">
        <w:rPr>
          <w:rFonts w:asciiTheme="majorBidi" w:hAnsiTheme="majorBidi" w:cstheme="majorBidi"/>
          <w:sz w:val="32"/>
          <w:szCs w:val="32"/>
          <w:cs/>
        </w:rPr>
        <w:t xml:space="preserve">สร้างและฟื้นฟูทุนทางสังคม </w:t>
      </w:r>
      <w:r w:rsidR="00C50CBC" w:rsidRPr="00613D4E">
        <w:rPr>
          <w:rFonts w:asciiTheme="majorBidi" w:hAnsiTheme="majorBidi" w:cstheme="majorBidi"/>
          <w:sz w:val="32"/>
          <w:szCs w:val="32"/>
          <w:cs/>
        </w:rPr>
        <w:t>คือ</w:t>
      </w:r>
      <w:r w:rsidR="00D41F6C" w:rsidRPr="00613D4E">
        <w:rPr>
          <w:rFonts w:asciiTheme="majorBidi" w:hAnsiTheme="majorBidi" w:cstheme="majorBidi"/>
          <w:sz w:val="32"/>
          <w:szCs w:val="32"/>
          <w:cs/>
        </w:rPr>
        <w:t xml:space="preserve"> </w:t>
      </w:r>
      <w:r>
        <w:rPr>
          <w:rFonts w:asciiTheme="majorBidi" w:hAnsiTheme="majorBidi" w:cstheme="majorBidi"/>
          <w:sz w:val="32"/>
          <w:szCs w:val="32"/>
        </w:rPr>
        <w:t>3.</w:t>
      </w:r>
      <w:r w:rsidR="00C50CBC" w:rsidRPr="00613D4E">
        <w:rPr>
          <w:rFonts w:asciiTheme="majorBidi" w:hAnsiTheme="majorBidi" w:cstheme="majorBidi"/>
          <w:sz w:val="32"/>
          <w:szCs w:val="32"/>
        </w:rPr>
        <w:t>1</w:t>
      </w:r>
      <w:r w:rsidR="00F1107D" w:rsidRPr="00613D4E">
        <w:rPr>
          <w:rFonts w:asciiTheme="majorBidi" w:hAnsiTheme="majorBidi" w:cstheme="majorBidi"/>
          <w:sz w:val="32"/>
          <w:szCs w:val="32"/>
          <w:cs/>
        </w:rPr>
        <w:t xml:space="preserve">) </w:t>
      </w:r>
      <w:r w:rsidR="008F7787" w:rsidRPr="00613D4E">
        <w:rPr>
          <w:rFonts w:asciiTheme="majorBidi" w:hAnsiTheme="majorBidi" w:cstheme="majorBidi"/>
          <w:sz w:val="32"/>
          <w:szCs w:val="32"/>
          <w:cs/>
        </w:rPr>
        <w:t>การ</w:t>
      </w:r>
      <w:r w:rsidR="00C50CBC" w:rsidRPr="00613D4E">
        <w:rPr>
          <w:rFonts w:asciiTheme="majorBidi" w:hAnsiTheme="majorBidi" w:cstheme="majorBidi"/>
          <w:sz w:val="32"/>
          <w:szCs w:val="32"/>
          <w:cs/>
        </w:rPr>
        <w:t>ศึกษาสภาพการดำเนิ</w:t>
      </w:r>
      <w:r w:rsidR="00D41F6C" w:rsidRPr="00613D4E">
        <w:rPr>
          <w:rFonts w:asciiTheme="majorBidi" w:hAnsiTheme="majorBidi" w:cstheme="majorBidi"/>
          <w:sz w:val="32"/>
          <w:szCs w:val="32"/>
          <w:cs/>
        </w:rPr>
        <w:t xml:space="preserve">นงานภายในกองบุญสัจจะสวัสดิการฯ </w:t>
      </w:r>
      <w:r>
        <w:rPr>
          <w:rFonts w:asciiTheme="majorBidi" w:hAnsiTheme="majorBidi" w:cstheme="majorBidi"/>
          <w:sz w:val="32"/>
          <w:szCs w:val="32"/>
        </w:rPr>
        <w:t>3.</w:t>
      </w:r>
      <w:r w:rsidR="00C50CBC" w:rsidRPr="00613D4E">
        <w:rPr>
          <w:rFonts w:asciiTheme="majorBidi" w:hAnsiTheme="majorBidi" w:cstheme="majorBidi"/>
          <w:sz w:val="32"/>
          <w:szCs w:val="32"/>
        </w:rPr>
        <w:t>2</w:t>
      </w:r>
      <w:r w:rsidR="00F1107D" w:rsidRPr="00613D4E">
        <w:rPr>
          <w:rFonts w:asciiTheme="majorBidi" w:hAnsiTheme="majorBidi" w:cstheme="majorBidi"/>
          <w:sz w:val="32"/>
          <w:szCs w:val="32"/>
          <w:cs/>
        </w:rPr>
        <w:t>)</w:t>
      </w:r>
      <w:r w:rsidR="008F7787" w:rsidRPr="00613D4E">
        <w:rPr>
          <w:rFonts w:asciiTheme="majorBidi" w:hAnsiTheme="majorBidi" w:cstheme="majorBidi"/>
          <w:sz w:val="32"/>
          <w:szCs w:val="32"/>
          <w:cs/>
        </w:rPr>
        <w:t xml:space="preserve"> การ</w:t>
      </w:r>
      <w:r w:rsidR="00C50CBC" w:rsidRPr="00613D4E">
        <w:rPr>
          <w:rFonts w:asciiTheme="majorBidi" w:hAnsiTheme="majorBidi" w:cstheme="majorBidi"/>
          <w:sz w:val="32"/>
          <w:szCs w:val="32"/>
          <w:cs/>
        </w:rPr>
        <w:t>ศึกษาทุนทางสังคมที่มีอยู</w:t>
      </w:r>
      <w:r w:rsidR="00D41F6C" w:rsidRPr="00613D4E">
        <w:rPr>
          <w:rFonts w:asciiTheme="majorBidi" w:hAnsiTheme="majorBidi" w:cstheme="majorBidi"/>
          <w:sz w:val="32"/>
          <w:szCs w:val="32"/>
          <w:cs/>
        </w:rPr>
        <w:t xml:space="preserve">่ในตำบล </w:t>
      </w:r>
      <w:r>
        <w:rPr>
          <w:rFonts w:asciiTheme="majorBidi" w:hAnsiTheme="majorBidi" w:cstheme="majorBidi"/>
          <w:sz w:val="32"/>
          <w:szCs w:val="32"/>
        </w:rPr>
        <w:t>3.</w:t>
      </w:r>
      <w:r w:rsidR="00C50CBC" w:rsidRPr="00613D4E">
        <w:rPr>
          <w:rFonts w:asciiTheme="majorBidi" w:hAnsiTheme="majorBidi" w:cstheme="majorBidi"/>
          <w:sz w:val="32"/>
          <w:szCs w:val="32"/>
        </w:rPr>
        <w:t>3</w:t>
      </w:r>
      <w:r w:rsidR="00C50CBC" w:rsidRPr="00613D4E">
        <w:rPr>
          <w:rFonts w:asciiTheme="majorBidi" w:hAnsiTheme="majorBidi" w:cstheme="majorBidi"/>
          <w:sz w:val="32"/>
          <w:szCs w:val="32"/>
          <w:cs/>
        </w:rPr>
        <w:t>) การจัดประชุมวางแผนแบบมีส่วนร่วม</w:t>
      </w:r>
      <w:r w:rsidR="00F1107D" w:rsidRPr="00613D4E">
        <w:rPr>
          <w:rFonts w:asciiTheme="majorBidi" w:hAnsiTheme="majorBidi" w:cstheme="majorBidi"/>
          <w:sz w:val="32"/>
          <w:szCs w:val="32"/>
          <w:cs/>
        </w:rPr>
        <w:t>อย่างสร้างสรรค์</w:t>
      </w:r>
      <w:r w:rsidR="00C50CBC" w:rsidRPr="00613D4E">
        <w:rPr>
          <w:rFonts w:asciiTheme="majorBidi" w:hAnsiTheme="majorBidi" w:cstheme="majorBidi"/>
          <w:sz w:val="32"/>
          <w:szCs w:val="32"/>
          <w:cs/>
        </w:rPr>
        <w:t xml:space="preserve"> (</w:t>
      </w:r>
      <w:r w:rsidR="00C50CBC" w:rsidRPr="00613D4E">
        <w:rPr>
          <w:rFonts w:asciiTheme="majorBidi" w:hAnsiTheme="majorBidi" w:cstheme="majorBidi"/>
          <w:sz w:val="32"/>
          <w:szCs w:val="32"/>
        </w:rPr>
        <w:t>A-I-C</w:t>
      </w:r>
      <w:r w:rsidR="00C50CBC" w:rsidRPr="00613D4E">
        <w:rPr>
          <w:rFonts w:asciiTheme="majorBidi" w:hAnsiTheme="majorBidi" w:cstheme="majorBidi"/>
          <w:sz w:val="32"/>
          <w:szCs w:val="32"/>
          <w:cs/>
        </w:rPr>
        <w:t>) คืนข้อมูลสภาพการณ์</w:t>
      </w:r>
      <w:r w:rsidR="00F1107D" w:rsidRPr="00613D4E">
        <w:rPr>
          <w:rFonts w:asciiTheme="majorBidi" w:hAnsiTheme="majorBidi" w:cstheme="majorBidi"/>
          <w:sz w:val="32"/>
          <w:szCs w:val="32"/>
          <w:cs/>
        </w:rPr>
        <w:t>ของ</w:t>
      </w:r>
      <w:r w:rsidR="00C50CBC" w:rsidRPr="00613D4E">
        <w:rPr>
          <w:rFonts w:asciiTheme="majorBidi" w:hAnsiTheme="majorBidi" w:cstheme="majorBidi"/>
          <w:sz w:val="32"/>
          <w:szCs w:val="32"/>
          <w:cs/>
        </w:rPr>
        <w:t>กองบุญสัจจะสวัสดิการฯ และทุนทางสังคมที่มีอยู่ในตำบล เพื่อสร้างการรับรู้และความตระหนักแก่สมาชิก</w:t>
      </w:r>
      <w:r>
        <w:rPr>
          <w:rFonts w:asciiTheme="majorBidi" w:hAnsiTheme="majorBidi" w:cstheme="majorBidi"/>
          <w:sz w:val="32"/>
          <w:szCs w:val="32"/>
        </w:rPr>
        <w:t xml:space="preserve"> </w:t>
      </w:r>
      <w:r>
        <w:rPr>
          <w:rFonts w:asciiTheme="majorBidi" w:hAnsiTheme="majorBidi" w:cstheme="majorBidi"/>
          <w:sz w:val="32"/>
          <w:szCs w:val="32"/>
        </w:rPr>
        <w:br/>
        <w:t>3.</w:t>
      </w:r>
      <w:r w:rsidR="00C50CBC" w:rsidRPr="00613D4E">
        <w:rPr>
          <w:rFonts w:asciiTheme="majorBidi" w:hAnsiTheme="majorBidi" w:cstheme="majorBidi"/>
          <w:sz w:val="32"/>
          <w:szCs w:val="32"/>
        </w:rPr>
        <w:t>4</w:t>
      </w:r>
      <w:r w:rsidR="00C50CBC" w:rsidRPr="00613D4E">
        <w:rPr>
          <w:rFonts w:asciiTheme="majorBidi" w:hAnsiTheme="majorBidi" w:cstheme="majorBidi"/>
          <w:sz w:val="32"/>
          <w:szCs w:val="32"/>
          <w:cs/>
        </w:rPr>
        <w:t>) การดำเนินกิจกรรมตามแผนที่ได้จากการประชุม</w:t>
      </w:r>
      <w:r w:rsidR="00F1107D" w:rsidRPr="00613D4E">
        <w:rPr>
          <w:rFonts w:asciiTheme="majorBidi" w:hAnsiTheme="majorBidi" w:cstheme="majorBidi"/>
          <w:sz w:val="32"/>
          <w:szCs w:val="32"/>
          <w:cs/>
        </w:rPr>
        <w:t>แบบมีส่วนร่วม</w:t>
      </w:r>
      <w:r w:rsidR="00D41F6C" w:rsidRPr="00613D4E">
        <w:rPr>
          <w:rFonts w:asciiTheme="majorBidi" w:hAnsiTheme="majorBidi" w:cstheme="majorBidi"/>
          <w:sz w:val="32"/>
          <w:szCs w:val="32"/>
          <w:cs/>
        </w:rPr>
        <w:t xml:space="preserve"> </w:t>
      </w:r>
      <w:r>
        <w:rPr>
          <w:rFonts w:asciiTheme="majorBidi" w:hAnsiTheme="majorBidi" w:cstheme="majorBidi" w:hint="cs"/>
          <w:sz w:val="32"/>
          <w:szCs w:val="32"/>
          <w:cs/>
        </w:rPr>
        <w:t>3.</w:t>
      </w:r>
      <w:r w:rsidR="00C50CBC" w:rsidRPr="00613D4E">
        <w:rPr>
          <w:rFonts w:asciiTheme="majorBidi" w:hAnsiTheme="majorBidi" w:cstheme="majorBidi"/>
          <w:sz w:val="32"/>
          <w:szCs w:val="32"/>
        </w:rPr>
        <w:t>5</w:t>
      </w:r>
      <w:r w:rsidR="00C50CBC" w:rsidRPr="00613D4E">
        <w:rPr>
          <w:rFonts w:asciiTheme="majorBidi" w:hAnsiTheme="majorBidi" w:cstheme="majorBidi"/>
          <w:sz w:val="32"/>
          <w:szCs w:val="32"/>
          <w:cs/>
        </w:rPr>
        <w:t>) การติดตาม</w:t>
      </w:r>
      <w:r w:rsidR="00D41F6C" w:rsidRPr="00613D4E">
        <w:rPr>
          <w:rFonts w:asciiTheme="majorBidi" w:hAnsiTheme="majorBidi" w:cstheme="majorBidi"/>
          <w:sz w:val="32"/>
          <w:szCs w:val="32"/>
          <w:cs/>
        </w:rPr>
        <w:t xml:space="preserve">ประเมินผล </w:t>
      </w:r>
      <w:r w:rsidR="00C50CBC" w:rsidRPr="00613D4E">
        <w:rPr>
          <w:rFonts w:asciiTheme="majorBidi" w:hAnsiTheme="majorBidi" w:cstheme="majorBidi"/>
          <w:sz w:val="32"/>
          <w:szCs w:val="32"/>
          <w:cs/>
        </w:rPr>
        <w:t xml:space="preserve">และ </w:t>
      </w:r>
      <w:r>
        <w:rPr>
          <w:rFonts w:asciiTheme="majorBidi" w:hAnsiTheme="majorBidi" w:cstheme="majorBidi"/>
          <w:sz w:val="32"/>
          <w:szCs w:val="32"/>
        </w:rPr>
        <w:t>3.</w:t>
      </w:r>
      <w:r w:rsidR="00C50CBC" w:rsidRPr="00613D4E">
        <w:rPr>
          <w:rFonts w:asciiTheme="majorBidi" w:hAnsiTheme="majorBidi" w:cstheme="majorBidi"/>
          <w:sz w:val="32"/>
          <w:szCs w:val="32"/>
        </w:rPr>
        <w:t>6</w:t>
      </w:r>
      <w:r w:rsidR="00C50CBC" w:rsidRPr="00613D4E">
        <w:rPr>
          <w:rFonts w:asciiTheme="majorBidi" w:hAnsiTheme="majorBidi" w:cstheme="majorBidi"/>
          <w:sz w:val="32"/>
          <w:szCs w:val="32"/>
          <w:cs/>
        </w:rPr>
        <w:t>) การถอดบทเรียนสร้างการเรียนรู้ โดยได้พัฒนาศักยภาพคนในพื้นที่ คือการ</w:t>
      </w:r>
      <w:proofErr w:type="spellStart"/>
      <w:r w:rsidR="00C50CBC" w:rsidRPr="00613D4E">
        <w:rPr>
          <w:rFonts w:asciiTheme="majorBidi" w:hAnsiTheme="majorBidi" w:cstheme="majorBidi"/>
          <w:sz w:val="32"/>
          <w:szCs w:val="32"/>
          <w:cs/>
        </w:rPr>
        <w:t>สร้างน</w:t>
      </w:r>
      <w:proofErr w:type="spellEnd"/>
      <w:r w:rsidR="00C50CBC" w:rsidRPr="00613D4E">
        <w:rPr>
          <w:rFonts w:asciiTheme="majorBidi" w:hAnsiTheme="majorBidi" w:cstheme="majorBidi"/>
          <w:sz w:val="32"/>
          <w:szCs w:val="32"/>
          <w:cs/>
        </w:rPr>
        <w:t>วัตกรสวัสดิการชุมชน เพื่อขับเคลื่อนงานเรื่องการสร้างและฟื้นฟูทุนทางสังคมอย่างต่อเนื่อง</w:t>
      </w:r>
      <w:r w:rsidR="00F1107D" w:rsidRPr="00613D4E">
        <w:rPr>
          <w:rFonts w:asciiTheme="majorBidi" w:hAnsiTheme="majorBidi" w:cstheme="majorBidi"/>
          <w:sz w:val="32"/>
          <w:szCs w:val="32"/>
          <w:cs/>
        </w:rPr>
        <w:t xml:space="preserve"> </w:t>
      </w:r>
      <w:r w:rsidR="00C50CBC" w:rsidRPr="00613D4E">
        <w:rPr>
          <w:rFonts w:asciiTheme="majorBidi" w:hAnsiTheme="majorBidi" w:cstheme="majorBidi"/>
          <w:sz w:val="32"/>
          <w:szCs w:val="32"/>
          <w:cs/>
        </w:rPr>
        <w:t xml:space="preserve"> ในประเด็นการสร้างความเข้มแข็งของการจัดสวัสดิการชุมชนนั้น ในการวิจัยครั้งนี้ได้ดำเนินการสร้างและฟื้นฟูทุนทางสังคม</w:t>
      </w:r>
      <w:r w:rsidR="00F1107D" w:rsidRPr="00613D4E">
        <w:rPr>
          <w:rFonts w:asciiTheme="majorBidi" w:hAnsiTheme="majorBidi" w:cstheme="majorBidi"/>
          <w:sz w:val="32"/>
          <w:szCs w:val="32"/>
          <w:cs/>
        </w:rPr>
        <w:t xml:space="preserve"> </w:t>
      </w:r>
      <w:r w:rsidR="00C50CBC" w:rsidRPr="00613D4E">
        <w:rPr>
          <w:rFonts w:asciiTheme="majorBidi" w:hAnsiTheme="majorBidi" w:cstheme="majorBidi"/>
          <w:sz w:val="32"/>
          <w:szCs w:val="32"/>
          <w:cs/>
        </w:rPr>
        <w:t xml:space="preserve">ทั้งในส่วนของทุนมนุษย์ ทุนสถาบันทางสังคมและทุนภูมิปัญญาและวัฒนธรรม ซึ่งเป็นหลักการสำคัญของกองบุญสัจจะสวัสดิการฯ </w:t>
      </w:r>
      <w:r w:rsidR="00F1107D" w:rsidRPr="00613D4E">
        <w:rPr>
          <w:rFonts w:asciiTheme="majorBidi" w:hAnsiTheme="majorBidi" w:cstheme="majorBidi"/>
          <w:sz w:val="32"/>
          <w:szCs w:val="32"/>
          <w:cs/>
        </w:rPr>
        <w:t>และการพัฒนาชุมชนที่นำไปสู่ความเข้มแข็งและ</w:t>
      </w:r>
      <w:r w:rsidR="00C50CBC" w:rsidRPr="00613D4E">
        <w:rPr>
          <w:rFonts w:asciiTheme="majorBidi" w:hAnsiTheme="majorBidi" w:cstheme="majorBidi"/>
          <w:sz w:val="32"/>
          <w:szCs w:val="32"/>
          <w:cs/>
        </w:rPr>
        <w:t xml:space="preserve">พึ่งตนเองได้อย่างยั่งยืน  </w:t>
      </w:r>
    </w:p>
    <w:p w:rsidR="00F80464" w:rsidRPr="00613D4E" w:rsidRDefault="00F80464"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A53DAB" w:rsidRDefault="00F80464"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hint="cs"/>
          <w:sz w:val="32"/>
          <w:szCs w:val="32"/>
        </w:rPr>
      </w:pPr>
      <w:r w:rsidRPr="00613D4E">
        <w:rPr>
          <w:rFonts w:asciiTheme="majorBidi" w:hAnsiTheme="majorBidi" w:cstheme="majorBidi"/>
          <w:b/>
          <w:bCs/>
          <w:sz w:val="32"/>
          <w:szCs w:val="32"/>
          <w:cs/>
        </w:rPr>
        <w:t>คำสำคัญ</w:t>
      </w:r>
      <w:r w:rsidRPr="00A53DAB">
        <w:rPr>
          <w:rFonts w:asciiTheme="majorBidi" w:hAnsiTheme="majorBidi" w:cstheme="majorBidi"/>
          <w:sz w:val="32"/>
          <w:szCs w:val="32"/>
          <w:cs/>
        </w:rPr>
        <w:t xml:space="preserve"> </w:t>
      </w:r>
      <w:r w:rsidRPr="00A53DAB">
        <w:rPr>
          <w:rFonts w:asciiTheme="majorBidi" w:hAnsiTheme="majorBidi" w:cstheme="majorBidi"/>
          <w:sz w:val="32"/>
          <w:szCs w:val="32"/>
        </w:rPr>
        <w:t>:</w:t>
      </w:r>
      <w:r w:rsidRPr="00613D4E">
        <w:rPr>
          <w:rFonts w:asciiTheme="majorBidi" w:hAnsiTheme="majorBidi" w:cstheme="majorBidi"/>
          <w:b/>
          <w:bCs/>
          <w:sz w:val="32"/>
          <w:szCs w:val="32"/>
        </w:rPr>
        <w:t xml:space="preserve"> </w:t>
      </w:r>
      <w:r w:rsidRPr="00613D4E">
        <w:rPr>
          <w:rFonts w:asciiTheme="majorBidi" w:hAnsiTheme="majorBidi" w:cstheme="majorBidi"/>
          <w:sz w:val="32"/>
          <w:szCs w:val="32"/>
          <w:cs/>
        </w:rPr>
        <w:t>กระบวนการเสริมสร้างและฟื้นฟูทุนทางสังคม, สวัสดิการชุมชน, กองบุญสัจจะ</w:t>
      </w:r>
    </w:p>
    <w:p w:rsidR="00F80464" w:rsidRPr="00613D4E" w:rsidRDefault="00A53DAB"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b/>
          <w:bCs/>
          <w:sz w:val="32"/>
          <w:szCs w:val="32"/>
        </w:rPr>
      </w:pPr>
      <w:r>
        <w:rPr>
          <w:rFonts w:asciiTheme="majorBidi" w:hAnsiTheme="majorBidi" w:cstheme="majorBidi" w:hint="cs"/>
          <w:sz w:val="32"/>
          <w:szCs w:val="32"/>
          <w:cs/>
        </w:rPr>
        <w:tab/>
      </w:r>
      <w:r>
        <w:rPr>
          <w:rFonts w:asciiTheme="majorBidi" w:hAnsiTheme="majorBidi" w:cstheme="majorBidi" w:hint="cs"/>
          <w:sz w:val="32"/>
          <w:szCs w:val="32"/>
          <w:cs/>
        </w:rPr>
        <w:tab/>
        <w:t xml:space="preserve"> </w:t>
      </w:r>
      <w:r w:rsidR="00F80464" w:rsidRPr="00613D4E">
        <w:rPr>
          <w:rFonts w:asciiTheme="majorBidi" w:hAnsiTheme="majorBidi" w:cstheme="majorBidi"/>
          <w:sz w:val="32"/>
          <w:szCs w:val="32"/>
          <w:cs/>
        </w:rPr>
        <w:t xml:space="preserve">สวัสดิการไทบ้าน  </w:t>
      </w:r>
    </w:p>
    <w:p w:rsidR="00F80464" w:rsidRPr="00613D4E" w:rsidRDefault="00F80464"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A379DC" w:rsidRPr="00613D4E" w:rsidRDefault="00A379DC"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A379DC" w:rsidRPr="00613D4E" w:rsidRDefault="00A379DC"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A379DC" w:rsidRPr="00613D4E" w:rsidRDefault="00A379DC"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A379DC" w:rsidRPr="00613D4E" w:rsidRDefault="00A379DC"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A379DC" w:rsidRPr="00613D4E" w:rsidRDefault="00A379DC"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A379DC" w:rsidRPr="00613D4E" w:rsidRDefault="00A379DC"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A379DC" w:rsidRPr="00613D4E" w:rsidRDefault="00A379DC"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A379DC" w:rsidRPr="00613D4E" w:rsidRDefault="00A379DC"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A379DC" w:rsidRDefault="00A379DC"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hint="cs"/>
          <w:sz w:val="32"/>
          <w:szCs w:val="32"/>
        </w:rPr>
      </w:pPr>
    </w:p>
    <w:p w:rsidR="00A53DAB" w:rsidRDefault="00A53DAB"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hint="cs"/>
          <w:sz w:val="32"/>
          <w:szCs w:val="32"/>
        </w:rPr>
      </w:pPr>
    </w:p>
    <w:p w:rsidR="00A53DAB" w:rsidRDefault="00A53DAB"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hint="cs"/>
          <w:sz w:val="32"/>
          <w:szCs w:val="32"/>
        </w:rPr>
      </w:pPr>
    </w:p>
    <w:p w:rsidR="00A53DAB" w:rsidRDefault="00A53DAB"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hint="cs"/>
          <w:sz w:val="32"/>
          <w:szCs w:val="32"/>
        </w:rPr>
      </w:pPr>
    </w:p>
    <w:p w:rsidR="00A53DAB" w:rsidRPr="00A53DAB" w:rsidRDefault="00A53DAB" w:rsidP="004470D3">
      <w:pPr>
        <w:pStyle w:val="a8"/>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right"/>
        <w:rPr>
          <w:rFonts w:asciiTheme="majorBidi" w:eastAsia="Times New Roman" w:hAnsiTheme="majorBidi" w:cstheme="majorBidi"/>
          <w:sz w:val="32"/>
          <w:szCs w:val="32"/>
          <w:cs/>
        </w:rPr>
      </w:pPr>
      <w:r w:rsidRPr="00A53DAB">
        <w:rPr>
          <w:rFonts w:asciiTheme="majorBidi" w:eastAsia="Times New Roman" w:hAnsiTheme="majorBidi" w:cstheme="majorBidi" w:hint="cs"/>
          <w:sz w:val="32"/>
          <w:szCs w:val="32"/>
          <w:u w:val="single"/>
          <w:cs/>
        </w:rPr>
        <w:tab/>
      </w:r>
      <w:r w:rsidRPr="00A53DAB">
        <w:rPr>
          <w:rFonts w:asciiTheme="majorBidi" w:eastAsia="Times New Roman" w:hAnsiTheme="majorBidi" w:cstheme="majorBidi" w:hint="cs"/>
          <w:sz w:val="32"/>
          <w:szCs w:val="32"/>
          <w:u w:val="single"/>
          <w:cs/>
        </w:rPr>
        <w:tab/>
      </w:r>
      <w:r w:rsidRPr="00A53DAB">
        <w:rPr>
          <w:rFonts w:asciiTheme="majorBidi" w:eastAsia="Times New Roman" w:hAnsiTheme="majorBidi" w:cstheme="majorBidi" w:hint="cs"/>
          <w:sz w:val="32"/>
          <w:szCs w:val="32"/>
          <w:u w:val="single"/>
          <w:cs/>
        </w:rPr>
        <w:tab/>
      </w:r>
      <w:r w:rsidRPr="00A53DAB">
        <w:rPr>
          <w:rFonts w:asciiTheme="majorBidi" w:eastAsia="Times New Roman" w:hAnsiTheme="majorBidi" w:cstheme="majorBidi" w:hint="cs"/>
          <w:sz w:val="32"/>
          <w:szCs w:val="32"/>
          <w:u w:val="single"/>
          <w:cs/>
        </w:rPr>
        <w:tab/>
      </w:r>
      <w:r w:rsidRPr="00A53DAB">
        <w:rPr>
          <w:rFonts w:asciiTheme="majorBidi" w:eastAsia="Times New Roman" w:hAnsiTheme="majorBidi" w:cstheme="majorBidi" w:hint="cs"/>
          <w:sz w:val="32"/>
          <w:szCs w:val="32"/>
          <w:u w:val="single"/>
          <w:cs/>
        </w:rPr>
        <w:tab/>
      </w:r>
      <w:r w:rsidRPr="00A53DAB">
        <w:rPr>
          <w:rFonts w:asciiTheme="majorBidi" w:eastAsia="Times New Roman" w:hAnsiTheme="majorBidi" w:cstheme="majorBidi" w:hint="cs"/>
          <w:sz w:val="32"/>
          <w:szCs w:val="32"/>
          <w:u w:val="single"/>
          <w:cs/>
        </w:rPr>
        <w:tab/>
      </w:r>
      <w:r w:rsidRPr="00A53DAB">
        <w:rPr>
          <w:rFonts w:asciiTheme="majorBidi" w:eastAsia="Times New Roman" w:hAnsiTheme="majorBidi" w:cstheme="majorBidi" w:hint="cs"/>
          <w:sz w:val="32"/>
          <w:szCs w:val="32"/>
          <w:u w:val="single"/>
          <w:cs/>
        </w:rPr>
        <w:tab/>
      </w:r>
      <w:r w:rsidRPr="00A53DAB">
        <w:rPr>
          <w:rFonts w:asciiTheme="majorBidi" w:eastAsia="Times New Roman" w:hAnsiTheme="majorBidi" w:cstheme="majorBidi" w:hint="cs"/>
          <w:sz w:val="32"/>
          <w:szCs w:val="32"/>
          <w:u w:val="single"/>
          <w:cs/>
        </w:rPr>
        <w:tab/>
      </w:r>
      <w:r w:rsidRPr="00A53DAB">
        <w:rPr>
          <w:rFonts w:asciiTheme="majorBidi" w:eastAsia="Times New Roman" w:hAnsiTheme="majorBidi" w:cstheme="majorBidi" w:hint="cs"/>
          <w:sz w:val="32"/>
          <w:szCs w:val="32"/>
          <w:u w:val="single"/>
          <w:cs/>
        </w:rPr>
        <w:tab/>
      </w:r>
      <w:r w:rsidRPr="00A53DAB">
        <w:rPr>
          <w:rFonts w:asciiTheme="majorBidi" w:eastAsia="Times New Roman" w:hAnsiTheme="majorBidi" w:cstheme="majorBidi" w:hint="cs"/>
          <w:sz w:val="32"/>
          <w:szCs w:val="32"/>
          <w:u w:val="single"/>
          <w:cs/>
        </w:rPr>
        <w:tab/>
      </w:r>
      <w:r w:rsidRPr="00A53DAB">
        <w:rPr>
          <w:rFonts w:asciiTheme="majorBidi" w:eastAsia="Times New Roman" w:hAnsiTheme="majorBidi" w:cstheme="majorBidi" w:hint="cs"/>
          <w:sz w:val="32"/>
          <w:szCs w:val="32"/>
          <w:u w:val="single"/>
          <w:cs/>
        </w:rPr>
        <w:tab/>
      </w:r>
      <w:r w:rsidRPr="00A53DAB">
        <w:rPr>
          <w:rFonts w:asciiTheme="majorBidi" w:eastAsia="Times New Roman" w:hAnsiTheme="majorBidi" w:cstheme="majorBidi" w:hint="cs"/>
          <w:sz w:val="32"/>
          <w:szCs w:val="32"/>
          <w:u w:val="single"/>
          <w:cs/>
        </w:rPr>
        <w:tab/>
      </w:r>
      <w:r w:rsidRPr="00A53DAB">
        <w:rPr>
          <w:rFonts w:asciiTheme="majorBidi" w:eastAsia="Times New Roman" w:hAnsiTheme="majorBidi" w:cstheme="majorBidi" w:hint="cs"/>
          <w:sz w:val="32"/>
          <w:szCs w:val="32"/>
          <w:u w:val="single"/>
          <w:cs/>
        </w:rPr>
        <w:tab/>
      </w:r>
      <w:r w:rsidRPr="00A53DAB">
        <w:rPr>
          <w:rFonts w:asciiTheme="majorBidi" w:eastAsia="Times New Roman" w:hAnsiTheme="majorBidi" w:cstheme="majorBidi" w:hint="cs"/>
          <w:sz w:val="32"/>
          <w:szCs w:val="32"/>
          <w:u w:val="single"/>
          <w:cs/>
        </w:rPr>
        <w:tab/>
      </w:r>
      <w:r w:rsidRPr="00A53DAB">
        <w:rPr>
          <w:rFonts w:asciiTheme="majorBidi" w:eastAsia="Times New Roman" w:hAnsiTheme="majorBidi" w:cstheme="majorBidi" w:hint="cs"/>
          <w:sz w:val="32"/>
          <w:szCs w:val="32"/>
          <w:u w:val="single"/>
          <w:cs/>
        </w:rPr>
        <w:tab/>
      </w:r>
      <w:r w:rsidRPr="00A53DAB">
        <w:rPr>
          <w:rFonts w:asciiTheme="majorBidi" w:eastAsia="Times New Roman" w:hAnsiTheme="majorBidi" w:cstheme="majorBidi" w:hint="cs"/>
          <w:sz w:val="32"/>
          <w:szCs w:val="32"/>
          <w:cs/>
        </w:rPr>
        <w:t>อาจารย์ที่ปรึกษาวิทยานิพนธ์หลัก</w:t>
      </w:r>
    </w:p>
    <w:p w:rsidR="00A53DAB" w:rsidRPr="00613D4E" w:rsidRDefault="00A53DAB"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A53DAB" w:rsidRPr="00613D4E" w:rsidRDefault="00A53DAB"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r>
        <w:rPr>
          <w:rFonts w:asciiTheme="majorBidi" w:hAnsiTheme="majorBidi" w:cstheme="majorBidi"/>
          <w:b/>
          <w:bCs/>
          <w:noProof/>
          <w:sz w:val="32"/>
          <w:szCs w:val="32"/>
        </w:rPr>
        <w:lastRenderedPageBreak/>
        <mc:AlternateContent>
          <mc:Choice Requires="wps">
            <w:drawing>
              <wp:anchor distT="0" distB="0" distL="114300" distR="114300" simplePos="0" relativeHeight="251661312" behindDoc="0" locked="0" layoutInCell="1" allowOverlap="1" wp14:anchorId="16C70B7E" wp14:editId="6D109333">
                <wp:simplePos x="0" y="0"/>
                <wp:positionH relativeFrom="column">
                  <wp:posOffset>2250374</wp:posOffset>
                </wp:positionH>
                <wp:positionV relativeFrom="paragraph">
                  <wp:posOffset>-534390</wp:posOffset>
                </wp:positionV>
                <wp:extent cx="700644" cy="510639"/>
                <wp:effectExtent l="0" t="0" r="4445" b="3810"/>
                <wp:wrapNone/>
                <wp:docPr id="2" name="Text Box 2"/>
                <wp:cNvGraphicFramePr/>
                <a:graphic xmlns:a="http://schemas.openxmlformats.org/drawingml/2006/main">
                  <a:graphicData uri="http://schemas.microsoft.com/office/word/2010/wordprocessingShape">
                    <wps:wsp>
                      <wps:cNvSpPr txBox="1"/>
                      <wps:spPr>
                        <a:xfrm>
                          <a:off x="0" y="0"/>
                          <a:ext cx="700644" cy="5106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3DAB" w:rsidRDefault="00A53DAB" w:rsidP="00A53D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177.2pt;margin-top:-42.1pt;width:55.15pt;height:4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KyjAIAAJAFAAAOAAAAZHJzL2Uyb0RvYy54bWysVEtvGyEQvlfqf0Dc67Ud22msrCM3katK&#10;URLVqXLGLMSowFDA3nV/fQZ2/WiaS6pedgfmmxnmm8flVWM02QofFNiSDnp9SoTlUCn7XNIfj4tP&#10;nykJkdmKabCipDsR6NXs44fL2k3FENagK+EJOrFhWruSrmN006IIfC0MCz1wwqJSgjcs4tE/F5Vn&#10;NXo3uhj2+5OiBl85D1yEgLc3rZLOsn8pBY/3UgYRiS4pvi3mr8/fVfoWs0s2ffbMrRXvnsH+4RWG&#10;KYtBD65uWGRk49VfroziHgLI2ONgCpBScZFzwGwG/VfZLNfMiZwLkhPcgabw/9zyu+2DJ6oq6ZAS&#10;ywyW6FE0kXyBhgwTO7ULUwQtHcJig9dY5f19wMuUdCO9SX9Mh6Aeed4duE3OOF6eY7FGI0o4qsaD&#10;/uTsInkpjsbOh/hVgCFJKKnH0mVG2fY2xBa6h6RYAbSqFkrrfEjtIq61J1uGhdYxPxGd/4HSltQl&#10;nZyN+9mxhWTeetY2uRG5YbpwKfE2wSzFnRYJo+13IZGwnOcbsRnnwh7iZ3RCSQz1HsMOf3zVe4zb&#10;PNAiRwYbD8ZGWfA5+zxhR8qqn3vKZIvH2pzkncTYrJrcKYf6r6DaYVt4aMcqOL5QWLxbFuID8zhH&#10;2Am4G+I9fqQGJB86iZI1+N9v3Sc8tjdqKalxLksafm2YF5TobxYb/2IwGqVBzofR+HyIB3+qWZ1q&#10;7MZcA3bEALeQ41lM+Kj3ovRgnnCFzFNUVDHLMXZJ4168ju22wBXExXyeQTi6jsVbu3Q8uU4sp9Z8&#10;bJ6Yd13/Rmz8O9hPMJu+auMWmywtzDcRpMo9nnhuWe34x7HPU9KtqLRXTs8ZdVyksxcAAAD//wMA&#10;UEsDBBQABgAIAAAAIQA1vjy+4gAAAAoBAAAPAAAAZHJzL2Rvd25yZXYueG1sTI9NT4NAEIbvJv6H&#10;zZh4Me1ioS1BlsYYP5LeLH7E25YdgcjOEnYL+O8dT3qcmSfvPG++m20nRhx860jB9TICgVQ501Kt&#10;4KV8WKQgfNBkdOcIFXyjh11xfpbrzLiJnnE8hFpwCPlMK2hC6DMpfdWg1X7peiS+fbrB6sDjUEsz&#10;6InDbSdXUbSRVrfEHxrd412D1dfhZBV8XNXvez8/vk7xOu7vn8Zy+2ZKpS4v5tsbEAHn8AfDrz6r&#10;Q8FOR3ci40WnIF4nCaMKFmmyAsFEskm2II68iVOQRS7/Vyh+AAAA//8DAFBLAQItABQABgAIAAAA&#10;IQC2gziS/gAAAOEBAAATAAAAAAAAAAAAAAAAAAAAAABbQ29udGVudF9UeXBlc10ueG1sUEsBAi0A&#10;FAAGAAgAAAAhADj9If/WAAAAlAEAAAsAAAAAAAAAAAAAAAAALwEAAF9yZWxzLy5yZWxzUEsBAi0A&#10;FAAGAAgAAAAhAK4KUrKMAgAAkAUAAA4AAAAAAAAAAAAAAAAALgIAAGRycy9lMm9Eb2MueG1sUEsB&#10;Ai0AFAAGAAgAAAAhADW+PL7iAAAACgEAAA8AAAAAAAAAAAAAAAAA5gQAAGRycy9kb3ducmV2Lnht&#10;bFBLBQYAAAAABAAEAPMAAAD1BQAAAAA=&#10;" fillcolor="white [3201]" stroked="f" strokeweight=".5pt">
                <v:textbox>
                  <w:txbxContent>
                    <w:p w:rsidR="00A53DAB" w:rsidRDefault="00A53DAB" w:rsidP="00A53DAB"/>
                  </w:txbxContent>
                </v:textbox>
              </v:shape>
            </w:pict>
          </mc:Fallback>
        </mc:AlternateContent>
      </w:r>
      <w:r w:rsidRPr="00FB7757">
        <w:rPr>
          <w:rFonts w:asciiTheme="majorBidi" w:hAnsiTheme="majorBidi" w:cstheme="majorBidi"/>
          <w:b/>
          <w:bCs/>
          <w:sz w:val="32"/>
          <w:szCs w:val="32"/>
        </w:rPr>
        <w:t xml:space="preserve">Title        </w:t>
      </w:r>
      <w:r w:rsidRPr="00FB7757">
        <w:rPr>
          <w:rFonts w:asciiTheme="majorBidi" w:hAnsiTheme="majorBidi" w:cstheme="majorBidi"/>
          <w:b/>
          <w:bCs/>
          <w:sz w:val="32"/>
          <w:szCs w:val="32"/>
        </w:rPr>
        <w:tab/>
      </w:r>
      <w:r>
        <w:rPr>
          <w:rFonts w:asciiTheme="majorBidi" w:hAnsiTheme="majorBidi" w:cstheme="majorBidi"/>
          <w:b/>
          <w:bCs/>
          <w:sz w:val="32"/>
          <w:szCs w:val="32"/>
        </w:rPr>
        <w:tab/>
      </w:r>
      <w:r w:rsidRPr="00FB7757">
        <w:rPr>
          <w:rFonts w:asciiTheme="majorBidi" w:hAnsiTheme="majorBidi" w:cstheme="majorBidi"/>
          <w:sz w:val="32"/>
          <w:szCs w:val="32"/>
        </w:rPr>
        <w:t xml:space="preserve">: </w:t>
      </w:r>
      <w:r w:rsidRPr="00FB7757">
        <w:rPr>
          <w:rFonts w:asciiTheme="majorBidi" w:hAnsiTheme="majorBidi" w:cstheme="majorBidi"/>
          <w:b/>
          <w:bCs/>
          <w:sz w:val="32"/>
          <w:szCs w:val="32"/>
        </w:rPr>
        <w:t xml:space="preserve"> </w:t>
      </w:r>
      <w:r>
        <w:rPr>
          <w:rFonts w:asciiTheme="majorBidi" w:hAnsiTheme="majorBidi" w:cstheme="majorBidi"/>
          <w:sz w:val="32"/>
          <w:szCs w:val="32"/>
        </w:rPr>
        <w:tab/>
      </w:r>
      <w:r w:rsidRPr="00613D4E">
        <w:rPr>
          <w:rFonts w:asciiTheme="majorBidi" w:hAnsiTheme="majorBidi" w:cstheme="majorBidi"/>
          <w:sz w:val="32"/>
          <w:szCs w:val="32"/>
        </w:rPr>
        <w:t xml:space="preserve">A Process in Building and Restoring Social Funds to Strengthen the </w:t>
      </w:r>
    </w:p>
    <w:p w:rsidR="00A53DAB" w:rsidRPr="00613D4E" w:rsidRDefault="00A53DAB"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r w:rsidRPr="00613D4E">
        <w:rPr>
          <w:rFonts w:asciiTheme="majorBidi" w:hAnsiTheme="majorBidi" w:cstheme="majorBidi"/>
          <w:sz w:val="32"/>
          <w:szCs w:val="32"/>
        </w:rPr>
        <w:tab/>
      </w:r>
      <w:r w:rsidRPr="00613D4E">
        <w:rPr>
          <w:rFonts w:asciiTheme="majorBidi" w:hAnsiTheme="majorBidi" w:cstheme="majorBidi"/>
          <w:sz w:val="32"/>
          <w:szCs w:val="32"/>
        </w:rPr>
        <w:tab/>
      </w:r>
      <w:r w:rsidRPr="00613D4E">
        <w:rPr>
          <w:rFonts w:asciiTheme="majorBidi" w:hAnsiTheme="majorBidi" w:cstheme="majorBidi"/>
          <w:sz w:val="32"/>
          <w:szCs w:val="32"/>
        </w:rPr>
        <w:tab/>
      </w:r>
      <w:r w:rsidRPr="00613D4E">
        <w:rPr>
          <w:rFonts w:asciiTheme="majorBidi" w:hAnsiTheme="majorBidi" w:cstheme="majorBidi"/>
          <w:sz w:val="32"/>
          <w:szCs w:val="32"/>
        </w:rPr>
        <w:tab/>
        <w:t xml:space="preserve">Communal Social </w:t>
      </w:r>
      <w:proofErr w:type="gramStart"/>
      <w:r w:rsidRPr="00613D4E">
        <w:rPr>
          <w:rFonts w:asciiTheme="majorBidi" w:hAnsiTheme="majorBidi" w:cstheme="majorBidi"/>
          <w:sz w:val="32"/>
          <w:szCs w:val="32"/>
        </w:rPr>
        <w:t>Welfare</w:t>
      </w:r>
      <w:r w:rsidR="00782806">
        <w:rPr>
          <w:rFonts w:asciiTheme="majorBidi" w:hAnsiTheme="majorBidi" w:cstheme="majorBidi"/>
          <w:sz w:val="32"/>
          <w:szCs w:val="32"/>
        </w:rPr>
        <w:t xml:space="preserve"> </w:t>
      </w:r>
      <w:r w:rsidRPr="00613D4E">
        <w:rPr>
          <w:rFonts w:asciiTheme="majorBidi" w:hAnsiTheme="majorBidi" w:cstheme="majorBidi"/>
          <w:sz w:val="32"/>
          <w:szCs w:val="32"/>
        </w:rPr>
        <w:t>:</w:t>
      </w:r>
      <w:proofErr w:type="gramEnd"/>
      <w:r w:rsidRPr="00613D4E">
        <w:rPr>
          <w:rFonts w:asciiTheme="majorBidi" w:hAnsiTheme="majorBidi" w:cstheme="majorBidi"/>
          <w:sz w:val="32"/>
          <w:szCs w:val="32"/>
        </w:rPr>
        <w:t xml:space="preserve"> A Case Study of the Local Welfare in </w:t>
      </w:r>
    </w:p>
    <w:p w:rsidR="00A53DAB" w:rsidRPr="00613D4E" w:rsidRDefault="00A53DAB"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r w:rsidRPr="00613D4E">
        <w:rPr>
          <w:rFonts w:asciiTheme="majorBidi" w:hAnsiTheme="majorBidi" w:cstheme="majorBidi"/>
          <w:sz w:val="32"/>
          <w:szCs w:val="32"/>
        </w:rPr>
        <w:tab/>
      </w:r>
      <w:r w:rsidRPr="00613D4E">
        <w:rPr>
          <w:rFonts w:asciiTheme="majorBidi" w:hAnsiTheme="majorBidi" w:cstheme="majorBidi"/>
          <w:sz w:val="32"/>
          <w:szCs w:val="32"/>
        </w:rPr>
        <w:tab/>
      </w:r>
      <w:r w:rsidRPr="00613D4E">
        <w:rPr>
          <w:rFonts w:asciiTheme="majorBidi" w:hAnsiTheme="majorBidi" w:cstheme="majorBidi"/>
          <w:sz w:val="32"/>
          <w:szCs w:val="32"/>
        </w:rPr>
        <w:tab/>
      </w:r>
      <w:r w:rsidRPr="00613D4E">
        <w:rPr>
          <w:rFonts w:asciiTheme="majorBidi" w:hAnsiTheme="majorBidi" w:cstheme="majorBidi"/>
          <w:sz w:val="32"/>
          <w:szCs w:val="32"/>
        </w:rPr>
        <w:tab/>
      </w:r>
      <w:proofErr w:type="spellStart"/>
      <w:r w:rsidRPr="00613D4E">
        <w:rPr>
          <w:rFonts w:asciiTheme="majorBidi" w:hAnsiTheme="majorBidi" w:cstheme="majorBidi"/>
          <w:sz w:val="32"/>
          <w:szCs w:val="32"/>
        </w:rPr>
        <w:t>Tambon</w:t>
      </w:r>
      <w:proofErr w:type="spellEnd"/>
      <w:r w:rsidRPr="00613D4E">
        <w:rPr>
          <w:rFonts w:asciiTheme="majorBidi" w:hAnsiTheme="majorBidi" w:cstheme="majorBidi"/>
          <w:sz w:val="32"/>
          <w:szCs w:val="32"/>
        </w:rPr>
        <w:t xml:space="preserve"> </w:t>
      </w:r>
      <w:proofErr w:type="spellStart"/>
      <w:r w:rsidRPr="00613D4E">
        <w:rPr>
          <w:rFonts w:asciiTheme="majorBidi" w:hAnsiTheme="majorBidi" w:cstheme="majorBidi"/>
          <w:sz w:val="32"/>
          <w:szCs w:val="32"/>
        </w:rPr>
        <w:t>Phueay</w:t>
      </w:r>
      <w:proofErr w:type="spellEnd"/>
      <w:r w:rsidRPr="00613D4E">
        <w:rPr>
          <w:rFonts w:asciiTheme="majorBidi" w:hAnsiTheme="majorBidi" w:cstheme="majorBidi"/>
          <w:sz w:val="32"/>
          <w:szCs w:val="32"/>
        </w:rPr>
        <w:t xml:space="preserve">, </w:t>
      </w:r>
      <w:proofErr w:type="spellStart"/>
      <w:r w:rsidRPr="00613D4E">
        <w:rPr>
          <w:rFonts w:asciiTheme="majorBidi" w:hAnsiTheme="majorBidi" w:cstheme="majorBidi"/>
          <w:sz w:val="32"/>
          <w:szCs w:val="32"/>
        </w:rPr>
        <w:t>Lue</w:t>
      </w:r>
      <w:proofErr w:type="spellEnd"/>
      <w:r w:rsidRPr="00613D4E">
        <w:rPr>
          <w:rFonts w:asciiTheme="majorBidi" w:hAnsiTheme="majorBidi" w:cstheme="majorBidi"/>
          <w:sz w:val="32"/>
          <w:szCs w:val="32"/>
        </w:rPr>
        <w:t xml:space="preserve"> </w:t>
      </w:r>
      <w:proofErr w:type="spellStart"/>
      <w:r w:rsidRPr="00613D4E">
        <w:rPr>
          <w:rFonts w:asciiTheme="majorBidi" w:hAnsiTheme="majorBidi" w:cstheme="majorBidi"/>
          <w:sz w:val="32"/>
          <w:szCs w:val="32"/>
        </w:rPr>
        <w:t>Amnat</w:t>
      </w:r>
      <w:proofErr w:type="spellEnd"/>
      <w:r w:rsidRPr="00613D4E">
        <w:rPr>
          <w:rFonts w:asciiTheme="majorBidi" w:hAnsiTheme="majorBidi" w:cstheme="majorBidi"/>
          <w:sz w:val="32"/>
          <w:szCs w:val="32"/>
        </w:rPr>
        <w:t xml:space="preserve">, </w:t>
      </w:r>
      <w:proofErr w:type="spellStart"/>
      <w:r w:rsidRPr="00613D4E">
        <w:rPr>
          <w:rFonts w:asciiTheme="majorBidi" w:hAnsiTheme="majorBidi" w:cstheme="majorBidi"/>
          <w:sz w:val="32"/>
          <w:szCs w:val="32"/>
        </w:rPr>
        <w:t>Amnat</w:t>
      </w:r>
      <w:proofErr w:type="spellEnd"/>
      <w:r w:rsidRPr="00613D4E">
        <w:rPr>
          <w:rFonts w:asciiTheme="majorBidi" w:hAnsiTheme="majorBidi" w:cstheme="majorBidi"/>
          <w:sz w:val="32"/>
          <w:szCs w:val="32"/>
        </w:rPr>
        <w:t xml:space="preserve"> Charoen Province </w:t>
      </w:r>
    </w:p>
    <w:p w:rsidR="00A53DAB" w:rsidRPr="00FB7757" w:rsidRDefault="00A53DAB" w:rsidP="004470D3">
      <w:pPr>
        <w:pStyle w:val="a8"/>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b/>
          <w:bCs/>
          <w:sz w:val="36"/>
          <w:szCs w:val="36"/>
        </w:rPr>
      </w:pPr>
      <w:r w:rsidRPr="00FB7757">
        <w:rPr>
          <w:rFonts w:asciiTheme="majorBidi" w:hAnsiTheme="majorBidi" w:cstheme="majorBidi"/>
          <w:b/>
          <w:bCs/>
          <w:sz w:val="32"/>
          <w:szCs w:val="32"/>
        </w:rPr>
        <w:t xml:space="preserve">Author   </w:t>
      </w:r>
      <w:r w:rsidRPr="00FB7757">
        <w:rPr>
          <w:rFonts w:asciiTheme="majorBidi" w:hAnsiTheme="majorBidi" w:cstheme="majorBidi"/>
          <w:b/>
          <w:bCs/>
          <w:sz w:val="32"/>
          <w:szCs w:val="32"/>
        </w:rPr>
        <w:tab/>
      </w:r>
      <w:r w:rsidRPr="00FB7757">
        <w:rPr>
          <w:rFonts w:asciiTheme="majorBidi" w:hAnsiTheme="majorBidi" w:cstheme="majorBidi"/>
          <w:b/>
          <w:bCs/>
          <w:sz w:val="32"/>
          <w:szCs w:val="32"/>
        </w:rPr>
        <w:tab/>
      </w:r>
      <w:r w:rsidRPr="00FB7757">
        <w:rPr>
          <w:rFonts w:asciiTheme="majorBidi" w:hAnsiTheme="majorBidi" w:cstheme="majorBidi"/>
          <w:sz w:val="32"/>
          <w:szCs w:val="32"/>
        </w:rPr>
        <w:t>:</w:t>
      </w:r>
      <w:r w:rsidRPr="00FB7757">
        <w:rPr>
          <w:rFonts w:asciiTheme="majorBidi" w:hAnsiTheme="majorBidi" w:cstheme="majorBidi"/>
          <w:b/>
          <w:bCs/>
          <w:sz w:val="20"/>
          <w:szCs w:val="24"/>
        </w:rPr>
        <w:t xml:space="preserve">  </w:t>
      </w:r>
      <w:r>
        <w:rPr>
          <w:rFonts w:asciiTheme="majorBidi" w:hAnsiTheme="majorBidi" w:cstheme="majorBidi"/>
          <w:b/>
          <w:bCs/>
          <w:sz w:val="20"/>
          <w:szCs w:val="24"/>
        </w:rPr>
        <w:tab/>
      </w:r>
      <w:proofErr w:type="spellStart"/>
      <w:r w:rsidR="00782806">
        <w:rPr>
          <w:rFonts w:asciiTheme="majorBidi" w:hAnsiTheme="majorBidi" w:cstheme="majorBidi"/>
          <w:sz w:val="32"/>
          <w:szCs w:val="32"/>
        </w:rPr>
        <w:t>Mr.</w:t>
      </w:r>
      <w:bookmarkStart w:id="0" w:name="_GoBack"/>
      <w:bookmarkEnd w:id="0"/>
      <w:r w:rsidRPr="00613D4E">
        <w:rPr>
          <w:rFonts w:asciiTheme="majorBidi" w:hAnsiTheme="majorBidi" w:cstheme="majorBidi"/>
          <w:sz w:val="32"/>
          <w:szCs w:val="32"/>
        </w:rPr>
        <w:t>Anan</w:t>
      </w:r>
      <w:proofErr w:type="spellEnd"/>
      <w:r w:rsidRPr="00613D4E">
        <w:rPr>
          <w:rFonts w:asciiTheme="majorBidi" w:hAnsiTheme="majorBidi" w:cstheme="majorBidi"/>
          <w:sz w:val="32"/>
          <w:szCs w:val="32"/>
        </w:rPr>
        <w:t xml:space="preserve"> </w:t>
      </w:r>
      <w:proofErr w:type="spellStart"/>
      <w:r w:rsidRPr="00613D4E">
        <w:rPr>
          <w:rFonts w:asciiTheme="majorBidi" w:hAnsiTheme="majorBidi" w:cstheme="majorBidi"/>
          <w:sz w:val="32"/>
          <w:szCs w:val="32"/>
        </w:rPr>
        <w:t>Manpayak</w:t>
      </w:r>
      <w:proofErr w:type="spellEnd"/>
      <w:r w:rsidRPr="00FB7757">
        <w:rPr>
          <w:rFonts w:asciiTheme="majorBidi" w:hAnsiTheme="majorBidi" w:cstheme="majorBidi"/>
          <w:sz w:val="32"/>
          <w:szCs w:val="32"/>
        </w:rPr>
        <w:tab/>
        <w:t xml:space="preserve">      </w:t>
      </w:r>
    </w:p>
    <w:p w:rsidR="00A53DAB" w:rsidRDefault="00A53DAB" w:rsidP="004470D3">
      <w:pPr>
        <w:pStyle w:val="a8"/>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rPr>
      </w:pPr>
      <w:r w:rsidRPr="00FB7757">
        <w:rPr>
          <w:rFonts w:asciiTheme="majorBidi" w:hAnsiTheme="majorBidi" w:cstheme="majorBidi"/>
          <w:b/>
          <w:bCs/>
          <w:sz w:val="32"/>
          <w:szCs w:val="32"/>
        </w:rPr>
        <w:t xml:space="preserve">Degree   </w:t>
      </w:r>
      <w:r w:rsidRPr="00FB7757">
        <w:rPr>
          <w:rFonts w:asciiTheme="majorBidi" w:hAnsiTheme="majorBidi" w:cstheme="majorBidi"/>
          <w:b/>
          <w:bCs/>
          <w:sz w:val="32"/>
          <w:szCs w:val="32"/>
        </w:rPr>
        <w:tab/>
      </w:r>
      <w:r w:rsidRPr="00FB7757">
        <w:rPr>
          <w:rFonts w:asciiTheme="majorBidi" w:hAnsiTheme="majorBidi" w:cstheme="majorBidi"/>
          <w:b/>
          <w:bCs/>
          <w:sz w:val="32"/>
          <w:szCs w:val="32"/>
        </w:rPr>
        <w:tab/>
      </w:r>
      <w:r w:rsidRPr="00FB7757">
        <w:rPr>
          <w:rFonts w:asciiTheme="majorBidi" w:hAnsiTheme="majorBidi" w:cstheme="majorBidi"/>
          <w:sz w:val="32"/>
          <w:szCs w:val="32"/>
        </w:rPr>
        <w:t>:</w:t>
      </w:r>
      <w:r w:rsidRPr="00FB7757">
        <w:rPr>
          <w:rFonts w:asciiTheme="majorBidi" w:hAnsiTheme="majorBidi" w:cstheme="majorBidi"/>
          <w:b/>
          <w:bCs/>
          <w:sz w:val="36"/>
          <w:szCs w:val="36"/>
        </w:rPr>
        <w:t xml:space="preserve">  </w:t>
      </w:r>
      <w:r>
        <w:rPr>
          <w:rStyle w:val="a9"/>
          <w:rFonts w:asciiTheme="majorBidi" w:hAnsiTheme="majorBidi" w:cstheme="majorBidi"/>
          <w:sz w:val="32"/>
          <w:szCs w:val="32"/>
          <w:bdr w:val="none" w:sz="0" w:space="0" w:color="auto" w:frame="1"/>
          <w:shd w:val="clear" w:color="auto" w:fill="FFFFFF"/>
        </w:rPr>
        <w:tab/>
      </w:r>
      <w:r w:rsidR="005475FA" w:rsidRPr="005475FA">
        <w:rPr>
          <w:rFonts w:asciiTheme="majorBidi" w:hAnsiTheme="majorBidi" w:cstheme="majorBidi"/>
          <w:color w:val="000000" w:themeColor="text1"/>
          <w:sz w:val="32"/>
          <w:szCs w:val="32"/>
        </w:rPr>
        <w:t>Doctor of Philosophy Program</w:t>
      </w:r>
      <w:r w:rsidRPr="00FB7757">
        <w:rPr>
          <w:rFonts w:asciiTheme="majorBidi" w:hAnsiTheme="majorBidi" w:cstheme="majorBidi"/>
          <w:sz w:val="32"/>
          <w:szCs w:val="32"/>
          <w:cs/>
        </w:rPr>
        <w:t xml:space="preserve"> </w:t>
      </w:r>
      <w:r w:rsidRPr="00613D4E">
        <w:rPr>
          <w:rFonts w:asciiTheme="majorBidi" w:hAnsiTheme="majorBidi" w:cstheme="majorBidi"/>
          <w:sz w:val="32"/>
          <w:szCs w:val="32"/>
          <w:cs/>
        </w:rPr>
        <w:t>(</w:t>
      </w:r>
      <w:r w:rsidRPr="00613D4E">
        <w:rPr>
          <w:rFonts w:asciiTheme="majorBidi" w:hAnsiTheme="majorBidi" w:cstheme="majorBidi"/>
          <w:sz w:val="32"/>
          <w:szCs w:val="32"/>
        </w:rPr>
        <w:t>Innovation for Local Development</w:t>
      </w:r>
      <w:r w:rsidRPr="00613D4E">
        <w:rPr>
          <w:rFonts w:asciiTheme="majorBidi" w:hAnsiTheme="majorBidi" w:cstheme="majorBidi"/>
          <w:sz w:val="32"/>
          <w:szCs w:val="32"/>
          <w:cs/>
        </w:rPr>
        <w:t>)</w:t>
      </w:r>
    </w:p>
    <w:p w:rsidR="00A53DAB" w:rsidRPr="00FB7757" w:rsidRDefault="00A53DAB" w:rsidP="004470D3">
      <w:pPr>
        <w:pStyle w:val="a8"/>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rPr>
      </w:pPr>
      <w:r w:rsidRPr="00FB7757">
        <w:rPr>
          <w:rFonts w:asciiTheme="majorBidi" w:hAnsiTheme="majorBidi" w:cstheme="majorBidi"/>
          <w:sz w:val="32"/>
          <w:szCs w:val="32"/>
        </w:rPr>
        <w:tab/>
        <w:t xml:space="preserve">        </w:t>
      </w:r>
      <w:r w:rsidRPr="00FB7757">
        <w:rPr>
          <w:rFonts w:asciiTheme="majorBidi" w:hAnsiTheme="majorBidi" w:cstheme="majorBidi"/>
          <w:sz w:val="32"/>
          <w:szCs w:val="32"/>
        </w:rPr>
        <w:tab/>
        <w:t xml:space="preserve">   </w:t>
      </w:r>
      <w:r>
        <w:rPr>
          <w:rFonts w:asciiTheme="majorBidi" w:hAnsiTheme="majorBidi" w:cstheme="majorBidi"/>
          <w:sz w:val="32"/>
          <w:szCs w:val="32"/>
        </w:rPr>
        <w:tab/>
      </w:r>
      <w:proofErr w:type="spellStart"/>
      <w:r w:rsidRPr="00FB7757">
        <w:rPr>
          <w:rFonts w:asciiTheme="majorBidi" w:hAnsiTheme="majorBidi" w:cstheme="majorBidi"/>
          <w:sz w:val="32"/>
          <w:szCs w:val="32"/>
        </w:rPr>
        <w:t>Rajabhat</w:t>
      </w:r>
      <w:proofErr w:type="spellEnd"/>
      <w:r w:rsidRPr="00FB7757">
        <w:rPr>
          <w:rFonts w:asciiTheme="majorBidi" w:hAnsiTheme="majorBidi" w:cstheme="majorBidi"/>
          <w:sz w:val="32"/>
          <w:szCs w:val="32"/>
        </w:rPr>
        <w:t xml:space="preserve"> </w:t>
      </w:r>
      <w:proofErr w:type="spellStart"/>
      <w:r w:rsidRPr="00FB7757">
        <w:rPr>
          <w:rFonts w:asciiTheme="majorBidi" w:hAnsiTheme="majorBidi" w:cstheme="majorBidi"/>
          <w:sz w:val="32"/>
          <w:szCs w:val="32"/>
        </w:rPr>
        <w:t>Maha</w:t>
      </w:r>
      <w:proofErr w:type="spellEnd"/>
      <w:r w:rsidRPr="00FB7757">
        <w:rPr>
          <w:rFonts w:asciiTheme="majorBidi" w:hAnsiTheme="majorBidi" w:cstheme="majorBidi"/>
          <w:sz w:val="32"/>
          <w:szCs w:val="32"/>
        </w:rPr>
        <w:t xml:space="preserve"> </w:t>
      </w:r>
      <w:proofErr w:type="spellStart"/>
      <w:r w:rsidRPr="00FB7757">
        <w:rPr>
          <w:rFonts w:asciiTheme="majorBidi" w:hAnsiTheme="majorBidi" w:cstheme="majorBidi"/>
          <w:sz w:val="32"/>
          <w:szCs w:val="32"/>
        </w:rPr>
        <w:t>Sarakham</w:t>
      </w:r>
      <w:proofErr w:type="spellEnd"/>
      <w:r w:rsidRPr="00FB7757">
        <w:rPr>
          <w:rFonts w:asciiTheme="majorBidi" w:hAnsiTheme="majorBidi" w:cstheme="majorBidi"/>
          <w:sz w:val="32"/>
          <w:szCs w:val="32"/>
        </w:rPr>
        <w:t xml:space="preserve"> University</w:t>
      </w:r>
    </w:p>
    <w:p w:rsidR="00A53DAB" w:rsidRPr="00FB7757" w:rsidRDefault="00A53DAB"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r w:rsidRPr="00FB7757">
        <w:rPr>
          <w:rFonts w:asciiTheme="majorBidi" w:hAnsiTheme="majorBidi" w:cstheme="majorBidi"/>
          <w:b/>
          <w:bCs/>
          <w:sz w:val="32"/>
          <w:szCs w:val="32"/>
        </w:rPr>
        <w:t xml:space="preserve">Advisors </w:t>
      </w:r>
      <w:r>
        <w:rPr>
          <w:rFonts w:asciiTheme="majorBidi" w:hAnsiTheme="majorBidi" w:cstheme="majorBidi"/>
          <w:b/>
          <w:bCs/>
          <w:sz w:val="32"/>
          <w:szCs w:val="32"/>
        </w:rPr>
        <w:tab/>
      </w:r>
      <w:r w:rsidRPr="00FB7757">
        <w:rPr>
          <w:rFonts w:asciiTheme="majorBidi" w:hAnsiTheme="majorBidi" w:cstheme="majorBidi"/>
          <w:b/>
          <w:bCs/>
          <w:sz w:val="32"/>
          <w:szCs w:val="32"/>
        </w:rPr>
        <w:tab/>
      </w:r>
      <w:r w:rsidRPr="00FB7757">
        <w:rPr>
          <w:rFonts w:asciiTheme="majorBidi" w:hAnsiTheme="majorBidi" w:cstheme="majorBidi"/>
          <w:sz w:val="32"/>
          <w:szCs w:val="32"/>
        </w:rPr>
        <w:t>:</w:t>
      </w:r>
      <w:r w:rsidRPr="00FB7757">
        <w:rPr>
          <w:rFonts w:asciiTheme="majorBidi" w:hAnsiTheme="majorBidi" w:cstheme="majorBidi"/>
          <w:b/>
          <w:bCs/>
          <w:sz w:val="36"/>
          <w:szCs w:val="36"/>
        </w:rPr>
        <w:t xml:space="preserve"> </w:t>
      </w:r>
      <w:r w:rsidRPr="00FB7757">
        <w:rPr>
          <w:rFonts w:asciiTheme="majorBidi" w:hAnsiTheme="majorBidi" w:cstheme="majorBidi"/>
          <w:sz w:val="32"/>
          <w:szCs w:val="32"/>
        </w:rPr>
        <w:t xml:space="preserve"> </w:t>
      </w:r>
      <w:r>
        <w:rPr>
          <w:rFonts w:asciiTheme="majorBidi" w:hAnsiTheme="majorBidi" w:cstheme="majorBidi"/>
          <w:sz w:val="32"/>
          <w:szCs w:val="32"/>
        </w:rPr>
        <w:tab/>
      </w:r>
      <w:r w:rsidR="004470D3" w:rsidRPr="0065171F">
        <w:rPr>
          <w:rFonts w:asciiTheme="majorBidi" w:hAnsiTheme="majorBidi" w:cstheme="majorBidi"/>
          <w:sz w:val="32"/>
          <w:szCs w:val="32"/>
        </w:rPr>
        <w:t xml:space="preserve">Associate Professor </w:t>
      </w:r>
      <w:proofErr w:type="spellStart"/>
      <w:r w:rsidR="004470D3" w:rsidRPr="0065171F">
        <w:rPr>
          <w:rFonts w:asciiTheme="majorBidi" w:hAnsiTheme="majorBidi" w:cstheme="majorBidi"/>
          <w:sz w:val="32"/>
          <w:szCs w:val="32"/>
        </w:rPr>
        <w:t>Dr.</w:t>
      </w:r>
      <w:r w:rsidRPr="00613D4E">
        <w:rPr>
          <w:rFonts w:asciiTheme="majorBidi" w:hAnsiTheme="majorBidi" w:cstheme="majorBidi"/>
          <w:sz w:val="32"/>
          <w:szCs w:val="32"/>
        </w:rPr>
        <w:t>Prapatsorn</w:t>
      </w:r>
      <w:proofErr w:type="spellEnd"/>
      <w:r w:rsidRPr="00613D4E">
        <w:rPr>
          <w:rFonts w:asciiTheme="majorBidi" w:hAnsiTheme="majorBidi" w:cstheme="majorBidi"/>
          <w:sz w:val="32"/>
          <w:szCs w:val="32"/>
        </w:rPr>
        <w:t xml:space="preserve"> </w:t>
      </w:r>
      <w:proofErr w:type="spellStart"/>
      <w:r w:rsidRPr="00613D4E">
        <w:rPr>
          <w:rFonts w:asciiTheme="majorBidi" w:hAnsiTheme="majorBidi" w:cstheme="majorBidi"/>
          <w:sz w:val="32"/>
          <w:szCs w:val="32"/>
        </w:rPr>
        <w:t>Preaium</w:t>
      </w:r>
      <w:proofErr w:type="spellEnd"/>
      <w:r w:rsidRPr="00613D4E">
        <w:rPr>
          <w:rFonts w:asciiTheme="majorBidi" w:hAnsiTheme="majorBidi" w:cstheme="majorBidi"/>
          <w:sz w:val="32"/>
          <w:szCs w:val="32"/>
        </w:rPr>
        <w:t xml:space="preserve">  </w:t>
      </w:r>
      <w:r w:rsidRPr="00FB7757">
        <w:rPr>
          <w:rFonts w:asciiTheme="majorBidi" w:hAnsiTheme="majorBidi" w:cstheme="majorBidi"/>
          <w:sz w:val="32"/>
          <w:szCs w:val="32"/>
        </w:rPr>
        <w:tab/>
      </w:r>
    </w:p>
    <w:p w:rsidR="00A53DAB" w:rsidRPr="00FB7757" w:rsidRDefault="00A53DAB"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16"/>
          <w:szCs w:val="16"/>
        </w:rPr>
      </w:pPr>
      <w:r w:rsidRPr="00FB7757">
        <w:rPr>
          <w:rFonts w:asciiTheme="majorBidi" w:hAnsiTheme="majorBidi" w:cstheme="majorBidi"/>
          <w:sz w:val="32"/>
          <w:szCs w:val="32"/>
        </w:rPr>
        <w:tab/>
        <w:t xml:space="preserve">        </w:t>
      </w:r>
      <w:r w:rsidRPr="00FB7757">
        <w:rPr>
          <w:rFonts w:asciiTheme="majorBidi" w:hAnsiTheme="majorBidi" w:cstheme="majorBidi"/>
          <w:sz w:val="32"/>
          <w:szCs w:val="32"/>
        </w:rPr>
        <w:tab/>
        <w:t xml:space="preserve">   </w:t>
      </w:r>
      <w:r>
        <w:rPr>
          <w:rFonts w:asciiTheme="majorBidi" w:hAnsiTheme="majorBidi" w:cstheme="majorBidi"/>
          <w:sz w:val="32"/>
          <w:szCs w:val="32"/>
        </w:rPr>
        <w:tab/>
      </w:r>
      <w:r w:rsidRPr="00FB7757">
        <w:rPr>
          <w:rFonts w:asciiTheme="majorBidi" w:hAnsiTheme="majorBidi" w:cstheme="majorBidi"/>
          <w:sz w:val="32"/>
          <w:szCs w:val="32"/>
        </w:rPr>
        <w:t>Ass</w:t>
      </w:r>
      <w:r>
        <w:rPr>
          <w:rFonts w:asciiTheme="majorBidi" w:hAnsiTheme="majorBidi" w:cstheme="majorBidi"/>
          <w:sz w:val="32"/>
          <w:szCs w:val="32"/>
        </w:rPr>
        <w:t xml:space="preserve">istant </w:t>
      </w:r>
      <w:r w:rsidRPr="00FB7757">
        <w:rPr>
          <w:rFonts w:asciiTheme="majorBidi" w:hAnsiTheme="majorBidi" w:cstheme="majorBidi"/>
          <w:sz w:val="32"/>
          <w:szCs w:val="32"/>
        </w:rPr>
        <w:t>Prof</w:t>
      </w:r>
      <w:r>
        <w:rPr>
          <w:rFonts w:asciiTheme="majorBidi" w:hAnsiTheme="majorBidi" w:cstheme="majorBidi"/>
          <w:sz w:val="32"/>
          <w:szCs w:val="32"/>
        </w:rPr>
        <w:t xml:space="preserve">essor </w:t>
      </w:r>
      <w:proofErr w:type="spellStart"/>
      <w:r>
        <w:rPr>
          <w:rFonts w:asciiTheme="majorBidi" w:hAnsiTheme="majorBidi" w:cstheme="majorBidi"/>
          <w:sz w:val="32"/>
          <w:szCs w:val="32"/>
        </w:rPr>
        <w:t>Dr.</w:t>
      </w:r>
      <w:r w:rsidRPr="00613D4E">
        <w:rPr>
          <w:rFonts w:asciiTheme="majorBidi" w:hAnsiTheme="majorBidi" w:cstheme="majorBidi"/>
          <w:sz w:val="32"/>
          <w:szCs w:val="32"/>
        </w:rPr>
        <w:t>Piyaluk</w:t>
      </w:r>
      <w:proofErr w:type="spellEnd"/>
      <w:r w:rsidRPr="00613D4E">
        <w:rPr>
          <w:rFonts w:asciiTheme="majorBidi" w:hAnsiTheme="majorBidi" w:cstheme="majorBidi"/>
          <w:sz w:val="32"/>
          <w:szCs w:val="32"/>
        </w:rPr>
        <w:t xml:space="preserve"> </w:t>
      </w:r>
      <w:proofErr w:type="spellStart"/>
      <w:r w:rsidRPr="00613D4E">
        <w:rPr>
          <w:rFonts w:asciiTheme="majorBidi" w:hAnsiTheme="majorBidi" w:cstheme="majorBidi"/>
          <w:sz w:val="32"/>
          <w:szCs w:val="32"/>
        </w:rPr>
        <w:t>Potiwan</w:t>
      </w:r>
      <w:proofErr w:type="spellEnd"/>
    </w:p>
    <w:p w:rsidR="00A53DAB" w:rsidRPr="00FB7757" w:rsidRDefault="00A53DAB" w:rsidP="004470D3">
      <w:pPr>
        <w:pStyle w:val="a8"/>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b/>
          <w:bCs/>
          <w:sz w:val="32"/>
          <w:szCs w:val="32"/>
        </w:rPr>
      </w:pPr>
      <w:r w:rsidRPr="00FB7757">
        <w:rPr>
          <w:rFonts w:asciiTheme="majorBidi" w:hAnsiTheme="majorBidi" w:cstheme="majorBidi"/>
          <w:b/>
          <w:bCs/>
          <w:sz w:val="32"/>
          <w:szCs w:val="32"/>
        </w:rPr>
        <w:t>Year</w:t>
      </w:r>
      <w:r w:rsidRPr="00FB7757">
        <w:rPr>
          <w:rFonts w:asciiTheme="majorBidi" w:hAnsiTheme="majorBidi" w:cstheme="majorBidi"/>
          <w:b/>
          <w:bCs/>
          <w:sz w:val="32"/>
          <w:szCs w:val="32"/>
        </w:rPr>
        <w:tab/>
      </w:r>
      <w:r w:rsidRPr="00FB7757">
        <w:rPr>
          <w:rFonts w:asciiTheme="majorBidi" w:hAnsiTheme="majorBidi" w:cstheme="majorBidi"/>
          <w:b/>
          <w:bCs/>
          <w:sz w:val="32"/>
          <w:szCs w:val="32"/>
        </w:rPr>
        <w:tab/>
      </w:r>
      <w:r>
        <w:rPr>
          <w:rFonts w:asciiTheme="majorBidi" w:hAnsiTheme="majorBidi" w:cstheme="majorBidi"/>
          <w:b/>
          <w:bCs/>
          <w:sz w:val="32"/>
          <w:szCs w:val="32"/>
        </w:rPr>
        <w:tab/>
      </w:r>
      <w:r w:rsidRPr="00FB7757">
        <w:rPr>
          <w:rFonts w:asciiTheme="majorBidi" w:hAnsiTheme="majorBidi" w:cstheme="majorBidi"/>
          <w:sz w:val="32"/>
          <w:szCs w:val="32"/>
        </w:rPr>
        <w:t>:</w:t>
      </w:r>
      <w:r w:rsidRPr="00FB7757">
        <w:rPr>
          <w:rFonts w:asciiTheme="majorBidi" w:hAnsiTheme="majorBidi" w:cstheme="majorBidi"/>
          <w:b/>
          <w:bCs/>
          <w:sz w:val="32"/>
          <w:szCs w:val="32"/>
        </w:rPr>
        <w:t xml:space="preserve">  </w:t>
      </w:r>
      <w:r>
        <w:rPr>
          <w:rFonts w:asciiTheme="majorBidi" w:hAnsiTheme="majorBidi" w:cstheme="majorBidi"/>
          <w:sz w:val="32"/>
          <w:szCs w:val="32"/>
        </w:rPr>
        <w:tab/>
      </w:r>
      <w:r w:rsidRPr="00FB7757">
        <w:rPr>
          <w:rFonts w:asciiTheme="majorBidi" w:hAnsiTheme="majorBidi" w:cstheme="majorBidi"/>
          <w:sz w:val="32"/>
          <w:szCs w:val="32"/>
        </w:rPr>
        <w:t>201</w:t>
      </w:r>
      <w:r>
        <w:rPr>
          <w:rFonts w:asciiTheme="majorBidi" w:hAnsiTheme="majorBidi" w:cstheme="majorBidi"/>
          <w:b/>
          <w:bCs/>
          <w:sz w:val="32"/>
          <w:szCs w:val="32"/>
        </w:rPr>
        <w:t>8</w:t>
      </w:r>
    </w:p>
    <w:p w:rsidR="00A379DC" w:rsidRPr="00613D4E" w:rsidRDefault="00A379DC"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6"/>
          <w:szCs w:val="36"/>
        </w:rPr>
      </w:pPr>
    </w:p>
    <w:p w:rsidR="00A379DC" w:rsidRPr="00613D4E" w:rsidRDefault="00A379DC"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center"/>
        <w:rPr>
          <w:rFonts w:asciiTheme="majorBidi" w:hAnsiTheme="majorBidi" w:cstheme="majorBidi"/>
          <w:b/>
          <w:bCs/>
          <w:sz w:val="36"/>
          <w:szCs w:val="36"/>
        </w:rPr>
      </w:pPr>
      <w:r w:rsidRPr="00613D4E">
        <w:rPr>
          <w:rFonts w:asciiTheme="majorBidi" w:hAnsiTheme="majorBidi" w:cstheme="majorBidi"/>
          <w:b/>
          <w:bCs/>
          <w:sz w:val="36"/>
          <w:szCs w:val="36"/>
        </w:rPr>
        <w:t>ABSTRACT</w:t>
      </w:r>
    </w:p>
    <w:p w:rsidR="00A379DC" w:rsidRPr="00613D4E" w:rsidRDefault="00A379DC"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rPr>
      </w:pPr>
      <w:r w:rsidRPr="00613D4E">
        <w:rPr>
          <w:rFonts w:asciiTheme="majorBidi" w:hAnsiTheme="majorBidi" w:cstheme="majorBidi"/>
          <w:sz w:val="32"/>
          <w:szCs w:val="32"/>
        </w:rPr>
        <w:tab/>
        <w:t xml:space="preserve">The research objectives were divided according to the research phases. The objective in phase one aimed to study the implementation of the local welfare. The samples were </w:t>
      </w:r>
      <w:proofErr w:type="gramStart"/>
      <w:r w:rsidRPr="00613D4E">
        <w:rPr>
          <w:rFonts w:asciiTheme="majorBidi" w:hAnsiTheme="majorBidi" w:cstheme="majorBidi"/>
          <w:sz w:val="32"/>
          <w:szCs w:val="32"/>
        </w:rPr>
        <w:t>89  committee</w:t>
      </w:r>
      <w:proofErr w:type="gramEnd"/>
      <w:r w:rsidRPr="00613D4E">
        <w:rPr>
          <w:rFonts w:asciiTheme="majorBidi" w:hAnsiTheme="majorBidi" w:cstheme="majorBidi"/>
          <w:sz w:val="32"/>
          <w:szCs w:val="32"/>
        </w:rPr>
        <w:t xml:space="preserve"> and  members of the local welfare. The research instruments were a questionnaire, a focus group and an observation form. The objective in phase two aimed to explore the existing local funds in </w:t>
      </w:r>
      <w:proofErr w:type="spellStart"/>
      <w:r w:rsidRPr="00613D4E">
        <w:rPr>
          <w:rFonts w:asciiTheme="majorBidi" w:hAnsiTheme="majorBidi" w:cstheme="majorBidi"/>
          <w:sz w:val="32"/>
          <w:szCs w:val="32"/>
        </w:rPr>
        <w:t>Tambon</w:t>
      </w:r>
      <w:proofErr w:type="spellEnd"/>
      <w:r w:rsidRPr="00613D4E">
        <w:rPr>
          <w:rFonts w:asciiTheme="majorBidi" w:hAnsiTheme="majorBidi" w:cstheme="majorBidi"/>
          <w:sz w:val="32"/>
          <w:szCs w:val="32"/>
        </w:rPr>
        <w:t xml:space="preserve"> </w:t>
      </w:r>
      <w:proofErr w:type="spellStart"/>
      <w:r w:rsidRPr="00613D4E">
        <w:rPr>
          <w:rFonts w:asciiTheme="majorBidi" w:hAnsiTheme="majorBidi" w:cstheme="majorBidi"/>
          <w:sz w:val="32"/>
          <w:szCs w:val="32"/>
        </w:rPr>
        <w:t>Phueay</w:t>
      </w:r>
      <w:proofErr w:type="spellEnd"/>
      <w:r w:rsidRPr="00613D4E">
        <w:rPr>
          <w:rFonts w:asciiTheme="majorBidi" w:hAnsiTheme="majorBidi" w:cstheme="majorBidi"/>
          <w:sz w:val="32"/>
          <w:szCs w:val="32"/>
        </w:rPr>
        <w:t xml:space="preserve">. The samples </w:t>
      </w:r>
      <w:proofErr w:type="gramStart"/>
      <w:r w:rsidRPr="00613D4E">
        <w:rPr>
          <w:rFonts w:asciiTheme="majorBidi" w:hAnsiTheme="majorBidi" w:cstheme="majorBidi"/>
          <w:sz w:val="32"/>
          <w:szCs w:val="32"/>
        </w:rPr>
        <w:t>were  99</w:t>
      </w:r>
      <w:proofErr w:type="gramEnd"/>
      <w:r w:rsidRPr="00613D4E">
        <w:rPr>
          <w:rFonts w:asciiTheme="majorBidi" w:hAnsiTheme="majorBidi" w:cstheme="majorBidi"/>
          <w:sz w:val="32"/>
          <w:szCs w:val="32"/>
        </w:rPr>
        <w:t xml:space="preserve"> Buddhist monks,  local scholars and local residents. The research instruments were an interview, a focus group and an observation form.  The research objective in phase three aimed to study a process of building and restoring social funds to strengthen communal social welfares. The samples were 100 committee and members of the local welfare and communal leaders. The research instruments were a meeting record and an observation form. A participatory action research and an appreciation influence control were employed in the present research. </w:t>
      </w:r>
    </w:p>
    <w:p w:rsidR="00A379DC" w:rsidRPr="00613D4E" w:rsidRDefault="004470D3"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thaiDistribute"/>
        <w:rPr>
          <w:rFonts w:asciiTheme="majorBidi" w:hAnsiTheme="majorBidi" w:cstheme="majorBidi"/>
          <w:sz w:val="32"/>
          <w:szCs w:val="32"/>
        </w:rPr>
      </w:pPr>
      <w:r>
        <w:rPr>
          <w:rFonts w:asciiTheme="majorBidi" w:hAnsiTheme="majorBidi" w:cstheme="majorBidi"/>
          <w:b/>
          <w:bCs/>
          <w:sz w:val="32"/>
          <w:szCs w:val="32"/>
        </w:rPr>
        <w:tab/>
      </w:r>
      <w:r w:rsidR="00A379DC" w:rsidRPr="004470D3">
        <w:rPr>
          <w:rFonts w:asciiTheme="majorBidi" w:hAnsiTheme="majorBidi" w:cstheme="majorBidi"/>
          <w:sz w:val="32"/>
          <w:szCs w:val="32"/>
        </w:rPr>
        <w:t>The re</w:t>
      </w:r>
      <w:r>
        <w:rPr>
          <w:rFonts w:asciiTheme="majorBidi" w:hAnsiTheme="majorBidi" w:cstheme="majorBidi"/>
          <w:sz w:val="32"/>
          <w:szCs w:val="32"/>
        </w:rPr>
        <w:t xml:space="preserve">search findings were as </w:t>
      </w:r>
      <w:proofErr w:type="gramStart"/>
      <w:r>
        <w:rPr>
          <w:rFonts w:asciiTheme="majorBidi" w:hAnsiTheme="majorBidi" w:cstheme="majorBidi"/>
          <w:sz w:val="32"/>
          <w:szCs w:val="32"/>
        </w:rPr>
        <w:t>follows :</w:t>
      </w:r>
      <w:proofErr w:type="gramEnd"/>
      <w:r w:rsidR="00A379DC" w:rsidRPr="004470D3">
        <w:rPr>
          <w:rFonts w:asciiTheme="majorBidi" w:hAnsiTheme="majorBidi" w:cstheme="majorBidi"/>
          <w:sz w:val="32"/>
          <w:szCs w:val="32"/>
        </w:rPr>
        <w:t xml:space="preserve"> </w:t>
      </w:r>
      <w:r w:rsidR="00A379DC" w:rsidRPr="00613D4E">
        <w:rPr>
          <w:rFonts w:asciiTheme="majorBidi" w:hAnsiTheme="majorBidi" w:cstheme="majorBidi"/>
          <w:sz w:val="32"/>
          <w:szCs w:val="32"/>
        </w:rPr>
        <w:t>1</w:t>
      </w:r>
      <w:r>
        <w:rPr>
          <w:rFonts w:asciiTheme="majorBidi" w:hAnsiTheme="majorBidi" w:cstheme="majorBidi"/>
          <w:sz w:val="32"/>
          <w:szCs w:val="32"/>
        </w:rPr>
        <w:t>)</w:t>
      </w:r>
      <w:r w:rsidR="00A379DC" w:rsidRPr="00613D4E">
        <w:rPr>
          <w:rFonts w:asciiTheme="majorBidi" w:hAnsiTheme="majorBidi" w:cstheme="majorBidi"/>
          <w:sz w:val="32"/>
          <w:szCs w:val="32"/>
        </w:rPr>
        <w:t xml:space="preserve"> The implementation by the local welfare  organization was stable in terms of its membership and development guidance. It was found that it was essential to build more understanding in ideology of the local welfare</w:t>
      </w:r>
      <w:proofErr w:type="gramStart"/>
      <w:r w:rsidR="00A379DC" w:rsidRPr="00613D4E">
        <w:rPr>
          <w:rFonts w:asciiTheme="majorBidi" w:hAnsiTheme="majorBidi" w:cstheme="majorBidi"/>
          <w:sz w:val="32"/>
          <w:szCs w:val="32"/>
        </w:rPr>
        <w:t>,  to</w:t>
      </w:r>
      <w:proofErr w:type="gramEnd"/>
      <w:r w:rsidR="00A379DC" w:rsidRPr="00613D4E">
        <w:rPr>
          <w:rFonts w:asciiTheme="majorBidi" w:hAnsiTheme="majorBidi" w:cstheme="majorBidi"/>
          <w:sz w:val="32"/>
          <w:szCs w:val="32"/>
        </w:rPr>
        <w:t xml:space="preserve"> accept more members to participate in various activities and to inform the committee and members of the information. 2</w:t>
      </w:r>
      <w:r>
        <w:rPr>
          <w:rFonts w:asciiTheme="majorBidi" w:hAnsiTheme="majorBidi" w:cstheme="majorBidi"/>
          <w:sz w:val="32"/>
          <w:szCs w:val="32"/>
        </w:rPr>
        <w:t>)</w:t>
      </w:r>
      <w:r w:rsidR="00A379DC" w:rsidRPr="00613D4E">
        <w:rPr>
          <w:rFonts w:asciiTheme="majorBidi" w:hAnsiTheme="majorBidi" w:cstheme="majorBidi"/>
          <w:sz w:val="32"/>
          <w:szCs w:val="32"/>
        </w:rPr>
        <w:t xml:space="preserve"> As for human funds</w:t>
      </w:r>
      <w:proofErr w:type="gramStart"/>
      <w:r w:rsidR="00A379DC" w:rsidRPr="00613D4E">
        <w:rPr>
          <w:rFonts w:asciiTheme="majorBidi" w:hAnsiTheme="majorBidi" w:cstheme="majorBidi"/>
          <w:sz w:val="32"/>
          <w:szCs w:val="32"/>
        </w:rPr>
        <w:t>,  social</w:t>
      </w:r>
      <w:proofErr w:type="gramEnd"/>
      <w:r w:rsidR="00A379DC" w:rsidRPr="00613D4E">
        <w:rPr>
          <w:rFonts w:asciiTheme="majorBidi" w:hAnsiTheme="majorBidi" w:cstheme="majorBidi"/>
          <w:sz w:val="32"/>
          <w:szCs w:val="32"/>
        </w:rPr>
        <w:t xml:space="preserve"> institution funds and local wisdom and cultural funds, it was found that they were in decline thanks to the influence of globalization and consumerism. 3</w:t>
      </w:r>
      <w:r>
        <w:rPr>
          <w:rFonts w:asciiTheme="majorBidi" w:hAnsiTheme="majorBidi" w:cstheme="majorBidi"/>
          <w:sz w:val="32"/>
          <w:szCs w:val="32"/>
        </w:rPr>
        <w:t>)</w:t>
      </w:r>
      <w:r w:rsidR="00A379DC" w:rsidRPr="00613D4E">
        <w:rPr>
          <w:rFonts w:asciiTheme="majorBidi" w:hAnsiTheme="majorBidi" w:cstheme="majorBidi"/>
          <w:sz w:val="32"/>
          <w:szCs w:val="32"/>
        </w:rPr>
        <w:t xml:space="preserve"> As regards the process of building and restoring social funds to strengthen local welfare, the fourfold noble truths of Buddhism and a participatory meeting technique were used. It was found </w:t>
      </w:r>
      <w:r w:rsidR="00A379DC" w:rsidRPr="00613D4E">
        <w:rPr>
          <w:rFonts w:asciiTheme="majorBidi" w:hAnsiTheme="majorBidi" w:cstheme="majorBidi"/>
          <w:sz w:val="32"/>
          <w:szCs w:val="32"/>
        </w:rPr>
        <w:lastRenderedPageBreak/>
        <w:t xml:space="preserve">that the processes of building and restoring social funds are as </w:t>
      </w:r>
      <w:proofErr w:type="gramStart"/>
      <w:r w:rsidR="00A379DC" w:rsidRPr="00613D4E">
        <w:rPr>
          <w:rFonts w:asciiTheme="majorBidi" w:hAnsiTheme="majorBidi" w:cstheme="majorBidi"/>
          <w:sz w:val="32"/>
          <w:szCs w:val="32"/>
        </w:rPr>
        <w:t>follows</w:t>
      </w:r>
      <w:r>
        <w:rPr>
          <w:rFonts w:asciiTheme="majorBidi" w:hAnsiTheme="majorBidi" w:cstheme="majorBidi"/>
          <w:sz w:val="32"/>
          <w:szCs w:val="32"/>
        </w:rPr>
        <w:t xml:space="preserve"> </w:t>
      </w:r>
      <w:r w:rsidR="00A379DC" w:rsidRPr="00613D4E">
        <w:rPr>
          <w:rFonts w:asciiTheme="majorBidi" w:hAnsiTheme="majorBidi" w:cstheme="majorBidi"/>
          <w:sz w:val="32"/>
          <w:szCs w:val="32"/>
        </w:rPr>
        <w:t>:</w:t>
      </w:r>
      <w:proofErr w:type="gramEnd"/>
      <w:r w:rsidR="00A379DC" w:rsidRPr="00613D4E">
        <w:rPr>
          <w:rFonts w:asciiTheme="majorBidi" w:hAnsiTheme="majorBidi" w:cstheme="majorBidi"/>
          <w:sz w:val="32"/>
          <w:szCs w:val="32"/>
        </w:rPr>
        <w:t xml:space="preserve"> </w:t>
      </w:r>
      <w:r>
        <w:rPr>
          <w:rFonts w:asciiTheme="majorBidi" w:hAnsiTheme="majorBidi" w:cstheme="majorBidi"/>
          <w:sz w:val="32"/>
          <w:szCs w:val="32"/>
        </w:rPr>
        <w:t>3.</w:t>
      </w:r>
      <w:r w:rsidR="00A379DC" w:rsidRPr="00613D4E">
        <w:rPr>
          <w:rFonts w:asciiTheme="majorBidi" w:hAnsiTheme="majorBidi" w:cstheme="majorBidi"/>
          <w:sz w:val="32"/>
          <w:szCs w:val="32"/>
        </w:rPr>
        <w:t xml:space="preserve">1) studying the states of local welfare implementation, </w:t>
      </w:r>
      <w:r>
        <w:rPr>
          <w:rFonts w:asciiTheme="majorBidi" w:hAnsiTheme="majorBidi" w:cstheme="majorBidi"/>
          <w:sz w:val="32"/>
          <w:szCs w:val="32"/>
        </w:rPr>
        <w:t>3.</w:t>
      </w:r>
      <w:r w:rsidR="00A379DC" w:rsidRPr="00613D4E">
        <w:rPr>
          <w:rFonts w:asciiTheme="majorBidi" w:hAnsiTheme="majorBidi" w:cstheme="majorBidi"/>
          <w:sz w:val="32"/>
          <w:szCs w:val="32"/>
        </w:rPr>
        <w:t xml:space="preserve">2) exploring existing social funds in </w:t>
      </w:r>
      <w:proofErr w:type="spellStart"/>
      <w:r w:rsidR="00A379DC" w:rsidRPr="00613D4E">
        <w:rPr>
          <w:rFonts w:asciiTheme="majorBidi" w:hAnsiTheme="majorBidi" w:cstheme="majorBidi"/>
          <w:sz w:val="32"/>
          <w:szCs w:val="32"/>
        </w:rPr>
        <w:t>Tabmon</w:t>
      </w:r>
      <w:proofErr w:type="spellEnd"/>
      <w:r w:rsidR="00A379DC" w:rsidRPr="00613D4E">
        <w:rPr>
          <w:rFonts w:asciiTheme="majorBidi" w:hAnsiTheme="majorBidi" w:cstheme="majorBidi"/>
          <w:sz w:val="32"/>
          <w:szCs w:val="32"/>
        </w:rPr>
        <w:t xml:space="preserve">, </w:t>
      </w:r>
      <w:r>
        <w:rPr>
          <w:rFonts w:asciiTheme="majorBidi" w:hAnsiTheme="majorBidi" w:cstheme="majorBidi"/>
          <w:sz w:val="32"/>
          <w:szCs w:val="32"/>
        </w:rPr>
        <w:t>3.</w:t>
      </w:r>
      <w:r w:rsidR="00A379DC" w:rsidRPr="00613D4E">
        <w:rPr>
          <w:rFonts w:asciiTheme="majorBidi" w:hAnsiTheme="majorBidi" w:cstheme="majorBidi"/>
          <w:sz w:val="32"/>
          <w:szCs w:val="32"/>
        </w:rPr>
        <w:t xml:space="preserve">3) holding a meeting to plan a creative participation in order to launch an awareness in the local fund members, </w:t>
      </w:r>
      <w:r>
        <w:rPr>
          <w:rFonts w:asciiTheme="majorBidi" w:hAnsiTheme="majorBidi" w:cstheme="majorBidi"/>
          <w:sz w:val="32"/>
          <w:szCs w:val="32"/>
        </w:rPr>
        <w:t>3.</w:t>
      </w:r>
      <w:r w:rsidR="00A379DC" w:rsidRPr="00613D4E">
        <w:rPr>
          <w:rFonts w:asciiTheme="majorBidi" w:hAnsiTheme="majorBidi" w:cstheme="majorBidi"/>
          <w:sz w:val="32"/>
          <w:szCs w:val="32"/>
        </w:rPr>
        <w:t xml:space="preserve">4) implementing the planned activities based on a participatory meeting, </w:t>
      </w:r>
      <w:r>
        <w:rPr>
          <w:rFonts w:asciiTheme="majorBidi" w:hAnsiTheme="majorBidi" w:cstheme="majorBidi"/>
          <w:sz w:val="32"/>
          <w:szCs w:val="32"/>
        </w:rPr>
        <w:t>3.</w:t>
      </w:r>
      <w:r w:rsidR="00A379DC" w:rsidRPr="00613D4E">
        <w:rPr>
          <w:rFonts w:asciiTheme="majorBidi" w:hAnsiTheme="majorBidi" w:cstheme="majorBidi"/>
          <w:sz w:val="32"/>
          <w:szCs w:val="32"/>
        </w:rPr>
        <w:t xml:space="preserve">5) follow-up and evaluation, and </w:t>
      </w:r>
      <w:r>
        <w:rPr>
          <w:rFonts w:asciiTheme="majorBidi" w:hAnsiTheme="majorBidi" w:cstheme="majorBidi"/>
          <w:sz w:val="32"/>
          <w:szCs w:val="32"/>
        </w:rPr>
        <w:t>3.</w:t>
      </w:r>
      <w:r w:rsidR="00A379DC" w:rsidRPr="00613D4E">
        <w:rPr>
          <w:rFonts w:asciiTheme="majorBidi" w:hAnsiTheme="majorBidi" w:cstheme="majorBidi"/>
          <w:sz w:val="32"/>
          <w:szCs w:val="32"/>
        </w:rPr>
        <w:t xml:space="preserve">6) revival of learning lessons.  Potential of locals was developed to drive the building process in a continuous manner. The present research had conducted a process of building and restoring social funds in light of human aspects, social institutions and wisdom and cultures.  All these played an important contributing part in making the local welfare and communal development strong and self-reliant in a sustainable way. </w:t>
      </w:r>
    </w:p>
    <w:p w:rsidR="00A379DC" w:rsidRPr="00613D4E" w:rsidRDefault="00A379DC"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A379DC" w:rsidRPr="00613D4E" w:rsidRDefault="00A379DC"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roofErr w:type="gramStart"/>
      <w:r w:rsidRPr="00613D4E">
        <w:rPr>
          <w:rFonts w:asciiTheme="majorBidi" w:hAnsiTheme="majorBidi" w:cstheme="majorBidi"/>
          <w:b/>
          <w:bCs/>
          <w:sz w:val="32"/>
          <w:szCs w:val="32"/>
        </w:rPr>
        <w:t xml:space="preserve">Keywords </w:t>
      </w:r>
      <w:r w:rsidRPr="00613D4E">
        <w:rPr>
          <w:rFonts w:asciiTheme="majorBidi" w:hAnsiTheme="majorBidi" w:cstheme="majorBidi"/>
          <w:sz w:val="32"/>
          <w:szCs w:val="32"/>
        </w:rPr>
        <w:t>:</w:t>
      </w:r>
      <w:proofErr w:type="gramEnd"/>
      <w:r w:rsidRPr="00613D4E">
        <w:rPr>
          <w:rFonts w:asciiTheme="majorBidi" w:hAnsiTheme="majorBidi" w:cstheme="majorBidi"/>
          <w:sz w:val="32"/>
          <w:szCs w:val="32"/>
        </w:rPr>
        <w:t xml:space="preserve"> </w:t>
      </w:r>
      <w:r w:rsidRPr="00613D4E">
        <w:rPr>
          <w:rFonts w:asciiTheme="majorBidi" w:hAnsiTheme="majorBidi" w:cstheme="majorBidi"/>
          <w:color w:val="212121"/>
          <w:sz w:val="32"/>
          <w:szCs w:val="32"/>
        </w:rPr>
        <w:t>Reinforcement and Restoration of Social Capital</w:t>
      </w:r>
      <w:r w:rsidR="004470D3">
        <w:rPr>
          <w:rFonts w:asciiTheme="majorBidi" w:hAnsiTheme="majorBidi" w:cstheme="majorBidi"/>
          <w:sz w:val="32"/>
          <w:szCs w:val="32"/>
        </w:rPr>
        <w:t>, Community W</w:t>
      </w:r>
      <w:r w:rsidRPr="00613D4E">
        <w:rPr>
          <w:rFonts w:asciiTheme="majorBidi" w:hAnsiTheme="majorBidi" w:cstheme="majorBidi"/>
          <w:sz w:val="32"/>
          <w:szCs w:val="32"/>
        </w:rPr>
        <w:t>elfare, Strength</w:t>
      </w:r>
    </w:p>
    <w:p w:rsidR="00A379DC" w:rsidRPr="00613D4E" w:rsidRDefault="00A379DC"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A379DC" w:rsidRDefault="00A379DC"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A53DAB" w:rsidRDefault="00A53DAB"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4470D3" w:rsidRDefault="004470D3"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4470D3" w:rsidRDefault="004470D3"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4470D3" w:rsidRDefault="004470D3"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4470D3" w:rsidRDefault="004470D3"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4470D3" w:rsidRDefault="004470D3"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4470D3" w:rsidRDefault="004470D3"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4470D3" w:rsidRDefault="004470D3"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4470D3" w:rsidRDefault="004470D3"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4470D3" w:rsidRDefault="004470D3"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4470D3" w:rsidRDefault="004470D3"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4470D3" w:rsidRDefault="004470D3"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4470D3" w:rsidRDefault="004470D3"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4470D3" w:rsidRDefault="004470D3"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4470D3" w:rsidRDefault="004470D3"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32"/>
          <w:szCs w:val="32"/>
        </w:rPr>
      </w:pPr>
    </w:p>
    <w:p w:rsidR="00A53DAB" w:rsidRPr="00613D4E" w:rsidRDefault="00A53DAB" w:rsidP="004470D3">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right"/>
        <w:rPr>
          <w:rFonts w:asciiTheme="majorBidi" w:hAnsiTheme="majorBidi" w:cstheme="majorBidi"/>
          <w:sz w:val="32"/>
          <w:szCs w:val="32"/>
          <w:cs/>
        </w:rPr>
      </w:pP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u w:val="single"/>
        </w:rPr>
        <w:tab/>
      </w:r>
      <w:r>
        <w:rPr>
          <w:rFonts w:asciiTheme="majorBidi" w:hAnsiTheme="majorBidi" w:cstheme="majorBidi"/>
          <w:sz w:val="32"/>
          <w:szCs w:val="32"/>
        </w:rPr>
        <w:t>Major Advisor</w:t>
      </w:r>
    </w:p>
    <w:sectPr w:rsidR="00A53DAB" w:rsidRPr="00613D4E" w:rsidSect="00A53DAB">
      <w:headerReference w:type="default" r:id="rId7"/>
      <w:headerReference w:type="first" r:id="rId8"/>
      <w:pgSz w:w="11906" w:h="16838" w:code="9"/>
      <w:pgMar w:top="2160" w:right="1440" w:bottom="1440" w:left="2160" w:header="1440" w:footer="1440" w:gutter="0"/>
      <w:pgNumType w:fmt="thaiLetters"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F15" w:rsidRDefault="00965F15" w:rsidP="00D25E95">
      <w:r>
        <w:separator/>
      </w:r>
    </w:p>
  </w:endnote>
  <w:endnote w:type="continuationSeparator" w:id="0">
    <w:p w:rsidR="00965F15" w:rsidRDefault="00965F15" w:rsidP="00D2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F15" w:rsidRDefault="00965F15" w:rsidP="00D25E95">
      <w:r>
        <w:separator/>
      </w:r>
    </w:p>
  </w:footnote>
  <w:footnote w:type="continuationSeparator" w:id="0">
    <w:p w:rsidR="00965F15" w:rsidRDefault="00965F15" w:rsidP="00D2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846"/>
      <w:docPartObj>
        <w:docPartGallery w:val="Page Numbers (Top of Page)"/>
        <w:docPartUnique/>
      </w:docPartObj>
    </w:sdtPr>
    <w:sdtEndPr>
      <w:rPr>
        <w:rFonts w:ascii="TH SarabunPSK" w:hAnsi="TH SarabunPSK" w:cs="TH SarabunPSK"/>
      </w:rPr>
    </w:sdtEndPr>
    <w:sdtContent>
      <w:p w:rsidR="00613D4E" w:rsidRPr="00970A83" w:rsidRDefault="00613D4E" w:rsidP="00BB55C9">
        <w:pPr>
          <w:pStyle w:val="a3"/>
          <w:jc w:val="center"/>
          <w:rPr>
            <w:rFonts w:ascii="TH SarabunPSK" w:hAnsi="TH SarabunPSK" w:cs="TH SarabunPSK"/>
            <w:cs/>
          </w:rPr>
        </w:pPr>
        <w:r w:rsidRPr="00A53DAB">
          <w:rPr>
            <w:rFonts w:asciiTheme="majorBidi" w:hAnsiTheme="majorBidi" w:cstheme="majorBidi"/>
            <w:sz w:val="32"/>
            <w:szCs w:val="32"/>
          </w:rPr>
          <w:fldChar w:fldCharType="begin"/>
        </w:r>
        <w:r w:rsidRPr="00A53DAB">
          <w:rPr>
            <w:rFonts w:asciiTheme="majorBidi" w:hAnsiTheme="majorBidi" w:cstheme="majorBidi"/>
            <w:sz w:val="32"/>
            <w:szCs w:val="32"/>
          </w:rPr>
          <w:instrText xml:space="preserve"> PAGE   \* MERGEFORMAT </w:instrText>
        </w:r>
        <w:r w:rsidRPr="00A53DAB">
          <w:rPr>
            <w:rFonts w:asciiTheme="majorBidi" w:hAnsiTheme="majorBidi" w:cstheme="majorBidi"/>
            <w:sz w:val="32"/>
            <w:szCs w:val="32"/>
          </w:rPr>
          <w:fldChar w:fldCharType="separate"/>
        </w:r>
        <w:r w:rsidR="00782806" w:rsidRPr="00782806">
          <w:rPr>
            <w:rFonts w:asciiTheme="majorBidi" w:hAnsiTheme="majorBidi" w:cstheme="majorBidi"/>
            <w:noProof/>
            <w:sz w:val="32"/>
            <w:szCs w:val="32"/>
            <w:cs/>
            <w:lang w:val="th-TH"/>
          </w:rPr>
          <w:t>ฉ</w:t>
        </w:r>
        <w:r w:rsidRPr="00A53DAB">
          <w:rPr>
            <w:rFonts w:asciiTheme="majorBidi" w:hAnsiTheme="majorBidi" w:cstheme="majorBidi"/>
            <w:sz w:val="32"/>
            <w:szCs w:val="3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514351"/>
      <w:docPartObj>
        <w:docPartGallery w:val="Page Numbers (Top of Page)"/>
        <w:docPartUnique/>
      </w:docPartObj>
    </w:sdtPr>
    <w:sdtContent>
      <w:p w:rsidR="00A53DAB" w:rsidRDefault="00A53DAB">
        <w:pPr>
          <w:pStyle w:val="a3"/>
          <w:jc w:val="center"/>
        </w:pPr>
        <w:r w:rsidRPr="00A53DAB">
          <w:rPr>
            <w:rFonts w:asciiTheme="majorBidi" w:hAnsiTheme="majorBidi" w:cstheme="majorBidi"/>
            <w:sz w:val="32"/>
            <w:szCs w:val="32"/>
          </w:rPr>
          <w:fldChar w:fldCharType="begin"/>
        </w:r>
        <w:r w:rsidRPr="00A53DAB">
          <w:rPr>
            <w:rFonts w:asciiTheme="majorBidi" w:hAnsiTheme="majorBidi" w:cstheme="majorBidi"/>
            <w:sz w:val="32"/>
            <w:szCs w:val="32"/>
          </w:rPr>
          <w:instrText>PAGE   \* MERGEFORMAT</w:instrText>
        </w:r>
        <w:r w:rsidRPr="00A53DAB">
          <w:rPr>
            <w:rFonts w:asciiTheme="majorBidi" w:hAnsiTheme="majorBidi" w:cstheme="majorBidi"/>
            <w:sz w:val="32"/>
            <w:szCs w:val="32"/>
          </w:rPr>
          <w:fldChar w:fldCharType="separate"/>
        </w:r>
        <w:r w:rsidR="004470D3" w:rsidRPr="004470D3">
          <w:rPr>
            <w:rFonts w:asciiTheme="majorBidi" w:hAnsiTheme="majorBidi" w:cstheme="majorBidi"/>
            <w:noProof/>
            <w:sz w:val="32"/>
            <w:szCs w:val="32"/>
            <w:cs/>
            <w:lang w:val="th-TH"/>
          </w:rPr>
          <w:t>ค</w:t>
        </w:r>
        <w:r w:rsidRPr="00A53DAB">
          <w:rPr>
            <w:rFonts w:asciiTheme="majorBidi" w:hAnsiTheme="majorBidi" w:cstheme="majorBidi"/>
            <w:sz w:val="32"/>
            <w:szCs w:val="3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662"/>
    <w:rsid w:val="00011AD0"/>
    <w:rsid w:val="000436E5"/>
    <w:rsid w:val="00046C92"/>
    <w:rsid w:val="00055D09"/>
    <w:rsid w:val="00076CCC"/>
    <w:rsid w:val="00080B26"/>
    <w:rsid w:val="000904C9"/>
    <w:rsid w:val="00097E5F"/>
    <w:rsid w:val="000A0DDD"/>
    <w:rsid w:val="000C080A"/>
    <w:rsid w:val="000D17CE"/>
    <w:rsid w:val="000D3A2E"/>
    <w:rsid w:val="000D4D1D"/>
    <w:rsid w:val="000E3715"/>
    <w:rsid w:val="000E66CE"/>
    <w:rsid w:val="000F1DBC"/>
    <w:rsid w:val="00136E20"/>
    <w:rsid w:val="00143EDE"/>
    <w:rsid w:val="0014472B"/>
    <w:rsid w:val="001940FA"/>
    <w:rsid w:val="001C3870"/>
    <w:rsid w:val="001D066E"/>
    <w:rsid w:val="001D5952"/>
    <w:rsid w:val="002008B6"/>
    <w:rsid w:val="00221A28"/>
    <w:rsid w:val="002465D4"/>
    <w:rsid w:val="002478AC"/>
    <w:rsid w:val="00250A23"/>
    <w:rsid w:val="00257600"/>
    <w:rsid w:val="00261DA6"/>
    <w:rsid w:val="00271F61"/>
    <w:rsid w:val="00275183"/>
    <w:rsid w:val="00282D8A"/>
    <w:rsid w:val="00285452"/>
    <w:rsid w:val="002967EC"/>
    <w:rsid w:val="002978B6"/>
    <w:rsid w:val="002A2449"/>
    <w:rsid w:val="002A77A9"/>
    <w:rsid w:val="002B1347"/>
    <w:rsid w:val="002C4847"/>
    <w:rsid w:val="002D5D50"/>
    <w:rsid w:val="002F0F85"/>
    <w:rsid w:val="0030005B"/>
    <w:rsid w:val="00314923"/>
    <w:rsid w:val="003152D7"/>
    <w:rsid w:val="0033127E"/>
    <w:rsid w:val="00335516"/>
    <w:rsid w:val="0034018A"/>
    <w:rsid w:val="0034529B"/>
    <w:rsid w:val="0034640D"/>
    <w:rsid w:val="00347EEE"/>
    <w:rsid w:val="00360DEC"/>
    <w:rsid w:val="003631FA"/>
    <w:rsid w:val="00364D9E"/>
    <w:rsid w:val="00390BED"/>
    <w:rsid w:val="003944C1"/>
    <w:rsid w:val="003C2198"/>
    <w:rsid w:val="003F0A2B"/>
    <w:rsid w:val="003F1F12"/>
    <w:rsid w:val="003F7CAD"/>
    <w:rsid w:val="004019F6"/>
    <w:rsid w:val="004470D3"/>
    <w:rsid w:val="00481E28"/>
    <w:rsid w:val="00483C67"/>
    <w:rsid w:val="00491BB7"/>
    <w:rsid w:val="004929A8"/>
    <w:rsid w:val="004949F9"/>
    <w:rsid w:val="004978C4"/>
    <w:rsid w:val="004A1721"/>
    <w:rsid w:val="004A58AE"/>
    <w:rsid w:val="004B7526"/>
    <w:rsid w:val="004C04D6"/>
    <w:rsid w:val="004C6675"/>
    <w:rsid w:val="004C6EB0"/>
    <w:rsid w:val="00502FD2"/>
    <w:rsid w:val="00505C32"/>
    <w:rsid w:val="00510F13"/>
    <w:rsid w:val="005169D4"/>
    <w:rsid w:val="005235D3"/>
    <w:rsid w:val="00523A43"/>
    <w:rsid w:val="005475FA"/>
    <w:rsid w:val="005558B1"/>
    <w:rsid w:val="00575F47"/>
    <w:rsid w:val="00583AF8"/>
    <w:rsid w:val="005926A3"/>
    <w:rsid w:val="00594D2D"/>
    <w:rsid w:val="005C474A"/>
    <w:rsid w:val="005D420C"/>
    <w:rsid w:val="005E1341"/>
    <w:rsid w:val="005E3300"/>
    <w:rsid w:val="0060007B"/>
    <w:rsid w:val="00613D4E"/>
    <w:rsid w:val="00616867"/>
    <w:rsid w:val="00616869"/>
    <w:rsid w:val="00620E9F"/>
    <w:rsid w:val="006313EF"/>
    <w:rsid w:val="00636085"/>
    <w:rsid w:val="006442F6"/>
    <w:rsid w:val="006651BC"/>
    <w:rsid w:val="00667AF5"/>
    <w:rsid w:val="00682DB1"/>
    <w:rsid w:val="00693A76"/>
    <w:rsid w:val="006A6662"/>
    <w:rsid w:val="006D014C"/>
    <w:rsid w:val="006D3DC0"/>
    <w:rsid w:val="006E044B"/>
    <w:rsid w:val="006F45F3"/>
    <w:rsid w:val="007003AF"/>
    <w:rsid w:val="00700BD9"/>
    <w:rsid w:val="00702131"/>
    <w:rsid w:val="00711799"/>
    <w:rsid w:val="00737C81"/>
    <w:rsid w:val="007406AC"/>
    <w:rsid w:val="00744801"/>
    <w:rsid w:val="007464B2"/>
    <w:rsid w:val="00753CF1"/>
    <w:rsid w:val="00760794"/>
    <w:rsid w:val="0076175E"/>
    <w:rsid w:val="007624CF"/>
    <w:rsid w:val="007673D6"/>
    <w:rsid w:val="00782806"/>
    <w:rsid w:val="00795A66"/>
    <w:rsid w:val="007A3E52"/>
    <w:rsid w:val="007A6086"/>
    <w:rsid w:val="007B61A5"/>
    <w:rsid w:val="007C7170"/>
    <w:rsid w:val="007D7816"/>
    <w:rsid w:val="007E7226"/>
    <w:rsid w:val="007F04EE"/>
    <w:rsid w:val="007F0552"/>
    <w:rsid w:val="007F7B83"/>
    <w:rsid w:val="008018BA"/>
    <w:rsid w:val="00805232"/>
    <w:rsid w:val="0081758C"/>
    <w:rsid w:val="0083114B"/>
    <w:rsid w:val="00855F60"/>
    <w:rsid w:val="00857831"/>
    <w:rsid w:val="00866505"/>
    <w:rsid w:val="00876A24"/>
    <w:rsid w:val="008928CB"/>
    <w:rsid w:val="008A4503"/>
    <w:rsid w:val="008B26F5"/>
    <w:rsid w:val="008B36C3"/>
    <w:rsid w:val="008B65D8"/>
    <w:rsid w:val="008F7787"/>
    <w:rsid w:val="0090007F"/>
    <w:rsid w:val="00900FB2"/>
    <w:rsid w:val="00901737"/>
    <w:rsid w:val="00901F88"/>
    <w:rsid w:val="009029CA"/>
    <w:rsid w:val="009228DE"/>
    <w:rsid w:val="00925AC0"/>
    <w:rsid w:val="00925E7A"/>
    <w:rsid w:val="00942956"/>
    <w:rsid w:val="009440D2"/>
    <w:rsid w:val="00964166"/>
    <w:rsid w:val="00965F15"/>
    <w:rsid w:val="009678A2"/>
    <w:rsid w:val="00970A83"/>
    <w:rsid w:val="0098706F"/>
    <w:rsid w:val="009B27E0"/>
    <w:rsid w:val="009B462E"/>
    <w:rsid w:val="009C029D"/>
    <w:rsid w:val="009C0492"/>
    <w:rsid w:val="009D1DAB"/>
    <w:rsid w:val="009D3B33"/>
    <w:rsid w:val="009F502E"/>
    <w:rsid w:val="00A01C50"/>
    <w:rsid w:val="00A064D2"/>
    <w:rsid w:val="00A25C22"/>
    <w:rsid w:val="00A379DC"/>
    <w:rsid w:val="00A53DAB"/>
    <w:rsid w:val="00A624D7"/>
    <w:rsid w:val="00A75155"/>
    <w:rsid w:val="00A834E7"/>
    <w:rsid w:val="00AA4A8C"/>
    <w:rsid w:val="00AB69F1"/>
    <w:rsid w:val="00AD6D56"/>
    <w:rsid w:val="00B03E0D"/>
    <w:rsid w:val="00B07179"/>
    <w:rsid w:val="00B374CE"/>
    <w:rsid w:val="00B56DA6"/>
    <w:rsid w:val="00B63BB0"/>
    <w:rsid w:val="00B72E4A"/>
    <w:rsid w:val="00B9464F"/>
    <w:rsid w:val="00B95007"/>
    <w:rsid w:val="00BB55C9"/>
    <w:rsid w:val="00BC1C60"/>
    <w:rsid w:val="00BD2348"/>
    <w:rsid w:val="00BE222B"/>
    <w:rsid w:val="00BE376C"/>
    <w:rsid w:val="00BE4614"/>
    <w:rsid w:val="00BF7C1D"/>
    <w:rsid w:val="00BF7C5B"/>
    <w:rsid w:val="00C05DDB"/>
    <w:rsid w:val="00C14A30"/>
    <w:rsid w:val="00C2114B"/>
    <w:rsid w:val="00C23B9D"/>
    <w:rsid w:val="00C23E61"/>
    <w:rsid w:val="00C33E56"/>
    <w:rsid w:val="00C345AE"/>
    <w:rsid w:val="00C50CBC"/>
    <w:rsid w:val="00C66FD2"/>
    <w:rsid w:val="00CA2641"/>
    <w:rsid w:val="00CA7ACC"/>
    <w:rsid w:val="00CC1734"/>
    <w:rsid w:val="00CE1DF5"/>
    <w:rsid w:val="00CF7CF1"/>
    <w:rsid w:val="00D16E45"/>
    <w:rsid w:val="00D2330E"/>
    <w:rsid w:val="00D25E95"/>
    <w:rsid w:val="00D2792C"/>
    <w:rsid w:val="00D31ADE"/>
    <w:rsid w:val="00D4025A"/>
    <w:rsid w:val="00D41F6C"/>
    <w:rsid w:val="00D4231E"/>
    <w:rsid w:val="00D65E1D"/>
    <w:rsid w:val="00D675F3"/>
    <w:rsid w:val="00D76E95"/>
    <w:rsid w:val="00D80BEA"/>
    <w:rsid w:val="00D84DA4"/>
    <w:rsid w:val="00DA6B80"/>
    <w:rsid w:val="00DC21AB"/>
    <w:rsid w:val="00DC242C"/>
    <w:rsid w:val="00DC3F92"/>
    <w:rsid w:val="00DD359C"/>
    <w:rsid w:val="00DD7198"/>
    <w:rsid w:val="00DF3042"/>
    <w:rsid w:val="00E040D8"/>
    <w:rsid w:val="00E063B6"/>
    <w:rsid w:val="00E27FA8"/>
    <w:rsid w:val="00E32B72"/>
    <w:rsid w:val="00E367EF"/>
    <w:rsid w:val="00E42D68"/>
    <w:rsid w:val="00E55810"/>
    <w:rsid w:val="00E65CA1"/>
    <w:rsid w:val="00E70117"/>
    <w:rsid w:val="00E75A25"/>
    <w:rsid w:val="00EA1085"/>
    <w:rsid w:val="00EB780D"/>
    <w:rsid w:val="00EB78B0"/>
    <w:rsid w:val="00EC2443"/>
    <w:rsid w:val="00EC34F1"/>
    <w:rsid w:val="00ED4F68"/>
    <w:rsid w:val="00EE2C72"/>
    <w:rsid w:val="00EF1C58"/>
    <w:rsid w:val="00EF4767"/>
    <w:rsid w:val="00F00A5E"/>
    <w:rsid w:val="00F012E7"/>
    <w:rsid w:val="00F04483"/>
    <w:rsid w:val="00F1107D"/>
    <w:rsid w:val="00F239B2"/>
    <w:rsid w:val="00F66A23"/>
    <w:rsid w:val="00F678EB"/>
    <w:rsid w:val="00F80464"/>
    <w:rsid w:val="00F84989"/>
    <w:rsid w:val="00F8717F"/>
    <w:rsid w:val="00F90AD3"/>
    <w:rsid w:val="00FA440D"/>
    <w:rsid w:val="00FA5175"/>
    <w:rsid w:val="00FC2360"/>
    <w:rsid w:val="00FD7245"/>
    <w:rsid w:val="00FF29D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6662"/>
    <w:rPr>
      <w:sz w:val="24"/>
      <w:szCs w:val="28"/>
    </w:rPr>
  </w:style>
  <w:style w:type="paragraph" w:styleId="2">
    <w:name w:val="heading 2"/>
    <w:basedOn w:val="a"/>
    <w:next w:val="a"/>
    <w:link w:val="20"/>
    <w:qFormat/>
    <w:rsid w:val="00335516"/>
    <w:pPr>
      <w:keepNext/>
      <w:tabs>
        <w:tab w:val="left" w:pos="990"/>
        <w:tab w:val="left" w:pos="1260"/>
      </w:tabs>
      <w:spacing w:before="160"/>
      <w:jc w:val="thaiDistribute"/>
      <w:outlineLvl w:val="1"/>
    </w:pPr>
    <w:rPr>
      <w:rFonts w:ascii="Angsana New" w:eastAsia="Cordia New" w:hAnsi="Angsana New"/>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5E95"/>
    <w:pPr>
      <w:tabs>
        <w:tab w:val="center" w:pos="4513"/>
        <w:tab w:val="right" w:pos="9026"/>
      </w:tabs>
    </w:pPr>
  </w:style>
  <w:style w:type="character" w:customStyle="1" w:styleId="a4">
    <w:name w:val="หัวกระดาษ อักขระ"/>
    <w:basedOn w:val="a0"/>
    <w:link w:val="a3"/>
    <w:uiPriority w:val="99"/>
    <w:rsid w:val="00D25E95"/>
    <w:rPr>
      <w:sz w:val="24"/>
      <w:szCs w:val="28"/>
    </w:rPr>
  </w:style>
  <w:style w:type="paragraph" w:styleId="a5">
    <w:name w:val="footer"/>
    <w:basedOn w:val="a"/>
    <w:link w:val="a6"/>
    <w:rsid w:val="00D25E95"/>
    <w:pPr>
      <w:tabs>
        <w:tab w:val="center" w:pos="4513"/>
        <w:tab w:val="right" w:pos="9026"/>
      </w:tabs>
    </w:pPr>
  </w:style>
  <w:style w:type="character" w:customStyle="1" w:styleId="a6">
    <w:name w:val="ท้ายกระดาษ อักขระ"/>
    <w:basedOn w:val="a0"/>
    <w:link w:val="a5"/>
    <w:rsid w:val="00D25E95"/>
    <w:rPr>
      <w:sz w:val="24"/>
      <w:szCs w:val="28"/>
    </w:rPr>
  </w:style>
  <w:style w:type="character" w:customStyle="1" w:styleId="20">
    <w:name w:val="หัวเรื่อง 2 อักขระ"/>
    <w:basedOn w:val="a0"/>
    <w:link w:val="2"/>
    <w:rsid w:val="00335516"/>
    <w:rPr>
      <w:rFonts w:ascii="Angsana New" w:eastAsia="Cordia New" w:hAnsi="Angsana New"/>
      <w:b/>
      <w:bCs/>
      <w:sz w:val="32"/>
      <w:szCs w:val="32"/>
    </w:rPr>
  </w:style>
  <w:style w:type="paragraph" w:styleId="a7">
    <w:name w:val="List Paragraph"/>
    <w:basedOn w:val="a"/>
    <w:uiPriority w:val="34"/>
    <w:qFormat/>
    <w:rsid w:val="006D014C"/>
    <w:pPr>
      <w:ind w:left="720"/>
      <w:contextualSpacing/>
    </w:pPr>
  </w:style>
  <w:style w:type="paragraph" w:styleId="HTML">
    <w:name w:val="HTML Preformatted"/>
    <w:basedOn w:val="a"/>
    <w:link w:val="HTML0"/>
    <w:uiPriority w:val="99"/>
    <w:unhideWhenUsed/>
    <w:rsid w:val="001C3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ngsana New" w:hAnsi="Angsana New"/>
      <w:sz w:val="28"/>
    </w:rPr>
  </w:style>
  <w:style w:type="character" w:customStyle="1" w:styleId="HTML0">
    <w:name w:val="HTML ที่ได้รับการจัดรูปแบบแล้ว อักขระ"/>
    <w:basedOn w:val="a0"/>
    <w:link w:val="HTML"/>
    <w:uiPriority w:val="99"/>
    <w:rsid w:val="001C3870"/>
    <w:rPr>
      <w:rFonts w:ascii="Angsana New" w:hAnsi="Angsana New"/>
      <w:sz w:val="28"/>
      <w:szCs w:val="28"/>
    </w:rPr>
  </w:style>
  <w:style w:type="paragraph" w:styleId="a8">
    <w:name w:val="No Spacing"/>
    <w:uiPriority w:val="1"/>
    <w:qFormat/>
    <w:rsid w:val="00A53DAB"/>
    <w:rPr>
      <w:rFonts w:asciiTheme="minorHAnsi" w:eastAsiaTheme="minorHAnsi" w:hAnsiTheme="minorHAnsi" w:cstheme="minorBidi"/>
      <w:sz w:val="22"/>
      <w:szCs w:val="28"/>
    </w:rPr>
  </w:style>
  <w:style w:type="character" w:styleId="a9">
    <w:name w:val="Strong"/>
    <w:uiPriority w:val="22"/>
    <w:qFormat/>
    <w:rsid w:val="00A53D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6662"/>
    <w:rPr>
      <w:sz w:val="24"/>
      <w:szCs w:val="28"/>
    </w:rPr>
  </w:style>
  <w:style w:type="paragraph" w:styleId="2">
    <w:name w:val="heading 2"/>
    <w:basedOn w:val="a"/>
    <w:next w:val="a"/>
    <w:link w:val="20"/>
    <w:qFormat/>
    <w:rsid w:val="00335516"/>
    <w:pPr>
      <w:keepNext/>
      <w:tabs>
        <w:tab w:val="left" w:pos="990"/>
        <w:tab w:val="left" w:pos="1260"/>
      </w:tabs>
      <w:spacing w:before="160"/>
      <w:jc w:val="thaiDistribute"/>
      <w:outlineLvl w:val="1"/>
    </w:pPr>
    <w:rPr>
      <w:rFonts w:ascii="Angsana New" w:eastAsia="Cordia New" w:hAnsi="Angsana New"/>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5E95"/>
    <w:pPr>
      <w:tabs>
        <w:tab w:val="center" w:pos="4513"/>
        <w:tab w:val="right" w:pos="9026"/>
      </w:tabs>
    </w:pPr>
  </w:style>
  <w:style w:type="character" w:customStyle="1" w:styleId="a4">
    <w:name w:val="หัวกระดาษ อักขระ"/>
    <w:basedOn w:val="a0"/>
    <w:link w:val="a3"/>
    <w:uiPriority w:val="99"/>
    <w:rsid w:val="00D25E95"/>
    <w:rPr>
      <w:sz w:val="24"/>
      <w:szCs w:val="28"/>
    </w:rPr>
  </w:style>
  <w:style w:type="paragraph" w:styleId="a5">
    <w:name w:val="footer"/>
    <w:basedOn w:val="a"/>
    <w:link w:val="a6"/>
    <w:rsid w:val="00D25E95"/>
    <w:pPr>
      <w:tabs>
        <w:tab w:val="center" w:pos="4513"/>
        <w:tab w:val="right" w:pos="9026"/>
      </w:tabs>
    </w:pPr>
  </w:style>
  <w:style w:type="character" w:customStyle="1" w:styleId="a6">
    <w:name w:val="ท้ายกระดาษ อักขระ"/>
    <w:basedOn w:val="a0"/>
    <w:link w:val="a5"/>
    <w:rsid w:val="00D25E95"/>
    <w:rPr>
      <w:sz w:val="24"/>
      <w:szCs w:val="28"/>
    </w:rPr>
  </w:style>
  <w:style w:type="character" w:customStyle="1" w:styleId="20">
    <w:name w:val="หัวเรื่อง 2 อักขระ"/>
    <w:basedOn w:val="a0"/>
    <w:link w:val="2"/>
    <w:rsid w:val="00335516"/>
    <w:rPr>
      <w:rFonts w:ascii="Angsana New" w:eastAsia="Cordia New" w:hAnsi="Angsana New"/>
      <w:b/>
      <w:bCs/>
      <w:sz w:val="32"/>
      <w:szCs w:val="32"/>
    </w:rPr>
  </w:style>
  <w:style w:type="paragraph" w:styleId="a7">
    <w:name w:val="List Paragraph"/>
    <w:basedOn w:val="a"/>
    <w:uiPriority w:val="34"/>
    <w:qFormat/>
    <w:rsid w:val="006D014C"/>
    <w:pPr>
      <w:ind w:left="720"/>
      <w:contextualSpacing/>
    </w:pPr>
  </w:style>
  <w:style w:type="paragraph" w:styleId="HTML">
    <w:name w:val="HTML Preformatted"/>
    <w:basedOn w:val="a"/>
    <w:link w:val="HTML0"/>
    <w:uiPriority w:val="99"/>
    <w:unhideWhenUsed/>
    <w:rsid w:val="001C3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ngsana New" w:hAnsi="Angsana New"/>
      <w:sz w:val="28"/>
    </w:rPr>
  </w:style>
  <w:style w:type="character" w:customStyle="1" w:styleId="HTML0">
    <w:name w:val="HTML ที่ได้รับการจัดรูปแบบแล้ว อักขระ"/>
    <w:basedOn w:val="a0"/>
    <w:link w:val="HTML"/>
    <w:uiPriority w:val="99"/>
    <w:rsid w:val="001C3870"/>
    <w:rPr>
      <w:rFonts w:ascii="Angsana New" w:hAnsi="Angsana New"/>
      <w:sz w:val="28"/>
      <w:szCs w:val="28"/>
    </w:rPr>
  </w:style>
  <w:style w:type="paragraph" w:styleId="a8">
    <w:name w:val="No Spacing"/>
    <w:uiPriority w:val="1"/>
    <w:qFormat/>
    <w:rsid w:val="00A53DAB"/>
    <w:rPr>
      <w:rFonts w:asciiTheme="minorHAnsi" w:eastAsiaTheme="minorHAnsi" w:hAnsiTheme="minorHAnsi" w:cstheme="minorBidi"/>
      <w:sz w:val="22"/>
      <w:szCs w:val="28"/>
    </w:rPr>
  </w:style>
  <w:style w:type="character" w:styleId="a9">
    <w:name w:val="Strong"/>
    <w:uiPriority w:val="22"/>
    <w:qFormat/>
    <w:rsid w:val="00A53D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944</Words>
  <Characters>5384</Characters>
  <Application>Microsoft Office Word</Application>
  <DocSecurity>0</DocSecurity>
  <Lines>44</Lines>
  <Paragraphs>12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ชื่อเรื่อง</vt:lpstr>
      <vt:lpstr>ชื่อเรื่อง</vt:lpstr>
    </vt:vector>
  </TitlesOfParts>
  <Company>MSHOME</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dc:title>
  <dc:creator>FasterUser</dc:creator>
  <cp:lastModifiedBy>Windows User</cp:lastModifiedBy>
  <cp:revision>43</cp:revision>
  <cp:lastPrinted>2015-04-07T03:32:00Z</cp:lastPrinted>
  <dcterms:created xsi:type="dcterms:W3CDTF">2018-01-27T05:46:00Z</dcterms:created>
  <dcterms:modified xsi:type="dcterms:W3CDTF">2018-03-06T16:29:00Z</dcterms:modified>
</cp:coreProperties>
</file>