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7BC" w:rsidRPr="00F16CDA" w:rsidRDefault="00813B2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center"/>
        <w:rPr>
          <w:rFonts w:asciiTheme="majorBidi" w:hAnsiTheme="majorBidi" w:cstheme="majorBidi"/>
          <w:b/>
          <w:bCs/>
          <w:color w:val="000000" w:themeColor="text1"/>
          <w:spacing w:val="-4"/>
          <w:sz w:val="40"/>
          <w:szCs w:val="40"/>
        </w:rPr>
      </w:pPr>
      <w:r w:rsidRPr="00F16CDA">
        <w:rPr>
          <w:rFonts w:asciiTheme="majorBidi" w:hAnsiTheme="majorBidi" w:cstheme="majorBidi"/>
          <w:b/>
          <w:bCs/>
          <w:noProof/>
          <w:color w:val="000000" w:themeColor="text1"/>
          <w:spacing w:val="-4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905FD18" wp14:editId="25CB7F3A">
                <wp:simplePos x="0" y="0"/>
                <wp:positionH relativeFrom="column">
                  <wp:posOffset>2277745</wp:posOffset>
                </wp:positionH>
                <wp:positionV relativeFrom="paragraph">
                  <wp:posOffset>-711835</wp:posOffset>
                </wp:positionV>
                <wp:extent cx="1049655" cy="540385"/>
                <wp:effectExtent l="0" t="0" r="0" b="0"/>
                <wp:wrapNone/>
                <wp:docPr id="8" name="สี่เหลี่ยมผืนผ้า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9655" cy="5403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9" o:spid="_x0000_s1026" style="position:absolute;margin-left:179.35pt;margin-top:-56.05pt;width:82.65pt;height:42.5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" filled="f" stroked="f" strokeweight="2pt"/>
            </w:pict>
          </mc:Fallback>
        </mc:AlternateContent>
      </w:r>
      <w:r w:rsidR="00F647BC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40"/>
          <w:szCs w:val="40"/>
          <w:cs/>
        </w:rPr>
        <w:t>บทที่</w:t>
      </w:r>
      <w:r w:rsidR="0023306B" w:rsidRPr="00F16CDA">
        <w:rPr>
          <w:rFonts w:asciiTheme="majorBidi" w:hAnsiTheme="majorBidi" w:cstheme="majorBidi" w:hint="cs"/>
          <w:b/>
          <w:bCs/>
          <w:color w:val="000000" w:themeColor="text1"/>
          <w:spacing w:val="-4"/>
          <w:sz w:val="40"/>
          <w:szCs w:val="40"/>
          <w:cs/>
        </w:rPr>
        <w:t xml:space="preserve"> </w:t>
      </w:r>
      <w:r w:rsidR="00F647BC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40"/>
          <w:szCs w:val="40"/>
        </w:rPr>
        <w:t>2</w:t>
      </w:r>
    </w:p>
    <w:p w:rsidR="00F647BC" w:rsidRPr="00F16CDA" w:rsidRDefault="0023306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center"/>
        <w:rPr>
          <w:rFonts w:asciiTheme="majorBidi" w:hAnsiTheme="majorBidi" w:cstheme="majorBidi"/>
          <w:b/>
          <w:bCs/>
          <w:color w:val="000000" w:themeColor="text1"/>
          <w:spacing w:val="-4"/>
          <w:sz w:val="40"/>
          <w:szCs w:val="40"/>
        </w:rPr>
      </w:pPr>
      <w:r w:rsidRPr="00F16CDA">
        <w:rPr>
          <w:rFonts w:asciiTheme="majorBidi" w:hAnsiTheme="majorBidi" w:cstheme="majorBidi" w:hint="cs"/>
          <w:b/>
          <w:bCs/>
          <w:color w:val="000000" w:themeColor="text1"/>
          <w:spacing w:val="-4"/>
          <w:sz w:val="40"/>
          <w:szCs w:val="40"/>
          <w:cs/>
        </w:rPr>
        <w:t>การทบทวนวรรณกรรม</w:t>
      </w:r>
    </w:p>
    <w:p w:rsidR="00992417" w:rsidRPr="00F16CDA" w:rsidRDefault="00992417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23306B" w:rsidRPr="00F16CDA" w:rsidRDefault="0023306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</w:p>
    <w:p w:rsidR="00F647BC" w:rsidRPr="00F16CDA" w:rsidRDefault="0042522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E639E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ในการศึกษาวิจัยเรื่อง </w:t>
      </w:r>
      <w:r w:rsidR="00E665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รูปแบบนโยบายประชารัฐกับการพัฒนา</w:t>
      </w:r>
      <w:r w:rsidR="008D1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ท้องถิ่น</w:t>
      </w:r>
      <w:r w:rsidR="00E665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ในจังหวัดชุม</w:t>
      </w:r>
      <w:r w:rsidR="008D1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พร </w:t>
      </w:r>
      <w:r w:rsidR="00E639E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ผู้วิจัยได้ทำการศึกษาค้นคว้า แนวคิดและทฤษฎี แนวทางในการบริหารและปฏิบัติงาน ตลอดจนเอกสาร วรรณกรรมและงานวิจัยต่าง ๆ ที่เกี่ยวข้องกับเรื่องที่ทำการศึกษาวิจัย โดยสามารถนำเสนอตามลำดับได้ ดังนี้</w:t>
      </w:r>
    </w:p>
    <w:p w:rsidR="0043389E" w:rsidRPr="00F16CDA" w:rsidRDefault="00FD206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  <w:t>1.</w:t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453CE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แนวคิดและหลักการเบื้องต้นของนโยบายสาธารณะ</w:t>
      </w:r>
    </w:p>
    <w:p w:rsidR="0043389E" w:rsidRPr="00F16CDA" w:rsidRDefault="00FD206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  <w:t>2.</w:t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9400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แนวคิดและทฤษฎีเกี่ยวกับการนำนโยบายไปปฏิบัติ</w:t>
      </w:r>
    </w:p>
    <w:p w:rsidR="0043389E" w:rsidRPr="00F16CDA" w:rsidRDefault="00FD206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  <w:t>3.</w:t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C521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นโยบายประชารัฐ</w:t>
      </w:r>
    </w:p>
    <w:p w:rsidR="0043389E" w:rsidRPr="00F16CDA" w:rsidRDefault="00FD206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  <w:t>4.</w:t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แนวคิดเกี่ยวกับการพัฒนา</w:t>
      </w:r>
      <w:r w:rsidR="005935D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ภาครัฐ</w:t>
      </w:r>
    </w:p>
    <w:p w:rsidR="0043389E" w:rsidRPr="00F16CDA" w:rsidRDefault="00FD206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  <w:t>5.</w:t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9400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แนวคิดเกี่ยวกับองค์กรปกครองส่วนท้องถิ่น</w:t>
      </w:r>
    </w:p>
    <w:p w:rsidR="0043389E" w:rsidRPr="00F16CDA" w:rsidRDefault="00FD206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  <w:t>6.</w:t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9400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งานวิจัยที่เกี่ยวข้อง</w:t>
      </w:r>
    </w:p>
    <w:p w:rsidR="00370840" w:rsidRPr="00F16CDA" w:rsidRDefault="00FD206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  <w:t>7.</w:t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37084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การสังเคราะห์ตัวแปร</w:t>
      </w:r>
    </w:p>
    <w:p w:rsidR="00E379A6" w:rsidRPr="00F16CDA" w:rsidRDefault="00FD206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  <w:t>8.</w:t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9400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กรอบแนวคิดการวิจัย</w:t>
      </w:r>
    </w:p>
    <w:p w:rsidR="00453CE2" w:rsidRPr="00F16CDA" w:rsidRDefault="00453CE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AC552A" w:rsidRPr="00F16CDA" w:rsidRDefault="0043389E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2.1</w:t>
      </w:r>
      <w:r w:rsidR="00FD2065" w:rsidRPr="00F16CDA">
        <w:rPr>
          <w:rFonts w:asciiTheme="majorBidi" w:hAnsiTheme="majorBidi" w:cstheme="majorBidi" w:hint="cs"/>
          <w:b/>
          <w:bCs/>
          <w:color w:val="000000" w:themeColor="text1"/>
          <w:spacing w:val="-4"/>
          <w:sz w:val="36"/>
          <w:szCs w:val="36"/>
          <w:cs/>
        </w:rPr>
        <w:tab/>
      </w:r>
      <w:r w:rsidR="00AC552A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แนวคิดและหลักการเบื้องต้นของนโยบายสาธารณะ</w:t>
      </w:r>
    </w:p>
    <w:p w:rsidR="00453CE2" w:rsidRPr="00F16CDA" w:rsidRDefault="00453CE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</w:p>
    <w:p w:rsidR="00FD2065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 xml:space="preserve">แนวคิดและหลักการเบื้องต้นของนโยบายสาธารณะ มีนักวิชาการหลายท่านได้กำหนดไว้  ดังต่อไปนี้นโยบายที่สำคัญต้องใช้เวลาในการดำเนินงานให้บรรลุเป้าหมาย ล้วนมีความจำเป็นที่จะต้องทำการวางแผนรองรับ เพื่อเป็นหลักประกันว่าการนำนโยบายไปปฏิบัติจะบรรลุเป้าหมายที่พึงประสงค์อย่างมีประสิทธิผลและประสิทธิภาพ ซึ่งสามารถจำแนกความสัมพันธ์ระหว่างนโยบายและแผนออกเป็น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ลักษณะ คือ (ถวัลย์รัฐ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วร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เทพพุฒิ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พงษ์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,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2541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FD20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6729B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67)</w:t>
      </w:r>
    </w:p>
    <w:p w:rsidR="00AC552A" w:rsidRPr="00F16CDA" w:rsidRDefault="00FD206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  <w:t>1.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ความสัมพันธ์ในแนวดิ่งหรือแนวตั้ง หมายถึง ความสัมพันธ์ระหว่างนโยบายและแผนซึ่งมีลัก</w:t>
      </w:r>
      <w:r w:rsid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ษณะเป็นความสัมพันธ์ตามลำดับชั้น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ตามภาพ</w:t>
      </w:r>
    </w:p>
    <w:p w:rsidR="00453CE2" w:rsidRPr="00F16CDA" w:rsidRDefault="00453CE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146E28" w:rsidRPr="00F16CDA" w:rsidRDefault="00146E28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146E28" w:rsidRPr="00F16CDA" w:rsidRDefault="00146E28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146E28" w:rsidRPr="00F16CDA" w:rsidRDefault="00813B2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0ADC9111" wp14:editId="4AB5E71B">
                <wp:simplePos x="0" y="0"/>
                <wp:positionH relativeFrom="column">
                  <wp:posOffset>1800860</wp:posOffset>
                </wp:positionH>
                <wp:positionV relativeFrom="paragraph">
                  <wp:posOffset>82607</wp:posOffset>
                </wp:positionV>
                <wp:extent cx="1576070" cy="2683510"/>
                <wp:effectExtent l="0" t="0" r="24130" b="21590"/>
                <wp:wrapNone/>
                <wp:docPr id="231" name="กลุ่ม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6070" cy="2683510"/>
                          <a:chOff x="4996" y="2421"/>
                          <a:chExt cx="2482" cy="4226"/>
                        </a:xfrm>
                      </wpg:grpSpPr>
                      <wps:wsp>
                        <wps:cNvPr id="23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4996" y="2421"/>
                            <a:ext cx="2417" cy="7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FD2065" w:rsidRDefault="003716FD" w:rsidP="00AC552A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FD2065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 xml:space="preserve">นโยบาย </w:t>
                              </w:r>
                              <w:r w:rsidRPr="00FD2065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>(Policy)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4996" y="3477"/>
                            <a:ext cx="2417" cy="7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FD2065" w:rsidRDefault="003716FD" w:rsidP="00AC552A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FD2065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แผน (</w:t>
                              </w:r>
                              <w:r w:rsidRPr="00FD2065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>Plan)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061" y="4678"/>
                            <a:ext cx="2417" cy="7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FD2065" w:rsidRDefault="003716FD" w:rsidP="00AC552A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FD2065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โครงการ (</w:t>
                              </w:r>
                              <w:r w:rsidRPr="00FD2065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>Program)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5061" y="5933"/>
                            <a:ext cx="2417" cy="7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FD2065" w:rsidRDefault="003716FD" w:rsidP="00AC552A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FD2065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โครงงาน (</w:t>
                              </w:r>
                              <w:r w:rsidRPr="00FD2065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>Project)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6198" y="3135"/>
                            <a:ext cx="1" cy="40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6198" y="4207"/>
                            <a:ext cx="0" cy="47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6198" y="5397"/>
                            <a:ext cx="0" cy="47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31" o:spid="_x0000_s1026" style="position:absolute;left:0;text-align:left;margin-left:141.8pt;margin-top:6.5pt;width:124.1pt;height:211.3pt;z-index:251615744" coordorigin="4996,2421" coordsize="2482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">
                <v:roundrect id="AutoShape 3" o:spid="_x0000_s1027" style="position:absolute;left:4996;top:2421;width:2417;height:7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TEv8UA&#10;AADcAAAADwAAAGRycy9kb3ducmV2LnhtbESP3YrCMBSE7wXfIRxhb2RNt4KUahQRFpb1B3X1/tAc&#10;22JzUppsrW9vBMHLYWa+YWaLzlSipcaVlhV8jSIQxJnVJecKTn/fnwkI55E1VpZJwZ0cLOb93gxT&#10;bW98oPbocxEg7FJUUHhfp1K6rCCDbmRr4uBdbGPQB9nkUjd4C3BTyTiKJtJgyWGhwJpWBWXX479R&#10;kJj1ddyt1na532zPpt0PJ7vfoVIfg245BeGp8+/wq/2jFcT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MS/xQAAANwAAAAPAAAAAAAAAAAAAAAAAJgCAABkcnMv&#10;ZG93bnJldi54bWxQSwUGAAAAAAQABAD1AAAAigMAAAAA&#10;" strokeweight=".5pt">
                  <v:textbox>
                    <w:txbxContent>
                      <w:p w:rsidR="00DD7223" w:rsidRPr="00FD2065" w:rsidRDefault="00DD7223" w:rsidP="00AC552A">
                        <w:pPr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FD2065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 xml:space="preserve">นโยบาย </w:t>
                        </w:r>
                        <w:r w:rsidRPr="00FD2065"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>(Policy)</w:t>
                        </w:r>
                      </w:p>
                    </w:txbxContent>
                  </v:textbox>
                </v:roundrect>
                <v:roundrect id="AutoShape 4" o:spid="_x0000_s1028" style="position:absolute;left:4996;top:3477;width:2417;height:7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hJMQA&#10;AADcAAAADwAAAGRycy9kb3ducmV2LnhtbESP3YrCMBSE7wXfIRzBG9FUCyLVKCIIoq64/twfmmNb&#10;bE5KE2t9+83Cwl4OM/MNs1i1phQN1a6wrGA8ikAQp1YXnCm4XbfDGQjnkTWWlknBhxyslt3OAhNt&#10;3/xNzcVnIkDYJagg975KpHRpTgbdyFbEwXvY2qAPss6krvEd4KaUkyiaSoMFh4UcK9rklD4vL6Ng&#10;Zg7PuN0c7Pp8/Lqb5jyYnvYDpfq9dj0H4an1/+G/9k4rmMQx/J4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YSTEAAAA3AAAAA8AAAAAAAAAAAAAAAAAmAIAAGRycy9k&#10;b3ducmV2LnhtbFBLBQYAAAAABAAEAPUAAACJAwAAAAA=&#10;" strokeweight=".5pt">
                  <v:textbox>
                    <w:txbxContent>
                      <w:p w:rsidR="00DD7223" w:rsidRPr="00FD2065" w:rsidRDefault="00DD7223" w:rsidP="00AC552A">
                        <w:pPr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FD2065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แผน (</w:t>
                        </w:r>
                        <w:r w:rsidRPr="00FD2065"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>Plan)</w:t>
                        </w:r>
                      </w:p>
                    </w:txbxContent>
                  </v:textbox>
                </v:roundrect>
                <v:roundrect id="AutoShape 5" o:spid="_x0000_s1029" style="position:absolute;left:5061;top:4678;width:2417;height:7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5UMQA&#10;AADcAAAADwAAAGRycy9kb3ducmV2LnhtbESPQYvCMBSE7wv+h/AEL7Km6iJSjSKCILor1dX7o3m2&#10;xealNLHWf28WFjwOM/MNM1+2phQN1a6wrGA4iEAQp1YXnCk4/24+pyCcR9ZYWiYFT3KwXHQ+5hhr&#10;++AjNSefiQBhF6OC3PsqltKlORl0A1sRB+9qa4M+yDqTusZHgJtSjqJoIg0WHBZyrGidU3o73Y2C&#10;qdnfxu16b1fJ98/FNEl/ctj1lep129UMhKfWv8P/7a1WMBp/wd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B+VDEAAAA3AAAAA8AAAAAAAAAAAAAAAAAmAIAAGRycy9k&#10;b3ducmV2LnhtbFBLBQYAAAAABAAEAPUAAACJAwAAAAA=&#10;" strokeweight=".5pt">
                  <v:textbox>
                    <w:txbxContent>
                      <w:p w:rsidR="00DD7223" w:rsidRPr="00FD2065" w:rsidRDefault="00DD7223" w:rsidP="00AC552A">
                        <w:pPr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FD2065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โครงการ (</w:t>
                        </w:r>
                        <w:r w:rsidRPr="00FD2065"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>Program)</w:t>
                        </w:r>
                      </w:p>
                    </w:txbxContent>
                  </v:textbox>
                </v:roundrect>
                <v:roundrect id="AutoShape 6" o:spid="_x0000_s1030" style="position:absolute;left:5061;top:5933;width:2417;height:7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1cy8QA&#10;AADcAAAADwAAAGRycy9kb3ducmV2LnhtbESPQYvCMBSE7wv+h/AEL7KmKitSjSKCILor1dX7o3m2&#10;xealNLHWf28WFjwOM/MNM1+2phQN1a6wrGA4iEAQp1YXnCk4/24+pyCcR9ZYWiYFT3KwXHQ+5hhr&#10;++AjNSefiQBhF6OC3PsqltKlORl0A1sRB+9qa4M+yDqTusZHgJtSjqJoIg0WHBZyrGidU3o73Y2C&#10;qdnfxu16b1fJ98/FNEl/ctj1lep129UMhKfWv8P/7a1WMBp/wd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XMvEAAAA3AAAAA8AAAAAAAAAAAAAAAAAmAIAAGRycy9k&#10;b3ducmV2LnhtbFBLBQYAAAAABAAEAPUAAACJAwAAAAA=&#10;" strokeweight=".5pt">
                  <v:textbox>
                    <w:txbxContent>
                      <w:p w:rsidR="00DD7223" w:rsidRPr="00FD2065" w:rsidRDefault="00DD7223" w:rsidP="00AC552A">
                        <w:pPr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FD2065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โครงงาน (</w:t>
                        </w:r>
                        <w:r w:rsidRPr="00FD2065"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>Project)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31" type="#_x0000_t32" style="position:absolute;left:6198;top:3135;width:1;height:4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lJVcUAAADcAAAADwAAAGRycy9kb3ducmV2LnhtbESPT2vCQBTE7wW/w/IK3urGCFJSV7GC&#10;+I8eTKvnR/aZBLNv4+6qaT+9Wyj0OMzMb5jJrDONuJHztWUFw0ECgriwuuZSwdfn8uUVhA/IGhvL&#10;pOCbPMymvacJZtreeU+3PJQiQthnqKAKoc2k9EVFBv3AtsTRO1lnMETpSqkd3iPcNDJNkrE0WHNc&#10;qLClRUXFOb8aBdtdW6eX1YfbNIGOuf45vK+GB6X6z938DUSgLvyH/9prrSAdjeH3TDw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lJVcUAAADcAAAADwAAAAAAAAAA&#10;AAAAAAChAgAAZHJzL2Rvd25yZXYueG1sUEsFBgAAAAAEAAQA+QAAAJMDAAAAAA==&#10;" strokeweight=".5pt">
                  <v:stroke endarrow="block"/>
                </v:shape>
                <v:shape id="AutoShape 8" o:spid="_x0000_s1032" type="#_x0000_t32" style="position:absolute;left:6198;top:4207;width:0;height:4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XszsYAAADcAAAADwAAAGRycy9kb3ducmV2LnhtbESPT2vCQBTE70K/w/IK3urGCFaiq7QF&#10;UVs8GP+cH9nXJDT7Nt1dNfbTdwsFj8PM/IaZLTrTiAs5X1tWMBwkIIgLq2suFRz2y6cJCB+QNTaW&#10;ScGNPCzmD70ZZtpeeUeXPJQiQthnqKAKoc2k9EVFBv3AtsTR+7TOYIjSlVI7vEa4aWSaJGNpsOa4&#10;UGFLbxUVX/nZKHj/aOv0e7V1mybQKdc/x9fV8KhU/7F7mYII1IV7+L+91grS0TP8nY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17M7GAAAA3AAAAA8AAAAAAAAA&#10;AAAAAAAAoQIAAGRycy9kb3ducmV2LnhtbFBLBQYAAAAABAAEAPkAAACUAwAAAAA=&#10;" strokeweight=".5pt">
                  <v:stroke endarrow="block"/>
                </v:shape>
                <v:shape id="AutoShape 9" o:spid="_x0000_s1033" type="#_x0000_t32" style="position:absolute;left:6198;top:5397;width:0;height:4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p4vMIAAADcAAAADwAAAGRycy9kb3ducmV2LnhtbERPy2rCQBTdF/yH4Qru6sQIpURHUaFo&#10;K10YH+tL5poEM3fSmVFTv76zKLg8nPd03plG3Mj52rKC0TABQVxYXXOp4LD/eH0H4QOyxsYyKfgl&#10;D/NZ72WKmbZ33tEtD6WIIewzVFCF0GZS+qIig35oW+LIna0zGCJ0pdQO7zHcNDJNkjdpsObYUGFL&#10;q4qKS341Cr62bZ3+rL/dZxPolOvHcbkeHZUa9LvFBESgLjzF/+6NVpCO49p4Jh4BO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+p4vMIAAADcAAAADwAAAAAAAAAAAAAA&#10;AAChAgAAZHJzL2Rvd25yZXYueG1sUEsFBgAAAAAEAAQA+QAAAJADAAAAAA==&#10;" strokeweight=".5pt">
                  <v:stroke endarrow="block"/>
                </v:shape>
              </v:group>
            </w:pict>
          </mc:Fallback>
        </mc:AlternateContent>
      </w:r>
    </w:p>
    <w:p w:rsidR="00146E28" w:rsidRPr="00F16CDA" w:rsidRDefault="00146E28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146E28" w:rsidRPr="00F16CDA" w:rsidRDefault="00146E28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146E28" w:rsidRPr="00F16CDA" w:rsidRDefault="00146E28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146E28" w:rsidRPr="00F16CDA" w:rsidRDefault="00146E28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29B7" w:rsidRPr="00F16CDA" w:rsidRDefault="006729B7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hAnsiTheme="majorBidi" w:cstheme="majorBidi"/>
          <w:color w:val="000000" w:themeColor="text1"/>
          <w:spacing w:val="-4"/>
          <w:sz w:val="20"/>
          <w:szCs w:val="20"/>
        </w:rPr>
      </w:pPr>
    </w:p>
    <w:p w:rsidR="00AC552A" w:rsidRPr="00F16CDA" w:rsidRDefault="00453CE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ภาพ</w:t>
      </w:r>
      <w:r w:rsidR="00AC552A" w:rsidRPr="00F16CDA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 xml:space="preserve">ที่ </w:t>
      </w:r>
      <w:r w:rsidR="0043389E" w:rsidRPr="00F16CDA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</w:rPr>
        <w:t>2.</w:t>
      </w:r>
      <w:r w:rsidR="00AC552A" w:rsidRPr="00F16CDA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</w:rPr>
        <w:t>1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ความสัมพันธ์ระหว</w:t>
      </w:r>
      <w:r w:rsidR="006729B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่าง นโยบาย แผน โครงการ โครงงาน</w:t>
      </w:r>
      <w:r w:rsidR="00FD2065"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. ปรับปรุงจาก </w:t>
      </w:r>
      <w:r w:rsidR="00FD2065" w:rsidRPr="00F16CDA">
        <w:rPr>
          <w:rFonts w:asciiTheme="majorBidi" w:hAnsiTheme="majorBidi" w:cstheme="majorBidi"/>
          <w:i/>
          <w:iCs/>
          <w:color w:val="000000"/>
          <w:spacing w:val="-4"/>
          <w:sz w:val="32"/>
          <w:szCs w:val="32"/>
          <w:cs/>
        </w:rPr>
        <w:t>การกำหนดและวิเคราะห์นโยบายสาธารณะ</w:t>
      </w:r>
      <w:r w:rsidR="00FD2065" w:rsidRPr="00F16CDA">
        <w:rPr>
          <w:rFonts w:asciiTheme="majorBidi" w:hAnsiTheme="majorBidi" w:cstheme="majorBidi"/>
          <w:i/>
          <w:iCs/>
          <w:color w:val="000000"/>
          <w:spacing w:val="-4"/>
          <w:sz w:val="32"/>
          <w:szCs w:val="32"/>
        </w:rPr>
        <w:t xml:space="preserve"> : </w:t>
      </w:r>
      <w:r w:rsidR="00FD2065" w:rsidRPr="00F16CDA">
        <w:rPr>
          <w:rFonts w:asciiTheme="majorBidi" w:hAnsiTheme="majorBidi" w:cstheme="majorBidi"/>
          <w:i/>
          <w:iCs/>
          <w:color w:val="000000"/>
          <w:spacing w:val="-4"/>
          <w:sz w:val="32"/>
          <w:szCs w:val="32"/>
          <w:cs/>
        </w:rPr>
        <w:t>ทฤษฎีและการประยุกต์ใช้</w:t>
      </w:r>
      <w:r w:rsidR="006729B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D2065"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(น.</w:t>
      </w:r>
      <w:r w:rsid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FD2065"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69), โดย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ถวัลย์รัฐ </w:t>
      </w:r>
      <w:proofErr w:type="spellStart"/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วร</w:t>
      </w:r>
      <w:proofErr w:type="spellEnd"/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เทพพุฒิ</w:t>
      </w:r>
      <w:proofErr w:type="spellStart"/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พงษ์</w:t>
      </w:r>
      <w:proofErr w:type="spellEnd"/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,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2541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FD20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FD2065" w:rsidRPr="00F16CDA">
        <w:rPr>
          <w:rFonts w:asciiTheme="majorBidi" w:hAnsiTheme="majorBidi" w:cstheme="majorBidi"/>
          <w:color w:val="000000"/>
          <w:spacing w:val="-4"/>
          <w:sz w:val="32"/>
          <w:szCs w:val="32"/>
          <w:cs/>
        </w:rPr>
        <w:t xml:space="preserve">กรุงเทพฯ </w:t>
      </w:r>
      <w:r w:rsidR="00FD2065" w:rsidRPr="00F16CDA">
        <w:rPr>
          <w:rFonts w:asciiTheme="majorBidi" w:hAnsiTheme="majorBidi" w:cstheme="majorBidi"/>
          <w:color w:val="000000"/>
          <w:spacing w:val="-4"/>
          <w:sz w:val="32"/>
          <w:szCs w:val="32"/>
        </w:rPr>
        <w:t xml:space="preserve">: </w:t>
      </w:r>
      <w:r w:rsidR="00FD2065" w:rsidRPr="00F16CDA">
        <w:rPr>
          <w:rFonts w:asciiTheme="majorBidi" w:hAnsiTheme="majorBidi" w:cstheme="majorBidi"/>
          <w:color w:val="000000"/>
          <w:spacing w:val="-4"/>
          <w:sz w:val="32"/>
          <w:szCs w:val="32"/>
          <w:cs/>
        </w:rPr>
        <w:t>เสมาธรรม</w:t>
      </w:r>
      <w:r w:rsidR="00FD2065" w:rsidRPr="00F16CDA">
        <w:rPr>
          <w:rFonts w:asciiTheme="majorBidi" w:hAnsiTheme="majorBidi" w:cstheme="majorBidi"/>
          <w:color w:val="000000"/>
          <w:spacing w:val="-4"/>
          <w:sz w:val="32"/>
          <w:szCs w:val="32"/>
        </w:rPr>
        <w:t>.</w:t>
      </w:r>
    </w:p>
    <w:p w:rsidR="00E175F1" w:rsidRPr="00F16CDA" w:rsidRDefault="00E175F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FD2065"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="00FD20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ความสัมพันธ์ในแนวราบ (</w:t>
      </w:r>
      <w:r w:rsidR="00FD20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Horizontal R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elationship)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หมายถึง ความสัมพันธ์ในแนวนอน ซึ่งมีแผนเป็นจุดเชื่อมโยงระหว่างนโยบายกับการนำนโยบายไปปฏิบัติ หลังจากแปลงเป็นรูปธรรมแล้ว หรือเรียกว่า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The PPIP Model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Alexander, 1985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="006729B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proofErr w:type="spellEnd"/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410 - 413) </w:t>
      </w:r>
    </w:p>
    <w:p w:rsidR="00AC552A" w:rsidRPr="00F16CDA" w:rsidRDefault="00F16CD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3F6FDDE9" wp14:editId="41A10B16">
                <wp:simplePos x="0" y="0"/>
                <wp:positionH relativeFrom="column">
                  <wp:posOffset>23495</wp:posOffset>
                </wp:positionH>
                <wp:positionV relativeFrom="paragraph">
                  <wp:posOffset>217805</wp:posOffset>
                </wp:positionV>
                <wp:extent cx="5236845" cy="453390"/>
                <wp:effectExtent l="0" t="0" r="20955" b="22860"/>
                <wp:wrapNone/>
                <wp:docPr id="225" name="กลุ่ม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453390"/>
                          <a:chOff x="2194" y="3955"/>
                          <a:chExt cx="7736" cy="714"/>
                        </a:xfrm>
                      </wpg:grpSpPr>
                      <wps:wsp>
                        <wps:cNvPr id="226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2194" y="3955"/>
                            <a:ext cx="1090" cy="7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F16CDA" w:rsidRDefault="003716FD" w:rsidP="00AC552A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F16CDA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 xml:space="preserve">นโยบาย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3690" y="3955"/>
                            <a:ext cx="1749" cy="7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F16CDA" w:rsidRDefault="003716FD" w:rsidP="00AC552A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F16CDA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 xml:space="preserve">แผน/โครงการ </w:t>
                              </w:r>
                            </w:p>
                            <w:p w:rsidR="003716FD" w:rsidRPr="00F16CDA" w:rsidRDefault="003716FD" w:rsidP="00AC552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5813" y="3955"/>
                            <a:ext cx="4117" cy="7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F16CDA" w:rsidRDefault="003716FD" w:rsidP="00AC552A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F16CDA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การนำนโยบาย/แผนงาน/โครงการไปปฏิบัติ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3284" y="4305"/>
                            <a:ext cx="406" cy="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5439" y="4301"/>
                            <a:ext cx="37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25" o:spid="_x0000_s1034" style="position:absolute;left:0;text-align:left;margin-left:1.85pt;margin-top:17.15pt;width:412.35pt;height:35.7pt;z-index:251616768" coordorigin="2194,3955" coordsize="7736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">
                <v:roundrect id="AutoShape 11" o:spid="_x0000_s1035" style="position:absolute;left:2194;top:3955;width:1090;height:7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ZUYcYA&#10;AADcAAAADwAAAGRycy9kb3ducmV2LnhtbESPQWvCQBSE7wX/w/KEXqTZNIUgaVYRQShNLVHb+yP7&#10;TILZtyG7jem/dwsFj8PMfMPk68l0YqTBtZYVPEcxCOLK6pZrBV+n3dMShPPIGjvLpOCXHKxXs4cc&#10;M22vfKDx6GsRIOwyVNB432dSuqohgy6yPXHwznYw6IMcaqkHvAa46WQSx6k02HJYaLCnbUPV5fhj&#10;FCxNcXmZtoXdlB/7bzOWi/TzfaHU43zavILwNPl7+L/9phUkSQp/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ZUYcYAAADcAAAADwAAAAAAAAAAAAAAAACYAgAAZHJz&#10;L2Rvd25yZXYueG1sUEsFBgAAAAAEAAQA9QAAAIsDAAAAAA==&#10;" strokeweight=".5pt">
                  <v:textbox>
                    <w:txbxContent>
                      <w:p w:rsidR="00DD7223" w:rsidRPr="00F16CDA" w:rsidRDefault="00DD7223" w:rsidP="00AC552A">
                        <w:pPr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F16CDA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 xml:space="preserve">นโยบาย </w:t>
                        </w:r>
                      </w:p>
                    </w:txbxContent>
                  </v:textbox>
                </v:roundrect>
                <v:roundrect id="AutoShape 12" o:spid="_x0000_s1036" style="position:absolute;left:3690;top:3955;width:1749;height:7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x+sUA&#10;AADcAAAADwAAAGRycy9kb3ducmV2LnhtbESPW4vCMBSE34X9D+EI+yJruhVUqlFEEMQbrpf3Q3Ns&#10;i81JabK1++83guDjMDPfMNN5a0rRUO0Kywq++xEI4tTqgjMFl/PqawzCeWSNpWVS8EcO5rOPzhQT&#10;bR/8Q83JZyJA2CWoIPe+SqR0aU4GXd9WxMG72dqgD7LOpK7xEeCmlHEUDaXBgsNCjhUtc0rvp1+j&#10;YGy290G73NrFcbe/mubYGx42PaU+u+1iAsJT69/hV3utFcTxCJ5nw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vH6xQAAANwAAAAPAAAAAAAAAAAAAAAAAJgCAABkcnMv&#10;ZG93bnJldi54bWxQSwUGAAAAAAQABAD1AAAAigMAAAAA&#10;" strokeweight=".5pt">
                  <v:textbox>
                    <w:txbxContent>
                      <w:p w:rsidR="00DD7223" w:rsidRPr="00F16CDA" w:rsidRDefault="00DD7223" w:rsidP="00AC552A">
                        <w:pPr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F16CDA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 xml:space="preserve">แผน/โครงการ </w:t>
                        </w:r>
                      </w:p>
                      <w:p w:rsidR="00DD7223" w:rsidRPr="00F16CDA" w:rsidRDefault="00DD7223" w:rsidP="00AC552A">
                        <w:pPr>
                          <w:jc w:val="center"/>
                        </w:pPr>
                      </w:p>
                    </w:txbxContent>
                  </v:textbox>
                </v:roundrect>
                <v:roundrect id="AutoShape 13" o:spid="_x0000_s1037" style="position:absolute;left:5813;top:3955;width:4117;height:7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liMIA&#10;AADcAAAADwAAAGRycy9kb3ducmV2LnhtbERPy4rCMBTdC/5DuMJsZEztgEinqYggiI7iY2Z/aa5t&#10;sbkpTaydvzcLweXhvNNFb2rRUesqywqmkwgEcW51xYWC38v6cw7CeWSNtWVS8E8OFtlwkGKi7YNP&#10;1J19IUIIuwQVlN43iZQuL8mgm9iGOHBX2xr0AbaF1C0+QripZRxFM2mw4tBQYkOrkvLb+W4UzM3u&#10;9tWvdnZ5/Nn/me44nh22Y6U+Rv3yG4Sn3r/FL/dGK4jjsDa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WWIwgAAANwAAAAPAAAAAAAAAAAAAAAAAJgCAABkcnMvZG93&#10;bnJldi54bWxQSwUGAAAAAAQABAD1AAAAhwMAAAAA&#10;" strokeweight=".5pt">
                  <v:textbox>
                    <w:txbxContent>
                      <w:p w:rsidR="00DD7223" w:rsidRPr="00F16CDA" w:rsidRDefault="00DD7223" w:rsidP="00AC552A">
                        <w:pPr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F16CDA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การนำนโยบาย/แผนงาน/โครงการไปปฏิบัติ</w:t>
                        </w:r>
                      </w:p>
                    </w:txbxContent>
                  </v:textbox>
                </v:roundrect>
                <v:shape id="AutoShape 14" o:spid="_x0000_s1038" type="#_x0000_t32" style="position:absolute;left:3284;top:4305;width:40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9L+sUAAADcAAAADwAAAGRycy9kb3ducmV2LnhtbESPT2vCQBTE74LfYXlCb7oxh1Kjq1hB&#10;rC0eGv+cH9lnEpp9m+6umvbTdwWhx2FmfsPMFp1pxJWcry0rGI8SEMSF1TWXCg779fAFhA/IGhvL&#10;pOCHPCzm/d4MM21v/EnXPJQiQthnqKAKoc2k9EVFBv3ItsTRO1tnMETpSqkd3iLcNDJNkmdpsOa4&#10;UGFLq4qKr/xiFLx/tHX6vdm5bRPolOvf4+tmfFTqadAtpyACdeE//Gi/aQVpOoH7mXg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9L+sUAAADcAAAADwAAAAAAAAAA&#10;AAAAAAChAgAAZHJzL2Rvd25yZXYueG1sUEsFBgAAAAAEAAQA+QAAAJMDAAAAAA==&#10;" strokeweight=".5pt">
                  <v:stroke endarrow="block"/>
                </v:shape>
                <v:shape id="AutoShape 15" o:spid="_x0000_s1039" type="#_x0000_t32" style="position:absolute;left:5439;top:4301;width:3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x0usIAAADcAAAADwAAAGRycy9kb3ducmV2LnhtbERPy2rCQBTdF/yH4Qru6sQIpURHUaFo&#10;K10YH+tL5poEM3fSmVFTv76zKLg8nPd03plG3Mj52rKC0TABQVxYXXOp4LD/eH0H4QOyxsYyKfgl&#10;D/NZ72WKmbZ33tEtD6WIIewzVFCF0GZS+qIig35oW+LIna0zGCJ0pdQO7zHcNDJNkjdpsObYUGFL&#10;q4qKS341Cr62bZ3+rL/dZxPolOvHcbkeHZUa9LvFBESgLjzF/+6NVpCO4/x4Jh4BO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x0usIAAADcAAAADwAAAAAAAAAAAAAA&#10;AAChAgAAZHJzL2Rvd25yZXYueG1sUEsFBgAAAAAEAAQA+QAAAJADAAAAAA==&#10;" strokeweight=".5pt">
                  <v:stroke endarrow="block"/>
                </v:shape>
              </v:group>
            </w:pict>
          </mc:Fallback>
        </mc:AlternateConten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AC552A" w:rsidRPr="00F16CDA" w:rsidRDefault="00453CE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ภาพ</w:t>
      </w:r>
      <w:r w:rsidR="00AC552A" w:rsidRPr="00F16CDA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 xml:space="preserve">ที่ </w:t>
      </w:r>
      <w:r w:rsidR="002F08DD" w:rsidRPr="00F16CDA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</w:rPr>
        <w:t>2</w:t>
      </w:r>
      <w:r w:rsidR="0043389E" w:rsidRPr="00F16CDA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</w:rPr>
        <w:t>.2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6729B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ความสัมพ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ันธ์ในแนวราบระหว่างนโยบายกับแผน</w:t>
      </w:r>
      <w:r w:rsidR="00F16CDA"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. ปรังปรุงจาก </w:t>
      </w:r>
      <w:r w:rsidR="00F16CDA" w:rsidRPr="00F16CDA">
        <w:rPr>
          <w:rFonts w:asciiTheme="majorBidi" w:hAnsiTheme="majorBidi" w:cstheme="majorBidi"/>
          <w:i/>
          <w:iCs/>
          <w:color w:val="000000"/>
          <w:spacing w:val="-4"/>
          <w:sz w:val="32"/>
          <w:szCs w:val="32"/>
          <w:cs/>
        </w:rPr>
        <w:t>การกำหนดและวิเคราะห์นโยบายสาธารณะ</w:t>
      </w:r>
      <w:r w:rsidR="00F16CDA" w:rsidRPr="00F16CDA">
        <w:rPr>
          <w:rFonts w:asciiTheme="majorBidi" w:hAnsiTheme="majorBidi" w:cstheme="majorBidi"/>
          <w:i/>
          <w:iCs/>
          <w:color w:val="000000"/>
          <w:spacing w:val="-4"/>
          <w:sz w:val="32"/>
          <w:szCs w:val="32"/>
        </w:rPr>
        <w:t xml:space="preserve"> : </w:t>
      </w:r>
      <w:r w:rsidR="00F16CDA" w:rsidRPr="00F16CDA">
        <w:rPr>
          <w:rFonts w:asciiTheme="majorBidi" w:hAnsiTheme="majorBidi" w:cstheme="majorBidi"/>
          <w:i/>
          <w:iCs/>
          <w:color w:val="000000"/>
          <w:spacing w:val="-4"/>
          <w:sz w:val="32"/>
          <w:szCs w:val="32"/>
          <w:cs/>
        </w:rPr>
        <w:t>ทฤษฎีและการประยุกต์ใช้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16CDA"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(น.69), โดย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ถวัลย์รัฐ </w:t>
      </w:r>
      <w:proofErr w:type="spellStart"/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วร</w:t>
      </w:r>
      <w:proofErr w:type="spellEnd"/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เทพพุฒิ</w:t>
      </w:r>
      <w:proofErr w:type="spellStart"/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พงษ์</w:t>
      </w:r>
      <w:proofErr w:type="spellEnd"/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, 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2541, </w:t>
      </w:r>
      <w:r w:rsidR="00F16CDA" w:rsidRPr="00F16CDA">
        <w:rPr>
          <w:rFonts w:asciiTheme="majorBidi" w:hAnsiTheme="majorBidi" w:cstheme="majorBidi"/>
          <w:color w:val="000000"/>
          <w:spacing w:val="-4"/>
          <w:sz w:val="32"/>
          <w:szCs w:val="32"/>
          <w:cs/>
        </w:rPr>
        <w:t xml:space="preserve">กรุงเทพฯ </w:t>
      </w:r>
      <w:r w:rsidR="00F16CDA" w:rsidRPr="00F16CDA">
        <w:rPr>
          <w:rFonts w:asciiTheme="majorBidi" w:hAnsiTheme="majorBidi" w:cstheme="majorBidi"/>
          <w:color w:val="000000"/>
          <w:spacing w:val="-4"/>
          <w:sz w:val="32"/>
          <w:szCs w:val="32"/>
        </w:rPr>
        <w:t xml:space="preserve">: </w:t>
      </w:r>
      <w:r w:rsidR="00F16CDA" w:rsidRPr="00F16CDA">
        <w:rPr>
          <w:rFonts w:asciiTheme="majorBidi" w:hAnsiTheme="majorBidi" w:cstheme="majorBidi"/>
          <w:color w:val="000000"/>
          <w:spacing w:val="-4"/>
          <w:sz w:val="32"/>
          <w:szCs w:val="32"/>
          <w:cs/>
        </w:rPr>
        <w:t>เสมาธรรม</w:t>
      </w:r>
      <w:r w:rsidR="00F16CDA" w:rsidRPr="00F16CDA">
        <w:rPr>
          <w:rFonts w:asciiTheme="majorBidi" w:hAnsiTheme="majorBidi" w:cstheme="majorBidi"/>
          <w:color w:val="000000"/>
          <w:spacing w:val="-4"/>
          <w:sz w:val="32"/>
          <w:szCs w:val="32"/>
        </w:rPr>
        <w:t>.</w:t>
      </w:r>
    </w:p>
    <w:p w:rsidR="00E175F1" w:rsidRPr="00F16CDA" w:rsidRDefault="00E175F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F16CDA" w:rsidRPr="00F16CDA" w:rsidRDefault="002F08DD" w:rsidP="00F16CDA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D558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สมบัติ ธำรงธัญวงศ์ (</w:t>
      </w:r>
      <w:r w:rsidR="00D558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2545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D644C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D558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42 - 45) </w:t>
      </w:r>
      <w:r w:rsidR="00D558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ได้กล่าวว่า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นโยบายสาธารณะเป็นเครื่องมือสำคัญของรัฐในการบริหารและพัฒนาประเทศทั้งด้านสังคม เศรษฐกิจ และการเมือง แต่นโยบายจะมีความสมบูรณ์ก็ต่อเมื่อได้รับการนำไปปฏิบัติให้</w:t>
      </w:r>
      <w:proofErr w:type="spellStart"/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ปรากฎ</w:t>
      </w:r>
      <w:proofErr w:type="spellEnd"/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เป็นจริง จำแนกได้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ลักษณะคือ</w:t>
      </w:r>
    </w:p>
    <w:p w:rsidR="00F16CDA" w:rsidRPr="00F16CDA" w:rsidRDefault="00F16CDA" w:rsidP="00F16CDA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  <w:t>1.</w:t>
      </w:r>
      <w:r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เป็นการนำนโยบายของรัฐบาลไปปฏิบัติโดยหน่วยงานที่รับผิดชอบได้ทันที โดยไม่ต้องจัดทำแผนหรือการวางแผนรองรับ อาทิ การประกาศนโยบายภาษีสรรพสามิต</w:t>
      </w:r>
    </w:p>
    <w:p w:rsidR="00F16CDA" w:rsidRPr="00F16CDA" w:rsidRDefault="00F16CD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lastRenderedPageBreak/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  <w:t>2.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เป็นการนำนโยบายของรัฐบาลไปปฏิบัติโดยหน่วยงานที่รับผิดชอบจะต้องทำการวางแผนรองรับ (วงจรนโยบาย) ซึ่งอาจเป็นแผนระยะยาว</w:t>
      </w:r>
    </w:p>
    <w:p w:rsidR="002F08DD" w:rsidRPr="00F16CDA" w:rsidRDefault="002F08DD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ศุภชัย</w:t>
      </w:r>
      <w:r w:rsidR="00B80B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ยาวะประภาษ (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2548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3)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กล่าวว่า นโยบายสาธารณะหมายถึงแนวทางการดำเนินกิจกรรมของรัฐบาลนั่นเอง</w:t>
      </w:r>
    </w:p>
    <w:p w:rsidR="00AC552A" w:rsidRPr="00F16CDA" w:rsidRDefault="002F08DD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ประเวศ</w:t>
      </w:r>
      <w:r w:rsidR="00B80B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วะสี (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2554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7) 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กล่าวว่า นโยบายสาธารณะที่ดีคือนโยบายสาธารณะที่นำไปสู่ความถูกต้องเป็นธรรมและประโยชน์สุขของมหาชนนโยบายสาธารณะจะต้องสนองตอบต่อความต้องการของสังคมด้วยความมีประสิทธิภาพและประสิทธิผลจะต้องเป็นนโยบายที่สามารถสะท้อนให้เห็นถึงจริยธรรมทุกด้านเช่นด้านการเมืองคือการมีส่วนร่วมในกระบวนการนโยบายของผู้เกี่ยวข้องด้านเศรษฐกิจคือผลประโยชน์หรือผลสำเร็จตกอยู่กับประชาชนส่วนใหญ่ด้านสังคมคือสอดคล้องกับค่านิยมของมวลชน นโยบายสาธารณะที่ถูกต้องดีงามคือนโยบายที่มีจริยธรรมทางการเมืองเศรษฐกิจและสังคมรวมทั้งภาคราชการและข้าราชการตลอดจนผู้เกี่ยวข้องสามารถนำนโยบายไปปฏิบัติด้วยความมีจริยธรรม</w:t>
      </w:r>
    </w:p>
    <w:p w:rsidR="009C5F04" w:rsidRPr="00F16CDA" w:rsidRDefault="009C5F0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ภัณฑิ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ลา น้อยเจริญ (2557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83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นโยบายสาธารณะ คือ สิ่งที่รัฐบาลเลือกที่จะกระทำหรือไม่กระทำ เพื่อจัดสรรประโยชน์ให้แก่ประชาชน นโยบายสาธารณะนับว่าเป็นเครื่องมือสำคัญของรัฐในการบริหารและการพัฒนาประเทศทั้งด้านสังคม เศรษฐกิจและการเมือง ซึ่งนโยบายสาธารณะที่ดีต้องนำไปสู่ความถูกต้อง เป็นธรรมและประโยชน์สุขของมหาชนด้วยความมีประสิทธิภาพและประสิทธิผล</w:t>
      </w:r>
    </w:p>
    <w:p w:rsidR="00AC552A" w:rsidRPr="00F16CDA" w:rsidRDefault="002F08DD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Easton </w:t>
      </w:r>
      <w:r w:rsidR="00F16CD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(1971</w:t>
      </w:r>
      <w:r w:rsidR="0043389E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,</w:t>
      </w:r>
      <w:r w:rsidR="00F16CD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8D1613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r w:rsidR="0043389E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130) 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นโยบายสาธารณะคือการจัดสรรผลประโยชน์หรือคุณค่าแก่สังคมซึ่งกิจกรรมของระบบการเมืองนี้จะกระทำโดยบุคคลผู้มีอำนาจสั่งการซึ่งสิ่งที่รัฐบาลตัดสินใจที่จะกระทำหรือไม่กระทำเป็นผลมาจาก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“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การจัดสรรค่านิยมของสังคม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ทั้งนี้อีสตันได้ชี้ให้เห็นถึงความสัมพันธ์ระหว่างผู้ตัดสินใจนโยบายกับประชาชนในสังคมว่าการตัดสินในนโยบายใดๆของรัฐบาลจะต้องคำนึงถึงค่านิยมและระบบความเชื่อของประชาชนในสังคมเป็นสำคัญ</w:t>
      </w:r>
    </w:p>
    <w:p w:rsidR="00AC552A" w:rsidRPr="00F16CDA" w:rsidRDefault="006729B7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Anderson </w:t>
      </w:r>
      <w:r w:rsidR="00F16CD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(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1975</w:t>
      </w:r>
      <w:r w:rsidR="0043389E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,</w:t>
      </w:r>
      <w:r w:rsidR="00F16CD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r w:rsidR="0043389E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3) 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นโยบายสาธารณะคือแนวทางการปฏิบัติของรัฐที่มีวัตถุประสงค์อย่างใดอย่างหนึ่งหรือหลายอย่างและติดตามด้วยผู้กระทำหรือการปฏิบัติซึ่งอาจจะปฏิบัติโดยคน</w:t>
      </w:r>
      <w:r w:rsidR="00F16CDA" w:rsidRPr="00F16CDA">
        <w:rPr>
          <w:rFonts w:asciiTheme="majorBidi" w:eastAsia="AngsanaNew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ๆ</w:t>
      </w:r>
      <w:r w:rsidR="00F16CDA" w:rsidRPr="00F16CDA">
        <w:rPr>
          <w:rFonts w:asciiTheme="majorBidi" w:eastAsia="AngsanaNew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เดียวหรือคณะบุคคลก็ได้ในการที่จะแก้ปัญหาที่เกี่ยวข้อง</w:t>
      </w:r>
    </w:p>
    <w:p w:rsidR="00AC552A" w:rsidRPr="00F16CDA" w:rsidRDefault="002F08DD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9B7050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Thomas </w:t>
      </w:r>
      <w:r w:rsidR="00F16CD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(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1978</w:t>
      </w:r>
      <w:r w:rsidR="0043389E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,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p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3)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นโยบายสาธารณะคือสิ่งที่รัฐบาลเลือกที่จะกระทำหรือไม่กระทำสิ่งที่รัฐบาลเลือกที่จะกระทำจึงครอบคลุมกิจกรรมต่าง</w:t>
      </w:r>
      <w:r w:rsidR="00D72A39">
        <w:rPr>
          <w:rFonts w:asciiTheme="majorBidi" w:eastAsia="AngsanaNew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ๆ</w:t>
      </w:r>
      <w:r w:rsidR="00D72A39">
        <w:rPr>
          <w:rFonts w:asciiTheme="majorBidi" w:eastAsia="AngsanaNew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ทั้งหมดของรัฐบาลทั้งกิจกรรมที่เป็นกิจวัตรและกิจกรรมที่เกิดขึ้นในบางโอกาสในส่วนของการเลือกที่จะไม่กระทำนั้นดายก็ถือว่าเป็นนโยบายสาธารณะเช่นเดียวกันอาทิเช่นการที่รัฐบาลบางประเทศยกเลิกนโยบายการเกณฑ์ทหารนั่นคือรัฐบาล</w:t>
      </w:r>
      <w:r w:rsidR="00AC552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เลือกที่จะไม่บังคับให้ชายฉกรรจ์ทุกคนต้องเป็นทหารรับใช้ชาติแต่เปลี่ยนเป็นการรับตามความสมัครใจ</w:t>
      </w:r>
    </w:p>
    <w:p w:rsidR="00E07C3D" w:rsidRPr="00F16CDA" w:rsidRDefault="00E07C3D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  <w:t>Anderson (</w:t>
      </w:r>
      <w:proofErr w:type="spellStart"/>
      <w:r w:rsidR="00E3585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n.d.</w:t>
      </w:r>
      <w:proofErr w:type="spellEnd"/>
      <w:r w:rsidR="00E3585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อ้างถึงใน จุมพล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หนิม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พานิช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2549,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น.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12)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ได้กล่าวว่า นโยบายสาธารณะ คือ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แนวทางในการปฏิบัติงานที่กำหนดขึ้นมาโดยบุคคล คณะบุคคล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เพื่อแก้ปัญหาต่าง ๆ ที่เกิดขึ้น</w:t>
      </w:r>
    </w:p>
    <w:p w:rsidR="000D21C2" w:rsidRPr="00F16CDA" w:rsidRDefault="000D21C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จากความหมายของนโยบายสาธารณะจะเห็นได้ว่ามีความสำคัญต่อผู้กำหนดนโยบายและต่อประชาชน กล่าวคือ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(Easton, 1965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p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132)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ประการแรก ความสำคัญต่อผู้กำหนดนโยบาย ส่วนใหญ่</w:t>
      </w:r>
      <w:r w:rsidR="008D1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ผู้ที่ต้องรับผิดชอบต่อการกำหนดนโยบายบริหารประเทศก็คือ รัฐบาล หากรัฐบาลกำหนดนโยบายที่สอดคล้องกับความต้องการของประชาชน ทั้งในด้านค่านิยมของสังคมและการด</w:t>
      </w:r>
      <w:r w:rsidR="008D1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ำรงชีวิตอย่างมีคุณภาพของประชาชน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จะทำให้รัฐบาลได้รับความศรัทธาเชื่อถือจากประชาชน ทั้งในด้านค่านิยมของสังคมและการดำรงชีวิตอย่างมีคุณภาพของประชาชนจะทำให้รัฐบาลได้รับความศรัทธาเชื่อถือจากประชาชน โดยเฉพาะอย่างยิ่งถ้ารัฐบาลสามารถนำนโยบายไปปฏิบัติให้ประสบความสำเร็จอย่างมีประสิทธิผล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ffectiveness)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และประสิทธิภาพ 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(E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fficiency)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จะยิ่งทำให้รัฐบาลได้รับการยอมรับและความนิยมจากประชาชนอย่างกว้างขวาง ผลดังกล่าวจะส่งเสริมให้รัฐบาลมีโอกาสดำรงอำนาจในการบริหารประเทศต่อไปอีก ในทางตรงกันข้ามหากรัฐบาลกำหนดนโยบายที่ไม่สอดคล้องกับค่านิยมหรือความต้องการของประชาชน ประชาชนอาจรวมตัวกันคัดค้านเพื่อกดดันให้รัฐบาลเปลี่ยนแปลงนโยบาย หรืออาจมีผลรุนแรงถึงขั้นทำให้รัฐบาลต้องหมดอำนาจไปหรือในบางกรณี ถึงแม้ว่ารัฐบาลจะได้กำหนดนโยบายที่สอดคล้องกับค่านิยมและความต้องการของประชาชน แต่รัฐบาลไม่สามารถจะนำนโยบา</w:t>
      </w:r>
      <w:r w:rsidR="008D1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ยไปปฏิบัติให้บรรลุเป้าหมาย ปรากฏ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การณ์เช่นนี้จะทำให้ประชาชนเสื่อมศรัทธาต่อการบริหารงานของรัฐบาล และอาจส่งผลต่อรัฐบาลหมดโอกาสที่จะบริหารประเทศต่อไป ประการที่สอง ความสำคัญต่อประชาชน เนื่องจากนโยบายสาธารณะเป็นผลผลิตทางการเมือง เพื่อตอบสนองความต้องการของประชาชน ดังนั้น ประชาชนจึงสามารถแสดงออกซึ่งความต้องการของตน ผ่านกลไกต่าง</w:t>
      </w:r>
      <w:r w:rsidR="00F16CDA"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ๆ ทางการเมือง ความต้องการ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D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emands)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และการสนับสนุน 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(S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upports)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ของประชาชนจะถูกนำเข้าสู่ระบบการเมือง 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(P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olitical 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ystem)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ไปเป็นนโยบายสาธารณะ เมื่อนโย</w:t>
      </w:r>
      <w:r w:rsidR="008D1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บายสาธารณะถูกนำไปปฏิบัติและปรากฏ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ผลลัพธ์ตามเป้าประสงค์ที่พึงปรารถนาจะทำให้ประชาชนได้รับความพอใจ และส่งผลต่อการมีคุณภาพชีวิตที่ดีของประชาชน 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(Feed B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ack)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จะทำให้ประชาชนเชื่อมั่นและศรัทธาต่อการบริหารงานของรัฐบาลมากยิ่งขึ้น ในทางตรงกันข้าม หากผลลัพธ์และคุณภาพของการนำนโยบายไปปฏิบัติไม่เป็นไปตามเป้าประสงค์ที่พึงปรารถนาของประชาชน จะส่งผลให้วิถีชีวิตของประชาชนตกต่</w:t>
      </w:r>
      <w:r w:rsidR="008D1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ำ ปรากฏ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การณ์เช่นนี้จะทำให้ประชาชนขาดความเชื่อมั่นและศรัทธาต่อรัฐบาล รัฐบาลจะต้องพยายามปรับเปลี่ยนนโยบายหรือปรับปรุงการนำนโยบายไปปฏิบัติให้มีประสิทธิภาพมากยิ่งขึ้น เพื่อเรียกศรัทธาคืนจากประชาชน มิฉะนั้นประชาชนอาจไม่ให้การสนับสนุนรัฐบาลอีกต่อไป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 xml:space="preserve">ความสัมพันธ์ระหว่างระบบการเมืองกับประชาชน จึงเป็นความสัมพันธ์แบบพลวัตร 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(D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ynamic 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ystem)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ดังนั้น นโยบายสาธารณะในฐานะที่เป็นผลผลิตของระบบการเมือง จึงส่งผลอย่างสำคัญต่อวิถีและคุณภาพชีวิตของประชาชน </w:t>
      </w:r>
    </w:p>
    <w:p w:rsidR="00AC552A" w:rsidRPr="00F16CDA" w:rsidRDefault="000D21C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นอกจากความสำคัญดังกล่าวแล้ว นโยบายสาธารณะยังมีบทบาทสำคัญในฐานะที่เป็นเครื่องมือในการบริหารประเทศของรัฐบาลในด้านต่าง</w:t>
      </w:r>
      <w:r w:rsidR="00F16CDA" w:rsidRPr="00F16CD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ๆ ดังนี้ (สมบัติ ธำรงธัญวงศ์,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2545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25 – 32)</w:t>
      </w:r>
    </w:p>
    <w:p w:rsidR="000D21C2" w:rsidRPr="00F16CDA" w:rsidRDefault="000D21C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3429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1.</w:t>
      </w:r>
      <w:r w:rsidR="00F16CD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เป็นเครื่องมือสำคัญในการกำหนดทิศทางการพัฒนาประเทศ แนวทางการพัฒนาประเทศจะมีทิศทางอย่างไร เน้นหนักด้านไหน ล้วนขึ้นอยู่กับนโยบายของรัฐบาลแต่ละรัฐบาลเป็นสำคัญ ในอดีตบางประเทศถึงกับมีนโยบายปิดประเทศ ไม่ต้องการที่จะมีความสัมพันธ์กับประเทศใด ต้องการให้ประเทศของตนและประชาชนของตนดำรงอยู่อย่างโดดเดี่ยว ปลอดจากการแทรกแซงของอิทธิพลภายนอก นโยบายดังกล่าวอาจส่งผลกระทบต่อความก้าวหน้าของประเทศเป็นอย่างมาก ประชาชนอาจถูกปิดกั้นให้อยู่กับความล้าหลังและด้อยพัฒนา</w:t>
      </w:r>
    </w:p>
    <w:p w:rsidR="000D21C2" w:rsidRPr="00F16CDA" w:rsidRDefault="000D21C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3429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="00D72A39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เป็นเครื่องมือของรัฐบาลในการตอบสนองความต้องการของประชาชน โดยทั่วไปประชาชนในฐานะสมาชิกของประเทศมีหน้าที่และพันธะผูกพันที่จะต้องอุทิศตนเพื่อประเทศด้วยส่วนหนึ่ง  อาทิเช่น การต้องเป็นทหารรับใช้ชาติ หรือการที่ประชาชนที่มีรายได้ต้องเสียภาษีแก่รัฐ เมื่อประชาชนมีส่วนสำคัญที่จะต้องรับผิดชอบต่อประเทศดังนี้ จึงเป็นหน้าที่ของรัฐบาลเช่นกันที่จะต้องกำหนดนโยบายในการตอบสนองความต้องการของประชาชน เช่น ความต้องการในด้านการศึกษา การสาธารณสุข สวัสดิการ </w:t>
      </w:r>
      <w:proofErr w:type="spellStart"/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สวัสดิ</w:t>
      </w:r>
      <w:proofErr w:type="spellEnd"/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ภาพและการมีงานทำอย่างมั่นคง เป็นต้น ความต้องการเหล่านี้ของประชาชน นับว่าเป็นความต้องการที่สำคัญจึงเป็นความจำเป็นที่รัฐบาลจะต้องกำหนดนโยบายในการตอบสนองความต้องการของประชาชนอย่างมีประสิทธิภาพและประสิทธิผล เพื่อเป็นหลักประกันว่าจะได้รับฉันทานุมัติจากประชาชนให้ทำหน้าที่บริหารประเทศต่อไป โดยเฉพาะประเทศที่ปกครองด้วยระบอบประชาธิปไตย</w:t>
      </w:r>
    </w:p>
    <w:p w:rsidR="003F58A4" w:rsidRPr="00F16CDA" w:rsidRDefault="000D21C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3429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3.</w:t>
      </w:r>
      <w:r w:rsidR="00D72A39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เป็นเครื่องมือของรัฐบาลในการแก้ไขปัญหาที่สำคัญของประชาชน ระดับความรุนแรงและลักษณะของปัญหาในแต่ละประเทศล้วนมีความแตกต่างกัน แต่ทุกประเทศรัฐบาลที่ดีจะต้องให้ความสนใจในการแก้ไขปัญหาของประชาชน โดยเฉพาะปัญหาที่สำคัญจะต้องได้รับความสนใจในการแก้ไขเป็นลำดับต้น</w:t>
      </w:r>
      <w:r w:rsidR="00D72A39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อาทิเช่น ปัญหาความยากจนของประชาชนส่วนใหญ่ หากรัฐบาลบริหารประเทศและส่งผลให้คนส่วนน้อยมั่งคั่งแต่คนส่วนใหญ่ยากจน ดังสภาพที่เรียกว่า ผลการพัฒนาก่อให้เก</w:t>
      </w:r>
      <w:r w:rsidR="008D1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ิดสภาพ</w:t>
      </w:r>
      <w:r w:rsidR="00D72A39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D1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“รวยกระจุก จนกระจาย” ปรากฏ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การณ์เช่นนี้จะก่อให้เกิดอันตรายต่อเสถียรภาพของประเทศในอนาคตเป็นอย่างยิ่ง ดังนั้น รัฐบาลจึงต้องถือเป็นนโยบายสำคัญเร่งด่วนที่จะต้องเร่งรัดปัญหาความยากจนของคนส่วนใหญ่ให้หมดไปหรือน้อยลง หรือพยายามลดช่องว่างระหว่างคนรวยและคนจนให้แคบเข้า</w:t>
      </w:r>
    </w:p>
    <w:p w:rsidR="003F58A4" w:rsidRPr="00F16CDA" w:rsidRDefault="003F58A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lastRenderedPageBreak/>
        <w:tab/>
      </w:r>
      <w:r w:rsidR="003429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</w:t>
      </w:r>
      <w:r w:rsidR="00D72A39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เป็นการใช้อำนาจของรัฐบาลเพื่อจัดสรรค่านิยมทางสังคม  โดยทั่วไปการกำหนดนโยบายสาธารณะของรัฐบาลจะมีส่วนอย่างสำคัญในการจัดสรรค่านิยมทางสังคม อาทิเช่น บางสังคมที่ให้ความสำคัญเกี่ยวกับสิทธิมนุษยชน รัฐบาลจะต้องกำหนดนโยบายคุ้มครองสิทธิมนุษยชนและจะกำหนดนโยบายใด</w:t>
      </w:r>
      <w:r w:rsidR="00D72A39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ที่มีลักษณะละเมิดสิทธิมนุษยชนมิได้ หรือนโยบายเดี่ยวกับความเสมอภาคระหว่างบุรุษและสตรี ในประเทศที่เน้นค่านิยมของความเสมอภาคระหว่างบุรุษและสตรี รัฐบาลจะกำหนดนโยบายใด</w:t>
      </w:r>
      <w:r w:rsidR="00D72A39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ที่ละเมิดค่านิยมดังกล่าวไม่ได้ หรือในกรณีที่รัฐบาลพยายามจะส่งเสริมค่านิยมบางอย่างให้เป็นที่ยอมรับและยึดถือปฏิบัติของประชาชน รัฐบาลสามารถกำหนดเป็นนโยบายส่งเสริมให้ประชาชนปฏิบัติตามได้ เช่น ค่านิยมประชาธิปไตย โดยกำหนดนโยบายส่งเสริและเผยแพร่ความรู้ ความเข้าใจเกี่ยวกับคุณค่าของระบอบประชาธิปไตย เพื่อให้ประชาชนตระหนักและศรัทธาจนกระทั่งยอมรับยึดถือเป็นแนวปฏิบัติในวิถีชีวิตของตน ซึ่งจะส่งผลต่อการเปลี่ยนแปลงค่านิยมดั้งเดิมแบบเผด็จการหรือแบบอำนาจนิยมของประชาชนมาเป็นแบบประชาธิปไตยเพื่อความสำเร็จในการพัฒนาระบบประชาธิปไตยของประเทศ เป็นต้น</w:t>
      </w:r>
    </w:p>
    <w:p w:rsidR="003F58A4" w:rsidRPr="00F16CDA" w:rsidRDefault="003F58A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3429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5.</w:t>
      </w:r>
      <w:r w:rsidR="00D72A39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เป็นเครื่องมือของรัฐบาลในการเสริมสร้างความเป็นธรรมในสังคม ความเป็นธรรมในสังคมเป็นอุดมการณ์ที่สำคัญของระบบการเมืองสมัยใหม่ กล่าวคือ นโยบายใด</w:t>
      </w:r>
      <w:r w:rsidR="00D72A39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ของรัฐบาลจะต้องมีจุดมุ่งหมายในการสร้างความเป็นธรรมในสังคม ทั้งทางเศรษฐกิจ สังคมและทางการเมือง</w:t>
      </w:r>
    </w:p>
    <w:p w:rsidR="00AC552A" w:rsidRPr="00F16CDA" w:rsidRDefault="003F58A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3429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proofErr w:type="gramStart"/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5.1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 ทางเศรษฐกิจ</w:t>
      </w:r>
      <w:proofErr w:type="gramEnd"/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รัฐบาลจะต้องยกเลิกนโยบายที่คุ้มครองการผูกขาดทางเศรษฐกิจและส่งเสริมให้มีการแข่งขันอย่างเสรี เพื่อสร้างความเป็นธรรมทางเศรษฐกิจ เป็นการเปิดโอกาสให้ประชาชนสามารถแข่งขันทางเศรษฐกิจอย่างเสรี จะส่งผลให้การผลิตและการบริการทางเศรษฐกิจมีคุณภาพมากยิ่งขึ้น โดยประชาชนจะได้รับประโยชน์ จากการซื้อสินค้าและบริการอย่างเป็นธรรมและกลไกสำคัญในการขจัดสภาพ “รวยกระจุก จนกระจาย” ของประชาชนได้อีกทางหนึ่ง</w:t>
      </w:r>
    </w:p>
    <w:p w:rsidR="00AC552A" w:rsidRPr="00F16CDA" w:rsidRDefault="003F58A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3429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proofErr w:type="gramStart"/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5.2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 ทางสังคม</w:t>
      </w:r>
      <w:proofErr w:type="gramEnd"/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รัฐบาลจะส่งส่งเสริมให้ประชาชนมีโอกาสได้รับสวัสดิการจากรัฐบาลอย่างเสมอภาคและเท่าเทียมกันในเรื่องการศึกษา สาธารณสุข การประกันสังคม การประกันการจ้างงานและเงินบำเหน็จบำนาญหลังเกษียณอายุ โดยยึดหลักว่าประชาชนที่ทำงานและเสียภาษีให้รัฐจะต้องได้รับสวัสดิการดังกล่าวอย่างเสมอภาค โดยไม่จำกัดอยู่เฉพาะบุคคลกลุ่มใดกลุ่มหนึ่ง นโยบายจะต้องทำให้ประชาชนได้รับความเป็นธรรมจากรัฐบาลอย่างเสมอภาค</w:t>
      </w:r>
    </w:p>
    <w:p w:rsidR="00AC552A" w:rsidRPr="00F16CDA" w:rsidRDefault="003F58A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3429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proofErr w:type="gramStart"/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5.3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D72A39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ทางการเมือง</w:t>
      </w:r>
      <w:proofErr w:type="gramEnd"/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รัฐบาลจะต้องส่งเสริมให้ประชาชนมีสิทธิและเสรีภาพทางเมืองอย่างเสมอภาค โดยไม่จำกัดเรื่องเพศ ศาสนา เชื้อชาติ หรือสีผิว หรือความเป็นธรรมในกระบวนการยุติธรรม ประชาชนทุกคนจะต้องได้รับการคุ้มครองจากกฎหมายอย่างเสมอภาคเท่าเทียมกันโดยไม่มีข้อจำกัดเรื่อง ฐานะทางเศรษฐกิจ ฐานะทางสังคมหรือฐานะทางการเมือง เพื่อให้ประชาชนได้รับความเป็นธรรมอย่างเสมอภาค</w:t>
      </w:r>
    </w:p>
    <w:p w:rsidR="00AC552A" w:rsidRPr="00F16CDA" w:rsidRDefault="003F58A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lastRenderedPageBreak/>
        <w:tab/>
      </w:r>
      <w:r w:rsidR="003429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6.</w:t>
      </w:r>
      <w:r w:rsidR="006F256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เป็นเครื่องมือของรัฐบาลในการเสริมสร้างความเสมอภาคในโอกาสแก่ประชาชน </w:t>
      </w:r>
      <w:r w:rsidR="008D1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         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โดยธรรมชาติของมนุษย์เกิดมามีความสามารถไม่เท่าเทียมกัน  แต่ความสามารถดังกล่าวเป็นผลมาจากความแตกต่างทางพันธุกรรม ซึ่งมนุษย์ไม่สามารถควบคุมให้มนุษย์ด้วยกันมีพันธุกรรมเหมือนกันได้ แต่การที่มนุษย์มีความสามารถแตกต่างกันโดยธรรมชาติ มิได้หมายความว่ามนุษย์ที่มีความสามารถบางอย่างเท่านั้นถึงจะประสบความสำเร็จในชีวิตได้ หากรัฐบาลกำหนดนโยบายส่งเสริมให้ประชาชนได้รับโอกาสอย่างเท่าเทียมกันที่จะพัฒนาความสามารถตามความถนัดของคน ประชาชนที่มีความสามารถแตกต่างกัน ย่อมมีโอกาสประสบความสำเร็จในการดำรงชีวิตได้ทั้งสิ้น ความเสมอภาคในโอกาสที่สำคัญของประชาชน คือ โอกาสที่จะได้รับการศึกษาเพื่อพัฒนาทักษะและความรู้ความสามารถของตนให้ปลอดพ้นจากการเอารัดเอาเปรียบของผู้อื่นได้ ซึ่งจะเป็นรากฐานสำคัญที่ก่อให้เกิดความเสมอภาคทางสังคมอย่างแท้จริง</w:t>
      </w:r>
    </w:p>
    <w:p w:rsidR="00AC552A" w:rsidRPr="00F16CDA" w:rsidRDefault="003F58A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3429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7.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เป็นเครื่องมือของรัฐบาลในการกระจายรายได้ให้แก่ประชาชน ภารกิจที่สำคัญของรัฐบาลในการบริหารประเทศประการหนึ่ง คือ การกระจายรายได้ในหมู่ประชาชนอย่างเป็นธรรม เป้าประสงค์การพัฒนาประเทศที่พึงปรารถนา ทำให้ประชาชนส่วนใหญ่ได้รับประโยชน์จากผลการพัฒนาอย่างเป็นธรรมและกว้างขวาง ทั้งนี้เพื่อขจัดช่องว่างระหว่างคนรวยและคนจนให้หมดไปหรือลดช่องว่างให้เหลือน้อยที่สุด ดังนั้น รัฐบาลที่ดีจึงต้องพยายามกำหนดนโยบายการพัฒนาประเทศ โดยมุ่งเน้นให้เกิดการกระจายรายได้และเปลี่ยนแปลงโครงสร้างฐานะของประชาชากรจากโครงสร้างแบบสามเหลี่ยมหน้าจั่ว ซึ่งสะท้อนให้เห็นว่ามีคนรวยจำนวนน้อยและคนจนจำนวนมาก ให้เป็นแบบสี่เหลี่ยมข้าวหลามตัด ซึ่งจะสะท้อนให้เห็นว่า มีคนรวยและคนจนจำนวนน้อย แต่คนส่วนใหญ่คือคนชั้นกลาง โดยกำหนดนโยบายส่งเสริมการศึกษาให้ประชาชนได้รับการศึกษาอย่างต่ำ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12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ปีขึ้นไป เพื่อเป็นรากฐานสำคัญในการพัฒนาทักษะวิชาชีพระดับสูงขึ้นไปจะทำให้ประชาชนมีความรู้ความสามารถในการสร้างสรรค์งานให้แก่สังคมจำนวนมาก การเอารัดเอาเปรียบในสังคมจะน้อยลง เพราะประชาชนมีความรู้ความสามารถที่จะปกป้องตนเองให้ปลอดพ้นจากการเอารัดเอาเปรียบของผู้อื่น ซึ่งเป็นปัจจัยสำคัญที่จะก่อให้เกิดการกระจายรายได้ที่เป็นจริง หากประชาชนส่วนใหญ่ด้อยการศึกษาหรือมีความรู้เฉลี่ยไม่เกิดระดับประถมศึกษา ผลลัพธ์จากการพัฒนาประเทศก็จะตกอยู่กับคนส่วนน้อย สำหรับคนส่วนมากที่มีการศึกษาน้อยจะได้รับส่วนแบ่งจากการพัฒนาประเทศอย่างดีที่สุดก็ไม่เกินอัตราค่าแรงขึ้นต่ำ ซึ่งไม่เพียงพอต่อการำรงชีวิตอย่างมีคุณภาพ </w:t>
      </w:r>
    </w:p>
    <w:p w:rsidR="00AC552A" w:rsidRPr="00F16CDA" w:rsidRDefault="003F58A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3429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8.</w:t>
      </w:r>
      <w:r w:rsidR="006F256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เป็นเครื่องมือของรัฐบาลในการกระจายความเจริญไปสู่ชนบท ในสังคมที่มีความแตกต่างกันมากระหว่างชุมชนเมืองและชุมชนชนบท รัฐบาลจะต้องกำหนดนโยบายในการกระจายความเจริญไปสู่ชนบท เพื่อลดความแตกต่างระหว่างชุมชนเมืองและชุมชนชนบทให้น้อยลงและเพื่อลดการเคลื่อนย้ายของประชาชนจากชุมชนชนบทเข้าสู่ชุมชนเมือง นโยบายการกระจายอำนาจทาง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 xml:space="preserve">การเมือง การปกครอง การบริหารและการคลัง เพื่อให้ประชาชนในชนบทสามารถกำหนดแนวทางการบริหารการพัฒนาและการพึ่งตนเองได้อย่างเป็นรูปธรรม ปัจจัยดังกล่าวเป็นรากฐานสำคัญในการกระจายสาธารณูปโภคและสาธารณูปการ ตลอดจนการคมนาคมสื่อสารไปสู่ชนบท ทำให้ชนบทเป็นศูนย์กลางการผลิตและการบริการที่สามารถพึ่งตนเองได้ ความสำเร็จจากนโยบายดังกล่าวจะส่งผลให้การเคลื่อนย้ายของประชากรจากชุมชนชนบทสู่ชนบทเมือง ลดลงจนไม่เป็นปัญหาแก่ชุมชนเมืองอีกต่อไป ดังนั้น นโยบายกระจายความเจริญไปสู่ชนบท จึงมีความสำคัญอย่างยิ่งต่อการลดความเป็นเอกนคร </w:t>
      </w:r>
      <w:r w:rsidR="00D72A39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(P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rimate </w:t>
      </w:r>
      <w:r w:rsidR="00D72A39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ity)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ของชุมชนเมืองหลักของประเทศ</w:t>
      </w:r>
    </w:p>
    <w:p w:rsidR="00AC552A" w:rsidRPr="00F16CDA" w:rsidRDefault="003F58A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3429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9.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เป็นเครื่องมือของรัฐบาลในการพัฒนาวิทยาศาสตร์และเทคโนโลยี การพัฒนาประเทศให้มีสมรรถนะในกาปกป้องตนเองจากการเอารัดเอาเปรียบของต่างประเทศที่สำคัญประการหนึ่งคือ การพัฒนาวิทยาศาสตร์และเทคโนโลยี เพราะการพัฒนาวิทยาศาสตร์และเทคโนโลยีเป็นรากฐานสำคัญของการพัฒนาการผลิต ทั้งการผลิตสินค้าและบริการ และเป็นผลผลิตที่ก่อให้เกิดมูลค่าเพิ่มสูง จะทำให้ประชาชนได้รับผลตอบแทนจากการผลิตในระดับสูง ทำให้มีรายได้ดีและมีคุณภาพชีวิตสูง และยังช่วยรักษาเสถียรภาพทางเศรษฐกิจของประเทศทำให้ลดการขาดดุลการค้าและดุลบริการ หรือถ้าพัฒนาถึงระดับที่ก้าวหน้าทัดเทียมกับประเทศที่มีศักยภาพทางวิทยาศาสตร์และเทคโนโลยี จะส่งผลให้ได้เปรียบทั้งดุลการค้าและดุลบริการเป็นการเพิ่มความมั่งคั่งให้กับประเทศชาติและประชาชนสมดังเป้าประสงค์ที่ปรารถนา ในทางตรงกันข้าม หากรัฐบาลไม่ให้ความสำคัญของอย่างจริงจังต่อนโยบายการพัฒนาวิทยาศาสตร์และเทคโนโลยี จะทำให้การพัฒนาประเทศล้าหลังเพราะต้องพึ่งพาวิทยาศาสตร์และเทคโนโลยีจากต่างประเทศโดยจะต้องเสียค่า </w:t>
      </w:r>
      <w:r w:rsidR="00D72A39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K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nowhow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และค่า </w:t>
      </w:r>
      <w:r w:rsidR="00D72A39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oyally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ให้กับต่างประเทศในอัตราที่สูง ทำให้มีส่วนต่างหรือส่วนเกินเพียงเล็กน้อย ไม่สามารถชดเชยการขาดดุลการค้าและดุลบริการได้ และจะส่งผลกระทบต่อเสถียรภาพทางเศรษฐกิจในที่สุด</w:t>
      </w:r>
    </w:p>
    <w:p w:rsidR="00AC552A" w:rsidRPr="00F16CDA" w:rsidRDefault="003F58A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3429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10.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เป็นเครื่องมือของรัฐบาลในการอนุรักษ์สิ่งแวดล้อม ปัจจุบันปัญหาสิ่งแวดล้อมเป็นปัญหาที่สังคมโลกให้ความสนใจเอาใจใส่มากขึ้น แม้รัฐบาลบางประเทศจะไม่ให้ความสนใจแต่อาจจะถูกกดดันจากประเทศมหาอำนาจให้สนใจจัดหามาตรการป้องกันรักษาและอนุรักษ์สิ่งแวดล้อม มิฉะนั้น จะถูก</w:t>
      </w:r>
      <w:proofErr w:type="spellStart"/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แซงชั่น</w:t>
      </w:r>
      <w:proofErr w:type="spellEnd"/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ทางเศรษฐกิจ เป็นต้น ในขณะเดียวกันในประเทศที่มีชนชั้นกลางมากขึ้น ประชาชนกลุ่มนี้จะเพิ่มการเรียกร้องต่อรัฐบาลให้สนใจต่อการอนุรักษ์สิ่งแวดล้อมด้วยการกำหนดนโยบายและมาตรการต่าง</w:t>
      </w:r>
      <w:r w:rsidR="00D72A39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เพื่อส่งเสริมการอนุรักษ์สิ่งแวดล้อมและเพื่อควบคุมมลพิษทั้งทางอากาศและทางน้ำ นอกจากนี้ อาจจะมีกลุ่มองค์กรเอกชน ที่ทำกิจกรรมเกี่ยวกับการอนุรักษ์สิ่งแวดล้อมโดยเฉพาะ เข้าไปมีบทบาทแนะนำและส่งเสริมให้ประชาชนในชุมชน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มีส่วนร่วมต่อการอนุรักษ์สิ่งแวดล้อมมากขึ้น และอาจมีบทบาทในการคัดค้านโครงการของรัฐบาลที่จะส่งผลกระทบต่อสิ่งแวดล้อมอีกด้วย ดังนั้น นโยบายอนุรักษ์สิ่งแวดล้อมและการควบคุมมลพิษจึงเป็นนโยบายที่มี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ความสำคัญและมีผู้ให้ความสนใจมากขึ้น ทั้งนี้เพราะประชาชนตระหนักถึงคุณค่าของการดำรงชีวิตอย่างมีคุณภาพกว้างขวางมากขึ้น ทำให้รัฐบาลต้องจัดตั้งหน่วยงานขึ้นมารับผิดชอบโดยตรง เพื่อเป็นหลักประกันว่า รัฐบาลให้ความสนใจและเอาใจใส่ต่อปัญหาสิ่งแวดล้อมอย่างจริงจังและเพื่อให้นโยบายประสบความสำเร็จ รัฐบาลจะพยายามเผยแพร่ความรู้ความเข้าใจให้ประชาชนทั่วไปตระหนักถึงคุณค่าของสิ่งแวดล้อมเพื่อประชาชนจะได้มีส่วนร่วมในก</w:t>
      </w:r>
      <w:r w:rsidR="00BB73E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ารผลักดันให้นโยบายของรัฐบาลปรากฏ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เป็นจริง</w:t>
      </w:r>
    </w:p>
    <w:p w:rsidR="003F58A4" w:rsidRPr="00F16CDA" w:rsidRDefault="00073957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ab/>
        <w:t>ดังนั้น</w:t>
      </w:r>
      <w:r w:rsidR="006729B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นโยบายสาธารณะ</w:t>
      </w:r>
      <w:r w:rsidR="00BB73E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จึงมีความสำคัญต่อผู้กำหนดนโยบายคือรัฐบาลที่สามารถกำหนดนโยบายให้สอดคล้องกับ ความต้องการของประชาชน และสามารถนำนโยบายไปปฏิบัติจนประสบความสำเร็จอย่างมีประสิทธิภาพและประสิทธิผล จะได้รับความเชื่อถือและความนิยมจากประชาชน ส่งผลให้รัฐบาลดังกล่าวมีโอกาสในการดำรงอำนาจในการบริหารประเทศยาวนานขึ้นมีความสำคัญต่อประชาชนคือนโยบายสาธารณะเป็นผลผลิตทางการเมืองเพื่อตอบสนองความต้องการของประชาชน ดังนั้นประชาชนสามารถแสดงออกซึ่งความต้องการของพวกเขาผ่านกลไกทางการเมือง</w:t>
      </w:r>
      <w:r w:rsidR="0090330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br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ต่าง</w:t>
      </w:r>
      <w:r w:rsidR="0090330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ๆ</w:t>
      </w:r>
      <w:r w:rsidR="0090330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เช่น ระบบราชการ นักการเมือง ความต้องการดังกล่าวจะถูกนำเข้าสู่ระบบการเมืองไปเป็นนโยบายสาธารณะ เมื่อมีการนำนโยบายไปปฏิบัติและได้ผลตามเป้าประสงค์ ก็จะทำให้ประชาชนมีสภาพความเป็นอยู่ที่ดีขึ้นและมีความสำคัญต่อในฐานะที่เป็นเครื่องมือในการบริหารประเทศของรัฐบาล</w:t>
      </w:r>
    </w:p>
    <w:p w:rsidR="00E820A0" w:rsidRPr="00F16CDA" w:rsidRDefault="00E820A0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มื่อทราบถึงหลักการเบื้องต้นของนโยบายสาธารณะแล้วจึงต้องศึกษาต่อเนื่องถึงการนำนโยบายไปปฏิบัติเพราะเป็นขั้นตอนที่สำคัญในการวางแผน วางนโยบายและดำเนินงานอื่น</w:t>
      </w:r>
      <w:r w:rsidR="0090330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ๆดังต่อไปนี้</w:t>
      </w:r>
    </w:p>
    <w:p w:rsidR="003F58A4" w:rsidRPr="00F16CDA" w:rsidRDefault="003F58A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</w:p>
    <w:p w:rsidR="00AC552A" w:rsidRPr="00F16CDA" w:rsidRDefault="0043389E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6"/>
          <w:szCs w:val="36"/>
        </w:rPr>
      </w:pPr>
      <w:r w:rsidRPr="00F16CDA"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2.2</w:t>
      </w:r>
      <w:r w:rsidR="0090330A">
        <w:rPr>
          <w:rFonts w:asciiTheme="majorBidi" w:eastAsia="AngsanaNew-Bold" w:hAnsiTheme="majorBidi" w:cstheme="majorBidi" w:hint="cs"/>
          <w:b/>
          <w:bCs/>
          <w:color w:val="000000" w:themeColor="text1"/>
          <w:spacing w:val="-4"/>
          <w:sz w:val="36"/>
          <w:szCs w:val="36"/>
          <w:cs/>
        </w:rPr>
        <w:tab/>
      </w:r>
      <w:r w:rsidR="00AC552A" w:rsidRPr="00F16CDA"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แนวคิดและทฤษฎีเกี่ยวกับการนำนโยบายไปปฏิบัติ</w:t>
      </w:r>
    </w:p>
    <w:p w:rsidR="00E175F1" w:rsidRPr="0090330A" w:rsidRDefault="00E175F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</w:p>
    <w:p w:rsidR="00AC552A" w:rsidRPr="00F16CDA" w:rsidRDefault="003F58A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2.2.1</w:t>
      </w:r>
      <w:r w:rsidR="0090330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ab/>
      </w:r>
      <w:r w:rsidR="00AC552A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ความหมายของการนำนโยบายไปปฏิบัติ</w:t>
      </w:r>
    </w:p>
    <w:p w:rsidR="00AC552A" w:rsidRPr="00F16CDA" w:rsidRDefault="00E379A6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การนำนโยบายไปปฏิบัติ เป็นขั้นตอนที่สำคัญ แต่มักจะไม่ได้รับความสนใจอย่างจริงจัง เดิมนั้นนักวิเคราะห์นโยบายมักจะแยกการนำนโยบายไปปฏิบัติออกจากการวางนโยบาย นักวิเคราะห์จะศึกษาเฉพาะเป้าหมาย ผลที่ได้รับหรือผลกระทบจากนโยบาย เหตุผลสนับสนุนนโยบายและเสนอทางเลือกนโยบายเท่านั้น โดยละเลยขั้นตอนการนำนโยบายไปปฏิบัติ ทั้งที่ความล้มเหลวของนโยบายมักเกิดขึ้นเนื่องจากไม่ได้คำนึงถึงความเป็นไปได้ของการนำนโยบายไปปฏิบัติขั้นตอนนี้จึงมีความสำคัญมาก </w:t>
      </w:r>
      <w:r w:rsidR="00CE63D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การนำนโยบายไป ปฏิบัติเป็นเรื่องของการศึกษาว่า</w:t>
      </w:r>
      <w:r w:rsidR="00E820A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องค์กร บุคคล หรือ กลุ่มบุคคลที่เกี่ยวข้องสามารถนำ และกระตุ้นให้ทรัพยากรทางการบริหารทั้งมวลปฏิบัติงานให้บรรลุตามนโยบาย</w:t>
      </w:r>
      <w:r w:rsidR="00E820A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lastRenderedPageBreak/>
        <w:t>ท</w:t>
      </w:r>
      <w:r w:rsidR="00CE63D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ี่ระบุ ไว้หรือไม่แค่ไหนเพียงใด</w:t>
      </w:r>
      <w:r w:rsidR="00E820A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หรือกล่าวอึกนัยหนึ่ง การนำนโยบายไปป</w:t>
      </w:r>
      <w:r w:rsidR="00CE63D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 xml:space="preserve">ฏิบัติ ให้ความ สนใจเกี่ยวกับเรื่องของ </w:t>
      </w:r>
      <w:r w:rsidR="00E820A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ความสามารถที่จะผลักตันให้การทำงานของกลไกที่สำคัญ ทั้งมวลสามารถบรรลุผลตา</w:t>
      </w:r>
      <w:r w:rsidR="00CE63D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มนโยบายที่ได้ตั้งเป้าหมายเอาไว้</w:t>
      </w:r>
      <w:r w:rsidR="00E820A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 xml:space="preserve"> โดย</w:t>
      </w:r>
      <w:r w:rsidR="00CE63D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เป็น</w:t>
      </w:r>
      <w:r w:rsidR="00E820A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การศึกษาการนำนโยบายไปปฏิบัติเป็นการแสวงหาวิธีการ และแนวทางเพื่อปรับปรุงนโยบาย แผนงาน และการปฏิบัติงาน ในโครงการให</w:t>
      </w:r>
      <w:r w:rsidR="00CE63D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้ดีขึ้</w:t>
      </w:r>
      <w:r w:rsidR="00E820A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น เนื้อหาสาระ ของการศึกษาการนำ นโยบายไปปฏิบัติจึงเน้นการแสวงหาคำอธิบาย เกี่ยวกับปรา</w:t>
      </w:r>
      <w:r w:rsidR="00BB73E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กฏ</w:t>
      </w:r>
      <w:r w:rsidR="00CE63D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การณ์ หรือสภาพความเป็นจริง ที่</w:t>
      </w:r>
      <w:r w:rsidR="00E820A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เกิดขึ</w:t>
      </w:r>
      <w:r w:rsidR="00CE63D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้</w:t>
      </w:r>
      <w:r w:rsidR="00E820A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น ภายในกระบวนการของ การนำนโยบายไปปฏิบัติ (</w:t>
      </w:r>
      <w:r w:rsidR="0090330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</w:rPr>
        <w:t>I</w:t>
      </w:r>
      <w:r w:rsidR="00E820A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</w:rPr>
        <w:t xml:space="preserve">mplementation </w:t>
      </w:r>
      <w:r w:rsidR="0090330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</w:rPr>
        <w:t>P</w:t>
      </w:r>
      <w:r w:rsidR="00E820A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</w:rPr>
        <w:t xml:space="preserve">rocesses) </w:t>
      </w:r>
      <w:r w:rsidR="00E820A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เพื่อที่จะศึกษาบทเรียนพัฒนาแนวทางและสร้างกลยุทธ</w:t>
      </w:r>
      <w:r w:rsidR="00CE63D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์</w:t>
      </w:r>
      <w:r w:rsidR="00E820A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เพื่อที่จะทำให้การนำนโยบายไปปฏิบัติบังเกิดความสำเร็จ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การศึกษาการนำนโยบายไปปฏิบัติเท่าที่ผ่านมา โดยเฉพาะตั้งแต่ ค.ศ.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1973</w:t>
      </w:r>
      <w:r w:rsidR="0090330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เป็นต้นมา ยังขาดความเข้าใจที่ตรงกัน ทั้งนี้ส่วนหนึ่งอาจเป็นเพราะการนิยามความหมายของคำว่า “การนำนโยบายไปปฏิบัติ” ยังไม่ชัดเจน (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Alexander, 1985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90330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proofErr w:type="spellEnd"/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403 - 426) </w:t>
      </w:r>
      <w:r w:rsidR="00AC552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ดังนั้น การศึกษาความหมายการนำนโยบายไปปฏิบัติ จะช่วยทำให้เข้าใจสาระสำคัญและมองเห็นขอบข่ายของเรื่องที่ศึกษาดีขึ้นดังนี้</w: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90330A">
        <w:rPr>
          <w:rFonts w:asciiTheme="majorBidi" w:eastAsia="CordiaNew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จุมพล</w:t>
      </w:r>
      <w:r w:rsidR="00BB73ED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หนิม</w:t>
      </w:r>
      <w:proofErr w:type="spellEnd"/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พานิช</w:t>
      </w:r>
      <w:r w:rsidR="0090330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 (2547, </w:t>
      </w:r>
      <w:r w:rsidR="0043389E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 140) 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ได้ให้ความหมายของการนำนโยบายไปสู่การปฏิบัติว่า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หมายถึง ก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ารบริหารนโยบายที่ครอบคลุมถึงการวิเคราะห์พฤติกรรมองค์การปฏิสัมพันธ์ของบุคคลและกลุ่มบุคคลสมรรถนะและความร่วมมือของพนักงานภาครัฐและภาคเอกชนสภาพแวดล้อมของระบบและปัจจัย</w:t>
      </w:r>
      <w:r w:rsidR="00854263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 xml:space="preserve">อื่น ๆ 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ที่มีผลกระทบต่อการบรรลุเป้าหมายของนโยบาย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90330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มยุรี อนุมานราชธน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2549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90330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218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90330A">
        <w:rPr>
          <w:rFonts w:asciiTheme="majorBidi" w:eastAsia="CordiaNew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F25A72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ได้ให้ความหมายของ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การนำนโยบายไปปฏิบัติ หมายถึง การแปลงวัตถุประสงค์ที่กำหนดไว้ในนโยบาย ซึ่งอาจเป็นกฎหมาย หรือคำสั่งของรัฐบาล หรือคณะรัฐมนตรีให้เป็นแนวทางหรือแผนงานหรือโครงการ โดยกิจกรรมที่เป็นรูปธรรมจะประกอบด้วย การจัดหาทรัพยากรต่าง ๆ เพื่อดำเนินการให้สำเร็จลุล่วงตามวัตถุประสงค์ การวางแผนโครงการเพื่อตอบสนองวัตถุประสงค์ที่กำหนด การออกแบบองค์การ และการดำเนินงานให้เป็นไปตามแนวทางการดำเนินงานโครงการที่กำหนดไว้</w: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90330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90330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Meter and Horn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90330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(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1975</w:t>
      </w:r>
      <w:r w:rsidR="0043389E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,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90330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proofErr w:type="spellEnd"/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445 - 448) </w:t>
      </w:r>
      <w:r w:rsidR="00F25A72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ได้ให้ความหมายของ</w:t>
      </w:r>
      <w:r w:rsidR="00F25A7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การนำนโยบายไปปฏิบัติเป็น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การดำเนินการโดยบุคคลหรือกลุ่มบุคคลในภาครัฐหรือเอกชนซึ่งการดำเนินการดังกล่าวมุ่งที่จะก่อให้เกิดความสำเร็จโดยตรงตามวัตถุประสงค์ของนโยบายที่ได้ตัดสินกระทำไว้ก่อนหน้านั้นแล้ว</w: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90330A">
        <w:rPr>
          <w:rFonts w:asciiTheme="majorBidi" w:eastAsia="CordiaNew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proofErr w:type="spellStart"/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Badach</w:t>
      </w:r>
      <w:proofErr w:type="spellEnd"/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90330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(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1980</w:t>
      </w:r>
      <w:r w:rsidR="0043389E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,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p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9) </w:t>
      </w:r>
      <w:r w:rsidR="00F25A72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ได้ให้ความหมายของ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การนำนโยบายไปปฏิบัติเป็นกระบวนการทางการเมืองและเห็นว่า กระบวนการนำนโยบายไปปฏิบัติเป็น</w:t>
      </w:r>
      <w:proofErr w:type="spellStart"/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เกมส์</w:t>
      </w:r>
      <w:proofErr w:type="spellEnd"/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การต่อสู้ โดยนิยามว่า กระบวนการนำนโยบายไปปฏิบัติ คือ กระบวนการของกลยุทธ์เกี่ยวกับการปฏิสัมพันธ์ระหว่างกลุ่มผลประโยชน์</w:t>
      </w:r>
      <w:r w:rsidR="0090330A">
        <w:rPr>
          <w:rFonts w:asciiTheme="majorBidi" w:eastAsia="CordiaNew" w:hAnsiTheme="majorBidi" w:cstheme="majorBidi" w:hint="cs"/>
          <w:color w:val="000000" w:themeColor="text1"/>
          <w:spacing w:val="-4"/>
          <w:sz w:val="32"/>
          <w:szCs w:val="32"/>
          <w:cs/>
        </w:rPr>
        <w:br/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ต่าง</w:t>
      </w:r>
      <w:r w:rsidR="0090330A">
        <w:rPr>
          <w:rFonts w:asciiTheme="majorBidi" w:eastAsia="CordiaNew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 xml:space="preserve">ๆ ในอันที่จะให้ได้มาซึ่งการบรรลุเป้าหมายของพวกตน ซึ่งเป้าหมายเหล่านั้น อาจไปกันได้ </w:t>
      </w:r>
      <w:r w:rsidR="0090330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(C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ompatible) 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 xml:space="preserve">หรือไปกันไม่ได้กับเป้าหมายตามอาณัติ </w:t>
      </w:r>
      <w:r w:rsidR="0090330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(M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andate)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 xml:space="preserve"> ของนโยบาย </w: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ab/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7B51C5">
        <w:rPr>
          <w:rFonts w:asciiTheme="majorBidi" w:eastAsia="CordiaNew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7B51C5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Sabatier and </w:t>
      </w:r>
      <w:proofErr w:type="spellStart"/>
      <w:r w:rsidR="007B51C5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Mazmanian</w:t>
      </w:r>
      <w:proofErr w:type="spellEnd"/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B51C5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(1980</w:t>
      </w:r>
      <w:r w:rsidR="0043389E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,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r w:rsidR="007B51C5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proofErr w:type="spellEnd"/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538 - 560) </w:t>
      </w:r>
      <w:r w:rsidR="00F25A72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ได้ให้ความหมายของ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การแปลงนโยบายไปสู่ภาคปฏิบัติว่าหมายถึงกระบวนการในการนำเอานโยบายพื้นฐานทั่วไปมาดำเนินการให้ลุล่วงไปนโยบายพื้นฐานอาจอยู่ในรูปของกฎหมายคำพิพากษา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ศาล คำสั่งของรัฐบาล หรือมติคณะรัฐมนตรีก็ได้</w:t>
      </w:r>
    </w:p>
    <w:p w:rsidR="0043389E" w:rsidRPr="00F16CDA" w:rsidRDefault="00F25A7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7B51C5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proofErr w:type="spellStart"/>
      <w:r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Bardach</w:t>
      </w:r>
      <w:proofErr w:type="spellEnd"/>
      <w:r w:rsidR="007B51C5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1980</w:t>
      </w:r>
      <w:r w:rsidR="0043389E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7B51C5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p</w:t>
      </w:r>
      <w:r w:rsidR="0043389E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9)</w:t>
      </w:r>
      <w:r w:rsidR="007B51C5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ได้ให้ความหมายของ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การนำนโยบายไปปฏิบัติ เป็นเกมของกระบวนการทางการเมืองที่เกี่ยวข้องกับแนวความคิด ทฤษฎี และการวิจัยการนำนโยบายไปปฏิบัติ จะเห็นได้ว่าเป็นกิจกรรมทางสังคมที่เกิดขึ้นและเป็นไปตามข้อกำหนดของนโยบาย ซึ่งเน้นความสำคัญของกระบวนการอย่างชัดเจน และแสดงให้เห็นว่า การนำนโยบายไปปฏิบัตินั้นเป็นผลผลิตของกระบวนการทางการเมือง การนำนโยบายไปปฏิบัติถือเป็นโอกาสแรกที่จะได้นำการตัดสินใจทางเลือกนโยบายไปปฏิบัติในสถานการณ์ที่เป็นจริง และขั้นตอนทั้งหมดของกระบวนการนำนโยบายไปปฏิบัติแสดงให้เห็นถึงความหวังในการแก้ไขปัญหาของสังคม ความกลัวเกี่ยวกับอุปสรรคที่จะเกิดขึ้นในระหว่างการปฏิบัติงาน และจินตนาการของผู้ที่มีส่วนร่วมที่ต้องการจะเน้นการนำนโยบายไปปฏิบัติให้ประสบความสำเร็จอย่างสมบูรณ์ ดังนั้นการนำนโยบายไปปฏิบัติจึงครอบคลุมกระบวนการแปลงนโยบายเป็นนามธรรมให้เป็นแผนงานรูปธรรมที่สามารนำไปปฏิบัติและตรวจสอบวัดระดับความสำเร็จได้ ซึ่งเป็นหลักการสำคัญของการวิเคราะห์นโยบายสาธารณะ</w:t>
      </w:r>
    </w:p>
    <w:p w:rsidR="007B51C5" w:rsidRDefault="00F25A7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7B51C5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proofErr w:type="spellStart"/>
      <w:r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Mazmanian</w:t>
      </w:r>
      <w:proofErr w:type="spellEnd"/>
      <w:r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and Sabatier </w:t>
      </w:r>
      <w:r w:rsidR="007B51C5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1989</w:t>
      </w:r>
      <w:r w:rsidR="0043389E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7B51C5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proofErr w:type="spellEnd"/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20-21)</w:t>
      </w:r>
      <w:r w:rsidR="007B51C5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กล่าวว่าความสัมพันธ์ระหว่างการนำนโยบายไปปฏิบัติและนโยบายสาธารณะ โดยชี้ให้เห็นว่าการนำนโยบายไปปฏิบัติเป็นขั้นตอนสำคัญในกระบวนการนโยบายสาธารณะ ความหมายของการนำนโยบายไปปฏิบัติหมายถึง การนำการตัดสินใจนโยบายที่ได้กระทำไว้ไปปฏิบัติให้ประสบผลสำเร็จและเป็นการร่วมกันทำงานภายใต้กฎหมายที่ผ่านความเห็นชอบของฝ่ายนิติบัญญัติ หรือคำสั่งของฝ่ายบริหาร หรือคำพิพากษาของศาลสูงสุด หรือศาลฎีกา ซึ่งตามอุดมคติแล้วการตัดสินใจนโยบาย คือ การบ่งชี้ปัญหา การกำหนดวัตถุประสงค์ และการกำหนดโครงสร้างกระบวนการนำนโยบายไปปฏิบัติ ซึ่งกระบวนการกำหนดนโยบายไปปฏิบัติประกอบด้วยขั้นตอนหลายขั้นตอน เริ่มด้วยการกำหนดกฎพื้นฐานสำหรับการปฏิบัติการคาดหมายผลลัพธ์จากการนำนโยบายไปปฏิบัติ การยินยอมปฏิบัติตามของกลุ่มเป้าหมาย การพิจารณาผลกระทบจากผลลัพธ์ที่เกิดขึ้นทั้งที่เจตนาและไม่ได้เจตนาผลกระทบจากการตัดสินใจของหน่วยปฏิบัติ และการปรับปรุงกฎระเบียบพื้นฐานที่ใช้ในการนำนโยบายไปปฏิบัติให้เหมาะสม การบวนการนำนโยบายไปปฏิบัติประกอบด้วยขั้นตอนต่าง ๆ ดังนี้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1)</w:t>
      </w:r>
      <w:r w:rsidR="00BB73E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การพิจารณาผลลัพธ์ของนโยบายของหน่วยงานที่นำนโยบายไปปฏิบัติ โดยมุ่งให้เกิดผลลัพธ์ที่พึงปรารถนาตามวัตถุประสงค์ของนโยบายที่กำหนดไว้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2)</w:t>
      </w:r>
      <w:r w:rsidR="00BB73E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การยินยอมปฏิบัติตามของกลุ่มเป้าหมายต่อการตัดสินใจนโยบายของผู้กำหนดนโยบาย หากนโยบายใดที่กลุ่มเป้าหมายไม่ยินยอมปฏิบัติ จะก่อให้เกิดอุปสรรคสำคัญต่อการนำนโยบายไปปฏิบัติให้ประสบผลสำเร็จ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พิจารณาจากผลกระทบที่เกิดขึ้นจากการตัดสินใจของ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หน่วยปฏิบัติ เพื่อจำแนกว่าผลกระทบที่เกิดขึ้นเป็นผลกระทบในทางบวกหรือทางลบ ถ้าเกิดผลในทางลบก็จะได้ปรับปรุงแก้ไขต่อไป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พิจารณาผลกระทบจากการรับรู้ของผู้ตัดสินนโยบาย ซึ่งผู้ตัดสินใจนโยบายจะประเมินได้ว่าเป็นผลกระทบที่พึงปรารถนาหรือไม่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2C3B8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  <w:t>5</w:t>
      </w:r>
      <w:r w:rsidR="002C3B8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BB73E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ระเมินกระบวนการทางการเมืองที่มีบทบาทในการบัญญัติกฎหมายเพื่อพิจารณาปรับปรุงกฎหมายให้มีความเหมาะสมในการนำไปปฏิบัติให้ประสบผลสำเร็จ</w: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สรุป</w:t>
      </w:r>
      <w:r w:rsidR="00BB73E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การนำนโยบายไปปฏิบัติ คือ การนำเอานโยบายพื้นฐานมาแปลงเป็นแผนงานแล้วนำไปปฏิบัติให้เป็นรูปธรรม ผ่านกระบวนการการนำนโยบายสาธารณะไปปฏิบัติ โดยใช้ทรัพยากรทางการบริหารเพื่อให้บรรลุวัตถุประสงค์ของนโยบายที่กำหนดไว้</w:t>
      </w:r>
      <w:r w:rsidR="005B6D5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</w:t>
      </w:r>
      <w:r w:rsidR="005B6D5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 w:themeFill="background1"/>
          <w:cs/>
        </w:rPr>
        <w:t>การดำเนินงานให้ลุล่วงให้ประสบความสำเร็จได้เกิดผลผลิตที่รัฐบาลกำลังปฏิบัติอยู่และเป็นธรรมชาติของนโยบาย จะเห็นได้ว่าในการนำนโยบายไปปฏิบัติเป็นการกระทำขององค์การราชการที่จะต้องรับผิดชอบในการนำนโยบายของรัฐบาลไปปฏิบัติให้ประสบความสำเร็จในทุกด้าน และให้การดำเนินงานเป็นไปด้วยความเรียบร้อยครบถ้วนสมบูรณ์ตามวัตถุประสงค์ที่กำหนดไว้</w: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2.2.2</w:t>
      </w:r>
      <w:r w:rsidR="007B51C5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ความสำคัญของการนำนโยบายไปสู่การปฏิบัติ</w: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BB73E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เมื่อพิจารณา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จากความหมายของการนำนโยบายไปปฏิบัติ</w:t>
      </w:r>
      <w:r w:rsidR="00BB73E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ที่ได้กล่าวมาแล้ว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จะเห็นได้ว่า การนำนโยบายไปปฏิบัติมีความสำคัญ ดังนี้ (กุลธน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ธนา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พงศธร,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2541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189)</w: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ประการแรก การนำนโยบายไปสู่การปฏิบัติเป็นส่วนประกอบหนึ่งของ “กระบวนการนโยบาย” ตามทรรศนะของ</w:t>
      </w:r>
      <w:r w:rsidR="007B51C5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Dror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="002363A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986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p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118)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กล่าวคือ การนำนโยบายไปสู่การปฏิบัติเป็นเนื้อหาส่วนหนึ่งของขั้นตอนภายหลังที่มีการกำหนดนโยบายแล้ว ซึ่งภารกิจในขั้นตอนนี้เป็นส่วนที่จะทำให้กระบวนการนโยบายดำเนินไปอย่างสมบูรณ์ครบวงจร ไม่หยุดชะงัก ในแง่ดังกล่าวการนำนโยบายไปสู่การปฏิบัติจึงมีความสำคัญ</w: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ประการที่สอง จุดมุ่งหมายสำคัญของการกำหนดนโยบายสาธารณะ คือ ความต้องการหรือความปรารถนาที่จะได้นโยบายสาธารณะที่ถูกต้อง สมเหตุสมผลและความสามารถทำให้บรรลุผลสำเร็จได้ นโยบายสาธารณะใดก็ตามที่ถึงแม้ว่าจะมีเป้าหมายที่ดีงามสูงส่ง มีถ้อยคำที่สวยหรู แต่ถ้าหากไม่สามารถทำให้บรรลุเป้าหมายนั้น</w:t>
      </w:r>
      <w:r w:rsidR="007B51C5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ได้ ก็ย่อมไร้คุณค่า ดังนั้น ความสามารถในการนำนโยบายไปสู่การปฏิบัติให้บรรลุผลสำเร็จจึงเป็นการเพิ่มคุณค่าให้แก่นโยบายสาธารณะนั้น</w:t>
      </w:r>
      <w:r w:rsidR="007B51C5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</w: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7B51C5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ประการที่สาม ในทำนองเดียวกัน การนำนโยบายไปสู่การปฏิบัติมีเป้าหมายหลักอยู่ที่ว่า ทำอย่างไรจึงจะสามารถทำให้นโยบายนั้น</w:t>
      </w:r>
      <w:r w:rsidR="006F256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บรรลุผลสำเร็จแทนที่จะประสบกับความล้มเหลว ทั้งนี้เพราะถ้าหากการนำนโยบายไปสู่การปฏิบัติเป็นไปอย่างมีประสิทธิภาพและประสิทธิผลแล้ว ผลประโยชน์ทั้งปวงที่จะเกิดขึ้นย่อมปรับปรุงระบบและวิธีการนำนโยบายไปสู่การปฏิบัติให้มีประสิทธิภาพสูงสุดอยู่เสมอ</w: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lastRenderedPageBreak/>
        <w:tab/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2.2.3</w:t>
      </w:r>
      <w:r w:rsidR="007B51C5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ปัจจัยที่มีอิทธิพลต่อการนำนโยบายไปปฏิบัติ</w: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การนำนโยบายไปปฏิบัติบางเรื่องเป็นเรื่องที่ง่ายเพราะมีกระบวนการกลไกที่ดำเนินงานไม่สลับซับซ้อน ซึ่งจะมีปัจจัยที่ไปมีผลต่อการนำนโยบายไปสู่การปฏิบัติไม่มากนักแต่การนำนโยบายไปสู่การปฏิบัติบางเรื่องเป็นเรื่องที่ไม่ง่ายนักเพราะมีกระบวนการกลไกที่ดำเนินงานยุ่งยากสลับซับซ้อนในกรณีนี้จะมีปัจจัยที่ไปมีผลต่อการนำนโยบายไปสู่การปฏิบัติมาก ดังนั้น ถ้าไม่มีการวางแผนวิเคราะห์ล่วงหน้าจะมีปัญหาเกิดขึ้นมาอย่างแน่นอน (จุมพล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หนิม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พานิช,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2549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195)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การศึกษาปัจจั</w:t>
      </w:r>
      <w:r w:rsidR="0094473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ยที่มีอิทธิพลต่อการนำนโยบายไปปฏิ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บัติ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(F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actors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nfluencing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mplementation)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จะทำให้ทราบว่าในกระบวนการนำนโยบายไปปฏิบัตินั้น ความสำเร็จ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uccess)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หรือความล้มเหลว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(F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ailure)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ของการนำนโยบายไปปฏิบัติขึ้นอยู่กับปัจจัยสำคัญหลายประการ ทั้งนี้เพราะความสำเร็จของแผนงาน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(P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rograms)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และโครงการ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(P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rojects)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มีความสัมพันธ์กับความสามารถของผู้นำและภาวะผู้นำขององค์การ ความชัดเจนของวัตถุประสงค์ของนโยบายและความสำเร็จที่เคยเกิดขึ้นในอดีต ในขณะที่ความล้มเหลวของแผนงานและโครงการ เป็นผลมาจากความเฉื่อยชาของผู้นำและผู้ปฏิบัติ การขาดความร่วมมือระหว่างกลุ่มผู้สนับสนุนแผนงานและโครงการ การขาดความพยายามที่เพียงพอ การขาดการสนับสนุนจากผู้นำ การขาดเงินทุนที่พอเพียงสำหรับการดำเนินงานและการขาดผู้นำที่มุ่งมั่นต่อการนำนโยบายไปปฏิบัติให้ประสบความสำเร็จ (สมบัติ ธำรงธัญวงศ์,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2543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431 – 432)</w: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>สำหรับปัจจัยสำคัญ</w:t>
      </w:r>
      <w:r w:rsidR="007B51C5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ที่มีผลกระทบต่อการนำนโยบายไปสู่การปฏิบัติ นักวิชาการที่กล่าวถึงปัจจัยสำคัญที่ทำให้การนำนโยบายไปปฏิบัติให้ประสบความสำเร็จนั้น มีดังนี้</w: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7B51C5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Edwards</w:t>
      </w:r>
      <w:r w:rsidR="00BB73E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and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Sharkansky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(1978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7B51C5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proofErr w:type="spellEnd"/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293)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ได้เสนอว่ามีอยู่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ปัจจัยด้วยกัน ที่ผู้ที่เกี่ยวข้องควรให้ความเอาใจใส่ ได้แก่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ระบบสื่อสาร ในประเด็นนี้ผู้ที่ทำหน้าที่ในการนำนโยบายไปสู่การปฏิบัติจะต้องมีความรู้ความเข้าใจว่าจะต้องทำอะไรบ้าง การสั่งงานตลอดจนคำสั่งต่าง</w:t>
      </w:r>
      <w:r w:rsidR="007B51C5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จะต้องสั่งให้ตรงจุด ตรงหน่วย และที่สำคัญ คือ จะต้องชัดเจนและคงเส้นคงวา ไม่ขัดแย้งกับคำสั่งอื่น งานจึงจะเดินหน้าไปด้วยดี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ทรัพยากรและอำนาจในการจัดสรรหรือแบ่งปันทรัพยากร อันได้แก่ อัตรากำลังและความรู้ความสามารถของบุคลากร รวมทั้งข่าวสารข้อมูลตลอดจนอำนาจในการสั่งการที่จะต้องมอบให้กับผู้ที่นำนโยบายไปสู่การปฏิบัติ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ลักษณะของหน่วยงานที่นำนโยบายไปสู่การปฏิบัติ มีลักษณะของ “การเมืองภายในระบบราชการ” หรือไม่ การแข่งขันระหว่างหน่วยงานเพื่อขยายอาณาจักรของตนเป็นอย่างไร และผลประโยชน์ของหน่วยงานในการดำเนินงานหรือไม่ดำเนินงานอย่างใดอย่างหนึ่งมีลักษณะเช่นไร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มาตรฐานของระเบียบวิธีการที่ใช้ในการปฏิบัติงาน มาตรฐานของระเบียบเหล่านี้บางครั้งอาจเป็นประโยชน์ในการทำงานที่มีลักษณะเป็นงานประจำแต่อาจไม่เอื้ออำนวยต่อการทำงานลักษณะใหม่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การติดตามผลถือเป็นปัจจัยที่จำเป็นหรือสำคัญอย่างยิ่ง ทั้งนี้เพื่อให้ทราบว่าได้มีการปฏิบัติงานตามแผนจริงหรือไม่ มีปัญหาและอุปสรรคหรือไม่อย่างไร และควร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จะต้องหามาตรการในการแก้ไข และปรับปรุงวิธีการนำนโยบายไปสู่การปฏิบัติเพื่อให้ได้ผลดียิ่งขึ้นหรือไม่ อย่างไร</w: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7B51C5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Brever</w:t>
      </w:r>
      <w:proofErr w:type="spellEnd"/>
      <w:r w:rsidR="00BB73E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and</w:t>
      </w:r>
      <w:r w:rsidR="00BB73E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D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eLeon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1983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7B51C5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proofErr w:type="spellEnd"/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265 – 274)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กล่าวว่า การนำนโยบายไปปฏิบัติให้ประสบความสำเร็จขึ้นอยู่กับปัจจัยสำคัญหลายประการ ได้แก่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แหล่งที่มาของนโยบาย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ource of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olicy)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โดยทั่วไปนโยบายอาจมีที่มาหรือผ่านกระบวนการกำหนดนโยบาย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(P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olicy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F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ormulation)</w:t>
      </w:r>
      <w:r w:rsidR="0094473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จนกระทั่งปรากฏ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เป็นนโยบายในหลายลักษณะ เพื่อนำไปปฏิบัติให้บรรลุวัตถุประสงค์ตามที่ปรารถนา โดยจำแนกได้ดังนี้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1.1)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การแถลงการณ์หรือคำสั่งของฝ่ายบริหาร ลักษณะของนโยบายอาจกระทำในรูปของการประกาศแถลงการณ์หรือมติของคณะรัฐมนตรี ซึ่งก่อนจะถึงขั้นตอนนี้ นโยบายจะต้องผ่านกระบวนการก่อรูปนโยบาย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(P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olicy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F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ormation)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การพัฒนาทางเลือกนโยบาย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(P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olicy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Alternative D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evelopment)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และการตัดสินใจเลือกนโยบาย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(Policy Decision M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aking)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เรียบร้อยแล้ว ดังนั้น แถลงการณ์หรือประกาศหรือมติคณะรัฐมนตรี ที่มีต่อการแก้ไขปัญหาสาธารณะ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(P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ublic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roblems)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จึงเป็นผลผลิต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utputs)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ของระบบการเมืองซึ่งมีผลโดยชอบด้วยกฎหมาย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(L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egality)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ในการที่หน่วยงานที่รับผิดชอบจะต้องนำไปปฏิบัติให้ปรากฏเป็นจริง แต่นโยบายที่ดีถึงแม้จะผ่านกระบวนการกำหนดนโยบาย และการตัดสินใจนโยบายตามกระบวนการที่ถูกต้องตามกฎหมายแล้ว ก็จะต้องมีความชอบธรรมด้วย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L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egitimacy)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กล่าวคือ จะต้องมีความถูกต้อง สอดคล้องกับค่านิยมของสังคมและเป็นที่ยอมรับของประชาชนส่วนใหญ่ ทั้งนี้เป็นเพราะนโยบายที่ผู้กำหนดนโยบายคำนึงถึงเฉพาะความถูกต้องตามกฎหมายแต่มิได้คำนึงถึงความชอบธรรมด้วย อาจจะประสบความล้มเหลวได้ง่ายเมื่อนำไปปฏิบัติ เพราะอาจจะได้รับการต่อต้านจากประชาชนอย่างกว้างขวาง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1.2)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เนื้อหาหรือรายละเอียดในกฎหมาย กฎหมายถือเป็นผลผลิตจากกระบวนการทางการเมือง เป็นผลผลิตจากการประนีประนอม 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(C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ompromise)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ระหว่างกลุ่มการเมืองต่าง</w:t>
      </w:r>
      <w:r w:rsidR="007B51C5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ที่เกี่ยวข้อง ดังนั้น เนื้อหาสาระของกฎหมายอย่างน้อยที่สุดจะต้องครอบคลุมวัตถุประสงค์ของกลุ่มการเมืองหรือกลุ่มผลประโยชน์ที่เกี่ยวข้องกับกฎหมายนั้น ซึ่งจะต้องประกอบด้วยวัตถุประสงค์ของกฎหมาย มาตรการในการดำเนินการและหน่วยงานที่รับผิดชอบตามกฎหมาย ตลอดจนบทลงโทษต่อผู้ละเมิดหรือฝ่าฝืนกฎหมาย หากเนื้อหาสาระสำคัญดังกล่าวมีความครอบคลุมต่อประเด็นปัญหานโยบาย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ที่ต้องการจะแก้ไข การนำนโยบายไปปฏิบัติให้บรรลุวัตถุประสงค์ตามที่กฎหมายบัญญัติไว้ จะมีความเป็นไปได้สูง ตรงกันข้ามถ้าเนื้อหาสาระสำคัญของกฎหมายมีข้อบกพร่องมากและไม่สอดคล้องกับเงื่อนไขในการนำไปปฏิบัติ ก็จะนำไปสู่ความล้มเหลวในการแก้ไขปัญหาได้มาก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1.3</w:t>
      </w:r>
      <w:r w:rsidR="007B51C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ความร่วมมือระหว่างฝ่ายนิติบัญญัติและฝ่ายบริหารในการประกาศใช้กฎหมายที่ถือว่าเป็นนโยบายสำคัญของรัฐบาลนั้น กล่าวคือ นโยบายใด</w:t>
      </w:r>
      <w:r w:rsidR="00A57F85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ของฝ่ายบริหารที่จำเป็นจะต้องประกาศเป็นกฎหมาย จะกระทำได้ก็ต่อเมือฝ่ายบริหารได้รับความร่วมมือหรือการสนับสนุนจากฝ่ายนิติบัญญัติ เพราะเมื่อใดก็ตามที่ฝ่ายนิติบัญญัติไม่ให้ความร่วมมือ ร่างกฎหมายที่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 xml:space="preserve">เสนอโดยฝ่ายบริหารมีโอกาสจะตกไปได้มาก จึงจะทำให้ฝ่ายบริหารไม่สามารถนำนโยบายที่ตนต้องการไปปฏิบัติได้ และถ้าเป็นกฎหมายสำคัญอาจมีผลต่อความอยู่รอดของฝ่ายบริหารด้วย ดังนั้น ก่อนร่างกฎหมายสำคัญจะเข้าสภา ฝ่ายบริหารจะต้องประสานงานกับกลุ่มการเมืองในสภา เพื่อให้แน่ใจว่าจะได้รับการสนับสนุนเพียงพอ ซึ่งกระบวนการเหล่านี้ส่วนใหญ่จะเกี่ยวข้องกับการเจรจาต่อรอง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B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argaining)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และการประนีประนอม 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(C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ompromise)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การนำนโยบายไปปฏิบัติจึงตกอยู่ภายใต้อิทธิพลของฝ่ายบริหารและฝ่ายนิติบัญญัติโดยปริยาย โดยเฉพาะอิทธิพลในการเจรจาต่อรองเพื่อดัดแปลงหรือปรับแต่งสาระสำคัญของกฎหมายให้เป็นที่ยอมรับของทุกฝ่าย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1.4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ข้าราชการระดับสูง บทบาทหน้าที่ขององค์การราชการมิใช้แค่เพียงการนำนโยบายไปปฏิบัติเท่านั้น แต่ยังมีบทบาทสำคัญในการริเริ่มการก่อรูปนโยบายและการพัฒนาทางเลือกนโยบายด้วย โดยเฉพาะข้าราชการระดับสูงหรือผู้นำองค์การจะมีบทบาทมากในการกำหนดปัญหานโยบายและการพิจารณาเสนอทางเลือกนโยบายต่อฝ่ายการเมือง และค่านิยมส่วนตัวของผู้นำองค์การมีอิทธิพลต่อการพิจารณาปัญหานโยบายและการนำเสนอทางเลือกนโยบายเพื่อการตัดสินใจของผู้กำหนดนโยบายด้วย ดังนั้น ถ้าผู้นำองค์การราชการกำหนดปัญหานโยบายสอดคล้องกับความต้องการของประชาชนและการเสนอทางเลือกนโยบายเป็นทางเลือกที่สามารถจะแก้ไขปัญหาได้ โอกาสที่ผู้กำหนดนโยบายจะผลักดันให้เป็นนโยบายที่ถูกต้องตามกฎหมายจะเป็นไปได้สูง และในทางปฏิบัติผู้นำองค์การราชการเป็นผู้ที่สัมผัสกับปัญหาของประชาชนที่อยู่ในความรับผิดชอบของตนเองตลอดเวลา ถ้าผู้นำองค์การราชการให้ความสนใจต่อปัญหาของประชาชนอย่างแท้จริง ก็อาจกล่าวได้ว่า ผู้นำองค์การราชการจะเป็นผู้มีบทบาทอย่างสำคัญในการนำเสนอนโยบายที่ดีแก่ผู้กำหนดนโยบาย เพื่อให้การนำนโยบายไปปฏิบัติสามารถบรรลุวัตถุประสงค์ในการแก้ไขปัญหาให้แก่กลุ่มประชาชนได้อย่างแท้จริง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  <w:t>1.5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การพิจารณาและการวินิจฉัยของศาล โดยทั่วไปคำพิพากษาของศาลฎีกา ถือเป็นที่สิ้นสุด คือ นโยบายสาธารณะที่สำคัญของทุกสังคมเพราะคำพิพากษาจะเป็นมาตรฐานสำหรับผู้ที่เกี่ยวข้องที่จะต้องปฏิบัติตาม โดยเฉพาะหน่วยงานที่รบผิดชอบการนำนโยบายไปปฏิบัติ เมื่อมีปัญหาในทางกฎหมายและศาลฎีกาได้พิพากษาไว้อย่างใด คำพิพากษานั้นคือบรรทัดฐานที่หน่วยราชการจะต้องปฏิบัติตาม ดังนั้น องค์การราชการที่รับผิดชอบการนำนโยบายไปปฏิบัติ จึงต้องปฏิบัติตามคำพิพากษาของศาลสูงสุดหรือศาลฎีกาที่เกี่ยวข้องกับงานของตนด้วย และถือเป็นสิ่งที่จะต้องปฏิบัติตามโดยเคร่งครัด มิฉะนั้นอาจถูกฟ้องร้องจากผู้ที่เกี่ยวข้องที่สูญเสียประโยชน์เพราะการไม่ปฏิบัติตามขององค์การราชการที่รับผิดชอบ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ความชัดเจนของนโยบาย 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(C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larity of 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olicy)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เป็นรากฐานสำคัญของความมุ่งหมายของนโยบายทั้งที่เป็นทางการและไม่เป็นทางการ บางครั้งอาจพบว่านโยบายมีวัตถุประสงค์ชัดเจน แต่มาตรการในการปฏิบัติไม่ชัดเจน หน่วยงานปฏิบัติที่รับผิดชอบอาจต้องใช้ดุลยพินิจของตนในการปฏิบัติและอาจก่อให้เกิดปัญหาในทางปฏิบัติได้เช่นกัน ในกรณีที่วัตถุประสงค์ไม่ชัดเจนก็อาจเป็นปัจจัยแรกของ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 xml:space="preserve">ความล้มเหลวในการนำนโยบายไปปฏิบัติได้เพราะผู้ปฏิบัติไม่ทราบแน่ชัดว่าวัตถุประสงค์ที่แท้จริงของนโยบายคืออะไร ลักษณะดังกล่าวก็ก่อให้เกิดความล้มเหลวในการนำนโยบายไปปฏิบัติได้มาก หากนโยบายมีเป้าประสงค์ 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(G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oal)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หรือวัตถุประสงค์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bjectives)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ชัดเจนมากเพียงใดก็จะยิ่งส่งเสริมให้การนำนโยบายไปปฏิบัติมีความสอดประสานกันและนำไปสู่การบรรลุวัตถุประสงค์ที่พึงปรารถนาอย่างมีประสิทธิภาพ การกำหนดนโยบายทีดีจึงต้องคำนึงถึงความชัดเจนของวัตถุประสงค์ของนโยบายและรายละเอียดที่เหมาะสม หากปรากฏว่านโยบายมีรายละเอียดมากเกินไปหรือน้อยเกินไป อาจทำให้ผู้บริหารนโยบายไม่เข้าใจวัตถุประสงค์ที่แท้จริงของนโยบายและอาจทำให้เกิดการบิดเบือน นโยบายโดยการนำไปปฏิบัติอย่างไม่เหมาะสม ดังนั้น ผู้กำหนดนโยบายจะต้องคำนึงถึงความสำคัญเกี่ยวกับความชัดเจนของวัตถุประสงค์ของนโยบาย โดยตั้งความมุ่งหมายไว้อย่างระมัดระวังและควรจัดทำแผนเพื่อการประเมินผลนโยบายและกำหนดกลยุทธ์การนำนโยบายไปปฏิบัติให้สอดคล้องกับการบรรลุวัตถุประสงค์อย่างมีประสิทธิภาพ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การสนับสนุนนโยบาย 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upport of 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olicy)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เมื่อกำหนดนโยบายเรียบร้อยแล้วนโยบายจะถูกนำไปปฏิบัติอย่างไรหรือจะได้รับการนำไปปฏิบัติจริงหรือไม่ คำตอบของคำถามเหล่านี้ขึ้นอยู่กับการสนับสนุนจากผู้ปฏิบัติและผู้ที่ได้รับผลจากการปฏิบัติตามนโยบายนั้น หรืออาจพิจารณาในแง่ของการเมืองในการนำนโยบายไปปฏิบัติได้ว่า มีกลุ่มใดบ้างที่เกี่ยวข้องกับการนำนโยบายไปปฏิบัติ ทั้งกลุ่มในรัฐบาล กลุ่มภายนอกรัฐบาล กลุ่มเหล่านี้จะเป็นกลุ่มที่สนับสนุนหรือคัดค้านนโยบาย จะมีการจัดสรรงบประมาณและทรัพยากรที่จำเป็นต่อการนำนโยบายไปปฏิบัติอย่างเพียงพอหรือไม่และจัดสรรจากแหล่งใด จะต้องใช้จ่ายมากน้อยเท่าไร คำถามเหล่านี้ล้วนต้องการคำตอบในเชิงนโยบายและจะต้องพิจารณาทางเลือกในการนำนโยบายไปปฏิบัติให้เหมาะสม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(Commoner, 1968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="00BB73E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proofErr w:type="spellEnd"/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71 -92)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การที่จะทำความเข้าใจเกี่ยวกับกระบวนการนำนโยบายไปปฏิบัติให้ชัดเจน รวมทั้งการเตรียมการอย่างเป็นระบบด้วยกลยุทธ์ที่เหมาะสมนั้น การประมาณการผลรวมที่เกิดขึ้นทั้งหมดทั้งในด้านบวกและด้านลบของปัจจัยสนับสนุนต่าง</w:t>
      </w:r>
      <w:r w:rsidR="00A57F85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ๆ เป็นสิ่งจำเป็นอย่างยิ่ง หากมีค่านิยมทางการเมืองในการสนับสนุนนโยบายน้อยเท่าใด โอกาสที่นโยบายนั้นจะเป็นไปตามความตั้งใจของผู้กำหนดนโยบายก็จะยิ่งมีน้อยตามไปด้วย อย่างไรก็ตามถึงแม้ว่าค่านิยมทางการเมืองในการสนับสนุนจะมีมาก ก็มิได้หมายความว่าจะเป็นสิ่งรับประกันความสำเร็จของการนำนโยบายไปปฏิบัติแต่อย่างใด เพราะการสนับสนุนทางการเมืองที่มากพอเป็นสิ่งจำเป็นแต่มิใช่เงื่อนไขที่เพียงพอสำหรับการนำนโยบายไปปฏิบัติให้ประสบความสำเร็จ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(Allison, 1971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p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128)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ความซับซ้อนในการบริหารงาน 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(C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omplexity of 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dministration)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ารนำนโยบายไปปฏิบัติให้ประสบผลสำเร็จมีความสัมพันธ์อย่างใกล้ชิดกับโครงสร้างการบริหารงานขององค์การ ดังนั้น ผู้บริหารควรจะพิจารณาการบริหารนโยบายทั้งในมติของแนวราบ 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(H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orizontally)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และแนวดิ่ง 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(V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ertically)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ควบคู่กันไป และจะเห็นได้ชัดเจนว่า ยิ่งมีจำนวนหน่วยงานหรือองค์การเข้ามาเกี่ยวข้องกับการนำนโยบายไปปฏิบัติมาก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 xml:space="preserve">เพียงใด (ซึ่งแต่ละหน่วยงานก็จะมีความคาดหวัง มีผลประโยชน์และมีมุมองที่แตกต่างกันไป) ก็จะยิ่งทำให้กระบวนการนำนโยบายไปปฏิบัติมีความยุ่งยากสลับซับซ้อนมากขึ้นตามไปด้วย </w:t>
      </w:r>
      <w:r w:rsidR="00C7336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(Greenwood et al., 1988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p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214)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โดยปกติ ถ้าผู้กำหนดนโยบายยิ่งเหินห่างจากผู้นำนโยบายไปปฏิบัติและผู้ได้รับผลกระทบมากเพียงใด ทั้งในแนวราบหรือในแนวดิ่ง โอกาสที่นโยบายนั้นจะเบี่ยงเบนไปจากความตั้งใจเดิมของผู้กำหนดนโยบายจะมีมากขึ้นไปด้วย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(Levine, 1980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p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198)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ดังนั้น การนำนโยบายไปปฏิบัติให้มีประสิทธิภาพและบรรลุผลตามที่กำหนดไว้ ผู้กำหนดนโยบายและผู้มีอำนาจตัดสินใจนโยบายจะต้องพยายามหลีกเลี่ยงการใช้องค์การที่มีความซับซ้อนสูงหรือมีสายการบังคับบัญชายาวเกินไปและมีจำนวนหน่วยงานที่เกี่ยวข้องมากเกินไปเพราะลักษณะ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ดังกล่าวจะส่งผลให้เกิดการ</w:t>
      </w:r>
      <w:r w:rsidRPr="00A57F85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 xml:space="preserve">บิดเบือนวัตถุประสงค์ของนโยบาย และการใช้ดุลยพินิจของผู้ปฏิบัติที่ไม่สอดคล้องกับวัตถุประสงค์ของนโยบาย ซึ่งจะเป็นอุปสรรคที่สำคัญต่อความสำเร็จในการนำนโยบายไปปฏิบัติ การมอบหมายให้หน่วยงานที่เป็นเอกภาพและไม่มีความซับซ้อนในการบริหารงานมาก จะเป็นปัจจัยสำคัญในการส่งเสริมการนำนโยบายไปปฏิบัติให้บรรลุผลตามวัตถุประสงค์อย่างมีประสิทธิภาพ (สมบัติ ธำรงธัญวงศ์, </w:t>
      </w:r>
      <w:r w:rsidRPr="00A57F85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>2545</w:t>
      </w:r>
      <w:r w:rsidR="0043389E" w:rsidRPr="00A57F85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>,</w:t>
      </w:r>
      <w:r w:rsidR="00A57F85" w:rsidRPr="00A57F85">
        <w:rPr>
          <w:rFonts w:asciiTheme="majorBidi" w:hAnsiTheme="majorBidi" w:cstheme="majorBidi" w:hint="cs"/>
          <w:color w:val="000000" w:themeColor="text1"/>
          <w:spacing w:val="-8"/>
          <w:sz w:val="32"/>
          <w:szCs w:val="32"/>
          <w:cs/>
        </w:rPr>
        <w:t xml:space="preserve"> </w:t>
      </w:r>
      <w:r w:rsidR="0043389E" w:rsidRPr="00A57F85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น.</w:t>
      </w:r>
      <w:r w:rsidRPr="00A57F85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 xml:space="preserve"> 442)</w:t>
      </w:r>
      <w:r w:rsidR="00A57F85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สิ่งจูงใจสำหรับผู้ปฏิบัติ 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(I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ncentives for </w:t>
      </w:r>
      <w:proofErr w:type="spellStart"/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mplementors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การนำนโยบายไปปฏิบัติจะประสบผลสำเร็จหรือไม่ อาจจะขึ้นอยู่กับปัจจัยการสร้างสิ่งจูงใจของฝ่ายบริหารต่อผู้ปฏิบัติด้วย ประเด็นนี้จะเกี่ยวข้องโดยตรงกับเรื่องการทำงานและปัจจัยกระตุ้นที่จะทำให้ผู้ปฏิบัติมีความมุ่งมั่นที่จะทำงานให้สำเร็จ 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(W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ork and 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M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otivation)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แต่มีข้อสังเกตว่าในระบบราชการเป็นระบบที่ขาดการรับรู้เรื่องข้อมูลข่าวสารเกี่ยวกับ “สัญญาณด้านการตลาด” 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(M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arket 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ignals)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ทำให้เกิดความยากลำบากที่จะเข้าใจว่าอะไรคือสิ่งจูงใจสำหรับผู้นำนโยบายไปปฏิบัติและอะไรคือรางวัลหรือการลงโทษที่ผู้ปฏิบัติจะได้รับสำหรับการให้บริการที่ดีและบริการที่ไม่ดี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Schultae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 1970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p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154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</w:t>
      </w:r>
      <w:proofErr w:type="spellStart"/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Halperin</w:t>
      </w:r>
      <w:proofErr w:type="spellEnd"/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and </w:t>
      </w:r>
      <w:proofErr w:type="spellStart"/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Kanter</w:t>
      </w:r>
      <w:proofErr w:type="spellEnd"/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 1973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p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11)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หากพิจารณาในด้านธรรมชาติของมนุษย์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Human N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ature)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ย่อมเป็นที่ประจักษ์ว่าบุคคลโดยทั่วไปนั้นย่อมประสงค์จะได้รับการยกย่อง การชมเชย การให้กำลังใจและการได้รับผลตอบแทนจากการทำงานด้วยความอุทิศเสียสละของตน ดังนั้น หากผู้ตัดสินใจและผู้บังคับบัญชามีภาวะผู้นำและเข้าใจคุณค่าของจิตใจผู้ปฏิบัติที่มีต่อสิ่งจูงใจและสามารถจัดสรรสิ่งจูงใจให้สอดคล้องกับความต้องการของผู้ปฏิบัติ การกระทำเหล่านี้จะส่งเสริมขวัญและกำลังใจให้ผู้ปฏิบัติมีพลังและศักยภาพที่จะนโยบายไป</w:t>
      </w:r>
      <w:r w:rsidRPr="00A57F85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 xml:space="preserve">ปฏิบัติให้บรรลุวัตถุประสงค์อย่างมีประสิทธิภาพและประสิทธิผล ดังนั้น จึงกล่าวได้ว่า ปัจจัยสิ่งจูงใจต่อผู้ปฏิบัติงานมีอิทธิพลอย่างสำคัญต่อความสำเร็จของการนำนโยบายไปปฏิบัติ (สมบัติ ธำรงธัญวงศ์, </w:t>
      </w:r>
      <w:r w:rsidRPr="00A57F85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>2545</w:t>
      </w:r>
      <w:r w:rsidR="0043389E" w:rsidRPr="00A57F85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>,</w:t>
      </w:r>
      <w:r w:rsidR="00A57F85" w:rsidRPr="00A57F85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 xml:space="preserve"> </w:t>
      </w:r>
      <w:r w:rsidR="0043389E" w:rsidRPr="00A57F85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น.</w:t>
      </w:r>
      <w:r w:rsidRPr="00A57F85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 xml:space="preserve"> 444)</w:t>
      </w:r>
    </w:p>
    <w:p w:rsidR="00A57F85" w:rsidRDefault="00A57F8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A57F85" w:rsidRDefault="00A57F8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A57F85" w:rsidRDefault="00A57F8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ab/>
      </w:r>
      <w:r w:rsidR="003724B9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2.2</w:t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4</w:t>
      </w:r>
      <w:r w:rsidR="00A57F85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ขั้นตอนของการนำนโยบายไปปฏิบัติ</w: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 xml:space="preserve">กระบวนการของการนำนโยบายไปปฏิบัติเป็นการศึกษาถึงปฏิสัมพันธ์ ความเชื่อมโยง การพึ่งพา ตลอดจนความเป็นอิสระขององค์การและบุคคล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Berman </w:t>
      </w:r>
      <w:r w:rsidR="00A57F8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1978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A57F85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proofErr w:type="spellEnd"/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6729B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157-184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ได้ทำการศึกษาถึงกระบวนการของการนำนโยบายไปปฏิบัติ โดยแบ่งแยกออกเป็นเป็น 2 ขั้นตอนหลัก คือ ขั้นตอนใน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ระดับมห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ภาค (</w:t>
      </w:r>
      <w:r w:rsid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M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acro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และขันตอนในระดับจุลภาค (</w:t>
      </w:r>
      <w:r w:rsid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M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icro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>การนำนโยบายสาธารณะไปปฏิบัติเป็นเรื่องยากเนื่องจากการปฏิบัติงานเป็นหน้าที่ของหน่วยงานที่ให้บริการระดับล่าง ซึ่งมีความสัมพันธ์ทางอ้อมกับหน่วยงานระดับสูงของรัฐและอยู่นอกเหนือจากการควบคุมของรัฐ หน่วยงานระดับล่างของรัฐจึงมีอิสระในการดำเนินงานของตนเองมากพอสมควร  ดังนั้น  การนำนโยบายระดับชาติไปปฏิบัติจึงต้องอาศัย หน่วยงานระดับสูง ทำหน้าที่กำหนดนโยบายและต้องทำให้หน่วยงานระดับล่างนำนโยบายดังกล่าวไปปฏิบัติโดยใช้วิธีที่เหมาะสม  เรียกว่า  การนำนโยบายไปปฏิบัติใน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ระดับมห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ภาค </w:t>
      </w:r>
      <w:r w:rsidR="004279C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หน่วยงานระดับล่าง เมื่อได้รับการถ่ายทอดนโยบายจากหน่วยงานระดับบนแล้ว  ก็จะต้องกำหนดนโยบายภายในของตนเอง ให้สอดคล้องกับนโยบายของชาติ เรียกว่า การนำนโยบายไปปฏิบัติระดับจุลภาค </w:t>
      </w:r>
      <w:r w:rsidR="00BB73E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ดังแสดงให้เห็นใน</w:t>
      </w:r>
      <w:r w:rsidR="004279C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ภาพ</w:t>
      </w:r>
      <w:r w:rsidR="00F06B4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ที่ </w:t>
      </w:r>
      <w:r w:rsidR="00525C4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2.3 </w:t>
      </w:r>
      <w:r w:rsidR="004279C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proofErr w:type="spellStart"/>
      <w:r w:rsidR="004279C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วร</w:t>
      </w:r>
      <w:proofErr w:type="spellEnd"/>
      <w:r w:rsidR="004279C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เดช  </w:t>
      </w:r>
      <w:proofErr w:type="spellStart"/>
      <w:r w:rsidR="004279C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จัทรศร</w:t>
      </w:r>
      <w:proofErr w:type="spellEnd"/>
      <w:r w:rsidR="004279C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,</w:t>
      </w:r>
      <w:r w:rsidR="00525C4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279C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2556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4279C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32</w:t>
      </w:r>
      <w:r w:rsidR="004279C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</w:p>
    <w:p w:rsidR="00671042" w:rsidRPr="00F16CDA" w:rsidRDefault="00813B2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A3323DB" wp14:editId="76F372BB">
                <wp:simplePos x="0" y="0"/>
                <wp:positionH relativeFrom="column">
                  <wp:posOffset>2774315</wp:posOffset>
                </wp:positionH>
                <wp:positionV relativeFrom="paragraph">
                  <wp:posOffset>97155</wp:posOffset>
                </wp:positionV>
                <wp:extent cx="207010" cy="224155"/>
                <wp:effectExtent l="0" t="0" r="21590" b="23495"/>
                <wp:wrapNone/>
                <wp:docPr id="289" name="วงรี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2241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89" o:spid="_x0000_s1026" style="position:absolute;margin-left:218.45pt;margin-top:7.65pt;width:16.3pt;height:17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"/>
            </w:pict>
          </mc:Fallback>
        </mc:AlternateContent>
      </w:r>
    </w:p>
    <w:p w:rsidR="00671042" w:rsidRPr="00F16CDA" w:rsidRDefault="00813B2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28032" behindDoc="0" locked="0" layoutInCell="1" allowOverlap="1" wp14:anchorId="74855888" wp14:editId="3AA24920">
                <wp:simplePos x="0" y="0"/>
                <wp:positionH relativeFrom="column">
                  <wp:posOffset>2869564</wp:posOffset>
                </wp:positionH>
                <wp:positionV relativeFrom="paragraph">
                  <wp:posOffset>269875</wp:posOffset>
                </wp:positionV>
                <wp:extent cx="0" cy="431165"/>
                <wp:effectExtent l="76200" t="0" r="57150" b="64135"/>
                <wp:wrapNone/>
                <wp:docPr id="288" name="ลูกศรเชื่อมต่อแบบตรง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8" o:spid="_x0000_s1026" type="#_x0000_t32" style="position:absolute;margin-left:225.95pt;margin-top:21.25pt;width:0;height:33.95pt;z-index:251628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">
                <v:stroke endarrow="block"/>
              </v:shape>
            </w:pict>
          </mc:Fallback>
        </mc:AlternateConten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นโยบายระดับชาติ</w: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drawing>
          <wp:anchor distT="0" distB="0" distL="114300" distR="114300" simplePos="0" relativeHeight="251627008" behindDoc="0" locked="0" layoutInCell="1" allowOverlap="1" wp14:anchorId="7EDC23DE" wp14:editId="5E58F448">
            <wp:simplePos x="0" y="0"/>
            <wp:positionH relativeFrom="column">
              <wp:posOffset>3000375</wp:posOffset>
            </wp:positionH>
            <wp:positionV relativeFrom="paragraph">
              <wp:posOffset>16510</wp:posOffset>
            </wp:positionV>
            <wp:extent cx="205105" cy="213360"/>
            <wp:effectExtent l="0" t="0" r="4445" b="0"/>
            <wp:wrapSquare wrapText="bothSides"/>
            <wp:docPr id="287" name="รูปภาพ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drawing>
          <wp:anchor distT="0" distB="0" distL="114300" distR="114300" simplePos="0" relativeHeight="251625984" behindDoc="0" locked="0" layoutInCell="1" allowOverlap="1" wp14:anchorId="15A058EF" wp14:editId="43807615">
            <wp:simplePos x="0" y="0"/>
            <wp:positionH relativeFrom="column">
              <wp:posOffset>2552700</wp:posOffset>
            </wp:positionH>
            <wp:positionV relativeFrom="paragraph">
              <wp:posOffset>24765</wp:posOffset>
            </wp:positionV>
            <wp:extent cx="203835" cy="203835"/>
            <wp:effectExtent l="0" t="0" r="5715" b="5715"/>
            <wp:wrapNone/>
            <wp:docPr id="286" name="รูปภาพ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drawing>
          <wp:anchor distT="0" distB="0" distL="114300" distR="114300" simplePos="0" relativeHeight="251632128" behindDoc="0" locked="0" layoutInCell="1" allowOverlap="1" wp14:anchorId="323ED261" wp14:editId="2F19A968">
            <wp:simplePos x="0" y="0"/>
            <wp:positionH relativeFrom="column">
              <wp:posOffset>3262630</wp:posOffset>
            </wp:positionH>
            <wp:positionV relativeFrom="paragraph">
              <wp:posOffset>358140</wp:posOffset>
            </wp:positionV>
            <wp:extent cx="200025" cy="200025"/>
            <wp:effectExtent l="0" t="0" r="9525" b="9525"/>
            <wp:wrapSquare wrapText="bothSides"/>
            <wp:docPr id="285" name="รูปภาพ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drawing>
          <wp:anchor distT="0" distB="0" distL="114300" distR="114300" simplePos="0" relativeHeight="251631104" behindDoc="0" locked="0" layoutInCell="1" allowOverlap="1" wp14:anchorId="0684D047" wp14:editId="3036F0F0">
            <wp:simplePos x="0" y="0"/>
            <wp:positionH relativeFrom="column">
              <wp:posOffset>3005455</wp:posOffset>
            </wp:positionH>
            <wp:positionV relativeFrom="paragraph">
              <wp:posOffset>358140</wp:posOffset>
            </wp:positionV>
            <wp:extent cx="200025" cy="200025"/>
            <wp:effectExtent l="0" t="0" r="9525" b="9525"/>
            <wp:wrapSquare wrapText="bothSides"/>
            <wp:docPr id="284" name="รูปภาพ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drawing>
          <wp:anchor distT="0" distB="0" distL="114300" distR="114300" simplePos="0" relativeHeight="251629056" behindDoc="0" locked="0" layoutInCell="1" allowOverlap="1" wp14:anchorId="46C5E30E" wp14:editId="30A46EF2">
            <wp:simplePos x="0" y="0"/>
            <wp:positionH relativeFrom="column">
              <wp:posOffset>2543175</wp:posOffset>
            </wp:positionH>
            <wp:positionV relativeFrom="paragraph">
              <wp:posOffset>371475</wp:posOffset>
            </wp:positionV>
            <wp:extent cx="186690" cy="186690"/>
            <wp:effectExtent l="0" t="0" r="3810" b="3810"/>
            <wp:wrapSquare wrapText="bothSides"/>
            <wp:docPr id="283" name="รูปภาพ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drawing>
          <wp:anchor distT="0" distB="0" distL="114300" distR="114300" simplePos="0" relativeHeight="251635200" behindDoc="0" locked="0" layoutInCell="1" allowOverlap="1" wp14:anchorId="2F41121B" wp14:editId="6E6067A1">
            <wp:simplePos x="0" y="0"/>
            <wp:positionH relativeFrom="column">
              <wp:posOffset>2812415</wp:posOffset>
            </wp:positionH>
            <wp:positionV relativeFrom="paragraph">
              <wp:posOffset>277495</wp:posOffset>
            </wp:positionV>
            <wp:extent cx="123825" cy="466725"/>
            <wp:effectExtent l="0" t="0" r="9525" b="9525"/>
            <wp:wrapSquare wrapText="bothSides"/>
            <wp:docPr id="282" name="รูปภาพ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drawing>
          <wp:anchor distT="0" distB="0" distL="114300" distR="114300" simplePos="0" relativeHeight="251630080" behindDoc="0" locked="0" layoutInCell="1" allowOverlap="1" wp14:anchorId="037472D2" wp14:editId="256581FC">
            <wp:simplePos x="0" y="0"/>
            <wp:positionH relativeFrom="column">
              <wp:posOffset>2294255</wp:posOffset>
            </wp:positionH>
            <wp:positionV relativeFrom="paragraph">
              <wp:posOffset>371475</wp:posOffset>
            </wp:positionV>
            <wp:extent cx="200025" cy="200025"/>
            <wp:effectExtent l="0" t="0" r="9525" b="9525"/>
            <wp:wrapSquare wrapText="bothSides"/>
            <wp:docPr id="281" name="รูปภาพ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นโยบายแต่ละส่วนราชการ</w: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42387404" wp14:editId="0AC7A4A2">
            <wp:simplePos x="0" y="0"/>
            <wp:positionH relativeFrom="column">
              <wp:posOffset>2009775</wp:posOffset>
            </wp:positionH>
            <wp:positionV relativeFrom="paragraph">
              <wp:posOffset>344805</wp:posOffset>
            </wp:positionV>
            <wp:extent cx="175260" cy="175260"/>
            <wp:effectExtent l="0" t="0" r="0" b="0"/>
            <wp:wrapSquare wrapText="bothSides"/>
            <wp:docPr id="280" name="รูปภาพ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drawing>
          <wp:anchor distT="0" distB="0" distL="114300" distR="114300" simplePos="0" relativeHeight="251646464" behindDoc="0" locked="0" layoutInCell="1" allowOverlap="1" wp14:anchorId="280392E6" wp14:editId="2C27564D">
            <wp:simplePos x="0" y="0"/>
            <wp:positionH relativeFrom="column">
              <wp:posOffset>2237105</wp:posOffset>
            </wp:positionH>
            <wp:positionV relativeFrom="paragraph">
              <wp:posOffset>344805</wp:posOffset>
            </wp:positionV>
            <wp:extent cx="175260" cy="175260"/>
            <wp:effectExtent l="0" t="0" r="0" b="0"/>
            <wp:wrapSquare wrapText="bothSides"/>
            <wp:docPr id="279" name="รูปภาพ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7C268C27" wp14:editId="6DDBBF9B">
            <wp:simplePos x="0" y="0"/>
            <wp:positionH relativeFrom="column">
              <wp:posOffset>2459990</wp:posOffset>
            </wp:positionH>
            <wp:positionV relativeFrom="paragraph">
              <wp:posOffset>344805</wp:posOffset>
            </wp:positionV>
            <wp:extent cx="175260" cy="175260"/>
            <wp:effectExtent l="0" t="0" r="0" b="0"/>
            <wp:wrapSquare wrapText="bothSides"/>
            <wp:docPr id="278" name="รูปภาพ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drawing>
          <wp:anchor distT="0" distB="0" distL="114300" distR="114300" simplePos="0" relativeHeight="251638272" behindDoc="0" locked="0" layoutInCell="1" allowOverlap="1" wp14:anchorId="22529EDD" wp14:editId="56A53A02">
            <wp:simplePos x="0" y="0"/>
            <wp:positionH relativeFrom="column">
              <wp:posOffset>2676525</wp:posOffset>
            </wp:positionH>
            <wp:positionV relativeFrom="paragraph">
              <wp:posOffset>344805</wp:posOffset>
            </wp:positionV>
            <wp:extent cx="175260" cy="175260"/>
            <wp:effectExtent l="0" t="0" r="0" b="0"/>
            <wp:wrapSquare wrapText="bothSides"/>
            <wp:docPr id="277" name="รูปภาพ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นโยบายระดับล่าง</w: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drawing>
          <wp:anchor distT="0" distB="0" distL="114300" distR="114300" simplePos="0" relativeHeight="251649536" behindDoc="0" locked="0" layoutInCell="1" allowOverlap="1" wp14:anchorId="1BAF41A2" wp14:editId="2D75B4B3">
            <wp:simplePos x="0" y="0"/>
            <wp:positionH relativeFrom="column">
              <wp:posOffset>3609340</wp:posOffset>
            </wp:positionH>
            <wp:positionV relativeFrom="paragraph">
              <wp:posOffset>107950</wp:posOffset>
            </wp:positionV>
            <wp:extent cx="175260" cy="175260"/>
            <wp:effectExtent l="0" t="0" r="0" b="0"/>
            <wp:wrapSquare wrapText="bothSides"/>
            <wp:docPr id="276" name="รูปภาพ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drawing>
          <wp:anchor distT="0" distB="0" distL="114300" distR="114300" simplePos="0" relativeHeight="251648512" behindDoc="0" locked="0" layoutInCell="1" allowOverlap="1" wp14:anchorId="17A2107F" wp14:editId="3F5F86F8">
            <wp:simplePos x="0" y="0"/>
            <wp:positionH relativeFrom="column">
              <wp:posOffset>3386455</wp:posOffset>
            </wp:positionH>
            <wp:positionV relativeFrom="paragraph">
              <wp:posOffset>119380</wp:posOffset>
            </wp:positionV>
            <wp:extent cx="175260" cy="175260"/>
            <wp:effectExtent l="0" t="0" r="0" b="0"/>
            <wp:wrapSquare wrapText="bothSides"/>
            <wp:docPr id="275" name="รูปภาพ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drawing>
          <wp:anchor distT="0" distB="0" distL="114300" distR="114300" simplePos="0" relativeHeight="251641344" behindDoc="0" locked="0" layoutInCell="1" allowOverlap="1" wp14:anchorId="4EC99FBA" wp14:editId="28016EED">
            <wp:simplePos x="0" y="0"/>
            <wp:positionH relativeFrom="column">
              <wp:posOffset>3162300</wp:posOffset>
            </wp:positionH>
            <wp:positionV relativeFrom="paragraph">
              <wp:posOffset>113665</wp:posOffset>
            </wp:positionV>
            <wp:extent cx="175260" cy="175260"/>
            <wp:effectExtent l="0" t="0" r="0" b="0"/>
            <wp:wrapSquare wrapText="bothSides"/>
            <wp:docPr id="274" name="รูปภาพ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drawing>
          <wp:anchor distT="0" distB="0" distL="114300" distR="114300" simplePos="0" relativeHeight="251639296" behindDoc="0" locked="0" layoutInCell="1" allowOverlap="1" wp14:anchorId="5A093118" wp14:editId="2DAD4BFF">
            <wp:simplePos x="0" y="0"/>
            <wp:positionH relativeFrom="column">
              <wp:posOffset>2926715</wp:posOffset>
            </wp:positionH>
            <wp:positionV relativeFrom="paragraph">
              <wp:posOffset>113665</wp:posOffset>
            </wp:positionV>
            <wp:extent cx="180975" cy="180975"/>
            <wp:effectExtent l="0" t="0" r="9525" b="9525"/>
            <wp:wrapSquare wrapText="bothSides"/>
            <wp:docPr id="273" name="รูปภาพ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F06B4F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525C48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 xml:space="preserve">ภาพที่ </w:t>
      </w:r>
      <w:r w:rsidR="0043389E" w:rsidRPr="00525C48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2.</w:t>
      </w:r>
      <w:r w:rsidRPr="00525C48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3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 การนำนโยบายไปปฏิบัติใน</w:t>
      </w:r>
      <w:proofErr w:type="spellStart"/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ระดับมห</w:t>
      </w:r>
      <w:proofErr w:type="spellEnd"/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ภาค</w:t>
      </w:r>
      <w:r w:rsidR="00525C4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. ปรับปรุงจาก </w:t>
      </w:r>
      <w:r w:rsidR="00525C48" w:rsidRPr="00525C48">
        <w:rPr>
          <w:rFonts w:asciiTheme="majorBidi" w:hAnsiTheme="majorBidi" w:cstheme="majorBidi"/>
          <w:i/>
          <w:iCs/>
          <w:color w:val="000000"/>
          <w:sz w:val="32"/>
          <w:szCs w:val="32"/>
          <w:cs/>
        </w:rPr>
        <w:t xml:space="preserve">ทฤษฎีการนำนโยบายสาธารณะไปปฏิบัติ = </w:t>
      </w:r>
      <w:r w:rsidR="00525C48" w:rsidRPr="00525C48">
        <w:rPr>
          <w:rFonts w:asciiTheme="majorBidi" w:hAnsiTheme="majorBidi" w:cstheme="majorBidi"/>
          <w:i/>
          <w:iCs/>
          <w:color w:val="000000"/>
          <w:sz w:val="32"/>
          <w:szCs w:val="32"/>
        </w:rPr>
        <w:t xml:space="preserve">An Integrated Theory of </w:t>
      </w:r>
      <w:r w:rsidR="00525C48" w:rsidRPr="00525C48">
        <w:rPr>
          <w:rFonts w:asciiTheme="majorBidi" w:hAnsiTheme="majorBidi" w:cstheme="majorBidi"/>
          <w:i/>
          <w:iCs/>
          <w:color w:val="000000"/>
          <w:sz w:val="32"/>
          <w:szCs w:val="32"/>
        </w:rPr>
        <w:tab/>
        <w:t>Public Policy Implementation</w:t>
      </w:r>
      <w:r w:rsid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="00525C4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น. 33), โดย </w:t>
      </w:r>
      <w:proofErr w:type="spellStart"/>
      <w:r w:rsidR="004279C8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วร</w:t>
      </w:r>
      <w:proofErr w:type="spellEnd"/>
      <w:r w:rsidR="004279C8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เดช </w:t>
      </w:r>
      <w:proofErr w:type="spellStart"/>
      <w:r w:rsidR="004279C8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</w:t>
      </w:r>
      <w:r w:rsidR="006B2AB9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</w:t>
      </w:r>
      <w:r w:rsidR="004279C8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ทร</w:t>
      </w:r>
      <w:proofErr w:type="spellEnd"/>
      <w:r w:rsidR="004279C8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ศร,</w:t>
      </w:r>
      <w:r w:rsidR="00BB73E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279C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2556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525C4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25C48" w:rsidRPr="00525C48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กรุงเทพฯ </w:t>
      </w:r>
      <w:r w:rsidR="00525C48" w:rsidRPr="00525C48">
        <w:rPr>
          <w:rFonts w:asciiTheme="majorBidi" w:hAnsiTheme="majorBidi" w:cstheme="majorBidi"/>
          <w:color w:val="000000"/>
          <w:sz w:val="32"/>
          <w:szCs w:val="32"/>
        </w:rPr>
        <w:t xml:space="preserve">: </w:t>
      </w:r>
      <w:r w:rsidR="00525C48" w:rsidRPr="00525C48">
        <w:rPr>
          <w:rFonts w:asciiTheme="majorBidi" w:hAnsiTheme="majorBidi" w:cstheme="majorBidi"/>
          <w:color w:val="000000"/>
          <w:sz w:val="32"/>
          <w:szCs w:val="32"/>
          <w:cs/>
        </w:rPr>
        <w:t>สมาคมนักวิจัยมหาลัยไทย.</w:t>
      </w:r>
    </w:p>
    <w:p w:rsidR="00953885" w:rsidRDefault="0095388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525C48" w:rsidRDefault="00525C48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525C48" w:rsidRDefault="00525C48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525C48" w:rsidRPr="00F16CDA" w:rsidRDefault="00525C48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837AA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ab/>
      </w:r>
      <w:r w:rsidR="00525C4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  <w:t>1.</w:t>
      </w:r>
      <w:r w:rsidR="00525C4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การนำนโยบายไปปฏิบัติใน</w:t>
      </w:r>
      <w:proofErr w:type="spellStart"/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ระดับมห</w:t>
      </w:r>
      <w:proofErr w:type="spellEnd"/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ภาค (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Macro Implementation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525C4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525C4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proofErr w:type="spellStart"/>
      <w:r w:rsidR="00837AA4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วร</w:t>
      </w:r>
      <w:proofErr w:type="spellEnd"/>
      <w:r w:rsidR="00837AA4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เดช </w:t>
      </w:r>
      <w:proofErr w:type="spellStart"/>
      <w:r w:rsidR="00837AA4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</w:t>
      </w:r>
      <w:r w:rsidR="002E3DD6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</w:t>
      </w:r>
      <w:r w:rsidR="00837AA4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ทร</w:t>
      </w:r>
      <w:proofErr w:type="spellEnd"/>
      <w:r w:rsidR="00837AA4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ศร</w:t>
      </w:r>
      <w:r w:rsidR="00837AA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(2556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525C4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837AA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33-36</w:t>
      </w:r>
      <w:r w:rsidR="00837AA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การนำนโยบายไปปฏิบัติใน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ระดับมห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ภาคมีขอบเขตกว้างครอบคลุมไปจนถึงการนำนโยบายไปปฏิบัติในระดับจุลภาคด้วย สิ่งนี้ทำให้เกิดปัญหาตามมามากมาย และปัญหาที่สำคัญคือการที่หน่วยงานในระดับสูงไม่สามารถทำให้หน่วยงานระดับล่างหรือหน่วยงานที่ให้บริการของรัฐนำนโยบายไปปฏิบัติได้อย่างตรงตามเจตจำนงของนโยบาย (</w:t>
      </w:r>
      <w:r w:rsid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Policy I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ntent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ทำให้เกิดความล้มเหลวหรือความล่าช้าในการนำนโยบายไปปฏิบัติ ปัจจัยที่สำคัญที่ทำให้นโยบาย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ระดับมห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ภาคไปปฏิบัติเกิดความไม่แน่นอนหรือความล้มเหลวนั้น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Berman and </w:t>
      </w:r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McLaughlin</w:t>
      </w:r>
      <w:r w:rsid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1978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สรุปไว้ทั้งสิ้น 4 ปัจจัย ได้แก่ ความขัดแย้งของเป้าหมาย (</w:t>
      </w:r>
      <w:r w:rsid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G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oal </w:t>
      </w:r>
      <w:r w:rsid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D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iscrepancies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การให้ความสนับสนุนหรือให้อำนาจในการปฏิบัติที่แตกต่างกัน (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Influence and A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uthority 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D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ifferentials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การขาดแคลนทรัพยากร (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Resource D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eficiencies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และอุปสรรคด้านการสื่อสารระหว่างหน่วยงานหรือองค์กร (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ommunication 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D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ifficulties 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mong 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rganizations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6F256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นอกจากปัจจัยเหล่านี้แล้ว การนำนโยบายไปปฏิบัติยังขึ้นอยู่กับเหตุการณ์หรือวัตถุประสงค์ของหน่วยงานเองด้วย หากเป็นไปตามวัตถุประสงค์ของหน่วยงานก็จะทำให้เกิดความต่อเนื่อง (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ontinuation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ในการนำไปปฏิบัติ นโยบาย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ระดับมห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ภาคส่วนใหญ่จะต้องอาศัยการนำนโยบายไปปฏิบัติโดยหน่วยงานหลากหลายแห่ง  ดังนั้นหน่วยงานจึงต้องทำหน้าที่เป็นผู้ส่งผ่านนโยบาย (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assages</w:t>
      </w:r>
      <w:r w:rsidR="006D448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ด้วย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เบอร์แมนพบว่ายิ่งมีหน่วยงานที่เกี่ยวข้องในการส่งผ่านนโยบายมากเท่าไรก็จะยิ่งมีปัญหามากขึ้นเท่านั้น</w: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6F256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การนำนโยบายไปปฏิบัติใน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ระดับมห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ภาคสามารถแบ่งออกเป็น 2 ขั้นตอนหลัก </w:t>
      </w:r>
      <w:r w:rsidR="00B41E8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ได้แก่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ขั้นตอนแรก </w:t>
      </w:r>
      <w:r w:rsidR="00B41E8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การแปลงนโยบายออกเป็นแนวทางปฏิบัติหรือออกมาในรูปแบบของแผนงานหรือโครงการ และขั้นตอนที่สอง การทำให้หน่วยงานในระดับล่างยอมรับ (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dopt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แนวทางของแผนงานหรือโครงการนั้นไปปฏิบัติต่อ </w:t>
      </w:r>
    </w:p>
    <w:p w:rsidR="006F256A" w:rsidRDefault="006F256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F256A" w:rsidRDefault="006F256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F256A" w:rsidRDefault="006F256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F256A" w:rsidRDefault="006F256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F256A" w:rsidRDefault="006F256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F256A" w:rsidRDefault="006F256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F256A" w:rsidRDefault="006F256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F256A" w:rsidRDefault="006F256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F256A" w:rsidRDefault="006F256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813B2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C494D27" wp14:editId="5321B100">
                <wp:simplePos x="0" y="0"/>
                <wp:positionH relativeFrom="column">
                  <wp:posOffset>2278380</wp:posOffset>
                </wp:positionH>
                <wp:positionV relativeFrom="paragraph">
                  <wp:posOffset>120015</wp:posOffset>
                </wp:positionV>
                <wp:extent cx="1256030" cy="358140"/>
                <wp:effectExtent l="0" t="0" r="58420" b="60960"/>
                <wp:wrapNone/>
                <wp:docPr id="272" name="สี่เหลี่ยมผืนผ้า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03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16FD" w:rsidRPr="00837AA4" w:rsidRDefault="003716FD" w:rsidP="00671042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37AA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ฝ่ายการเมือง/บริหาร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2" o:spid="_x0000_s1040" style="position:absolute;left:0;text-align:left;margin-left:179.4pt;margin-top:9.45pt;width:98.9pt;height:28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">
                <v:shadow on="t"/>
                <v:textbox>
                  <w:txbxContent>
                    <w:p w:rsidR="00DD7223" w:rsidRPr="00837AA4" w:rsidRDefault="00DD7223" w:rsidP="00671042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37AA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ฝ่ายการเมือง/บริหาร</w:t>
                      </w:r>
                    </w:p>
                  </w:txbxContent>
                </v:textbox>
              </v:rect>
            </w:pict>
          </mc:Fallback>
        </mc:AlternateContent>
      </w:r>
    </w:p>
    <w:p w:rsidR="00671042" w:rsidRPr="00F16CDA" w:rsidRDefault="00813B2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55680" behindDoc="0" locked="0" layoutInCell="1" allowOverlap="1" wp14:anchorId="4E903320" wp14:editId="0D064292">
                <wp:simplePos x="0" y="0"/>
                <wp:positionH relativeFrom="column">
                  <wp:posOffset>2896234</wp:posOffset>
                </wp:positionH>
                <wp:positionV relativeFrom="paragraph">
                  <wp:posOffset>219075</wp:posOffset>
                </wp:positionV>
                <wp:extent cx="0" cy="334645"/>
                <wp:effectExtent l="76200" t="0" r="76200" b="65405"/>
                <wp:wrapNone/>
                <wp:docPr id="271" name="ลูกศรเชื่อมต่อแบบตรง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1" o:spid="_x0000_s1026" type="#_x0000_t32" style="position:absolute;margin-left:228.05pt;margin-top:17.25pt;width:0;height:26.35pt;z-index:251655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">
                <v:stroke endarrow="block"/>
              </v:shape>
            </w:pict>
          </mc:Fallback>
        </mc:AlternateConten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37AA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37AA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37AA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ขั้นของการแปลงนโยบาย</w:t>
      </w:r>
    </w:p>
    <w:p w:rsidR="00837AA4" w:rsidRPr="00F16CDA" w:rsidRDefault="00813B2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4349CC0" wp14:editId="316E570E">
                <wp:simplePos x="0" y="0"/>
                <wp:positionH relativeFrom="column">
                  <wp:posOffset>2239010</wp:posOffset>
                </wp:positionH>
                <wp:positionV relativeFrom="paragraph">
                  <wp:posOffset>36830</wp:posOffset>
                </wp:positionV>
                <wp:extent cx="1256030" cy="337820"/>
                <wp:effectExtent l="0" t="0" r="58420" b="62230"/>
                <wp:wrapNone/>
                <wp:docPr id="270" name="สี่เหลี่ยมผืนผ้า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03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16FD" w:rsidRPr="00837AA4" w:rsidRDefault="003716FD" w:rsidP="00671042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837AA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หน่วยงานระดับล่าง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0" o:spid="_x0000_s1041" style="position:absolute;left:0;text-align:left;margin-left:176.3pt;margin-top:2.9pt;width:98.9pt;height:26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">
                <v:shadow on="t"/>
                <v:textbox>
                  <w:txbxContent>
                    <w:p w:rsidR="00DD7223" w:rsidRPr="00837AA4" w:rsidRDefault="00DD7223" w:rsidP="00671042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837AA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หน่วยงานระดับล่าง</w:t>
                      </w:r>
                    </w:p>
                  </w:txbxContent>
                </v:textbox>
              </v:rect>
            </w:pict>
          </mc:Fallback>
        </mc:AlternateContent>
      </w:r>
    </w:p>
    <w:p w:rsidR="00851A60" w:rsidRPr="00F16CDA" w:rsidRDefault="00813B2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56704" behindDoc="0" locked="0" layoutInCell="1" allowOverlap="1" wp14:anchorId="710E7DBD" wp14:editId="53FAAAB4">
                <wp:simplePos x="0" y="0"/>
                <wp:positionH relativeFrom="column">
                  <wp:posOffset>2891031</wp:posOffset>
                </wp:positionH>
                <wp:positionV relativeFrom="paragraph">
                  <wp:posOffset>98425</wp:posOffset>
                </wp:positionV>
                <wp:extent cx="0" cy="424815"/>
                <wp:effectExtent l="76200" t="0" r="57150" b="51435"/>
                <wp:wrapNone/>
                <wp:docPr id="269" name="ลูกศรเชื่อมต่อแบบตรง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4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69" o:spid="_x0000_s1026" type="#_x0000_t32" style="position:absolute;margin-left:227.65pt;margin-top:7.75pt;width:0;height:33.45pt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">
                <v:stroke endarrow="block"/>
              </v:shape>
            </w:pict>
          </mc:Fallback>
        </mc:AlternateContent>
      </w:r>
    </w:p>
    <w:p w:rsidR="006F256A" w:rsidRDefault="00851A60" w:rsidP="006F256A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left="4320" w:firstLine="720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ขั้นของการยอมรับ</w:t>
      </w:r>
    </w:p>
    <w:p w:rsidR="006F256A" w:rsidRDefault="00851A60" w:rsidP="006F256A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6F256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6F256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การปฏิบัติ</w:t>
      </w:r>
    </w:p>
    <w:p w:rsidR="00671042" w:rsidRPr="00F16CDA" w:rsidRDefault="00837AA4" w:rsidP="006F256A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6F256A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ภาพ</w:t>
      </w:r>
      <w:r w:rsidR="00671042" w:rsidRPr="006F256A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 xml:space="preserve">ที่ </w:t>
      </w:r>
      <w:r w:rsidR="0043389E" w:rsidRPr="006F256A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2.</w:t>
      </w:r>
      <w:r w:rsidRPr="006F256A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4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 ขั้นตอนของการนำนโยบายไปปฏิบัติ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</w:t>
      </w:r>
      <w:r w:rsidR="006F256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ปรับปรุงจาก </w:t>
      </w:r>
      <w:r w:rsidR="006F256A" w:rsidRPr="00525C48">
        <w:rPr>
          <w:rFonts w:asciiTheme="majorBidi" w:hAnsiTheme="majorBidi" w:cstheme="majorBidi"/>
          <w:i/>
          <w:iCs/>
          <w:color w:val="000000"/>
          <w:sz w:val="32"/>
          <w:szCs w:val="32"/>
          <w:cs/>
        </w:rPr>
        <w:t xml:space="preserve">ทฤษฎีการนำนโยบายสาธารณะไปปฏิบัติ = </w:t>
      </w:r>
      <w:r w:rsidR="006F256A" w:rsidRPr="00525C48">
        <w:rPr>
          <w:rFonts w:asciiTheme="majorBidi" w:hAnsiTheme="majorBidi" w:cstheme="majorBidi"/>
          <w:i/>
          <w:iCs/>
          <w:color w:val="000000"/>
          <w:sz w:val="32"/>
          <w:szCs w:val="32"/>
        </w:rPr>
        <w:t>An Integrated Theory of Public Policy Implementation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="006F256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น. 34), โดย </w:t>
      </w:r>
      <w:proofErr w:type="spellStart"/>
      <w:r w:rsidR="006F256A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วร</w:t>
      </w:r>
      <w:proofErr w:type="spellEnd"/>
      <w:r w:rsidR="006F256A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เดช </w:t>
      </w:r>
      <w:proofErr w:type="spellStart"/>
      <w:r w:rsidR="006F256A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จันทร</w:t>
      </w:r>
      <w:proofErr w:type="spellEnd"/>
      <w:r w:rsidR="006F256A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ศร,</w:t>
      </w:r>
      <w:r w:rsidR="006F256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2556</w:t>
      </w:r>
      <w:r w:rsidR="006F256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F256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6F256A" w:rsidRPr="00525C48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กรุงเทพฯ </w:t>
      </w:r>
      <w:r w:rsidR="006F256A" w:rsidRPr="00525C48">
        <w:rPr>
          <w:rFonts w:asciiTheme="majorBidi" w:hAnsiTheme="majorBidi" w:cstheme="majorBidi"/>
          <w:color w:val="000000"/>
          <w:sz w:val="32"/>
          <w:szCs w:val="32"/>
        </w:rPr>
        <w:t xml:space="preserve">: </w:t>
      </w:r>
      <w:r w:rsidR="006F256A" w:rsidRPr="00525C48">
        <w:rPr>
          <w:rFonts w:asciiTheme="majorBidi" w:hAnsiTheme="majorBidi" w:cstheme="majorBidi"/>
          <w:color w:val="000000"/>
          <w:sz w:val="32"/>
          <w:szCs w:val="32"/>
          <w:cs/>
        </w:rPr>
        <w:t>สมาคมนักวิจัยมหาลัยไทย.</w:t>
      </w:r>
    </w:p>
    <w:p w:rsidR="006F256A" w:rsidRDefault="006F256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A17A4F" w:rsidP="00854263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1.1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ั้นตอนของการแปลงนโยบายเมื่อทางฝ่ายการเมืองหรือฝ่ายบริหารได้ทำการกำหนดนโยบายออกมาในรูปใดรูปหนึ่งแล้ว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ปกติจะมีการระบุให้หน่วยงาน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ส่วนราชการ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หรือองค์การหนึ่งเป็นผู้รับผิดชอบหลัก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ซึ่งจะต้องเป็นผู้ที่แปลงนโยบายนั้นออกมาเป็นแนวทางในการปฏิบัติ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แผนงาน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หรือโครงการ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ในประเทศไทยหน่วยงานที่รับผิดชอบดังกล่าวมักจะได้แก่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กระทรวง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ทบวง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หรือกรม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เป็นราชการบริหารส่วนกลางที่จะเป็นฝ่ายแปลงนโยบายนั้นออกมาเพื่อให้หน่วยปฏิบัติในระดับล่างถือปฏิบัติขั้นตอนของการแปลงนโยบายน</w:t>
      </w:r>
      <w:r w:rsidR="0095388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ี้เป็นขั้นตอนที่มีความสำคัญมาก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เพราะหากเมื่อใดที่มีการแปลงนโยบายที่ผิดไปจากวัตถุประสงค์แล้ว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ก็อาจกล่าวได้ว่าความล้มเหลวของนโยบายนั้นย่อมเกิดขึ้นเสียตั้งแต่แรกแล้ว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จากการศึกษาหรือประสบการณ์ของผู้เขียนที่ผ่านมาพบว่า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มีปัจจัยหลายปัจจัยที่ส่งผลทำให้นโยบายต้องถูกแปรเปลี่ยนไปจากวัตถุประสงค์เดิม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ได้แก่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ความคลุมเครือหรือการขาดความเฉพาะเจาะจงของนโยบายเอง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ความหลากหลายในเป้าหมายของนโยบาย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ระดับความเข้าใจในวัตถุประสงค์ของนโยบายที่หน่วยงานรับผิดชอบมี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ระดับความร่วมมือและความจริงใจในการนำนโยบายนั้นไปปฏิบัติของหน่วยงานรับผิดชอบ</w:t>
      </w:r>
    </w:p>
    <w:p w:rsidR="00A17A4F" w:rsidRPr="00F16CDA" w:rsidRDefault="00A17A4F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สำเร็จของการนำนโยบายไปปฏิบัติในเบื้องต้นจึงขึ้นอยู่กับความชัดเจนของเป้าหมายและการที่หน่วยงานที่รับผิดชอบในการแปลงนโยบายมีความเข้าใจในวัตถุประสงค์ของนโยบาย ตลอดจนให้ความร่วมมือกับฝ่ายการเมืองและมีความจริงใจที่จะนำนโยบายนั้นไปปฏิบัติเพียงใด</w:t>
      </w:r>
    </w:p>
    <w:p w:rsidR="00D62613" w:rsidRPr="00F16CDA" w:rsidRDefault="00D6261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854263" w:rsidRDefault="0085426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854263" w:rsidRDefault="0085426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85426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52739C92" wp14:editId="384A7D6F">
                <wp:simplePos x="0" y="0"/>
                <wp:positionH relativeFrom="column">
                  <wp:posOffset>47502</wp:posOffset>
                </wp:positionH>
                <wp:positionV relativeFrom="paragraph">
                  <wp:posOffset>41564</wp:posOffset>
                </wp:positionV>
                <wp:extent cx="5213268" cy="2672080"/>
                <wp:effectExtent l="0" t="0" r="26035" b="13970"/>
                <wp:wrapNone/>
                <wp:docPr id="10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268" cy="2672080"/>
                          <a:chOff x="0" y="0"/>
                          <a:chExt cx="5303363" cy="2672080"/>
                        </a:xfrm>
                      </wpg:grpSpPr>
                      <wps:wsp>
                        <wps:cNvPr id="266" name="สี่เหลี่ยมผืนผ้า 266"/>
                        <wps:cNvSpPr>
                          <a:spLocks noChangeArrowheads="1"/>
                        </wps:cNvSpPr>
                        <wps:spPr bwMode="auto">
                          <a:xfrm>
                            <a:off x="0" y="391885"/>
                            <a:ext cx="1699895" cy="426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A17A4F" w:rsidRDefault="003716FD" w:rsidP="00671042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A17A4F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ความชัดเจนของนโยบาย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สี่เหลี่ยมผืนผ้า 268"/>
                        <wps:cNvSpPr>
                          <a:spLocks noChangeArrowheads="1"/>
                        </wps:cNvSpPr>
                        <wps:spPr bwMode="auto">
                          <a:xfrm>
                            <a:off x="3687288" y="0"/>
                            <a:ext cx="1616075" cy="920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A17A4F" w:rsidRDefault="003716FD" w:rsidP="00671042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17A4F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ความสอดคล้องกันระหว่างเป้าหมายของนโยบาย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สี่เหลี่ยมผืนผ้า 264"/>
                        <wps:cNvSpPr>
                          <a:spLocks noChangeArrowheads="1"/>
                        </wps:cNvSpPr>
                        <wps:spPr bwMode="auto">
                          <a:xfrm>
                            <a:off x="5938" y="1169719"/>
                            <a:ext cx="1693545" cy="631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A17A4F" w:rsidRDefault="003716FD" w:rsidP="00671042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A17A4F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ความเข้าใจในนโยบายของ</w:t>
                              </w:r>
                            </w:p>
                            <w:p w:rsidR="003716FD" w:rsidRPr="00A17A4F" w:rsidRDefault="003716FD" w:rsidP="00671042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A17A4F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หน่วยที่รับผิดชอบ</w:t>
                              </w:r>
                            </w:p>
                            <w:p w:rsidR="003716FD" w:rsidRDefault="003716FD" w:rsidP="00671042">
                              <w:pPr>
                                <w:spacing w:after="0" w:line="240" w:lineRule="auto"/>
                              </w:pPr>
                            </w:p>
                            <w:p w:rsidR="003716FD" w:rsidRDefault="003716FD" w:rsidP="00671042">
                              <w:pPr>
                                <w:spacing w:after="0"/>
                              </w:pPr>
                            </w:p>
                            <w:p w:rsidR="003716FD" w:rsidRDefault="003716FD" w:rsidP="0067104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สี่เหลี่ยมผืนผ้า 262"/>
                        <wps:cNvSpPr>
                          <a:spLocks noChangeArrowheads="1"/>
                        </wps:cNvSpPr>
                        <wps:spPr bwMode="auto">
                          <a:xfrm>
                            <a:off x="3687288" y="979714"/>
                            <a:ext cx="1616075" cy="875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A17A4F" w:rsidRDefault="003716FD" w:rsidP="00A17A4F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17A4F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ความร่วมมือและความจริงใจของหน่วยที่รับผิดชอบ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สี่เหลี่ยมผืนผ้า 258"/>
                        <wps:cNvSpPr>
                          <a:spLocks noChangeArrowheads="1"/>
                        </wps:cNvSpPr>
                        <wps:spPr bwMode="auto">
                          <a:xfrm>
                            <a:off x="2024743" y="2286000"/>
                            <a:ext cx="1581150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A17A4F" w:rsidRDefault="003716FD" w:rsidP="00671042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A17A4F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ผลของการแปลงนโยบาย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ลูกศรเชื่อมต่อแบบตรง 265"/>
                        <wps:cNvCnPr>
                          <a:cxnSpLocks noChangeShapeType="1"/>
                        </wps:cNvCnPr>
                        <wps:spPr bwMode="auto">
                          <a:xfrm>
                            <a:off x="742208" y="813459"/>
                            <a:ext cx="0" cy="33528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ลูกศรเชื่อมต่อแบบตรง 26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98171" y="528452"/>
                            <a:ext cx="1988185" cy="5645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ลูกศรเชื่อมต่อแบบตรง 259"/>
                        <wps:cNvCnPr>
                          <a:cxnSpLocks noChangeShapeType="1"/>
                        </wps:cNvCnPr>
                        <wps:spPr bwMode="auto">
                          <a:xfrm flipH="1">
                            <a:off x="2968831" y="1858488"/>
                            <a:ext cx="1146175" cy="42735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ลูกศรเชื่อมต่อแบบตรง 260"/>
                        <wps:cNvCnPr>
                          <a:cxnSpLocks noChangeShapeType="1"/>
                        </wps:cNvCnPr>
                        <wps:spPr bwMode="auto">
                          <a:xfrm>
                            <a:off x="1335974" y="1799111"/>
                            <a:ext cx="1225550" cy="48958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ลูกศรเชื่อมต่อแบบตรง 263"/>
                        <wps:cNvCnPr>
                          <a:cxnSpLocks noChangeShapeType="1"/>
                        </wps:cNvCnPr>
                        <wps:spPr bwMode="auto">
                          <a:xfrm>
                            <a:off x="1763486" y="1294410"/>
                            <a:ext cx="184531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ลูกศรเชื่อมต่อแบบตรง 261"/>
                        <wps:cNvCnPr>
                          <a:cxnSpLocks noChangeShapeType="1"/>
                        </wps:cNvCnPr>
                        <wps:spPr bwMode="auto">
                          <a:xfrm>
                            <a:off x="1769423" y="1460665"/>
                            <a:ext cx="183642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กลุ่ม 10" o:spid="_x0000_s1042" style="position:absolute;left:0;text-align:left;margin-left:3.75pt;margin-top:3.25pt;width:410.5pt;height:210.4pt;z-index:251672064;mso-width-relative:margin" coordsize="53033,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">
                <v:rect id="สี่เหลี่ยมผืนผ้า 266" o:spid="_x0000_s1043" style="position:absolute;top:3918;width:16998;height:4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TJsMA&#10;AADcAAAADwAAAGRycy9kb3ducmV2LnhtbESPQYvCMBSE74L/ITzBm6YqFOkaxRUXBE+rQq/P5tl2&#10;t3kpSVarv94sCB6HmfmGWaw604grOV9bVjAZJyCIC6trLhWcjl+jOQgfkDU2lknBnTyslv3eAjNt&#10;b/xN10MoRYSwz1BBFUKbSemLigz6sW2Jo3exzmCI0pVSO7xFuGnkNElSabDmuFBhS5uKit/Dn1Fg&#10;fz63eb3ON+3eyZl5PGQ4FxelhoNu/QEiUBfe4Vd7pxVM0xT+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sTJsMAAADcAAAADwAAAAAAAAAAAAAAAACYAgAAZHJzL2Rv&#10;d25yZXYueG1sUEsFBgAAAAAEAAQA9QAAAIgDAAAAAA==&#10;" strokeweight=".5pt">
                  <v:textbox>
                    <w:txbxContent>
                      <w:p w:rsidR="00DD7223" w:rsidRPr="00A17A4F" w:rsidRDefault="00DD7223" w:rsidP="00671042">
                        <w:pPr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A17A4F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ความชัดเจนของนโยบาย</w:t>
                        </w:r>
                      </w:p>
                    </w:txbxContent>
                  </v:textbox>
                </v:rect>
                <v:rect id="สี่เหลี่ยมผืนผ้า 268" o:spid="_x0000_s1044" style="position:absolute;left:36872;width:16161;height:9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iz8AA&#10;AADcAAAADwAAAGRycy9kb3ducmV2LnhtbERPy4rCMBTdD/gP4QruxlQFGaqpqDgw4EpH6Pba3D60&#10;uSlJ1OrXm8XALA/nvVz1phV3cr6xrGAyTkAQF1Y3XCk4/X5/foHwAVlja5kUPMnDKht8LDHV9sEH&#10;uh9DJWII+xQV1CF0qZS+qMmgH9uOOHKldQZDhK6S2uEjhptWTpNkLg02HBtq7GhbU3E93owCe9ns&#10;8madb7u9kzPzeslwLkqlRsN+vQARqA//4j/3j1Ywnce18Uw8Aj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giz8AAAADcAAAADwAAAAAAAAAAAAAAAACYAgAAZHJzL2Rvd25y&#10;ZXYueG1sUEsFBgAAAAAEAAQA9QAAAIUDAAAAAA==&#10;" strokeweight=".5pt">
                  <v:textbox>
                    <w:txbxContent>
                      <w:p w:rsidR="00DD7223" w:rsidRPr="00A17A4F" w:rsidRDefault="00DD7223" w:rsidP="00671042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</w:pPr>
                        <w:r w:rsidRPr="00A17A4F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ความสอดคล้องกันระหว่างเป้าหมายของนโยบาย</w:t>
                        </w:r>
                      </w:p>
                    </w:txbxContent>
                  </v:textbox>
                </v:rect>
                <v:rect id="สี่เหลี่ยมผืนผ้า 264" o:spid="_x0000_s1045" style="position:absolute;left:59;top:11697;width:16935;height:6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oysIA&#10;AADcAAAADwAAAGRycy9kb3ducmV2LnhtbESPQYvCMBSE74L/IbwFb5quiizVKCorCJ7UBa/P5tlW&#10;m5eSZLX6640geBxm5htmMmtMJa7kfGlZwXcvAUGcWV1yruBvv+r+gPABWWNlmRTcycNs2m5NMNX2&#10;xlu67kIuIoR9igqKEOpUSp8VZND3bE0cvZN1BkOULpfa4S3CTSX7STKSBkuOCwXWtCwou+z+jQJ7&#10;XvweyvlhWW+cHJjHQ4ZjdlKq89XMxyACNeETfrfXWkF/NITXmXgE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SjKwgAAANwAAAAPAAAAAAAAAAAAAAAAAJgCAABkcnMvZG93&#10;bnJldi54bWxQSwUGAAAAAAQABAD1AAAAhwMAAAAA&#10;" strokeweight=".5pt">
                  <v:textbox>
                    <w:txbxContent>
                      <w:p w:rsidR="00DD7223" w:rsidRPr="00A17A4F" w:rsidRDefault="00DD7223" w:rsidP="00671042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A17A4F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ความเข้าใจในนโยบายของ</w:t>
                        </w:r>
                      </w:p>
                      <w:p w:rsidR="00DD7223" w:rsidRPr="00A17A4F" w:rsidRDefault="00DD7223" w:rsidP="00671042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A17A4F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หน่วยที่รับผิดชอบ</w:t>
                        </w:r>
                      </w:p>
                      <w:p w:rsidR="00DD7223" w:rsidRDefault="00DD7223" w:rsidP="00671042">
                        <w:pPr>
                          <w:spacing w:after="0" w:line="240" w:lineRule="auto"/>
                        </w:pPr>
                      </w:p>
                      <w:p w:rsidR="00DD7223" w:rsidRDefault="00DD7223" w:rsidP="00671042">
                        <w:pPr>
                          <w:spacing w:after="0"/>
                        </w:pPr>
                      </w:p>
                      <w:p w:rsidR="00DD7223" w:rsidRDefault="00DD7223" w:rsidP="00671042"/>
                    </w:txbxContent>
                  </v:textbox>
                </v:rect>
                <v:rect id="สี่เหลี่ยมผืนผ้า 262" o:spid="_x0000_s1046" style="position:absolute;left:36872;top:9797;width:16161;height:8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VJcQA&#10;AADcAAAADwAAAGRycy9kb3ducmV2LnhtbESPQWvCQBSE7wX/w/IEb83GFKSkWcWKQsFTbcHra/aZ&#10;pM2+Dburifn1bkHwOMzMN0yxGkwrLuR8Y1nBPElBEJdWN1wp+P7aPb+C8AFZY2uZFFzJw2o5eSow&#10;17bnT7ocQiUihH2OCuoQulxKX9Zk0Ce2I47eyTqDIUpXSe2wj3DTyixNF9Jgw3Ghxo42NZV/h7NR&#10;YH/ft8dmfdx0eydfzDjK8FOelJpNh/UbiEBDeITv7Q+tIFtk8H8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FSXEAAAA3AAAAA8AAAAAAAAAAAAAAAAAmAIAAGRycy9k&#10;b3ducmV2LnhtbFBLBQYAAAAABAAEAPUAAACJAwAAAAA=&#10;" strokeweight=".5pt">
                  <v:textbox>
                    <w:txbxContent>
                      <w:p w:rsidR="00DD7223" w:rsidRPr="00A17A4F" w:rsidRDefault="00DD7223" w:rsidP="00A17A4F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</w:pPr>
                        <w:r w:rsidRPr="00A17A4F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ความร่วมมือและความจริงใจของหน่วยที่รับผิดชอบ</w:t>
                        </w:r>
                      </w:p>
                    </w:txbxContent>
                  </v:textbox>
                </v:rect>
                <v:rect id="สี่เหลี่ยมผืนผ้า 258" o:spid="_x0000_s1047" style="position:absolute;left:20247;top:22860;width:15811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ocsEA&#10;AADcAAAADwAAAGRycy9kb3ducmV2LnhtbERPz2vCMBS+C/sfwhN209QOh3RG6YqDgaep4PWtebbV&#10;5qUksVb/enMY7Pjx/V6uB9OKnpxvLCuYTRMQxKXVDVcKDvuvyQKED8gaW8uk4E4e1quX0RIzbW/8&#10;Q/0uVCKGsM9QQR1Cl0npy5oM+qntiCN3ss5giNBVUju8xXDTyjRJ3qXBhmNDjR0VNZWX3dUosOfP&#10;zbHJj0W3dfLNPB4y/JYnpV7HQ/4BItAQ/sV/7m+tIJ3Ht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k6HLBAAAA3AAAAA8AAAAAAAAAAAAAAAAAmAIAAGRycy9kb3du&#10;cmV2LnhtbFBLBQYAAAAABAAEAPUAAACGAwAAAAA=&#10;" strokeweight=".5pt">
                  <v:textbox>
                    <w:txbxContent>
                      <w:p w:rsidR="00DD7223" w:rsidRPr="00A17A4F" w:rsidRDefault="00DD7223" w:rsidP="00671042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A17A4F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ผลของการแปลงนโยบาย</w:t>
                        </w:r>
                      </w:p>
                    </w:txbxContent>
                  </v:textbox>
                </v:rect>
                <v:shape id="ลูกศรเชื่อมต่อแบบตรง 265" o:spid="_x0000_s1048" type="#_x0000_t32" style="position:absolute;left:7422;top:8134;width:0;height:33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j4P8UAAADcAAAADwAAAGRycy9kb3ducmV2LnhtbESPT2vCQBTE7wW/w/IK3urGgFJSV7GC&#10;+I8eTKvnR/aZBLNv4+6qaT+9Wyj0OMzMb5jJrDONuJHztWUFw0ECgriwuuZSwdfn8uUVhA/IGhvL&#10;pOCbPMymvacJZtreeU+3PJQiQthnqKAKoc2k9EVFBv3AtsTRO1lnMETpSqkd3iPcNDJNkrE0WHNc&#10;qLClRUXFOb8aBdtdW6eX1YfbNIGOuf45vK+GB6X6z938DUSgLvyH/9prrSAdj+D3TDw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j4P8UAAADcAAAADwAAAAAAAAAA&#10;AAAAAAChAgAAZHJzL2Rvd25yZXYueG1sUEsFBgAAAAAEAAQA+QAAAJMDAAAAAA==&#10;" strokeweight=".5pt">
                  <v:stroke endarrow="block"/>
                </v:shape>
                <v:shape id="ลูกศรเชื่อมต่อแบบตรง 267" o:spid="_x0000_s1049" type="#_x0000_t32" style="position:absolute;left:16981;top:5284;width:19882;height:56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rCFMEAAADcAAAADwAAAGRycy9kb3ducmV2LnhtbESP0YrCMBRE3wX/IVzBN02tS1eqUWRB&#10;EN+2ux9waa5NtbkpTdbGvzcLC/s4zJwZZneIthMPGnzrWMFqmYEgrp1uuVHw/XVabED4gKyxc0wK&#10;nuThsJ9OdlhqN/InParQiFTCvkQFJoS+lNLXhiz6peuJk3d1g8WQ5NBIPeCYym0n8ywrpMWW04LB&#10;nj4M1ffqxyrIzSq+nW7Yry9VvOfXqilcPSo1n8XjFkSgGP7Df/RZJ654h98z6QjI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OsIUwQAAANwAAAAPAAAAAAAAAAAAAAAA&#10;AKECAABkcnMvZG93bnJldi54bWxQSwUGAAAAAAQABAD5AAAAjwMAAAAA&#10;" strokeweight=".5pt">
                  <v:stroke endarrow="block"/>
                </v:shape>
                <v:shape id="ลูกศรเชื่อมต่อแบบตรง 259" o:spid="_x0000_s1050" type="#_x0000_t32" style="position:absolute;left:29688;top:18584;width:11462;height:42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5QMIAAADcAAAADwAAAGRycy9kb3ducmV2LnhtbESP0YrCMBRE3xf8h3AF39bUuitajSKC&#10;sOzbVj/g0lybanNTmmjj35uFhX0cZs4Ms9lF24oH9b5xrGA2zUAQV043XCs4n47vSxA+IGtsHZOC&#10;J3nYbUdvGyy0G/iHHmWoRSphX6ACE0JXSOkrQxb91HXEybu43mJIsq+l7nFI5baVeZYtpMWG04LB&#10;jg6Gqlt5twpyM4sfxyt28+8y3vJLWS9cNSg1Gcf9GkSgGP7Df/SXTtznCn7PpCMgt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U5QMIAAADcAAAADwAAAAAAAAAAAAAA&#10;AAChAgAAZHJzL2Rvd25yZXYueG1sUEsFBgAAAAAEAAQA+QAAAJADAAAAAA==&#10;" strokeweight=".5pt">
                  <v:stroke endarrow="block"/>
                </v:shape>
                <v:shape id="ลูกศรเชื่อมต่อแบบตรง 260" o:spid="_x0000_s1051" type="#_x0000_t32" style="position:absolute;left:13359;top:17991;width:12256;height:48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9bp8IAAADcAAAADwAAAGRycy9kb3ducmV2LnhtbERPz2vCMBS+C/4P4Q1209QeZNRG0YGo&#10;GztY586P5tkWm5eaRO321y8HwePH9ztf9KYVN3K+saxgMk5AEJdWN1wp+D6sR28gfEDW2FomBb/k&#10;YTEfDnLMtL3znm5FqEQMYZ+hgjqELpPSlzUZ9GPbEUfuZJ3BEKGrpHZ4j+GmlWmSTKXBhmNDjR29&#10;11Sei6tR8PHZNell8+V2baCfQv8dV5vJUanXl345AxGoD0/xw73VCtJpnB/PxCM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9bp8IAAADcAAAADwAAAAAAAAAAAAAA&#10;AAChAgAAZHJzL2Rvd25yZXYueG1sUEsFBgAAAAAEAAQA+QAAAJADAAAAAA==&#10;" strokeweight=".5pt">
                  <v:stroke endarrow="block"/>
                </v:shape>
                <v:shape id="ลูกศรเชื่อมต่อแบบตรง 263" o:spid="_x0000_s1052" type="#_x0000_t32" style="position:absolute;left:17634;top:12944;width:184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Q0mscAAADcAAAADwAAAGRycy9kb3ducmV2LnhtbESPT2sCMRTE70K/Q3gFL1Kz1Sp1a5T6&#10;Dz304rbYHh+b183i5mXZRF2/vREKPQ4z8xtmOm9tJc7U+NKxgud+AoI4d7rkQsHX5+bpFYQPyBor&#10;x6TgSh7ms4fOFFPtLryncxYKESHsU1RgQqhTKX1uyKLvu5o4er+usRiibAqpG7xEuK3kIEnG0mLJ&#10;ccFgTUtD+TE7WQWbie99r9tt/fKRHYqjNovVz2ivVPexfX8DEagN/+G/9k4rGIyHcD8Tj4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pDSaxwAAANwAAAAPAAAAAAAA&#10;AAAAAAAAAKECAABkcnMvZG93bnJldi54bWxQSwUGAAAAAAQABAD5AAAAlQMAAAAA&#10;" strokeweight=".5pt">
                  <v:stroke dashstyle="dash" startarrow="block" endarrow="block"/>
                </v:shape>
                <v:shape id="ลูกศรเชื่อมต่อแบบตรง 261" o:spid="_x0000_s1053" type="#_x0000_t32" style="position:absolute;left:17694;top:14606;width:183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PdscAAADcAAAADwAAAGRycy9kb3ducmV2LnhtbESPT2sCMRTE70K/Q3gFL6JZxYpdjdL6&#10;Bz304ra0PT42z83i5mXZRF2/vREKPQ4z8xtmvmxtJS7U+NKxguEgAUGcO11yoeDrc9ufgvABWWPl&#10;mBTcyMNy8dSZY6rdlQ90yUIhIoR9igpMCHUqpc8NWfQDVxNH7+gaiyHKppC6wWuE20qOkmQiLZYc&#10;FwzWtDKUn7KzVbB99b2fTburxx/Zd3HS5n39+3JQqvvcvs1ABGrDf/ivvdcKRpMhPM7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Og92xwAAANwAAAAPAAAAAAAA&#10;AAAAAAAAAKECAABkcnMvZG93bnJldi54bWxQSwUGAAAAAAQABAD5AAAAlQMAAAAA&#10;" strokeweight=".5pt">
                  <v:stroke dashstyle="dash" startarrow="block" endarrow="block"/>
                </v:shape>
              </v:group>
            </w:pict>
          </mc:Fallback>
        </mc:AlternateConten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66134C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854263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ภาพ</w:t>
      </w:r>
      <w:r w:rsidR="00A17A4F" w:rsidRPr="00854263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 xml:space="preserve">ที่ </w:t>
      </w:r>
      <w:r w:rsidR="00840D45" w:rsidRPr="00854263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2.</w:t>
      </w:r>
      <w:r w:rsidR="00A17A4F" w:rsidRPr="00854263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5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ปัจจัยที่มีผลต่อความถูกต้องในการแปลงนโยบายของหน่วยงานที่รับผิดชอบในการนำนโยบายไปปฏิบัติ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. </w:t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ปรับปรุงจาก </w:t>
      </w:r>
      <w:r w:rsidR="00854263" w:rsidRPr="00525C48">
        <w:rPr>
          <w:rFonts w:asciiTheme="majorBidi" w:hAnsiTheme="majorBidi" w:cstheme="majorBidi"/>
          <w:i/>
          <w:iCs/>
          <w:color w:val="000000"/>
          <w:sz w:val="32"/>
          <w:szCs w:val="32"/>
          <w:cs/>
        </w:rPr>
        <w:t xml:space="preserve">ทฤษฎีการนำนโยบายสาธารณะไปปฏิบัติ = </w:t>
      </w:r>
      <w:r w:rsidR="00854263" w:rsidRPr="00525C48">
        <w:rPr>
          <w:rFonts w:asciiTheme="majorBidi" w:hAnsiTheme="majorBidi" w:cstheme="majorBidi"/>
          <w:i/>
          <w:iCs/>
          <w:color w:val="000000"/>
          <w:sz w:val="32"/>
          <w:szCs w:val="32"/>
        </w:rPr>
        <w:t>An Integrated Theory of Public Policy Implementation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น. 36), โดย </w:t>
      </w:r>
      <w:proofErr w:type="spellStart"/>
      <w:r w:rsidR="00854263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วร</w:t>
      </w:r>
      <w:proofErr w:type="spellEnd"/>
      <w:r w:rsidR="00854263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เดช </w:t>
      </w:r>
      <w:proofErr w:type="spellStart"/>
      <w:r w:rsidR="00854263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จันทร</w:t>
      </w:r>
      <w:proofErr w:type="spellEnd"/>
      <w:r w:rsidR="00854263"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ศร,</w:t>
      </w:r>
      <w:r w:rsidR="0085426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2556</w:t>
      </w:r>
      <w:r w:rsidR="0085426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54263" w:rsidRPr="00525C48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กรุงเทพฯ </w:t>
      </w:r>
      <w:r w:rsidR="00854263" w:rsidRPr="00525C48">
        <w:rPr>
          <w:rFonts w:asciiTheme="majorBidi" w:hAnsiTheme="majorBidi" w:cstheme="majorBidi"/>
          <w:color w:val="000000"/>
          <w:sz w:val="32"/>
          <w:szCs w:val="32"/>
        </w:rPr>
        <w:t xml:space="preserve">: </w:t>
      </w:r>
      <w:r w:rsidR="00854263" w:rsidRPr="00525C48">
        <w:rPr>
          <w:rFonts w:asciiTheme="majorBidi" w:hAnsiTheme="majorBidi" w:cstheme="majorBidi"/>
          <w:color w:val="000000"/>
          <w:sz w:val="32"/>
          <w:szCs w:val="32"/>
          <w:cs/>
        </w:rPr>
        <w:t>สมาคมนักวิจัยมหาลัยไทย.</w:t>
      </w:r>
    </w:p>
    <w:p w:rsidR="00C31700" w:rsidRPr="00F16CDA" w:rsidRDefault="00C31700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43389E" w:rsidRPr="00F16CDA" w:rsidRDefault="00C31700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1.2</w:t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ขั้นตอนของการยอมรับขั้นตอนต่อไปของการนำนโยบายไปปฏิบัติใน</w:t>
      </w:r>
      <w:proofErr w:type="spellStart"/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ระดับมห</w:t>
      </w:r>
      <w:proofErr w:type="spellEnd"/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ภาคคือการทำให้หน่วยงานในระดับล่างยอมรับแนวทาง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แผนงาน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โครงการ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หรือผลของการเปลี่ยนแปลงนโยบายนั้นไปปฏิบัติต่อไป ในการทำให้หน่วยงานระดับล่างยอมรับแนวทางดังกล่าวขึ้นอยู่กับปัจจัยหลายอย่าง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ลักษณะของหน่วยงานท้องถิ่น สภาพแวดล้อมทางเศรษฐกิจสังคม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และการเมืองของท้องถิ่นนั้น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ตลอดจนประโยชน์ที่รัฐควรให้กับหน่วยงานระดับล่าง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เหล่านี้จะเป็นเงื่อนไขที่สำคัญในการที่จะสร้างความเต็มใจให้หน่วยงานระดับล่างยอมรับนโยบายไป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อย่างไรก็ตาม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ยอมรับโครงการของหน่วยงานระดับล่างยังไม่สามารถประกันได้ว่านโยบายนั้นจะประสบความสำเร็จหรือไม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การยอมรับอย่างเดียวอาจจะไม่เพียงพอ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ถ้าหากหน่วยงานระดับล่างขาดความร่วมมือร่วมใจ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ถึงแม้ส่วนกลางจะมีอำนาจในการควบคุมและตรวจสอบ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แต่อำนาจดังกล่าวถือได้ว่ามีอิทธิพลโดยอ้อมเท่านั้น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กล่าวอีกนัยหนึ่ง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ำนาจที่แท้จริงในการนำนโยบายไปปฏิบัติย่อมอยู่ที่หน่วยงานและผู้ปฏิบัติซึ่งได้แก่ข้าราชการระดับล่าง (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treet-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L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evel 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B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ureaucrats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เป็นสำคัญ (</w:t>
      </w:r>
      <w:proofErr w:type="spellStart"/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Lipsky</w:t>
      </w:r>
      <w:proofErr w:type="spellEnd"/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 1980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เพราะฉะนั้น การสร้างความสำเร็จให้เกิดขึ้นในการนำนโยบายไปปฏิบัติจึงจำเป็นจะต้องมีความเข้าใจถึงขั้นตอนของการนำนโยบายไปปฏิบัติในระดับจุลภาคด้วย</w:t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07BC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proofErr w:type="spellStart"/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ว</w:t>
      </w:r>
      <w:r w:rsidR="00A07BC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</w:t>
      </w:r>
      <w:proofErr w:type="spellEnd"/>
      <w:r w:rsidR="00A07BC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เดช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A07BC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จัทรศร</w:t>
      </w:r>
      <w:proofErr w:type="spellEnd"/>
      <w:r w:rsidR="00A07BC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,</w:t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07BC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2556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A07BC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36</w:t>
      </w:r>
      <w:r w:rsidR="00A07BC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</w:p>
    <w:p w:rsidR="00854263" w:rsidRDefault="0085426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854263" w:rsidRDefault="0085426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lastRenderedPageBreak/>
        <w:tab/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  <w:t>2.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การนำนโยบายไปปฏิบัติในระดับจุลภาค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Micro Implementation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การนำนโยบายปฏิบัติในระดับจุลภาคเริ่มต้นจากการที่หน่วยงานระดับล่างรับนโยบาย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แผนงานหรือโครงการมาจากเบื้องบน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แล้วนำนโยบาย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แผนงานหรือโครงการนั้นมาปรับเปลี่ยนให้เป็นแนวทางการปฏิบัติงาน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โดยจะต้องอาศัยพื้นฐานของการเปลี่ยนแปลงกระบวนการทำงานในแต่ละหน่วยงานเดิมก่อน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ซึ่งการเปลี่ยนแปลงดังกล่าวทำได้ยาก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เพราะในความเป็นจริงแล้ว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เมื่อหน่วยงานได้รับนโยบายใด</w:t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มาแล้วก็จะทำให้เกิดการปรับเปลี่ยนรูปแบบการดำเนินงานโดยอัตโนมัติ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ซึ่งสิ่งนี้เป็นปัญหาที่สำคัญในการนำนโยบายไปปฏิบัติในระดับจุลภาค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นอกจากนี้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หรือโครงการดังกล่าวมาปฏิบัติให้บรรลุผลนั้นจะต้องอาศัยการมีปฏิสัมพันธ์และการเปลี่ยนแปลงเพื่อนำไปสู่การประสานประโยชน์ระหว่างหน่วยงานเจ้าของโครงการนั้นกับองค์การระดับล่างที่ทำหน้าที่ปฏิบัติ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ซึ่งเรียกว่า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การปรับตัวเข้าหากันและกัน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”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96C2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สิ่งที่สำคัญอีกประการในขั้นตอนการนำนโยบายไปปฏิบัติในระดับจุลภาคนั้นได้แก่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กระบวนการปรับตัวนั้นจะต้องการตัดสินใจของผู้ปฏิบัติงานระดับล่างเช่นกัน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ลำดับขั้นตอนของการตัดสินใจดังกล่าวจะเรียกกว่า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Path of Micro-Implementation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เราสมมติว่าปัจจัยนำเข้าของระบบการปฏิบัติในระดับล่างนั้นจะถูกแปลงให้เป็นขั้นตอนการปฏิบัติงานโดยอาศัยการตัดสินใจที่ต่อเนื่องมาเป็นลำดับ</w:t>
      </w:r>
      <w:r w:rsidR="00601FF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การนำนโยบายไปปฏิบัติในระดับจุลภาค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จะประกอบไปด้วย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3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ขั้นตอน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ได้แก่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ขั้นตอนของการระดมพลัง (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M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obilization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ขั้นตอนการปฏิบัติ (</w:t>
      </w:r>
      <w:proofErr w:type="spellStart"/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D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elivererimplementation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และขั้นตอนในการสร้างความเป็นปึกแผ่น (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nstitutionalization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หรือความต่อเนื่อง (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ontinuation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ในองค์การ</w:t>
      </w:r>
      <w:r w:rsidR="00601FF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ดังต่อไปนี้</w: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601FF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601FF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2.1</w:t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601FF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ขั้นตอนการระดมพลัง</w:t>
      </w:r>
      <w:r w:rsidR="00601FF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นขั้นตอนนี้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หน่วยงานในระดับล่างจะต้องดำเนินการใน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กิจกรรม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คือการพิจารณารับนโยบาย และการแสวงหาความสนับสนุนในกิจกรรมแรก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หน่วยงานในระดับล่างงจะพิจารณาว่านโยบายจากส่วนกลางมีความเหมาะสมมีความสำคัญเร่งด่วน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ตรงตามเป้าหมายของหน่วยงานและสามารถสนองตอบความต้องการของกลุ่มเป้าหมายหรือไม่เพียงใด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การตัดสินใจดังกล่าวถือว่าเป็นจุดสำคัญในการชี้ชะตาหรืออนาคตของนโยบาย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หากหน่วยงานในระดับล่างเห็นว่านโยบายดังกล่าวไม่มีความสำคัญ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ไม่เกี่ยวกับหน้าที่หลักของหน่วยงาน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ความผูกพันของหน่วยงานในระดับล่างที่มีต่อนโยบายนั้นก็จะไม่มีอย่างไรก็ตาม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ถึงแม้หน่วยงานในระดับล่างจะให้การยอมรับในนโยบายเนื่องจากเห็นว่าความสำคัญเร่งด่วนและตรงกับเป้าหมายของหน่วย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แต่ไม่เป็นการประกันต่อความสำเร็จของนโยบายนั้นในระยะยาว ดังนั้น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ในขั้นการระดมพลังนี้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กิจกรรมที่สองซึ่งเป็นเรื่องเกี่ยวกับการแสวงหาความสนับสนุนส่วนตัวจากสมาชิกในหน่วยงาน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ตลอดจนบุคคลสำคัญหรือองค์การอื่น</w:t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จึงเป็นเรื่องสำคัญ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การสร้างการมีส่วนร่วมให้เกิดขึ้นอย่างกว้างขวาง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ให้ผู้เกี่ยวข้องทุกฝ่ายในท้องถิ่นเข้ามาร่วมกันออกแบบหรือกำหนดโครงการของท้องถิ่นที่จะจัดทำเสี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ตั้งแต่เบื้องแรก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มีความสำคัญอย่างยิ่งต่อการสร้างความสำเร็จและความต่อเนื่องให้เกิดขึ้นในการนำนโยบายไปปฏิบัติ</w: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07BC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07BC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2.2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A07BC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ขั้นตอนการปฏิบัติ</w:t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ั้นตอนนี้ครอบคลุมถึงกระบวนการในการปรับเปลี่ยนนโยบายหรือโครงการที่ได้มีการยอมรับแล้วออกมาในรูปของการปฏิบัติจริ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ในเรื่องนี้จึงเป็นเรื่องที่เกี่ยวกับตัวผู้ปฏิบัติโดยตรง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ซึ่งในบางกรณี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ผู้ปฏิบัติอาจทำการตัดสินใจ หรือกำหนดแนวทางการปฏิบัติงานประจำขึ้น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อาจนำเครื่องมือหรืออุปกรณ์ที่เห็นว่าเหมาะสมเข้ามาใช้เพื่อทำให้เกิดการปฏิบัติงานภายใต้แรงกดดันของการทำงานหรือความไม่แน่นอนที่เกิดขึ้น (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Lipsky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 1980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พฤติกรรมการตัดสินใจของผู้ปฏิบัติในระดับล่างจึงขึ้นอยู่กับดุลยพินิจของผู้ปฏิบัติแต่ละบุคคล ลักษณะของการปฏิบัติหรือการให้บริการจึงไม่มีทางที่จะทำให้เป็นแบบฉบับเดียวกันได้ โดยเฉพาะในนโยบายด้านการบริการสังคมผู้ปฏิบัติจะต้องปฏิสัมพันธ์กับผู้รับบริการโดยตรงด้วยแล้ว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ผู้ปฏิบัติย่อมจะมีดุลยพินิจในการบริหารอย่างมากจนผู้บังคับบัญชาไม่สามารถทำการควบคุมได้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ดังนั้น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ร้างความสำเร็จของการปฏิบัติให้เกิดขึ้นจึงขึ้นอยู่กับการแสวงหาแนวทางในการปฏิบัติงานให้สอดคล้องกับความต้องการของผู้รับบริการหรือสภาพแวดล้อมของแต่ละพื้นที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ในแต่ละช่วงเวลา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ีกทั้งหน่วยงานระดับล่างยังจะต้องแสวงหาวิธีการที่จะปรับพฤติกรรมของผู้ปฏิบัติระดับล่างให้เข้ากับนโยบายอีกด้วย</w: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D644C7">
        <w:rPr>
          <w:rFonts w:ascii="Angsana New" w:hAnsi="Angsana New"/>
          <w:color w:val="000000"/>
          <w:spacing w:val="-6"/>
          <w:sz w:val="32"/>
        </w:rPr>
        <w:t>Berman and McLaughlin (1978)</w:t>
      </w:r>
      <w:r w:rsidR="00D644C7" w:rsidRPr="00A454B2">
        <w:rPr>
          <w:rFonts w:ascii="Angsana New" w:hAnsi="Angsana New"/>
          <w:color w:val="000000"/>
          <w:spacing w:val="-6"/>
          <w:sz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ได้สรุปถึงรูปแบบของการนำนโยบายไปปฏิบัติทั้ง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3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รูปแบบ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 ไม่มีการนำนโยบายไปปฏิบัติ (</w:t>
      </w:r>
      <w:proofErr w:type="spellStart"/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onimplementation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ไม่มีการปรับใช้นโยบาย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แผนงานหรือโครงการในการเปลี่ยนพฤติกรรมของผู้ปฏิบัติการยอมรับสภาพในการปฏิบัติ (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ooptation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เป็นการนำนโยบายไปปฏิบัติเหมือนกัน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แต่มีการปรับเปลี่ยนวิธีการนำนโยบายไปปฏิบัติเพื่อให้เหมาะสมกับสภาพของหน่วยงาน หรือข้อจำกัด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อื่น ๆ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จึงอาจทำให้การนำนโยบายไปปฏิบัติไม่เป็นไปตามนโยบายและแผนการดำเนินงานที่วางไว้แต่แรก ยกตัวอย่าง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การดำเนินนโยบายปราบปรามยาบ้าอาจไม่สามารถนำไปใช้ปราบปรามยาบ้าได้ทุกพื้นที่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เนื่องจากบางพื้นที่ไม่ได้มีปัญหาการแพร่กระจายของยาบ้า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แต่อาจมีปัญหาการแพร่กระจายของยาเสพติดชนิดอื่น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ให้ต้องมีการปรับเปลี่ยนวิธีการปฏิบัติของนโยบายที่วางไว้ให้เหมาะสมกับพื้นที่นั้นเป็นต้นการเรียนรู้ในการนำเทคโนโลยีมาใช้ (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T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echnological 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L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earning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หมายถึง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ไม่มีการนำนโยบาย แผนงาน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หรือโครงการมาใช้ถึงแม้ว่าจะมีเทคโนโลยีที่เหมาะสมแล้วก็ตาม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โครงการอินเตอร์เน็ตตำบล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ประสบผลสำเร็จเพียงแค่มีการติดตั้งอินเตอร์เน็ตตามตำบล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ของประเทศ แต่ยังถือว่านโยบายไม่บรรลุถึงผลลัพธ์ที่ต้องการ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เพราะยังไม่มีการใช้เทคโนโลยีดังกล่าวมาพัฒนาให้เกิดประโยชน์ต่อพื้นที่อย่างแท้จริง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เป็นต้น</w:t>
      </w:r>
    </w:p>
    <w:p w:rsidR="00671042" w:rsidRPr="00F16CDA" w:rsidRDefault="00A07BC9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2.3 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ั้นตอนการสร้างความเป็นปึกแผ่นหรือความต่อเนื่องความสำเร็จหรือผลลัพธ์ในระยะยาวของนโยบายใดก็ตามจะเกิดขึ้นไม่ได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หากนโยบายนั้นไม่ถูกนำไปปฏิบัติอย่างต่อเนื่อง (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ontinuation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โดยผู้ปฏิบัติ ถึงแม้ว่าระยะเวลานโยบายนั้นได้สิ้นสุดแล้ว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แต่ก็ยังมีการนำนโยบายไป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ปฏิบัติต่อไป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การที่จะให้มีการปฏิบัติอย่างต่อเนื่องนี้หมายความว่า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นโยบายนั้นจะต้องถูกปรับเปลี่ยนและได้รับการยอมรับเป็นหน้าที่ประจำวัน (</w:t>
      </w:r>
      <w:proofErr w:type="spellStart"/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outinization</w:t>
      </w:r>
      <w:proofErr w:type="spellEnd"/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ของผู้ปฏิบัติด้วย ขั้นตอนนี้จึงเป็นขั้นตอนที่มีความสำคัญมากอีกขั้นตอนหนึ่งเนื่องจากมีนโยบายเป็นจำนวนมากที่หน่วยปฏิบัติในระดับล่างมีความกระตือรือร้นที่จะปฏิบัติแต่ในช่วงระยะเวลาอันสั้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ในเวลาต่อมาเมื่อรัฐบาลเลิกให้ความสนใจหรือเลิกให้งบประมาณ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หน่วยงานระดับล่างก็มักจะเลิกปฏิบัติตามนโยบายนั้น ฉะนั้น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การสร้างความสำเร็จให้เกิดขึ้นในการนำนโยบายไปปฏิบัติ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ผู้เกี่ยวข้องต้องหาทางทำให้การปฏิบัติตามขั้นตอนที่สองสืบทอดมาสู่ขั้นตอนที่สาม คือการสร้างความเป็นปึกแผ่นเชิงสถาบัน (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nstitutionalization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หรือความต่อเนื่องในการปฏิบัติให้เกิดขึ้นกับนโยบายนั้นให้ได้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ยกตัวอย่างเช่น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โครงการอาหารกลางวันของเด็กนักเรียนในช่วงแรก</w:t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ได้มีการเชิญพ่อแม่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และผู้ปกครองมาช่วยกันทำอาหารกลางวันให้เด็ก ซึ่งโครงการนี้ได้มีการปฏิบัติอย่างต่อเนื่องมานาน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ต่อมาโรงเรียนจึงจัดตั้งแผนกโภชนาการอาหารขึ้นมาในโรงเรียน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ถือว่าเป็นการสร้างความเป็นปึกแผ่นเชิงสถาบันขึ้น</w: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85426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นักวิชาการบางท่านได้นำแนวความคิดทางด้านการพัฒนาองค์การ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Organization Development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เข้ามาประยุกต์ใช้ เพื่อสร้างการจูงใจ การมีส่วนร่วม และการทำงานเป็นทีมให้เกิดขึ้นกับผู้ปฏิบัติ เพื่อให้ผู้ปฏิบัติมีความผูกพันและยอมรับโครงการอันจะส่งผลทำให้เกิดความต่อเนื่องในการปฏิบัติอย่างยั่งยืน (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ustainability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อย่างไรก็ดี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เกี่ยวกับปัจจัยที่มีอิทธิพลหรือส่งผลให้เกิดความต่อเนื่องนี้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ผู้เขียนเห็นว่าจำเป็นที่จะต้องมีการศึกษากันอย่างลึกซึ้งยิ่งขึ้นต่อไป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ทั้งในแง่ความแตกต่างกั</w:t>
      </w:r>
      <w:r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นในประเภทของนโยบาย</w:t>
      </w:r>
      <w:r w:rsidR="006F256A"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 xml:space="preserve"> </w:t>
      </w:r>
      <w:r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พื้นที่ตลอดจนสภาพแวดล้อม</w:t>
      </w:r>
      <w:r w:rsidR="006F256A"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 xml:space="preserve"> </w:t>
      </w:r>
      <w:r w:rsidR="00AD7204"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(</w:t>
      </w:r>
      <w:proofErr w:type="spellStart"/>
      <w:r w:rsidR="00AD7204"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วร</w:t>
      </w:r>
      <w:proofErr w:type="spellEnd"/>
      <w:r w:rsidR="00AD7204"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เดช</w:t>
      </w:r>
      <w:r w:rsidR="006F256A"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 xml:space="preserve"> </w:t>
      </w:r>
      <w:proofErr w:type="spellStart"/>
      <w:r w:rsidR="00854263"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จัทรศร</w:t>
      </w:r>
      <w:proofErr w:type="spellEnd"/>
      <w:r w:rsidR="00854263"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, 2556</w:t>
      </w:r>
      <w:r w:rsidR="0043389E"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>,</w:t>
      </w:r>
      <w:r w:rsidR="00854263"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 xml:space="preserve"> </w:t>
      </w:r>
      <w:r w:rsidR="0043389E"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น.</w:t>
      </w:r>
      <w:r w:rsidR="00AD7204"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 xml:space="preserve"> 37-42</w:t>
      </w:r>
      <w:r w:rsidR="00AD7204"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) ดังภาพ</w:t>
      </w:r>
      <w:r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 xml:space="preserve">ที่ </w:t>
      </w:r>
      <w:r w:rsidR="00854263" w:rsidRPr="00854263">
        <w:rPr>
          <w:rFonts w:asciiTheme="majorBidi" w:hAnsiTheme="majorBidi" w:cstheme="majorBidi" w:hint="cs"/>
          <w:color w:val="000000" w:themeColor="text1"/>
          <w:spacing w:val="-8"/>
          <w:sz w:val="32"/>
          <w:szCs w:val="32"/>
          <w:cs/>
        </w:rPr>
        <w:t>2.</w:t>
      </w:r>
      <w:r w:rsidR="00AD7204" w:rsidRPr="00854263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6</w:t>
      </w:r>
    </w:p>
    <w:p w:rsidR="00671042" w:rsidRPr="00F16CDA" w:rsidRDefault="0085426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CBAD07C" wp14:editId="45DCF1A0">
                <wp:simplePos x="0" y="0"/>
                <wp:positionH relativeFrom="column">
                  <wp:posOffset>166255</wp:posOffset>
                </wp:positionH>
                <wp:positionV relativeFrom="paragraph">
                  <wp:posOffset>41951</wp:posOffset>
                </wp:positionV>
                <wp:extent cx="5136077" cy="2606147"/>
                <wp:effectExtent l="0" t="0" r="26670" b="22860"/>
                <wp:wrapNone/>
                <wp:docPr id="11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6077" cy="2606147"/>
                          <a:chOff x="0" y="0"/>
                          <a:chExt cx="5327880" cy="2606147"/>
                        </a:xfrm>
                      </wpg:grpSpPr>
                      <wps:wsp>
                        <wps:cNvPr id="246" name="สี่เหลี่ยมผืนผ้า 2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30045" cy="1004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การนำนโยบายไปปฏิบัติ</w:t>
                              </w:r>
                            </w:p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ใน</w:t>
                              </w:r>
                              <w:proofErr w:type="spellStart"/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ระดับมห</w:t>
                              </w:r>
                              <w:proofErr w:type="spellEnd"/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ภาค</w:t>
                              </w:r>
                            </w:p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Macro-Implementation</w:t>
                              </w: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สี่เหลี่ยมผืนผ้า 240"/>
                        <wps:cNvSpPr>
                          <a:spLocks noChangeArrowheads="1"/>
                        </wps:cNvSpPr>
                        <wps:spPr bwMode="auto">
                          <a:xfrm>
                            <a:off x="0" y="1543792"/>
                            <a:ext cx="1630045" cy="1062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การนำนโยบายไปปฏิบัติ</w:t>
                              </w:r>
                            </w:p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ในระดับจุลภาค</w:t>
                              </w:r>
                            </w:p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Macro-Implementation</w:t>
                              </w: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สี่เหลี่ยมผืนผ้า 245"/>
                        <wps:cNvSpPr>
                          <a:spLocks noChangeArrowheads="1"/>
                        </wps:cNvSpPr>
                        <wps:spPr bwMode="auto">
                          <a:xfrm>
                            <a:off x="1941615" y="83128"/>
                            <a:ext cx="1964055" cy="2207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40"/>
                                </w:rPr>
                                <w:t xml:space="preserve">• </w:t>
                              </w: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ความต่อเนื่อง</w:t>
                              </w:r>
                            </w:p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Continuation</w:t>
                              </w: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•</w:t>
                              </w: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 xml:space="preserve"> ความเป็นปึกแผ่นเชิงสถาบัน</w:t>
                              </w:r>
                            </w:p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 xml:space="preserve">   (</w:t>
                              </w: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Institutionalization</w:t>
                              </w: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• </w:t>
                              </w: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การดำเนินงานที่เป็นประจำ</w:t>
                              </w:r>
                            </w:p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proofErr w:type="spellStart"/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Routinization</w:t>
                              </w:r>
                              <w:proofErr w:type="spellEnd"/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•</w:t>
                              </w: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 xml:space="preserve"> การดำเนินงานแบบยั่งยืน</w:t>
                              </w:r>
                            </w:p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  <w:cs/>
                                </w:rPr>
                              </w:pPr>
                            </w:p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  <w:cs/>
                                </w:rPr>
                              </w:pPr>
                            </w:p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สี่เหลี่ยมผืนผ้า 244"/>
                        <wps:cNvSpPr>
                          <a:spLocks noChangeArrowheads="1"/>
                        </wps:cNvSpPr>
                        <wps:spPr bwMode="auto">
                          <a:xfrm>
                            <a:off x="4239490" y="617517"/>
                            <a:ext cx="1088390" cy="962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854263" w:rsidRDefault="003716FD" w:rsidP="00854263">
                              <w:p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5426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ความสำเร็จของการนำนโยบายไปปฏิบัติ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ลูกศรเชื่อมต่อแบบตรง 241"/>
                        <wps:cNvCnPr>
                          <a:cxnSpLocks noChangeShapeType="1"/>
                        </wps:cNvCnPr>
                        <wps:spPr bwMode="auto">
                          <a:xfrm>
                            <a:off x="807522" y="1003465"/>
                            <a:ext cx="0" cy="50165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กลุ่ม 11" o:spid="_x0000_s1054" style="position:absolute;left:0;text-align:left;margin-left:13.1pt;margin-top:3.3pt;width:404.4pt;height:205.2pt;z-index:251680256;mso-width-relative:margin" coordsize="53278,26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">
                <v:rect id="สี่เหลี่ยมผืนผ้า 246" o:spid="_x0000_s1055" style="position:absolute;width:16300;height:10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5PRsIA&#10;AADcAAAADwAAAGRycy9kb3ducmV2LnhtbESPQYvCMBSE74L/IbwFb5quiizVKCorCJ7UBa/P5tlW&#10;m5eSZLX6640geBxm5htmMmtMJa7kfGlZwXcvAUGcWV1yruBvv+r+gPABWWNlmRTcycNs2m5NMNX2&#10;xlu67kIuIoR9igqKEOpUSp8VZND3bE0cvZN1BkOULpfa4S3CTSX7STKSBkuOCwXWtCwou+z+jQJ7&#10;XvweyvlhWW+cHJjHQ4ZjdlKq89XMxyACNeETfrfXWkF/OILXmXgE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k9GwgAAANwAAAAPAAAAAAAAAAAAAAAAAJgCAABkcnMvZG93&#10;bnJldi54bWxQSwUGAAAAAAQABAD1AAAAhwMAAAAA&#10;" strokeweight=".5pt">
                  <v:textbox>
                    <w:txbxContent>
                      <w:p w:rsidR="00DD7223" w:rsidRPr="00854263" w:rsidRDefault="00DD7223" w:rsidP="008542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การนำนโยบายไปปฏิบัติ</w:t>
                        </w:r>
                      </w:p>
                      <w:p w:rsidR="00DD7223" w:rsidRPr="00854263" w:rsidRDefault="00DD7223" w:rsidP="008542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ใน</w:t>
                        </w:r>
                        <w:proofErr w:type="spellStart"/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ระดับมห</w:t>
                        </w:r>
                        <w:proofErr w:type="spellEnd"/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ภาค</w:t>
                        </w:r>
                      </w:p>
                      <w:p w:rsidR="00DD7223" w:rsidRPr="00854263" w:rsidRDefault="00DD7223" w:rsidP="008542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</w:pP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Macro-Implementation</w:t>
                        </w: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rect>
                <v:rect id="สี่เหลี่ยมผืนผ้า 240" o:spid="_x0000_s1056" style="position:absolute;top:15437;width:16300;height:10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tyqcEA&#10;AADcAAAADwAAAGRycy9kb3ducmV2LnhtbERPz2vCMBS+C/sfwhN209ROhnRG6YqDgaep4PWtebbV&#10;5qUksVb/enMY7Pjx/V6uB9OKnpxvLCuYTRMQxKXVDVcKDvuvyQKED8gaW8uk4E4e1quX0RIzbW/8&#10;Q/0uVCKGsM9QQR1Cl0npy5oM+qntiCN3ss5giNBVUju8xXDTyjRJ3qXBhmNDjR0VNZWX3dUosOfP&#10;zbHJj0W3dfLNPB4y/JYnpV7HQ/4BItAQ/sV/7m+tIJ3H+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LcqnBAAAA3AAAAA8AAAAAAAAAAAAAAAAAmAIAAGRycy9kb3du&#10;cmV2LnhtbFBLBQYAAAAABAAEAPUAAACGAwAAAAA=&#10;" strokeweight=".5pt">
                  <v:textbox>
                    <w:txbxContent>
                      <w:p w:rsidR="00DD7223" w:rsidRPr="00854263" w:rsidRDefault="00DD7223" w:rsidP="008542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การนำนโยบายไปปฏิบัติ</w:t>
                        </w:r>
                      </w:p>
                      <w:p w:rsidR="00DD7223" w:rsidRPr="00854263" w:rsidRDefault="00DD7223" w:rsidP="008542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ในระดับจุลภาค</w:t>
                        </w:r>
                      </w:p>
                      <w:p w:rsidR="00DD7223" w:rsidRPr="00854263" w:rsidRDefault="00DD7223" w:rsidP="008542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</w:pP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Macro-Implementation</w:t>
                        </w: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rect>
                <v:rect id="สี่เหลี่ยมผืนผ้า 245" o:spid="_x0000_s1057" style="position:absolute;left:19416;top:831;width:19640;height:2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RMcMA&#10;AADcAAAADwAAAGRycy9kb3ducmV2LnhtbESPQYvCMBSE74L/ITzBm6bqKlKNorILC55WBa/P5tlW&#10;m5eSZLXrrzcLgsdhZr5h5svGVOJGzpeWFQz6CQjizOqScwWH/VdvCsIHZI2VZVLwRx6Wi3Zrjqm2&#10;d/6h2y7kIkLYp6igCKFOpfRZQQZ939bE0TtbZzBE6XKpHd4j3FRymCQTabDkuFBgTZuCsuvu1yiw&#10;l/XnsVwdN/XWyZF5PGQ4ZWelup1mNQMRqAnv8Kv9rRUMP8bwfy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zRMcMAAADcAAAADwAAAAAAAAAAAAAAAACYAgAAZHJzL2Rv&#10;d25yZXYueG1sUEsFBgAAAAAEAAQA9QAAAIgDAAAAAA==&#10;" strokeweight=".5pt">
                  <v:textbox>
                    <w:txbxContent>
                      <w:p w:rsidR="00DD7223" w:rsidRPr="00854263" w:rsidRDefault="00DD7223" w:rsidP="00854263">
                        <w:pPr>
                          <w:spacing w:after="0" w:line="240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40"/>
                          </w:rPr>
                          <w:t xml:space="preserve">• </w:t>
                        </w: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ความต่อเนื่อง</w:t>
                        </w:r>
                      </w:p>
                      <w:p w:rsidR="00DD7223" w:rsidRPr="00854263" w:rsidRDefault="00DD7223" w:rsidP="00854263">
                        <w:pPr>
                          <w:spacing w:after="0" w:line="240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Continuation</w:t>
                        </w: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:rsidR="00DD7223" w:rsidRPr="00854263" w:rsidRDefault="00DD7223" w:rsidP="00854263">
                        <w:pPr>
                          <w:spacing w:after="0" w:line="240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•</w:t>
                        </w: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 xml:space="preserve"> ความเป็นปึกแผ่นเชิงสถาบัน</w:t>
                        </w:r>
                      </w:p>
                      <w:p w:rsidR="00DD7223" w:rsidRPr="00854263" w:rsidRDefault="00DD7223" w:rsidP="00854263">
                        <w:pPr>
                          <w:spacing w:after="0" w:line="240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 xml:space="preserve">   (</w:t>
                        </w: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Institutionalization</w:t>
                        </w: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:rsidR="00DD7223" w:rsidRPr="00854263" w:rsidRDefault="00DD7223" w:rsidP="00854263">
                        <w:pPr>
                          <w:spacing w:after="0" w:line="240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• </w:t>
                        </w: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การดำเนินงานที่เป็นประจำ</w:t>
                        </w:r>
                      </w:p>
                      <w:p w:rsidR="00DD7223" w:rsidRPr="00854263" w:rsidRDefault="00DD7223" w:rsidP="00854263">
                        <w:pPr>
                          <w:spacing w:after="0" w:line="240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(</w:t>
                        </w:r>
                        <w:proofErr w:type="spellStart"/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Routinization</w:t>
                        </w:r>
                        <w:proofErr w:type="spellEnd"/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:rsidR="00DD7223" w:rsidRPr="00854263" w:rsidRDefault="00DD7223" w:rsidP="00854263">
                        <w:pPr>
                          <w:spacing w:after="0" w:line="240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•</w:t>
                        </w: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 xml:space="preserve"> การดำเนินงานแบบยั่งยืน</w:t>
                        </w:r>
                      </w:p>
                      <w:p w:rsidR="00DD7223" w:rsidRPr="00854263" w:rsidRDefault="00DD7223" w:rsidP="00854263">
                        <w:pPr>
                          <w:spacing w:after="0" w:line="240" w:lineRule="auto"/>
                          <w:rPr>
                            <w:rFonts w:asciiTheme="majorBidi" w:hAnsiTheme="majorBidi" w:cstheme="majorBidi"/>
                            <w:sz w:val="26"/>
                            <w:szCs w:val="26"/>
                            <w:cs/>
                          </w:rPr>
                        </w:pPr>
                      </w:p>
                      <w:p w:rsidR="00DD7223" w:rsidRPr="00854263" w:rsidRDefault="00DD7223" w:rsidP="00854263">
                        <w:pPr>
                          <w:spacing w:after="0" w:line="240" w:lineRule="auto"/>
                          <w:rPr>
                            <w:rFonts w:asciiTheme="majorBidi" w:hAnsiTheme="majorBidi" w:cstheme="majorBidi"/>
                            <w:sz w:val="26"/>
                            <w:szCs w:val="26"/>
                            <w:cs/>
                          </w:rPr>
                        </w:pPr>
                      </w:p>
                      <w:p w:rsidR="00DD7223" w:rsidRPr="00854263" w:rsidRDefault="00DD7223" w:rsidP="00854263">
                        <w:pPr>
                          <w:spacing w:after="0" w:line="240" w:lineRule="auto"/>
                          <w:rPr>
                            <w:rFonts w:asciiTheme="majorBidi" w:hAnsiTheme="majorBidi" w:cstheme="majorBidi"/>
                            <w:sz w:val="26"/>
                            <w:szCs w:val="26"/>
                            <w:cs/>
                          </w:rPr>
                        </w:pPr>
                      </w:p>
                    </w:txbxContent>
                  </v:textbox>
                </v:rect>
                <v:rect id="สี่เหลี่ยมผืนผ้า 244" o:spid="_x0000_s1058" style="position:absolute;left:42394;top:6175;width:10884;height:9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svcQA&#10;AADcAAAADwAAAGRycy9kb3ducmV2LnhtbESPQWvCQBSE7wX/w/KE3uomNhUb3YgIheKp1R56fGZf&#10;N9Hs25DdmuTfd4WCx2Hmm2HWm8E24kqdrx0rSGcJCOLS6ZqNgq/j29MShA/IGhvHpGAkD5ti8rDG&#10;XLueP+l6CEbEEvY5KqhCaHMpfVmRRT9zLXH0flxnMUTZGak77GO5beQ8SRbSYs1xocKWdhWVl8Ov&#10;VTDPTt9m3G9fzP7ccGq9eX3+6JV6nA7bFYhAQ7iH/+l3feMyuJ2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qrL3EAAAA3AAAAA8AAAAAAAAAAAAAAAAAmAIAAGRycy9k&#10;b3ducmV2LnhtbFBLBQYAAAAABAAEAPUAAACJAwAAAAA=&#10;" strokecolor="white" strokeweight=".5pt">
                  <v:textbox>
                    <w:txbxContent>
                      <w:p w:rsidR="00DD7223" w:rsidRPr="00854263" w:rsidRDefault="00DD7223" w:rsidP="00854263">
                        <w:pPr>
                          <w:spacing w:after="0" w:line="240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</w:pPr>
                        <w:r w:rsidRPr="0085426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ความสำเร็จของการนำนโยบายไปปฏิบัติ</w:t>
                        </w:r>
                      </w:p>
                    </w:txbxContent>
                  </v:textbox>
                </v:rect>
                <v:shape id="ลูกศรเชื่อมต่อแบบตรง 241" o:spid="_x0000_s1059" type="#_x0000_t32" style="position:absolute;left:8075;top:10034;width:0;height:50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aiXMUAAADcAAAADwAAAGRycy9kb3ducmV2LnhtbESPQWvCQBSE70L/w/IK3nSTIEWiq9hC&#10;UVt6aFo9P7LPJDT7Nu6uGv313YLQ4zAz3zDzZW9acSbnG8sK0nECgri0uuFKwffX62gKwgdkja1l&#10;UnAlD8vFw2COubYX/qRzESoRIexzVFCH0OVS+rImg35sO+LoHawzGKJ0ldQOLxFuWpklyZM02HBc&#10;qLGjl5rKn+JkFLy9d012XH+4bRtoX+jb7nmd7pQaPvarGYhAffgP39sbrSCbpP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aiXMUAAADcAAAADwAAAAAAAAAA&#10;AAAAAAChAgAAZHJzL2Rvd25yZXYueG1sUEsFBgAAAAAEAAQA+QAAAJMDAAAAAA==&#10;" strokeweight=".5pt">
                  <v:stroke endarrow="block"/>
                </v:shape>
              </v:group>
            </w:pict>
          </mc:Fallback>
        </mc:AlternateConten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AD7204" w:rsidRPr="00F16CDA" w:rsidRDefault="00AD720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AD7204" w:rsidRPr="00F16CDA" w:rsidRDefault="001F601E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82E5307" wp14:editId="34340D75">
                <wp:simplePos x="0" y="0"/>
                <wp:positionH relativeFrom="column">
                  <wp:posOffset>3989705</wp:posOffset>
                </wp:positionH>
                <wp:positionV relativeFrom="paragraph">
                  <wp:posOffset>129128</wp:posOffset>
                </wp:positionV>
                <wp:extent cx="332509" cy="0"/>
                <wp:effectExtent l="0" t="76200" r="10795" b="114300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509" cy="0"/>
                        </a:xfrm>
                        <a:prstGeom prst="straightConnector1">
                          <a:avLst/>
                        </a:prstGeom>
                        <a:ln w="63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" o:spid="_x0000_s1026" type="#_x0000_t32" style="position:absolute;margin-left:314.15pt;margin-top:10.15pt;width:26.2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" strokecolor="black [3040]" strokeweight=".5pt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BF51A25" wp14:editId="14F8D2B6">
                <wp:simplePos x="0" y="0"/>
                <wp:positionH relativeFrom="column">
                  <wp:posOffset>1383475</wp:posOffset>
                </wp:positionH>
                <wp:positionV relativeFrom="paragraph">
                  <wp:posOffset>125631</wp:posOffset>
                </wp:positionV>
                <wp:extent cx="654425" cy="0"/>
                <wp:effectExtent l="0" t="76200" r="12700" b="114300"/>
                <wp:wrapNone/>
                <wp:docPr id="13" name="ลูกศรเชื่อมต่อแบบ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425" cy="0"/>
                        </a:xfrm>
                        <a:prstGeom prst="straightConnector1">
                          <a:avLst/>
                        </a:prstGeom>
                        <a:ln w="63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" o:spid="_x0000_s1026" type="#_x0000_t32" style="position:absolute;margin-left:108.95pt;margin-top:9.9pt;width:51.55pt;height:0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" strokecolor="black [3040]" strokeweight=".5pt">
                <v:stroke endarrow="open"/>
              </v:shape>
            </w:pict>
          </mc:Fallback>
        </mc:AlternateContent>
      </w: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67104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AD7204" w:rsidRPr="00F16CDA" w:rsidRDefault="00AD720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671042" w:rsidRPr="00F16CDA" w:rsidRDefault="0085426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854263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ภ</w:t>
      </w:r>
      <w:r w:rsidRPr="00854263">
        <w:rPr>
          <w:rFonts w:asciiTheme="majorBidi" w:hAnsiTheme="majorBidi" w:cstheme="majorBidi" w:hint="cs"/>
          <w:b/>
          <w:bCs/>
          <w:i/>
          <w:iCs/>
          <w:color w:val="000000" w:themeColor="text1"/>
          <w:spacing w:val="-4"/>
          <w:sz w:val="32"/>
          <w:szCs w:val="32"/>
          <w:cs/>
        </w:rPr>
        <w:t>าพ</w:t>
      </w:r>
      <w:r w:rsidR="00671042" w:rsidRPr="00854263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 xml:space="preserve">ที่ </w:t>
      </w:r>
      <w:r w:rsidR="0043389E" w:rsidRPr="00854263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2.</w:t>
      </w:r>
      <w:r w:rsidR="00AD7204" w:rsidRPr="00854263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6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67104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ปัจจัยที่นำไปสู่ความสำเร็จของนโยบาย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. ปรับปรุงจาก </w:t>
      </w:r>
      <w:r w:rsidRPr="00525C48">
        <w:rPr>
          <w:rFonts w:asciiTheme="majorBidi" w:hAnsiTheme="majorBidi" w:cstheme="majorBidi"/>
          <w:i/>
          <w:iCs/>
          <w:color w:val="000000"/>
          <w:sz w:val="32"/>
          <w:szCs w:val="32"/>
          <w:cs/>
        </w:rPr>
        <w:t xml:space="preserve">ทฤษฎีการนำนโยบายสาธารณะไปปฏิบัติ = </w:t>
      </w:r>
      <w:r w:rsidRPr="00525C48">
        <w:rPr>
          <w:rFonts w:asciiTheme="majorBidi" w:hAnsiTheme="majorBidi" w:cstheme="majorBidi"/>
          <w:i/>
          <w:iCs/>
          <w:color w:val="000000"/>
          <w:sz w:val="32"/>
          <w:szCs w:val="32"/>
        </w:rPr>
        <w:t>An Integrated Theory of Public Policy Implementation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น. 42), โดย </w:t>
      </w:r>
      <w:proofErr w:type="spellStart"/>
      <w:r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วร</w:t>
      </w:r>
      <w:proofErr w:type="spellEnd"/>
      <w:r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เดช </w:t>
      </w:r>
      <w:proofErr w:type="spellStart"/>
      <w:r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จันทร</w:t>
      </w:r>
      <w:proofErr w:type="spellEnd"/>
      <w:r w:rsidRPr="00525C48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ศร,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2556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525C48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กรุงเทพฯ </w:t>
      </w:r>
      <w:r w:rsidRPr="00525C48">
        <w:rPr>
          <w:rFonts w:asciiTheme="majorBidi" w:hAnsiTheme="majorBidi" w:cstheme="majorBidi"/>
          <w:color w:val="000000"/>
          <w:sz w:val="32"/>
          <w:szCs w:val="32"/>
        </w:rPr>
        <w:t xml:space="preserve">: </w:t>
      </w:r>
      <w:r w:rsidRPr="00525C48">
        <w:rPr>
          <w:rFonts w:asciiTheme="majorBidi" w:hAnsiTheme="majorBidi" w:cstheme="majorBidi"/>
          <w:color w:val="000000"/>
          <w:sz w:val="32"/>
          <w:szCs w:val="32"/>
          <w:cs/>
        </w:rPr>
        <w:t>สมาคมนักวิจัยมหาลัยไทย.</w:t>
      </w:r>
    </w:p>
    <w:p w:rsidR="003B7D69" w:rsidRPr="00F16CDA" w:rsidRDefault="003B7D69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lastRenderedPageBreak/>
        <w:tab/>
      </w:r>
      <w:r w:rsidR="003724B9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2.2</w:t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.</w:t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5</w:t>
      </w:r>
      <w:r w:rsidR="001F601E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ผู้เกี่ยวข้องในกระบวนการนำนโยบายไปปฏิบัติ</w:t>
      </w:r>
    </w:p>
    <w:p w:rsidR="003B7D69" w:rsidRPr="00F16CDA" w:rsidRDefault="003B7D69" w:rsidP="001F601E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proofErr w:type="spellStart"/>
      <w:r w:rsidRP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วร</w:t>
      </w:r>
      <w:proofErr w:type="spellEnd"/>
      <w:r w:rsidRP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เดช</w:t>
      </w:r>
      <w:r w:rsidR="006F256A" w:rsidRP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P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</w:t>
      </w:r>
      <w:r w:rsidR="004757A3" w:rsidRP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</w:t>
      </w:r>
      <w:r w:rsidRP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ทร</w:t>
      </w:r>
      <w:proofErr w:type="spellEnd"/>
      <w:r w:rsidRP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(2556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43-48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ได้อธิบายถึงนโยบายส่วนใหญ่จะต้องอาศัยองค์การ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หรือบุคคลในระดับ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ในการทำหน้าที่ดำเนินนโยบายเพื่อให้นโยบายนั้นสามารถบรรลุเป้าหมาย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ผู้ที่เกี่ยวข้องในการนำนโยบายไปปฏิบัติเหล่านี้มีความคาดหวังและมีเป้าหมายที่แตกต่างกันไป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แต่จำเป็นที่จะต้องเข้ามาปฏิบัติงานร่วมกันหรือมีปฏิสัมพันธ์ซึ่งกันและกันในระดับใดระดับหนึ่ง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งค์การและผู้เกี่ยวข้องต่างก็มีบทบาทและอิทธิพลต่อผลของการนำนโยบายไปปฏิบัติมากหรือน้อยต่างกันไป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แต่ไม่มีใครที่จะสามารถควบคุมผลหรือทิศทางของการนำนโยบายไปปฏิบัติได้ด้วยตัวเองทั้งหมด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บทบาทขององค์การและผู้ที่เกี่ยวข้องมีผลต่อการผลักดันให้นโยบายนั้นประสบความสำเร็จหรือล้มเหลวได้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องค์การและผู้เกี่ยวข้องในการนำนโยบายของรัฐไปปฏิบัติสามารถแบ่งออกเป็นหลายฝ่าย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ได้แก่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ฝ่ายการเมือง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ระบบราชการ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ข้าราชการ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ผู้รับบริการ หรือผู้ได้รับผลประโยชน์จากนโยบาย 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ฝ่ายการเมืองครอบคลุมถึงรัฐสภาและคณะรัฐมนตรี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เป็นผู้มีความสำคัญในการกำหนดขอบเขตในการนำนโยบายไปปฏิบัติของระบบราชการ การกำหนดขอบเขตอาทำได้โดยการออกกฎหมาย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หรือกำหนดขึ้นเป็นมติคณะรัฐมนตรี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การออกกฎกระทรวง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ตลอดจนการวางระเบียบข้อบังคับ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ต่าง ๆ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เพื่อให้หน่วยงานที่เกี่ยวข้องถือเป็นแนวทางไปปฏิบัติ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ในอีกนัยหนึ่งสองสถาบันนี้ถือได้ว่าเป็นฝ่ายริเริ่มกำหนดหรือเสนอนโยบาย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จัดสรรงบประมาณ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หรือรับข้อเรียกร้องปัญหาจากกลุ่มผลประโยชน์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กลุ่มการเมือง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หรือประชาชนโดยทั่วไป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มาแปลงเป็นนโยบายเพื่อเกิดการปฏิบัติ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ปกติทั้งสองสถาบันนี้มักจะไม่ให้ความสนใจหรือเข้าไปมีส่วนในการกำหนดรายละเอียดของกระบวนการในการนำนโยบายไป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แต่จะเข้าไปพิจารณาเลือกหน่วยงานที่รับผิดชอบในการนำนโยบายไปปฏิบัตินอกจากนี้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ฝ่ายการเมืองอาจเข้ามามีบทบาทเกี่ยวข้องในการพิจารณาปรับปรุงนโยบาย ซึ่งในประเด็นนี้ฝ่ายการเมืองจะเข้ามามีปฏิสัมพันธ์กับทางหน่วยราชการทั้งโดยตรงและโดยอ้อม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ในทางกลับกัน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หน่วยราชการที่รับผิดชอบก็จะพยายามชี้ให้เห็นว่าการปฏิบัติตามนโยบายนั้นเป็นไปด้วยความเรียบร้อย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และมีความสำเร็จเกิดขึ้นในระดับใดระดับหนึ่ง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ทั้งนี้เพื่อแสวงหาความสนับสนุนในการดำเนินงานต่อไปสำหรับในประเทศไทย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ฝ่ายการเมืองที่มีบทบาทมากที่สุด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ได้แก่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คณะรัฐมนตรี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นโยบายส่วนมากมักจะได้รับการริเริ่มผ่านทางเจ้ากระทรวงไปสู่คณะรัฐมนตรี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หรือริเริ่มโดยนายกรัฐมนตรีโดยตรง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และถูกกำหนดโดยมติคณะรัฐมนตรี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มอบหมายให้มีหน่วยงานที่รับผิดชอบในการนำนโยบายไปปฏิบัติการควบคุมติดตามผลการปฏิบัติมักจะเป็นการรับผิดชอบร่วมกันของกระทรวงที่เกี่ยวข้องบางนโยบ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นโยบายยกระดับราคาข้าวเปลือก ผู้ที่เกี่ยวข้องจะมีหลายกระทรวง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กระทรวงพาณิชย์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กระทรวงมหาดไทย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กระทรวงเกษตรและสหกรณ์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เป็นต้น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ขอบข่ายของการนำนโยบายไปปฏิบัติก็จะมีการแบ่งแยกกันโดยเฉพาะตามหน้าที่ของกระทรวงเหล่านั้น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DF6F7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ดังนั้น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ฝ่ายการเมืองมีส่วนสำคัญในการนำนโยบายไปปฏิบัติเพื่อให้เกิดความสำเร็จ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โดยหาก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นโยบายใดได้รับการสนับสนุนอย่างดีจากฝ่ายการเมืองแล้ว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มักมีแนวโน้มที่จะประสบความสำเร็จมากกว่านโยบายที่ไม่ได้รับการสนับสนุน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ทั้งนี้จะต้องพิจารณาปัจจัยประกอบ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อื่น ๆ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ที่มีผลต่อความสำเร็จของการนำนโยบายไปปฏิบัติด้วย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ของรัฐในระบบราชการถือได้ว่าเป็นองค์การที่สำคัญที่สุด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ทั้งในกระบวนการของการกำหนดนโยบายและการนำนโยบายไปปฏิบัติ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ในขั้นการกำหนดนโยบาย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หน่วยงานของรัฐในระบบราชการมีบทบาทในฐานะที่เป็นผู้กำหนดนโยบาย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เพราะหน่วยงานของรัฐเป็นทั้งผู้เก็บรวบรวม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วิเคราะห์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และป้อนข้อมูลไปให้ฝ่ายการเมือง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ในประเทศกำลังพัฒนาโดยทั่วไปโดยเฉพาะประเทศไทย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หน่วยงานของรัฐในระบบราชการจะเป็นผู้ครอบงำระบบการเมืองอย่างเห็นได้ชัด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ื่องจากฝ่ายการเมืองไม่มีสมรรถนะเพียงพอในการหาข้อมูลหรือปฏิบัติงานจึงมีความจำเป็นที่ต้องพึ่งหน่วยงานของรัฐ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ย่างไรก็ตามฝ่ายการเมืองอาจทำการกำหนดนโยบายขึ้นใหม่ทั้งหมดซึ่งต่างจากเรื่องที่หน่วยงานของรัฐเคยทำอยู่ก็เป็นได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แต่ก็เป็นกรณีที่เกิดขึ้นน้อยมากในขั้นการนำนโยบายไปปฏิบัติ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งานของรัฐในระบบราชการมีความสำคัญมากเพราะมีคุณสมบัติอย่างหนึ่งเมื่อเปรียบเทียบกับภาคเอกชนก็คือการปราศจากคู่แข่งขันที่หลากหล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ปัญหาการขาดทุนไม่ได้เป็นปัญหาที่จะนำไปสู่ความสิ้นสุดหรือจุดจบของหน่วยราชการเหมือนกับหน่วยงานธุรกิ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การเป็นผู้รับผิดชอบในการนำนโยบายไปปฏิบัติจึงเป็นภารกิจหลักของหน่วยงานของรัฐ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อกเหนือจากอำนาจของหน่วยงานของรัฐที่ยากจะควบคุมได้และแนวโน้มของหน่วยงานของรัฐที่จะเลือกนำนโยบายของรัฐไปปฏิบัติแต่เฉพาะนโยบายที่จะเป็นประโยชน์แก่องค์การของตนเองแล้ว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สัมพันธ์หรือความเกี่ยวข้องของหน่วยราชการด้วยกันเองก็เป็นปัญหาอย่างมากในการนำนโยบายไป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นโยบายใดที่ต้องอาศัยความร่วมมือหรือการประสานงานระหว่างหน่วยงานหลายหน่วย นโยบายนั้นมักจะมีแนวโน้มที่จะล้มเหลวในการนำไปปฏิบัติ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เพราะถึงแม้หน่วยงานที่เกี่ยวข้องจะมีความเห็นพ้องต้องกันในเป้าหมายของนโยบายเพียงใด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แต่แนวโน้มที่จะเกิดความขัดแย้งในวิธีบรรลุเป้าหมายก็มีมาก เนื่องจากทัศ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นภาพ</w:t>
      </w:r>
      <w:proofErr w:type="spellEnd"/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ผลประโยชน์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และวัตถุประสงค์หลักของแต่ละหน่วยงานแตกต่างกัน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าราชการหรือเจ้าหน้าที่ของรัฐในฐานะผู้ปฏิบัติงานมีส่วนเกี่ยวข้องหรือส่งผลอย่างมากต่อความสำเร็จหรือความล้มเหลวของการนำนโยบายไป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ความเกี่ยวข้องของข้าราชการในการนำนโยบายไปปฏิบัติอาจแบ่งได้เป็นหลายระดับ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ในฐานะผู้บริหารระดับสูงของหน่วยงาน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ในฐานะผู้บริหารโครงการ และในฐานะผู้ให้บริการตามโครงการ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บุคคลเหล่านี้ต่างก็มีแรงจูงใจ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Incentives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เป้าหมาย (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G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oals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และค่านิยม (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V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alues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ที่แตกต่างกัน ความแตกต่างเหล่านี้อาจจะเป็นที่มาของพฤติกรรมของแต่ละบุคคลที่แตกต่างกันในด้านการนำนโยบายไปปฏิบัติอาจกล่าวได้ว่าผู้บริหารระดับสูงของหน่วยงานจะมีความสำคัญอย่างมากในด้านการสนับสนุนนโยบายนั้นๆ ผู้บริหารระดับสูงของหน่วยงานจึงถือว่ามีส่วนสำคัญในการทำให้การนำนโยบายไปปฏิบัติประสบอุปสรรคหรือความราบรื่นเพียงใดในระดับหนึ่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ผู้บริหารโครงการเป็นผู้แปลงการสนับสนุนหรือเจตนารมณ์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ของผู้บริหารระดับสูงให้ผู้นำของข้าราชการที่มีหน้าที่ปฏิบัติงานดำเนินงานตามโครงการซึ่งถือว่าเป็นผู้ปฏิบัติในภาพที่เป็นจริงข้าราชการในระดับล่างที่เป็นผู้ให้บริการหรือดำเนินงานถือได้ว่ามีบทบาทสำคัญอย่างมากในกระบวนการของการนำนโยบายไป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เพราะข้าราชการดังกล่าวเป็นผู้ปฏิบัติที่จะต้องมีปฏิสัมพันธ์กับประชาชนผู้รับบริการ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ข้าราชการในระดับล่างเหล่านี้จะมีอิสระในการใช้วิจารณญาณ (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D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iscretion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ในการตัดสินใจอย่ามาก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โดยที่ผู้บังคับบัญชาไม่อาจจะควบคุมได้ข้าราชการเหล่านี้จะเป็นผู้แปลหรือตีความ (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nterpret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นโยบายมาเป็นแนวทางปฏิบัติด้วยตนเอง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หากนโยบายขาดความชัดเจนก็จะเกิดปัญหาในการนำไปปฏิบัติตามมา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หรือในกรณีที่นโยบายหรือโครงการนั้น</w:t>
      </w:r>
      <w:r w:rsidR="001F60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่งผลกระทบต่อการปฏิบัติหน้าที่ประจำวันของข้าราชการเหล่านี้อาจทำให้ข้าราชการไม่ยอมรับหรือหาทางหลีกเลี่ยง เพิกเฉยหรือตีความนโยบายนั้นเสียใหม่ก็ได้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กล่าวโดยสรุปแล้ว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ข้าราชการในระดับล่างเหล่านี้เป็นผู้ที่มีอิทธิพลต่อผลของการนำนโยบายไปปฏิบัติเป็นอย่างมาก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ารศึกษาการนำนโยบายไปปฏิบัติในระยะหลังจึงได้หันมาเพิ่มความสนใจที่พฤติกรรมของข้าราชการระดับล่างและปฏิสัมพันธ์ของข้าราชการดังกล่าวมากขึ้น 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ผู้ได้รับผลจากนโยบายได้แก่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ผู้บริการ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Clients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ผู้ได้รับผลประโยชน์ (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B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eneficiaries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หรือผู้เสียประโยชน์ ในที่นี้หมายรวมถึงทั้งแง่ของบุคคล (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ndividuals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กลุ่ม (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G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roups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หน่วยงานภาคเอกชน (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rivate 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ector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และภาคหน่วยงานที่มิได้มุ่งหากำไร (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on-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="00D644C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rofit 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ector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ในกระบวนการของการนำนโยบายไปปฏิบัติ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ผู้รับบริการหรือผู้ได้รับผลประโยชน์ในฐานะที่เป็นบุคคล (หมายถึงประชาชนทั่วไปไม่ใช่ผู้มีอิทธิพลหรือบุคคลสำคัญ)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จะเป็นผู้ที่ติดต่อกับข้าราชการในระดับล่างโดยตรง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หากบุคคลดังกล่าวขาดการรวมตัวกันเป็นกลุ่ม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บทบาทที่จะมีอิทธิพลในกระบวนการของการนำนโยบายไปปฏิบัติจะมีค่อนข้างน้อย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และยากที่จะได้รับความสนใจจากฝ่ายการเมืองหรือระบบราชการ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อย่างไรก็ตาม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หากผู้รับบริการหรือผู้รับผลประโยชน์มีการรวมตัวกันเป็นกลุ่มก้อนในลักษณะของกลุ่มผลประโยชน์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บทบาทของกลุ่มที่จะส่งผลต่อการนำนโยบายไปปฏิบัติจะมีมากขึ้น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</w:p>
    <w:p w:rsidR="003B7D69" w:rsidRPr="00F16CDA" w:rsidRDefault="003B7D69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1F60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1F60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ในประเทศที่มีระบบการเมืองแบบประชาธิปไตยที่ผ่านการพัฒนามาเป็นเวลานาน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   </w:t>
      </w:r>
      <w:r w:rsidR="00BB73E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ในสหรัฐอเมริกา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บทบาทของกลุ่มผู้รับบริการหรือกลุ่มผู้ได้รับประโยชน์จะมีมากขึ้น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กลุ่มเหล่านี้จะถือว่าเป็นกลุ่มอิทธิพลซึ่งมักจะได้รับการหนุนหลังจากทั้งนักการเมือง เพื่อประโยชน์ในการเลือกตั้งและจา</w:t>
      </w:r>
      <w:r w:rsidR="00DF6F7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หน่วยราชการเพื่อให้การดำเนินงานของตนได้รับการสนับสนุนทางด้านงบประมาณอย่างต่อเนื่อง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ในทำนองเดียวกัน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ุ่มที่เสียประโยชน์หรือต้องการจะได้รับประโยชน์จากนโยบายก็จะพยายามเข้ามามีบทบาทในกระบวนการของการนำนโยบายไปปฏิบัติในลักษณะคล้ายคลึงกั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ดังนั้น ในกระบวนการของการนำนโยบายไปปฏิบัตินี้จะประกอบไปด้วยปฏิสัมพันธ์ของฝ่าย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ต่าง ๆ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ลักษณะของความเท่าเทียมกันซึ่งเน้นการต่อรอง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bargain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และการประสานประโยชน์เป็นสำคัญ</w:t>
      </w:r>
    </w:p>
    <w:p w:rsidR="0066134C" w:rsidRPr="00F16CDA" w:rsidRDefault="0066134C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lastRenderedPageBreak/>
        <w:tab/>
      </w:r>
      <w:r w:rsidR="003724B9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2.2</w:t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.</w:t>
      </w:r>
      <w:r w:rsidR="003B7D69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6</w:t>
      </w:r>
      <w:r w:rsidR="001F601E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แนวความคิดสำคัญในการศึกษาการนำนโยบายไปปฏิบัติ</w:t>
      </w:r>
    </w:p>
    <w:p w:rsidR="00AC552A" w:rsidRPr="00F16CDA" w:rsidRDefault="00AC552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>การศึกษาการนำนโยบายไปปฏิบัติได้ให้ความสำคัญต่อการคัดเลือกตัวแปรอิสระที่มีความสัมพันธ์และหรือคาดว่าจะมีความสัมพันธ์กับการนำนโยบายไปปฏิบัติ เพื่อที่จะได้คัดเลือกไปทดสอบและพัฒนาเป็นกรอบแนวคิดในการวิจัยครั้งนี้ต่อไปซึ่งการศึกษาการนำนโยบายไปปฏิบัติ</w:t>
      </w:r>
      <w:r w:rsidR="001D0A0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จึงสรุป แนวคิด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การนำนโยบายไปปฏิบัติ</w:t>
      </w:r>
      <w:r w:rsidR="001D0A0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ดังต่อไปนี้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</w:p>
    <w:p w:rsidR="00397C27" w:rsidRPr="00F16CDA" w:rsidRDefault="00354A56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1F60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2.2.6.1</w:t>
      </w:r>
      <w:r w:rsidR="001F60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ตัวแบบกระบวนการนำนโยบายไปปฏิบัติของ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Meter and Horn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อ้าง</w:t>
      </w:r>
      <w:r w:rsidR="001F60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ถึง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 อัษฎาวุธ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พรชัย (2549, น.</w:t>
      </w:r>
      <w:r w:rsidR="001F60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10-11)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เป็นตัวแบบที่ประกอบด้วยตัวแปร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6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ตัว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ทำหน้าที่เชื่อมโยงระหว่างตัวนโยบายกับผลการปฏิบัติตามนโยบาย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ซึ่งมีคำอธิบาย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ดังนี้</w:t>
      </w:r>
      <w:r w:rsidR="001F60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วัตถุประสงค์และมาตรฐานนโยบาย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(P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olicy 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tandards and 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bjectives)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องค์ประกอบพื้นฐานสำคัญในกำหนดการปฏิบัติตามนโยบาย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วัตถุประสงค์และมาตรฐานนโยบาย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เพราะวัตถุประสงค์และมาตรฐานของนโยบาย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ปัจจัยกำหนดรายละเอียดของเป้าหมายนโยบาย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ในบางกรณีวัตถุประสงค์และมาตรฐานนโยบายโดยตัวของมันเอง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เป็นตัวการที่ช่วยให้ง่ายต่อการวัด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จำนวนชิ้นงาน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ปริมาณของผู้ได้รับการจ้างงาน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ความก้าวหน้าของแต่ละกิจกรรมของโครงการ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ทั้งนี้การวัดผลการปฏิบัติตามนโยบายจะกระทำได้ชัดเจนเพียงใด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ย่อมขึ้นอยู่กับความชัดเจนของการกำหนดมาตรฐานนโยบายและความชัดเจนของวัตถุประสงค์ของนโยบาย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ในทางตรงกันข้ามหากวัตถุประสงค์และมาตรฐานนโยบายมีความคลุมเครือ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และมีความขัดแย้งกัน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ย่อมทำให้ยากต่อการวัด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และยากต่อการนำไปปฏิบัติเพราะวัตถุประสงค์ของการศึกษาการนำนโยบายไปปฏิบัติประการหนึ่ง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ความต้องการทราบว่านโยบายใดประสบความสำเร็จหรือล้มเหลวอย่างไร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การวัดความสำเร็จหรือความล้มเหลว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การพิจารณาระดับที่เป้าหมายและวัตถุประสงค์บรรลุผล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หากวัตถุประสงค์และมาตรฐานนโยบายมีความชัดเจน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และแสดงคุณสมบัติที่ง่ายต่อการวัด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การประเมินคุณค่าของนโยบายก็จะกระทำได้ง่ายเช่นกัน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ดังนั้นผู้กำหนดนโยบายควรเลือกถ้อยคำหรือข้อความในการเรียบเรียงแนวปฏิบัติและข้อกำหนด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(Guidelines and R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egulations)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มาใช้อย่างพิถีพิถันให้สามารถสะท้อนเกณฑ์การประเมินการปฏิบัติตามนโยบายได้ชัดเจน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  <w:t>2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ทรัพยากรนโยบาย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olicy 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esources)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ทรัพยากรนโยบาย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สิ่งอำนวยความสะดวกต่อการบริหารนโยบาย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ทรัพยากรนโยบายอาจรวมถึง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เงินและสิ่งเสริมทั้งปวงที่กำหนดไว้ในแผนงานทรัพยากรเหล่านี้จะเป็นสิ่งที่ช่วยส่งเสริม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หรือช่วยให้ความสะดวกต่อประสิทธิผลของการนำนโยบายไปปฏิบัติเป็นที่ยอมรับกันโดยทั่วไปว่า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ทรัพยากรนโยบายที่เป็นตัวเงินเพียงอย่างเดียวไม่เพียงพอที่จะทำให้นโยบายบรรลุผล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แต่การนำนโยบายไปปฏิบัติมีความต้องการ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ทรัพยากรเสริม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อื่น 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อีกมาก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และนอกจากนี้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Edwards, George and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Sharkansky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Ira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ยังกล่าวว่าการนำนโยบายไปปฏิบัติให้เกิดผลดีนั้นจะต้องมีทรัพยากรสนับสนุน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อันได้แก่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จำนวนบุคลากร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ข้อมูลที่ทันสมัย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การมอบอำนาจหน้าที่ในการดำเนินงานการจัดสรรงบประมาณ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การให้คำแนะนำและความช่วยเหลือแก่ผู้ปฏิบัติงานในระดับล่าง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(Edwards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and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lastRenderedPageBreak/>
        <w:t>Sharkansky</w:t>
      </w:r>
      <w:proofErr w:type="spellEnd"/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1978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 p.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303)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3) การสื่อสารระหว่างองค์กร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กิจกรรมการเสริมแรง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(I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nter-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rganizational 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ommunication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and 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nforcement 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ctivities)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การสื่อสารระหว่างองค์การ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การสื่อสารเกี่ยวกับมาตรฐานงานและวัตถุประสงค์นโยบาย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เพื่อให้ผู้นำนโยบายไปปฏิบัติแต่ละหน่วยงานที่รับผิดชอบแผนงาน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โครงการมีความรู้ความเข้าใจสอดคล้องกัน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หรือจะกล่าวอีกนัยหนึ่ง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การสื่อสารระหว่างองค์การ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ความต้องการให้ผู้ปฏิบัติเข้าใจตรงกันเกี่ยวกับมาตรฐาน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และวัตถุประสงค์นโยบาย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การสื่อสารภายในองค์การและระหว่างองค์การมิใช่เรื่องง่ายหากผู้กำหนดนโยบาย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ไม่สามารถเรียบเรียงแนวปฏิบัติที่ต้องการให้ผู้ปฏิบัตินำไปใช้ให้ชัดเจนเป็นมาตรฐานเดียวกัน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เพราะหากข้อกำหนดหรือแนวปฏิบัติไม่ชัดเจนอาจทำให้มีการแปลงสารเกิดขึ้นได้ง่าย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หรือพร้อมที่จะเกิดความขัดแย้งระหว่างผู้ปฏิบัติได้ตลอดเวลา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ดังนั้น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การนำนโยบายไปปฏิบัติให้ความสำเร็จ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รมีกลไกและกระบวนการเพื่อทำความเข้าใจตรงกันเกี่ยวกับมาตรฐานงานและวัตถุประสงค์ของนโยบายระหว่างฝ่ายบริหารกับผู้ปฏิบัติ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ลักษณะหน่วยงานที่นำนโยบายไปปฏิบัติ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(T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he 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haract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eristics of 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Lamenting A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gencies)</w:t>
      </w:r>
      <w:r w:rsidR="005F2DA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ลักษณะหน่วยงานที่นำนโยบายไปปฏิบัติ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เป็นองค์ประกอบใหญ่ที่มีองค์ประกอบย่อย</w:t>
      </w:r>
      <w:r w:rsidR="005F2DA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หลายประการที่เป็นตัวกำหนดการปฏิบัติตามนโยบาย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ได้แก่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สมรรถนะและขนาดของทีมงานในหน่วยงาน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ดับความเข้มข้นของการควบคุมบังคับบัญชาของหน่วยงานย่อยในกระบวนการนำนโยบายไปปฏิบัติทรัพยากรทางการเมืองของหน่วยงา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การสนับสนุนจากนักกฎหมายและฝ่ายบริหารความมีชีวิตชีวาขององค์การ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ระดับการสื่อสารระบบเปิดในองค์การ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และความสัมพันธ์อย่างเป็นทางการ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ไม่เป็นทางการระหว่างองค์การที่นำนโยบายไปปฏิบัติกับผู้กำหนดนโยบายหรือองค์การที่ประกาศใช้นโยบาย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คุณลักษณะขององค์การที่กล่าวมา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แสดงถึงศักยภาพและความสามารถที่จะนำนโยบายไปปฏิบัติ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5)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เงื่อนไขทางเศรษฐกิจ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สังคมและการเมือง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(E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conomic,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S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ocial and 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Political C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onditions)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องค์ประกอบด้านเศรษฐกิจ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สังคมและการเมือง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คยได้รับการมองว่าเป็นปัจจัยสำคัญในฐานะที่เป็นตัวแปรสภาพแวดล้อมของผลิตผลนโยบายแม้ว่าองค์ประกอบด้านนี้จะมีผลกระทบอย่างมากต่อกระบวนการนำนโยบายไปปฏิบัติโดยเฉพาะหน่วยงานที่นำนโยบายไปปฏิบัติ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พิจารณาองค์ประกอบด้านนี้จะคำนึงถึงว่าการจัดสรรทรัพยากรทางเศรษฐกิจให้หน่วยงานที่นำนโยบายไปปฏิบัติมีความเพียงพอต่อการส่งเสริมให้แผนงานโครงการประสบความสำเร็จหรือไม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ธรรมชาติของความเห็นสาธารณะเป็นอย่างไร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จุดเด่นของนโยบายสัมพันธ์กับประเด็นนโยบายอย่างไร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ชนชั้นนำชอบหรือไม่ชอบนโยบายที่นำไปปฏิบัติ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กลุ่มหลากหลายในสังคม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รวมทั้งกลุ่มผลประโยชน์ภาคเอกชนคิดค้าหรือสนับสนุนการนำนโยบายนั้นไปปฏิบัติ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6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ทัศนคติของผู้ปฏิบัติ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(T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he 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D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isposition of 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mplementers)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องค์ประกอบ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ที่กล่าวมาแล้ว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ะถูกกลั่นกรองโดยความรู้สึกนึกคิดของผู้ปฏิบัติและจะมีการตอบสนองสามระดับซึ่งจะส่งผลกระทบต่อการแสดงความสามารถ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และความตั้งใจ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จริงของผู้ปฏิบัติ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6.1)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ความเข้าใจเกี่ยวกับนโยบาย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6.2)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ทัศนคติต่อนโยบาย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6.3)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ความเข้มข้นของทัศนคติ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</w:p>
    <w:p w:rsidR="00531B12" w:rsidRPr="00F16CDA" w:rsidRDefault="0027426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cs/>
        </w:rPr>
        <w:tab/>
      </w:r>
      <w:r w:rsidR="005F2DA2">
        <w:rPr>
          <w:rFonts w:asciiTheme="majorBidi" w:hAnsiTheme="majorBidi" w:cstheme="majorBidi" w:hint="cs"/>
          <w:b/>
          <w:bCs/>
          <w:color w:val="000000" w:themeColor="text1"/>
          <w:spacing w:val="-4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2.2.6.2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5F2DA2">
        <w:rPr>
          <w:rFonts w:asciiTheme="majorBidi" w:eastAsia="AngsanaNew-Bold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ตัวแบบการนำนโยบายไปปฏิบัติ</w:t>
      </w:r>
      <w:proofErr w:type="spellStart"/>
      <w:r w:rsidR="0096493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ของ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วร</w:t>
      </w:r>
      <w:proofErr w:type="spellEnd"/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เดช</w:t>
      </w:r>
      <w:r w:rsidR="006F256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จันทร</w:t>
      </w:r>
      <w:proofErr w:type="spellEnd"/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ศร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(2551</w:t>
      </w:r>
      <w:r w:rsidR="005F2DA2">
        <w:rPr>
          <w:rFonts w:asciiTheme="majorBidi" w:eastAsia="AngsanaNew" w:hAnsiTheme="majorBidi" w:cstheme="majorBidi" w:hint="cs"/>
          <w:color w:val="000000" w:themeColor="text1"/>
          <w:spacing w:val="-4"/>
          <w:sz w:val="32"/>
          <w:szCs w:val="32"/>
          <w:cs/>
        </w:rPr>
        <w:t>, น.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129-146)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ได้มีการประมวลตัวแบบของนักวิชาการที่ได้ศึกษาเพื่อสังเคราะห์แนวคิดที่ได้จากการศึกษาและพัฒนาเป็นตัวแบบทางทฤษฎี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เพื่อใช้อธิบายว่าองค์กรต่าง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ๆ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ที่สามารถนำนโยบาย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แผนงาน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โครงการไปปฏิบัติอย่างมีประสิทธิภาพจะต้องมีปัจจัยอะไรที่เป็นเงื่อนไขสำคัญที่จะทำให้นโยบาย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แผนงานโครงการ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ดำเนินการสำเร็จบรรลุจุดมุ่งหมาย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ซึ่งตัวแบบที่เอื้ออำนวยต่อการนำนโยบายไปปฏิบัติรวม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6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ตัวแบบ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ได้แก่</w:t>
      </w:r>
      <w:r w:rsidR="005F2DA2">
        <w:rPr>
          <w:rFonts w:asciiTheme="majorBidi" w:eastAsia="AngsanaNew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F6398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>1</w:t>
      </w:r>
      <w:r w:rsidR="004F6398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4F6398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ตัวแบบที่ยึดหลักเหตุผล</w:t>
      </w:r>
      <w:r w:rsidR="004F6398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 (Rational Model)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ตัวแบบนี้มีแนวคิดว่า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การใช้หลักด้านเหตุผลเป็นสิ่งสำคัญที่สุดที่จะชี้วัดความสำเร็จหรือความล้มเหลวของนโยบาย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แผนงาน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หรือโครงการ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องค์กรหรือหน่วยงานที่ปฏิบัติการนั้นจะต้องมีค่านิยมแบบยึดหลักเหตุผลเป็นเหตุผลสำคัญในการตัดสินใจ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ดำเนินการตามขั้นตอนต่าง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ๆ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ต้องยึดหลักมีเหตุมีผลเป็นสิ่งที่จะต้องขยายผลให้เกิดขึ้นอย่างกว้างขวางที่สุด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นโยบาย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แผนงาน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หรือโครงการที่จะประสบความสำเร็จ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จะต้องมีการกำหนดวัตถุประสงค์และ</w:t>
      </w:r>
      <w:r w:rsidR="004F6398" w:rsidRPr="005F2DA2">
        <w:rPr>
          <w:rFonts w:asciiTheme="majorBidi" w:eastAsia="AngsanaNew" w:hAnsiTheme="majorBidi" w:cstheme="majorBidi"/>
          <w:color w:val="000000" w:themeColor="text1"/>
          <w:spacing w:val="-8"/>
          <w:sz w:val="32"/>
          <w:szCs w:val="32"/>
          <w:cs/>
        </w:rPr>
        <w:t>ภารกิจอย่างชัดเจน</w:t>
      </w:r>
      <w:r w:rsidR="004F6398" w:rsidRPr="005F2DA2">
        <w:rPr>
          <w:rFonts w:asciiTheme="majorBidi" w:eastAsia="AngsanaNew" w:hAnsiTheme="majorBidi" w:cstheme="majorBidi"/>
          <w:color w:val="000000" w:themeColor="text1"/>
          <w:spacing w:val="-8"/>
          <w:sz w:val="32"/>
          <w:szCs w:val="32"/>
        </w:rPr>
        <w:t xml:space="preserve"> </w:t>
      </w:r>
      <w:r w:rsidR="004F6398" w:rsidRPr="005F2DA2">
        <w:rPr>
          <w:rFonts w:asciiTheme="majorBidi" w:eastAsia="AngsanaNew" w:hAnsiTheme="majorBidi" w:cstheme="majorBidi"/>
          <w:color w:val="000000" w:themeColor="text1"/>
          <w:spacing w:val="-8"/>
          <w:sz w:val="32"/>
          <w:szCs w:val="32"/>
          <w:cs/>
        </w:rPr>
        <w:t>มีการมอบหมายงาน</w:t>
      </w:r>
      <w:r w:rsidR="004F6398" w:rsidRPr="005F2DA2">
        <w:rPr>
          <w:rFonts w:asciiTheme="majorBidi" w:eastAsia="AngsanaNew" w:hAnsiTheme="majorBidi" w:cstheme="majorBidi"/>
          <w:color w:val="000000" w:themeColor="text1"/>
          <w:spacing w:val="-8"/>
          <w:sz w:val="32"/>
          <w:szCs w:val="32"/>
        </w:rPr>
        <w:t xml:space="preserve"> </w:t>
      </w:r>
      <w:r w:rsidR="004F6398" w:rsidRPr="005F2DA2">
        <w:rPr>
          <w:rFonts w:asciiTheme="majorBidi" w:eastAsia="AngsanaNew" w:hAnsiTheme="majorBidi" w:cstheme="majorBidi"/>
          <w:color w:val="000000" w:themeColor="text1"/>
          <w:spacing w:val="-8"/>
          <w:sz w:val="32"/>
          <w:szCs w:val="32"/>
          <w:cs/>
        </w:rPr>
        <w:t>มีการกำหนดมาตรฐานการปฏิบัติงาน</w:t>
      </w:r>
      <w:r w:rsidR="005F2DA2" w:rsidRPr="005F2DA2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 xml:space="preserve"> </w:t>
      </w:r>
      <w:r w:rsidR="005F2DA2" w:rsidRPr="005F2DA2">
        <w:rPr>
          <w:rFonts w:asciiTheme="majorBidi" w:eastAsia="AngsanaNew-Bold" w:hAnsiTheme="majorBidi" w:cstheme="majorBidi"/>
          <w:color w:val="000000" w:themeColor="text1"/>
          <w:spacing w:val="-8"/>
          <w:sz w:val="32"/>
          <w:szCs w:val="32"/>
        </w:rPr>
        <w:t xml:space="preserve">2) </w:t>
      </w:r>
      <w:r w:rsidR="00531B12" w:rsidRPr="005F2DA2">
        <w:rPr>
          <w:rFonts w:asciiTheme="majorBidi" w:eastAsia="AngsanaNew-Bold" w:hAnsiTheme="majorBidi" w:cstheme="majorBidi"/>
          <w:color w:val="000000" w:themeColor="text1"/>
          <w:spacing w:val="-8"/>
          <w:sz w:val="32"/>
          <w:szCs w:val="32"/>
          <w:cs/>
        </w:rPr>
        <w:t>ตัวแบบด้านการจัดการ</w:t>
      </w:r>
      <w:r w:rsidR="00531B12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 (Management Model)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ตัวแบบนี้จะให้ความสำคัญในเรื่องสมรรถนะขององค์กรเป็นหลัก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โดยถือว่าความสำเร็จหรือความล้มเหลวของการนำนโยบายแผนงาน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หรือโครงการ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ไปปฏิบัติจะขึ้นอยู่กับหน่วยงานที่รับผิดชอบในการนำนโยบาย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ผนงานหรือโครงการไปปฏิบัติว่าขีดความสามารถที่จะปฏิบัติงานอย่างสอดคล้องกับความคาดหวังของหน่วยงานเพียงใด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องค์กรจำเป็นต้องมีโครงสร้างองค์กรที่เหมาะสม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มีบุคลากรที่มีความรู้ความสามารถทั้งทางด้านการบริหารและทางเทคนิคอย่างเพียงพอ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มีการวางแผนเตรียมการ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หรือมีความพร้อมเป็นอย่างดีทั้งทางด้านวัสดุ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อุปกรณ์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สถานที่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เครื่องมือ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เครื่องใช้และงบประมาณ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ตัวแบบนี้มีความพยายามที่จะศึกษาหาทางแก้ไขปัญหาอุปสรรคของการปฏิบัติงานตามแผนงานและนโยบายในอดีต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การแก้ไขปัญหาการขาดแคลนงบประมาณ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การขาดแคลนบุคลากรที่มีความรู้ความสามารถ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ความล่าช้าในการสรรหาบุคลากร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ความล่าช้าในการสรรหาบุคลากรที่มีความรู้ความสามารถ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ความล่าช้าในการจัดตั้งระบบงานการแก้ไขปัญหาการประสานงาน</w:t>
      </w:r>
      <w:r w:rsidR="005F2DA2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>3</w:t>
      </w:r>
      <w:r w:rsidR="004F6398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531B12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ตัวแบบทางด้านการพัฒนาองค์กร</w:t>
      </w:r>
      <w:r w:rsidR="00531B12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 (Organization Development </w:t>
      </w:r>
      <w:r w:rsidR="005F2DA2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>M</w:t>
      </w:r>
      <w:r w:rsidR="00531B12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odel)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แนวคิดตามตัวแบบนี้ได้ให้ความสำคัญเฉพาะบุคลากรในหน่วยงานเป็นหลัก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โดยมีแนวคิดว่า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บุคลากรเป็นทรัพยากรที่สำคัญที่สุดในองค์กร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จึงให้ความสำคัญกับการมีส่วนร่วม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(Participation)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ของคนในองค์กร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การทำงานเป็นทีม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โดยการทำงานในทีมจำเป็นต้องคำนึงถึงการมีส่วนร่วมคำนึงถึงการจูงใจการใช้ผู้นำอย่างเหมาะสม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การสร้างความรู้สึกรักผูกพันกับองค์กร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การยอมรับ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การพัฒนาทีมงานมากกว่าการใช้กำลังบังคับควบคุม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ตัวแบบนี้จึงให้ความสำคัญเพิ่มเติมต่อกระบวนการสื่อสารสองทาง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การมีส่วนร่วมในการกำหนดนโยบายของผู้ปฏิบัติงานระดับล่าง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ซึ่งจะเป็นประโยชน์อย่างยิ่งในการสร้างความ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ตระหนักและผูกพันกับนโยบาย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แผนงาน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หรือโครงการ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ขณะที่การให้ผู้บริหารสมรรถนะขององค์การโครงสร้างบุคลากรงบประมาณสถานที่ผลของการนำนโยบายไปปฏิบัติวัสดุ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/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อุปกรณ์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/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เครื่องมือเครื่องใช้ระดับสูงเป็นผู้กำหนดนโยบายแต่เพียงลำพัง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จะเป็นผลเสียและไม่สอดคล้องกับฐานคติการพัฒนาองค์กรตามแนวคิดนี้</w:t>
      </w:r>
      <w:r w:rsidR="005F2DA2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>4</w:t>
      </w:r>
      <w:r w:rsidR="004F6398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531B12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ตัวแบบทางด้านกระบวนการของระบบราชการ</w:t>
      </w:r>
      <w:r w:rsidR="00531B12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 (Bureaucratic Process Model)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เป็นแนวคิดทางสังคมวิทยาที่อธิบายถึงองค์กรขนาดใหญ่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ซึ่งมีกฎระเบียบขั้นตอนค่อนข้างมาก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มีแบบแผนความสัมพันธ์ที่เป็นทางการ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และมีการกำหนดระบบคุณธรรมเอาไว้อย่างแน่นอนตายตัว</w:t>
      </w:r>
      <w:r w:rsidR="006F256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อย่างไรก็ตาม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ภายในองค์กรขนาดใหญ่ก็ไม่ได้มีแบบแผนความสัมพันธ์อย่างเป็นทางการ</w:t>
      </w:r>
      <w:r w:rsidR="005F2DA2">
        <w:rPr>
          <w:rFonts w:asciiTheme="majorBidi" w:eastAsia="AngsanaNew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(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รูปนัย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)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เพียงอย่างเดียว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แต่จะประกอบด้วยแบบแผนความสัมพันธ์อย่างไม่เป็นทางการด้วย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แต่มักจะเป็นกรณีของข้าราชการระดับล่างทั้งสิ้น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เพราะว่าข้าราชการระดับล่าง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เป็นผู้ที่ใกล้ชิดกับประชาชนมากที่สุด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และเป็นผู้ที่ใช้วิจารณญาณของตนในการตัดสินใจให้บริการประชาชนทั้งสิ้น</w:t>
      </w:r>
      <w:r w:rsidR="006F256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ผู้บังคับบัญชาไม่มีโอกาสที่จะติดตามไปควบคุมบัญชาตลอดเวลาได้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ดังนั้นสิ่งที่จะวัดความสำเร็จหรือความล้มเหลวของนโยบายจึงขึ้นอยู่กับความพร้อมของผู้นำนโยบาย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แผนงาน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หรือโครงการที่ไปปฏิบัติโดยตรงว่ายินดีพร้อมทุ่มเทให้กับการปฏิบัติราชการหรือมีอุปสรรคข้อจำกัดมากน้อยประการใด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ความพร้อมในการนำนโยบายไปปฏิบัติเกิดจากปัจจัย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2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ประการ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คือ</w:t>
      </w:r>
      <w:r w:rsidR="005F2DA2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F6398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ประการแรก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ระดับความเข้าใจของผู้กำหนดนโยบายต่อสภาพแวดล้อมความเป็นจริงของหน่วยงานและองค์กร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สภาพปัญหา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และข้อจำกัด</w:t>
      </w:r>
      <w:r w:rsidR="006F256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ปริมาณงานเกินกำลัง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การขาดแคลนบุคลากรที่มีความชำนาญเฉพาะเรื่อง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ขาดแรงจูงใจ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ขาดขวัญกำลังใจที่เหมาะสมเพียงพอ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เป็นต้น</w:t>
      </w:r>
      <w:r w:rsidR="005F2DA2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ประการที่สอง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ระดับการยอมรับ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เห็นพ้องในนโยบาย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และการปรับนโยบายใหม่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ให้สอดคล้องกับภารกิจปกติหรือเป็นส่วนหนึ่งในหน้าที่ราชการของบุคลากรแต่ละคน</w:t>
      </w:r>
      <w:r w:rsidR="005F2DA2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F2DA2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>5</w:t>
      </w:r>
      <w:r w:rsidR="004F6398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531B12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ตัวแบบทางการเมือง</w:t>
      </w:r>
      <w:r w:rsidR="00531B12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 (Political Model)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ตัวแบบนี้ยึดหลักการว่า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นโยบายเป็นการแบ่งสรรคุณค่าในสังคม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ดังนั้นนโยบายในเรื่องหนึ่ง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ๆ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จะมีผู้ที่ได้รับประโยชน์กับผู้ที่สูญเสียประโยชน์เสมอ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และโดยปกติในแต่ละฝ่ายจะให้คุณค่าของนโยบายแตกต่างกัน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และจะเน้นการรักษาผลประโยชน์ของตนไว้เป็นอันดับแรก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ดังนั้น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จึงเป็นการยากที่ทุกฝ่ายจะเห็นชอบและปฏิบัติตามนโยบายอย่างเป็นเอกฉันท์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ตัวแบบนี้เห็นว่าจำนวนของหน่วยงานที่เกี่ยวข้อง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เป็นประเด็นที่สำคัญในการเจรจาต่อรอง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หากหน่วยงานที่เกี่ยวข้องมีจำนวนน้อย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โอกาสที่จะสร้างความเห็นพ้องต้องกันก็มีมากกว่า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ในการเจรจาที่มีหน่วยงานมากๆความสามารถในการเจรจาต่อรองของผู้เล่นจะระดับความเข้าใจของผู้กำหนดนโยบายต่อสภาพความเป็นจริงขององค์กรระดับการยอมรับและปรับนโยบายให้เป็นส่วนหนึ่งของภารกิจปกติของบุคลากรผลของการนำนโยบายไปปฏิบัติเกี่ยวข้องกับบุคลิกภาพ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ความรู้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ความสามารถ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ความชำนาญในการชักจูงต่อรอง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สถานภาพของผู้มีอำนาจและทรัพยากรขององค์กร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ตลอดจนการสนับสนุนจากบุคคลและองค์กร</w:t>
      </w:r>
      <w:r w:rsidR="006F256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บุคคลสำคัญ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หัวหน้าหน่วยงานที่เกี่ยวข้อง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สื่อมวลชน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และกลุ่มผลประโยชน์</w:t>
      </w:r>
      <w:r w:rsidR="00854263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อื่น ๆ </w:t>
      </w:r>
      <w:r w:rsidR="005F2DA2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>6</w:t>
      </w:r>
      <w:r w:rsidR="004F6398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531B12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ตัวแบบเชิง</w:t>
      </w:r>
      <w:proofErr w:type="spellStart"/>
      <w:r w:rsidR="00531B12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บูรณา</w:t>
      </w:r>
      <w:proofErr w:type="spellEnd"/>
      <w:r w:rsidR="00531B12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การ</w:t>
      </w:r>
      <w:r w:rsidR="005F2DA2">
        <w:rPr>
          <w:rFonts w:asciiTheme="majorBidi" w:eastAsia="AngsanaNew-Bold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31B12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(Integrated Model)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ตัวแบบนี้เป็นตัวแบบที่รวบรวมจาก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แนวคิดของทั้ง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5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ตัวแบบ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โดยมุ่งแสวงหาผลกระทบของตัวแปรต่าง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ๆ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ที่มีผลต่อการนำนโยบายไปปฏิบัติที่ประสบความสำเร็จทั้งในมิติของผลผลิต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ผลลัพธ์และประเทศชาติโดยรวมได้รับ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ส่วนตัวแปรอิสระที่นำมาพิจารณา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ประกอบด้วย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4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ปัจจัย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คือ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สมรรถนะขององค์กร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ประสิทธิภาพในการวางแผนและควบคุม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ภาวะผู้นำและความร่วมมือ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และการเมืองและการบริหารสิ่งแวดล้อมภายนอก</w:t>
      </w:r>
    </w:p>
    <w:p w:rsidR="00B80B11" w:rsidRPr="00F16CDA" w:rsidRDefault="00B80B1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5F2DA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proofErr w:type="gram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2.2.6.3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ตัวแบบกระบวนการการนำนโยบายไปปฏิบัติของ</w:t>
      </w:r>
      <w:proofErr w:type="gram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กล้า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ทองขาว</w:t>
      </w:r>
    </w:p>
    <w:p w:rsidR="00964932" w:rsidRPr="00F16CDA" w:rsidRDefault="00B80B1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5F2DA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5F2DA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5F2DA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กล้า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ทองขาว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(2548</w:t>
      </w:r>
      <w:r w:rsidR="005F2DA2">
        <w:rPr>
          <w:rFonts w:asciiTheme="majorBidi" w:eastAsia="AngsanaNew" w:hAnsiTheme="majorBidi" w:cstheme="majorBidi" w:hint="cs"/>
          <w:color w:val="000000" w:themeColor="text1"/>
          <w:spacing w:val="-4"/>
          <w:sz w:val="32"/>
          <w:szCs w:val="32"/>
          <w:cs/>
        </w:rPr>
        <w:t>, น.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66-67)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ศึกษากระบวนการนำนโยบายและแผนไปปฏิบัติมีตัวแปรหลากหลายที่ส่งผลให้นโยบายที่นำไปปฏิบัติประสบความสำเร็จหรือล้มเหล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ซึ่งมีทั้งตัวแปรทางการเมืองและตัวแปรทางการบริหาร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ตัวแปรต่าง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เหล่านี้จะแสดงอิทธิพลต่อความสำเร็จหรือล้มเหลวของการนำนโยบายไปปฏิบัติมากน้อยแตกต่างกัน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บางตัวแปรมีอิทธิพลโดยตรงบางตัวแปรอาจมีอิทธิพลโดยอ้อม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และตัวแปรต่าง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ดังกล่าวมีการรวมกันเป็นกลุ่มหรือชุดดังนี้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ชุดตัวแปรด้านเป้าหมายและวัตถุประสงค์ของนโยบาย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ชุดตัวแปรกำหนดภารกิจและมอบ</w:t>
      </w:r>
      <w:r w:rsidR="005F2DA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-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หมายงาน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ชุดตัวแปรสมรรถนะขององค์กรที่นำนโยบายไปปฏิบัติ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ชุดตัวแปรมาตรการสนับสนุนจากส่วนกลางและท้องถิ่น</w:t>
      </w:r>
      <w:r w:rsidR="005F2DA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ชุดตัวแปรมาตรการกำกับ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ตรวจสอบประเมินผล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และการกระตุ้นเสริมแรง</w:t>
      </w:r>
    </w:p>
    <w:p w:rsidR="00C3734B" w:rsidRPr="00F16CDA" w:rsidRDefault="00C3734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5F2DA2">
        <w:rPr>
          <w:rFonts w:asciiTheme="majorBidi" w:eastAsia="AngsanaNew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5F2DA2">
        <w:rPr>
          <w:rFonts w:asciiTheme="majorBidi" w:eastAsia="AngsanaNew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จากการศึกษาความสัมพันธ์ของตัวแปรสาเหตุทั้ง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5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ประการ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ที่มีอิทธิพลหรือตัวแปรตามที่เป็นผลของการนำนโยบายไปปฏิบัติ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พบว่าตัวแปรด้านความชัดเจนในเป้าหมายและวัตถุประสงค์ของนโยบาย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เป็นตัวแปรที่ส่งผลทั้งทางตรงและทางอ้อมต่อผลของการนำนโยบายไปปฏิบัติ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คล้ายกับตัวแปรด้านการกำหนดภารกิจและการมอบหมายงานและตัวแปรการสนับสนุนจากส่วนกลางและท้องถิ่นและความผูกพั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ส่วนตัวแปรสมรรถนะขององค์กรที่นำนโยบายไปปฏิบัติและตัวแปรมาตรการกำกับตรวจสอบ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ประเมินผล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และกระตุ้นเสริมแรง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มีความสัมพันธ์หรืออิทธิพลต่อการนำนโยบายไปปฏิบัติโดยตรง</w:t>
      </w:r>
    </w:p>
    <w:p w:rsidR="00397C27" w:rsidRPr="005F2DA2" w:rsidRDefault="00397C27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A56582" w:rsidRPr="00F16CDA" w:rsidRDefault="003724B9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2.3</w:t>
      </w:r>
      <w:r w:rsidR="005F2DA2">
        <w:rPr>
          <w:rFonts w:asciiTheme="majorBidi" w:hAnsiTheme="majorBidi" w:cstheme="majorBidi" w:hint="cs"/>
          <w:b/>
          <w:bCs/>
          <w:color w:val="000000" w:themeColor="text1"/>
          <w:spacing w:val="-4"/>
          <w:sz w:val="36"/>
          <w:szCs w:val="36"/>
          <w:cs/>
        </w:rPr>
        <w:tab/>
      </w:r>
      <w:r w:rsidR="00C521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นโยบายประชารัฐ</w:t>
      </w:r>
    </w:p>
    <w:p w:rsidR="00C5219E" w:rsidRPr="005F2DA2" w:rsidRDefault="00C5219E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C5219E" w:rsidRPr="00F16CDA" w:rsidRDefault="005F2DA2" w:rsidP="005F2D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</w:pPr>
      <w:r>
        <w:rPr>
          <w:rFonts w:asciiTheme="majorBidi" w:eastAsiaTheme="minorHAns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C5219E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สำนักงานคณะกรรมการพัฒนาการเศรษฐกิจและสังคมแห่งชาติ</w:t>
      </w:r>
      <w:r w:rsidR="00B32CE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521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="00D62613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255</w:t>
      </w:r>
      <w:r w:rsidR="00D62613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</w:rPr>
        <w:t>9</w:t>
      </w:r>
      <w:r w:rsidR="00C521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ได้รวมรวมนโยบายประชารัฐเป็นเอกสารประกอบการบรรยาย </w:t>
      </w:r>
      <w:r w:rsidR="00C521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“การขับเคลื่อนการดำเนินงานตามแนวทางประชารัฐ” </w:t>
      </w:r>
    </w:p>
    <w:p w:rsidR="00C5219E" w:rsidRPr="00F16CDA" w:rsidRDefault="00C5219E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eastAsia="Times New Roman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</w:rPr>
      </w:pP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ab/>
      </w:r>
      <w:r w:rsidR="003724B9" w:rsidRPr="00F16CDA">
        <w:rPr>
          <w:rFonts w:asciiTheme="majorBidi" w:eastAsia="Times New Roman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  <w:cs/>
        </w:rPr>
        <w:t>2.3</w:t>
      </w:r>
      <w:r w:rsidR="0043389E" w:rsidRPr="00F16CDA">
        <w:rPr>
          <w:rFonts w:asciiTheme="majorBidi" w:eastAsia="Times New Roman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  <w:cs/>
        </w:rPr>
        <w:t>.1</w:t>
      </w:r>
      <w:r w:rsidR="005F2DA2">
        <w:rPr>
          <w:rFonts w:asciiTheme="majorBidi" w:eastAsia="Times New Roman" w:hAnsiTheme="majorBidi" w:cstheme="majorBidi" w:hint="cs"/>
          <w:b/>
          <w:bCs/>
          <w:color w:val="000000" w:themeColor="text1"/>
          <w:spacing w:val="-4"/>
          <w:sz w:val="32"/>
          <w:szCs w:val="32"/>
          <w:shd w:val="clear" w:color="auto" w:fill="FFFFFF"/>
          <w:cs/>
        </w:rPr>
        <w:tab/>
      </w:r>
      <w:r w:rsidRPr="00F16CDA">
        <w:rPr>
          <w:rFonts w:asciiTheme="majorBidi" w:eastAsia="Times New Roman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  <w:cs/>
        </w:rPr>
        <w:t>ความหมายของ “ประชารัฐ”</w:t>
      </w:r>
    </w:p>
    <w:p w:rsidR="005F2DA2" w:rsidRDefault="00C5219E" w:rsidP="005F2D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</w:pP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ab/>
        <w:t xml:space="preserve">คำว่า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“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ประชารัฐ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”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มีที่มาอย่างไร</w:t>
      </w:r>
      <w:r w:rsidR="005F2DA2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1)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มาจากเพลงชาติ ซึ่งมีใจความว่า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“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ประเทศไทยรวมเลือดเนื้อชาติเชื้อไทยเป็นประชารัฐ ไผทของไทยทุกส่วน อยู่ดำรงคงไว้ได้ทั้งมวล ด้วยไทยล้วนหมาย รักสามัคคี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………..”</w:t>
      </w:r>
      <w:r w:rsidR="005F2DA2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F2DA2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2)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มาจาก แผนพัฒนาเศรษฐกิจและสังคมแห่งชาติ ฉบับที่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8 (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แผนฯ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8)</w:t>
      </w:r>
      <w:r w:rsidR="005F2DA2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3)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มาจากชื่อ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lastRenderedPageBreak/>
        <w:t>“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ส่วนประสานเครือข่ายประชารัฐ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”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สำนักงานคณะกรรมการกองทุนหมู่บ้านและชุมชนเมืองแห่งชาติ (</w:t>
      </w:r>
      <w:proofErr w:type="spellStart"/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สทบ</w:t>
      </w:r>
      <w:proofErr w:type="spellEnd"/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.)</w:t>
      </w:r>
      <w:r w:rsidR="005F2DA2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วัตถุประสงค์ของการพัฒนาประชารัฐ</w:t>
      </w:r>
    </w:p>
    <w:p w:rsidR="00C5219E" w:rsidRPr="00F16CDA" w:rsidRDefault="005F2DA2" w:rsidP="005F2D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ab/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ความหมายของ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“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ประชารัฐ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”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ในความหมายแคบ</w:t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1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) ประสานพลังทุกส่วนของ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“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ประชา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”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กับทุกส่วนของ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“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รัฐ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”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เพื่อพัฒนาสังคมทุกระดับ 2)</w:t>
      </w:r>
      <w:r w:rsidR="00B32CE7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ประสานพลังทุกส่วน เพื่อมวลประชามุ่งพัฒนาสังคม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”</w:t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3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) ร่วมด้วยช่วยกัน สร้างสรรค์สังคม</w:t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4) มาร่วมมือรวมพลังกันเถิด อย่าเดินแยกอยู่ต่างหากเลย</w:t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5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) รวมทุกพลังสร้างสรรค์ ไม่กีดกันผู้ใดออก</w:t>
      </w:r>
    </w:p>
    <w:p w:rsidR="00C5219E" w:rsidRPr="00F16CDA" w:rsidRDefault="00C5219E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ab/>
      </w:r>
      <w:r w:rsidR="005F2DA2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shd w:val="clear" w:color="auto" w:fill="FFFFFF"/>
          <w:cs/>
        </w:rPr>
        <w:tab/>
      </w:r>
      <w:r w:rsidR="005F2DA2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shd w:val="clear" w:color="auto" w:fill="FFFFFF"/>
          <w:cs/>
        </w:rPr>
        <w:tab/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ความหมายของ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“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ประชารัฐ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”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ในความหมายกว้าง</w:t>
      </w:r>
      <w:r w:rsidR="005F2DA2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ab/>
        <w:t>1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)</w:t>
      </w:r>
      <w:r w:rsidR="00B32CE7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ประชาชน ชุมชน และประชาสังคม มีบทบาทสำคัญ ในการพัฒนาท้องถิ่น สังคม และประเทศ</w:t>
      </w:r>
      <w:r w:rsidR="005F2DA2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ab/>
        <w:t>2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) การบริหารจัดการและพัฒนาประเทศโดยภาครัฐ ใช้หลักการมีส่วนร่วมของประชาชนอย่างกว้างขวาง จริงจัง และต่อเนื่อง ในทุกระดับ</w:t>
      </w:r>
      <w:r w:rsidR="005F2DA2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F2DA2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br/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3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) การดำเนินงานของภาครัฐ มีความสุจริต โปร่งใส ถูกต้อง มีประสิทธิผล คุณภาพ และประสิทธิภาพ รวมถึงการกระจายอำนาจสู่ท้องถิ่นอย่างทั่วถึงและเพียงพอ</w:t>
      </w:r>
      <w:r w:rsidR="005F2DA2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4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) ทุกส่วนของสังคม ทั้งภาครัฐและภาคประชาชน ร่วมเป็น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“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ภาคีการพัฒนา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”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โดยร่วมวางแผนร่วมดำเนินการ ร่วมติดตามประเมินผล ร่วมปรับปรุงพัฒนาอย่างต่อเนื่อง</w:t>
      </w:r>
    </w:p>
    <w:p w:rsidR="00C5219E" w:rsidRPr="00F16CDA" w:rsidRDefault="00C5219E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3724B9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2.3</w:t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.2</w:t>
      </w:r>
      <w:r w:rsidR="005F2DA2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โครงสร้างของทีมประชารัฐ</w:t>
      </w:r>
    </w:p>
    <w:p w:rsidR="00C5219E" w:rsidRPr="00F16CDA" w:rsidRDefault="005F2DA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C521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กลไก</w:t>
      </w:r>
      <w:r w:rsidR="00C521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 “</w:t>
      </w:r>
      <w:r w:rsidR="00C521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ประชารัฐ</w:t>
      </w:r>
      <w:r w:rsidR="00C521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” </w:t>
      </w:r>
      <w:r w:rsidR="00C521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เป็นกลไกสำคัญในการขับเคลื่อนการดำเนินการในระดับพื้นที่ซึ่งประกอบด้วย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521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ศูนย์ปฏิบัติการจังหวัด ผู้ว่าราชการจังหวัดกองอำนวยการรักษาความมั่นคงภายในราชอาณาจักร </w:t>
      </w:r>
      <w:r w:rsidR="00753FAA" w:rsidRPr="00753FAA">
        <w:rPr>
          <w:rStyle w:val="apple-style-span"/>
          <w:rFonts w:asciiTheme="majorBidi" w:hAnsiTheme="majorBidi" w:cstheme="majorBidi"/>
          <w:color w:val="222222"/>
          <w:sz w:val="32"/>
          <w:szCs w:val="32"/>
          <w:cs/>
        </w:rPr>
        <w:t>คณะรักษาความสงบแห่งชาติ</w:t>
      </w:r>
      <w:r w:rsidRPr="00753FA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5219E" w:rsidRPr="00753FA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ศูนย์</w:t>
      </w:r>
      <w:r w:rsidR="00C521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ปฏิบัติการอำเภอ นายอำเภอ การปกครองท้องถิ่น องค์กรส่วนท้องถิ่นส่วนราชการระดับอำเภอ ผู้แทนพลเรือน ตำรวจ ทหาร (</w:t>
      </w:r>
      <w:proofErr w:type="spellStart"/>
      <w:r w:rsidR="00C521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พตท</w:t>
      </w:r>
      <w:proofErr w:type="spellEnd"/>
      <w:r w:rsidR="00C521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.) องค์กรพัฒนาเอกชน ภาคเอกชนและประชาชน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</w:p>
    <w:p w:rsidR="00C5219E" w:rsidRPr="00F16CDA" w:rsidRDefault="00C5219E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center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Times New Roman" w:hAnsiTheme="majorBidi" w:cstheme="majorBidi"/>
          <w:noProof/>
          <w:color w:val="000000" w:themeColor="text1"/>
          <w:spacing w:val="-4"/>
          <w:sz w:val="32"/>
          <w:szCs w:val="32"/>
        </w:rPr>
        <w:lastRenderedPageBreak/>
        <w:drawing>
          <wp:inline distT="0" distB="0" distL="0" distR="0" wp14:anchorId="28B85EB8" wp14:editId="44168113">
            <wp:extent cx="4114800" cy="3742224"/>
            <wp:effectExtent l="0" t="0" r="0" b="0"/>
            <wp:docPr id="21" name="Picture 1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74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9E" w:rsidRPr="00F16CDA" w:rsidRDefault="00A5658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CC2EDE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ภาพที่</w:t>
      </w:r>
      <w:r w:rsidR="0043389E" w:rsidRPr="00CC2EDE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 xml:space="preserve"> </w:t>
      </w:r>
      <w:r w:rsidR="00CC2EDE" w:rsidRPr="00CC2EDE">
        <w:rPr>
          <w:rFonts w:asciiTheme="majorBidi" w:hAnsiTheme="majorBidi" w:cstheme="majorBidi" w:hint="cs"/>
          <w:b/>
          <w:bCs/>
          <w:i/>
          <w:iCs/>
          <w:color w:val="000000" w:themeColor="text1"/>
          <w:spacing w:val="-4"/>
          <w:sz w:val="32"/>
          <w:szCs w:val="32"/>
          <w:cs/>
        </w:rPr>
        <w:t>2.7</w:t>
      </w:r>
      <w:r w:rsidR="00CC2ED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 </w:t>
      </w:r>
      <w:r w:rsidR="00C521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กลไกขับเคลื่อนในพื้นที่ประชารัฐ</w:t>
      </w:r>
      <w:r w:rsidR="00CC2ED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</w:p>
    <w:p w:rsidR="00C5219E" w:rsidRPr="00F16CDA" w:rsidRDefault="00C5219E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</w:p>
    <w:p w:rsidR="00C5219E" w:rsidRPr="00F16CDA" w:rsidRDefault="00C5219E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2.</w:t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3</w:t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.</w:t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3</w:t>
      </w:r>
      <w:r w:rsidR="00B32CE7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CC2EDE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การมีส่วนร่วมของภาครัฐ ภาคธุรกิจ และภาคประชาชนเพื่อร่วมกันสนับสนุนและพัฒนาสร้างความเข้มแข็งให้แก่ระบบเศรษฐกิจฐานราก</w:t>
      </w:r>
    </w:p>
    <w:p w:rsidR="00C5219E" w:rsidRPr="00F16CDA" w:rsidRDefault="00C5219E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</w:pP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การที่ประชาชนและรัฐร่วมมือกันในการพัฒนาเศรษฐกิจและสังคม สอดคล้องกับการรณรงค์ประชาสัมพันธ์ “สานพลังประชารัฐเพื่อเศรษฐกิจฐานราก” เป็นความร่วมมือร่วมใจของรัฐและประชาสังคม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เพื่อร่วมแก้ไขปัญหาเศรษฐกิจ และขับเคลื่อนการพัฒนา ซึ่งมีกลไก มีกระบวนการที่แตกต่างจากประชานิยม ซึ่งเป็นการรวมพลังทุกภาคส่วนไม่ว่าจะอยู่ในภาคประชาชน ภาคธุรกิจ หรือภาครัฐ ทุกคน คือ ประชาชนของชาติ โดยรัฐบาลเป็นผู้อำนวยความสะดวก สนับสนุน เปิดช่องทางให้เอกชน ประชาชน เข้ามามีส่วนร่วมตามกระบวนการประชาธิปไตย ทำให้การบริหารงานต่าง ๆ ไม่สร้างความขัดแย้งเกิดขึ้นระหว่างประชาชนกับรัฐบาล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</w:p>
    <w:p w:rsidR="00C5219E" w:rsidRPr="00F16CDA" w:rsidRDefault="00C5219E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>ประเทศต้องเริ่มสร้างความเข้มแข็งตั้งแต่ฐานรากขึ้นมา จะต้องร่วมมือกันทำให้เกิดความชัดเจนระหว่างภาครัฐ เอกชน ประชาชน และท้องถิ่น ซึ่งเป็นส่วนสำคัญในการสร้างเศรษฐกิจฐานราก ตลอดจนการ ลดปัญหาความเหลื่อมล้ำ การเข้าถึงการบริการของรัฐ และกระบวนการทางกฎหมาย</w:t>
      </w:r>
      <w:r w:rsidR="00753FA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br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 ทั้งนี้ หลักปรัชญาเศรษฐกิจพอเพียงของพระบาทสมเด็จพระเจ้าอยู่หัว ถือเป็นสิ่งสำคัญที่ต้อง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ยึดถือ รวมทั้งต้องมีความรู้คู่คุณธรรม โดยเฉพาะผู้ปกครองที่เข้ามาบริหารบ้านเมืองจะต้องมีคุณธรรม ศีลธรรม มีหลัก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ธรรมาภิ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บาลซึ่งประชาชนเองก็จะต้องมีศีลธรรม</w:t>
      </w:r>
    </w:p>
    <w:p w:rsidR="00C5219E" w:rsidRPr="00F16CDA" w:rsidRDefault="00C5219E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>รัฐบาลมีความห่วงใย และมีความตั้งใจที่จะเข้ามาแก้ไขปัญหาบ้านเมือง และสร้างความเข้มแข็งใน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ชุมชุมท้องถิ่น โดยจะส่งเสริมด้านการตลาด ซึ่งมีแนวคิดที่จะเปิดตลาดกลางเพิ่มขึ้น เพื่อให้เกษตรกรมีการเชื่อมต่อและพบกับผู้ค้าโดยตรง เป็นการสร้างเครือข่ายในท้องถิ่น และสร้างความสมดุลของราคาสินค้า โดยจะต้องมีการพัฒนาสินค้าอย่างต่อเนื่อง เพื่อให้ทัดเทียมกับนานาป</w:t>
      </w:r>
      <w:r w:rsidR="00BA110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ระเทศ ตลอดจนการทำให้ประเทศไทย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เป็นศูนย์กลางแห่งภูมิภาคอาเซียน</w:t>
      </w:r>
    </w:p>
    <w:p w:rsidR="00C5219E" w:rsidRPr="00F16CDA" w:rsidRDefault="00C5219E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2.</w:t>
      </w:r>
      <w:r w:rsidR="00CC2EDE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>3</w:t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.</w:t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4</w:t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CC2EDE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การบูร</w:t>
      </w:r>
      <w:proofErr w:type="spellStart"/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ณา</w:t>
      </w:r>
      <w:proofErr w:type="spellEnd"/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การการทำงานในระดับพื้นที่</w:t>
      </w:r>
    </w:p>
    <w:p w:rsidR="00C5219E" w:rsidRPr="00F16CDA" w:rsidRDefault="00C5219E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>การรวมกลุ่ม "ประชารัฐ" สามารถทำได้ทั้ง 3 แบบ คือ แบบทางการ กึ่งทางการ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และไม่เป็นทางการ เพื่อให้เข้าถึงประชาชนมากที่สุด ขอให้เร่งสร้างการรับรู้ สร้างการมีส่วนร่วมของภาคเอกชน - ประชาชนให้เข้ามาร่วมสนับสนุนการทำงานของภาครัฐ และให้ใช้ความเป็นผู้นำของผู้ว่าราชการจังหวัดหรือนายอำเภอ ในการตัดสินใจเพื่อแก้ไขปัญหาความเดือดร้อนให้กับประชาชนด้วยความรวดเร็ว</w:t>
      </w:r>
    </w:p>
    <w:p w:rsidR="00C5219E" w:rsidRPr="00F16CDA" w:rsidRDefault="00C5219E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F0603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F0603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ทั้งนี้ ในการแก้ไขปัญหาความเดือดร้อนให้กับประชาชน ให้ผู้ว่าราชการจังหวัด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บูรณา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การการแก้ไขปัญหาร่วมกับหน่วยงานที่เกี่ยวข้องตามสภาพปัญหาแต่ละเรื่อง โดยพิจารณาว่าเป็นอำนาจหน้าที่ของหน่วยงานใด เพื่ออำนวยการ สั่งการแก้ไขปัญหาให้ได้อย่างรวดเร็ว ทันต่อเหตุการณ์สำหรับการเผชิญและแก้ไขปัญหาที่ส่งผลกระทบต่อความเป็นอยู่ของประชาชนมีเรื่องสำคัญ กระทรวงมหาดไทย ได้มอบแนวทางการปฏิบัติงานในพื้นที่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ดังนี้</w:t>
      </w:r>
      <w:r w:rsidR="00CC2ED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1) การบริหารจัดการน้ำเพื่อรองรับปัญหาภัยแล้ง หน่วยงานภาครัฐต้องทราบข้อมูลแหล่งน้ำและปริมาณน้ำในพื้นที่ เพื่อใช้เป็นข้อมูลประกอบการบริหารจัดการและแก้ไขปัญหาภัยแล้งได้อย่างมีประสิทธิภาพ โดยให้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บูรณา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การการแก้ไขปัญหาร่วมกับภาครัฐ เอกชนและประชาชน</w:t>
      </w:r>
      <w:r w:rsidR="00CC2ED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2) การกำจัดผักตบชวา ตามที่นายกรัฐมนตรีได้มีข้อสั่งการให้กระทรวงมหาดไทย เป็นเจ้าภาพหลักในการกำจัดผักตบชวาอย่างเป็นระบบ จึงให้เร่งรัดดำเนินการให้เต็มที่ โดย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บูรณา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การการปฏิบัติ ร่วมกับทหาร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ภาครัฐ ภาคเอกชน และประชาชนในพื้นที่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3) การเตรียมความพร้อมในการป้องกันและแก้ไขปัญหาไฟป่าและหมอกควันในช่วงเดือนมกราคม - เมษายน ให้นำกลไก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"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ประชารัฐ" มาใช้ในการแก้ไขปัญหา และสร้างความตระหนักถึงปัญหาให้กับประชาชน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4) การดำเนินโครงการตามมาตรการส่งเสริมความเป็นอยู่ระดับตำบล (ตำบลละ 5 ล้าน) ซึ่งเป็นการเสนอโครงการเพื่อเป็นการแก้ไขปัญหาความเดือดร้อนในพื้นที่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ซึ่งต้องเป็นความต้องการของหมู่บ้าน/ชมชน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โดยผ่านกระบวนการมีส่วนร่วมประชาชน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หน่วยงานของรัฐมีหน้าที่ในการสนับสนุน และดำเนินโครงการให้บรรลุวัตถุประสงค์</w:t>
      </w:r>
    </w:p>
    <w:p w:rsidR="00CC2EDE" w:rsidRDefault="00CC2EDE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C5219E" w:rsidRPr="00F16CDA" w:rsidRDefault="00C5219E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ab/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2.</w:t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3</w:t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5</w:t>
      </w:r>
      <w:r w:rsidR="00CC2EDE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การสร้างความรู้ความเข้าใจและความเชื่อมั่นตามแนวทางประชารัฐ</w:t>
      </w:r>
    </w:p>
    <w:p w:rsidR="00C5219E" w:rsidRPr="00F16CDA" w:rsidRDefault="00C5219E" w:rsidP="00CC2EDE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="00CC2EDE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proofErr w:type="gramStart"/>
      <w:r w:rsidR="00CC2EDE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2.3.5.1 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การสนับสนุนศักยภาพและโอกาสการพัฒนาของคน</w:t>
      </w:r>
      <w:proofErr w:type="gramEnd"/>
      <w:r w:rsidR="00CC2EDE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1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CC2EDE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การให้หลักประกันสิทธิเสรีภาพส่วนบุคคลและสิทธิเสรีภาพของชุมชน ให้ความสำคัญกับหลักมนุษยธรรมเกียรติภูมิและศักดิ์ศรีของมนุษย์ทุกคนรวมทั้งหลักประกันการปฏิบัติอย่างเท่าเทียมกันภายใต้กฎหมาย</w:t>
      </w:r>
      <w:r w:rsidR="00CC2EDE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2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CC2EDE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ให้หลักประกันในด้านโอกาสและช่องทางในการมีส่วนร่วมในส่วนของการกำหนดนโยบายและการบริหารจัดการการพัฒนาทั้งทางตรงและทางอ้อมเพื่อตอบสนองความจำเป็นและความต้องการของคนกลุ่ม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CC2EDE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ในสังคม</w:t>
      </w:r>
    </w:p>
    <w:p w:rsidR="00C5219E" w:rsidRPr="00F16CDA" w:rsidRDefault="00C5219E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="00CC2EDE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  <w:t xml:space="preserve">2.3.5.2 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การพัฒนาสภาพแวดล้อมทางสังคม</w:t>
      </w:r>
      <w:r w:rsidR="00CC2EDE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1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CC2EDE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สังคมเปิดที่มีความสมานฉันท์ยอมรับการเปลี่ยนแปลงและเห็นคุณค่าของความแตกต่างหลากหลายและการสร้างความเท่าเทียมเสมอภาคระหว่างคนกลุ่ม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4D5F0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ในสังคม</w:t>
      </w:r>
      <w:r w:rsidR="00CC2EDE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2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CC2EDE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การสร้างจริยธรรมและวัฒนธรรมของการใช้อำนาจที่เป็นธรรม</w:t>
      </w:r>
      <w:r w:rsidR="00CC2EDE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3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CC2EDE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กติกาสังคมและแบบอย่างทางการเมืองและการบริหารที่ให้ความสำคัญกับการประนีประนอมสันติธรรมเมตตาธรรมการยอมรับบังคับใช้กฎหมาย</w:t>
      </w:r>
      <w:r w:rsidR="00CC2EDE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4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CC2EDE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วัฒนธรรมประชาสังคมที่คนในสังคมมีความสำนึกถึงสิทธิหน้าที่ความรับผิดชอบร่วมกันในฐานะพลเมืองและความรับผิดชอบที่มีต่ออนุชนรุ่นหลัง</w:t>
      </w:r>
      <w:r w:rsidR="00CC2EDE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  <w:t xml:space="preserve"> </w:t>
      </w:r>
    </w:p>
    <w:p w:rsidR="00CC2EDE" w:rsidRDefault="00C5219E" w:rsidP="00CC2E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="00CC2EDE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  <w:t xml:space="preserve">2.3.5.3 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การเสริมสร้างศักยภาพการพัฒนาของภูมิภาคและชนบท</w:t>
      </w:r>
      <w:r w:rsidR="00CC2EDE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1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CC2EDE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ช่องทางให้คนส่วนใหญ่ที่อาศัยในส่วนภูมิภาคและชนบทได้รับประโยชน์จากการพัฒนาประเทศที่เท่าเทียมกันและเสมอภาคเพิ่มขึ้น</w:t>
      </w:r>
      <w:r w:rsidR="00CC2EDE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2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CC2EDE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ขีดความสามารถให้คนในภูมิภาคและชนบทได้รับการพัฒนาความรู้ความสามารถการพัฒนาทักษะและโอกาสในการรับบริการจากรัฐเพื่อให้สามารถแก้ไขปัญหาของตนเองและเสริมสร้างโอกาสการพัฒนาเพื่อสร้างอาชีพและการมีงานทำ</w:t>
      </w:r>
      <w:r w:rsidR="00CC2EDE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3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CC2EDE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ให้คนในภูมิภาคและชนบทตระหนักถึงความสำคัญของการดูแลรักษาอนุรักษ์ฟื้นฟูและบูรณะทรัพยากรธรรมชาติและสิ่งแวดล้อมเพื่ออนุชนรุ่นหลังชุมชนของตนเองและประเทศชาติโดยรวม</w:t>
      </w:r>
      <w:r w:rsidR="00CC2EDE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4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CC2EDE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การสร้างระบบและกลไกการบริหารเพื่อเปิดโอกาสให้ทุกฝ่ายในสังคม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มีส่วนร่วมในการพัฒนาภูมิภาคและชนบท</w:t>
      </w:r>
    </w:p>
    <w:p w:rsidR="00CC2EDE" w:rsidRDefault="00CC2EDE" w:rsidP="00CC2E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  <w:t xml:space="preserve">2.3.5.4 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การพัฒนาสมรรถนะและประสิทธิภาพของระบบเศรษฐกิจ</w:t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1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การสร้างผู้นำที่มีความรู้ความเข้าใจและมีวิสัยทัศน์กว้างไกลในด้านการแก้ไขปัญหาและพัฒนาเศรษฐกิจ</w:t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2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ระบบการบริหารที่มีประสิทธิผลและประสิทธิภาพรวมทั้งการให้หลักประกันความเสมอภาคและเสรีภาพในการแข่งขันและการสนับสนุนให้เกิดความโปร่งใสตลอดจนการยึดหลักการและเหตุผลในการตัดสินใจที่เกี่ยวข้องกับสาธารณชน</w:t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3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ระบบการบริหารที่สามารถตอบสนองและจัดการการเปลี่ยนแปลงและสร้างความต่อเนื่องด้านนโยบายและแนวทางการบริหารจัดการการพัฒนาประเทศ</w:t>
      </w:r>
    </w:p>
    <w:p w:rsidR="00CC2EDE" w:rsidRDefault="00CC2EDE" w:rsidP="00CC2E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</w:p>
    <w:p w:rsidR="00C5219E" w:rsidRPr="00F16CDA" w:rsidRDefault="00CC2EDE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lastRenderedPageBreak/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2.3.5.5 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การจัดการทรัพยากรธรรมชาติและสิ่งแวดล้อม</w:t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1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ให้คนทุกฝ่ายในสังคมสามารถร่วมกันกำหนดควบคุมการใช้และอนุรักษ์ทรัพยากรธรรมชาติและสิ่งแวดล้อมควบคู่ไปกับการพัฒนาเศรษฐกิจได้อย่างสมดุล</w:t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2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มาตรฐานหรือเกณฑ์วัดระบบสากลเพื่อควบคุมดูแลสภาวะแวดล้อมทั้งกรุงเทพมหานครและปริมณฑลเขตเมืองชุมชนชนบทที่เอื้อต่อการมีคุณภาพชีวิตที่ดีของคนในสังคม</w:t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3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C5219E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ระบบการบริหารจัดการให้ชุมชนในพื้นที่ซึ่งใช้ประโยชน์จากทรัพยากรธรรมชาติได้มีส่วนร่วมในการตัดสินใจและการกำหนดแนวทางการดำเนินงานของภาครัฐที่จะส่งผลกระทบต่อสภาวะแวดล้อมและคุณภาพชีวิตของคนในพื้นที่</w:t>
      </w:r>
    </w:p>
    <w:p w:rsidR="00C5219E" w:rsidRPr="00F16CDA" w:rsidRDefault="00C5219E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eastAsia="Times New Roman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43389E" w:rsidRPr="00F16CDA">
        <w:rPr>
          <w:rFonts w:asciiTheme="majorBidi" w:eastAsia="Times New Roman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2.</w:t>
      </w:r>
      <w:r w:rsidR="0050784F" w:rsidRPr="00F16CDA">
        <w:rPr>
          <w:rFonts w:asciiTheme="majorBidi" w:eastAsia="Times New Roman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3</w:t>
      </w:r>
      <w:r w:rsidR="0043389E" w:rsidRPr="00F16CDA">
        <w:rPr>
          <w:rFonts w:asciiTheme="majorBidi" w:eastAsia="Times New Roman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Fonts w:asciiTheme="majorBidi" w:eastAsia="Times New Roman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6</w:t>
      </w:r>
      <w:r w:rsidR="00CC2EDE">
        <w:rPr>
          <w:rFonts w:asciiTheme="majorBidi" w:eastAsia="Times New Roman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eastAsia="Times New Roman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วิเคราะห์นโยบายประชารัฐกับนโยบายประชานิยม</w:t>
      </w:r>
    </w:p>
    <w:p w:rsidR="00C5219E" w:rsidRPr="00F16CDA" w:rsidRDefault="00C5219E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นอกจากนั้นได้มีนักวิชาการได้วิเคราะห์นโยบายประชารัฐกับนโยบายประชานิยม </w:t>
      </w:r>
      <w:r w:rsidR="008D1CBD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ไว้หลายท่าน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ดังต่อไปนี้ </w:t>
      </w:r>
    </w:p>
    <w:p w:rsidR="00C5219E" w:rsidRPr="00F16CDA" w:rsidRDefault="00C5219E" w:rsidP="00FD206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CC2ED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รติมา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คช</w:t>
      </w:r>
      <w:proofErr w:type="spellEnd"/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นันทน์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(255</w:t>
      </w:r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8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CC2ED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1-2)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ได้วิเคราะห์จุดต่างระหว่างประชารัฐ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-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ประชานิยม</w:t>
      </w:r>
      <w:r w:rsidR="003D1CD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ว่า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สืบเนื่องจากเมื่อวันที่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20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กันยายน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2558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พลเอกประยุทธ์จันทร์โอชานายกรัฐมนตรีได้กล่าวในเวทีจุดประกาย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สานพลังประชารัฐเพื่อเศรษฐกิจฐานราก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ที่ศูนย์ประ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ชุมอิมแพค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มืองทองธานีว่าจะเดินหน้าขับเคลื่อนประเทศชาติตามยุทธศาสตร์ประชารัฐแทนประชานิยมโดยยุทธศาสตร์ประชารัฐของรัฐบาลนี้จะเป็นความร่วมมือกันในการสร้างสรรค์</w:t>
      </w:r>
      <w:r w:rsidR="005A47C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สร้างพลังในการทำ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ดีเพื่อชาติไม่ใช่เพื่อตนเองหรือข้าราชการแต่เพื่อประชาชนทุกคนโดยคามั่นสัญญานี้ไม่ใช่นโยบายหาเสียง</w:t>
      </w:r>
      <w:r w:rsidR="005A47C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แต่ถือว่าเป็นสัญญาที่ทำ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ขึ้นระหว่างรัฐกับประชาชนที่ร่วมมือกันแก้ไขปัญหารวมถึงแก้ไขข้อผิดพลาดที่ผ่านมาในอดีตไม่ต้องกา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รให้เกิดบุญคุณต่อใครแต่ต้องการทำ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เพื่อประเทศชาติและประชาชนต่างจากประชานิยมที่เป็นเรื่องที่ประชาชนให้ความนิยมต่อภาครัฐ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ผู้จัดการ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2ED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2558</w:t>
      </w:r>
      <w:r w:rsidR="00CC2ED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อ้าง</w:t>
      </w:r>
      <w:r w:rsidR="00CC2ED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ถึง</w:t>
      </w:r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 รติมา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คช</w:t>
      </w:r>
      <w:proofErr w:type="spellEnd"/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นันทน์</w:t>
      </w:r>
      <w:r w:rsidR="00CC2ED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,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2559</w:t>
      </w:r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CC2ED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 1)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ซึ่งจากคำ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กล่าวของนายกรัฐมนตรีข้างต้นนั้น</w:t>
      </w:r>
      <w:r w:rsidR="005A47C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เกิดเป็นประเด็นที่ว่านโยบายประชารัฐดังกล่าวถูกตีความว่าจะทดแทนหรือครอบคลุมความหมายประชานิยมได้อย่างไรในทางความหมายทั้งประชานิยมและประชารัฐนั้นเป็นคนละประเภทกันจึงเปรียบเทียบกันแบบตรงๆไม่ได้โดยที่อย่างแรกเป็นนโยบายทางการเมืองประเภทหนึ่งขณะที่อันหลังเป็นแนวทางหรือกระบวนวิธีในการทางานพัฒนาในรูปแบบหนึ่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พลเดช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ปิ่นประทีป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2558) </w:t>
      </w:r>
    </w:p>
    <w:p w:rsidR="00C5219E" w:rsidRPr="00F16CDA" w:rsidRDefault="00C5219E" w:rsidP="00CC2ED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753FA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753FA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ประชานิยมกับประชารัฐโดยที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่นโยบายประชานิยมนั้นนับว่าเป็นคำ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ที่คุ้นเคยกันดีเนื่องจากเป็นนโยบายที่ถูกนามาใช้แทบทุกรัฐบาลที่ผ่าน</w:t>
      </w:r>
      <w:r w:rsidR="00753FA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</w:t>
      </w:r>
      <w:r w:rsidR="00753FA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าเพื่อการยกระดับมาตรฐานชีวิตประชาชนซึ่งถือว่าเป็นเรื่องที่ดีแต่ปัจจุบันมักถูกตีความในทางลบเพราะปัญหากลับอยู่ที่ทางปฏิบัติที่มักจบลงด้วยการแจกเงินเพื่อแลกกับความนิยมคะแนนเสียงความพอใจและสร้างทัศนคติให้ประชาชนเป็นผู้รอรับความช่วยเหลือเพียงอย่างเดียวประชาชนมีฐานะเป็นเพียงผู้ถูกอุปถัมภ์ของผู้ปกครองไม่ใช่พลเมืองซึ่งหากนามาใช้อย่างไร้จิตสานึกและขาดความรับผิดชอบนั้นอาจนามาซึ่งความเสียหายต่อ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เศรษฐกิจและสังคมของประเทศ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อนุสรณ์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ธรรมใจ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2558)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อย่างไรก็ตามสถาบันพระปกเกล้าได้ให้ความหมายของ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นโยบายประชานิยม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จากการทบทวนแนวคิดที่มาของ</w:t>
      </w:r>
      <w:r w:rsidR="003D2D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. </w:t>
      </w:r>
      <w:r w:rsidR="003D2D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อเนกเหล่าธรรมทัศน์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โดยจำแนกออกเป็น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ความหมายด้วยกันได้แก่</w:t>
      </w:r>
      <w:r w:rsidR="00CC2ED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นิยมในรัสเซียและอเมริกาเป็นประชานิยมในความหมายดั้งเดิมที่เกิดขึ้นในรัสเซียและอเมริกาในปลายศตวรรษที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19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มีนัยว่าหมายถึงการเปลี่ยนแปลงทางสังคมที่เห็นว่าประชาชนสำคัญที่สุดโดยทั้งสองประเทศต้องการเปลี่ยนแปลงสังคมเพื่อชาวนาซึ่งเป็นชนส่วนใหญ่</w:t>
      </w:r>
      <w:r w:rsidR="00CC2ED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ประชานิยมในละ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ติน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อเมริกาเป็นขบวนการประชานิยมที่เริ่มต้นขึ้นในอาร์เจนตินาตั้งแต่ทศวรรษ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1920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เป็นขบวนการที่มีผู้นาสูงสุดคือฮวนเปรองที่มีความโดดเด่นมีเสน่ห์มีบารมีเป็นที่จับตาจับใจประชาชนและมีนโยบายสงเคราะห์คนยากจนเพื่อใช้เป็นฐานเสียงและฐานนโยบายทางการเมืองมุ่งเน้นการสร้างความสัมพันธ์ใกล้ชิดระหว่างผู้นำกับประชาชน</w:t>
      </w:r>
      <w:r w:rsidR="00CC2ED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ประชานิยมในประเทศตะวันตกคือ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มืองที่มีนโยบายพรรคการเมืองบางพรรคได้รับความสนับสนุนจากสามัญชนที่ชื่นชอบหรือมีอุดมการณ์ตรงกัน</w:t>
      </w:r>
      <w:r w:rsidR="00CC2ED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นิยมในฐานะแนวทางการพัฒนาใช้เรียกแนวคิดการพัฒนาที่เน้นชนบทเน้นภาคเกษตรเน้นการพัฒนาไร่นาขนาดเล็กขนาดกลางของเกษตรกรอิสระหรือสหกรณ์ที่ชาวไร่ชาวนามารวมกันเป็นทางเลือกของการพัฒนาที่ไม่เน้นการพัฒนาให้เป็นเมืองแบบตะวันตกนั่นเอง</w:t>
      </w:r>
      <w:r w:rsidR="00CC2ED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ประชานิยมที่หมายถึง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ให้ความสำคัญหรือให้คุณค่าแก่ประชาชนโดยเฉพาะคนทั่วไปหรือชนชั้นล่างการเมืองที่เห็นความสำคัญของประชาชนทั่วไปจึงมักเป็นประชานิยมเสมอขณะที่คาว่า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ประชารัฐ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นั้นมาจากท่อนแรกของเพลงชาติไทยซึ่งมีใจความว่า</w:t>
      </w:r>
      <w:r w:rsidR="004C42D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เทศไทยรวมเลือดเนื้อชาติเชื้อไทยเป็นประชารัฐไผทของไทยทุกส่วนอยู่ดารงคงไว้ได้ทั้งมวลด้วยไทยล้วนหมายรักสามัคคี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...”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ดังนั้น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ประชารัฐ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จึงเป็นแนวทางในการสามัคคีรวมพลังของผู้คนในสังคมไทยโดยไม่แยกฝักแยกฝ่ายและไม่กันใครออกไป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(Inclusive)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ีกทั้งยังเป็นทั้งสานึกและหน้าที่ที่พี่น้องคนไทยทุกคนจะต้องร่วมมือกันในการปกป้องแผ่นดินแม่จากภยันตรายทั้งปวงและร่วมกันพัฒนาชุมชนท้องถิ่นและประเทศชาติให้เจริญก้าวหน้ามั่นคงและยั่งยื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พลเดช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ปิ่นประทีป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2558)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ทั้งนี้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ประชารัฐ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ามความหมายอย่างแคบในทางวิชาการหมายถึงการที่ประชาชนและรัฐร่วมมือกันในการพัฒนาเศรษฐกิจและสังคมสอดคล้องกับการรณรงค์ประชาสัมพันธ์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สานพลังประชารัฐเพื่อเศรษฐกิจฐานราก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CC2EDE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ของรัฐบาลชุดปัจจุบันดังนั้น</w:t>
      </w:r>
      <w:r w:rsidR="00CC2ED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คำ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ว่า</w:t>
      </w:r>
      <w:r w:rsidR="00CC2ED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ประชารัฐ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ามที่ท่านนายกรัฐมนตรีได้กล่าวไว้ก็น่าจะหมายถึงความร่วมมือร่วมใจของรัฐและประชาสังคมเพื่อร่วมแก้ปัญหาเศรษฐกิจและขับเคลื่อนการพัฒนาดังนั้นจึงเป็นที่มาของแนวคิดที่เรียกว่ายุทธศาสตร์ประชารัฐในรัฐบาลพลเอกประยุทธ์จันทร์โอชาที่มีความเชื่อว่าประชารัฐนั้นมีกลไกมีกระบวนการที่แตกต่างจากประชานิยมนับว่าเป็นยุทธศาสตร์ในการวางเศรษฐกิจฐานรากอย่างเป็นทางการซึ่งจะเป็นการรวมพลังทุกภาคส่วนไม่ว่าจะอยู่ในภาคประชาชนภาคธุรกิจหรือภาครัฐทุกคนก็คือประชาชนของชาติโดยรัฐบาลจะเป็นผู้อานวยความสะดวกสนับสนุนเปิดช่องทางให้เอกชนประชาชนเข้ามามีส่วนร่วมตามกระบวน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ประชาธิปไตยทาให้การบริหารงาน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CC2ED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ม่สร้างความขัดแย้งเกิดขึ้นระหว่างประชาชนกับรัฐบาลมีการทางานพัฒนาอย่างยั่งยืนคือการสร้างเครือข่ายประชารัฐในทุกด้านซึ่งจะเป็นกลไกสำคัญที่เชื่อมโยงและเสริมสร้างการมีส่วนร่วมของทุกภาคส่วนเป็นแนวทางการบริหารราชการแผ่นดินยุคปัจจุบั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สนธิรัตน์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สนธิจิ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รวงศ์</w:t>
      </w:r>
      <w:proofErr w:type="spellEnd"/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 2559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จากการกล่าวถึงประชารัฐของนายกรัฐมนตรีในครั้งนี้หลายคนมองว่าประชารัฐก็คืออีกรูปแบบหนึ่งของประชานิยมเท่านั้นทั้งนี้มีความเห็นจากนักวิชาการหลายฝ่ายในเรื่องจุดต่างของสองนโยบายดังกล่าวรวมถึงประเด็นที่เกี่ยวข้องกับการแก้ไขความเหลื่อมล้าดังนี้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ข่าวสด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 2558</w:t>
      </w:r>
      <w:r w:rsidR="00AE534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,</w:t>
      </w:r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อ้าง</w:t>
      </w:r>
      <w:r w:rsidR="00AE534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ถึง</w:t>
      </w:r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 รติมา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คช</w:t>
      </w:r>
      <w:proofErr w:type="spellEnd"/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นันทน์</w:t>
      </w:r>
      <w:r w:rsidR="00AE534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,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255</w:t>
      </w:r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8</w:t>
      </w:r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AE534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 2)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</w:p>
    <w:p w:rsidR="00C5219E" w:rsidRPr="00F16CDA" w:rsidRDefault="00C5219E" w:rsidP="00FD206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>นอกจากนั้นยังมีความเห็นจากนักวิชาการเกี่ยวกับนโยบายประชารัฐโดย รติมา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คช</w:t>
      </w:r>
      <w:proofErr w:type="spellEnd"/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นันทน์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(255</w:t>
      </w:r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8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4C42D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4C42D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3-4)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ดังนี้</w:t>
      </w:r>
    </w:p>
    <w:p w:rsidR="00C5219E" w:rsidRPr="00F16CDA" w:rsidRDefault="00C5219E" w:rsidP="00FD206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>วิโรจน์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อาลี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าจารย์คณะรัฐศาสตร์มหาวิทยาลัยธรรมศาสตร์ได้ให้ความเห็นว่าการประกาศขับเคลื่อนยุทธศาสตร์ประชารัฐของรัฐบาลแง่หนึ่งสามารถช่วยให้เกิดการกระตุ้นเศรษฐกิจได้ในระดับหนึ่งแต่ต้องดูจากองค์ประกอบหลายส่วนอย่างเงินที่จะลงไปในโครงการกองทุนหมู่บ้านและกลุ่มผู้ประกอบการ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เอสเอ็ม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ีคงไม่พอช่วยในระยะยาวได้และคงไม่สามารถแก้ปัญหาความเหลื่อมล้าในสังคมได้ปัญหาความเหลื่อมล้าจะแก้ไขได้ต้องแก้ที่โครงสร้างทางเศรษฐกิจการขับเ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คลื่อนยุทธศาสตร์ที่รัฐบาลกาลังทำ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ยู่นั้นยังไม่พอขณะนี้มีประชาชนจานวนมากยังประกอบอาชีพอยู่ในภาคเกษตรซึ่งสร้างรายได้ให้กับประเทศไม่มากเมื่อเทียบกับภาคอุตสาหกรรมแต่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มีคนที่อยู่ในภาคอุตสาหกรรมน้อยทำ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ให้ไม่สามารถเพิ่มรายได้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ต่อหัวของประชาชนได้สิ่งที่ต้องทำ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คือการ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เพิ่มทักษะแรงงานการจัดอบรมต้องทำอย่างเป็นระบบต้องทำ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ให้เขาเ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ข้าถึงเงินทุนอย่างชาวไร่ชาวสวนทำ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อย่างไรให้เข้าถึ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งเงินทุนเพื่อทำ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ุรกิจในด้านอื่นได้รวมทั้งสร้างความสามารถด้านการแข่งขันให้กับพวกเขาอีกทั้งรัฐบาลต้องมีเป้าหมายชัดเจนว่าจะมียุทธศาสตร์อย่างไรจะเน้นขับเคลื่อนเศรษฐกิจในด้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านไหนขณะเดียวกันหากมองในแง่ของคำ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ที่ใช้ถือว่ายังไม่มีอะไรใหม่ในเชิงนโยบายซึ่งส่วนมากยังเป็นนโยบายประชานิยมเหมือนรัฐบาล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ที่ผ่านมาเคยใช้เพียงแต่เปลี่ยนคำเรียกเนื่องจากคำ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่าประชานิยมในสังคมไทยมีนัยยะเชิงลบเพราะถูกวิเคราะห์ตีความไปในทางที่ไม่ดีทั้งที่หากจะว่าไปแล้วบางสถานการณ์ถือว่าเป็นเรื่องที่ต้องทารัฐบาลจึงพยายามสร้างวาทกรรมใหม่ขึ้นมาใช้แทนคานี้เหมือนสมัยพรรคประชาธ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ิปัตย์ใช้คาว่าไทยเข้มแข็งมาแทนคำ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่าประชานิยมแต่จะว่าไปแล้วคาว่าประชารัฐไม่ได้มีความหมายนัยยะในเชิงเศรษฐกิจไม่ได้หมายถึงการสร้างรัฐสวัสดิการอะไรเลยเป็นเพียงหน้าที่ของรัฐที่ต้องดูแลประชาชนในรัฐชาติสมัยใหม่เท่านั้นรัฐบาลควรเปลี่ยนมาสร้างความเข้าใจให้ประชาชนว่าการจะใช้นโยบายแบบประชานิยมควรใช้อย่างไรเมื่อใดและควรใช้อย่างไรถึงจ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ะเหมาะสมมากกว่าการประดิษฐ์ถ้อยคำ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หรือสร้างวาทกรรมขึ้นมาใหม่</w:t>
      </w:r>
    </w:p>
    <w:p w:rsidR="00C5219E" w:rsidRPr="00F16CDA" w:rsidRDefault="00C5219E" w:rsidP="00FD206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วชิร</w:t>
      </w:r>
      <w:proofErr w:type="spellEnd"/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คูณทวีเทพ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ช่วยผู้อำนวยการศูนย์พยากรณ์เศรษฐกิจฯมหาวิทยาลัยหอการค้าไทยได้ให้ความเห็นว่านโยบายประชารัฐของรัฐบาลออกมาเพื่อพยายามแก้ปัญหาเศรษฐกิจฐานรากของภาคประชาชนตอนนี้สภาวะเศรษฐกิจของประเทศมีสัญญาณของการชะลอตัวลงเพราะประชาชนไม่มีการจับจ่ายใช้สอยและมีภาร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ะหนี้สินมากขึ้นจึงมองว่ารัฐบาลกำ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ลังพยายามมองหาแนวทางการฟื้นตัวของการบริโภคภายในประเทศและการกระตุ้นธุรกิจ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เอสเอ็ม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ีในส่วนของความแตกต่างระหว่างประชารัฐและประชานิยมส่วนตัวคงไม่สามารถตัดสินได้เพราะทั้งสองอย่างมีทั้งความเหมือนและความแตกต่างกันสาห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รับความเหมือนประชารัฐจะเป็นการดำ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นโยบายการกระตุ้นกาลังซื้อมากขึ้นประชานิยมก็เหมือนกันโดยรัฐบาลจะให้ประชาชนเข้ามามีส่วนร่วมในการพัฒนาเพื่อให้เศรษฐกิจเติบโตส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่วนความแตกต่างอยู่ที่รูปแบบการดำ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เนินนโยบายแล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ะมาตรการโดยประชารัฐทางรัฐบาลจะดำเนินนโยบายตามความจำ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เป็นเท่านั้นไม่เหมือนกับประชา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นิยมที่เป็นการหาเสียงและจะต้องดำ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เนินการตามที่รัฐบาลหาเสียงไว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้อย่างไรก็ตามเป้าหมายทั้งสองจะทำ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ให้ประชาชนและสภาวะเศรษฐกิจของประเทศดีขึ้นเพราะฉะนั้นการเปลี่ยนจากประชานิ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ยมเป็นประชารัฐนั้นรัฐบาลสามารถทำ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แต่ผลสัมฤทธิ์เป็นสิ่งสำคัญกว่าเมื่อรัฐบาลจะขับเคลื่อนยุทธศาสตร์ประชารัฐเพื่อสร้างเศรษฐกิจฐานรากให้เติบโตยั่งยืนต้องวัดผลว่าจะสามารถกระตุ้นเศรษฐกิจได้มากน้อยแค่ไหนส่วนตัวมองว่าประชารัฐจะสามารถแก้ปัญหาเศรษฐกิจฐานรากเบื้องต้นก่อนในระยะสั้นและจะนาไปสู่การลดความเหลื่อมล้าในระยะยาวซึ่งความเหลื่อมล้าในสังคมถือเป็นปัญหาสั่งสมของประเทศมายาวนาน</w:t>
      </w:r>
    </w:p>
    <w:p w:rsidR="00C5219E" w:rsidRPr="00F16CDA" w:rsidRDefault="00C5219E" w:rsidP="00FD206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พงษ์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ศักดิ์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วัชร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นุ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กูล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เกียรติ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อาจารย์พิเศษคณะศิลปะศาสตร์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หาวิทยาลัยธรรมศาสตร์ให้ความเห็นว่ายุทธศาสตร์ประชารัฐเพื่อเศรษฐกิจฐานรากถือว่าเป็นเรื่องที่ดีเป็นบทบาทสำคัญของภาคเศรษฐกิจโดยรวมหากเศรษฐกิจฐานรากไม่แข็งแรงโอกาส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พัฒนาในมิติอื่นก็ค่อนข้างที่จะลำ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กขีดความสามารถในการแข่งขันจะยากตามไปด้วยในทางกลับกันหากเศรษฐกิจฐานรากแข็งแรงโดยทุกภาคส่วนเข้ามามีส่วนร่วมประเทศชาติจะขับเคลื่อนไปในทิศทางที่ถูกต้องมีความยั่งยืนในอนาคตรวมถึงขีดความสามารถในการแข่งขันกับประเทศเพื่อ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นบ้านอาเซียนอย่างไรก็ตามสาหรับคำ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่าประชารัฐและประชานิยมมีความแตกต่างกันคือประชารัฐเป็นหน้าที่ของภาครัฐที่จะต้องสนับสนุนภาคประชาชนซึ่งทามานานแต่ไม่เคยประสบความสำเร็จขณะที่ประชานิยมเป็นการขับเคลื่อนโดยภาคเศรษฐกิจตามกระแสและค่านิยมของภาคประชาชนโดยประชานิยมจะขับเคลื่อนได้ประชารัฐจะต้องแข็งแรงก่อนตัวอย่างกรณี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เอสเอ็ม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ีถ้าภาครัฐไม่ให้ความรู้และการสนับสนุนขั้นพื้นฐานไม่ว่าจะเป็นการเงินการบริหารคนการใช้ทรัพยากรกฎหมายและความรู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4C42D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โอกาสที่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เอสเอ็ม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ีจะเติบโตและยั่งยืนค่อนข้างยากอย่างไรก็ตามทั้งประชารัฐและประชานิยมจะมีบทบาทในการบริหารจัดการทรัพยากรร่วมกันเช่นกรณีการลงทุนโครงสร้างพื้นฐานของภาครัฐอย่างรถไฟค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วามเร็วสูงหรือการบริหารจัดการน้ำ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ภาคประชาชนสามารถใช้ทรัพยากรร่วมกับภาครัฐได้ภาครัฐก็อาศัยภาคประชาชนเข้า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มาบริหารจัดการพื้นที่ไม่ว่าจะเป็นการสร้างเศรษฐกิจใหม่หรือเขตเศรษฐกิจพิเศษการเปลี่ยนประชานิยมเป็นประชารัฐนั้นจะประสบความสำเร็จได้ก็ต่อเมื่อภาครัฐและภาคประชาชนมีความต้องการร่วมกันโดยเอากรณีศึกษาในอดีตที่ผ่านมาและสถานะของปัจจุบันที่เราประสบปัญหาอยู่มาวางแผนอนาคตเช่นการเข้าสู่ประชาคมอาเซียนหรือเศรษฐกิจดิจิตอลถึงแม้ว่านโยบายประชารัฐจะมุ่งเน้นที่เศรษฐกิจฐานรากแต่คิดว่าปัญหาความเหลื่อมล้ายังมีอยู่ไม่ว่าจะเป็นยุคสมัยไหนหรือระบอบการปกครองใดก็ตามสิ่งสำคัญที่สุดคือการกินดีอยู่ดีของ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ประชาชนซึ่งจะทาให้ความเหลื่อมล้ำ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ดน้อยลงโดยภาครัฐต้องสนับสนุนให้ประชาชนมีรายได้อย่างยั่งยืนและอยู่ได้ด้วยตัวเองทั้งนี้จากที่กล่าวมาข้างต้นจะเห็นว่า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ประชารัฐ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ประชานิยม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ั้นกล่าวโดยสรุปแล้วประชารัฐเป็นกระบวนการกระบวนวิธีในการทางานไม่แยกคนออกทุกคนเข้ามามีบทบาทได้หมดในเรื่องของการแก้ไขปัญหาของบ้านเมืองส่วนประชานิยมคือนโยบายซึ่งมีทั้งบวกและลบตรงนี้เ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ราสามารถใช้กระบวนการประชารัฐไปทำ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ให้เกิดคุณภาพได้โดยให้เกิดการมีส่วนร่วมการรู้สึกเป็นเจ้าของ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คมชัดลึก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 2558</w:t>
      </w:r>
      <w:r w:rsidR="004C42D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อ้าง</w:t>
      </w:r>
      <w:r w:rsidR="004C42D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ถึง</w:t>
      </w:r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</w:t>
      </w:r>
      <w:r w:rsidR="004C42D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รติมา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คช</w:t>
      </w:r>
      <w:proofErr w:type="spellEnd"/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นันทน์</w:t>
      </w:r>
      <w:r w:rsidR="004C42D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,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255</w:t>
      </w:r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8</w:t>
      </w:r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4C42D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น. </w:t>
      </w:r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="003F382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การที่สังคมไทยจะก้าวข้ามพ้นประชานิยมไปได้นั้นควรต้องสร้างระบบรัฐสวัสดิการเข้ามาแทนที่หากยังไม่มีความพร้อมทางเศรษฐกิ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ฐานะทางการคลัง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ก็ต้องพัฒนาสังคมสวัสดิการ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คือจัดระบบสวัสดิการให้สังคมเข้ามามีส่วนร่วมเพื่อลดภาระทางการคลัง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ขึ้นมานอกจากนี้ยังต้องสร้าง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ประชารัฐที่มีรากฐานจากประชาสังคม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สานึกพลเมือง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เพื่อออกจาก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ประชานิยม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”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อนุสรณ์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ธรรมใจ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2558) </w:t>
      </w:r>
    </w:p>
    <w:p w:rsidR="00C5219E" w:rsidRPr="004C42DF" w:rsidRDefault="00C5219E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</w:pPr>
      <w:r w:rsidRPr="004C42DF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ab/>
      </w:r>
      <w:r w:rsidRPr="004C42DF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ab/>
        <w:t>อย่างไรก็ดีประชารัฐและประชานิยมมีทั้งความเหมือนและความแตกต่างกันขึ้นอยู่กับวิธีการนามาใช้ดังนั้นการจะให้ระบุให้ชัดไปเลยว่าต่างกันตรงไหนอย่างไรไปเลยนั้นเป็นเรื่องที่ทาได้ยากอย่างไรก็ตามยุทธศาสตร์ประชารัฐในรัฐบาลพลเอกประยุทธ์จันทร์โอชาที่มีความเชื่อว่าประชารัฐนั้นมีกลไกมีกระบวนการที่แตกต่างจากประชานิยมนับว่าเป็นยุทธศาสตร์ในการวางเศรษฐกิจฐานรากอย่างเป็นทางการซึ่งจะเป็นการรวมพลังจากทุกภาคส่วนไม่ว่าจะเป็นภาครัฐภาคเอกชนรวมถึงภาคประชาชนเพื่อผลักดันให้เกิดพลังไปสู่การพัฒนาเศรษฐกิจฐานรากด้วยกัน</w:t>
      </w:r>
      <w:r w:rsidR="004C42DF" w:rsidRPr="004C42DF">
        <w:rPr>
          <w:rFonts w:asciiTheme="majorBidi" w:hAnsiTheme="majorBidi" w:cstheme="majorBidi" w:hint="cs"/>
          <w:color w:val="000000" w:themeColor="text1"/>
          <w:spacing w:val="-8"/>
          <w:sz w:val="32"/>
          <w:szCs w:val="32"/>
          <w:cs/>
        </w:rPr>
        <w:t xml:space="preserve"> </w:t>
      </w:r>
      <w:r w:rsidR="003D2DBD" w:rsidRPr="004C42DF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(</w:t>
      </w:r>
      <w:r w:rsidRPr="004C42DF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รติมา</w:t>
      </w:r>
      <w:r w:rsidR="006F256A" w:rsidRPr="004C42DF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 xml:space="preserve"> </w:t>
      </w:r>
      <w:proofErr w:type="spellStart"/>
      <w:r w:rsidRPr="004C42DF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คช</w:t>
      </w:r>
      <w:proofErr w:type="spellEnd"/>
      <w:r w:rsidRPr="004C42DF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นันทน์,</w:t>
      </w:r>
      <w:r w:rsidR="004C42DF" w:rsidRPr="004C42DF">
        <w:rPr>
          <w:rFonts w:asciiTheme="majorBidi" w:hAnsiTheme="majorBidi" w:cstheme="majorBidi" w:hint="cs"/>
          <w:color w:val="000000" w:themeColor="text1"/>
          <w:spacing w:val="-8"/>
          <w:sz w:val="32"/>
          <w:szCs w:val="32"/>
          <w:cs/>
        </w:rPr>
        <w:t xml:space="preserve"> </w:t>
      </w:r>
      <w:r w:rsidR="00D62613" w:rsidRPr="004C42DF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255</w:t>
      </w:r>
      <w:r w:rsidR="00D62613" w:rsidRPr="004C42DF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>8</w:t>
      </w:r>
      <w:r w:rsidR="0043389E" w:rsidRPr="004C42DF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>,</w:t>
      </w:r>
      <w:r w:rsidR="004C42DF" w:rsidRPr="004C42DF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 xml:space="preserve"> </w:t>
      </w:r>
      <w:r w:rsidR="0043389E" w:rsidRPr="004C42DF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น.</w:t>
      </w:r>
      <w:r w:rsidRPr="004C42DF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 xml:space="preserve"> 6)</w:t>
      </w:r>
    </w:p>
    <w:p w:rsidR="002D2221" w:rsidRPr="00F16CDA" w:rsidRDefault="002D2221" w:rsidP="004C42DF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firstLine="851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</w:rPr>
        <w:lastRenderedPageBreak/>
        <w:drawing>
          <wp:inline distT="0" distB="0" distL="0" distR="0" wp14:anchorId="2E6293A4" wp14:editId="16C6B6F9">
            <wp:extent cx="4572000" cy="3173906"/>
            <wp:effectExtent l="19050" t="19050" r="19050" b="266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5188" t="21007" r="21202" b="13674"/>
                    <a:stretch/>
                  </pic:blipFill>
                  <pic:spPr bwMode="auto">
                    <a:xfrm>
                      <a:off x="0" y="0"/>
                      <a:ext cx="4572000" cy="31739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89E" w:rsidRPr="00F16CDA" w:rsidRDefault="0043389E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firstLine="851"/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16"/>
          <w:szCs w:val="16"/>
        </w:rPr>
      </w:pPr>
    </w:p>
    <w:p w:rsidR="004C42DF" w:rsidRDefault="002D2221" w:rsidP="004C42DF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 w:rsidRPr="004C42DF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 xml:space="preserve">ภาพที่ </w:t>
      </w:r>
      <w:r w:rsidR="0043389E" w:rsidRPr="004C42DF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2.</w:t>
      </w:r>
      <w:r w:rsidR="007F46D1" w:rsidRPr="004C42DF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</w:rPr>
        <w:t>8</w:t>
      </w:r>
      <w:r w:rsidR="004C42DF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โครงสร้างการขับเคลื่อนเศรษฐกิจของประเทศ</w:t>
      </w:r>
      <w:r w:rsidR="004C42DF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. ปรับปรุงจาก </w:t>
      </w:r>
      <w:r w:rsidR="004C42DF" w:rsidRPr="004C42DF">
        <w:rPr>
          <w:rFonts w:asciiTheme="majorBidi" w:eastAsia="Times New Roman" w:hAnsiTheme="majorBidi" w:cstheme="majorBidi"/>
          <w:i/>
          <w:iCs/>
          <w:color w:val="000000"/>
          <w:sz w:val="32"/>
          <w:szCs w:val="32"/>
          <w:cs/>
        </w:rPr>
        <w:t xml:space="preserve">แผนพัฒนา เศรษฐกิจและสังคมแห่งชาติ ฉบับที่ </w:t>
      </w:r>
      <w:r w:rsidR="004C42DF" w:rsidRPr="004C42DF">
        <w:rPr>
          <w:rFonts w:asciiTheme="majorBidi" w:eastAsia="Times New Roman" w:hAnsiTheme="majorBidi" w:cstheme="majorBidi"/>
          <w:i/>
          <w:iCs/>
          <w:color w:val="000000"/>
          <w:sz w:val="32"/>
          <w:szCs w:val="32"/>
        </w:rPr>
        <w:t xml:space="preserve">1-10, </w:t>
      </w:r>
      <w:r w:rsidR="004C42DF" w:rsidRPr="004C42D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โดย </w:t>
      </w:r>
      <w:r w:rsidRPr="004C42DF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คณะทำงานการพัฒนาเศรษฐกิจฐานรากและประชารัฐ</w:t>
      </w:r>
      <w:r w:rsidR="000354E1" w:rsidRPr="004C42DF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,</w:t>
      </w:r>
      <w:r w:rsidRPr="004C42DF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(</w:t>
      </w:r>
      <w:r w:rsidR="00CE4602" w:rsidRPr="004C42D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2559</w:t>
      </w:r>
      <w:r w:rsidRPr="004C42DF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), </w:t>
      </w:r>
      <w:r w:rsidR="004C42DF" w:rsidRPr="004C42D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สืบค้นจาก </w:t>
      </w:r>
      <w:hyperlink r:id="rId20" w:history="1">
        <w:r w:rsidR="004C42DF" w:rsidRPr="004C42DF">
          <w:rPr>
            <w:rStyle w:val="af8"/>
            <w:rFonts w:asciiTheme="majorBidi" w:eastAsia="Times New Roman" w:hAnsiTheme="majorBidi" w:cstheme="majorBidi"/>
            <w:color w:val="000000"/>
            <w:sz w:val="32"/>
            <w:szCs w:val="32"/>
            <w:u w:val="none"/>
          </w:rPr>
          <w:t>http://www.nesdb.go.th/</w:t>
        </w:r>
      </w:hyperlink>
      <w:r w:rsidR="004C42DF" w:rsidRPr="004C42D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. </w:t>
      </w:r>
    </w:p>
    <w:p w:rsidR="002D2221" w:rsidRPr="004C42DF" w:rsidRDefault="000F2A68" w:rsidP="004C42DF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fldChar w:fldCharType="begin"/>
      </w:r>
      <w:r w:rsidR="002D2221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instrText xml:space="preserve"> HYPERLINK "http://www.xn--72cgs7alq1bbn1c4digdj.com/activity-event-d1/" \t "_blank" </w:instrText>
      </w:r>
      <w:r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fldChar w:fldCharType="separate"/>
      </w:r>
    </w:p>
    <w:p w:rsidR="002D2221" w:rsidRPr="004C42DF" w:rsidRDefault="004C42DF" w:rsidP="004C42DF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bdr w:val="none" w:sz="0" w:space="0" w:color="auto" w:frame="1"/>
        </w:rPr>
      </w:pPr>
      <w:r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2D2221" w:rsidRPr="004C42DF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 xml:space="preserve">กลุ่ม </w:t>
      </w:r>
      <w:r w:rsidR="002D2221" w:rsidRPr="004C42DF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VALUE DRIVER (7D)</w:t>
      </w:r>
    </w:p>
    <w:p w:rsidR="00A22118" w:rsidRDefault="00A22118" w:rsidP="00A22118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ab/>
      </w:r>
      <w:r w:rsidR="002D2221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 xml:space="preserve">D1 </w:t>
      </w:r>
      <w:r w:rsidR="002D2221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>การยกระดับนวัตกรรมและการผลิต</w:t>
      </w:r>
      <w:r w:rsidR="006F256A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 xml:space="preserve"> </w:t>
      </w:r>
      <w:r w:rsidR="002D2221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 xml:space="preserve">(Innovation </w:t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>and</w:t>
      </w:r>
      <w:r w:rsidR="002D2221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 xml:space="preserve"> Productivity)</w:t>
      </w:r>
      <w:r w:rsidR="002D2221" w:rsidRPr="004C42DF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โดยมีเป้าหมายเพื่อ</w:t>
      </w:r>
      <w:r w:rsidR="006F256A" w:rsidRPr="004C42DF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2D2221" w:rsidRPr="004C42DF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1) </w:t>
      </w:r>
      <w:r w:rsidR="002D2221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Lift up Innovation at the Firm Level 2</w:t>
      </w:r>
      <w:r w:rsidR="002D2221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="002D2221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University and Research Institute as the source of innovation</w:t>
      </w:r>
      <w:r w:rsidR="006F256A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2D2221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3</w:t>
      </w:r>
      <w:r w:rsidR="002D2221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="002D2221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Promote Start up and Entrepreneurship</w:t>
      </w:r>
      <w:r w:rsidR="000F2A68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fldChar w:fldCharType="end"/>
      </w:r>
    </w:p>
    <w:p w:rsidR="002D2221" w:rsidRPr="00F16CDA" w:rsidRDefault="00A22118" w:rsidP="00A22118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="000F2A6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fldChar w:fldCharType="begin"/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instrText xml:space="preserve"> HYPERLINK "http://www.xn--72cgs7alq1bbn1c4digdj.com/activity-event-d2/" \t "_blank" </w:instrText>
      </w:r>
      <w:r w:rsidR="000F2A6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fldChar w:fldCharType="separate"/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 xml:space="preserve">D2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>การส่งเสริมวิสาหกิจขนาดกลาง ขนาดย่อมและวิสาหกิจเริ่มต้น (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 xml:space="preserve">SMEs </w:t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>and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 xml:space="preserve"> Start-up</w:t>
      </w:r>
      <w:proofErr w:type="gramStart"/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>)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โดยมีเป้าหมายเพื่อ</w:t>
      </w:r>
      <w:proofErr w:type="gramEnd"/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1) เพิ่มรายได้และสัดส่วนใน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GDP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ของ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SMEs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ให้ถึงสัดส่วน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50%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ของ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GDP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ประเทศ ภายในปี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2563 2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มูลค่าการส่งออกของ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SMEs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ขยายตัวเพิ่มขึ้นร้อยละ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ต่อปี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SME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เข้าสู่ระบบอย่างน้อย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50,000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รายต่อปี</w:t>
      </w:r>
    </w:p>
    <w:p w:rsidR="002D2221" w:rsidRPr="00F16CDA" w:rsidRDefault="00A22118" w:rsidP="00A22118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ab/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>D3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 xml:space="preserve"> การส่งเสริมการท่องเที่ยว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>&amp; MICE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โดยมีเป้าหมายเพื่อ 1)</w:t>
      </w:r>
      <w:r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เพิ่มการกระจายรายได้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   </w:t>
      </w:r>
      <w:r w:rsidR="004D5F0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2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 ยกระดับรายได้จากการท่องเที่ยว</w:t>
      </w:r>
      <w:r w:rsidR="004D5F0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3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 เสริมสร้างความยั่งยืนของการท่องเที่ยว</w:t>
      </w:r>
    </w:p>
    <w:p w:rsidR="002D2221" w:rsidRPr="00F16CDA" w:rsidRDefault="00A22118" w:rsidP="00A22118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ab/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>D4</w:t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 xml:space="preserve">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>การส่งเสริมส่งออกและการลงทุนในต่างประเทศ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 xml:space="preserve"> โดยมี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เป้าหมายเพื่อ 1)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การส่งออกปี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2559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เติบโต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5% (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อย่างน้อย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2%)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2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 สามารถระบุประเทศและกลุ่มธุรกิจที่ควรลงทุนในต่างประเทศ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3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มุ่งเน้น ตลาด </w:t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CLMV is our Home M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arket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4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) ปรับ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KPI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ในการดูเรื่อง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Export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เพิ่มการดูตัวเลข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Operation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ในต่างประเทศ และ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Out-Out Trade</w:t>
      </w:r>
    </w:p>
    <w:p w:rsidR="002D2221" w:rsidRPr="00F16CDA" w:rsidRDefault="00E35855" w:rsidP="00A22118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lastRenderedPageBreak/>
        <w:tab/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ab/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ab/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>D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>5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 xml:space="preserve">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>การ</w:t>
      </w:r>
      <w:proofErr w:type="spellStart"/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>พัฒนาคลัสเตอร์</w:t>
      </w:r>
      <w:proofErr w:type="spellEnd"/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>ภาคอุตสาหกรรมแห่งอนาคต (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>New S-Curve)</w:t>
      </w:r>
      <w:r w:rsidR="00A2211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 xml:space="preserve">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>โดยมี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เป้าหมายเพื่อ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1) ต่อยอด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5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อุตสาหกรรมเดิม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2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) เพิ่มเติม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5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อุตสาหกรรมใหม่</w:t>
      </w:r>
    </w:p>
    <w:p w:rsidR="002D2221" w:rsidRPr="00F16CDA" w:rsidRDefault="00A22118" w:rsidP="00A22118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ab/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ab/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ab/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>D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>6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 xml:space="preserve">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>การพัฒนาการเกษตรสมัยใหม่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 xml:space="preserve">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>โดยมี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เป้าหมายเพื่อ</w:t>
      </w:r>
      <w:r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1) ลดการเหลื่อมล้ำ ระหว่างภาคเกษตร และนอกภาคเกษตร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2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) การพัฒนา และสร้างเกษตรกร ให้เป็น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Smart Farmer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และเป็น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SME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เกษตร 3) การเพิ่มขีดความสามารถในการแข่งขันภาคเกษตร</w:t>
      </w:r>
    </w:p>
    <w:p w:rsidR="002D2221" w:rsidRPr="00F16CDA" w:rsidRDefault="00A22118" w:rsidP="00A22118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ab/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ab/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ab/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>D7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 xml:space="preserve">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>การสร้างรายได้และการกระตุ้นการใช้จ่ายของประเทศ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 xml:space="preserve">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>โดยมี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เป้าหมายเพื่อ 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br/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1)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เพิ่ม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GDP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เป็นสองเท่า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2</w:t>
      </w:r>
      <w:proofErr w:type="gramStart"/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)หลุดออกจา</w:t>
      </w:r>
      <w:proofErr w:type="gramEnd"/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ก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Middle Income Trap3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) เพิ่มรายได้ในภาค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Tourism,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เกษตร และ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Retail/Wholesale Trade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เป็นสองเท่า (มูลค่ารวม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30%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ของ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GDP)</w:t>
      </w:r>
    </w:p>
    <w:p w:rsidR="002D2221" w:rsidRPr="00A22118" w:rsidRDefault="00A22118" w:rsidP="00A22118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Times New Roman" w:hAnsiTheme="majorBidi" w:cstheme="majorBidi"/>
          <w:b/>
          <w:bCs/>
          <w:color w:val="000000" w:themeColor="text1"/>
          <w:spacing w:val="-4"/>
          <w:sz w:val="32"/>
          <w:szCs w:val="32"/>
          <w:bdr w:val="none" w:sz="0" w:space="0" w:color="auto" w:frame="1"/>
        </w:rPr>
      </w:pPr>
      <w:r w:rsidRPr="00A22118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A22118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2D2221" w:rsidRPr="00A22118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 xml:space="preserve">กลุ่ม </w:t>
      </w:r>
      <w:r w:rsidR="002D2221" w:rsidRPr="00A22118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ENABLE DRIVEN (5E)</w:t>
      </w:r>
    </w:p>
    <w:p w:rsidR="002D2221" w:rsidRPr="00F16CDA" w:rsidRDefault="000F2A68" w:rsidP="00A22118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fldChar w:fldCharType="end"/>
      </w:r>
      <w:r w:rsidR="00A22118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="00A22118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="00A22118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fldChar w:fldCharType="begin"/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instrText xml:space="preserve"> HYPERLINK "http://www.xn--72cgs7alq1bbn1c4digdj.com/activity-event-e1/" \t "_blank" </w:instrTex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fldChar w:fldCharType="separate"/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>E1</w:t>
      </w:r>
      <w:r w:rsidR="00A22118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 xml:space="preserve">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>การดึงดูดการลงทุนและการพัฒนาโครงสร้างพื้นฐานของประเทศ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 xml:space="preserve"> โดยมีเ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ป้าหมายเพื่อ 1)</w:t>
      </w:r>
      <w:r w:rsidR="00A2211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ดึงดูดการลงทุนจากต่างประเทศ เพื่อสนับสนุนการยกระดับอุตสาหกรรมของไทย และเอื้อต่อการเป็น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Land-</w:t>
      </w:r>
      <w:r w:rsidR="00A22118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B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ased ASEAN Center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หรือศูนย์กลางของ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CLMV 2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) ยกระดับโครงสร้างพื้นฐานของไทย ให้เป็น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platform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ใหม่ที่ทันสมัย ช่วยลดต้นทุน 3) ลดความเหลื่อมล้ำ เพิ่มการเชื่อมโยงสู่ภูมิภาค และเพิ่มความสามารถในการแข่งขันให้แก่ไทย</w:t>
      </w:r>
    </w:p>
    <w:p w:rsidR="002D2221" w:rsidRPr="00F16CDA" w:rsidRDefault="000F2A68" w:rsidP="00A22118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fldChar w:fldCharType="end"/>
      </w:r>
      <w:r w:rsidR="00A22118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="00A22118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="00A22118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fldChar w:fldCharType="begin"/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instrText xml:space="preserve"> HYPERLINK "http://www.xn--72cgs7alq1bbn1c4digdj.com/activity-event-e2/" \t "_blank" </w:instrTex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fldChar w:fldCharType="separate"/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 xml:space="preserve">E2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>การยกระดับคุณภาพวิชาชีพ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โดยมีเป้าหมาย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เพื่อยกระดับคุณภาพวิชาชีพอาชีวศึกษาเพื่อให้สามารถแข่งขันได้ในตลาดโลก โดยมุ่งเน้นผลประโยชน์ของประเทศชาติเป็นหลัก</w:t>
      </w:r>
    </w:p>
    <w:p w:rsidR="00D62613" w:rsidRPr="00F16CDA" w:rsidRDefault="000F2A68" w:rsidP="00A22118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fldChar w:fldCharType="end"/>
      </w:r>
      <w:r w:rsidR="00A22118">
        <w:tab/>
      </w:r>
      <w:r w:rsidR="00A22118">
        <w:tab/>
      </w:r>
      <w:r w:rsidR="00A22118">
        <w:tab/>
      </w:r>
      <w:hyperlink r:id="rId21" w:tgtFrame="_blank" w:history="1">
        <w:r w:rsidR="002D2221" w:rsidRPr="00F16CDA">
          <w:rPr>
            <w:rFonts w:asciiTheme="majorBidi" w:eastAsia="Times New Roman" w:hAnsiTheme="majorBidi" w:cstheme="majorBidi"/>
            <w:color w:val="000000" w:themeColor="text1"/>
            <w:spacing w:val="-4"/>
            <w:sz w:val="32"/>
            <w:szCs w:val="32"/>
            <w:bdr w:val="none" w:sz="0" w:space="0" w:color="auto" w:frame="1"/>
          </w:rPr>
          <w:t xml:space="preserve">E3 </w:t>
        </w:r>
        <w:r w:rsidR="002D2221" w:rsidRPr="00F16CDA">
          <w:rPr>
            <w:rFonts w:asciiTheme="majorBidi" w:eastAsia="Times New Roman" w:hAnsiTheme="majorBidi" w:cstheme="majorBidi"/>
            <w:color w:val="000000" w:themeColor="text1"/>
            <w:spacing w:val="-4"/>
            <w:sz w:val="32"/>
            <w:szCs w:val="32"/>
            <w:bdr w:val="none" w:sz="0" w:space="0" w:color="auto" w:frame="1"/>
            <w:cs/>
          </w:rPr>
          <w:t>การพัฒนาเศรษฐกิจฐานรากและประชารัฐ</w:t>
        </w:r>
        <w:r w:rsidR="006F256A">
          <w:rPr>
            <w:rFonts w:asciiTheme="majorBidi" w:hAnsiTheme="majorBidi" w:cstheme="majorBidi"/>
            <w:color w:val="000000" w:themeColor="text1"/>
            <w:spacing w:val="-4"/>
            <w:sz w:val="32"/>
            <w:szCs w:val="32"/>
            <w:bdr w:val="none" w:sz="0" w:space="0" w:color="auto" w:frame="1"/>
            <w:cs/>
          </w:rPr>
          <w:t xml:space="preserve"> </w:t>
        </w:r>
        <w:r w:rsidR="002D2221" w:rsidRPr="00F16CDA">
          <w:rPr>
            <w:rFonts w:asciiTheme="majorBidi" w:hAnsiTheme="majorBidi" w:cstheme="majorBidi"/>
            <w:color w:val="000000" w:themeColor="text1"/>
            <w:spacing w:val="-4"/>
            <w:sz w:val="32"/>
            <w:szCs w:val="32"/>
            <w:bdr w:val="none" w:sz="0" w:space="0" w:color="auto" w:frame="1"/>
            <w:cs/>
          </w:rPr>
          <w:t>โดยมี</w:t>
        </w:r>
        <w:r w:rsidR="002D2221" w:rsidRPr="00F16CDA">
          <w:rPr>
            <w:rFonts w:asciiTheme="majorBidi" w:hAnsiTheme="majorBidi" w:cstheme="majorBidi"/>
            <w:color w:val="000000" w:themeColor="text1"/>
            <w:spacing w:val="-4"/>
            <w:sz w:val="32"/>
            <w:szCs w:val="32"/>
            <w:cs/>
          </w:rPr>
          <w:t>เป้าหมายเพื่อ 1) สร้างความเข้มแข็งให้กับชุมชนอย่างยั่งยืน 2) สร้างองค์ความรู้ในระดับชุมชน 3) สร้างขีดความสามารถในการแข่งขันอย่างยั่งยืน</w:t>
        </w:r>
      </w:hyperlink>
    </w:p>
    <w:p w:rsidR="004D5F03" w:rsidRPr="00F16CDA" w:rsidRDefault="004A37A0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left="720"/>
        <w:jc w:val="thaiDistribute"/>
        <w:rPr>
          <w:rFonts w:asciiTheme="majorBidi" w:hAnsiTheme="majorBidi" w:cstheme="majorBidi"/>
          <w:color w:val="000000" w:themeColor="text1"/>
          <w:spacing w:val="-4"/>
          <w:sz w:val="16"/>
          <w:szCs w:val="16"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</w:rPr>
        <w:drawing>
          <wp:inline distT="0" distB="0" distL="0" distR="0" wp14:anchorId="6066315E" wp14:editId="4B80C4DB">
            <wp:extent cx="3519201" cy="2286000"/>
            <wp:effectExtent l="19050" t="19050" r="24130" b="190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4111" t="17824" r="18753" b="13673"/>
                    <a:stretch/>
                  </pic:blipFill>
                  <pic:spPr bwMode="auto">
                    <a:xfrm>
                      <a:off x="0" y="0"/>
                      <a:ext cx="3519201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221" w:rsidRPr="00F16CDA" w:rsidRDefault="002D2221" w:rsidP="004A37A0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</w:pPr>
      <w:r w:rsidRPr="004A37A0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 xml:space="preserve">ภาพที่ </w:t>
      </w:r>
      <w:r w:rsidR="00840D45" w:rsidRPr="004A37A0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2.</w:t>
      </w:r>
      <w:r w:rsidR="007F46D1" w:rsidRPr="004A37A0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</w:rPr>
        <w:t>9</w:t>
      </w:r>
      <w:r w:rsidR="004A37A0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แนวคิดการพัฒนาเศรษฐกิจฐานรากและประชารัฐ</w:t>
      </w:r>
      <w:r w:rsidR="004A37A0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</w:t>
      </w:r>
      <w:r w:rsidR="004A37A0" w:rsidRPr="004C42DF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ปรับปรุงจาก </w:t>
      </w:r>
      <w:r w:rsidR="004A37A0" w:rsidRPr="004C42DF">
        <w:rPr>
          <w:rFonts w:asciiTheme="majorBidi" w:eastAsia="Times New Roman" w:hAnsiTheme="majorBidi" w:cstheme="majorBidi"/>
          <w:i/>
          <w:iCs/>
          <w:color w:val="000000"/>
          <w:sz w:val="32"/>
          <w:szCs w:val="32"/>
          <w:cs/>
        </w:rPr>
        <w:t xml:space="preserve">แผนพัฒนา เศรษฐกิจและสังคมแห่งชาติ ฉบับที่ </w:t>
      </w:r>
      <w:r w:rsidR="004A37A0" w:rsidRPr="004C42DF">
        <w:rPr>
          <w:rFonts w:asciiTheme="majorBidi" w:eastAsia="Times New Roman" w:hAnsiTheme="majorBidi" w:cstheme="majorBidi"/>
          <w:i/>
          <w:iCs/>
          <w:color w:val="000000"/>
          <w:sz w:val="32"/>
          <w:szCs w:val="32"/>
        </w:rPr>
        <w:t xml:space="preserve">1-10, </w:t>
      </w:r>
      <w:r w:rsidR="004A37A0" w:rsidRPr="004C42D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โดย </w:t>
      </w:r>
      <w:r w:rsidR="004A37A0" w:rsidRPr="004C42DF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คณะทำงานการพัฒนาเศรษฐกิจฐานรากและประชารัฐ, (</w:t>
      </w:r>
      <w:r w:rsidR="004A37A0" w:rsidRPr="004C42D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2559</w:t>
      </w:r>
      <w:r w:rsidR="004A37A0" w:rsidRPr="004C42DF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), </w:t>
      </w:r>
      <w:r w:rsidR="004A37A0" w:rsidRPr="004C42D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สืบค้นจาก </w:t>
      </w:r>
      <w:hyperlink r:id="rId24" w:history="1">
        <w:r w:rsidR="004A37A0" w:rsidRPr="004C42DF">
          <w:rPr>
            <w:rStyle w:val="af8"/>
            <w:rFonts w:asciiTheme="majorBidi" w:eastAsia="Times New Roman" w:hAnsiTheme="majorBidi" w:cstheme="majorBidi"/>
            <w:color w:val="000000"/>
            <w:sz w:val="32"/>
            <w:szCs w:val="32"/>
            <w:u w:val="none"/>
          </w:rPr>
          <w:t>http://www.nesdb.go.th/</w:t>
        </w:r>
      </w:hyperlink>
      <w:r w:rsidR="004A37A0" w:rsidRPr="004C42D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. </w:t>
      </w:r>
    </w:p>
    <w:p w:rsidR="004A37A0" w:rsidRDefault="004A37A0" w:rsidP="004A37A0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lastRenderedPageBreak/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hyperlink r:id="rId25" w:tgtFrame="_blank" w:history="1">
        <w:r w:rsidR="002D2221" w:rsidRPr="00F16CDA">
          <w:rPr>
            <w:rFonts w:asciiTheme="majorBidi" w:eastAsia="Times New Roman" w:hAnsiTheme="majorBidi" w:cstheme="majorBidi"/>
            <w:color w:val="000000" w:themeColor="text1"/>
            <w:spacing w:val="-4"/>
            <w:sz w:val="32"/>
            <w:szCs w:val="32"/>
            <w:bdr w:val="none" w:sz="0" w:space="0" w:color="auto" w:frame="1"/>
          </w:rPr>
          <w:t xml:space="preserve">E4 </w:t>
        </w:r>
        <w:r w:rsidR="002D2221" w:rsidRPr="00F16CDA">
          <w:rPr>
            <w:rFonts w:asciiTheme="majorBidi" w:eastAsia="Times New Roman" w:hAnsiTheme="majorBidi" w:cstheme="majorBidi"/>
            <w:color w:val="000000" w:themeColor="text1"/>
            <w:spacing w:val="-4"/>
            <w:sz w:val="32"/>
            <w:szCs w:val="32"/>
            <w:bdr w:val="none" w:sz="0" w:space="0" w:color="auto" w:frame="1"/>
            <w:cs/>
          </w:rPr>
          <w:t>การปรับแก้กฎหมายและกลไกภาครัฐ</w:t>
        </w:r>
        <w:r w:rsidR="006F256A">
          <w:rPr>
            <w:rFonts w:asciiTheme="majorBidi" w:hAnsiTheme="majorBidi" w:cstheme="majorBidi"/>
            <w:color w:val="000000" w:themeColor="text1"/>
            <w:spacing w:val="-4"/>
            <w:sz w:val="32"/>
            <w:szCs w:val="32"/>
            <w:bdr w:val="none" w:sz="0" w:space="0" w:color="auto" w:frame="1"/>
            <w:cs/>
          </w:rPr>
          <w:t xml:space="preserve"> </w:t>
        </w:r>
        <w:r w:rsidR="002D2221" w:rsidRPr="00F16CDA">
          <w:rPr>
            <w:rFonts w:asciiTheme="majorBidi" w:hAnsiTheme="majorBidi" w:cstheme="majorBidi"/>
            <w:color w:val="000000" w:themeColor="text1"/>
            <w:spacing w:val="-4"/>
            <w:sz w:val="32"/>
            <w:szCs w:val="32"/>
            <w:bdr w:val="none" w:sz="0" w:space="0" w:color="auto" w:frame="1"/>
            <w:cs/>
          </w:rPr>
          <w:t>โดยมี</w:t>
        </w:r>
        <w:r w:rsidR="002D2221" w:rsidRPr="00F16CDA">
          <w:rPr>
            <w:rFonts w:asciiTheme="majorBidi" w:hAnsiTheme="majorBidi" w:cstheme="majorBidi"/>
            <w:color w:val="000000" w:themeColor="text1"/>
            <w:spacing w:val="-4"/>
            <w:sz w:val="32"/>
            <w:szCs w:val="32"/>
            <w:cs/>
          </w:rPr>
          <w:t>เป้าหมายเพื่อลดอุปสรรค และเพิ่มขีดความสามารถในการแข่งขัน</w:t>
        </w:r>
      </w:hyperlink>
    </w:p>
    <w:p w:rsidR="002D2221" w:rsidRPr="00F16CDA" w:rsidRDefault="004A37A0" w:rsidP="004A37A0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ab/>
      </w:r>
      <w:r w:rsidR="000F2A6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fldChar w:fldCharType="begin"/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instrText xml:space="preserve"> HYPERLINK "http://www.xn--72cgs7alq1bbn1c4digdj.com/activity-event-e5/" \t "_blank" </w:instrText>
      </w:r>
      <w:r w:rsidR="000F2A6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fldChar w:fldCharType="separate"/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 xml:space="preserve">E5 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  <w:cs/>
        </w:rPr>
        <w:t>การศึกษาพื้นฐานและการพัฒนาผู้นำ</w:t>
      </w:r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 xml:space="preserve"> (Human Capital Development</w:t>
      </w:r>
      <w:proofErr w:type="gramStart"/>
      <w:r w:rsidR="002D2221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bdr w:val="none" w:sz="0" w:space="0" w:color="auto" w:frame="1"/>
        </w:rPr>
        <w:t>)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เป้าหมายเพื่อปฏิรูประบบการศึกษาไทย</w:t>
      </w:r>
      <w:proofErr w:type="gramEnd"/>
    </w:p>
    <w:p w:rsidR="00C5219E" w:rsidRPr="00F16CDA" w:rsidRDefault="000F2A68" w:rsidP="004A37A0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fldChar w:fldCharType="end"/>
      </w:r>
      <w:r w:rsidR="00C521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ab/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  <w:cs/>
        </w:rPr>
        <w:t>2.</w:t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  <w:cs/>
        </w:rPr>
        <w:t>3</w:t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  <w:cs/>
        </w:rPr>
        <w:t>.</w:t>
      </w:r>
      <w:r w:rsidR="00C521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7 </w:t>
      </w:r>
      <w:r w:rsidR="004A37A0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shd w:val="clear" w:color="auto" w:fill="FFFFFF"/>
          <w:cs/>
        </w:rPr>
        <w:tab/>
      </w:r>
      <w:r w:rsidR="00C521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  <w:cs/>
        </w:rPr>
        <w:t>ประชารัฐกับองค์กรปกครองส่วนท้องถิ่น</w:t>
      </w:r>
    </w:p>
    <w:p w:rsidR="00E63F84" w:rsidRPr="00F16CDA" w:rsidRDefault="00C5219E" w:rsidP="004A37A0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Style w:val="af0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ทั้งนี้ในวันที่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20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กันยายน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2558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ยุทธศาสตร์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ประชารัฐ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ปรากฎ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ครั้งแรกต่อสาธารณะในเวที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สานพลังประชารัฐเพื่อเศรษฐกิจฐานราก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ที่ศูนย์ประ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ชุมอิมแพ็ค</w:t>
      </w:r>
      <w:proofErr w:type="spellEnd"/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เมืองทองธานี และมี ศ.นพ.ประเวศ วะสี กับ ดร.สมคิด จาตุศรีพิทักษ์ รองนายกรัฐมนตรี ขึ้นอธิบายเรื่องประชารัฐเพื่อเศรษฐกิจฐานราก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ปัจจุบัน</w:t>
      </w:r>
      <w:r w:rsidRPr="00F16CDA">
        <w:rPr>
          <w:rStyle w:val="apple-converted-space"/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 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”</w:t>
      </w:r>
      <w:r w:rsidR="006F256A">
        <w:rPr>
          <w:rStyle w:val="apple-converted-space"/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</w:t>
      </w:r>
      <w:r w:rsidR="00E9203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ได้มีเข้ามามีบทบาทสำคัญ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ในการบริหารราชการแผ่นดินยุคใหม่ เพราะเป็นหน่วยงานหลักในการบริหารจัดการงบประมาณ ดูแลทรัพย์สินและกิจการ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ต่าง 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ของชุมชน ทั้งทางด้าน การเมือง เศรษฐกิจและสังคม เพื่ออำนวยประโยชน์สุขแก่ชุมชน อันเกี่ยวเนื่องกับวิถีชีวิต ของประชาชนโดยตรง เป็นกลจักรสำคัญที่จะขับเคลื่อนภารกิจตามนโยบายของภาครัฐในทุกระดับ ดังนั้นหากรัฐบาลยิ่งมีความสามารถในการบริหารจัดการองค์กรนี้ได้อย่างมี ประสิทธิภาพมากเท่าไหร่ก็ยิ่งจะประสบความสำเร็จในการบริหารปกครอง ประเทศได้ดีเท่านั้น อันส่งผลต่อความพึงพอใจของประชาชนต่อรัฐบาล อันเป็นหัวใจสำคัญของการบริหารประเทศ อีกทั้งยังจะสะท้อนกลับมาเป็นคะแนนนิยมของผู้มีสิทธิ์ในการเลือกตั้งที่มี ต่อผู้สมัครผู้แทนราษฎร และพรรคการเมือง ครั้งต่อไป และกุญแจที่จะไขประตูสู่ความสำเร็จของภารกิจอันสำคัญยิ่งนี้ จำเป็นต้องมีองค์ประกอบหลักสำคัญ ที่ขาดไม่ได้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3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ส่วน นั่นก็คือ</w:t>
      </w:r>
      <w:r w:rsidR="004A37A0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1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)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นโยบายที่ดี มีประสิทธิภาพ และการจัดสรรงบประมาณที่เพียงพอในการ ดำเนินการตามนโยบายที่อำนวยประโยชน์ ที่ได้วางแผน หรือสัญญาไว้กับประชาชน</w:t>
      </w:r>
      <w:r w:rsidR="004A37A0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2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)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การนำนโยบายไปปฏิบัติอย่างจริงจัง มีประสิทธิผล และการประเมินผลการทำงาน รับรู้ถึงปัญหาและสภาพความเป็นไป สามารถติดตามความเคลื่อนไหวว่าภารกิจที่มอบหมายไปนั้น ได้ถูกนำไปปฏิบัติได้อย่างถูกต้องเป็นรูปธรรมหรือไม่ เพื่อสามารถกำหนดกลยุทธ์และแก้ไขปรับปรุง เพิ่มเติมได้อย่างมีประสิทธิภาพ</w:t>
      </w:r>
      <w:r w:rsidR="004A37A0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3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) ประเด็นสุดท้ายที่สำคัญที่สุด นั้นคือวัดผลที่เกิดขึ้นอย่างต่อเนื่องและเป็นระบบว่าการดำเนินการตามนโยบาย ขององค์กรปกครองส่วนท้องถิ่น เมื่อนำไปปฏิบัติอย่างเป็นรูปธรรมแล้ว ผลที่เกิดขึ้นส่งผลทางด้านบวกหรือลบ ต่อทัศนคติที่ประชาชนมีต่อคณะผู้บริหารและรัฐบาลอย่างไร มากหรือน้อยเท่าไหร่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?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ซึ่งจะส่งผลต่อความนิยมต่อพรรคการเมือง ต่อตัวผู้สมัคร สส.และ รัฐบาลอย่างหลีกเลี่ยงไม่ได้</w:t>
      </w:r>
    </w:p>
    <w:p w:rsidR="00C347D5" w:rsidRPr="00F16CDA" w:rsidRDefault="00C5219E" w:rsidP="004A37A0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หากเราสามารถสร้างกลไกที่จะควบคุม ติดตาม ตรวจสอบและประเมินผลการทำงานขององค์กรปกครองส่วนท้องถิ่น ให้สามารถปฏิบัติหน้าที่ได้อย่างมีประสิทธิภาพตามนโยบายภาครัฐที่ได้</w:t>
      </w:r>
      <w:r w:rsidR="002D222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วางแผนไว้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รวมถึงสร้างสามารถสำรวจดัชนี ชี้วัดความพึงพอใจของประชาชน อันเป็นผลสะท้อน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lastRenderedPageBreak/>
        <w:t>สืบเนื่องจากการดำเนินการนโยบายไปสู่การปฏิบัติ ว่ามีผล กระทบต่อชีวิตความเป็นอยู่ของเขาอย่างไร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?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ชอบหรือไม่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?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ก็จะเป็นข้อมูลที่ทรงคุณค่าของผู้บริหาร ระดับสูงที่ชาญฉลาด ใน การใช้ข้อมูลดังกล่าวเป็นเครื่องมือประกอบการตัดสินใจ วางแผน กำหนด ยุทธศาสตร์ในการดำเนินการได้อย่างมั่นใจว่า จะประสบความ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สำเร็จตามจุดมุ่งหมายทั้งทางด้าน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การเมืองและการบริหารราชการแผ่นดินและมีวัตถุประสงค์ของการพัฒนาประชารัฐ คือ</w:t>
      </w:r>
      <w:r w:rsidR="004A37A0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1)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เพื่อเสริมสร้างการใช้หลักนิติธรรมในการบริหารรัฐกิจ การจัดการพัฒนาและการดำเนิน กิจกรรม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ต่าง 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ของทุกภาคส่วนของสังคมให้มากยิ่งขึ้น</w:t>
      </w:r>
      <w:r w:rsidR="004A37A0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A37A0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2) </w:t>
      </w:r>
      <w:r w:rsidR="004A37A0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shd w:val="clear" w:color="auto" w:fill="FFFFFF"/>
          <w:cs/>
        </w:rPr>
        <w:t>เ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พื่อสนับสนุนให้ทุกภาคส่วนของสังคมมีส่วนร่วมในกิจกรรมของรัฐ โดยเฉพาะอย่างยิ่งในการจัดการการพัฒนาประเทศ</w:t>
      </w:r>
      <w:r w:rsidR="004A37A0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3)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เพื่อเพิ่มพูนประสิทธิผลและประสิทธิภาพของภาครัฐ ในการบริหารรัฐกิจ และการจัดการพัฒนาประเทศ</w:t>
      </w:r>
      <w:r w:rsidR="004A37A0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4)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เพื่อสนับสนุนให้เกิดความต่อเนื่องในงานบริหารรัฐกิจ และการจัดการพัฒนาประเทศ ทั้งใน ด้านนโยบายและการปฏิบัติ</w:t>
      </w:r>
      <w:r w:rsidR="004A37A0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(</w:t>
      </w:r>
      <w:proofErr w:type="spellStart"/>
      <w:r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สฤณี</w:t>
      </w:r>
      <w:proofErr w:type="spellEnd"/>
      <w:r w:rsidR="006F256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อา</w:t>
      </w:r>
      <w:proofErr w:type="spellStart"/>
      <w:r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ชวานันท</w:t>
      </w:r>
      <w:proofErr w:type="spellEnd"/>
      <w:r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กุล</w:t>
      </w:r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,</w:t>
      </w:r>
      <w:r w:rsidR="004A37A0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255</w:t>
      </w:r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9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</w:p>
    <w:p w:rsidR="00C347D5" w:rsidRPr="00F16CDA" w:rsidRDefault="00C347D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noProof/>
          <w:color w:val="000000" w:themeColor="text1"/>
          <w:spacing w:val="-4"/>
        </w:rPr>
      </w:pPr>
    </w:p>
    <w:p w:rsidR="00471661" w:rsidRPr="00F16CDA" w:rsidRDefault="0091671E" w:rsidP="004A37A0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</w:rPr>
        <w:drawing>
          <wp:inline distT="0" distB="0" distL="0" distR="0" wp14:anchorId="4244B3C0" wp14:editId="60B0A936">
            <wp:extent cx="5504815" cy="2772125"/>
            <wp:effectExtent l="0" t="0" r="635" b="9525"/>
            <wp:docPr id="9" name="รูปภาพ 9" descr="ผลการค้นหารูปภาพสำหรับ ยุทธศาสตร์แผนพัฒนาฯ ฉบับที่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ผลการค้นหารูปภาพสำหรับ ยุทธศาสตร์แผนพัฒนาฯ ฉบับที่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27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7D5" w:rsidRPr="004A37A0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ภาพที่ </w:t>
      </w:r>
      <w:r w:rsidR="0043389E" w:rsidRPr="004A37A0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shd w:val="clear" w:color="auto" w:fill="FFFFFF"/>
          <w:cs/>
        </w:rPr>
        <w:t>2.</w:t>
      </w:r>
      <w:r w:rsidR="007F46D1" w:rsidRPr="004A37A0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shd w:val="clear" w:color="auto" w:fill="FFFFFF"/>
          <w:cs/>
        </w:rPr>
        <w:t>1</w:t>
      </w:r>
      <w:r w:rsidR="007F46D1" w:rsidRPr="004A37A0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shd w:val="clear" w:color="auto" w:fill="FFFFFF"/>
        </w:rPr>
        <w:t>0</w:t>
      </w:r>
      <w:r w:rsidR="004A37A0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6-6-4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ยุทธศาสตร์ชาติ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20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ปี สู่ยุทธศาสตร์ของแผนพัฒนาฯ</w:t>
      </w:r>
      <w:r w:rsidR="004A37A0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ฉบับที่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12</w:t>
      </w:r>
      <w:r w:rsidR="004A37A0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. </w:t>
      </w:r>
    </w:p>
    <w:p w:rsidR="00BC4BCF" w:rsidRPr="00250ED2" w:rsidRDefault="00BC4BCF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</w:pPr>
    </w:p>
    <w:p w:rsidR="0043389E" w:rsidRPr="00F16CDA" w:rsidRDefault="00C347D5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hd w:val="clear" w:color="auto" w:fill="FFFFFF"/>
        </w:rPr>
        <w:tab/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</w:rPr>
        <w:t>2.</w:t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</w:rPr>
        <w:t>3</w:t>
      </w:r>
      <w:r w:rsidR="004338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</w:rPr>
        <w:t>.</w:t>
      </w:r>
      <w:r w:rsidR="00C521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</w:rPr>
        <w:t>8</w:t>
      </w:r>
      <w:r w:rsidR="00250ED2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</w:rPr>
        <w:tab/>
      </w:r>
      <w:r w:rsidR="00C5219E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  <w:cs/>
        </w:rPr>
        <w:t>ยุทธศาสตร์การพัฒนาประชารัฐ</w:t>
      </w:r>
    </w:p>
    <w:p w:rsidR="009D69F9" w:rsidRPr="00F16CDA" w:rsidRDefault="00C5219E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hd w:val="clear" w:color="auto" w:fill="FFFFFF"/>
        </w:rPr>
        <w:tab/>
      </w:r>
      <w:r w:rsidR="009D69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ยใต้โครงสร้างการบริหารจัดการที่ผ่านมาภาครัฐเป็นผู้กำหนดแนวทางในการดำเนินงานที่เชื่อว่าเป็นประโยชน์แก่ประชาชนโดยปราศจากการเปิดโอกาสและสนับสนุนการมีส่วนร่วมของประชาชนทำให้การดำเนินงานของภาครัฐขาดประสิทธิภาพตลอดจนขาดการยอมรับและสนับสนุนจากประชาชนในหลายครั้งได้นำไปสู่ความขัดแย้งทางการเมืองและการเผชิญหน้าระหว่างประชาชนกับภาครัฐซึ่งเป็นการบั่นทอนพลังในการพัฒนาของสังคมไทยเพื่อให้กระบวนการพัฒนาของชาติในช่วงแผนพัฒนาฯ</w:t>
      </w:r>
      <w:r w:rsidR="00250ED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9D69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ฉบับที่</w:t>
      </w:r>
      <w:r w:rsidR="009D69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8 </w:t>
      </w:r>
      <w:r w:rsidR="009D69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เป็นไปอย่างมีประสิทธิผลตามแนวทางที่เน้นคนเป็นศูนย์กลางและเปิด</w:t>
      </w:r>
      <w:r w:rsidR="009D69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โอกาสให้ประชาชนเข้ามีส่วนร่วมการดำเนินบทบาทของภาครัฐที่จะได้รับการยอมรับย่อมต้องอาศัยความชอบธรรมที่เกิดจากการสร้างหลักประกันโอกาสและสภาวะแวดล้อมที่เสริมสร้างโอกาสการมีส่วนร่วมของประชาชนโดยการกำหนดหลักการและบรรทัดฐานของความสัมพันธ์ระหว่างรัฐกับประชาชนทั้งนี้การพัฒนาประชารัฐจะประกอบด้วยยุทธศาสตร์ที่สำคัญ</w:t>
      </w:r>
      <w:r w:rsidR="009D69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 </w:t>
      </w:r>
      <w:r w:rsidR="009D69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ยุทธศาสตร์ดังต่อไปนี้</w:t>
      </w:r>
    </w:p>
    <w:p w:rsidR="005E5334" w:rsidRPr="00F16CDA" w:rsidRDefault="009D69F9" w:rsidP="00250ED2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50784F" w:rsidRP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250ED2" w:rsidRPr="00250ED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50784F" w:rsidRP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2.3</w:t>
      </w:r>
      <w:r w:rsidR="0043389E" w:rsidRP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5E5334" w:rsidRP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8.1</w:t>
      </w:r>
      <w:r w:rsidR="006F256A" w:rsidRP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250ED2" w:rsidRPr="00250ED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E5334" w:rsidRP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สริมสร้างหลักการใช้บังคับกฎหมายที่ถูกต้องตามเจตนารมณ์และปรัชญากฎหมายโอกาสและสภาวะแวดล้อมให้สนับสนุนการมีส่วนร่วมของประชาช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ให้เกิดหลักประกันด้านสิทธิทางการเมืองและสิทธิของประชาชนการจัดการลดปัญหาความขัดแย้งของกลุ่มช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250ED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ในสังคมกับภาครัฐและการสนับสนุนสมรรถนะของประชาชนดังนี้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250ED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การให้หลักประกันสิทธิเสรีภาพ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.1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ับรองและให้หลักประกันสิทธิทางการเมืองสิทธิมนุษยชนและความเสมอภาคระหว่างหญิงชายให้ทัดเทียมกับบรรทัดฐานนานาอารยะประเทศ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ให้มีกฎหมายรับรองสิทธิประชาชนในการรับรู้ข่าวสารข้อมูลโดยเฉพาะอย่างยิ่งข่าวสารข้อมูลของราชการ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ส่งเสริมให้มีการพิทักษ์สิทธิและควบคุมตรวจสอบกา</w:t>
      </w:r>
      <w:r w:rsidR="00302D1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รดำ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เนินงานของรัฐในทางการบริหารเช่นรองรับสิทธิประชาชนในการร้องขอให้รัฐจัดประชาพิจารณ์</w:t>
      </w:r>
      <w:r w:rsidR="00302D1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ตามระเบียบสำ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นักนายกรัฐมนตรีว่าด้วยการรับฟังความคิดเห็นสาธารณะโดยวิธีประชาพิจารณ์</w:t>
      </w:r>
      <w:r w:rsidR="008D1C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 2539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สนับสนุนการพัฒนาระบบศาลปกครองเพื่อพิทักษ์สิทธิประชาชนซึ่งอาจถูกละเมิ</w:t>
      </w:r>
      <w:r w:rsidR="00302D1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ดจากการดำ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เนินการของหน่วยงานของรัฐ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การจัดการแก้ไขความขัดแย้งในสังคมด้วยสันติวิธี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ให้เกิดการทางานร่วมกันเพื่อแก้ไขปัญหาความขัดแย้งอย่างสันติโดยยอมรับพื้นฐานของความเสมอภาคและเคารพสิทธิซึ่งกันและกั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ให้มีการสร้างหรือปรับปรุง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สัมพันธ์ระหว่างคู่กรณีการทำความเข้าใจร่วมกันการคำนึงถึงสิทธิของทุกฝ่ายที่ได้รับผลกระทบจากปัญหาให้เข้ามามีส่วนร่วมโดยตรงในการแก้ไขความขัดแย้ง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ให้มีบุคคลคณะบุคคลหรือสถาบันที่มีความชำนาญในการป้องกันและแก้ไขข้อขัดแย้งในสังคมทั้งในและนอกภาครัฐกระจายไปทั่วทุกพื้นที่พร้อมทั้งสร้างเครือข่ายข้อมูลข่าวสารเครือข่ายการดาเนินการและส่งต่อปัญหาให้เกิดการเรียนรู้ร่วมกันร่วมมือและประสานงานกันในการแก้ไขปัญหาข้อขัดแย้งในสังคม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br/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ให้มีสถาบันท้องถิ่นและสถาบันวิชาการเพื่อทำหน้าที่ศึกษาค้นคว้ารวบรวมและเผยแพร่แนวทางการป้องกันและแก้ไขข้อขัดแย้งเพื่อนามาซึ่งวิสัยทัศน์ทัศนคติที่ถูกต้องและความเข้าใจร่วมกันของคนในชุมชนและสังคมในวงกว้างการเจรจาต่อรองประนีประนอมอันนำมาซึ่งข้อตกลงร่วมกันด้วยเหตุผล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ส่งเสริมให้เจ้าหน้าที่ของรัฐมีทัศนคติความเข้าใจและมีทักษะเกี่ยวกับกลไกกระบวนการ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การจัดการความขัดแย้งในสังคมด้วยสันติวิธีเช่นการไกล่เกลี่ยประนีประนอมการเจรจาต่อรองการใช้อนุญาโตตุลาการ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เจ้าหน้าที่ของรัฐปฏิบัติงานโดยให้ความสำคัญกับการป้องกันการเกิดข้อขัดแย้งมากกว่าการแก้ไขดาเนินการประชาสัมพันธ์เผยแพร่ด้วยการให้ข่าวสารข้อมูลที่ถูกต้องมีความจริงใจและให้ความร่วมมือแก่ทุกฝ่ายรวมทั้งเปิดโอกาสและ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สนับสนุนให้มีการปรึกษาหารือร่วมกันโดยทุกฝ่ายที่เกี่ยวข้องในระยะแรกเมื่อเกิดข้อขัดแย้งขึ้น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br/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250ED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การสร้างเสริมสมรรถนะของประชาชนและพลังทางสังคม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สนับสนุนงบประมาณแก่องค์กรพัฒนาเอกชนและองค์กร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อื่น ๆ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ที่ให้ความช่วยเหลือประชาชนในด้าน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250ED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ที่จะนำไปสู่การเพิ่มสมรรถนะของประชาชน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ลูกฝังวัฒนธรรมการเคารพกฎระเบียบและเผยแพร่ความรู้เรื่องกฎหมายให้เจ้าหน้าที่ของรัฐและประชาชนทราบอย่างกว้างขวางโดยเฉพาะอย่างยิ่งในเรื่องสิทธิและหน้าที่ของประชาชน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สนับสนุนการเผยแพร่และบังคับใช้ระเบียบการปฏิบัติราชการเพื่อประชาชนอย่างจริงจัง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่งเสริมเสรีภาพของสื่อมวลชนและสนับสนุนการพัฒนาสื่อเสรีตลอดจนโอกาสในการเข้าถึงสื่อและเครื่องมือการสื่อสารของรัฐโดยประชาชนกลุ่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250ED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การให้คนในชุมชนมีสิทธิใช้หอกระจายข่าวหมู่บ้านให้มีวิทยุชุมชนวิทยุท้องถิ่น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้างความรู้ความเข้าใจที่ถูกต้องในสิทธิหน้าที่สภาพเศรษฐกิจสังคมและการเมืองทั้งภายในและภายนอกประเทศแก่ประชาชนโดยใช้สื่อของรัฐและภาคเอกชนทางวิทยุและโทรทัศน์ประชาสัมพันธ์และเผยแพร่การดำเนินการของรัฐภาคเอกชนและองค์กรพัฒนาเอกชนในการแก้ไขปัญห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250ED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ที่เป็นประโยชน์แก่ชุมชนหรือประเทศ</w:t>
      </w:r>
    </w:p>
    <w:p w:rsidR="005E5334" w:rsidRPr="00F16CDA" w:rsidRDefault="005E5334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250ED2"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7741F6"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="0050784F"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7741F6"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</w:t>
      </w:r>
      <w:r w:rsidR="009D69F9"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8.2</w:t>
      </w:r>
      <w:r w:rsidR="00250ED2"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6F256A"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การส่งเสริมการมีส่วนร่วมในกระบวนการพัฒนาของทุกภาคส่วน</w:t>
      </w:r>
      <w:r w:rsidR="006F256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เพื่อให้เอกชน</w:t>
      </w:r>
      <w:r w:rsidR="009D69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และประชาชนได้มีส่วนร่ว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มในการพัฒนาในฐ</w:t>
      </w:r>
      <w:r w:rsidR="009D69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านะผู้ตัดสินใจและผู้ดำ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เนินการ</w:t>
      </w:r>
      <w:r w:rsidR="009D69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มิใช่ในฐานะ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ลุ่มเป้าหมายที่จะได้รับผลการพัฒนาตามนโยบายของรัฐ</w:t>
      </w:r>
      <w:r w:rsidR="009D69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ซึ่งจะเป็นการเปิดระบบการกำ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หนดนโยบายการวางแผนการตัดสินใจการปฏิบัติการการติดตามประเมินผลของรัฐโดยให้เอกชน</w:t>
      </w:r>
      <w:r w:rsidR="009D69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และประชาชนมีส่วนร่ว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มรับรู้ร่วมคิดร่วมตัดสินใจและร่</w:t>
      </w:r>
      <w:r w:rsidR="009D69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วมดำ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เนินการ</w:t>
      </w:r>
      <w:r w:rsidR="009D69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ตลอดจนร่ว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มติดตาม</w:t>
      </w:r>
      <w:r w:rsidR="009D69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ประเมินผลและปรับปรุง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พัฒนาอย่างต่อเนื่อ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รวมทั้งทำ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ให้ภาครัฐภาคเอกชนและภาคประชาชนได้มีโอกาสเรียนรู้ซึ่งกันและกัน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ความเข้าใจกันอันจะเป็นแรงผลักดันให้ภาครัฐและเจ้าหน้าที่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ของรัฐเห็นและเข้าใจถึงความจำ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ที่จะต้องปรับเปลี่ยนโครงสร้างวิธีการปฏิบัติงานให้สอดคล้องกับความต้องการและแนวทางของภาคเอกชนและประชาชนและยังช่วยเสริมสร้างความสมานฉันท์และการรวมพลังสร้างสรรค์ในสังคมอีกด้วย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1)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การสร้างภาคีเพื่อการพัฒนา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สนับสนุนการสร้างภาคีเพื่อการพัฒนาที่ไม่เป็นฝักฝ่ายในทางการเมือง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รวมทั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้งการให้ความสำ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คัญกับการสร้างภาคีเพื่อการพัฒนาในระดับภูมิภาคท้องถ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และชุมชนเช่นประชาคมจังหวัด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2) 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หนดให้การพัฒนาแบบภาคีเป็นเงื่อนไขในการจัดสรรทรัพยากรคือ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หนดให้หน่วยงานของรัฐระบุภาคี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เพื่อการพัฒนาในการวางแผนการดำ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เนินการโครงการ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ยเฉพาะอย่างยิ่ง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โครงการที่เกี่ยวข้องกับการพัฒนาอาชีพคุณภาพชีวิตทรัพยากรธรรมชาติ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และสิ่ง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แวดล้อม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การปรับดุลยภาพการมีส่วนร่วมในการพัฒนา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1) 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เพิ่มดุลการมีส่วนร่ว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มให้กับประชาคมและกลุ่มคนที่ยังขาดดุลการมีส่วนร่วมเช่นเกษตรกรรายย่อยชาวประมงพื้นบ้านชายฝ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ั่ง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คนจนในเมือง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2) 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เพิ่ม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สัดส่วนตัวแทนภาคเอกชนและภาคประชาชนในคณะกรรมการคณะอนุกรรมการ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คณะทำ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ของระบบบริหารการพัฒนาเช่นคณะกรรมการพัฒนาจังหวัด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คณะทำ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งานบริหาร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และจัดการทรัพยากรธรรมชาติและสิ่ง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แวดล้อม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เปิดโอกาสให้องค์กรพัฒนาเอกชนและองค์กรประชาชนได้รับการ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สนับสนุนงบประมาณโดยตรงเพื่อดำ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เนินกิจกรรมพัฒนาร่วมกับภาครัฐหรือสนับสนุนยุทธศาสตร์การพัฒนาของภาครัฐ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โดยเฉพาะอย่างยิ่งในกิจกรรมที่กำ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หนดให้ประชาชนเป็นฝ่าย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และภาครัฐสนับสนุน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สนับสนุนให้องค์กรประชาชนที่มีความเกี่ยวข้องสัมพันธ์กับพื้นที่และชุมชนนั้น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มีส่วนร่วมบริหารท้องถิ่นของตนและดำ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เนินงานการพัฒนาผ่านช่องทางองค์กรการ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บริหารส่วนท้องถิ่น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องค์การบริหารส่วนตำบลสภาตำ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บลเทศบาลสุขาภิบาลและช่องทาง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อื่น ๆ 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br/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การส่งเสริมท้องถิ่นให้มีส่วนร่วมในการพัฒนา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รับรองสิทธิชุมชนและท้องถ</w:t>
      </w:r>
      <w:r w:rsidR="00B8613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ในการจัดการทรัพยากรธรรมชาติ</w:t>
      </w:r>
      <w:r w:rsidR="004D5A3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สิ่ง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แวดล้อม</w:t>
      </w:r>
      <w:r w:rsidR="004D5A3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และการมีส่วนร่ว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มในกิจกรรมและโครงการ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ที่อยู่ในพื้นที่นั้นๆอาทิให้ประชาชน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ผู้ได้รับผลกระ</w:t>
      </w:r>
      <w:r w:rsidR="004D5A3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ทบจากโครงการพัฒนาของรัฐมีส่วนร่วมในการประเมินผลกระทบสิ่ง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แวดล้อมและ</w:t>
      </w:r>
      <w:r w:rsidR="004D5A3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ติดตามตรวจสอบประเมินผลการดำ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เนินการโครงการ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จัดสรรงบประมาณให้ท้องถ</w:t>
      </w:r>
      <w:r w:rsidR="004D5A3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ในลักษณะเงินอุดหนุนทั</w:t>
      </w:r>
      <w:r w:rsidR="004D5A3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ไปให้มากขึ้นและลดการจัดสรรเงินอุดหนุนเฉพาะกิจเพื่อให้ท้องถ</w:t>
      </w:r>
      <w:r w:rsidR="004D5A3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มีอิสระในการก</w:t>
      </w:r>
      <w:r w:rsidR="004D5A3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หนดแผนงานรวมทั้งบริหารกิจกรรมให้สอดคล้องกับความต้องการและสภาพการณ์ของท้องถ</w:t>
      </w:r>
      <w:r w:rsidR="004D5A3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ิ่น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250ED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การเสริมสร้างศักยภาพขององค์กรพัฒนาเอกชนและองค์กรประชาชน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1) </w:t>
      </w:r>
      <w:r w:rsidR="004D5A3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ส่งเสริมการจัดตั้ง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องค์กรพัฒนาเอกชนและองค์กรประชาชนทั</w:t>
      </w:r>
      <w:r w:rsidR="004D5A3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ที่เป็นนิติบุคคลและไม่เป็นนิติบุคคล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br/>
        <w:t>4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สนับสนุนให้องค์กรพัฒนาเอกชนได้รับสิทธิประโยชน์ด้านภาษีและการสนับสนุนงบประมาณจากภาครัฐ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ส่งเสริมใ</w:t>
      </w:r>
      <w:r w:rsidR="004D5A3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ห้องค์กรธุรกิจเอกชนสนับสนุนการดำ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เนินงานพัฒนาเพื่อชุมชนและสังคมขององค์กรพัฒนาเอกชนและองค์กรประชาชนด้วยมาตรการทางภาษี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การพัฒนาเครือข่ายองค์กรประชาชนเพื่อแลกเปลี่ยนความรู้และประสบการณ์และเสริมสร้างทักษะในการบริหารจัดการ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การเพิ่มพูนประสิทธิผลและประสิทธิภาพของภาครัฐ</w:t>
      </w:r>
      <w:r w:rsidR="00A1430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เพื่อเพิ่ม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พูนประสิทธิผลและประสิทธิภาพของภาครัฐโดยการปรับเปลี่ยนบทบาทจุดเน้นการเปลี่ยนแปลงกระบวนการ</w:t>
      </w:r>
      <w:r w:rsidR="0083591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เนินงานตลอดจนขั</w:t>
      </w:r>
      <w:r w:rsidR="0083591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ตอนระเบียบและวิธีการของหน่วยงานภาครัฐเพื่อให้ภาครัฐสามารถรองรับและเสริมสร้างการพัฒนาของภาค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อื่น ๆ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ดังนี้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5.1</w:t>
      </w:r>
      <w:r w:rsidR="007741F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การปรับปรุงบทบาทการบริหารจัดการของส่วนราชการ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5.1.1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ปรับบทบาทของระบบราชการจากการตรวจสอบควบคุมเป็นการ</w:t>
      </w:r>
      <w:r w:rsidR="0083591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กับดูแลส่งเสริมพร้อมทั</w:t>
      </w:r>
      <w:r w:rsidR="0083591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ลดบทบาทในการด</w:t>
      </w:r>
      <w:r w:rsidR="0083591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เนินกิจกรรมของภาครัฐเพื่อส่งเสริมให้ภาคประชาชนและภาคเอกชนเข้ามามีบทบาทมากขึ้น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5.1.2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ลดขนาดระบบราชการ</w:t>
      </w:r>
      <w:r w:rsidR="0083591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โดยจำ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กัดการขยายตัวของหน่วยราชการและ</w:t>
      </w:r>
      <w:r w:rsidR="0083591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ตรึงกำ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ลังคนภาครัฐพร้อมทั</w:t>
      </w:r>
      <w:r w:rsidR="0083591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เร่งรัดการปรับปร</w:t>
      </w:r>
      <w:r w:rsidR="0083591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ุง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โครงสร้างองค์กรทั</w:t>
      </w:r>
      <w:r w:rsidR="0083591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ภารกิจบุคลากรและขั</w:t>
      </w:r>
      <w:r w:rsidR="0083591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้นตอนการทำ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งานให้สอดคล้องกับสภาพเศรษฐกิจสังคมและการเมืองที่เป็นอยู่อย่างจริงจัง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5.1.3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ปรับปร</w:t>
      </w:r>
      <w:r w:rsidR="0083591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ุง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บบการบริหารจัดการงานของหน่วยงานกลางและกระทรวงทบวงกรมด้านการวางแผนด้านงบประมาณด้านบุคลากรและด้านการให้บริการให้มีความอิสระและการจัดการแบบสมัยใหม่และเป็นสากลมากขึ้น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5.1.4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="00AA17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การกระจาย</w:t>
      </w:r>
      <w:r w:rsidR="00AA17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อำ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นาจตา</w:t>
      </w:r>
      <w:r w:rsidR="00AA17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มระดับการบังคับบัญชาหรือการมอบอำ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นาจการตัดสินใจในหน่วยราชการกลางกระทรวงทบวงกรมสู่หน่วยงานปฏิบัติและผู้ปฏิบัติงานให้เหม</w:t>
      </w:r>
      <w:r w:rsidR="00AA17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าะสมกับระดับงานแต่ละระดับมากยิ่ง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ขึ้นโดยให้สามารถใช้ดุลยพินิจตัดสินใจแบบเบ็ดเสร็จและทันต่อเหตุการณ์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5.1.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ร่งรัดระบบตรวจสอบและถ่วงดุลการปฏิบัติงานของส่วนราชการและข้าราชการเพื่อให้เกิดความรับผิดชอบต่อประชาชนสังคมและชุมชน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5.1.6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ปรับปร</w:t>
      </w:r>
      <w:r w:rsidR="00AA17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ุง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ประสิทธิภาพระบบราชการและระบบข้าราชการดังนี้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5.1.6.1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="00AA17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เพิ่ม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บทบาทของส่วนราชการในพื้นที่เช่นจังหวัดพร้อมทั</w:t>
      </w:r>
      <w:r w:rsidR="00AA17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ลดบทบาทของการบริหารราชการส่วนกลางอีกทั</w:t>
      </w:r>
      <w:r w:rsidR="00AA17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ลดขั</w:t>
      </w:r>
      <w:r w:rsidR="00AA17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้นตอนที่ไม่จำ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ในการบริหารจัดการในด้านแผนงานด้านงบประมาณด้านการคลังและด้านบุคคลเพื่อให้เกิดความคล่องตัวและอิสระในการจัดการของหน่วยงานของพื้นที</w:t>
      </w:r>
      <w:r w:rsidR="00AA17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่ไปสู่ส่วนภูมิภ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าคและท้องถ</w:t>
      </w:r>
      <w:r w:rsidR="00AA17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อย่างผสมผสานครบวงจร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5.1.6.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2) </w:t>
      </w:r>
      <w:r w:rsidR="00AA17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เพิ่มบุคลากรในการดำ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เนินงานของส่วนราชการในพื้นที่พร้อม</w:t>
      </w:r>
      <w:r w:rsidR="00AA17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ทั้งกระจายหรือลดกำ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ลังคนภาครัฐในการบริหารราชการส่วนกลางเพื่อให้เกิดประสิทธิภาพในการตอบสนองความต้องการของ</w:t>
      </w:r>
      <w:r w:rsidR="00AA17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ประชาชนในภูมิภาคและชนบทอย่างทั่ว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ถึง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5.1.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6.3)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ปรับปร</w:t>
      </w:r>
      <w:r w:rsidR="00AA17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ุง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ประสิทธิภาพระบบการบริหารงานบุคคลภาครัฐเพื่อจูง</w:t>
      </w:r>
      <w:r w:rsidR="008E218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ใจและธำ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รงรักษาคนที่มีความรู้พร้อมคุณธรรมไว้ในระบบราชการ</w:t>
      </w:r>
      <w:r w:rsidR="008E218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โดยการปรับปรุง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ค่าตอบแทนให้ใกล้เคียงหรือเท่าเทียมกับภาคเอกชนโดยมีขั</w:t>
      </w:r>
      <w:r w:rsidR="008E218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ตอนที่ชัดเจนและแน่นอนและการส่งเสริมความก้าวหน้าในอาชีพอย่างเป็นธรรม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5.1.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7)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ปรับปร</w:t>
      </w:r>
      <w:r w:rsidR="008E218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ุงการดำ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เนินงานบริหารรัฐกิจเป็นระบบการจัดการโดยเน้นทั</w:t>
      </w:r>
      <w:r w:rsidR="008E218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พื้นที่กับ</w:t>
      </w:r>
      <w:r w:rsidR="008E218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ภารกิจของหน่วยงานและการมีส่วนร่ว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มของประชาชนอย่างได้สมดุล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5.1.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8) </w:t>
      </w:r>
      <w:r w:rsidR="008E218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ยกระดับความสำ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คัญของหน่วยการบริหารส่วนจังหวัด</w:t>
      </w:r>
      <w:r w:rsidR="008E218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หนดให้จังหวัดเป็นหน่วยงานจัดการหลักเพื่อการพัฒนาทุกด้านของพื้นที่ในความรับผิดชอบพร้อมทั</w:t>
      </w:r>
      <w:r w:rsidR="008E218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้งกระจายอำ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าจหน้าที่และความรับผิดชอบในการวางแผนงานงบประมาณและการบริหารบุคลากรตลอดจนการติดตามประเมินผลการพัฒนา</w:t>
      </w:r>
      <w:r w:rsidR="008E218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โดยรวมอย่างเป็นเอกภาพและต่อเนื่อ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งให้มีความคล่องตัวและอิสระในการบริหารจัดการภารกิจของตนอย่างแท้จริง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5.1.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9)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ปรับบทบาทของหน่วยงานกลางและหน่วยราชการในส่วนกลางให้มี</w:t>
      </w:r>
      <w:r w:rsidR="008E218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หน้าที่วางแผนกำ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หนดนโยบายในเชิงยุทธศาสตร์ประสานงานและให้ความสนับสนุนทางเทคนิคและ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อื่น ๆ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เช่นทรัพยากรขวัญกาลังใจ</w:t>
      </w:r>
      <w:r w:rsidR="008E218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ให้แก่ส่วนราชการในภูมิ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ภาคและท้องถ</w:t>
      </w:r>
      <w:r w:rsidR="008E218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ิ่นเป็นสำ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คัญ</w:t>
      </w:r>
      <w:r w:rsidR="00250ED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5.1.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10)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</w:t>
      </w:r>
      <w:r w:rsidR="008E218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ิ่ม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ทบาทของหน่วยงานในส่วนจังหวัดพร้อมกับสนับสนุนการพัฒนาศักยภาพให้มีความสามารถในการวางแผนการบริหารงบประมาณและบุคลากรฯลฯอย่างมีประสิทธิภาพ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8C758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8C758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การปรับปรุงกระบวนการทางงบประมาณเพื่อให้ส่วนราชการ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41BB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มีความอิสระและยืดหย</w:t>
      </w:r>
      <w:r w:rsidR="008E218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ุ่น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ในการบริหารเงินงบประมาณและจังหวัดสามารถตั</w:t>
      </w:r>
      <w:r w:rsidR="008E218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และรับการจัดสรรงบประมาณได้เอง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8C758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3)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หนดให้จังหวัดมีบุคลากรที่มีความสามารถมากขึ้นพร้อมทั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ลดอัตรากาลังของหน่วยงานบริหารราชการส่วนกลางตลอดจนสร้างเครือข่ายการหม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ุน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วียนหน้าที่การงานโอกาสความก้าวหน้าด้านอาชีพเกียรติภูมิและค่าตอบแทนให้แก่เจ้าหน้าที่ของรัฐผู้ปฏิบัติหน้าที่ทั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ส่วนภูมิ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ภาคและท้องถ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ไม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่น้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อยกว่าในส่วนกลาง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8C758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4)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การสร้างเกณฑ์ชี้วัดและระบบประเมินผลงาน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พื่อวัด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ประสิทธิผลและประสิทธิภาพของการบริหารงานในความรับผิดชอบของหน่วยงานของรัฐทุกประเภทและทุกระดับ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8C758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5)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การสร้างความรับผิดชอบทางการบริหารด้วยการเปิดโอกาสให้องค์กร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เอกชนและประชาชนมีส่วนร่ว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มในการติดตามตรวจสอบแผนและผลการปฏิบัติงานของส่วนราชการ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41BB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และขจัดการทุจริตและประพฤติมิชอบในวงราชการ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8C758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6)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การสร้างความโปร่งใสด้วยการส่งเสริมให้องค์การ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E35855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มีส่วนร่วม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ให้ความคิดเห็นท้วงติงตรวจสอบโครงการพัฒนาขนาดใหญ่หรือแ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ผนงานสำ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คัญๆของภาครัฐก่อน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การดำ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เนินการ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41BB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7</w:t>
      </w:r>
      <w:r w:rsidR="008C758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541BB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การปรับการบริหารจัดการนโยบายสาธารณะ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7.1)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สนับสนุนให้ภาคเอกชนมีบทบาทเพ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ิ่มขึ้นในการลงทุนด้านบริการ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การศึกษาด้านสาธารณสุขด้านบริการโครงสร้างพื้นฐานอย่างเต็มศักยภาพฯลฯโดยให้เป็น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การแข่งขันโดยเสรีที่คำ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ึงถึงประโยชน์ด้านคุณภาพและราคาค่าบริการที่เหมาะสมต่อผู้ใช้บริการเป็นหลักแทนผลประโยชน์ตอบแทนที่เอกชนจะให้แก่รัฐหรือองค์กรของรัฐ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7.2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ให้มีกลไกร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ะดับชาติที่มีความเป็นกลางเพื่อกำ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กับดูแลบริการสาธารณะให้มีประสิทธิภาพคล่องตัวและมีคุณภาพบริการที่ดีได้มาตรฐาน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รวมทั้ง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หนดอัตราค่าบริการที่เป็นธรรมต่อผู้ให้และผู้ใช้บริการ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7.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3) 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ทบทวนปัญหาและข้อจำ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กัดที่เกี่ยวข้องกับกฎหมายและระเบียบที่เปิด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โอกาสหรือเพิ่มบทบาทภาคเอกชนเข้ามามีส่วนร่วมในการดำ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แผนงานโดยการปรับกฎระเบียบและกฎเกณฑ์ที่ล้าสมัยให้สนับสนุนส่งเสริมการจัดการนโยบายสาธารณะที่มีประสิทธิภาพ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8</w:t>
      </w:r>
      <w:r w:rsidR="008C758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541BB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การพัฒนาด้านกฎหมายเพื่อสนับสนุนการพัฒนาประเทศโดยที่ตามแผนพัฒนาฯ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หนดแนวทางการพัฒนาทั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ในด้านคนสังคม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สิ่ง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แวดล้อมเศรษฐกิจและการบริหารการจัดการโดย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ใช้กลไกทางกฎหมายเป็นเครื่องมือสำ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คัญในการผลักดันให้การพัฒนาตามแผนดังกล่าวบรรลุผลในการปฏิบัติได้อย่างจริงจัง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จึงจำ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ต้องปรับองค์กรกลางทางกฎหมายของประเทศให้สามารถเป็นศูนย์กลางในการสร้างกฎหมายให้สอดคล้องกับแนวทางในแผนพัฒนาฯ</w:t>
      </w:r>
      <w:r w:rsidR="00541BB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ได้อย่างมีประสิทธิภาพรวมทั</w:t>
      </w:r>
      <w:r w:rsidR="0006674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วางระบบการตรวจสอบการปฏิบัติราชการให้มีประสิทธิภาพและให้เจ้าหน้าที่ของรัฐสามารถปฏิบัติการตามกฎหมายได้อย่างถูกต้องตามเป้</w:t>
      </w:r>
      <w:r w:rsidR="00B07D1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าหมายของกฎหมายในแต่ละเรื่องที่กำ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หนดขึ้น</w:t>
      </w:r>
    </w:p>
    <w:p w:rsidR="005E5334" w:rsidRPr="00F16CDA" w:rsidRDefault="00B07D14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541BB4"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541BB4"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  <w:t>2.3</w:t>
      </w:r>
      <w:r w:rsidR="008C7583"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</w:t>
      </w:r>
      <w:r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8.</w:t>
      </w:r>
      <w:r w:rsidR="008C7583"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541BB4"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6F256A"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E5334" w:rsidRP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การสร้างความต่อเนื่องในงานบริหารรัฐกิจ</w:t>
      </w:r>
      <w:r w:rsidR="006F256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เพื่อสร้างความต่อเนื่อ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งและเสถียร</w:t>
      </w:r>
      <w:r w:rsidR="00541BB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-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ภาพของการบริหารรัฐกิจโดยการผนึกกาลังของกลุ่มพลัง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41BB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ในสังคมและให้มีข้อตกลงร่วมกันในการก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หนดวิสัยทัศน์</w:t>
      </w:r>
      <w:proofErr w:type="spellStart"/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พันธ</w:t>
      </w:r>
      <w:proofErr w:type="spellEnd"/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กิจและระเบียบวาระแห่งชาติให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้เป็นที่ยอมรับของทุกฝ่ายซึ่งจะทำ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ให้ฝ่าย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41BB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สามารถมี</w:t>
      </w:r>
      <w:proofErr w:type="spellStart"/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จินต</w:t>
      </w:r>
      <w:proofErr w:type="spellEnd"/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ภาพในแนวทางการพัฒนาประเทศได้ตลอดจนมีพันธะความรับผิดชอบที่สนับสนุนแนวทางดังกล่าวดังนี้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การสร้างพันธมิตรเพื่อกำ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หนดระเบียบวาระแห่งชาติ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1.1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ให้มีการจัดการประชุมระหว่างพรรคการเมือง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หน่วยงานของ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รัฐวิสาหกิจองค์การเอกชนองค์กรพัฒนาเอกชนองค์กรประชาชนและตัวแทนกลุ่มอาชีพ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41BB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เพื่อกำ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หนดและทบทวนวิสัยทัศน์</w:t>
      </w:r>
      <w:proofErr w:type="spellStart"/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พันธ</w:t>
      </w:r>
      <w:proofErr w:type="spellEnd"/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กิจ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และระเบียบวาระแห่งชาติเป็นประจำอย่างต่อเนื่อ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สนับสนุนให้มีการจัดการฝึกอบรมการประชุมให้บุคลากรทุกระดับขององค์กร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41BB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ข้างต้นได้มีโอกาสดูงานแลกเปลี่ยนความคิดเห็นและประสบการณ์กันอย่าง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สม่</w:t>
      </w:r>
      <w:r w:rsidR="005D4A1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เสมอเพื่อเสริมสร้างความเข้าใจซึ่งกันและกัน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1.3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เผยแพร่ประสบการณ์และ</w:t>
      </w:r>
      <w:r w:rsidR="005D4A1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เทคนิคในการสร้างพันธมิตรที่ประสบความสำ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เร็จ</w:t>
      </w:r>
      <w:r w:rsidR="005D4A1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ตลอดจนการกำ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หนดระเบียบวาระแห่งชาติที่มีความเห็นสอดคล้องต้องกันเพื่อสร้างจุดมุ่งหมายร่วมกัน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4) </w:t>
      </w:r>
      <w:r w:rsidR="005D4A1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กำหนดให้มีการวัดผลสำ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เร็จในการประสานกลุ่มพลัง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41BB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ในสังคมโดยการสร้างดัชนีชี้วัดที่เป็นที่ยอมรับร่วมกันของกลุ่ม</w:t>
      </w:r>
      <w:r w:rsidR="005D4A1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เพื่อนามาเพิ่ม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พูนศักยภาพในการบริหารจัดการที่อยู่ในความรับผิดชอบของกลุ่มและองค์กรของตนเอง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2)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การเสริมสร้างความรู้ความเข้าใจเกี่ยวกับนโยบายสาธารณะเพื่อเสริมสร้างวิสัยทัศน์ร่วมกัน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ให้มีการเผยแพร่นโยบายของรัฐบาลแผนพัฒนาเศรษฐกิจและสังคมแห่งชาติแผนงานของส่วนราชการและองค์ก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D4A1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ในรูปแบบที่ประชาชนทั่ว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ไปสามารถเข้าใจได้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สนับสนุนให้มีการศึกษาวิจัยเชิงนโยบาย</w:t>
      </w:r>
      <w:r w:rsidR="005D4A1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เพื่อประโยชน์ในการกำ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หนดนโยบายระยะยาว</w:t>
      </w:r>
      <w:r w:rsidR="005D4A1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และลำดับความสำ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คัญหรือความเร่งด่วนของปัญหาหลัก</w:t>
      </w:r>
      <w:r w:rsidR="00454B89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ๆของสังคมหรือประเทศ</w:t>
      </w:r>
      <w:r w:rsidR="00541BB4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2.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3)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สนับสนุนการวิจัยสัมมนาเผยแพร่วิธีการ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ที่จะช่วยให้องค์กร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และสาธารณชนมีความรู้ความคิดกว้างไกลเท่าทันการเปลี่ยนแปลงในยุคโลกา</w:t>
      </w:r>
      <w:proofErr w:type="spellStart"/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ภิวัตน์</w:t>
      </w:r>
      <w:proofErr w:type="spellEnd"/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รวมทั</w:t>
      </w:r>
      <w:r w:rsidR="005D4A1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้ง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นับสนุนค่าใช้จ่ายในการฝึกอบรมบุคลากรของภาครัฐการจัดการฝึกอบรมการประชุมให้บุคลากรทุกระดับขององค์ก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41BB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ข้างต้นได้มีโอกาสดูงานแลกเปลี่ยนความคิดเห็นและประสบการณ์กันอย่างสม่</w:t>
      </w:r>
      <w:r w:rsidR="005D4A1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เสมอเพื่อเสริมสร้างความเข้าใจความสมานฉันท์และการรวมพลังสร้างสรรค์ซึ่งกันและกัน</w:t>
      </w:r>
    </w:p>
    <w:p w:rsidR="003D2DBD" w:rsidRPr="00F16CDA" w:rsidRDefault="005D4A1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541BB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541BB4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การที่จะบรรลุถึงวัตถุประสงค์และเป้าหมายของการพัฒนาประชารัฐได้นั้น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จะต้องมีการบริหารการจัดการเพื่อการแปลงแผนไปสู่การปฏิบัติที่ระดมสรรพกาลังจากทุกส่วนของสังคมให้เกิดการผนึกกาลังเป็นภาคีเพื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่อการพัฒนาอย่างยั่ง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ยืนโดยจะต้องมีการค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นึงถึงเงื่อนไข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ข้อจำ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กัดและแนวโน้มพัฒนาการของสังคม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โดยเฉพาะอย่างยิ่ง</w:t>
      </w:r>
      <w:r w:rsidR="005E533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หาแนวทางและมาตรการในการประสานสัมพันธ์บทบาทและภารกิจที่ภาครัฐภาคเอกชนและภาคประชาชนเพื่อร่วมกันปฏิบัติงานเพื่อสร้างความสุขและสันติสุขแก่ปัจเจกบุคคลชุมชนสังคมและประเทศชาติ</w:t>
      </w:r>
      <w:r w:rsidR="004D5F03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 xml:space="preserve"> </w:t>
      </w:r>
      <w:r w:rsidR="00C5219E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(</w:t>
      </w:r>
      <w:proofErr w:type="spellStart"/>
      <w:r w:rsidR="00C5219E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สฤณี</w:t>
      </w:r>
      <w:proofErr w:type="spellEnd"/>
      <w:r w:rsidR="00C5219E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 xml:space="preserve"> อา</w:t>
      </w:r>
      <w:proofErr w:type="spellStart"/>
      <w:r w:rsidR="00C5219E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ชวานันท</w:t>
      </w:r>
      <w:proofErr w:type="spellEnd"/>
      <w:r w:rsidR="00C5219E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กุล</w:t>
      </w:r>
      <w:r w:rsidR="00C521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,</w:t>
      </w:r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255</w:t>
      </w:r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9</w:t>
      </w:r>
      <w:r w:rsidR="00D6261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</w:p>
    <w:p w:rsidR="00C5219E" w:rsidRDefault="00C5219E" w:rsidP="00454B8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454B89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454B89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นอกจากนั้นมีประเด็นที่น่าสนใจเพิ่มเติมในเรื่องของประชารัฐก็คือ การเน้นย้ำของนายกรัฐมนตรีว่า ประชารัฐไม่ใช่เรื่องใหม่ แต่มันมีความต่อเนื่องกับคำว่า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ธรรมาภิ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บาล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”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ซึ่งเป็นคำที่ใช้กันมาตั้งแต่แผนพัฒนาเศรษฐกิจและสังคมแห่งชาติฉบับที่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8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เพราะตอนนี้รัฐบาลทหารมีอำนาจเป็นธรรมแบบเบ็ดเสร็จแล้ว เหลือแค่ใช้ธรรมเป็นอำนาจ กระทำให้สัมฤทธิ์ผลอย่างซื่อสัตย์เท่านั้น โดยยุทธศาสตร์สำคัญของประชารัฐมีอยู่สี่ประการ ได้แก่</w:t>
      </w:r>
      <w:r w:rsidR="00454B89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การเสริมสร้างหลักการใช้บังคับกฎหมายที่ถูกต้องตามเจตนารมณ์ และปรัชญากฎหมาย โอกาสและสภาวะแวดล้อม ให้สนับสนุนการมีส่วนร่วมของประชาชน</w:t>
      </w:r>
      <w:r w:rsidR="00454B89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การส่งเสริมการมีส่วนร่วมในกระบวนการพัฒนาของทุกภาคส่วน</w:t>
      </w:r>
      <w:r w:rsidR="00454B89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การเพิ่มพูนประสิทธิผลและประสิทธิภาพของภาครัฐ และ</w:t>
      </w:r>
      <w:r w:rsidR="00454B89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การสร้างความต่อเนื่องในการบริหารรัฐกิจ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ประชารัฐ เพื่อราษฎร์ และ เพื่อรัฐ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”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ผู้จัดการออนไลน์,</w:t>
      </w:r>
      <w:r w:rsidR="00454B89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22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กันยายน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2558)</w:t>
      </w:r>
    </w:p>
    <w:p w:rsidR="00C95C72" w:rsidRPr="00F16CDA" w:rsidRDefault="00454B89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lastRenderedPageBreak/>
        <w:tab/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DA04B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>โดยจากที่มาและแนวคิดของนโยบาย</w:t>
      </w:r>
      <w:r w:rsidR="003D2D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ประชารัฐแสดงเป็นแผนภาพได้ตาม</w:t>
      </w:r>
      <w:r w:rsidR="00BE326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ภาพที่</w:t>
      </w:r>
      <w:r w:rsidR="0040461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2.11</w:t>
      </w:r>
      <w:r w:rsidR="0040461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-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2.13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BE326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ดังนี้</w:t>
      </w:r>
    </w:p>
    <w:p w:rsidR="00E63F84" w:rsidRPr="00F16CDA" w:rsidRDefault="00E63F84" w:rsidP="00454B89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center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</w:rPr>
        <w:drawing>
          <wp:inline distT="0" distB="0" distL="0" distR="0" wp14:anchorId="5E2A79D5" wp14:editId="1E90B9FF">
            <wp:extent cx="5029200" cy="3043092"/>
            <wp:effectExtent l="19050" t="19050" r="19050" b="24130"/>
            <wp:docPr id="247" name="รูปภาพ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7613" t="28551" r="24905" b="27109"/>
                    <a:stretch/>
                  </pic:blipFill>
                  <pic:spPr bwMode="auto">
                    <a:xfrm>
                      <a:off x="0" y="0"/>
                      <a:ext cx="5029200" cy="304309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145" w:rsidRPr="00F16CDA" w:rsidRDefault="002D222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454B89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 xml:space="preserve">ภาพที่ </w:t>
      </w:r>
      <w:r w:rsidR="00454B89">
        <w:rPr>
          <w:rFonts w:asciiTheme="majorBidi" w:hAnsiTheme="majorBidi" w:cstheme="majorBidi" w:hint="cs"/>
          <w:b/>
          <w:bCs/>
          <w:i/>
          <w:iCs/>
          <w:color w:val="000000" w:themeColor="text1"/>
          <w:spacing w:val="-4"/>
          <w:sz w:val="32"/>
          <w:szCs w:val="32"/>
          <w:cs/>
        </w:rPr>
        <w:t>2.11</w:t>
      </w:r>
      <w:r w:rsidR="00454B89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C347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กลไกการขับเคลื่อน กรอ.</w:t>
      </w:r>
    </w:p>
    <w:p w:rsidR="00E25145" w:rsidRPr="00F16CDA" w:rsidRDefault="00E2514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noProof/>
          <w:color w:val="000000" w:themeColor="text1"/>
          <w:spacing w:val="-4"/>
        </w:rPr>
      </w:pPr>
    </w:p>
    <w:p w:rsidR="00E25145" w:rsidRPr="00F16CDA" w:rsidRDefault="00E25145" w:rsidP="00454B89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center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</w:rPr>
        <w:drawing>
          <wp:inline distT="0" distB="0" distL="0" distR="0" wp14:anchorId="313C2868" wp14:editId="6BE6DD2B">
            <wp:extent cx="5029200" cy="2979027"/>
            <wp:effectExtent l="19050" t="19050" r="19050" b="12065"/>
            <wp:docPr id="248" name="รูปภาพ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8306" t="27686" r="23348" b="24080"/>
                    <a:stretch/>
                  </pic:blipFill>
                  <pic:spPr bwMode="auto">
                    <a:xfrm>
                      <a:off x="0" y="0"/>
                      <a:ext cx="5029200" cy="297902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7D5" w:rsidRPr="00F16CDA" w:rsidRDefault="002D222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454B89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 xml:space="preserve">ภาพที่ </w:t>
      </w:r>
      <w:r w:rsidR="00454B89">
        <w:rPr>
          <w:rFonts w:asciiTheme="majorBidi" w:hAnsiTheme="majorBidi" w:cstheme="majorBidi" w:hint="cs"/>
          <w:b/>
          <w:bCs/>
          <w:i/>
          <w:iCs/>
          <w:color w:val="000000" w:themeColor="text1"/>
          <w:spacing w:val="-4"/>
          <w:sz w:val="32"/>
          <w:szCs w:val="32"/>
          <w:cs/>
        </w:rPr>
        <w:t>2.12</w:t>
      </w:r>
      <w:r w:rsidR="00454B89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036F1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กลไกการขับเคลื่อนมาตร</w:t>
      </w:r>
      <w:r w:rsidR="00C347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การส่งเสริมประชาชนที่มีรายได้น้อย</w:t>
      </w:r>
    </w:p>
    <w:p w:rsidR="00471661" w:rsidRPr="00F16CDA" w:rsidRDefault="0047166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noProof/>
          <w:color w:val="000000" w:themeColor="text1"/>
          <w:spacing w:val="-4"/>
        </w:rPr>
      </w:pPr>
    </w:p>
    <w:p w:rsidR="00E63F84" w:rsidRPr="00F16CDA" w:rsidRDefault="00471661" w:rsidP="00454B89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center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</w:rPr>
        <w:lastRenderedPageBreak/>
        <w:drawing>
          <wp:inline distT="0" distB="0" distL="0" distR="0" wp14:anchorId="12BFAE17" wp14:editId="5E865862">
            <wp:extent cx="5029200" cy="3015821"/>
            <wp:effectExtent l="19050" t="19050" r="19050" b="13335"/>
            <wp:docPr id="251" name="รูปภาพ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8479" t="27038" r="24905" b="27108"/>
                    <a:stretch/>
                  </pic:blipFill>
                  <pic:spPr bwMode="auto">
                    <a:xfrm>
                      <a:off x="0" y="0"/>
                      <a:ext cx="5029200" cy="301582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C5E" w:rsidRPr="00F16CDA" w:rsidRDefault="000A0C5E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454B89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>ภาพที่</w:t>
      </w:r>
      <w:r w:rsidR="008C7583" w:rsidRPr="00454B89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 xml:space="preserve"> 2.</w:t>
      </w:r>
      <w:r w:rsidR="007F46D1" w:rsidRPr="00454B89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</w:rPr>
        <w:t>13</w:t>
      </w:r>
      <w:r w:rsidR="00454B89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ปัจจัยแห่งความสำเร็จของกลไกลความร่วมมือระหว่างภาครัฐและภาคเอกชน</w:t>
      </w:r>
    </w:p>
    <w:p w:rsidR="00F9198C" w:rsidRPr="00F16CDA" w:rsidRDefault="00F9198C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</w:p>
    <w:p w:rsidR="006C5D3B" w:rsidRPr="00F16CDA" w:rsidRDefault="008C758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2.</w:t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4</w:t>
      </w:r>
      <w:r w:rsidR="00454B89">
        <w:rPr>
          <w:rFonts w:asciiTheme="majorBidi" w:hAnsiTheme="majorBidi" w:cstheme="majorBidi" w:hint="cs"/>
          <w:b/>
          <w:bCs/>
          <w:color w:val="000000" w:themeColor="text1"/>
          <w:spacing w:val="-4"/>
          <w:sz w:val="36"/>
          <w:szCs w:val="36"/>
          <w:cs/>
        </w:rPr>
        <w:tab/>
      </w:r>
      <w:r w:rsidR="006C5D3B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แนวคิดเกี่ยวกับการพัฒนา</w:t>
      </w:r>
      <w:r w:rsidR="002213C0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ภาครัฐ</w:t>
      </w:r>
    </w:p>
    <w:p w:rsidR="00E62AF4" w:rsidRPr="00454B89" w:rsidRDefault="00E62AF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B0055D" w:rsidRDefault="00E62AF4" w:rsidP="00B0055D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>การบริหารงานภาครัฐ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Public Administration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นั้นมีประวัติศาสตร์ความเป็นมาที่ยาวนาน นับตั้งแต่ยุคอียิปต์โบราณที่มีระบบการบริหารในการสร้างระบบชลประทานเพื่อแก้ปัญหาน้ำท่วมประจำปีจากแม่น้ำ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ไนล์</w:t>
      </w:r>
      <w:proofErr w:type="spellEnd"/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ในสมัยราช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วงค์</w:t>
      </w:r>
      <w:proofErr w:type="spellEnd"/>
      <w:r w:rsidR="00B0055D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Hun Dynasty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ประเทศจีนได้มีการใช้แนวคิดของลัทธิขงจื้อในการคัดเลือกเจ้าหน้าที่รัฐโดยระบบคุณธรรมและความสามารถไม่ใช่โดยชาติกำเนิดโดยมีเป้าหมายเพื่อความสุขของประชาชน ในส่วนของยุโรปมีหลายอาณาจักร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เช่น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กรีก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จักรวรรดิโรมันและสเปน ที่ใช้หลักการบริหารด้วยกฎเกณฑ์ด้วยกระบวนการที่กำหนดและควบคุมจากส่วนกลางและการพัฒนาของรัฐสมัยใหม่ในยุคกลางเป็นการพัฒนาที่ยึดโครงสร้างในระบบราชการเช่นกันถึงแม้ว่าจะมีตัวแบบการบริหารงานภาครัฐบางชนิดเกิดขึ้นก่อนหน้านี้ดังที่ได้กล่าวถึงข้างต้นแต่การบริหารงานภาครัฐแบบดั้งเดิมที่แท้จริงนั้นเริ่มตั้งแต่กลางศตวรรษที่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19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เป็นต้นมา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Hughes, 1994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3D2DBD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B0055D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r w:rsidR="003D2DBD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proofErr w:type="spellEnd"/>
      <w:r w:rsidR="003D2DBD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6F256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24-25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ระบบของการบริหารงานภาครัฐในยุคแรกนั้นจะเป็นลักษณะส่วนตัวบนพื้นฐานของความจงรักภักดีเฉพาะบุคคล เช่นต่อกษัตริย์หรือขุนนางแทนที่จะตั้งอยู่บนพื้นฐานของกฎหมายและความจงรักภักดีต่อองค์การและต่อรัฐดังเช่นในเวลาต่อมา การทำงานในภาครัฐไม่ได้เป็นอาชีพถาวรที่ทำงานแบบเต็มเวลา แต่เป็นเพียงกิจกรรมทางธุรกิจของบุคคลหนึ่งเท่านั้น โดยแนวปฏิบัติทั่วไปก็คือ ผู้ที่จะทำงานต้องสมัครทำงานกับญาติหรือตระกูลที่คุ้นเคยกันเพื่อขอความช่วยเหลือ โดยไม่จำเป็นว่าผู้สมัคร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จะต้องมีความสามารถในทางใดทางหนึ่งโดยเฉพาะ ซึ่งระบบการบริหารงานดังกล่าวมักจะเรียกกันโดยทั่วไปว่าระบบอุปถัมภ์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Patronage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หรือ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Nepotism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(</w:t>
      </w:r>
      <w:r w:rsidR="00B0055D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Hughes, 1994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3D2DBD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p</w:t>
      </w:r>
      <w:r w:rsidR="003D2DBD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6F256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</w:p>
    <w:p w:rsidR="00086BC2" w:rsidRDefault="00B0055D" w:rsidP="00086BC2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ประเทศไทย เมื่อครั้งที่ได้เชื่อมต่อเศรษฐกิจของไทยเข้ากับเศรษฐกิจโลกในการเปิดเสรีทางการเงินด้วย 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Bangkok International Banking Facilities (BIBF) 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ในเวลาไม่นาน ธุรกิจอุตสาหกรรมของไทยก็ล้มละลายต้องขายกิจการกันระเนระนาด ปัญหาสังคม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เกิดขึ้นตามมามากมาย ถึงขนาดที่ประชาชนเกิดความเบื่อหน่ายจนกระทั่งลุกขึ้นมาเรียกร้องให้มีการปฏิรูป การเมืองโดยการแก้ไขรัฐธรรมนูญ ใน พ.ศ. 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2540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ความล้มเหลวดังกล่าวทำให้ประเทศต้องปรับตัวขนานใหญ่ เช่น ต้องมีการปฏิรูปการเมืองเพื่อเปลี่ยนวิธีการบริหารประเทศให้เป็นประชาธิปไตยและมี</w:t>
      </w:r>
      <w:proofErr w:type="spellStart"/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ธรรมาภิ</w:t>
      </w:r>
      <w:proofErr w:type="spellEnd"/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บาล (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Good Governance) 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มากขึ้นโดยการประกาศใช้รัฐธรรมนูญแห่งราชอาณาจักรไทย พ.ศ. 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2540 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ต้องมีการปฏิรูปการศึกษา โดยจัดการศึกษาขั้นพื้นฐานอย่างน้อย 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12 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ปี เพื่อให้ประชาชนได้เรียนรู้ทันโลก และต้องมีการฟื้นฟูเศรษฐกิจ จัดระบบสวัสดิการรองรับคนที่ตกงานไปจากธุรกิจอุตสาหกรรมในเมืองจำนวนมาก เช่น การจัดให้มีกองทุนหมู่บ้าน พักหนี้เกษตรกร และหลักประกันสุขภาพถ้วนหน้า หรือ โครงการ 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“30 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บาทรักษาได้ทุกโรค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เป็นต้น</w:t>
      </w:r>
    </w:p>
    <w:p w:rsidR="00086BC2" w:rsidRDefault="00086BC2" w:rsidP="00086BC2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การปฏิรูปในด้าน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ที่กล่าวมาทำให้หน่วยงานภาครัฐต้องมีภารกิจเพิ่มมากขึ้น ไม่ว่าจะเป็นในด้านการจัดสวัสดิการให้คนว่างงานจำนวนมาก การฟื้นฟูเศรษฐกิจ ตลอดจนการจัดการศึกษาให้คนทั้งประเทศได้รู้ทันโลก ฯลฯ แต่ในขณะเดียวกันรัฐกลับจะต้องมีกำลังคนและงบประมาณที่น้อยลง ทั้งนี้เพราะสภาพเศรษฐกิจที่ตกต่ำผนวกกับกระแสเศรษฐกิจเสรี และกระแสประชาธิปไตยที่เน้นให้รัฐต้องจำกัดบทบาท ขนาด และการใช้ทรัพยากรนอกจากนี้ ภายใต้กระแสประชาธิปไตยและ</w:t>
      </w:r>
      <w:proofErr w:type="spellStart"/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ธรรมาภิ</w:t>
      </w:r>
      <w:proofErr w:type="spellEnd"/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บาล รัฐบาลก็ไม่สามารถที่จะดำเนินการ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ได้ตามชอบใจได้เหมือนในสมัยก่อน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การดำเนินโครงการ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CA0A8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เช่น สร้างเขื่อน สร้างโรงไฟฟ้า หรือวางท่อก๊าซ ฯลฯ จะต้องดำเนินการอย่างโปร่งใส ต้องให้ประชาชนมีส่วนร่วมแสดงความคิดเห็นอย่างกว้างขวาง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(</w:t>
      </w:r>
      <w:proofErr w:type="spellStart"/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ปัณรส</w:t>
      </w:r>
      <w:proofErr w:type="spellEnd"/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มาลากุล ณ อยุธยา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2546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</w:p>
    <w:p w:rsidR="00086BC2" w:rsidRDefault="00086BC2" w:rsidP="00086BC2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  <w:t>2.4.1</w:t>
      </w:r>
      <w:r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F06BE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การปรับตัวของระบบบริหารภาครัฐของไทย</w:t>
      </w:r>
    </w:p>
    <w:p w:rsidR="00086BC2" w:rsidRDefault="00F06BE3" w:rsidP="00086BC2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>ในการปรับเปลี่ยนระบบบริหารภาครัฐของไทยเพื่อรองรับกระแสโลกา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ภิวัตน์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ในช่วงของรัฐบาลชุด พ.ต.ท. ทักษิณ ชินวัตร เริ่ม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ปรากฎ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เป็นรูปธรรมเมื่อได้มีการประกาศใช้พระราชบัญญัติระเบียบบริหารราชการแผ่นดิน เมื่อเดือนตุลาคม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2545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ซึ่งทำให้มีการปรับโครงสร้างการแบ่งส่วนราชการใหม่จาก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14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กระทรวง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ทบวง มาเป็น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20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กระทรวง และได้มีการกำหนดให้มี คณะกรรมการพัฒนาระบบราชการ (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ก.พ.ร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.) โดยให้มีสำนักงานคณะกรรมการพัฒนาระบบราชการ (สำนักงาน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ก.พ.ร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.) เป็นหน่วยงานขับเคลื่อนการปฏิรูประบบราชการ โดยการปฏิรูประบบราชการในยุคนี้จึงเรียกว่า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การพัฒนาระบบราชการ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เครื่องมือที่สำคัญคือ</w:t>
      </w:r>
      <w:r w:rsidR="00086BC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="00086BC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แผนยุทธศาสตร์การพัฒนาระบบราชการไทย (พ.ศ.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2546 –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พ.ศ.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2550)</w:t>
      </w:r>
      <w:r w:rsidR="00086BC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086BC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พระราชกฤษฎีกา ว่าด้วยหลักเกณฑ์และวิธีการบริหารกิจการ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 xml:space="preserve">บ้านเมืองที่ดี พ.ศ.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2546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ซึ่งออกตามมาตรา </w:t>
      </w:r>
      <w:r w:rsidR="00751BA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3/1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และมาตรา </w:t>
      </w:r>
      <w:r w:rsidR="00751BA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71/10(5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แห่งพระราชบัญญัติระเบียบบริหารราชการแผ่นดิน พ.ศ. </w:t>
      </w:r>
      <w:r w:rsidR="00751BA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2534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ซึ่งแก้ไขเพิ่มเติมโดยพระราชบัญญัติระเบี</w:t>
      </w:r>
      <w:r w:rsidR="00751BA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ยบบริหารราชการแผ่นดิน (ฉบับที่ 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พ.ศ. </w:t>
      </w:r>
      <w:r w:rsidR="00751BA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2545</w:t>
      </w:r>
      <w:r w:rsidR="00086BC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086BC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ระเบียบสำนักนายกรัฐมนตรีว่าด้วยการมอบอำนาจ พ.ศ.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2546</w:t>
      </w:r>
      <w:r w:rsidR="00086BC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="00086BC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โครงการพัฒนาผู้นำการบริหารการเปลี่ยนแปลง ซึ่งเป็นการจัดการเรียนรู้จากการปฏิบัติ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Action Learning Program)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พัฒนาผู้ว่าราชการจังหวัดและผู้บริหารของกระทรวงนำร่องในการบริหารการเปลี่ยนแปลงตามหลักการและแนวทางในการพัฒนาระบบราชการ</w:t>
      </w:r>
    </w:p>
    <w:p w:rsidR="00086BC2" w:rsidRDefault="00086BC2" w:rsidP="00086BC2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ab/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2.4</w:t>
      </w:r>
      <w:r w:rsidR="008C758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.2</w:t>
      </w:r>
      <w:r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F06BE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จุดมุ่งหมายของการพัฒนาระบบราชการ</w:t>
      </w:r>
    </w:p>
    <w:p w:rsidR="00086BC2" w:rsidRDefault="00086BC2" w:rsidP="00086BC2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ในด้านจุดมุ่งหมายของการพัฒนาระบบราชการ ในแผนยุทธศาสตร์การพัฒนาระบบราชการไทย (พ.ศ.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2546 –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พ.ศ.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2550)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ได้กำหนดวิสัยทัศน์ไว้ว่า</w:t>
      </w:r>
    </w:p>
    <w:p w:rsidR="00086BC2" w:rsidRDefault="00086BC2" w:rsidP="00086BC2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C5099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C5099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พัฒนาระบบราชการไทยให้มีความเป็นเลิศ สามารถรองรับกับการพัฒนาประเทศในยุค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  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โลกา</w:t>
      </w:r>
      <w:proofErr w:type="spellStart"/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ภิวัตน์</w:t>
      </w:r>
      <w:proofErr w:type="spellEnd"/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โดยยึดหลักการบริหารกิจการบ้านเมืองที่ดี และประโยชน์สุขของประชาชนซึ่งจากวิสัยทัศน์ดังกล่าวจะเห็นได้ว่าเป็นความพยายามที่จะปรับเปลี่ยนระบบราชการให้สามารถปรับตัวเพื่อรองรับการเปลี่ยนแปลงของสภาพแวดล้อมใน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ยุคโลกา</w:t>
      </w:r>
      <w:proofErr w:type="spellStart"/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ภิวัตน์</w:t>
      </w:r>
      <w:proofErr w:type="spellEnd"/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และ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การทำให้ระบบราชการไทยมีความเป็นเลิศ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ก็สะท้อนถึงความพยายามที่จะทำให้เกิดการเรียนรู้ขององค์การที่จะพัฒนาการบริหารงานด้าน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จนกระทั่งมีความเป็นเลิศสิ่งที่ต้องปรับเปลี่ยนในการพัฒนาระบบราชการ</w:t>
      </w:r>
      <w:r w:rsidR="00751BA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แผนยุทธศาสตร์การพัฒนาระบบราชการไทย (พ.ศ.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2546 –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พ.ศ.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2550) </w:t>
      </w:r>
      <w:r w:rsidR="00751BA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ได้กำหนดยุทธศาสตร์การพัฒนา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ไว้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7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ประการคือ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การปรับเปลี่ยนกระบวนการและวิธีการท</w:t>
      </w:r>
      <w:r w:rsidR="00751BA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งาน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การปรับปรุงโครงสร้างการบริหารราชการแผ่นดิน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การรื้อปรับระบบการเงินและการงบประมาณ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การสร้างระบบบริหารงานบุคคลและค่าตอบแทนใหม่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การปรับเปลี่ยนกระบวนทัศน์ วัฒนธรรม และค่านิยม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6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การเสริมสร้างระบบราชการให้ทันสมัย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7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การเปิดระบบราชการให้ประชาชนเข้ามามีส่วนร่วม</w:t>
      </w:r>
    </w:p>
    <w:p w:rsidR="00086BC2" w:rsidRDefault="00086BC2" w:rsidP="00086BC2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C5099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C5099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ซึ่งการปรับเปลี่ยนในด้าน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เหล่านี้ หากพิจารณาโดยอาศัยกรอบแนวคิด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McKinsey’s 7 S</w:t>
      </w:r>
      <w:r w:rsidR="006F256A">
        <w:rPr>
          <w:rStyle w:val="apple-converted-space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F6C6F" w:rsidRPr="00F16CDA">
        <w:rPr>
          <w:rStyle w:val="apple-converted-space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ก็คือการปรับตัวแปรสำคัญในการบริหารองค์การทั้ง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7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ประการให้สนับสนุนและสอดคล้องกันนั่นเอง กล่าวคือ</w:t>
      </w:r>
      <w:r w:rsidR="00C5099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Thomas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and Robert,</w:t>
      </w:r>
      <w:r w:rsidR="003D2D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2004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ยุทธศาสตร์ที่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 “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</w:t>
      </w:r>
      <w:r w:rsidR="00751BA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รับเปลี่ยนกระบวนการและวิธีการทำ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งาน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ก็คือ การปรับเปลี่ยน ยุทธศาสตร์ (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Strategy)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ในการดำเนินงานให้เหมาะกับภาวะที่ต้องมีงานมากขึ้น แต่มีเงินและคนน้อยลง ซึ่ง กระบวนการวิธีการทำงานตามยุทธศาสตร์ เดิมย่อมใช้ไปได้อีกไม่นาน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ยุทธศาสตร์ที่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 “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การปรับปรุงโครงสร้างการบริหารราชการแผ่นดิน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proofErr w:type="spellStart"/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ฏ็</w:t>
      </w:r>
      <w:proofErr w:type="spellEnd"/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 การปรับเปลี่ยนโครงสร้าง (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Structure)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หรือวิธีการ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จัดทัพ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เพื่อให้สอดรับกับยุทธศาสตร์ใหม่ ซึ่งในการพัฒนาระบบราชการก็มุ่งเน้นการจัดโครงสร้างโดยเชื่อมโยง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หน้าที่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(Function Departmentalization)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คือ กระทรวง ทบวง กรม กับ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พื้นที่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(Regional Departmentalization)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ซึ่งหมายถึงจังหวัดและกลุ่มจังหวัด ในลักษณะเมตริกซ์ (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Matrix)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โดยให้ยึดจุดเน้นตามนโยบายของ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 xml:space="preserve">รัฐบาล ที่เรียกว่า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“Agenda”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เข้าไปด้วยอีกมิติหนึ่ง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ยุทธศาสตร์ที่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 “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การรื้อปรับระบบการเงินและการงบประมาณ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นั้นเป็นการนำเอาระบบงบประมาณแบบมุ่งเน้นผลงาน (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Performance-based Budgeting System)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มาใช้โดยการกำหนดให้มีการทำคำรับรองผลการปฏิบัติราชการที่มีตัวชี้วัดผลงานอย่างชัดเจน และจัดสรรงบประมาณไปตามเป้าหมายที่กำหนดไว้ และให้ส่วนราชการได้มีอิสระในการบริหารจัดการโดยไม่ติดยึดกับกฎระเบียบ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จนมากเกินไป ซึ่งก็คือการปลดพันธนาการของกฎระเบียบเพื่อให้ส่วนราชการสามารถเลือกวางระบบระเบียบวิธีปฏิบัติได้เอง หรือเป็นการให้อิสระในการจัดระบบงาน (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System)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นั่นเอง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ยุทธศาสตร์ที่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 “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การสร้างระบบบริหารงานบุคคลและค่าตอบแทนใหม</w:t>
      </w:r>
      <w:r w:rsidR="00E944E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ก็คือการปรับเปลี่ยนระบบการบริหารงานบุคคล เพื่อให้สามารถจัดการทรัพยากรบุคคล (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Staff)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ให้มีขีดสมรรถนะ และทักษะความสามารถ (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Skill)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ที่สอดคล้องกับยุทธศาสตร์ โครงสร้างและระบบงานใหม่นั่นเอง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ยุทธศาสตร์ที่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 “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การปรับเปลี่ยนกระบวนทัศน์ วัฒนธรรม และค่านิยม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เป็นปัจจัยที่สำคัญต่อความสำเร็จของการพัฒนาระบบราชการ ซึ่งหากพิจารณาจากกรอบแนวคิด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7 S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ก็คือ การปรับค่านิยมร่วม (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Shared Values)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ของระบบราชการนั่นเอง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ยุทธศาสตร์ที่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6 “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การเสริมสร้างระบบราชการให้ทันสมัย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โดยการนำเทคโนโลยีสารสนเทศมาใช้ในการเพิ่มประสิทธิภาพและความทันสมัย และยุทธศาสตร์ที่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7 “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การเปิดระบบราชการให้ประชาชนเข้ามามีส่วนร่วม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ก็เป็นการปรับเปลี่ยนแบบแผนพฤติกรรม (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Style)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ในการปฏิบัติราชการนั่นเอง</w:t>
      </w:r>
    </w:p>
    <w:p w:rsidR="00F06BE3" w:rsidRPr="00F16CDA" w:rsidRDefault="00086BC2" w:rsidP="00086BC2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กล่าวโดยสรุปก็คือ การพัฒนาระบบราชการตาม แผนยุทธศาสตร์การพัฒนาระบบราชการไทย (พ.ศ.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2546 –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พ.ศ.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2550)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ก็คือการปรับเปลี่ยนส่วน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ของระบบราชการไทยตามตัวแปร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ในกรอบแนวคิด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McKinsey’s 7 S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นั่นเอง</w:t>
      </w:r>
    </w:p>
    <w:p w:rsidR="00F06BE3" w:rsidRPr="00F16CDA" w:rsidRDefault="00F06BE3" w:rsidP="00086BC2">
      <w:pPr>
        <w:pStyle w:val="af7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before="0" w:beforeAutospacing="0" w:after="0" w:afterAutospacing="0"/>
        <w:jc w:val="center"/>
        <w:rPr>
          <w:rFonts w:asciiTheme="majorBidi" w:hAnsiTheme="majorBidi" w:cstheme="majorBidi"/>
          <w:color w:val="000000" w:themeColor="text1"/>
          <w:spacing w:val="-4"/>
          <w:sz w:val="20"/>
          <w:szCs w:val="20"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20"/>
          <w:szCs w:val="20"/>
        </w:rPr>
        <w:lastRenderedPageBreak/>
        <w:drawing>
          <wp:inline distT="0" distB="0" distL="0" distR="0" wp14:anchorId="62F991FF" wp14:editId="1B62E125">
            <wp:extent cx="4750724" cy="4114800"/>
            <wp:effectExtent l="0" t="0" r="0" b="0"/>
            <wp:docPr id="41" name="รูปภาพ 41" descr="S7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7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24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43" w:rsidRPr="00C50992" w:rsidRDefault="00156C43" w:rsidP="00C5099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C50992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 xml:space="preserve">ภาพที่ </w:t>
      </w:r>
      <w:r w:rsidR="008C7583" w:rsidRPr="00C50992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</w:rPr>
        <w:t>2.</w:t>
      </w:r>
      <w:r w:rsidR="007F46D1" w:rsidRPr="00C50992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</w:rPr>
        <w:t>14</w:t>
      </w:r>
      <w:r w:rsidR="00086BC2" w:rsidRPr="00C5099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F6C6F" w:rsidRPr="00C50992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Pr="00C50992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กรอบแนวคิด </w:t>
      </w:r>
      <w:r w:rsidRPr="00C5099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McKinsey’s 7 S</w:t>
      </w:r>
      <w:r w:rsidR="00C50992" w:rsidRPr="00C5099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. </w:t>
      </w:r>
      <w:r w:rsidR="00C50992" w:rsidRPr="00C50992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ปรับปรุงจาก </w:t>
      </w:r>
      <w:r w:rsidR="00C50992" w:rsidRPr="00C50992">
        <w:rPr>
          <w:rFonts w:asciiTheme="majorBidi" w:hAnsiTheme="majorBidi" w:cstheme="majorBidi"/>
          <w:i/>
          <w:iCs/>
          <w:color w:val="000000"/>
          <w:sz w:val="32"/>
          <w:szCs w:val="32"/>
          <w:cs/>
        </w:rPr>
        <w:t>แผนยุทธศาสตร์การพัฒนาระบบราชการไทย</w:t>
      </w:r>
      <w:r w:rsidR="00C50992" w:rsidRPr="00C50992">
        <w:rPr>
          <w:rFonts w:asciiTheme="majorBidi" w:hAnsiTheme="majorBidi" w:cstheme="majorBidi"/>
          <w:i/>
          <w:iCs/>
          <w:color w:val="000000"/>
          <w:sz w:val="32"/>
          <w:szCs w:val="32"/>
        </w:rPr>
        <w:t xml:space="preserve"> (</w:t>
      </w:r>
      <w:r w:rsidR="00C50992" w:rsidRPr="00C50992">
        <w:rPr>
          <w:rFonts w:asciiTheme="majorBidi" w:hAnsiTheme="majorBidi" w:cstheme="majorBidi"/>
          <w:i/>
          <w:iCs/>
          <w:color w:val="000000"/>
          <w:sz w:val="32"/>
          <w:szCs w:val="32"/>
          <w:cs/>
        </w:rPr>
        <w:t>พ</w:t>
      </w:r>
      <w:r w:rsidR="00C50992" w:rsidRPr="00C50992">
        <w:rPr>
          <w:rFonts w:asciiTheme="majorBidi" w:hAnsiTheme="majorBidi" w:cstheme="majorBidi"/>
          <w:i/>
          <w:iCs/>
          <w:color w:val="000000"/>
          <w:sz w:val="32"/>
          <w:szCs w:val="32"/>
        </w:rPr>
        <w:t>.</w:t>
      </w:r>
      <w:r w:rsidR="00C50992" w:rsidRPr="00C50992">
        <w:rPr>
          <w:rFonts w:asciiTheme="majorBidi" w:hAnsiTheme="majorBidi" w:cstheme="majorBidi"/>
          <w:i/>
          <w:iCs/>
          <w:color w:val="000000"/>
          <w:sz w:val="32"/>
          <w:szCs w:val="32"/>
          <w:cs/>
        </w:rPr>
        <w:t>ศ</w:t>
      </w:r>
      <w:r w:rsidR="00C50992" w:rsidRPr="00C50992">
        <w:rPr>
          <w:rFonts w:asciiTheme="majorBidi" w:hAnsiTheme="majorBidi" w:cstheme="majorBidi"/>
          <w:i/>
          <w:iCs/>
          <w:color w:val="000000"/>
          <w:sz w:val="32"/>
          <w:szCs w:val="32"/>
        </w:rPr>
        <w:t xml:space="preserve">. 2546 - </w:t>
      </w:r>
      <w:r w:rsidR="00C50992" w:rsidRPr="00C50992">
        <w:rPr>
          <w:rFonts w:asciiTheme="majorBidi" w:hAnsiTheme="majorBidi" w:cstheme="majorBidi"/>
          <w:i/>
          <w:iCs/>
          <w:color w:val="000000"/>
          <w:sz w:val="32"/>
          <w:szCs w:val="32"/>
          <w:cs/>
        </w:rPr>
        <w:t>พ</w:t>
      </w:r>
      <w:r w:rsidR="00C50992" w:rsidRPr="00C50992">
        <w:rPr>
          <w:rFonts w:asciiTheme="majorBidi" w:hAnsiTheme="majorBidi" w:cstheme="majorBidi"/>
          <w:i/>
          <w:iCs/>
          <w:color w:val="000000"/>
          <w:sz w:val="32"/>
          <w:szCs w:val="32"/>
        </w:rPr>
        <w:t>.</w:t>
      </w:r>
      <w:r w:rsidR="00C50992" w:rsidRPr="00C50992">
        <w:rPr>
          <w:rFonts w:asciiTheme="majorBidi" w:hAnsiTheme="majorBidi" w:cstheme="majorBidi"/>
          <w:i/>
          <w:iCs/>
          <w:color w:val="000000"/>
          <w:sz w:val="32"/>
          <w:szCs w:val="32"/>
          <w:cs/>
        </w:rPr>
        <w:t>ศ</w:t>
      </w:r>
      <w:r w:rsidR="00C50992" w:rsidRPr="00C50992">
        <w:rPr>
          <w:rFonts w:asciiTheme="majorBidi" w:hAnsiTheme="majorBidi" w:cstheme="majorBidi"/>
          <w:i/>
          <w:iCs/>
          <w:color w:val="000000"/>
          <w:sz w:val="32"/>
          <w:szCs w:val="32"/>
        </w:rPr>
        <w:t xml:space="preserve">. 2550), </w:t>
      </w:r>
      <w:r w:rsidR="00C50992" w:rsidRPr="00C50992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โดย </w:t>
      </w:r>
      <w:r w:rsidR="00C50992" w:rsidRPr="00C50992">
        <w:rPr>
          <w:rFonts w:asciiTheme="majorBidi" w:hAnsiTheme="majorBidi" w:cstheme="majorBidi"/>
          <w:color w:val="000000"/>
          <w:sz w:val="32"/>
          <w:szCs w:val="32"/>
          <w:cs/>
        </w:rPr>
        <w:t>คณะกรรมการพัฒนาระบบราชการ</w:t>
      </w:r>
      <w:r w:rsidR="00C50992" w:rsidRPr="00C50992">
        <w:rPr>
          <w:rFonts w:asciiTheme="majorBidi" w:hAnsiTheme="majorBidi" w:cstheme="majorBidi"/>
          <w:color w:val="000000"/>
          <w:sz w:val="32"/>
          <w:szCs w:val="32"/>
          <w:cs/>
        </w:rPr>
        <w:t>,</w:t>
      </w:r>
      <w:r w:rsidR="00C50992" w:rsidRPr="00C50992">
        <w:rPr>
          <w:rFonts w:asciiTheme="majorBidi" w:hAnsiTheme="majorBidi" w:cstheme="majorBidi"/>
          <w:color w:val="000000"/>
          <w:sz w:val="32"/>
          <w:szCs w:val="32"/>
        </w:rPr>
        <w:t xml:space="preserve"> (2546), </w:t>
      </w:r>
      <w:r w:rsidR="00C50992" w:rsidRPr="00C50992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กรุงเทพฯ </w:t>
      </w:r>
      <w:r w:rsidR="00C50992" w:rsidRPr="00C50992">
        <w:rPr>
          <w:rFonts w:asciiTheme="majorBidi" w:hAnsiTheme="majorBidi" w:cstheme="majorBidi"/>
          <w:color w:val="000000"/>
          <w:sz w:val="32"/>
          <w:szCs w:val="32"/>
        </w:rPr>
        <w:t xml:space="preserve">: </w:t>
      </w:r>
      <w:r w:rsidR="00C50992" w:rsidRPr="00C50992">
        <w:rPr>
          <w:rFonts w:asciiTheme="majorBidi" w:hAnsiTheme="majorBidi" w:cstheme="majorBidi"/>
          <w:color w:val="000000"/>
          <w:sz w:val="32"/>
          <w:szCs w:val="32"/>
          <w:cs/>
        </w:rPr>
        <w:t>ผู้แต่ง.</w:t>
      </w:r>
    </w:p>
    <w:p w:rsidR="00086BC2" w:rsidRPr="00086BC2" w:rsidRDefault="00086BC2" w:rsidP="00FD2065">
      <w:pPr>
        <w:pStyle w:val="af7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before="0" w:beforeAutospacing="0" w:after="0" w:afterAutospacing="0"/>
        <w:ind w:firstLine="720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086BC2" w:rsidRDefault="00086BC2" w:rsidP="00086BC2">
      <w:pPr>
        <w:pStyle w:val="af7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before="0" w:beforeAutospacing="0" w:after="0" w:afterAutospacing="0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2.4</w:t>
      </w:r>
      <w:r w:rsidR="008C758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.</w:t>
      </w:r>
      <w:r w:rsidR="00156C4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3</w:t>
      </w:r>
      <w:r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F06BE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เครื่องมือทางการบริหารที่นำมาใส่ในการพัฒนาระบบราชการ</w:t>
      </w:r>
    </w:p>
    <w:p w:rsidR="00F06BE3" w:rsidRPr="00F16CDA" w:rsidRDefault="00086BC2" w:rsidP="00086BC2">
      <w:pPr>
        <w:pStyle w:val="af7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before="0" w:beforeAutospacing="0" w:after="0" w:afterAutospacing="0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นอกจากการปรับเปลี่ยนตัวแปรทางการบริหารทั้ง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7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ประการตาม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McKinsey’s 7 S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แล้ว การพัฒนาระบบราชการในครั้งนี้ ยังเป็นการนำเครื่องมือทางการบริหารสมัยใหม่มาประยุกต์ใช้กับระบบบริหารราชการอีกเป็นจำนวนมาก โดยเครื่องมือส่วนใหญ่ที่นำมาใช้จะมีกำหนดไว้ใน พระราชกฤษฎีกา ว่าด้วยหลักเกณฑ์และวิธีการบริหารกิจการบ้านเมืองที่ดี พ.ศ.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2546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ซึ่งเครื่องมือ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ได้แก่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การจัดการเชิงกลยุทธ์ (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Strategic Vision Management)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ซึ่งเป็นเครื่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องมือที่จะช่วยให้ผู้บริหารได้ศึกษาทบทวนสถานการณ์ภายนอกและภายในองค์การ เพื่อกำหนดวิสัยทัศน์ </w:t>
      </w:r>
      <w:proofErr w:type="spellStart"/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พันธ</w:t>
      </w:r>
      <w:proofErr w:type="spellEnd"/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กิจ และยุทธศา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ตร์ในการดำเนินงานขององค์การให้สอดคล้องกับสถานการณ์ โดยเฉพาะในสถานการณ์ที่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งานมาก แต่มีเงินและคนน้อย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ซึ่งเครื่องมือชิ้นน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ี้ปรากฏ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ใน พระราชกฤษฎีกา ว่าด้วยหลักเกณฑ์และวิธีการบริหารกิจการบ้านเมืองที่ดี พ.ศ.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2546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เช่น ใน มาตรา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33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ที่ให้ ให้ส่วนราชการจัดให้มีการทบทว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นภารกิจของตนว่าภารกิจใดมีความจำเป็น หรือสมควรที่จะได้ดำ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เนินการต่อไปหรือไม่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โดยคำ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นึงถึงแผนการบริหารราชการแผ่นดิน นโ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ยบายของ คณะรัฐมนตรี กำ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ลังเงินงบประมาณของประเทศ ความคุ้มค่าของภารกิจ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 xml:space="preserve">และสถานการณ์อื่นประกอบกัน และ ในมาตรา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16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 ให้ส่วนราชการจัดทำ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แผนปฏิบัติรา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ชการของส่วนราชการนั้น โดยจัดทำ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เป็นแผ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นสี่ปี และแผนปฏิบัติราชการประจำ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ปี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ซึ่งจะต้องสอดคล้องกับแผนการบริหารราชการแผ่นดินตามมาตรา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13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เป็นต้น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cs/>
        </w:rPr>
        <w:t>(</w:t>
      </w:r>
      <w:proofErr w:type="spellStart"/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</w:rPr>
        <w:t>Dignam</w:t>
      </w:r>
      <w:proofErr w:type="spellEnd"/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</w:rPr>
        <w:t>,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1990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การจัดการโดยมุ่งผลสัมฤทธิ์ (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Result-B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ased Management)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ซึ่งเป็นการปรับเปลี่ยนการบริหารราชการให้มามุ่งเน้นที่การบรรลุผลสัมฤทธิ์ตามภารกิจ โดยให้มีการกำหนดตัวชี้วัดผลสัมฤทธิ์ (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Key Performance Indicators)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และเป้าหมาย และให้จัดสรรงบประมาณตามเป้าหมายนั้น โดยให้อิสระแก่ส่วนราชการในการเลือกวิธีการปฏิบัติ แต่จะต้องมีการประเมินผลการปฏิบัติงานตามตัวชี้วัดผลสัมฤทธิ์ที่กำหนดไว้อย่างชัดเจน ซึ่งระบบการ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บริหารแบบมุ่งผลสัมฤทธิ์นั้นปรากฏ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ใน พระราชกฤษฎีกา ว่าด้วยหลักเกณฑ์และวิธีการบริหารกิจการบ้านเมืองที่ดี พ.ศ.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2546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ในมาตรา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9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 ในการบริหารราชการเพื่อให้เกิดผลสัมฤทธิ์ต่อภ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ารกิจของรัฐ ส่วนราชการต้องจัดทำ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แผนปฏิบัติราชการโดยให้มีรายละเอียดของ ขั้นตอน ระยะเวลาและงบประมาณที่จะต้องใช้ เป้าหมายของภารกิจ ผลสัมฤท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ธิ์ของภารกิจ และตัวชี้วัดความสำ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เร็จของภารกิจ และ ส่วนราชการ ต้องจัดให้มีการติดตามและประเมินผลการปฏิบัติตามแผนปฏิบัติราชการ ซึ่งต้อง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สอดคล้องกับมาตรฐานที่ </w:t>
      </w:r>
      <w:proofErr w:type="spellStart"/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ก.พ.ร</w:t>
      </w:r>
      <w:proofErr w:type="spellEnd"/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 กำ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การจัดการต้นทุนฐานกิจกรรม (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Activity-Based Costing)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ซึ่งเป็นเครื่องมือสำคัญในการบริหารต้นทุนค่าใช้จ่ายในกิจกรรม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และในการกำหนดค่าใช้จ่ายต่อหน่วยผลผลิต เพื่อนำไปใช้ในการจัดทำคำของบประมาณในระบบงบประมาณแบบมุ่งเน้นผลงาน โดยการการจัดการต้นทุ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นฐานกิจกรรม ปรากฏ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ในพระราชกฤษฎีกา ว่าด้วยหลักเกณฑ์และวิธีการบริหารกิจการบ้านเมืองที่ดี พ.ศ.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2546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ในมาตรา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21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ที่ให้ส่วนราชการจัดทำ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บัญชีต้นทุนในงานบริการสาธารณะแต่ละประเภทขึ้นตามหลักเ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กณฑ์และวิธีการที่กรมบัญชีกลางกำ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 และให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้คำ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นวณรายจ่ายต่อหน่วยของงานบริการสาธารณะที่อยู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่ในความรับผิดชอบ และรายงานให้สำ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นักงบประมาณ กรมบัญชีกลาง และ </w:t>
      </w:r>
      <w:proofErr w:type="spellStart"/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ก.พ.ร</w:t>
      </w:r>
      <w:proofErr w:type="spellEnd"/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 ทราบ นอกจากนี้ การคำนวณค่าใช้จ่ายต่อหน่วยยังเป็นการส่งเสริมให้มีการปรับปรุงประสิทธิภาพ ซึ่งในมาตรเดียวกันได้กำหนดไว้ว่า ในกรณีที่รายจ่ายต่อหน่วยของงานใดสูงกว่าราย จ่ายต่อหน่วยของส่วนร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าชการอื่น ให้ส่วนราชการนั้นจัดทำ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แผนการลดรายจ่ายต่อหน่วยขอ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งงานบริการสาธารณะดังกล่าวเสนอสำ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นัก งบประมาณ กรมบัญชีกลาง และ </w:t>
      </w:r>
      <w:proofErr w:type="spellStart"/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ก.พ.ร</w:t>
      </w:r>
      <w:proofErr w:type="spellEnd"/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. ทราบ ซึ่งเป็นเครื่องมือสำคัญสำหรับการบริหารงานในยามที่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งานมาก แต่มีเงินและคนน้อย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”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cs/>
        </w:rPr>
        <w:t>(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</w:rPr>
        <w:t>R. Kaplan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1988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3D2DBD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p</w:t>
      </w:r>
      <w:r w:rsidR="003D2DBD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3D2DBD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61-66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การรื้อปรับระบบงาน (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Business Process Reengineering)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ซึ่งหมายถึงการรื้อกระบวนงานขั้นตอนเดิมออก แล้วออกแบบกระบวนงานขั้นตอนใหม่โดยนำเทคโนโลยีสมัยใหม่มาใช้เพิ่มประสิทธิภาพ ลดระยะเวลา และต้นทุนอย่างเห็นผลได้ชัด ซึ่งในพระราชกฤษฎีกาฉบับดังกล่าวได้กำหนดไว้ในหลายมาตรา เช่น มาตรา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27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ใ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ห้ส่วนราชการจัดให้มีการกระจายอำ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นาจการตัดสินใจเกี่ยวกับการสั่ง การอนุญาต การอนุมัติ การปฏิบัติราชการ ให้แก่ ผู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ที่มีหน้าที่รับผิดชอบในการ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เนินการในเรื่องนั้นโดยตรง เพื่อให้เกิดความรวดเร็วและลดขั้นตอนการปฏิบัติราชการ มาตรา</w:t>
      </w:r>
      <w:r w:rsidR="004D5F0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29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ให้ส่วนราชการแต่ละแห่งจัดทำแผนภูมิขั้นตอนและระยะเวลาการดำ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เนินการ และในมาตรา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30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ให้เป็นหน้าที่ของปลัดกระทรวงที่จะต้องจัดให้ส่วนราชการที่ปฏิบัติงานเกี่ยวกับการบริการประชาชนร่วมกั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นจัดตั้งศูนย์บริการร่วม เพื่ออำ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นวยความสะดวกแก่ประชาชนให้สามารถติดต่อเจ้าหน้าที่ ณ ศูนย์บริการร่วมเพียงแห่งเดียว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</w:rPr>
        <w:t xml:space="preserve">Michael Hammer and James </w:t>
      </w:r>
      <w:proofErr w:type="spellStart"/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</w:rPr>
        <w:t>Champy</w:t>
      </w:r>
      <w:proofErr w:type="spellEnd"/>
      <w:r w:rsidR="00156C4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1993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  <w:t>5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การบริหารวงรอบเวลา (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Cycle-T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ime Management)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ซึ่งเป็นการจัดการกับระยะเวลาที่ใช้ในการปฏิบัติงาน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ให้สามารถควบคุมระยะเวลาแล้วเสร็จ หรือในการดำเนินงานขั้นตอน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อย่างรวดเร็วทันกาล ซึ่งปรากฏ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ในพระราชกฤษฎีกา ว่าด้วยหลักเกณฑ์และวิธีการบริหารกิจการบ้านเมืองที่ดี พ.ศ.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2546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เช่นใน มาตรา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37 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ที่ให้ส่วนราชการกำ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หนดระยะเวลาแล้วเสร็จของงานแต่ละงานและประกาศให้ประชาชนและข้าราชการทราบเป็นการทั่วไป หาก </w:t>
      </w:r>
      <w:proofErr w:type="spellStart"/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ก.พ.ร</w:t>
      </w:r>
      <w:proofErr w:type="spellEnd"/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 พิจารณาเห็นว่างานนั้นสามารถกำ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หนดระยะเวลาแล้วเสร็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จให้เร็วกว่าเดิมได้ </w:t>
      </w:r>
      <w:proofErr w:type="spellStart"/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ก.พ.ร</w:t>
      </w:r>
      <w:proofErr w:type="spellEnd"/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 จะกำ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หนดเวลาแล้วเสร็จให้ส่วนราชการนั้นต้องปฏิบัติก็ได้ และให้เป็นหน้าที่ของผู้บังคับบัญชาที่จะต้องตรวจสอบให้ข้ารา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ชการปฏิบัติงานให้แล้วเสร็จตามกำ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หนดเวลา ซึ่งจากมาตรการดังกล่าวจะเห็นว่าส่วนราชการ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จะต้องหันมาพิจารณาปรับปรุงวงรอบระยะเวลาในการปฏิบัติงานของตนเพื่ออำนวยความสะดวกให้แก่ประชาชนมากยิ่งขึ้น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6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EF6C6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การบริหารคุณภาพทั่วทั้งองค์การ (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Total Quality Management)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ซึ่งเป็นการจัดให้มีการบริหารคุณภาพและประสิทธิภาพในการดำเนินงานในทุก</w:t>
      </w:r>
      <w:r w:rsidR="00C5099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ส่วนขององค์การเพื่อให้สามารถสนองความต้องการและสร้างความพึงพอใจให้แก่ลูกค้าทั้งภายนอกและภายในองค์การให้ได้มากที่สุด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ซึ่งหมายถึงจะต้องมีการรับฟังความต้องการ และสำรวจความพึงพอใจของลูกค้าผู้ใช้บริการอยู่เสมอ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ซึ่งในเรื่องนี้ ในพระราชกฤษฎีกา ว่าด้วยหลักเกณฑ์และวิธีการบริหารกิจการ บ้านเมืองที่ดี พ.ศ.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2546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ได้กำหนดไว้ เช่น ในมาตรา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45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ให้ส่วนราชการ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จัดให้มีคณะผู้ประเมินอิสระดำ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เนินการประเมินผลการปฏิบัติราชการของส่วนราชการเกี่ยวกับผลสัมฤทธิ์ของภารกิจ คุณภาพการให้บริการ ความพึงพอใจของประชาชนผู้รับบริการ ความคุ้มค่าในภารกิจ และในมาตรา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42 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ให้ส่วนราชการที่มีอำ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นาจออกกฎ ระเบียบ ข้อบังคับ หรือประกาศ เพื่อใช้บังคับกับส่วนราชการอื่น มีหน้าที่ตรวจสอบว่ากฎ ระเบียบ ข้อบังคับ หรือประกาศนั้น เป็นอุปสรรคหรือก่อให้เกิดความยุ่งยาก ซ้ำซ้อน หรือความล่าช้า ต่อการปฏิบัติหน้าที่ข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องส่วนราชการอื่นหรือไม่ เพื่อดำ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เนินการปรับปรุงแก้ไขให้เหมาะสมโดยเร็วต่อไป เป็นต้น ซึ่งทั้งสองกรณีสะท้อนให้เห็นว่าส่วนราชการจะต้องมีการทบทวนปรับปรุงการดำเนินงานของตนให้สอดคล้องกับความต้องการของผู้รับบริการอยู่เสมอ</w:t>
      </w:r>
      <w:r w:rsidR="00C5099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proofErr w:type="spellStart"/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Brounds</w:t>
      </w:r>
      <w:proofErr w:type="spellEnd"/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1994)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7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การจัดการเทคโนโลยีสารสนเทศ (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Information Technology Management)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ซึ่งเป็นเครื่องมือสำคัญในการดำเนินงานขององค์การสมัยใหม่ที่ต้องมีกระบวนงานที่ทันสมัย มีวงรอบของระยะเวลาการปฏิบัติงานสั้น และมีต้นทุนในกิจกรรม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ลดลง และต้องการสื่อสารที่รวดเร็ว ทั่วถึงและถูกต้องแม่นยำ ซึ่งในพระราชกฤษฎีกา ว่าด้วยหลักเกณฑ์และวิธีการบริหารกิจการบ้านเมืองที่ดี พ.ศ.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2546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ได้กำหนดเรื่องการนำเทคโนโลยีสารสนเทศและการ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 xml:space="preserve">สื่อสารมาใช้ไว้ในหลายมาตรา เช่น มาตรา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39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ให้ส่วนราชการจัดให้มีระบบเครือข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่ายสารสนเทศของส่วนราชการเพื่ออำ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นวยความสะดวกให้แก่ประชาชนที่จะสามารถติดต่อสอบถามหรือขอข้อมูลหรือแสดงความคิดเห็นเกี่ยวกับการปฏิบัติราชการของส่วนราชการ หรือใน มาตรา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41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ที่กำหนดให้ ในกร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ณีที่ส่วนราชการได้รับคำ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ร้องเรียน เสนอแนะ หรือความคิดเห็นเกี่ยวกับวิธีปฏิบัติราชการ โดยมีข้อมูลและสาระตามสมควร ให้เป็นหน้าที่ของส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่วนราชการนั้นที่จะต้องพิจารณาดำ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เนินการให้ลุล่วงไป และ</w:t>
      </w:r>
      <w:r w:rsidR="00012CE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ให้แจ้งให้บุคคลนั้นทราบผลการดำ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เนินการด้วย ทั้งนี้ อาจแจ้งให้ทราบผ่านทางระบบเครือข่ายสารสนเทศของส่วนราชการด้วยก็ได้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จากทั้ง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7 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ที่ได้กล่าวมาจะเห็นได้ว่าในการพัฒนาระบบราชการได้มีการนำเครื่องมือการบริหารสมัยใหม่มาประยุกต์ใช้ในระบบราชการเป็นจำนวนมาก ซึ่งหากนำเครื่องมือเหล่านี้มาจัดเรียงเป็นแผนภาพก</w:t>
      </w:r>
      <w:r w:rsidR="003D2D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็จะได้เห็นความเชื่อมโยงกันดังภาพ</w:t>
      </w:r>
      <w:r w:rsidR="00F06BE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ต่อไปนี้</w:t>
      </w:r>
    </w:p>
    <w:p w:rsidR="00F06BE3" w:rsidRPr="00F16CDA" w:rsidRDefault="00F06BE3" w:rsidP="00086BC2">
      <w:pPr>
        <w:pStyle w:val="af7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before="0" w:beforeAutospacing="0" w:after="0" w:afterAutospacing="0"/>
        <w:jc w:val="center"/>
        <w:rPr>
          <w:rFonts w:asciiTheme="majorBidi" w:hAnsiTheme="majorBidi" w:cstheme="majorBidi"/>
          <w:color w:val="000000" w:themeColor="text1"/>
          <w:spacing w:val="-4"/>
          <w:sz w:val="20"/>
          <w:szCs w:val="20"/>
        </w:rPr>
      </w:pPr>
      <w:r w:rsidRPr="00F16CDA">
        <w:rPr>
          <w:rFonts w:asciiTheme="majorBidi" w:hAnsiTheme="majorBidi" w:cstheme="majorBidi"/>
          <w:noProof/>
          <w:color w:val="000000" w:themeColor="text1"/>
          <w:spacing w:val="-4"/>
          <w:sz w:val="20"/>
          <w:szCs w:val="20"/>
        </w:rPr>
        <w:drawing>
          <wp:inline distT="0" distB="0" distL="0" distR="0" wp14:anchorId="3B64056F" wp14:editId="0731479F">
            <wp:extent cx="5029200" cy="4441679"/>
            <wp:effectExtent l="0" t="0" r="0" b="0"/>
            <wp:docPr id="42" name="รูปภาพ 42" descr="SVM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VM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4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EC" w:rsidRPr="00F16CDA" w:rsidRDefault="00012CEC" w:rsidP="00FD2065">
      <w:pPr>
        <w:pStyle w:val="af7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before="0" w:beforeAutospacing="0" w:after="0" w:afterAutospacing="0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086BC2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  <w:cs/>
        </w:rPr>
        <w:t xml:space="preserve">ภาพที่ </w:t>
      </w:r>
      <w:r w:rsidR="008C7583" w:rsidRPr="00086BC2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</w:rPr>
        <w:t>2.</w:t>
      </w:r>
      <w:r w:rsidR="007F46D1" w:rsidRPr="00086BC2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</w:rPr>
        <w:t xml:space="preserve"> </w:t>
      </w:r>
      <w:proofErr w:type="gramStart"/>
      <w:r w:rsidR="007F46D1" w:rsidRPr="00086BC2">
        <w:rPr>
          <w:rFonts w:asciiTheme="majorBidi" w:hAnsiTheme="majorBidi" w:cstheme="majorBidi"/>
          <w:b/>
          <w:bCs/>
          <w:i/>
          <w:iCs/>
          <w:color w:val="000000" w:themeColor="text1"/>
          <w:spacing w:val="-4"/>
          <w:sz w:val="32"/>
          <w:szCs w:val="32"/>
        </w:rPr>
        <w:t>15</w:t>
      </w:r>
      <w:r w:rsidR="007F46D1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086BC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เครื่องมือทางการบริหารในการพัฒนาระบบราชการ</w:t>
      </w:r>
      <w:proofErr w:type="gramEnd"/>
    </w:p>
    <w:p w:rsidR="00086BC2" w:rsidRDefault="00086BC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</w:p>
    <w:p w:rsidR="002212E1" w:rsidRPr="00F16CDA" w:rsidRDefault="002212E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AngsanaNew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2.4</w:t>
      </w:r>
      <w:r w:rsidR="008C758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4</w:t>
      </w:r>
      <w:r w:rsidR="00086BC2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9A423B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การบริหารงานภาครัฐตาม</w:t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แนวคิด</w:t>
      </w:r>
      <w:proofErr w:type="spellStart"/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ธรรมาภิ</w:t>
      </w:r>
      <w:proofErr w:type="spellEnd"/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 xml:space="preserve">บาล </w:t>
      </w:r>
    </w:p>
    <w:p w:rsidR="00573920" w:rsidRPr="00F16CDA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086BC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086BC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proofErr w:type="spellStart"/>
      <w:r w:rsidR="0089037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ปธาน</w:t>
      </w:r>
      <w:proofErr w:type="spellEnd"/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สุวรรณมงคล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2558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, น</w:t>
      </w:r>
      <w:r w:rsidR="00086BC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.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28-31)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กล่าวไว้ว่า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ธรรมาภิ</w:t>
      </w:r>
      <w:proofErr w:type="spellEnd"/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บาลมีความสำคัญต่อการบริหารภาครัฐในหลายมิติ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ดังนี้</w:t>
      </w:r>
    </w:p>
    <w:p w:rsidR="003B143F" w:rsidRPr="00AC5967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lastRenderedPageBreak/>
        <w:tab/>
      </w:r>
      <w:r w:rsidR="00086BC2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086BC2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086BC2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proofErr w:type="gramStart"/>
      <w:r w:rsidR="00AC5967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2.4.4.1  </w:t>
      </w:r>
      <w:r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มิติภาครัฐ</w:t>
      </w:r>
      <w:proofErr w:type="gramEnd"/>
    </w:p>
    <w:p w:rsidR="00573920" w:rsidRPr="00F16CDA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ประการแรก</w:t>
      </w:r>
      <w:r w:rsidR="00573920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ช่วยส่งเสริมให้บุคลากรในภาครัฐมีเป้าหมายอยู่ที่การยึดประโยชน์สุขของประชาชนและประเทศชาติ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ความสำคัญกับประสิทธิภาพในการบริหารภาครัฐอย่างจริงจังมากขึ้นโดยมีการปรับปรุงกระบวนการทำงานให้มีความรวดเร็ว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ประหยัดทั้งเวลาและงบประมาณมีความคุ้มค่ามากขึ้นซึ่งวัดได้จากความพึงพอใจของประชาชนผู้รับบริการ</w:t>
      </w:r>
    </w:p>
    <w:p w:rsidR="00573920" w:rsidRPr="00F16CDA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ประการที่สอง</w:t>
      </w:r>
      <w:r w:rsidR="00573920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ช่วยส่งเสริมให้บุคลากรภาครัฐให้ความสำคัญกับผลสำเร็จหรือผลงานมากกว่าการทำเสร็จ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หมือนเช่นที่ผ่านมาในอดีตการให้ความสำคัญกับผลสำเร็จหรือผลงานทำให้มีความคุ้มค่ามากขึ้นโดยมีการประเมินผลการปฏิบัติที่เป็นรูปธรรมมากขึ้น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มีตัวชี้วัด</w:t>
      </w:r>
      <w:r w:rsid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(K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ey </w:t>
      </w:r>
      <w:r w:rsid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erformance </w:t>
      </w:r>
      <w:r w:rsid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ndicator, KPI)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ที่ถูกกำหนดไว้ก่อนการปฏิบัติงานซึ่งสอดคล้องกับวิสัยทัศน์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</w:t>
      </w:r>
      <w:proofErr w:type="spellStart"/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พันธ</w:t>
      </w:r>
      <w:proofErr w:type="spellEnd"/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กิจ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โดยเฉพาะอย่างยิ่งความพึงพอใจของประชาชนนับเป็นตัวประเมินผลที่สำคัญ</w:t>
      </w:r>
    </w:p>
    <w:p w:rsidR="00573920" w:rsidRPr="00F16CDA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ประการที่สาม</w:t>
      </w:r>
      <w:r w:rsidR="00573920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ช่วยให้ระบบการบริหารภาครัฐมีความโปร่งใสตรวจสอบได้มากขึ้นโดยมีการปรับปรุงกฎหมาย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กฎ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ระเบียบของภาครัฐให้รัดกุมและเปิดเผยต่อสาธารณะให้รับรู้กันทั่วไปเช่น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การมีกฎหมายเกี่ยวกับข้อมูลข่าวสารของภาครัฐ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การมีกฎหมายเกี่ยวกับการห้ามฮั้วประมูลงานของภาครัฐ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เป็นต้น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รวมถึงมีองค์กรอิสระในการกำกับ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ตรวจสอบการปฏิบัติงานของภาครัฐ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คณะกรรมการป้องกันและปราบปรามการทุจริตแห่งชาติ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คณะกรรมการตรวจเงินแผ่นดิน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เป็นต้น</w:t>
      </w:r>
    </w:p>
    <w:p w:rsidR="00573920" w:rsidRPr="000B61D9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B61D9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Pr="000B61D9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AC5967" w:rsidRPr="000B61D9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ab/>
      </w:r>
      <w:r w:rsidR="00AC5967" w:rsidRPr="000B61D9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ab/>
      </w:r>
      <w:r w:rsidR="00AC5967" w:rsidRPr="000B61D9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ab/>
      </w:r>
      <w:r w:rsidR="00AC5967" w:rsidRPr="000B61D9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ab/>
      </w:r>
      <w:r w:rsidR="00573920" w:rsidRPr="000B61D9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ประการที่สี่</w:t>
      </w:r>
      <w:r w:rsidR="000B61D9" w:rsidRPr="000B61D9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573920" w:rsidRPr="000B61D9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ช่วยส่งเสริมให้บุคลากรภาครัฐมีความตระหนักถึงความสำนึก</w:t>
      </w:r>
      <w:r w:rsidR="000B61D9" w:rsidRPr="000B61D9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br/>
      </w:r>
      <w:r w:rsidR="00573920" w:rsidRPr="000B61D9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รับผิด</w:t>
      </w:r>
      <w:r w:rsidR="00AC5967" w:rsidRPr="000B61D9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(A</w:t>
      </w:r>
      <w:r w:rsidR="00573920" w:rsidRPr="000B61D9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ccountability) </w:t>
      </w:r>
      <w:r w:rsidR="00573920" w:rsidRPr="000B61D9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ต่อประชาชนและองค์กรมากขึ้น</w:t>
      </w:r>
      <w:r w:rsidR="00573920" w:rsidRPr="000B61D9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573920" w:rsidRPr="000B61D9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ความสำนึกรับผิดชอบมีส่วนทำให้การกระทำของเจ้าหน้าที่รัฐมีการระมัดระวังการกระทำที่มีผลต่อสาธารณะหรือประชาชนมากขึ้น</w:t>
      </w:r>
      <w:r w:rsidR="00573920" w:rsidRPr="000B61D9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573920" w:rsidRPr="000B61D9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หากเกิดข้อผิดพลาดขึ้นก็ต้องพร้อมที่จะรับผลของการกระทำนั้นโดยไม่หลบเลี่ยงหรือโยนความผิดให้บุคคลอื่นหรือนิ่งเฉย</w:t>
      </w:r>
    </w:p>
    <w:p w:rsidR="00573920" w:rsidRPr="00F16CDA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ประการที่ห้า</w:t>
      </w:r>
      <w:r w:rsidR="00573920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ช่วยทำให้ระบบราชการเป็นระบบเปิดและเปิดโอกาสให้ประชาชน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มีช่องทางมีส่วนร่วมในการบริหารภาครัฐอย่างหลากหลายและเป็นรูปธรรมมากขึ้น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ทั้งนี้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ระบบบริหารภาครัฐในอดีต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ักเป็นระบบที่ปิดโดยประชาชนไม่รู้ข้อมูลข่าวสารในการบริหารงานของภาครัฐมากนักและข้อมูลส่วนใหญ่ถูกพิจารณาว่า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ไม่เปิดเผยหรือเป็นความลับ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แต่เมื่อมีการนำแนวคิด</w:t>
      </w:r>
      <w:proofErr w:type="spellStart"/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ธรรมาภิ</w:t>
      </w:r>
      <w:proofErr w:type="spellEnd"/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บาล</w:t>
      </w:r>
      <w:r w:rsidR="004D5F0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มาใช้ทำให้มีกฎหมายเกี่ยวกับการเปิดเผยข้อมูลข่าวสารของภาครัฐ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และให้สิทธิแก่ประชาชนในการยื่นขอข้อมูลข่าวสารจากหน่วยภาครัฐได้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นอกจากนี้ยังมีการกำหนดให้หน่วยงานของรัฐต้องเปิดเผยข้อมูลข่าวสารที่จำเป็นต่อสาธารณะผ่านช่องทาง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เอกสารหรือ</w:t>
      </w:r>
      <w:proofErr w:type="spellStart"/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เว็ปไซต์</w:t>
      </w:r>
      <w:proofErr w:type="spellEnd"/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ของหน่วยงาน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เป็นต้น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และประชาชนยังมีช่องทางในการร้องเรียนการเสนอความคิดเห็นผ่านทางช่องทาง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ของรัฐอีกด้วย</w:t>
      </w:r>
    </w:p>
    <w:p w:rsidR="00573920" w:rsidRPr="00F16CDA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lastRenderedPageBreak/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 w:rsidRP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ประการที่หก</w:t>
      </w:r>
      <w:r w:rsidR="00573920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่วยส่งเสริมให้บุคลากรภาครัฐยึดกฎหมายเป็นหลักในการปฏิบัติหน้าที่มากกว่าการใช้ดุลพินิจหรือตามอำเภอใจ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โดยมีการวางมาตรฐานการปฏิบัติงานในแต่ละภารกิจหรือ</w:t>
      </w:r>
      <w:r w:rsidR="004D5F0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แต่ละงานไว้ชัดทำให้การใช้กฎหมายเพื่อแสวงหาผลประโยชน์ส่วนตนอาจลดลงไป</w:t>
      </w:r>
    </w:p>
    <w:p w:rsidR="00573920" w:rsidRPr="00F16CDA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ประการที่เจ็ด</w:t>
      </w:r>
      <w:r w:rsidR="00573920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ให้ระบบบริหารภาครัฐเป็นตัวขับเคลื่อนนโยบายรัฐบาลและยุทธศาสตร์การพัฒนาประเทศได้อย่างมีประสิทธิภาพประสิทธิผลมากขึ้นส่งผลให้ประเทศมีขีดความสามารถในการแข่งขันมากขึ้นโดยมีภาคส่วนที่เกี่ยวข้องมีส่วนร่วมอย่างจริงจัง</w:t>
      </w:r>
    </w:p>
    <w:p w:rsidR="00573920" w:rsidRPr="00F16CDA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ประการที่แปด</w:t>
      </w:r>
      <w:r w:rsidR="00573920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ทำให้บุคลากรภาครัฐตระหนักถึงความสำคัญของคุณธรรม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ริยธรรมในการปฏิบัติหน้าที่ของตนในฐานะเป็นผู้ให้บริการประชาชนมิใช้เจ้านายของประชาชนหรือผู้มีสถานภาพที่เหนือกว่าประชาชน</w:t>
      </w:r>
    </w:p>
    <w:p w:rsidR="00573920" w:rsidRPr="00AC5967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AC5967" w:rsidRP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AC5967" w:rsidRP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AC5967" w:rsidRP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  <w:t xml:space="preserve">2.4.4.2  </w:t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มิติภาคประชาชน</w:t>
      </w:r>
    </w:p>
    <w:p w:rsidR="00573920" w:rsidRPr="00F16CDA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ประการแรก</w:t>
      </w:r>
      <w:r w:rsidR="00573920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ให้ประชาชนสามารถเข้าถึงข้อมูลข่าวสารของภาครัฐได้มากขึ้นเนื่องจากระบบราชการได้เปิดกว้างมากขึ้นอันเป็นผลมาจากการปรับปรุงแก้ไขกฎหมายเกี่ยวกับข้อมูลข่าวสารของทางราชการ</w:t>
      </w:r>
    </w:p>
    <w:p w:rsidR="00573920" w:rsidRPr="00F16CDA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 w:rsidRP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ประการที่สอง</w:t>
      </w:r>
      <w:r w:rsidR="00573920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ทำให้ประชาชนมีความตระหนักถึงสิทธิ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หน้าที่ของพลเมืองมากขึ้นหลังจากได้รับข้อมูลข่าวสารจากภาครัฐและแหล่ง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อื่น ๆ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มากขึ้น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และเข้ามามีส่วนร่วมในการบริหารภาครัฐอย่างเป็นรูปธรรม</w:t>
      </w:r>
    </w:p>
    <w:p w:rsidR="00573920" w:rsidRPr="00F16CDA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ประการที่สาม</w:t>
      </w:r>
      <w:r w:rsidR="00573920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ทำให้ประชาชนได้รับบริการที่รวดเร็วมากขึ้นอันเป็นผลมาจากการปรับรื้อกฎหมาย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กฎระเบียบต่าง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D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eregulation)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ทำให้มีการลดขั้นตอนและระยะเวลาการดำเนินการลงไปมาก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และภาครัฐได้ตอบสนองความต้องการของประชาชนอย่างเป็นรูปธรรมโดยยึดประชาชนเป็นศูนย์กลางเช่น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การจัดตั้งศูนย์บริการเบ็ดเสร็จ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การใช้เทคโนโลยีสารสนเทศในการให้บริการประชาชนได้อย่างสะดวก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รวดเร็ว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ตลอดเวลา</w:t>
      </w:r>
    </w:p>
    <w:p w:rsidR="00573920" w:rsidRPr="00F16CDA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ประการที่สี่</w:t>
      </w:r>
      <w:r w:rsidR="00573920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ทำให้ประชาชนมีส่วนร่วมในการแก้ไขปัญหาของระบบบริหารภาครัฐโดยเฉพาะประเด็นการคอรัปชั่น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การใช้อำนาจไม่เป็นธรรมเนื่องจากประชาชนมีความรู้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ความเข้าใจและความตระหนักมากขึ้นรวมถึงมีการใช้สิทธิพลเมืองในการเรียกร้อง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ร้องเรียน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และฟ้องร้องต่อศาลในกรณีที่ถูกละเมิดสิทธิ</w:t>
      </w:r>
    </w:p>
    <w:p w:rsidR="00573920" w:rsidRPr="00AC5967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AC5967" w:rsidRP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AC5967" w:rsidRP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AC5967" w:rsidRP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  <w:t xml:space="preserve">2.4.4.3  </w:t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มิติภาคธุรกิจเอกชน</w:t>
      </w:r>
    </w:p>
    <w:p w:rsidR="00573920" w:rsidRPr="00F16CDA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ประการแรก</w:t>
      </w:r>
      <w:r w:rsidR="00573920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ให้การบริหารกิจการธุรกิจได้รับความสะดวกรวดเร็วมากขึ้นส่งผลให้การแข่งชันเชิงธุรกิจดำเนินไปได้ด้วยดี</w:t>
      </w:r>
    </w:p>
    <w:p w:rsidR="00573920" w:rsidRPr="00F16CDA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ประการที่สอง</w:t>
      </w:r>
      <w:r w:rsidR="00573920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ให้ต้นทุนทางธุรกิจเป็นไปตามต้นทุนที่แท้จริงเนื่องจากภาครัฐมีความโปร่งใสในการดำเนินงานมากขึ้น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มีการเรียกรับผลประโยชน์น้อยลง</w:t>
      </w:r>
    </w:p>
    <w:p w:rsidR="00573920" w:rsidRPr="00F16CDA" w:rsidRDefault="003B143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lastRenderedPageBreak/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ประการที่สาม</w:t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73920" w:rsidRP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</w:t>
      </w:r>
      <w:r w:rsidR="0057392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ประเทศชาติสามารถแข่งขันทางธุรกิจในเวทีการค้าโลกได้อย่างไม่เสียเปรียบโดยมีการบริหารภาครัฐเป็นตัวสนับสนุนเอื้ออำนวยเคียงคู่กับภาคธุรกิจเอกชน</w:t>
      </w:r>
    </w:p>
    <w:p w:rsidR="002212E1" w:rsidRPr="00F16CDA" w:rsidRDefault="002212E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บทบัญญัติของรัฐธรรมนูญในบางมาตราได้สะท้อนให้เห็นแนวคิดและคุณค่าในเรื่อง</w:t>
      </w:r>
      <w:r w:rsidRPr="00AC5967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ธรรมรัฐและรองรับต่อแนวทางในการสร้างธรรมรัฐให้เกิดขึ้นในสังคมไทยมีดังต่อไปนี้</w:t>
      </w:r>
      <w:r w:rsidRPr="00AC5967">
        <w:rPr>
          <w:rFonts w:asciiTheme="majorBidi" w:eastAsia="AngsanaNew" w:hAnsiTheme="majorBidi" w:cstheme="majorBidi"/>
          <w:color w:val="000000" w:themeColor="text1"/>
          <w:spacing w:val="-8"/>
          <w:sz w:val="32"/>
          <w:szCs w:val="32"/>
          <w:cs/>
        </w:rPr>
        <w:t xml:space="preserve"> (</w:t>
      </w:r>
      <w:r w:rsidRPr="00AC5967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มนตรี</w:t>
      </w:r>
      <w:r w:rsidR="006F256A" w:rsidRPr="00AC5967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 xml:space="preserve"> </w:t>
      </w:r>
      <w:r w:rsidRPr="00AC5967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กนกวารี</w:t>
      </w:r>
      <w:r w:rsidR="00AC5967" w:rsidRPr="00AC5967">
        <w:rPr>
          <w:rFonts w:asciiTheme="majorBidi" w:eastAsia="AngsanaNew" w:hAnsiTheme="majorBidi" w:cstheme="majorBidi" w:hint="cs"/>
          <w:color w:val="000000" w:themeColor="text1"/>
          <w:spacing w:val="-8"/>
          <w:sz w:val="32"/>
          <w:szCs w:val="32"/>
          <w:cs/>
        </w:rPr>
        <w:t>,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AC5967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2548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>1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หลักนิติธรรม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Rule of Law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ลักนิติธรรมนี้หลักการปกครองโดยกฎหมายนี้มีขึ้นเพื่อให้ความคุ้มครองแก่ประชาชนทั้งในเรื่องสิทธิเสรีภาพในทรัพย์สินการแสดงออกการดำรงชีพเป็นต้นซึ่งถือเป็นหนึ่งในบรรดาสิทธิขั้นพื้นฐานทั้งมวลของปัจเจกบุคคลและโดยหลักการนี้ผู้ปกครองไม่สามารถใช้อำนาจใดๆอันละเมิดต่อกฎหมายกระทำต่อประชาชนได้ไม่ว่าจะในเชิงการลิดรอนเพิกถอนอำนาจของประชาชนด้วยการจำกัดสิทธิเสรีภาพหรือด้วยวิธีการอื่นใดโดยมักจะถูกบัญญัติไว้ในกฎหมายสูงสุดของรัฐอาทิในรัฐธรรมนูญของประเทศทั้งนี้หลักการการปกครองภายใต้กฎหมายหรือหลักนิติธรรมนี้ที่ครอบคลุมไปถึงเรื่องการตรากฎหมายให้ทันสมัยและเป็นธรรมรวมทั้งเป็นที่ยอมรับของสังคมและสังคมยินยอมพร้อมใจในการปฏิบัติตามกฎหมายซึ่งบทบัญญัติในรัฐธรรมนูญที่สอดคล้องกับหลักการดังกล่าวอาทิสถานะความเป็นกฎหมายสูงสุดของรัฐธรรมนูญและการรับโทษทางกฎหมาย</w:t>
      </w:r>
      <w:r w:rsidR="00AC5967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>2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หลักคุณธรรม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Virtues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ยึดมั่นในเรื่องความถูกต้องดีงามการส่งเสริมให้เกิดการปฏิบัติกับคนในสังคมซึ่งบทบัญญัติในรัฐธรรมนูญได้สะท้อนถึงคุณค่า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(</w:t>
      </w:r>
      <w:r w:rsidR="00AC5967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V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alues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ดีงามของมนุษย์อาทิการคุ้มครองและสร้างหลักประกันสิทธิเสรีภาพและศักดิ์ศรีความเป็นมนุษย์จริยธรรมและคุณธรรมของผู้ดำรงตำแหน่งในทางการเมืองและมาตรการลงโทษผู้ดำรงตำแหน่งทางการเมืองที่ขาดจริยธรรมและคุณธรรม</w:t>
      </w:r>
      <w:r w:rsidR="00AC5967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3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หลักความโปร่งใส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(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Transparency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รับปรุงกลไกการทำงานขององค์การให้มีความโปร่งใสเปิดเผยข้อมูลข่าวสารและมีกระบวนการให้ประชาชนเข้าถึงข้อมูลข่าวสารและตรวจสอบความถูกต้องได้ซึ่งบทบัญญัติในรัฐธรรมนูญที่สอดคล้องกับหลักการดังกล่าวอาทิการสร้างกระบวนการตรวจสอบการใช้อำนาจและระบบการเปิดเผยข้อมูลข่าวสาร</w:t>
      </w:r>
      <w:r w:rsidR="00AC5967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4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หลักการมีส่วนร่วม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Participation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ปิดโอกาสให้ประชาชนมีส่วนร่วมรับรู้และเสนอความเห็นต่อการตัดสินใจขององค์การซึ่งบทบัญญัติแห่งรัฐธรรมนูญได้คุ้มครองสิทธิในการมีส่วนร่วมกับรัฐและการเสริมสร้างการมีส่วนร่วมของภาคประชาชน</w:t>
      </w:r>
      <w:r w:rsidR="00AC5967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5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หลักความรับผิดชอบ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(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Accountability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ำนึกในความรับผิดชอบต่อสาธารณะและเคารพความคิดเห็นที่แตกต่างโดยที่รัฐธรรมนูญได้กำหนดกรอบขององค์การรัฐหรือองค์การตามรัฐธรรมนูญในการทำงานของเพื่อตอบสนองต่อผลประโยชน์ส่วนรวม การสร้างระบบการรับฟังความคิดเห็นที่แตกต่าง เช่นการกำหนดกรอบของรัฐบุคลากรของรัฐและองค์การในรัฐธรรมนูญในการทำงานตอบสนองต่อผลประโยชน์สาธารณะเป็นหลักประกันในการทำงานของรัฐที่จะต้องตอบสนองต่อผลประโยชน์ส่วนรวมและการสร้างระบบการรับฟังความคิดเห็นที่แตกต่างการสร้างกระบวนการรับฟังความคิดเห็นและเคารพความคิดเห็นที่แตกต่าง</w:t>
      </w:r>
      <w:r w:rsid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6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หลักความคุ้มค่า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(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Effectiveness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บริหารจัดการและใช้ทรัพยากรที่มีจำกัดให้เกิดประโยชน์สูงสุดแก่ส่วนรวมในการกำหนดกรอบหน้าที่ของบุคลากรในภาครัฐและการปรับเปลี่ยนโครงสร้างองค์การภาครัฐโดยมุ่งเน้นให้มีประสิทธิภาพและประสิทธิผลด้วยการกำหนดกรอบหน้าที่ของบุคลากรภาครัฐ โดยมุ่งเน้นในการทำหน้าที่ของบุคลากรในภาครัฐและการสร้างเครื่องมือของรัฐ ในการปรับโครงสร้างระบบราชการเพื่อตอบสนองในเรื่องประสิทธิภาพและประสิทธิผลในการทำงานได้กำหนดให้การจัดตั้งกระทรวง ทบวง กรม เป็นไปตามแนวทางที่สร้างกลไกให้รัฐบาลในฐานะผู้กำหนดนโยบายจะได้ปรับปรุงการบริหารภาครัฐให้ตอบสนองหลักความคุ้มค่า</w:t>
      </w:r>
    </w:p>
    <w:p w:rsidR="002212E1" w:rsidRPr="00F16CDA" w:rsidRDefault="002212E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ฎหมายระดับรองฉบับสำคัญฉบับหนึ่งที่ถือว่าเป็นปฐมบทของการวางกรอบแนวคิดและข้อกำหนดอันเกี่ยวกับการจัดการบริหารงานที่ดีของหน่วยงานภาครัฐไทยได้แก่ ระเบียบสำนักนายกรัฐมนตรีว่าด้วยการบริหารกิจการบ้านเมืองและสังคมที่ดี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</w:t>
      </w:r>
      <w:r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</w:t>
      </w:r>
      <w:r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 xml:space="preserve">. </w:t>
      </w:r>
      <w:r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2542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ได้ปรากฏหลักการของคำว่าการบริหารกิจการบ้านเมืองและสังคมที่ดีไว้ดังนี้ การบริหารกิจการบ้านเมืองและสังคมที่ดีเป็นแนวทางสำคัญในการจัดระเบียบให้สังคมทั้งภาครัฐภาคธุรกิจเอกชนและภาคประชาชนซึ่งครอบคลุมถึงฝ่ายวิชาการ ฝ่ายปฏิบัติการ ฝ่ายราชการ และฝ่ายธุรกิจ สามารถอยู่ร่วมกันอย่างสงบสุขมีความรู้รักสามัคคีและร่วมกันเป็นพลัง ก่อให้เกิดการพัฒนาอย่างยั่งยืนและเป็นส่วนส่งเสริมความเข้มแข็งหรือสร้างภูมิคุ้มกันแก่ประเทศ เพื่อบรรเทาป้องกันหรือแก้ไขเยียวยาภาวะวิกฤตภยันตรายที่อาจจะมีมาในอนาคตเพราะสังคมจะรู้สึกถึงความยุติธรรมความโปร่งใสและการมีส่วนร่วมอันเป็นคุณลักษณะสำคัญของศักดิ์ศรีความเป็นมนุษย์และการปกครองแบบประชาธิปไตยอันมีพระมหากษัตริย์เป็นประมุขสอดคล้องกับความเป็นไทยรัฐธรรมนูญและกระแสโลกปัจจุบัน</w:t>
      </w:r>
    </w:p>
    <w:p w:rsidR="002212E1" w:rsidRPr="00F16CDA" w:rsidRDefault="002212E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ในประเทศไทย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ธรรมาภิ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บาล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(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Good Governance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ความหมายที่เสนอโดยสำนักงานคณะกรรมการข้าราชการพลเรือนในอีกชื่อหนึ่งเรียกว่าธรรมรัฐมีความหมายหลายประการดังต่อไปนี้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(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สุจิตรา </w:t>
      </w:r>
      <w:proofErr w:type="spellStart"/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บุญญ</w:t>
      </w:r>
      <w:proofErr w:type="spellEnd"/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รัตพันธ์</w:t>
      </w:r>
      <w:r w:rsid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2549</w:t>
      </w:r>
      <w:r w:rsidR="0043389E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,</w:t>
      </w:r>
      <w:r w:rsidR="00AC5967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30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-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33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AC5967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1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มายถึงกระบวนความสัมพันธ์ระหว่างภาครัฐภาคสังคมภาคเอกชนและประชาชนโดยทั่วไปในการที่จะทำให้การบริหารราชการแผ่นดินดำเนินไปอย่างมีประสิทธิภาพมีคุณภาพโปร่งใสและตรวจสอบได้</w:t>
      </w:r>
      <w:r w:rsidR="00AC5967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2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มายถึงการที่กลไกของรัฐทั้งทางการเมืองและการบริหารมีความแข็งแกร่งมีประสิทธิภาพสะอาดโปร่งใสรับผิดชอบหรือ</w:t>
      </w:r>
      <w:r w:rsidR="00AC5967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3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หมายถึงการบริหารหรือการปกครองที่ดีหรือการปกครองหรือการบริหารที่เป็นธรรมโดยจะมีองค์ประกอบ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3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ประการความโปร่งใส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(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Transparency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proofErr w:type="gram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การตรวจสอบได้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proofErr w:type="gramEnd"/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Accountability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และความมีประสิทธิภาพ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(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Efficiency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)</w:t>
      </w:r>
    </w:p>
    <w:p w:rsidR="002212E1" w:rsidRPr="00F16CDA" w:rsidRDefault="002212E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ปรัชญา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เวสารัชช์</w:t>
      </w:r>
      <w:proofErr w:type="spellEnd"/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(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2542</w:t>
      </w:r>
      <w:r w:rsidR="0043389E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,</w:t>
      </w:r>
      <w:r w:rsidR="00D86867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3389E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AC5967">
        <w:rPr>
          <w:rFonts w:asciiTheme="majorBidi" w:eastAsia="AngsanaNew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45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กล่าวถึง</w:t>
      </w:r>
      <w:r w:rsid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ธรรมาภิ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ลในชื่อว่าการบริหารจัดการที่ดีซึ่งหมายถึงกลไกการทำงานของหน่วยงานใดๆไม่ว่ารัฐบาลระบบราชการหรืออะไรก็ตามที่มีรูปแบบวิธีการบริหารจัดการที่ดีโดยพิจารณาถึงสามเรื่องหลัก</w:t>
      </w:r>
      <w:r w:rsid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ได้แก่ หลักการที่ดี วิธีการที่ดี และผลลัพธ์ที่ดีมีคุณภาพด้วยคือจะต้องมีประสิทธิภาพมีหลายคำสื่อความหมายที่เป็นไปในทำนองเดียวกันได้แก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ธรรมรัฐธรรมราษฎร์ประชารัฐกลไก ประชารัฐที่ดีกลไกภาคราชการที่ดีระบบบริหารจัดการที่ดีการบริหารกิจการบ้านเมืองที่ดีการกำกับดูแลกิจการที่ดีเป็นต้น ประสิทธิผลเป็นธรรมโปร่งใสและมีความรับผิดชอบ</w:t>
      </w:r>
    </w:p>
    <w:p w:rsidR="007979CD" w:rsidRPr="00F16CDA" w:rsidRDefault="00653E7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บวรศักดิ์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อุวรรณโณ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2545,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1-2)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ธรรมาภิ</w:t>
      </w:r>
      <w:proofErr w:type="spellEnd"/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บาล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ในความหมายแบบสากล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มีความหมายรวมถึงระบบ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โครงสร้าง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และกระบวนการ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ที่วางกฎเกณฑ์ความสัมพันธ์ระหว่างเศรษฐกิจ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การเมือง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และสังคมของประเทศ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เพื่อที่ภาค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ของสังคมจะพัฒนาและอยู่ร่วมกันอย่างสงบสันติสุข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ซึ่งจะเห็นได้ว่า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ธรรมาภิ</w:t>
      </w:r>
      <w:proofErr w:type="spellEnd"/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บาลสากลเน้นกฎเกณฑ์</w:t>
      </w:r>
      <w:r w:rsid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C59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(N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orm)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ที่วางระบบโครงสร้าง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กระบวนการ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และความสัมพันธ์ของภาครัฐ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ภาคธุรกิจเอกชน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และภาคประชาสังคม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ในการบริหารจัดการเศรษฐกิจ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การเมือง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และสังคมของรัฐซึ่งเป็นการบริหารจัดการที่ดี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(Good Governance) </w:t>
      </w:r>
    </w:p>
    <w:p w:rsidR="00E842F7" w:rsidRPr="00F16CDA" w:rsidRDefault="00653E7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ลัดดา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ผลวัฒนะ (2557, น. 17)</w:t>
      </w:r>
      <w:r w:rsidR="00E842F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ได้สรุปว่า </w:t>
      </w:r>
      <w:proofErr w:type="spellStart"/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ธรรมาภิ</w:t>
      </w:r>
      <w:proofErr w:type="spellEnd"/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บาล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หมายถึง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หลักในการบริหารกิจการบ้านเมืองและสังคมที่ดีเป็นแนวทางในการจัดระเบียบให้ภาครัฐ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ภาคธุรกิจเอกชน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และภาคประชาชน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ได้รับรู้ถึ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งความยุติธรรมรักษาสิทธิประโยชน์ของส่วนรวม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ยึดมั่นในความถูกต้องดีงาม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ก่อให้เกิดพลังความร่วมมือ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รับผิดชอบในการพัฒนาสังคม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979C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และชาติบ้านเมืองมากยิ่งขึ้น</w:t>
      </w:r>
      <w:r w:rsidR="002212E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</w:p>
    <w:p w:rsidR="00653E74" w:rsidRPr="00F16CDA" w:rsidRDefault="00E842F7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AC5967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ไสว</w:t>
      </w:r>
      <w:r w:rsidR="006F256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บุญมา (2559)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ได้ให้ความเห็นไว้ว่า</w:t>
      </w:r>
      <w:r w:rsidR="006F256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proofErr w:type="spellStart"/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ธรรมาภิ</w:t>
      </w:r>
      <w:proofErr w:type="spellEnd"/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บาล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เป็นศัพท์ใหม่ซึ่งแปลมาจาก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Good Governance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คำนี้มีความหมายกว้างๆ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เกี่ยวกับการบริหารจัดการทรัพยากรขององค์กรทั้งหลายให้มีประสิทธิภาพ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ธนาคารโลกเป็นสถาบันแรกที่นำคำนี้มาใช้อย่างกว้างขวางกับกระบวนการพัฒนา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โดยทั่วไปเข้าใจกันว่าธนาคารโลกต้องการหลีกเลี่ยงการใช้คำว่า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Corruption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โดยตรงกับประเทศกำลังพัฒนา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ทั้งนี้เพราะการใช้คำนั้นจะทำให้เกิดการเผชิญหน้ากันกับข้าราชการและนักการ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เมืองของประเทศ</w:t>
      </w:r>
      <w:r w:rsidR="006F256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ดังเป็นที่ทราบกันดี คนเหล่านั้นมักมีความฉ้อฉลสูง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(Corruption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ในที่นี้มีความหมายครอบคลุมซึ่งอาจใช้ในนัยของ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ความฉ้อฉล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>” “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ความไม่โปร่งใส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>” “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การฉ้อราษฎร์บังหลวง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หรือ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ความคดโกง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Pr="00F16CDA">
        <w:rPr>
          <w:rStyle w:val="wcontent-1515296349936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ก็ได้)</w:t>
      </w:r>
      <w:r w:rsidR="002212E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</w:p>
    <w:p w:rsidR="009A423B" w:rsidRPr="00F16CDA" w:rsidRDefault="00653E74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AC59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สรุปได้ว่า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จากแนวคิดของนักวิชาการและผู้ปฏิบัติพบว่า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ธรรมาภิ</w:t>
      </w:r>
      <w:proofErr w:type="spellEnd"/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ลเป็นหลักการและแนวคิดที่สะท้อนถึงการบริหารจัดการยุคใหม่เป็นแนวทางพัฒนาระบบบริหารจัดการที่ดีอย่างต่อเนื่อง และนำปรัชญาของเศรษฐกิจพอเพียงมาเป็นพื้นฐานการพัฒนาทั้งการดำเนินชีวิตในสายกลาง การยึดถือหลักความพอเพียง การนำความรู้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มาใช้อย่างรอบคอบและการเสริมสร้างพื้นฐานจิตใจของคนในชาติให้เกิดมโนสำนึกในคุณธรรม มีความซื่อสัตย์สุจริตพร้อมทั้งนำหลักบริหารจัดการที่ดีมากำหนดเป็นแนวทางการพัฒนาองค์การ สามารถเพิ่มประสิทธิภาพการบริหารงานได้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ีกทั้งยังเป็นกลไกในการควบคุมติดตามและตรวจสอบโดยมีประชาชนหรือองค์การภายนอกมีส่วนร่วมจัดระบบที่สนับสนุนให้มีการปฏิบัติตนตามสำนึกที่ดี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ไม่ว่าจะเป็นไปเรื่องของการบริหารอย่างมีประสิทธิภาพ ไม่สิ้นเปลือง การติดตามการทุจริต ความโปร่งใสโดยคำนึงถึงผู้ที่เกี่ยวข้องที่จะได้รับผลกระทบ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ป้องกันไม่ให้เกิดความเสียหายแก่องค์การ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ทั้งนี้เพื่อสามารถใช้เป็นภูมิคุ้มกันของภาคเศรษฐกิจและสังคม พร้อมรับการเปลี่ยนแปลงทั้งภายในและภายนอกประเทศให้เป็นปัจจุบันเสมอ</w:t>
      </w:r>
    </w:p>
    <w:p w:rsidR="009A423B" w:rsidRPr="00F16CDA" w:rsidRDefault="009A423B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C758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2.</w:t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4</w:t>
      </w:r>
      <w:r w:rsidR="008C758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.5</w:t>
      </w:r>
      <w:r w:rsidR="00AC59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การบริหารงานตามแนวทางการจัดการภาครัฐแนวใหม่</w:t>
      </w:r>
    </w:p>
    <w:p w:rsidR="009A423B" w:rsidRPr="00F16CDA" w:rsidRDefault="00AC5967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การบริหารงานตามแนวทางการจัดการภาครัฐแนวใหม่ประกอบด้วยสาระสำคัญ 6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ดังต่อไปนี้</w:t>
      </w:r>
    </w:p>
    <w:p w:rsidR="0050784F" w:rsidRPr="00F16CDA" w:rsidRDefault="00AC5967" w:rsidP="00AC5967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  <w:t xml:space="preserve">2.4.5.1 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การพัฒนาระบบราชการประเทศไทยภายใต้ระบบการเปลี่ยนแปลง ทำให้เกิดความจำเป็นที่จะต้องมีการพัฒนาระบบราชการอย่างจริงจังและต่อเนื่อง ทั้งนี้ส่วนที่เกี่ยวข้องกับการแก้ไขปัญหาพื้นฐานและจุดอ่อนของระบบราชการที่สั่งสมกันมาเป็นเวลานาน และการเร่งพัฒนาขีดสมรรถนะและเสริมสร้างความเข้มแข็ง อันจะช่วยทำให้ระบบราชการสามารถปรับตัวได้ทันต่อการเปลี่ยนปลงและเป็นกลไกลสำคัญในการพัฒนาประเทศ ร่วมกับผู้บริหารราชการแผ่นดินฝ่ายการเมืองเพื่อขับเคลื่อนประเทศไทยให้ก้าวผ่านออกจากภาวะวิกฤตและแก้ไขปัญหาบ้านเมืองให้ลุล่วงไปด้วยดี รวมถึงการเสริมสร้างขีดความสามารถในการแข่งขันในเวทีโลก และยกระดับประเทศไทยเป็นที่ยอมรับอย่างกว้างขวางในวงนานาชาติในการสร้างความเป็นเลิศในระบบราชการไทยให้ยอมรับกับกระแสการเปลี่ยนแปลงนั้น จำเป็นที่จะต้องยึดหลักประการสำคัญ คือ การบริหารราชการเพื่อประโยชน์สุขของประชาชน โดยต้องใช้วิธีการบริหารกิจการบ้านเมืองที่ดี ดังความปรารถนาในมาตรา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/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ของพระราชบัญญัติระเบียบบริหารราชการแผ่นดิน (ฉบับที่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พ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2545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(คณะกรรมการพัฒนาระบบราชการ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E3585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2546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6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</w:p>
    <w:p w:rsidR="009A423B" w:rsidRPr="00F16CDA" w:rsidRDefault="00AC5967" w:rsidP="000557A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  <w:t xml:space="preserve">2.4.5.2 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ปลี่ยนแปลงกระบวนการและวิธีการทำงานระบบราชการไทยที่ผ่านมายังคงมุ่งเน้นที่ปัจจัยนำเข้าและรายละเอียด โดยให้ความสำคัญกับระเบียบการปฏิบัติมากกว่ายุทธศาสตร์และการบรรลุผล ไม่ได้ตองสนองความต้องการพยายามสร้างความพึงพอใจให้แก่ประชาชนเป็นหลัก ขาดระบบราชการตรวจสอบและประเมินผลการดำเนินงานอย่างจริงจัง ทำให้มีความจำเป็นต้องปรับเปลี่ยนกระบวนการและวิธีการทำงานเสียใหม่ โดยให้ยึดวิธีการบริหารกิจการบ้านเมืองที่ดี ตอบสนองความต้องการของประชาชนประสิทธิภาพและประสิทธิผลของการปฏิบัติงานตามภารกิจที่ได้รับมอบหมาย สามารถตรวจสอบผลงานได้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(คณะกรรมการพัฒนาระบบราชการ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0557A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0557AF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2546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0557A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0557A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11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0557A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0557A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br/>
        <w:t xml:space="preserve">1)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วางแผนเงื่อนไขให้ส่วนราชการ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นำระบบการบริหารงานแบบมุ่งผลสัมฤทธิ์มาประยุกต์ใช้อย่างจริงจัง โดยให้มีการจัดทำแผนยุทธศาสตร์และผลการดำเนินงานอย่างเป็นระบบมีความสอดคล้องและเชื่อมโยงกับนโยบายและเป้าหมายเชิงยุทธศาสตร์ของรัฐบาล โดยให้มีการกำหนดตัวชี้วัดผลสัมฤทธิ์ที่ชัดเจนเป็นรูปธรรมและสามารถวัดผลได้ในทุกระดับ ตั้งแต่ระดับองค์กร (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Organization Scorecard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ลงไปจนถึงระดับตัวบุคคล (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Individual Scorecard)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รวมถึงให้แต่ละส่วนราชการจัดให้มีการรายงานผลสัมฤทธิ์รายปี เพื่อเผยแพร่ต่อสาธารณะ</w:t>
      </w:r>
      <w:r w:rsidR="000557A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การกำหนดเป้าหมายในการเพิ่มประสิทธิภาพ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และยกระดับคุณภาพมาตรฐานในการให้บริการและการพัฒนาองค์กร โดยให้การวางแผนการลดต้นทุนค่าใช้จ่าย การเพิ่มผลผลิต รวมถึงการปรับปรุงระเบียบ ขั้นตอนและแนวทางใน</w:t>
      </w:r>
      <w:r w:rsidR="009969A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การให้บริการประชาชน แบบฟอร์ม และ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วิธีการติดต่อสื่อสาร เพื่อให้เกิดความเรียบง่าย รวดเร็ว และเสริมสร้างความพึงพอใจให้แก่ประชาชนผู้รับบริการ</w:t>
      </w:r>
      <w:r w:rsidR="000557A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ปรับเปลี่ยนระบบการควบคุมภายในของส่วนราชการให้มีความทันสมัยมากขึ้น โดยเฉพาะการควบคุมก่อนการดำเนินงาน เช่น การบริห</w:t>
      </w:r>
      <w:r w:rsidR="009969A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ารความเสี่ยง และการควบคุมภายหลัก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การดำเนินงาน เช่น การตรวจสอบความคุมค่าของเงิน (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Value-for-</w:t>
      </w:r>
      <w:r w:rsidR="000557A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M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oney Audit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เป็นต้น</w:t>
      </w:r>
      <w:r w:rsidR="000557A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ปรับปรุงระบบการประเมินผลกา</w:t>
      </w:r>
      <w:r w:rsidR="009969A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รดำเนินงาน โดยจัดมีการเจรจาและทำ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ข้อตกลงว่าด้วยผลงานประจำปี ให้สอดคล้องกับแผนยุทธศาสตร์และแผนดำเนินงานรายปีกับหัวหน้าส่วนราชการไว้เป็นการล่วงหน้า รวมทั้งให้มีการติดตามและประเมินผลการดำเนินงานตามข้อตกลงดังกล่าวทุกสิ้นปี และเป็นเงื่อนไขของการให้เงินรางวัลประจำปีแก่ส่วนราชการ ทำให้มีการทบทวนแผนยุทธศาสตร์และแผนการดำเนินงาน/โครงการ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ต่าง ๆ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ย่างเป็นระบบและสม่ำเสมอเพื่อนำมาปรับปรุงให้สอดรับกับสถานการณ์ที่เปลี่ยนแปลงไปและจัดลำดับความสำคัญของการจัดสรรทรัพยากรให้มีความเหมาะสมมากขึ้น ในการกำหนดวัตถุประสงค์ เป้าหมาย และตัวชี้วัดของแผนยุทธศาสตร์และแผนดำเนินงาน การจัดทำข้อตกลงว่าด้วยผลงาน รวมถึงการทบทวนติดตามและประเมินผลนั้นให้มีกระบวนการปรึกษาหารือ การสำรวจและรับฟังความคิดเห็นของประชาชน และ/หรือการเปิดให้ประชาชนเข้ามามีส่วนร่วมโดยตรง ในการปรับปรุงขั้นตอนและแนวทางการให้บริการประชาชนนั้น ในแต่ละส่วนราชการเสนอแผนในการปรับปรุงแก้ไขกฎหมายและระเบียบปฏิบัติของทางราชการที่ล้าสมัย ไม่มีความจำเป็น หรืออาจเป็นอุปสรรคต่อการให้บริการของประชาชน โดยเฉพาะการมอบอำนาจของการอนุมัติ อนุญาต และสั่งการ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ให้เสร็จสิ้น ณ จุดให้บริการเดียวกัน วางกติกาเพื่อให้มีการแข่งขันขึ้น โดยพยายามลดความผูกขาดของหน่วยงานราชการในการเป็นผู้ให้บริการสาธารณะเองลง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และเปิดโอกาสให้ภาคเอกชน หรือองค์การพัฒนาไม่แสวงหากำไรและองค์กรประชาสังคม สามารถคัดค้านและเข้ามาดำเนินการแข่งขันได้ (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Contestability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ให้มีการจัดทำแนวทางและคู่มือการบริหารราชการที่ดี เพื่อใช้ประกอบในการชี้แจงทำความเข้าใจเผยแพร่และฝึกอบรม และให้คำปรึกษาแนะนำแก่ส่วนราชการ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รวมถึงการใช้ประโยชน์ในฐานะเป็นเครื่องในการประเมินตนเอง (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Self-assessment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ของผู้บริหารและเจ้าหน้าที่ผู้ปฏิบัติงาน</w:t>
      </w:r>
    </w:p>
    <w:p w:rsidR="009A423B" w:rsidRPr="00F16CDA" w:rsidRDefault="006A20BD" w:rsidP="00AC596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0557A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8C758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2.</w:t>
      </w:r>
      <w:r w:rsidR="0050784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4</w:t>
      </w:r>
      <w:r w:rsidR="008C758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5.3 </w:t>
      </w:r>
      <w:r w:rsidR="000557A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การสร้า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งระบบบริหารงานบุคคล และค่าตอบแทน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การสร้างระบบบริหารงานบุคคลและค่าตอบแทนของภาครัฐไม่ได้มีการเปลี่ยนแปลงมาเป็นเวลานาน ยังคงอิงอยู่กับหลักการวิเคราะห์ค่าของงานและแบบแผนมาตรฐานกลาง ขาดวิธีการที่เหมาะสมในการผลักดันเจ้าหน้าที่มีขีดความสามารถ ทัศนคติ และพฤติกรรมที่พึงประสงค์ สมควรมีการทบทวนและออกแบบใหม่ให้เป็นไปตามเกณฑ์มาตรฐานสากลมีความหลายหลายในรูปแบบการจ้างงาน ยึดหลักการจ่ายค่าตอบแทนตาม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ผลงานและสามารถรองรับกับการแข่งขันในตลาดแรงงานภายในประเทศได้ เพิ่มผลิตภาพและพัฒนาขีดความสามารถของข้าราชการที่มีอยู่ ปรับปรุงระบบการประเมินผลบุคคลให้สามารถปลดบุคคลที่ไม่มีสมรรถภาพออกจากราชการและเปิดโอกาสให้บุคคลผู้มีความสามรถสูงจากภายนอกสามารถเข้าสู่ระบบราชการในระดับ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0557A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ได้โดยง่าย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(คณะกรรมการพัฒนาระบบราชการ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0557A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2546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0557A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0557A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1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9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0557A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ดังต่อไปนี้</w:t>
      </w:r>
      <w:r w:rsidR="000557AF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1)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เร่งสรรหาบุคลากรผู้มี</w:t>
      </w:r>
      <w:r w:rsidR="00D8686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ความสามารถสูงหรือระดับหัวกระทิ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เข้าสู่ระบบราชการไทยโดยมุ่งเน้นให้ผู้นำการเปลี่ยนแปลง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ของการพัฒนาระบบราชการ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ทั้งในระดับผู้บริหารระดับต้น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และผู้บริหารระดับอาวุ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โส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อาจคัดเลือกจากข้าราชการที่มีในปัจจุบันและบุคลากรภายนอกทั่วไปที่มีความสามารถและศักยภาพสูงให้เข้าสู่การอบรมในหลักสูตรพิเศษ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ซึ่งมีคุณภาพมาตรฐานอยู่ในระดับนานาชาติ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เพื่อเสริมสร้างและพัฒนาความเป็นผู้ประกอบการรัฐวิสาหกิจ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Public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Entrepreneurship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0557A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 xml:space="preserve">2)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ิจารณาความเป็นไปได้ของการนำระบบการเลือกสรรระบบเปิดที่เน้นหลักสมรรถนะการบริหารจัดการมาใช้กับผู้บริหารระดับสูงทุกตำแหน่ง</w:t>
      </w:r>
      <w:r w:rsidR="000557A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3)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ทบทวนการปรับเปลี่ยนระบบการจำแนกตำแหน่งและค่าตอบแทนให้มีความเหมาะสมกับสภาพการณ์ การแข่งขัน การขาดแคลน และการบริหารราชการแนวใหม่ โดยปรับระบบการบริหารงานบุคคลภาครัฐให้มีความยืดหยุ่น หลายหลายและแตกต่างกันมากขึ้น โดยเฉพาะในส่วนที่เกี่ยวข้องกับการเข้าสู่ตำแหน่งและความก้าวหน้าในสายอาชีพ เงื่อนไขการจ้างงาน การออกจากราชการ เงินเดือนค่าตอบแทนและสวัสดิการ การวัดและประเมินผลบุคคล เป็นต้น ซึ่งอาจแยกออกได้ในระบบ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เช่น ด้านศักยภาพ/สมรรถภาพ ด้านสายอาชีพ เป็นต้น</w:t>
      </w:r>
    </w:p>
    <w:p w:rsidR="000557AF" w:rsidRDefault="000557AF" w:rsidP="000557A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6A20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ดังนั้น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การเพิ่มผลิตภาพของข้าราชการ โดยให้มีการจัดทำเป้าหมายการทำงานขีดความสามารถและการประเมินผลสัมฤทธิ์ของแต่ละบุคคลอย่างเป็นระบบมากขึ้น รวมถึงการเชื่อมโยงให้เข้ากับการสร้างแรงจูงใจให้แต่ละส่วนราชการจัดทำแผนพัฒนาบุคลากรเชิงยุทธศาสตร์ โดยยึดหลักวิสัยทัศน์ ภารกิจ และวัตถุประสงค์ขององค์กร และขีดความสามารถที่จำเป็น (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Competency-based Approach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ปรับปรุงขีดสมรรถนะของศูนย์พัฒนาและถ่ายโอนบุคลากรทั้งภาครัฐ รวมทั้งจัดให้มีตำแหน่งทดแทนหรือสำรองราชการขึ้นในระบบข้าราชการพลเรือนเพื่อประโยชน์ในการหมุนเวียนโอนย้ายและพัฒนาข้าราชการพัฒนากลไกและกระบวนการในการรักษาและปกป้องระบบคุณธรรมในวงราชการ รวมถึงการปรับปรุงระบบวินัย อุทธรณ์ และร้องทุกข์ให้มีความเหมาะสม</w:t>
      </w:r>
    </w:p>
    <w:p w:rsidR="009A423B" w:rsidRPr="00F16CDA" w:rsidRDefault="000557AF" w:rsidP="00DA536C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50784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2.4.</w:t>
      </w:r>
      <w:r w:rsidR="006A20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5.4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6A20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การปรับเปลี่ยนกระบวนทัศน์ วัฒนธรรม และค่านิยมการปรับเปลี่ยนกระบวนทัศน์ วัฒนธรรม และค่านิยมของข้าราชการให้เอื้อต่อการพัฒนาระบบราชการไม่สามารถทำได้โดยวิธีการใช้อำนาจสั่งการ การถ่ายทอดความรู้ในลักษณะให้การศึกษา ฝึกอบรม หรือการรณรงค์ แต่เพียงอย่างเดียว จำเป็นต้องบริหารให้เกิดการเปลี่ยนแปลงในลักษณะของการสร้างการเรียนรู้ จากประสบการณ์จริง โดยให้ผู้เรียนเป็นศูนย์กลาง เพื่อให้ผู้เรียนสามารถเรียนรู้ และปรับเปลี่ยนกระบวนการทัศน์ด้วยตนเอง ด้วยความเต็มใจ การเรียนรู้เป็นเรื่องของผู้เรียนโดยแท้ (คณะกรรมการ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พัฒนาระบบราชการ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2546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1) </w:t>
      </w:r>
      <w:r w:rsidR="006A20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ดังนี้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6A20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1)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สร้างรูปแบบการเรียนรู้ด้วยตนเองของกลุ่มเป้าหมาย (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Empowerment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ที่เป็นผู้บริหารระดับสูงในลักษณะของการเรียนรู้จากประสบการณ์ปฏิบัติจริงๆ (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Action Learning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ด้วยวิธีการสร้างวิสัยทัศน์ร่วมกัน การสร้างความรู้สึกผูกพันต่อ</w:t>
      </w:r>
      <w:proofErr w:type="spellStart"/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พันธ</w:t>
      </w:r>
      <w:proofErr w:type="spellEnd"/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กิจที่จะนำไปสู่ระบบอนาคตที่พึ่งปรารถนาร่วมกัน การเรียนรู้การทำงานเป็นทีม และโดยเฉพาะอย่างยิ่งการเรียนรู้วิธีคิดอย่างเป็นระบบ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6A20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เสนอแนะการจัดสภาพแวดล้อมให้เอื้อต่อการสร้างกระบวนการเรียนรู้ของกลุ่มเป้าหมายได้ อย่างมีประสิทธิภาพ รวมทั้งสนับสนุนทางด้านทรัพยากรของรัฐ การผลักดันในเชิงกฎระเบียบ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รวมทั้งการเชื่อมโยงกับเครือข่ายการเรียนรู้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ต่าง ๆ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อาทิ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2.1)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เป็นการกำหนดกลุ่มเป้าหมายในการสร้างกระบวนการเรียนรู้ โดยอาจคลอบคลุมเจ้าหน้าที่ของรัฐที่เป็นผู้บริหารระดับสูงและระดับกลาง ซึ่งได้รับมอบหมายภารกิจเป็นผู้นำกลุ่มภารกิจการกำหนดกิจกรรการเรียนรู้ร่วมกันจากประสบการณ์จริง เช่น การร่วมกันวางแผนแปลงยุทธศาสตร์สำคัญๆ ของรัฐบาลออกสู่ภาคปฏิบัติด้วยกัน</w:t>
      </w:r>
      <w:r w:rsidR="00DA536C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2.2)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การฝึกอบรม จัดหา วิทยากร กระบวนการเพื่อทำหน้าที่อำนวยความสะดวกในกระบวนการเรียนรู้</w:t>
      </w:r>
      <w:r w:rsidR="00DA536C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2.3)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การพัฒนาเครื่องมือ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อาทิ ชุดวิชา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การวางแผนการเรียนรู้ทั้ง</w:t>
      </w:r>
      <w:r w:rsidR="006A20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ในภาคทฤษฎีและปฏิบัติ</w:t>
      </w:r>
      <w:r w:rsidR="00DA536C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2.4)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การวางเครือข่ายเชื่อมโยงกับองค์กร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ทั้งในภาครัฐ ภาคเอกชน ที่มีศักยภาพในการดำเนินงานด้านการสร้างองค์กรแห่งการเรียนรู้ </w:t>
      </w:r>
      <w:r w:rsidR="00DA536C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2.5)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การวิจัยและพัฒนา เน้นการบริหารความรู้ การสร้างองค์ความรู้ ผ่านการปฏิบัติ การวิจัย การทดสอบ และการสะท้อนผล</w:t>
      </w:r>
      <w:r w:rsidR="00DA536C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2.6)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การรวบรวมองค์ความรู้ในการจัดการการเปลี่ยนแปลงจากส่วน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ของโลกการวิจัยและพัฒนาองค์ความรู้ใหม่และนำไปประยุกต์ใช้</w:t>
      </w:r>
      <w:r w:rsidR="00DA536C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2.7)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การวิเคราะห์กรณีศึกษาที่สำเร็จและล้มเหลว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DA536C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2.8)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การติดตามผลการดำเนินงาน การศึกษาผลกระทบของการสร้างกระบวนการเรียนรู้</w:t>
      </w:r>
      <w:r w:rsidR="00DA536C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3)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ให้แต่ละส่วนราชการจัดทำคำแถลงค่านิยมสร้างสรรค์ (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Value Statement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ประกาศมาตรฐานทางคุณธรรมและจริยธรรม เพื่อลดปัญหาการทุจริตประพฤติมิชอบ รวมถึงการรณรงค์และการวัดผลยกระดับของการยอมรับและปฏิบัติตามค่านิยม มาตรบานทางคุณธรรมและจริยธรรมอย่างจริงจัง</w:t>
      </w:r>
      <w:r w:rsidR="00DA536C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สร้างการมีส่วนร่วมในการแสวงหากระบวนการทัศน์ วัฒนธรรม และค่านิยมกระบวนการใหม่ ที่เอื้อต่อการพัฒนาระบบราชการรวมทั้งระดมการมีส่วนร่วมของทุกฝ่ายที่เกี่ยวข้องในการจัดทำ และดำเนินยุทธศาสตร์ในการส่งเสริม และเผยแพร่กระบวนการทัศน์ใหม่ ที่เป็นวาระแห่งชาติ</w:t>
      </w:r>
    </w:p>
    <w:p w:rsidR="00DA536C" w:rsidRDefault="006A20BD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2.4.6</w:t>
      </w:r>
      <w:r w:rsidR="00DA536C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9A423B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การเปิดระบบราชการให้ประชาชนเข้ามามีส่วนร่วม</w:t>
      </w:r>
    </w:p>
    <w:p w:rsidR="009A423B" w:rsidRPr="00F16CDA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การเปลี่ยนแปลงทางการเมืองการปกครองและเจตนารมณ์ของรัฐธรรมนูญแห่งราชอาณาจักรไทย พุทธศักราช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2540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มุ้งเน้นให้ประชาชนเข้ามามีส่วนร่วมในการบริหารกิจการบ้านเมืองโดยตรงมากขึ้น แต่ระบบราชการไทยยังไม่ได้มีการปรับตัวอย่างจริงจัง และคงยึดติดกับลักษณะความเป็นเจ้าขุนมูลนายและการทำงานแบบดั้งเดิมทำให้มีความจำเป็นที่จะต้องเปิดระบบราชการเข้าสู่กระบวนการความเป็นประชาธิปไตย (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Democratization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มากขึ้น โดยการยอมรับและให้ประชนชนได้เข้ามามีส่วน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ร่วมในการเส</w:t>
      </w:r>
      <w:r w:rsidR="006A20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นอแนะความคิดเห็น ร่วมปฏิบัติงาน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และตรวจสอบผลการดำเนินงาน (คณะกรรมการพัฒนาระบบราชการ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2546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กำหนดเงื่อนไขและแนวทางเพื่อส่งเสริมให้หน่วยงานราชการได้ตระหนักถึงหน้าที่ในการปฏิบัติราชการตามเจตนารมณ์ของรัฐธรรมนูญตามหลักนิติธรรม โดยเฉพาะการให้ข้อมูลความรู้ ความเข้าใจในการปฏิบัติราชการ แนวทางการดำเนินงาน และการรายงานผลการปฏิบัติงานแก่ผู้ที่เกี่ยวข้องโดยตรงและประชาชนทั่วไป วางหลักเกณฑ์ให้แต่ละส่วนราชการจัดให้มีระบบการปรึกษาหารือกับประชาชน การสำรวจความต้องการของประชาชน และ/หรือการจัดการประชุมเพื่อรับฟังความคิดเห็นของประชาชนอย่างสม่ำเสมอเป็นระยะ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โดยเฉพาะในโครงการหรือการปฏิบัติราชการที่อาจมีผลกระทบโดยตรงต่อประชาชน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และควรมีการสรุปรายงานผลการดำเนินงานดังกล่าวเพื่อเผยแพร่และเป็นหลักฐานต่อไป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การจัดตั้งคณะกรรมการที่ปรึกษาภาคประชาชน (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Citizen Advisory Board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โดยเฉพาะในระดับปฏิบัติการ (กรม/จังหวัด/อำเภอ) เพื่อให้ข้อคิดเกี่ยวกับการพัฒนานโยบายของรัฐและระบบการบริหารงาน การให้บริการ การวางแผน/โครงการ และการกำหนดตัวชี้วัด ตลอดจนวางระบบการให้ข้อมูลป้อนกลับเกี่ยวกลับผลการดำเนินงาน และความพึงพอใจของประชาชนต่อการดำเนินงานของหน่วยงานราชการ โดยเฉพาะในส่วนที่เกี่ยวกับโครงการพัฒนางานให้บริการสาธารณะสุขบางประเภท หรืองานอนุรักษ์ทรัพยากรธรรมชาติและสิ่งแวดล้อม เป็นต้น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3) </w:t>
      </w:r>
      <w:r w:rsidR="009A42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ให้ทุกส่วนราชการนำเสนอข้อมูลสารสนเทศที่มีความจำเป็นต่อการแสดงภาระรับผิดชอบ ความโปร่งใส และเปิดเผยเกี่ยวกับการปฏิบัติงาน ลงในเว็บไซต์เพื่อให้ประชาชนสามารถเข้าถึงข้อมูลสารสนเทศดังกล่าวได้โดยง่าย กำหนดให้ความสำเร็จในการดำเนินกิจกรรมในการเปิดโอกาสให้ประชาชนมีส่วนร่วมในระบบราชการเป็นตัวชี้วัดหนึ่งในการบริหารที่ดีของส่วนราชการ</w:t>
      </w:r>
    </w:p>
    <w:p w:rsidR="008C7583" w:rsidRPr="00F16CDA" w:rsidRDefault="0032085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6D434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ทั้งนี้ได้มีแนวทางในการพัฒนาองค์กรปกครองส่วนท้องถิ่นตาม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</w:t>
      </w:r>
      <w:r w:rsidR="00DA536C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2542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มาตรา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16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และมาตรา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17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บัญญัติให้เทศบาล องค์การบริหารส่วนตำบลและการปกครองส่วนท้องถิ่นรูปพิเศษมีอำนาจหน้าที่ในการจัดทำแผนพัฒนาท้องถิ่นของตนเ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และองค์การบริหาร ส่วนจังหวัดซึ่งนอกจากจะมีอำนาจหน้าที่ในการจัดทำแผนพัฒนาท้องถิ่นของตนเองแล้วยังมีอำนาจหน้าที่ในการประสานการจัดทำแผนพัฒนาจังหวัดตามระเบียบที่คณะรัฐมนตรีกำหนดอีกด้วย</w:t>
      </w:r>
      <w:r w:rsidR="00DA536C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เนื่องจากการวางแผนทั้งในระยะสั้นและระยะยาวเกี่ยวข้องกับการกำหนดนโยบายการปกครองการบริหาร การบริหารงานบุคคล การเงินและการคลังและการปฏิบัติตามอำนาจหน้าที่ ที่กฎหมาย กำหนด องค์กรปกครองส่วนท้องถิ่นย่อมมีความเป็นอิสระในการวางแผนพัฒนาท้องถิ่นและการดำเนิน ตามแผน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ความเป็นอิสระนั้นไม่ได้หมายถึงความเป็นอิสระในฐานะเป็น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รัฐอิสระ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แต่เป็นการมอบอำนาจหน้าที่ในการจัดบริการสาธารณะบางส่วนให้ และยังต้องอยู่ในการ กำกับดูแล หรือตรวจสอบ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โดยรัฐบาลและประชาคมอีกด้วย</w:t>
      </w:r>
    </w:p>
    <w:p w:rsidR="0032085C" w:rsidRPr="00F16CDA" w:rsidRDefault="0032085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lastRenderedPageBreak/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ผู้ที่เกี่ยวข้องกับการวางแผนพัฒนาขององค์กรปกครองส่วนท้องถิ่นจะต้องตระหนักว่าแผน พัฒนาขององค์กรปกครองส่วนท้องถิ่นจะต้องสอดคล้องกับแผนพัฒนาระดับ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ได้แก่แผนพัฒนาการเศรษฐกิจและสังคมแห่งชาติ นโยบายของรัฐบาล แผนกระทรวง แผนกรม และรัฐวิสาหกิจ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ซึ่งเป็นแผนระดับชาติ ยุทธศาสตร์การพัฒนาจังหวัดและแผนพัฒนาจังหวัดในระดับจังหวัดตลอดจนยุทธศาสตร์การพัฒนาอำเภอและแผนพัฒนาอำเภอในระดับอำเภอ</w:t>
      </w:r>
      <w:r w:rsidR="0073208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ซึ่งในการกำหนด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ยุทธศาสตร์และแผนพัฒนาระดับจังหวัดและอำเภอนั้น ทั้งองค์กรปกครองส่วนท้องถิ่น และประชาคมจะมีส่วนเกี่ยวข้องอยู่ด้วย</w:t>
      </w:r>
      <w:r w:rsidR="003D2DB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</w:t>
      </w:r>
      <w:r w:rsidR="0073208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ภาพดังต่อไปนี้</w:t>
      </w: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32085C" w:rsidRPr="00F16CDA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4BC09BD" wp14:editId="6CCE9265">
                <wp:simplePos x="0" y="0"/>
                <wp:positionH relativeFrom="column">
                  <wp:posOffset>38840</wp:posOffset>
                </wp:positionH>
                <wp:positionV relativeFrom="paragraph">
                  <wp:posOffset>170815</wp:posOffset>
                </wp:positionV>
                <wp:extent cx="5200300" cy="7642439"/>
                <wp:effectExtent l="0" t="0" r="95885" b="15875"/>
                <wp:wrapNone/>
                <wp:docPr id="43" name="กลุ่ม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300" cy="7642439"/>
                          <a:chOff x="0" y="0"/>
                          <a:chExt cx="5582590" cy="7642439"/>
                        </a:xfrm>
                      </wpg:grpSpPr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561605" y="0"/>
                            <a:ext cx="2926080" cy="905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3716FD" w:rsidRPr="00F42C7A" w:rsidRDefault="003716FD" w:rsidP="00DA536C">
                              <w:pPr>
                                <w:pStyle w:val="ab"/>
                                <w:jc w:val="center"/>
                                <w:rPr>
                                  <w:rFonts w:ascii="Angsana New" w:hAnsi="Angsana New" w:cs="Angsana New"/>
                                  <w:sz w:val="28"/>
                                </w:rPr>
                              </w:pP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แผนพัฒนาเศรษฐกิจและสังคมแห่งชาติ</w:t>
                              </w:r>
                            </w:p>
                            <w:p w:rsidR="003716FD" w:rsidRPr="00F42C7A" w:rsidRDefault="003716FD" w:rsidP="00DA536C">
                              <w:pPr>
                                <w:pStyle w:val="ab"/>
                                <w:jc w:val="center"/>
                                <w:rPr>
                                  <w:rFonts w:ascii="Angsana New" w:hAnsi="Angsana New" w:cs="Angsana New"/>
                                  <w:sz w:val="28"/>
                                </w:rPr>
                              </w:pP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</w:rPr>
                                <w:t>(</w:t>
                              </w: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กำหนดวิสัยทัศน์ และยุทธศาสตร์การพัฒนาประเทศ</w:t>
                              </w: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ตัวเชื่อมต่อตรง 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8467" y="1947553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561605" y="1389413"/>
                            <a:ext cx="2926080" cy="962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3716FD" w:rsidRPr="00F42C7A" w:rsidRDefault="003716FD" w:rsidP="00DA536C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28"/>
                                </w:rPr>
                              </w:pP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นโยบายรัฐบาล</w:t>
                              </w:r>
                            </w:p>
                            <w:p w:rsidR="003716FD" w:rsidRPr="00F42C7A" w:rsidRDefault="003716FD" w:rsidP="00DA536C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28"/>
                                </w:rPr>
                              </w:pP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</w:rPr>
                                <w:t>(</w:t>
                              </w: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นโยบายเร่งด่วน และนโยบายทั่วไป</w:t>
                              </w: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30384"/>
                            <a:ext cx="2377440" cy="862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3716FD" w:rsidRPr="00F42C7A" w:rsidRDefault="003716FD" w:rsidP="00DA536C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28"/>
                                </w:rPr>
                              </w:pP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นโยบายกระทรวง กรม</w:t>
                              </w:r>
                            </w:p>
                            <w:p w:rsidR="003716FD" w:rsidRPr="00F42C7A" w:rsidRDefault="003716FD" w:rsidP="00DA536C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28"/>
                                </w:rPr>
                              </w:pP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</w:rPr>
                                <w:t>(</w:t>
                              </w: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นโยบายรายสาขาตามภารกิจหน่วยงาน</w:t>
                              </w: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022270" y="2630384"/>
                            <a:ext cx="2560320" cy="966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3716FD" w:rsidRPr="00F42C7A" w:rsidRDefault="003716FD" w:rsidP="009D14A4">
                              <w:pPr>
                                <w:pStyle w:val="a3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Angsana New" w:hAnsi="Angsana New" w:cs="Angsana New"/>
                                  <w:sz w:val="28"/>
                                </w:rPr>
                              </w:pP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ยุทธศาสตร์การพัฒนาจังหวัดแบบ</w:t>
                              </w:r>
                              <w:proofErr w:type="spellStart"/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บูรณา</w:t>
                              </w:r>
                              <w:proofErr w:type="spellEnd"/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การ</w:t>
                              </w: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</w:rPr>
                                <w:t xml:space="preserve"> (</w:t>
                              </w: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ยุทธศาสตร์</w:t>
                              </w:r>
                              <w:proofErr w:type="spellStart"/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บูรณาณา</w:t>
                              </w:r>
                              <w:proofErr w:type="spellEnd"/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การทุกภาคส่วน</w:t>
                              </w:r>
                            </w:p>
                            <w:p w:rsidR="003716FD" w:rsidRPr="00F42C7A" w:rsidRDefault="003716FD" w:rsidP="009D14A4">
                              <w:pPr>
                                <w:pStyle w:val="a3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Angsana New" w:hAnsi="Angsana New" w:cs="Angsana New"/>
                                  <w:sz w:val="28"/>
                                </w:rPr>
                              </w:pP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ในจังหวัด</w:t>
                              </w: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022270" y="3948545"/>
                            <a:ext cx="2560320" cy="757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3716FD" w:rsidRPr="00F42C7A" w:rsidRDefault="003716FD" w:rsidP="009D14A4">
                              <w:pPr>
                                <w:pStyle w:val="a3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Angsana New" w:hAnsi="Angsana New" w:cs="Angsana New"/>
                                  <w:sz w:val="28"/>
                                </w:rPr>
                              </w:pP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ยุทธศาสตร์การพัฒนาอำเภอแบบ</w:t>
                              </w:r>
                              <w:proofErr w:type="spellStart"/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บูรณา</w:t>
                              </w:r>
                              <w:proofErr w:type="spellEnd"/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การ</w:t>
                              </w: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</w:rPr>
                                <w:t xml:space="preserve"> (</w:t>
                              </w:r>
                              <w:proofErr w:type="spellStart"/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บูรณา</w:t>
                              </w:r>
                              <w:proofErr w:type="spellEnd"/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การในมิติเชิงพื้นที่</w:t>
                              </w: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466602" y="5106389"/>
                            <a:ext cx="3017520" cy="1176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3716FD" w:rsidRPr="00F42C7A" w:rsidRDefault="003716FD" w:rsidP="009D14A4">
                              <w:pPr>
                                <w:pStyle w:val="a3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Angsana New" w:hAnsi="Angsana New" w:cs="Angsana New"/>
                                  <w:sz w:val="28"/>
                                </w:rPr>
                              </w:pP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แผนยุทธศาสตร์การพัฒนาท้องถิ่น</w:t>
                              </w:r>
                            </w:p>
                            <w:p w:rsidR="003716FD" w:rsidRPr="00F42C7A" w:rsidRDefault="003716FD" w:rsidP="009D14A4">
                              <w:pPr>
                                <w:pStyle w:val="a3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Angsana New" w:hAnsi="Angsana New" w:cs="Angsana New"/>
                                  <w:sz w:val="28"/>
                                </w:rPr>
                              </w:pP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</w:rPr>
                                <w:t>(</w:t>
                              </w: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 xml:space="preserve">วิสัยทัศน์ </w:t>
                              </w:r>
                              <w:proofErr w:type="spellStart"/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พันธ</w:t>
                              </w:r>
                              <w:proofErr w:type="spellEnd"/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กิจ จุดมุ่งหมายการพัฒนา ยุทธศาสตร์ และแนวทางการพัฒนาท้องถิ่น</w:t>
                              </w: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466602" y="6745184"/>
                            <a:ext cx="2834640" cy="897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3716FD" w:rsidRPr="00F42C7A" w:rsidRDefault="003716FD" w:rsidP="00F42C7A">
                              <w:pPr>
                                <w:pStyle w:val="a3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Angsana New" w:hAnsi="Angsana New" w:cs="Angsana New"/>
                                  <w:sz w:val="28"/>
                                </w:rPr>
                              </w:pP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แผนพัฒนาสามปีขององค์กรปกครองส่วนท้องถิ่น</w:t>
                              </w: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</w:rPr>
                                <w:t>(</w:t>
                              </w: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แปลงนโยบายสู่การปฏิบัติ นำไปสู่การทำงบประมาณ</w:t>
                              </w:r>
                              <w:r w:rsidRPr="00F42C7A">
                                <w:rPr>
                                  <w:rFonts w:ascii="Angsana New" w:hAnsi="Angsana New" w:cs="Angsana New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ตัวเชื่อมต่อตรง 112"/>
                        <wps:cNvCnPr>
                          <a:cxnSpLocks noChangeShapeType="1"/>
                        </wps:cNvCnPr>
                        <wps:spPr bwMode="auto">
                          <a:xfrm flipH="1">
                            <a:off x="4483937" y="1896347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43" o:spid="_x0000_s1060" style="position:absolute;left:0;text-align:left;margin-left:3.05pt;margin-top:13.45pt;width:409.45pt;height:601.75pt;z-index:251789312;mso-width-relative:margin;mso-height-relative:margin" coordsize="55825,76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61" type="#_x0000_t202" style="position:absolute;left:15616;width:29260;height:9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k1MIA&#10;AADbAAAADwAAAGRycy9kb3ducmV2LnhtbESPQWvCQBSE74L/YXlCb7qpgaBpNtIWCtKbMRdvj+wz&#10;Cc2+Dbtbk/77riB4HGbmG6Y4zGYQN3K+t6zgdZOAIG6s7rlVUJ+/1jsQPiBrHCyTgj/ycCiXiwJz&#10;bSc+0a0KrYgQ9jkq6EIYcyl905FBv7EjcfSu1hkMUbpWaodThJtBbpMkkwZ7jgsdjvTZUfNT/RoF&#10;x+wjXKjW3zrdpnaqZeOug1fqZTW/v4EINIdn+NE+agXpHu5f4g+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SCTUwgAAANsAAAAPAAAAAAAAAAAAAAAAAJgCAABkcnMvZG93&#10;bnJldi54bWxQSwUGAAAAAAQABAD1AAAAhwMAAAAA&#10;" strokeweight=".5pt">
                  <v:textbox>
                    <w:txbxContent>
                      <w:p w:rsidR="003716FD" w:rsidRPr="00F42C7A" w:rsidRDefault="003716FD" w:rsidP="00DA536C">
                        <w:pPr>
                          <w:pStyle w:val="ab"/>
                          <w:jc w:val="center"/>
                          <w:rPr>
                            <w:rFonts w:ascii="Angsana New" w:hAnsi="Angsana New" w:cs="Angsana New"/>
                            <w:sz w:val="28"/>
                          </w:rPr>
                        </w:pPr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แผนพัฒนาเศรษฐกิจและสังคมแห่งชาติ</w:t>
                        </w:r>
                      </w:p>
                      <w:p w:rsidR="003716FD" w:rsidRPr="00F42C7A" w:rsidRDefault="003716FD" w:rsidP="00DA536C">
                        <w:pPr>
                          <w:pStyle w:val="ab"/>
                          <w:jc w:val="center"/>
                          <w:rPr>
                            <w:rFonts w:ascii="Angsana New" w:hAnsi="Angsana New" w:cs="Angsana New"/>
                            <w:sz w:val="28"/>
                          </w:rPr>
                        </w:pPr>
                        <w:r w:rsidRPr="00F42C7A">
                          <w:rPr>
                            <w:rFonts w:ascii="Angsana New" w:hAnsi="Angsana New" w:cs="Angsana New"/>
                            <w:sz w:val="28"/>
                          </w:rPr>
                          <w:t>(</w:t>
                        </w:r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กำหนดวิสัยทัศน์ และยุทธศาสตร์การพัฒนาประเทศ</w:t>
                        </w:r>
                        <w:r w:rsidRPr="00F42C7A">
                          <w:rPr>
                            <w:rFonts w:ascii="Angsana New" w:hAnsi="Angsana New" w:cs="Angsana New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line id="ตัวเชื่อมต่อตรง 33" o:spid="_x0000_s1062" style="position:absolute;flip:x;visibility:visible;mso-wrap-style:square" from="10984,19475" to="15556,1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IyzMIAAADbAAAADwAAAGRycy9kb3ducmV2LnhtbESPQWsCMRSE74X+h/AK3rpZK9ayNUop&#10;KJ6Urr3s7ZG87oZuXpYk6vrvTaHgcZiZb5jlenS9OFOI1rOCaVGCINbeWG4VfB83z28gYkI22Hsm&#10;BVeKsF49PiyxMv7CX3SuUysyhGOFCrqUhkrKqDtyGAs/EGfvxweHKcvQShPwkuGuly9l+SodWs4L&#10;HQ702ZH+rU9OwTY6TR6tj+P8UE9PodnbRaPU5Gn8eAeRaEz38H97ZxTMZvD3Jf8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fIyzMIAAADbAAAADwAAAAAAAAAAAAAA&#10;AAChAgAAZHJzL2Rvd25yZXYueG1sUEsFBgAAAAAEAAQA+QAAAJADAAAAAA==&#10;" strokeweight=".5pt"/>
                <v:shape id="Text Box 12" o:spid="_x0000_s1063" type="#_x0000_t202" style="position:absolute;left:15616;top:13894;width:29260;height:9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0gcMA&#10;AADbAAAADwAAAGRycy9kb3ducmV2LnhtbERPTWvCQBC9C/0PyxS8iG4atLRpNlJKFUFCqYaeh+w0&#10;SZudDdlV4793BcHbPN7npMvBtOJIvWssK3iaRSCIS6sbrhQU+9X0BYTzyBpby6TgTA6W2cMoxUTb&#10;E3/TcecrEULYJaig9r5LpHRlTQbdzHbEgfu1vUEfYF9J3eMphJtWxlH0LA02HBpq7OijpvJ/dzAK&#10;8iLfxqvFXxHFn836Z+Ly+dfhVanx4/D+BsLT4O/im3ujw/wYrr+EA2R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b0gcMAAADbAAAADwAAAAAAAAAAAAAAAACYAgAAZHJzL2Rv&#10;d25yZXYueG1sUEsFBgAAAAAEAAQA9QAAAIgDAAAAAA==&#10;" strokeweight=".5pt">
                  <v:shadow on="t" color="white [3212]" offset="6pt,-6pt"/>
                  <v:textbox>
                    <w:txbxContent>
                      <w:p w:rsidR="003716FD" w:rsidRPr="00F42C7A" w:rsidRDefault="003716FD" w:rsidP="00DA536C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sz w:val="28"/>
                          </w:rPr>
                        </w:pPr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นโยบายรัฐบาล</w:t>
                        </w:r>
                      </w:p>
                      <w:p w:rsidR="003716FD" w:rsidRPr="00F42C7A" w:rsidRDefault="003716FD" w:rsidP="00DA536C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sz w:val="28"/>
                          </w:rPr>
                        </w:pPr>
                        <w:r w:rsidRPr="00F42C7A">
                          <w:rPr>
                            <w:rFonts w:ascii="Angsana New" w:hAnsi="Angsana New" w:cs="Angsana New"/>
                            <w:sz w:val="28"/>
                          </w:rPr>
                          <w:t>(</w:t>
                        </w:r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นโยบายเร่งด่วน และนโยบายทั่วไป</w:t>
                        </w:r>
                        <w:r w:rsidRPr="00F42C7A">
                          <w:rPr>
                            <w:rFonts w:ascii="Angsana New" w:hAnsi="Angsana New" w:cs="Angsana New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Text Box 15" o:spid="_x0000_s1064" type="#_x0000_t202" style="position:absolute;top:26303;width:23774;height:8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9s9cMA&#10;AADbAAAADwAAAGRycy9kb3ducmV2LnhtbERPTWvCQBC9C/6HZYReSt00qNTUVaRUKZQgauh5yI5J&#10;NDsbsqum/94VBG/zeJ8zW3SmFhdqXWVZwfswAkGcW11xoSDbr94+QDiPrLG2TAr+ycFi3u/NMNH2&#10;ylu67HwhQgi7BBWU3jeJlC4vyaAb2oY4cAfbGvQBtoXULV5DuKllHEUTabDi0FBiQ18l5afd2ShI&#10;s/Q3Xo2PWRR/V+u/V5eONuepUi+DbvkJwlPnn+KH+0eH+WO4/xIO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9s9cMAAADbAAAADwAAAAAAAAAAAAAAAACYAgAAZHJzL2Rv&#10;d25yZXYueG1sUEsFBgAAAAAEAAQA9QAAAIgDAAAAAA==&#10;" strokeweight=".5pt">
                  <v:shadow on="t" color="white [3212]" offset="6pt,-6pt"/>
                  <v:textbox>
                    <w:txbxContent>
                      <w:p w:rsidR="003716FD" w:rsidRPr="00F42C7A" w:rsidRDefault="003716FD" w:rsidP="00DA536C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sz w:val="28"/>
                          </w:rPr>
                        </w:pPr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นโยบายกระทรวง กรม</w:t>
                        </w:r>
                      </w:p>
                      <w:p w:rsidR="003716FD" w:rsidRPr="00F42C7A" w:rsidRDefault="003716FD" w:rsidP="00DA536C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sz w:val="28"/>
                          </w:rPr>
                        </w:pPr>
                        <w:r w:rsidRPr="00F42C7A">
                          <w:rPr>
                            <w:rFonts w:ascii="Angsana New" w:hAnsi="Angsana New" w:cs="Angsana New"/>
                            <w:sz w:val="28"/>
                          </w:rPr>
                          <w:t>(</w:t>
                        </w:r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นโยบายรายสาขาตามภารกิจหน่วยงาน</w:t>
                        </w:r>
                        <w:r w:rsidRPr="00F42C7A">
                          <w:rPr>
                            <w:rFonts w:ascii="Angsana New" w:hAnsi="Angsana New" w:cs="Angsana New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Text Box 16" o:spid="_x0000_s1065" type="#_x0000_t202" style="position:absolute;left:30222;top:26303;width:25603;height:9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3ygsMA&#10;AADbAAAADwAAAGRycy9kb3ducmV2LnhtbERPTWvCQBC9C/6HZYRepG4arNTUVaRUKZQgauh5yI5J&#10;NDsbsqum/94VBG/zeJ8zW3SmFhdqXWVZwdsoAkGcW11xoSDbr14/QDiPrLG2TAr+ycFi3u/NMNH2&#10;ylu67HwhQgi7BBWU3jeJlC4vyaAb2YY4cAfbGvQBtoXULV5DuKllHEUTabDi0FBiQ18l5afd2ShI&#10;s/Q3Xr0fsyj+rtZ/Q5eON+epUi+DbvkJwlPnn+KH+0eH+RO4/xIO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3ygsMAAADbAAAADwAAAAAAAAAAAAAAAACYAgAAZHJzL2Rv&#10;d25yZXYueG1sUEsFBgAAAAAEAAQA9QAAAIgDAAAAAA==&#10;" strokeweight=".5pt">
                  <v:shadow on="t" color="white [3212]" offset="6pt,-6pt"/>
                  <v:textbox>
                    <w:txbxContent>
                      <w:p w:rsidR="003716FD" w:rsidRPr="00F42C7A" w:rsidRDefault="003716FD" w:rsidP="009D14A4">
                        <w:pPr>
                          <w:pStyle w:val="a3"/>
                          <w:spacing w:after="0" w:line="240" w:lineRule="auto"/>
                          <w:ind w:left="0"/>
                          <w:jc w:val="center"/>
                          <w:rPr>
                            <w:rFonts w:ascii="Angsana New" w:hAnsi="Angsana New" w:cs="Angsana New"/>
                            <w:sz w:val="28"/>
                          </w:rPr>
                        </w:pPr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ยุทธศาสตร์การพัฒนาจังหวัดแบบ</w:t>
                        </w:r>
                        <w:proofErr w:type="spellStart"/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บูรณา</w:t>
                        </w:r>
                        <w:proofErr w:type="spellEnd"/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การ</w:t>
                        </w:r>
                        <w:r w:rsidRPr="00F42C7A">
                          <w:rPr>
                            <w:rFonts w:ascii="Angsana New" w:hAnsi="Angsana New" w:cs="Angsana New"/>
                            <w:sz w:val="28"/>
                          </w:rPr>
                          <w:t xml:space="preserve"> (</w:t>
                        </w:r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ยุทธศาสตร์</w:t>
                        </w:r>
                        <w:proofErr w:type="spellStart"/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บูรณาณา</w:t>
                        </w:r>
                        <w:proofErr w:type="spellEnd"/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การทุกภาคส่วน</w:t>
                        </w:r>
                      </w:p>
                      <w:p w:rsidR="003716FD" w:rsidRPr="00F42C7A" w:rsidRDefault="003716FD" w:rsidP="009D14A4">
                        <w:pPr>
                          <w:pStyle w:val="a3"/>
                          <w:spacing w:after="0" w:line="240" w:lineRule="auto"/>
                          <w:ind w:left="0"/>
                          <w:jc w:val="center"/>
                          <w:rPr>
                            <w:rFonts w:ascii="Angsana New" w:hAnsi="Angsana New" w:cs="Angsana New"/>
                            <w:sz w:val="28"/>
                          </w:rPr>
                        </w:pPr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ในจังหวัด</w:t>
                        </w:r>
                        <w:r w:rsidRPr="00F42C7A">
                          <w:rPr>
                            <w:rFonts w:ascii="Angsana New" w:hAnsi="Angsana New" w:cs="Angsana New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Text Box 20" o:spid="_x0000_s1066" type="#_x0000_t202" style="position:absolute;left:30222;top:39485;width:25603;height:7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F0MIA&#10;AADbAAAADwAAAGRycy9kb3ducmV2LnhtbERPTWvCQBC9C/6HZQQvUjeGVtroKiJaBAlFGzwP2TGJ&#10;ZmdDdtX4791DocfH+54vO1OLO7WusqxgMo5AEOdWV1woyH63b58gnEfWWFsmBU9ysFz0e3NMtH3w&#10;ge5HX4gQwi5BBaX3TSKly0sy6Ma2IQ7c2bYGfYBtIXWLjxBuahlH0VQarDg0lNjQuqT8erwZBWmW&#10;7uPtxyWL4k31fRq59P3n9qXUcNCtZiA8df5f/OfeaQVxWB++h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9AXQwgAAANsAAAAPAAAAAAAAAAAAAAAAAJgCAABkcnMvZG93&#10;bnJldi54bWxQSwUGAAAAAAQABAD1AAAAhwMAAAAA&#10;" strokeweight=".5pt">
                  <v:shadow on="t" color="white [3212]" offset="6pt,-6pt"/>
                  <v:textbox>
                    <w:txbxContent>
                      <w:p w:rsidR="003716FD" w:rsidRPr="00F42C7A" w:rsidRDefault="003716FD" w:rsidP="009D14A4">
                        <w:pPr>
                          <w:pStyle w:val="a3"/>
                          <w:spacing w:after="0" w:line="240" w:lineRule="auto"/>
                          <w:ind w:left="0"/>
                          <w:jc w:val="center"/>
                          <w:rPr>
                            <w:rFonts w:ascii="Angsana New" w:hAnsi="Angsana New" w:cs="Angsana New"/>
                            <w:sz w:val="28"/>
                          </w:rPr>
                        </w:pPr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ยุทธศาสตร์การพัฒนาอำเภอแบบ</w:t>
                        </w:r>
                        <w:proofErr w:type="spellStart"/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บูรณา</w:t>
                        </w:r>
                        <w:proofErr w:type="spellEnd"/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การ</w:t>
                        </w:r>
                        <w:r w:rsidRPr="00F42C7A">
                          <w:rPr>
                            <w:rFonts w:ascii="Angsana New" w:hAnsi="Angsana New" w:cs="Angsana New"/>
                            <w:sz w:val="28"/>
                          </w:rPr>
                          <w:t xml:space="preserve"> (</w:t>
                        </w:r>
                        <w:proofErr w:type="spellStart"/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บูรณา</w:t>
                        </w:r>
                        <w:proofErr w:type="spellEnd"/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การในมิติเชิงพื้นที่</w:t>
                        </w:r>
                        <w:r w:rsidRPr="00F42C7A">
                          <w:rPr>
                            <w:rFonts w:ascii="Angsana New" w:hAnsi="Angsana New" w:cs="Angsana New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Text Box 24" o:spid="_x0000_s1067" type="#_x0000_t202" style="position:absolute;left:14666;top:51063;width:30175;height:1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8D08UA&#10;AADbAAAADwAAAGRycy9kb3ducmV2LnhtbESPQWvCQBSE70L/w/IKvUjdNGipaTZSShVBglRDz4/s&#10;a5I2+zZkV43/3hUEj8PMfMOki8G04ki9aywreJlEIIhLqxuuFBT75fMbCOeRNbaWScGZHCyyh1GK&#10;ibYn/qbjzlciQNglqKD2vkukdGVNBt3EdsTB+7W9QR9kX0nd4ynATSvjKHqVBhsOCzV29FlT+b87&#10;GAV5kW/i5eyviOKvZvUzdvl0e5gr9fQ4fLyD8DT4e/jWXmsF8RSuX8IP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wPTxQAAANsAAAAPAAAAAAAAAAAAAAAAAJgCAABkcnMv&#10;ZG93bnJldi54bWxQSwUGAAAAAAQABAD1AAAAigMAAAAA&#10;" strokeweight=".5pt">
                  <v:shadow on="t" color="white [3212]" offset="6pt,-6pt"/>
                  <v:textbox>
                    <w:txbxContent>
                      <w:p w:rsidR="003716FD" w:rsidRPr="00F42C7A" w:rsidRDefault="003716FD" w:rsidP="009D14A4">
                        <w:pPr>
                          <w:pStyle w:val="a3"/>
                          <w:spacing w:after="0" w:line="240" w:lineRule="auto"/>
                          <w:ind w:left="0"/>
                          <w:jc w:val="center"/>
                          <w:rPr>
                            <w:rFonts w:ascii="Angsana New" w:hAnsi="Angsana New" w:cs="Angsana New"/>
                            <w:sz w:val="28"/>
                          </w:rPr>
                        </w:pPr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แผนยุทธศาสตร์การพัฒนาท้องถิ่น</w:t>
                        </w:r>
                      </w:p>
                      <w:p w:rsidR="003716FD" w:rsidRPr="00F42C7A" w:rsidRDefault="003716FD" w:rsidP="009D14A4">
                        <w:pPr>
                          <w:pStyle w:val="a3"/>
                          <w:spacing w:after="0" w:line="240" w:lineRule="auto"/>
                          <w:ind w:left="0"/>
                          <w:jc w:val="center"/>
                          <w:rPr>
                            <w:rFonts w:ascii="Angsana New" w:hAnsi="Angsana New" w:cs="Angsana New"/>
                            <w:sz w:val="28"/>
                          </w:rPr>
                        </w:pPr>
                        <w:r w:rsidRPr="00F42C7A">
                          <w:rPr>
                            <w:rFonts w:ascii="Angsana New" w:hAnsi="Angsana New" w:cs="Angsana New"/>
                            <w:sz w:val="28"/>
                          </w:rPr>
                          <w:t>(</w:t>
                        </w:r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 xml:space="preserve">วิสัยทัศน์ </w:t>
                        </w:r>
                        <w:proofErr w:type="spellStart"/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พันธ</w:t>
                        </w:r>
                        <w:proofErr w:type="spellEnd"/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กิจ จุดมุ่งหมายการพัฒนา ยุทธศาสตร์ และแนวทางการพัฒนาท้องถิ่น</w:t>
                        </w:r>
                        <w:r w:rsidRPr="00F42C7A">
                          <w:rPr>
                            <w:rFonts w:ascii="Angsana New" w:hAnsi="Angsana New" w:cs="Angsana New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Text Box 243" o:spid="_x0000_s1068" type="#_x0000_t202" style="position:absolute;left:14666;top:67451;width:28346;height:8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wlsYA&#10;AADcAAAADwAAAGRycy9kb3ducmV2LnhtbESPQWvCQBSE70L/w/IKvYhuGq3U1FVKUREklKbB8yP7&#10;mqTNvg3ZVeO/dwWhx2FmvmEWq9404kSdqy0reB5HIIgLq2suFeTfm9ErCOeRNTaWScGFHKyWD4MF&#10;Jtqe+YtOmS9FgLBLUEHlfZtI6YqKDLqxbYmD92M7gz7IrpS6w3OAm0bGUTSTBmsOCxW29FFR8Zcd&#10;jYI0T/fx5uU3j+J1vT0MXTr9PM6Venrs399AeOr9f/je3mkF8XQC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VwlsYAAADcAAAADwAAAAAAAAAAAAAAAACYAgAAZHJz&#10;L2Rvd25yZXYueG1sUEsFBgAAAAAEAAQA9QAAAIsDAAAAAA==&#10;" strokeweight=".5pt">
                  <v:shadow on="t" color="white [3212]" offset="6pt,-6pt"/>
                  <v:textbox>
                    <w:txbxContent>
                      <w:p w:rsidR="003716FD" w:rsidRPr="00F42C7A" w:rsidRDefault="003716FD" w:rsidP="00F42C7A">
                        <w:pPr>
                          <w:pStyle w:val="a3"/>
                          <w:spacing w:after="0" w:line="240" w:lineRule="auto"/>
                          <w:ind w:left="0"/>
                          <w:jc w:val="center"/>
                          <w:rPr>
                            <w:rFonts w:ascii="Angsana New" w:hAnsi="Angsana New" w:cs="Angsana New"/>
                            <w:sz w:val="28"/>
                          </w:rPr>
                        </w:pPr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แผนพัฒนาสามปีขององค์กรปกครองส่วนท้องถิ่น</w:t>
                        </w:r>
                        <w:r w:rsidRPr="00F42C7A">
                          <w:rPr>
                            <w:rFonts w:ascii="Angsana New" w:hAnsi="Angsana New" w:cs="Angsana New"/>
                            <w:sz w:val="28"/>
                          </w:rPr>
                          <w:t>(</w:t>
                        </w:r>
                        <w:r w:rsidRPr="00F42C7A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แปลงนโยบายสู่การปฏิบัติ นำไปสู่การทำงบประมาณ</w:t>
                        </w:r>
                        <w:r w:rsidRPr="00F42C7A">
                          <w:rPr>
                            <w:rFonts w:ascii="Angsana New" w:hAnsi="Angsana New" w:cs="Angsana New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line id="ตัวเชื่อมต่อตรง 112" o:spid="_x0000_s1069" style="position:absolute;flip:x;visibility:visible;mso-wrap-style:square" from="44839,18963" to="49411,1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NHGb8AAADcAAAADwAAAGRycy9kb3ducmV2LnhtbERPTYvCMBC9C/sfwizsTdMKq0s1iiys&#10;eFKse/E2NGMbbCYliVr/vREEb/N4nzNf9rYVV/LBOFaQjzIQxJXThmsF/4e/4Q+IEJE1to5JwZ0C&#10;LBcfgzkW2t14T9cy1iKFcChQQRNjV0gZqoYshpHriBN3ct5iTNDXUnu8pXDbynGWTaRFw6mhwY5+&#10;G6rO5cUqWAdbkUPjQv+9K/OLP27N9KjU12e/moGI1Me3+OXe6DQ/H8PzmXSBXD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2NHGb8AAADcAAAADwAAAAAAAAAAAAAAAACh&#10;AgAAZHJzL2Rvd25yZXYueG1sUEsFBgAAAAAEAAQA+QAAAI0DAAAAAA==&#10;" strokeweight=".5pt"/>
              </v:group>
            </w:pict>
          </mc:Fallback>
        </mc:AlternateContent>
      </w:r>
    </w:p>
    <w:p w:rsidR="006D434E" w:rsidRPr="00F16CDA" w:rsidRDefault="006D434E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32085C" w:rsidRPr="00F16CDA" w:rsidRDefault="0032085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F42C7A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13AB100" wp14:editId="43A50A71">
                <wp:simplePos x="0" y="0"/>
                <wp:positionH relativeFrom="column">
                  <wp:posOffset>2889055</wp:posOffset>
                </wp:positionH>
                <wp:positionV relativeFrom="paragraph">
                  <wp:posOffset>249979</wp:posOffset>
                </wp:positionV>
                <wp:extent cx="0" cy="486899"/>
                <wp:effectExtent l="95250" t="0" r="57150" b="66040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6899"/>
                        </a:xfrm>
                        <a:prstGeom prst="straightConnector1">
                          <a:avLst/>
                        </a:prstGeom>
                        <a:ln w="63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9" o:spid="_x0000_s1026" type="#_x0000_t32" style="position:absolute;margin-left:227.5pt;margin-top:19.7pt;width:0;height:38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" strokecolor="black [3040]" strokeweight=".5pt">
                <v:stroke endarrow="open"/>
              </v:shape>
            </w:pict>
          </mc:Fallback>
        </mc:AlternateContent>
      </w: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32085C" w:rsidRPr="00F16CDA" w:rsidRDefault="0032085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32085C" w:rsidRPr="00F16CDA" w:rsidRDefault="0032085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32085C" w:rsidRPr="00F16CDA" w:rsidRDefault="00F42C7A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D97C1AE" wp14:editId="01EE0A81">
                <wp:simplePos x="0" y="0"/>
                <wp:positionH relativeFrom="column">
                  <wp:posOffset>1074420</wp:posOffset>
                </wp:positionH>
                <wp:positionV relativeFrom="paragraph">
                  <wp:posOffset>197485</wp:posOffset>
                </wp:positionV>
                <wp:extent cx="0" cy="681990"/>
                <wp:effectExtent l="76200" t="0" r="114300" b="60960"/>
                <wp:wrapNone/>
                <wp:docPr id="44" name="ลูกศรเชื่อมต่อแบบ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1990"/>
                        </a:xfrm>
                        <a:prstGeom prst="straightConnector1">
                          <a:avLst/>
                        </a:prstGeom>
                        <a:ln w="63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4" o:spid="_x0000_s1026" type="#_x0000_t32" style="position:absolute;margin-left:84.6pt;margin-top:15.55pt;width:0;height:53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" strokecolor="black [3040]" strokeweight=".5pt">
                <v:stroke endarrow="open"/>
              </v:shape>
            </w:pict>
          </mc:Fallback>
        </mc:AlternateContent>
      </w:r>
      <w:r w:rsidR="009D14A4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579D4BA" wp14:editId="3DE2B71E">
                <wp:simplePos x="0" y="0"/>
                <wp:positionH relativeFrom="column">
                  <wp:posOffset>4671389</wp:posOffset>
                </wp:positionH>
                <wp:positionV relativeFrom="paragraph">
                  <wp:posOffset>146685</wp:posOffset>
                </wp:positionV>
                <wp:extent cx="0" cy="731539"/>
                <wp:effectExtent l="95250" t="0" r="76200" b="49530"/>
                <wp:wrapNone/>
                <wp:docPr id="310" name="ลูกศรเชื่อมต่อแบบตรง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1539"/>
                        </a:xfrm>
                        <a:prstGeom prst="straightConnector1">
                          <a:avLst/>
                        </a:prstGeom>
                        <a:ln w="63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10" o:spid="_x0000_s1026" type="#_x0000_t32" style="position:absolute;margin-left:367.85pt;margin-top:11.55pt;width:0;height:57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" strokecolor="black [3040]" strokeweight=".5pt">
                <v:stroke endarrow="open"/>
              </v:shape>
            </w:pict>
          </mc:Fallback>
        </mc:AlternateContent>
      </w:r>
    </w:p>
    <w:p w:rsidR="0073208F" w:rsidRDefault="0073208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Pr="00F16CDA" w:rsidRDefault="004708D0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2439950</wp:posOffset>
                </wp:positionH>
                <wp:positionV relativeFrom="paragraph">
                  <wp:posOffset>68292</wp:posOffset>
                </wp:positionV>
                <wp:extent cx="0" cy="2738225"/>
                <wp:effectExtent l="95250" t="0" r="57150" b="62230"/>
                <wp:wrapNone/>
                <wp:docPr id="17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8225"/>
                        </a:xfrm>
                        <a:prstGeom prst="straightConnector1">
                          <a:avLst/>
                        </a:prstGeom>
                        <a:ln w="6350"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17" o:spid="_x0000_s1026" type="#_x0000_t32" style="position:absolute;margin-left:192.1pt;margin-top:5.4pt;width:0;height:215.6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" strokecolor="black [3040]" strokeweight=".5pt">
                <v:stroke dashstyle="dash" endarrow="open"/>
              </v:shape>
            </w:pict>
          </mc:Fallback>
        </mc:AlternateContent>
      </w:r>
    </w:p>
    <w:p w:rsidR="0032085C" w:rsidRPr="00F16CDA" w:rsidRDefault="0032085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73208F" w:rsidRPr="00F16CDA" w:rsidRDefault="0073208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4708D0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6587A92" wp14:editId="2B62EADD">
                <wp:simplePos x="0" y="0"/>
                <wp:positionH relativeFrom="column">
                  <wp:posOffset>2680970</wp:posOffset>
                </wp:positionH>
                <wp:positionV relativeFrom="paragraph">
                  <wp:posOffset>153035</wp:posOffset>
                </wp:positionV>
                <wp:extent cx="0" cy="1829435"/>
                <wp:effectExtent l="95250" t="0" r="57150" b="56515"/>
                <wp:wrapNone/>
                <wp:docPr id="311" name="ลูกศรเชื่อมต่อแบบตรง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9435"/>
                        </a:xfrm>
                        <a:prstGeom prst="straightConnector1">
                          <a:avLst/>
                        </a:prstGeom>
                        <a:ln w="63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1" o:spid="_x0000_s1026" type="#_x0000_t32" style="position:absolute;margin-left:211.1pt;margin-top:12.05pt;width:0;height:144.0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" strokecolor="black [3040]" strokeweight=".5pt">
                <v:stroke endarrow="open"/>
              </v:shape>
            </w:pict>
          </mc:Fallback>
        </mc:AlternateContent>
      </w:r>
      <w:r w:rsidR="009D14A4"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CD8E021" wp14:editId="771AFC2B">
                <wp:simplePos x="0" y="0"/>
                <wp:positionH relativeFrom="column">
                  <wp:posOffset>2680970</wp:posOffset>
                </wp:positionH>
                <wp:positionV relativeFrom="paragraph">
                  <wp:posOffset>154940</wp:posOffset>
                </wp:positionV>
                <wp:extent cx="294005" cy="0"/>
                <wp:effectExtent l="0" t="0" r="10795" b="19050"/>
                <wp:wrapNone/>
                <wp:docPr id="312" name="ตัวเชื่อมต่อตรง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00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312" o:spid="_x0000_s1026" style="position:absolute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1pt,12.2pt" to="234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" strokecolor="black [3040]" strokeweight=".5pt"/>
            </w:pict>
          </mc:Fallback>
        </mc:AlternateContent>
      </w:r>
    </w:p>
    <w:p w:rsidR="00DA536C" w:rsidRPr="00DA536C" w:rsidRDefault="004708D0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16"/>
          <w:szCs w:val="16"/>
        </w:rPr>
      </w:pPr>
      <w:r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842B686" wp14:editId="1261215A">
                <wp:simplePos x="0" y="0"/>
                <wp:positionH relativeFrom="column">
                  <wp:posOffset>1952216</wp:posOffset>
                </wp:positionH>
                <wp:positionV relativeFrom="paragraph">
                  <wp:posOffset>97950</wp:posOffset>
                </wp:positionV>
                <wp:extent cx="0" cy="1610547"/>
                <wp:effectExtent l="95250" t="0" r="114300" b="66040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0547"/>
                        </a:xfrm>
                        <a:prstGeom prst="straightConnector1">
                          <a:avLst/>
                        </a:prstGeom>
                        <a:ln w="6350"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" o:spid="_x0000_s1026" type="#_x0000_t32" style="position:absolute;margin-left:153.7pt;margin-top:7.7pt;width:0;height:126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" strokecolor="black [3040]" strokeweight=".5pt">
                <v:stroke dashstyle="dash" endarrow="open"/>
              </v:shape>
            </w:pict>
          </mc:Fallback>
        </mc:AlternateContent>
      </w:r>
    </w:p>
    <w:p w:rsidR="0032085C" w:rsidRPr="00F16CDA" w:rsidRDefault="009D14A4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4831690</wp:posOffset>
                </wp:positionH>
                <wp:positionV relativeFrom="paragraph">
                  <wp:posOffset>65989</wp:posOffset>
                </wp:positionV>
                <wp:extent cx="0" cy="348492"/>
                <wp:effectExtent l="95250" t="0" r="95250" b="52070"/>
                <wp:wrapNone/>
                <wp:docPr id="313" name="ลูกศรเชื่อมต่อแบบตรง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8492"/>
                        </a:xfrm>
                        <a:prstGeom prst="straightConnector1">
                          <a:avLst/>
                        </a:prstGeom>
                        <a:ln w="63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13" o:spid="_x0000_s1026" type="#_x0000_t32" style="position:absolute;margin-left:380.45pt;margin-top:5.2pt;width:0;height:27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" strokecolor="black [3040]" strokeweight=".5pt">
                <v:stroke endarrow="open"/>
              </v:shape>
            </w:pict>
          </mc:Fallback>
        </mc:AlternateContent>
      </w:r>
    </w:p>
    <w:p w:rsidR="0032085C" w:rsidRDefault="0032085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Pr="00F16CDA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9D14A4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9B4152A" wp14:editId="5C9C9086">
                <wp:simplePos x="0" y="0"/>
                <wp:positionH relativeFrom="column">
                  <wp:posOffset>3390595</wp:posOffset>
                </wp:positionH>
                <wp:positionV relativeFrom="paragraph">
                  <wp:posOffset>71806</wp:posOffset>
                </wp:positionV>
                <wp:extent cx="0" cy="402336"/>
                <wp:effectExtent l="95250" t="0" r="114300" b="55245"/>
                <wp:wrapNone/>
                <wp:docPr id="314" name="ลูกศรเชื่อมต่อแบบตรง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2336"/>
                        </a:xfrm>
                        <a:prstGeom prst="straightConnector1">
                          <a:avLst/>
                        </a:prstGeom>
                        <a:ln w="63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4" o:spid="_x0000_s1026" type="#_x0000_t32" style="position:absolute;margin-left:267pt;margin-top:5.65pt;width:0;height:31.7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" strokecolor="black [3040]" strokeweight=".5pt">
                <v:stroke endarrow="open"/>
              </v:shape>
            </w:pict>
          </mc:Fallback>
        </mc:AlternateContent>
      </w:r>
    </w:p>
    <w:p w:rsidR="0032085C" w:rsidRPr="00F16CDA" w:rsidRDefault="0032085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32085C" w:rsidRPr="00F16CDA" w:rsidRDefault="0032085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32085C" w:rsidRDefault="0032085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Default="00DA536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A536C" w:rsidRPr="00F16CDA" w:rsidRDefault="009D14A4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F851F2A" wp14:editId="31098612">
                <wp:simplePos x="0" y="0"/>
                <wp:positionH relativeFrom="column">
                  <wp:posOffset>2805379</wp:posOffset>
                </wp:positionH>
                <wp:positionV relativeFrom="paragraph">
                  <wp:posOffset>5334</wp:posOffset>
                </wp:positionV>
                <wp:extent cx="0" cy="460858"/>
                <wp:effectExtent l="95250" t="0" r="57150" b="53975"/>
                <wp:wrapNone/>
                <wp:docPr id="315" name="ลูกศรเชื่อมต่อแบบตรง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0858"/>
                        </a:xfrm>
                        <a:prstGeom prst="straightConnector1">
                          <a:avLst/>
                        </a:prstGeom>
                        <a:ln w="63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5" o:spid="_x0000_s1026" type="#_x0000_t32" style="position:absolute;margin-left:220.9pt;margin-top:.4pt;width:0;height:36.3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" strokecolor="black [3040]" strokeweight=".5pt">
                <v:stroke endarrow="open"/>
              </v:shape>
            </w:pict>
          </mc:Fallback>
        </mc:AlternateContent>
      </w:r>
    </w:p>
    <w:p w:rsidR="0032085C" w:rsidRPr="00F16CDA" w:rsidRDefault="0032085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32085C" w:rsidRPr="00F16CDA" w:rsidRDefault="0032085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73208F" w:rsidRPr="00F16CDA" w:rsidRDefault="0073208F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32085C" w:rsidRPr="00F42C7A" w:rsidRDefault="0032085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6"/>
          <w:szCs w:val="36"/>
        </w:rPr>
      </w:pPr>
    </w:p>
    <w:p w:rsidR="00ED2783" w:rsidRPr="0073208F" w:rsidRDefault="00ED2783" w:rsidP="00ED2783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ED2783">
        <w:rPr>
          <w:rFonts w:ascii="Angsana New" w:hAnsi="Angsana New" w:cs="Angsana New"/>
          <w:b/>
          <w:bCs/>
          <w:i/>
          <w:iCs/>
          <w:color w:val="000000" w:themeColor="text1"/>
          <w:sz w:val="32"/>
          <w:szCs w:val="32"/>
          <w:cs/>
        </w:rPr>
        <w:t xml:space="preserve">ภาพที่ </w:t>
      </w:r>
      <w:r w:rsidRPr="00ED2783">
        <w:rPr>
          <w:rFonts w:ascii="Angsana New" w:hAnsi="Angsana New" w:cs="Angsana New" w:hint="cs"/>
          <w:b/>
          <w:bCs/>
          <w:i/>
          <w:iCs/>
          <w:color w:val="000000" w:themeColor="text1"/>
          <w:sz w:val="32"/>
          <w:szCs w:val="32"/>
          <w:cs/>
        </w:rPr>
        <w:t>2.</w:t>
      </w:r>
      <w:r w:rsidRPr="00ED2783">
        <w:rPr>
          <w:rFonts w:ascii="Angsana New" w:hAnsi="Angsana New" w:cs="Angsana New"/>
          <w:b/>
          <w:bCs/>
          <w:i/>
          <w:iCs/>
          <w:color w:val="000000" w:themeColor="text1"/>
          <w:sz w:val="32"/>
          <w:szCs w:val="32"/>
        </w:rPr>
        <w:t>16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</w:t>
      </w:r>
      <w:r w:rsidRPr="0073208F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ความสัมพันธ์ระหว่างแผนพัฒนาระดับต่าง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Pr="0073208F">
        <w:rPr>
          <w:rFonts w:ascii="Angsana New" w:hAnsi="Angsana New" w:cs="Angsana New"/>
          <w:color w:val="000000" w:themeColor="text1"/>
          <w:sz w:val="32"/>
          <w:szCs w:val="32"/>
          <w:cs/>
        </w:rPr>
        <w:t>ๆ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Pr="0073208F">
        <w:rPr>
          <w:rFonts w:ascii="Angsana New" w:hAnsi="Angsana New" w:cs="Angsana New"/>
          <w:color w:val="000000" w:themeColor="text1"/>
          <w:sz w:val="32"/>
          <w:szCs w:val="32"/>
          <w:cs/>
        </w:rPr>
        <w:t>กับแผนพัฒนาท้องถิ่น</w:t>
      </w:r>
    </w:p>
    <w:p w:rsidR="00437A91" w:rsidRPr="00F16CDA" w:rsidRDefault="008C758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lastRenderedPageBreak/>
        <w:t>2.</w:t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5</w:t>
      </w:r>
      <w:r w:rsidR="00ED2783">
        <w:rPr>
          <w:rFonts w:asciiTheme="majorBidi" w:hAnsiTheme="majorBidi" w:cstheme="majorBidi" w:hint="cs"/>
          <w:b/>
          <w:bCs/>
          <w:color w:val="000000" w:themeColor="text1"/>
          <w:spacing w:val="-4"/>
          <w:sz w:val="36"/>
          <w:szCs w:val="36"/>
          <w:cs/>
        </w:rPr>
        <w:tab/>
      </w:r>
      <w:r w:rsidR="00437A91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แนวคิดเกี่ยวกับองค์กรปกครองส่วนท้องถิ่น</w:t>
      </w:r>
    </w:p>
    <w:p w:rsidR="00437A91" w:rsidRPr="00ED2783" w:rsidRDefault="00437A91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การปกครองท้องถิ่นเป็นรากฐานของการปกครองในระบอบประชาธิปไตย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หากประเทศใดมีการปกครองท้องถิ่นอย่างมั่นคงแล้ว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ย่อมทำให้การปกครองในระบอบประชาธิปไตยของประเทศนั้นมั่นคงไปด้วย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เพราะการปกครองท้องถิ่นเปิดโอกาสให้ประชาชนเข้าไปมีส่วนร่วมในการปกครองตนเอง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เพื่อประโยชน์โดยส่วนรวมของท้องถิ่น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การปกครองท้องถิ่นจึงเปรียบเสมือนสถาบันการฝึกสอนประชาธิปไตยในทางปฏิบัติให้ประชาชนมีประสบการณ์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ความรู้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ความเข้าใจกลไกในการบริหารงานของการปกครองตนเองในระดับพื้นฐาน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เพื่อให้พร้อมที่จะเข้าไปมีส่วนร่วมในการปกครองในระดับชาติ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ซึ่งมีความยุ่งยากและสลับซับ</w:t>
      </w:r>
      <w:r w:rsidR="00BC19A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ซ้อนมากกว่าหลายเท่าในโอกาสต่อไป</w:t>
      </w:r>
    </w:p>
    <w:p w:rsidR="00430111" w:rsidRPr="00F16CDA" w:rsidRDefault="0043011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>แนวความคิดในการบริหารงานภาครัฐและสังเคราะห์กรอบแนวทางการ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บริหารที่เหมาะสมสำหรับการวิจัยการบริหารงานของผู้บริหารองค์การปกครองส่วน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ท้องถิ่น จึงได้สำรวจแนวคิดที่เกี่ยวข้อง ดังนี้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hyperlink r:id="rId35" w:history="1">
        <w:r w:rsidRPr="00F16CDA">
          <w:rPr>
            <w:rStyle w:val="af8"/>
            <w:rFonts w:asciiTheme="majorBidi" w:hAnsiTheme="majorBidi" w:cstheme="majorBidi"/>
            <w:color w:val="000000" w:themeColor="text1"/>
            <w:spacing w:val="-4"/>
            <w:sz w:val="32"/>
            <w:szCs w:val="32"/>
            <w:u w:val="none"/>
            <w:cs/>
          </w:rPr>
          <w:t>แนวคิดในการบริหารงานเพื่อท้องถิ่น</w:t>
        </w:r>
      </w:hyperlink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,</w:t>
      </w:r>
      <w:r w:rsidR="00ED278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2559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</w:p>
    <w:p w:rsidR="00430111" w:rsidRPr="00F16CDA" w:rsidRDefault="00ED2783" w:rsidP="00ED2783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proofErr w:type="spellStart"/>
      <w:r w:rsidR="00430111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Northouse</w:t>
      </w:r>
      <w:proofErr w:type="spellEnd"/>
      <w:r w:rsidR="00430111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(2001, pp. 258-264</w:t>
      </w:r>
      <w:r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F256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33808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อ้าง</w:t>
      </w:r>
      <w:r>
        <w:rPr>
          <w:rStyle w:val="bbccolor"/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ถึง</w:t>
      </w:r>
      <w:r w:rsidR="00633808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</w:t>
      </w:r>
      <w:r w:rsidR="006F256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hyperlink r:id="rId36" w:history="1">
        <w:r w:rsidR="00633808" w:rsidRPr="00F16CDA">
          <w:rPr>
            <w:rStyle w:val="af8"/>
            <w:rFonts w:asciiTheme="majorBidi" w:hAnsiTheme="majorBidi" w:cstheme="majorBidi"/>
            <w:color w:val="000000" w:themeColor="text1"/>
            <w:spacing w:val="-4"/>
            <w:sz w:val="32"/>
            <w:szCs w:val="32"/>
            <w:u w:val="none"/>
            <w:cs/>
          </w:rPr>
          <w:t>แนวคิดในการบริหารงานเพื่อท้องถิ่น</w:t>
        </w:r>
      </w:hyperlink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,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2559</w:t>
      </w:r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เห็นว่า การบริหารที่ดีนั้น ผู้บริหารต้องทำงานอยู่บนหลักจริยธรรมของผู้นำ (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rinciples of 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Ethical L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eadership)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ซึ่งประกอบด้วย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การเคารพผู้อื่น (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espect 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thers)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โดยยอมรับในความเชื่อ ทัศนคติ และค่านิยมที่แตกต่างกัน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การให้บริการผู้อื่น (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erve 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thers)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โดยให้ในสิ่งที่ดีและเป็นประโยชน์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br/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ให้ความเท่าเทียม (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J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ust)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ตามความต้องการ ตามสิทธิ ตามความสามารถ ตามการเสียสละ และตามคุณธรรม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มีความซื่อสัตย์ (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honest)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ทั้งต่อตนเองและผู้อื่น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มุ่งสร้างชุมชน (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B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uild 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ommunity)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โดยมีเป้าหมายที่สังคมหรือชุมชนต้องการร่วมกัน</w:t>
      </w:r>
    </w:p>
    <w:p w:rsidR="00430111" w:rsidRPr="00F16CDA" w:rsidRDefault="00633808" w:rsidP="004E1B2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ED278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ประมวล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จริยธรรมของสมาคมรัฐ</w:t>
      </w:r>
      <w:proofErr w:type="spellStart"/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ประศาสน</w:t>
      </w:r>
      <w:proofErr w:type="spellEnd"/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ศาสตร์อเมริกัน (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American Society for Public Administration)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กำหนดกรอบจริยธรรมของสมาชิกซึ่งเป็นผู้บริหารในองค์การภาครัฐให้รับผิดชอบ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และปฏิบัติหน้าที่ด้วยจิตวิญญาณในวิชาชีพ (</w:t>
      </w:r>
      <w:r w:rsidR="00ED278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pirit of </w:t>
      </w:r>
      <w:r w:rsidR="00ED278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rofessional)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ไว้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ข้อ ได้แก่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proofErr w:type="spellStart"/>
      <w:r w:rsidR="00430111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Rosenbloom</w:t>
      </w:r>
      <w:proofErr w:type="spellEnd"/>
      <w:r w:rsidR="00430111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</w:t>
      </w:r>
      <w:proofErr w:type="spellStart"/>
      <w:r w:rsidR="00430111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Krarchuck</w:t>
      </w:r>
      <w:proofErr w:type="spellEnd"/>
      <w:r w:rsidR="00430111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</w:t>
      </w:r>
      <w:r w:rsidR="00ED2783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and</w:t>
      </w:r>
      <w:r w:rsidR="00430111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430111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Rosenbloom</w:t>
      </w:r>
      <w:proofErr w:type="spellEnd"/>
      <w:r w:rsidR="00430111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, 2002, pp. 583-584</w:t>
      </w:r>
      <w:r w:rsidR="00ED2783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F256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อ้าง</w:t>
      </w:r>
      <w:r w:rsidR="00ED2783">
        <w:rPr>
          <w:rStyle w:val="bbccolor"/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ถึง</w:t>
      </w:r>
      <w:r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</w:t>
      </w:r>
      <w:r w:rsidR="006F256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hyperlink r:id="rId37" w:history="1">
        <w:r w:rsidRPr="00F16CDA">
          <w:rPr>
            <w:rStyle w:val="af8"/>
            <w:rFonts w:asciiTheme="majorBidi" w:hAnsiTheme="majorBidi" w:cstheme="majorBidi"/>
            <w:color w:val="000000" w:themeColor="text1"/>
            <w:spacing w:val="-4"/>
            <w:sz w:val="32"/>
            <w:szCs w:val="32"/>
            <w:u w:val="none"/>
            <w:cs/>
          </w:rPr>
          <w:t>แนวคิดในการบริหารงานเพื่อท้องถิ่น</w:t>
        </w:r>
      </w:hyperlink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,</w:t>
      </w:r>
      <w:r w:rsidR="00ED278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2559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ตอบสนองต่อประโยชน์สาธารณะ (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erve the 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ublic 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nterest)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เคารพรัฐธรรมนูญและกฎหมาย (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espect the 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onstitution and the 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L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aw)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มีความซื่อสัตย์ (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D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emonstrate 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ersonal 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ntegrity)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ส่งเสริมจริยธรรมในองค์การ (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romote 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thical 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rganizations)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มุ่งสู่ความเป็นเลิศในวิชาชีพ (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trive for 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rofessional </w:t>
      </w:r>
      <w:r w:rsidR="004E1B25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xcellence)</w:t>
      </w:r>
    </w:p>
    <w:p w:rsidR="00633808" w:rsidRPr="00F16CDA" w:rsidRDefault="004E1B2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proofErr w:type="spellStart"/>
      <w:r w:rsidR="00430111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Denhardt</w:t>
      </w:r>
      <w:proofErr w:type="spellEnd"/>
      <w:r w:rsidR="00430111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and </w:t>
      </w:r>
      <w:proofErr w:type="spellStart"/>
      <w:r w:rsidR="00430111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Denhardt</w:t>
      </w:r>
      <w:proofErr w:type="spellEnd"/>
      <w:r w:rsidR="00430111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(2003, pp. 42-43</w:t>
      </w:r>
      <w:r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33808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633808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อ้าง</w:t>
      </w:r>
      <w:r>
        <w:rPr>
          <w:rStyle w:val="bbccolor"/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ถึง</w:t>
      </w:r>
      <w:r w:rsidR="00633808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</w:t>
      </w:r>
      <w:r w:rsidR="006F256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hyperlink r:id="rId38" w:history="1">
        <w:r w:rsidR="00633808" w:rsidRPr="00F16CDA">
          <w:rPr>
            <w:rStyle w:val="af8"/>
            <w:rFonts w:asciiTheme="majorBidi" w:hAnsiTheme="majorBidi" w:cstheme="majorBidi"/>
            <w:color w:val="000000" w:themeColor="text1"/>
            <w:spacing w:val="-4"/>
            <w:sz w:val="32"/>
            <w:szCs w:val="32"/>
            <w:u w:val="none"/>
            <w:cs/>
          </w:rPr>
          <w:t>แนวคิดในการบริหารงานเพื่อท้องถิ่น</w:t>
        </w:r>
      </w:hyperlink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,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2559</w:t>
      </w:r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เสนอหลักการบริหารงานภาครัฐในกระแสของประชาธิปไตยแบบมีส่วนร่วมโดยให้ความสำคัญกับประชาชนผู้รับบริการไว้ว่า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การให้บริการแก่ประชาชนไม่ใช่การกำกับดูแล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เจ้าหน้าที่ของรัฐจึงไม่เพียงแต่ตอบสนองต่อความต้องการของประชาชนเท่านั้น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แต่ต้องสร้างความสัมพันธ์ที่ดีกับประชาชนด้วย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การสำรวจความสนใจและความต้องการของสาธารณชนเพื่อสร้างความสนใจร่วมและรับผิดชอบร่วมกัน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การให้คุณค่าแก่ประชาชนในฐานะของการเป็นพลเมืองมากกว่าการเป็นผู้ประกอบการ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โดยเจ้าหน้าที่ของรัฐจะยอมรับที่จะเป็นผู้ช่วยเหลือสังคมมากกว่าการเป็นผู้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จัดการธุรกิจที่คิดและทำเสมือนเงินงบประมาณเป็นเงินของตนเอง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การคิดอย่างมีกลยุทธ์แต่ปฏิบัติอย่างเป็นประชาธิปไตย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นโยบายและโครงการต่าง ๆ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จะสนองความต้องการของสาธารณชนได้อย่างมีประสิทธิผลหากมีการทำงานร่วมกัน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การตระหนักว่าการมีสำนึกรับผิดชอบไม่ใช่เรื่องง่าย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เจ้าหน้าที่ของรัฐไม่ควรสนใจแค่เรื่องของการทำงานตามนโยบาย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และการอยู่รอดของตน แต่ต้องสนใจเรื่องของกฎหมายรัฐธรรมนูญ ค่านิยมของชุมชน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สังคม บรรทัดฐานทางการเมือง มาตรฐานวิชาชีพและประโยชน์สาธารณะ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6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มีการสร้างค่านิยมร่วมด้วยการเปิดโอกาสให้ประชาชนมีส่วนร่วมในกระบวนการทาง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 ซึ่งเป็นการสร้างความสัมพันธ์และค่านิยมร่วมกัน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7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)</w:t>
      </w:r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การคำนึงว่าประชาชนเป็นผู้มีคุณค่า ไม่ใช่แค่ผลผลิต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หน่วยงานภาครัฐจะประสบความสำเร็จในระยะยาวหากดำเนินการด้วยการสร้างการมี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ส่วนร่วมของประชาชนและสร้างการเป็นผู้นำร่วมกับประชาชนบนพื้นฐานของการเคารพ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ประชาชน</w:t>
      </w:r>
    </w:p>
    <w:p w:rsidR="00633808" w:rsidRPr="00F16CDA" w:rsidRDefault="004E1B2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430111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Downs (1968, p. 68</w:t>
      </w:r>
      <w:r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633808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633808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อ้าง</w:t>
      </w:r>
      <w:r>
        <w:rPr>
          <w:rStyle w:val="bbccolor"/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ถึง</w:t>
      </w:r>
      <w:r w:rsidR="00633808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</w:t>
      </w:r>
      <w:r w:rsidR="006F256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hyperlink r:id="rId39" w:history="1">
        <w:r w:rsidR="00633808" w:rsidRPr="00F16CDA">
          <w:rPr>
            <w:rStyle w:val="af8"/>
            <w:rFonts w:asciiTheme="majorBidi" w:hAnsiTheme="majorBidi" w:cstheme="majorBidi"/>
            <w:color w:val="000000" w:themeColor="text1"/>
            <w:spacing w:val="-4"/>
            <w:sz w:val="32"/>
            <w:szCs w:val="32"/>
            <w:u w:val="none"/>
            <w:cs/>
          </w:rPr>
          <w:t>แนวคิดในการบริหารงานเพื่อท้องถิ่น</w:t>
        </w:r>
      </w:hyperlink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,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2559</w:t>
      </w:r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เห็นว่า ในทางการบริหาร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อุดมการณ์เป็นเครื่องมือที่มีประสิทธิภาพที่สุดในการติดต่อสื่อสารระหว่าง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บุคคลและกลุ่มต่าง ๆ ทั้งในองค์การและนอกองค์การ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อุดมการณ์นี้ถูกกำหนดขึ้นจากประสบการณ์ ความสำนึกร่วมกันของคนในองค์การ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และการชี้นำของเจ้าหน้าที่ระดับสูง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เพื่อให้เป็นเครื่องชี้นำให้การปฏิบัติงานขององค์การบรรลุเป้าหมาย</w:t>
      </w:r>
    </w:p>
    <w:p w:rsidR="00430111" w:rsidRPr="00F16CDA" w:rsidRDefault="004E1B2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รัฐธรรมนูญแห่งราชอาณาจักรไทย พ.ศ.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2550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ได้บัญญัติให้รัฐต้องจัดให้มีแผนพัฒนาการเมือง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จัดทำมาตรฐานทางคุณธรรมและจริยธรรมของผู้ดำรงตำแหน่งทางการเมือง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ข้าราชการและพนักงาน หรือลูกจ้างอื่นของรัฐ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เพื่อป้องกันการทุจริตและประพฤติมิชอบและเสริมสร้างประสิทธิภาพในการปฏิบัติ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หน้าที่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รัฐบาลจึงได้กำหนดให้หน่วยงานภาครัฐจัดทำค่านิยมสร้างสรรค์และจรรยาบรรณให้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เจ้าหน้าที่ของรัฐยึดถือปฏิบัติ ซึ่งค่านิยมสร้างสรรค์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 ได้แก่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กล้ายืนหยัดทำในสิ่งที่ถูกต้อง (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M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oral 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C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ourage)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โดยยึดมั่นในความถูกต้องดีงามความชอบธรรม ความเสียสละ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หลักวิชาและจรรยาวิชาชีพ ไม่โอนอ่อนตามอิทธิพล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</w:t>
      </w:r>
      <w:r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)</w:t>
      </w:r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มีคุณธรรมและความรับผิดชอบ (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ntegrity)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ปฏิบัติหน้าที่อย่างตรงไปตรงมาแยกเรื่องส่วนตัวออกจากหน้าที่การงาน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มีความรับผิดชอบต่องานในหน้าที่ต่อผลงานองค์การ และประชาชน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โปร่งใสตรวจสอบได้ (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T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ransparency)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ปรับปรุงกลไกและวิธีการทำงานให้มีความชัดเจน โปร่งใส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สามารถตรวจสอบความถูกต้องได้ และพร้อมเปิดเผยข้อมูลอันไม่ต้องห้ามตามกฎหมาย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ไม่เลือกปฏิบัติ (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ondiscrimination)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ให้บริการโดยเสมอภาค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เป็นธรรม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เน้นความสะดวก รวดเร็ว ประหยัด และถูกต้อง ด้วยความมีน้ำใจเมตตา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มุ่งผลสัมฤทธิ์ของงาน (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esult 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rientation)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โดยปฏิบัติหน้าที่อย่างมีประสิทธิภาพประสิทธิผล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งานแล้วเสร็จตามวัตถุประสงค์ เกิดผลดีต่อหน่วยงานและส่วนรวม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โดยใช้ทรัพยากรอย่างคุ้มค่าพระราชกฤษฎีกาว่าด้วยวิธีการบริหารกิจการบ้าน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เมืองและสังคมที่ดี พ.ศ.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2546 (2546)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ได้กำหนดหลักการบริหารราชการที่มีคุณภาพ มีคุณธรรมและจริยธรรม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มีการพัฒนาที่ยั่งยืน สามารถแข่งขันได้ในเวทีโลก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มีผลใช้บังคับการองค์การปกครองส่วนท้องถิ่นด้วยนั้น ประกอบด้วยหลัก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6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 คือ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5.1)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หลักนิติธรรม ได้แก่ การตรากฎหมาย กฎ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ข้อบังคับ ให้ทันสมัยและเป็นธรรมเป็นที่ยอมรับของสังคม ปฏิบัติตามกฎหมาย กฎ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ข้อบังคับโดยถือว่าเป็นการปกครองภายใต้กฎหมาย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มิใช่ตามอำเภอใจหรืออำนาจของตัวบุคคล</w:t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8F1BE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br/>
      </w:r>
      <w:r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5.2)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หลักคุณธรรม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ได้แก่ การส่งเสริมคนดีคนเก่ง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การยึดมั่นในความถูกต้องดีงามเจ้าหน้าที่รัฐปฏิบัติหน้าที่ให้เป็นตัวอย่าง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แก่สังคม และส่งเสริมสนับสนุนให้ประชาชนพัฒนาตนเองไปพร้อมกัน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เพื่อให้คนไทยมีความซื่อสัตย์ จริงใจ ขยัน อดทน มีระเบียบวินัย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ประกอบอาชีพสุจริต</w:t>
      </w:r>
      <w:r w:rsidR="008F1BE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5.3)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หลักความโปร่งใส ได้แก่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การสร้างความไว้วางใจซึ่งกันและกันของคนในชาติปรับปรุงการทำงานให้มีความ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โปร่งใส เปิดเผยข้อมูลข่าวสารที่เป็นประโยชน์อย่างตรงไปตรงมา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ประชาชนเข้าถึงข้อมูลข่าวสารได้สะดวก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และมีกระบวนการให้ประชาชนตรวจสอบความถูกต้องชัดเจนได้</w:t>
      </w:r>
      <w:r w:rsidR="008F1BE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5.4)</w:t>
      </w:r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หลักความมีส่วนร่วม ได้แก่ การเปิดโอกาสให้ประชาชนมีส่วนร่วมรับรู้ และเสนอความเห็นในการตัดสินใจปัญหาสำคัญของประเทศ</w:t>
      </w:r>
      <w:r w:rsidR="008F1BE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5.5)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หลักความรับผิดชอบ ได้แก่ การตระหนักในสิทธิหน้าที่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ความสำนึกในความรับผิดชอบต่อสังคม การใส่ใจปัญหาสาธารณะ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และกระตือรือร้นในการแก้ปัญหา เคารพในความคิดเห็นที่แตกต่าง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และความกล้าที่จะยอมรับผลจากการกระทำของตน</w:t>
      </w:r>
      <w:r w:rsidR="008F1BE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5.6)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หลักความคุ้มค่า ได้แก่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การบริหารจัดการและใช้ทรัพยากรที่มีจำกัดเพื่อให้เกิดประโยชน์สูงสุดแก่ส่วน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รวม ประหยัด ใช้ของอย่างคุ้มค่า ดำรงชีวิตตามหลักเศรษฐกิจพอเพียง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01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และรักษาพัฒนาทรัพยากรธรรมชาติสิ่งแวดล้อมให้สมบูรณ์</w:t>
      </w:r>
      <w:r w:rsidR="00633808" w:rsidRPr="00F16CDA">
        <w:rPr>
          <w:rStyle w:val="bbccolor"/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(</w:t>
      </w:r>
      <w:hyperlink r:id="rId40" w:history="1">
        <w:r w:rsidR="00633808" w:rsidRPr="00F16CDA">
          <w:rPr>
            <w:rStyle w:val="af8"/>
            <w:rFonts w:asciiTheme="majorBidi" w:hAnsiTheme="majorBidi" w:cstheme="majorBidi"/>
            <w:color w:val="000000" w:themeColor="text1"/>
            <w:spacing w:val="-4"/>
            <w:sz w:val="32"/>
            <w:szCs w:val="32"/>
            <w:u w:val="none"/>
            <w:cs/>
          </w:rPr>
          <w:t>แนวคิดในการบริหารงานเพื่อท้องถิ่น</w:t>
        </w:r>
      </w:hyperlink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,</w:t>
      </w:r>
      <w:r w:rsidR="008F1BE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2559</w:t>
      </w:r>
      <w:r w:rsidR="006338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</w:p>
    <w:p w:rsidR="00CC4DD5" w:rsidRPr="00F16CDA" w:rsidRDefault="00CC4DD5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ab/>
        <w:t>โดยสรุป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แนวคิดพื้นฐาน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ของระบบการปกครองท้องถิ่น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จึงพอสรุปได้ว่า เป็นระบบของการกระจายอำนาจทางการปกครอง ไปสู่ท้องถิ่น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เพื่อจัดทำการบริการสาธารณะ ได้อย่างทั่วถึง ตรงกับความต้องการของราษฎร และเหมาะสมกับสภาพของแต่ละท้องถิ่น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โดยให้ประชาชนในท้องถิ่นนั้น ได้มีส่วนร่วมอย่างเต็มที่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เพื่อเป็นกระบวนการให้การเรียนรู้ในระบบประชาธิปไตย แก่ประชาชนในระดับท้องถิ่น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และราชการส่วนกลางต้องไม่มี</w:t>
      </w:r>
      <w:r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8C758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2.</w:t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5</w:t>
      </w:r>
      <w:r w:rsidR="008C758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.1</w:t>
      </w:r>
      <w:r w:rsidR="008F1BE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ความหมายของการปกครองท้องถิ่น</w:t>
      </w:r>
    </w:p>
    <w:p w:rsidR="00377273" w:rsidRPr="00F16CDA" w:rsidRDefault="0037727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</w:rPr>
        <w:tab/>
      </w:r>
      <w:r w:rsidR="008F1BE7">
        <w:rPr>
          <w:rFonts w:asciiTheme="majorBidi" w:hAnsiTheme="majorBidi" w:cstheme="majorBidi"/>
          <w:color w:val="000000" w:themeColor="text1"/>
          <w:spacing w:val="-4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อุทัย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หิรัญโต</w:t>
      </w:r>
      <w:r w:rsidR="008B42B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(2523, </w:t>
      </w:r>
      <w:r w:rsidR="008B42B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</w:t>
      </w:r>
      <w:r w:rsidR="008F1BE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อ้างถึงใน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โกวิทย์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พวงงาม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2548, </w:t>
      </w:r>
      <w:r w:rsidR="008B42B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8F1BE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29)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ให้นิยามว่าการ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ปกครองท้องถิ่น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8B42B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การปกครองที่รัฐบาลมอบอำ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นาจให้ประชาชนในท้องถิ่นท้องถิ่นหนึ่งจัดการ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ปกครองท้องถิ่นและดาเนินกิจกรรมบางอย่าง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โดยดาเนินการกันเองเพื่อบาบัดความต้องการของตน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การบริหารงานของท้องถิ่นมีการจัดเป็นองค์การ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มีเจ้าหน้าที่ซึ่งประชาชนเลือกตั้งขึ้นมาทั้งหมด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หรือบางส่วนทั้งนี้มีความเป็นอิสระในการบริหารงาน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แต่รัฐบาลต้องควบคุมด้วยวิธีต่าง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ตาม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ความเหมาะสมจะปราศจากการควบคุมจากรัฐหาได้ไม่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เพราะการปก</w:t>
      </w:r>
      <w:r w:rsidR="008B42B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ครองท้องถิ่นเป็นสิ่งที่รัฐทำ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เกิดขึ้น</w:t>
      </w: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F1BE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Wit </w:t>
      </w:r>
      <w:r w:rsidR="008F1BE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proofErr w:type="spellStart"/>
      <w:r w:rsidR="008F1BE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n.d.</w:t>
      </w:r>
      <w:proofErr w:type="spellEnd"/>
      <w:r w:rsidR="008F1BE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อ้าง</w:t>
      </w:r>
      <w:r w:rsidR="008F1BE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ถึง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วิรัช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วิรัชนิภา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วรรณ</w:t>
      </w:r>
      <w:proofErr w:type="spellEnd"/>
      <w:r w:rsidR="008F1BE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,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2541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8F1BE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30) </w:t>
      </w:r>
      <w:proofErr w:type="gram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ให้ความหมายของการปกครองท้องถิ่นว่าเป็นการบริหารที่รัฐบาลกลางให้อำนาจหรือกระจายอำนาจไปให้หน่วยการบริหารส่วนท้องถิ่นเพื่อเปิดโอกาสให้ประชาชนในท้องถิ่นได้มีอำนาจบริหารร่วมกันและรับผิดชอบทั้งหมด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ถ้าอำนาจบริหารมาจากประชาชนในท้องถิ่นแล้วการบริหารท้องถิ่น</w:t>
      </w:r>
      <w:proofErr w:type="gram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จึงจำเป็นต้องมีองค์กรของตนเอง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อันเกิดจากการกระจายอำนาจของรัฐบาลในส่วนกลาง โดยให้องค์การอันมิได้เป็นส่วนหนึ่งของการบริหารราชการส่วนกลางมีอำนาจในการตัดสินใจและบริหารงานภายในเขตพื้นที่ของตน</w:t>
      </w: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F1BE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Robson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8F1BE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(</w:t>
      </w:r>
      <w:proofErr w:type="spellStart"/>
      <w:r w:rsidR="008F1BE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n.d.</w:t>
      </w:r>
      <w:proofErr w:type="spellEnd"/>
      <w:r w:rsidR="008F1BE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อ้าง</w:t>
      </w:r>
      <w:r w:rsidR="008F1BE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ถึง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วิรัช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วิรัชนิภา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วรรณ</w:t>
      </w:r>
      <w:proofErr w:type="spellEnd"/>
      <w:r w:rsidR="008F1BE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,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2541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8F1BE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8F1BE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30</w:t>
      </w:r>
      <w:r w:rsidR="008B42B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ได้ให้ความหมายของการปกครองท้องถิ่นว่าเป็นการปกครองส่วนหนึ่งของประเทศที่มีอิสระ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Autonomy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ในการปฏิบัติหน้าที่ตามความเหมาะสม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อำนาจอิสระในการปฏิบัติหน้าที่จะต้องไม่มากจนกระทบกระเทือนถึงอำนาจอธิปไตยของรัฐ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เพราะองค์กรปกครองส่วนท้องถิ่นมิใช่ชุมชนที่มีอำนาจอธิปไตย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องค์กรปกครองส่วนท้องถิ่นมีสิทธิตามกฎหมาย (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Logal</w:t>
      </w:r>
      <w:proofErr w:type="spellEnd"/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Right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แต่มีองค์กรที่จำเป็น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Necessary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8F1BE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rganization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เพื่อประโยชน์ในการปฏิบัติหน้าที่ขององค์กรปกครองส่วนท้องถิ่น</w:t>
      </w:r>
    </w:p>
    <w:p w:rsidR="00AB3B59" w:rsidRPr="00F16CDA" w:rsidRDefault="00AB3B59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F1BE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William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นิยามว่า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การเมืองการปกครองท้องถิ่นเป็นองค์การที่อาณาเขตแน่นอน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มีประชากรตามหลักที่กำหนดไว้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มีอำนาจการปกครองตนเอง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รวมไปถึงมีการบริหารงบประมาณการคลังของตนเอง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และมีสภาท้องถิ่นที่สมาชิกได้รับการเลือกตั้งจากประชาชน</w:t>
      </w:r>
    </w:p>
    <w:p w:rsidR="008B42B0" w:rsidRPr="00F16CDA" w:rsidRDefault="008B42B0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F1BE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จิราพร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น้ำฟ้า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2556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, น</w:t>
      </w:r>
      <w:r w:rsidR="00AB3B5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11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การปกครองท้องถิ่น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หมายถึง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การปกครองที่รัฐบาลกลางมอบอำนาจให้ประชาชนใน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ท้องถิ่นจัดการปกครองและดาเนินการบางอย่าง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เพื่อแก้ไขปัญหาและสนองตอบความต้องการของ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ตนเองหรือที่เรียกว่ารัฐบาลกระจายอำนาจให้องค์กรปกครองท้องถิ่น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โดยมีอำนาจในการกำหนด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นโยบายและบริหารงานให้เป็นไปตามนโยบายหรือความต้องการของตนเอง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ภายใต้ขอบเขตของ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กฎหมายว่าด้วยอำนาจสูงสุดของประเทศ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โดยมีองค์การที่มาจากการเลือกตั้งของประชาชนใน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ท้องถิ่นเป็นผู้ปฏิบัติหน้าที่ตามความมุ่งหมายของท้องถิ่นนั้น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</w:t>
      </w: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F1BE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สรุป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การปกครองท้องถิ่น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มายถึงการปกครองที่รัฐบาลกลางมอบอำนาจให้หรือกระจายอำนาจไปให้หน่วยการบริหารส่วนท้องถิ่นในการบริหารภายในขอบเขตอำนาจหน้าที่และอาณาเขตของตน เพื่อเปิดโอกาสให้ประชาชนในท้องถิ่นได้มีอำนาจบริหารร่วมกัน และเพื่อให้สามารถแก้ไขปัญหาที่เกิดขึ้นในท้องถิ่น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และสามารถตอบสนองต่อความต้องการของประชาชนในท้องถิ่นได้อย่างมีประสิทธิภาพ</w:t>
      </w:r>
    </w:p>
    <w:p w:rsidR="008F1BE7" w:rsidRDefault="008F1BE7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lastRenderedPageBreak/>
        <w:tab/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2.5</w:t>
      </w:r>
      <w:r w:rsidR="008C758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.2</w:t>
      </w:r>
      <w:r w:rsidR="008F1BE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ลักษณะและความสำคัญของการปกครองท้องถิ่น</w:t>
      </w:r>
      <w:r w:rsidR="006F256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</w:p>
    <w:p w:rsidR="0010194C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F1BE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นครินทร์ เมฆไตรรัตน์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="0010194C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2559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กล่าวว่า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คุณค่าและความ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สำคัญของการปกครองท้องถิ่น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ไว้ว่า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ภ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ายในรัฐสมัยใหม่ การรวมศูนย์อำนาจมีขีดจำกัด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เนื่องจากการบริหารปกครองประเทศที่ประกอบไปด้วยประชากรมากมายและพื้นที่อัน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กว้างไกลโดยรัฐบาลที่ศูนย์กลางแต่เพียงสถาบันเดียวย่อมเป็นสิ่งที่เป็นไปได้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ยาก หรือเกิดสภาพของความ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ไม่ประหยัดในเชิงขนาด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” (‘</w:t>
      </w:r>
      <w:r w:rsidR="008F1BE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Diseconomies of S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cale’)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จึงมีความจำเป็นที่จะต้องมีการถ่ายเทอำนาจในทางการเมืองการปกครองให้อยู่ใน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มือขององค์กรหรือสถาบันที่อยู่นอกศูนย์กลางออกไป ด้วยเหตุนี้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คุณค่าและความสำคัญของการปกครองท้องถิ่น มีดังต่อไปนี้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1)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การปกครองท้องถิ่นช่วยสนองตอบต่อปัญหาและความต้องการของชุมชนภายในท้องถิ่น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องค์กรปกครองส่วนท้องถิ่นเป็นหน่วยทางการปกครองจำนวนเล็ก ๆ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ที่มีมากมายกระจายอยู่ทั่วประเทศ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โดยพื้นที่เหล่านั้นย่อมมีความแตกต่างกันไปตามลักษณะทางกายภาพ วัฒนธรรม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และวิถีชีวิตของผู้คนในท้องถิ่นนั้น ๆ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ทำให้การบริหารและการปกครองที่มีลักษณะของการรวมศูนย์อำนาจอยู่ที่รัฐบาล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เพียงแห่งเดียว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ไม่สามารถที่จะตอบสนองต่อความต้องการและปัญหาที่เกิดขึ้นภายในชุมชนนั้น ๆ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จึงจำเป็นต้องกระจายระบบงานให้มีลักษณะคล่องตัวและปรับตัวให้ยืดหยุ่น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นั่นก็คือ การสร้างหน่วยการปกครองที่เรียกว่า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องค์กรปกครองส่วนท้องถิ่นเพื่อให้มาจัดทำบริการและแก้ปัญหาของประชาชนในท้อง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ถิ่น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และยังจะเป็นการสร้างเสริมความเข้มแข็งให้กับหลักความรับผิดชอบตามระบอบ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ประชาธิปไตย (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Democratic Accountability) 2)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การปกครองท้องถิ่นเป็นโรงเรียนประชาธิปไตยในระดับ</w:t>
      </w:r>
      <w:hyperlink r:id="rId41" w:tooltip="รากหญ้า (ไม่มีหน้า)" w:history="1">
        <w:r w:rsidR="0010194C" w:rsidRPr="00F16CDA">
          <w:rPr>
            <w:rStyle w:val="af8"/>
            <w:rFonts w:asciiTheme="majorBidi" w:hAnsiTheme="majorBidi" w:cstheme="majorBidi"/>
            <w:color w:val="000000" w:themeColor="text1"/>
            <w:spacing w:val="-4"/>
            <w:sz w:val="32"/>
            <w:szCs w:val="32"/>
            <w:u w:val="none"/>
            <w:cs/>
          </w:rPr>
          <w:t>รากหญ้า</w:t>
        </w:r>
      </w:hyperlink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ระบบการปกครองท้องถิ่นจะต้องมีการเลือกตั้ง มีระบบ</w:t>
      </w:r>
      <w:hyperlink r:id="rId42" w:tooltip="พรรคการเมือง" w:history="1">
        <w:r w:rsidR="0010194C" w:rsidRPr="00F16CDA">
          <w:rPr>
            <w:rStyle w:val="af8"/>
            <w:rFonts w:asciiTheme="majorBidi" w:hAnsiTheme="majorBidi" w:cstheme="majorBidi"/>
            <w:color w:val="000000" w:themeColor="text1"/>
            <w:spacing w:val="-4"/>
            <w:sz w:val="32"/>
            <w:szCs w:val="32"/>
            <w:u w:val="none"/>
            <w:cs/>
          </w:rPr>
          <w:t>พรรคการเมือง</w:t>
        </w:r>
      </w:hyperlink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ระดับ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ท้องถิ่น มีการต่อสู้และการแข่งขันในทางการเมือง ตามวิถีทางและตามกติกา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ในที่สุดก็จะทำให้ประชาชนเข้าใจถึงระบบการปกครองตนเอง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เข้าใจถึงบทบาทหน้าที่ของแต่ละฝ่ายที่อยู่ภายใต้โครงสร้างทางการบริหาร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ไม่ว่าจะเป็น</w:t>
      </w:r>
      <w:hyperlink r:id="rId43" w:tooltip="ฝ่ายนิติบัญญัติ" w:history="1">
        <w:r w:rsidR="0010194C" w:rsidRPr="00F16CDA">
          <w:rPr>
            <w:rStyle w:val="af8"/>
            <w:rFonts w:asciiTheme="majorBidi" w:hAnsiTheme="majorBidi" w:cstheme="majorBidi"/>
            <w:color w:val="000000" w:themeColor="text1"/>
            <w:spacing w:val="-4"/>
            <w:sz w:val="32"/>
            <w:szCs w:val="32"/>
            <w:u w:val="none"/>
            <w:cs/>
          </w:rPr>
          <w:t>ฝ่ายนิติบัญญัติ</w:t>
        </w:r>
      </w:hyperlink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</w:t>
      </w:r>
      <w:hyperlink r:id="rId44" w:tooltip="ฝ่ายบริหาร (ไม่มีหน้า)" w:history="1">
        <w:r w:rsidR="0010194C" w:rsidRPr="00F16CDA">
          <w:rPr>
            <w:rStyle w:val="af8"/>
            <w:rFonts w:asciiTheme="majorBidi" w:hAnsiTheme="majorBidi" w:cstheme="majorBidi"/>
            <w:color w:val="000000" w:themeColor="text1"/>
            <w:spacing w:val="-4"/>
            <w:sz w:val="32"/>
            <w:szCs w:val="32"/>
            <w:u w:val="none"/>
            <w:cs/>
          </w:rPr>
          <w:t>ฝ่ายบริหาร</w:t>
        </w:r>
      </w:hyperlink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และที่สำคัญคือการเข้าใจถึงบทบาทหน้าที่ของประชาชน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และในที่สุดจะทำให้เกิดการพัฒนาทางการเมืองได้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และการที่ปกครองท้องถิ่นช่วยสร้างเสริมความรู้ความเข้าใจในทางการเมือง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ถือได้ว่าเป็นสถาบันฝึกสอนประชาธิปไตยให้ประชาชน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3)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สร้างการมีส่วนร่วม (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Participation)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การมีอยู่ของรัฐบาลในระดับท้องถิ่น หรือในระดับภูมิภาค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ย่อมเอื้อต่อประชาชนในการเข้ามามีส่วนร่วมในทางการเมืองได้มากกว่า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เป็นการเปิดโอกาสให้ประชาชนได้เข้ามามีส่วนร่วมทางการเมืองในระดับชุมชนของ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ตน และการเข้ามาบริหารกิจการสาธารณะต่าง ๆ ภายในชุมชนด้วยตัวเอง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จะเป็นผลให้ประชาชนเหล่านี้ได้เรียนรู้และมีประสบการณ์ในทางการเมืองการ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ปกครองตามหลักการปกครองตนเอง และนำไปสู่การเติบโตของ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hyperlink r:id="rId45" w:tooltip="ความเป็นพลเมือง (ไม่มีหน้า)" w:history="1">
        <w:r w:rsidR="0010194C" w:rsidRPr="00F16CDA">
          <w:rPr>
            <w:rStyle w:val="af8"/>
            <w:rFonts w:asciiTheme="majorBidi" w:hAnsiTheme="majorBidi" w:cstheme="majorBidi"/>
            <w:color w:val="000000" w:themeColor="text1"/>
            <w:spacing w:val="-4"/>
            <w:sz w:val="32"/>
            <w:szCs w:val="32"/>
            <w:u w:val="none"/>
            <w:cs/>
          </w:rPr>
          <w:t>ความเป็นพลเมือง</w:t>
        </w:r>
      </w:hyperlink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ในหมู่ประชาชน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4)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สร้าง</w:t>
      </w:r>
      <w:hyperlink r:id="rId46" w:tooltip="ความชอบธรรม (ไม่มีหน้า)" w:history="1">
        <w:r w:rsidR="0010194C" w:rsidRPr="00F16CDA">
          <w:rPr>
            <w:rStyle w:val="af8"/>
            <w:rFonts w:asciiTheme="majorBidi" w:hAnsiTheme="majorBidi" w:cstheme="majorBidi"/>
            <w:color w:val="000000" w:themeColor="text1"/>
            <w:spacing w:val="-4"/>
            <w:sz w:val="32"/>
            <w:szCs w:val="32"/>
            <w:u w:val="none"/>
            <w:cs/>
          </w:rPr>
          <w:t>ความชอบธรรม</w:t>
        </w:r>
      </w:hyperlink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(Legitimacy)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ความห่างไกลทั้งในทางภูมิศาสตร์และในทางการเมือง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ย่อมทำให้การตัดสินใจโดยสถาบันทางการเมืองที่ห่างไกลออกไปจากชุมชนท้องถิ่น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อาจจะไม่ได้รับการยอมรับ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ในทางตรงกันข้ามหากการตัดสินใจกระทำในระดับชุมชน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ท้องถิ่น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มีแนวโน้มที่จะได้รับการยอมรับและเป็นการสมเหตุสมผลมากกว่า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ทำให้การตัดสินใจในทางการเมืองการปกครองนั้นมีความชอบธรรม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8F1BE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ดำรงหลัก</w:t>
      </w:r>
      <w:hyperlink r:id="rId47" w:tooltip="เสรีภาพ (ไม่มีหน้า)" w:history="1">
        <w:r w:rsidR="0010194C" w:rsidRPr="00F16CDA">
          <w:rPr>
            <w:rStyle w:val="af8"/>
            <w:rFonts w:asciiTheme="majorBidi" w:hAnsiTheme="majorBidi" w:cstheme="majorBidi"/>
            <w:color w:val="000000" w:themeColor="text1"/>
            <w:spacing w:val="-4"/>
            <w:sz w:val="32"/>
            <w:szCs w:val="32"/>
            <w:u w:val="none"/>
            <w:cs/>
          </w:rPr>
          <w:t>เสรีภาพ</w:t>
        </w:r>
      </w:hyperlink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(Liberty)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หากอำนาจทางการเมืองการปกครองถูกรวบอยู่ที่ศูนย์กลางมากเกินไป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เป็นไปได้ที่จะเกิดการใช้อำนาจในทางที่ลิดรอนสิทธิเสรีภาพของปัจเจกบุคคล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และสร้างความเสียหายให้กับสังคมโดยรวมได้ง่าย ในทางตรงข้าม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การกระจายอำนาจจึงเป็นมรรควิธีหนึ่งในการปกป้องเสรีภาพของปัจเจกบุคคล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โดยการทำให้อำนาจมีการกระจัดกระจายออกไป อันจะนำไปสู่การสร้างโครงข่ายของ</w:t>
      </w:r>
      <w:hyperlink r:id="rId48" w:tooltip="การตรวจสอบ (ไม่มีหน้า)" w:history="1">
        <w:r w:rsidR="0010194C" w:rsidRPr="00F16CDA">
          <w:rPr>
            <w:rStyle w:val="af8"/>
            <w:rFonts w:asciiTheme="majorBidi" w:hAnsiTheme="majorBidi" w:cstheme="majorBidi"/>
            <w:color w:val="000000" w:themeColor="text1"/>
            <w:spacing w:val="-4"/>
            <w:sz w:val="32"/>
            <w:szCs w:val="32"/>
            <w:u w:val="none"/>
            <w:cs/>
          </w:rPr>
          <w:t>การตรวจสอบ</w:t>
        </w:r>
      </w:hyperlink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</w:t>
      </w:r>
      <w:hyperlink r:id="rId49" w:tooltip="ถ่วงดุลอำนาจ (ไม่มีหน้า)" w:history="1">
        <w:r w:rsidR="0010194C" w:rsidRPr="00F16CDA">
          <w:rPr>
            <w:rStyle w:val="af8"/>
            <w:rFonts w:asciiTheme="majorBidi" w:hAnsiTheme="majorBidi" w:cstheme="majorBidi"/>
            <w:color w:val="000000" w:themeColor="text1"/>
            <w:spacing w:val="-4"/>
            <w:sz w:val="32"/>
            <w:szCs w:val="32"/>
            <w:u w:val="none"/>
            <w:cs/>
          </w:rPr>
          <w:t>ถ่วงดุลอำนาจ</w:t>
        </w:r>
      </w:hyperlink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ซึ่งกันและกัน (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Checks and Balances) 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ระหว่างศูนย์กลางกับพื้นที่นอกศูนย์กลาง</w:t>
      </w:r>
      <w:r w:rsidR="001019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</w:p>
    <w:p w:rsidR="0010194C" w:rsidRPr="00F16CDA" w:rsidRDefault="0010194C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นอกเหนือจากการให้การอธิบายถึงหลักการและแนวคิดที่เกี่ยวข้องกับการ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กระจายอำนาจนั้น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กระจายอำนาจยังมีจุดอ่อนหรือข้อเสียเช่นเดียวกับการรวมศูนย์อำนาจ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มีอยู่ด้วยกัน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 ดังนี้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ด้านการเมือง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การกระจายอำนาจอาจนำไปสู่ภาวะของความไร้เอกภาพและเสถียรภาพในทางการเมืองได้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เช่น กรณีของรัฐเดี่ยว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การกระจายอำนาจที่เกิดขึ้นอาจเป็นแรงผลักเคลื่อนไปสู่ความเป็นสหพันธรัฐ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ส่วนประเทศที่เป็น</w:t>
      </w:r>
      <w:hyperlink r:id="rId50" w:tooltip="สหพันธรัฐ" w:history="1">
        <w:r w:rsidRPr="00F16CDA">
          <w:rPr>
            <w:rStyle w:val="af8"/>
            <w:rFonts w:asciiTheme="majorBidi" w:hAnsiTheme="majorBidi" w:cstheme="majorBidi"/>
            <w:color w:val="000000" w:themeColor="text1"/>
            <w:spacing w:val="-4"/>
            <w:sz w:val="32"/>
            <w:szCs w:val="32"/>
            <w:u w:val="none"/>
            <w:cs/>
          </w:rPr>
          <w:t>สหพันธรัฐ</w:t>
        </w:r>
      </w:hyperlink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ความเป็นเอกภาพอาจจะน้อยลงไปอีก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ในกลุ่มประเทศที่มีความเป็นเอกภาพที่ต่ำอยู่แล้ว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ประกอบไปด้วยกลุ่มชาติพันธุ์ กลุ่มทางศาสนา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ที่มีความแตกต่างกันและขัดแย้งกันอยู่แล้ว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การกระจายอำนาจอาจทำให้เกิดความไร้เอกภาพในทางการเมืองได้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ด้านการคลัง การกระจายอำนาจที่มากเกินไป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อาจนำไปสู่ความไร้เสถียรภาพในทางการคลังของประเทศได้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เนื่องจากเมื่อสัดส่วนทางการคลังในภาคสาธารณะส่วนใหญ่อยู่ในระดับท้องถิ่น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เป็นการยากที่รัฐบาลกลางจะกำหนดทิศทางและควบคุมระบบการคลังของประเทศโดยรวม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 และหากการใช้จ่ายของท้องถิ่นต่าง ๆ ปราศจากวินัยในทางการคลัง เช่น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การใช้จ่ายอย่างเกินตัว ขณะที่ความสามารถในการจัดเก็บรายได้มีต่ำ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จะสร้างปัญหาและเกิดภาวะความไร้เสถียรภาพต่อระบบการคลังของประเทศเป็นอย่าง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มาก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ด้านความเสมอภาค การกระจายอำนาจยิ่งมาก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จะนำไปสู่ความแตกต่างและความไม่เท่าเทียมกันระหว่างพื้นที่หรือท้องถิ่นต่าง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ทั้งในทางเศรษฐกิจ การคลัง คุณภาพชีวิต การบริการสาธารณะ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เนื่องจากอำนาจในทางการเมืองและการจัดทำบริการสาธารณะ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ตลอดจนทรัพยากรทางการบริหาร ขึ้นอยู่กับศักยภาพของท้องถิ่นแต่ละแห่ง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ความแตกต่างและไม่เท่าเทียมกันระหว่างท้องถิ่นจึงเกิดขึ้น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ด้านปัญหาการใช้ทรัพยากร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เมื่อแต่ละชุมชนมีความเป็นอิสระในกรอบของตน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การใช้ทรัพยากรภายในประเทศอาจมีแนวโน้มที่จะเป็นไปอย่างไร้เสถียรภาพ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เพราะพื้นที่แต่ละแห่งต่างก็ใช้ทรัพยากรไปตามความต้องการและความจำเป็นของตน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ทรัพยากรจึงถูกใช้อย่างกระจัดกระจายและไร้ทิศทาง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ชูศักดิ์ เที่ยงตรง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2544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8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การปกครองท้องถิ่นนับเป็นรากฐานในการปกครองระบอบประชาธิปไตย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Basic Democracy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ราะการปกครองท้องถิ่นจะเป็นสถาบันฝึกสอนให้ประชาชนรู้สึกว่าตนมีความเกี่ยวพันกับส่วนได้เสียในการบริหารเกิดความรับผิดชอบและหวงแหนต่อ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ประโยชน์อันพึงมีต่อท้องถิ่นที่ตนอยู่อาศัย อันจะนำมาซึ่งความศรัทธาเลื่อมใสในการปกครองระบอบประชาธิปไตยในที่สุด การมีส่วนร่วมของประชาชน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Participation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จึงเป็นลักษณะสำคัญยิ่งของการปกครองท้องถิ่น</w:t>
      </w:r>
    </w:p>
    <w:p w:rsidR="0053734C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ชูวงศ์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ฉา</w:t>
      </w:r>
      <w:proofErr w:type="spellEnd"/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ยะบุตร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2539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6-32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ได้อธิบายถึง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สำคัญของการปกครองท้องถิ่นว่าจากแนวความคิดในการปกครองส่วนท้องถิ่นเพื่อสนับสนุนวัตถุประสงค์ทางการ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ปกครองของรัฐบาลในอันที่จะรักษาความมั่นคงและความ</w:t>
      </w:r>
      <w:proofErr w:type="spellStart"/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ผาสุข</w:t>
      </w:r>
      <w:proofErr w:type="spellEnd"/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ของประชาชน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ยึดหลักการกระจายอำนาจปกครอง และเพื่อให้สอดคล้องกับหลักการประชาธิปไตย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โดยประชาชนมีส่วนร่วมในการปกครองตนเอง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ความสำคัญของการปกครองท้องถิ่นสามารถสรุปได้ดังนี้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  <w:t xml:space="preserve">1)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การปกครองท้องถิ่น คือ รากฐานของการปกครองระบอบประชาธิปไตย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เพราะการปกครองท้องถิ่นจะเป็นสถาบันฝึกสอนการเมืองการปกครองให้แก่ประชาชน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ให้ประชาชนรู้สึกว่าตนมีความเกี่ยวพันมีส่วนได้ส่วนเสียในการปกครอง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การบริหารท้องถิ่น เกิดความรับผิดชอบ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และหวงแหนต่อประโยชน์อันพึงมีต่อท้องถิ่นที่ตนอยู่อาศัยอันจะนำมาซึ่งความ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ศรัทธาเลื่อมใสในระบอบการปกครองประชาธิปไตยในที่สุด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2)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การปกครองท้องถิ่นทำให้ประชาชนรู้จักท้องถิ่นการปกครองตนเอง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proofErr w:type="spellStart"/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Self Government</w:t>
      </w:r>
      <w:proofErr w:type="spellEnd"/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หัวใจของการปกครองระบอบประชาธิปไตย ประการหนึ่งก็คือ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การปกครองตนเองมิใช่เป็นการปกครองอันเกิดจากคำสั่งเบื้องบน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โดยเป็นการที่ประชาชนมีส่วนร่วมในการปกครอง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ซึ่งผู้บริหารท้องถิ่นนอกจากจะได้รับเลือกตั้งมาเพื่อรับผิดชอบบริหารท้อง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ถิ่นโดยอาศัยความร่วมมือร่วมใจจากประชาชนแล้ว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ผู้บริหารท้องถิ่นจะต้องฟังเสียงประชาชนด้วยวิถีทางประชาธิปไตยประชาชนออก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เสียงประชามติ (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Reference)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ให้ประชาชนมีอำนาจถอดถอน (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Recall)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ซึ่งจะทำให้ประชาชนเกิดความสำนึกในความสำคัญของตนเองต่อท้องถิ่น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และมีส่วนรับรู้ถึงปัญหาและแก้ไขปัญหาท้องถิ่นของตน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3)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การปกครองท้องถิ่นเป็นการแบ่งเบาภาระของรัฐบาล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ซึ่งเป็นหลักสำคัญของการกระจายอำนาจ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เนื่องจากภารกิจของรัฐบาลมีอยู่อย่างกว้างขวาง นับวันจะขยายเพิ่มขึ้น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ขณะที่แต่ละท้องถิ่นย่อมมีปัญหาและความต้องการที่แตกต่างกัน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ประชาชนจึงเป็นผู้มีความเหมาะสมที่จะแก้ไขปัญหาที่เกิดขึ้นในท้องถิ่นนั้น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มากที่สุด และกิจการบางอย่างเป็นเรื่องเฉพาะท้องถิ่น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ไม่เกี่ยวกับท้องถิ่นอื่น ๆ และไม่มีส่วนได้ส่วนเสียต่อประเทศโดยส่วนรวม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จึงเป็นการสมควรที่จะให้ประชาชนท้องถิ่นดำเนินการดังกล่าวเอง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ทั้งนี้การแบ่งเบาภาระดังกล่าวทำให้รัฐบาลมีเวลาที่จะดำเนินการในเรื่องที่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สำคัญ ๆ หรือกิจการใหญ่ ๆ ระดับชาติอันเป็นประโยชน์ต่อประเทศชาติโดยส่วนรวม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และมีความคล่องตัวในการดำเนินงานของรัฐบาลจะมีมากขึ้น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4)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การปกครองท้องถิ่นสามารถสนองตอบความต้องการของท้องถิ่นตรงเป้าหมายและมี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ประสิทธิภาพ เนื่องจากท้องถิ่นมีความแตกต่างกันไม่ว่าทางสภาพภูมิศาสตร์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ทรัพยากร ประชาชน ความต้องการ และปัญหาย่อมต่างกันออกไป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ผู้ที่ให้บริการหรือแก้ไขปัญหาให้ถูกจุดและสอดคล้องกับความต้องการของ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ประชาชนได้เป็นอย่างดีก็คือ หน่วยการปกครองท้องถิ่นนั้นเอง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5)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การปกครองท้องถิ่นจะเป็น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แหล่งสร้างผู้นำทางการเมืองและการบริหารของประเทศใน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อนาคต ผู้นำหน่วยการปกครองท้องถิ่นย่อมเรียนรู้ประสบการณ์ทางการเมือง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การเลือกตั้ง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การสนับสนุนจากประชาชนในท้องถิ่นย่อมเป็นพื้นฐานที่ดีต่ออนาคตทางการเมือง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ของตน และยังฝึกฝนทักษะทางการบริหารงานในท้องถิ่นอีกด้วย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6) 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การปกครองท้องถิ่นโดยยึดหลักการกระจายอำนาจ ทำให้เกิดการพัฒนาชนบทแบบพึ่งตนเองทั้งทางการเมือง เศรษฐกิจ และสังคม</w:t>
      </w:r>
      <w:r w:rsidR="0053734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</w:p>
    <w:p w:rsidR="0053734C" w:rsidRPr="00F16CDA" w:rsidRDefault="0053734C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>โดยสรุป ความสำคัญของการปกครองส่วนท้องถิ่น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สามารถแบ่งออกเป็นสองด้วย คือ ด้านการเมืองการปกครอง และการบริหาร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กล่าวคือในด้านการเมืองการปกครองนั้นเป็นการปูพื้นฐานการปกครองระบอบ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ประชาธิปไตยและเรียนรู้การปกครองตนเอง ส่วนด้านการบริหารนั้น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เป็นการแบ่งเบาภาระรัฐบาลและประชาชนในท้องถิ่นได้หาทางสนองแก้ปัญหาด้วยตน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เอง ด้วยกลไกการบริหารต่าง ๆ ทั้งในแง่ของการบริหารงานบุคคล การงบประมาณ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และการจัดการ เป็นต้น</w:t>
      </w: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ชูศักดิ์ เที่ยงตรง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2544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9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ลักษณะขององค์กรปกครองส่วนท้องถิ่นที่เห็นเด่นชัดซึ่งมีลักษณะสำคัญ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ประการ คือ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มีความเป็นอิสระอยู่ภายใต้การควบคุมของรัฐบาลกลางน้อยมาก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br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องค์กรปกครองตนเองของท้องถิ่นเป็นนิติบุคคล โดยเอกเทศ ตั้งขึ้นโดยกฎหมายแยกจากส่วนกลาง มีขอบเขตการปกครองที่แน่นอนและมีคณะบริหารที่ได้รับการเลือกตั้งจากประชาชนในท้องถิ่นนั้น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br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3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มีอำนาจอิสระในด้านการคลัง เช่น การจัดเก็บภาษีและรายได้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อื่น ๆ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ตามที่กฎหมายกำหนด และการจัดทำงบประมาณของตนเอง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4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มีอำนาจอิสระในการวางนโยบายและมีการบริหารงานของตนเอง ไม่ต้องขอคำสั่งจากราชการบริหารส่วนกลางก่อน</w:t>
      </w:r>
    </w:p>
    <w:p w:rsidR="00437A91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="Angsana New"/>
          <w:color w:val="000000" w:themeColor="text1"/>
          <w:spacing w:val="-4"/>
          <w:sz w:val="32"/>
          <w:szCs w:val="32"/>
          <w:cs/>
          <w:lang w:val="th-TH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ลิขิต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ธีรเวคิน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(2533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32)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กล่าวว่า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ลักษณะองค์กรหรือการบริหารตนเองของท้องถิ่นที่เห็นได้อย่างชัดเจนมี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4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ประการ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ดังนี้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มีความเป็นอิสระอยู่ภายใต้การควบคุมของรัฐบาลในส่วนกลางน้อยมาก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พนักงานท้องถิ่นย่อมอยู่ภายใต้กฎหมายและข้อบังคับของการบริหารงานส่วนบุคคลของท้องถิ่นเอง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พร้อมทั้งได้รับ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เงินเดือนจากงบประมาณขององค์การบริหารตนเองของท้องถิ่นด้วย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2)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องค์การบริหารตนเองของท้องถิ่นเป็นนิติบุคคล เป็นเอกเทศ ตั้งขึ้นโดยกฎหมาย แยกจากส่วนกลาง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มีขอบเขตการบริหารงานที่แน่นอน และมีคณะผู้บริหารที่เลือกตั้งจากประชาชนในท้องถิ่นนั้น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3)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มีอำนาจอิสระในด้านการคลัง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เช่น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การจัดเก็บบัญชี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และการหารายได้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อื่น ๆ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ตามที่กฎหมายกำหนด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รวมไปถึงการจัดทำงบประมาณเอง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4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มีอำนาจอิสระในการวางนโยบายและมีการบริหารงานของตนเอง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ไม่ต้องขอคำสั่งจากราชการบริหารส่วนกลางก่อน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ถ้าหากองค์กรบริหารส่วนท้องถิ่นมีแต่เพียงอำนาจหน้าที่ในการเสนอ ข้อแนะนำ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หรือให้คำปรึกษาโดยไม่มีอำนาจในการปฏิบัติด้วยแล้ว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ก็ไม่ถือว่าเป็นการกระจายอำนาจอย่างแท้จริง</w:t>
      </w:r>
    </w:p>
    <w:p w:rsidR="0046202F" w:rsidRDefault="0046202F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="Angsana New"/>
          <w:color w:val="000000" w:themeColor="text1"/>
          <w:spacing w:val="-4"/>
          <w:sz w:val="32"/>
          <w:szCs w:val="32"/>
          <w:cs/>
          <w:lang w:val="th-TH"/>
        </w:rPr>
      </w:pPr>
    </w:p>
    <w:p w:rsidR="0046202F" w:rsidRPr="00F16CDA" w:rsidRDefault="0046202F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</w:pP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ab/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ความสัมพันธ์ระหว่างรัฐบาลกลางกับองค์การปกครองส่วนท้องถิ่นมี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3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ประการ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ดังนี้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  <w:lang w:val="th-TH"/>
        </w:rPr>
        <w:br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1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รัฐบาลในส่วนกลางจะควบคุมหน่วยการบริหารท้อ</w:t>
      </w:r>
      <w:r w:rsidR="003137F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งถิ่น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="003137F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ด้วยการกำหนดหน้าที่ของ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หน่วยการบริหารส่วนท้องถิ่นโดยทางกฎหมาย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รวมทั้งการควบคุมดูแลการปฏิบัติงานให้ถูกต้องตามระเบียบแบบแผนภายใต้ขอบเขตที่กฎหมายมอบให้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รัฐบาลในส่วนกลางจะช่วยเหลือสนับสนุนรายได้ให้แก่หน่วยงานบริหารท้องถิ่นโดยทั่วไปแล้วหน่วยการบริหารท้องถิ่นจะหารายได้ในท้องถิ่นไม่เพียงพอกับรายจ่ายของท้องถิ่น ดังนั้น รัฐบาลในส่วนกลางจึงจำเป็นต้องช่วยเหลืออุดหนุนด้านงบประมาณและความช่วยเหลือ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ทั้งนี้เพื่อให้บังเกิดประโยชน์และสร้างความผาสุกให้กับประชาชนในท้องถิ่น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br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รัฐบาลในส่วนกลางจะแนะนำและส่งเสริมให้ประชาชนในท้องถิ่นมีทัศนะที่ถูกต้องและเห็นคุณค่าของการบริหารตนเอง รวมตลอดไปถึงการแนะนำทางปฏิบัติที่จะนำมาซึ่งความเจริญก้าวหน้าของท้องถิ่น</w:t>
      </w: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โดยสรุป การปกครองท้องถิ่น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คือการที่ประชาชนในท้องถิ่นมีอำนาจในการดูแลจัดการกิจการสาธารณะที่จำเป็นของท้องถิ่น เพื่อประโยชน์ของท้องถิ่น โดยประชาชนในท้องถิ่นนั้นเลือกตั้งผู้บริหารขึ้นมาเอง ทั้งนี้ ต้องเป็นไปตามนโยบายและการกำกับดูแลของรัฐบาลกลางซึ่งท้องถิ่นจะมีอิสระในการกำหนดนโยบายการคลัง การบริหารงานบุคคล และการบริหารกิจการของท้องถิ่น ภายใต้การตรวจสอบของประชาชนในท้องถิ่นนั้น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</w:t>
      </w: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ab/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2.5</w:t>
      </w:r>
      <w:r w:rsidR="008C758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.3</w:t>
      </w:r>
      <w:r w:rsidR="0046202F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วัตถุประสงค์ของการปกครองท้องถิ่น</w:t>
      </w: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ชูวงศ์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ฉา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ยะบุตร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2539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ได้จำแนกวัตถุประสงค์ของการปกครองท้องถิ่นไว้ดังนี้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ช่วยแบ่งเบาภาระของรัฐบาล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เป็นสิ่งที่เห็นได้ชัดว่าในการบริหารประเทศจะต้องอาศัยเงินงบประมาณเป็นหลัก หากเงินงบประมาณจำกัด ภารกิจที่ต้องบริการให้กับชุมชน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 อาจไม่เพียงพอ ดังนั้น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หากจัดให้มีการปกครองท้องถิ่น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หน่วยการปกครองท้องถิ่นนั้น ๆ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ก็สามารถมีรายได้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มีเงินงบประมาณของตนเองเพียงพอ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ที่จะดำเนินการสร้างสรรค์ความเจริญให้กับท้องถิ่นได้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จึงเป็นการแบ่งเบาภาระของรัฐบาลได้เป็นอย่างมาก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การแบ่งเบา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นี้เป็นการแบ่งเบาทั้งในด้านการเงิน ตัวบุคคล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ตลอดจนเวลาที่ใช้ในการดำเนินการ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เพื่อสนองตอบต่อความต้องการของประชาชนในท้องถิ่นอย่างแท้จริง เนื่องจากประเทศมีขนาดกว้างใหญ่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ความต้องการของประชาชนในแต่ล</w:t>
      </w:r>
      <w:r w:rsidR="00676FF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ะท้องที่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76FF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ย่อมมีความแตกต่างกัน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การรอรับการบริหารจากรัฐบาลแต่อย่างเดียว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อาจไม่ตรงตา</w:t>
      </w:r>
      <w:r w:rsidR="00676FF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มความต้องการที่แท้จริงและล่าช้า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หน่วยการปกครองท้องถิ่นที่มีประชาชนใ</w:t>
      </w:r>
      <w:r w:rsidR="00676FF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นท้องถิ่นเป็นผู้บริหารเท่านั้น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จึงจะสามารถตอบสนองความต้องการนั้นได้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เพื่อความประหยัด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โดยที่ท้องถิ่นแต่ละแห่งมีความแตกต่างกัน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สภาพความเป็นอยู่ของประชาชนก็ต่างไปด้วย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การจัดตั้งหน่วยปกครองท้องถิ่นขึ้นจึงมีความจำเป็น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โดยให้อำนาจ หน่วยการปกครองท้องถิ่นจัดเก็บภาษีอากร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ซึ่งเป็นวิธีการหารายได้ให้กับท้องถิ่นเพื่อนำไปใช้ในการบริหารกิจการของท้องถิ่น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ทำให้ประหยัดเงินงบประมาณของรัฐบาล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ที่จะต้องจ่ายให้กับท้องถิ่นทั่ว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ประเทศเป็นอันมาก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และแม้จะมีการจัดสรรเงินงบประมาณจากรัฐบาลไปให้บ้างแต่ก็มีเงื่อนไขที่กำหนดไว้อย่างรอบคอบ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ฝ่ายนิติบัญญัติของหน่วยการปกครองท้องถิ่นก็ตาม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ฏิบัติหน้าที่ที่แตกต่างกันนี้มีส่วนในการส่งเสริมการเรียนรู้ถึงกระบวนการปกครองระบอบประชาธิปไตยในระดับชาติได้เป็นอย่างดี</w:t>
      </w:r>
    </w:p>
    <w:p w:rsidR="00CC4DD5" w:rsidRPr="00F16CDA" w:rsidRDefault="000C773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นครินทร์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เมฆไตรรัตน์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2546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ได้ให้ความเห็นว่า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วัตถุประสงค์ของการปกครองท้องถิ่น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1)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ช่วยแบ่งเบาภาระของรัฐบาล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เป็นสิ่งที่เห็นได้ชัดว่าในการบริหารประเทศจะต้องอาศัยเงินงบประมาณเป็นหลัก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หากเงินงบประมาณจำ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กัด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ภารกิจที่จะต้องบริการให้กับชุมชน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อาจไม่เพียงพอ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ดังนั้นหากจัดให้มีการปกครองท้องถิ่น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หน่วยการปกครองท้องถิ่นนั้นๆ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ก็สามารถมีรายได้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มีเง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ินงบประมาณของตนเองเพียงพอที่จะดำ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เนินการสร้างสรรค์ความเจริญให้กับท้องถิ่นได้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จึงเป็นการแบ่งเบาภาระของรัฐบาลได้เป็นอย่างมาก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การแบ่งเบานี้เป็นการแบ่งเบาทั้งในด้านการเงิน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ตัวบุคคล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ตลอดจนเวลาที่ใช้ในการดาเนินการ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เพื่อสนองตอบต่อความต้องการของประชาชนในท้องถิ่นอย่างแท้จริง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เนื่องจากประเทศมีขนาดกว้างใหญ่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ความต้องการของประชาชนในแต่ละท้องที่ย่อมมีความแตกต่างกัน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การรอรับการบริการจากรัฐบาลแต่อย่างเดียว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อาจไม่ตรงตามความต้องการที่แท้จริงและล่าช้า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หน่วยการปกครองท้องถิ่นที่มีประชาชนในท้องถิ่นเป็นผู้บริหารเท่านั้น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จึงจะสามารถตอบสนองความต้องการนั้นได้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เพื่อความประหยัด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โดยที่ท้องถิ่นแต่ละแห่งมีความแตกต่างกัน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สภาพความเป็นอยู่ของประชาชนก็ต่างไปด้วย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การจัดตั้งหน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่วยปกครองท้องถิ่นขึ้นจึงมีความจำ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โดยให้อำ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นาจหน่วยการปกครองท้องถิ่นจัดเก็บภาษีอากร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ซึ่งเป็นวิธี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การหารายได้ให้กับท้องถิ่นเพื่อนำ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ไปใช้ในการบริหารกิจการของท้องถิ่น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ทำ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ให้ประหยัดเงินงบประมาณของรัฐบาล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ที่จะต้องจ่ายให้กับท้องถิ่นทั่วประเทศเป็นอันมาก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และแม้จะมีการจัดสรรเงินงบประมาณจากรัฐ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บาลไปให้บ้างแต่ก็มีเงื่อนไขที่กำ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หนดไว้อย่างรอบคอบ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="0046202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เพื่อให้หน่วยการปกครองท้องถิ่นเป็นสถาบันที่ให้การศึกษาการปกครองระบอบประชาธิปไตยแก่ประชาชน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จากการที่การปกครองท้องถิ่นเปิดโอกาสให้ประชาชนมีส่วนร่วมในการปกครองตนเอง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ไม่ว่าจะโดยการสมัครรับเลือกตั้งเพื่อใ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ห้ประชาชนในท้องถิ่นเลือกเข้าไปทำ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หน้าที่ฝ่ายบริหารหรือฝ่ายนิติบัญญัติของหน่วยการปกครองท้องถิ่นก็ตาม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ปฏิบัติหน้าที่ที่แตกต่างกันนี้มีส่วนในการส่งเสริมการเรียนรู้ถึงกระบวนการปกครองระบอบประชาธิปไตยในระดับชาติได้เป็นอย่างดี</w:t>
      </w:r>
      <w:r w:rsidR="00CC4DD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</w:p>
    <w:p w:rsidR="009B5C32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สรุป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วั</w:t>
      </w:r>
      <w:r w:rsidR="009B5C3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ตถุประสงค์ของการปกครองท้องถิ่น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เพื่อช่วย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แบ่งเบาภาระของรัฐบาลกลาง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ซึ่งหน่วยการปกครองท้องถิ่นมีประชาชนในท้องถิ่นเป็นผู้บริหาร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จึงสามารถตอบสนองความต้องการของประชาชนในท้องถิ่นได้ตรงตามความต้องการที่แท้จริง</w:t>
      </w:r>
      <w:r w:rsidR="000C773A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0C773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และเพื่อให้หน่วยการปกครองท้องถิ่นเป็นสถาบันที่ให้การศึกษาการปกครองระบอบประชาธิปไตยแก่ประชาชน</w:t>
      </w:r>
      <w:r w:rsidR="000C773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0C773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จากการที่การปกครองท้องถิ่นเปิดโอกาสให้ประชาชนมีส่วนร่วมในการปกครองตนเอง</w:t>
      </w: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  <w:lang w:val="th-TH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lastRenderedPageBreak/>
        <w:tab/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2.5</w:t>
      </w:r>
      <w:r w:rsidR="008C758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.</w:t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4</w:t>
      </w:r>
      <w:r w:rsidR="0046202F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  <w:lang w:val="th-TH"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  <w:lang w:val="th-TH"/>
        </w:rPr>
        <w:t>โครงสร้างขององค์กรปกครองส่วนท้องถิ่น</w:t>
      </w: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ตามรัฐธรรมนูญแห่งราชอาณาจักรไทย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พ.ศ. 25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0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มาตรา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28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ได้กำหนดโครงสร้าง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ขององค์กรปกครองส่วนท้องถิ่นไว้ดังนี้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1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องค์กรปกครองส่วนท้องถิ่นต้องมีสภาท้องถิ่นและคณะผู้บริหารท้องถิ่น หรือผู้บริหารท้องถิ่น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สมาชิกสภาท้องถิ่นต้องมาจากการเลือกตั้ง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คณะผู้บริหารท้องถิ่นหรือผู้บริหารท้องถิ่นให้มาจากการเลือกตั้งโดยตรงของประชาชน หรือมาจากความเห็นชอบของสภาท้องถิ่นการเลือกตั้งสมาชิกสภาท้องถิ่นและคณะผู้บริหารท้องถิ่นหรือผู้บริหารท้องถิ่นที่มาจาก การเลือกตั้งโดยตรงของประชาชน ให้ใช้วิธีออกเสียงลงคะแนนโดยตรงและลับสมาชิกสภาท้องถิ่น คณะผู้บริหารท้องถิ่น หรือผู้บริหารท้องถิ่น มีวาระการดำรงตำแหน่ง คราวละสี่ปี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คณะผู้บริหารท้องถิ่นหรือผู้บริหารท้องถิ่นจะเป็นข้าราชการซึ่งมีตำแหน่งหรือเงินเดือน ประจำ พนักงานหรือลูกจ้างของหน่วยราชการ หน่วยงานของรัฐ หรือรัฐวิสาหกิจ หรือของราชการ ส่วนท้องถิ่น และจะมีผลประโยชน์ขัดกันกับการดำรงตำแหน่งตามที่กฎหมายบัญญัติมิได้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3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คุณสมบัติของผู้มีสิทธิเลือกตั้งและผู้มีสิทธิสมัครรับเลือกตั้ง หลักเกณฑ์และวิธีการ เลือกตั้งสมาชิกสภาท้องถิ่น คณะผู้บริหารท้องถิ่นและผู้บริหารท้องถิ่น ให้เป็นไปตามที่กฎหมายบัญญัติในกรณีที่คณะผู้บริหารท้องถิ่นต้องพ้นจากตำแหน่งทั้งคณะ หรือผู้บริหารท้องถิ่นพ้นจาก ตำแหน่งและจำเป็นต้องมีการแต่งตั้งคณะผู้บริหารท้องถิ่นหรือผู้บริหารท้องถิ่นเป็นการชั่วคราว มิให้นำ บทบัญญัติวรรคสาม และวรรคหก มาใช้บังคับ ทั้งนี้ ตามที่กฎหมายบัญญัติการจัดตั้งองค์กรปกครองส่วนท้องถิ่นรูปแบบพิเศษที่มีโครงสร้างการบริหารที่แตกต่าง จากที่บัญญัติไว้ในมาตรานี้ ให้กระทำได้ตามที่กฎหมายบัญญัติ แต่คณะผู้บริหารท้องถิ่นหรือผู้บริหาร ท้องถิ่นต้องมาจากการเลือกตั้ง</w:t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4)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ให้นำบทบัญญัติมาตรา 265 มาตรา 266 มาตรา 267และมาตรา 268 มาใช้บังคับ กับสมาชิกสภาท้องถิ่น คณะผู้บริหารท้องถิ่นหรือผู้บริหารท้องถิ่น แล้วแต่กรณี ด้วยโดยอนุโลม</w:t>
      </w: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  <w:lang w:val="th-TH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C758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2.</w:t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5</w:t>
      </w:r>
      <w:r w:rsidR="008C758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5</w:t>
      </w:r>
      <w:r w:rsidR="0046202F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  <w:lang w:val="th-TH"/>
        </w:rPr>
        <w:t>การตรวจสอบของประชาชน</w:t>
      </w: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ab/>
        <w:t>ตามรัฐธรรมนูญแห่งราชอาณาจักรไทย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พ.ศ. 25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0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มาตรา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28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และ 28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6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ได้บัญญัติการมีส่วนร่วมของประชาชนไว้ดังนี้</w:t>
      </w: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46202F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ประชาชนผู้มีสิทธิเลือกตั้งในองค์กรปกครองส่วนท้องถิ่นใดเห็นว่าสมาชิก สภาท้องถิ่น คณะผู้บริหารท้องถิ่นหรือผู้บริหารท้องถิ่นผู้ใดขององค์กรปกครองส่วนท้องถิ่นนั้นไม่สมควร ดำรงตำแหน่งต่อไป ให้มีสิทธิลงคะแนนเสียงถอดถอนสมาชิกสภาท้องถิ่น คณะผู้บริหารท้องถิ่น หรือผู้บริหารท้องถิ่นผู้นั้นพ้นจากตำแหน่ง ทั้งนี้ จำนวนผู้มีสิทธิเข้าชื่อ หลักเกณฑ์และวิธีการเข้าชื่อ การตรวจสอบรายชื่อ และการลงคะแนนเสียง ให้เป็นไปตามที่กฎหมายบัญญัติประชาชนผู้มีสิทธิเลือกตั้งในองค์กรปกครองส่วนท้องถิ่นมีสิทธิเข้าชื่อ ร้องขอต่อประธานสภาท้องถิ่น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เพื่อให้สภาท้องถิ่น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พิจารณาออกข้อบัญญัติท้องถิ่น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ได้จำนวนผู้มีสิทธิเข้าชื่อ หลักเกณฑ์และวิธีการเข้าชื่อ รวมทั้งการตรวจสอบรายชื่อ ให้เป็นไป ตามที่กฎหมายบัญญัติ</w:t>
      </w: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  <w:lang w:val="th-TH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8C758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2.</w:t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5</w:t>
      </w:r>
      <w:r w:rsidR="008C758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>6</w:t>
      </w:r>
      <w:r w:rsidR="003A79BE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  <w:lang w:val="th-TH"/>
        </w:rPr>
        <w:t>อำนาจ</w:t>
      </w:r>
      <w:r w:rsidR="006F256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  <w:lang w:val="th-TH"/>
        </w:rPr>
        <w:t>หน้าที่</w:t>
      </w:r>
      <w:r w:rsidR="006F256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  <w:lang w:val="th-TH"/>
        </w:rPr>
        <w:t>และสิทธิขององค์กรปกครองส่วนท้องถิ่น</w:t>
      </w:r>
    </w:p>
    <w:p w:rsidR="00437A91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ab/>
        <w:t>ตามรัฐธรรมนูญแห่งราชอาณาจักรไทย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พ.ศ. 25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0 มาตรา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289 และ 290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ได้บัญญัติเกี่ยวกับอำนาจหน้าที่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และสิทธิขององค์กรปกครองส่วนท้องถิ่นไว้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มีสาระสำคัญดังนี้</w:t>
      </w:r>
      <w:r w:rsidR="003A79B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="003A79B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1)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องค์กรปกครองส่วนท้องถิ่นย่อมมีอำนาจหน้าที่บำรุงรักษาศิลปะ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จารีตประเพณี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ภูมิปัญญาท้องถิ่น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และวัฒนธรรมอันดีของท้องถิ่น</w:t>
      </w:r>
      <w:r w:rsidR="003A79B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องค์กรปกครองส่วนท้องถิ่นย่อมมีสิทธิที่จะจัดการศึกษาอบรม และการฝึกอาชีพ ตามความเหมาะสมและความต้องการภายในท้องถิ่นนั้น และเข้าไปมีส่วนร่วมในการจัดการศึกษา อบรมของรัฐ โดยคำนึงถึงความสอดคล้องกับมาตรฐานและระบบการศึกษาของชาติการจัดการศึกษาอบรมภายในท้องถิ่นตามวรรคสอง องค์กรปกครองส่วนท้องถิ่น ต้องคำนึงถึงการบำรุงรักษาศิลปะ จารีตประเพณี ภูมิปัญญาท้องถิ่น และวัฒนธรรมอันดีของท้องถิ่นด้วยองค์กรปกครองส่วนท้องถิ่นย่อมมีอำนาจหน้าที่ส่งเสริมและรักษาคุณภาพ สิ่งแวดล้อมตามที่ 3</w:t>
      </w:r>
      <w:r w:rsidR="003A79B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กฎหมายบัญญัติโดยมีสาระสำคัญดังต่อไปนี้</w:t>
      </w:r>
      <w:r w:rsidR="003A79B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3.1)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การจัดการ การบำรุงรักษา และการใช้ประโยชน์จากทรัพยากรธรรมชาติและ สิ่งแวดล้อมที่อยู่ในเขตพื้นที่</w:t>
      </w:r>
      <w:r w:rsidR="003A79B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3.2)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การเข้าไปมีส่วนร่วมในการบำรุงรักษาทรัพยากรธรรมชาติและสิ่งแวดล้อมที่อยู่ นอกเขตพื้นที่ เฉพาะในกรณีที่อาจมีผลกระทบต่อการดำรงชีวิตของประชาชนในพื้นที่ของตน</w:t>
      </w:r>
      <w:r w:rsidR="00B07BB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การมีส่วนร่วมในการพิจารณาเพื่อริเริ่มโครงการหรือกิจกรรมใดนอกเขตพื้นที่ ซึ่งอาจมีผลกระทบต่อคุณภาพสิ่งแวดล้อมหรือสุขภาพอนามัยของประชาชนในพื้นที่</w:t>
      </w:r>
      <w:r w:rsidR="00B07BB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การมีส่วนร่วมของชุมชนท้องถิ่น</w:t>
      </w:r>
    </w:p>
    <w:p w:rsidR="003E14F9" w:rsidRPr="00F16CDA" w:rsidRDefault="00437A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สรุป</w:t>
      </w:r>
      <w:r w:rsidR="00B07BB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ตามรัฐธรรมนูญแห่งราชอาณาจักรไทย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พ.ศ. 25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0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ได้บัญญัติให้องค์กรปกครองส่วนท้องถิ่นมีอิสระ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มีอำนาจหน้าที่ชัดเจนแ</w:t>
      </w:r>
      <w:r w:rsidR="003E14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ละเปิดโอกาสให้ประชาชนเข้ามามี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ส่วนร่วมในการปกครองตนเองและ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มีสิทธิลงคะแนนเสียงถอดถอนสมาชิก สภาท้องถิ่น คณะผู้บริหารท้องถิ่นหรือผู้บริหารท้องถิ่น</w:t>
      </w:r>
      <w:r w:rsidR="003E14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โดยคำนึงถึงความสอดคล้องกับมาตรฐาน</w:t>
      </w:r>
      <w:r w:rsidR="003E14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ระเบียบ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 xml:space="preserve"> </w:t>
      </w:r>
      <w:r w:rsidR="003E14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  <w:lang w:val="th-TH"/>
        </w:rPr>
        <w:t>กฎหมาย และโครงสร้าง</w:t>
      </w:r>
    </w:p>
    <w:p w:rsidR="0040461A" w:rsidRPr="00F16CDA" w:rsidRDefault="0040461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C351D1" w:rsidRPr="00F16CDA" w:rsidRDefault="00D1072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2.</w:t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6</w:t>
      </w:r>
      <w:r w:rsidR="00B07BB8">
        <w:rPr>
          <w:rFonts w:asciiTheme="majorBidi" w:hAnsiTheme="majorBidi" w:cstheme="majorBidi" w:hint="cs"/>
          <w:b/>
          <w:bCs/>
          <w:color w:val="000000" w:themeColor="text1"/>
          <w:spacing w:val="-4"/>
          <w:sz w:val="36"/>
          <w:szCs w:val="36"/>
          <w:cs/>
        </w:rPr>
        <w:tab/>
      </w:r>
      <w:r w:rsidR="00C351D1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งานวิจัยที่เกี่ยวข้อง</w:t>
      </w:r>
    </w:p>
    <w:p w:rsidR="002642B3" w:rsidRPr="00B07BB8" w:rsidRDefault="002642B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2642B3" w:rsidRPr="00F16CDA" w:rsidRDefault="002642B3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D10721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2.</w:t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6</w:t>
      </w:r>
      <w:r w:rsidR="008C758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.1</w:t>
      </w:r>
      <w:r w:rsidR="00B07BB8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งานวิจัยต่างประเทศ</w:t>
      </w:r>
    </w:p>
    <w:p w:rsidR="00BF060C" w:rsidRPr="00F16CDA" w:rsidRDefault="00BF060C" w:rsidP="00FD2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B07BB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B07BB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สมพงษ์</w:t>
      </w:r>
      <w:proofErr w:type="spellEnd"/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ศรีบุญ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ฮุง</w:t>
      </w:r>
      <w:proofErr w:type="spellEnd"/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(2555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B07BB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81-84) ได้ศึกษาเรื่อง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ความสัมพันธ์เชิงอุปถัมภ์ของผู้น</w:t>
      </w:r>
      <w:r w:rsidR="00B07BB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ุมชนและประชาชนที่มีผลต่อการกำหนดนโยบายสาธารณะของผู้บริหารองค์กรปกครองส่วนท้องถิ่นการศึกษาครั้งนี้มีวัตถุประสงค์เพื่อ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1)</w:t>
      </w:r>
      <w:r w:rsidR="00FF12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ึกษาลักษณะความสัมพันธ์เชิงอุปถัมภ์ระหว่างผู้นำชุมชนและประชาชนที่มีต่อการเข้าสู่อำนาจและการกำหนดนโยบายสาธารณะของผู้บริหารองค์กรปกครองส่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ท้องถิ่นกรณีองค์การบริหารส่วนตำบลสะอาด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2)</w:t>
      </w:r>
      <w:r w:rsidR="00FF12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ึกษาผลกระทบที่เกิดจากความสัมพันธ์เชิงอุปถัมภ์ที่มีต่อการเข้าสู่อำนาจและการกำหนดนโยบายสาธารณะของผู้บริหารองค์กรปกครองส่วนท้องถิ่นการศึกษาวิจัยนี้เป็นการศึกษาเชิงคุณภาพโดยการศึกษาข้อมูลจากเอกสารที่เกี่ยวข้องและสัมภาษณ์เชิงลึกร่วมกับการสังเกตแบบมีส่วนร่วมโดยมีกลุ่มตัวอย่างจาน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28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ตัวอย่างประกอบด้วย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1)</w:t>
      </w:r>
      <w:r w:rsidR="00B07BB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ุ่มผู้บริหารองค์กรปกครองส่วนท้องถิ่นกำหนดขนาดกลุ่มตัวอย่างโดยทำการเลือกแบบเจาะจงจากประชากรของกลุ่มผู้บริหารองค์กรปกครองส่วนท้องถิ่นทั้งหมดจาน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คนประกอบด้วยนายกองค์การบริหารส่วนตำบลจำนวน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คนรองนายกองค์การบริหารส่วนตำบลจำนวน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คนเลขานุการฯจานวน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2)</w:t>
      </w:r>
      <w:r w:rsidR="00B07BB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กลุ่มผู้นำชุมชนกำหนดขนาดตัวอย่างจากการเลือกแบบเจาะจงโดยมีการกำหนดเกณฑ์คุณสมบัติเบื้องต้นจำนวน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10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คนประกอบด้วยเจ้าอาวาสจำนวน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รูปหัวหน้าสถานีอนามัยจำนวน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คนผู้อำนวยการโรงเรียนมัธยมประจำตำบลจำนวน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คนผู้อำนวยการโรงเรียนประถมประจำตำบลจำนวน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คนประธานอาสาสมัครสาธารณสุขประจำหมู่บ้านจำนวน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คนประธานกลุ่มแม่บ้านจำนวน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คนประธานกลุ่มผู้สูงอายุจานวน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</w:t>
      </w:r>
      <w:r w:rsidR="00863A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ผู้นำ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กลุ่มเยาวชน</w:t>
      </w:r>
      <w:r w:rsidR="00863A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คนผู้จัดรายการวิทยุชุมชน</w:t>
      </w:r>
      <w:r w:rsidR="00863A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นวน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กลุ่มประชาชน</w:t>
      </w:r>
      <w:r w:rsidR="00863A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หนดขนาด</w:t>
      </w:r>
      <w:r w:rsidR="00863A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ตัวอย่างโดยทำ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การเลือกแบบสุ่มตัวอย่างแบบง่ายจาก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14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หมู่บ้าน</w:t>
      </w:r>
      <w:r w:rsidR="00863A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นวนหมู่บ้านละ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คนรวม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14</w:t>
      </w:r>
      <w:r w:rsidR="000C773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คนโดยการวิเคราะห์เนื้อหาและบรรยายเชิงพรรณนาผลการศึกษาพบว่า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1)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863A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ผู้นำ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ชุมชนมีและประชาชนมีความสัมพันธ์เชิงอุปถัมภ์ในลักษณะเพื่อน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คนสนิท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คนคุ้นเคย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ช่วยเหลือเกื้อกูลกันและความสัมพันธ์เชิงอุปถัมภ์นั้นมีผลต่อการเมืองท้องถิ่นในประเด็นการเข้าสู่อ</w:t>
      </w:r>
      <w:r w:rsidR="00863A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นาจของผู้บริหารท้องถิ่นและการก</w:t>
      </w:r>
      <w:r w:rsidR="00863A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หนดนโยบายสาธารณะในลักษณะการใช้และ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/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รือเป็นหัวคะแนนการโน้มน้าวชักจูงการใช้เงินการให้ข้อเสนอแนะในนโยบายและการช่วยต่อสู้เพื่อให้ได้มาซึ่งสิ่งอันพึ่งมีประโยชน์ต่อท้องถิ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2)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ลักษณะความสัมพันธ์เชิงอุปถัมภ์</w:t>
      </w:r>
      <w:r w:rsidR="00863A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ก่อให้เกิดผลกระทบต่อการเข้าสู่อำ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าจของผู้บริหารท้องถิ่นเพราะมีการใช้ระบบหัวคะแนนในระบบเลือกตั้งมีการใช้เงินซื้อสิทธิขายเสียงและเพิ่มระบบอุปถัมภ์ในระบบเลือกตั้งให้มากขึ้น</w:t>
      </w:r>
      <w:r w:rsidR="00863A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แต่ไม่เกิดผลกระทบต่อการกำ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หนดนโยบายของผู้บริหารท้องถิ่นเพราะไม่มีการแทรกแซงจากผู้</w:t>
      </w:r>
      <w:r w:rsidR="00863A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นำชุมชนในการกำ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หนดนโยบายผู้บริหารท้องถิ่นสามารถ</w:t>
      </w:r>
      <w:r w:rsidR="00863A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หนดนโยบาย</w:t>
      </w:r>
      <w:r w:rsidR="00863A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และดำ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ินนโยบายให้สอดคล้องตรงตามความต้องการของประชาชนโดยไม่มีการเอื้อประโยชน์ให้บุคคลหรือกลุ่มบุคคลใด</w:t>
      </w:r>
    </w:p>
    <w:p w:rsidR="001260C4" w:rsidRPr="00F16CDA" w:rsidRDefault="00605ACD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B07BB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B07BB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ภัณฑิ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น้อยเจริญ</w:t>
      </w:r>
      <w:r w:rsidR="00FE26E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(2557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8C240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306-319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ได้ศึกษาเรื่อง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ปัจจัยที่มีอิทธิพลต่อผลการนำนโยบายกองทุนหมู่บ้านและชุมชนเมืองไปปฏิบัติ </w:t>
      </w:r>
      <w:r w:rsidR="00D556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: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กรณีศึกษา ผู้กู้เงินกองทุนในจังหวัดหนองคาย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การวิจัยครั้งนี้มีวัตถุประสงค์เพื่อศึกษาปัจจัยที่มีอิทธิพลต่อผลการนำนโยบายไปปฏิบัติ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ศึกษาความสัมพันธ์ของปัจจัยที่มีอิทธิพลต่อผลการนำนโยบายไปปฏิบัติ และศึกษาข้อเสนอแนะปรับปรุงพัฒนาการนำนโยบายกองทุนหมู่บ้านและชุมชนเมืองไปปฏิบัติ </w:t>
      </w:r>
      <w:r w:rsidR="00D556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: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กรณีศึกษาผู้กู้เงินกองทุนในจังหวัดหนองคาย กลุ่มตัวอย่างที่ใช้ในการวิจัยเป็น ผู้กู้เงินกองทุนหมู่บ้านและชุมชนเมืองในจังหวัด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หนองคาย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จำนวน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397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 ได้มาโดยวิธีการหาขนาดกลุ่มตัวอย่างตามสูตรของ</w:t>
      </w:r>
      <w:r w:rsidR="00B07BB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Yamane</w:t>
      </w:r>
      <w:r w:rsidR="00B07BB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ผู้กู้เงินกองทุนหมู่บ้านที่ประสบความสำเร็จและไม่ประสบความสำเร็จจากการกู้เงินกองทุน จำนวน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20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คน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และคณะอนุกรรมการสนับสนุนระดับจังหวัดและระดับอำเภอ จำนวน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10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คนเครื่องมือที่ใช้ในการเก็บรวบรวมข้อมูลเป็นแบบสอบถามมาตราส่วนประมาณค่า ตามวิธีการของ</w:t>
      </w:r>
      <w:r w:rsidR="00B07BB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Likert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มี 5 ระดับ มีความเชื่อมั่นเท่ากับ .9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8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แบบสัมภาษณ์ ตามแบบกำหนดแนวทางไว้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The Interview Guide)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และการระดมความคิดเห็น 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(F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ocus 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G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roup)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สถิติที่ใช้ในการวิเคราะห์ข้อมูล ได้แก่ การแจกแจงความถี่ ร้อยละ ค่าเฉลี่ย ค่าเบี่ยงเบนมาตรฐาน การทดสอบสมมติฐานด้วยสถิติ สัมประสิทธิ์สหสัมพันธ์ของ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เพียร์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สัน นัยสำคัญทางสถิติที่ระดับ .05 และการวิเคราะห์ถดถอยเชิงพหุ โดยวิธี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Stepwise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นัยสำคัญทางสถิติที่ระดับ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.05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ข้อมูลเชิงคุณภาพ ผู้วิจัยใช้วิธีการ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พรรณา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และอธิบายผลผลการศึกษา พบว่า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ปัจจัยภายในที่มีอิทธิพลต่อผลการนำนโยบายกองทุนหมู่บ้านและชุมชนเมืองไปปฏิบัติ </w:t>
      </w:r>
      <w:r w:rsidR="00D556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: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กรณีศึกษา ผู้กู้เงินกองทุนในจังหวัดหนองคาย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ผลการศึกษาพบว่าโดยรวมมีความสัมพันธ์ อยู่ในระดับปานกลาง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ปัจจัยภายนอกที่มีอิทธิพลต่อผลการนำนโยบายกองทุนหมู่บ้านและชุมชนเมืองไปปฏิบัติ </w:t>
      </w:r>
      <w:r w:rsidR="00D556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: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กรณีศึกษา ผู้กู้เงินกองทุนในจังหวัดหนองคาย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มีความสัมพันธ์โดยรวมอยู่ในระดับปานกลาง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การนำนโยบายกองทุนหมู่บ้านและชุมชนเมืองไปปฏิบัติ </w:t>
      </w:r>
      <w:r w:rsidR="00D556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: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กรณีศึกษาผู้กู้เงินกองทุนในจังหวัดหนองคาย จำแนกเป็นรายด้าน ผลการศึกษาพบว่า มีความสำเร็จอยู่ในระดับปานกลาง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ปัจจัยที่มีอิทธิพลต่อการนำนโยบายกองทุนหมู่บ้านและชุมชนเมืองไป</w:t>
      </w:r>
      <w:r w:rsidR="00D556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: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กรณีศึกษา ผู้กู้เงินกองทุนในจังหวัดหนองคาย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มี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9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ปัจจัย สามารถอธิบายการนำนโยบายกองทุนหมู่บ้านและชุมชนเมืองไปปฏิบัติ ได้ร้อยละ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59.0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มีค่า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vertAlign w:val="superscript"/>
        </w:rPr>
        <w:t>2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=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590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และมีค่าของ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F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เท่ากับ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61.837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โดยมีนัยสำคัญทางสถิติที่ระดับ </w:t>
      </w:r>
      <w:r w:rsidRPr="00F16CDA">
        <w:rPr>
          <w:rFonts w:ascii="Times New Roman" w:hAnsi="Times New Roman" w:cs="Times New Roman" w:hint="cs"/>
          <w:color w:val="000000" w:themeColor="text1"/>
          <w:spacing w:val="-4"/>
          <w:sz w:val="32"/>
          <w:szCs w:val="32"/>
          <w:cs/>
        </w:rPr>
        <w:t>α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.05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มีปัจจัยที่สำคัญที่เข้าสู่สมการ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ปัจจัย คือการติดตามและประเมินผลนโยบาย วัตถุประสงค์และมาตรฐานของนโยบาย การกำหนดภารกิจและการมอบหมายงาน สมรรถนะขององค์การและเศรษฐกิจ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B07BB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ข้อเสนอแนะเพื่อการนำนโยบายกองทุนหมู่บ้านและชุมชนเมืองไปปฏิบัติ </w:t>
      </w:r>
      <w:r w:rsidR="00D5560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: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กรณีศึกษา ผู้กู้เงินกองทุนในจังหวัดหนองคาย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76737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br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5.1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76737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ข้อเสนอแนะจากแบบสอบถาม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พบว่า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กองทุนหมู่บ้านและชุมชนเมืองจะต้อง กำหนดอัตราดอกเบี้ยให้เท่ากันทุกกองทุนทั่วประเทศและกำหนดไว้ให้ชัดเจน จะต้องมีการพิจารณาปรับเพิ่มจำนวนเงินกู้ให้มีจำนวนมากขึ้นให้เพียงพอต่อความต้องการของสมาชิกผู้กู้เพื่อให้สอดคล้องกับสภาวะเศรษฐกิจในปัจจุบัน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5.2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ข้อเสนอแนะจากการสัมภาษณ์ พบว่า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กองทุนหมู่บ้านต้องปรับปรุงรูปแบบการให้บริการให้เป็นระบบเดียวกับธนาคาร และจะต้องมีการพิจารณาการกำหนดอัตราดอกเบี้ยของกองทุนไว้ในระเบียบให้ชัดเจน มีเจ้าหน้าที่จากรัฐบาลมาเป็นผู้บริหารและจัดการระบบของกองทุน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5.3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ข้อเสนอแนะจากการระดมความคิด 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(F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ocus 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G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roup)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พบว่า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หมู่บ้านหรือชุมชนต้องเป็นผู้กำหนดอนาคตตัวเองในการบริหารจัดการกองทุน จัดให้มีประชุมเพื่อแลกเปลี่ยนความคิดเห็นที่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จะนำมาพัฒนาหมู่บ้าน/ชุมชน เป็นประจำ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ต้องมีระบบการคัดเลือกผู้นำกองทุนที่มีความรู้ความสามารถมีสภาวะความเป็นผู้นำสูง </w:t>
      </w:r>
    </w:p>
    <w:p w:rsidR="002A5185" w:rsidRPr="00F16CDA" w:rsidRDefault="002A5185" w:rsidP="00FD206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</w:rPr>
        <w:tab/>
      </w:r>
      <w:r w:rsidR="00767372">
        <w:rPr>
          <w:rFonts w:asciiTheme="majorBidi" w:hAnsiTheme="majorBidi" w:cstheme="majorBidi"/>
          <w:color w:val="000000" w:themeColor="text1"/>
          <w:spacing w:val="-4"/>
        </w:rPr>
        <w:tab/>
      </w:r>
      <w:r w:rsidR="00767372">
        <w:rPr>
          <w:rFonts w:asciiTheme="majorBidi" w:hAnsiTheme="majorBidi" w:cstheme="majorBidi"/>
          <w:color w:val="000000" w:themeColor="text1"/>
          <w:spacing w:val="-4"/>
        </w:rPr>
        <w:tab/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วร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ชัย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บุตรดาบุตร</w:t>
      </w:r>
      <w:r w:rsidR="00FE26E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(2556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76737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4646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107-113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ได้ศึกษาเรื่อง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การนำนโยบายสาธารณะสู่การปฏิบัติ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กรณีศึกษาโครงการคืนคนดีสู่สังคม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วิจัยครั้งนี้มีวัตถุประสงค์เพื่อศึกษาการนำนโยบายสาธารณะสู่การปฏิบัติกรณีศึกษาโครงการคืนคนดีสู่สังคมศึกษาปัจจัยที่ส่งผลต่อความสำเร็จในการนำนโยบายสาธารณะสู่การปฏิบัติกรณีศึกษาโครงการคืนคนดีสู่สังคมศึกษาปัญหาอุปสรรคในการนำนโยบายสาธารณะสู่การปฏิบัติกรณีศึกษาโครงการคืนคนดีสู่สังคมและแนวทางพัฒนาของโครงการคืนคนดีสู่สังคมที่ดำเนินการโดยสำนักงานกิจการ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-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ยุติธรรมกระทรวงยุติธรรมการศึกษาครั้งนี้ใช้วิธีการเก็บรวบรวมข้อมูลโดยใช้วิธีการวิจัยเอกสาร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(D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ocumentary 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tudy)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และการสัมภาษณ์ระดับลึก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(I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n-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D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epth 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nterview)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โดยคัดเลือกผู้ให้ข้อมูลหลัก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(K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ey 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nformants)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แบบเจาะจงประกอบด้วยผู้บริหารสำนักงานกิจการยุติธรรมจำนวน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คนเจ้าหน้าที่สำนักงานบริหารโครงการคืนคนดีสู่สังคมจำนวน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คนเจ้าหน้าที่จากหน่วยงานจ้างงานโครงการคืนคนดีสู่สังคมจำนวน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คนและผู้พ้นโทษที่เข้าร่วมโครงการคืนคนดีสู่สังคมจำนวน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คนรวมทั้งสิ้น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18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วิเคราะห์ข้อมูลโดยใช้การวิเคราะห์เชิงพรรณนาเพื่อบรรยายหรืออธิบายเรื่องราวเกี่ยวกับปัญหาที่ค้นพบด้วยการพรรณนาข้อมูลครอบคลุมสาระสำคัญของวัตถุประสงค์ผลการการนำนโยบายสาธารณะสู่การปฏิบัติปัจจัยที่ส่งผลต่อความสำเร็จปัญหาอุปสรรคและแนวทางพัฒนาของโครงการคืนคนดีสู่สังคมที่ดำเนินการโดยสำนักงานกิจการยุติธรร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กระทรวงยุติธรรมสรุปได้ดังนี้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้านความชัดเจนของเป้าหมายและวัตถุประสงค์พบว่าปัจจัยความสำเร็จประกอบด้วยความชัดเจนในเป้าหมายและวัตถุประสงค์ของโครงการความชัดเจนของกลุ่มเป้าหมายความชัดเจนของแผนงานความชัดเจนของขั้นตอนและกิจกรรมในการดำเนินงานทั้งนี้มีปัญหาอุปสรรคได้แก่การถ่ายทอดนโยบายหรือแนวทางการปฏิบัติงานหน่วยงานที่เกี่ยวข้องไม่ได้นำไปปฏิบัติอย่างจริงจังจำนวนการจ้างงานของกลุ่มเป้าหมายหลักเกณฑ์เกี่ยวกับระยะเวลาการจ้างงานผู้พ้นโทษระยะเวลาในการรับสมัครหรือคัดเลือกผู้เข้าร่วมโครงการกลุ่มเป้าหมายไม่ต้องการเข้าร่วมโครงการฯการติดตามประเมินผลโครงการฯความคลาดเคลื่อนของฐานข้อมูลผู้เข้าร่วมโครงการฯและมีแนวทางพัฒนาประกอบด้วยพัฒนาแนวทางปฏิบัติระหว่างหน่วยงานให้มีความชัดเจนมากยิ่งขึ้นปรับปรุงแผนการดำเนินงานให้มีรูปแบบและทิศทางเดียวกันพัฒนาระบบการส่งต่อผู้พ้นโทษไปยังภาคเอกชนพัฒนาหลักสูตรการฝึกวิชาชีพแก่ผู้พ้นโทษจัดทำแผนการติดตามประเมินผลภาพรวมของการดำเนินโครงการคืนคนดีสู่สังคมส่งเสริมสนับสนุนการวิจัยเรื่องผู้พ้นโทษสร้างความเข้าใจระหว่างหน่วยงานที่เกี่ยวข้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้านทรัพยากรพบว่าปัจจัยความสำเร็จประกอบด้วยการสนับสนุนงบประมาณที่เพียงพอต่อการดำเนินงานความเพียงพอของเจ้าหน้าที่ผู้ปฏิบัติงานและวัสดุอุปกรณ์เครื่องมือเครื่องใช้ในการปฏิบัติงานที่เหมาะสมทั้งนี้มีปัญหาอุปสรรคได้แก่ด้านงบประมาณ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และเจ้าหน้าที่ผู้ปฏิบัติงานส่วนแนวทางพัฒนาประกอบด้วยการกำหนดแผนงานเบิกจ่ายงบประมาณที่ชัดเจนสนับสนุนให้เจ้าหน้าที่ผู้ปฏิบัติงานมีองค์ความรู้มากขึ้นการคัดเลือกสรรเจ้าหน้าที่ผู้ปฏิบัติงานที่มีคุณสมบัติเหมาะสมและสนับสนุนสิ่งอำนวยความสะดวก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76737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ในการปฏิบัติงาน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้านการสื่อสารระหว่างองค์การและกิจกรรมสนับสนุนการนำนโยบายไปปฏิบัติพบว่าปัจจัยความสำเร็จประกอบด้วยการสื่อสารระหว่างหน่วยงานการกำหนดภารกิจและการมอบหมายงานการประชาสัมพันธ์โครงการและแผนงานการสนับสนุนจากหน่วยงานภาคเอกชนทั้งนี้มีปัญหาอุปสรรคได้แก่ปัญหาการสื่อสารระหว่างหน่วยงานการประชาสัมพันธ์โครงการยังมีค่อนข้างน้อยสื่อมวลชนไม่ให้ความสนใจส่วนแนวทางพัฒนาประกอบด้วยสร้างความเข้าใจร่วมกันระหว่างหน่วยงานการประชาสัมพันธ์เชิงรุกจัดกิจกรรมเพื่อส่งเสริมภาพลักษณ์ให้แก่ผู้พ้นโทษจัดตั้งกองทุนช่วยเหลือผู้พ้นโทษการบูร</w:t>
      </w:r>
      <w:proofErr w:type="spellStart"/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ณา</w:t>
      </w:r>
      <w:proofErr w:type="spellEnd"/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การให้ทุกภาคส่วนเข้ามามีส่วนร่วมสร้างแรงจูงใจให้องค์กรเอกชนเข้ามามีส่วนร่วม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br/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้านลักษณะหน่วยงานที่นำนโยบายไปปฏิบัติพบว่าปัจจัยความสำเร็จประกอบด้วยสมรรถนะของหน่วยปฏิบัติงานการวางแผนและการควบคุมการดำเนินโครงการฯ</w:t>
      </w:r>
      <w:r w:rsidR="0076737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การสนับสนุนจากฝ่ายบริหารทั้งนี้มีปัญหาอุปสรรคได้แก่ปัญหาทางด้านสมรรถนะของสำนักงานกิจการยุติธรรมการมอบหมายงานระหว่างหน่วยงานที่เกี่ยวข้องการประสานงานระหว่างหน่วยงานไม่มีความเป็นเอกภาพความไม่พร้อมของหน่วยงานที่นำนโยบายไปปฏิบัติและหน่วยงานที่เกี่ยวข้องหลายหน่วยงานไม่มีการปฏิบัติตามนโยบายอย่างจริงจังส่วนแนวทางพัฒนาประกอบด้วยกำหนดขั้นตอนการปฏิบัติงานที่ชัดเจนสร้างความเข้าใจร่วมกันระหว่างหน่วยงานสร้างแรงกระตุ้นและส่งเสริมการดำเนินโครงการฯ</w:t>
      </w:r>
      <w:r w:rsidR="0076737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งหน่วยงานที่นำนโยบายไปปฏิบัติการส่งเสริมสนับสนุนการวิจัยเก็บข้อมูลอย่างเป็นระบบและการปรับปรุงอำนาจหน้าที่ของสำนักงานกิจการยุติธรรม</w:t>
      </w:r>
      <w:r w:rsidR="00AD10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้านทัศนคติของผู้นำนโยบายไปปฏิบัติพบว่าปัจจัยความสำเร็จประกอบด้วยความรู้และเข้าใจเกี่ยวกับเป้าหมายและวัตถุประสงค์ของโครงการฯและความมุ่งมั่นต่อการปฏิบัติงานของผู้นำนโยบายไปปฏิบัติทั้งนี้มีปัญหาอุปสรรคได้แก่ผู้นำนโยบายไปปฏิบัติบางคนขาดความรู้ความเข้าใจเกี่ยวกับเป้าหมายและวัตถุประสงค์ของโครงการฯผู้นำนโยบายไปปฏิบัติมีทัศนคติต่อผู้พ้นโทษในด้านลบผู้นำนโยบายไปปฏิบัติมีภาระงานที่เพิ่มมากขึ้นและการสื่อสารและความเข้าใจที่ไม่ชัดเจนต่อการดำเนินงานส่วนแนวทางพัฒนาประกอบด้วยสร้างความรู้ความเข้าใจในเรื่องเป้าหมายและวัตถุประสงค์ของโครงการฯสร้างมาตรฐานการทำงานสร้างจิตสำนึกให้กับผู้นำนโยบายไปปฏิบัติสร้างแรงจูงใจให้ผู้นำนโยบายไปปฏิบัติและสร้างช่องทางการสื่อสารที่มีประสิทธิภาพและประสิทธิผล</w:t>
      </w:r>
      <w:r w:rsidR="00AD10D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6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้านเงื่อนไขทางเศรษฐกิจสังคมและการเมืองพบว่าปัจจัยความสำเร็จประกอบด้วยด้านเศรษฐกิจด้านสังคมด้านการเมืองทั้งนี้มีปัญหาอุปสรรคได้แก่ปัญหาด้านเศรษฐกิจความเชื่อและทัศนคติในแง่ลบต่อผู้พ้นโทษขาดการมีส่วนร่วมของภาคประชาชนและรัฐบาลไม่ให้ความสำคัญกับปัญหาผู้พ้นโทษอย่างแท้จริงส่วนแนวทางพัฒนาประกอบด้วยสร้างภาพลักษณ์และ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ทัศนคติที่ดีต่อกลุ่มผู้พ้นโทษส่งเสริมการมีส่วนร่วมของภาคประชาชนสร้างความเชื่อมั่นให้รัฐบาลเห็นความสำคัญของโครงการและส่งเสริมให้เกิดความร่วมมือระหว่างประเทศในการช่วยเหลือผู้พ้นโทษโดยปัจจัยกำหนดความสำเร็จหรือความล้มเหลวของการนำนโยบายไปปฏิบัติจากตัวแบบทางทฤษฎีการนำนโยบายไปปฏิบัติของแวนมิเตอร์และแวนฮอร์นพบว่าการนำเอานโยบายไปปฏิบัติอย่างประสบความสำเร็จนั้นมีอยู่หลายประการเช่นความชัดเจนของนโยบายความเพียงพอของทรัพยากรกระบวนการในการติดต่อสื่อสารขีดสมรรถนะหน่วยงานที่รับผิดชอบในการปฏิบัติตามนโยบายการให้ความร่วมมือสนับสนุนจากผู้ปฏิบัติงานและยังให้ความสำคัญต่อปัจจัยสภาพแวดล้อมภายนอกทั้งทางเศรษฐกิจการเมืองและสังคมสอดคล้องกับผลการศึกษาด้านความชัดเจนของเป้าหมายและวัตถุประสงค์ด้านทรัพยากรด้านการสื่อสารระหว่างองค์การและกิจกรรมสนับสนุนการนำนโยบายไปปฏิบัติด้านลักษณะหน่วยงานที่นำนโยบายไปปฏิบัติด้านทัศนคติของผู้นำนโยบายไปปฏิบัติและด้านเงื่อนไขทางเศรษฐกิจสังคมและการเมืองซึ่งพบว่าการนำนโยบายสาธารณะสู่การปฏิบัติกรณีศึกษาโครงการคืนคนดีสู่สังคมจะประสบความสำเร็จได้นั้นจำเป็นต้องจัดการปัญหาที่เกิดขึ้นในด้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7F0D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เหล่านี้ให้ลุล่วงเสียก่อน</w:t>
      </w:r>
    </w:p>
    <w:p w:rsidR="00CD1582" w:rsidRPr="00F16CDA" w:rsidRDefault="0087121F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76737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76737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ยุภาพร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ยุ</w:t>
      </w:r>
      <w:proofErr w:type="spellStart"/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ภาศ</w:t>
      </w:r>
      <w:proofErr w:type="spellEnd"/>
      <w:r w:rsidR="00FE26E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(2554</w:t>
      </w:r>
      <w:r w:rsidR="005B048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ได้ศึกษาวิจัยเรื่อง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ปัจจัยเชิงสาเหตุที่ส่งผลต่อการนำนโยบายเพิ่มพลังอำนาจให้ประชาชนเพื่อแก้ปัญหาความยากจน วิเคราะห์กรณี </w:t>
      </w:r>
      <w:r w:rsidR="0080637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: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การดำเนินงานโครงการพัฒนาศักยภาพของหมู่บ้าน/ชุมชน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(SML)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ในภาคตะวันออกเฉียงเหนือ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ปัจจัยที่นำมาศึกษา คือ ปัจจัยด้านสภาพแวดล้อมในการทำงาน ประกอบด้วย บรรยากาศองค์การและการติดต่อสื่อสาร ปัจจัยส่วนบุคคล ประกอบด้วย เจตคติต่อโครงการและแรงจูงใจในเข้าร่วมโครงการ ผลการวิจัย พบว่า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ตัวแปรทุกตัวมีความสัมพันธ์ทางบวกกับนโยบายเพิ่มพลังอำนาจให้ประชาชนเพื่อแก้ปัญหาความยากจนกรณีการดำเนินงานโครงการพัฒนาศักยภาพของหมู่บ้าน/ชุมชน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(SML)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ในภาคตะวันออกเฉียงเหนือ อย่างมีนัยสำคัญทางสถิติที่ระดับ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.01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ทุกค่า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โมเดลความสัมพันธ์เชิงสาเหตุตามสมมติฐานที่สร้างขึ้นมีความสอดคล้องกลมกลืนกับข้อมูลเชิงประจักษ์และค่าสัมประสิทธิ์การพยากรณ์ พบว่า มีค่าเท่ากับ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.59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แสดงว่า ตัวแปรปัจจัยที่นำมาศึกษาในโมเดลสามารถร่วมกันอธิบายความแปรปรวนของนโยบายเพิ่มพลังอำนาจให้ประชาชนเพื่อแก้ปัญหาความยากจนกรณีการดำเนินงานโครงการพัฒนาศักยภาพของหมู่บ้าน/ชุมชน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(SML)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ในภาคตะวันออกเฉียงเหนือ ได้ร้อยละ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59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ิทธิพลทางตรงและอิทธิพลทางอ้อมที่ส่งผลต่อนโยบายเพิ่มพลังอำนาจให้ประชาชนเพื่อแก้ปัญหาความยากจนกรณีการดำเนินงานโครงการพัฒนาศักยภาพของหมู่บ้าน/ชุมชน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(SML)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ได้รับอิทธิพลทางตรงจากการสื่อสาร เจตคติต่อโครงการและแรงจูงใจในการเข้าร่วมโครงการ ซึ่งมีขนาดอิทธิพลเท่ากับ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.32 .46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และ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.09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ตามลำดับ สำหรับอิทธิพลทางอ้อมต่อนโยบายเพิ่มพลังอำนาจให้ประชาชนเพื่อแก้ปัญหาความยากจนกรณีการดำเนินงานโครงการพัฒนาศักยภาพของหมู่บ้าน/ชุมชน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(SML)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ในภาคตะวันออกเฉียงเหนือ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 xml:space="preserve">คือตัวแปรบรรยากาศองค์การโดยผ่านเจตคติต่อโครงการและแรงจูงใจในการเข้าร่วมโครงการ มีขนาดอิทธิพลเท่ากับ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.78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และ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.80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ตามลำดับ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รูปแบบ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(Model)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ที่เหมาะสมสำหรับนโยบายเพิ่มพลังอำนาจให้ประชาชนเพื่อแก้ปัญหาความยากจนกรณีดำเนินงานโครงการพัฒนาศักยภาพของหมู่บ้าน/ชุมชน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(SML)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ในภาคตะวันออกเฉียงเหนือ จากการวิจัยสามารถสร้างเป็นตัวแบบ ชื่อ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“EXC – SML”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ตัวแบบประกอบไปด้วย อิทธิพลทางตรง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ปัจจัย คือ การติดต่อสื่อสาร เจตคติต่อโครงการและแรงจูงใจในการเข้าร่วมโครงการ อิทธิพลทางอ้อม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ปัจจัยคือบรรยากาศองค์การและปัจจัยที่เป็นผลมาจากการวิจัยเชิงคุณภาพ คือ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WATER Model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ที่ประกอบด้วย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W – 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W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elfare A – 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Aim T – T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raining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 – 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thic 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and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R - 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</w:t>
      </w:r>
      <w:r w:rsidR="00CD158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elationships</w:t>
      </w:r>
      <w:r w:rsidR="00CD1582" w:rsidRPr="00F16CDA">
        <w:rPr>
          <w:rFonts w:asciiTheme="majorBidi" w:hAnsiTheme="majorBidi" w:cstheme="majorBidi"/>
          <w:vanish/>
          <w:color w:val="000000" w:themeColor="text1"/>
          <w:spacing w:val="-4"/>
          <w:sz w:val="32"/>
          <w:szCs w:val="32"/>
          <w:cs/>
        </w:rPr>
        <w:t>เ</w:t>
      </w:r>
    </w:p>
    <w:p w:rsidR="00964932" w:rsidRPr="00F16CDA" w:rsidRDefault="00CD158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วัชรินทร์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สุทธิ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ศัย</w:t>
      </w:r>
      <w:proofErr w:type="spellEnd"/>
      <w:r w:rsidR="00FE26E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(2555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211-218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="005B048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ได้ศึกษาวิจัยเรื่อง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ปัจจัยที่มีผลต่อความสำเร็จในการนำนโยบายมหาวิทยาลัยราช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ภัฏ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ไปปฏิบัติ </w:t>
      </w:r>
      <w:r w:rsidR="00FE26E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: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กรณีศึกษามหาวิทยาลัยราช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ภัฏ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กลุ่มภาคตะวันออกเฉียงเหนือ ผลการวิจัยพบว่า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ปัจจัยภายในที่มีผลต่อความสำเร็จในการนำนโยบายไปปฏิบัติในระดับค่อนข้างมาก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ปัจจัย คือ ด้านความชัดเจนในวัตถุประสงค์ของนโยบาย และด้านการติดตามการดำเนินงานความคิดเห็นอยู่ในระดับปานกลาง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7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 คือ ด้านการให้ความร่วมมือในการปฏิบัติงาน ด้านการเผยแพร่ข่าวสารและการประชาสัมพันธ์ ด้าน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ทัศนคติของผู้นำนโยบายไปปฏิบัติ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ด้านภาวะผู้นำ ด้านการสนับสนุนจากภาคเอกชนและหน่วยงานที่เกี่ยวข้องด้านการประสานงานและการติดต่อสื่อสาร และด้านสมรรถนะขององค์การ 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ัจจัยภายนอกเหนือการควบคุมที่มีผลต่อความสำเร็จในการนำนโยบายไปปฏิบัติความคิดเห็นอยู่ในระดับค่อนข้างมาก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ด้าน คือด้านเทคโนโลยี ด้านความผันผว</w:t>
      </w:r>
      <w:r w:rsidR="005B048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นทางเศรษฐกิจ และด้านสภาพทางสังคม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การนำนโยบายมหาวิทยาลัยราช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ภัฏ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ไปปฏิบัติระดับความสำเร็จอยู่ในระดับค่อนข้างมาก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ด้าน คือด้านเทคโนโลยี ด้านการทำนุบำรุงศิลป</w:t>
      </w:r>
      <w:r w:rsidR="00185A6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ะ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และวัฒนธรรมด้านผลิตครูและส่งเสริม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วิทย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ฐานะครู ด้านการสอน และด้านการบริการทางวิชาการแก่สังคม ตามลำดับ ความคิดเห็นอยู่ในระดับปานกลาง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ด้าน คือ ด้านการวิจัย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ปัจจัยที่มีผลต่อความสำเร็จในการนำนโยบายมหาวิทยาลัยราช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ภัฏ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ไปปฏิบัติของมหาวิทยาลัยราช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ภัฏ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กลุ่มภาคตะวันออกเฉียงเหนือ ของสายวิชาการและสายผู้สอน คือปัจจัยการให้ความร่วมมือในการปฏิบัติงานและปัจจัยสมรรถนะขององค์การ</w:t>
      </w:r>
      <w:r w:rsidR="00767372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ปัจจัยที่มีผลต่อความสำเร็จในการนำนโยบายมหาวิทยาลัยราช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ภัฏ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ไปปฏิบัติของมหาวิทยาลัยราช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ภัฏ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กลุ่มภาคตะวันออกเฉียงเหนือของสายสนับสนุนหรือสายปฏิบัติ คือ ปัจจัยสมรรถนะขององค์การ ปัจจัยภาวะผู้นำ ปัจจัยการสนับสนุนจากภาคเอกชนและหน่วยงานที่เกี่ยวข้อง ปัจจัยการติดตามการดำเนินงาน และปัจจัยเทคโนโลยี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6</w:t>
      </w:r>
      <w:r w:rsidR="00767372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ผู้บริหารมหาวิทยาลัยราช</w:t>
      </w:r>
      <w:proofErr w:type="spellStart"/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ภัฏ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กลุ่มภาคตะวันออกเฉียงเหนือเห็นว่า</w:t>
      </w:r>
      <w:r w:rsidRPr="00F16CDA">
        <w:rPr>
          <w:rFonts w:asciiTheme="majorBidi" w:eastAsia="BrowalliaNew" w:hAnsiTheme="majorBidi" w:cstheme="majorBidi"/>
          <w:color w:val="000000" w:themeColor="text1"/>
          <w:spacing w:val="-4"/>
          <w:sz w:val="32"/>
          <w:szCs w:val="32"/>
          <w:cs/>
        </w:rPr>
        <w:t>มหาวิทยาลัยราช</w:t>
      </w:r>
      <w:proofErr w:type="spellStart"/>
      <w:r w:rsidRPr="00F16CDA">
        <w:rPr>
          <w:rFonts w:asciiTheme="majorBidi" w:eastAsia="BrowalliaNew" w:hAnsiTheme="majorBidi" w:cstheme="majorBidi"/>
          <w:color w:val="000000" w:themeColor="text1"/>
          <w:spacing w:val="-4"/>
          <w:sz w:val="32"/>
          <w:szCs w:val="32"/>
          <w:cs/>
        </w:rPr>
        <w:t>ภัฏ</w:t>
      </w:r>
      <w:proofErr w:type="spellEnd"/>
      <w:r w:rsidRPr="00F16CDA">
        <w:rPr>
          <w:rFonts w:asciiTheme="majorBidi" w:eastAsia="BrowalliaNew" w:hAnsiTheme="majorBidi" w:cstheme="majorBidi"/>
          <w:color w:val="000000" w:themeColor="text1"/>
          <w:spacing w:val="-4"/>
          <w:sz w:val="32"/>
          <w:szCs w:val="32"/>
          <w:cs/>
        </w:rPr>
        <w:t>ประสบความสำเร็จ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ในการนำนโยบายมหาวิทยาลัยราช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ภัฏ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ไปปฏิบัติ ต้องได้รับความร่วมมือจากบุคคล ในการร่วมคิด ร่วมวางแผน ร่วมปฏิบัติ ร่วมติดตามผล รายงานผล และทบทวนอยู่เป็นประจำ นโยบายต้องเกิดจากการมีส่วนร่วม ที่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 xml:space="preserve">สำคัญผู้บริหารสูงสุดต้องเข้าใจและสนับสนุนนโยบายอย่างเป็นรูปธรรม ต้องตอบโจทย์ปัญหาของประเทศให้ได้ และจัดทำนโยบายที่เป็นรูปธรรมชัดเจน มีเป้าหมายชัดเจนสู่ทุกระดับต้องเปลี่ยนแปลงนโยบายที่เป็นโครงการที่สามารถหาแหล่งทุนสนับสนุนจากรัฐได้ นโยบายแนวทางที่มีประโยชน์ ต้องมีงบประมาณดูแล ควบคุมอย่างต่อเนื่อง วางแผน พัฒนาอย่างต่อเนื่องเต็มรูปแบบ พัฒนาบุคลากรให้มีความรู้ ความเข้าใจ เข้าถึงความเจริญก้าวหน้า อยู่ตลอดเวลา ฯลฯ วิสัยทัศน์ ปรัชญา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พันธ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กิจ มีกรอบการดำเนินงานชัดเจน และมีมาตรการสำหรับกำกับควบคุมการทำงาน เลือกคนให้เหมาะกับงาน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บูรณา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 การทำงานร่วมกับหน่วยงานอื่น ๆ มีเครือข่าย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</w:p>
    <w:p w:rsidR="00964932" w:rsidRPr="00F16CDA" w:rsidRDefault="0096493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767372">
        <w:rPr>
          <w:rFonts w:asciiTheme="majorBidi" w:eastAsia="AngsanaNew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ลือชัย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วงษ์ทอง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(2555, น.</w:t>
      </w:r>
      <w:r w:rsidR="00767372">
        <w:rPr>
          <w:rFonts w:asciiTheme="majorBidi" w:eastAsia="AngsanaNew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264-270)</w:t>
      </w:r>
      <w:r w:rsidR="006F256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ได้ศึกษาวิจัยเรื่อง</w:t>
      </w:r>
      <w:r w:rsidR="006F256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ประสิทธิผลของการนำนโยบายแรงงานต่างด้าวสัญชาติพม่าไปปฏิบัติในพื้นที่อำเภอแม่สอด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จังหวัดตาก</w:t>
      </w:r>
      <w:r w:rsidR="006F256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ผลการศึกษา</w:t>
      </w:r>
      <w:r w:rsidR="00531B12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พบว่า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โดยภาพรวมประสิทธิผลของการนำนโยบายแรงงานต่างด้าวสัญชาติพม่าไปปฏิบัติ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ในพื้นที่อำเภอแม่สอด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จังหวัดตาก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ซึ่งนโยบายต้องมีการปรับปรุงให้มีความที่ชัดเจนเพราะยังไม่สามารถนำไปใช้ในการปฏิบัติในพื้นที่อำเภอแม่สอดได้อย่างเต็มประสิทธิผล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โดยต้องสามารถทำการปรับปรุงยืดหยุ่นให้มีความเหมาะสมกับพื้นที่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เพื่อประสิทธิผลของการนำไปปฏิบัติให้มีความสอดคล้องกับอำเภอแม่สอดได้อย่างมีประสิทธิผล</w:t>
      </w:r>
    </w:p>
    <w:p w:rsidR="00964932" w:rsidRPr="00F16CDA" w:rsidRDefault="0096493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001213">
        <w:rPr>
          <w:rFonts w:asciiTheme="majorBidi" w:eastAsia="AngsanaNew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ab/>
        <w:t>ผลการศึกษา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ด้านปัญหาการนำนโยบายของแรงงานต่างด้าวสัญชาติพม่าไปปฏิบัตินั้นโดยมีปัญหาหลัก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ๆ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ในการปฏิบัติหน้าที่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ได้แก่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ปัญหาเกี่ยวกับบุคลากรเจ้าหน้าที่ไม่เพียงพอ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,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การตรวจสอบและกวดขันแรงงานชาวพม่าของหน่วยงานขาดงบประมาณในการดำเนินงานไม่เพียงพอ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,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การตรวจสอบและกวดขันแรงงานชาวพม่า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ที่ไม่มีบัตรประจำตัวสร้างปัญหาให้กับหน่วยงาน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,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ปัญหาเกี่ยวกับอุปกรณ์เครื่องมือ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และปัญหาเกี่ยวกับความชัดเจนของนโยบาย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และที่เป็นปัญหาอีกประการหนึ่ง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คือ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เนื่องจากอำเภอแม่สอด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มีโรงงานและธุรกิจอยู่เป็นจำนวนมากที่ใช้แรงงานต่างด้าวสัญชาติพม่า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โดยมีทั้งที่แรงงานต่างด้าวที่ถูกกฎหมาย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และแรงงานต่างด้าวสัญชาติพม่าที่หลบหนีเข้าเมืองโดยผิดกฎหมาย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ในการนำนโยบาย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/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ยุทธศาสตร์ไปปฏิบัตินั้นมีหลายหน่วยงาน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ซึ่งแต่ละหน่วยงานต่างทำงานโดยไม่มีการประสานงาน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การจัดกำลังร่วมทุกส่วนราชการ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บริเวณจุดตรวจหลัก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ลาดตระเวนปราบปราม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และหน่วยงานจังหวัด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ฝ่ายปกครองแรงงาน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ตำรวจตรวจคนเข้าเมือง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ทหาร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ตำรวจตระเวนชายแดน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สภาอุตสาหกรรม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และหอการค้าจังหวัด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ยังไม่ได้ให้ความร่วมมืออย่างจริงจัง</w:t>
      </w:r>
    </w:p>
    <w:p w:rsidR="00964932" w:rsidRPr="00F16CDA" w:rsidRDefault="0096493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001213">
        <w:rPr>
          <w:rFonts w:asciiTheme="majorBidi" w:eastAsia="AngsanaNew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ผลการศึกษา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โดยภาพรวมด้านระดับการบรรลุเป้าประสงค์ของนโยบาย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/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ยุทธศาสตร์</w:t>
      </w:r>
      <w:r w:rsidR="00001213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ในการให้บริการเพื่อตอบสนองความต้องการของผู้ประกอบกิจการที่ใช้แรงงานต่างด้าวถูกกฎหมายโดยการปฏิบัติงานของเจ้าหน้าที่ในการตอบสนองผู้ประกอบการ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ในด้านการจัดการแรงงานต่างด้าวให้เป็นระบบ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และการลดปัญหาและความเสี่ยงจากการใช้แรงงานต่างด้าว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พบว่า</w:t>
      </w:r>
      <w:r w:rsidR="006F256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การจัดการระบบแรงงานต่างด้าวยังไม่มีความพร้อมเท่าที่ควร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จึงส่งผลไปถึงการลดปัญหาและความเสี่ยงจากการใช้แรงงานต่างด้าว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ซึ่งทำให้ควบคุม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ป้องกัน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ปราบปรามได้ไม่ดีเท่าที่ควรจะเป็นเพราะความไม่เหมาะของนโยบายที่กำหนดมาไม่มีความสอดคล้องกับพื้นที่อำเภอแม่สอดแนวทางในการปฏิบัติตามนโยบาย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/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ยุทธศาสตร์เพื่อการแก้ไขปัญหาแรงงานต่างด้าวในอำเภอแม่สอด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จังหวัดตาก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ให้เกิดผลยิ่งขึ้น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และเพื่อความมั่นคงในการแก้ไขอย่างจริงจัง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ควรจะมีแนวทางในการปฏิบัติ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เพื่อให้มีความเหมาะสม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โดยให้มีการดำเนินการประสานงานกันในหน่วยงานกระทรวงมหาดไทย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ฝ่ายปกครองและความมั่นคง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กระทรวงกลาโหม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กองกำลังทหารบกเฉพาะกิจ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ฝ่ายรักษาความมั่นคง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ควบคุม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ป้องกันปราบปราม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สำนักงานตำรวจแห่งชาติ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(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ฝ่ายควบคุม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ป้องกันปราบปราม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,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ตำรวจตรวจคนเข้าเมือง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,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ตำรวจตระเวนชายแดน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และตำรวจภูธร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กระทรวงแรงงาน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จัดหางานแรงงาน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ฝ่ายแรงงาน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กระทรวงสาธารณสุข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ฝ่ายควบคุมโรคติดต่อและดูแลสุขภาวะ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เพื่อจัดทำแผนการปฏิบัติงาน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ด้านการจัดระเบียบแรงงานต่างด้าวด้วยอย่างเป็นระบบร่วมกัน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ทั้งงานธุรการและงานพื้นที่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โดยให้มีระบบการจัดเก็บข้อมูลออนไลน์ถึงกันได้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และระบบการจัดเก็บข้อมูลคนเข้าออก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ระบบการจัดเก็บยังไม่ได้มาตรฐาน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และการเชื่อมโยงข้อมูลออนไลน์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อย่างทั่วถึงกันทุกจุดตรวจเข้า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-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ออก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และสำรวจให้จริงจัง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โดยระบบพิสูจน์สัญชาติหรือนำเข้าแบบให้มีหนังสือเดินทาง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เพื่อความสะดวก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,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รวดเร็วในการตรวจสอบในการแก้ปัญหาแรงงานต่างด้าวในพื้นที่ของหน่วยงานเกี่ยวข้องควรวางแผนร่วมกัน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และควรส่งเสริมความรู้ความเข้าใจในกลุ่มผู้ปฏิบัติงานในพื้นที่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เช่น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ควรมีการเชื่อมโยงข้อมูลจากหน่วยงานการจัดหางานและระบบการตรวจสอบจากการจัดหางานกับหน่วยงานที่เกี่ยวข้องโดยจะสามารถนำไปปฏิบัติในทางเดียวกัน</w:t>
      </w:r>
    </w:p>
    <w:p w:rsidR="00EE7411" w:rsidRPr="00F16CDA" w:rsidRDefault="00964932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00121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proofErr w:type="spellStart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กฤษณ์</w:t>
      </w:r>
      <w:proofErr w:type="spellEnd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รักชาติเจริญ</w:t>
      </w:r>
      <w:r w:rsidR="0000121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,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ดำรงศักดิ์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จัน</w:t>
      </w:r>
      <w:proofErr w:type="spellStart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โททัย</w:t>
      </w:r>
      <w:proofErr w:type="spellEnd"/>
      <w:r w:rsidR="0000121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,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จันทนา</w:t>
      </w:r>
      <w:proofErr w:type="spellEnd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อิน</w:t>
      </w:r>
      <w:proofErr w:type="spellStart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ทฉิม</w:t>
      </w:r>
      <w:proofErr w:type="spellEnd"/>
      <w:r w:rsidR="0000121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และ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เมทิณี</w:t>
      </w:r>
      <w:proofErr w:type="spellEnd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แสงกระจ่าง (</w:t>
      </w:r>
      <w:r w:rsidR="0000121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2559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ได้ศึกษาเรื่อง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ปัจจัยชี้วัดความสำเร็จในการขับเคลื่อนมติสมัชชาสุขภาพแห่งชาติสู่การปฏิบัติ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วัตถุประสงค์เพื่อศึกษาตัวชี้วัดที่เหมาะสมต่อการสร้างความสำเร็จของการนำมติสมัชชาสุขภาพแห่งชาติไปปฏิบัติ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ด้วยกระบวนการศึกษาและวิเคราะห์ข้อมูลจากเอกสาร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และกระบวนการสัมภาษณ์เจาะลึกภาคีเครือข่ายผู้นำนโยบายไปปฏิบัติ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ผลการศึกษาพบว่า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ตัวชี้วัดที่เหมาะสมต่อการสร้างความสำเร็จของการนำมติสมัชชาสุขภาพแห่งชาติไปปฏิบัติ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สามารถจำแนกปัจจัยที่สำคัญในการนำนโยบายไปปฏิบัติได้ทั้งสิ้น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6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โดยในแต่ละปัจจัยจะมีตัวชี้วัดที่หลากหลาย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ซึ่งต้องมีการประเมินผ่านองค์ประกอบย่อย</w:t>
      </w:r>
      <w:r w:rsidR="0000121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จำนวนหนึ่งเพื่อใช้ชี้วัดความสำเร็จในการขับเคลื่อนมติ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(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ไปสู่การปฏิบัติ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มีดังนี้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ปัจจัยที่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ปัจจัยด้านเนื้อหาของนโยบายปัจจัยที่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ปัจจัยหน่วยงานและองค์การที่ขับเคลื่อนนโยบาย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ปัจจัยที่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ปัจจัยพื้นที่และประชาชนที่ได้รับผลจากนโยบาย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ปัจจัยที่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ปัจจัยสภาพแวดล้อมของนโยบาย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ปัจจัยที่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ปัจจัยผู้นำและผู้ปฏิบัติงานของนโยบายและปัจจัยที่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6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ปัจจัยภายนอกที่ส่งผลต่อนโยบาย </w:t>
      </w:r>
    </w:p>
    <w:p w:rsidR="00AE7465" w:rsidRPr="00F16CDA" w:rsidRDefault="00181DC0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cs/>
        </w:rPr>
        <w:lastRenderedPageBreak/>
        <w:tab/>
      </w:r>
      <w:r w:rsidR="00001213">
        <w:rPr>
          <w:rFonts w:asciiTheme="majorBidi" w:hAnsiTheme="majorBidi" w:cstheme="majorBidi" w:hint="cs"/>
          <w:color w:val="000000" w:themeColor="text1"/>
          <w:spacing w:val="-4"/>
          <w:cs/>
        </w:rPr>
        <w:tab/>
      </w:r>
      <w:r w:rsidR="00001213">
        <w:rPr>
          <w:rFonts w:asciiTheme="majorBidi" w:hAnsiTheme="majorBidi" w:cstheme="majorBidi" w:hint="cs"/>
          <w:color w:val="000000" w:themeColor="text1"/>
          <w:spacing w:val="-4"/>
          <w:cs/>
        </w:rPr>
        <w:tab/>
      </w:r>
      <w:r w:rsidR="009C10B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กมลชัย บัวสาย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</w:t>
      </w:r>
      <w:r w:rsidR="009C10B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60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00121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001213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9C10B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1483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="009C10B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ได้ทำการศึกษาเรื่อง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9C10B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การบริหารจัดการโครงการประชารัฐด้านการเกษตรของกองทุนหมู่บ้านในอำเภอคอนสวรรค์ จังหวัดชัยภูม</w:t>
      </w:r>
      <w:r w:rsidR="00020AE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ิ</w:t>
      </w:r>
      <w:r w:rsidR="009C10B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การศึกษานี้มีวัตถุประสงค์เพื่อศึกษาการบริหารจัดการโครงการประชารัฐด้านการเกษตรของกองทุนหมู่บ้านที่คณะกรรมการได้ดำเนินการในปัจจุบัน สอบถามผู้แทนคณะกรรมการกองทุนหมู่บ้านในอำเภอคอนสวรรค์ จังหวัดชัยภูมิจำนวน</w:t>
      </w:r>
      <w:r w:rsidR="0000121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9C10B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103 </w:t>
      </w:r>
      <w:r w:rsidR="009C10B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ราย ในช่วงเดือนกรกฎาคม-สิงหาคม พ.ศ. </w:t>
      </w:r>
      <w:r w:rsidR="009C10B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2559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ผลการศึกษา</w:t>
      </w:r>
      <w:r w:rsidR="009C10B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พบว่า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="0000121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การบริหารจัดการโครงการประชารัฐของกองทุนหมู่บ้านคณะกรรมการกองทุนหมู่บ้านในอำเภอคอนสวรรค์ จังหวัดชัยภูมิ จำนวน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103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กองทุน บริหารจัดการ โดยการจัดประชุมชี้แจงวัตถุประสงค์โครงการประชารัฐตามนโยบายของรัฐบาลให้สมาชิกกองทุนหมู่บ้านได้รับทราบ เพื่อเสนอกิจกรรมหรือโครงการที่ต้องการแก้ไขปัญหา เป็นประโยชน์ต่อส่วนรวม และก่อให้เกิดรายได้ ผลการศึกษาพบว่า ร้อยละ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54.0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เสนอของบประมาณจำนวน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โครงการ ร้อยละ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44.0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จำนวน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โครงการ ร้อยละ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2.0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จำนวน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โครงการ ร้อยละ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100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เสนอขอรับสนับสนุนงบประมาณ จำนวน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500,000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บาท และลักษณะการเลือกโครงการ ร้อยละ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92.1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เป็นการพัฒนาต่อยอดจากโครงการเดิม และร้อยละ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7.9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เป็นโครงการริเริ่มใหม่ จากข้อมูลข้างต้นแสดงให้เห็นว่า สภาพปัญหาและความต้องการของสมาชิกมีความแตกต่างกัน จึงต้องอาศัยมติที่ประชุมเสียงส่วนใหญ่พิจาณาเลือกโครงการ ให้มีความสอดคล้อง และความเหมาะสมกับต้นทุนเดิมที่มีอยู่ในหมู่บ้านเป็นหลักสำคัญ เช่น ประกอบอาชีพของสมาชิก การดำรงชีวิตสภาพสังคม เศรษฐกิจ ขนบธรรมเนียม ประเพณี และความเชื่อ ซึ่งสิ่งเหล่านี้จะส่งผลให้การดำเนินโครงการบรรลุวัตถุประสงค์และเกิดผลสำเร็จ คณะกรรมการเป็นกลไกลหลักในการบริหารจัดการกองทุนหมู่บ้านให้ประสบผลสำเร็จ การมีส่วนร่วมของสมาชิกส่งผลให้กองทุนหมู่บ้านมีประสิทธิภาพสูงและเกิดความยั่งยืน ทั้งนี้ เพื่อให้การดำเนินงานมีความโปร่งใส มีการกระจายอำนาจในการบริหารจัดการ มีส่วนร่วมระหว่างคณะกรรมการและสมาชิกกองทุนหมู่บ้าน โดยได้แต่งตั้งคณะผู้รับผิดชอบโครงการจำนวน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คณะ ประกอบด้วย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1)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คณะผู้รับผิดชอบการดำเนินโครงการ จำนวน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 คัดเลือกจากประธานกรรมการกองทุนหมู่บ้านตัวแทนจากกรรมการกองทุนหมู่บ้าน ตัวแทนจากคณะผู้รับผิดชอบการตรวจสอบและประเมินโครงการ และตัวแทนจากสมาชิกกองทุนหมู่บ้าน ทำหน้าที่ประสานงานกับหน่วยงานภาครัฐ ภาคเอกชน หรือผู้ประกอบการ และรวบรวมเอกสารหลักฐาน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ที่เกี่ยวข้องกับการดำเนินโครงการของกองทุนหมู่บ้าน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2)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คณะผู้รับผิดชอบการเบิกจ่ายเงินและจัดทำบัญชี จำนวน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 คัดเลือกจากประธานกรรมการกองทุนหมู่บ้าน เหรัญญิกกองทุนหมู่บ้าน และตัวแทนจากกรรมการกองทุนหมู่บ้าน ทำหน้าที่จัดทำบัญชีตรวจสอบความถูกต้องจากเอกสารหลักฐาน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เพื่อดำเนินการเปิดบัญชี การเบิกจ่าย และการถอนเงิน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3)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คณะผู้รับผิดชอบการจัดซื้อจัดจ้าง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จำ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นวน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 คัดเลือกจากตัวแทนจากกรรมการกองทุนหมู่บ้านตัวแทนจากสมาชิกกองทุนหมู่บ้าน และตัวแทนจากสมาชิกกองทุนหมู่บ้าน ทำหน้าที่สืบราคาเสนอราคาตรวจสอบคุณภาพ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ปริมาณ ราคาหลักเกณฑ์ในการจัดซื้อจัดจ้างระยะเวลาเพื่อความโปร่งใส และชี้แจงให้แก่สมาชิกกองทุนหมู่บ้านได้รับทราบ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4)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คณะผู้รับผิดชอบการตรวจสอบและประเมินโครงการ จำนวน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คน คัดเลือกจากผู้ที่ได้รับคัดเลือกให้เป็นผู้รับผิดชอบดำเนินโครงการ ตัวแทนจากกรรมการกองทุนหมู่บ้าน และตัวแทนจากสมาชิกกองทุนหมู่บ้าน ทำหน้าที่รายงานผลการดำเนินงานประเมินผลโครงการ ตรวจสอบ วัสดุหรืออุปกรณ์ การใช้จ่ายเงิน ตลอดจนปัญหาและอุปสรรค พร้อมข้อเสนอแนะให้คณะกรรมการกองทุนหมู่บ้านและสมาชิกได้รับทราบนอกจากนี้ กองทุนหมู่บ้านยังได้แต่งตั้งอาสาประชารัฐโดยคัดเลือกจากบุคคลที่มีชื่ออยู่ในทะเบียนบ้านและอาศัยอยู่ในหมู่บ้านไม่น้อยกว่า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ปี และมีอายุตั้งแต่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20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ปีบริบูรณ์ขึ้นไป จำนวน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คน ทำหน้าที่ติดตาม ตรวจสอบ ช่วยเหลือสนับสนุนการขับเคลื่อนการดำเนินงานโครงการ ตลอดจนการประสานงานและรายงานผลการดำเนินงานโครงการให้หน่วยงานและผู้ที่เกี่ยวข้องได้รับทราบจากนั้น เมื่อคณะกรรมการกองทุนหมู่บ้านได้โครงการที่ผ่านการพิจารณาจากที่ประชุมสมาชิกแล้วจะต้องเสนอผ่านคณะทำงานดำเนินงานโครงการเพิ่มความเข้มแข็งของเศรษฐกิจฐานรากตามแนวทางประชารัฐ (</w:t>
      </w:r>
      <w:proofErr w:type="spellStart"/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คปจ</w:t>
      </w:r>
      <w:proofErr w:type="spellEnd"/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.) โดยมีผู้ว่าราชการจังหวัดชัยภูมิเป็นหัวหน้าคณะทำงาน ส่วนราชการและองค์กรภาคประชาชนเป็นคณะทำงาน และหัวหน้าสำนักงานกองทุนหมู่บ้านและชุมชนเมืองแห่งชาติ สาขา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เป็นคณะทำงานและเลขานุการ จัดประชุมเพื่อพิจารณาสอบทานความเหมาะสม และความพร้อมของโครงการที่กองทุนหมู่บ้านเสนอขอรับงบประมาณ ติดตามสนับสนุนการดำเนินโครงการ ตลอดจนรายงานผลปัญหาและอุปสรรคให้สำนักงานกองทุนหมู่บ้านและชุมชนเองแห่งชาติ (</w:t>
      </w:r>
      <w:proofErr w:type="spellStart"/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สทบ</w:t>
      </w:r>
      <w:proofErr w:type="spellEnd"/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.) พิจารณาโอนเงินงบประมาณให้กับกองทุนหมู่บ้านในแต่ละแห่ง เพื่อดำเนินการตามกิจกรรมหรือโครงการต่อไปอย่างไรก็ตาม ถึงแม้ว่าการบริหารงานโครงการประชารัฐของกองทุนหมู่บ้าน จะไม่เป็นลักษณะการให้สมาชิกกู้ยืมเงิน แต่เป็นการแก้ไขปัญหาตามความต้องการของสมาชิกในรูปแบบของโครงการเพื่อให้เกิดรายได้กับกองทุนหมู่บ้านในระยะยาว ซึ่งลักษณะโครงสร้างการบริหารจัดการดังกล่าวสอดคล้องกับรายงานของ อำนวย และคณะ (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2554)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ระบุว่า กองทุนหมู่บ้านและชุมชนเมืองมีโครงสร้างและระบบการบริหารจัดการที่ดี มีผลสำเร็จในด้านสังคมและชุมชนระดับ ดีมาก และมีผลสำเร็จดีในด้านเศรษฐกิจของสมาชิก ดังนั้น จึงเป็นเหตุผลสำคัญที่รัฐบาลเลือกโอนเงินงบประมาณให้กองทุนหมู่บ้านและชุมชนเมืองบริหารจัดการ ซึ่งมีฐานะเป็นนิติบุคคลตามกฎหมายเป็นหน่วยงานทางปกครองแทนรัฐ มีความใกล้ชิดกับประชาชนในหมู่บ้านมากที่สุด สามารถเข้าใจสภาพปัญหาอันแท้จริงของหมู่บ้าน และประชาชนเป็นผู้บริหารจัดการโครงการ โดยมีหน่วยงานภาครัฐ ภาคเอกชนคอยให้คำปรึกษาอย่างต่อเนื่องจากกระบวนการที่ได้กล่าวมาสอดคล้องกับแนวความคิดประชารัฐ (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Civil State)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ของสุ</w:t>
      </w:r>
      <w:proofErr w:type="spellStart"/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วิทย์</w:t>
      </w:r>
      <w:proofErr w:type="spellEnd"/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เมษิ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นท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รีย์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.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2559)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คือเป็นการผนึกกำลังจาก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ภาคส่วน ระหว่างภาครัฐ ภาคเอกชน และภาคประชาชนในลักษณะ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การร่วมรังสรรค์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(Co-Creation)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ทางเศรษฐกิจ (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Economic Co-Creation)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และทางสังคม (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Social Co-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lastRenderedPageBreak/>
        <w:t xml:space="preserve">Creation)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เปลี่ยนประชาชนที่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เดือดร้อน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”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อยู่รอด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และจาก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“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อยู่รอด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ยั่งยืน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(Sustain)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ดำเนินการตามบันได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ขั้นของปรัชญาเศรษฐกิจพอเพียง คือ พึ่งพาตนเองพึ่งพากันเอง และรวมกันเป็นกลุ่มอย่างมีพลัง ดังเช่นการบริหารโครงการประชารัฐของกองทุนหมู่บ้านในอำเภอคอนสวรรค์ จังหวัดชัยภูมิ ก็ใช้หลักการนี้ เป็นกลไกลขับเคลื่อน กล่าวคือ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รัฐ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ทำหน้าที่เป็นผู้ประสานงานเป็นพี่เลี้ยงให้คำปรึกษา และช่วยแก้ปัญหาร่วมกับกองทุนกองทุนหมู่บ้าน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ภาคเอกชน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”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สนับสนุนสินค้าการบริการ ผลิตภัณฑ์ในราคายุติธรรม และร่วมดำเนินงานกับหน่วยงานภาครัฐ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สมาชิกหรือเกษตรกร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”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ซึ่งเป็นภาคประชาชนมีหน้าที่เสนอเงื่อนไขและปัญหาของตนเองผ่านเวทีการประชุมกองทุนหมู่บ้าน โดยใช้มติเสียงส่วนใหญ่วิเคราะห์พิจารณากลั่นกรองโครงการที่มีคุณภาพ มีความคุ้มค่า มีคุณธรรมทุกฝ่ายให้การยอมรับ สร้างความรักความสามัคคีช่วยเหลือเกื้อกูลและสร้างคุณประโยชน์ร่วมกัน เพื่อมวลความสุขของหมู่บ้าน สรุปอาจกล่าวได้ว่า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เกษตรประชารัฐ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” (Civil State Agricultural) </w:t>
      </w:r>
      <w:r w:rsidR="00AE746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สามารถสะท้อนข้อมูลความจำเป็นหรือความต้องการของสมาชิกกองทุนหมู่บ้านได้อย่างแท้จริง </w:t>
      </w:r>
      <w:r w:rsidR="00001213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2)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การบริหารจัดการโครงการประชารัฐด้านการเกษตรผลการศึกษาผู้แทนคณะกรรมการกองทุนหมู่บ้านในอำเภอคอนสวรรค์ จังหวัดชัยภูมิ จำนวน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103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รายพบว่า ได้ดำเนินการจัดทำข้อบังคับใช้เป็นเครื่องมือในการบริหารจัดการโครงการ และจัดทำแผนเพื่อใช้เป็นแนวทางการดำเนินงาน เช่น แผนการดำเนินกิจกรรมแผนการผลิตแผนการตลาดแผนป้องกันความเสี่ยงตลอดจนแผนการใช้จ่ายเงินและลักษณะพื้นฐานทางสังคมและเศรษฐกิจ พบว่า ร้อยละ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73.7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เป็นชาย ร้อยละ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27.7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เป็นหญิงอายุเฉลี่ย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52.3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ปี ร้อยละ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55.8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จบการศึกษาระดับมัธยมศึกษาตอนปลาย/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ปวช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 ร้อยละ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58.3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ประกอบอาชีพการเกษตร มีรายได้เฉลี่ย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149,104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บาทต่อปี ส่วนโครงการที่กองทุนหมู่บ้านบริหารจัดการด้านการเกษตร พบว่าร้อยละ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38.8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ปุ๋ยเคมี/ปุ๋ยอินทรีย์/ปุ๋ยชีวภาพร้อยละ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22.3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แหล่งน้ำเพื่อการเกษตร ร้อยละ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19.4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อุปกรณ์การเกษตร </w:t>
      </w:r>
      <w:r w:rsidR="0064299C" w:rsidRPr="006C1059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 xml:space="preserve">ร้อยละ </w:t>
      </w:r>
      <w:r w:rsidR="0064299C" w:rsidRPr="006C1059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 xml:space="preserve">15.5 </w:t>
      </w:r>
      <w:r w:rsidR="0064299C" w:rsidRPr="006C1059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 xml:space="preserve">บริการรถเช่าเพื่อการเกษตร ร้อยละ </w:t>
      </w:r>
      <w:r w:rsidR="0064299C" w:rsidRPr="006C1059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 xml:space="preserve">9.7 </w:t>
      </w:r>
      <w:r w:rsidR="0064299C" w:rsidRPr="006C1059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เมล็ดพันธุ์พืชร้อยละ</w:t>
      </w:r>
      <w:r w:rsidR="0064299C" w:rsidRPr="006C1059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 xml:space="preserve">4.8 </w:t>
      </w:r>
      <w:r w:rsidR="0064299C" w:rsidRPr="006C1059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 xml:space="preserve">เลี้ยงโค-กระบือ และ ร้อยละ </w:t>
      </w:r>
      <w:r w:rsidR="0064299C" w:rsidRPr="006C1059">
        <w:rPr>
          <w:rFonts w:asciiTheme="majorBidi" w:hAnsiTheme="majorBidi" w:cstheme="majorBidi"/>
          <w:color w:val="000000" w:themeColor="text1"/>
          <w:spacing w:val="-8"/>
          <w:sz w:val="32"/>
          <w:szCs w:val="32"/>
        </w:rPr>
        <w:t>2.9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โรงสีข้าวและลานตากผลผลิตทางการเกษตร จากประเด็นกล่าวแสดงให้เห็นว่า สมาชิกกองทุนหมู่บ้านมีความต้องการปุ๋ยเคมี/ปุ๋ยอินทรีย์/ปุ๋ยชีวภาพมากว่าประเด็น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อื่น ๆ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เนื่องจากส่วนใหญ่ประกอบอาชีพทำนาข้าว ปลูกอ้อย และมันสำปะหลัง ปุ๋ยชนิด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จึงมีความจำเป็นเพื่อเพิ่มปริมาณธาตุอาหารในดิน และสมาชิกสามารถซื้อปุ๋ยจากกองทุนหมู่บ้านในราคาที่ถูกกว่าผู้ประกอบการห้างร้านส่วนผลกำไรกองทุนหมู่บ้านนำมา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จัดสวัสดิ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ภาพสวัสดิการกลับคืนสู่สมาชิก และสาธารณะโยชน์กลับ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 Figure 1</w:t>
      </w:r>
      <w:r w:rsidR="00C940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The Administration Project of the Agricultural Civil State by Village Funds 2</w:t>
      </w:r>
      <w:r w:rsidR="00C940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การบริหารจัดการโครงการประชารัฐดำเนินการเกษตรผลการศึกษาผู้แทนคณะกรรมการกองทุนหมู่บ้านใน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อําเภอ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คอนสวรรค์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จังหวัดชัยภูมิ</w:t>
      </w:r>
      <w:r w:rsidR="006C1059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จํานวน</w:t>
      </w:r>
      <w:proofErr w:type="spellEnd"/>
      <w:r w:rsidR="00C940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103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ราย</w:t>
      </w:r>
      <w:r w:rsidR="006C1059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พบว่าได้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ดําเนินการจัดทํา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ข้อบังคับใช้เป็นเครื่องมือในการบริหารจัดการโครงการ และ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จัดทํา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แผนเพื่อใช้เป็นแนวทางการ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ดําเนินงาน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เช่น แผนการ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ดําเนิน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กิจกรรม แผนการผลิตแผนการตลาดแผนป้องกันความเสี่ยง ตลอดจนแผนการใช้จ่ายเงินและลักษณะพื้นฐาน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 xml:space="preserve">ทางสังคมและเศรษฐกิจ พบว่า ร้อยละ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73.7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เป็นชายร้อยละ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27.7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เป็นหญิงอายุเฉลี่ย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52.3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ปีร้อยละ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55.8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จบการศึกษาระดับมัธยมศึกษาตอนปลาย/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ปวช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. ร้อยละ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58.3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ประกอบอาชีพการเกษตร มีรายได้เฉลี่ย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149,104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บาทต่</w:t>
      </w:r>
      <w:bookmarkStart w:id="0" w:name="_GoBack"/>
      <w:bookmarkEnd w:id="0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อปีส่วนโครงการที่กองทุนหมู่บ้านบริหารจัดการด้านการเกษตร พบว่าร้อยละ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38.8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ปุ๋ยเคมี/ปุ๋ยอินทรีย์/ปุ๋ยชีวภาพร้อยละ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22.3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แหล่ง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น้ํา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เพื่อการเกษตรร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อยละ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19.4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อุปกรณ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์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การเกษตรร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อยละ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15.5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บริการรถเช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าเพื่อการเกษตร ร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อยละ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9.7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เมล็ดพันธุ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์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พืชร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อยละ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4.8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เลี้ยงโค-กระบือและ ร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อยละ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2.9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โรงสีขาวและลานตากผลผลิตทางการเกษตร จากประเด็นกล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าวแสดงให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เห็นว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่า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สมาชิกกองทุนหมู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านมีความต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องการปุ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๋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ยเคมี/ปุ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๋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ยอินทรีย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์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/ปุ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๋ยชีวภาพมากว่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าประเด็นอื่น ๆ เนื่องจากส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วนใหญ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ประกอบอาชีพ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ทํา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นาข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าว ปลูกอ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อยและมัน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สําปะหลัง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ปุ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๋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ยชนิด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จึงมีความ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จําเป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็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เพื่อเพิ่มปริมาณธาตุอาหารในดิน และสมาชิกสามารถซื้อปุ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๋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ยจากกองทุนหมู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านในราคาที่ถูกกว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าผู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ประกอบการห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างร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านส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วนผล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กําไร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กองทุนหมู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าน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นํามาจัดสวัสดิ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ภาพสวัสดิการกลับคืนสู</w:t>
      </w:r>
      <w:r w:rsidR="00F638B2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สมาชิก และสาธารณะโยชน</w:t>
      </w:r>
      <w:r w:rsidR="008F044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์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กลับคืนสู</w:t>
      </w:r>
      <w:r w:rsidR="008F044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ประชาชนในหมู</w:t>
      </w:r>
      <w:r w:rsidR="008F044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</w:t>
      </w:r>
      <w:r w:rsidR="008F044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าน และโครงการแหล</w:t>
      </w:r>
      <w:r w:rsidR="008F044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่</w:t>
      </w:r>
      <w:r w:rsidR="00C940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งน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้ำ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เพื่อการเกษตรก็เป</w:t>
      </w:r>
      <w:r w:rsidR="008F044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็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นป</w:t>
      </w:r>
      <w:r w:rsidR="008F044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ั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จจัยที่</w:t>
      </w:r>
      <w:proofErr w:type="spellStart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สําคัญ</w:t>
      </w:r>
      <w:proofErr w:type="spellEnd"/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ซึ่งในพื้นที่คืนสู่ประชาชนในหมู่บ้าน และโครงการแหล่งน</w:t>
      </w:r>
      <w:r w:rsidR="008F044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้ำ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เพื่อการเกษตรก็เป็นปัจจัยที่ส</w:t>
      </w:r>
      <w:r w:rsidR="008F044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ำ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คัญ ซึ่งในพื้นที่ดังกล่าวอยู่นอกเขตชลประทานและในช่วงฤดูแล้งปริมาณน้ำตามธรรมชาติไม่เพียงพอต่อการเพาะปลูกพืชของสมาชิกกองทุนหมู่บ้าน ดังนั้น จึงเป็นเหตุผลที่กองทุนหมู่บ้านเสนอขอรับเงินงบประมาณเพื่อจัดสร้างแหล่งน้ำให้กับสมาชิกช่วยแก้ไขปัญหาในการเพาะปลูกพืชในช่วงฤดูแล้ง ส่วนประเด็นนอกจากนี้ กองทุนหมู่บ้านแต่ละกองทุนจะบริหารจัดการโครงการเพื่อแก้ไขปัญหาตามความต้องการของสมาชิก และประโยชน์ส่วนรวมของหมู่บ้าน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3.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สภาพปัญหาการบริหารจัดการโครงการประชารัฐสภาพปัญหาการบริหารจัดการโครงการ พบว่า ผู้แทนคณะกรรมการกองทุนหมู่บ้านใน</w:t>
      </w:r>
      <w:r w:rsidR="008F044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ำเภอคอนสวรรค์ จังหวัดชัยภูมิ จำนวน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103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ราย พบว่า ร้อยละ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63.5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ขาดความรู้ความเข้าใจในเรื่องการเขียนโครงการเพื่อขอรับสนับสนุนงบประมาณ และร้อยละ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36.5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สมาชิกกองทุนหมู่บ้านไม่ทราบรายละเอียดวัตถุประสงค์การดำเนินโครงการของรัฐบาล เนื่องจากกองทุนหมู่บ้านยังไม่เคยมีประสบการณ์ด้านบริหารจัดการโครงการประชารัฐ (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Civil State Project) </w:t>
      </w:r>
      <w:r w:rsidR="0064299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จึงส่งผลให้กองทุนหมู่บ้านบางกองทุนเสนอโครงการเพื่อขอรับสนับสนุนงบประมาณได้ล่าช้า</w:t>
      </w:r>
    </w:p>
    <w:p w:rsidR="00397C27" w:rsidRPr="00F16CDA" w:rsidRDefault="00CF40BF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กมลพร กัลยาณมิตร (</w:t>
      </w:r>
      <w:r w:rsidR="00C940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2551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C940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342 - 344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ได้ทำการศึกษาเรื่อง การนำนโยบายอยู่ดีมีสุขไปปฏิบัติในจังหวัดนนทบุรี ผลการศึกษาพบว่า ปัจจัยที่ส่งผลต่อความสำเร็จของการนำนโยบายไปปฏิบัติ ของคณะกรรมการระดับหมู่บ้านหรือชุมชน คือ วัตถุประสงค์ของนโยบายและกรอบแผนงาน ทรัพยากรในการดำเนินงาน ขั้นตอนการดำเนินงาน และการมีส่วนร่วมของประชาชน โดยมีอำนาจในการอธิบายเท่ากับร้อยละ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12.60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ส่วนประชาชนที่เข้าร่วมโครงการนั้น มีปัจจัยด้านระบบกลไกสนับสนุนและขั้นตอนการดำเนินงานที่มีผลต่อความสำเร็จ นอกจากนี้กมลพร ได้เสนอตัวแบบ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Model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ที่เหมาะสมต่อการนำนโยบายไปปฏิบัติให้ได้รับผลสำเร็จ ควรประกอบด้วย วัตถุประสงค์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ของนโยบายและกรอบแผนงาน ทรัพยากรในการดำเนินงาน ขั้นตอนการดำเนินงาน การมีส่วนร่วมของประชาชน ระบบกลไกสนับสนุน และความรู้ความเข้าใจของผู้ปฏิบัติ</w:t>
      </w:r>
      <w:r w:rsidR="00B259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B259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B259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B259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B259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B259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B2591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อัษฎาวุธ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940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พรชัย. (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2549, น.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37) ได้ศึกษาวิจัยเรื่อง การนำนโยบายไปปฏิบัติ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: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ศึกษาเฉพาะกรณีโครงการธนาคารประชาชนของธนาคารออมสิน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ผลการวิจัยพบว่า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จากการวิจัยความสำเร็จและปัจจัยที่มีผลกระทบในการนำนโยบายโครงการธนาคารประชาชนไปปฏิบัติ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ภายใต้แนวคิดและทฤษฎีแล้วพบว่า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6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ปัจจัยได้แก่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วัตถุประสงค์และมาตรฐานนโยบาย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ทรัพยากรนโยบาย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การสื่อสารระหว่างองค์กร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และกิจกรรมการเสริมแรง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ลักษณะหน่วยงานที่นำนโยบายไปปฏิบัติ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เงื่อนไขทางเศรษฐกิจ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สังคมและการเมือง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ทัศนคติของผู้ปฏิบัติ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ดังนั้น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จึงได้เสนอแนะการแก้ไขปัญหา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397C2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พื่อให้ธนาคารออมสินได้สานต่อนโยบายของรัฐบาลที่ได้รับมอบหมายให้ธนาคารออมสินเป็นแหล่งเงินทุนเพื่อพัฒนาเศรษฐกิจรากหญ้าซึ่งเป็นประชาชนส่วนใหญ่ของประเทศ</w:t>
      </w:r>
    </w:p>
    <w:p w:rsidR="0087121F" w:rsidRPr="00F16CDA" w:rsidRDefault="00213F7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50784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2.6</w:t>
      </w:r>
      <w:r w:rsidR="008C7583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.2</w:t>
      </w:r>
      <w:r w:rsidR="00C94067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87121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งานวิจัย</w:t>
      </w: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ต่างประเทศ</w:t>
      </w:r>
    </w:p>
    <w:p w:rsidR="00E13DBC" w:rsidRPr="00F16CDA" w:rsidRDefault="00213F7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cs/>
        </w:rPr>
        <w:tab/>
      </w:r>
      <w:r w:rsidR="00C94067">
        <w:rPr>
          <w:rFonts w:asciiTheme="majorBidi" w:hAnsiTheme="majorBidi" w:cstheme="majorBidi" w:hint="cs"/>
          <w:color w:val="000000" w:themeColor="text1"/>
          <w:spacing w:val="-4"/>
          <w:cs/>
        </w:rPr>
        <w:tab/>
      </w:r>
      <w:r w:rsidR="00C94067">
        <w:rPr>
          <w:rFonts w:asciiTheme="majorBidi" w:hAnsiTheme="majorBidi" w:cstheme="majorBidi" w:hint="cs"/>
          <w:color w:val="000000" w:themeColor="text1"/>
          <w:spacing w:val="-4"/>
          <w:cs/>
        </w:rPr>
        <w:tab/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Sabatier and </w:t>
      </w:r>
      <w:proofErr w:type="spellStart"/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Mazmanian</w:t>
      </w:r>
      <w:proofErr w:type="spellEnd"/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C940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1980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C94067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proofErr w:type="spellEnd"/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541 - 553)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ได้เสนอกรอบการศึกษาการนำนโยบายไปปฏิบัติ ปี 1980 ในบทความชื่อ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“The Implementation of Public </w:t>
      </w:r>
      <w:proofErr w:type="gramStart"/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Policy 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0C773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proofErr w:type="gramEnd"/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A Framework of Analysis”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ได้เสนอกรอบการศึกษาที่เขาพัฒนาขึ้นโดยมองว่าปัจจัยที่มีผลต่อความสำเร็จในการนำนโยบายไปปฏิบัติให้บรรลุตามวัตถุประสงค์ที่กำหนดไว้ตามกฎหมาย สามารถแบ่งออกได้เป็น 3 กลุ่มตัวแปรใหญ่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ๆ คือ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="00C940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)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กลุ่มตัวแปรความสามารถในการแก้ไขปัญหาของนโยบาย</w:t>
      </w:r>
      <w:r w:rsidR="00C940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(Tractability of the Problem) </w:t>
      </w:r>
      <w:proofErr w:type="spellStart"/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ซาร์</w:t>
      </w:r>
      <w:proofErr w:type="spellEnd"/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บาร์</w:t>
      </w:r>
      <w:proofErr w:type="spellStart"/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เทียร์และแมซ</w:t>
      </w:r>
      <w:proofErr w:type="spellEnd"/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มาเนียน พยายามอธิบายให้เห็นว่าปัญหาบางอย่างมีความยากในการแก้ไขน้อยกว่าปัญหาอื่น หาก 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1.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1) มีทฤษฎีที่สามารถใช้อธิบายความสัมพันธ์เชิงเหตุและผล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(Causal Linkage)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ในปัญหานั้น และมีวิทยาการที่สามารถนำมาใช้แก้ปัญหาได้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1.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2) พฤติกรรมที่ต้องการควบคุมมีไม่มาก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1.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3) ประชากรกลุ่มเป้าหมายมีจำนวนน้อยและรวมถึง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1.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4) ขนาดของการเปลี่ยนแปลงพฤติกรรมมีไม่มาก</w:t>
      </w:r>
      <w:r w:rsidR="00C940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C940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กลุ่มตัวแปรความสามารถกำหนดโครงสร้างการนำนโยบายไปปฏิบัติของนโยบาย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(Ability of Statute to Structure Implementation)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ประกอบด้วยตัวแปรย่อย 7 ตัวแปร ได้แก่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2.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1) การมีวัตถุประสงค์ที่แน่นอน จัดลำดับความสำคัญชัดเจน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2.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2) นโยบายตั้งอยู่บนพื้นฐานทางทฤษฎีที่เกี่ยวตรง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2.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3) มีทรัพยากรให้เพียงพอ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2.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4) มีความเป็นน้ำหนึ่งอันเดียวภายในและระหว่างสถาบันที่นำนโยบายไปปฏิบัติ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2.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5) มีกฎระเบียบสนับสนุนหน่วยงานผู้ปฏิบัติ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2.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6) ผู้ปฏิบัติงานมีความผูกพัน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(Commitment)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กับวัตถุประสงค์ของนโยบาย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และ 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2.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7) มีช่องทางให้บุคคลภายนอก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(Outsiders)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เข้ามามีส่วนร่วมในการนำนโยบายไปปฏิบัติ</w:t>
      </w:r>
      <w:r w:rsidR="00C940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C94067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กลุ่มตัวแปรที่ไม่ใช่ข้อกฎหมาย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(Non-statutory Variables Affecting Implementation)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ประกอบด้วยตัวแปรย่อย 6 ตัวแปรคือ 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3.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1) เงื่อนไขทางเศรษฐกิจสังคมและเทคโนโลยี ของสังคม 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3.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2) การสนับสนุนของสาธารณชน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(Public Support) </w:t>
      </w:r>
      <w:r w:rsidR="00C94067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br/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3.3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ทัศนคติและทรัพยากรของกลุ่มผู้เลือกตั้ง 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3.4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การสนับสนุนจากผู้ทรง</w:t>
      </w:r>
      <w:proofErr w:type="spellStart"/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อธิปัตย์</w:t>
      </w:r>
      <w:proofErr w:type="spellEnd"/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(Sovereigns) 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ซึ่ง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ควบคุมทรัพยากรทางการเงินและกฎหมาย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3.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5) ความสนใจของสื่อมวลชนต่อปัญหาที่นโยบายมุ่งแก้ไข และ </w:t>
      </w:r>
      <w:r w:rsidR="00C94067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3.</w:t>
      </w:r>
      <w:r w:rsidR="00E13D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6) ความผูกพันและทักษะผู้นำของผู้ปฏิบัติงาน</w:t>
      </w:r>
    </w:p>
    <w:p w:rsidR="00E13DBC" w:rsidRPr="00F16CDA" w:rsidRDefault="00E13DBC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4B367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4B367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Sorg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1983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r w:rsidR="004B3678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proofErr w:type="spellEnd"/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391-406)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ได้ทำการศึกษาถึงพฤติกรรมความร่วมมือของข้าราชการระดับล่าง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Street-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L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evel Bureaucrats)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ที่มีผลต่อการนำนโยบายไปปฏิบัติ ในปี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1983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โดยพัฒนาแนวคิดของ</w:t>
      </w: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 Donald and Carl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เพื่อมาอธิบายในลักษณะขององค์การหรือสถาบัน และข้าราชการที่นำนโยบายไปปฏิบัติ โดยจำแนกพฤติกรรมของข้าราชการระดับล่างได้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4 </w:t>
      </w:r>
      <w:r w:rsidR="00395CF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รูปแบบ คือ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1</w:t>
      </w:r>
      <w:r w:rsidR="004B367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แบบตั้งใจทำตามและทำตามได้สำเร็จ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Intentional Compliance)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 มีพฤติกรรมที่ตั้งใจปฏิบัติตามนโยบาย บุคคลที่มีพฤติกรรมแบบนี้ จะพยายามตีความหมายและกระบวนการนำนโยบายไปปฏิบัติออกมาเป็นพฤติกรรมแล้วนำไปปฏิบัติจนสำเร็จ</w:t>
      </w:r>
      <w:r w:rsidR="004B367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แบบตั้งใจทำตามและทำตามไม่สำเร็จ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Inten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tional Non-C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ompliance)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 มีพฤติกรรมที่ตั้งใจปฏิบัติตามนโยบาย แต่ปฏิบัติไม่สำเร็จ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อาจเป็นเพราะความไม่เข้าใจนโยบายหรือทำงานบกพร่อง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แบบตั้งใจไม่ทำตามและไม่ทำตามสำเร็จ (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Unintentional Non-C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ompliance)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คือ มีพฤติกรรมที่ตั้งใจจะไม่ปฏิบัติตามนโยบาย แล้วก็สามารถหลีกเลี่ยงการปฏิบัติได้สำเร็จซึ่งอาจเป็นเพราะความไม่เข้าใจนโยบายหรือทำงานบกพร่อง 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แบบตั้งใจจะไม่ทำตามแต่ไม่ทำตามสำเร็จไม่สำเร็จ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Un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intentional Unsuccessfully Non-C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ompliance)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คือ มีพฤติกรรมที่ตั้งใจจะไม่ปฏิบัติตามนโยบาย แต่ไม่สามารถหลีกเลี่ยงการปฏิบัติได้สำเร็จซึ่งอาจเป็นเพราะสิ่งแวดล้อมไม่เอื้ออำนวย</w:t>
      </w:r>
    </w:p>
    <w:p w:rsidR="00395CFF" w:rsidRPr="00F16CDA" w:rsidRDefault="00E13DBC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4B367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4B367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proofErr w:type="spellStart"/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Goggin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1987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4B3678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proofErr w:type="spellEnd"/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6F256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1-125)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เรื่อง 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“Policy D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esign and 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P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olitics Implementation”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งานวิจัยมุ่งพัฒนากระบวนการวิจัยการนำนโยบายไปปฏิบัติให้เป็นวิทยาศาสตร์มากขึ้นกว่าผลงานของนักวิชาการรุ่นก่อน</w:t>
      </w:r>
      <w:r w:rsidR="004B3678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ๆ ผู้วิจัยได้เลือกศึกษาวิจัยโครงการด้านสุขภาพอนามัยของเด็ก 2 โครงการ คือ โครงการ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Early and Periodic Screening, Diagnosis and Treatment (EPSDT)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ซึ่งเป็นโครงการที่ไม่ค่อยประสบความสำเร็จในการนำนโยบายไปปฏิบัติกับโครงการ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Child Health and Disability Prevention (CHPP)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ซึ่งเป็นโครงการที่ประสบความสำเร็จค่อนข้างมากผู้วิจัยได้ใช้รูปแบบการวิจัยที่เรียกว่า 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Multi-S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tage 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R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esearch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หรือ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“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B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uilding 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B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ack </w:t>
      </w:r>
      <w:r w:rsidR="004B3678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A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pproach”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ซึ่งเป็นการศึกษาการนำนโยบายไปปฏิบัติเชิงเปรียบเทียบและเป็นการศึกษาระยะยาว กล่าวคือ วิธีการศึกษาจะแบ่งเป็น 2 ขั้นตอนหลัก โดยขั้นตอนแรกจะเป็นการเปรียบเทียบระหว่างโครงการภายในที่ตั้งโครงการ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(Setting)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เดียวกัน คือ มลรัฐคาลิ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ฟอร์เนีย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ขั้นตอนที่ 2 จะเป็นการเปรียบเทียบการนำนโยบาย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EPSDT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ไปปฏิบัติระหว่างรัฐ 5 รัฐ คือ โอกลาโฮมา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อาร์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คาน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ซัสเท็กซัส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หลุยส์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เซีย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นา และคาลิ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ฟอร์เนีย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สำหรับตัวแปรในการศึกษา ประกอบด้วยตัวแปรอิสระ 2 กลุ่ม คือ ปัจจัยที่เกี่ยวกับคุณลักษณะของนโยบายหรือโครงการและปัจจัยสภาพแวดล้อมของโครงการ ส่วนตัวแปรตาม คือ พฤติกรรมการนำนโยบายไปปฏิบัติ สไตล์การนำนโยบายไปปฏิบัติและผลลัพธ์ของโครงการหรือนโยบายผลการศึกษาเปรียบเทียบระหว่างนโยบาย ซึ่งถูกนำไปดำเนินการในที่ตั้งเดียวกัน มีปัจจัยสภาพแวดล้อมของโครงการหลายโครงการหลายอย่างเป็น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ตัวคงที่</w:t>
      </w:r>
      <w:r w:rsidR="004E7B5D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(Constant)</w:t>
      </w:r>
      <w:r w:rsidR="004E7B5D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เช่น สภาพทางเศรษฐกิจ สังคมและการเมือง พบว่าคุณลักษณะของนโยบายทั้งสองมีความแตกต่างกันหลายประการ คือ มีความแตกต่างในเรื่อง 1) ทฤษฎีพื้นฐานของนโยบาย 2) ความชัดเจนของกฎหมาย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3) เนื้อหาของกฎหมายหรือลักษณะการออกแบบนโยบาย ซึ่งได้แก่ ประเภทผลประโยชน์ ประเภทผู้รับบริการ แหล่งเงินทุน ส่วนปัจจัยสภาพแวดล้อม พบว่า โครงการทั้งสองมีความแตกต่างกันในเรื่องโครงสร้างการบริหารและตัวบุคคลด้วย</w:t>
      </w:r>
    </w:p>
    <w:p w:rsidR="00395CFF" w:rsidRPr="00F16CDA" w:rsidRDefault="00395CFF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E82251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="00E82251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Pressman and 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Wildavsky</w:t>
      </w:r>
      <w:proofErr w:type="spellEnd"/>
      <w:r w:rsidR="0023255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1979)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ได้ศึกษา เกี่ยวกับการนำนโยบายสร้างงานให้ชนกลุ่มน้อยไปปฏิบัติที่นคร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โอค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แลนด์ มลรัฐคาลิ</w:t>
      </w:r>
      <w:proofErr w:type="spellStart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ฟอร์เนีย</w:t>
      </w:r>
      <w:proofErr w:type="spellEnd"/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สหรัฐอเมริกา ได้นำเสนอผลการศึกษาไว้ดังนี้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E82251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br/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="00E82251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การนำนโยบายไปปฏิบัติไม่ควรแยกจากนโยบาย และจะต้องมองว่าการนำนโยบายไปปฏิบัติเป็นกระบวนการที่เกิดขึ้นมาภายหลังและเป็นอิสระจากการออกแบบนโยบา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="00E82251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ผู้ออกแบบนโยบายควรหาวิธีการโดยตรงในการบรรลุเป้าหมายของนโยบายมาใช้ เพื่อหลีกเลี่ยงปัญหาความซับซ้อนในการทำงานร่วมกัน และเป็นเหตุให้การนำนโยบายไปปฏิบัติไม่เป็นผล ดังนั้นควรให้ความสนใจกับการสร้างองค์กรหรือกลไกในการบริหารนโยบายขึ้นมาใหม่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="00E82251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ควรพิจารณาทฤษฎีที่เป็นรากฐานของนโยบายอย่างระมัดระวังว่ามีความเหมาะสมเพียงใด</w:t>
      </w:r>
      <w:r w:rsidR="00E82251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4)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ความต่อเนื่องของภาวะผู้นำเป็นสิ่งสำคัญต่อความสำเร็จของการนำนโยบายไปปฏิบัติ หากเมื่อใดที่ผู้ปฏิบัติงานสำคัญหายไป จะทำให้เกิดความวุ่นวายในโครงการ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5</w:t>
      </w:r>
      <w:r w:rsidR="00E82251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การทำให้นโยบายเป็นสิ่งที่ทำได้ง่ายจะเป็นสิ่งที่ดีมาก</w:t>
      </w:r>
    </w:p>
    <w:p w:rsidR="00395CFF" w:rsidRPr="00F16CDA" w:rsidRDefault="00D1072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ab/>
      </w:r>
      <w:r w:rsidR="00E82251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ab/>
      </w:r>
      <w:r w:rsidR="00E82251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ab/>
      </w:r>
      <w:proofErr w:type="spellStart"/>
      <w:proofErr w:type="gramStart"/>
      <w:r w:rsidR="00E82251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Sebling</w:t>
      </w:r>
      <w:proofErr w:type="spellEnd"/>
      <w:r w:rsidR="00395CFF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.</w:t>
      </w:r>
      <w:proofErr w:type="gramEnd"/>
      <w:r w:rsidR="00395CFF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 (1977) </w:t>
      </w:r>
      <w:r w:rsidR="00395CFF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ได้ทำการศึกษาถึงปัญหาที่ทำให้นโยบายความร่วมมือระหว่างมหาวิทยาลัยของรัฐกับกรมสวัสดิการสังคม</w:t>
      </w:r>
      <w:r w:rsidR="00395CFF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 (Department of Public Welfare) </w:t>
      </w:r>
      <w:r w:rsidR="00395CFF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ในประเทศสหรัฐอเมริกาล้มเหลวผลการศึกษาพบว่าสาเหตุสำคัญของความล้มเหลวในการดำเนินนโยบายดังกล่าวเกิดจากความไม่เข้าใจถึงสภาพและอุปสรรคในการดำเนินงานของแต่ละฝ่ายซึ่งสามารถแยกออกได้เป็น</w:t>
      </w:r>
      <w:r w:rsidR="00395CFF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 (1) </w:t>
      </w:r>
      <w:r w:rsidR="00395CFF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สภาพแวดล้อมขององค์การและรูปแบบการบริหารงาน</w:t>
      </w:r>
      <w:r w:rsidR="00E82251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 (Organizational Environments and M</w:t>
      </w:r>
      <w:r w:rsidR="00395CFF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anagement </w:t>
      </w:r>
      <w:r w:rsidR="00E82251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>S</w:t>
      </w:r>
      <w:r w:rsidR="00395CFF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</w:rPr>
        <w:t xml:space="preserve">tyles) </w:t>
      </w:r>
      <w:r w:rsidR="00395CFF" w:rsidRPr="00F16CDA">
        <w:rPr>
          <w:rFonts w:asciiTheme="majorBidi" w:eastAsia="CordiaNew" w:hAnsiTheme="majorBidi" w:cstheme="majorBidi"/>
          <w:color w:val="000000" w:themeColor="text1"/>
          <w:spacing w:val="-4"/>
          <w:sz w:val="32"/>
          <w:szCs w:val="32"/>
          <w:cs/>
        </w:rPr>
        <w:t>ที่</w:t>
      </w:r>
      <w:r w:rsidR="00395CF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แตกต่างกัน กล่าวคือ กรมสวัสดิการสังคมมีสภาพแวดล้อมที่ค่อนข้างไม่แน่นอน มีการเปลี่ยนแปลงรวดเร็วทั้งทางด้านการควบคุมทรัพยากร และรูปแบบการปฏิบัติงานที่เคร่งครัดตามระเบียบในทางตรงกันข้าม มหาวิทยาลัยจะมีสภาพแวดล้อมที่ค่อนข้างสงบและมั่นคง พร้อมกับความเป็นอิสระทางวิชาการ ดังนั้น มหาวิทยาลัยจึงสามารถปฏิบัติงานได้โดยไม่ได้รับความกดดันทางการเมืองภายนอกแต่อย่างใด นอกจากนี้การขาดประสบการณ์ของทั้งสองฝ่ายในการดำเนินงานร่วมกันอย่างใกล้ชิดทำให้ทั้งสองไม่สามารถปรับตัวเข้ากันได้ </w:t>
      </w:r>
      <w:r w:rsidR="00395CF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2) </w:t>
      </w:r>
      <w:r w:rsidR="00395CF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ลักษณะของโครงสร้างองค์การ (</w:t>
      </w:r>
      <w:r w:rsidR="00395CF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Organizational </w:t>
      </w:r>
      <w:proofErr w:type="spellStart"/>
      <w:r w:rsidR="00395CF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Structuce</w:t>
      </w:r>
      <w:proofErr w:type="spellEnd"/>
      <w:r w:rsidR="00395CF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Characteristics</w:t>
      </w:r>
      <w:r w:rsidR="00395CF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 ของทั้งสองหน่วยงานแตกต่างกัน จากการศึกษาโครงสร้างที่แตกต่างกัน เป็นเหตุให้เกิดการขัดแย้งระหว่างองค์การในหลากหลายด้าน เช่น เป้าหมายของการดำเนินงาน การพิจารณาความดีความชอบ มิติด้านเวลา ระดับความเป็นทางการขององค์การ ซึ่งสิ่งเหล่านี้ทำให้การดำเนินงานร่วมระหว่างหน่วยงานประชาสงเคราะห์และมหาวิทยาลัยไม่ประสบ</w:t>
      </w:r>
      <w:r w:rsidR="00395CF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 xml:space="preserve">ความสำเร็จ </w:t>
      </w:r>
      <w:r w:rsidR="00395CF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3) </w:t>
      </w:r>
      <w:r w:rsidR="00395CF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ปัญหาด้าน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อื่น ๆ</w:t>
      </w:r>
      <w:r w:rsidR="00395CF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เช่น การขาดการสนับสนุนตั้งแต่ต้นจากผู้ปฏิบัติงานทั้งสองฝ่าย ทำให้เกิดปัญหาด้านพฤติกรรมในการปฏิบัติงานร่วมกันในเวลาต่อมา หรือการที่ผู้เสนอโครงการหรือผู้กำหนดนโยบายไม่ได้ลงมาปฏิบัติงานเอง ทำให้ไม่เกิดความเชื่อมโยงระหว่างนโยบายและการปฏิบัติงาน นอกจากนี้ยังมีอุปสรรคในด้านระยะเวลาและระยะทางในการเดินทางเพื่อประสานงานหรือปฏิบัติงานร่วมกัน เป็นต้น</w:t>
      </w:r>
      <w:r w:rsidR="00395CFF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</w:p>
    <w:p w:rsidR="004B26DF" w:rsidRPr="00F16CDA" w:rsidRDefault="00395CFF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</w:rPr>
        <w:tab/>
      </w:r>
      <w:r w:rsidR="00E82251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</w:rPr>
        <w:tab/>
      </w:r>
      <w:r w:rsidR="00E82251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</w:rPr>
        <w:tab/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</w:rPr>
        <w:t xml:space="preserve">Greenwood and </w:t>
      </w:r>
      <w:proofErr w:type="spellStart"/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</w:rPr>
        <w:t>Petersilia</w:t>
      </w:r>
      <w:proofErr w:type="spellEnd"/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</w:rPr>
        <w:t xml:space="preserve"> (1975</w:t>
      </w:r>
      <w:r w:rsidR="0043389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E82251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proofErr w:type="spellEnd"/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v-ix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</w:rPr>
        <w:t>)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  <w:cs/>
        </w:rPr>
        <w:t xml:space="preserve"> ได้ศึกษาแผนงานของรัฐบาลกลางในการสนับสนุนให้มีการเปลี่ยนแปลงนวัตกรรมในสถานศึกษา ระดับประถมและมัธยมศึกษาที่สุ่มมาจากหลายรัฐของสหรัฐอเมริกา การศึกษาครั้งนี้ต้องการอธิบายลักษณะของการเปลี่ยนแปลงที่เกิดขึ้น ในด้านการนำนโยบายนวัตกรรมทางการศึกษาไปปฏิบัติในโรงเรียน เรียกว่า 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</w:rPr>
        <w:t>“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  <w:cs/>
        </w:rPr>
        <w:t>โครงการผู้นำการเปลี่ยนแปลง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</w:rPr>
        <w:t xml:space="preserve">” (Change Agent Project) 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  <w:cs/>
        </w:rPr>
        <w:t xml:space="preserve">ตัวแบบการศึกษาประกอบด้วย ตัวแปรตามซึ่งเป็นผลิตผลนโยบาย คือ 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</w:rPr>
        <w:t xml:space="preserve">1) 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  <w:cs/>
        </w:rPr>
        <w:t xml:space="preserve">ผลกระทบของโครงการต่อการเปลี่ยนแปลงในห้องเรียนพฤติกรรมการสอนของครูและการเรียนของนักเรียน 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</w:rPr>
        <w:t xml:space="preserve">2) 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  <w:cs/>
        </w:rPr>
        <w:t xml:space="preserve">ความต่อเนื่องของกิจกรรมภายหลังการสิ้นสุดการให้ความสนับสนุนทางการเงินจากโครงการ 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</w:rPr>
        <w:t xml:space="preserve">3) 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  <w:cs/>
        </w:rPr>
        <w:t xml:space="preserve">ระดับการแพร่กระจายของการนำไปเป็นแบบอย่างแก่โรงเรียนอื่น การศึกษาครั้งนี้พบว่า ความสำเร็จของการนำนโยบายนวัตกรรมการศึกษาไปใช้ในโรงเรียนขึ้นอยู่กับ 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</w:rPr>
        <w:t xml:space="preserve">1) 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  <w:cs/>
        </w:rPr>
        <w:t>การให้การสนับสนุนของผู้ร่วมโครงการ และจากผู้บริหารทุกระดับ</w:t>
      </w:r>
      <w:r w:rsidR="006F256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</w:rPr>
        <w:t xml:space="preserve">2) 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  <w:cs/>
        </w:rPr>
        <w:t xml:space="preserve">สถานศึกษาใช้หลักการบริหารแบบยืดหยุ่นเพื่อให้สามารถปรับตัวได้ทันต่อสถานการณ์ที่เกิดขั้นโดยไม่คาดคิด 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</w:rPr>
        <w:t xml:space="preserve">3) 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  <w:cs/>
        </w:rPr>
        <w:t xml:space="preserve">การมีผู้ช่วยเหลือแนะนำในระดับห้องเรียน และ 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</w:rPr>
        <w:t xml:space="preserve">4) </w:t>
      </w:r>
      <w:r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  <w:cs/>
        </w:rPr>
        <w:t>นโยบายที่นำไปปฏิบัติมีความสัมพันธ์กับสภาพแวดล้อมทางเศรษฐกิจและการเมืองของสถานศึกษานั้น ๆ</w:t>
      </w:r>
    </w:p>
    <w:p w:rsidR="00456478" w:rsidRPr="00F16CDA" w:rsidRDefault="00456478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4B26DF" w:rsidRPr="00F16CDA" w:rsidRDefault="0050784F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</w:rPr>
        <w:t>2.7</w:t>
      </w:r>
      <w:r w:rsidR="00E82251">
        <w:rPr>
          <w:rFonts w:asciiTheme="majorBidi" w:hAnsiTheme="majorBidi" w:cstheme="majorBidi" w:hint="cs"/>
          <w:b/>
          <w:bCs/>
          <w:color w:val="000000" w:themeColor="text1"/>
          <w:spacing w:val="-4"/>
          <w:sz w:val="36"/>
          <w:szCs w:val="36"/>
          <w:cs/>
        </w:rPr>
        <w:tab/>
      </w:r>
      <w:r w:rsidR="004B26DF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การสังเคราะห์ตัวแปร</w:t>
      </w:r>
    </w:p>
    <w:p w:rsidR="004B26DF" w:rsidRPr="00E82251" w:rsidRDefault="004B26DF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</w:pPr>
    </w:p>
    <w:p w:rsidR="005E54DB" w:rsidRPr="00F16CDA" w:rsidRDefault="00456478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ab/>
      </w:r>
      <w:r w:rsidR="005E54DB" w:rsidRPr="00F16CDA">
        <w:rPr>
          <w:rFonts w:asciiTheme="majorBidi" w:eastAsia="Angsana New" w:hAnsiTheme="majorBidi" w:cstheme="majorBidi"/>
          <w:color w:val="000000" w:themeColor="text1"/>
          <w:spacing w:val="-4"/>
          <w:sz w:val="32"/>
          <w:szCs w:val="32"/>
          <w:cs/>
        </w:rPr>
        <w:t>จากการศึกษา</w:t>
      </w:r>
      <w:r w:rsidR="005E54D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แนวคิดและทฤษฎีเกี่ยวกับ</w:t>
      </w:r>
      <w:r w:rsidR="00E72515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นโยบายประชารัฐประกอบกับ</w:t>
      </w:r>
      <w:r w:rsidR="005E54D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การทบทวนวรรณกรรมและงานวิจัยที่เกี่ยวข้อง ผู้วิจัยสามารถสังเคราะห์เป็นกรอบแนวคิดเพื่อสร้างเป็นตัวแปรในการวิจัย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5E54D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ดังนี้</w:t>
      </w:r>
    </w:p>
    <w:p w:rsidR="006C5D3B" w:rsidRPr="00F16CDA" w:rsidRDefault="005E54DB" w:rsidP="00E82251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ab/>
      </w:r>
      <w:r w:rsidR="00E82251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ab/>
        <w:t>2.7.1</w:t>
      </w:r>
      <w:r w:rsidR="00E82251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</w:rPr>
        <w:tab/>
      </w:r>
      <w:r w:rsidR="006C5D3B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>นโยบายประชารัฐ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หมายถึง นโยบายตามมติคณะรัฐมนตรีนายกประยุทธ์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จัน</w:t>
      </w:r>
      <w:r w:rsidR="00FE26E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ทร์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โอชา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      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ที่มุ่งเน้นให้เป็นนโยบายที่มีลักษณะดังต่อไปนี้ 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1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)</w:t>
      </w:r>
      <w:r w:rsidR="00E82251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ประชาชน ชุมชน และประชาสังคม มีบทบาทสำคัญ ในการพัฒนาท้องถิ่น สังคม และประเทศ</w:t>
      </w:r>
      <w:r w:rsidR="00E82251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2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) การบริหารจัดการและพัฒนาประเทศโดยภาครัฐ ใช้หลักการมีส่วนร่วมของประชาชนอย่างกว้างขวาง จริงจัง และต่อเนื่อง ในทุกระดับ</w:t>
      </w:r>
      <w:r w:rsidR="00E82251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3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) การดำเนินงานของภาครัฐ มีความสุจริต โปร่งใส ถูกต้อง มีประสิทธิผล คุณภาพ และประสิทธิภาพ รวมถึงการกระจายอำนาจสู่ท้องถิ่นอย่างทั่วถึงและเพียงพอ</w:t>
      </w:r>
      <w:r w:rsidR="00E82251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4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) ทุกส่วนของสังคม ทั้งภาครัฐและภาคประชาชน 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lastRenderedPageBreak/>
        <w:t xml:space="preserve">ร่วมเป็น 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“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ภาคีการพัฒนา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” </w:t>
      </w:r>
      <w:r w:rsidR="006C5D3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โดยร่วมวางแผน ร่วมดำเนินการ ร่วมติดตามประเมินผล ร่วมปรับปรุงพัฒนาอย่างต่อเนื่อง</w:t>
      </w:r>
    </w:p>
    <w:p w:rsidR="00BA5D86" w:rsidRPr="00F16CDA" w:rsidRDefault="006C5D3B" w:rsidP="005E181E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  <w:r w:rsidRPr="00E82251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E82251" w:rsidRPr="00E82251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  <w:t>2.7.2</w:t>
      </w:r>
      <w:r w:rsidR="00E82251" w:rsidRPr="00E82251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E82251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  <w:cs/>
        </w:rPr>
        <w:t>ยุทธศาสตร์ของนโยบายประชารัฐ</w:t>
      </w:r>
      <w:r w:rsidR="00E82251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E82251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หมายถึง</w:t>
      </w:r>
      <w:r w:rsidR="00E82251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Pr="00E82251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การรวมเอาพลังทุกภาคส่วนไม่ว่าจะอยู่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ในภาคประชาชน ภาคธุรกิจ หรือภาครัฐ มาใช้ โดยมองบนพื้นฐานว่าคนไทยทุกคน ก็คือ ประชาชนของชาติซึ่งถือเป็นพลังอำนาจที่สำคัญในการแก้ไขปัญหา ในการเปลี่ยนแปลงหรือการปฏิรูป และการพัฒนาประเทศในทุกมิติและทุกด้านอย่างยั่งยืน</w:t>
      </w:r>
      <w:r w:rsidR="001F3D3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ตาม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นโยบายประชารัฐตามแผน</w:t>
      </w:r>
      <w:r w:rsidR="001F3D3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ยุทธศาสตร์ด้านการเสริมสร้างหลักการใช้บังคับกฎหมายที่ถูกต้องตามเจตนารมณ์และปรัชญากฎหมาย โอกาสและสภาวะแวดล้อม ให้สนับสนุนการมีส่วนร่วมของประชาชนและด้านการส่งเสริมการมีส่วนร่วมในกระบวนการพัฒนาของทุกภาคส่ว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1F3D33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มีจำนวน 7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ด้านดังต่อไปนี้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883CAD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ดังนี้</w:t>
      </w:r>
      <w:r w:rsidR="005E181E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E181E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1) </w:t>
      </w:r>
      <w:r w:rsidR="00EA4515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ด้าน</w:t>
      </w:r>
      <w:r w:rsidR="001F3D33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การให้หลักประกันสิทธิเสรีภาพ</w:t>
      </w:r>
      <w:r w:rsidR="005E181E" w:rsidRP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ตามแนวคิดของ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บรรเจิด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สิงคะเนติ (2552)</w:t>
      </w:r>
      <w:r w:rsid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, </w:t>
      </w:r>
      <w:r w:rsidR="00883CAD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สำนักงานคณะกรรมการพัฒนาการเศรษฐกิจและสังคมแห่งชาติ</w:t>
      </w:r>
      <w:r w:rsidR="005E181E">
        <w:rPr>
          <w:rFonts w:asciiTheme="majorBidi" w:eastAsiaTheme="minorHAns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="00883CAD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2558</w:t>
      </w:r>
      <w:r w:rsidR="00883CAD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</w:rPr>
        <w:t>,</w:t>
      </w:r>
      <w:r w:rsidR="005E181E">
        <w:rPr>
          <w:rFonts w:asciiTheme="majorBidi" w:eastAsiaTheme="minorHAns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5E181E">
        <w:rPr>
          <w:rFonts w:asciiTheme="majorBidi" w:eastAsiaTheme="minorHAns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883CAD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ป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883CAD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ป</w:t>
      </w:r>
      <w:proofErr w:type="spellEnd"/>
      <w:r w:rsidR="00883CAD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.ม.</w:t>
      </w:r>
      <w:r w:rsidR="00883CAD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5E181E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</w:rPr>
        <w:t xml:space="preserve">, </w:t>
      </w:r>
      <w:proofErr w:type="spellStart"/>
      <w:r w:rsidR="00883CAD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สฤณี</w:t>
      </w:r>
      <w:proofErr w:type="spellEnd"/>
      <w:r w:rsidR="00883CAD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 xml:space="preserve"> อา</w:t>
      </w:r>
      <w:proofErr w:type="spellStart"/>
      <w:r w:rsidR="00883CAD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ชวานันท</w:t>
      </w:r>
      <w:proofErr w:type="spellEnd"/>
      <w:r w:rsidR="00883CAD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กุล</w:t>
      </w:r>
      <w:r w:rsidR="005E181E">
        <w:rPr>
          <w:rStyle w:val="af0"/>
          <w:rFonts w:asciiTheme="majorBidi" w:hAnsiTheme="majorBidi" w:cstheme="majorBidi" w:hint="cs"/>
          <w:b w:val="0"/>
          <w:bCs w:val="0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(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2558) </w:t>
      </w:r>
      <w:r w:rsidR="0023255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</w:t>
      </w:r>
      <w:r w:rsidR="0023255E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ลือชัย</w:t>
      </w:r>
      <w:r w:rsidR="0023255E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23255E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วงษ์ทอง</w:t>
      </w:r>
      <w:r w:rsidR="0023255E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23255E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(2555, น.</w:t>
      </w:r>
      <w:r w:rsidR="005E181E">
        <w:rPr>
          <w:rFonts w:asciiTheme="majorBidi" w:eastAsia="AngsanaNew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23255E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264-270)</w:t>
      </w:r>
      <w:r w:rsidR="006F256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ุปได้ว่าการรับรองและให้หลักประกันสิทธิทางการเมืองสิทธิมนุษยชนและความเสมอภาคระหว่างหญิงชายให้ทัดเทียมกับบรรทัดฐานนานาอารยะประเทศ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การมีกฎหมายรับรองสิทธิประชาชนในการรับรู้ข่าวสารข้อมูลโดยเฉพาะอย่างยิ่งข่าวสารข้อมูลของราชการ โดยส่งเสริมให้มีการพิทักษ์สิทธิและควบคุมตรวจสอบการดำเนินงานของรัฐในทางการบริหารเช่นรองรับสิทธิประชาชนในการร้องขอให้รัฐจัดประชาพิจารณ์และสนับสนุนการพัฒนาระบบศาลปกครองเพื่อพิทักษ์สิทธิประชาชนซึ่งอาจถูกละเมิดจากการดำเนินการของหน่วยงานของรัฐ</w:t>
      </w:r>
      <w:r w:rsidR="0023255E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23255E" w:rsidRPr="00F16CDA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และควรมีความยืดหยุดในการปรับใช้นโยบายให้เหมาะสมเพื่อ</w:t>
      </w:r>
      <w:r w:rsidR="0023255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เป็นหลักประกันสิทธิแก่ประชาชน</w:t>
      </w:r>
      <w:r w:rsidR="005E181E" w:rsidRPr="005E181E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E181E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2) </w:t>
      </w:r>
      <w:r w:rsidR="00883CAD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ด้านการจัดการแก้ไขความขัดแย้งในสังคมด้วยสันติวิธี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ตามแนวคิดของ</w:t>
      </w:r>
      <w:r w:rsidR="00262B9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วันชัย </w:t>
      </w:r>
      <w:proofErr w:type="spellStart"/>
      <w:r w:rsidR="00262B9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วัฒน</w:t>
      </w:r>
      <w:proofErr w:type="spellEnd"/>
      <w:r w:rsidR="00262B9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ศัพท์ (2559, น.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262B9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1)</w:t>
      </w:r>
      <w:r w:rsidR="005E181E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, </w:t>
      </w:r>
      <w:proofErr w:type="spellStart"/>
      <w:r w:rsidR="00FC74BC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สฤณี</w:t>
      </w:r>
      <w:proofErr w:type="spellEnd"/>
      <w:r w:rsidR="00FC74BC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 xml:space="preserve"> อา</w:t>
      </w:r>
      <w:proofErr w:type="spellStart"/>
      <w:r w:rsidR="00FC74BC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ชวานันท</w:t>
      </w:r>
      <w:proofErr w:type="spellEnd"/>
      <w:r w:rsidR="00FC74BC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กุล (</w:t>
      </w:r>
      <w:r w:rsidR="00FC74BC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2558)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ุปได้ว่าการสนับสนุนให้เกิดการทำงานร่วมกันเพื่อแก้ไขปัญหาความขัดแย้งอย่างสันติโดยยอมรับพื้นฐานของความเสมอภาคและเคารพสิทธิซึ่งกัน ควรคำนึงถึงสิทธิของทุกฝ่ายที่ได้รับผลกระทบจากปัญหาให้เข้ามามีส่วนร่วมโดยตรงในการแก้ไขความขัดแย้ง สร้างเครือข่ายข้อมูลข่าวสารเครือข่ายการดำเนินการและส่งต่อปัญหาให้เกิดการเรียนรู้ร่วมกันร่วมมือและประสานงานกันในการแก้ไขปัญหาข้อขัดแย้งในสังคมสนับสนุนให้มีสถาบันท้องถิ่นและสถาบันวิชาการเพื่อทำหน้าที่ศึกษาค้นคว้ารวบรวมและเผยแพร่แนวทางการป้องกันและแก้ไขข้อขัดแย้งเพื่อนำมาซึ่งวิสัยทัศน์ทัศนคติที่ถูกต้องและความเข้าใจร่วมกันของคนในชุมชนและสังคมในวงกว้างส่งเสริมให้เจ้าหน้าที่ของรัฐมีทัศนคติความเข้าใจและมีทักษะเกี่ยวกับกลไกกระบวน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การจัดการความขัดแย้งในสังคมด้วยสันติวิธีเช่นการไกล่เกลี่ยประนีประนอมการเจรจาต่อรองการใช้อนุญาโตตุลาการและให้เจ้าหน้าที่ของรัฐปฏิบัติงานโดยให้ความสำคัญกับการป้องกันการเกิดข้อขัดแย้งมากกว่าการแก้ไข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ดำเนินการประชาสัมพันธ์เผยแพร่ด้วยการให้ข่าวสารข้อมูลที่ถูกต้องมีความจริงใจและให้ความร่วมมือแก่ทุกฝ่ายรวมทั้งเปิด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โอกาสและสนับสนุนให้มีการปรึกษาหารือร่วมกันโดยทุกฝ่ายที่เกี่ยวข้องในระยะแรกเมื่อเกิดข้อขัดแย้งขึ้น</w:t>
      </w:r>
      <w:r w:rsid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E181E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3) </w:t>
      </w:r>
      <w:r w:rsidR="00883CAD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ด้านการสร้างเสริมสมรรถนะของประชาชนและพลังทางสังคม</w:t>
      </w:r>
      <w:r w:rsidR="005E181E">
        <w:rPr>
          <w:rFonts w:asciiTheme="majorBidi" w:hAnsiTheme="majorBidi" w:cstheme="majorBidi" w:hint="cs"/>
          <w:b/>
          <w:bCs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ตามแนวคิดขอ</w:t>
      </w:r>
      <w:proofErr w:type="spellStart"/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ง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กฤษณ์</w:t>
      </w:r>
      <w:proofErr w:type="spellEnd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รักชาติเจริญ ดำรงศักดิ์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จัน</w:t>
      </w:r>
      <w:proofErr w:type="spellStart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โททัย</w:t>
      </w:r>
      <w:proofErr w:type="spellEnd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จันทนา</w:t>
      </w:r>
      <w:proofErr w:type="spellEnd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อิน</w:t>
      </w:r>
      <w:proofErr w:type="spellStart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ทฉิม</w:t>
      </w:r>
      <w:proofErr w:type="spellEnd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เมทิณี</w:t>
      </w:r>
      <w:proofErr w:type="spellEnd"/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แสงกระจ่าง (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2559</w:t>
      </w:r>
      <w:r w:rsidR="00EE741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, </w:t>
      </w:r>
      <w:proofErr w:type="spellStart"/>
      <w:r w:rsidR="00262B9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อิศ</w:t>
      </w:r>
      <w:proofErr w:type="spellEnd"/>
      <w:r w:rsidR="00262B9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รา</w:t>
      </w:r>
      <w:proofErr w:type="spellStart"/>
      <w:r w:rsidR="00262B9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ภรณ์</w:t>
      </w:r>
      <w:proofErr w:type="spellEnd"/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262B9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ชมชื่น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F120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="00262B9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2556, </w:t>
      </w:r>
      <w:r w:rsidR="00262B9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 28</w:t>
      </w:r>
      <w:r w:rsidR="00262B9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)</w:t>
      </w:r>
      <w:r w:rsid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, </w:t>
      </w:r>
      <w:proofErr w:type="spellStart"/>
      <w:r w:rsidR="00AF1207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สฤณี</w:t>
      </w:r>
      <w:proofErr w:type="spellEnd"/>
      <w:r w:rsidR="00AF1207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 xml:space="preserve"> อา</w:t>
      </w:r>
      <w:proofErr w:type="spellStart"/>
      <w:r w:rsidR="00AF1207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ชวานันท</w:t>
      </w:r>
      <w:proofErr w:type="spellEnd"/>
      <w:r w:rsidR="00AF1207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กุล (</w:t>
      </w:r>
      <w:r w:rsidR="00AF120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2558)</w:t>
      </w:r>
      <w:r w:rsidR="0023255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และกมลพร กัลยาณมิตร (</w:t>
      </w:r>
      <w:r w:rsidR="0023255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2551,</w:t>
      </w:r>
      <w:r w:rsid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23255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23255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342 - 344</w:t>
      </w:r>
      <w:r w:rsidR="0023255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สรุปได้ว่าการสนับสนุนงบประมาณแก่องค์กรพัฒนาเอกชนและองค์กร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อื่น ๆ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ที่ให้ความช่วยเหลือประชาชนในด้าน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จะนำไปสู่การเพิ่มสมรรถนะของประชาชนปลูกฝังวัฒนธรรมการเคารพกฎระเบียบและเผยแพร่ความรู้เรื่องกฎหมายให้เจ้าหน้าที่ของรัฐและประชาชนทราบอย่างกว้างขวางโดยเฉพาะอย่างยิ่งในเรื่องสิทธิและหน้าที่ของประชาชนสนับสนุนการเผยแพร่และบังคับใช้ระเบียบการปฏิบัติราชการเพื่อประชาชนอย่างจริงจังส่งเสริมเสรีภาพของสื่อมวลชนและสนับสนุนการพัฒนาสื่อเสรีตลอดจนโอกาสในการเข้าถึงสื่อและเครื่องมือการสื่อสารของรัฐโดยประชาชนกลุ่ม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เช่นการให้คนในชุมชนมีสิทธิใช้หอกระจายข่าวหมู่บ้านให้มีวิทยุชุมชนวิทยุท้องถิ่น และสร้างความรู้ความเข้าใจที่ถูกต้องในสิทธิหน้าที่สภาพเศรษฐกิจสังคมและการเมืองทั้งภายในและภายนอกประเทศแก่ประชาชนโดยใช้สื่อของรัฐและภาคเอกชนทางวิทยุและโทรทัศน์ประชาสัมพันธ์และเผยแพร่การดำเนินการของรัฐภาคเอกชนและองค์กรพัฒนาเอกชนในการแก้ไขปัญหา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ที่เป็นประโยชน์แก่ชุมชนหรือประเทศ</w:t>
      </w:r>
      <w:r w:rsidR="005E181E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E181E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5) </w:t>
      </w:r>
      <w:r w:rsidR="00883CAD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ด้านการสร้างภาคีเพื่อการพัฒนา</w:t>
      </w:r>
      <w:r w:rsidR="006F256A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ตามแนวคิด</w:t>
      </w:r>
      <w:proofErr w:type="spellStart"/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ของ</w:t>
      </w:r>
      <w:r w:rsidR="00262B9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สรัญญา</w:t>
      </w:r>
      <w:proofErr w:type="spellEnd"/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262B9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จุฑานิล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F120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="00262B9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2556, </w:t>
      </w:r>
      <w:r w:rsidR="00262B9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น. 17)</w:t>
      </w:r>
      <w:r w:rsidR="005E181E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>,</w:t>
      </w:r>
      <w:r w:rsid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AF120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Sabateir</w:t>
      </w:r>
      <w:proofErr w:type="spellEnd"/>
      <w:r w:rsidR="00AF120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(</w:t>
      </w:r>
      <w:r w:rsidR="00AF120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1986,</w:t>
      </w:r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r w:rsidR="005E181E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>p</w:t>
      </w:r>
      <w:proofErr w:type="spellEnd"/>
      <w:r w:rsidR="00FE26EA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6F256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AF120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13 – 39)</w:t>
      </w:r>
      <w:r w:rsid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5E181E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AF1207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สำนักงานคณะกรรมการพัฒนาการเศรษฐกิจและสังคมแห่งชาติ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F120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="00AF1207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2558</w:t>
      </w:r>
      <w:r w:rsidR="00AF1207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</w:rPr>
        <w:t>,</w:t>
      </w:r>
      <w:r w:rsidR="005E181E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AF1207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5E181E">
        <w:rPr>
          <w:rFonts w:asciiTheme="majorBidi" w:eastAsiaTheme="minorHAns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AF1207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ป</w:t>
      </w:r>
      <w:r w:rsidR="00AF120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AF1207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ป</w:t>
      </w:r>
      <w:proofErr w:type="spellEnd"/>
      <w:r w:rsidR="00AF1207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.ม.</w:t>
      </w:r>
      <w:r w:rsidR="00AF120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</w:t>
      </w:r>
      <w:r w:rsidR="00AF120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;</w:t>
      </w:r>
      <w:proofErr w:type="spellStart"/>
      <w:r w:rsidR="00AF1207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สฤณี</w:t>
      </w:r>
      <w:proofErr w:type="spellEnd"/>
      <w:r w:rsidR="00AF1207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 xml:space="preserve"> อา</w:t>
      </w:r>
      <w:proofErr w:type="spellStart"/>
      <w:r w:rsidR="00AF1207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ชวานันท</w:t>
      </w:r>
      <w:proofErr w:type="spellEnd"/>
      <w:r w:rsidR="00AF1207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กุล (</w:t>
      </w:r>
      <w:r w:rsidR="00AF1207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2558)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ุปได้ว่าการสนับสนุนการสร้างภาคีเพื่อการพัฒนาที่ไม่เป็นฝักฝ่ายในทางการเมืองรวมทั้งการให้ความสำคัญกับการสร้างภาคีเพื่อการพัฒนาในระดับภูมิภาคท้องถิ่นและชุมชนเช่นประชาคมจังหวัด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มีการกำหนดให้การพัฒนาแบบภาคีเป็นเงื่อนไขในการจัดสรรทรัพยากรกำหนดให้หน่วยงานของรัฐระบุภาคีเพื่อการพัฒนาในการวางแผนการดำเนินการโครง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และพัฒนาโครงการที่เกี่ยวข้องกับการพัฒนาอาชีพคุณภาพชีวิตทรัพยากรธรรมชาติและสิ่งแวดล้อม</w:t>
      </w:r>
      <w:r w:rsid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E181E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shd w:val="clear" w:color="auto" w:fill="FFFFFF"/>
        </w:rPr>
        <w:br/>
      </w:r>
      <w:r w:rsidR="005E181E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6) </w:t>
      </w:r>
      <w:r w:rsidR="00883CAD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ด้านการปรับดุลยภาพการมีส่วนร่วมในการพัฒนา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ามแนวคิดของสรุปได้ว่าการเพิ่มดุลการมีส่วนร่วมให้กับประชาคมและกลุ่มคนที่ยังขาดดุลการมีส่วนร่วมเช่นเกษตรกรรายย่อยชาวประมงพื้นบ้านชายฝั่งคนจนในเมืองเพิ่มสัดส่วนตัวแทนภาคเอกชนและภาคประชาชนในคณะกรรมการคณะอนุกรรมการคณะทำง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ของระบบบริหารการพัฒนาเช่น คณะกรรมการพัฒนาจังหวัดคณะทำงานบริหารและจัดการทรัพยากรธรรมชาติและสิ่งแวดล้อมเปิดโอกาสให้องค์กรพัฒนาเอกชนและองค์กรประชาชนได้รับการสนับสนุนงบประมาณโดยตรงเพื่อดำเนินกิจกรรมพัฒนาร่วมกับภาครัฐหรือสนับสนุนยุทธศาสตร์การพัฒนาของภาครัฐโดยเฉพาะอย่างยิ่งในกิจกรรมที่กำหนดให้ประชาชนเป็นฝ่ายนำและภาครัฐสนับสนุนและสนับสนุนให้องค์กรประชาชนที่มีความเกี่ยวข้องสัมพันธ์กับพื้นที่และชุมชนนั้นมีส่วนร่วมบริหารท้องถิ่นของตนและดำเนินงานการพัฒนาผ่าน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ช่องทางองค์กรการบริหารส่วนท้องถิ่นเช่นองค์การบริหารส่วนตำบลสภาตำบลเทศบาลสุขาภิบาลและช่องทาง</w:t>
      </w:r>
      <w:r w:rsidR="00854263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อื่น ๆ </w:t>
      </w:r>
      <w:r w:rsidR="005E181E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7) </w:t>
      </w:r>
      <w:r w:rsidR="00883CAD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ด้านการส่งเสริมท้องถิ่นให้มีส่วนร่วมในการพัฒนา</w:t>
      </w:r>
      <w:r w:rsidR="006F256A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ตามแนวคิด</w:t>
      </w:r>
      <w:proofErr w:type="spellStart"/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ของ</w:t>
      </w:r>
      <w:r w:rsidR="00776730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สฤณี</w:t>
      </w:r>
      <w:proofErr w:type="spellEnd"/>
      <w:r w:rsidR="00776730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 xml:space="preserve"> </w:t>
      </w:r>
      <w:r w:rsidR="005E181E">
        <w:rPr>
          <w:rStyle w:val="af0"/>
          <w:rFonts w:asciiTheme="majorBidi" w:hAnsiTheme="majorBidi" w:cstheme="majorBidi" w:hint="cs"/>
          <w:b w:val="0"/>
          <w:bCs w:val="0"/>
          <w:color w:val="000000" w:themeColor="text1"/>
          <w:spacing w:val="-4"/>
          <w:sz w:val="32"/>
          <w:szCs w:val="32"/>
          <w:cs/>
        </w:rPr>
        <w:t xml:space="preserve">                     </w:t>
      </w:r>
      <w:r w:rsidR="00776730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อา</w:t>
      </w:r>
      <w:proofErr w:type="spellStart"/>
      <w:r w:rsidR="00776730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ชวานันท</w:t>
      </w:r>
      <w:proofErr w:type="spellEnd"/>
      <w:r w:rsidR="00776730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กุล (</w:t>
      </w:r>
      <w:r w:rsidR="0077673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2558)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,</w:t>
      </w:r>
      <w:r w:rsidR="0077673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6730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สำนักงานคณะกรรมการพัฒนาการเศรษฐกิจและสังคมแห่งชาติ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7673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="00776730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2558</w:t>
      </w:r>
      <w:r w:rsidR="00776730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</w:rPr>
        <w:t>,</w:t>
      </w:r>
      <w:r w:rsidR="005E181E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6730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5E181E">
        <w:rPr>
          <w:rFonts w:asciiTheme="majorBidi" w:eastAsiaTheme="minorHAns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776730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ป</w:t>
      </w:r>
      <w:r w:rsidR="0077673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776730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ป</w:t>
      </w:r>
      <w:proofErr w:type="spellEnd"/>
      <w:r w:rsidR="00776730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.ม.</w:t>
      </w:r>
      <w:r w:rsidR="0077673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ุปได้ว่าการรับรองสิทธิชุมชนและท้องถิ่นในการจัดการทรัพยากรธรรมชาติสิ่งแวดล้อมและการมีส่วนร่วมในกิจกรรมและโครงการ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ที่อยู่ในพื้นที่นั้น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ๆ เช่น ประชาชนผู้ได้รับผลกระทบจากโครงการพัฒนาของรัฐมีส่วนร่วมในการประเมินผลกระทบสิ่งแวดล้อมและติดตามตรวจสอบประเมินผลการดำเนินการโครงการและจัดสรรงบประมาณให้ท้องถิ่นในลักษณะเงินอุดหนุนทั่วไปให้มากขึ้นและลดการจัดสรรเงินอุดหนุนเฉพาะกิจเพื่อให้ท้องถิ่นมีอิสระในการกำหนดแผนงานรวมทั้งบริหารกิจกรรมให้สอดคล้องกับความต้องการและสภาพการณ์ของท้องถิ่น</w:t>
      </w:r>
      <w:r w:rsidR="005E181E" w:rsidRPr="005E181E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5E181E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8) </w:t>
      </w:r>
      <w:r w:rsidR="00883CAD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ด้านการเสริมสร้างศ</w:t>
      </w:r>
      <w:r w:rsidR="00C31598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ักยภาพขององค์กรพัฒนาเอกชนและองค์</w:t>
      </w:r>
      <w:r w:rsidR="00883CAD" w:rsidRP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กรประชาชน</w:t>
      </w:r>
      <w:r w:rsidR="005E181E" w:rsidRP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ตามแนวคิด</w:t>
      </w:r>
      <w:r w:rsidR="0077673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ของ</w:t>
      </w:r>
      <w:r w:rsidR="0077673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23255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อัษฎาวุธ</w:t>
      </w:r>
      <w:r w:rsidR="0023255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23255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พรชัย 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         </w:t>
      </w:r>
      <w:r w:rsidR="0023255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(2549, น.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23255E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37)</w:t>
      </w:r>
      <w:r w:rsid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77673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proofErr w:type="spellStart"/>
      <w:r w:rsidR="00776730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สฤณี</w:t>
      </w:r>
      <w:proofErr w:type="spellEnd"/>
      <w:r w:rsidR="00776730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 xml:space="preserve"> อา</w:t>
      </w:r>
      <w:proofErr w:type="spellStart"/>
      <w:r w:rsidR="00776730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ชวานันท</w:t>
      </w:r>
      <w:proofErr w:type="spellEnd"/>
      <w:r w:rsidR="00776730" w:rsidRPr="00F16CDA">
        <w:rPr>
          <w:rStyle w:val="af0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cs/>
        </w:rPr>
        <w:t>กุล (</w:t>
      </w:r>
      <w:r w:rsidR="0077673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2558)</w:t>
      </w:r>
      <w:r w:rsidR="005E181E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,</w:t>
      </w:r>
      <w:r w:rsidR="0077673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76730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สำนักงานคณะกรรมการพัฒนาการเศรษฐกิจและสังคมแห่งชาติ</w:t>
      </w:r>
      <w:r w:rsidR="005E181E">
        <w:rPr>
          <w:rFonts w:asciiTheme="majorBidi" w:eastAsiaTheme="minorHAns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7673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(</w:t>
      </w:r>
      <w:r w:rsidR="00776730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2558</w:t>
      </w:r>
      <w:r w:rsidR="00776730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</w:rPr>
        <w:t>,</w:t>
      </w:r>
      <w:r w:rsidR="005E181E">
        <w:rPr>
          <w:rFonts w:asciiTheme="majorBidi" w:eastAsiaTheme="minorHAns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76730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5E181E">
        <w:rPr>
          <w:rFonts w:asciiTheme="majorBidi" w:eastAsiaTheme="minorHAns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776730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ป</w:t>
      </w:r>
      <w:r w:rsidR="0077673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776730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ป</w:t>
      </w:r>
      <w:proofErr w:type="spellEnd"/>
      <w:r w:rsidR="00776730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.ม.</w:t>
      </w:r>
      <w:r w:rsidR="00776730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E181E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883CAD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รุปได้ว่าการส่งเสริมการจัดตั้งองค์กรพัฒนาเอกชนและองค์กรประชาชนทั้งที่เป็นนิติบุคคลและไม่เป็นนิติบุคคล การสนับสนุนให้องค์กรพัฒนาเอกชนได้รับสิทธิประโยชน์ด้านภาษีและการสนับสนุนงบประมาณจากภาครัฐการส่งเสริมให้องค์กรธุรกิจเอกชนสนับสนุนการดำเนินงานพัฒนาเพื่อชุมชนและสังคมขององค์กรพัฒนาเอกชนและองค์กรประชาชนด้วยมาตรการทางภาษีและการสนับสนุนการพัฒนาเครือข่ายองค์กรประชาชนเพื่อแลกเปลี่ยนความรู้และประสบการณ์และเสริมสร้างทักษะในการบริหารจัดการ</w:t>
      </w:r>
    </w:p>
    <w:p w:rsidR="00456478" w:rsidRPr="00F16CDA" w:rsidRDefault="00BA5D86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ab/>
      </w:r>
      <w:r w:rsidR="005E181E">
        <w:rPr>
          <w:rFonts w:asciiTheme="majorBidi" w:eastAsia="AngsanaNew-Bold" w:hAnsiTheme="majorBidi" w:cstheme="majorBidi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45647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เมื่อทราบถึงปัจจัยที่ส่งผลต่อนโยบายประชารัฐไปปฏิบัติเพื่อการพัฒนาองค์การบริหารส่วนตำบลในจังหวัดชุมพรแล้วจึงมาสังเคราะห์ผลลัพธ์จากการใช้นโยบายประชารัฐแยกเป็นประเด็นการศึกษาตามมติคณะรัฐมนตรี เมื่อวันที่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7 </w:t>
      </w:r>
      <w:r w:rsidR="0045647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ตุลาคม </w:t>
      </w:r>
      <w:r w:rsidR="0045647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2558 </w:t>
      </w:r>
      <w:r w:rsidR="0045647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จำนวน 5 ด้าน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(สำนักงานคณะกรรมการพัฒนาการเศรษฐกิจและสังคมแห่งชาติ,</w:t>
      </w:r>
      <w:r w:rsidR="0044668A">
        <w:rPr>
          <w:rFonts w:asciiTheme="majorBidi" w:eastAsiaTheme="minorHAns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2558</w:t>
      </w:r>
      <w:r w:rsidR="0043389E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</w:rPr>
        <w:t>,</w:t>
      </w:r>
      <w:r w:rsidR="0044668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3389E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น.</w:t>
      </w:r>
      <w:r w:rsidR="0044668A">
        <w:rPr>
          <w:rFonts w:asciiTheme="majorBidi" w:eastAsiaTheme="minorHAns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456478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ป</w:t>
      </w:r>
      <w:r w:rsidR="0098177D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.</w:t>
      </w:r>
      <w:r w:rsidR="00456478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ป</w:t>
      </w:r>
      <w:proofErr w:type="spellEnd"/>
      <w:r w:rsidR="00456478" w:rsidRPr="00F16CDA">
        <w:rPr>
          <w:rFonts w:asciiTheme="majorBidi" w:eastAsiaTheme="minorHAnsi" w:hAnsiTheme="majorBidi" w:cstheme="majorBidi"/>
          <w:color w:val="000000" w:themeColor="text1"/>
          <w:spacing w:val="-4"/>
          <w:sz w:val="32"/>
          <w:szCs w:val="32"/>
          <w:cs/>
        </w:rPr>
        <w:t>.ม.</w:t>
      </w:r>
      <w:r w:rsidR="0045647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44668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ได้แก่</w:t>
      </w:r>
      <w:r w:rsidR="0044668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56478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1</w:t>
      </w:r>
      <w:r w:rsidR="00456478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การสนับสนุนศักยภาพและโอกาสการพัฒนาของคน</w:t>
      </w:r>
      <w:r w:rsidR="0044668A">
        <w:rPr>
          <w:rFonts w:asciiTheme="majorBidi" w:eastAsia="Times New Roman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1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.1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การให้หลักประกันสิทธิเสรีภาพส่วนบุคคลและสิทธิเสรีภาพของชุมชน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       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ให้ความสำคัญกับหลักมนุษยธรรมเกียรติภูมิและศักดิ์ศรีของมนุษย์ทุกคนรวมทั้งหลักประกันการปฏิบัติอย่างเท่าเทียมกันภายใต้กฎหมาย</w:t>
      </w:r>
      <w:r w:rsid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1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.2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ให้หลักประกันในด้านโอกาสและช่องทางในการมีส่วนร่วมในส่วนของการกำหนดนโยบายและการบริหารจัดการการพัฒนาทั้งทางตรงและทางอ้อมเพื่อตอบสนองความจำเป็นและความต้องการของคนกลุ่ม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44668A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ในสังคม</w:t>
      </w:r>
      <w:r w:rsid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56478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2</w:t>
      </w:r>
      <w:r w:rsidR="00456478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การพัฒนาสภาพแวดล้อมทางสังคม</w:t>
      </w:r>
      <w:r w:rsidR="0044668A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2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.1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สังคมเปิดที่มีความสมานฉันท์ยอมรับการเปลี่ยนแปลงและเห็นคุณค่าของความแตกต่างหลากหลายและการสร้างความเท่าเทียมเสมอภาคระหว่างคนกลุ่ม</w:t>
      </w:r>
      <w:r w:rsidR="006F256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ต่าง ๆ</w:t>
      </w:r>
      <w:r w:rsidR="0044668A">
        <w:rPr>
          <w:rFonts w:asciiTheme="majorBidi" w:eastAsia="Times New Roman" w:hAnsiTheme="majorBidi" w:cstheme="majorBidi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ในสังคม</w:t>
      </w:r>
      <w:r w:rsid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2.2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การสร้างจริยธรรมและวัฒนธรรมของการใช้อำนาจที่เป็นธรรม</w:t>
      </w:r>
      <w:r w:rsid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2.3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กติกาสังคมและแบบอย่างทางการเมืองและการบริหารที่ให้ความสำคัญกับการประนีประนอมสันติธรรมเมตตาธรรมการยอมรับ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lastRenderedPageBreak/>
        <w:t>บังคับใช้กฎหมาย</w:t>
      </w:r>
      <w:r w:rsid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2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.4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วัฒนธรรมประชาสังคมที่คนในสังคมมีความสำนึกถึงสิทธิหน้าที่ความรับผิดชอบร่วมกันในฐานะพลเมืองและความรับผิดชอบที่มีต่ออนุชนรุ่นหลัง</w:t>
      </w:r>
      <w:r w:rsid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56478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3</w:t>
      </w:r>
      <w:r w:rsidR="00456478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การเสริมสร้างศักยภาพการพัฒนาของภูมิภาคและชนบท</w:t>
      </w:r>
      <w:r w:rsidR="0044668A">
        <w:rPr>
          <w:rFonts w:asciiTheme="majorBidi" w:eastAsia="Times New Roman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3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.1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ช่องทางให้คนส่วนใหญ่ที่อาศัยในส่วนภูมิภาคและชนบทได้รับประโยชน์จากการพัฒนาประเทศที่เท่าเทียมกันและเสมอภาคเพิ่มขึ้น</w:t>
      </w:r>
      <w:r w:rsid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3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.2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ขีดความสามารถให้คนในภูมิภาคและชนบทได้รับการพัฒนาความรู้ความสามารถการพัฒนาทักษะและโอกาสในการรับบริการจากรัฐเพื่อให้สามารถแก้ไขปัญหาของตนเองและเสริมสร้างโอกาสการพัฒนาเพื่อสร้างอาชีพและการมีงานทำ</w:t>
      </w:r>
      <w:r w:rsid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3.3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ให้คนในภูมิภาคและชนบทตระหนักถึงความสำคัญของการดูแลรักษาอนุรักษ์ฟื้นฟูและบูรณะทรัพยากรธรรมชาติและสิ่งแวดล้อมเพื่ออนุชนรุ่นหลังชุมชนของตนเองและประเทศชาติโดยรวม</w:t>
      </w:r>
      <w:r w:rsid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3.4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การสร้างระบบและกลไกการบริหารเพื่อเปิดโอกาสให้ทุกฝ่ายในสังคมมีส่วนร่วมในการพัฒนาภูมิภาคและชนบท</w:t>
      </w:r>
      <w:r w:rsidR="0044668A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56478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4</w:t>
      </w:r>
      <w:r w:rsidR="00456478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การพัฒนาสมรรถนะและประสิทธิภาพของระบบเศรษฐกิจ</w:t>
      </w:r>
      <w:r w:rsidR="0044668A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4.1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การสร้างผู้นำที่มีความรู้ความเข้าใจและมีวิสัยทัศน์กว้างไกลในด้านการแก้ไขปัญหาและพัฒนาเศรษฐกิจ</w:t>
      </w:r>
      <w:r w:rsid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4.2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ระบบการบริหารที่มีประสิทธิผลและประสิทธิภาพรวมทั้งการให้หลักประกันความเสมอภาคและเสรีภาพในการแข่งขันและการสนับสนุนให้เกิดความโปร่งใสตลอดจนการยึดหลักการและเหตุผลในการตัดสินใจที่เกี่ยวข้องกับสาธารณชน</w:t>
      </w:r>
      <w:r w:rsid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4.3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การสร้างระบบการบริหารที่สามารถตอบสนองและจัดการการเปลี่ยนแปลงและสร้างความ</w:t>
      </w:r>
      <w:r w:rsidR="00456478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ต่อเนื่องด้านนโยบายและแนวทางการบริหารจัดการการพัฒนาประเทศ</w:t>
      </w:r>
      <w:r w:rsidR="0044668A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5)</w:t>
      </w:r>
      <w:r w:rsidR="006F256A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การจัดการทรัพยากรธรรมชาติและสิ่งแวดล้อม</w:t>
      </w:r>
      <w:r w:rsidR="0044668A">
        <w:rPr>
          <w:rFonts w:asciiTheme="majorBidi" w:eastAsia="Times New Roman" w:hAnsiTheme="majorBidi" w:cstheme="majorBidi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5.1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ให้คนทุกฝ่ายในสังคมสามารถร่วมกันกำหนดควบคุมการใช้และอนุรักษ์ทรัพยากรธรรมชาติและสิ่งแวดล้อมควบคู่ไปกับการพัฒนาเศรษฐกิจได้อย่างสมดุล</w:t>
      </w:r>
      <w:r w:rsid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5.2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มาตรฐานหรือเกณฑ์วัดระบบสากลเพื่อควบคุมดูแลสภาวะแวดล้อมทั้งกรุงเทพมหานครและปริมณฑลเขตเมืองชุมชนชนบทที่เอื้อต่อการมีคุณภาพชีวิตที่ดีของคนในสังคม</w:t>
      </w:r>
      <w:r w:rsidR="0044668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</w:rPr>
        <w:t>5.3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1563E3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56478" w:rsidRPr="00F16CDA">
        <w:rPr>
          <w:rFonts w:asciiTheme="majorBidi" w:eastAsia="Times New Roman" w:hAnsiTheme="majorBidi" w:cstheme="majorBidi"/>
          <w:color w:val="000000" w:themeColor="text1"/>
          <w:spacing w:val="-4"/>
          <w:sz w:val="32"/>
          <w:szCs w:val="32"/>
          <w:cs/>
        </w:rPr>
        <w:t>การสร้างระบบการบริหารจัดการให้ชุมชนในพื้นที่ซึ่งใช้ประโยชน์จากทรัพยากรธรรมชาติได้มีส่วนร่วมในการตัดสินใจและการกำหนดแนวทางการดำเนินงานของภาครัฐที่จะส่งผลกระทบต่อสภาวะแวดล้อมและคุณภาพชีวิตของคนในพื้นที่</w:t>
      </w:r>
      <w:r w:rsidR="00456478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ab/>
      </w:r>
    </w:p>
    <w:p w:rsidR="00565AFB" w:rsidRDefault="00565AF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44668A" w:rsidRDefault="0044668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44668A" w:rsidRDefault="0044668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44668A" w:rsidRDefault="0044668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44668A" w:rsidRDefault="0044668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44668A" w:rsidRDefault="0044668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44668A" w:rsidRPr="0044668A" w:rsidRDefault="0044668A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C351D1" w:rsidRPr="00F16CDA" w:rsidRDefault="00B35D91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</w:rPr>
      </w:pPr>
      <w:r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lastRenderedPageBreak/>
        <w:t>2.8</w:t>
      </w:r>
      <w:r w:rsidR="0044668A">
        <w:rPr>
          <w:rFonts w:asciiTheme="majorBidi" w:hAnsiTheme="majorBidi" w:cstheme="majorBidi" w:hint="cs"/>
          <w:b/>
          <w:bCs/>
          <w:color w:val="000000" w:themeColor="text1"/>
          <w:spacing w:val="-4"/>
          <w:sz w:val="36"/>
          <w:szCs w:val="36"/>
          <w:cs/>
        </w:rPr>
        <w:tab/>
      </w:r>
      <w:r w:rsidR="00C351D1" w:rsidRPr="00F16CDA">
        <w:rPr>
          <w:rFonts w:asciiTheme="majorBidi" w:hAnsiTheme="majorBidi" w:cstheme="majorBidi"/>
          <w:b/>
          <w:bCs/>
          <w:color w:val="000000" w:themeColor="text1"/>
          <w:spacing w:val="-4"/>
          <w:sz w:val="36"/>
          <w:szCs w:val="36"/>
          <w:cs/>
        </w:rPr>
        <w:t>กรอบแนวคิดการวิจัย</w:t>
      </w:r>
    </w:p>
    <w:p w:rsidR="002C0320" w:rsidRPr="0044668A" w:rsidRDefault="002C0320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7D393B" w:rsidRPr="00F16CDA" w:rsidRDefault="002C0320" w:rsidP="0044668A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ab/>
        <w:t>จากการศึกษาแนวคิด ทฤษฎีที่เกี่ยวข้อง และการทบทวนวรรณกรรม ผลงานวิจัย ที่เกี่ยวข้องกับรูปแบบนโยบายประชารัฐไปปฏิบัติเพื่อการพัฒนา</w:t>
      </w:r>
      <w:r w:rsidR="00FE26E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ท้องถิ่น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ในจังหวัดชุมพรโดยพิจารณาปัจจัยเชิงสาเหตุและผลของแต่ละปัจจัยในการอธิบายนโยบายประชารัฐแล้ว ซึ่งทำให้ผู้วิจัยสามารถนำมากำหนดเป็นกรอบแนวคิด ที่จะใช้ในการศึกษา รูปแบบนโยบายประชารัฐไปปฏิบัติเพื่อการพัฒนา</w:t>
      </w:r>
      <w:r w:rsidR="001632F9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ท้องถิ่น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จังหวัดชุมพร ประกอบไปด้วย </w:t>
      </w:r>
      <w:r w:rsidR="007F701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1)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ตัวแปรอิสระ (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Independent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Variables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) คือ </w:t>
      </w:r>
      <w:r w:rsidR="007B08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ยุทธศาสตร์ของนโยบายประชารัฐ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7B08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จำนวน </w:t>
      </w:r>
      <w:r w:rsidR="00AE0FD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7</w:t>
      </w:r>
      <w:r w:rsidR="00FE26E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</w:t>
      </w:r>
      <w:r w:rsidR="007B08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ด้าน </w:t>
      </w:r>
      <w:r w:rsidR="007B0856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ได้แก่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44668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1.1</w:t>
      </w:r>
      <w:r w:rsidR="00AE0FD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AE0FD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ด้านการให้หลักประกันสิทธิเสรีภาพ</w:t>
      </w:r>
      <w:r w:rsidR="0044668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44668A">
        <w:rPr>
          <w:rFonts w:asciiTheme="majorBidi" w:hAnsiTheme="majorBidi" w:cstheme="majorBidi" w:hint="cs"/>
          <w:color w:val="000000" w:themeColor="text1"/>
          <w:spacing w:val="-4"/>
          <w:sz w:val="32"/>
          <w:szCs w:val="32"/>
          <w:cs/>
        </w:rPr>
        <w:t>1</w:t>
      </w:r>
      <w:r w:rsidR="00AE0FD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.2)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AE0FD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ด้านการจัดการแก้ไขความขัดแย้งในสังคมด้วยสันติวิธี</w:t>
      </w:r>
      <w:r w:rsidR="0044668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1.3</w:t>
      </w:r>
      <w:r w:rsidR="00AE0FD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AE0FD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ด้านการสร้างเสริมสมรรถนะของประชาชนและพลังทางสังคม</w:t>
      </w:r>
      <w:r w:rsidR="0044668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1.4</w:t>
      </w:r>
      <w:r w:rsidR="00AE0FD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AE0FD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ด้านการสร้างภาคีเพื่อการพัฒนา</w:t>
      </w:r>
      <w:r w:rsidR="0044668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1.5</w:t>
      </w:r>
      <w:r w:rsidR="00AE0FD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AE0FD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ด้านการปรับดุลยภาพการมีส่วนร่วมในการพัฒนา</w:t>
      </w:r>
      <w:r w:rsidR="0044668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AE0FD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1.6)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="00AE0FD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ด้านการส่งเสริมท้องถิ่นให้มีส่วนร่วมในการพัฒนา</w:t>
      </w:r>
      <w:r w:rsidR="0044668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 xml:space="preserve"> 1</w:t>
      </w:r>
      <w:r w:rsidR="00AE0FD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</w:rPr>
        <w:t>.7</w:t>
      </w:r>
      <w:r w:rsidR="00AE0FD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</w:t>
      </w:r>
      <w:r w:rsidR="00AE0FD4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ด้านการเสริมสร้างศักยภาพขององค์กรพัฒนาเอกชนและองศ์กรประชาชน</w:t>
      </w:r>
      <w:r w:rsidR="0044668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F701B"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2)</w:t>
      </w:r>
      <w:r w:rsidR="006F256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eastAsia="AngsanaNew" w:hAnsiTheme="majorBidi" w:cstheme="majorBidi"/>
          <w:color w:val="000000" w:themeColor="text1"/>
          <w:spacing w:val="-4"/>
          <w:sz w:val="32"/>
          <w:szCs w:val="32"/>
          <w:cs/>
        </w:rPr>
        <w:t>ตัวแปรตาม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คือ รูปแบบ</w:t>
      </w:r>
      <w:r w:rsidR="001D7791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การนำ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นโยบายประชารัฐไปปฏิบัติเพื่อการพัฒนา</w:t>
      </w:r>
      <w:r w:rsidR="00FE26EA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ท้องถิ่น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ในจังหวัดชุมพรจำนวน 5 ด้าน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ได้แก่</w:t>
      </w:r>
      <w:r w:rsidR="0044668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F701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การสนับสนุนศักยภาพและโอกาสการพัฒนาของคน</w:t>
      </w:r>
      <w:r w:rsidR="0044668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F701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การพัฒนาสภาพแวดล้อมทางสังคม</w:t>
      </w:r>
      <w:r w:rsidR="0044668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F701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3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การเสริมสร้างศักยภาพการพัฒนาของภูมิภาคและชนบท</w:t>
      </w:r>
      <w:r w:rsidR="0044668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F701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4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การพัฒนาสมรรถนะและประสิทธิภาพของระบบเศรษฐกิจ</w:t>
      </w:r>
      <w:r w:rsidR="0044668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 xml:space="preserve"> </w:t>
      </w:r>
      <w:r w:rsidR="007F701B"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2.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5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6F256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 xml:space="preserve"> </w:t>
      </w:r>
      <w:r w:rsidRPr="00F16CDA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การจัดการทรัพยากรธรรมชาติและสิ่งแวดล้อม</w:t>
      </w:r>
    </w:p>
    <w:p w:rsidR="00C13483" w:rsidRDefault="00C1348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firstLine="720"/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</w:p>
    <w:p w:rsidR="00C13483" w:rsidRDefault="00C1348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firstLine="720"/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</w:p>
    <w:p w:rsidR="00C13483" w:rsidRDefault="00C1348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firstLine="720"/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</w:p>
    <w:p w:rsidR="00C13483" w:rsidRDefault="00C1348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firstLine="720"/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</w:p>
    <w:p w:rsidR="00C13483" w:rsidRDefault="00C1348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firstLine="720"/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</w:p>
    <w:p w:rsidR="00C13483" w:rsidRDefault="00C1348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firstLine="720"/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</w:p>
    <w:p w:rsidR="00C13483" w:rsidRDefault="00C1348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firstLine="720"/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</w:p>
    <w:p w:rsidR="00C13483" w:rsidRDefault="00C1348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firstLine="720"/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</w:p>
    <w:p w:rsidR="00C13483" w:rsidRDefault="00C1348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firstLine="720"/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</w:p>
    <w:p w:rsidR="00C13483" w:rsidRDefault="00C1348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firstLine="720"/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</w:p>
    <w:p w:rsidR="00C13483" w:rsidRDefault="00C1348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firstLine="720"/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</w:p>
    <w:p w:rsidR="00C13483" w:rsidRDefault="00C1348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firstLine="720"/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</w:p>
    <w:p w:rsidR="00C13483" w:rsidRDefault="00C1348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firstLine="720"/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</w:p>
    <w:p w:rsidR="00C13483" w:rsidRDefault="00C1348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ind w:firstLine="720"/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</w:p>
    <w:p w:rsidR="007D393B" w:rsidRPr="00DD7223" w:rsidRDefault="00813B2B" w:rsidP="00C13483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  <w:r w:rsidRPr="00DD7223">
        <w:rPr>
          <w:rFonts w:asciiTheme="majorBidi" w:eastAsia="AngsanaNew-Bold" w:hAnsiTheme="majorBidi" w:cstheme="majorBidi"/>
          <w:noProof/>
          <w:color w:val="000000" w:themeColor="text1"/>
          <w:spacing w:val="-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876792" wp14:editId="799D1BFC">
                <wp:simplePos x="0" y="0"/>
                <wp:positionH relativeFrom="column">
                  <wp:posOffset>8125460</wp:posOffset>
                </wp:positionH>
                <wp:positionV relativeFrom="paragraph">
                  <wp:posOffset>-548640</wp:posOffset>
                </wp:positionV>
                <wp:extent cx="914400" cy="628015"/>
                <wp:effectExtent l="0" t="0" r="19050" b="19685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628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639.8pt;margin-top:-43.2pt;width:1in;height:49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" fillcolor="white [3212]" strokecolor="white [3212]" strokeweight="2pt">
                <v:path arrowok="t"/>
              </v:rect>
            </w:pict>
          </mc:Fallback>
        </mc:AlternateContent>
      </w:r>
      <w:r w:rsidR="007D393B"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DD7223" w:rsidRPr="00DD7223">
        <w:rPr>
          <w:rFonts w:asciiTheme="majorBidi" w:eastAsia="AngsanaNew-Bold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7D393B"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ตัวแปรอิสระ</w:t>
      </w:r>
      <w:r w:rsidR="007D393B"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7D393B"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7D393B"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7D393B"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7D393B"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7D393B"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7D393B"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7D393B"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="00C13483">
        <w:rPr>
          <w:rFonts w:asciiTheme="majorBidi" w:eastAsia="AngsanaNew-Bold" w:hAnsiTheme="majorBidi" w:cstheme="majorBidi" w:hint="cs"/>
          <w:color w:val="000000" w:themeColor="text1"/>
          <w:spacing w:val="-4"/>
          <w:sz w:val="32"/>
          <w:szCs w:val="32"/>
          <w:cs/>
        </w:rPr>
        <w:tab/>
      </w:r>
      <w:r w:rsidR="007D393B"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ตัวแปรตาม</w:t>
      </w:r>
    </w:p>
    <w:p w:rsidR="007D393B" w:rsidRPr="00DD7223" w:rsidRDefault="007D393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</w:pPr>
      <w:r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ab/>
        <w:t>(</w:t>
      </w:r>
      <w:r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>Independent Variables</w:t>
      </w:r>
      <w:r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ab/>
      </w:r>
      <w:r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ab/>
        <w:t>(</w:t>
      </w:r>
      <w:r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</w:rPr>
        <w:t>Dependent Variables</w:t>
      </w:r>
      <w:r w:rsidRPr="00DD7223">
        <w:rPr>
          <w:rFonts w:asciiTheme="majorBidi" w:eastAsia="AngsanaNew-Bold" w:hAnsiTheme="majorBidi" w:cstheme="majorBidi"/>
          <w:color w:val="000000" w:themeColor="text1"/>
          <w:spacing w:val="-4"/>
          <w:sz w:val="32"/>
          <w:szCs w:val="32"/>
          <w:cs/>
        </w:rPr>
        <w:t>)</w:t>
      </w:r>
    </w:p>
    <w:p w:rsidR="007D393B" w:rsidRPr="00F16CDA" w:rsidRDefault="00DD722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2"/>
          <w:szCs w:val="32"/>
        </w:rPr>
      </w:pPr>
      <w:r>
        <w:rPr>
          <w:rFonts w:asciiTheme="majorBidi" w:eastAsia="AngsanaNew-Bold" w:hAnsiTheme="majorBidi" w:cstheme="majorBidi"/>
          <w:b/>
          <w:bCs/>
          <w:noProof/>
          <w:color w:val="000000" w:themeColor="text1"/>
          <w:spacing w:val="-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61AD329" wp14:editId="2E23C80D">
                <wp:simplePos x="0" y="0"/>
                <wp:positionH relativeFrom="column">
                  <wp:posOffset>142646</wp:posOffset>
                </wp:positionH>
                <wp:positionV relativeFrom="paragraph">
                  <wp:posOffset>83490</wp:posOffset>
                </wp:positionV>
                <wp:extent cx="5029200" cy="4652467"/>
                <wp:effectExtent l="0" t="0" r="19050" b="15240"/>
                <wp:wrapNone/>
                <wp:docPr id="40" name="กลุ่ม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4652467"/>
                          <a:chOff x="0" y="0"/>
                          <a:chExt cx="8273009" cy="4925721"/>
                        </a:xfrm>
                      </wpg:grpSpPr>
                      <wps:wsp>
                        <wps:cNvPr id="7" name="สี่เหลี่ยมผืนผ้า 7"/>
                        <wps:cNvSpPr>
                          <a:spLocks noChangeArrowheads="1"/>
                        </wps:cNvSpPr>
                        <wps:spPr bwMode="auto">
                          <a:xfrm>
                            <a:off x="14631" y="0"/>
                            <a:ext cx="3384549" cy="2187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DD7223" w:rsidRDefault="003716FD" w:rsidP="00DD7223">
                              <w:pPr>
                                <w:pStyle w:val="ab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ด้านการเสริมสร้างหลักการใช้บังคับกฎหมายที่ถูกต้องตามเจตนารมณ์ และปรัชญากฎหมาย โอกาสและสภาวะแวดล้อม ให้สนับสนุนการมีส่วนร่วมของประชาชนประกอบด้วย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3 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ยุทธศาสตร์ย่อย คือ</w:t>
                              </w:r>
                            </w:p>
                            <w:p w:rsidR="003716FD" w:rsidRPr="00DD7223" w:rsidRDefault="003716FD" w:rsidP="00DD7223">
                              <w:pPr>
                                <w:pStyle w:val="ab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1. 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การให้หลักประกันสิทธิเสรีภาพ</w:t>
                              </w:r>
                            </w:p>
                            <w:p w:rsidR="003716FD" w:rsidRPr="00DD7223" w:rsidRDefault="003716FD" w:rsidP="00DD7223">
                              <w:pPr>
                                <w:pStyle w:val="ab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2. 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การจัดการแก้ไขความขัดแย้งในสังคมด้วยสันติวิธี</w:t>
                              </w:r>
                            </w:p>
                            <w:p w:rsidR="003716FD" w:rsidRPr="00DD7223" w:rsidRDefault="003716FD" w:rsidP="00DD7223">
                              <w:pPr>
                                <w:pStyle w:val="ab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3. 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การสร้างเสริมสมรรถนะของประชาชนและพลังทาง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>สังคม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สี่เหลี่ยมผืนผ้า 3"/>
                        <wps:cNvSpPr>
                          <a:spLocks noChangeArrowheads="1"/>
                        </wps:cNvSpPr>
                        <wps:spPr bwMode="auto">
                          <a:xfrm>
                            <a:off x="0" y="2574951"/>
                            <a:ext cx="3383915" cy="2350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DD7223" w:rsidRDefault="003716FD" w:rsidP="00DD7223">
                              <w:pPr>
                                <w:pStyle w:val="ab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DD7223">
                                <w:rPr>
                                  <w:rFonts w:ascii="Angsana New" w:hAnsi="Angsana New" w:cs="Angsana New" w:hint="cs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>ด้าน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>การส่งเสริมการมีส่วนร่วมในกระบวนการพัฒนาของทุกภาคส่วน</w:t>
                              </w:r>
                              <w:r w:rsidRPr="00DD7223">
                                <w:rPr>
                                  <w:rFonts w:ascii="Angsana New" w:hAnsi="Angsana New" w:cs="Angsana New" w:hint="cs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>ป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 xml:space="preserve">ระกอบด้วย 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4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>ยุทธศาสตร์ย่อย คือ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  1.</w:t>
                              </w:r>
                              <w:r w:rsidRPr="00DD7223">
                                <w:rPr>
                                  <w:rFonts w:ascii="Angsana New" w:hAnsi="Angsana New" w:cs="Angsana New" w:hint="cs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 xml:space="preserve"> 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>การสร้างภาคีเพื่อการพัฒนา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Pr="00DD7223">
                                <w:rPr>
                                  <w:rFonts w:ascii="Angsana New" w:hAnsi="Angsana New" w:cs="Angsana New" w:hint="cs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Angsana New" w:hAnsi="Angsana New" w:cs="Angsana New" w:hint="cs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>2.</w:t>
                              </w:r>
                              <w:r w:rsidRPr="00DD7223">
                                <w:rPr>
                                  <w:rFonts w:ascii="Angsana New" w:hAnsi="Angsana New" w:cs="Angsana New" w:hint="cs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 xml:space="preserve"> 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>การปรับดุลยภาพการมีส่วนร่วมในการพัฒนา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3.</w:t>
                              </w:r>
                              <w:r w:rsidRPr="00DD7223">
                                <w:rPr>
                                  <w:rFonts w:ascii="Angsana New" w:hAnsi="Angsana New" w:cs="Angsana New" w:hint="cs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 xml:space="preserve"> 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>การส่งเสริมท้องถิ่นให้มีส่วนร่วมในการพัฒนา</w:t>
                              </w:r>
                            </w:p>
                            <w:p w:rsidR="003716FD" w:rsidRPr="00DD7223" w:rsidRDefault="003716FD" w:rsidP="00DD7223">
                              <w:pPr>
                                <w:pStyle w:val="ab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t>4.</w:t>
                              </w:r>
                              <w:r w:rsidRPr="00DD7223">
                                <w:rPr>
                                  <w:rFonts w:ascii="Angsana New" w:hAnsi="Angsana New" w:cs="Angsana New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>การเสริมสร้างศักยภาพขององค์กรพัฒนาเอกชนและอง</w:t>
                              </w:r>
                              <w:r w:rsidRPr="00DD7223">
                                <w:rPr>
                                  <w:rFonts w:ascii="Angsana New" w:hAnsi="Angsana New" w:cs="Angsana New" w:hint="cs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>ค์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  <w:cs/>
                                </w:rPr>
                                <w:t>กรประชาชน</w:t>
                              </w:r>
                            </w:p>
                            <w:p w:rsidR="003716FD" w:rsidRPr="00DD7223" w:rsidRDefault="003716FD" w:rsidP="00DD7223">
                              <w:pPr>
                                <w:spacing w:after="0" w:line="240" w:lineRule="auto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สี่เหลี่ยมผืนผ้า 4"/>
                        <wps:cNvSpPr>
                          <a:spLocks noChangeArrowheads="1"/>
                        </wps:cNvSpPr>
                        <wps:spPr bwMode="auto">
                          <a:xfrm>
                            <a:off x="3694176" y="438912"/>
                            <a:ext cx="2362200" cy="3964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DD7223" w:rsidRDefault="003716FD" w:rsidP="00DD7223">
                              <w:pPr>
                                <w:pStyle w:val="ab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นโยบายประชารัฐไปปฏิบัติเพื่อการพัฒนา</w:t>
                              </w:r>
                              <w:r w:rsidRPr="00DD7223">
                                <w:rPr>
                                  <w:rFonts w:ascii="Angsana New" w:eastAsia="Angsana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D7223">
                                <w:rPr>
                                  <w:rFonts w:ascii="Angsana New" w:hAnsi="Angsana New" w:cs="Angsana New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ท้องถิ่น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ในจังหวัดชุมพรจำนวน 5 ด้าน  ได้แก่</w:t>
                              </w:r>
                            </w:p>
                            <w:p w:rsidR="003716FD" w:rsidRPr="00DD7223" w:rsidRDefault="003716FD" w:rsidP="00DD7223">
                              <w:pPr>
                                <w:pStyle w:val="ab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1.</w:t>
                              </w:r>
                              <w:r w:rsidRPr="00DD7223">
                                <w:rPr>
                                  <w:rFonts w:ascii="Angsana New" w:hAnsi="Angsana New" w:cs="Angsana New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การสนับสนุนศักยภาพและโอกาสการพัฒนาของคน</w:t>
                              </w:r>
                            </w:p>
                            <w:p w:rsidR="003716FD" w:rsidRPr="00DD7223" w:rsidRDefault="003716FD" w:rsidP="00DD7223">
                              <w:pPr>
                                <w:pStyle w:val="ab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2.</w:t>
                              </w:r>
                              <w:r w:rsidRPr="00DD7223">
                                <w:rPr>
                                  <w:rFonts w:ascii="Angsana New" w:hAnsi="Angsana New" w:cs="Angsana New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การพัฒนาสภาพแวดล้อมทางสังคม</w:t>
                              </w:r>
                            </w:p>
                            <w:p w:rsidR="003716FD" w:rsidRPr="00DD7223" w:rsidRDefault="003716FD" w:rsidP="00DD7223">
                              <w:pPr>
                                <w:pStyle w:val="ab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3. 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การเสริมสร้างศักยภาพการพัฒนาของภูมิภาคและชนบท</w:t>
                              </w:r>
                            </w:p>
                            <w:p w:rsidR="003716FD" w:rsidRPr="00DD7223" w:rsidRDefault="003716FD" w:rsidP="00DD7223">
                              <w:pPr>
                                <w:pStyle w:val="ab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4. 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การพัฒนาสมรรถนะและประสิทธิภาพของระบบเศรษฐกิจ</w:t>
                              </w:r>
                            </w:p>
                            <w:p w:rsidR="003716FD" w:rsidRPr="00DD7223" w:rsidRDefault="003716FD" w:rsidP="00DD7223">
                              <w:pPr>
                                <w:pStyle w:val="ab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5. </w:t>
                              </w:r>
                              <w:r w:rsidRPr="00DD7223">
                                <w:rPr>
                                  <w:rFonts w:ascii="Angsana New" w:hAnsi="Angsana New" w:cs="Angsana New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การจัดการทรัพยากรธรรมชาติและสิ่งแวดล้อม</w:t>
                              </w:r>
                            </w:p>
                            <w:p w:rsidR="003716FD" w:rsidRPr="00DD7223" w:rsidRDefault="003716FD" w:rsidP="00DD7223">
                              <w:pPr>
                                <w:pStyle w:val="ab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  <w:p w:rsidR="003716FD" w:rsidRPr="00DD7223" w:rsidRDefault="003716FD" w:rsidP="00DD7223">
                              <w:pPr>
                                <w:spacing w:after="0" w:line="240" w:lineRule="auto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สี่เหลี่ยมผืนผ้า 5"/>
                        <wps:cNvSpPr>
                          <a:spLocks noChangeArrowheads="1"/>
                        </wps:cNvSpPr>
                        <wps:spPr bwMode="auto">
                          <a:xfrm>
                            <a:off x="6349594" y="1484986"/>
                            <a:ext cx="1923415" cy="15186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16FD" w:rsidRPr="00DD7223" w:rsidRDefault="003716FD" w:rsidP="00DD7223">
                              <w:pPr>
                                <w:pStyle w:val="ab"/>
                                <w:jc w:val="center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รูปแบบนโยบายประชารัฐไปปฏิบัติเพื่อการพัฒ</w:t>
                              </w:r>
                              <w:r w:rsidRPr="00DD7223">
                                <w:rPr>
                                  <w:rFonts w:ascii="Angsana New" w:hAnsi="Angsana New" w:cs="Angsana New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นาท้องถิ่น</w:t>
                              </w:r>
                              <w:r w:rsidRPr="00DD7223"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ในจังหวัดชุมพร</w:t>
                              </w:r>
                            </w:p>
                            <w:p w:rsidR="003716FD" w:rsidRPr="00DD7223" w:rsidRDefault="003716FD" w:rsidP="00DD7223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ลูกศรเชื่อมต่อแบบตรง 22"/>
                        <wps:cNvCnPr>
                          <a:cxnSpLocks/>
                        </wps:cNvCnPr>
                        <wps:spPr>
                          <a:xfrm>
                            <a:off x="3386938" y="1360627"/>
                            <a:ext cx="301625" cy="0"/>
                          </a:xfrm>
                          <a:prstGeom prst="straightConnector1">
                            <a:avLst/>
                          </a:prstGeom>
                          <a:ln w="63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ลูกศรเชื่อมต่อแบบตรง 249"/>
                        <wps:cNvCnPr>
                          <a:cxnSpLocks/>
                        </wps:cNvCnPr>
                        <wps:spPr>
                          <a:xfrm>
                            <a:off x="3394253" y="3394253"/>
                            <a:ext cx="301625" cy="0"/>
                          </a:xfrm>
                          <a:prstGeom prst="straightConnector1">
                            <a:avLst/>
                          </a:prstGeom>
                          <a:ln w="63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ลูกศรเชื่อมต่อแบบตรง 49"/>
                        <wps:cNvCnPr>
                          <a:cxnSpLocks/>
                        </wps:cNvCnPr>
                        <wps:spPr>
                          <a:xfrm>
                            <a:off x="6056986" y="2318919"/>
                            <a:ext cx="301625" cy="0"/>
                          </a:xfrm>
                          <a:prstGeom prst="straightConnector1">
                            <a:avLst/>
                          </a:prstGeom>
                          <a:ln w="63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40" o:spid="_x0000_s1086" style="position:absolute;margin-left:11.25pt;margin-top:6.55pt;width:396pt;height:366.35pt;z-index:251766784;mso-width-relative:margin;mso-height-relative:margin" coordsize="82730,49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">
                <v:rect id="สี่เหลี่ยมผืนผ้า 7" o:spid="_x0000_s1087" style="position:absolute;left:146;width:33845;height:2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9cMMA&#10;AADaAAAADwAAAGRycy9kb3ducmV2LnhtbESPQWvCQBSE7wX/w/IEb83GCrakrqKhhYKnasHra/aZ&#10;RLNvw+42SfPru4LQ4zAz3zCrzWAa0ZHztWUF8yQFQVxYXXOp4Ov4/vgCwgdkjY1lUvBLHjbrycMK&#10;M217/qTuEEoRIewzVFCF0GZS+qIigz6xLXH0ztYZDFG6UmqHfYSbRj6l6VIarDkuVNhSXlFxPfwY&#10;BfayezvV21Pe7p1cmHGU4bs4KzWbDttXEIGG8B++tz+0gme4XY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Z9cMMAAADaAAAADwAAAAAAAAAAAAAAAACYAgAAZHJzL2Rv&#10;d25yZXYueG1sUEsFBgAAAAAEAAQA9QAAAIgDAAAAAA==&#10;" strokeweight=".5pt">
                  <v:textbox>
                    <w:txbxContent>
                      <w:p w:rsidR="00DD7223" w:rsidRPr="00DD7223" w:rsidRDefault="00DD7223" w:rsidP="00DD7223">
                        <w:pPr>
                          <w:pStyle w:val="ab"/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  <w:t>ด้านการเสริมสร้างหลักการใช้บังคับกฎหมายที่ถูกต้องตามเจตนารมณ์ และปรัชญากฎหมาย โอกาสและสภาวะแวดล้อม ให้สนับสนุนการมีส่วนร่วมของประชาชนประกอบด้วย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t xml:space="preserve"> 3 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  <w:t>ยุทธศาสตร์ย่อย คือ</w:t>
                        </w:r>
                      </w:p>
                      <w:p w:rsidR="00DD7223" w:rsidRPr="00DD7223" w:rsidRDefault="00DD7223" w:rsidP="00DD7223">
                        <w:pPr>
                          <w:pStyle w:val="ab"/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t xml:space="preserve">  1. 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  <w:t>การให้หลักประกันสิทธิเสรีภาพ</w:t>
                        </w:r>
                      </w:p>
                      <w:p w:rsidR="00DD7223" w:rsidRPr="00DD7223" w:rsidRDefault="00DD7223" w:rsidP="00DD7223">
                        <w:pPr>
                          <w:pStyle w:val="ab"/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t xml:space="preserve">  2. 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  <w:t>การจัดการแก้ไขความขัดแย้งในสังคมด้วยสันติวิธี</w:t>
                        </w:r>
                      </w:p>
                      <w:p w:rsidR="00DD7223" w:rsidRPr="00DD7223" w:rsidRDefault="00DD7223" w:rsidP="00DD7223">
                        <w:pPr>
                          <w:pStyle w:val="ab"/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t xml:space="preserve">  3. 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  <w:t>การสร้างเสริมสมรรถนะของประชาชนและพลังทาง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>สังคม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</w:p>
                    </w:txbxContent>
                  </v:textbox>
                </v:rect>
                <v:rect id="สี่เหลี่ยมผืนผ้า 3" o:spid="_x0000_s1088" style="position:absolute;top:25749;width:33839;height:23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17c8EA&#10;AADaAAAADwAAAGRycy9kb3ducmV2LnhtbESPQYvCMBSE74L/ITzBm6YqLEs1LSoKwp50Ba/P5tlW&#10;m5eSRO36683Cwh6HmfmGWeSdacSDnK8tK5iMExDEhdU1lwqO39vRJwgfkDU2lknBD3nIs35vgam2&#10;T97T4xBKESHsU1RQhdCmUvqiIoN+bFvi6F2sMxiidKXUDp8Rbho5TZIPabDmuFBhS+uKitvhbhTY&#10;62pzqpendfvl5My8XjKci4tSw0G3nIMI1IX/8F97pxXM4PdKvAE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Ne3PBAAAA2gAAAA8AAAAAAAAAAAAAAAAAmAIAAGRycy9kb3du&#10;cmV2LnhtbFBLBQYAAAAABAAEAPUAAACGAwAAAAA=&#10;" strokeweight=".5pt">
                  <v:textbox>
                    <w:txbxContent>
                      <w:p w:rsidR="00DD7223" w:rsidRPr="00DD7223" w:rsidRDefault="00DD7223" w:rsidP="00DD7223">
                        <w:pPr>
                          <w:pStyle w:val="ab"/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DD7223">
                          <w:rPr>
                            <w:rFonts w:ascii="Angsana New" w:hAnsi="Angsana New" w:cs="Angsana New" w:hint="cs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>ด้าน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>การส่งเสริมการมีส่วนร่วมในกระบวนการพัฒนาของทุกภาคส่วน</w:t>
                        </w:r>
                        <w:r w:rsidRPr="00DD7223">
                          <w:rPr>
                            <w:rFonts w:ascii="Angsana New" w:hAnsi="Angsana New" w:cs="Angsana New" w:hint="cs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>ป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 xml:space="preserve">ระกอบด้วย 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4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t xml:space="preserve">  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>ยุทธศาสตร์ย่อย คือ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 xml:space="preserve">  1.</w:t>
                        </w:r>
                        <w:r w:rsidRPr="00DD7223">
                          <w:rPr>
                            <w:rFonts w:ascii="Angsana New" w:hAnsi="Angsana New" w:cs="Angsana New" w:hint="cs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 xml:space="preserve"> 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>การสร้างภาคีเพื่อการพัฒนา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DD7223">
                          <w:rPr>
                            <w:rFonts w:ascii="Angsana New" w:hAnsi="Angsana New" w:cs="Angsana New" w:hint="cs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 xml:space="preserve">  </w:t>
                        </w:r>
                        <w:r>
                          <w:rPr>
                            <w:rFonts w:ascii="Angsana New" w:hAnsi="Angsana New" w:cs="Angsana New" w:hint="cs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>2.</w:t>
                        </w:r>
                        <w:r w:rsidRPr="00DD7223">
                          <w:rPr>
                            <w:rFonts w:ascii="Angsana New" w:hAnsi="Angsana New" w:cs="Angsana New" w:hint="cs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 xml:space="preserve"> 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>การปรับดุลยภาพการมีส่วนร่วมในการพัฒนา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3.</w:t>
                        </w:r>
                        <w:r w:rsidRPr="00DD7223">
                          <w:rPr>
                            <w:rFonts w:ascii="Angsana New" w:hAnsi="Angsana New" w:cs="Angsana New" w:hint="cs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 xml:space="preserve"> 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>การส่งเสริมท้องถิ่นให้มีส่วนร่วมในการพัฒนา</w:t>
                        </w:r>
                      </w:p>
                      <w:p w:rsidR="00DD7223" w:rsidRPr="00DD7223" w:rsidRDefault="00DD7223" w:rsidP="00DD7223">
                        <w:pPr>
                          <w:pStyle w:val="ab"/>
                          <w:rPr>
                            <w:rFonts w:ascii="Angsana New" w:hAnsi="Angsana New" w:cs="Angsana New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</w:pP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t>4.</w:t>
                        </w:r>
                        <w:r w:rsidRPr="00DD7223">
                          <w:rPr>
                            <w:rFonts w:ascii="Angsana New" w:hAnsi="Angsana New" w:cs="Angsana New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>การเสริมสร้างศักยภาพขององค์กรพัฒนาเอกชนและอง</w:t>
                        </w:r>
                        <w:r w:rsidRPr="00DD7223">
                          <w:rPr>
                            <w:rFonts w:ascii="Angsana New" w:hAnsi="Angsana New" w:cs="Angsana New" w:hint="cs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>ค์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cs/>
                          </w:rPr>
                          <w:t>กรประชาชน</w:t>
                        </w:r>
                      </w:p>
                      <w:p w:rsidR="00DD7223" w:rsidRPr="00DD7223" w:rsidRDefault="00DD7223" w:rsidP="00DD7223">
                        <w:pPr>
                          <w:spacing w:after="0" w:line="240" w:lineRule="auto"/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rect>
                <v:rect id="สี่เหลี่ยมผืนผ้า 4" o:spid="_x0000_s1089" style="position:absolute;left:36941;top:4389;width:23622;height:39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1aKsQA&#10;AADaAAAADwAAAGRycy9kb3ducmV2LnhtbESPT2vCQBTE74LfYXlCb2bTEoqmWaW0lNaLqC2Ct0f2&#10;NX/3bZpdNf32riB4HGbmN0y2HEwrTtS7yrKCxygGQZxbXXGh4Of7YzoD4TyyxtYyKfgnB8vFeJRh&#10;qu2Zt3Ta+UIECLsUFZTed6mULi/JoItsRxy8X9sb9EH2hdQ9ngPctPIpjp+lwYrDQokdvZWUN7uj&#10;UfCZzP8aateurlfSHuPk8L7Zr5R6mAyvLyA8Df4evrW/tIIErlfCDZ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dWirEAAAA2gAAAA8AAAAAAAAAAAAAAAAAmAIAAGRycy9k&#10;b3ducmV2LnhtbFBLBQYAAAAABAAEAPUAAACJAwAAAAA=&#10;" strokecolor="black [3213]" strokeweight=".5pt">
                  <v:textbox>
                    <w:txbxContent>
                      <w:p w:rsidR="00DD7223" w:rsidRPr="00DD7223" w:rsidRDefault="00DD7223" w:rsidP="00DD7223">
                        <w:pPr>
                          <w:pStyle w:val="ab"/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</w:pP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  <w:t>นโยบายประชารัฐไปปฏิบัติเพื่อการพัฒนา</w:t>
                        </w:r>
                        <w:r w:rsidRPr="00DD7223">
                          <w:rPr>
                            <w:rFonts w:ascii="Angsana New" w:eastAsia="Angsana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DD7223">
                          <w:rPr>
                            <w:rFonts w:ascii="Angsana New" w:hAnsi="Angsana New" w:cs="Angsana New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ท้องถิ่น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  <w:t>ในจังหวัดชุมพรจำนวน 5 ด้าน  ได้แก่</w:t>
                        </w:r>
                      </w:p>
                      <w:p w:rsidR="00DD7223" w:rsidRPr="00DD7223" w:rsidRDefault="00DD7223" w:rsidP="00DD7223">
                        <w:pPr>
                          <w:pStyle w:val="ab"/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t xml:space="preserve">  1.</w:t>
                        </w:r>
                        <w:r w:rsidRPr="00DD7223">
                          <w:rPr>
                            <w:rFonts w:ascii="Angsana New" w:hAnsi="Angsana New" w:cs="Angsana New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  <w:t>การสนับสนุนศักยภาพและโอกาสการพัฒนาของคน</w:t>
                        </w:r>
                      </w:p>
                      <w:p w:rsidR="00DD7223" w:rsidRPr="00DD7223" w:rsidRDefault="00DD7223" w:rsidP="00DD7223">
                        <w:pPr>
                          <w:pStyle w:val="ab"/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t xml:space="preserve">  2.</w:t>
                        </w:r>
                        <w:r w:rsidRPr="00DD7223">
                          <w:rPr>
                            <w:rFonts w:ascii="Angsana New" w:hAnsi="Angsana New" w:cs="Angsana New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  <w:t>การพัฒนาสภาพแวดล้อมทางสังคม</w:t>
                        </w:r>
                      </w:p>
                      <w:p w:rsidR="00DD7223" w:rsidRPr="00DD7223" w:rsidRDefault="00DD7223" w:rsidP="00DD7223">
                        <w:pPr>
                          <w:pStyle w:val="ab"/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t xml:space="preserve">  3. 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  <w:t>การเสริมสร้างศักยภาพการพัฒนาของภูมิภาคและชนบท</w:t>
                        </w:r>
                      </w:p>
                      <w:p w:rsidR="00DD7223" w:rsidRPr="00DD7223" w:rsidRDefault="00C13483" w:rsidP="00DD7223">
                        <w:pPr>
                          <w:pStyle w:val="ab"/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t xml:space="preserve">  4. </w:t>
                        </w:r>
                        <w:r w:rsidR="00DD7223"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  <w:t>การพัฒนาสมรรถนะและประสิทธิภาพของระบบเศรษฐกิจ</w:t>
                        </w:r>
                      </w:p>
                      <w:p w:rsidR="00DD7223" w:rsidRPr="00DD7223" w:rsidRDefault="00C13483" w:rsidP="00DD7223">
                        <w:pPr>
                          <w:pStyle w:val="ab"/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</w:rPr>
                          <w:t xml:space="preserve">  5. </w:t>
                        </w:r>
                        <w:r w:rsidR="00DD7223" w:rsidRPr="00DD7223">
                          <w:rPr>
                            <w:rFonts w:ascii="Angsana New" w:hAnsi="Angsana New" w:cs="Angsana New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="00DD7223"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  <w:t>การจัดการทรัพยากรธรรมชาติและสิ่งแวดล้อม</w:t>
                        </w:r>
                      </w:p>
                      <w:p w:rsidR="00DD7223" w:rsidRPr="00DD7223" w:rsidRDefault="00DD7223" w:rsidP="00DD7223">
                        <w:pPr>
                          <w:pStyle w:val="ab"/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</w:pPr>
                      </w:p>
                      <w:p w:rsidR="00DD7223" w:rsidRPr="00DD7223" w:rsidRDefault="00DD7223" w:rsidP="00DD7223">
                        <w:pPr>
                          <w:spacing w:after="0" w:line="240" w:lineRule="auto"/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rect>
                <v:rect id="สี่เหลี่ยมผืนผ้า 5" o:spid="_x0000_s1090" style="position:absolute;left:63495;top:14849;width:19235;height:15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GnMMA&#10;AADaAAAADwAAAGRycy9kb3ducmV2LnhtbESPQWvCQBSE7wX/w/IEb83GiqWkrqKhhYKnasHra/aZ&#10;RLNvw+42SfPru4LQ4zAz3zCrzWAa0ZHztWUF8yQFQVxYXXOp4Ov4/vgCwgdkjY1lUvBLHjbrycMK&#10;M217/qTuEEoRIewzVFCF0GZS+qIigz6xLXH0ztYZDFG6UmqHfYSbRj6l6bM0WHNcqLClvKLievgx&#10;Cuxl93aqt6e83Tu5MOMow3dxVmo2HbavIAIN4T98b39oBUu4XY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hGnMMAAADaAAAADwAAAAAAAAAAAAAAAACYAgAAZHJzL2Rv&#10;d25yZXYueG1sUEsFBgAAAAAEAAQA9QAAAIgDAAAAAA==&#10;" strokeweight=".5pt">
                  <v:textbox>
                    <w:txbxContent>
                      <w:p w:rsidR="00DD7223" w:rsidRPr="00DD7223" w:rsidRDefault="00DD7223" w:rsidP="00DD7223">
                        <w:pPr>
                          <w:pStyle w:val="ab"/>
                          <w:jc w:val="center"/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</w:pP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  <w:t>รูปแบบนโยบายประชารัฐไปปฏิบัติเพื่อการพัฒ</w:t>
                        </w:r>
                        <w:r w:rsidRPr="00DD7223">
                          <w:rPr>
                            <w:rFonts w:ascii="Angsana New" w:hAnsi="Angsana New" w:cs="Angsana New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นาท้องถิ่น</w:t>
                        </w:r>
                        <w:r w:rsidRPr="00DD7223"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  <w:t>ในจังหวัดชุมพร</w:t>
                        </w:r>
                      </w:p>
                      <w:p w:rsidR="00DD7223" w:rsidRPr="00DD7223" w:rsidRDefault="00DD7223" w:rsidP="00DD7223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color w:val="000000" w:themeColor="text1"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rect>
                <v:shape id="ลูกศรเชื่อมต่อแบบตรง 22" o:spid="_x0000_s1091" type="#_x0000_t32" style="position:absolute;left:33869;top:13606;width:30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rdy8QAAADbAAAADwAAAGRycy9kb3ducmV2LnhtbESPQWuDQBSE74X8h+UFemvWeCiNzSpp&#10;SCDX2FDo7eG+qtV9a9yNGn99t1DocZiZb5htNplWDNS72rKC9SoCQVxYXXOp4PJ+fHoB4TyyxtYy&#10;KbiTgyxdPGwx0XbkMw25L0WAsEtQQeV9l0jpiooMupXtiIP3ZXuDPsi+lLrHMcBNK+MoepYGaw4L&#10;FXa0r6ho8ptRwOVt3m921/oNi8/2u4kPc/NxUOpxOe1eQXia/H/4r33SCuIYfr+EHyD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6t3LxAAAANsAAAAPAAAAAAAAAAAA&#10;AAAAAKECAABkcnMvZG93bnJldi54bWxQSwUGAAAAAAQABAD5AAAAkgMAAAAA&#10;" strokecolor="black [3040]" strokeweight=".5pt">
                  <v:stroke endarrow="block"/>
                  <o:lock v:ext="edit" shapetype="f"/>
                </v:shape>
                <v:shape id="ลูกศรเชื่อมต่อแบบตรง 249" o:spid="_x0000_s1092" type="#_x0000_t32" style="position:absolute;left:33942;top:33942;width:30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sKs8UAAADcAAAADwAAAGRycy9kb3ducmV2LnhtbESPQWvCQBSE7wX/w/KE3pqNoZQas4qK&#10;gtempeDtkX0mMdm3MbtqzK/vFgo9DjPzDZOtBtOKG/WutqxgFsUgiAuray4VfH3uX95BOI+ssbVM&#10;Ch7kYLWcPGWYanvnD7rlvhQBwi5FBZX3XSqlKyoy6CLbEQfvZHuDPsi+lLrHe4CbViZx/CYN1hwW&#10;KuxoW1HR5FejgMvruJ2vL/UGi2N7bpLd2HzvlHqeDusFCE+D/w//tQ9aQfI6h98z4Qj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sKs8UAAADcAAAADwAAAAAAAAAA&#10;AAAAAAChAgAAZHJzL2Rvd25yZXYueG1sUEsFBgAAAAAEAAQA+QAAAJMDAAAAAA==&#10;" strokecolor="black [3040]" strokeweight=".5pt">
                  <v:stroke endarrow="block"/>
                  <o:lock v:ext="edit" shapetype="f"/>
                </v:shape>
                <v:shape id="ลูกศรเชื่อมต่อแบบตรง 49" o:spid="_x0000_s1093" type="#_x0000_t32" style="position:absolute;left:60569;top:23189;width:30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GqGsEAAADbAAAADwAAAGRycy9kb3ducmV2LnhtbESPQYvCMBSE74L/ITzB25oqIms1ioqC&#10;V3VZ8PZonm1t81KbqNVfbwTB4zAz3zDTeWNKcaPa5ZYV9HsRCOLE6pxTBX+Hzc8vCOeRNZaWScGD&#10;HMxn7dYUY23vvKPb3qciQNjFqCDzvoqldElGBl3PVsTBO9naoA+yTqWu8R7gppSDKBpJgzmHhQwr&#10;WmWUFPurUcDp9bkaLy75EpNjeS4G62fxv1aq22kWExCeGv8Nf9pbrWA4hveX8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kaoawQAAANsAAAAPAAAAAAAAAAAAAAAA&#10;AKECAABkcnMvZG93bnJldi54bWxQSwUGAAAAAAQABAD5AAAAjwMAAAAA&#10;" strokecolor="black [3040]" strokeweight=".5pt">
                  <v:stroke endarrow="block"/>
                  <o:lock v:ext="edit" shapetype="f"/>
                </v:shape>
              </v:group>
            </w:pict>
          </mc:Fallback>
        </mc:AlternateContent>
      </w:r>
    </w:p>
    <w:p w:rsidR="007D393B" w:rsidRPr="00F16CDA" w:rsidRDefault="007D393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2"/>
          <w:szCs w:val="32"/>
        </w:rPr>
      </w:pPr>
    </w:p>
    <w:p w:rsidR="007D393B" w:rsidRPr="00F16CDA" w:rsidRDefault="007D393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2"/>
          <w:szCs w:val="32"/>
        </w:rPr>
      </w:pPr>
    </w:p>
    <w:p w:rsidR="007D393B" w:rsidRPr="00F16CDA" w:rsidRDefault="007D393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2"/>
          <w:szCs w:val="32"/>
        </w:rPr>
      </w:pPr>
    </w:p>
    <w:p w:rsidR="007D393B" w:rsidRPr="00F16CDA" w:rsidRDefault="007D393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2"/>
          <w:szCs w:val="32"/>
        </w:rPr>
      </w:pPr>
    </w:p>
    <w:p w:rsidR="007D393B" w:rsidRPr="00F16CDA" w:rsidRDefault="007D393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2"/>
          <w:szCs w:val="32"/>
        </w:rPr>
      </w:pPr>
    </w:p>
    <w:p w:rsidR="007D393B" w:rsidRPr="00F16CDA" w:rsidRDefault="007D393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2"/>
          <w:szCs w:val="32"/>
        </w:rPr>
      </w:pPr>
    </w:p>
    <w:p w:rsidR="007D393B" w:rsidRPr="00F16CDA" w:rsidRDefault="007D393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2"/>
          <w:szCs w:val="32"/>
        </w:rPr>
      </w:pPr>
    </w:p>
    <w:p w:rsidR="007D393B" w:rsidRPr="00F16CDA" w:rsidRDefault="007D393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2"/>
          <w:szCs w:val="32"/>
        </w:rPr>
      </w:pPr>
    </w:p>
    <w:p w:rsidR="007D393B" w:rsidRPr="00F16CDA" w:rsidRDefault="007D393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2"/>
          <w:szCs w:val="32"/>
        </w:rPr>
      </w:pPr>
    </w:p>
    <w:p w:rsidR="007D393B" w:rsidRPr="00F16CDA" w:rsidRDefault="007D393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2"/>
          <w:szCs w:val="32"/>
        </w:rPr>
      </w:pPr>
    </w:p>
    <w:p w:rsidR="007D393B" w:rsidRPr="00F16CDA" w:rsidRDefault="007D393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2"/>
          <w:szCs w:val="32"/>
        </w:rPr>
      </w:pPr>
    </w:p>
    <w:p w:rsidR="007D393B" w:rsidRPr="00F16CDA" w:rsidRDefault="007D393B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rPr>
          <w:rFonts w:asciiTheme="majorBidi" w:eastAsia="AngsanaNew-Bold" w:hAnsiTheme="majorBidi" w:cstheme="majorBidi"/>
          <w:b/>
          <w:bCs/>
          <w:color w:val="000000" w:themeColor="text1"/>
          <w:spacing w:val="-4"/>
          <w:sz w:val="32"/>
          <w:szCs w:val="32"/>
        </w:rPr>
      </w:pPr>
    </w:p>
    <w:p w:rsidR="00DD7223" w:rsidRDefault="00DD722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D7223" w:rsidRDefault="00DD722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D7223" w:rsidRDefault="00DD722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</w:p>
    <w:p w:rsidR="00DD7223" w:rsidRPr="00C13483" w:rsidRDefault="00DD722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6"/>
          <w:szCs w:val="36"/>
        </w:rPr>
      </w:pPr>
    </w:p>
    <w:p w:rsidR="007D393B" w:rsidRPr="00F16CDA" w:rsidRDefault="00DD7223" w:rsidP="00FD2065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752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jc w:val="thaiDistribute"/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</w:pPr>
      <w:r w:rsidRPr="00DD7223">
        <w:rPr>
          <w:rFonts w:ascii="Angsana New" w:hAnsi="Angsana New" w:cs="Angsana New"/>
          <w:b/>
          <w:bCs/>
          <w:i/>
          <w:iCs/>
          <w:color w:val="404040" w:themeColor="text1" w:themeTint="BF"/>
          <w:sz w:val="32"/>
          <w:szCs w:val="32"/>
          <w:cs/>
        </w:rPr>
        <w:t xml:space="preserve">ภาพที่ </w:t>
      </w:r>
      <w:r w:rsidRPr="00DD7223">
        <w:rPr>
          <w:rFonts w:ascii="Angsana New" w:hAnsi="Angsana New" w:cs="Angsana New" w:hint="cs"/>
          <w:b/>
          <w:bCs/>
          <w:i/>
          <w:iCs/>
          <w:color w:val="404040" w:themeColor="text1" w:themeTint="BF"/>
          <w:sz w:val="32"/>
          <w:szCs w:val="32"/>
          <w:cs/>
        </w:rPr>
        <w:t>2.</w:t>
      </w:r>
      <w:r w:rsidRPr="00DD7223">
        <w:rPr>
          <w:rFonts w:ascii="Angsana New" w:hAnsi="Angsana New" w:cs="Angsana New"/>
          <w:b/>
          <w:bCs/>
          <w:i/>
          <w:iCs/>
          <w:color w:val="404040" w:themeColor="text1" w:themeTint="BF"/>
          <w:sz w:val="32"/>
          <w:szCs w:val="32"/>
        </w:rPr>
        <w:t>17</w:t>
      </w:r>
      <w:r>
        <w:rPr>
          <w:rFonts w:ascii="Angsana New" w:hAnsi="Angsana New" w:cs="Angsana New" w:hint="cs"/>
          <w:color w:val="404040" w:themeColor="text1" w:themeTint="BF"/>
          <w:sz w:val="32"/>
          <w:szCs w:val="32"/>
          <w:cs/>
        </w:rPr>
        <w:t xml:space="preserve">  </w:t>
      </w:r>
      <w:r w:rsidRPr="007D393B">
        <w:rPr>
          <w:rFonts w:ascii="Angsana New" w:hAnsi="Angsana New" w:cs="Angsana New"/>
          <w:color w:val="404040" w:themeColor="text1" w:themeTint="BF"/>
          <w:sz w:val="32"/>
          <w:szCs w:val="32"/>
          <w:cs/>
        </w:rPr>
        <w:t>กรอบแนวคิดการวิจัย</w:t>
      </w:r>
    </w:p>
    <w:sectPr w:rsidR="007D393B" w:rsidRPr="00F16CDA" w:rsidSect="00D644C7">
      <w:headerReference w:type="even" r:id="rId51"/>
      <w:headerReference w:type="default" r:id="rId52"/>
      <w:pgSz w:w="11906" w:h="16838" w:code="9"/>
      <w:pgMar w:top="2160" w:right="1440" w:bottom="1440" w:left="2160" w:header="1440" w:footer="1440" w:gutter="0"/>
      <w:pgNumType w:star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EB8" w:rsidRDefault="00B97EB8" w:rsidP="00E87F9E">
      <w:pPr>
        <w:spacing w:after="0" w:line="240" w:lineRule="auto"/>
      </w:pPr>
      <w:r>
        <w:separator/>
      </w:r>
    </w:p>
  </w:endnote>
  <w:endnote w:type="continuationSeparator" w:id="0">
    <w:p w:rsidR="00B97EB8" w:rsidRDefault="00B97EB8" w:rsidP="00E87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">
    <w:altName w:val="Arial Unicode MS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EB8" w:rsidRDefault="00B97EB8" w:rsidP="00E87F9E">
      <w:pPr>
        <w:spacing w:after="0" w:line="240" w:lineRule="auto"/>
      </w:pPr>
      <w:r>
        <w:separator/>
      </w:r>
    </w:p>
  </w:footnote>
  <w:footnote w:type="continuationSeparator" w:id="0">
    <w:p w:rsidR="00B97EB8" w:rsidRDefault="00B97EB8" w:rsidP="00E87F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7019167"/>
      <w:docPartObj>
        <w:docPartGallery w:val="Page Numbers (Top of Page)"/>
        <w:docPartUnique/>
      </w:docPartObj>
    </w:sdtPr>
    <w:sdtContent>
      <w:p w:rsidR="003716FD" w:rsidRDefault="003716FD">
        <w:pPr>
          <w:pStyle w:val="a7"/>
        </w:pPr>
        <w:r w:rsidRPr="00FD2065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FD2065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FD2065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6C1059" w:rsidRPr="006C1059">
          <w:rPr>
            <w:rFonts w:asciiTheme="majorBidi" w:hAnsiTheme="majorBidi" w:cs="Angsana New"/>
            <w:noProof/>
            <w:sz w:val="32"/>
            <w:szCs w:val="32"/>
            <w:lang w:val="th-TH"/>
          </w:rPr>
          <w:t>110</w:t>
        </w:r>
        <w:r w:rsidRPr="00FD2065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805218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3716FD" w:rsidRPr="00992417" w:rsidRDefault="003716FD" w:rsidP="00C3475F">
        <w:pPr>
          <w:pStyle w:val="a7"/>
          <w:jc w:val="right"/>
          <w:rPr>
            <w:rFonts w:asciiTheme="majorBidi" w:hAnsiTheme="majorBidi" w:cstheme="majorBidi"/>
            <w:sz w:val="32"/>
            <w:szCs w:val="32"/>
          </w:rPr>
        </w:pPr>
        <w:r w:rsidRPr="00992417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992417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992417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6C1059" w:rsidRPr="006C1059">
          <w:rPr>
            <w:rFonts w:asciiTheme="majorBidi" w:hAnsiTheme="majorBidi" w:cs="Angsana New"/>
            <w:noProof/>
            <w:sz w:val="32"/>
            <w:szCs w:val="32"/>
            <w:lang w:val="th-TH"/>
          </w:rPr>
          <w:t>109</w:t>
        </w:r>
        <w:r w:rsidRPr="00992417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3716FD" w:rsidRDefault="003716F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1270"/>
    <w:multiLevelType w:val="hybridMultilevel"/>
    <w:tmpl w:val="26DAD8C8"/>
    <w:lvl w:ilvl="0" w:tplc="C26A13A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0421F73"/>
    <w:multiLevelType w:val="hybridMultilevel"/>
    <w:tmpl w:val="A5A093E6"/>
    <w:lvl w:ilvl="0" w:tplc="5BD67B76">
      <w:start w:val="1"/>
      <w:numFmt w:val="decimal"/>
      <w:lvlText w:val="%1)"/>
      <w:lvlJc w:val="left"/>
      <w:pPr>
        <w:ind w:left="928" w:hanging="360"/>
      </w:pPr>
      <w:rPr>
        <w:rFonts w:eastAsiaTheme="minorEastAsia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E4F17B5"/>
    <w:multiLevelType w:val="hybridMultilevel"/>
    <w:tmpl w:val="D80A95D6"/>
    <w:lvl w:ilvl="0" w:tplc="91B2F06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110405F5"/>
    <w:multiLevelType w:val="hybridMultilevel"/>
    <w:tmpl w:val="725CD1C4"/>
    <w:lvl w:ilvl="0" w:tplc="D88CF1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2E231F"/>
    <w:multiLevelType w:val="hybridMultilevel"/>
    <w:tmpl w:val="EE061AFC"/>
    <w:lvl w:ilvl="0" w:tplc="91282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9755DF"/>
    <w:multiLevelType w:val="hybridMultilevel"/>
    <w:tmpl w:val="9FD41438"/>
    <w:lvl w:ilvl="0" w:tplc="0BC277F0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1A59773B"/>
    <w:multiLevelType w:val="multilevel"/>
    <w:tmpl w:val="90520386"/>
    <w:lvl w:ilvl="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65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0" w:hanging="1440"/>
      </w:pPr>
      <w:rPr>
        <w:rFonts w:hint="default"/>
      </w:rPr>
    </w:lvl>
  </w:abstractNum>
  <w:abstractNum w:abstractNumId="7">
    <w:nsid w:val="24CF4522"/>
    <w:multiLevelType w:val="hybridMultilevel"/>
    <w:tmpl w:val="ECBCAE7E"/>
    <w:lvl w:ilvl="0" w:tplc="BBA6849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FCD0FA1"/>
    <w:multiLevelType w:val="multilevel"/>
    <w:tmpl w:val="9F82DC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68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3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93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06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2360" w:hanging="1800"/>
      </w:pPr>
      <w:rPr>
        <w:rFonts w:hint="default"/>
      </w:rPr>
    </w:lvl>
  </w:abstractNum>
  <w:abstractNum w:abstractNumId="9">
    <w:nsid w:val="32DA01FD"/>
    <w:multiLevelType w:val="hybridMultilevel"/>
    <w:tmpl w:val="E38ACDC8"/>
    <w:lvl w:ilvl="0" w:tplc="84029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6644CD"/>
    <w:multiLevelType w:val="hybridMultilevel"/>
    <w:tmpl w:val="DF72B470"/>
    <w:lvl w:ilvl="0" w:tplc="9C8632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8F130B2"/>
    <w:multiLevelType w:val="hybridMultilevel"/>
    <w:tmpl w:val="C21AFB32"/>
    <w:lvl w:ilvl="0" w:tplc="A670C270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9CA4C0A"/>
    <w:multiLevelType w:val="multilevel"/>
    <w:tmpl w:val="604CD54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3">
    <w:nsid w:val="3F734F6E"/>
    <w:multiLevelType w:val="hybridMultilevel"/>
    <w:tmpl w:val="5F22FD3C"/>
    <w:lvl w:ilvl="0" w:tplc="0B5C2BA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>
    <w:nsid w:val="40652AAB"/>
    <w:multiLevelType w:val="hybridMultilevel"/>
    <w:tmpl w:val="F40871CC"/>
    <w:lvl w:ilvl="0" w:tplc="62A26B18">
      <w:start w:val="1"/>
      <w:numFmt w:val="decimal"/>
      <w:lvlText w:val="%1)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5">
    <w:nsid w:val="412913A8"/>
    <w:multiLevelType w:val="multilevel"/>
    <w:tmpl w:val="9F82DC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68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3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93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06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2360" w:hanging="1800"/>
      </w:pPr>
      <w:rPr>
        <w:rFonts w:hint="default"/>
      </w:rPr>
    </w:lvl>
  </w:abstractNum>
  <w:abstractNum w:abstractNumId="16">
    <w:nsid w:val="49A57BBD"/>
    <w:multiLevelType w:val="multilevel"/>
    <w:tmpl w:val="AC4A04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color w:val="auto"/>
      </w:rPr>
    </w:lvl>
  </w:abstractNum>
  <w:abstractNum w:abstractNumId="17">
    <w:nsid w:val="4F4718C8"/>
    <w:multiLevelType w:val="multilevel"/>
    <w:tmpl w:val="AE92865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</w:rPr>
    </w:lvl>
  </w:abstractNum>
  <w:abstractNum w:abstractNumId="18">
    <w:nsid w:val="530523B1"/>
    <w:multiLevelType w:val="hybridMultilevel"/>
    <w:tmpl w:val="5F8AA78E"/>
    <w:lvl w:ilvl="0" w:tplc="9D28870C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9">
    <w:nsid w:val="555C6628"/>
    <w:multiLevelType w:val="multilevel"/>
    <w:tmpl w:val="CFDE129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</w:rPr>
    </w:lvl>
  </w:abstractNum>
  <w:abstractNum w:abstractNumId="20">
    <w:nsid w:val="58516420"/>
    <w:multiLevelType w:val="multilevel"/>
    <w:tmpl w:val="F8102278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97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32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  <w:b/>
      </w:rPr>
    </w:lvl>
  </w:abstractNum>
  <w:abstractNum w:abstractNumId="21">
    <w:nsid w:val="5CD3495A"/>
    <w:multiLevelType w:val="multilevel"/>
    <w:tmpl w:val="74647B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440"/>
      </w:pPr>
      <w:rPr>
        <w:rFonts w:hint="default"/>
      </w:rPr>
    </w:lvl>
  </w:abstractNum>
  <w:abstractNum w:abstractNumId="22">
    <w:nsid w:val="5E215603"/>
    <w:multiLevelType w:val="multilevel"/>
    <w:tmpl w:val="EB4A0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BE5169"/>
    <w:multiLevelType w:val="hybridMultilevel"/>
    <w:tmpl w:val="9FD402B8"/>
    <w:lvl w:ilvl="0" w:tplc="83D62A0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4">
    <w:nsid w:val="62744243"/>
    <w:multiLevelType w:val="multilevel"/>
    <w:tmpl w:val="6BA63A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25">
    <w:nsid w:val="63534509"/>
    <w:multiLevelType w:val="multilevel"/>
    <w:tmpl w:val="BF3289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520" w:hanging="360"/>
      </w:pPr>
      <w:rPr>
        <w:rFonts w:hint="default"/>
        <w:lang w:bidi="th-TH"/>
      </w:rPr>
    </w:lvl>
    <w:lvl w:ilvl="2">
      <w:start w:val="1"/>
      <w:numFmt w:val="decimal"/>
      <w:lvlText w:val="%1.%2)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9080" w:hanging="1800"/>
      </w:pPr>
      <w:rPr>
        <w:rFonts w:hint="default"/>
      </w:rPr>
    </w:lvl>
  </w:abstractNum>
  <w:abstractNum w:abstractNumId="26">
    <w:nsid w:val="656B0AAC"/>
    <w:multiLevelType w:val="hybridMultilevel"/>
    <w:tmpl w:val="DA080130"/>
    <w:lvl w:ilvl="0" w:tplc="550E803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AD53295"/>
    <w:multiLevelType w:val="multilevel"/>
    <w:tmpl w:val="C84CC74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</w:rPr>
    </w:lvl>
  </w:abstractNum>
  <w:abstractNum w:abstractNumId="28">
    <w:nsid w:val="78064E24"/>
    <w:multiLevelType w:val="multilevel"/>
    <w:tmpl w:val="1360AB0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29">
    <w:nsid w:val="7C9D5BE7"/>
    <w:multiLevelType w:val="multilevel"/>
    <w:tmpl w:val="F1D04A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hint="default"/>
      </w:rPr>
    </w:lvl>
  </w:abstractNum>
  <w:num w:numId="1">
    <w:abstractNumId w:val="4"/>
  </w:num>
  <w:num w:numId="2">
    <w:abstractNumId w:val="12"/>
  </w:num>
  <w:num w:numId="3">
    <w:abstractNumId w:val="10"/>
  </w:num>
  <w:num w:numId="4">
    <w:abstractNumId w:val="3"/>
  </w:num>
  <w:num w:numId="5">
    <w:abstractNumId w:val="2"/>
  </w:num>
  <w:num w:numId="6">
    <w:abstractNumId w:val="6"/>
  </w:num>
  <w:num w:numId="7">
    <w:abstractNumId w:val="23"/>
  </w:num>
  <w:num w:numId="8">
    <w:abstractNumId w:val="13"/>
  </w:num>
  <w:num w:numId="9">
    <w:abstractNumId w:val="26"/>
  </w:num>
  <w:num w:numId="10">
    <w:abstractNumId w:val="29"/>
  </w:num>
  <w:num w:numId="11">
    <w:abstractNumId w:val="21"/>
  </w:num>
  <w:num w:numId="12">
    <w:abstractNumId w:val="18"/>
  </w:num>
  <w:num w:numId="13">
    <w:abstractNumId w:val="17"/>
  </w:num>
  <w:num w:numId="14">
    <w:abstractNumId w:val="24"/>
  </w:num>
  <w:num w:numId="15">
    <w:abstractNumId w:val="5"/>
  </w:num>
  <w:num w:numId="16">
    <w:abstractNumId w:val="15"/>
  </w:num>
  <w:num w:numId="17">
    <w:abstractNumId w:val="8"/>
  </w:num>
  <w:num w:numId="18">
    <w:abstractNumId w:val="25"/>
  </w:num>
  <w:num w:numId="19">
    <w:abstractNumId w:val="14"/>
  </w:num>
  <w:num w:numId="20">
    <w:abstractNumId w:val="11"/>
  </w:num>
  <w:num w:numId="21">
    <w:abstractNumId w:val="9"/>
  </w:num>
  <w:num w:numId="22">
    <w:abstractNumId w:val="16"/>
  </w:num>
  <w:num w:numId="23">
    <w:abstractNumId w:val="20"/>
  </w:num>
  <w:num w:numId="24">
    <w:abstractNumId w:val="27"/>
  </w:num>
  <w:num w:numId="25">
    <w:abstractNumId w:val="1"/>
  </w:num>
  <w:num w:numId="26">
    <w:abstractNumId w:val="0"/>
  </w:num>
  <w:num w:numId="27">
    <w:abstractNumId w:val="28"/>
  </w:num>
  <w:num w:numId="28">
    <w:abstractNumId w:val="19"/>
  </w:num>
  <w:num w:numId="29">
    <w:abstractNumId w:val="7"/>
  </w:num>
  <w:num w:numId="30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mirrorMargin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7BC"/>
    <w:rsid w:val="00001213"/>
    <w:rsid w:val="00003370"/>
    <w:rsid w:val="00012CEC"/>
    <w:rsid w:val="000209E5"/>
    <w:rsid w:val="00020AE2"/>
    <w:rsid w:val="00020BC1"/>
    <w:rsid w:val="0002247C"/>
    <w:rsid w:val="0002399C"/>
    <w:rsid w:val="00026EFF"/>
    <w:rsid w:val="00027931"/>
    <w:rsid w:val="000323BE"/>
    <w:rsid w:val="0003250F"/>
    <w:rsid w:val="00033D7E"/>
    <w:rsid w:val="0003512A"/>
    <w:rsid w:val="000354E1"/>
    <w:rsid w:val="00036F19"/>
    <w:rsid w:val="00037C80"/>
    <w:rsid w:val="000429E3"/>
    <w:rsid w:val="00043F0F"/>
    <w:rsid w:val="0004572C"/>
    <w:rsid w:val="00047189"/>
    <w:rsid w:val="00047ACA"/>
    <w:rsid w:val="00050882"/>
    <w:rsid w:val="00050BFD"/>
    <w:rsid w:val="00051E6B"/>
    <w:rsid w:val="00054634"/>
    <w:rsid w:val="000557AF"/>
    <w:rsid w:val="0006674B"/>
    <w:rsid w:val="00067C05"/>
    <w:rsid w:val="00070B09"/>
    <w:rsid w:val="000721CD"/>
    <w:rsid w:val="000723D1"/>
    <w:rsid w:val="00072A65"/>
    <w:rsid w:val="00073957"/>
    <w:rsid w:val="00076C18"/>
    <w:rsid w:val="000827BC"/>
    <w:rsid w:val="000859B9"/>
    <w:rsid w:val="0008696C"/>
    <w:rsid w:val="00086BC2"/>
    <w:rsid w:val="000877C1"/>
    <w:rsid w:val="00090341"/>
    <w:rsid w:val="00092A92"/>
    <w:rsid w:val="0009570E"/>
    <w:rsid w:val="000959F1"/>
    <w:rsid w:val="000970EA"/>
    <w:rsid w:val="000A0392"/>
    <w:rsid w:val="000A0C5E"/>
    <w:rsid w:val="000A21B6"/>
    <w:rsid w:val="000A263F"/>
    <w:rsid w:val="000B14D9"/>
    <w:rsid w:val="000B17CF"/>
    <w:rsid w:val="000B4234"/>
    <w:rsid w:val="000B61D9"/>
    <w:rsid w:val="000C350B"/>
    <w:rsid w:val="000C6B4A"/>
    <w:rsid w:val="000C773A"/>
    <w:rsid w:val="000C783A"/>
    <w:rsid w:val="000D0CB8"/>
    <w:rsid w:val="000D21C2"/>
    <w:rsid w:val="000D2987"/>
    <w:rsid w:val="000D2DB4"/>
    <w:rsid w:val="000D3B3B"/>
    <w:rsid w:val="000D5819"/>
    <w:rsid w:val="000D61D7"/>
    <w:rsid w:val="000D6977"/>
    <w:rsid w:val="000E1F63"/>
    <w:rsid w:val="000E3391"/>
    <w:rsid w:val="000E4219"/>
    <w:rsid w:val="000F1D4B"/>
    <w:rsid w:val="000F2A68"/>
    <w:rsid w:val="000F2AAB"/>
    <w:rsid w:val="000F3236"/>
    <w:rsid w:val="000F4058"/>
    <w:rsid w:val="000F4DA5"/>
    <w:rsid w:val="000F72BD"/>
    <w:rsid w:val="001006F1"/>
    <w:rsid w:val="00100853"/>
    <w:rsid w:val="0010194C"/>
    <w:rsid w:val="00104F4E"/>
    <w:rsid w:val="00106F31"/>
    <w:rsid w:val="00107091"/>
    <w:rsid w:val="0010768C"/>
    <w:rsid w:val="0011154F"/>
    <w:rsid w:val="00111686"/>
    <w:rsid w:val="0011257A"/>
    <w:rsid w:val="00116316"/>
    <w:rsid w:val="00120607"/>
    <w:rsid w:val="00124816"/>
    <w:rsid w:val="00124FCE"/>
    <w:rsid w:val="001260C4"/>
    <w:rsid w:val="0012738E"/>
    <w:rsid w:val="00127BBE"/>
    <w:rsid w:val="00127DFE"/>
    <w:rsid w:val="00131338"/>
    <w:rsid w:val="001316BE"/>
    <w:rsid w:val="00133553"/>
    <w:rsid w:val="00134DD6"/>
    <w:rsid w:val="001373A7"/>
    <w:rsid w:val="00137FCE"/>
    <w:rsid w:val="001416D7"/>
    <w:rsid w:val="001421A3"/>
    <w:rsid w:val="001431BD"/>
    <w:rsid w:val="0014575A"/>
    <w:rsid w:val="00146E28"/>
    <w:rsid w:val="00151524"/>
    <w:rsid w:val="001521EA"/>
    <w:rsid w:val="00152540"/>
    <w:rsid w:val="0015378C"/>
    <w:rsid w:val="001563E3"/>
    <w:rsid w:val="00156C43"/>
    <w:rsid w:val="00157630"/>
    <w:rsid w:val="00157A5D"/>
    <w:rsid w:val="001632F9"/>
    <w:rsid w:val="00164382"/>
    <w:rsid w:val="00165E53"/>
    <w:rsid w:val="001662A6"/>
    <w:rsid w:val="00170ADC"/>
    <w:rsid w:val="00171904"/>
    <w:rsid w:val="00171C9B"/>
    <w:rsid w:val="00172BEC"/>
    <w:rsid w:val="00173268"/>
    <w:rsid w:val="001769B1"/>
    <w:rsid w:val="0018026A"/>
    <w:rsid w:val="00181DC0"/>
    <w:rsid w:val="00185A62"/>
    <w:rsid w:val="00185B5F"/>
    <w:rsid w:val="00187C16"/>
    <w:rsid w:val="00191027"/>
    <w:rsid w:val="00191E9D"/>
    <w:rsid w:val="00195084"/>
    <w:rsid w:val="001A17B9"/>
    <w:rsid w:val="001A3E1E"/>
    <w:rsid w:val="001A5585"/>
    <w:rsid w:val="001B0B99"/>
    <w:rsid w:val="001B2DE9"/>
    <w:rsid w:val="001B38AE"/>
    <w:rsid w:val="001B46C2"/>
    <w:rsid w:val="001B5DCF"/>
    <w:rsid w:val="001B7733"/>
    <w:rsid w:val="001C725D"/>
    <w:rsid w:val="001C7B52"/>
    <w:rsid w:val="001D0A0C"/>
    <w:rsid w:val="001D0A6F"/>
    <w:rsid w:val="001D0F73"/>
    <w:rsid w:val="001D16C1"/>
    <w:rsid w:val="001D19E9"/>
    <w:rsid w:val="001D1DFB"/>
    <w:rsid w:val="001D4003"/>
    <w:rsid w:val="001D7791"/>
    <w:rsid w:val="001E023D"/>
    <w:rsid w:val="001E1E56"/>
    <w:rsid w:val="001E3AA0"/>
    <w:rsid w:val="001E5BD9"/>
    <w:rsid w:val="001E6459"/>
    <w:rsid w:val="001E69EE"/>
    <w:rsid w:val="001F23ED"/>
    <w:rsid w:val="001F3D33"/>
    <w:rsid w:val="001F601E"/>
    <w:rsid w:val="001F6094"/>
    <w:rsid w:val="001F6850"/>
    <w:rsid w:val="002000ED"/>
    <w:rsid w:val="002034D2"/>
    <w:rsid w:val="0020514E"/>
    <w:rsid w:val="00205347"/>
    <w:rsid w:val="00212D2A"/>
    <w:rsid w:val="00213F7A"/>
    <w:rsid w:val="00216C04"/>
    <w:rsid w:val="00220DDC"/>
    <w:rsid w:val="002212E1"/>
    <w:rsid w:val="002213C0"/>
    <w:rsid w:val="00222DF2"/>
    <w:rsid w:val="00222F6B"/>
    <w:rsid w:val="00223759"/>
    <w:rsid w:val="00224EA8"/>
    <w:rsid w:val="0022697F"/>
    <w:rsid w:val="00226E3C"/>
    <w:rsid w:val="0023255E"/>
    <w:rsid w:val="002328CB"/>
    <w:rsid w:val="0023306B"/>
    <w:rsid w:val="00233E24"/>
    <w:rsid w:val="002363AA"/>
    <w:rsid w:val="0024464E"/>
    <w:rsid w:val="0024475E"/>
    <w:rsid w:val="002468C2"/>
    <w:rsid w:val="00246C92"/>
    <w:rsid w:val="00250169"/>
    <w:rsid w:val="00250ED2"/>
    <w:rsid w:val="0025182C"/>
    <w:rsid w:val="002570AA"/>
    <w:rsid w:val="00260302"/>
    <w:rsid w:val="00262A2C"/>
    <w:rsid w:val="00262B94"/>
    <w:rsid w:val="002642B3"/>
    <w:rsid w:val="00265028"/>
    <w:rsid w:val="00265388"/>
    <w:rsid w:val="0026544F"/>
    <w:rsid w:val="002738F4"/>
    <w:rsid w:val="0027426A"/>
    <w:rsid w:val="00274631"/>
    <w:rsid w:val="0027481C"/>
    <w:rsid w:val="0028111D"/>
    <w:rsid w:val="00283870"/>
    <w:rsid w:val="00287A06"/>
    <w:rsid w:val="002902B9"/>
    <w:rsid w:val="002905FF"/>
    <w:rsid w:val="00291625"/>
    <w:rsid w:val="00291C98"/>
    <w:rsid w:val="002958B8"/>
    <w:rsid w:val="00296E4B"/>
    <w:rsid w:val="002A239E"/>
    <w:rsid w:val="002A2E0D"/>
    <w:rsid w:val="002A5185"/>
    <w:rsid w:val="002A633B"/>
    <w:rsid w:val="002A78FB"/>
    <w:rsid w:val="002B6D58"/>
    <w:rsid w:val="002C0320"/>
    <w:rsid w:val="002C10CB"/>
    <w:rsid w:val="002C1B14"/>
    <w:rsid w:val="002C234F"/>
    <w:rsid w:val="002C3B8D"/>
    <w:rsid w:val="002D0BEA"/>
    <w:rsid w:val="002D2221"/>
    <w:rsid w:val="002E08A0"/>
    <w:rsid w:val="002E3DBB"/>
    <w:rsid w:val="002E3DD6"/>
    <w:rsid w:val="002F08DD"/>
    <w:rsid w:val="002F174D"/>
    <w:rsid w:val="002F1C8A"/>
    <w:rsid w:val="003020DB"/>
    <w:rsid w:val="00302D1F"/>
    <w:rsid w:val="00303A16"/>
    <w:rsid w:val="00307C5A"/>
    <w:rsid w:val="0031035B"/>
    <w:rsid w:val="00310985"/>
    <w:rsid w:val="00311DDE"/>
    <w:rsid w:val="003137FF"/>
    <w:rsid w:val="00317672"/>
    <w:rsid w:val="003177E0"/>
    <w:rsid w:val="0032085C"/>
    <w:rsid w:val="00321496"/>
    <w:rsid w:val="00324DBB"/>
    <w:rsid w:val="003251AC"/>
    <w:rsid w:val="00327044"/>
    <w:rsid w:val="00327ECA"/>
    <w:rsid w:val="00335A9C"/>
    <w:rsid w:val="00336AF4"/>
    <w:rsid w:val="003370D7"/>
    <w:rsid w:val="003376C3"/>
    <w:rsid w:val="0034060A"/>
    <w:rsid w:val="0034262C"/>
    <w:rsid w:val="00342908"/>
    <w:rsid w:val="00344652"/>
    <w:rsid w:val="00346E44"/>
    <w:rsid w:val="0035139C"/>
    <w:rsid w:val="0035212F"/>
    <w:rsid w:val="00352868"/>
    <w:rsid w:val="00352FA7"/>
    <w:rsid w:val="00354A56"/>
    <w:rsid w:val="00362F41"/>
    <w:rsid w:val="00362FD2"/>
    <w:rsid w:val="00365325"/>
    <w:rsid w:val="0036704A"/>
    <w:rsid w:val="00370840"/>
    <w:rsid w:val="003716FD"/>
    <w:rsid w:val="00371E94"/>
    <w:rsid w:val="00372154"/>
    <w:rsid w:val="003724B9"/>
    <w:rsid w:val="0037401F"/>
    <w:rsid w:val="00374090"/>
    <w:rsid w:val="00375815"/>
    <w:rsid w:val="00375888"/>
    <w:rsid w:val="003764B0"/>
    <w:rsid w:val="00376632"/>
    <w:rsid w:val="00377273"/>
    <w:rsid w:val="0038150D"/>
    <w:rsid w:val="00383830"/>
    <w:rsid w:val="003850EB"/>
    <w:rsid w:val="003855CC"/>
    <w:rsid w:val="00390A86"/>
    <w:rsid w:val="00394827"/>
    <w:rsid w:val="00395607"/>
    <w:rsid w:val="00395CFF"/>
    <w:rsid w:val="0039697C"/>
    <w:rsid w:val="00397C27"/>
    <w:rsid w:val="003A1A65"/>
    <w:rsid w:val="003A2EEF"/>
    <w:rsid w:val="003A6211"/>
    <w:rsid w:val="003A73F0"/>
    <w:rsid w:val="003A79BE"/>
    <w:rsid w:val="003B143F"/>
    <w:rsid w:val="003B41AB"/>
    <w:rsid w:val="003B45E0"/>
    <w:rsid w:val="003B7D69"/>
    <w:rsid w:val="003C05E2"/>
    <w:rsid w:val="003C1E82"/>
    <w:rsid w:val="003C2050"/>
    <w:rsid w:val="003C7773"/>
    <w:rsid w:val="003D0719"/>
    <w:rsid w:val="003D0B58"/>
    <w:rsid w:val="003D1CDD"/>
    <w:rsid w:val="003D2DBD"/>
    <w:rsid w:val="003D39F2"/>
    <w:rsid w:val="003D3D95"/>
    <w:rsid w:val="003D4563"/>
    <w:rsid w:val="003D58C2"/>
    <w:rsid w:val="003D79ED"/>
    <w:rsid w:val="003D7CAE"/>
    <w:rsid w:val="003E14F9"/>
    <w:rsid w:val="003E1CC9"/>
    <w:rsid w:val="003E5633"/>
    <w:rsid w:val="003E67D6"/>
    <w:rsid w:val="003F1AB1"/>
    <w:rsid w:val="003F382E"/>
    <w:rsid w:val="003F58A4"/>
    <w:rsid w:val="003F6A2D"/>
    <w:rsid w:val="004025FB"/>
    <w:rsid w:val="00403BD6"/>
    <w:rsid w:val="004043BB"/>
    <w:rsid w:val="0040461A"/>
    <w:rsid w:val="00405A5C"/>
    <w:rsid w:val="00411BF8"/>
    <w:rsid w:val="00413E23"/>
    <w:rsid w:val="00415400"/>
    <w:rsid w:val="004160CE"/>
    <w:rsid w:val="00417D47"/>
    <w:rsid w:val="00422AD7"/>
    <w:rsid w:val="004249E1"/>
    <w:rsid w:val="00425222"/>
    <w:rsid w:val="004279C8"/>
    <w:rsid w:val="00430104"/>
    <w:rsid w:val="00430111"/>
    <w:rsid w:val="00430A8E"/>
    <w:rsid w:val="004311B1"/>
    <w:rsid w:val="004311FC"/>
    <w:rsid w:val="0043389E"/>
    <w:rsid w:val="004343A3"/>
    <w:rsid w:val="00437A91"/>
    <w:rsid w:val="004430E6"/>
    <w:rsid w:val="00444E08"/>
    <w:rsid w:val="00445072"/>
    <w:rsid w:val="004451E7"/>
    <w:rsid w:val="00445724"/>
    <w:rsid w:val="004463D7"/>
    <w:rsid w:val="00446461"/>
    <w:rsid w:val="0044668A"/>
    <w:rsid w:val="00446AD8"/>
    <w:rsid w:val="00453CE2"/>
    <w:rsid w:val="00454195"/>
    <w:rsid w:val="00454B89"/>
    <w:rsid w:val="00455CE4"/>
    <w:rsid w:val="004562E1"/>
    <w:rsid w:val="00456478"/>
    <w:rsid w:val="00460FCA"/>
    <w:rsid w:val="00461E55"/>
    <w:rsid w:val="0046202F"/>
    <w:rsid w:val="00463C90"/>
    <w:rsid w:val="00466C81"/>
    <w:rsid w:val="00470090"/>
    <w:rsid w:val="004704CB"/>
    <w:rsid w:val="004708D0"/>
    <w:rsid w:val="00471661"/>
    <w:rsid w:val="00471D4A"/>
    <w:rsid w:val="0047231B"/>
    <w:rsid w:val="004738D2"/>
    <w:rsid w:val="00473B08"/>
    <w:rsid w:val="00474BD1"/>
    <w:rsid w:val="00474F44"/>
    <w:rsid w:val="004757A3"/>
    <w:rsid w:val="00475AB9"/>
    <w:rsid w:val="00475F1F"/>
    <w:rsid w:val="00476DCE"/>
    <w:rsid w:val="0048179D"/>
    <w:rsid w:val="00482BA3"/>
    <w:rsid w:val="0048463D"/>
    <w:rsid w:val="00497A2D"/>
    <w:rsid w:val="004A0836"/>
    <w:rsid w:val="004A0B6A"/>
    <w:rsid w:val="004A1426"/>
    <w:rsid w:val="004A37A0"/>
    <w:rsid w:val="004A49A0"/>
    <w:rsid w:val="004B1042"/>
    <w:rsid w:val="004B26DF"/>
    <w:rsid w:val="004B30C8"/>
    <w:rsid w:val="004B3678"/>
    <w:rsid w:val="004B4B83"/>
    <w:rsid w:val="004B568A"/>
    <w:rsid w:val="004B646B"/>
    <w:rsid w:val="004B7643"/>
    <w:rsid w:val="004C29D6"/>
    <w:rsid w:val="004C3A41"/>
    <w:rsid w:val="004C3D48"/>
    <w:rsid w:val="004C42DF"/>
    <w:rsid w:val="004D0468"/>
    <w:rsid w:val="004D375A"/>
    <w:rsid w:val="004D3760"/>
    <w:rsid w:val="004D4734"/>
    <w:rsid w:val="004D4940"/>
    <w:rsid w:val="004D5A36"/>
    <w:rsid w:val="004D5F03"/>
    <w:rsid w:val="004D6521"/>
    <w:rsid w:val="004D673F"/>
    <w:rsid w:val="004E13CF"/>
    <w:rsid w:val="004E173D"/>
    <w:rsid w:val="004E1B25"/>
    <w:rsid w:val="004E2908"/>
    <w:rsid w:val="004E2B97"/>
    <w:rsid w:val="004E4469"/>
    <w:rsid w:val="004E450A"/>
    <w:rsid w:val="004E6079"/>
    <w:rsid w:val="004E7B5D"/>
    <w:rsid w:val="004F1F81"/>
    <w:rsid w:val="004F2567"/>
    <w:rsid w:val="004F286B"/>
    <w:rsid w:val="004F3F47"/>
    <w:rsid w:val="004F4851"/>
    <w:rsid w:val="004F5E3B"/>
    <w:rsid w:val="004F5EA6"/>
    <w:rsid w:val="004F6398"/>
    <w:rsid w:val="0050044D"/>
    <w:rsid w:val="0050728E"/>
    <w:rsid w:val="005075FE"/>
    <w:rsid w:val="0050784F"/>
    <w:rsid w:val="00513109"/>
    <w:rsid w:val="00513687"/>
    <w:rsid w:val="00513C4D"/>
    <w:rsid w:val="00515F73"/>
    <w:rsid w:val="00516095"/>
    <w:rsid w:val="00520A7B"/>
    <w:rsid w:val="00520F3F"/>
    <w:rsid w:val="005223B1"/>
    <w:rsid w:val="005254CF"/>
    <w:rsid w:val="0052585C"/>
    <w:rsid w:val="00525C48"/>
    <w:rsid w:val="00531B12"/>
    <w:rsid w:val="00532092"/>
    <w:rsid w:val="005322C1"/>
    <w:rsid w:val="00533F22"/>
    <w:rsid w:val="0053734C"/>
    <w:rsid w:val="00541BB4"/>
    <w:rsid w:val="00544F24"/>
    <w:rsid w:val="00547A22"/>
    <w:rsid w:val="00547FBA"/>
    <w:rsid w:val="00555A7E"/>
    <w:rsid w:val="00555C23"/>
    <w:rsid w:val="005564E1"/>
    <w:rsid w:val="00563CAB"/>
    <w:rsid w:val="00565AF4"/>
    <w:rsid w:val="00565AFB"/>
    <w:rsid w:val="00570B26"/>
    <w:rsid w:val="00570DE9"/>
    <w:rsid w:val="00573905"/>
    <w:rsid w:val="00573920"/>
    <w:rsid w:val="005758BB"/>
    <w:rsid w:val="005772DB"/>
    <w:rsid w:val="005776E3"/>
    <w:rsid w:val="00580CAE"/>
    <w:rsid w:val="00583A92"/>
    <w:rsid w:val="00585A34"/>
    <w:rsid w:val="005871B1"/>
    <w:rsid w:val="00590675"/>
    <w:rsid w:val="00590767"/>
    <w:rsid w:val="0059192B"/>
    <w:rsid w:val="0059346A"/>
    <w:rsid w:val="005935DE"/>
    <w:rsid w:val="005A1C2D"/>
    <w:rsid w:val="005A1EA1"/>
    <w:rsid w:val="005A2E75"/>
    <w:rsid w:val="005A47C7"/>
    <w:rsid w:val="005A4A27"/>
    <w:rsid w:val="005B0488"/>
    <w:rsid w:val="005B191D"/>
    <w:rsid w:val="005B5ECB"/>
    <w:rsid w:val="005B6D5E"/>
    <w:rsid w:val="005B7DB5"/>
    <w:rsid w:val="005C0A85"/>
    <w:rsid w:val="005C1349"/>
    <w:rsid w:val="005C30EC"/>
    <w:rsid w:val="005D0173"/>
    <w:rsid w:val="005D05F3"/>
    <w:rsid w:val="005D1A30"/>
    <w:rsid w:val="005D1A93"/>
    <w:rsid w:val="005D40DA"/>
    <w:rsid w:val="005D4253"/>
    <w:rsid w:val="005D4A1C"/>
    <w:rsid w:val="005D4D8D"/>
    <w:rsid w:val="005D66EC"/>
    <w:rsid w:val="005D6851"/>
    <w:rsid w:val="005D6E95"/>
    <w:rsid w:val="005D6F80"/>
    <w:rsid w:val="005D759F"/>
    <w:rsid w:val="005E181E"/>
    <w:rsid w:val="005E4155"/>
    <w:rsid w:val="005E5334"/>
    <w:rsid w:val="005E54DB"/>
    <w:rsid w:val="005E626A"/>
    <w:rsid w:val="005F1ADA"/>
    <w:rsid w:val="005F2DA2"/>
    <w:rsid w:val="005F3D14"/>
    <w:rsid w:val="005F43FC"/>
    <w:rsid w:val="005F6267"/>
    <w:rsid w:val="005F6EFE"/>
    <w:rsid w:val="005F7039"/>
    <w:rsid w:val="005F7362"/>
    <w:rsid w:val="00601FF1"/>
    <w:rsid w:val="00605ACD"/>
    <w:rsid w:val="006100AA"/>
    <w:rsid w:val="0061020A"/>
    <w:rsid w:val="00616FC8"/>
    <w:rsid w:val="00617DF0"/>
    <w:rsid w:val="006214CF"/>
    <w:rsid w:val="00623852"/>
    <w:rsid w:val="006252C0"/>
    <w:rsid w:val="00625C49"/>
    <w:rsid w:val="00625FB4"/>
    <w:rsid w:val="00627D5C"/>
    <w:rsid w:val="00632CD1"/>
    <w:rsid w:val="00632E8B"/>
    <w:rsid w:val="00633808"/>
    <w:rsid w:val="006341DE"/>
    <w:rsid w:val="00634DBA"/>
    <w:rsid w:val="006350CB"/>
    <w:rsid w:val="0063659D"/>
    <w:rsid w:val="00636FBB"/>
    <w:rsid w:val="006375C1"/>
    <w:rsid w:val="00642732"/>
    <w:rsid w:val="0064299C"/>
    <w:rsid w:val="006472A2"/>
    <w:rsid w:val="00653E74"/>
    <w:rsid w:val="006549CE"/>
    <w:rsid w:val="00654DB7"/>
    <w:rsid w:val="006556B2"/>
    <w:rsid w:val="00655E83"/>
    <w:rsid w:val="00656CC6"/>
    <w:rsid w:val="00656EBB"/>
    <w:rsid w:val="00657026"/>
    <w:rsid w:val="00657A99"/>
    <w:rsid w:val="006601F7"/>
    <w:rsid w:val="006606CF"/>
    <w:rsid w:val="0066134C"/>
    <w:rsid w:val="00662CF8"/>
    <w:rsid w:val="00671042"/>
    <w:rsid w:val="00672608"/>
    <w:rsid w:val="006729B7"/>
    <w:rsid w:val="00672FE7"/>
    <w:rsid w:val="00673C90"/>
    <w:rsid w:val="00676FF8"/>
    <w:rsid w:val="006827AF"/>
    <w:rsid w:val="006829BA"/>
    <w:rsid w:val="0068496B"/>
    <w:rsid w:val="00685E84"/>
    <w:rsid w:val="00686906"/>
    <w:rsid w:val="00687046"/>
    <w:rsid w:val="006878A3"/>
    <w:rsid w:val="00692103"/>
    <w:rsid w:val="0069315F"/>
    <w:rsid w:val="00693780"/>
    <w:rsid w:val="006A20BD"/>
    <w:rsid w:val="006A34BE"/>
    <w:rsid w:val="006A4B1F"/>
    <w:rsid w:val="006A683B"/>
    <w:rsid w:val="006B2AB9"/>
    <w:rsid w:val="006B5F34"/>
    <w:rsid w:val="006C0B6B"/>
    <w:rsid w:val="006C1059"/>
    <w:rsid w:val="006C4100"/>
    <w:rsid w:val="006C4701"/>
    <w:rsid w:val="006C5A0E"/>
    <w:rsid w:val="006C5D3B"/>
    <w:rsid w:val="006C770A"/>
    <w:rsid w:val="006D10B1"/>
    <w:rsid w:val="006D1794"/>
    <w:rsid w:val="006D1DB0"/>
    <w:rsid w:val="006D434E"/>
    <w:rsid w:val="006D448A"/>
    <w:rsid w:val="006D689A"/>
    <w:rsid w:val="006E17A2"/>
    <w:rsid w:val="006E4199"/>
    <w:rsid w:val="006F256A"/>
    <w:rsid w:val="006F40AF"/>
    <w:rsid w:val="006F41F4"/>
    <w:rsid w:val="006F6ED5"/>
    <w:rsid w:val="007048EE"/>
    <w:rsid w:val="00710341"/>
    <w:rsid w:val="0071251B"/>
    <w:rsid w:val="00715214"/>
    <w:rsid w:val="00722127"/>
    <w:rsid w:val="0072264A"/>
    <w:rsid w:val="00722C3B"/>
    <w:rsid w:val="00722F43"/>
    <w:rsid w:val="00723591"/>
    <w:rsid w:val="00724B25"/>
    <w:rsid w:val="00725D2A"/>
    <w:rsid w:val="00725DBD"/>
    <w:rsid w:val="007277E2"/>
    <w:rsid w:val="0073041B"/>
    <w:rsid w:val="00730A0C"/>
    <w:rsid w:val="0073208F"/>
    <w:rsid w:val="007338AE"/>
    <w:rsid w:val="00735EE2"/>
    <w:rsid w:val="007371DA"/>
    <w:rsid w:val="00751BA6"/>
    <w:rsid w:val="00752338"/>
    <w:rsid w:val="00753FAA"/>
    <w:rsid w:val="00754388"/>
    <w:rsid w:val="00760119"/>
    <w:rsid w:val="007612A3"/>
    <w:rsid w:val="00763CAF"/>
    <w:rsid w:val="00763FB2"/>
    <w:rsid w:val="007672C5"/>
    <w:rsid w:val="00767372"/>
    <w:rsid w:val="00772197"/>
    <w:rsid w:val="00773E05"/>
    <w:rsid w:val="007741F6"/>
    <w:rsid w:val="00774712"/>
    <w:rsid w:val="00774C55"/>
    <w:rsid w:val="0077596E"/>
    <w:rsid w:val="00775FD5"/>
    <w:rsid w:val="00776730"/>
    <w:rsid w:val="00780352"/>
    <w:rsid w:val="00780795"/>
    <w:rsid w:val="00781E62"/>
    <w:rsid w:val="007824C0"/>
    <w:rsid w:val="007934D8"/>
    <w:rsid w:val="00794E34"/>
    <w:rsid w:val="007979CD"/>
    <w:rsid w:val="007A631D"/>
    <w:rsid w:val="007B05A7"/>
    <w:rsid w:val="007B0856"/>
    <w:rsid w:val="007B4D8F"/>
    <w:rsid w:val="007B51C5"/>
    <w:rsid w:val="007B6681"/>
    <w:rsid w:val="007C2495"/>
    <w:rsid w:val="007C4AFB"/>
    <w:rsid w:val="007C5F73"/>
    <w:rsid w:val="007C7F63"/>
    <w:rsid w:val="007D21BA"/>
    <w:rsid w:val="007D393B"/>
    <w:rsid w:val="007D4D10"/>
    <w:rsid w:val="007E09FF"/>
    <w:rsid w:val="007E2B27"/>
    <w:rsid w:val="007E3489"/>
    <w:rsid w:val="007E3D16"/>
    <w:rsid w:val="007E430F"/>
    <w:rsid w:val="007E6830"/>
    <w:rsid w:val="007E7299"/>
    <w:rsid w:val="007F0787"/>
    <w:rsid w:val="007F0D56"/>
    <w:rsid w:val="007F10C7"/>
    <w:rsid w:val="007F46D1"/>
    <w:rsid w:val="007F4D2F"/>
    <w:rsid w:val="007F5D26"/>
    <w:rsid w:val="007F701B"/>
    <w:rsid w:val="007F7E7A"/>
    <w:rsid w:val="00803F4E"/>
    <w:rsid w:val="00805D3F"/>
    <w:rsid w:val="0080637C"/>
    <w:rsid w:val="0080776F"/>
    <w:rsid w:val="00810F27"/>
    <w:rsid w:val="00813B2B"/>
    <w:rsid w:val="00814CEC"/>
    <w:rsid w:val="00815E84"/>
    <w:rsid w:val="00817107"/>
    <w:rsid w:val="00826A57"/>
    <w:rsid w:val="00830A37"/>
    <w:rsid w:val="00831B7F"/>
    <w:rsid w:val="00833832"/>
    <w:rsid w:val="008346C3"/>
    <w:rsid w:val="00834D35"/>
    <w:rsid w:val="00835910"/>
    <w:rsid w:val="00837AA4"/>
    <w:rsid w:val="0084022D"/>
    <w:rsid w:val="00840D45"/>
    <w:rsid w:val="0084347B"/>
    <w:rsid w:val="008507D8"/>
    <w:rsid w:val="00851A60"/>
    <w:rsid w:val="00854263"/>
    <w:rsid w:val="008556A1"/>
    <w:rsid w:val="00856A5F"/>
    <w:rsid w:val="0085717C"/>
    <w:rsid w:val="00861452"/>
    <w:rsid w:val="00863AD8"/>
    <w:rsid w:val="00865BE3"/>
    <w:rsid w:val="008660E7"/>
    <w:rsid w:val="00866D97"/>
    <w:rsid w:val="00866EDA"/>
    <w:rsid w:val="0086722B"/>
    <w:rsid w:val="00867888"/>
    <w:rsid w:val="008707DC"/>
    <w:rsid w:val="0087121F"/>
    <w:rsid w:val="00880A8C"/>
    <w:rsid w:val="00881C9E"/>
    <w:rsid w:val="008823E9"/>
    <w:rsid w:val="008825C9"/>
    <w:rsid w:val="00883CAD"/>
    <w:rsid w:val="00884785"/>
    <w:rsid w:val="00886635"/>
    <w:rsid w:val="00890371"/>
    <w:rsid w:val="008927B7"/>
    <w:rsid w:val="00893122"/>
    <w:rsid w:val="0089591A"/>
    <w:rsid w:val="008A186C"/>
    <w:rsid w:val="008A40C6"/>
    <w:rsid w:val="008B039F"/>
    <w:rsid w:val="008B0571"/>
    <w:rsid w:val="008B1311"/>
    <w:rsid w:val="008B42B0"/>
    <w:rsid w:val="008C1D73"/>
    <w:rsid w:val="008C2403"/>
    <w:rsid w:val="008C2799"/>
    <w:rsid w:val="008C2AEA"/>
    <w:rsid w:val="008C302D"/>
    <w:rsid w:val="008C551F"/>
    <w:rsid w:val="008C7583"/>
    <w:rsid w:val="008D1613"/>
    <w:rsid w:val="008D1CBD"/>
    <w:rsid w:val="008E0EA5"/>
    <w:rsid w:val="008E2184"/>
    <w:rsid w:val="008E224E"/>
    <w:rsid w:val="008E5562"/>
    <w:rsid w:val="008E7CF7"/>
    <w:rsid w:val="008F0449"/>
    <w:rsid w:val="008F11FE"/>
    <w:rsid w:val="008F1BE7"/>
    <w:rsid w:val="008F4D53"/>
    <w:rsid w:val="008F7634"/>
    <w:rsid w:val="0090097C"/>
    <w:rsid w:val="00901D73"/>
    <w:rsid w:val="0090330A"/>
    <w:rsid w:val="00910316"/>
    <w:rsid w:val="0091671E"/>
    <w:rsid w:val="009213D2"/>
    <w:rsid w:val="0092177C"/>
    <w:rsid w:val="009222FD"/>
    <w:rsid w:val="00927DC1"/>
    <w:rsid w:val="00930507"/>
    <w:rsid w:val="00930553"/>
    <w:rsid w:val="009308EC"/>
    <w:rsid w:val="00930C43"/>
    <w:rsid w:val="00931925"/>
    <w:rsid w:val="0093391E"/>
    <w:rsid w:val="00934678"/>
    <w:rsid w:val="00936B96"/>
    <w:rsid w:val="009400DA"/>
    <w:rsid w:val="00940B6D"/>
    <w:rsid w:val="00942B87"/>
    <w:rsid w:val="00943EE2"/>
    <w:rsid w:val="0094473C"/>
    <w:rsid w:val="00944B10"/>
    <w:rsid w:val="00947992"/>
    <w:rsid w:val="00950A1B"/>
    <w:rsid w:val="00953243"/>
    <w:rsid w:val="00953885"/>
    <w:rsid w:val="00954A8A"/>
    <w:rsid w:val="00960D05"/>
    <w:rsid w:val="009615D7"/>
    <w:rsid w:val="00964932"/>
    <w:rsid w:val="009650B8"/>
    <w:rsid w:val="00965F36"/>
    <w:rsid w:val="00976185"/>
    <w:rsid w:val="0098177D"/>
    <w:rsid w:val="00982177"/>
    <w:rsid w:val="00983696"/>
    <w:rsid w:val="00983B0B"/>
    <w:rsid w:val="00983DFA"/>
    <w:rsid w:val="009854E0"/>
    <w:rsid w:val="009859FA"/>
    <w:rsid w:val="00992417"/>
    <w:rsid w:val="0099528C"/>
    <w:rsid w:val="009969AE"/>
    <w:rsid w:val="009A1E7B"/>
    <w:rsid w:val="009A423B"/>
    <w:rsid w:val="009A4D2B"/>
    <w:rsid w:val="009A4F9C"/>
    <w:rsid w:val="009A7F3D"/>
    <w:rsid w:val="009B15E4"/>
    <w:rsid w:val="009B3866"/>
    <w:rsid w:val="009B53C3"/>
    <w:rsid w:val="009B5A98"/>
    <w:rsid w:val="009B5C32"/>
    <w:rsid w:val="009B7050"/>
    <w:rsid w:val="009B72D5"/>
    <w:rsid w:val="009C0BAC"/>
    <w:rsid w:val="009C10B3"/>
    <w:rsid w:val="009C5F04"/>
    <w:rsid w:val="009D04C7"/>
    <w:rsid w:val="009D14A4"/>
    <w:rsid w:val="009D2B47"/>
    <w:rsid w:val="009D3213"/>
    <w:rsid w:val="009D455C"/>
    <w:rsid w:val="009D5370"/>
    <w:rsid w:val="009D62BA"/>
    <w:rsid w:val="009D69F9"/>
    <w:rsid w:val="009D7A1C"/>
    <w:rsid w:val="009E222B"/>
    <w:rsid w:val="009E35CE"/>
    <w:rsid w:val="009E4E67"/>
    <w:rsid w:val="009E4E7D"/>
    <w:rsid w:val="009F3584"/>
    <w:rsid w:val="009F3621"/>
    <w:rsid w:val="009F450D"/>
    <w:rsid w:val="009F608D"/>
    <w:rsid w:val="00A01F51"/>
    <w:rsid w:val="00A032D6"/>
    <w:rsid w:val="00A042C9"/>
    <w:rsid w:val="00A04AFB"/>
    <w:rsid w:val="00A05843"/>
    <w:rsid w:val="00A06F75"/>
    <w:rsid w:val="00A07BC9"/>
    <w:rsid w:val="00A1153A"/>
    <w:rsid w:val="00A1430F"/>
    <w:rsid w:val="00A157AA"/>
    <w:rsid w:val="00A17326"/>
    <w:rsid w:val="00A17A4F"/>
    <w:rsid w:val="00A22118"/>
    <w:rsid w:val="00A33AB9"/>
    <w:rsid w:val="00A36E14"/>
    <w:rsid w:val="00A445C3"/>
    <w:rsid w:val="00A4731B"/>
    <w:rsid w:val="00A5027B"/>
    <w:rsid w:val="00A5173C"/>
    <w:rsid w:val="00A52749"/>
    <w:rsid w:val="00A53AB0"/>
    <w:rsid w:val="00A56582"/>
    <w:rsid w:val="00A56BDF"/>
    <w:rsid w:val="00A57F85"/>
    <w:rsid w:val="00A60219"/>
    <w:rsid w:val="00A7224F"/>
    <w:rsid w:val="00A725BB"/>
    <w:rsid w:val="00A739DE"/>
    <w:rsid w:val="00A76781"/>
    <w:rsid w:val="00A81A0C"/>
    <w:rsid w:val="00A82183"/>
    <w:rsid w:val="00A8478F"/>
    <w:rsid w:val="00A84F80"/>
    <w:rsid w:val="00A86B9E"/>
    <w:rsid w:val="00A917DD"/>
    <w:rsid w:val="00A93C2A"/>
    <w:rsid w:val="00A96C25"/>
    <w:rsid w:val="00AA03C2"/>
    <w:rsid w:val="00AA0864"/>
    <w:rsid w:val="00AA171E"/>
    <w:rsid w:val="00AA294E"/>
    <w:rsid w:val="00AA3034"/>
    <w:rsid w:val="00AA5334"/>
    <w:rsid w:val="00AA6B83"/>
    <w:rsid w:val="00AA750E"/>
    <w:rsid w:val="00AB0DF4"/>
    <w:rsid w:val="00AB1123"/>
    <w:rsid w:val="00AB2CB5"/>
    <w:rsid w:val="00AB34AD"/>
    <w:rsid w:val="00AB3B59"/>
    <w:rsid w:val="00AB5401"/>
    <w:rsid w:val="00AC552A"/>
    <w:rsid w:val="00AC5967"/>
    <w:rsid w:val="00AC6D13"/>
    <w:rsid w:val="00AD10D8"/>
    <w:rsid w:val="00AD2D68"/>
    <w:rsid w:val="00AD5B04"/>
    <w:rsid w:val="00AD66ED"/>
    <w:rsid w:val="00AD67B1"/>
    <w:rsid w:val="00AD7204"/>
    <w:rsid w:val="00AE0FD4"/>
    <w:rsid w:val="00AE2065"/>
    <w:rsid w:val="00AE20DA"/>
    <w:rsid w:val="00AE3350"/>
    <w:rsid w:val="00AE5342"/>
    <w:rsid w:val="00AE7465"/>
    <w:rsid w:val="00AF1207"/>
    <w:rsid w:val="00AF27C1"/>
    <w:rsid w:val="00AF2AE6"/>
    <w:rsid w:val="00AF7B1D"/>
    <w:rsid w:val="00B0055D"/>
    <w:rsid w:val="00B03203"/>
    <w:rsid w:val="00B041D8"/>
    <w:rsid w:val="00B04F42"/>
    <w:rsid w:val="00B07BB8"/>
    <w:rsid w:val="00B07D14"/>
    <w:rsid w:val="00B110C7"/>
    <w:rsid w:val="00B11C71"/>
    <w:rsid w:val="00B134A4"/>
    <w:rsid w:val="00B164F2"/>
    <w:rsid w:val="00B20089"/>
    <w:rsid w:val="00B23825"/>
    <w:rsid w:val="00B239EF"/>
    <w:rsid w:val="00B2591E"/>
    <w:rsid w:val="00B30CDC"/>
    <w:rsid w:val="00B30F03"/>
    <w:rsid w:val="00B31402"/>
    <w:rsid w:val="00B32CE7"/>
    <w:rsid w:val="00B3414D"/>
    <w:rsid w:val="00B35D91"/>
    <w:rsid w:val="00B3615A"/>
    <w:rsid w:val="00B41E83"/>
    <w:rsid w:val="00B4247F"/>
    <w:rsid w:val="00B45B1F"/>
    <w:rsid w:val="00B506FA"/>
    <w:rsid w:val="00B51943"/>
    <w:rsid w:val="00B549B0"/>
    <w:rsid w:val="00B562A3"/>
    <w:rsid w:val="00B5644A"/>
    <w:rsid w:val="00B5762A"/>
    <w:rsid w:val="00B57C73"/>
    <w:rsid w:val="00B6192C"/>
    <w:rsid w:val="00B61C11"/>
    <w:rsid w:val="00B6285F"/>
    <w:rsid w:val="00B63CED"/>
    <w:rsid w:val="00B64ED9"/>
    <w:rsid w:val="00B6699A"/>
    <w:rsid w:val="00B66A32"/>
    <w:rsid w:val="00B71990"/>
    <w:rsid w:val="00B747D4"/>
    <w:rsid w:val="00B808EA"/>
    <w:rsid w:val="00B80B11"/>
    <w:rsid w:val="00B86139"/>
    <w:rsid w:val="00B87511"/>
    <w:rsid w:val="00B937A4"/>
    <w:rsid w:val="00B944C2"/>
    <w:rsid w:val="00B9538E"/>
    <w:rsid w:val="00B97D2C"/>
    <w:rsid w:val="00B97EB8"/>
    <w:rsid w:val="00BA110C"/>
    <w:rsid w:val="00BA1680"/>
    <w:rsid w:val="00BA4668"/>
    <w:rsid w:val="00BA5D86"/>
    <w:rsid w:val="00BB27E3"/>
    <w:rsid w:val="00BB61F5"/>
    <w:rsid w:val="00BB6914"/>
    <w:rsid w:val="00BB73ED"/>
    <w:rsid w:val="00BC01A5"/>
    <w:rsid w:val="00BC102E"/>
    <w:rsid w:val="00BC19A9"/>
    <w:rsid w:val="00BC3EB4"/>
    <w:rsid w:val="00BC446A"/>
    <w:rsid w:val="00BC4BCF"/>
    <w:rsid w:val="00BC65E8"/>
    <w:rsid w:val="00BD5ACD"/>
    <w:rsid w:val="00BD731C"/>
    <w:rsid w:val="00BE2E35"/>
    <w:rsid w:val="00BE326D"/>
    <w:rsid w:val="00BE354D"/>
    <w:rsid w:val="00BE3CC5"/>
    <w:rsid w:val="00BF060C"/>
    <w:rsid w:val="00BF4BE1"/>
    <w:rsid w:val="00C013F4"/>
    <w:rsid w:val="00C019C9"/>
    <w:rsid w:val="00C040F6"/>
    <w:rsid w:val="00C0444D"/>
    <w:rsid w:val="00C04E8D"/>
    <w:rsid w:val="00C1029F"/>
    <w:rsid w:val="00C10815"/>
    <w:rsid w:val="00C1092C"/>
    <w:rsid w:val="00C13483"/>
    <w:rsid w:val="00C137E6"/>
    <w:rsid w:val="00C15B94"/>
    <w:rsid w:val="00C15FC3"/>
    <w:rsid w:val="00C162B2"/>
    <w:rsid w:val="00C165B0"/>
    <w:rsid w:val="00C24C7A"/>
    <w:rsid w:val="00C25A75"/>
    <w:rsid w:val="00C26ACC"/>
    <w:rsid w:val="00C30367"/>
    <w:rsid w:val="00C31598"/>
    <w:rsid w:val="00C31700"/>
    <w:rsid w:val="00C318B3"/>
    <w:rsid w:val="00C31DF6"/>
    <w:rsid w:val="00C3475F"/>
    <w:rsid w:val="00C347D5"/>
    <w:rsid w:val="00C351D1"/>
    <w:rsid w:val="00C3546E"/>
    <w:rsid w:val="00C354C3"/>
    <w:rsid w:val="00C35C83"/>
    <w:rsid w:val="00C3734B"/>
    <w:rsid w:val="00C419A0"/>
    <w:rsid w:val="00C425EF"/>
    <w:rsid w:val="00C42EC9"/>
    <w:rsid w:val="00C43BB8"/>
    <w:rsid w:val="00C45ED1"/>
    <w:rsid w:val="00C46CDC"/>
    <w:rsid w:val="00C47CC2"/>
    <w:rsid w:val="00C50992"/>
    <w:rsid w:val="00C5219E"/>
    <w:rsid w:val="00C53D40"/>
    <w:rsid w:val="00C53E99"/>
    <w:rsid w:val="00C61D9C"/>
    <w:rsid w:val="00C63DB6"/>
    <w:rsid w:val="00C63DD2"/>
    <w:rsid w:val="00C674A7"/>
    <w:rsid w:val="00C67F4A"/>
    <w:rsid w:val="00C706E2"/>
    <w:rsid w:val="00C70F9D"/>
    <w:rsid w:val="00C72118"/>
    <w:rsid w:val="00C73367"/>
    <w:rsid w:val="00C76B46"/>
    <w:rsid w:val="00C77610"/>
    <w:rsid w:val="00C77D5D"/>
    <w:rsid w:val="00C81948"/>
    <w:rsid w:val="00C83704"/>
    <w:rsid w:val="00C872DD"/>
    <w:rsid w:val="00C9241F"/>
    <w:rsid w:val="00C9332E"/>
    <w:rsid w:val="00C93596"/>
    <w:rsid w:val="00C94067"/>
    <w:rsid w:val="00C94FB9"/>
    <w:rsid w:val="00C95C72"/>
    <w:rsid w:val="00C971E1"/>
    <w:rsid w:val="00CA0119"/>
    <w:rsid w:val="00CA0A87"/>
    <w:rsid w:val="00CA0CCC"/>
    <w:rsid w:val="00CA15DD"/>
    <w:rsid w:val="00CA2FC2"/>
    <w:rsid w:val="00CA3D68"/>
    <w:rsid w:val="00CA3EA4"/>
    <w:rsid w:val="00CA4455"/>
    <w:rsid w:val="00CA56C1"/>
    <w:rsid w:val="00CA625C"/>
    <w:rsid w:val="00CB0B02"/>
    <w:rsid w:val="00CB0D53"/>
    <w:rsid w:val="00CB212D"/>
    <w:rsid w:val="00CB4C92"/>
    <w:rsid w:val="00CB7C3D"/>
    <w:rsid w:val="00CC0D47"/>
    <w:rsid w:val="00CC246C"/>
    <w:rsid w:val="00CC2EDE"/>
    <w:rsid w:val="00CC4DD5"/>
    <w:rsid w:val="00CC5E29"/>
    <w:rsid w:val="00CD1582"/>
    <w:rsid w:val="00CD37ED"/>
    <w:rsid w:val="00CD3954"/>
    <w:rsid w:val="00CD4695"/>
    <w:rsid w:val="00CD68AC"/>
    <w:rsid w:val="00CD756F"/>
    <w:rsid w:val="00CE3BC7"/>
    <w:rsid w:val="00CE40B5"/>
    <w:rsid w:val="00CE4602"/>
    <w:rsid w:val="00CE63DE"/>
    <w:rsid w:val="00CE6BFF"/>
    <w:rsid w:val="00CE7C93"/>
    <w:rsid w:val="00CF40BF"/>
    <w:rsid w:val="00CF6A88"/>
    <w:rsid w:val="00D00CBE"/>
    <w:rsid w:val="00D01BC8"/>
    <w:rsid w:val="00D01EB1"/>
    <w:rsid w:val="00D043F8"/>
    <w:rsid w:val="00D10417"/>
    <w:rsid w:val="00D10721"/>
    <w:rsid w:val="00D108D4"/>
    <w:rsid w:val="00D10D8C"/>
    <w:rsid w:val="00D13F09"/>
    <w:rsid w:val="00D15723"/>
    <w:rsid w:val="00D15AC3"/>
    <w:rsid w:val="00D20AA4"/>
    <w:rsid w:val="00D245A3"/>
    <w:rsid w:val="00D31173"/>
    <w:rsid w:val="00D31961"/>
    <w:rsid w:val="00D32063"/>
    <w:rsid w:val="00D324C3"/>
    <w:rsid w:val="00D33893"/>
    <w:rsid w:val="00D35BBD"/>
    <w:rsid w:val="00D37312"/>
    <w:rsid w:val="00D37973"/>
    <w:rsid w:val="00D4224A"/>
    <w:rsid w:val="00D42646"/>
    <w:rsid w:val="00D43210"/>
    <w:rsid w:val="00D4410B"/>
    <w:rsid w:val="00D446AC"/>
    <w:rsid w:val="00D469A8"/>
    <w:rsid w:val="00D474C1"/>
    <w:rsid w:val="00D502BD"/>
    <w:rsid w:val="00D50E11"/>
    <w:rsid w:val="00D54EA7"/>
    <w:rsid w:val="00D5519C"/>
    <w:rsid w:val="00D55608"/>
    <w:rsid w:val="00D55646"/>
    <w:rsid w:val="00D558F6"/>
    <w:rsid w:val="00D602E4"/>
    <w:rsid w:val="00D60734"/>
    <w:rsid w:val="00D60CC0"/>
    <w:rsid w:val="00D61561"/>
    <w:rsid w:val="00D62613"/>
    <w:rsid w:val="00D6356D"/>
    <w:rsid w:val="00D644C7"/>
    <w:rsid w:val="00D64E38"/>
    <w:rsid w:val="00D66899"/>
    <w:rsid w:val="00D668C7"/>
    <w:rsid w:val="00D66AF0"/>
    <w:rsid w:val="00D67A87"/>
    <w:rsid w:val="00D7096C"/>
    <w:rsid w:val="00D72401"/>
    <w:rsid w:val="00D72A39"/>
    <w:rsid w:val="00D73E6F"/>
    <w:rsid w:val="00D758EB"/>
    <w:rsid w:val="00D75A0F"/>
    <w:rsid w:val="00D76075"/>
    <w:rsid w:val="00D76A78"/>
    <w:rsid w:val="00D77340"/>
    <w:rsid w:val="00D7788D"/>
    <w:rsid w:val="00D778C9"/>
    <w:rsid w:val="00D80741"/>
    <w:rsid w:val="00D82AA7"/>
    <w:rsid w:val="00D83991"/>
    <w:rsid w:val="00D8403F"/>
    <w:rsid w:val="00D84FFD"/>
    <w:rsid w:val="00D86867"/>
    <w:rsid w:val="00D9013B"/>
    <w:rsid w:val="00D91A40"/>
    <w:rsid w:val="00D9286D"/>
    <w:rsid w:val="00D936C5"/>
    <w:rsid w:val="00D977AC"/>
    <w:rsid w:val="00DA04B4"/>
    <w:rsid w:val="00DA32D0"/>
    <w:rsid w:val="00DA4BA8"/>
    <w:rsid w:val="00DA5221"/>
    <w:rsid w:val="00DA536C"/>
    <w:rsid w:val="00DA5B8D"/>
    <w:rsid w:val="00DA5E27"/>
    <w:rsid w:val="00DA72A1"/>
    <w:rsid w:val="00DB1F92"/>
    <w:rsid w:val="00DD0A2D"/>
    <w:rsid w:val="00DD2CC4"/>
    <w:rsid w:val="00DD4512"/>
    <w:rsid w:val="00DD7223"/>
    <w:rsid w:val="00DE1F97"/>
    <w:rsid w:val="00DF0327"/>
    <w:rsid w:val="00DF1756"/>
    <w:rsid w:val="00DF6F75"/>
    <w:rsid w:val="00E00881"/>
    <w:rsid w:val="00E014C6"/>
    <w:rsid w:val="00E01643"/>
    <w:rsid w:val="00E0208C"/>
    <w:rsid w:val="00E045AC"/>
    <w:rsid w:val="00E046FC"/>
    <w:rsid w:val="00E04765"/>
    <w:rsid w:val="00E067E3"/>
    <w:rsid w:val="00E069A5"/>
    <w:rsid w:val="00E06BAC"/>
    <w:rsid w:val="00E07C3D"/>
    <w:rsid w:val="00E10995"/>
    <w:rsid w:val="00E13DBC"/>
    <w:rsid w:val="00E15A5F"/>
    <w:rsid w:val="00E175F1"/>
    <w:rsid w:val="00E226AF"/>
    <w:rsid w:val="00E25145"/>
    <w:rsid w:val="00E2532E"/>
    <w:rsid w:val="00E25A84"/>
    <w:rsid w:val="00E2647A"/>
    <w:rsid w:val="00E27F27"/>
    <w:rsid w:val="00E35855"/>
    <w:rsid w:val="00E379A6"/>
    <w:rsid w:val="00E37B57"/>
    <w:rsid w:val="00E42C31"/>
    <w:rsid w:val="00E42E98"/>
    <w:rsid w:val="00E43134"/>
    <w:rsid w:val="00E433E4"/>
    <w:rsid w:val="00E47048"/>
    <w:rsid w:val="00E5553D"/>
    <w:rsid w:val="00E57084"/>
    <w:rsid w:val="00E625D4"/>
    <w:rsid w:val="00E62AF4"/>
    <w:rsid w:val="00E639E5"/>
    <w:rsid w:val="00E63F84"/>
    <w:rsid w:val="00E6406D"/>
    <w:rsid w:val="00E6490E"/>
    <w:rsid w:val="00E64FAD"/>
    <w:rsid w:val="00E66513"/>
    <w:rsid w:val="00E6654E"/>
    <w:rsid w:val="00E665E5"/>
    <w:rsid w:val="00E709E7"/>
    <w:rsid w:val="00E72515"/>
    <w:rsid w:val="00E751A2"/>
    <w:rsid w:val="00E820A0"/>
    <w:rsid w:val="00E82251"/>
    <w:rsid w:val="00E8307B"/>
    <w:rsid w:val="00E842F7"/>
    <w:rsid w:val="00E85A83"/>
    <w:rsid w:val="00E87F9E"/>
    <w:rsid w:val="00E90A5D"/>
    <w:rsid w:val="00E90E6F"/>
    <w:rsid w:val="00E91EA6"/>
    <w:rsid w:val="00E9203D"/>
    <w:rsid w:val="00E93818"/>
    <w:rsid w:val="00E944E8"/>
    <w:rsid w:val="00E970BF"/>
    <w:rsid w:val="00EA1B7F"/>
    <w:rsid w:val="00EA22D4"/>
    <w:rsid w:val="00EA28F4"/>
    <w:rsid w:val="00EA31C8"/>
    <w:rsid w:val="00EA4515"/>
    <w:rsid w:val="00EA5EDC"/>
    <w:rsid w:val="00EB4011"/>
    <w:rsid w:val="00EB43F0"/>
    <w:rsid w:val="00EC2A2A"/>
    <w:rsid w:val="00EC7BF4"/>
    <w:rsid w:val="00ED047D"/>
    <w:rsid w:val="00ED2783"/>
    <w:rsid w:val="00ED319B"/>
    <w:rsid w:val="00ED42C4"/>
    <w:rsid w:val="00ED4F41"/>
    <w:rsid w:val="00ED6770"/>
    <w:rsid w:val="00ED7EF7"/>
    <w:rsid w:val="00EE28A1"/>
    <w:rsid w:val="00EE2DEF"/>
    <w:rsid w:val="00EE65E9"/>
    <w:rsid w:val="00EE6F3F"/>
    <w:rsid w:val="00EE70AC"/>
    <w:rsid w:val="00EE7411"/>
    <w:rsid w:val="00EF4FD4"/>
    <w:rsid w:val="00EF6C6F"/>
    <w:rsid w:val="00F00CAC"/>
    <w:rsid w:val="00F01308"/>
    <w:rsid w:val="00F013EC"/>
    <w:rsid w:val="00F05435"/>
    <w:rsid w:val="00F06034"/>
    <w:rsid w:val="00F06B4F"/>
    <w:rsid w:val="00F06BE3"/>
    <w:rsid w:val="00F06EF4"/>
    <w:rsid w:val="00F10331"/>
    <w:rsid w:val="00F11BA2"/>
    <w:rsid w:val="00F1248D"/>
    <w:rsid w:val="00F126B7"/>
    <w:rsid w:val="00F134A6"/>
    <w:rsid w:val="00F168C6"/>
    <w:rsid w:val="00F16CDA"/>
    <w:rsid w:val="00F221F7"/>
    <w:rsid w:val="00F223EC"/>
    <w:rsid w:val="00F232AD"/>
    <w:rsid w:val="00F25A72"/>
    <w:rsid w:val="00F26E61"/>
    <w:rsid w:val="00F3610D"/>
    <w:rsid w:val="00F36A2B"/>
    <w:rsid w:val="00F40EA4"/>
    <w:rsid w:val="00F4202B"/>
    <w:rsid w:val="00F42C7A"/>
    <w:rsid w:val="00F45D8F"/>
    <w:rsid w:val="00F45DB1"/>
    <w:rsid w:val="00F50E8C"/>
    <w:rsid w:val="00F53CC3"/>
    <w:rsid w:val="00F57890"/>
    <w:rsid w:val="00F61ADF"/>
    <w:rsid w:val="00F638B2"/>
    <w:rsid w:val="00F647BC"/>
    <w:rsid w:val="00F65DED"/>
    <w:rsid w:val="00F67AEE"/>
    <w:rsid w:val="00F70AC9"/>
    <w:rsid w:val="00F7191E"/>
    <w:rsid w:val="00F74CCF"/>
    <w:rsid w:val="00F7558F"/>
    <w:rsid w:val="00F80002"/>
    <w:rsid w:val="00F80989"/>
    <w:rsid w:val="00F80D99"/>
    <w:rsid w:val="00F81CE1"/>
    <w:rsid w:val="00F87DE9"/>
    <w:rsid w:val="00F9198C"/>
    <w:rsid w:val="00F932F7"/>
    <w:rsid w:val="00F934A4"/>
    <w:rsid w:val="00FA41F2"/>
    <w:rsid w:val="00FA614E"/>
    <w:rsid w:val="00FA6F7F"/>
    <w:rsid w:val="00FB0F7E"/>
    <w:rsid w:val="00FB46C0"/>
    <w:rsid w:val="00FC1232"/>
    <w:rsid w:val="00FC28F8"/>
    <w:rsid w:val="00FC2C9B"/>
    <w:rsid w:val="00FC427B"/>
    <w:rsid w:val="00FC685F"/>
    <w:rsid w:val="00FC74BC"/>
    <w:rsid w:val="00FD2065"/>
    <w:rsid w:val="00FD3ED6"/>
    <w:rsid w:val="00FD5B03"/>
    <w:rsid w:val="00FD684B"/>
    <w:rsid w:val="00FE1484"/>
    <w:rsid w:val="00FE1B59"/>
    <w:rsid w:val="00FE204E"/>
    <w:rsid w:val="00FE26EA"/>
    <w:rsid w:val="00FF0E89"/>
    <w:rsid w:val="00FF1293"/>
    <w:rsid w:val="00FF12D8"/>
    <w:rsid w:val="00FF3FF7"/>
    <w:rsid w:val="00FF6307"/>
    <w:rsid w:val="00FF6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552A"/>
    <w:pPr>
      <w:keepNext/>
      <w:keepLines/>
      <w:spacing w:before="480" w:after="0" w:line="240" w:lineRule="auto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"/>
    <w:next w:val="a"/>
    <w:link w:val="20"/>
    <w:unhideWhenUsed/>
    <w:qFormat/>
    <w:rsid w:val="00AC552A"/>
    <w:pPr>
      <w:keepNext/>
      <w:keepLines/>
      <w:spacing w:before="200" w:after="0" w:line="240" w:lineRule="auto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AC552A"/>
    <w:pPr>
      <w:keepNext/>
      <w:keepLines/>
      <w:spacing w:before="200" w:after="0" w:line="240" w:lineRule="auto"/>
      <w:outlineLvl w:val="2"/>
    </w:pPr>
    <w:rPr>
      <w:rFonts w:ascii="Cambria" w:eastAsia="Times New Roman" w:hAnsi="Cambria" w:cs="Angsana New"/>
      <w:b/>
      <w:bCs/>
      <w:color w:val="4F81BD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7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3C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53CC3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D320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87F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87F9E"/>
  </w:style>
  <w:style w:type="paragraph" w:styleId="a9">
    <w:name w:val="footer"/>
    <w:basedOn w:val="a"/>
    <w:link w:val="aa"/>
    <w:uiPriority w:val="99"/>
    <w:unhideWhenUsed/>
    <w:rsid w:val="00E87F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87F9E"/>
  </w:style>
  <w:style w:type="paragraph" w:styleId="ab">
    <w:name w:val="No Spacing"/>
    <w:uiPriority w:val="1"/>
    <w:qFormat/>
    <w:rsid w:val="00992417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AC552A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AC552A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AC552A"/>
    <w:rPr>
      <w:rFonts w:ascii="Cambria" w:eastAsia="Times New Roman" w:hAnsi="Cambria" w:cs="Angsana New"/>
      <w:b/>
      <w:bCs/>
      <w:color w:val="4F81BD"/>
      <w:sz w:val="32"/>
      <w:szCs w:val="40"/>
    </w:rPr>
  </w:style>
  <w:style w:type="paragraph" w:styleId="ac">
    <w:name w:val="Title"/>
    <w:basedOn w:val="a"/>
    <w:link w:val="ad"/>
    <w:uiPriority w:val="10"/>
    <w:qFormat/>
    <w:rsid w:val="00AC552A"/>
    <w:pPr>
      <w:spacing w:before="240" w:after="60" w:line="240" w:lineRule="auto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d">
    <w:name w:val="ชื่อเรื่อง อักขระ"/>
    <w:basedOn w:val="a0"/>
    <w:link w:val="ac"/>
    <w:uiPriority w:val="10"/>
    <w:rsid w:val="00AC552A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ae">
    <w:name w:val="Subtitle"/>
    <w:basedOn w:val="a"/>
    <w:link w:val="af"/>
    <w:uiPriority w:val="11"/>
    <w:qFormat/>
    <w:rsid w:val="00AC552A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">
    <w:name w:val="ชื่อเรื่องรอง อักขระ"/>
    <w:basedOn w:val="a0"/>
    <w:link w:val="ae"/>
    <w:uiPriority w:val="11"/>
    <w:rsid w:val="00AC552A"/>
    <w:rPr>
      <w:rFonts w:ascii="Cambria" w:eastAsia="Times New Roman" w:hAnsi="Cambria" w:cs="Angsana New"/>
      <w:sz w:val="24"/>
      <w:szCs w:val="30"/>
    </w:rPr>
  </w:style>
  <w:style w:type="character" w:styleId="af0">
    <w:name w:val="Strong"/>
    <w:uiPriority w:val="22"/>
    <w:qFormat/>
    <w:rsid w:val="00AC552A"/>
    <w:rPr>
      <w:b/>
      <w:bCs/>
    </w:rPr>
  </w:style>
  <w:style w:type="character" w:styleId="af1">
    <w:name w:val="Emphasis"/>
    <w:qFormat/>
    <w:rsid w:val="00AC552A"/>
    <w:rPr>
      <w:i/>
      <w:iCs/>
    </w:rPr>
  </w:style>
  <w:style w:type="character" w:customStyle="1" w:styleId="editsection">
    <w:name w:val="editsection"/>
    <w:basedOn w:val="a0"/>
    <w:rsid w:val="00AC552A"/>
  </w:style>
  <w:style w:type="character" w:customStyle="1" w:styleId="mw-headline">
    <w:name w:val="mw-headline"/>
    <w:basedOn w:val="a0"/>
    <w:rsid w:val="00AC552A"/>
  </w:style>
  <w:style w:type="character" w:customStyle="1" w:styleId="af2">
    <w:name w:val="ข้อความเชิงอรรถ อักขระ"/>
    <w:link w:val="af3"/>
    <w:uiPriority w:val="99"/>
    <w:rsid w:val="00AC552A"/>
    <w:rPr>
      <w:rFonts w:ascii="BrowalliaUPC" w:eastAsia="Times New Roman" w:hAnsi="BrowalliaUPC" w:cs="BrowalliaUPC"/>
      <w:sz w:val="28"/>
    </w:rPr>
  </w:style>
  <w:style w:type="paragraph" w:styleId="af3">
    <w:name w:val="footnote text"/>
    <w:basedOn w:val="a"/>
    <w:link w:val="af2"/>
    <w:unhideWhenUsed/>
    <w:rsid w:val="00AC552A"/>
    <w:pPr>
      <w:spacing w:after="0" w:line="240" w:lineRule="auto"/>
    </w:pPr>
    <w:rPr>
      <w:rFonts w:ascii="BrowalliaUPC" w:eastAsia="Times New Roman" w:hAnsi="BrowalliaUPC" w:cs="BrowalliaUPC"/>
      <w:sz w:val="28"/>
    </w:rPr>
  </w:style>
  <w:style w:type="character" w:customStyle="1" w:styleId="11">
    <w:name w:val="ข้อความเชิงอรรถ อักขระ1"/>
    <w:basedOn w:val="a0"/>
    <w:uiPriority w:val="99"/>
    <w:semiHidden/>
    <w:rsid w:val="00AC552A"/>
    <w:rPr>
      <w:sz w:val="20"/>
      <w:szCs w:val="25"/>
    </w:rPr>
  </w:style>
  <w:style w:type="character" w:customStyle="1" w:styleId="af4">
    <w:name w:val="ข้อความธรรมดา อักขระ"/>
    <w:link w:val="af5"/>
    <w:uiPriority w:val="99"/>
    <w:semiHidden/>
    <w:rsid w:val="00AC552A"/>
    <w:rPr>
      <w:rFonts w:ascii="Cordia New" w:eastAsia="Times New Roman" w:hAnsi="Cordia New" w:cs="Cordia New"/>
      <w:sz w:val="28"/>
    </w:rPr>
  </w:style>
  <w:style w:type="paragraph" w:styleId="af5">
    <w:name w:val="Plain Text"/>
    <w:basedOn w:val="a"/>
    <w:link w:val="af4"/>
    <w:uiPriority w:val="99"/>
    <w:semiHidden/>
    <w:unhideWhenUsed/>
    <w:rsid w:val="00AC552A"/>
    <w:pPr>
      <w:spacing w:after="0" w:line="240" w:lineRule="auto"/>
    </w:pPr>
    <w:rPr>
      <w:rFonts w:ascii="Cordia New" w:eastAsia="Times New Roman" w:hAnsi="Cordia New" w:cs="Cordia New"/>
      <w:sz w:val="28"/>
    </w:rPr>
  </w:style>
  <w:style w:type="character" w:customStyle="1" w:styleId="12">
    <w:name w:val="ข้อความธรรมดา อักขระ1"/>
    <w:basedOn w:val="a0"/>
    <w:uiPriority w:val="99"/>
    <w:semiHidden/>
    <w:rsid w:val="00AC552A"/>
    <w:rPr>
      <w:rFonts w:ascii="Consolas" w:hAnsi="Consolas" w:cs="Angsana New"/>
      <w:sz w:val="21"/>
      <w:szCs w:val="26"/>
    </w:rPr>
  </w:style>
  <w:style w:type="character" w:styleId="af6">
    <w:name w:val="page number"/>
    <w:basedOn w:val="a0"/>
    <w:rsid w:val="00AC552A"/>
  </w:style>
  <w:style w:type="paragraph" w:styleId="af7">
    <w:name w:val="Normal (Web)"/>
    <w:basedOn w:val="a"/>
    <w:uiPriority w:val="99"/>
    <w:semiHidden/>
    <w:unhideWhenUsed/>
    <w:rsid w:val="00AC552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9C5F04"/>
  </w:style>
  <w:style w:type="character" w:customStyle="1" w:styleId="bbccolor">
    <w:name w:val="bbc_color"/>
    <w:basedOn w:val="a0"/>
    <w:rsid w:val="00F25A72"/>
  </w:style>
  <w:style w:type="character" w:styleId="af8">
    <w:name w:val="Hyperlink"/>
    <w:basedOn w:val="a0"/>
    <w:uiPriority w:val="99"/>
    <w:unhideWhenUsed/>
    <w:rsid w:val="00F25A72"/>
    <w:rPr>
      <w:color w:val="0000FF"/>
      <w:u w:val="single"/>
    </w:rPr>
  </w:style>
  <w:style w:type="paragraph" w:customStyle="1" w:styleId="Default">
    <w:name w:val="Default"/>
    <w:rsid w:val="00CD15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f9">
    <w:name w:val="Body Text"/>
    <w:basedOn w:val="a"/>
    <w:link w:val="afa"/>
    <w:rsid w:val="0032085C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fa">
    <w:name w:val="เนื้อความ อักขระ"/>
    <w:basedOn w:val="a0"/>
    <w:link w:val="af9"/>
    <w:rsid w:val="0032085C"/>
    <w:rPr>
      <w:rFonts w:ascii="Cordia New" w:eastAsia="Cordia New" w:hAnsi="Cordia New" w:cs="Angsana New"/>
      <w:sz w:val="32"/>
      <w:szCs w:val="32"/>
    </w:rPr>
  </w:style>
  <w:style w:type="character" w:styleId="afb">
    <w:name w:val="footnote reference"/>
    <w:basedOn w:val="a0"/>
    <w:semiHidden/>
    <w:rsid w:val="0032085C"/>
    <w:rPr>
      <w:vertAlign w:val="superscript"/>
      <w:lang w:bidi="th-TH"/>
    </w:rPr>
  </w:style>
  <w:style w:type="paragraph" w:styleId="31">
    <w:name w:val="Body Text 3"/>
    <w:basedOn w:val="a"/>
    <w:link w:val="32"/>
    <w:rsid w:val="0032085C"/>
    <w:pPr>
      <w:spacing w:after="0" w:line="240" w:lineRule="auto"/>
    </w:pPr>
    <w:rPr>
      <w:rFonts w:ascii="JasmineUPC" w:eastAsia="Cordia New" w:hAnsi="JasmineUPC" w:cs="JasmineUPC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32085C"/>
    <w:rPr>
      <w:rFonts w:ascii="JasmineUPC" w:eastAsia="Cordia New" w:hAnsi="JasmineUPC" w:cs="JasmineUPC"/>
      <w:b/>
      <w:bCs/>
      <w:sz w:val="32"/>
      <w:szCs w:val="32"/>
    </w:rPr>
  </w:style>
  <w:style w:type="character" w:customStyle="1" w:styleId="wcontent-1515296349936">
    <w:name w:val="wcontent-1515296349936"/>
    <w:basedOn w:val="a0"/>
    <w:rsid w:val="00E842F7"/>
  </w:style>
  <w:style w:type="character" w:customStyle="1" w:styleId="apple-style-span">
    <w:name w:val="apple-style-span"/>
    <w:basedOn w:val="a0"/>
    <w:rsid w:val="00753F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552A"/>
    <w:pPr>
      <w:keepNext/>
      <w:keepLines/>
      <w:spacing w:before="480" w:after="0" w:line="240" w:lineRule="auto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"/>
    <w:next w:val="a"/>
    <w:link w:val="20"/>
    <w:unhideWhenUsed/>
    <w:qFormat/>
    <w:rsid w:val="00AC552A"/>
    <w:pPr>
      <w:keepNext/>
      <w:keepLines/>
      <w:spacing w:before="200" w:after="0" w:line="240" w:lineRule="auto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AC552A"/>
    <w:pPr>
      <w:keepNext/>
      <w:keepLines/>
      <w:spacing w:before="200" w:after="0" w:line="240" w:lineRule="auto"/>
      <w:outlineLvl w:val="2"/>
    </w:pPr>
    <w:rPr>
      <w:rFonts w:ascii="Cambria" w:eastAsia="Times New Roman" w:hAnsi="Cambria" w:cs="Angsana New"/>
      <w:b/>
      <w:bCs/>
      <w:color w:val="4F81BD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7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3C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53CC3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D320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87F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87F9E"/>
  </w:style>
  <w:style w:type="paragraph" w:styleId="a9">
    <w:name w:val="footer"/>
    <w:basedOn w:val="a"/>
    <w:link w:val="aa"/>
    <w:uiPriority w:val="99"/>
    <w:unhideWhenUsed/>
    <w:rsid w:val="00E87F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87F9E"/>
  </w:style>
  <w:style w:type="paragraph" w:styleId="ab">
    <w:name w:val="No Spacing"/>
    <w:uiPriority w:val="1"/>
    <w:qFormat/>
    <w:rsid w:val="00992417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AC552A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AC552A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AC552A"/>
    <w:rPr>
      <w:rFonts w:ascii="Cambria" w:eastAsia="Times New Roman" w:hAnsi="Cambria" w:cs="Angsana New"/>
      <w:b/>
      <w:bCs/>
      <w:color w:val="4F81BD"/>
      <w:sz w:val="32"/>
      <w:szCs w:val="40"/>
    </w:rPr>
  </w:style>
  <w:style w:type="paragraph" w:styleId="ac">
    <w:name w:val="Title"/>
    <w:basedOn w:val="a"/>
    <w:link w:val="ad"/>
    <w:uiPriority w:val="10"/>
    <w:qFormat/>
    <w:rsid w:val="00AC552A"/>
    <w:pPr>
      <w:spacing w:before="240" w:after="60" w:line="240" w:lineRule="auto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d">
    <w:name w:val="ชื่อเรื่อง อักขระ"/>
    <w:basedOn w:val="a0"/>
    <w:link w:val="ac"/>
    <w:uiPriority w:val="10"/>
    <w:rsid w:val="00AC552A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ae">
    <w:name w:val="Subtitle"/>
    <w:basedOn w:val="a"/>
    <w:link w:val="af"/>
    <w:uiPriority w:val="11"/>
    <w:qFormat/>
    <w:rsid w:val="00AC552A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">
    <w:name w:val="ชื่อเรื่องรอง อักขระ"/>
    <w:basedOn w:val="a0"/>
    <w:link w:val="ae"/>
    <w:uiPriority w:val="11"/>
    <w:rsid w:val="00AC552A"/>
    <w:rPr>
      <w:rFonts w:ascii="Cambria" w:eastAsia="Times New Roman" w:hAnsi="Cambria" w:cs="Angsana New"/>
      <w:sz w:val="24"/>
      <w:szCs w:val="30"/>
    </w:rPr>
  </w:style>
  <w:style w:type="character" w:styleId="af0">
    <w:name w:val="Strong"/>
    <w:uiPriority w:val="22"/>
    <w:qFormat/>
    <w:rsid w:val="00AC552A"/>
    <w:rPr>
      <w:b/>
      <w:bCs/>
    </w:rPr>
  </w:style>
  <w:style w:type="character" w:styleId="af1">
    <w:name w:val="Emphasis"/>
    <w:qFormat/>
    <w:rsid w:val="00AC552A"/>
    <w:rPr>
      <w:i/>
      <w:iCs/>
    </w:rPr>
  </w:style>
  <w:style w:type="character" w:customStyle="1" w:styleId="editsection">
    <w:name w:val="editsection"/>
    <w:basedOn w:val="a0"/>
    <w:rsid w:val="00AC552A"/>
  </w:style>
  <w:style w:type="character" w:customStyle="1" w:styleId="mw-headline">
    <w:name w:val="mw-headline"/>
    <w:basedOn w:val="a0"/>
    <w:rsid w:val="00AC552A"/>
  </w:style>
  <w:style w:type="character" w:customStyle="1" w:styleId="af2">
    <w:name w:val="ข้อความเชิงอรรถ อักขระ"/>
    <w:link w:val="af3"/>
    <w:uiPriority w:val="99"/>
    <w:rsid w:val="00AC552A"/>
    <w:rPr>
      <w:rFonts w:ascii="BrowalliaUPC" w:eastAsia="Times New Roman" w:hAnsi="BrowalliaUPC" w:cs="BrowalliaUPC"/>
      <w:sz w:val="28"/>
    </w:rPr>
  </w:style>
  <w:style w:type="paragraph" w:styleId="af3">
    <w:name w:val="footnote text"/>
    <w:basedOn w:val="a"/>
    <w:link w:val="af2"/>
    <w:unhideWhenUsed/>
    <w:rsid w:val="00AC552A"/>
    <w:pPr>
      <w:spacing w:after="0" w:line="240" w:lineRule="auto"/>
    </w:pPr>
    <w:rPr>
      <w:rFonts w:ascii="BrowalliaUPC" w:eastAsia="Times New Roman" w:hAnsi="BrowalliaUPC" w:cs="BrowalliaUPC"/>
      <w:sz w:val="28"/>
    </w:rPr>
  </w:style>
  <w:style w:type="character" w:customStyle="1" w:styleId="11">
    <w:name w:val="ข้อความเชิงอรรถ อักขระ1"/>
    <w:basedOn w:val="a0"/>
    <w:uiPriority w:val="99"/>
    <w:semiHidden/>
    <w:rsid w:val="00AC552A"/>
    <w:rPr>
      <w:sz w:val="20"/>
      <w:szCs w:val="25"/>
    </w:rPr>
  </w:style>
  <w:style w:type="character" w:customStyle="1" w:styleId="af4">
    <w:name w:val="ข้อความธรรมดา อักขระ"/>
    <w:link w:val="af5"/>
    <w:uiPriority w:val="99"/>
    <w:semiHidden/>
    <w:rsid w:val="00AC552A"/>
    <w:rPr>
      <w:rFonts w:ascii="Cordia New" w:eastAsia="Times New Roman" w:hAnsi="Cordia New" w:cs="Cordia New"/>
      <w:sz w:val="28"/>
    </w:rPr>
  </w:style>
  <w:style w:type="paragraph" w:styleId="af5">
    <w:name w:val="Plain Text"/>
    <w:basedOn w:val="a"/>
    <w:link w:val="af4"/>
    <w:uiPriority w:val="99"/>
    <w:semiHidden/>
    <w:unhideWhenUsed/>
    <w:rsid w:val="00AC552A"/>
    <w:pPr>
      <w:spacing w:after="0" w:line="240" w:lineRule="auto"/>
    </w:pPr>
    <w:rPr>
      <w:rFonts w:ascii="Cordia New" w:eastAsia="Times New Roman" w:hAnsi="Cordia New" w:cs="Cordia New"/>
      <w:sz w:val="28"/>
    </w:rPr>
  </w:style>
  <w:style w:type="character" w:customStyle="1" w:styleId="12">
    <w:name w:val="ข้อความธรรมดา อักขระ1"/>
    <w:basedOn w:val="a0"/>
    <w:uiPriority w:val="99"/>
    <w:semiHidden/>
    <w:rsid w:val="00AC552A"/>
    <w:rPr>
      <w:rFonts w:ascii="Consolas" w:hAnsi="Consolas" w:cs="Angsana New"/>
      <w:sz w:val="21"/>
      <w:szCs w:val="26"/>
    </w:rPr>
  </w:style>
  <w:style w:type="character" w:styleId="af6">
    <w:name w:val="page number"/>
    <w:basedOn w:val="a0"/>
    <w:rsid w:val="00AC552A"/>
  </w:style>
  <w:style w:type="paragraph" w:styleId="af7">
    <w:name w:val="Normal (Web)"/>
    <w:basedOn w:val="a"/>
    <w:uiPriority w:val="99"/>
    <w:semiHidden/>
    <w:unhideWhenUsed/>
    <w:rsid w:val="00AC552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9C5F04"/>
  </w:style>
  <w:style w:type="character" w:customStyle="1" w:styleId="bbccolor">
    <w:name w:val="bbc_color"/>
    <w:basedOn w:val="a0"/>
    <w:rsid w:val="00F25A72"/>
  </w:style>
  <w:style w:type="character" w:styleId="af8">
    <w:name w:val="Hyperlink"/>
    <w:basedOn w:val="a0"/>
    <w:uiPriority w:val="99"/>
    <w:unhideWhenUsed/>
    <w:rsid w:val="00F25A72"/>
    <w:rPr>
      <w:color w:val="0000FF"/>
      <w:u w:val="single"/>
    </w:rPr>
  </w:style>
  <w:style w:type="paragraph" w:customStyle="1" w:styleId="Default">
    <w:name w:val="Default"/>
    <w:rsid w:val="00CD15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f9">
    <w:name w:val="Body Text"/>
    <w:basedOn w:val="a"/>
    <w:link w:val="afa"/>
    <w:rsid w:val="0032085C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fa">
    <w:name w:val="เนื้อความ อักขระ"/>
    <w:basedOn w:val="a0"/>
    <w:link w:val="af9"/>
    <w:rsid w:val="0032085C"/>
    <w:rPr>
      <w:rFonts w:ascii="Cordia New" w:eastAsia="Cordia New" w:hAnsi="Cordia New" w:cs="Angsana New"/>
      <w:sz w:val="32"/>
      <w:szCs w:val="32"/>
    </w:rPr>
  </w:style>
  <w:style w:type="character" w:styleId="afb">
    <w:name w:val="footnote reference"/>
    <w:basedOn w:val="a0"/>
    <w:semiHidden/>
    <w:rsid w:val="0032085C"/>
    <w:rPr>
      <w:vertAlign w:val="superscript"/>
      <w:lang w:bidi="th-TH"/>
    </w:rPr>
  </w:style>
  <w:style w:type="paragraph" w:styleId="31">
    <w:name w:val="Body Text 3"/>
    <w:basedOn w:val="a"/>
    <w:link w:val="32"/>
    <w:rsid w:val="0032085C"/>
    <w:pPr>
      <w:spacing w:after="0" w:line="240" w:lineRule="auto"/>
    </w:pPr>
    <w:rPr>
      <w:rFonts w:ascii="JasmineUPC" w:eastAsia="Cordia New" w:hAnsi="JasmineUPC" w:cs="JasmineUPC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32085C"/>
    <w:rPr>
      <w:rFonts w:ascii="JasmineUPC" w:eastAsia="Cordia New" w:hAnsi="JasmineUPC" w:cs="JasmineUPC"/>
      <w:b/>
      <w:bCs/>
      <w:sz w:val="32"/>
      <w:szCs w:val="32"/>
    </w:rPr>
  </w:style>
  <w:style w:type="character" w:customStyle="1" w:styleId="wcontent-1515296349936">
    <w:name w:val="wcontent-1515296349936"/>
    <w:basedOn w:val="a0"/>
    <w:rsid w:val="00E842F7"/>
  </w:style>
  <w:style w:type="character" w:customStyle="1" w:styleId="apple-style-span">
    <w:name w:val="apple-style-span"/>
    <w:basedOn w:val="a0"/>
    <w:rsid w:val="00753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1.jpeg"/><Relationship Id="rId39" Type="http://schemas.openxmlformats.org/officeDocument/2006/relationships/hyperlink" Target="http://doctorpook.blogspot.com/2012/06/blog-post_7589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xn--72cgs7alq1bbn1c4digdj.com/activity-event-e3/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://wiki.kpi.ac.th/index.php?title=%E0%B8%9E%E0%B8%A3%E0%B8%A3%E0%B8%84%E0%B8%81%E0%B8%B2%E0%B8%A3%E0%B9%80%E0%B8%A1%E0%B8%B7%E0%B8%AD%E0%B8%87" TargetMode="External"/><Relationship Id="rId47" Type="http://schemas.openxmlformats.org/officeDocument/2006/relationships/hyperlink" Target="http://wiki.kpi.ac.th/index.php?title=%E0%B9%80%E0%B8%AA%E0%B8%A3%E0%B8%B5%E0%B8%A0%E0%B8%B2%E0%B8%9E&amp;action=edit&amp;redlink=1" TargetMode="External"/><Relationship Id="rId50" Type="http://schemas.openxmlformats.org/officeDocument/2006/relationships/hyperlink" Target="http://wiki.kpi.ac.th/index.php?title=%E0%B8%AA%E0%B8%AB%E0%B8%9E%E0%B8%B1%E0%B8%99%E0%B8%98%E0%B8%A3%E0%B8%B1%E0%B8%9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openxmlformats.org/officeDocument/2006/relationships/hyperlink" Target="http://www.xn--72cgs7alq1bbn1c4digdj.com/activity-event-e4/" TargetMode="External"/><Relationship Id="rId33" Type="http://schemas.openxmlformats.org/officeDocument/2006/relationships/hyperlink" Target="http://kpi2.kpi.ac.th/wiki/index.php/%E0%B9%84%E0%B8%9F%E0%B8%A5%E0%B9%8C:SVM.jpg" TargetMode="External"/><Relationship Id="rId38" Type="http://schemas.openxmlformats.org/officeDocument/2006/relationships/hyperlink" Target="http://doctorpook.blogspot.com/2012/06/blog-post_7589.html" TargetMode="External"/><Relationship Id="rId46" Type="http://schemas.openxmlformats.org/officeDocument/2006/relationships/hyperlink" Target="http://wiki.kpi.ac.th/index.php?title=%E0%B8%84%E0%B8%A7%E0%B8%B2%E0%B8%A1%E0%B8%8A%E0%B8%AD%E0%B8%9A%E0%B8%98%E0%B8%A3%E0%B8%A3%E0%B8%A1&amp;action=edit&amp;redlink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nesdb.go.th/" TargetMode="External"/><Relationship Id="rId29" Type="http://schemas.openxmlformats.org/officeDocument/2006/relationships/image" Target="media/image14.png"/><Relationship Id="rId41" Type="http://schemas.openxmlformats.org/officeDocument/2006/relationships/hyperlink" Target="http://wiki.kpi.ac.th/index.php?title=%E0%B8%A3%E0%B8%B2%E0%B8%81%E0%B8%AB%E0%B8%8D%E0%B9%89%E0%B8%B2&amp;action=edit&amp;redlink=1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nesdb.go.th/" TargetMode="External"/><Relationship Id="rId32" Type="http://schemas.microsoft.com/office/2007/relationships/hdphoto" Target="media/hdphoto4.wdp"/><Relationship Id="rId37" Type="http://schemas.openxmlformats.org/officeDocument/2006/relationships/hyperlink" Target="http://doctorpook.blogspot.com/2012/06/blog-post_7589.html" TargetMode="External"/><Relationship Id="rId40" Type="http://schemas.openxmlformats.org/officeDocument/2006/relationships/hyperlink" Target="http://doctorpook.blogspot.com/2012/06/blog-post_7589.html" TargetMode="External"/><Relationship Id="rId45" Type="http://schemas.openxmlformats.org/officeDocument/2006/relationships/hyperlink" Target="http://wiki.kpi.ac.th/index.php?title=%E0%B8%84%E0%B8%A7%E0%B8%B2%E0%B8%A1%E0%B9%80%E0%B8%9B%E0%B9%87%E0%B8%99%E0%B8%9E%E0%B8%A5%E0%B9%80%E0%B8%A1%E0%B8%B7%E0%B8%AD%E0%B8%87&amp;action=edit&amp;redlink=1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07/relationships/hdphoto" Target="media/hdphoto3.wdp"/><Relationship Id="rId28" Type="http://schemas.openxmlformats.org/officeDocument/2006/relationships/image" Target="media/image13.png"/><Relationship Id="rId36" Type="http://schemas.openxmlformats.org/officeDocument/2006/relationships/hyperlink" Target="http://doctorpook.blogspot.com/2012/06/blog-post_7589.html" TargetMode="External"/><Relationship Id="rId49" Type="http://schemas.openxmlformats.org/officeDocument/2006/relationships/hyperlink" Target="http://wiki.kpi.ac.th/index.php?title=%E0%B8%96%E0%B9%88%E0%B8%A7%E0%B8%87%E0%B8%94%E0%B8%B8%E0%B8%A5%E0%B8%AD%E0%B8%B3%E0%B8%99%E0%B8%B2%E0%B8%88&amp;action=edit&amp;redlink=1" TargetMode="External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31" Type="http://schemas.openxmlformats.org/officeDocument/2006/relationships/image" Target="media/image15.jpeg"/><Relationship Id="rId44" Type="http://schemas.openxmlformats.org/officeDocument/2006/relationships/hyperlink" Target="http://wiki.kpi.ac.th/index.php?title=%E0%B8%9D%E0%B9%88%E0%B8%B2%E0%B8%A2%E0%B8%9A%E0%B8%A3%E0%B8%B4%E0%B8%AB%E0%B8%B2%E0%B8%A3&amp;action=edit&amp;redlink=1" TargetMode="External"/><Relationship Id="rId52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hyperlink" Target="http://kpi2.kpi.ac.th/wiki/index.php/%E0%B9%84%E0%B8%9F%E0%B8%A5%E0%B9%8C:S7.jpg" TargetMode="External"/><Relationship Id="rId35" Type="http://schemas.openxmlformats.org/officeDocument/2006/relationships/hyperlink" Target="http://doctorpook.blogspot.com/2012/06/blog-post_7589.html" TargetMode="External"/><Relationship Id="rId43" Type="http://schemas.openxmlformats.org/officeDocument/2006/relationships/hyperlink" Target="http://wiki.kpi.ac.th/index.php?title=%E0%B8%9D%E0%B9%88%E0%B8%B2%E0%B8%A2%E0%B8%99%E0%B8%B4%E0%B8%95%E0%B8%B4%E0%B8%9A%E0%B8%B1%E0%B8%8D%E0%B8%8D%E0%B8%B1%E0%B8%95%E0%B8%B4" TargetMode="External"/><Relationship Id="rId48" Type="http://schemas.openxmlformats.org/officeDocument/2006/relationships/hyperlink" Target="http://wiki.kpi.ac.th/index.php?title=%E0%B8%81%E0%B8%B2%E0%B8%A3%E0%B8%95%E0%B8%A3%E0%B8%A7%E0%B8%88%E0%B8%AA%E0%B8%AD%E0%B8%9A&amp;action=edit&amp;redlink=1" TargetMode="External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6FCD3-1777-451F-A2D5-10B8EFE6F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106</Pages>
  <Words>34568</Words>
  <Characters>197039</Characters>
  <Application>Microsoft Office Word</Application>
  <DocSecurity>0</DocSecurity>
  <Lines>1641</Lines>
  <Paragraphs>462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231145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tanyong</dc:creator>
  <cp:lastModifiedBy>Windows User</cp:lastModifiedBy>
  <cp:revision>62</cp:revision>
  <cp:lastPrinted>2017-11-28T10:18:00Z</cp:lastPrinted>
  <dcterms:created xsi:type="dcterms:W3CDTF">2018-01-01T06:02:00Z</dcterms:created>
  <dcterms:modified xsi:type="dcterms:W3CDTF">2018-05-07T13:23:00Z</dcterms:modified>
</cp:coreProperties>
</file>