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06" w:rsidRPr="00F53C52" w:rsidRDefault="00D327C7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2.6pt;margin-top:-43.25pt;width:49.4pt;height:41pt;z-index:251658240" stroked="f">
            <v:textbox>
              <w:txbxContent>
                <w:p w:rsidR="00D327C7" w:rsidRDefault="00D327C7"/>
              </w:txbxContent>
            </v:textbox>
          </v:shape>
        </w:pict>
      </w:r>
      <w:r w:rsidR="00351406" w:rsidRPr="00F53C52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บทที่ </w:t>
      </w:r>
      <w:r w:rsidR="00351406" w:rsidRPr="00F53C52">
        <w:rPr>
          <w:rFonts w:ascii="TH SarabunPSK" w:eastAsia="Calibri" w:hAnsi="TH SarabunPSK" w:cs="TH SarabunPSK"/>
          <w:b/>
          <w:bCs/>
          <w:sz w:val="40"/>
          <w:szCs w:val="40"/>
        </w:rPr>
        <w:t>5</w:t>
      </w:r>
    </w:p>
    <w:p w:rsidR="00351406" w:rsidRPr="00F53C52" w:rsidRDefault="00EF7F09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53C52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สรุปผลการวิจัย</w:t>
      </w:r>
      <w:r w:rsidR="00351406" w:rsidRPr="00F53C52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อภิปรายผล</w:t>
      </w:r>
      <w:r w:rsidRPr="00F53C52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="00351406" w:rsidRPr="00F53C52">
        <w:rPr>
          <w:rFonts w:ascii="TH SarabunPSK" w:eastAsia="Calibri" w:hAnsi="TH SarabunPSK" w:cs="TH SarabunPSK"/>
          <w:b/>
          <w:bCs/>
          <w:sz w:val="40"/>
          <w:szCs w:val="40"/>
          <w:cs/>
        </w:rPr>
        <w:t>ข้อเสนอแนะ</w:t>
      </w:r>
    </w:p>
    <w:p w:rsid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</w:p>
    <w:p w:rsidR="00EF7F09" w:rsidRPr="00F4004A" w:rsidRDefault="00EF7F09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</w:p>
    <w:p w:rsidR="00351406" w:rsidRPr="00351406" w:rsidRDefault="00EF7F09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351406" w:rsidRPr="00351406">
        <w:rPr>
          <w:rFonts w:ascii="TH SarabunPSK" w:eastAsia="Calibri" w:hAnsi="TH SarabunPSK" w:cs="TH SarabunPSK"/>
          <w:cs/>
        </w:rPr>
        <w:t>การวิจัยครั้งนี้เป็นการวิจัยเชิงทดลองเรื่อง การพัฒนาการจัดการเรียนรู้ที่เน้นทักษะปฏิบัติโดยใช้คอมพิวเตอร์มัลติมีเดียสำหรับกลุ่มสาระการเรียนรู้การงานอาชีพและเทคโนโลยีชั้นประถมศึกษา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351406" w:rsidRPr="00351406">
        <w:rPr>
          <w:rFonts w:ascii="TH SarabunPSK" w:eastAsia="Calibri" w:hAnsi="TH SarabunPSK" w:cs="TH SarabunPSK"/>
          <w:cs/>
        </w:rPr>
        <w:t xml:space="preserve">ปีที่ </w:t>
      </w:r>
      <w:r w:rsidR="00351406" w:rsidRPr="00351406">
        <w:rPr>
          <w:rFonts w:ascii="TH SarabunPSK" w:eastAsia="Calibri" w:hAnsi="TH SarabunPSK" w:cs="TH SarabunPSK"/>
        </w:rPr>
        <w:t xml:space="preserve">6 </w:t>
      </w:r>
      <w:r w:rsidR="00351406" w:rsidRPr="00351406">
        <w:rPr>
          <w:rFonts w:ascii="TH SarabunPSK" w:eastAsia="Calibri" w:hAnsi="TH SarabunPSK" w:cs="TH SarabunPSK"/>
          <w:cs/>
        </w:rPr>
        <w:t>สรุปผลการวิจัยได้ดังนี้</w:t>
      </w:r>
    </w:p>
    <w:p w:rsidR="00351406" w:rsidRP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351406">
        <w:rPr>
          <w:rFonts w:ascii="TH SarabunPSK" w:eastAsia="Calibri" w:hAnsi="TH SarabunPSK" w:cs="TH SarabunPSK"/>
        </w:rPr>
        <w:t>1.</w:t>
      </w:r>
      <w:r w:rsidR="00EF7F09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สรุปผลการวิจัย</w:t>
      </w:r>
    </w:p>
    <w:p w:rsidR="00351406" w:rsidRP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s/>
        </w:rPr>
      </w:pPr>
      <w:r w:rsidRPr="00351406">
        <w:rPr>
          <w:rFonts w:ascii="TH SarabunPSK" w:eastAsia="Calibri" w:hAnsi="TH SarabunPSK" w:cs="TH SarabunPSK"/>
        </w:rPr>
        <w:t>2.</w:t>
      </w:r>
      <w:r w:rsidR="00EF7F09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อภิปรายผล</w:t>
      </w:r>
      <w:r w:rsidRPr="00351406">
        <w:rPr>
          <w:rFonts w:ascii="TH SarabunPSK" w:eastAsia="Calibri" w:hAnsi="TH SarabunPSK" w:cs="TH SarabunPSK" w:hint="cs"/>
          <w:cs/>
        </w:rPr>
        <w:t>การวิจัย</w:t>
      </w:r>
    </w:p>
    <w:p w:rsidR="00351406" w:rsidRP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351406">
        <w:rPr>
          <w:rFonts w:ascii="TH SarabunPSK" w:eastAsia="Calibri" w:hAnsi="TH SarabunPSK" w:cs="TH SarabunPSK"/>
        </w:rPr>
        <w:t>3.</w:t>
      </w:r>
      <w:r w:rsidR="00EF7F09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ข้อเสนอแนะ</w:t>
      </w:r>
      <w:r w:rsidR="00EF7F09">
        <w:rPr>
          <w:rFonts w:ascii="TH SarabunPSK" w:eastAsia="Calibri" w:hAnsi="TH SarabunPSK" w:cs="TH SarabunPSK" w:hint="cs"/>
          <w:cs/>
        </w:rPr>
        <w:t xml:space="preserve"> </w:t>
      </w:r>
    </w:p>
    <w:p w:rsidR="00351406" w:rsidRP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</w:p>
    <w:p w:rsid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F7F09">
        <w:rPr>
          <w:rFonts w:ascii="TH SarabunPSK" w:eastAsia="Calibri" w:hAnsi="TH SarabunPSK" w:cs="TH SarabunPSK"/>
          <w:b/>
          <w:bCs/>
          <w:sz w:val="36"/>
          <w:szCs w:val="36"/>
        </w:rPr>
        <w:t>5.1</w:t>
      </w:r>
      <w:r w:rsidR="00EF7F0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EF7F09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EF7F09" w:rsidRPr="00EF7F09" w:rsidRDefault="00EF7F09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</w:p>
    <w:p w:rsidR="00351406" w:rsidRPr="00351406" w:rsidRDefault="00EF7F09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351406" w:rsidRPr="00351406">
        <w:rPr>
          <w:rFonts w:ascii="TH SarabunPSK" w:eastAsia="Calibri" w:hAnsi="TH SarabunPSK" w:cs="TH SarabunPSK"/>
          <w:cs/>
        </w:rPr>
        <w:t>ผู้วิจัยได้พัฒนาการจัดการเรียนรู้ที่เน้นทักษะปฏิบัติโดยใช้คอมพิวเตอร์มัลติมีเดียซึ่งผู้วิจัยได้สรุปรายละเอียดการวิจัยดังนี้</w:t>
      </w:r>
    </w:p>
    <w:p w:rsidR="00351406" w:rsidRP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 w:rsidRPr="00351406">
        <w:rPr>
          <w:rFonts w:ascii="TH SarabunPSK" w:eastAsia="Calibri" w:hAnsi="TH SarabunPSK" w:cs="TH SarabunPSK"/>
        </w:rPr>
        <w:t>5.1.1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การพัฒนาการจัดการเรียนรู้ที่เน้นทักษะปฏิบัติโดยใช้คอมพิวเตอร์มัลติมีเดียผลที่ได้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คือ ได้บทเรียนที่มีการนำเสนอรูปแบบการสอนที่พัฒนาขึ้นโดยใช้โปรแกรมไมโครซอฟเพาเวอร์พ้อยรายวิชาทักษะคอมพิวเตอร์ กลุ่มสาระการเรียนรู้การงานอาชีพและเทคโนโลยีตามหลักสูตรแกนกลางการศึกษาขั้นพื้นฐานพุทธศักราช </w:t>
      </w:r>
      <w:r w:rsidRPr="00351406">
        <w:rPr>
          <w:rFonts w:ascii="TH SarabunPSK" w:eastAsia="Calibri" w:hAnsi="TH SarabunPSK" w:cs="TH SarabunPSK"/>
        </w:rPr>
        <w:t xml:space="preserve">2551 </w:t>
      </w:r>
      <w:r w:rsidRPr="00351406">
        <w:rPr>
          <w:rFonts w:ascii="TH SarabunPSK" w:eastAsia="Calibri" w:hAnsi="TH SarabunPSK" w:cs="TH SarabunPSK"/>
          <w:cs/>
        </w:rPr>
        <w:t xml:space="preserve">เนื้อหาแบ่งออกเป็น </w:t>
      </w:r>
      <w:r w:rsidRPr="00351406">
        <w:rPr>
          <w:rFonts w:ascii="TH SarabunPSK" w:eastAsia="Calibri" w:hAnsi="TH SarabunPSK" w:cs="TH SarabunPSK"/>
        </w:rPr>
        <w:t xml:space="preserve">10 </w:t>
      </w:r>
      <w:r w:rsidRPr="00351406">
        <w:rPr>
          <w:rFonts w:ascii="TH SarabunPSK" w:eastAsia="Calibri" w:hAnsi="TH SarabunPSK" w:cs="TH SarabunPSK"/>
          <w:cs/>
        </w:rPr>
        <w:t>หัวข้อใหญ่</w:t>
      </w:r>
      <w:r w:rsidR="00EF7F09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ๆ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ใช้เวลาในการศึกษาทั้งสิ้น </w:t>
      </w:r>
      <w:r w:rsidRPr="00351406">
        <w:rPr>
          <w:rFonts w:ascii="TH SarabunPSK" w:eastAsia="Calibri" w:hAnsi="TH SarabunPSK" w:cs="TH SarabunPSK"/>
        </w:rPr>
        <w:t xml:space="preserve">10 </w:t>
      </w:r>
      <w:r w:rsidRPr="00351406">
        <w:rPr>
          <w:rFonts w:ascii="TH SarabunPSK" w:eastAsia="Calibri" w:hAnsi="TH SarabunPSK" w:cs="TH SarabunPSK"/>
          <w:cs/>
        </w:rPr>
        <w:t xml:space="preserve">สัปดาห์มาเป็นเนื้อหาในการพัฒนาคอมพิวเตอร์มัลติมีเดียครบทุกองค์องประกอบซี่งผู้วิจัยได้นำเอาคอมพิวเตอร์มัลติมีเดียที่พัฒนาขึ้นมาไปให้กับผู้เชี่ยวชาญจำนวน </w:t>
      </w:r>
      <w:r w:rsidRPr="00351406">
        <w:rPr>
          <w:rFonts w:ascii="TH SarabunPSK" w:eastAsia="Calibri" w:hAnsi="TH SarabunPSK" w:cs="TH SarabunPSK"/>
        </w:rPr>
        <w:t xml:space="preserve">5 </w:t>
      </w:r>
      <w:r w:rsidRPr="00351406">
        <w:rPr>
          <w:rFonts w:ascii="TH SarabunPSK" w:eastAsia="Calibri" w:hAnsi="TH SarabunPSK" w:cs="TH SarabunPSK"/>
          <w:cs/>
        </w:rPr>
        <w:t>ท่าน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โดยการใช้แบบสอบถามผลที่ได้พบว่ามัลติมีเดียที่พัฒนาขึ้นมามีคุณภาพโดยรวมอยู่ในระดับมาก</w:t>
      </w:r>
      <w:r w:rsidRPr="00351406">
        <w:rPr>
          <w:rFonts w:ascii="TH SarabunPSK" w:eastAsia="Calibri" w:hAnsi="TH SarabunPSK" w:cs="TH SarabunPSK"/>
        </w:rPr>
        <w:t>(</w:t>
      </w:r>
      <w:r w:rsidR="00366DFB" w:rsidRPr="00366DFB">
        <w:rPr>
          <w:rFonts w:ascii="TH SarabunPSK" w:eastAsia="Calibri" w:hAnsi="TH SarabunPSK" w:cs="TH SarabunPSK"/>
          <w:position w:val="-4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6.75pt">
            <v:imagedata r:id="rId8" o:title=""/>
          </v:shape>
        </w:pict>
      </w:r>
      <w:r w:rsidRPr="00351406">
        <w:rPr>
          <w:rFonts w:ascii="TH SarabunPSK" w:eastAsia="Calibri" w:hAnsi="TH SarabunPSK" w:cs="TH SarabunPSK"/>
        </w:rPr>
        <w:t>=4.63,S.D.=0.56)</w:t>
      </w:r>
      <w:r w:rsidR="00EF7F09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สำหรับการหาประสิทธิภาพ</w:t>
      </w:r>
      <w:r w:rsidR="00EF7F09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</w:rPr>
        <w:t>E1/E2</w:t>
      </w:r>
      <w:r w:rsidR="00EF7F09">
        <w:rPr>
          <w:rFonts w:ascii="TH SarabunPSK" w:eastAsia="Calibri" w:hAnsi="TH SarabunPSK" w:cs="TH SarabunPSK"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โดยตั้งเกณฑ์ไว้ที่ </w:t>
      </w:r>
      <w:r w:rsidRPr="00351406">
        <w:rPr>
          <w:rFonts w:ascii="TH SarabunPSK" w:eastAsia="Calibri" w:hAnsi="TH SarabunPSK" w:cs="TH SarabunPSK"/>
        </w:rPr>
        <w:t xml:space="preserve">70/70 </w:t>
      </w:r>
      <w:r w:rsidRPr="00351406">
        <w:rPr>
          <w:rFonts w:ascii="TH SarabunPSK" w:eastAsia="Calibri" w:hAnsi="TH SarabunPSK" w:cs="TH SarabunPSK"/>
          <w:cs/>
        </w:rPr>
        <w:t>ผลที่ได้คือ คอมพิวเตอร์มัลติมีเดียที่พัฒนาขึ้นมามีประสิทธิภาพตามเกณฑ์โดยได้ค่าเฉลี่ย</w:t>
      </w:r>
      <w:r w:rsidR="00EF7F09">
        <w:rPr>
          <w:rFonts w:ascii="TH SarabunPSK" w:eastAsia="Calibri" w:hAnsi="TH SarabunPSK" w:cs="TH SarabunPSK"/>
          <w:cs/>
        </w:rPr>
        <w:t xml:space="preserve"> </w:t>
      </w:r>
      <w:r w:rsidRPr="00351406">
        <w:rPr>
          <w:rFonts w:ascii="TH SarabunPSK" w:eastAsia="Calibri" w:hAnsi="TH SarabunPSK" w:cs="TH SarabunPSK"/>
        </w:rPr>
        <w:t>75.98/70.71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ถือได้ว่าคอมพิวเตอร์มัลติมีเดียที่พัฒนาขึ้นมานั้นมีประสิทธิภาพสูงกว่าเกณฑ์ที่กำหนดไว้</w:t>
      </w:r>
    </w:p>
    <w:p w:rsidR="00351406" w:rsidRP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 w:rsidRPr="00351406">
        <w:rPr>
          <w:rFonts w:ascii="TH SarabunPSK" w:eastAsia="Calibri" w:hAnsi="TH SarabunPSK" w:cs="TH SarabunPSK"/>
        </w:rPr>
        <w:t>5.1.2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ค่าดัชนีประสิทธิผลของการเรียนรู้การพัฒนาการจัดการเรียนรู้ที่เน้นทักษะปฏิบัติโดยใช้คอมพิวเตอร์มัลติมีเดียมีค่าเท่ากับ </w:t>
      </w:r>
      <w:r w:rsidRPr="00351406">
        <w:rPr>
          <w:rFonts w:ascii="TH SarabunPSK" w:eastAsia="Calibri" w:hAnsi="TH SarabunPSK" w:cs="TH SarabunPSK"/>
        </w:rPr>
        <w:t>0.5406</w:t>
      </w:r>
      <w:r w:rsidR="00EF7F09">
        <w:rPr>
          <w:rFonts w:ascii="TH SarabunPSK" w:eastAsia="Calibri" w:hAnsi="TH SarabunPSK" w:cs="TH SarabunPSK"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แสดงว่านักเรียนมีความก้าวหน้าในการเรียนร้อยละ </w:t>
      </w:r>
      <w:r w:rsidRPr="00351406">
        <w:rPr>
          <w:rFonts w:ascii="TH SarabunPSK" w:eastAsia="Calibri" w:hAnsi="TH SarabunPSK" w:cs="TH SarabunPSK"/>
        </w:rPr>
        <w:t>54.06</w:t>
      </w:r>
      <w:r w:rsidR="00EF7F09">
        <w:rPr>
          <w:rFonts w:ascii="TH SarabunPSK" w:eastAsia="Calibri" w:hAnsi="TH SarabunPSK" w:cs="TH SarabunPSK"/>
        </w:rPr>
        <w:t xml:space="preserve"> </w:t>
      </w:r>
    </w:p>
    <w:p w:rsidR="00351406" w:rsidRP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351406">
        <w:rPr>
          <w:rFonts w:ascii="TH SarabunPSK" w:eastAsia="Calibri" w:hAnsi="TH SarabunPSK" w:cs="TH SarabunPSK"/>
        </w:rPr>
        <w:t>5.1.3</w:t>
      </w:r>
      <w:r w:rsidR="00EF7F09">
        <w:rPr>
          <w:rFonts w:ascii="TH SarabunPSK" w:eastAsia="Calibri" w:hAnsi="TH SarabunPSK" w:cs="TH SarabunPSK"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ผลสัมฤทธิ์ทางการเรียนของผู้เรียนหลังเรียนสูงกว่าก่อนเรียนอย่างมีนัยสำคัญทางสถิติที่ระดับ</w:t>
      </w:r>
      <w:r w:rsidRPr="00351406">
        <w:rPr>
          <w:rFonts w:ascii="TH SarabunPSK" w:eastAsia="Calibri" w:hAnsi="TH SarabunPSK" w:cs="TH SarabunPSK"/>
        </w:rPr>
        <w:t>.01</w:t>
      </w:r>
    </w:p>
    <w:p w:rsidR="00351406" w:rsidRP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 w:rsidRPr="00351406">
        <w:rPr>
          <w:rFonts w:ascii="TH SarabunPSK" w:eastAsia="Calibri" w:hAnsi="TH SarabunPSK" w:cs="TH SarabunPSK"/>
        </w:rPr>
        <w:lastRenderedPageBreak/>
        <w:t>5.1.4</w:t>
      </w:r>
      <w:r w:rsidR="00EF7F09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ความพึงพอใจของผู้เรียนที่มีต่อการจัดการเรียนรู้ด้วยคอมพิวเตอร์มัลติมีเดียโดยใช้รูปแบบการสอนทักษะปฏิบัติอยู่ในระดับมากที่สุด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</w:rPr>
        <w:t>(</w:t>
      </w:r>
      <w:r w:rsidR="00366DFB" w:rsidRPr="00366DFB">
        <w:rPr>
          <w:rFonts w:ascii="TH SarabunPSK" w:eastAsia="Calibri" w:hAnsi="TH SarabunPSK" w:cs="TH SarabunPSK"/>
          <w:position w:val="-4"/>
          <w:sz w:val="36"/>
          <w:szCs w:val="36"/>
        </w:rPr>
        <w:pict>
          <v:shape id="_x0000_i1026" type="#_x0000_t75" style="width:13.4pt;height:16.75pt">
            <v:imagedata r:id="rId8" o:title=""/>
          </v:shape>
        </w:pict>
      </w:r>
      <w:r w:rsidRPr="00351406">
        <w:rPr>
          <w:rFonts w:ascii="TH SarabunPSK" w:eastAsia="Calibri" w:hAnsi="TH SarabunPSK" w:cs="TH SarabunPSK"/>
        </w:rPr>
        <w:t>=4.56, S.D.=0.63)</w:t>
      </w:r>
    </w:p>
    <w:p w:rsidR="00351406" w:rsidRP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</w:p>
    <w:p w:rsidR="00351406" w:rsidRDefault="00351406" w:rsidP="009855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85575">
        <w:rPr>
          <w:rFonts w:ascii="TH SarabunPSK" w:eastAsia="Calibri" w:hAnsi="TH SarabunPSK" w:cs="TH SarabunPSK"/>
          <w:b/>
          <w:bCs/>
          <w:sz w:val="36"/>
          <w:szCs w:val="36"/>
        </w:rPr>
        <w:t>5.2</w:t>
      </w:r>
      <w:r w:rsidR="00985575" w:rsidRPr="0098557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 w:rsidRPr="00985575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อภิปรายผล</w:t>
      </w:r>
      <w:r w:rsidRPr="0098557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การวิจัย</w:t>
      </w:r>
    </w:p>
    <w:p w:rsidR="00985575" w:rsidRPr="00985575" w:rsidRDefault="00985575" w:rsidP="009855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s/>
        </w:rPr>
      </w:pPr>
    </w:p>
    <w:p w:rsidR="00351406" w:rsidRPr="00351406" w:rsidRDefault="00351406" w:rsidP="009855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 w:rsidRPr="00351406">
        <w:rPr>
          <w:rFonts w:ascii="TH SarabunPSK" w:eastAsia="Calibri" w:hAnsi="TH SarabunPSK" w:cs="TH SarabunPSK"/>
        </w:rPr>
        <w:t>5.2.1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การพัฒนาการจัดการเรียนรู้ที่เน้นทักษะปฏิบัติโดยใช้คอมพิวเตอร์มัลติมีเดียมีประสิทธิภาพเท่ากับ </w:t>
      </w:r>
      <w:r w:rsidRPr="00351406">
        <w:rPr>
          <w:rFonts w:ascii="TH SarabunPSK" w:eastAsia="Calibri" w:hAnsi="TH SarabunPSK" w:cs="TH SarabunPSK"/>
        </w:rPr>
        <w:t xml:space="preserve">75.98/70.71 </w:t>
      </w:r>
      <w:r w:rsidRPr="00351406">
        <w:rPr>
          <w:rFonts w:ascii="TH SarabunPSK" w:eastAsia="Calibri" w:hAnsi="TH SarabunPSK" w:cs="TH SarabunPSK"/>
          <w:cs/>
        </w:rPr>
        <w:t xml:space="preserve">แสดงให้เห็นว่า ค่าเฉลี่ยของคะแนนระหว่างเรียนของผู้เรียนทั้งหมดคิดเป็นร้อยละ </w:t>
      </w:r>
      <w:r w:rsidRPr="00351406">
        <w:rPr>
          <w:rFonts w:ascii="TH SarabunPSK" w:eastAsia="Calibri" w:hAnsi="TH SarabunPSK" w:cs="TH SarabunPSK"/>
        </w:rPr>
        <w:t>75.98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ของคะแนนเต็มและคะแนนเฉลี่ยของคะแนนหลังเรียนเท่ากับร้อยละ </w:t>
      </w:r>
      <w:r w:rsidRPr="00351406">
        <w:rPr>
          <w:rFonts w:ascii="TH SarabunPSK" w:eastAsia="Calibri" w:hAnsi="TH SarabunPSK" w:cs="TH SarabunPSK"/>
        </w:rPr>
        <w:t xml:space="preserve">75.98 </w:t>
      </w:r>
      <w:r w:rsidRPr="00351406">
        <w:rPr>
          <w:rFonts w:ascii="TH SarabunPSK" w:eastAsia="Calibri" w:hAnsi="TH SarabunPSK" w:cs="TH SarabunPSK"/>
          <w:cs/>
        </w:rPr>
        <w:t xml:space="preserve">ของคะแนนเต็มแสดงให้เห็นว่าประสิทธิภาพการพัฒนาการจัดการเรียนรู้ที่เน้นทักษะปฏิบัติโดยใช้คอมพิวเตอร์มัลติมีเดียสูงกว่าเกณฑ์ </w:t>
      </w:r>
      <w:r w:rsidRPr="00351406">
        <w:rPr>
          <w:rFonts w:ascii="TH SarabunPSK" w:eastAsia="Calibri" w:hAnsi="TH SarabunPSK" w:cs="TH SarabunPSK"/>
        </w:rPr>
        <w:t xml:space="preserve">70/70 </w:t>
      </w:r>
      <w:r w:rsidRPr="00351406">
        <w:rPr>
          <w:rFonts w:ascii="TH SarabunPSK" w:eastAsia="Calibri" w:hAnsi="TH SarabunPSK" w:cs="TH SarabunPSK"/>
          <w:cs/>
        </w:rPr>
        <w:t>ตามเกณฑ์ที่ตั้งไว้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เป็นเพราะผู้วิจัยได้ศึกษาเอกสารหลักการทฤษฏีการพัฒนาทักษะปฏิบัติของเดวีส์และได้ผ่านกระบวนการขั้นตอนในการสร้างอย่างมีระบบและวิธีการเขียนแผนที่ดี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นอกจากนี้ยังได้ผ่านการตรวจสอบเพื่อหาข้อบกพร่องจากอาจารย์ที่ปรึกษาวิทยานิพนธ์และผู้เชี่ยวชาญเพราะการออกแบบบทเรียนจะต้องคำนึงถึงความแตกต่างของผู้เรียนความถูกต้อง ชัดเจน ความสอดคล้องนอกจากนี้ผู้วิจัยได้ทำความเข้าใจเกี่ยวกับการศึกษาในศตวรรษที่ </w:t>
      </w:r>
      <w:r w:rsidRPr="00351406">
        <w:rPr>
          <w:rFonts w:ascii="TH SarabunPSK" w:eastAsia="Calibri" w:hAnsi="TH SarabunPSK" w:cs="TH SarabunPSK"/>
        </w:rPr>
        <w:t>21</w:t>
      </w:r>
      <w:r w:rsidR="00985575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ที่ว่าผู้เรียนทุกคนจะต้องมีความสามารถในการเรียนรู้และพัฒนาตนเองให้มีทักษะเกี่ยวกับการดำรงชีวิตในศตวรรษที่ </w:t>
      </w:r>
      <w:r w:rsidRPr="00351406">
        <w:rPr>
          <w:rFonts w:ascii="TH SarabunPSK" w:eastAsia="Calibri" w:hAnsi="TH SarabunPSK" w:cs="TH SarabunPSK"/>
        </w:rPr>
        <w:t xml:space="preserve">21 </w:t>
      </w:r>
      <w:r w:rsidRPr="00351406">
        <w:rPr>
          <w:rFonts w:ascii="TH SarabunPSK" w:eastAsia="Calibri" w:hAnsi="TH SarabunPSK" w:cs="TH SarabunPSK"/>
          <w:cs/>
        </w:rPr>
        <w:t xml:space="preserve">ซึ่งตรงกับสมรรถนะสำคัญของผู้เรียนข้อที่ </w:t>
      </w:r>
      <w:r w:rsidRPr="00351406">
        <w:rPr>
          <w:rFonts w:ascii="TH SarabunPSK" w:eastAsia="Calibri" w:hAnsi="TH SarabunPSK" w:cs="TH SarabunPSK"/>
        </w:rPr>
        <w:t xml:space="preserve">5 </w:t>
      </w:r>
      <w:r w:rsidRPr="00351406">
        <w:rPr>
          <w:rFonts w:ascii="TH SarabunPSK" w:eastAsia="Calibri" w:hAnsi="TH SarabunPSK" w:cs="TH SarabunPSK"/>
          <w:cs/>
        </w:rPr>
        <w:t>ที่ว่าเกี่ยวกับการใช้เทคโนโลยีและการมีทักษะกระบวนการทางเทคโนโลยีสำหรับการพัฒนาตนเองเพื่อแก้ปัญหาอย่างถูกต้องเหมาะสมสอดคล้องกับงานวิจัยของจิตรลัดดา โถบำรุง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</w:rPr>
        <w:t>(2554,</w:t>
      </w:r>
      <w:r w:rsidR="00985575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 w:hint="cs"/>
          <w:cs/>
        </w:rPr>
        <w:t>น</w:t>
      </w:r>
      <w:r w:rsidRPr="00351406">
        <w:rPr>
          <w:rFonts w:ascii="TH SarabunPSK" w:eastAsia="Calibri" w:hAnsi="TH SarabunPSK" w:cs="TH SarabunPSK"/>
        </w:rPr>
        <w:t>.</w:t>
      </w:r>
      <w:r w:rsidR="00985575">
        <w:rPr>
          <w:rFonts w:ascii="TH SarabunPSK" w:eastAsia="Calibri" w:hAnsi="TH SarabunPSK" w:cs="TH SarabunPSK"/>
        </w:rPr>
        <w:t xml:space="preserve"> </w:t>
      </w:r>
      <w:r w:rsidRPr="00351406">
        <w:rPr>
          <w:rFonts w:ascii="TH SarabunPSK" w:eastAsia="Calibri" w:hAnsi="TH SarabunPSK" w:cs="TH SarabunPSK"/>
        </w:rPr>
        <w:t>82)</w:t>
      </w:r>
      <w:r w:rsidR="00EF7F09">
        <w:rPr>
          <w:rFonts w:ascii="TH SarabunPSK" w:eastAsia="Calibri" w:hAnsi="TH SarabunPSK" w:cs="TH SarabunPSK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ที่ได้ทำการศึกษาผลการพัฒนาทักษะปฏิบัติด้วยบทเรียนบนเว็บเรื่องการใช้โปรแกรม </w:t>
      </w:r>
      <w:r w:rsidRPr="00351406">
        <w:rPr>
          <w:rFonts w:ascii="TH SarabunPSK" w:eastAsia="Calibri" w:hAnsi="TH SarabunPSK" w:cs="TH SarabunPSK"/>
        </w:rPr>
        <w:t xml:space="preserve">Microsoft Word </w:t>
      </w:r>
      <w:r w:rsidRPr="00351406">
        <w:rPr>
          <w:rFonts w:ascii="TH SarabunPSK" w:eastAsia="Calibri" w:hAnsi="TH SarabunPSK" w:cs="TH SarabunPSK"/>
          <w:cs/>
        </w:rPr>
        <w:t xml:space="preserve">วิชาคอมพิวเตอร์เพื่องานอาชีพของนักเรียนระดับประกาศนียบัตรวิชาชีพ ผลการศึกษาพบว่า แผนการจัดการเรียนรู้แบบทักษะปฏิบัติด้วยบทเรียนบนเว็บเรื่องการใช้โปรแกรม </w:t>
      </w:r>
      <w:r w:rsidRPr="00351406">
        <w:rPr>
          <w:rFonts w:ascii="TH SarabunPSK" w:eastAsia="Calibri" w:hAnsi="TH SarabunPSK" w:cs="TH SarabunPSK"/>
        </w:rPr>
        <w:t xml:space="preserve">Microsoft Word </w:t>
      </w:r>
      <w:r w:rsidRPr="00351406">
        <w:rPr>
          <w:rFonts w:ascii="TH SarabunPSK" w:eastAsia="Calibri" w:hAnsi="TH SarabunPSK" w:cs="TH SarabunPSK"/>
          <w:cs/>
        </w:rPr>
        <w:t xml:space="preserve">วิชาคอมพิวเตอร์เพื่องานอาชีพระดับประกาศนียบัตรวิชาชีพที่พัฒนาขึ้นมีประสิทธิภาพ </w:t>
      </w:r>
      <w:r w:rsidRPr="00351406">
        <w:rPr>
          <w:rFonts w:ascii="TH SarabunPSK" w:eastAsia="Calibri" w:hAnsi="TH SarabunPSK" w:cs="TH SarabunPSK"/>
        </w:rPr>
        <w:t xml:space="preserve">83.79/85.55 </w:t>
      </w:r>
      <w:r w:rsidRPr="00351406">
        <w:rPr>
          <w:rFonts w:ascii="TH SarabunPSK" w:eastAsia="Calibri" w:hAnsi="TH SarabunPSK" w:cs="TH SarabunPSK"/>
          <w:cs/>
        </w:rPr>
        <w:t>ซึ่งสูงกว่าเกณฑ์ที่กำหนดไว้</w:t>
      </w:r>
    </w:p>
    <w:p w:rsidR="00351406" w:rsidRPr="00351406" w:rsidRDefault="00351406" w:rsidP="009855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 w:rsidRPr="00351406">
        <w:rPr>
          <w:rFonts w:ascii="TH SarabunPSK" w:eastAsia="Calibri" w:hAnsi="TH SarabunPSK" w:cs="TH SarabunPSK"/>
        </w:rPr>
        <w:t xml:space="preserve">5.2.2 </w:t>
      </w:r>
      <w:r w:rsidRPr="00351406">
        <w:rPr>
          <w:rFonts w:ascii="TH SarabunPSK" w:eastAsia="Calibri" w:hAnsi="TH SarabunPSK" w:cs="TH SarabunPSK"/>
          <w:cs/>
        </w:rPr>
        <w:t xml:space="preserve">ผลการหาค่าดัชนีประสิทธิผลของการเรียนรู้การพัฒนาการจัดการเรียนรู้ที่เน้นทักษะปฏิบัติโดยใช้คอมพิวเตอร์มัลติมีเดียชั้นประถมศึกษาปีที่ </w:t>
      </w:r>
      <w:r w:rsidRPr="00351406">
        <w:rPr>
          <w:rFonts w:ascii="TH SarabunPSK" w:eastAsia="Calibri" w:hAnsi="TH SarabunPSK" w:cs="TH SarabunPSK"/>
        </w:rPr>
        <w:t xml:space="preserve">6 </w:t>
      </w:r>
      <w:r w:rsidRPr="00351406">
        <w:rPr>
          <w:rFonts w:ascii="TH SarabunPSK" w:eastAsia="Calibri" w:hAnsi="TH SarabunPSK" w:cs="TH SarabunPSK"/>
          <w:cs/>
        </w:rPr>
        <w:t xml:space="preserve">ที่ผู้วิจัยพัฒนาขึ้นมีค่าเท่ากับ </w:t>
      </w:r>
      <w:r w:rsidRPr="00351406">
        <w:rPr>
          <w:rFonts w:ascii="TH SarabunPSK" w:eastAsia="Calibri" w:hAnsi="TH SarabunPSK" w:cs="TH SarabunPSK"/>
        </w:rPr>
        <w:t xml:space="preserve">0.5406 </w:t>
      </w:r>
      <w:r w:rsidRPr="00351406">
        <w:rPr>
          <w:rFonts w:ascii="TH SarabunPSK" w:eastAsia="Calibri" w:hAnsi="TH SarabunPSK" w:cs="TH SarabunPSK"/>
          <w:cs/>
        </w:rPr>
        <w:t xml:space="preserve">หมายความว่า หลังจากที่นักเรียนเรียนโดยใช้บทเรียนที่พัฒนาขึ้นมาตามรูปแบบการสอนทักษะปฏิบัติของเดวีส์แล้วนักเรียนมีคะแนนเพิ่มขึ้นจากก่อนเรียนคิดเป็นร้อยละ </w:t>
      </w:r>
      <w:r w:rsidRPr="00351406">
        <w:rPr>
          <w:rFonts w:ascii="TH SarabunPSK" w:eastAsia="Calibri" w:hAnsi="TH SarabunPSK" w:cs="TH SarabunPSK"/>
        </w:rPr>
        <w:t xml:space="preserve">54.06 </w:t>
      </w:r>
      <w:r w:rsidRPr="00351406">
        <w:rPr>
          <w:rFonts w:ascii="TH SarabunPSK" w:eastAsia="Calibri" w:hAnsi="TH SarabunPSK" w:cs="TH SarabunPSK"/>
          <w:cs/>
        </w:rPr>
        <w:t xml:space="preserve">ที่ผลการวิจัยเป็นเช่นนี้เนื่องจากผู้วิจัยได้จัดการเรียนรู้ตามการศึกษาในศตวรรษที่ </w:t>
      </w:r>
      <w:r w:rsidRPr="00351406">
        <w:rPr>
          <w:rFonts w:ascii="TH SarabunPSK" w:eastAsia="Calibri" w:hAnsi="TH SarabunPSK" w:cs="TH SarabunPSK"/>
        </w:rPr>
        <w:t>21</w:t>
      </w:r>
      <w:r w:rsidR="00985575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โดยการให้ผู้เรียนได้ลงมือปฏิบัติโดยที่ครูผู้สอนคอยช่วยเหลือหากเกิดปัญหาขึ้นมาด้วยวิธีการสอนแบบนี้ทำให้ผู้เรียนเกิดการเรียนรู้แบบรู้จริงโดยการตั้งโจทย์ปัญหาให้ผู้เรียนได้ค้นคว้าหาคำตอบเองเน้นการแก้ปัญหาโดยออกแบบการจัดการเรียนรู้ตามขั้นตอนของเดวีส์และประเมินคะแนนตามทักษะเดวีส์ </w:t>
      </w:r>
      <w:r w:rsidRPr="00351406">
        <w:rPr>
          <w:rFonts w:ascii="TH SarabunPSK" w:eastAsia="Calibri" w:hAnsi="TH SarabunPSK" w:cs="TH SarabunPSK"/>
        </w:rPr>
        <w:t xml:space="preserve">5 </w:t>
      </w:r>
      <w:r w:rsidRPr="00351406">
        <w:rPr>
          <w:rFonts w:ascii="TH SarabunPSK" w:eastAsia="Calibri" w:hAnsi="TH SarabunPSK" w:cs="TH SarabunPSK"/>
          <w:cs/>
        </w:rPr>
        <w:t>ขั้นทำให้ได้ค่าดัชนีประสิทธิผล</w:t>
      </w:r>
      <w:r w:rsidRPr="00351406">
        <w:rPr>
          <w:rFonts w:ascii="TH SarabunPSK" w:eastAsia="Calibri" w:hAnsi="TH SarabunPSK" w:cs="TH SarabunPSK"/>
          <w:cs/>
        </w:rPr>
        <w:lastRenderedPageBreak/>
        <w:t>ตามที่ตั้งไว้สอดคล้องกับงานวิจัยของ นทพร มรกต</w:t>
      </w:r>
      <w:r w:rsidRPr="00351406">
        <w:rPr>
          <w:rFonts w:ascii="TH SarabunPSK" w:eastAsia="Calibri" w:hAnsi="TH SarabunPSK" w:cs="TH SarabunPSK"/>
        </w:rPr>
        <w:t>(2556,</w:t>
      </w:r>
      <w:r w:rsidRPr="00351406">
        <w:rPr>
          <w:rFonts w:ascii="TH SarabunPSK" w:eastAsia="Calibri" w:hAnsi="TH SarabunPSK" w:cs="TH SarabunPSK" w:hint="cs"/>
          <w:cs/>
        </w:rPr>
        <w:t>น</w:t>
      </w:r>
      <w:r w:rsidRPr="00351406">
        <w:rPr>
          <w:rFonts w:ascii="TH SarabunPSK" w:eastAsia="Calibri" w:hAnsi="TH SarabunPSK" w:cs="TH SarabunPSK"/>
        </w:rPr>
        <w:t>.89)</w:t>
      </w:r>
      <w:r w:rsidRPr="00351406">
        <w:rPr>
          <w:rFonts w:ascii="TH SarabunPSK" w:eastAsia="Calibri" w:hAnsi="TH SarabunPSK" w:cs="TH SarabunPSK"/>
          <w:cs/>
        </w:rPr>
        <w:t xml:space="preserve">พบว่าการพัฒนาการจัดกิจกรรมการเรียนรู้ด้วยทักษะปฏิบัติของเดวีส์เรื่องการใช้โปรแกรม </w:t>
      </w:r>
      <w:r w:rsidRPr="00351406">
        <w:rPr>
          <w:rFonts w:ascii="TH SarabunPSK" w:eastAsia="Calibri" w:hAnsi="TH SarabunPSK" w:cs="TH SarabunPSK"/>
        </w:rPr>
        <w:t xml:space="preserve">Microsoft Power Point 2007 </w:t>
      </w:r>
      <w:r w:rsidRPr="00351406">
        <w:rPr>
          <w:rFonts w:ascii="TH SarabunPSK" w:eastAsia="Calibri" w:hAnsi="TH SarabunPSK" w:cs="TH SarabunPSK"/>
          <w:cs/>
        </w:rPr>
        <w:t xml:space="preserve">วิชาการงานอาชีพและเทคโนโลยีชั้นประถมศึกษาปีที่ </w:t>
      </w:r>
      <w:r w:rsidRPr="00351406">
        <w:rPr>
          <w:rFonts w:ascii="TH SarabunPSK" w:eastAsia="Calibri" w:hAnsi="TH SarabunPSK" w:cs="TH SarabunPSK"/>
        </w:rPr>
        <w:t xml:space="preserve">6 </w:t>
      </w:r>
      <w:r w:rsidRPr="00351406">
        <w:rPr>
          <w:rFonts w:ascii="TH SarabunPSK" w:eastAsia="Calibri" w:hAnsi="TH SarabunPSK" w:cs="TH SarabunPSK"/>
          <w:cs/>
        </w:rPr>
        <w:t xml:space="preserve">มีดัชนีประสิทธิผลเท่ากับ </w:t>
      </w:r>
      <w:r w:rsidRPr="00351406">
        <w:rPr>
          <w:rFonts w:ascii="TH SarabunPSK" w:eastAsia="Calibri" w:hAnsi="TH SarabunPSK" w:cs="TH SarabunPSK"/>
        </w:rPr>
        <w:t xml:space="preserve">0.6799 </w:t>
      </w:r>
      <w:r w:rsidRPr="00351406">
        <w:rPr>
          <w:rFonts w:ascii="TH SarabunPSK" w:eastAsia="Calibri" w:hAnsi="TH SarabunPSK" w:cs="TH SarabunPSK"/>
          <w:cs/>
        </w:rPr>
        <w:t xml:space="preserve">คิดเป็นร้อยละ </w:t>
      </w:r>
      <w:r w:rsidRPr="00351406">
        <w:rPr>
          <w:rFonts w:ascii="TH SarabunPSK" w:eastAsia="Calibri" w:hAnsi="TH SarabunPSK" w:cs="TH SarabunPSK"/>
        </w:rPr>
        <w:t xml:space="preserve">67.99 </w:t>
      </w:r>
      <w:r w:rsidRPr="00351406">
        <w:rPr>
          <w:rFonts w:ascii="TH SarabunPSK" w:eastAsia="Calibri" w:hAnsi="TH SarabunPSK" w:cs="TH SarabunPSK"/>
          <w:cs/>
        </w:rPr>
        <w:t xml:space="preserve">แสดงว่าผู้เรียนมีความก้าวหน้าด้านการเรียนคิดเป็นร้อยละ </w:t>
      </w:r>
      <w:r w:rsidRPr="00351406">
        <w:rPr>
          <w:rFonts w:ascii="TH SarabunPSK" w:eastAsia="Calibri" w:hAnsi="TH SarabunPSK" w:cs="TH SarabunPSK"/>
        </w:rPr>
        <w:t xml:space="preserve">67.99 </w:t>
      </w:r>
      <w:r w:rsidRPr="00351406">
        <w:rPr>
          <w:rFonts w:ascii="TH SarabunPSK" w:eastAsia="Calibri" w:hAnsi="TH SarabunPSK" w:cs="TH SarabunPSK"/>
          <w:cs/>
        </w:rPr>
        <w:t xml:space="preserve">ซึ่งสอดคล้องกับงานวิจัยของ </w:t>
      </w:r>
      <w:r w:rsidR="00985575">
        <w:rPr>
          <w:rFonts w:ascii="TH SarabunPSK" w:eastAsia="Calibri" w:hAnsi="TH SarabunPSK" w:cs="TH SarabunPSK" w:hint="cs"/>
          <w:cs/>
        </w:rPr>
        <w:t xml:space="preserve">      </w:t>
      </w:r>
      <w:r w:rsidRPr="00351406">
        <w:rPr>
          <w:rFonts w:ascii="TH SarabunPSK" w:eastAsia="Calibri" w:hAnsi="TH SarabunPSK" w:cs="TH SarabunPSK"/>
          <w:cs/>
        </w:rPr>
        <w:t xml:space="preserve">สุพจน์ ขุนชาญชาติ </w:t>
      </w:r>
      <w:r w:rsidRPr="00351406">
        <w:rPr>
          <w:rFonts w:ascii="TH SarabunPSK" w:eastAsia="Calibri" w:hAnsi="TH SarabunPSK" w:cs="TH SarabunPSK"/>
        </w:rPr>
        <w:t>(2551,</w:t>
      </w:r>
      <w:r w:rsidRPr="00351406">
        <w:rPr>
          <w:rFonts w:ascii="TH SarabunPSK" w:eastAsia="Calibri" w:hAnsi="TH SarabunPSK" w:cs="TH SarabunPSK" w:hint="cs"/>
          <w:cs/>
        </w:rPr>
        <w:t>น</w:t>
      </w:r>
      <w:r w:rsidRPr="00351406">
        <w:rPr>
          <w:rFonts w:ascii="TH SarabunPSK" w:eastAsia="Calibri" w:hAnsi="TH SarabunPSK" w:cs="TH SarabunPSK"/>
        </w:rPr>
        <w:t xml:space="preserve">.75-85) </w:t>
      </w:r>
      <w:r w:rsidRPr="00351406">
        <w:rPr>
          <w:rFonts w:ascii="TH SarabunPSK" w:eastAsia="Calibri" w:hAnsi="TH SarabunPSK" w:cs="TH SarabunPSK"/>
          <w:cs/>
        </w:rPr>
        <w:t xml:space="preserve">ที่ทำการเปรียบเทียบผลการเรียนของโปรแกรมบทเรียนแบบทักษะปฏิบัติการเรียนปกติ เรื่อง โน้ตดนตรีสากลเบื้องต้นของนักเรียนชั้นมัธยมศึกษาปีที่ </w:t>
      </w:r>
      <w:r w:rsidRPr="00351406">
        <w:rPr>
          <w:rFonts w:ascii="TH SarabunPSK" w:eastAsia="Calibri" w:hAnsi="TH SarabunPSK" w:cs="TH SarabunPSK"/>
        </w:rPr>
        <w:t xml:space="preserve">1 </w:t>
      </w:r>
      <w:r w:rsidRPr="00351406">
        <w:rPr>
          <w:rFonts w:ascii="TH SarabunPSK" w:eastAsia="Calibri" w:hAnsi="TH SarabunPSK" w:cs="TH SarabunPSK"/>
          <w:cs/>
        </w:rPr>
        <w:t xml:space="preserve">พบว่า ดัชนีประสิทธิผลเท่ากับ </w:t>
      </w:r>
      <w:r w:rsidRPr="00351406">
        <w:rPr>
          <w:rFonts w:ascii="TH SarabunPSK" w:eastAsia="Calibri" w:hAnsi="TH SarabunPSK" w:cs="TH SarabunPSK"/>
        </w:rPr>
        <w:t xml:space="preserve">0.6609 </w:t>
      </w:r>
      <w:r w:rsidRPr="00351406">
        <w:rPr>
          <w:rFonts w:ascii="TH SarabunPSK" w:eastAsia="Calibri" w:hAnsi="TH SarabunPSK" w:cs="TH SarabunPSK"/>
          <w:cs/>
        </w:rPr>
        <w:t xml:space="preserve">แสดงว่า นักเรียนมีความก้าวหน้าในการเรียนร้อยละ </w:t>
      </w:r>
      <w:r w:rsidRPr="00351406">
        <w:rPr>
          <w:rFonts w:ascii="TH SarabunPSK" w:eastAsia="Calibri" w:hAnsi="TH SarabunPSK" w:cs="TH SarabunPSK"/>
        </w:rPr>
        <w:t xml:space="preserve">66.09 </w:t>
      </w:r>
    </w:p>
    <w:p w:rsidR="00351406" w:rsidRPr="00351406" w:rsidRDefault="00351406" w:rsidP="009855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 w:rsidRPr="00351406">
        <w:rPr>
          <w:rFonts w:ascii="TH SarabunPSK" w:eastAsia="Calibri" w:hAnsi="TH SarabunPSK" w:cs="TH SarabunPSK"/>
        </w:rPr>
        <w:t>5.2.3</w:t>
      </w:r>
      <w:r w:rsidR="00985575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ผลสัมฤทธิ์ทางการเรียนของผู้เรียนสูงกว่าก่อนเรียนอย่างมีนัยสำคัญทางสถิติที่ระดับ </w:t>
      </w:r>
      <w:r w:rsidRPr="00351406">
        <w:rPr>
          <w:rFonts w:ascii="TH SarabunPSK" w:eastAsia="Calibri" w:hAnsi="TH SarabunPSK" w:cs="TH SarabunPSK"/>
        </w:rPr>
        <w:t xml:space="preserve">.01 </w:t>
      </w:r>
      <w:r w:rsidRPr="00351406">
        <w:rPr>
          <w:rFonts w:ascii="TH SarabunPSK" w:eastAsia="Calibri" w:hAnsi="TH SarabunPSK" w:cs="TH SarabunPSK"/>
          <w:cs/>
        </w:rPr>
        <w:t xml:space="preserve">ที่ผลการวิจัยเป็นเช่นนี้เป็นเพราะผู้วิจัยได้จัดการเรียนรู้ในชั้นเรียนให้สอดคล้องกับการจัดการศึกษาในศตวรรษที่ </w:t>
      </w:r>
      <w:r w:rsidRPr="00351406">
        <w:rPr>
          <w:rFonts w:ascii="TH SarabunPSK" w:eastAsia="Calibri" w:hAnsi="TH SarabunPSK" w:cs="TH SarabunPSK"/>
        </w:rPr>
        <w:t>21</w:t>
      </w:r>
      <w:r w:rsidRPr="00351406">
        <w:rPr>
          <w:rFonts w:ascii="TH SarabunPSK" w:eastAsia="Calibri" w:hAnsi="TH SarabunPSK" w:cs="TH SarabunPSK"/>
          <w:cs/>
        </w:rPr>
        <w:t xml:space="preserve">โดยการให้ผู้เรียนพัฒนาตนเองให้มีทักษะเกี่ยวกับด้านคอมพิวเตอร์ เทคโนโลยีโดยการออกแบบกิจกรรมการเรียนรู้ที่เน้นให้ผู้เรียนฝึกปฏิบัติส่งผลให้ผู้เรียนเกิดทักษะปฏิบัติและผู้เรียนสามารถนำความรู้มาใช้ประโยชน์ในการทำงานอย่างมีความคิดสร้างสรรค์ทำให้ผลสัมฤทธิ์ทางการเรียนของผู้เรียนอยู่ในระดับที่ดีสอดคล้องกับงานวิจัยของ ซึ่งสอดคล้องกับงานวิจัยของ อัจฉรา </w:t>
      </w:r>
      <w:r w:rsidR="00985575">
        <w:rPr>
          <w:rFonts w:ascii="TH SarabunPSK" w:eastAsia="Calibri" w:hAnsi="TH SarabunPSK" w:cs="TH SarabunPSK" w:hint="cs"/>
          <w:cs/>
        </w:rPr>
        <w:t xml:space="preserve">     </w:t>
      </w:r>
      <w:r w:rsidRPr="00351406">
        <w:rPr>
          <w:rFonts w:ascii="TH SarabunPSK" w:eastAsia="Calibri" w:hAnsi="TH SarabunPSK" w:cs="TH SarabunPSK"/>
          <w:cs/>
        </w:rPr>
        <w:t>สุภาบุตร</w:t>
      </w:r>
      <w:r w:rsidR="00985575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</w:rPr>
        <w:t>(2558,</w:t>
      </w:r>
      <w:r w:rsidR="00985575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 w:hint="cs"/>
          <w:cs/>
        </w:rPr>
        <w:t>น</w:t>
      </w:r>
      <w:r w:rsidRPr="00351406">
        <w:rPr>
          <w:rFonts w:ascii="TH SarabunPSK" w:eastAsia="Calibri" w:hAnsi="TH SarabunPSK" w:cs="TH SarabunPSK"/>
        </w:rPr>
        <w:t>.</w:t>
      </w:r>
      <w:r w:rsidR="00985575">
        <w:rPr>
          <w:rFonts w:ascii="TH SarabunPSK" w:eastAsia="Calibri" w:hAnsi="TH SarabunPSK" w:cs="TH SarabunPSK"/>
        </w:rPr>
        <w:t xml:space="preserve"> </w:t>
      </w:r>
      <w:r w:rsidRPr="00351406">
        <w:rPr>
          <w:rFonts w:ascii="TH SarabunPSK" w:eastAsia="Calibri" w:hAnsi="TH SarabunPSK" w:cs="TH SarabunPSK"/>
        </w:rPr>
        <w:t>87)</w:t>
      </w:r>
      <w:r w:rsidR="00EF7F09">
        <w:rPr>
          <w:rFonts w:ascii="TH SarabunPSK" w:eastAsia="Calibri" w:hAnsi="TH SarabunPSK" w:cs="TH SarabunPSK"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ที่ทำการจัดกิจกรรมการเรียนรู้โดยเน้นทักษะปฏิบัติชั้นประถมศึกษาปีที่ </w:t>
      </w:r>
      <w:r w:rsidRPr="00351406">
        <w:rPr>
          <w:rFonts w:ascii="TH SarabunPSK" w:eastAsia="Calibri" w:hAnsi="TH SarabunPSK" w:cs="TH SarabunPSK"/>
        </w:rPr>
        <w:t xml:space="preserve">6 </w:t>
      </w:r>
      <w:r w:rsidRPr="00351406">
        <w:rPr>
          <w:rFonts w:ascii="TH SarabunPSK" w:eastAsia="Calibri" w:hAnsi="TH SarabunPSK" w:cs="TH SarabunPSK"/>
          <w:cs/>
        </w:rPr>
        <w:t xml:space="preserve">สูงกว่าก่อนเรียนอย่างมีนัยสำคัญทางสถิติที่ระดับ </w:t>
      </w:r>
      <w:r w:rsidRPr="00351406">
        <w:rPr>
          <w:rFonts w:ascii="TH SarabunPSK" w:eastAsia="Calibri" w:hAnsi="TH SarabunPSK" w:cs="TH SarabunPSK"/>
        </w:rPr>
        <w:t xml:space="preserve">.01 </w:t>
      </w:r>
      <w:r w:rsidR="00985575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อิสริยา เผ่าพันธุ์ดี</w:t>
      </w:r>
      <w:r w:rsidR="00985575">
        <w:rPr>
          <w:rFonts w:ascii="TH SarabunPSK" w:eastAsia="Calibri" w:hAnsi="TH SarabunPSK" w:cs="TH SarabunPSK"/>
        </w:rPr>
        <w:t xml:space="preserve"> </w:t>
      </w:r>
      <w:r w:rsidRPr="00351406">
        <w:rPr>
          <w:rFonts w:ascii="TH SarabunPSK" w:eastAsia="Calibri" w:hAnsi="TH SarabunPSK" w:cs="TH SarabunPSK"/>
        </w:rPr>
        <w:t>(2555,</w:t>
      </w:r>
      <w:r w:rsidRPr="00351406">
        <w:rPr>
          <w:rFonts w:ascii="TH SarabunPSK" w:eastAsia="Calibri" w:hAnsi="TH SarabunPSK" w:cs="TH SarabunPSK" w:hint="cs"/>
          <w:cs/>
        </w:rPr>
        <w:t>น</w:t>
      </w:r>
      <w:r w:rsidRPr="00351406">
        <w:rPr>
          <w:rFonts w:ascii="TH SarabunPSK" w:eastAsia="Calibri" w:hAnsi="TH SarabunPSK" w:cs="TH SarabunPSK"/>
        </w:rPr>
        <w:t>.92)</w:t>
      </w:r>
      <w:r w:rsidR="00EF7F09">
        <w:rPr>
          <w:rFonts w:ascii="TH SarabunPSK" w:eastAsia="Calibri" w:hAnsi="TH SarabunPSK" w:cs="TH SarabunPSK"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ที่ทำการพัฒนาบทเรียนคอมพิวเตอร์บนระบบเครือข่ายอินเตอร์เน็ตโดยใช้รูปแบบการสอนทักษะปฏิบัติของ</w:t>
      </w:r>
      <w:r w:rsidR="00985575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เดวีส์ เรื่อง การใช้โปรแกรมไมโครซอฟต์พับลิชเชอร์ พบว่า ผลสัมฤทธิ์ทางการเรียนหลังเรียนสูงกว่าก่อนเรียนอย่างมีนัยสำคัญทางสถิติที่ระดับ </w:t>
      </w:r>
      <w:r w:rsidRPr="00351406">
        <w:rPr>
          <w:rFonts w:ascii="TH SarabunPSK" w:eastAsia="Calibri" w:hAnsi="TH SarabunPSK" w:cs="TH SarabunPSK"/>
        </w:rPr>
        <w:t xml:space="preserve">.01 </w:t>
      </w:r>
    </w:p>
    <w:p w:rsidR="00351406" w:rsidRPr="00351406" w:rsidRDefault="00351406" w:rsidP="009855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cs/>
        </w:rPr>
      </w:pPr>
      <w:r w:rsidRPr="00351406">
        <w:rPr>
          <w:rFonts w:ascii="TH SarabunPSK" w:eastAsia="Calibri" w:hAnsi="TH SarabunPSK" w:cs="TH SarabunPSK"/>
        </w:rPr>
        <w:t>5.2.4</w:t>
      </w:r>
      <w:r w:rsidR="00985575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ผลการหาความพึงพอใจของนักเรียนที่มีต่อการจัดการเรียนรู้ด้วยบทเรียนมัลติมีเดียโดยใช้รูปแบบการสอนทักษะปฏิบัติของเดวีส์อยู่ในระดับมากที่สุด</w:t>
      </w:r>
      <w:r w:rsidR="00EF7F09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</w:rPr>
        <w:t>(</w:t>
      </w:r>
      <w:r w:rsidR="00366DFB" w:rsidRPr="00366DFB">
        <w:rPr>
          <w:rFonts w:ascii="TH SarabunPSK" w:eastAsia="Calibri" w:hAnsi="TH SarabunPSK" w:cs="TH SarabunPSK"/>
          <w:position w:val="-4"/>
          <w:sz w:val="36"/>
          <w:szCs w:val="36"/>
        </w:rPr>
        <w:pict>
          <v:shape id="_x0000_i1027" type="#_x0000_t75" style="width:13.4pt;height:16.75pt">
            <v:imagedata r:id="rId8" o:title=""/>
          </v:shape>
        </w:pict>
      </w:r>
      <w:r w:rsidRPr="00351406">
        <w:rPr>
          <w:rFonts w:ascii="TH SarabunPSK" w:eastAsia="Calibri" w:hAnsi="TH SarabunPSK" w:cs="TH SarabunPSK"/>
        </w:rPr>
        <w:t xml:space="preserve">=4.56,S.D.=0.63) </w:t>
      </w:r>
      <w:r w:rsidRPr="00351406">
        <w:rPr>
          <w:rFonts w:ascii="TH SarabunPSK" w:eastAsia="Calibri" w:hAnsi="TH SarabunPSK" w:cs="TH SarabunPSK"/>
          <w:cs/>
        </w:rPr>
        <w:t xml:space="preserve">เป็นเพราะผู้วิจัยได้จัดการเรียนรู้ที่ให้ผู้เรียนได้ลงมือปฏิบัติให้มากที่สุดโดยที่ครูผู้สอนคอยให้คำแนะนำหากเกิดปัญหาโดยเชื่อมโยงกับทักษะในศตวรรษที่ </w:t>
      </w:r>
      <w:r w:rsidRPr="00351406">
        <w:rPr>
          <w:rFonts w:ascii="TH SarabunPSK" w:eastAsia="Calibri" w:hAnsi="TH SarabunPSK" w:cs="TH SarabunPSK"/>
        </w:rPr>
        <w:t xml:space="preserve">21 </w:t>
      </w:r>
      <w:r w:rsidRPr="00351406">
        <w:rPr>
          <w:rFonts w:ascii="TH SarabunPSK" w:eastAsia="Calibri" w:hAnsi="TH SarabunPSK" w:cs="TH SarabunPSK"/>
          <w:cs/>
        </w:rPr>
        <w:t xml:space="preserve">ที่เกี่ยวกับทักษะด้านคอมพิวเตอร์และเทคโนโลยีสารสนเทศและการสื่อสารเป็นทักษะที่ต้องเรียนรู้ตลอดชีวิตทำให้ผู้วิจัยต้องจัดรูปแบบการเรียนการสอนให้สอดคล้องกับการศึกษาในศตวรรษที่ </w:t>
      </w:r>
      <w:r w:rsidRPr="00351406">
        <w:rPr>
          <w:rFonts w:ascii="TH SarabunPSK" w:eastAsia="Calibri" w:hAnsi="TH SarabunPSK" w:cs="TH SarabunPSK"/>
        </w:rPr>
        <w:t>21</w:t>
      </w:r>
      <w:r w:rsidRPr="00351406">
        <w:rPr>
          <w:rFonts w:ascii="TH SarabunPSK" w:eastAsia="Calibri" w:hAnsi="TH SarabunPSK" w:cs="TH SarabunPSK"/>
          <w:cs/>
        </w:rPr>
        <w:t>ส่งผลให้ผู้เรียนประสบความสำเร็จสอดคล้องกับงานวิจัยของ</w:t>
      </w:r>
      <w:r w:rsidR="00985575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>วีรวรรณ โขนงนุช</w:t>
      </w:r>
      <w:r w:rsidR="00985575">
        <w:rPr>
          <w:rFonts w:ascii="TH SarabunPSK" w:eastAsia="Calibri" w:hAnsi="TH SarabunPSK" w:cs="TH SarabunPSK"/>
        </w:rPr>
        <w:t xml:space="preserve"> </w:t>
      </w:r>
      <w:r w:rsidRPr="00351406">
        <w:rPr>
          <w:rFonts w:ascii="TH SarabunPSK" w:eastAsia="Calibri" w:hAnsi="TH SarabunPSK" w:cs="TH SarabunPSK"/>
        </w:rPr>
        <w:t>(2551,</w:t>
      </w:r>
      <w:r w:rsidRPr="00351406">
        <w:rPr>
          <w:rFonts w:ascii="TH SarabunPSK" w:eastAsia="Calibri" w:hAnsi="TH SarabunPSK" w:cs="TH SarabunPSK" w:hint="cs"/>
          <w:cs/>
        </w:rPr>
        <w:t>น</w:t>
      </w:r>
      <w:r w:rsidRPr="00351406">
        <w:rPr>
          <w:rFonts w:ascii="TH SarabunPSK" w:eastAsia="Calibri" w:hAnsi="TH SarabunPSK" w:cs="TH SarabunPSK"/>
        </w:rPr>
        <w:t>.114)</w:t>
      </w:r>
      <w:r w:rsidR="00EF7F09">
        <w:rPr>
          <w:rFonts w:ascii="TH SarabunPSK" w:eastAsia="Calibri" w:hAnsi="TH SarabunPSK" w:cs="TH SarabunPSK"/>
        </w:rPr>
        <w:t xml:space="preserve"> </w:t>
      </w:r>
      <w:r w:rsidRPr="00351406">
        <w:rPr>
          <w:rFonts w:ascii="TH SarabunPSK" w:eastAsia="Calibri" w:hAnsi="TH SarabunPSK" w:cs="TH SarabunPSK"/>
          <w:cs/>
        </w:rPr>
        <w:t xml:space="preserve">ได้ศึกษาการพัฒนาชุดกิจกรรมการเรียนรู้เรื่องการเขียนลายสังคโลกโดยใช้รูปแบบการเรียนการสอนทักษะปฏิบัติของเดวีส์สำหรับนักเรียนชั้นมัธยมศึกษาปีที่ </w:t>
      </w:r>
      <w:r w:rsidRPr="00351406">
        <w:rPr>
          <w:rFonts w:ascii="TH SarabunPSK" w:eastAsia="Calibri" w:hAnsi="TH SarabunPSK" w:cs="TH SarabunPSK"/>
        </w:rPr>
        <w:t xml:space="preserve">6 </w:t>
      </w:r>
      <w:r w:rsidRPr="00351406">
        <w:rPr>
          <w:rFonts w:ascii="TH SarabunPSK" w:eastAsia="Calibri" w:hAnsi="TH SarabunPSK" w:cs="TH SarabunPSK"/>
          <w:cs/>
        </w:rPr>
        <w:t>โรงเรียนเมืองเฉลียง อำเภอศรีสัชนาลัย จังหวัดสุโขทัยผลการวิจัยอยู่ระดับมากและสอดคล้องกับงานวิจัยของ ฌาตยา ตัดสายชล</w:t>
      </w:r>
      <w:r w:rsidRPr="00351406">
        <w:rPr>
          <w:rFonts w:ascii="TH SarabunPSK" w:eastAsia="Calibri" w:hAnsi="TH SarabunPSK" w:cs="TH SarabunPSK" w:hint="cs"/>
          <w:cs/>
        </w:rPr>
        <w:t xml:space="preserve"> </w:t>
      </w:r>
      <w:r w:rsidRPr="00351406">
        <w:rPr>
          <w:rFonts w:ascii="TH SarabunPSK" w:eastAsia="Calibri" w:hAnsi="TH SarabunPSK" w:cs="TH SarabunPSK"/>
        </w:rPr>
        <w:t>(2555,</w:t>
      </w:r>
      <w:r w:rsidR="00985575">
        <w:rPr>
          <w:rFonts w:ascii="TH SarabunPSK" w:eastAsia="Calibri" w:hAnsi="TH SarabunPSK" w:cs="TH SarabunPSK"/>
        </w:rPr>
        <w:t xml:space="preserve"> </w:t>
      </w:r>
      <w:r w:rsidRPr="00351406">
        <w:rPr>
          <w:rFonts w:ascii="TH SarabunPSK" w:eastAsia="Calibri" w:hAnsi="TH SarabunPSK" w:cs="TH SarabunPSK" w:hint="cs"/>
          <w:cs/>
        </w:rPr>
        <w:t>น</w:t>
      </w:r>
      <w:r w:rsidRPr="00351406">
        <w:rPr>
          <w:rFonts w:ascii="TH SarabunPSK" w:eastAsia="Calibri" w:hAnsi="TH SarabunPSK" w:cs="TH SarabunPSK"/>
        </w:rPr>
        <w:t xml:space="preserve">.96) </w:t>
      </w:r>
      <w:r w:rsidRPr="00351406">
        <w:rPr>
          <w:rFonts w:ascii="TH SarabunPSK" w:eastAsia="Calibri" w:hAnsi="TH SarabunPSK" w:cs="TH SarabunPSK"/>
          <w:cs/>
        </w:rPr>
        <w:t xml:space="preserve">ได้ทำการศึกษาผลการจัดกิจกรรมการเรียนรู้ด้วยรูปแบบการเรียนการสอนทักษะปฏิบัติของเดวีส์ร่วมกับนิทานเสริมทักษะการอ่านที่มีต่อความสามารถในการอ่านสะกดคำและความพึงพอใจของนักเรียนชั้นประถมศึกษาปีที่ </w:t>
      </w:r>
      <w:r w:rsidRPr="00351406">
        <w:rPr>
          <w:rFonts w:ascii="TH SarabunPSK" w:eastAsia="Calibri" w:hAnsi="TH SarabunPSK" w:cs="TH SarabunPSK"/>
        </w:rPr>
        <w:t xml:space="preserve">1 </w:t>
      </w:r>
      <w:r w:rsidRPr="00351406">
        <w:rPr>
          <w:rFonts w:ascii="TH SarabunPSK" w:eastAsia="Calibri" w:hAnsi="TH SarabunPSK" w:cs="TH SarabunPSK"/>
          <w:cs/>
        </w:rPr>
        <w:t>พบว่า นักเรียนมีความพึงพอใจต่อการจัดกิจกรรมการเรียนรู้ด้วยรูปแบบการเรียนการสอนทักษะปฏิบัติของ</w:t>
      </w:r>
      <w:r w:rsidRPr="00351406">
        <w:rPr>
          <w:rFonts w:ascii="TH SarabunPSK" w:eastAsia="Calibri" w:hAnsi="TH SarabunPSK" w:cs="TH SarabunPSK"/>
          <w:cs/>
        </w:rPr>
        <w:lastRenderedPageBreak/>
        <w:t xml:space="preserve">เดวีส์ร่วมกับนิทานเสริมทักษะการอ่านที่มีต่อความสามารถในการอ่านสะกดคำภาพรวมมีค่าเฉลี่ยเท่ากับ </w:t>
      </w:r>
      <w:r w:rsidRPr="00351406">
        <w:rPr>
          <w:rFonts w:ascii="TH SarabunPSK" w:eastAsia="Calibri" w:hAnsi="TH SarabunPSK" w:cs="TH SarabunPSK"/>
        </w:rPr>
        <w:t xml:space="preserve">4.80 </w:t>
      </w:r>
      <w:r w:rsidRPr="00351406">
        <w:rPr>
          <w:rFonts w:ascii="TH SarabunPSK" w:eastAsia="Calibri" w:hAnsi="TH SarabunPSK" w:cs="TH SarabunPSK"/>
          <w:cs/>
        </w:rPr>
        <w:t>อยู่ในระดับมากที่สุด</w:t>
      </w:r>
    </w:p>
    <w:p w:rsidR="00351406" w:rsidRP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</w:p>
    <w:p w:rsidR="00351406" w:rsidRPr="00B25AB4" w:rsidRDefault="00351406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25AB4">
        <w:rPr>
          <w:rFonts w:ascii="TH SarabunPSK" w:eastAsia="Calibri" w:hAnsi="TH SarabunPSK" w:cs="TH SarabunPSK"/>
          <w:b/>
          <w:bCs/>
          <w:sz w:val="36"/>
          <w:szCs w:val="36"/>
        </w:rPr>
        <w:t xml:space="preserve">5.3 </w:t>
      </w:r>
      <w:r w:rsidR="00B25AB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B25AB4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ข้อเสนอแนะ</w:t>
      </w:r>
    </w:p>
    <w:p w:rsidR="00B25AB4" w:rsidRPr="00351406" w:rsidRDefault="00B25AB4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</w:p>
    <w:p w:rsidR="00351406" w:rsidRPr="00351406" w:rsidRDefault="00351406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b/>
          <w:bCs/>
        </w:rPr>
      </w:pPr>
      <w:r w:rsidRPr="00351406">
        <w:rPr>
          <w:rFonts w:ascii="TH SarabunPSK" w:eastAsia="Calibri" w:hAnsi="TH SarabunPSK" w:cs="TH SarabunPSK"/>
          <w:b/>
          <w:bCs/>
        </w:rPr>
        <w:t>5.3.1</w:t>
      </w:r>
      <w:r w:rsidRPr="00351406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351406">
        <w:rPr>
          <w:rFonts w:ascii="TH SarabunPSK" w:eastAsia="Calibri" w:hAnsi="TH SarabunPSK" w:cs="TH SarabunPSK"/>
          <w:b/>
          <w:bCs/>
          <w:cs/>
        </w:rPr>
        <w:t>ข้อเสนอแนะการนำผลการวิจัยไปใช้</w:t>
      </w:r>
    </w:p>
    <w:p w:rsidR="00351406" w:rsidRPr="00351406" w:rsidRDefault="00B25AB4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351406" w:rsidRPr="00351406">
        <w:rPr>
          <w:rFonts w:ascii="TH SarabunPSK" w:eastAsia="Calibri" w:hAnsi="TH SarabunPSK" w:cs="TH SarabunPSK"/>
        </w:rPr>
        <w:t xml:space="preserve">5.3.1.1 </w:t>
      </w:r>
      <w:r w:rsidR="00351406" w:rsidRPr="00351406">
        <w:rPr>
          <w:rFonts w:ascii="TH SarabunPSK" w:eastAsia="Calibri" w:hAnsi="TH SarabunPSK" w:cs="TH SarabunPSK"/>
          <w:cs/>
        </w:rPr>
        <w:t>ผู้สอนควรทำความเข้าใจเกี่ยวกับการสอนที่ใช้ทักษะปฏิบัติของเดวีส์ให้มากที่สุดทั้งขั้นตอนการสอนและการประเมินผล</w:t>
      </w:r>
    </w:p>
    <w:p w:rsidR="00351406" w:rsidRPr="00351406" w:rsidRDefault="00B25AB4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351406" w:rsidRPr="00351406">
        <w:rPr>
          <w:rFonts w:ascii="TH SarabunPSK" w:eastAsia="Calibri" w:hAnsi="TH SarabunPSK" w:cs="TH SarabunPSK"/>
        </w:rPr>
        <w:t xml:space="preserve">5.3.1.2 </w:t>
      </w:r>
      <w:r w:rsidR="00351406" w:rsidRPr="00351406">
        <w:rPr>
          <w:rFonts w:ascii="TH SarabunPSK" w:eastAsia="Calibri" w:hAnsi="TH SarabunPSK" w:cs="TH SarabunPSK"/>
          <w:cs/>
        </w:rPr>
        <w:t>การพัฒนาการจัดการเรียนรู้ที่เน้นทักษะปฏิบัติโดยใช้คอมพิวเตอร์มัลติมีเดียควรที่จะให้ผู้เรียนได้ลงมือทำความเข้าใจและลงมือปฏิบัติให้มากที่สุดเพื่อให้ผู้เรียนมีทักษะประสบการณ์ในการแก้ปัญหา</w:t>
      </w:r>
    </w:p>
    <w:p w:rsidR="00351406" w:rsidRPr="00351406" w:rsidRDefault="00B25AB4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351406" w:rsidRPr="00351406">
        <w:rPr>
          <w:rFonts w:ascii="TH SarabunPSK" w:eastAsia="Calibri" w:hAnsi="TH SarabunPSK" w:cs="TH SarabunPSK"/>
        </w:rPr>
        <w:t xml:space="preserve">5.1.1.3 </w:t>
      </w:r>
      <w:r w:rsidR="00351406" w:rsidRPr="00351406">
        <w:rPr>
          <w:rFonts w:ascii="TH SarabunPSK" w:eastAsia="Calibri" w:hAnsi="TH SarabunPSK" w:cs="TH SarabunPSK"/>
          <w:cs/>
        </w:rPr>
        <w:t>ผู้สอนต้องเปลี่ยนบทบาทจากผู้สอนมาเป็นผู้ให้คำแนะนำอำนวยความสะดวกโดยการบอกให้ผู้เรียนทำการปฏิบัติและแก้ไขปัญหาต่างๆ</w:t>
      </w:r>
      <w:r w:rsidR="00351406" w:rsidRPr="00351406">
        <w:rPr>
          <w:rFonts w:ascii="TH SarabunPSK" w:eastAsia="Calibri" w:hAnsi="TH SarabunPSK" w:cs="TH SarabunPSK" w:hint="cs"/>
          <w:cs/>
        </w:rPr>
        <w:t xml:space="preserve"> </w:t>
      </w:r>
      <w:r w:rsidR="00351406" w:rsidRPr="00351406">
        <w:rPr>
          <w:rFonts w:ascii="TH SarabunPSK" w:eastAsia="Calibri" w:hAnsi="TH SarabunPSK" w:cs="TH SarabunPSK"/>
          <w:cs/>
        </w:rPr>
        <w:t>ด้วยตัวผู้เรียนเองมากที่สุดเพื่อให้เกิดทักษะปฏิบัติติดตัวในผู้เรียนแต่ละคน</w:t>
      </w:r>
    </w:p>
    <w:p w:rsidR="00351406" w:rsidRPr="00351406" w:rsidRDefault="00B25AB4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351406" w:rsidRPr="00351406">
        <w:rPr>
          <w:rFonts w:ascii="TH SarabunPSK" w:eastAsia="Calibri" w:hAnsi="TH SarabunPSK" w:cs="TH SarabunPSK"/>
        </w:rPr>
        <w:t xml:space="preserve">5.1.1.4 </w:t>
      </w:r>
      <w:r w:rsidR="00351406" w:rsidRPr="00351406">
        <w:rPr>
          <w:rFonts w:ascii="TH SarabunPSK" w:eastAsia="Calibri" w:hAnsi="TH SarabunPSK" w:cs="TH SarabunPSK"/>
          <w:cs/>
        </w:rPr>
        <w:t>ควรมีการจัดกลุ่มผู้เรียนแบบอื่นบ้าง เพื่อใช้เปรียบเทียบพฤติกรรมการเรียนรู้ของผู้เรียน</w:t>
      </w:r>
    </w:p>
    <w:p w:rsidR="00351406" w:rsidRPr="00351406" w:rsidRDefault="00351406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b/>
          <w:bCs/>
        </w:rPr>
      </w:pPr>
      <w:r w:rsidRPr="00351406">
        <w:rPr>
          <w:rFonts w:ascii="TH SarabunPSK" w:eastAsia="Calibri" w:hAnsi="TH SarabunPSK" w:cs="TH SarabunPSK"/>
          <w:b/>
          <w:bCs/>
        </w:rPr>
        <w:t>5.3.2</w:t>
      </w:r>
      <w:r w:rsidR="00B25AB4">
        <w:rPr>
          <w:rFonts w:ascii="TH SarabunPSK" w:eastAsia="Calibri" w:hAnsi="TH SarabunPSK" w:cs="TH SarabunPSK"/>
          <w:b/>
          <w:bCs/>
        </w:rPr>
        <w:t xml:space="preserve"> </w:t>
      </w:r>
      <w:r w:rsidRPr="00351406">
        <w:rPr>
          <w:rFonts w:ascii="TH SarabunPSK" w:eastAsia="Calibri" w:hAnsi="TH SarabunPSK" w:cs="TH SarabunPSK"/>
          <w:b/>
          <w:bCs/>
          <w:cs/>
        </w:rPr>
        <w:t>ข้อเสนอแนะในการทำวิจัยครั้งต่อไป</w:t>
      </w:r>
    </w:p>
    <w:p w:rsidR="00351406" w:rsidRPr="00351406" w:rsidRDefault="00B25AB4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351406" w:rsidRPr="00351406">
        <w:rPr>
          <w:rFonts w:ascii="TH SarabunPSK" w:eastAsia="Calibri" w:hAnsi="TH SarabunPSK" w:cs="TH SarabunPSK"/>
        </w:rPr>
        <w:t>5.3.2.1</w:t>
      </w:r>
      <w:r w:rsidR="00351406" w:rsidRPr="00351406">
        <w:rPr>
          <w:rFonts w:ascii="TH SarabunPSK" w:eastAsia="Calibri" w:hAnsi="TH SarabunPSK" w:cs="TH SarabunPSK" w:hint="cs"/>
          <w:cs/>
        </w:rPr>
        <w:t xml:space="preserve"> </w:t>
      </w:r>
      <w:r w:rsidR="00351406" w:rsidRPr="00351406">
        <w:rPr>
          <w:rFonts w:ascii="TH SarabunPSK" w:eastAsia="Calibri" w:hAnsi="TH SarabunPSK" w:cs="TH SarabunPSK"/>
          <w:cs/>
        </w:rPr>
        <w:t>การพัฒนาการจัดการเรียนรู้ที่เน้นทักษะปฏิบัติโดยใช้คอมพิวเตอร์มัลติมีเดียจำเป็นต้องอาศัยบุคลากรที่มีความเชี่ยวชาญในด้านต่างๆ</w:t>
      </w:r>
      <w:r w:rsidR="00EF7F09">
        <w:rPr>
          <w:rFonts w:ascii="TH SarabunPSK" w:eastAsia="Calibri" w:hAnsi="TH SarabunPSK" w:cs="TH SarabunPSK" w:hint="cs"/>
          <w:cs/>
        </w:rPr>
        <w:t xml:space="preserve"> </w:t>
      </w:r>
      <w:r w:rsidR="00351406" w:rsidRPr="00351406">
        <w:rPr>
          <w:rFonts w:ascii="TH SarabunPSK" w:eastAsia="Calibri" w:hAnsi="TH SarabunPSK" w:cs="TH SarabunPSK"/>
          <w:cs/>
        </w:rPr>
        <w:t>มาทำการช่วยออกแบบพัฒนา</w:t>
      </w:r>
      <w:r w:rsidR="00351406" w:rsidRPr="00351406">
        <w:rPr>
          <w:rFonts w:ascii="TH SarabunPSK" w:eastAsia="Calibri" w:hAnsi="TH SarabunPSK" w:cs="TH SarabunPSK" w:hint="cs"/>
          <w:cs/>
        </w:rPr>
        <w:t>คอมพิวเตอร์</w:t>
      </w:r>
      <w:r w:rsidR="00351406" w:rsidRPr="00351406">
        <w:rPr>
          <w:rFonts w:ascii="TH SarabunPSK" w:eastAsia="Calibri" w:hAnsi="TH SarabunPSK" w:cs="TH SarabunPSK"/>
          <w:cs/>
        </w:rPr>
        <w:t>มัลติมีเดียเพื่อให้บทเรียนมีประสิทธิภาพมากยิ่งขึ้น</w:t>
      </w:r>
    </w:p>
    <w:p w:rsidR="00351406" w:rsidRPr="00351406" w:rsidRDefault="00B25AB4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351406" w:rsidRPr="00351406">
        <w:rPr>
          <w:rFonts w:ascii="TH SarabunPSK" w:eastAsia="Calibri" w:hAnsi="TH SarabunPSK" w:cs="TH SarabunPSK"/>
        </w:rPr>
        <w:t>5.3.3.2</w:t>
      </w:r>
      <w:r w:rsidR="00351406" w:rsidRPr="00351406">
        <w:rPr>
          <w:rFonts w:ascii="TH SarabunPSK" w:eastAsia="Calibri" w:hAnsi="TH SarabunPSK" w:cs="TH SarabunPSK" w:hint="cs"/>
          <w:cs/>
        </w:rPr>
        <w:t xml:space="preserve"> </w:t>
      </w:r>
      <w:r w:rsidR="00351406" w:rsidRPr="00351406">
        <w:rPr>
          <w:rFonts w:ascii="TH SarabunPSK" w:eastAsia="Calibri" w:hAnsi="TH SarabunPSK" w:cs="TH SarabunPSK"/>
          <w:cs/>
        </w:rPr>
        <w:t>ควรมีการเปรียบเทียบการจัดการเรียนรู้ที่เน้นทักษะปฏิบัติกับการสอนวิธีการอื่นๆ</w:t>
      </w:r>
      <w:r w:rsidR="00351406" w:rsidRPr="00351406">
        <w:rPr>
          <w:rFonts w:ascii="TH SarabunPSK" w:eastAsia="Calibri" w:hAnsi="TH SarabunPSK" w:cs="TH SarabunPSK" w:hint="cs"/>
          <w:cs/>
        </w:rPr>
        <w:t xml:space="preserve"> </w:t>
      </w:r>
      <w:r w:rsidR="00351406" w:rsidRPr="00351406">
        <w:rPr>
          <w:rFonts w:ascii="TH SarabunPSK" w:eastAsia="Calibri" w:hAnsi="TH SarabunPSK" w:cs="TH SarabunPSK"/>
          <w:cs/>
        </w:rPr>
        <w:t>ว่ามีความแตกต่างกันหรือไม่อย่างไร</w:t>
      </w:r>
    </w:p>
    <w:p w:rsidR="00351406" w:rsidRPr="00351406" w:rsidRDefault="00B25AB4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351406" w:rsidRPr="00351406">
        <w:rPr>
          <w:rFonts w:ascii="TH SarabunPSK" w:eastAsia="Calibri" w:hAnsi="TH SarabunPSK" w:cs="TH SarabunPSK"/>
        </w:rPr>
        <w:t>5.3.3.3</w:t>
      </w:r>
      <w:r w:rsidR="00351406" w:rsidRPr="00351406">
        <w:rPr>
          <w:rFonts w:ascii="TH SarabunPSK" w:eastAsia="Calibri" w:hAnsi="TH SarabunPSK" w:cs="TH SarabunPSK" w:hint="cs"/>
          <w:cs/>
        </w:rPr>
        <w:t xml:space="preserve"> </w:t>
      </w:r>
      <w:r w:rsidR="00351406" w:rsidRPr="00351406">
        <w:rPr>
          <w:rFonts w:ascii="TH SarabunPSK" w:eastAsia="Calibri" w:hAnsi="TH SarabunPSK" w:cs="TH SarabunPSK"/>
          <w:cs/>
        </w:rPr>
        <w:t>ควรมีการออกแบบคอมพิวเตอร์มัลติมีเดียให้อยู่ในรูปของเกมส์</w:t>
      </w:r>
      <w:r w:rsidR="00351406" w:rsidRPr="00351406">
        <w:rPr>
          <w:rFonts w:ascii="TH SarabunPSK" w:eastAsia="Calibri" w:hAnsi="TH SarabunPSK" w:cs="TH SarabunPSK" w:hint="cs"/>
          <w:cs/>
        </w:rPr>
        <w:t xml:space="preserve"> </w:t>
      </w:r>
      <w:r w:rsidR="00351406" w:rsidRPr="00351406">
        <w:rPr>
          <w:rFonts w:ascii="TH SarabunPSK" w:eastAsia="Calibri" w:hAnsi="TH SarabunPSK" w:cs="TH SarabunPSK"/>
          <w:cs/>
        </w:rPr>
        <w:t>เพื่อให้คอมพิวเตอร์มัลติมีเดียมีความน่าสนใจมากยิ่งขึ้น</w:t>
      </w:r>
    </w:p>
    <w:p w:rsidR="00351406" w:rsidRPr="00351406" w:rsidRDefault="00B25AB4" w:rsidP="00B2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351406" w:rsidRPr="00351406">
        <w:rPr>
          <w:rFonts w:ascii="TH SarabunPSK" w:eastAsia="Calibri" w:hAnsi="TH SarabunPSK" w:cs="TH SarabunPSK"/>
        </w:rPr>
        <w:t xml:space="preserve">5.3.3.4 </w:t>
      </w:r>
      <w:r w:rsidR="00351406" w:rsidRPr="00351406">
        <w:rPr>
          <w:rFonts w:ascii="TH SarabunPSK" w:eastAsia="Calibri" w:hAnsi="TH SarabunPSK" w:cs="TH SarabunPSK"/>
          <w:cs/>
        </w:rPr>
        <w:t>แนะนำรูปแบบพัฒนาทักษะปฏิบัติตามแนวคิดอื่น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351406" w:rsidRPr="00351406">
        <w:rPr>
          <w:rFonts w:ascii="TH SarabunPSK" w:eastAsia="Calibri" w:hAnsi="TH SarabunPSK" w:cs="TH SarabunPSK"/>
          <w:cs/>
        </w:rPr>
        <w:t>ๆ</w:t>
      </w:r>
      <w:r w:rsidR="00351406" w:rsidRPr="00351406">
        <w:rPr>
          <w:rFonts w:ascii="TH SarabunPSK" w:eastAsia="Calibri" w:hAnsi="TH SarabunPSK" w:cs="TH SarabunPSK" w:hint="cs"/>
          <w:cs/>
        </w:rPr>
        <w:t xml:space="preserve"> </w:t>
      </w:r>
      <w:r w:rsidR="00351406" w:rsidRPr="00351406">
        <w:rPr>
          <w:rFonts w:ascii="TH SarabunPSK" w:eastAsia="Calibri" w:hAnsi="TH SarabunPSK" w:cs="TH SarabunPSK"/>
          <w:cs/>
        </w:rPr>
        <w:t>เช่น รูปแบบการเรียนการสอนทักษะปฏิบัติของซิมพ์ซันและแฮโรว์ เป็นต้น</w:t>
      </w:r>
    </w:p>
    <w:p w:rsidR="00351406" w:rsidRPr="00351406" w:rsidRDefault="00351406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</w:p>
    <w:p w:rsidR="00207A51" w:rsidRPr="00B25AB4" w:rsidRDefault="00207A51" w:rsidP="00EF7F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</w:pPr>
    </w:p>
    <w:sectPr w:rsidR="00207A51" w:rsidRPr="00B25AB4" w:rsidSect="00D327C7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63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E3" w:rsidRDefault="004C40E3">
      <w:r>
        <w:separator/>
      </w:r>
    </w:p>
  </w:endnote>
  <w:endnote w:type="continuationSeparator" w:id="1">
    <w:p w:rsidR="004C40E3" w:rsidRDefault="004C4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E3" w:rsidRDefault="004C40E3">
      <w:r>
        <w:separator/>
      </w:r>
    </w:p>
  </w:footnote>
  <w:footnote w:type="continuationSeparator" w:id="1">
    <w:p w:rsidR="004C40E3" w:rsidRDefault="004C4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366D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2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941">
      <w:rPr>
        <w:rStyle w:val="a7"/>
        <w:noProof/>
      </w:rPr>
      <w:t>ii</w:t>
    </w:r>
    <w:r>
      <w:rPr>
        <w:rStyle w:val="a7"/>
      </w:rPr>
      <w:fldChar w:fldCharType="end"/>
    </w:r>
  </w:p>
  <w:p w:rsidR="00F562C1" w:rsidRDefault="00F562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7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327C7" w:rsidRPr="00D327C7" w:rsidRDefault="00D327C7">
        <w:pPr>
          <w:pStyle w:val="a5"/>
          <w:jc w:val="right"/>
          <w:rPr>
            <w:rFonts w:ascii="TH SarabunPSK" w:hAnsi="TH SarabunPSK" w:cs="TH SarabunPSK"/>
          </w:rPr>
        </w:pPr>
        <w:r w:rsidRPr="00D327C7">
          <w:rPr>
            <w:rFonts w:ascii="TH SarabunPSK" w:hAnsi="TH SarabunPSK" w:cs="TH SarabunPSK"/>
          </w:rPr>
          <w:fldChar w:fldCharType="begin"/>
        </w:r>
        <w:r w:rsidRPr="00D327C7">
          <w:rPr>
            <w:rFonts w:ascii="TH SarabunPSK" w:hAnsi="TH SarabunPSK" w:cs="TH SarabunPSK"/>
          </w:rPr>
          <w:instrText xml:space="preserve"> PAGE   \* MERGEFORMAT </w:instrText>
        </w:r>
        <w:r w:rsidRPr="00D327C7">
          <w:rPr>
            <w:rFonts w:ascii="TH SarabunPSK" w:hAnsi="TH SarabunPSK" w:cs="TH SarabunPSK"/>
          </w:rPr>
          <w:fldChar w:fldCharType="separate"/>
        </w:r>
        <w:r w:rsidRPr="00D327C7">
          <w:rPr>
            <w:rFonts w:ascii="TH SarabunPSK" w:hAnsi="TH SarabunPSK" w:cs="TH SarabunPSK"/>
            <w:noProof/>
            <w:szCs w:val="22"/>
            <w:lang w:val="th-TH"/>
          </w:rPr>
          <w:t>66</w:t>
        </w:r>
        <w:r w:rsidRPr="00D327C7">
          <w:rPr>
            <w:rFonts w:ascii="TH SarabunPSK" w:hAnsi="TH SarabunPSK" w:cs="TH SarabunPSK"/>
          </w:rPr>
          <w:fldChar w:fldCharType="end"/>
        </w:r>
      </w:p>
    </w:sdtContent>
  </w:sdt>
  <w:p w:rsidR="00F562C1" w:rsidRDefault="00F562C1" w:rsidP="0029637D">
    <w:pPr>
      <w:pStyle w:val="a5"/>
      <w:ind w:right="360"/>
      <w:jc w:val="center"/>
      <w:rPr>
        <w: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70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327C7" w:rsidRPr="00D327C7" w:rsidRDefault="00D327C7">
        <w:pPr>
          <w:pStyle w:val="a5"/>
          <w:jc w:val="right"/>
          <w:rPr>
            <w:rFonts w:ascii="TH SarabunPSK" w:hAnsi="TH SarabunPSK" w:cs="TH SarabunPSK"/>
          </w:rPr>
        </w:pPr>
        <w:r w:rsidRPr="00D327C7">
          <w:rPr>
            <w:rFonts w:ascii="TH SarabunPSK" w:hAnsi="TH SarabunPSK" w:cs="TH SarabunPSK"/>
          </w:rPr>
          <w:fldChar w:fldCharType="begin"/>
        </w:r>
        <w:r w:rsidRPr="00D327C7">
          <w:rPr>
            <w:rFonts w:ascii="TH SarabunPSK" w:hAnsi="TH SarabunPSK" w:cs="TH SarabunPSK"/>
          </w:rPr>
          <w:instrText xml:space="preserve"> PAGE   \* MERGEFORMAT </w:instrText>
        </w:r>
        <w:r w:rsidRPr="00D327C7">
          <w:rPr>
            <w:rFonts w:ascii="TH SarabunPSK" w:hAnsi="TH SarabunPSK" w:cs="TH SarabunPSK"/>
          </w:rPr>
          <w:fldChar w:fldCharType="separate"/>
        </w:r>
        <w:r w:rsidRPr="00D327C7">
          <w:rPr>
            <w:rFonts w:ascii="TH SarabunPSK" w:hAnsi="TH SarabunPSK" w:cs="TH SarabunPSK"/>
            <w:noProof/>
            <w:szCs w:val="22"/>
            <w:lang w:val="th-TH"/>
          </w:rPr>
          <w:t>63</w:t>
        </w:r>
        <w:r w:rsidRPr="00D327C7">
          <w:rPr>
            <w:rFonts w:ascii="TH SarabunPSK" w:hAnsi="TH SarabunPSK" w:cs="TH SarabunPSK"/>
          </w:rPr>
          <w:fldChar w:fldCharType="end"/>
        </w:r>
      </w:p>
    </w:sdtContent>
  </w:sdt>
  <w:p w:rsidR="00026720" w:rsidRDefault="00026720" w:rsidP="0045709D">
    <w:pPr>
      <w:pStyle w:val="a5"/>
      <w:jc w:val="center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8" w:dllVersion="513" w:checkStyle="1"/>
  <w:stylePaneFormatFilter w:val="3F01"/>
  <w:defaultTabStop w:val="576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614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755BC"/>
    <w:rsid w:val="000756F5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105017"/>
    <w:rsid w:val="00112053"/>
    <w:rsid w:val="00112301"/>
    <w:rsid w:val="001228AA"/>
    <w:rsid w:val="00125941"/>
    <w:rsid w:val="0013491A"/>
    <w:rsid w:val="00150EB7"/>
    <w:rsid w:val="00152CE2"/>
    <w:rsid w:val="00157044"/>
    <w:rsid w:val="0017002B"/>
    <w:rsid w:val="001752F3"/>
    <w:rsid w:val="00182B92"/>
    <w:rsid w:val="00197BBA"/>
    <w:rsid w:val="001B29CA"/>
    <w:rsid w:val="001B6DEC"/>
    <w:rsid w:val="001C6701"/>
    <w:rsid w:val="001D242F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3152A"/>
    <w:rsid w:val="00243C77"/>
    <w:rsid w:val="00244395"/>
    <w:rsid w:val="00245221"/>
    <w:rsid w:val="002469F7"/>
    <w:rsid w:val="00247326"/>
    <w:rsid w:val="00256F17"/>
    <w:rsid w:val="00274906"/>
    <w:rsid w:val="00281E89"/>
    <w:rsid w:val="0029637D"/>
    <w:rsid w:val="00297721"/>
    <w:rsid w:val="002A04A9"/>
    <w:rsid w:val="002A429D"/>
    <w:rsid w:val="002B33CF"/>
    <w:rsid w:val="002C6687"/>
    <w:rsid w:val="002D3362"/>
    <w:rsid w:val="002E3A00"/>
    <w:rsid w:val="00323055"/>
    <w:rsid w:val="00326AD7"/>
    <w:rsid w:val="00327CDD"/>
    <w:rsid w:val="00331288"/>
    <w:rsid w:val="00331CC2"/>
    <w:rsid w:val="00333898"/>
    <w:rsid w:val="00340624"/>
    <w:rsid w:val="0034309B"/>
    <w:rsid w:val="003451C4"/>
    <w:rsid w:val="00351406"/>
    <w:rsid w:val="00364D0A"/>
    <w:rsid w:val="003663F6"/>
    <w:rsid w:val="00366DFB"/>
    <w:rsid w:val="00380BF1"/>
    <w:rsid w:val="0039412B"/>
    <w:rsid w:val="003A7883"/>
    <w:rsid w:val="003A7EB6"/>
    <w:rsid w:val="003B3C70"/>
    <w:rsid w:val="003B4A5C"/>
    <w:rsid w:val="003B5EDF"/>
    <w:rsid w:val="003C17A6"/>
    <w:rsid w:val="003F62C9"/>
    <w:rsid w:val="00410AAA"/>
    <w:rsid w:val="00415F65"/>
    <w:rsid w:val="004216E9"/>
    <w:rsid w:val="004277EC"/>
    <w:rsid w:val="004314AD"/>
    <w:rsid w:val="00432798"/>
    <w:rsid w:val="00441597"/>
    <w:rsid w:val="00450434"/>
    <w:rsid w:val="004535EA"/>
    <w:rsid w:val="004549BB"/>
    <w:rsid w:val="0045709D"/>
    <w:rsid w:val="00457309"/>
    <w:rsid w:val="00472CB2"/>
    <w:rsid w:val="00473F4A"/>
    <w:rsid w:val="0048056F"/>
    <w:rsid w:val="00485A62"/>
    <w:rsid w:val="00496FFE"/>
    <w:rsid w:val="004A0EB7"/>
    <w:rsid w:val="004B2E0B"/>
    <w:rsid w:val="004C0CE0"/>
    <w:rsid w:val="004C40E3"/>
    <w:rsid w:val="004F014C"/>
    <w:rsid w:val="005065AC"/>
    <w:rsid w:val="005135F5"/>
    <w:rsid w:val="00520179"/>
    <w:rsid w:val="00520D9E"/>
    <w:rsid w:val="005429F8"/>
    <w:rsid w:val="0054633D"/>
    <w:rsid w:val="00554E6F"/>
    <w:rsid w:val="00573053"/>
    <w:rsid w:val="00575486"/>
    <w:rsid w:val="005A0DCE"/>
    <w:rsid w:val="005A12D0"/>
    <w:rsid w:val="005B35F0"/>
    <w:rsid w:val="005B4C61"/>
    <w:rsid w:val="005B4DF9"/>
    <w:rsid w:val="005C71A8"/>
    <w:rsid w:val="005D1417"/>
    <w:rsid w:val="005D3FFA"/>
    <w:rsid w:val="005F2FCB"/>
    <w:rsid w:val="005F53A6"/>
    <w:rsid w:val="0060135A"/>
    <w:rsid w:val="00611BAF"/>
    <w:rsid w:val="0061433C"/>
    <w:rsid w:val="006311E5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2EB"/>
    <w:rsid w:val="00675F69"/>
    <w:rsid w:val="00677DDF"/>
    <w:rsid w:val="006811E9"/>
    <w:rsid w:val="00684BF9"/>
    <w:rsid w:val="00692C91"/>
    <w:rsid w:val="006946FD"/>
    <w:rsid w:val="00695346"/>
    <w:rsid w:val="006A3416"/>
    <w:rsid w:val="006A5CEE"/>
    <w:rsid w:val="006A7C40"/>
    <w:rsid w:val="006B7114"/>
    <w:rsid w:val="006D4FCB"/>
    <w:rsid w:val="006D6FCF"/>
    <w:rsid w:val="006E3CE8"/>
    <w:rsid w:val="006F01F4"/>
    <w:rsid w:val="006F3EA7"/>
    <w:rsid w:val="00716460"/>
    <w:rsid w:val="007179FB"/>
    <w:rsid w:val="00717F6E"/>
    <w:rsid w:val="00731F65"/>
    <w:rsid w:val="00737B55"/>
    <w:rsid w:val="00741DEF"/>
    <w:rsid w:val="00747043"/>
    <w:rsid w:val="0075163D"/>
    <w:rsid w:val="00753640"/>
    <w:rsid w:val="00757C98"/>
    <w:rsid w:val="00757D6C"/>
    <w:rsid w:val="007831E5"/>
    <w:rsid w:val="0078531C"/>
    <w:rsid w:val="007A492B"/>
    <w:rsid w:val="007A769D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2935"/>
    <w:rsid w:val="008153A6"/>
    <w:rsid w:val="0081600D"/>
    <w:rsid w:val="008329FC"/>
    <w:rsid w:val="00835795"/>
    <w:rsid w:val="008435F7"/>
    <w:rsid w:val="008437FD"/>
    <w:rsid w:val="008567C1"/>
    <w:rsid w:val="008602EA"/>
    <w:rsid w:val="008611BF"/>
    <w:rsid w:val="00865A84"/>
    <w:rsid w:val="0087520C"/>
    <w:rsid w:val="00880341"/>
    <w:rsid w:val="00880C69"/>
    <w:rsid w:val="008817F1"/>
    <w:rsid w:val="0088215A"/>
    <w:rsid w:val="00892DD3"/>
    <w:rsid w:val="008A06B1"/>
    <w:rsid w:val="008A16CB"/>
    <w:rsid w:val="008A769E"/>
    <w:rsid w:val="008B6D15"/>
    <w:rsid w:val="008C66FB"/>
    <w:rsid w:val="008C7DA6"/>
    <w:rsid w:val="008D2010"/>
    <w:rsid w:val="008D501E"/>
    <w:rsid w:val="008E1530"/>
    <w:rsid w:val="008F12F9"/>
    <w:rsid w:val="009100C3"/>
    <w:rsid w:val="00915DCA"/>
    <w:rsid w:val="00916505"/>
    <w:rsid w:val="00916F30"/>
    <w:rsid w:val="00927E40"/>
    <w:rsid w:val="00932FFA"/>
    <w:rsid w:val="00934FB1"/>
    <w:rsid w:val="009469A8"/>
    <w:rsid w:val="0095129E"/>
    <w:rsid w:val="00956596"/>
    <w:rsid w:val="0096143F"/>
    <w:rsid w:val="00962D26"/>
    <w:rsid w:val="00977573"/>
    <w:rsid w:val="00977EE5"/>
    <w:rsid w:val="00985575"/>
    <w:rsid w:val="00990B49"/>
    <w:rsid w:val="00992DFD"/>
    <w:rsid w:val="00993C40"/>
    <w:rsid w:val="009B51D0"/>
    <w:rsid w:val="009D1CAE"/>
    <w:rsid w:val="009D4D32"/>
    <w:rsid w:val="009E1928"/>
    <w:rsid w:val="009E2AC4"/>
    <w:rsid w:val="009E5B71"/>
    <w:rsid w:val="00A00BBF"/>
    <w:rsid w:val="00A17EF0"/>
    <w:rsid w:val="00A2335F"/>
    <w:rsid w:val="00A32C52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96F4D"/>
    <w:rsid w:val="00AA6A3F"/>
    <w:rsid w:val="00AB2943"/>
    <w:rsid w:val="00AB4EEA"/>
    <w:rsid w:val="00AB6DA8"/>
    <w:rsid w:val="00AC0F37"/>
    <w:rsid w:val="00AC1858"/>
    <w:rsid w:val="00AC468D"/>
    <w:rsid w:val="00AE300F"/>
    <w:rsid w:val="00AF36F5"/>
    <w:rsid w:val="00B17D5F"/>
    <w:rsid w:val="00B23EE2"/>
    <w:rsid w:val="00B25AB4"/>
    <w:rsid w:val="00B26DD9"/>
    <w:rsid w:val="00B31683"/>
    <w:rsid w:val="00B35843"/>
    <w:rsid w:val="00B36344"/>
    <w:rsid w:val="00B41456"/>
    <w:rsid w:val="00B43FFE"/>
    <w:rsid w:val="00B52669"/>
    <w:rsid w:val="00B56C55"/>
    <w:rsid w:val="00B71E07"/>
    <w:rsid w:val="00B80889"/>
    <w:rsid w:val="00B916A8"/>
    <w:rsid w:val="00BA2D36"/>
    <w:rsid w:val="00BA4D19"/>
    <w:rsid w:val="00BA6602"/>
    <w:rsid w:val="00BB3143"/>
    <w:rsid w:val="00BC0E34"/>
    <w:rsid w:val="00BC0E5E"/>
    <w:rsid w:val="00C13016"/>
    <w:rsid w:val="00C14AB4"/>
    <w:rsid w:val="00C223FE"/>
    <w:rsid w:val="00C250DB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6F23"/>
    <w:rsid w:val="00C94970"/>
    <w:rsid w:val="00CD0307"/>
    <w:rsid w:val="00CD3386"/>
    <w:rsid w:val="00CE2F45"/>
    <w:rsid w:val="00CE3528"/>
    <w:rsid w:val="00CE5A29"/>
    <w:rsid w:val="00CF0CC1"/>
    <w:rsid w:val="00CF1938"/>
    <w:rsid w:val="00D00378"/>
    <w:rsid w:val="00D107A2"/>
    <w:rsid w:val="00D13AE4"/>
    <w:rsid w:val="00D2140C"/>
    <w:rsid w:val="00D215F3"/>
    <w:rsid w:val="00D22400"/>
    <w:rsid w:val="00D2244A"/>
    <w:rsid w:val="00D3199F"/>
    <w:rsid w:val="00D327C7"/>
    <w:rsid w:val="00D33352"/>
    <w:rsid w:val="00D44853"/>
    <w:rsid w:val="00D53B9F"/>
    <w:rsid w:val="00D724BB"/>
    <w:rsid w:val="00D75A8B"/>
    <w:rsid w:val="00D90298"/>
    <w:rsid w:val="00D95B7F"/>
    <w:rsid w:val="00DA0891"/>
    <w:rsid w:val="00DB0AC2"/>
    <w:rsid w:val="00DC5EA9"/>
    <w:rsid w:val="00DD2333"/>
    <w:rsid w:val="00DE6936"/>
    <w:rsid w:val="00DE7A47"/>
    <w:rsid w:val="00DF729E"/>
    <w:rsid w:val="00E01728"/>
    <w:rsid w:val="00E04228"/>
    <w:rsid w:val="00E25BE7"/>
    <w:rsid w:val="00E30100"/>
    <w:rsid w:val="00E31F79"/>
    <w:rsid w:val="00E375C1"/>
    <w:rsid w:val="00E47A34"/>
    <w:rsid w:val="00E50F6F"/>
    <w:rsid w:val="00E63826"/>
    <w:rsid w:val="00E80655"/>
    <w:rsid w:val="00E83D1F"/>
    <w:rsid w:val="00E94F4B"/>
    <w:rsid w:val="00EA4F93"/>
    <w:rsid w:val="00EB41B9"/>
    <w:rsid w:val="00EB44AD"/>
    <w:rsid w:val="00EC504A"/>
    <w:rsid w:val="00ED20A6"/>
    <w:rsid w:val="00ED4181"/>
    <w:rsid w:val="00EE3933"/>
    <w:rsid w:val="00EE4F07"/>
    <w:rsid w:val="00EF7F09"/>
    <w:rsid w:val="00F0154C"/>
    <w:rsid w:val="00F11B6F"/>
    <w:rsid w:val="00F14611"/>
    <w:rsid w:val="00F20B31"/>
    <w:rsid w:val="00F30655"/>
    <w:rsid w:val="00F309AB"/>
    <w:rsid w:val="00F32385"/>
    <w:rsid w:val="00F32D8D"/>
    <w:rsid w:val="00F4004A"/>
    <w:rsid w:val="00F40854"/>
    <w:rsid w:val="00F4096D"/>
    <w:rsid w:val="00F50FF5"/>
    <w:rsid w:val="00F53C52"/>
    <w:rsid w:val="00F54EFE"/>
    <w:rsid w:val="00F562C1"/>
    <w:rsid w:val="00F66572"/>
    <w:rsid w:val="00F72557"/>
    <w:rsid w:val="00F72B60"/>
    <w:rsid w:val="00F76B3A"/>
    <w:rsid w:val="00F83F12"/>
    <w:rsid w:val="00F85DAE"/>
    <w:rsid w:val="00FA59EB"/>
    <w:rsid w:val="00FA5AC8"/>
    <w:rsid w:val="00FD1230"/>
    <w:rsid w:val="00FD5FD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64B6D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366DFB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366DFB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366DFB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366DFB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366DFB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366DFB"/>
  </w:style>
  <w:style w:type="paragraph" w:styleId="a5">
    <w:name w:val="header"/>
    <w:basedOn w:val="a0"/>
    <w:link w:val="a6"/>
    <w:uiPriority w:val="99"/>
    <w:rsid w:val="00366DFB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366DFB"/>
  </w:style>
  <w:style w:type="paragraph" w:styleId="a8">
    <w:name w:val="Body Text"/>
    <w:aliases w:val="ตัวข้อความ อักขระ"/>
    <w:basedOn w:val="a0"/>
    <w:rsid w:val="00366DFB"/>
    <w:pPr>
      <w:spacing w:after="120"/>
    </w:pPr>
  </w:style>
  <w:style w:type="paragraph" w:styleId="a9">
    <w:name w:val="Body Text First Indent"/>
    <w:basedOn w:val="a8"/>
    <w:rsid w:val="00366DFB"/>
    <w:pPr>
      <w:ind w:firstLine="862"/>
    </w:pPr>
  </w:style>
  <w:style w:type="paragraph" w:styleId="aa">
    <w:name w:val="Body Text Indent"/>
    <w:basedOn w:val="a0"/>
    <w:rsid w:val="00366DFB"/>
    <w:pPr>
      <w:spacing w:after="120"/>
      <w:ind w:left="283"/>
    </w:pPr>
  </w:style>
  <w:style w:type="paragraph" w:styleId="20">
    <w:name w:val="Body Text First Indent 2"/>
    <w:basedOn w:val="aa"/>
    <w:rsid w:val="00366DFB"/>
    <w:pPr>
      <w:ind w:left="284" w:firstLine="1225"/>
    </w:pPr>
  </w:style>
  <w:style w:type="paragraph" w:styleId="ab">
    <w:name w:val="Title"/>
    <w:basedOn w:val="a0"/>
    <w:qFormat/>
    <w:rsid w:val="00366DFB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link w:val="ad"/>
    <w:uiPriority w:val="99"/>
    <w:rsid w:val="00366DFB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366DFB"/>
    <w:pPr>
      <w:numPr>
        <w:numId w:val="1"/>
      </w:numPr>
    </w:pPr>
  </w:style>
  <w:style w:type="paragraph" w:styleId="21">
    <w:name w:val="Body Text Indent 2"/>
    <w:basedOn w:val="a0"/>
    <w:rsid w:val="00366DFB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366DFB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e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f">
    <w:name w:val="Date"/>
    <w:basedOn w:val="a0"/>
    <w:next w:val="a0"/>
    <w:rsid w:val="003B3C70"/>
    <w:rPr>
      <w:lang w:val="en-GB" w:eastAsia="zh-CN"/>
    </w:rPr>
  </w:style>
  <w:style w:type="paragraph" w:styleId="af0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1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2">
    <w:name w:val="Balloon Text"/>
    <w:basedOn w:val="a0"/>
    <w:link w:val="af3"/>
    <w:rsid w:val="00B26DD9"/>
    <w:rPr>
      <w:rFonts w:ascii="Leelawadee" w:hAnsi="Leelawadee"/>
      <w:sz w:val="18"/>
      <w:szCs w:val="22"/>
    </w:rPr>
  </w:style>
  <w:style w:type="character" w:customStyle="1" w:styleId="af3">
    <w:name w:val="ข้อความบอลลูน อักขระ"/>
    <w:link w:val="af2"/>
    <w:rsid w:val="00B26DD9"/>
    <w:rPr>
      <w:rFonts w:ascii="Leelawadee" w:hAnsi="Leelawadee"/>
      <w:sz w:val="18"/>
      <w:szCs w:val="22"/>
    </w:rPr>
  </w:style>
  <w:style w:type="character" w:customStyle="1" w:styleId="ad">
    <w:name w:val="ท้ายกระดาษ อักขระ"/>
    <w:basedOn w:val="a1"/>
    <w:link w:val="ac"/>
    <w:uiPriority w:val="99"/>
    <w:rsid w:val="00D327C7"/>
    <w:rPr>
      <w:rFonts w:ascii="Angsana New" w:hAnsi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4BE4-EAF9-44AA-B9AD-4F48D75D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3</cp:revision>
  <cp:lastPrinted>2017-03-17T16:04:00Z</cp:lastPrinted>
  <dcterms:created xsi:type="dcterms:W3CDTF">2017-08-28T02:56:00Z</dcterms:created>
  <dcterms:modified xsi:type="dcterms:W3CDTF">2017-08-20T14:56:00Z</dcterms:modified>
</cp:coreProperties>
</file>