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D6E" w:rsidRPr="00447733" w:rsidRDefault="00185B52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447733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บทที่ </w:t>
      </w:r>
      <w:r w:rsidRPr="00447733">
        <w:rPr>
          <w:rFonts w:asciiTheme="majorBidi" w:hAnsiTheme="majorBidi" w:cstheme="majorBidi"/>
          <w:b/>
          <w:bCs/>
          <w:sz w:val="40"/>
          <w:szCs w:val="40"/>
        </w:rPr>
        <w:t>3</w:t>
      </w:r>
    </w:p>
    <w:p w:rsidR="00185B52" w:rsidRDefault="00185B52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447733">
        <w:rPr>
          <w:rFonts w:asciiTheme="majorBidi" w:hAnsiTheme="majorBidi" w:cstheme="majorBidi"/>
          <w:b/>
          <w:bCs/>
          <w:sz w:val="40"/>
          <w:szCs w:val="40"/>
          <w:cs/>
        </w:rPr>
        <w:t>วิธีดำเนินการวิจัย</w:t>
      </w:r>
    </w:p>
    <w:p w:rsidR="00447733" w:rsidRDefault="00447733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47733" w:rsidRPr="00447733" w:rsidRDefault="00447733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927875" w:rsidRPr="00447733" w:rsidRDefault="00185B52" w:rsidP="00447733">
      <w:pPr>
        <w:pStyle w:val="a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447733">
        <w:rPr>
          <w:rFonts w:asciiTheme="majorBidi" w:hAnsiTheme="majorBidi" w:cstheme="majorBidi"/>
          <w:sz w:val="32"/>
          <w:szCs w:val="32"/>
        </w:rPr>
        <w:t xml:space="preserve"> </w:t>
      </w:r>
      <w:r w:rsidRPr="00447733">
        <w:rPr>
          <w:rFonts w:asciiTheme="majorBidi" w:hAnsiTheme="majorBidi" w:cstheme="majorBidi"/>
          <w:sz w:val="32"/>
          <w:szCs w:val="32"/>
        </w:rPr>
        <w:tab/>
      </w:r>
      <w:r w:rsidRPr="00447733">
        <w:rPr>
          <w:rFonts w:asciiTheme="majorBidi" w:hAnsiTheme="majorBidi" w:cstheme="majorBidi"/>
          <w:sz w:val="32"/>
          <w:szCs w:val="32"/>
          <w:cs/>
        </w:rPr>
        <w:t>การวิจัย</w:t>
      </w:r>
      <w:r w:rsidR="000C621C" w:rsidRPr="004477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E4FB1" w:rsidRPr="00447733">
        <w:rPr>
          <w:rFonts w:asciiTheme="majorBidi" w:hAnsiTheme="majorBidi" w:cstheme="majorBidi"/>
          <w:sz w:val="32"/>
          <w:szCs w:val="32"/>
          <w:cs/>
        </w:rPr>
        <w:t>นวัตกรรมการสร้างความเป็นห</w:t>
      </w:r>
      <w:r w:rsidR="00B66D75" w:rsidRPr="00447733">
        <w:rPr>
          <w:rFonts w:asciiTheme="majorBidi" w:hAnsiTheme="majorBidi" w:cstheme="majorBidi"/>
          <w:sz w:val="32"/>
          <w:szCs w:val="32"/>
          <w:cs/>
        </w:rPr>
        <w:t>ุ้นส่วนทางการบริหารงานท้องถิ่น</w:t>
      </w:r>
      <w:r w:rsidR="00AA0D79" w:rsidRPr="00447733">
        <w:rPr>
          <w:rFonts w:asciiTheme="majorBidi" w:hAnsiTheme="majorBidi" w:cstheme="majorBidi"/>
          <w:sz w:val="32"/>
          <w:szCs w:val="32"/>
          <w:cs/>
        </w:rPr>
        <w:t>ใน</w:t>
      </w:r>
      <w:r w:rsidR="00B66D75" w:rsidRPr="00447733">
        <w:rPr>
          <w:rFonts w:asciiTheme="majorBidi" w:hAnsiTheme="majorBidi" w:cstheme="majorBidi"/>
          <w:sz w:val="32"/>
          <w:szCs w:val="32"/>
          <w:cs/>
        </w:rPr>
        <w:t>จังหวัด</w:t>
      </w:r>
      <w:r w:rsidR="00AA0D79" w:rsidRPr="00447733">
        <w:rPr>
          <w:rFonts w:asciiTheme="majorBidi" w:hAnsiTheme="majorBidi" w:cstheme="majorBidi"/>
          <w:sz w:val="32"/>
          <w:szCs w:val="32"/>
          <w:cs/>
        </w:rPr>
        <w:t>ถนน</w:t>
      </w:r>
      <w:r w:rsidR="000C621C" w:rsidRPr="00447733">
        <w:rPr>
          <w:rFonts w:asciiTheme="majorBidi" w:hAnsiTheme="majorBidi" w:cstheme="majorBidi"/>
          <w:sz w:val="32"/>
          <w:szCs w:val="32"/>
          <w:cs/>
        </w:rPr>
        <w:t>ยุทธศาสตร์</w:t>
      </w:r>
      <w:r w:rsidR="00AA0D79" w:rsidRPr="00447733">
        <w:rPr>
          <w:rFonts w:asciiTheme="majorBidi" w:hAnsiTheme="majorBidi" w:cstheme="majorBidi"/>
          <w:sz w:val="32"/>
          <w:szCs w:val="32"/>
          <w:cs/>
        </w:rPr>
        <w:t>แม่</w:t>
      </w:r>
      <w:r w:rsidR="000C621C" w:rsidRPr="00447733">
        <w:rPr>
          <w:rFonts w:asciiTheme="majorBidi" w:hAnsiTheme="majorBidi" w:cstheme="majorBidi"/>
          <w:sz w:val="32"/>
          <w:szCs w:val="32"/>
          <w:cs/>
        </w:rPr>
        <w:t>ล</w:t>
      </w:r>
      <w:r w:rsidR="00F71779" w:rsidRPr="00447733">
        <w:rPr>
          <w:rFonts w:asciiTheme="majorBidi" w:hAnsiTheme="majorBidi" w:cstheme="majorBidi"/>
          <w:sz w:val="32"/>
          <w:szCs w:val="32"/>
          <w:cs/>
        </w:rPr>
        <w:t xml:space="preserve">ุ่มน้ำโขง </w:t>
      </w:r>
      <w:r w:rsidR="00B66D75" w:rsidRPr="00447733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</w:t>
      </w:r>
      <w:r w:rsidR="004477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F75FD" w:rsidRPr="00447733">
        <w:rPr>
          <w:rFonts w:asciiTheme="majorBidi" w:hAnsiTheme="majorBidi" w:cstheme="majorBidi"/>
          <w:sz w:val="32"/>
          <w:szCs w:val="32"/>
          <w:cs/>
        </w:rPr>
        <w:t>ผู้วิจัย</w:t>
      </w:r>
      <w:r w:rsidR="000C621C" w:rsidRPr="00447733">
        <w:rPr>
          <w:rFonts w:asciiTheme="majorBidi" w:hAnsiTheme="majorBidi" w:cstheme="majorBidi"/>
          <w:sz w:val="32"/>
          <w:szCs w:val="32"/>
          <w:cs/>
        </w:rPr>
        <w:t xml:space="preserve">แบ่งระยะของการวิจัยออกเป็น </w:t>
      </w:r>
      <w:r w:rsidR="00EA52E2" w:rsidRPr="00447733">
        <w:rPr>
          <w:rFonts w:asciiTheme="majorBidi" w:hAnsiTheme="majorBidi" w:cstheme="majorBidi"/>
          <w:sz w:val="32"/>
          <w:szCs w:val="32"/>
        </w:rPr>
        <w:t>3</w:t>
      </w:r>
      <w:r w:rsidRPr="00447733">
        <w:rPr>
          <w:rFonts w:asciiTheme="majorBidi" w:hAnsiTheme="majorBidi" w:cstheme="majorBidi"/>
          <w:sz w:val="32"/>
          <w:szCs w:val="32"/>
          <w:cs/>
        </w:rPr>
        <w:t xml:space="preserve"> ระยะ</w:t>
      </w:r>
      <w:r w:rsidRPr="00447733">
        <w:rPr>
          <w:rFonts w:asciiTheme="majorBidi" w:hAnsiTheme="majorBidi" w:cstheme="majorBidi"/>
          <w:sz w:val="32"/>
          <w:szCs w:val="32"/>
        </w:rPr>
        <w:t xml:space="preserve"> </w:t>
      </w:r>
      <w:r w:rsidR="004F75FD" w:rsidRPr="00447733">
        <w:rPr>
          <w:rFonts w:asciiTheme="majorBidi" w:hAnsiTheme="majorBidi" w:cstheme="majorBidi"/>
          <w:sz w:val="32"/>
          <w:szCs w:val="32"/>
          <w:cs/>
        </w:rPr>
        <w:t xml:space="preserve">โดยในระยะที่ </w:t>
      </w:r>
      <w:r w:rsidR="004F75FD" w:rsidRPr="00447733">
        <w:rPr>
          <w:rFonts w:asciiTheme="majorBidi" w:hAnsiTheme="majorBidi" w:cstheme="majorBidi"/>
          <w:sz w:val="32"/>
          <w:szCs w:val="32"/>
        </w:rPr>
        <w:t xml:space="preserve">1 </w:t>
      </w:r>
      <w:r w:rsidR="004F75FD" w:rsidRPr="00447733">
        <w:rPr>
          <w:rFonts w:asciiTheme="majorBidi" w:hAnsiTheme="majorBidi" w:cstheme="majorBidi"/>
          <w:sz w:val="32"/>
          <w:szCs w:val="32"/>
          <w:cs/>
        </w:rPr>
        <w:t>เป็นการศึกษาเอกสาร และงานวิจัยต่าง (</w:t>
      </w:r>
      <w:r w:rsidR="004F75FD" w:rsidRPr="00447733">
        <w:rPr>
          <w:rFonts w:asciiTheme="majorBidi" w:hAnsiTheme="majorBidi" w:cstheme="majorBidi"/>
          <w:sz w:val="32"/>
          <w:szCs w:val="32"/>
        </w:rPr>
        <w:t xml:space="preserve">Document Research) </w:t>
      </w:r>
      <w:r w:rsidR="004F75FD" w:rsidRPr="00447733">
        <w:rPr>
          <w:rFonts w:asciiTheme="majorBidi" w:hAnsiTheme="majorBidi" w:cstheme="majorBidi"/>
          <w:sz w:val="32"/>
          <w:szCs w:val="32"/>
          <w:cs/>
        </w:rPr>
        <w:t>และการสัมภาษณ์ข้อมูลจากผู้ที่มีความรู้ ความเชี่ยวชาญ และจากประชาชนโดยใช้แบบสัมภาษณ์เป็นแบบ</w:t>
      </w:r>
      <w:r w:rsidR="004477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47733"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</w:t>
      </w:r>
      <w:r w:rsidR="004F75FD" w:rsidRPr="00447733">
        <w:rPr>
          <w:rFonts w:asciiTheme="majorBidi" w:hAnsiTheme="majorBidi" w:cstheme="majorBidi"/>
          <w:sz w:val="32"/>
          <w:szCs w:val="32"/>
          <w:cs/>
        </w:rPr>
        <w:t>กึ่งโครงสร้าง (</w:t>
      </w:r>
      <w:r w:rsidR="004F75FD" w:rsidRPr="00447733">
        <w:rPr>
          <w:rFonts w:asciiTheme="majorBidi" w:hAnsiTheme="majorBidi" w:cstheme="majorBidi"/>
          <w:sz w:val="32"/>
          <w:szCs w:val="32"/>
        </w:rPr>
        <w:t>Semi- structured Interview)</w:t>
      </w:r>
      <w:r w:rsidR="00447733">
        <w:rPr>
          <w:rFonts w:asciiTheme="majorBidi" w:hAnsiTheme="majorBidi" w:cstheme="majorBidi"/>
          <w:sz w:val="32"/>
          <w:szCs w:val="32"/>
        </w:rPr>
        <w:t xml:space="preserve"> </w:t>
      </w:r>
      <w:r w:rsidR="004F75FD" w:rsidRPr="00447733">
        <w:rPr>
          <w:rFonts w:asciiTheme="majorBidi" w:hAnsiTheme="majorBidi" w:cstheme="majorBidi"/>
          <w:sz w:val="32"/>
          <w:szCs w:val="32"/>
          <w:cs/>
        </w:rPr>
        <w:t xml:space="preserve">เพื่อหาข้อสรุปเชิงทฤษฎีการสร้างความเป็นหุ้นส่วนทางการบริหารงานท้องถิ่น เพื่อตอบวัตถุประสงค์ของการวิจัยข้อที่ </w:t>
      </w:r>
      <w:r w:rsidR="004F75FD" w:rsidRPr="00447733">
        <w:rPr>
          <w:rFonts w:asciiTheme="majorBidi" w:hAnsiTheme="majorBidi" w:cstheme="majorBidi"/>
          <w:sz w:val="32"/>
          <w:szCs w:val="32"/>
        </w:rPr>
        <w:t>1</w:t>
      </w:r>
      <w:r w:rsidR="00447733">
        <w:rPr>
          <w:rFonts w:asciiTheme="majorBidi" w:hAnsiTheme="majorBidi" w:cstheme="majorBidi"/>
          <w:sz w:val="32"/>
          <w:szCs w:val="32"/>
        </w:rPr>
        <w:t xml:space="preserve"> </w:t>
      </w:r>
      <w:r w:rsidR="00300C78" w:rsidRPr="00447733">
        <w:rPr>
          <w:rFonts w:asciiTheme="majorBidi" w:hAnsiTheme="majorBidi" w:cstheme="majorBidi"/>
          <w:sz w:val="32"/>
          <w:szCs w:val="32"/>
          <w:cs/>
        </w:rPr>
        <w:t>การวิจัย</w:t>
      </w:r>
      <w:r w:rsidR="004F75FD" w:rsidRPr="00447733">
        <w:rPr>
          <w:rFonts w:asciiTheme="majorBidi" w:hAnsiTheme="majorBidi" w:cstheme="majorBidi"/>
          <w:sz w:val="32"/>
          <w:szCs w:val="32"/>
          <w:cs/>
        </w:rPr>
        <w:t xml:space="preserve">ระยะที่ </w:t>
      </w:r>
      <w:r w:rsidR="004F75FD" w:rsidRPr="00447733">
        <w:rPr>
          <w:rFonts w:asciiTheme="majorBidi" w:hAnsiTheme="majorBidi" w:cstheme="majorBidi"/>
          <w:sz w:val="32"/>
          <w:szCs w:val="32"/>
        </w:rPr>
        <w:t xml:space="preserve">2 </w:t>
      </w:r>
      <w:r w:rsidR="00300C78" w:rsidRPr="00447733">
        <w:rPr>
          <w:rFonts w:asciiTheme="majorBidi" w:hAnsiTheme="majorBidi" w:cstheme="majorBidi"/>
          <w:sz w:val="32"/>
          <w:szCs w:val="32"/>
          <w:cs/>
        </w:rPr>
        <w:t xml:space="preserve">เป็นการนำผลการวิจัยในระยะที่ </w:t>
      </w:r>
      <w:r w:rsidR="00300C78" w:rsidRPr="00447733">
        <w:rPr>
          <w:rFonts w:asciiTheme="majorBidi" w:hAnsiTheme="majorBidi" w:cstheme="majorBidi"/>
          <w:sz w:val="32"/>
          <w:szCs w:val="32"/>
        </w:rPr>
        <w:t xml:space="preserve">1 </w:t>
      </w:r>
      <w:r w:rsidR="00300C78" w:rsidRPr="00447733">
        <w:rPr>
          <w:rFonts w:asciiTheme="majorBidi" w:hAnsiTheme="majorBidi" w:cstheme="majorBidi"/>
          <w:sz w:val="32"/>
          <w:szCs w:val="32"/>
          <w:cs/>
        </w:rPr>
        <w:t>มาสร้างเครื่องมือของการวิจัย</w:t>
      </w:r>
      <w:r w:rsidR="004F75FD" w:rsidRPr="00447733">
        <w:rPr>
          <w:rFonts w:asciiTheme="majorBidi" w:hAnsiTheme="majorBidi" w:cstheme="majorBidi"/>
          <w:sz w:val="32"/>
          <w:szCs w:val="32"/>
        </w:rPr>
        <w:t xml:space="preserve"> </w:t>
      </w:r>
      <w:r w:rsidR="00300C78" w:rsidRPr="00447733">
        <w:rPr>
          <w:rFonts w:asciiTheme="majorBidi" w:hAnsiTheme="majorBidi" w:cstheme="majorBidi"/>
          <w:sz w:val="32"/>
          <w:szCs w:val="32"/>
          <w:cs/>
        </w:rPr>
        <w:t xml:space="preserve">โดยในระยะที่ </w:t>
      </w:r>
      <w:r w:rsidR="00300C78" w:rsidRPr="00447733">
        <w:rPr>
          <w:rFonts w:asciiTheme="majorBidi" w:hAnsiTheme="majorBidi" w:cstheme="majorBidi"/>
          <w:sz w:val="32"/>
          <w:szCs w:val="32"/>
        </w:rPr>
        <w:t xml:space="preserve">2 </w:t>
      </w:r>
      <w:r w:rsidR="00784774" w:rsidRPr="00447733">
        <w:rPr>
          <w:rFonts w:asciiTheme="majorBidi" w:hAnsiTheme="majorBidi" w:cstheme="majorBidi"/>
          <w:sz w:val="32"/>
          <w:szCs w:val="32"/>
          <w:cs/>
        </w:rPr>
        <w:t>เป็นการศึกษา</w:t>
      </w:r>
      <w:r w:rsidR="00AA0D79" w:rsidRPr="00447733">
        <w:rPr>
          <w:rFonts w:asciiTheme="majorBidi" w:hAnsiTheme="majorBidi" w:cstheme="majorBidi"/>
          <w:sz w:val="32"/>
          <w:szCs w:val="32"/>
          <w:cs/>
        </w:rPr>
        <w:t xml:space="preserve">สภาพการเป็นหุ้นส่วนทางการบริหารงานท้องถิ่นในจังหวัดถนนยุทธศาสตร์แม่ลุ่มน้ำโขง ภาคตะวันออกเฉียงเหนือ </w:t>
      </w:r>
      <w:r w:rsidR="00770FC0" w:rsidRPr="00447733">
        <w:rPr>
          <w:rFonts w:asciiTheme="majorBidi" w:hAnsiTheme="majorBidi" w:cstheme="majorBidi"/>
          <w:sz w:val="32"/>
          <w:szCs w:val="32"/>
          <w:cs/>
        </w:rPr>
        <w:t xml:space="preserve">โดยนำผลการวิจัยในระยะที่ </w:t>
      </w:r>
      <w:r w:rsidR="00770FC0" w:rsidRPr="00447733">
        <w:rPr>
          <w:rFonts w:asciiTheme="majorBidi" w:hAnsiTheme="majorBidi" w:cstheme="majorBidi"/>
          <w:sz w:val="32"/>
          <w:szCs w:val="32"/>
        </w:rPr>
        <w:t xml:space="preserve">1 </w:t>
      </w:r>
      <w:r w:rsidR="00770FC0" w:rsidRPr="00447733">
        <w:rPr>
          <w:rFonts w:asciiTheme="majorBidi" w:hAnsiTheme="majorBidi" w:cstheme="majorBidi"/>
          <w:sz w:val="32"/>
          <w:szCs w:val="32"/>
          <w:cs/>
        </w:rPr>
        <w:t xml:space="preserve">มาเป็นเนื้อหาในการศึกษา </w:t>
      </w:r>
      <w:r w:rsidR="00AA0D79" w:rsidRPr="00447733">
        <w:rPr>
          <w:rFonts w:asciiTheme="majorBidi" w:hAnsiTheme="majorBidi" w:cstheme="majorBidi"/>
          <w:sz w:val="32"/>
          <w:szCs w:val="32"/>
          <w:cs/>
        </w:rPr>
        <w:t xml:space="preserve">เพื่อตอบวัตถุประสงค์ข้อที่ </w:t>
      </w:r>
      <w:r w:rsidR="00AA0D79" w:rsidRPr="00447733">
        <w:rPr>
          <w:rFonts w:asciiTheme="majorBidi" w:hAnsiTheme="majorBidi" w:cstheme="majorBidi"/>
          <w:sz w:val="32"/>
          <w:szCs w:val="32"/>
        </w:rPr>
        <w:t>2</w:t>
      </w:r>
      <w:r w:rsidR="00447733">
        <w:rPr>
          <w:rFonts w:asciiTheme="majorBidi" w:hAnsiTheme="majorBidi" w:cstheme="majorBidi"/>
          <w:sz w:val="32"/>
          <w:szCs w:val="32"/>
        </w:rPr>
        <w:t xml:space="preserve"> </w:t>
      </w:r>
      <w:r w:rsidR="00AA0D79" w:rsidRPr="00447733">
        <w:rPr>
          <w:rFonts w:asciiTheme="majorBidi" w:hAnsiTheme="majorBidi" w:cstheme="majorBidi"/>
          <w:sz w:val="32"/>
          <w:szCs w:val="32"/>
          <w:cs/>
        </w:rPr>
        <w:t xml:space="preserve">และศึกษาปัจจัยที่มีอิทธิพลต่อการเข้าไปเป็นหุ้นส่วนทางการบริหารงานท้องถิ่นในจังหวัดถนนยุทธศาสตร์ลุ่มแม่น้ำโขง ภาคตะวันออกเฉียงเหนือ </w:t>
      </w:r>
      <w:r w:rsidR="00770FC0" w:rsidRPr="00447733">
        <w:rPr>
          <w:rFonts w:asciiTheme="majorBidi" w:hAnsiTheme="majorBidi" w:cstheme="majorBidi"/>
          <w:sz w:val="32"/>
          <w:szCs w:val="32"/>
          <w:cs/>
        </w:rPr>
        <w:t>โดยนำผลการวิจัยในระยะที่ 1 มาเป็นเนื้อหาในการศึกษา</w:t>
      </w:r>
      <w:r w:rsidR="004477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67B4F" w:rsidRPr="00447733">
        <w:rPr>
          <w:rFonts w:asciiTheme="majorBidi" w:hAnsiTheme="majorBidi" w:cstheme="majorBidi"/>
          <w:sz w:val="32"/>
          <w:szCs w:val="32"/>
          <w:cs/>
        </w:rPr>
        <w:t xml:space="preserve">เพื่อตอบวัตถุประสงค์ข้อที่ </w:t>
      </w:r>
      <w:r w:rsidR="00A67B4F" w:rsidRPr="00447733">
        <w:rPr>
          <w:rFonts w:asciiTheme="majorBidi" w:hAnsiTheme="majorBidi" w:cstheme="majorBidi"/>
          <w:sz w:val="32"/>
          <w:szCs w:val="32"/>
        </w:rPr>
        <w:t>3</w:t>
      </w:r>
      <w:r w:rsidR="00447733">
        <w:rPr>
          <w:rFonts w:asciiTheme="majorBidi" w:hAnsiTheme="majorBidi" w:cstheme="majorBidi"/>
          <w:sz w:val="32"/>
          <w:szCs w:val="32"/>
        </w:rPr>
        <w:t xml:space="preserve"> </w:t>
      </w:r>
      <w:r w:rsidR="00A67B4F" w:rsidRPr="00447733">
        <w:rPr>
          <w:rFonts w:asciiTheme="majorBidi" w:hAnsiTheme="majorBidi" w:cstheme="majorBidi"/>
          <w:sz w:val="32"/>
          <w:szCs w:val="32"/>
          <w:cs/>
        </w:rPr>
        <w:t>และ</w:t>
      </w:r>
      <w:r w:rsidR="00AA0D79" w:rsidRPr="00447733">
        <w:rPr>
          <w:rFonts w:asciiTheme="majorBidi" w:hAnsiTheme="majorBidi" w:cstheme="majorBidi"/>
          <w:sz w:val="32"/>
          <w:szCs w:val="32"/>
          <w:cs/>
        </w:rPr>
        <w:t>ตรวจสอบความกลมกลืนของรูปแบบปัจจัยเงื่อนไขที่มีอิทธิพลต่อการเข้าไปเป็นหุ้นส่วนทางการบริหารงานท้องถิ่น</w:t>
      </w:r>
      <w:r w:rsidR="00AA0D79" w:rsidRPr="00447733">
        <w:rPr>
          <w:rFonts w:asciiTheme="majorBidi" w:hAnsiTheme="majorBidi" w:cstheme="majorBidi"/>
          <w:sz w:val="32"/>
          <w:szCs w:val="32"/>
        </w:rPr>
        <w:t xml:space="preserve"> </w:t>
      </w:r>
      <w:r w:rsidR="00447733">
        <w:rPr>
          <w:rFonts w:asciiTheme="majorBidi" w:hAnsiTheme="majorBidi" w:cstheme="majorBidi"/>
          <w:sz w:val="32"/>
          <w:szCs w:val="32"/>
        </w:rPr>
        <w:t xml:space="preserve">                    </w:t>
      </w:r>
      <w:r w:rsidR="00AA0D79" w:rsidRPr="00447733">
        <w:rPr>
          <w:rFonts w:asciiTheme="majorBidi" w:hAnsiTheme="majorBidi" w:cstheme="majorBidi"/>
          <w:sz w:val="32"/>
          <w:szCs w:val="32"/>
          <w:cs/>
        </w:rPr>
        <w:t xml:space="preserve">ในจังหวัดถนนยุทธศาสตร์ลุ่มแม่น้ำโขง ภาคตะวันออกเฉียงเหนือ </w:t>
      </w:r>
      <w:r w:rsidR="00A67B4F" w:rsidRPr="00447733">
        <w:rPr>
          <w:rFonts w:asciiTheme="majorBidi" w:hAnsiTheme="majorBidi" w:cstheme="majorBidi"/>
          <w:sz w:val="32"/>
          <w:szCs w:val="32"/>
          <w:cs/>
        </w:rPr>
        <w:t xml:space="preserve">เพื่อตอบวัตถุประสงค์ข้อที่ </w:t>
      </w:r>
      <w:r w:rsidR="00447733">
        <w:rPr>
          <w:rFonts w:asciiTheme="majorBidi" w:hAnsiTheme="majorBidi" w:cstheme="majorBidi"/>
          <w:sz w:val="32"/>
          <w:szCs w:val="32"/>
        </w:rPr>
        <w:t xml:space="preserve">                 </w:t>
      </w:r>
      <w:r w:rsidR="00A67B4F" w:rsidRPr="00447733">
        <w:rPr>
          <w:rFonts w:asciiTheme="majorBidi" w:hAnsiTheme="majorBidi" w:cstheme="majorBidi"/>
          <w:sz w:val="32"/>
          <w:szCs w:val="32"/>
        </w:rPr>
        <w:t>4</w:t>
      </w:r>
      <w:r w:rsidR="004477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00C78" w:rsidRPr="00447733">
        <w:rPr>
          <w:rFonts w:asciiTheme="majorBidi" w:hAnsiTheme="majorBidi" w:cstheme="majorBidi"/>
          <w:sz w:val="32"/>
          <w:szCs w:val="32"/>
          <w:cs/>
        </w:rPr>
        <w:t>เครื่องมือที่ใช้ในการวิจัยเป็นแบบสอบถามแบบมาตราส่วนประมาณค่า (</w:t>
      </w:r>
      <w:r w:rsidR="00300C78" w:rsidRPr="00447733">
        <w:rPr>
          <w:rFonts w:asciiTheme="majorBidi" w:hAnsiTheme="majorBidi" w:cstheme="majorBidi"/>
          <w:sz w:val="32"/>
          <w:szCs w:val="32"/>
        </w:rPr>
        <w:t xml:space="preserve">Rating Scale) </w:t>
      </w:r>
      <w:r w:rsidR="00540BD6" w:rsidRPr="00447733">
        <w:rPr>
          <w:rFonts w:asciiTheme="majorBidi" w:hAnsiTheme="majorBidi" w:cstheme="majorBidi"/>
          <w:sz w:val="32"/>
          <w:szCs w:val="32"/>
          <w:cs/>
        </w:rPr>
        <w:t>และ</w:t>
      </w:r>
      <w:r w:rsidR="009E0BED" w:rsidRPr="00447733">
        <w:rPr>
          <w:rFonts w:asciiTheme="majorBidi" w:hAnsiTheme="majorBidi" w:cstheme="majorBidi"/>
          <w:sz w:val="32"/>
          <w:szCs w:val="32"/>
          <w:cs/>
        </w:rPr>
        <w:t xml:space="preserve">การวิจัยระยะที่ </w:t>
      </w:r>
      <w:r w:rsidR="009E0BED" w:rsidRPr="00447733">
        <w:rPr>
          <w:rFonts w:asciiTheme="majorBidi" w:hAnsiTheme="majorBidi" w:cstheme="majorBidi"/>
          <w:sz w:val="32"/>
          <w:szCs w:val="32"/>
        </w:rPr>
        <w:t xml:space="preserve">3 </w:t>
      </w:r>
      <w:r w:rsidR="009E0BED" w:rsidRPr="00447733">
        <w:rPr>
          <w:rFonts w:asciiTheme="majorBidi" w:hAnsiTheme="majorBidi" w:cstheme="majorBidi"/>
          <w:sz w:val="32"/>
          <w:szCs w:val="32"/>
          <w:cs/>
        </w:rPr>
        <w:t xml:space="preserve">เป็นการนำผลการวิจัยในระยะที่ </w:t>
      </w:r>
      <w:r w:rsidR="009E0BED" w:rsidRPr="00447733">
        <w:rPr>
          <w:rFonts w:asciiTheme="majorBidi" w:hAnsiTheme="majorBidi" w:cstheme="majorBidi"/>
          <w:sz w:val="32"/>
          <w:szCs w:val="32"/>
        </w:rPr>
        <w:t>2</w:t>
      </w:r>
      <w:r w:rsidR="00447733">
        <w:rPr>
          <w:rFonts w:asciiTheme="majorBidi" w:hAnsiTheme="majorBidi" w:cstheme="majorBidi"/>
          <w:sz w:val="32"/>
          <w:szCs w:val="32"/>
        </w:rPr>
        <w:t xml:space="preserve"> </w:t>
      </w:r>
      <w:r w:rsidR="009E0BED" w:rsidRPr="00447733">
        <w:rPr>
          <w:rFonts w:asciiTheme="majorBidi" w:hAnsiTheme="majorBidi" w:cstheme="majorBidi"/>
          <w:sz w:val="32"/>
          <w:szCs w:val="32"/>
          <w:cs/>
        </w:rPr>
        <w:t>มาเป็นข้อมูลในก</w:t>
      </w:r>
      <w:r w:rsidR="001D57D4" w:rsidRPr="00447733">
        <w:rPr>
          <w:rFonts w:asciiTheme="majorBidi" w:hAnsiTheme="majorBidi" w:cstheme="majorBidi"/>
          <w:sz w:val="32"/>
          <w:szCs w:val="32"/>
          <w:cs/>
        </w:rPr>
        <w:t>ารสร้างและยืนยันนวัตกรรม</w:t>
      </w:r>
      <w:r w:rsidR="009E0BED" w:rsidRPr="00447733">
        <w:rPr>
          <w:rFonts w:asciiTheme="majorBidi" w:hAnsiTheme="majorBidi" w:cstheme="majorBidi"/>
          <w:sz w:val="32"/>
          <w:szCs w:val="32"/>
          <w:cs/>
        </w:rPr>
        <w:t>ความเป็นหุ้นส่วนทางการบ</w:t>
      </w:r>
      <w:r w:rsidR="00540BD6" w:rsidRPr="00447733">
        <w:rPr>
          <w:rFonts w:asciiTheme="majorBidi" w:hAnsiTheme="majorBidi" w:cstheme="majorBidi"/>
          <w:sz w:val="32"/>
          <w:szCs w:val="32"/>
          <w:cs/>
        </w:rPr>
        <w:t xml:space="preserve">ริหารงานท้องถิ่นในจังหวัดถนนยุทธศาสตร์ลุ่มน้ำโขง </w:t>
      </w:r>
      <w:r w:rsidR="00447733"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</w:t>
      </w:r>
      <w:r w:rsidR="009E0BED" w:rsidRPr="00447733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</w:t>
      </w:r>
      <w:r w:rsidR="009E0BED" w:rsidRPr="00447733">
        <w:rPr>
          <w:rFonts w:asciiTheme="majorBidi" w:hAnsiTheme="majorBidi" w:cstheme="majorBidi"/>
          <w:sz w:val="32"/>
          <w:szCs w:val="32"/>
        </w:rPr>
        <w:t xml:space="preserve"> </w:t>
      </w:r>
      <w:r w:rsidR="009E0BED" w:rsidRPr="00447733">
        <w:rPr>
          <w:rFonts w:asciiTheme="majorBidi" w:hAnsiTheme="majorBidi" w:cstheme="majorBidi"/>
          <w:sz w:val="32"/>
          <w:szCs w:val="32"/>
          <w:cs/>
        </w:rPr>
        <w:t>วิธีดำเนินการ</w:t>
      </w:r>
      <w:r w:rsidR="001D57D4" w:rsidRPr="00447733">
        <w:rPr>
          <w:rFonts w:asciiTheme="majorBidi" w:hAnsiTheme="majorBidi" w:cstheme="majorBidi"/>
          <w:sz w:val="32"/>
          <w:szCs w:val="32"/>
          <w:cs/>
        </w:rPr>
        <w:t>ยืนยันโดยผู้ทรงคุณวุฒิ โดยใช้วิธีการเลือกแบบการสุ่มแบบเฉพาะเจาะจง จำนวน 2</w:t>
      </w:r>
      <w:r w:rsidR="00461D44" w:rsidRPr="00447733">
        <w:rPr>
          <w:rFonts w:asciiTheme="majorBidi" w:hAnsiTheme="majorBidi" w:cstheme="majorBidi"/>
          <w:sz w:val="32"/>
          <w:szCs w:val="32"/>
        </w:rPr>
        <w:t>1</w:t>
      </w:r>
      <w:r w:rsidR="001D57D4" w:rsidRPr="00447733">
        <w:rPr>
          <w:rFonts w:asciiTheme="majorBidi" w:hAnsiTheme="majorBidi" w:cstheme="majorBidi"/>
          <w:sz w:val="32"/>
          <w:szCs w:val="32"/>
          <w:cs/>
        </w:rPr>
        <w:t xml:space="preserve"> คน โดยใช้แบบสอบถามแบบ</w:t>
      </w:r>
      <w:r w:rsidR="00C666A8" w:rsidRPr="00447733">
        <w:rPr>
          <w:rFonts w:asciiTheme="majorBidi" w:hAnsiTheme="majorBidi" w:cstheme="majorBidi"/>
          <w:sz w:val="32"/>
          <w:szCs w:val="32"/>
          <w:cs/>
        </w:rPr>
        <w:t xml:space="preserve">มาตราส่วนประมาณค่า </w:t>
      </w:r>
    </w:p>
    <w:p w:rsidR="00927875" w:rsidRPr="00447733" w:rsidRDefault="00927875" w:rsidP="00447733">
      <w:pPr>
        <w:pStyle w:val="a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</w:p>
    <w:p w:rsidR="00C62224" w:rsidRPr="00447733" w:rsidRDefault="00C62224" w:rsidP="00447733">
      <w:pPr>
        <w:pStyle w:val="a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</w:p>
    <w:p w:rsidR="00584B9B" w:rsidRPr="00447733" w:rsidRDefault="00584B9B" w:rsidP="00447733">
      <w:pPr>
        <w:pStyle w:val="a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</w:p>
    <w:p w:rsidR="00D60B01" w:rsidRPr="00447733" w:rsidRDefault="00D60B01" w:rsidP="00447733">
      <w:pPr>
        <w:pStyle w:val="a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</w:p>
    <w:p w:rsidR="00584B9B" w:rsidRPr="00447733" w:rsidRDefault="00584B9B" w:rsidP="00447733">
      <w:pPr>
        <w:pStyle w:val="a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</w:p>
    <w:p w:rsidR="00584B9B" w:rsidRPr="00447733" w:rsidRDefault="00584B9B" w:rsidP="00447733">
      <w:pPr>
        <w:pStyle w:val="a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</w:p>
    <w:p w:rsidR="004E6E0F" w:rsidRPr="00447733" w:rsidRDefault="004E6E0F" w:rsidP="00447733">
      <w:pPr>
        <w:pStyle w:val="a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</w:p>
    <w:p w:rsidR="00C351F4" w:rsidRPr="00447733" w:rsidRDefault="00D2630E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noProof/>
          <w:sz w:val="32"/>
          <w:szCs w:val="32"/>
        </w:rPr>
        <w:lastRenderedPageBreak/>
        <w:pict>
          <v:group id="กลุ่ม 70" o:spid="_x0000_s1026" style="position:absolute;left:0;text-align:left;margin-left:-4.75pt;margin-top:-10.2pt;width:417.05pt;height:554.25pt;z-index:251679744;mso-width-relative:margin;mso-height-relative:margin" coordsize="60115,76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ลูกศรเชื่อมต่อแบบตรง 2" o:spid="_x0000_s1027" type="#_x0000_t32" style="position:absolute;left:57626;top:36099;width:2476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Nr+8QAAADaAAAADwAAAGRycy9kb3ducmV2LnhtbESPQWsCMRSE7wX/Q3iF3tysHsqymhUp&#10;KG1BpCqW3h6b525w87IkqW77601B6HGYmW+Y+WKwnbiQD8axgkmWgyCunTbcKDjsV+MCRIjIGjvH&#10;pOCHAiyq0cMcS+2u/EGXXWxEgnAoUUEbY19KGeqWLIbM9cTJOzlvMSbpG6k9XhPcdnKa58/SouG0&#10;0GJPLy3V5923VfD2uz5uv8ymeC9On5vg/eRo4kqpp8dhOQMRaYj/4Xv7VSuYwt+VdANkd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I2v7xAAAANoAAAAPAAAAAAAAAAAA&#10;AAAAAKECAABkcnMvZG93bnJldi54bWxQSwUGAAAAAAQABAD5AAAAkgMAAAAA&#10;" strokecolor="windowText" strokeweight=".5pt">
              <v:stroke endarrow="open"/>
              <v:shadow on="t" color="black" opacity="24903f" origin=",.5" offset="0,.55556mm"/>
            </v:shape>
            <v:rect id="สี่เหลี่ยมผืนผ้า 3" o:spid="_x0000_s1028" style="position:absolute;left:20574;top:32766;width:16511;height:128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iMcEA&#10;AADaAAAADwAAAGRycy9kb3ducmV2LnhtbESPT4vCMBTE7wt+h/AWvCyaqiBLNUoVlL36Z+/P5m1T&#10;bF5KEmv99htB8DjMzG+Y5bq3jejIh9qxgsk4A0FcOl1zpeB82o2+QYSIrLFxTAoeFGC9GnwsMdfu&#10;zgfqjrESCcIhRwUmxjaXMpSGLIaxa4mT9+e8xZikr6T2eE9w28hpls2lxZrTgsGWtobK6/FmFcRL&#10;YU4Tvylu5/LrML/sd91186vU8LMvFiAi9fEdfrV/tIIZPK+kGyB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L4jHBAAAA2gAAAA8AAAAAAAAAAAAAAAAAmAIAAGRycy9kb3du&#10;cmV2LnhtbFBLBQYAAAAABAAEAPUAAACGAwAAAAA=&#10;" fillcolor="window" strokecolor="windowText" strokeweight=".5pt">
              <v:textbox>
                <w:txbxContent>
                  <w:p w:rsidR="00447733" w:rsidRPr="00C00A08" w:rsidRDefault="00447733" w:rsidP="00C351F4">
                    <w:pPr>
                      <w:spacing w:after="0" w:line="240" w:lineRule="auto"/>
                      <w:rPr>
                        <w:rFonts w:asciiTheme="majorBidi" w:hAnsiTheme="majorBidi" w:cstheme="majorBidi"/>
                        <w:b/>
                        <w:bCs/>
                        <w:sz w:val="16"/>
                        <w:szCs w:val="16"/>
                      </w:rPr>
                    </w:pPr>
                  </w:p>
                  <w:p w:rsidR="00447733" w:rsidRPr="00AC3023" w:rsidRDefault="00447733" w:rsidP="00C351F4">
                    <w:pPr>
                      <w:spacing w:after="0" w:line="240" w:lineRule="auto"/>
                      <w:rPr>
                        <w:rFonts w:asciiTheme="majorBidi" w:hAnsiTheme="majorBidi" w:cstheme="majorBidi"/>
                        <w:b/>
                        <w:bCs/>
                        <w:color w:val="002060"/>
                        <w:sz w:val="24"/>
                        <w:szCs w:val="24"/>
                      </w:rPr>
                    </w:pPr>
                  </w:p>
                  <w:p w:rsidR="00447733" w:rsidRPr="00AC3023" w:rsidRDefault="00447733" w:rsidP="00C62224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002060"/>
                        <w:sz w:val="24"/>
                        <w:szCs w:val="24"/>
                      </w:rPr>
                    </w:pPr>
                    <w:r w:rsidRPr="00AC3023">
                      <w:rPr>
                        <w:rFonts w:asciiTheme="majorBidi" w:hAnsiTheme="majorBidi" w:cstheme="majorBidi"/>
                        <w:b/>
                        <w:bCs/>
                        <w:color w:val="002060"/>
                        <w:sz w:val="24"/>
                        <w:szCs w:val="24"/>
                        <w:cs/>
                      </w:rPr>
                      <w:t>เครื่องมือที่ใช้เป็นแบบสอบถาม</w:t>
                    </w:r>
                  </w:p>
                  <w:p w:rsidR="00447733" w:rsidRPr="00AC3023" w:rsidRDefault="00447733" w:rsidP="00C62224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002060"/>
                        <w:sz w:val="24"/>
                        <w:szCs w:val="24"/>
                      </w:rPr>
                    </w:pPr>
                    <w:r w:rsidRPr="00AC3023">
                      <w:rPr>
                        <w:rFonts w:asciiTheme="majorBidi" w:hAnsiTheme="majorBidi" w:cstheme="majorBidi"/>
                        <w:b/>
                        <w:bCs/>
                        <w:color w:val="002060"/>
                        <w:sz w:val="24"/>
                        <w:szCs w:val="24"/>
                        <w:cs/>
                      </w:rPr>
                      <w:t xml:space="preserve">การวิจัยมาตราส่วนประมาณค่า </w:t>
                    </w:r>
                  </w:p>
                  <w:p w:rsidR="00447733" w:rsidRPr="00AC3023" w:rsidRDefault="00447733" w:rsidP="00C62224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002060"/>
                        <w:sz w:val="24"/>
                        <w:szCs w:val="24"/>
                        <w:cs/>
                      </w:rPr>
                    </w:pPr>
                    <w:r w:rsidRPr="00AC3023">
                      <w:rPr>
                        <w:rFonts w:asciiTheme="majorBidi" w:hAnsiTheme="majorBidi" w:cstheme="majorBidi"/>
                        <w:b/>
                        <w:bCs/>
                        <w:color w:val="002060"/>
                        <w:sz w:val="24"/>
                        <w:szCs w:val="24"/>
                      </w:rPr>
                      <w:t xml:space="preserve">5 </w:t>
                    </w:r>
                    <w:r w:rsidRPr="00AC3023">
                      <w:rPr>
                        <w:rFonts w:asciiTheme="majorBidi" w:hAnsiTheme="majorBidi" w:cstheme="majorBidi"/>
                        <w:b/>
                        <w:bCs/>
                        <w:color w:val="002060"/>
                        <w:sz w:val="24"/>
                        <w:szCs w:val="24"/>
                        <w:cs/>
                      </w:rPr>
                      <w:t>ระดับ</w:t>
                    </w:r>
                  </w:p>
                  <w:p w:rsidR="00447733" w:rsidRPr="00AC3023" w:rsidRDefault="00447733" w:rsidP="00C351F4">
                    <w:pPr>
                      <w:tabs>
                        <w:tab w:val="left" w:pos="284"/>
                      </w:tabs>
                      <w:spacing w:after="0" w:line="240" w:lineRule="auto"/>
                      <w:rPr>
                        <w:rFonts w:ascii="TH SarabunPSK" w:hAnsi="TH SarabunPSK" w:cs="TH SarabunPSK"/>
                        <w:color w:val="002060"/>
                        <w:sz w:val="32"/>
                        <w:szCs w:val="32"/>
                        <w:cs/>
                      </w:rPr>
                    </w:pPr>
                  </w:p>
                  <w:p w:rsidR="00447733" w:rsidRDefault="00447733" w:rsidP="00C351F4">
                    <w:pPr>
                      <w:tabs>
                        <w:tab w:val="left" w:pos="284"/>
                        <w:tab w:val="left" w:pos="907"/>
                        <w:tab w:val="left" w:pos="1267"/>
                        <w:tab w:val="left" w:pos="1627"/>
                        <w:tab w:val="left" w:pos="1987"/>
                        <w:tab w:val="left" w:pos="2347"/>
                        <w:tab w:val="left" w:pos="2707"/>
                        <w:tab w:val="left" w:pos="3067"/>
                        <w:tab w:val="left" w:pos="3427"/>
                        <w:tab w:val="left" w:pos="3787"/>
                        <w:tab w:val="left" w:pos="4147"/>
                        <w:tab w:val="left" w:pos="4507"/>
                      </w:tabs>
                      <w:spacing w:after="0" w:line="240" w:lineRule="auto"/>
                      <w:rPr>
                        <w:rFonts w:ascii="TH SarabunPSK" w:eastAsia="Times New Roman" w:hAnsi="TH SarabunPSK" w:cs="TH SarabunPSK"/>
                        <w:sz w:val="32"/>
                        <w:szCs w:val="32"/>
                      </w:rPr>
                    </w:pPr>
                    <w:r>
                      <w:rPr>
                        <w:rFonts w:ascii="TH SarabunPSK" w:eastAsia="Times New Roman" w:hAnsi="TH SarabunPSK" w:cs="TH SarabunPSK"/>
                        <w:sz w:val="32"/>
                        <w:szCs w:val="32"/>
                      </w:rPr>
                      <w:tab/>
                    </w:r>
                  </w:p>
                  <w:p w:rsidR="00447733" w:rsidRDefault="00447733" w:rsidP="00C351F4"/>
                </w:txbxContent>
              </v:textbox>
            </v:rect>
            <v:rect id="สี่เหลี่ยมผืนผ้า 12" o:spid="_x0000_s1029" style="position:absolute;left:17430;width:28534;height:62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bRqL8A&#10;AADbAAAADwAAAGRycy9kb3ducmV2LnhtbERPS4vCMBC+L+x/CLOwl2VN9SBSjVIFxauv+7SZbYrN&#10;pCSx1n+/EQRv8/E9Z7EabCt68qFxrGA8ykAQV043XCs4n7a/MxAhImtsHZOCBwVYLT8/Fphrd+cD&#10;9cdYixTCIUcFJsYulzJUhiyGkeuIE/fnvMWYoK+l9nhP4baVkyybSosNpwaDHW0MVdfjzSqIZWFO&#10;Y78ubufq5zAtd9v+ur4o9f01FHMQkYb4Fr/ce53mT+D5SzpALv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BtGovwAAANsAAAAPAAAAAAAAAAAAAAAAAJgCAABkcnMvZG93bnJl&#10;di54bWxQSwUGAAAAAAQABAD1AAAAhAMAAAAA&#10;" fillcolor="window" strokecolor="windowText" strokeweight=".5pt">
              <v:textbox>
                <w:txbxContent>
                  <w:p w:rsidR="00447733" w:rsidRPr="00AC3023" w:rsidRDefault="00447733" w:rsidP="00C351F4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002060"/>
                        <w:szCs w:val="22"/>
                      </w:rPr>
                    </w:pPr>
                    <w:r w:rsidRPr="00AC3023">
                      <w:rPr>
                        <w:rFonts w:asciiTheme="majorBidi" w:hAnsiTheme="majorBidi" w:cstheme="majorBidi"/>
                        <w:b/>
                        <w:bCs/>
                        <w:color w:val="002060"/>
                        <w:szCs w:val="22"/>
                        <w:cs/>
                      </w:rPr>
                      <w:t>ผู้มีส่วนได้ส่วนเสีย</w:t>
                    </w:r>
                    <w:r w:rsidR="00D05665">
                      <w:rPr>
                        <w:rFonts w:asciiTheme="majorBidi" w:hAnsiTheme="majorBidi" w:cstheme="majorBidi" w:hint="cs"/>
                        <w:b/>
                        <w:bCs/>
                        <w:color w:val="002060"/>
                        <w:szCs w:val="22"/>
                        <w:cs/>
                      </w:rPr>
                      <w:t xml:space="preserve"> </w:t>
                    </w:r>
                    <w:r w:rsidRPr="00AC3023">
                      <w:rPr>
                        <w:rFonts w:asciiTheme="majorBidi" w:hAnsiTheme="majorBidi" w:cstheme="majorBidi"/>
                        <w:b/>
                        <w:bCs/>
                        <w:color w:val="002060"/>
                        <w:szCs w:val="22"/>
                      </w:rPr>
                      <w:t>(Stakeholder)</w:t>
                    </w:r>
                  </w:p>
                  <w:p w:rsidR="00447733" w:rsidRPr="00AC3023" w:rsidRDefault="00447733" w:rsidP="00447733">
                    <w:pPr>
                      <w:tabs>
                        <w:tab w:val="left" w:pos="284"/>
                        <w:tab w:val="left" w:pos="567"/>
                      </w:tabs>
                      <w:spacing w:after="0" w:line="240" w:lineRule="auto"/>
                      <w:rPr>
                        <w:rFonts w:asciiTheme="majorBidi" w:hAnsiTheme="majorBidi" w:cstheme="majorBidi"/>
                        <w:color w:val="002060"/>
                        <w:sz w:val="24"/>
                        <w:szCs w:val="24"/>
                        <w:cs/>
                      </w:rPr>
                    </w:pPr>
                    <w:r w:rsidRPr="00AC3023">
                      <w:rPr>
                        <w:rFonts w:asciiTheme="majorBidi" w:hAnsiTheme="majorBidi" w:cstheme="majorBidi"/>
                        <w:color w:val="002060"/>
                        <w:szCs w:val="22"/>
                      </w:rPr>
                      <w:t xml:space="preserve">1) </w:t>
                    </w:r>
                    <w:r w:rsidRPr="00AC3023">
                      <w:rPr>
                        <w:rFonts w:asciiTheme="majorBidi" w:hAnsiTheme="majorBidi" w:cstheme="majorBidi"/>
                        <w:color w:val="002060"/>
                        <w:szCs w:val="22"/>
                        <w:cs/>
                      </w:rPr>
                      <w:t>ประชาชน</w:t>
                    </w:r>
                    <w:r w:rsidRPr="00AC3023">
                      <w:rPr>
                        <w:rFonts w:asciiTheme="majorBidi" w:hAnsiTheme="majorBidi" w:cstheme="majorBidi" w:hint="cs"/>
                        <w:color w:val="002060"/>
                        <w:szCs w:val="22"/>
                        <w:cs/>
                      </w:rPr>
                      <w:t xml:space="preserve"> </w:t>
                    </w:r>
                    <w:r w:rsidRPr="00AC3023">
                      <w:rPr>
                        <w:rFonts w:asciiTheme="majorBidi" w:hAnsiTheme="majorBidi" w:cstheme="majorBidi"/>
                        <w:color w:val="002060"/>
                        <w:szCs w:val="22"/>
                      </w:rPr>
                      <w:t xml:space="preserve"> 2) </w:t>
                    </w:r>
                    <w:r w:rsidRPr="00AC3023">
                      <w:rPr>
                        <w:rFonts w:asciiTheme="majorBidi" w:hAnsiTheme="majorBidi" w:cstheme="majorBidi"/>
                        <w:color w:val="002060"/>
                        <w:szCs w:val="22"/>
                        <w:cs/>
                      </w:rPr>
                      <w:t>พนักงานส่วนท้องถิ่น</w:t>
                    </w:r>
                    <w:r w:rsidRPr="00AC3023">
                      <w:rPr>
                        <w:rFonts w:asciiTheme="majorBidi" w:hAnsiTheme="majorBidi" w:cstheme="majorBidi"/>
                        <w:color w:val="002060"/>
                        <w:szCs w:val="22"/>
                      </w:rPr>
                      <w:t xml:space="preserve">  3) </w:t>
                    </w:r>
                    <w:r w:rsidRPr="00AC3023">
                      <w:rPr>
                        <w:rFonts w:asciiTheme="majorBidi" w:hAnsiTheme="majorBidi" w:cstheme="majorBidi"/>
                        <w:color w:val="002060"/>
                        <w:szCs w:val="22"/>
                        <w:cs/>
                      </w:rPr>
                      <w:t>ผู้บริหารท้องถิ่น</w:t>
                    </w:r>
                    <w:r w:rsidRPr="00AC3023">
                      <w:rPr>
                        <w:rFonts w:asciiTheme="majorBidi" w:hAnsiTheme="majorBidi" w:cstheme="majorBidi"/>
                        <w:color w:val="002060"/>
                        <w:sz w:val="24"/>
                        <w:szCs w:val="24"/>
                      </w:rPr>
                      <w:t xml:space="preserve">  </w:t>
                    </w:r>
                  </w:p>
                  <w:p w:rsidR="00447733" w:rsidRPr="00AC3023" w:rsidRDefault="00447733" w:rsidP="00C351F4">
                    <w:pPr>
                      <w:jc w:val="center"/>
                      <w:rPr>
                        <w:rFonts w:asciiTheme="majorBidi" w:hAnsiTheme="majorBidi" w:cstheme="majorBidi"/>
                        <w:color w:val="002060"/>
                        <w:sz w:val="28"/>
                      </w:rPr>
                    </w:pPr>
                  </w:p>
                </w:txbxContent>
              </v:textbox>
            </v:rect>
            <v:rect id="สี่เหลี่ยมผืนผ้า 13" o:spid="_x0000_s1030" style="position:absolute;left:40290;top:29146;width:17232;height:2078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p0M78A&#10;AADbAAAADwAAAGRycy9kb3ducmV2LnhtbERPS4vCMBC+L/gfwix4WTRVQZZqlCooe/Wx97GZbYrN&#10;pCSx1n+/EQRv8/E9Z7nubSM68qF2rGAyzkAQl07XXCk4n3ajbxAhImtsHJOCBwVYrwYfS8y1u/OB&#10;umOsRArhkKMCE2ObSxlKQxbD2LXEiftz3mJM0FdSe7yncNvIaZbNpcWaU4PBlraGyuvxZhXES2FO&#10;E78pbufy6zC/7HfddfOr1PCzLxYgIvXxLX65f3SaP4PnL+kAufo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SnQzvwAAANsAAAAPAAAAAAAAAAAAAAAAAJgCAABkcnMvZG93bnJl&#10;di54bWxQSwUGAAAAAAQABAD1AAAAhAMAAAAA&#10;" fillcolor="window" strokecolor="windowText" strokeweight=".5pt">
              <v:textbox>
                <w:txbxContent>
                  <w:p w:rsidR="00447733" w:rsidRPr="00AC3023" w:rsidRDefault="00447733" w:rsidP="00F40D75">
                    <w:pPr>
                      <w:spacing w:after="0" w:line="240" w:lineRule="auto"/>
                      <w:rPr>
                        <w:rFonts w:asciiTheme="majorBidi" w:hAnsiTheme="majorBidi" w:cstheme="majorBidi"/>
                        <w:b/>
                        <w:bCs/>
                        <w:color w:val="002060"/>
                        <w:szCs w:val="22"/>
                      </w:rPr>
                    </w:pPr>
                    <w:r w:rsidRPr="00AC3023">
                      <w:rPr>
                        <w:rFonts w:ascii="TH SarabunPSK" w:hAnsi="TH SarabunPSK" w:cs="TH SarabunPSK"/>
                        <w:b/>
                        <w:bCs/>
                        <w:color w:val="002060"/>
                        <w:szCs w:val="22"/>
                      </w:rPr>
                      <w:t xml:space="preserve">    </w:t>
                    </w:r>
                    <w:r w:rsidRPr="00AC3023">
                      <w:rPr>
                        <w:rFonts w:asciiTheme="majorBidi" w:hAnsiTheme="majorBidi" w:cstheme="majorBidi"/>
                        <w:b/>
                        <w:bCs/>
                        <w:color w:val="002060"/>
                        <w:szCs w:val="22"/>
                      </w:rPr>
                      <w:t xml:space="preserve">1. </w:t>
                    </w:r>
                    <w:r w:rsidRPr="00AC3023">
                      <w:rPr>
                        <w:rFonts w:asciiTheme="majorBidi" w:hAnsiTheme="majorBidi" w:cstheme="majorBidi"/>
                        <w:b/>
                        <w:bCs/>
                        <w:color w:val="002060"/>
                        <w:szCs w:val="22"/>
                        <w:cs/>
                      </w:rPr>
                      <w:t>สภาพการเป็นหุ้นส่วนทางการบริหารงานท้องถิ่น</w:t>
                    </w:r>
                  </w:p>
                  <w:p w:rsidR="00447733" w:rsidRPr="00AC3023" w:rsidRDefault="00447733" w:rsidP="00F40D75">
                    <w:pPr>
                      <w:spacing w:after="0" w:line="240" w:lineRule="auto"/>
                      <w:rPr>
                        <w:rFonts w:asciiTheme="majorBidi" w:hAnsiTheme="majorBidi" w:cstheme="majorBidi"/>
                        <w:b/>
                        <w:bCs/>
                        <w:color w:val="002060"/>
                        <w:szCs w:val="22"/>
                      </w:rPr>
                    </w:pPr>
                    <w:r w:rsidRPr="00AC3023">
                      <w:rPr>
                        <w:rFonts w:asciiTheme="majorBidi" w:hAnsiTheme="majorBidi" w:cstheme="majorBidi"/>
                        <w:b/>
                        <w:bCs/>
                        <w:color w:val="002060"/>
                        <w:szCs w:val="22"/>
                      </w:rPr>
                      <w:t xml:space="preserve">     2. </w:t>
                    </w:r>
                    <w:r w:rsidRPr="00AC3023">
                      <w:rPr>
                        <w:rFonts w:asciiTheme="majorBidi" w:hAnsiTheme="majorBidi" w:cstheme="majorBidi"/>
                        <w:b/>
                        <w:bCs/>
                        <w:color w:val="002060"/>
                        <w:szCs w:val="22"/>
                        <w:cs/>
                      </w:rPr>
                      <w:t xml:space="preserve">ปัจจัยที่มีอิทธิพลต่อการเป็นหุ้นส่วนทางการบริหารงานท้องถิ่น </w:t>
                    </w:r>
                  </w:p>
                  <w:p w:rsidR="00447733" w:rsidRPr="00AC3023" w:rsidRDefault="00447733" w:rsidP="00F40D75">
                    <w:pPr>
                      <w:spacing w:after="0" w:line="240" w:lineRule="auto"/>
                      <w:rPr>
                        <w:rFonts w:asciiTheme="majorBidi" w:hAnsiTheme="majorBidi" w:cstheme="majorBidi"/>
                        <w:color w:val="002060"/>
                        <w:szCs w:val="22"/>
                        <w:cs/>
                      </w:rPr>
                    </w:pPr>
                    <w:r w:rsidRPr="00AC3023">
                      <w:rPr>
                        <w:rFonts w:asciiTheme="majorBidi" w:hAnsiTheme="majorBidi" w:cstheme="majorBidi"/>
                        <w:b/>
                        <w:bCs/>
                        <w:color w:val="002060"/>
                        <w:szCs w:val="22"/>
                      </w:rPr>
                      <w:t xml:space="preserve">     3. </w:t>
                    </w:r>
                    <w:r w:rsidRPr="00AC3023">
                      <w:rPr>
                        <w:rFonts w:asciiTheme="majorBidi" w:hAnsiTheme="majorBidi" w:cstheme="majorBidi"/>
                        <w:b/>
                        <w:bCs/>
                        <w:color w:val="002060"/>
                        <w:szCs w:val="22"/>
                        <w:cs/>
                      </w:rPr>
                      <w:t xml:space="preserve">โมเดลการเป็นหุ้นส่วนทางการบริหารงานท้องถิ่น </w:t>
                    </w:r>
                  </w:p>
                  <w:p w:rsidR="00447733" w:rsidRPr="00AC3023" w:rsidRDefault="00447733" w:rsidP="00C351F4">
                    <w:pPr>
                      <w:tabs>
                        <w:tab w:val="left" w:pos="567"/>
                      </w:tabs>
                      <w:spacing w:after="0" w:line="240" w:lineRule="auto"/>
                      <w:rPr>
                        <w:rFonts w:asciiTheme="majorBidi" w:hAnsiTheme="majorBidi" w:cstheme="majorBidi"/>
                        <w:color w:val="002060"/>
                        <w:sz w:val="24"/>
                        <w:szCs w:val="24"/>
                      </w:rPr>
                    </w:pPr>
                    <w:r w:rsidRPr="00AC3023">
                      <w:rPr>
                        <w:rFonts w:asciiTheme="majorBidi" w:hAnsiTheme="majorBidi" w:cstheme="majorBidi"/>
                        <w:color w:val="002060"/>
                        <w:sz w:val="24"/>
                        <w:szCs w:val="24"/>
                      </w:rPr>
                      <w:t xml:space="preserve">  </w:t>
                    </w:r>
                  </w:p>
                  <w:p w:rsidR="00447733" w:rsidRPr="00AC3023" w:rsidRDefault="00447733" w:rsidP="00C351F4">
                    <w:pPr>
                      <w:tabs>
                        <w:tab w:val="left" w:pos="1134"/>
                      </w:tabs>
                      <w:spacing w:after="0" w:line="240" w:lineRule="auto"/>
                      <w:rPr>
                        <w:rFonts w:asciiTheme="majorBidi" w:hAnsiTheme="majorBidi" w:cstheme="majorBidi"/>
                        <w:color w:val="002060"/>
                        <w:sz w:val="32"/>
                        <w:szCs w:val="32"/>
                      </w:rPr>
                    </w:pPr>
                  </w:p>
                </w:txbxContent>
              </v:textbox>
            </v:rect>
            <v:rect id="สี่เหลี่ยมผืนผ้า 15" o:spid="_x0000_s1031" style="position:absolute;top:29908;width:14467;height:199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9J3L8A&#10;AADbAAAADwAAAGRycy9kb3ducmV2LnhtbERPS4vCMBC+L/gfwix4WTRVUJZqlCooe/Wx97GZbYrN&#10;pCSx1n+/EQRv8/E9Z7nubSM68qF2rGAyzkAQl07XXCk4n3ajbxAhImtsHJOCBwVYrwYfS8y1u/OB&#10;umOsRArhkKMCE2ObSxlKQxbD2LXEiftz3mJM0FdSe7yncNvIaZbNpcWaU4PBlraGyuvxZhXES2FO&#10;E78pbufy6zC/7HfddfOr1PCzLxYgIvXxLX65f3SaP4PnL+kAufo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70ncvwAAANsAAAAPAAAAAAAAAAAAAAAAAJgCAABkcnMvZG93bnJl&#10;di54bWxQSwUGAAAAAAQABAD1AAAAhAMAAAAA&#10;" fillcolor="window" strokecolor="windowText" strokeweight=".5pt">
              <v:textbox>
                <w:txbxContent>
                  <w:p w:rsidR="00447733" w:rsidRPr="00AC3023" w:rsidRDefault="00447733" w:rsidP="00C351F4">
                    <w:pPr>
                      <w:tabs>
                        <w:tab w:val="left" w:pos="907"/>
                        <w:tab w:val="left" w:pos="1267"/>
                        <w:tab w:val="left" w:pos="1627"/>
                        <w:tab w:val="left" w:pos="1987"/>
                        <w:tab w:val="left" w:pos="2347"/>
                        <w:tab w:val="left" w:pos="2707"/>
                        <w:tab w:val="left" w:pos="3067"/>
                        <w:tab w:val="left" w:pos="3427"/>
                        <w:tab w:val="left" w:pos="3787"/>
                        <w:tab w:val="left" w:pos="4147"/>
                        <w:tab w:val="left" w:pos="4507"/>
                      </w:tabs>
                      <w:spacing w:after="0" w:line="240" w:lineRule="auto"/>
                      <w:rPr>
                        <w:rFonts w:asciiTheme="majorBidi" w:eastAsia="Times New Roman" w:hAnsiTheme="majorBidi" w:cstheme="majorBidi"/>
                        <w:color w:val="002060"/>
                        <w:szCs w:val="22"/>
                        <w:cs/>
                      </w:rPr>
                    </w:pPr>
                    <w:r w:rsidRPr="00AC3023">
                      <w:rPr>
                        <w:rFonts w:ascii="TH SarabunPSK" w:hAnsi="TH SarabunPSK" w:cs="TH SarabunPSK" w:hint="cs"/>
                        <w:b/>
                        <w:bCs/>
                        <w:color w:val="002060"/>
                        <w:szCs w:val="22"/>
                        <w:cs/>
                      </w:rPr>
                      <w:t xml:space="preserve">     </w:t>
                    </w:r>
                    <w:r w:rsidRPr="00AC3023">
                      <w:rPr>
                        <w:rFonts w:asciiTheme="majorBidi" w:hAnsiTheme="majorBidi" w:cstheme="majorBidi"/>
                        <w:b/>
                        <w:bCs/>
                        <w:color w:val="002060"/>
                        <w:szCs w:val="22"/>
                        <w:cs/>
                      </w:rPr>
                      <w:t xml:space="preserve">ระยะที่ </w:t>
                    </w:r>
                    <w:r w:rsidRPr="00AC3023">
                      <w:rPr>
                        <w:rFonts w:asciiTheme="majorBidi" w:hAnsiTheme="majorBidi" w:cstheme="majorBidi"/>
                        <w:b/>
                        <w:bCs/>
                        <w:color w:val="002060"/>
                        <w:szCs w:val="22"/>
                      </w:rPr>
                      <w:t xml:space="preserve">2 </w:t>
                    </w:r>
                    <w:r w:rsidRPr="00AC3023">
                      <w:rPr>
                        <w:rFonts w:asciiTheme="majorBidi" w:hAnsiTheme="majorBidi" w:cstheme="majorBidi"/>
                        <w:color w:val="002060"/>
                        <w:szCs w:val="22"/>
                        <w:cs/>
                      </w:rPr>
                      <w:t>ศึกษาสภาพและปัจจัยที่มีอิทธิพลต่อการเป็นหุ้นส่วนทางการบริหารงานท้องถิ่น</w:t>
                    </w:r>
                    <w:r w:rsidRPr="00AC3023">
                      <w:rPr>
                        <w:rFonts w:asciiTheme="majorBidi" w:eastAsia="Times New Roman" w:hAnsiTheme="majorBidi" w:cstheme="majorBidi"/>
                        <w:color w:val="002060"/>
                        <w:szCs w:val="22"/>
                        <w:cs/>
                      </w:rPr>
                      <w:t xml:space="preserve"> และตรวจสอบความกลมกลืนของโมเดลการเป็นหุ้นส่วนทางการบริหารงานท้องถิ่นกับข้อมูลเชิงประจักษ์</w:t>
                    </w:r>
                  </w:p>
                  <w:p w:rsidR="00447733" w:rsidRPr="00AC3023" w:rsidRDefault="00447733" w:rsidP="00C351F4">
                    <w:pPr>
                      <w:rPr>
                        <w:color w:val="002060"/>
                        <w:sz w:val="20"/>
                        <w:szCs w:val="24"/>
                      </w:rPr>
                    </w:pPr>
                  </w:p>
                </w:txbxContent>
              </v:textbox>
            </v:rect>
            <v:rect id="สี่เหลี่ยมผืนผ้า 16" o:spid="_x0000_s1032" style="position:absolute;left:285;top:52197;width:14743;height:92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3Xq78A&#10;AADbAAAADwAAAGRycy9kb3ducmV2LnhtbERPS4vCMBC+L+x/CLPgZVlTPRTpGqUuKF593cdmtik2&#10;k5LEWv+9EQRv8/E9Z74cbCt68qFxrGAyzkAQV043XCs4HtY/MxAhImtsHZOCOwVYLj4/5lhod+Md&#10;9ftYixTCoUAFJsaukDJUhiyGseuIE/fvvMWYoK+l9nhL4baV0yzLpcWGU4PBjv4MVZf91SqI59Ic&#10;Jn5VXo/V9y4/b9b9ZXVSavQ1lL8gIg3xLX65tzrNz+H5SzpAL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PdervwAAANsAAAAPAAAAAAAAAAAAAAAAAJgCAABkcnMvZG93bnJl&#10;di54bWxQSwUGAAAAAAQABAD1AAAAhAMAAAAA&#10;" fillcolor="window" strokecolor="windowText" strokeweight=".5pt">
              <v:textbox>
                <w:txbxContent>
                  <w:p w:rsidR="00447733" w:rsidRPr="00AC3023" w:rsidRDefault="00447733" w:rsidP="00C351F4">
                    <w:pPr>
                      <w:tabs>
                        <w:tab w:val="left" w:pos="907"/>
                        <w:tab w:val="left" w:pos="1267"/>
                        <w:tab w:val="left" w:pos="1627"/>
                        <w:tab w:val="left" w:pos="1987"/>
                        <w:tab w:val="left" w:pos="2347"/>
                        <w:tab w:val="left" w:pos="2707"/>
                        <w:tab w:val="left" w:pos="3067"/>
                        <w:tab w:val="left" w:pos="3427"/>
                        <w:tab w:val="left" w:pos="3787"/>
                        <w:tab w:val="left" w:pos="4147"/>
                        <w:tab w:val="left" w:pos="4507"/>
                      </w:tabs>
                      <w:spacing w:after="0" w:line="240" w:lineRule="auto"/>
                      <w:rPr>
                        <w:rFonts w:asciiTheme="majorBidi" w:hAnsiTheme="majorBidi" w:cstheme="majorBidi"/>
                        <w:color w:val="002060"/>
                        <w:szCs w:val="22"/>
                        <w:cs/>
                      </w:rPr>
                    </w:pPr>
                    <w:r w:rsidRPr="00AC3023">
                      <w:rPr>
                        <w:rFonts w:asciiTheme="majorBidi" w:hAnsiTheme="majorBidi" w:cstheme="majorBidi"/>
                        <w:b/>
                        <w:bCs/>
                        <w:color w:val="002060"/>
                        <w:sz w:val="24"/>
                        <w:szCs w:val="24"/>
                        <w:cs/>
                      </w:rPr>
                      <w:t xml:space="preserve">     </w:t>
                    </w:r>
                    <w:r w:rsidRPr="00AC3023">
                      <w:rPr>
                        <w:rFonts w:asciiTheme="majorBidi" w:hAnsiTheme="majorBidi" w:cstheme="majorBidi"/>
                        <w:b/>
                        <w:bCs/>
                        <w:color w:val="002060"/>
                        <w:szCs w:val="22"/>
                        <w:cs/>
                      </w:rPr>
                      <w:t xml:space="preserve">ระยะที่ </w:t>
                    </w:r>
                    <w:r w:rsidRPr="00AC3023">
                      <w:rPr>
                        <w:rFonts w:asciiTheme="majorBidi" w:hAnsiTheme="majorBidi" w:cstheme="majorBidi"/>
                        <w:b/>
                        <w:bCs/>
                        <w:color w:val="002060"/>
                        <w:szCs w:val="22"/>
                      </w:rPr>
                      <w:t>3</w:t>
                    </w:r>
                    <w:r w:rsidRPr="00AC3023">
                      <w:rPr>
                        <w:rFonts w:asciiTheme="majorBidi" w:hAnsiTheme="majorBidi" w:cstheme="majorBidi"/>
                        <w:b/>
                        <w:bCs/>
                        <w:color w:val="002060"/>
                        <w:szCs w:val="22"/>
                        <w:cs/>
                      </w:rPr>
                      <w:t xml:space="preserve"> </w:t>
                    </w:r>
                    <w:r w:rsidRPr="00AC3023">
                      <w:rPr>
                        <w:rFonts w:asciiTheme="majorBidi" w:hAnsiTheme="majorBidi" w:cstheme="majorBidi"/>
                        <w:color w:val="002060"/>
                        <w:szCs w:val="22"/>
                        <w:cs/>
                      </w:rPr>
                      <w:t>การสร้างและยืนยันนวัตกรรมการพัฒนาความเป็นหุ้นส่วนทางการบริหารงานท้องถิ่น</w:t>
                    </w:r>
                  </w:p>
                  <w:p w:rsidR="00447733" w:rsidRDefault="00447733" w:rsidP="00C351F4"/>
                </w:txbxContent>
              </v:textbox>
            </v:rect>
            <v:rect id="สี่เหลี่ยมผืนผ้า 17" o:spid="_x0000_s1033" style="position:absolute;left:20574;top:52578;width:16164;height:910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zl7cIA&#10;AADbAAAADwAAAGRycy9kb3ducmV2LnhtbERPTWvCQBC9C/0PyxR6M5vmUCV1lVgQS/HSGGi9Ddlp&#10;EszOht2tif++KxS8zeN9zmozmV5cyPnOsoLnJAVBXFvdcaOgOu7mSxA+IGvsLZOCK3nYrB9mK8y1&#10;HfmTLmVoRAxhn6OCNoQhl9LXLRn0iR2II/djncEQoWukdjjGcNPLLE1fpMGOY0OLA721VJ/LX6Og&#10;GLfZ/uRP5dV8Lb4rPsgPN0qlnh6n4hVEoCncxf/udx3nL+D2Szx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fOXtwgAAANsAAAAPAAAAAAAAAAAAAAAAAJgCAABkcnMvZG93&#10;bnJldi54bWxQSwUGAAAAAAQABAD1AAAAhwMAAAAA&#10;" fillcolor="window" strokecolor="windowText">
              <v:textbox>
                <w:txbxContent>
                  <w:p w:rsidR="00447733" w:rsidRPr="000147EF" w:rsidRDefault="00447733" w:rsidP="0005582C">
                    <w:pPr>
                      <w:pStyle w:val="Default"/>
                      <w:tabs>
                        <w:tab w:val="left" w:pos="284"/>
                      </w:tabs>
                      <w:jc w:val="center"/>
                      <w:rPr>
                        <w:rFonts w:asciiTheme="majorBidi" w:eastAsia="Times New Roman" w:hAnsiTheme="majorBidi" w:cstheme="majorBidi"/>
                        <w:b/>
                        <w:bCs/>
                        <w:color w:val="002060"/>
                      </w:rPr>
                    </w:pPr>
                    <w:r w:rsidRPr="000147EF">
                      <w:rPr>
                        <w:rFonts w:asciiTheme="majorBidi" w:eastAsia="Times New Roman" w:hAnsiTheme="majorBidi" w:cstheme="majorBidi"/>
                        <w:b/>
                        <w:bCs/>
                        <w:color w:val="002060"/>
                        <w:cs/>
                      </w:rPr>
                      <w:t>การยืนยันนวัตกรรม</w:t>
                    </w:r>
                  </w:p>
                  <w:p w:rsidR="00447733" w:rsidRPr="000147EF" w:rsidRDefault="00447733" w:rsidP="0005582C">
                    <w:pPr>
                      <w:pStyle w:val="Default"/>
                      <w:tabs>
                        <w:tab w:val="left" w:pos="284"/>
                      </w:tabs>
                      <w:jc w:val="center"/>
                      <w:rPr>
                        <w:rFonts w:asciiTheme="majorBidi" w:eastAsia="Times New Roman" w:hAnsiTheme="majorBidi" w:cstheme="majorBidi"/>
                        <w:b/>
                        <w:bCs/>
                        <w:color w:val="002060"/>
                      </w:rPr>
                    </w:pPr>
                    <w:r w:rsidRPr="000147EF">
                      <w:rPr>
                        <w:rFonts w:asciiTheme="majorBidi" w:eastAsia="Times New Roman" w:hAnsiTheme="majorBidi" w:cstheme="majorBidi"/>
                        <w:b/>
                        <w:bCs/>
                        <w:color w:val="002060"/>
                        <w:cs/>
                      </w:rPr>
                      <w:t>โดยผู้ทรงคุณวุฒิ</w:t>
                    </w:r>
                  </w:p>
                  <w:p w:rsidR="00447733" w:rsidRPr="000147EF" w:rsidRDefault="00447733" w:rsidP="0005582C">
                    <w:pPr>
                      <w:pStyle w:val="Default"/>
                      <w:tabs>
                        <w:tab w:val="left" w:pos="284"/>
                      </w:tabs>
                      <w:jc w:val="center"/>
                      <w:rPr>
                        <w:rFonts w:asciiTheme="majorBidi" w:eastAsia="Times New Roman" w:hAnsiTheme="majorBidi" w:cstheme="majorBidi"/>
                        <w:b/>
                        <w:bCs/>
                        <w:color w:val="002060"/>
                        <w:cs/>
                      </w:rPr>
                    </w:pPr>
                    <w:r w:rsidRPr="000147EF">
                      <w:rPr>
                        <w:rFonts w:asciiTheme="majorBidi" w:eastAsia="Times New Roman" w:hAnsiTheme="majorBidi" w:cstheme="majorBidi"/>
                        <w:b/>
                        <w:bCs/>
                        <w:color w:val="002060"/>
                        <w:cs/>
                      </w:rPr>
                      <w:t xml:space="preserve">จำนวน </w:t>
                    </w:r>
                    <w:r w:rsidRPr="000147EF">
                      <w:rPr>
                        <w:rFonts w:asciiTheme="majorBidi" w:eastAsia="Times New Roman" w:hAnsiTheme="majorBidi" w:cstheme="majorBidi"/>
                        <w:b/>
                        <w:bCs/>
                        <w:color w:val="002060"/>
                      </w:rPr>
                      <w:t xml:space="preserve">21 </w:t>
                    </w:r>
                    <w:r w:rsidRPr="000147EF">
                      <w:rPr>
                        <w:rFonts w:asciiTheme="majorBidi" w:eastAsia="Times New Roman" w:hAnsiTheme="majorBidi" w:cstheme="majorBidi"/>
                        <w:b/>
                        <w:bCs/>
                        <w:color w:val="002060"/>
                        <w:cs/>
                      </w:rPr>
                      <w:t>คน</w:t>
                    </w:r>
                  </w:p>
                  <w:p w:rsidR="00447733" w:rsidRPr="00F95A2B" w:rsidRDefault="00447733" w:rsidP="00927875">
                    <w:pPr>
                      <w:pStyle w:val="Default"/>
                      <w:tabs>
                        <w:tab w:val="left" w:pos="284"/>
                      </w:tabs>
                      <w:rPr>
                        <w:rFonts w:asciiTheme="majorBidi" w:eastAsia="Times New Roman" w:hAnsiTheme="majorBidi" w:cstheme="majorBidi"/>
                        <w:cs/>
                      </w:rPr>
                    </w:pPr>
                  </w:p>
                </w:txbxContent>
              </v:textbox>
            </v:rect>
            <v:rect id="สี่เหลี่ยมผืนผ้า 18" o:spid="_x0000_s1034" style="position:absolute;left:39624;top:63055;width:17993;height:1314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lWTsQA&#10;AADbAAAADwAAAGRycy9kb3ducmV2LnhtbESPT2vDMAzF74V9B6PBLmV1usNa0rpl6wiMntY/sKuI&#10;1Tg0loPtNdm3rw6D3STe03s/rbej79SNYmoDG5jPClDEdbAtNwbOp+p5CSplZItdYDLwSwm2m4fJ&#10;GksbBj7Q7ZgbJSGcSjTgcu5LrVPtyGOahZ5YtEuIHrOssdE24iDhvtMvRfGqPbYsDQ572jmqr8cf&#10;b2C62F+7aOO3C8P7V3M+TD+qiox5ehzfVqAyjfnf/Hf9aQVfYOUXGUBv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5Vk7EAAAA2wAAAA8AAAAAAAAAAAAAAAAAmAIAAGRycy9k&#10;b3ducmV2LnhtbFBLBQYAAAAABAAEAPUAAACJAwAAAAA=&#10;" fillcolor="window" strokecolor="windowText" strokeweight=".5pt">
              <v:shadow on="t" color="black" opacity="26214f" origin="-.5,-.5" offset=".74836mm,.74836mm"/>
              <v:textbox>
                <w:txbxContent>
                  <w:p w:rsidR="00447733" w:rsidRPr="000147EF" w:rsidRDefault="00447733" w:rsidP="00C351F4">
                    <w:pPr>
                      <w:pStyle w:val="Default"/>
                      <w:tabs>
                        <w:tab w:val="left" w:pos="284"/>
                      </w:tabs>
                      <w:jc w:val="center"/>
                      <w:rPr>
                        <w:rFonts w:asciiTheme="majorBidi" w:eastAsia="Times New Roman" w:hAnsiTheme="majorBidi" w:cstheme="majorBidi"/>
                        <w:b/>
                        <w:bCs/>
                        <w:color w:val="002060"/>
                        <w:cs/>
                      </w:rPr>
                    </w:pPr>
                    <w:r w:rsidRPr="000147EF">
                      <w:rPr>
                        <w:rFonts w:asciiTheme="majorBidi" w:eastAsia="Times New Roman" w:hAnsiTheme="majorBidi" w:cstheme="majorBidi"/>
                        <w:b/>
                        <w:bCs/>
                        <w:color w:val="002060"/>
                        <w:cs/>
                      </w:rPr>
                      <w:t>นวัตกรรมการสร้างความเป็นหุ้นส่วนทางการบริหารงานท้องถิ่น</w:t>
                    </w:r>
                  </w:p>
                </w:txbxContent>
              </v:textbox>
            </v:re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ลูกศรขวา 19" o:spid="_x0000_s1035" type="#_x0000_t13" style="position:absolute;left:15240;top:38290;width:4571;height:341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IY4MIA&#10;AADbAAAADwAAAGRycy9kb3ducmV2LnhtbESPQYvCMBCF74L/IYzgTVMXFa1GkYroadmqB49DM7bF&#10;ZtJtotZ/bxYWvM3w3vvmzXLdmko8qHGlZQWjYQSCOLO65FzB+bQbzEA4j6yxskwKXuRgvep2lhhr&#10;++SUHkefiwBhF6OCwvs6ltJlBRl0Q1sTB+1qG4M+rE0udYPPADeV/IqiqTRYcrhQYE1JQdnteDeB&#10;sh9jNEmn379nTk+XkpLt9SdRqt9rNwsQnlr/Mf+nDzrUn8PfL2EAuX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MhjgwgAAANsAAAAPAAAAAAAAAAAAAAAAAJgCAABkcnMvZG93&#10;bnJldi54bWxQSwUGAAAAAAQABAD1AAAAhwMAAAAA&#10;" adj="13537" fillcolor="#4f81bd" strokecolor="#385d8a" strokeweight="2pt"/>
            <v:shape id="ลูกศรขวา 20" o:spid="_x0000_s1036" type="#_x0000_t13" style="position:absolute;left:15240;top:55149;width:4930;height:320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/i/cAA&#10;AADbAAAADwAAAGRycy9kb3ducmV2LnhtbERPy4rCMBTdC/MP4Qqz01QXIh1jEcXBhYvxxeDu0tw2&#10;xeamJFE7fz9ZCC4P570oetuKB/nQOFYwGWcgiEunG64VnE/b0RxEiMgaW8ek4I8CFMuPwQJz7Z58&#10;oMcx1iKFcMhRgYmxy6UMpSGLYew64sRVzluMCfpaao/PFG5bOc2ymbTYcGow2NHaUHk73q2C2f77&#10;bPX1x+udqTbrw4U9bn+V+hz2qy8Qkfr4Fr/cO61gmtanL+kHyO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v/i/cAAAADbAAAADwAAAAAAAAAAAAAAAACYAgAAZHJzL2Rvd25y&#10;ZXYueG1sUEsFBgAAAAAEAAQA9QAAAIUDAAAAAA==&#10;" adj="14579" fillcolor="#4f81bd" strokecolor="#385d8a" strokeweight="2pt"/>
            <v:rect id="สี่เหลี่ยมผืนผ้า 21" o:spid="_x0000_s1037" style="position:absolute;top:14478;width:14469;height:1190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iFYsEA&#10;AADbAAAADwAAAGRycy9kb3ducmV2LnhtbESPT4vCMBTE74LfITxhL7Km9SBSjVIXXPbqv/uzedsU&#10;m5eSxNr99htB8DjMzG+Y9XawrejJh8axgnyWgSCunG64VnA+7T+XIEJE1tg6JgV/FGC7GY/WWGj3&#10;4AP1x1iLBOFQoAITY1dIGSpDFsPMdcTJ+3XeYkzS11J7fCS4beU8yxbSYsNpwWBHX4aq2/FuFcRr&#10;aU6535X3czU9LK7f+/62uyj1MRnKFYhIQ3yHX+0frWCew/NL+gF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4hWLBAAAA2wAAAA8AAAAAAAAAAAAAAAAAmAIAAGRycy9kb3du&#10;cmV2LnhtbFBLBQYAAAAABAAEAPUAAACGAwAAAAA=&#10;" fillcolor="window" strokecolor="windowText" strokeweight=".5pt">
              <v:textbox>
                <w:txbxContent>
                  <w:p w:rsidR="00447733" w:rsidRPr="00AC3023" w:rsidRDefault="00447733" w:rsidP="00C351F4">
                    <w:pPr>
                      <w:tabs>
                        <w:tab w:val="left" w:pos="907"/>
                        <w:tab w:val="left" w:pos="1267"/>
                        <w:tab w:val="left" w:pos="1627"/>
                        <w:tab w:val="left" w:pos="1987"/>
                        <w:tab w:val="left" w:pos="2347"/>
                        <w:tab w:val="left" w:pos="2707"/>
                        <w:tab w:val="left" w:pos="3067"/>
                        <w:tab w:val="left" w:pos="3427"/>
                        <w:tab w:val="left" w:pos="3787"/>
                        <w:tab w:val="left" w:pos="4147"/>
                        <w:tab w:val="left" w:pos="4507"/>
                      </w:tabs>
                      <w:spacing w:after="0" w:line="240" w:lineRule="auto"/>
                      <w:rPr>
                        <w:rFonts w:asciiTheme="majorBidi" w:eastAsia="Times New Roman" w:hAnsiTheme="majorBidi" w:cstheme="majorBidi"/>
                        <w:color w:val="002060"/>
                        <w:szCs w:val="22"/>
                        <w:cs/>
                      </w:rPr>
                    </w:pPr>
                    <w:r w:rsidRPr="00447733">
                      <w:rPr>
                        <w:rFonts w:asciiTheme="majorBidi" w:hAnsiTheme="majorBidi" w:cstheme="majorBidi"/>
                        <w:b/>
                        <w:bCs/>
                        <w:szCs w:val="22"/>
                        <w:cs/>
                      </w:rPr>
                      <w:t xml:space="preserve">     </w:t>
                    </w:r>
                    <w:r w:rsidRPr="00AC3023">
                      <w:rPr>
                        <w:rFonts w:asciiTheme="majorBidi" w:hAnsiTheme="majorBidi" w:cstheme="majorBidi"/>
                        <w:b/>
                        <w:bCs/>
                        <w:color w:val="002060"/>
                        <w:szCs w:val="22"/>
                        <w:cs/>
                      </w:rPr>
                      <w:t xml:space="preserve">ระยะที่ </w:t>
                    </w:r>
                    <w:r w:rsidRPr="00AC3023">
                      <w:rPr>
                        <w:rFonts w:asciiTheme="majorBidi" w:hAnsiTheme="majorBidi" w:cstheme="majorBidi"/>
                        <w:b/>
                        <w:bCs/>
                        <w:color w:val="002060"/>
                        <w:szCs w:val="22"/>
                      </w:rPr>
                      <w:t xml:space="preserve">1 </w:t>
                    </w:r>
                    <w:r w:rsidRPr="00AC3023">
                      <w:rPr>
                        <w:rFonts w:asciiTheme="majorBidi" w:hAnsiTheme="majorBidi" w:cstheme="majorBidi"/>
                        <w:color w:val="002060"/>
                        <w:szCs w:val="22"/>
                        <w:cs/>
                      </w:rPr>
                      <w:t xml:space="preserve">สร้างกรอบแนวคิด ข้อสรุปเชิงทฤษฎี การสร้างความเป็นหุ้นส่วนทางการบริหารงานท้องถิ่น </w:t>
                    </w:r>
                  </w:p>
                  <w:p w:rsidR="00447733" w:rsidRPr="00AC3023" w:rsidRDefault="00447733" w:rsidP="00C351F4">
                    <w:pPr>
                      <w:rPr>
                        <w:rFonts w:asciiTheme="majorBidi" w:hAnsiTheme="majorBidi" w:cstheme="majorBidi"/>
                        <w:color w:val="002060"/>
                        <w:sz w:val="20"/>
                        <w:szCs w:val="24"/>
                      </w:rPr>
                    </w:pPr>
                  </w:p>
                </w:txbxContent>
              </v:textbox>
            </v:rect>
            <v:shape id="ลูกศรขวา 22" o:spid="_x0000_s1038" type="#_x0000_t13" style="position:absolute;left:15049;top:18859;width:4692;height:300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ScMsUA&#10;AADbAAAADwAAAGRycy9kb3ducmV2LnhtbESPQWvCQBSE74L/YXmCl1I3plQkuoqKFg+iVIX2+Mg+&#10;k2D2bcyuGv+9Wyh4HGbmG2Y8bUwpblS7wrKCfi8CQZxaXXCm4HhYvQ9BOI+ssbRMCh7kYDppt8aY&#10;aHvnb7rtfSYChF2CCnLvq0RKl+Zk0PVsRRy8k60N+iDrTOoa7wFuShlH0UAaLDgs5FjRIqf0vL8a&#10;BfqyjY+7prhs5l/p8HM5/3n7PXwo1e00sxEIT41/hf/ba60gjuHvS/gBcvI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FJwyxQAAANsAAAAPAAAAAAAAAAAAAAAAAJgCAABkcnMv&#10;ZG93bnJldi54bWxQSwUGAAAAAAQABAD1AAAAigMAAAAA&#10;" adj="14683" fillcolor="#4f81bd" strokecolor="#385d8a" strokeweight="2pt"/>
            <v:rect id="สี่เหลี่ยมผืนผ้า 23" o:spid="_x0000_s1039" style="position:absolute;left:20193;top:14097;width:16528;height:1335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a+jsEA&#10;AADbAAAADwAAAGRycy9kb3ducmV2LnhtbESPT4vCMBTE7wt+h/CEvSxrqoIs1Sh1wcWr/+7P5tkU&#10;m5eSxNr99kYQPA4z8xtmseptIzryoXasYDzKQBCXTtdcKTgeNt8/IEJE1tg4JgX/FGC1HHwsMNfu&#10;zjvq9rESCcIhRwUmxjaXMpSGLIaRa4mTd3HeYkzSV1J7vCe4beQky2bSYs1pwWBLv4bK6/5mFcRz&#10;YQ5jvy5ux/JrNzv/bbrr+qTU57Av5iAi9fEdfrW3WsFkCs8v6Q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mvo7BAAAA2wAAAA8AAAAAAAAAAAAAAAAAmAIAAGRycy9kb3du&#10;cmV2LnhtbFBLBQYAAAAABAAEAPUAAACGAwAAAAA=&#10;" fillcolor="window" strokecolor="windowText" strokeweight=".5pt">
              <v:textbox>
                <w:txbxContent>
                  <w:p w:rsidR="00447733" w:rsidRPr="000147EF" w:rsidRDefault="00447733" w:rsidP="00C00A08">
                    <w:pPr>
                      <w:pStyle w:val="Default"/>
                      <w:tabs>
                        <w:tab w:val="left" w:pos="284"/>
                      </w:tabs>
                      <w:jc w:val="center"/>
                      <w:rPr>
                        <w:rFonts w:asciiTheme="majorBidi" w:eastAsia="Times New Roman" w:hAnsiTheme="majorBidi" w:cstheme="majorBidi"/>
                        <w:b/>
                        <w:bCs/>
                        <w:color w:val="002060"/>
                        <w:sz w:val="22"/>
                        <w:szCs w:val="22"/>
                      </w:rPr>
                    </w:pPr>
                    <w:r w:rsidRPr="000147EF">
                      <w:rPr>
                        <w:rFonts w:asciiTheme="majorBidi" w:eastAsia="Times New Roman" w:hAnsiTheme="majorBidi" w:cstheme="majorBidi"/>
                        <w:b/>
                        <w:bCs/>
                        <w:color w:val="002060"/>
                        <w:sz w:val="22"/>
                        <w:szCs w:val="22"/>
                        <w:cs/>
                      </w:rPr>
                      <w:t>ทบทวนแนวคิด ทฤษฏี</w:t>
                    </w:r>
                  </w:p>
                  <w:p w:rsidR="00447733" w:rsidRPr="000147EF" w:rsidRDefault="00447733" w:rsidP="00C00A08">
                    <w:pPr>
                      <w:pStyle w:val="Default"/>
                      <w:tabs>
                        <w:tab w:val="left" w:pos="284"/>
                      </w:tabs>
                      <w:jc w:val="center"/>
                      <w:rPr>
                        <w:rFonts w:asciiTheme="majorBidi" w:eastAsia="Times New Roman" w:hAnsiTheme="majorBidi" w:cstheme="majorBidi"/>
                        <w:b/>
                        <w:bCs/>
                        <w:color w:val="002060"/>
                        <w:sz w:val="22"/>
                        <w:szCs w:val="22"/>
                      </w:rPr>
                    </w:pPr>
                    <w:r w:rsidRPr="000147EF">
                      <w:rPr>
                        <w:rFonts w:asciiTheme="majorBidi" w:eastAsia="Times New Roman" w:hAnsiTheme="majorBidi" w:cstheme="majorBidi"/>
                        <w:b/>
                        <w:bCs/>
                        <w:color w:val="002060"/>
                        <w:sz w:val="22"/>
                        <w:szCs w:val="22"/>
                        <w:cs/>
                      </w:rPr>
                      <w:t>และงานวิจัยต่างๆ</w:t>
                    </w:r>
                  </w:p>
                  <w:p w:rsidR="00447733" w:rsidRPr="000147EF" w:rsidRDefault="00447733" w:rsidP="00C00A08">
                    <w:pPr>
                      <w:pStyle w:val="Default"/>
                      <w:tabs>
                        <w:tab w:val="left" w:pos="284"/>
                      </w:tabs>
                      <w:jc w:val="center"/>
                      <w:rPr>
                        <w:rFonts w:asciiTheme="majorBidi" w:eastAsia="Times New Roman" w:hAnsiTheme="majorBidi" w:cstheme="majorBidi"/>
                        <w:b/>
                        <w:bCs/>
                        <w:color w:val="002060"/>
                        <w:sz w:val="22"/>
                        <w:szCs w:val="22"/>
                      </w:rPr>
                    </w:pPr>
                    <w:r w:rsidRPr="000147EF">
                      <w:rPr>
                        <w:rFonts w:asciiTheme="majorBidi" w:eastAsia="Times New Roman" w:hAnsiTheme="majorBidi" w:cstheme="majorBidi"/>
                        <w:b/>
                        <w:bCs/>
                        <w:color w:val="002060"/>
                        <w:sz w:val="22"/>
                        <w:szCs w:val="22"/>
                        <w:cs/>
                      </w:rPr>
                      <w:t>ที่เกี่ยวข้อง (</w:t>
                    </w:r>
                    <w:r w:rsidRPr="000147EF">
                      <w:rPr>
                        <w:rFonts w:asciiTheme="majorBidi" w:eastAsia="Times New Roman" w:hAnsiTheme="majorBidi" w:cstheme="majorBidi"/>
                        <w:b/>
                        <w:bCs/>
                        <w:color w:val="002060"/>
                        <w:sz w:val="22"/>
                        <w:szCs w:val="22"/>
                      </w:rPr>
                      <w:t>Document Research)</w:t>
                    </w:r>
                  </w:p>
                  <w:p w:rsidR="00447733" w:rsidRPr="000147EF" w:rsidRDefault="00447733" w:rsidP="00C00A08">
                    <w:pPr>
                      <w:pStyle w:val="Default"/>
                      <w:tabs>
                        <w:tab w:val="left" w:pos="284"/>
                      </w:tabs>
                      <w:jc w:val="center"/>
                      <w:rPr>
                        <w:rFonts w:asciiTheme="majorBidi" w:eastAsia="Times New Roman" w:hAnsiTheme="majorBidi" w:cstheme="majorBidi"/>
                        <w:b/>
                        <w:bCs/>
                        <w:color w:val="002060"/>
                        <w:sz w:val="22"/>
                        <w:szCs w:val="22"/>
                      </w:rPr>
                    </w:pPr>
                    <w:r w:rsidRPr="000147EF">
                      <w:rPr>
                        <w:rFonts w:asciiTheme="majorBidi" w:eastAsia="Times New Roman" w:hAnsiTheme="majorBidi" w:cstheme="majorBidi"/>
                        <w:b/>
                        <w:bCs/>
                        <w:color w:val="002060"/>
                        <w:sz w:val="22"/>
                        <w:szCs w:val="22"/>
                        <w:cs/>
                      </w:rPr>
                      <w:t>และการสัมภาษณ์แบบกึ่งโครงสร้าง</w:t>
                    </w:r>
                  </w:p>
                </w:txbxContent>
              </v:textbox>
            </v:rect>
            <v:rect id="สี่เหลี่ยมผืนผ้า 24" o:spid="_x0000_s1040" style="position:absolute;left:39624;top:13716;width:17897;height:927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8m+sEA&#10;AADbAAAADwAAAGRycy9kb3ducmV2LnhtbESPT4vCMBTE7wt+h/CEvSxrqogs1Sh1wcWr/+7P5tkU&#10;m5eSxNr99kYQPA4z8xtmseptIzryoXasYDzKQBCXTtdcKTgeNt8/IEJE1tg4JgX/FGC1HHwsMNfu&#10;zjvq9rESCcIhRwUmxjaXMpSGLIaRa4mTd3HeYkzSV1J7vCe4beQky2bSYs1pwWBLv4bK6/5mFcRz&#10;YQ5jvy5ux/JrNzv/bbrr+qTU57Av5iAi9fEdfrW3WsFkCs8v6Q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PJvrBAAAA2wAAAA8AAAAAAAAAAAAAAAAAmAIAAGRycy9kb3du&#10;cmV2LnhtbFBLBQYAAAAABAAEAPUAAACGAwAAAAA=&#10;" fillcolor="window" strokecolor="windowText" strokeweight=".5pt">
              <v:textbox>
                <w:txbxContent>
                  <w:p w:rsidR="00447733" w:rsidRPr="000147EF" w:rsidRDefault="00447733" w:rsidP="00C351F4">
                    <w:pPr>
                      <w:pStyle w:val="Default"/>
                      <w:tabs>
                        <w:tab w:val="left" w:pos="284"/>
                      </w:tabs>
                      <w:jc w:val="center"/>
                      <w:rPr>
                        <w:rFonts w:asciiTheme="majorBidi" w:eastAsia="Times New Roman" w:hAnsiTheme="majorBidi" w:cstheme="majorBidi"/>
                        <w:b/>
                        <w:bCs/>
                        <w:color w:val="002060"/>
                        <w:sz w:val="22"/>
                        <w:szCs w:val="22"/>
                      </w:rPr>
                    </w:pPr>
                    <w:r w:rsidRPr="000147EF">
                      <w:rPr>
                        <w:rFonts w:asciiTheme="majorBidi" w:eastAsia="Times New Roman" w:hAnsiTheme="majorBidi" w:cstheme="majorBidi"/>
                        <w:b/>
                        <w:bCs/>
                        <w:color w:val="002060"/>
                        <w:sz w:val="22"/>
                        <w:szCs w:val="22"/>
                        <w:cs/>
                      </w:rPr>
                      <w:t xml:space="preserve">กรอบแนวคิดในการศึกษา </w:t>
                    </w:r>
                  </w:p>
                  <w:p w:rsidR="00447733" w:rsidRPr="000147EF" w:rsidRDefault="00447733" w:rsidP="00C351F4">
                    <w:pPr>
                      <w:pStyle w:val="Default"/>
                      <w:tabs>
                        <w:tab w:val="left" w:pos="284"/>
                      </w:tabs>
                      <w:jc w:val="center"/>
                      <w:rPr>
                        <w:rFonts w:asciiTheme="majorBidi" w:eastAsia="Times New Roman" w:hAnsiTheme="majorBidi" w:cstheme="majorBidi"/>
                        <w:b/>
                        <w:bCs/>
                        <w:color w:val="002060"/>
                        <w:sz w:val="22"/>
                        <w:szCs w:val="22"/>
                      </w:rPr>
                    </w:pPr>
                    <w:r w:rsidRPr="000147EF">
                      <w:rPr>
                        <w:rFonts w:asciiTheme="majorBidi" w:eastAsia="Times New Roman" w:hAnsiTheme="majorBidi" w:cstheme="majorBidi"/>
                        <w:b/>
                        <w:bCs/>
                        <w:color w:val="002060"/>
                        <w:sz w:val="22"/>
                        <w:szCs w:val="22"/>
                        <w:cs/>
                      </w:rPr>
                      <w:t xml:space="preserve">ความเป็นหุ้นส่วนทางการบริหารงานท้องถิ่น </w:t>
                    </w:r>
                  </w:p>
                </w:txbxContent>
              </v:textbox>
            </v:rect>
            <v:shape id="ลูกศรเชื่อมต่อแบบตรง 25" o:spid="_x0000_s1041" type="#_x0000_t32" style="position:absolute;left:36766;top:18954;width:296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f5A8YAAADbAAAADwAAAGRycy9kb3ducmV2LnhtbESPT2vCQBTE74V+h+UVequbCBVJ3YRW&#10;8O9B0FZsb6/ZZxKafRuya4zf3hWEHoeZ+Q0zyXpTi45aV1lWEA8iEMS51RUXCr4+Zy9jEM4ja6wt&#10;k4ILOcjSx4cJJtqeeUvdzhciQNglqKD0vkmkdHlJBt3ANsTBO9rWoA+yLaRu8RzgppbDKBpJgxWH&#10;hRIbmpaU/+1ORsHh9PEdV+a47ha/s/Fmb1fxdP6j1PNT//4GwlPv/8P39lIrGL7C7Uv4ATK9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ln+QPGAAAA2wAAAA8AAAAAAAAA&#10;AAAAAAAAoQIAAGRycy9kb3ducmV2LnhtbFBLBQYAAAAABAAEAPkAAACUAwAAAAA=&#10;" strokecolor="windowText">
              <v:stroke endarrow="open"/>
              <v:shadow on="t" color="black" opacity="24903f" origin=",.5" offset="0,.55556mm"/>
            </v:shape>
            <v:line id="ตัวเชื่อมต่อตรง 28" o:spid="_x0000_s1042" style="position:absolute;visibility:visible" from="50387,50101" to="50387,57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+qVr8AAADbAAAADwAAAGRycy9kb3ducmV2LnhtbERPTYvCMBC9C/6HMAveNF0PotUoy8Ky&#10;HgSxiuexGZtgM6lNtPXfm8PCHh/ve7XpXS2e1AbrWcHnJANBXHptuVJwOv6M5yBCRNZYeyYFLwqw&#10;WQ8HK8y17/hAzyJWIoVwyFGBibHJpQylIYdh4hvixF196zAm2FZSt9ilcFfLaZbNpEPLqcFgQ9+G&#10;ylvxcAouv4eTt1V3ntvF7bxr8FqY+16p0Uf/tQQRqY//4j/3ViuYprHpS/oBcv0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R+qVr8AAADbAAAADwAAAAAAAAAAAAAAAACh&#10;AgAAZHJzL2Rvd25yZXYueG1sUEsFBgAAAAAEAAQA+QAAAI0DAAAAAA==&#10;" strokecolor="windowText" strokeweight=".5pt">
              <v:shadow on="t" color="black" opacity="24903f" origin=",.5" offset="0,.55556mm"/>
            </v:line>
            <v:shape id="ลูกศรเชื่อมต่อแบบตรง 29" o:spid="_x0000_s1043" type="#_x0000_t32" style="position:absolute;left:37052;top:38385;width:329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rzBsYAAADbAAAADwAAAGRycy9kb3ducmV2LnhtbESPT4vCMBTE74LfITxhb5rWw+J2jaKC&#10;+8fDgrri7u3ZPNti81KaWOu3N4LgcZiZ3zDjaWtK0VDtCssK4kEEgji1uuBMwe922R+BcB5ZY2mZ&#10;FFzJwXTS7Ywx0fbCa2o2PhMBwi5BBbn3VSKlS3My6Aa2Ig7e0dYGfZB1JnWNlwA3pRxG0as0WHBY&#10;yLGiRU7paXM2Cvbn+V9cmOOq+TwsRz87+x0vPv6Veum1s3cQnlr/DD/aX1rB8A3uX8IPkJ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gq8wbGAAAA2wAAAA8AAAAAAAAA&#10;AAAAAAAAoQIAAGRycy9kb3ducmV2LnhtbFBLBQYAAAAABAAEAPkAAACUAwAAAAA=&#10;" strokecolor="windowText">
              <v:stroke endarrow="open"/>
              <v:shadow on="t" color="black" opacity="24903f" origin=",.5" offset="0,.55556mm"/>
            </v:shape>
            <v:shape id="ลูกศรเชื่อมต่อแบบตรง 30" o:spid="_x0000_s1044" type="#_x0000_t32" style="position:absolute;left:28289;top:45624;width:0;height:697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BfCcAAAADbAAAADwAAAGRycy9kb3ducmV2LnhtbERPy4rCMBTdC/5DuIK7MVVhlGoUXyNu&#10;RvCB60tzbYvNTU0y2vHrJ4sBl4fzns4bU4kHOV9aVtDvJSCIM6tLzhWcT18fYxA+IGusLJOCX/Iw&#10;n7VbU0y1ffKBHseQixjCPkUFRQh1KqXPCjLoe7YmjtzVOoMhQpdL7fAZw00lB0nyKQ2WHBsKrGlV&#10;UHY7/hgFt/y+3n4vV1e39yNnN/V21LwuSnU7zWICIlAT3uJ/904rGMb18Uv8AXL2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XgXwnAAAAA2wAAAA8AAAAAAAAAAAAAAAAA&#10;oQIAAGRycy9kb3ducmV2LnhtbFBLBQYAAAAABAAEAPkAAACOAwAAAAA=&#10;" strokecolor="windowText" strokeweight=".5pt">
              <v:stroke endarrow="open"/>
              <v:shadow on="t" color="black" opacity="24903f" origin=",.5" offset="0,.55556mm"/>
            </v:shape>
            <v:line id="ตัวเชื่อมต่อตรง 31" o:spid="_x0000_s1045" style="position:absolute;visibility:visible" from="28289,61722" to="28289,68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yVFsMAAADbAAAADwAAAGRycy9kb3ducmV2LnhtbESPQWsCMRSE74X+h/AEbzWrQtGtUaQg&#10;ehCKq3h+3Tw3wc3Luonu+u+bQqHHYWa+YRar3tXiQW2wnhWMRxkI4tJry5WC03HzNgMRIrLG2jMp&#10;eFKA1fL1ZYG59h0f6FHESiQIhxwVmBibXMpQGnIYRr4hTt7Ftw5jkm0ldYtdgrtaTrLsXTq0nBYM&#10;NvRpqLwWd6fge3s4eVt155mdX8/7Bi+FuX0pNRz06w8Qkfr4H/5r77SC6Rh+v6Qf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X8lRbDAAAA2wAAAA8AAAAAAAAAAAAA&#10;AAAAoQIAAGRycy9kb3ducmV2LnhtbFBLBQYAAAAABAAEAPkAAACRAwAAAAA=&#10;" strokecolor="windowText" strokeweight=".5pt">
              <v:shadow on="t" color="black" opacity="24903f" origin=",.5" offset="0,.55556mm"/>
            </v:line>
            <v:shape id="ลูกศรเชื่อมต่อแบบตรง 64" o:spid="_x0000_s1046" type="#_x0000_t32" style="position:absolute;left:28384;top:68294;width:11251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h2F8UAAADbAAAADwAAAGRycy9kb3ducmV2LnhtbESPT2sCMRTE70K/Q3iF3jRbKVq2ZqW1&#10;VbxY6Lb0/Ni8/YOblzWJuvrpjSB4HGbmN8xs3ptWHMj5xrKC51ECgriwuuFKwd/vcvgKwgdkja1l&#10;UnAiD/PsYTDDVNsj/9AhD5WIEPYpKqhD6FIpfVGTQT+yHXH0SusMhihdJbXDY4SbVo6TZCINNhwX&#10;auxoUVOxzfdGwbbafa42H4vSffups1/datqf/5V6euzf30AE6sM9fGuvtYLJC1y/xB8gs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Wh2F8UAAADbAAAADwAAAAAAAAAA&#10;AAAAAAChAgAAZHJzL2Rvd25yZXYueG1sUEsFBgAAAAAEAAQA+QAAAJMDAAAAAA==&#10;" strokecolor="windowText" strokeweight=".5pt">
              <v:stroke endarrow="open"/>
              <v:shadow on="t" color="black" opacity="24903f" origin=",.5" offset="0,.55556mm"/>
            </v:shape>
            <v:shape id="ลูกศรเชื่อมต่อแบบตรง 65" o:spid="_x0000_s1047" type="#_x0000_t32" style="position:absolute;left:36766;top:57245;width:13617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2vXCMQAAADbAAAADwAAAGRycy9kb3ducmV2LnhtbESPQWsCMRSE7wX/Q3hCbzVrobKsRhFB&#10;qQWRWlG8PTbP3eDmZUmibvvrG6HQ4zAz3zCTWWcbcSMfjGMFw0EGgrh02nClYP+1fMlBhIissXFM&#10;Cr4pwGzae5pgod2dP+m2i5VIEA4FKqhjbAspQ1mTxTBwLXHyzs5bjEn6SmqP9wS3jXzNspG0aDgt&#10;1NjSoqbysrtaBeuf1WF7Mpv8Iz8fN8H74cHEpVLP/W4+BhGpi//hv/a7VjB6g8eX9APk9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a9cIxAAAANsAAAAPAAAAAAAAAAAA&#10;AAAAAKECAABkcnMvZG93bnJldi54bWxQSwUGAAAAAAQABAD5AAAAkgMAAAAA&#10;" strokecolor="windowText" strokeweight=".5pt">
              <v:stroke endarrow="open"/>
              <v:shadow on="t" color="black" opacity="24903f" origin=",.5" offset="0,.55556mm"/>
            </v:shape>
            <v:shape id="ลูกศรเชื่อมต่อแบบตรง 66" o:spid="_x0000_s1048" type="#_x0000_t32" style="position:absolute;left:28479;top:6381;width:0;height:7444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CqxMUAAADbAAAADwAAAGRycy9kb3ducmV2LnhtbESPQWvCQBSE70L/w/IKvUjdWEgo0TWk&#10;gpBeClFLr8/saxKafZtmtzH9964geBxm5htmnU2mEyMNrrWsYLmIQBBXVrdcKzgeds+vIJxH1thZ&#10;JgX/5CDbPMzWmGp75pLGva9FgLBLUUHjfZ9K6aqGDLqF7YmD920Hgz7IoZZ6wHOAm06+RFEiDbYc&#10;FhrsadtQ9bP/Mwp+zXvysf3q55/5IS5Pb1TM47FQ6ulxylcgPE3+Hr61C60gSeD6JfwAubk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fCqxMUAAADbAAAADwAAAAAAAAAA&#10;AAAAAAChAgAAZHJzL2Rvd25yZXYueG1sUEsFBgAAAAAEAAQA+QAAAJMDAAAAAA==&#10;" strokecolor="black [3200]" strokeweight=".5pt">
              <v:stroke endarrow="open"/>
              <v:shadow on="t" color="black" opacity="24903f" origin=",.5" offset="0,.55556mm"/>
            </v:shape>
            <v:line id="ตัวเชื่อมต่อตรง 67" o:spid="_x0000_s1049" style="position:absolute;visibility:visible" from="46005,3333" to="60095,3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8YxMUAAADbAAAADwAAAGRycy9kb3ducmV2LnhtbESPQWvCQBSE70L/w/IK3nRToTFEVykF&#10;RQ9FtBXi7ZF9JqHZt2l2jam/vlsQPA4z8w0zX/amFh21rrKs4GUcgSDOra64UPD1uRolIJxH1lhb&#10;JgW/5GC5eBrMMdX2ynvqDr4QAcIuRQWl900qpctLMujGtiEO3tm2Bn2QbSF1i9cAN7WcRFEsDVYc&#10;Fkps6L2k/PtwMQo+kvWW7OW47qLda5LdTpvsJ86UGj73bzMQnnr/CN/bG60gnsL/l/AD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T8YxMUAAADbAAAADwAAAAAAAAAA&#10;AAAAAAChAgAAZHJzL2Rvd25yZXYueG1sUEsFBgAAAAAEAAQA+QAAAJMDAAAAAA==&#10;" strokecolor="black [3200]" strokeweight=".5pt">
              <v:shadow on="t" color="black" opacity="24903f" origin=",.5" offset="0,.55556mm"/>
            </v:line>
            <v:line id="ตัวเชื่อมต่อตรง 68" o:spid="_x0000_s1050" style="position:absolute;flip:x;visibility:visible" from="60102,3333" to="60115,361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eVu0cIAAADbAAAADwAAAGRycy9kb3ducmV2LnhtbERPz2vCMBS+D/wfwhO8zdQJMrqmsgnC&#10;2EGqHbLjo3lrq81LTTJb99cvh4HHj+93th5NJ67kfGtZwWKegCCurG65VvBZbh+fQfiArLGzTApu&#10;5GGdTx4yTLUdeE/XQ6hFDGGfooImhD6V0lcNGfRz2xNH7ts6gyFCV0vtcIjhppNPSbKSBluODQ32&#10;tGmoOh9+jILjhyyOJ/228OVuX3yZXyyXl4tSs+n4+gIi0Bju4n/3u1awimPjl/gDZP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eVu0cIAAADbAAAADwAAAAAAAAAAAAAA&#10;AAChAgAAZHJzL2Rvd25yZXYueG1sUEsFBgAAAAAEAAQA+QAAAJADAAAAAA==&#10;" strokecolor="black [3200]" strokeweight=".5pt">
              <v:shadow on="t" color="black" opacity="24903f" origin=",.5" offset="0,.55556mm"/>
            </v:line>
          </v:group>
        </w:pict>
      </w:r>
    </w:p>
    <w:p w:rsidR="001427BC" w:rsidRPr="00447733" w:rsidRDefault="001427BC" w:rsidP="00447733">
      <w:pPr>
        <w:pStyle w:val="af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40" w:lineRule="auto"/>
        <w:jc w:val="thaiDistribute"/>
        <w:rPr>
          <w:rFonts w:asciiTheme="majorBidi" w:hAnsiTheme="majorBidi" w:cstheme="majorBidi"/>
        </w:rPr>
      </w:pPr>
    </w:p>
    <w:p w:rsidR="009812DB" w:rsidRPr="00447733" w:rsidRDefault="009812DB" w:rsidP="00447733">
      <w:pPr>
        <w:keepNext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</w:rPr>
      </w:pPr>
    </w:p>
    <w:p w:rsidR="00C351F4" w:rsidRPr="00447733" w:rsidRDefault="00C351F4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C351F4" w:rsidRPr="00447733" w:rsidRDefault="00C351F4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C351F4" w:rsidRPr="00447733" w:rsidRDefault="00C351F4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9812DB" w:rsidRPr="00447733" w:rsidRDefault="009812DB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9812DB" w:rsidRPr="00447733" w:rsidRDefault="009812DB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9812DB" w:rsidRPr="00447733" w:rsidRDefault="009812DB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9812DB" w:rsidRPr="00447733" w:rsidRDefault="009812DB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9812DB" w:rsidRPr="00447733" w:rsidRDefault="009812DB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9812DB" w:rsidRPr="00447733" w:rsidRDefault="009812DB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9812DB" w:rsidRPr="00447733" w:rsidRDefault="009812DB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9812DB" w:rsidRPr="00447733" w:rsidRDefault="009812DB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9812DB" w:rsidRPr="00447733" w:rsidRDefault="009812DB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C351F4" w:rsidRPr="00447733" w:rsidRDefault="00D2630E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9" o:spid="_x0000_s1051" type="#_x0000_t202" style="position:absolute;left:0;text-align:left;margin-left:-22.75pt;margin-top:565.3pt;width:473.05pt;height:.0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" stroked="f">
            <v:textbox style="mso-fit-shape-to-text:t" inset="0,0,0,0">
              <w:txbxContent>
                <w:p w:rsidR="00447733" w:rsidRPr="009812DB" w:rsidRDefault="00447733" w:rsidP="009812DB">
                  <w:pPr>
                    <w:pStyle w:val="af5"/>
                    <w:spacing w:after="0"/>
                    <w:jc w:val="center"/>
                    <w:rPr>
                      <w:rFonts w:asciiTheme="majorBidi" w:eastAsiaTheme="minorHAnsi" w:hAnsiTheme="majorBidi" w:cstheme="majorBidi"/>
                      <w:noProof/>
                      <w:color w:val="auto"/>
                      <w:sz w:val="32"/>
                      <w:szCs w:val="32"/>
                    </w:rPr>
                  </w:pPr>
                  <w:bookmarkStart w:id="0" w:name="_Toc469319311"/>
                  <w:r w:rsidRPr="009812DB">
                    <w:rPr>
                      <w:rFonts w:asciiTheme="majorBidi" w:hAnsiTheme="majorBidi" w:cstheme="majorBidi"/>
                      <w:color w:val="auto"/>
                      <w:sz w:val="32"/>
                      <w:szCs w:val="32"/>
                      <w:cs/>
                    </w:rPr>
                    <w:t xml:space="preserve">ภาพที่ </w:t>
                  </w:r>
                  <w:r w:rsidR="00DF62FA" w:rsidRPr="009812DB">
                    <w:rPr>
                      <w:rFonts w:asciiTheme="majorBidi" w:hAnsiTheme="majorBidi" w:cstheme="majorBidi"/>
                      <w:color w:val="auto"/>
                      <w:sz w:val="32"/>
                      <w:szCs w:val="32"/>
                      <w:cs/>
                    </w:rPr>
                    <w:fldChar w:fldCharType="begin"/>
                  </w:r>
                  <w:r w:rsidRPr="009812DB">
                    <w:rPr>
                      <w:rFonts w:asciiTheme="majorBidi" w:hAnsiTheme="majorBidi" w:cstheme="majorBidi"/>
                      <w:color w:val="auto"/>
                      <w:sz w:val="32"/>
                      <w:szCs w:val="32"/>
                      <w:cs/>
                    </w:rPr>
                    <w:instrText xml:space="preserve"> </w:instrText>
                  </w:r>
                  <w:r w:rsidRPr="009812DB">
                    <w:rPr>
                      <w:rFonts w:asciiTheme="majorBidi" w:hAnsiTheme="majorBidi" w:cstheme="majorBidi"/>
                      <w:color w:val="auto"/>
                      <w:sz w:val="32"/>
                      <w:szCs w:val="32"/>
                    </w:rPr>
                    <w:instrText xml:space="preserve">SEQ </w:instrText>
                  </w:r>
                  <w:r w:rsidRPr="009812DB">
                    <w:rPr>
                      <w:rFonts w:asciiTheme="majorBidi" w:hAnsiTheme="majorBidi" w:cstheme="majorBidi"/>
                      <w:color w:val="auto"/>
                      <w:sz w:val="32"/>
                      <w:szCs w:val="32"/>
                      <w:cs/>
                    </w:rPr>
                    <w:instrText xml:space="preserve">ภาพที่ </w:instrText>
                  </w:r>
                  <w:r w:rsidRPr="009812DB">
                    <w:rPr>
                      <w:rFonts w:asciiTheme="majorBidi" w:hAnsiTheme="majorBidi" w:cstheme="majorBidi"/>
                      <w:color w:val="auto"/>
                      <w:sz w:val="32"/>
                      <w:szCs w:val="32"/>
                    </w:rPr>
                    <w:instrText>\* ARABIC</w:instrText>
                  </w:r>
                  <w:r w:rsidRPr="009812DB">
                    <w:rPr>
                      <w:rFonts w:asciiTheme="majorBidi" w:hAnsiTheme="majorBidi" w:cstheme="majorBidi"/>
                      <w:color w:val="auto"/>
                      <w:sz w:val="32"/>
                      <w:szCs w:val="32"/>
                      <w:cs/>
                    </w:rPr>
                    <w:instrText xml:space="preserve"> </w:instrText>
                  </w:r>
                  <w:r w:rsidR="00DF62FA" w:rsidRPr="009812DB">
                    <w:rPr>
                      <w:rFonts w:asciiTheme="majorBidi" w:hAnsiTheme="majorBidi" w:cstheme="majorBidi"/>
                      <w:color w:val="auto"/>
                      <w:sz w:val="32"/>
                      <w:szCs w:val="32"/>
                      <w:cs/>
                    </w:rPr>
                    <w:fldChar w:fldCharType="separate"/>
                  </w:r>
                  <w:r w:rsidR="00D2630E">
                    <w:rPr>
                      <w:rFonts w:asciiTheme="majorBidi" w:hAnsiTheme="majorBidi" w:cstheme="majorBidi"/>
                      <w:noProof/>
                      <w:color w:val="auto"/>
                      <w:sz w:val="32"/>
                      <w:szCs w:val="32"/>
                      <w:cs/>
                    </w:rPr>
                    <w:t>1</w:t>
                  </w:r>
                  <w:r w:rsidR="00DF62FA" w:rsidRPr="009812DB">
                    <w:rPr>
                      <w:rFonts w:asciiTheme="majorBidi" w:hAnsiTheme="majorBidi" w:cstheme="majorBidi"/>
                      <w:color w:val="auto"/>
                      <w:sz w:val="32"/>
                      <w:szCs w:val="32"/>
                      <w:cs/>
                    </w:rPr>
                    <w:fldChar w:fldCharType="end"/>
                  </w:r>
                  <w:r w:rsidRPr="009812DB">
                    <w:rPr>
                      <w:rFonts w:asciiTheme="majorBidi" w:hAnsiTheme="majorBidi" w:cstheme="majorBidi"/>
                      <w:noProof/>
                      <w:color w:val="auto"/>
                      <w:sz w:val="32"/>
                      <w:szCs w:val="32"/>
                    </w:rPr>
                    <w:t xml:space="preserve"> </w:t>
                  </w:r>
                  <w:r w:rsidRPr="009812DB">
                    <w:rPr>
                      <w:rFonts w:asciiTheme="majorBidi" w:hAnsiTheme="majorBidi" w:cstheme="majorBidi"/>
                      <w:noProof/>
                      <w:color w:val="auto"/>
                      <w:sz w:val="32"/>
                      <w:szCs w:val="32"/>
                      <w:cs/>
                    </w:rPr>
                    <w:t>ขั้นตอนในการดำเนินการวิจัย</w:t>
                  </w:r>
                  <w:bookmarkEnd w:id="0"/>
                </w:p>
              </w:txbxContent>
            </v:textbox>
          </v:shape>
        </w:pict>
      </w:r>
    </w:p>
    <w:p w:rsidR="00C351F4" w:rsidRPr="00447733" w:rsidRDefault="00C351F4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</w:p>
    <w:p w:rsidR="004F75FD" w:rsidRDefault="00300C78" w:rsidP="00447733">
      <w:pPr>
        <w:pStyle w:val="a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447733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447733" w:rsidRDefault="00447733" w:rsidP="00447733">
      <w:pPr>
        <w:pStyle w:val="a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</w:p>
    <w:p w:rsidR="00447733" w:rsidRDefault="00447733" w:rsidP="00447733">
      <w:pPr>
        <w:pStyle w:val="a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</w:p>
    <w:p w:rsidR="00447733" w:rsidRDefault="00447733" w:rsidP="00447733">
      <w:pPr>
        <w:pStyle w:val="a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</w:p>
    <w:p w:rsidR="00447733" w:rsidRDefault="00447733" w:rsidP="00447733">
      <w:pPr>
        <w:pStyle w:val="a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</w:p>
    <w:p w:rsidR="00447733" w:rsidRDefault="00447733" w:rsidP="00447733">
      <w:pPr>
        <w:pStyle w:val="a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</w:p>
    <w:p w:rsidR="00447733" w:rsidRDefault="00447733" w:rsidP="00447733">
      <w:pPr>
        <w:pStyle w:val="a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</w:p>
    <w:p w:rsidR="00447733" w:rsidRDefault="00447733" w:rsidP="00447733">
      <w:pPr>
        <w:pStyle w:val="a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</w:p>
    <w:p w:rsidR="00447733" w:rsidRDefault="00447733" w:rsidP="00447733">
      <w:pPr>
        <w:pStyle w:val="a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</w:p>
    <w:p w:rsidR="00447733" w:rsidRDefault="00447733" w:rsidP="00447733">
      <w:pPr>
        <w:pStyle w:val="a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</w:p>
    <w:p w:rsidR="00C62224" w:rsidRDefault="00C62224" w:rsidP="00447733">
      <w:pPr>
        <w:pStyle w:val="a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before="0" w:beforeAutospacing="0" w:after="0" w:afterAutospacing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447733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 xml:space="preserve">ภาพที่ </w:t>
      </w:r>
      <w:r w:rsidRPr="00447733">
        <w:rPr>
          <w:rFonts w:asciiTheme="majorBidi" w:hAnsiTheme="majorBidi" w:cstheme="majorBidi"/>
          <w:b/>
          <w:bCs/>
          <w:i/>
          <w:iCs/>
          <w:sz w:val="32"/>
          <w:szCs w:val="32"/>
        </w:rPr>
        <w:t>3.1</w:t>
      </w:r>
      <w:r w:rsidRPr="00447733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447733">
        <w:rPr>
          <w:rFonts w:asciiTheme="majorBidi" w:hAnsiTheme="majorBidi" w:cstheme="majorBidi"/>
          <w:sz w:val="32"/>
          <w:szCs w:val="32"/>
          <w:cs/>
        </w:rPr>
        <w:t>ขั้นตอนการวิจัย</w:t>
      </w:r>
    </w:p>
    <w:p w:rsidR="00447733" w:rsidRDefault="00447733" w:rsidP="00447733">
      <w:pPr>
        <w:pStyle w:val="a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before="0" w:beforeAutospacing="0" w:after="0" w:afterAutospacing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47733" w:rsidRPr="00447733" w:rsidRDefault="00447733" w:rsidP="00447733">
      <w:pPr>
        <w:pStyle w:val="a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before="0" w:beforeAutospacing="0" w:after="0" w:afterAutospacing="0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</w:p>
    <w:p w:rsidR="00A72498" w:rsidRPr="00447733" w:rsidRDefault="00493213" w:rsidP="00447733">
      <w:pPr>
        <w:pStyle w:val="a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447733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C351F4" w:rsidRPr="00447733">
        <w:rPr>
          <w:rFonts w:asciiTheme="majorBidi" w:hAnsiTheme="majorBidi" w:cstheme="majorBidi"/>
          <w:sz w:val="32"/>
          <w:szCs w:val="32"/>
          <w:cs/>
        </w:rPr>
        <w:t>จากภาพ</w:t>
      </w:r>
      <w:r w:rsidR="00A72498" w:rsidRPr="00447733">
        <w:rPr>
          <w:rFonts w:asciiTheme="majorBidi" w:hAnsiTheme="majorBidi" w:cstheme="majorBidi"/>
          <w:sz w:val="32"/>
          <w:szCs w:val="32"/>
          <w:cs/>
        </w:rPr>
        <w:t>ที่</w:t>
      </w:r>
      <w:r w:rsidR="004477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970F5" w:rsidRPr="00447733">
        <w:rPr>
          <w:rFonts w:asciiTheme="majorBidi" w:hAnsiTheme="majorBidi" w:cstheme="majorBidi"/>
          <w:sz w:val="32"/>
          <w:szCs w:val="32"/>
        </w:rPr>
        <w:t>3.1</w:t>
      </w:r>
      <w:r w:rsidR="004477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351F4" w:rsidRPr="00447733">
        <w:rPr>
          <w:rFonts w:asciiTheme="majorBidi" w:hAnsiTheme="majorBidi" w:cstheme="majorBidi"/>
          <w:sz w:val="32"/>
          <w:szCs w:val="32"/>
          <w:cs/>
        </w:rPr>
        <w:t>ขั้นตอน</w:t>
      </w:r>
      <w:r w:rsidR="00A72498" w:rsidRPr="00447733">
        <w:rPr>
          <w:rFonts w:asciiTheme="majorBidi" w:hAnsiTheme="majorBidi" w:cstheme="majorBidi"/>
          <w:sz w:val="32"/>
          <w:szCs w:val="32"/>
          <w:cs/>
        </w:rPr>
        <w:t>ใน</w:t>
      </w:r>
      <w:r w:rsidR="00C351F4" w:rsidRPr="00447733">
        <w:rPr>
          <w:rFonts w:asciiTheme="majorBidi" w:hAnsiTheme="majorBidi" w:cstheme="majorBidi"/>
          <w:sz w:val="32"/>
          <w:szCs w:val="32"/>
          <w:cs/>
        </w:rPr>
        <w:t>การดำเนินการวิจัย</w:t>
      </w:r>
      <w:r w:rsidR="00425A34" w:rsidRPr="00447733">
        <w:rPr>
          <w:rFonts w:asciiTheme="majorBidi" w:hAnsiTheme="majorBidi" w:cstheme="majorBidi"/>
          <w:sz w:val="32"/>
          <w:szCs w:val="32"/>
          <w:cs/>
        </w:rPr>
        <w:t xml:space="preserve"> ผู้วิจัย</w:t>
      </w:r>
      <w:r w:rsidR="00476F09" w:rsidRPr="00447733">
        <w:rPr>
          <w:rFonts w:asciiTheme="majorBidi" w:hAnsiTheme="majorBidi" w:cstheme="majorBidi"/>
          <w:sz w:val="32"/>
          <w:szCs w:val="32"/>
          <w:cs/>
        </w:rPr>
        <w:t>ได้แสดง</w:t>
      </w:r>
      <w:r w:rsidR="00A72498" w:rsidRPr="00447733">
        <w:rPr>
          <w:rFonts w:asciiTheme="majorBidi" w:hAnsiTheme="majorBidi" w:cstheme="majorBidi"/>
          <w:sz w:val="32"/>
          <w:szCs w:val="32"/>
          <w:cs/>
        </w:rPr>
        <w:t xml:space="preserve">รายละเอียด </w:t>
      </w:r>
      <w:r w:rsidR="00476F09" w:rsidRPr="00447733">
        <w:rPr>
          <w:rFonts w:asciiTheme="majorBidi" w:hAnsiTheme="majorBidi" w:cstheme="majorBidi"/>
          <w:sz w:val="32"/>
          <w:szCs w:val="32"/>
          <w:cs/>
        </w:rPr>
        <w:t>โดยนำเสน</w:t>
      </w:r>
      <w:r w:rsidR="004970F5" w:rsidRPr="00447733">
        <w:rPr>
          <w:rFonts w:asciiTheme="majorBidi" w:hAnsiTheme="majorBidi" w:cstheme="majorBidi"/>
          <w:sz w:val="32"/>
          <w:szCs w:val="32"/>
          <w:cs/>
        </w:rPr>
        <w:t xml:space="preserve">อรายละเอียดของการวิจัยแต่ละระยะ </w:t>
      </w:r>
      <w:r w:rsidR="00A72498" w:rsidRPr="00447733">
        <w:rPr>
          <w:rFonts w:asciiTheme="majorBidi" w:hAnsiTheme="majorBidi" w:cstheme="majorBidi"/>
          <w:sz w:val="32"/>
          <w:szCs w:val="32"/>
          <w:cs/>
        </w:rPr>
        <w:t xml:space="preserve">ดังต่อไปนี้ </w:t>
      </w:r>
    </w:p>
    <w:p w:rsidR="00AC3023" w:rsidRDefault="00AC3023" w:rsidP="00447733">
      <w:pPr>
        <w:pStyle w:val="a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</w:p>
    <w:p w:rsidR="008E283D" w:rsidRPr="00AC3023" w:rsidRDefault="00C91973" w:rsidP="00447733">
      <w:pPr>
        <w:pStyle w:val="a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6"/>
          <w:szCs w:val="36"/>
        </w:rPr>
      </w:pPr>
      <w:r w:rsidRPr="00AC3023">
        <w:rPr>
          <w:rFonts w:asciiTheme="majorBidi" w:hAnsiTheme="majorBidi" w:cstheme="majorBidi"/>
          <w:b/>
          <w:bCs/>
          <w:sz w:val="36"/>
          <w:szCs w:val="36"/>
          <w:cs/>
        </w:rPr>
        <w:t>ระยะที่ 1</w:t>
      </w:r>
      <w:r w:rsidR="00447733" w:rsidRPr="00AC3023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 w:rsidRPr="00AC3023">
        <w:rPr>
          <w:rFonts w:asciiTheme="majorBidi" w:hAnsiTheme="majorBidi" w:cstheme="majorBidi"/>
          <w:b/>
          <w:bCs/>
          <w:sz w:val="36"/>
          <w:szCs w:val="36"/>
          <w:cs/>
        </w:rPr>
        <w:t>เป็นการศึกษาเพื่อสร้างกร</w:t>
      </w:r>
      <w:r w:rsidR="000B7F38" w:rsidRPr="00AC3023">
        <w:rPr>
          <w:rFonts w:asciiTheme="majorBidi" w:hAnsiTheme="majorBidi" w:cstheme="majorBidi"/>
          <w:b/>
          <w:bCs/>
          <w:sz w:val="36"/>
          <w:szCs w:val="36"/>
          <w:cs/>
        </w:rPr>
        <w:t>อบแนวคิดข้อสรุปเชิงทฤษฎีความเป็น</w:t>
      </w:r>
      <w:r w:rsidRPr="00AC3023">
        <w:rPr>
          <w:rFonts w:asciiTheme="majorBidi" w:hAnsiTheme="majorBidi" w:cstheme="majorBidi"/>
          <w:b/>
          <w:bCs/>
          <w:sz w:val="36"/>
          <w:szCs w:val="36"/>
          <w:cs/>
        </w:rPr>
        <w:t>หุ้นส่วนทางการบริหารงานท้องถิ่น</w:t>
      </w:r>
      <w:r w:rsidR="00476F09" w:rsidRPr="00AC3023">
        <w:rPr>
          <w:rFonts w:asciiTheme="majorBidi" w:hAnsiTheme="majorBidi" w:cstheme="majorBidi"/>
          <w:b/>
          <w:bCs/>
          <w:sz w:val="36"/>
          <w:szCs w:val="36"/>
          <w:cs/>
        </w:rPr>
        <w:t>ใน</w:t>
      </w:r>
      <w:r w:rsidR="00B66D75" w:rsidRPr="00AC3023">
        <w:rPr>
          <w:rFonts w:asciiTheme="majorBidi" w:hAnsiTheme="majorBidi" w:cstheme="majorBidi"/>
          <w:b/>
          <w:bCs/>
          <w:sz w:val="36"/>
          <w:szCs w:val="36"/>
          <w:cs/>
        </w:rPr>
        <w:t>จังหวั</w:t>
      </w:r>
      <w:r w:rsidR="00476F09" w:rsidRPr="00AC3023">
        <w:rPr>
          <w:rFonts w:asciiTheme="majorBidi" w:hAnsiTheme="majorBidi" w:cstheme="majorBidi"/>
          <w:b/>
          <w:bCs/>
          <w:sz w:val="36"/>
          <w:szCs w:val="36"/>
          <w:cs/>
        </w:rPr>
        <w:t>ดถนน</w:t>
      </w:r>
      <w:r w:rsidR="00B66D75" w:rsidRPr="00AC3023">
        <w:rPr>
          <w:rFonts w:asciiTheme="majorBidi" w:hAnsiTheme="majorBidi" w:cstheme="majorBidi"/>
          <w:b/>
          <w:bCs/>
          <w:sz w:val="36"/>
          <w:szCs w:val="36"/>
          <w:cs/>
        </w:rPr>
        <w:t>ยุทธศาสตร์ลุ่ม</w:t>
      </w:r>
      <w:r w:rsidR="00476F09" w:rsidRPr="00AC3023">
        <w:rPr>
          <w:rFonts w:asciiTheme="majorBidi" w:hAnsiTheme="majorBidi" w:cstheme="majorBidi"/>
          <w:b/>
          <w:bCs/>
          <w:sz w:val="36"/>
          <w:szCs w:val="36"/>
          <w:cs/>
        </w:rPr>
        <w:t>แม่</w:t>
      </w:r>
      <w:r w:rsidR="00B66D75" w:rsidRPr="00AC3023">
        <w:rPr>
          <w:rFonts w:asciiTheme="majorBidi" w:hAnsiTheme="majorBidi" w:cstheme="majorBidi"/>
          <w:b/>
          <w:bCs/>
          <w:sz w:val="36"/>
          <w:szCs w:val="36"/>
          <w:cs/>
        </w:rPr>
        <w:t>น้ำโขง</w:t>
      </w:r>
      <w:r w:rsidR="000B7F38" w:rsidRPr="00AC3023">
        <w:rPr>
          <w:rFonts w:asciiTheme="majorBidi" w:hAnsiTheme="majorBidi" w:cstheme="majorBidi"/>
          <w:b/>
          <w:bCs/>
          <w:sz w:val="36"/>
          <w:szCs w:val="36"/>
          <w:cs/>
        </w:rPr>
        <w:t>ภาค</w:t>
      </w:r>
      <w:r w:rsidR="00B66D75" w:rsidRPr="00AC3023">
        <w:rPr>
          <w:rFonts w:asciiTheme="majorBidi" w:hAnsiTheme="majorBidi" w:cstheme="majorBidi"/>
          <w:b/>
          <w:bCs/>
          <w:sz w:val="36"/>
          <w:szCs w:val="36"/>
          <w:cs/>
        </w:rPr>
        <w:t>ตะวันออกเฉียงเหนือ</w:t>
      </w:r>
      <w:r w:rsidRPr="00AC3023">
        <w:rPr>
          <w:rFonts w:asciiTheme="majorBidi" w:hAnsiTheme="majorBidi" w:cstheme="majorBidi"/>
          <w:sz w:val="36"/>
          <w:szCs w:val="36"/>
          <w:cs/>
        </w:rPr>
        <w:t xml:space="preserve"> </w:t>
      </w:r>
    </w:p>
    <w:p w:rsidR="00AC3023" w:rsidRDefault="00AC3023" w:rsidP="00447733">
      <w:pPr>
        <w:pStyle w:val="a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</w:p>
    <w:p w:rsidR="00C91973" w:rsidRPr="00447733" w:rsidRDefault="008E283D" w:rsidP="00447733">
      <w:pPr>
        <w:pStyle w:val="a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C91973" w:rsidRPr="00447733">
        <w:rPr>
          <w:rFonts w:asciiTheme="majorBidi" w:hAnsiTheme="majorBidi" w:cstheme="majorBidi"/>
          <w:sz w:val="32"/>
          <w:szCs w:val="32"/>
          <w:cs/>
        </w:rPr>
        <w:t>ได้แก่ จังหวัดบึงกาฬ</w:t>
      </w:r>
      <w:r w:rsidR="004477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91973" w:rsidRPr="00447733">
        <w:rPr>
          <w:rFonts w:asciiTheme="majorBidi" w:hAnsiTheme="majorBidi" w:cstheme="majorBidi"/>
          <w:sz w:val="32"/>
          <w:szCs w:val="32"/>
          <w:cs/>
        </w:rPr>
        <w:t>หนองคาย</w:t>
      </w:r>
      <w:r w:rsidR="004477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91973" w:rsidRPr="00447733">
        <w:rPr>
          <w:rFonts w:asciiTheme="majorBidi" w:hAnsiTheme="majorBidi" w:cstheme="majorBidi"/>
          <w:sz w:val="32"/>
          <w:szCs w:val="32"/>
          <w:cs/>
        </w:rPr>
        <w:t>นครพนม</w:t>
      </w:r>
      <w:r w:rsidR="004477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91973" w:rsidRPr="00447733">
        <w:rPr>
          <w:rFonts w:asciiTheme="majorBidi" w:hAnsiTheme="majorBidi" w:cstheme="majorBidi"/>
          <w:sz w:val="32"/>
          <w:szCs w:val="32"/>
          <w:cs/>
        </w:rPr>
        <w:t>มุกดาหาร</w:t>
      </w:r>
      <w:r w:rsidR="004477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91973" w:rsidRPr="00447733">
        <w:rPr>
          <w:rFonts w:asciiTheme="majorBidi" w:hAnsiTheme="majorBidi" w:cstheme="majorBidi"/>
          <w:sz w:val="32"/>
          <w:szCs w:val="32"/>
          <w:cs/>
        </w:rPr>
        <w:t xml:space="preserve">อำนาจเจริญ และอุบลราชธานี </w:t>
      </w:r>
      <w:r w:rsidR="00E3709B" w:rsidRPr="00447733">
        <w:rPr>
          <w:rFonts w:asciiTheme="majorBidi" w:hAnsiTheme="majorBidi" w:cstheme="majorBidi"/>
          <w:sz w:val="32"/>
          <w:szCs w:val="32"/>
          <w:cs/>
        </w:rPr>
        <w:t>เพื่อนำผลการศึกษามาสร้างเป็นกรอบแนวคิดในการวิจัย</w:t>
      </w:r>
      <w:r w:rsidR="004477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3709B" w:rsidRPr="00447733">
        <w:rPr>
          <w:rFonts w:asciiTheme="majorBidi" w:hAnsiTheme="majorBidi" w:cstheme="majorBidi"/>
          <w:sz w:val="32"/>
          <w:szCs w:val="32"/>
          <w:cs/>
        </w:rPr>
        <w:t>การศึกษาในระยะนี้เป็นการศึกษา จากการทบทวนแนวคิด ทฤษฏี และงานวิจัยต่าง</w:t>
      </w:r>
      <w:r w:rsidR="00BB159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3709B" w:rsidRPr="00447733">
        <w:rPr>
          <w:rFonts w:asciiTheme="majorBidi" w:hAnsiTheme="majorBidi" w:cstheme="majorBidi"/>
          <w:sz w:val="32"/>
          <w:szCs w:val="32"/>
          <w:cs/>
        </w:rPr>
        <w:t>ๆ</w:t>
      </w:r>
      <w:r w:rsidR="004477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3709B" w:rsidRPr="00447733">
        <w:rPr>
          <w:rFonts w:asciiTheme="majorBidi" w:hAnsiTheme="majorBidi" w:cstheme="majorBidi"/>
          <w:sz w:val="32"/>
          <w:szCs w:val="32"/>
          <w:cs/>
        </w:rPr>
        <w:t>ที่เกี่ยวข้อง (</w:t>
      </w:r>
      <w:r w:rsidR="00E3709B" w:rsidRPr="00447733">
        <w:rPr>
          <w:rFonts w:asciiTheme="majorBidi" w:hAnsiTheme="majorBidi" w:cstheme="majorBidi"/>
          <w:sz w:val="32"/>
          <w:szCs w:val="32"/>
        </w:rPr>
        <w:t xml:space="preserve">Document Research) </w:t>
      </w:r>
      <w:r w:rsidR="00EA52E2" w:rsidRPr="00447733">
        <w:rPr>
          <w:rFonts w:asciiTheme="majorBidi" w:hAnsiTheme="majorBidi" w:cstheme="majorBidi"/>
          <w:sz w:val="32"/>
          <w:szCs w:val="32"/>
          <w:cs/>
        </w:rPr>
        <w:t>และการสัมภาษณ์ข้อมูลจากผู้ที่มีควา</w:t>
      </w:r>
      <w:r w:rsidR="001046A0" w:rsidRPr="00447733">
        <w:rPr>
          <w:rFonts w:asciiTheme="majorBidi" w:hAnsiTheme="majorBidi" w:cstheme="majorBidi"/>
          <w:sz w:val="32"/>
          <w:szCs w:val="32"/>
          <w:cs/>
        </w:rPr>
        <w:t xml:space="preserve">มรู้ ความเชี่ยวชาญ และจากผู้มีส่วนได้ส่วนเสีย </w:t>
      </w:r>
      <w:r w:rsidR="00146ABA" w:rsidRPr="00447733">
        <w:rPr>
          <w:rFonts w:asciiTheme="majorBidi" w:hAnsiTheme="majorBidi" w:cstheme="majorBidi"/>
          <w:sz w:val="32"/>
          <w:szCs w:val="32"/>
          <w:cs/>
        </w:rPr>
        <w:t>โดยใช้</w:t>
      </w:r>
      <w:r w:rsidR="00EA52E2" w:rsidRPr="00447733">
        <w:rPr>
          <w:rFonts w:asciiTheme="majorBidi" w:hAnsiTheme="majorBidi" w:cstheme="majorBidi"/>
          <w:sz w:val="32"/>
          <w:szCs w:val="32"/>
          <w:cs/>
        </w:rPr>
        <w:t>แบบสัมภาษณ์เป็นแบบ</w:t>
      </w:r>
      <w:r w:rsidR="00561A0B" w:rsidRPr="00447733">
        <w:rPr>
          <w:rFonts w:asciiTheme="majorBidi" w:hAnsiTheme="majorBidi" w:cstheme="majorBidi"/>
          <w:sz w:val="32"/>
          <w:szCs w:val="32"/>
          <w:cs/>
        </w:rPr>
        <w:t>กึ่งโครงสร้าง (</w:t>
      </w:r>
      <w:r w:rsidR="00561A0B" w:rsidRPr="00447733">
        <w:rPr>
          <w:rFonts w:asciiTheme="majorBidi" w:hAnsiTheme="majorBidi" w:cstheme="majorBidi"/>
          <w:sz w:val="32"/>
          <w:szCs w:val="32"/>
        </w:rPr>
        <w:t>Semi- structured Interview)</w:t>
      </w:r>
      <w:r w:rsidR="00447733">
        <w:rPr>
          <w:rFonts w:asciiTheme="majorBidi" w:hAnsiTheme="majorBidi" w:cstheme="majorBidi"/>
          <w:sz w:val="32"/>
          <w:szCs w:val="32"/>
        </w:rPr>
        <w:t xml:space="preserve"> </w:t>
      </w:r>
    </w:p>
    <w:p w:rsidR="008B6470" w:rsidRPr="00447733" w:rsidRDefault="00A92CED" w:rsidP="00447733">
      <w:pPr>
        <w:pStyle w:val="a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before="0" w:beforeAutospacing="0" w:after="0" w:afterAutospacing="0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>1.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8B6470" w:rsidRPr="00447733">
        <w:rPr>
          <w:rFonts w:asciiTheme="majorBidi" w:hAnsiTheme="majorBidi" w:cstheme="majorBidi"/>
          <w:b/>
          <w:bCs/>
          <w:sz w:val="32"/>
          <w:szCs w:val="32"/>
          <w:cs/>
        </w:rPr>
        <w:t>ขอบเขตการวิจัย</w:t>
      </w:r>
    </w:p>
    <w:p w:rsidR="00C91973" w:rsidRPr="00A92CED" w:rsidRDefault="00A92CED" w:rsidP="00447733">
      <w:pPr>
        <w:pStyle w:val="a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A92CED">
        <w:rPr>
          <w:rFonts w:asciiTheme="majorBidi" w:hAnsiTheme="majorBidi" w:cstheme="majorBidi"/>
          <w:sz w:val="32"/>
          <w:szCs w:val="32"/>
        </w:rPr>
        <w:tab/>
      </w:r>
      <w:r w:rsidRPr="00A92CED">
        <w:rPr>
          <w:rFonts w:asciiTheme="majorBidi" w:hAnsiTheme="majorBidi" w:cstheme="majorBidi"/>
          <w:sz w:val="32"/>
          <w:szCs w:val="32"/>
        </w:rPr>
        <w:tab/>
        <w:t>1.1</w:t>
      </w:r>
      <w:r w:rsidRPr="00A92CED">
        <w:rPr>
          <w:rFonts w:asciiTheme="majorBidi" w:hAnsiTheme="majorBidi" w:cstheme="majorBidi"/>
          <w:sz w:val="32"/>
          <w:szCs w:val="32"/>
        </w:rPr>
        <w:tab/>
      </w:r>
      <w:r w:rsidR="00C91973" w:rsidRPr="00A92CED">
        <w:rPr>
          <w:rFonts w:asciiTheme="majorBidi" w:hAnsiTheme="majorBidi" w:cstheme="majorBidi"/>
          <w:sz w:val="32"/>
          <w:szCs w:val="32"/>
          <w:cs/>
        </w:rPr>
        <w:t xml:space="preserve">ขอบเขตด้านพื้นที่ </w:t>
      </w:r>
    </w:p>
    <w:p w:rsidR="00C91973" w:rsidRPr="00447733" w:rsidRDefault="00A92CED" w:rsidP="00447733">
      <w:pPr>
        <w:pStyle w:val="a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C91973" w:rsidRPr="00447733">
        <w:rPr>
          <w:rFonts w:asciiTheme="majorBidi" w:hAnsiTheme="majorBidi" w:cstheme="majorBidi"/>
          <w:sz w:val="32"/>
          <w:szCs w:val="32"/>
          <w:cs/>
        </w:rPr>
        <w:t>การวิจัยครั้งนี้ผู้วิจัยได้กำหนดขอบเขตด้านพื้นที่ เฉพาะองค์กร</w:t>
      </w:r>
      <w:r w:rsidR="00476F09" w:rsidRPr="00447733">
        <w:rPr>
          <w:rFonts w:asciiTheme="majorBidi" w:hAnsiTheme="majorBidi" w:cstheme="majorBidi"/>
          <w:sz w:val="32"/>
          <w:szCs w:val="32"/>
          <w:cs/>
        </w:rPr>
        <w:t>ปกครองส่วนท้องถิ่นใน</w:t>
      </w:r>
      <w:r w:rsidR="00F71779" w:rsidRPr="00447733">
        <w:rPr>
          <w:rFonts w:asciiTheme="majorBidi" w:hAnsiTheme="majorBidi" w:cstheme="majorBidi"/>
          <w:sz w:val="32"/>
          <w:szCs w:val="32"/>
          <w:cs/>
        </w:rPr>
        <w:t>จังหวัดถนนยุทธศาสตร์ลุ่ม</w:t>
      </w:r>
      <w:r w:rsidR="00476F09" w:rsidRPr="00447733">
        <w:rPr>
          <w:rFonts w:asciiTheme="majorBidi" w:hAnsiTheme="majorBidi" w:cstheme="majorBidi"/>
          <w:sz w:val="32"/>
          <w:szCs w:val="32"/>
          <w:cs/>
        </w:rPr>
        <w:t>แม่</w:t>
      </w:r>
      <w:r w:rsidR="00F71779" w:rsidRPr="00447733">
        <w:rPr>
          <w:rFonts w:asciiTheme="majorBidi" w:hAnsiTheme="majorBidi" w:cstheme="majorBidi"/>
          <w:sz w:val="32"/>
          <w:szCs w:val="32"/>
          <w:cs/>
        </w:rPr>
        <w:t>น้ำโขง</w:t>
      </w:r>
      <w:r w:rsidR="00C91973" w:rsidRPr="00447733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</w:t>
      </w:r>
      <w:r w:rsidR="00F71779" w:rsidRPr="00447733">
        <w:rPr>
          <w:rFonts w:asciiTheme="majorBidi" w:hAnsiTheme="majorBidi" w:cstheme="majorBidi"/>
          <w:sz w:val="32"/>
          <w:szCs w:val="32"/>
        </w:rPr>
        <w:t xml:space="preserve"> </w:t>
      </w:r>
      <w:r w:rsidR="00C91973" w:rsidRPr="00447733">
        <w:rPr>
          <w:rFonts w:asciiTheme="majorBidi" w:hAnsiTheme="majorBidi" w:cstheme="majorBidi"/>
          <w:sz w:val="32"/>
          <w:szCs w:val="32"/>
          <w:cs/>
        </w:rPr>
        <w:t>ได้แก่</w:t>
      </w:r>
      <w:r w:rsidR="004477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91973" w:rsidRPr="00447733">
        <w:rPr>
          <w:rFonts w:asciiTheme="majorBidi" w:hAnsiTheme="majorBidi" w:cstheme="majorBidi"/>
          <w:sz w:val="32"/>
          <w:szCs w:val="32"/>
          <w:cs/>
        </w:rPr>
        <w:t>จังหวัดบึงกาฬ</w:t>
      </w:r>
      <w:r w:rsidR="004477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91973" w:rsidRPr="00447733">
        <w:rPr>
          <w:rFonts w:asciiTheme="majorBidi" w:hAnsiTheme="majorBidi" w:cstheme="majorBidi"/>
          <w:sz w:val="32"/>
          <w:szCs w:val="32"/>
          <w:cs/>
        </w:rPr>
        <w:t>หนองคาย</w:t>
      </w:r>
      <w:r w:rsidR="004477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91973" w:rsidRPr="00447733">
        <w:rPr>
          <w:rFonts w:asciiTheme="majorBidi" w:hAnsiTheme="majorBidi" w:cstheme="majorBidi"/>
          <w:sz w:val="32"/>
          <w:szCs w:val="32"/>
          <w:cs/>
        </w:rPr>
        <w:t>นครพนม</w:t>
      </w:r>
      <w:r w:rsidR="004477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91973" w:rsidRPr="00447733">
        <w:rPr>
          <w:rFonts w:asciiTheme="majorBidi" w:hAnsiTheme="majorBidi" w:cstheme="majorBidi"/>
          <w:sz w:val="32"/>
          <w:szCs w:val="32"/>
          <w:cs/>
        </w:rPr>
        <w:t>มุกดาหาร</w:t>
      </w:r>
      <w:r w:rsidR="004477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91973" w:rsidRPr="00447733">
        <w:rPr>
          <w:rFonts w:asciiTheme="majorBidi" w:hAnsiTheme="majorBidi" w:cstheme="majorBidi"/>
          <w:sz w:val="32"/>
          <w:szCs w:val="32"/>
          <w:cs/>
        </w:rPr>
        <w:t xml:space="preserve">อำนาจเจริญ และอุบลราชธานี </w:t>
      </w:r>
    </w:p>
    <w:p w:rsidR="00E3709B" w:rsidRPr="00F95EFE" w:rsidRDefault="00E3709B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Calibri" w:hAnsiTheme="majorBidi" w:cstheme="majorBidi"/>
          <w:color w:val="000000"/>
          <w:sz w:val="32"/>
          <w:szCs w:val="32"/>
        </w:rPr>
      </w:pPr>
      <w:r w:rsidRPr="00F95EFE">
        <w:rPr>
          <w:rFonts w:asciiTheme="majorBidi" w:hAnsiTheme="majorBidi" w:cstheme="majorBidi"/>
          <w:sz w:val="32"/>
          <w:szCs w:val="32"/>
        </w:rPr>
        <w:tab/>
      </w:r>
      <w:r w:rsidRPr="00F95EFE">
        <w:rPr>
          <w:rFonts w:asciiTheme="majorBidi" w:hAnsiTheme="majorBidi" w:cstheme="majorBidi"/>
          <w:sz w:val="32"/>
          <w:szCs w:val="32"/>
        </w:rPr>
        <w:tab/>
      </w:r>
      <w:r w:rsidR="008B6470" w:rsidRPr="00F95EFE">
        <w:rPr>
          <w:rFonts w:asciiTheme="majorBidi" w:eastAsia="Calibri" w:hAnsiTheme="majorBidi" w:cstheme="majorBidi"/>
          <w:color w:val="000000"/>
          <w:sz w:val="32"/>
          <w:szCs w:val="32"/>
        </w:rPr>
        <w:t>1.2</w:t>
      </w:r>
      <w:r w:rsidRPr="00F95EFE">
        <w:rPr>
          <w:rFonts w:asciiTheme="majorBidi" w:eastAsia="Calibri" w:hAnsiTheme="majorBidi" w:cstheme="majorBidi"/>
          <w:color w:val="000000"/>
          <w:sz w:val="32"/>
          <w:szCs w:val="32"/>
        </w:rPr>
        <w:t xml:space="preserve"> </w:t>
      </w:r>
      <w:r w:rsidRPr="00F95EFE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ขอบเขตด้านประชากรและกลุ่มตัวอย่าง </w:t>
      </w:r>
    </w:p>
    <w:p w:rsidR="00F71779" w:rsidRPr="00447733" w:rsidRDefault="00F71779" w:rsidP="00447733">
      <w:pPr>
        <w:pStyle w:val="a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447733">
        <w:rPr>
          <w:rFonts w:asciiTheme="majorBidi" w:eastAsia="Calibri" w:hAnsiTheme="majorBidi" w:cstheme="majorBidi"/>
          <w:b/>
          <w:bCs/>
          <w:color w:val="000000"/>
          <w:sz w:val="32"/>
          <w:szCs w:val="32"/>
          <w:cs/>
        </w:rPr>
        <w:tab/>
      </w:r>
      <w:r w:rsidRPr="00447733">
        <w:rPr>
          <w:rFonts w:asciiTheme="majorBidi" w:eastAsia="Calibri" w:hAnsiTheme="majorBidi" w:cstheme="majorBidi"/>
          <w:b/>
          <w:bCs/>
          <w:color w:val="000000"/>
          <w:sz w:val="32"/>
          <w:szCs w:val="32"/>
          <w:cs/>
        </w:rPr>
        <w:tab/>
      </w:r>
      <w:r w:rsidRPr="00447733">
        <w:rPr>
          <w:rFonts w:asciiTheme="majorBidi" w:eastAsia="Calibri" w:hAnsiTheme="majorBidi" w:cstheme="majorBidi"/>
          <w:b/>
          <w:bCs/>
          <w:color w:val="000000"/>
          <w:sz w:val="32"/>
          <w:szCs w:val="32"/>
          <w:cs/>
        </w:rPr>
        <w:tab/>
      </w:r>
      <w:r w:rsidR="00A92CED">
        <w:rPr>
          <w:rFonts w:asciiTheme="majorBidi" w:hAnsiTheme="majorBidi" w:cstheme="majorBidi"/>
          <w:sz w:val="32"/>
          <w:szCs w:val="32"/>
        </w:rPr>
        <w:t>1.2.1</w:t>
      </w:r>
      <w:r w:rsidR="00A92CED">
        <w:rPr>
          <w:rFonts w:asciiTheme="majorBidi" w:hAnsiTheme="majorBidi" w:cstheme="majorBidi"/>
          <w:sz w:val="32"/>
          <w:szCs w:val="32"/>
        </w:rPr>
        <w:tab/>
      </w:r>
      <w:r w:rsidRPr="00447733">
        <w:rPr>
          <w:rFonts w:asciiTheme="majorBidi" w:hAnsiTheme="majorBidi" w:cstheme="majorBidi"/>
          <w:sz w:val="32"/>
          <w:szCs w:val="32"/>
          <w:cs/>
        </w:rPr>
        <w:t xml:space="preserve"> ประชากรที่ใช้ในการศึกษา คือ ประชาชนผู้มีสิทธิ์เลือกตั้ง ผู้บริหารท้องถิ่น และพนักงานส่วนท้องถิ่น ในเขตพื้นที่เฉ</w:t>
      </w:r>
      <w:r w:rsidR="00476F09" w:rsidRPr="00447733">
        <w:rPr>
          <w:rFonts w:asciiTheme="majorBidi" w:hAnsiTheme="majorBidi" w:cstheme="majorBidi"/>
          <w:sz w:val="32"/>
          <w:szCs w:val="32"/>
          <w:cs/>
        </w:rPr>
        <w:t>พาะองค์กรปกครองส่วนท้องถิ่นในจังหวัด</w:t>
      </w:r>
      <w:r w:rsidRPr="00447733">
        <w:rPr>
          <w:rFonts w:asciiTheme="majorBidi" w:hAnsiTheme="majorBidi" w:cstheme="majorBidi"/>
          <w:sz w:val="32"/>
          <w:szCs w:val="32"/>
          <w:cs/>
        </w:rPr>
        <w:t>ถนนยุทธศาสตร์ลุ่ม</w:t>
      </w:r>
      <w:r w:rsidR="00476F09" w:rsidRPr="00447733">
        <w:rPr>
          <w:rFonts w:asciiTheme="majorBidi" w:hAnsiTheme="majorBidi" w:cstheme="majorBidi"/>
          <w:sz w:val="32"/>
          <w:szCs w:val="32"/>
          <w:cs/>
        </w:rPr>
        <w:t>แม่น้ำโขง</w:t>
      </w:r>
      <w:r w:rsidRPr="00447733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 ได้แก่ จังหวัดบึงกาฬ</w:t>
      </w:r>
      <w:r w:rsidR="004477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47733">
        <w:rPr>
          <w:rFonts w:asciiTheme="majorBidi" w:hAnsiTheme="majorBidi" w:cstheme="majorBidi"/>
          <w:sz w:val="32"/>
          <w:szCs w:val="32"/>
          <w:cs/>
        </w:rPr>
        <w:t>หนองคาย</w:t>
      </w:r>
      <w:r w:rsidR="004477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47733">
        <w:rPr>
          <w:rFonts w:asciiTheme="majorBidi" w:hAnsiTheme="majorBidi" w:cstheme="majorBidi"/>
          <w:sz w:val="32"/>
          <w:szCs w:val="32"/>
          <w:cs/>
        </w:rPr>
        <w:t>นครพนม</w:t>
      </w:r>
      <w:r w:rsidR="004477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47733">
        <w:rPr>
          <w:rFonts w:asciiTheme="majorBidi" w:hAnsiTheme="majorBidi" w:cstheme="majorBidi"/>
          <w:sz w:val="32"/>
          <w:szCs w:val="32"/>
          <w:cs/>
        </w:rPr>
        <w:t>มุกดาหาร</w:t>
      </w:r>
      <w:r w:rsidR="004477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32112" w:rsidRPr="00447733">
        <w:rPr>
          <w:rFonts w:asciiTheme="majorBidi" w:hAnsiTheme="majorBidi" w:cstheme="majorBidi"/>
          <w:sz w:val="32"/>
          <w:szCs w:val="32"/>
          <w:cs/>
        </w:rPr>
        <w:t>อำนาจเจริญ และอุบลราชธานี</w:t>
      </w:r>
      <w:r w:rsidR="004477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47733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C1215C" w:rsidRPr="00447733">
        <w:rPr>
          <w:rFonts w:asciiTheme="majorBidi" w:hAnsiTheme="majorBidi" w:cstheme="majorBidi"/>
          <w:sz w:val="32"/>
          <w:szCs w:val="32"/>
        </w:rPr>
        <w:t>3,254,430</w:t>
      </w:r>
      <w:r w:rsidR="00447733">
        <w:rPr>
          <w:rFonts w:asciiTheme="majorBidi" w:hAnsiTheme="majorBidi" w:cstheme="majorBidi"/>
          <w:sz w:val="32"/>
          <w:szCs w:val="32"/>
        </w:rPr>
        <w:t xml:space="preserve"> </w:t>
      </w:r>
      <w:r w:rsidRPr="00447733">
        <w:rPr>
          <w:rFonts w:asciiTheme="majorBidi" w:hAnsiTheme="majorBidi" w:cstheme="majorBidi"/>
          <w:sz w:val="32"/>
          <w:szCs w:val="32"/>
          <w:cs/>
        </w:rPr>
        <w:t>คน (สำนักงานคณะกรรมการการเลือกตั้ง,</w:t>
      </w:r>
      <w:r w:rsidR="00BB159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47733">
        <w:rPr>
          <w:rFonts w:asciiTheme="majorBidi" w:hAnsiTheme="majorBidi" w:cstheme="majorBidi"/>
          <w:sz w:val="32"/>
          <w:szCs w:val="32"/>
          <w:cs/>
        </w:rPr>
        <w:t>สำนักงานท้องถิ่น จังหวัดบึงกาฬ หนองคาย นครพนม มุกดาหา</w:t>
      </w:r>
      <w:r w:rsidR="00A92CED">
        <w:rPr>
          <w:rFonts w:asciiTheme="majorBidi" w:hAnsiTheme="majorBidi" w:cstheme="majorBidi"/>
          <w:sz w:val="32"/>
          <w:szCs w:val="32"/>
          <w:cs/>
        </w:rPr>
        <w:t>ร อำนาจเจริญ และอุบลราชธานี</w:t>
      </w:r>
      <w:r w:rsidR="00A92CED">
        <w:rPr>
          <w:rFonts w:asciiTheme="majorBidi" w:hAnsiTheme="majorBidi" w:cstheme="majorBidi"/>
          <w:sz w:val="32"/>
          <w:szCs w:val="32"/>
        </w:rPr>
        <w:t>, 255</w:t>
      </w:r>
      <w:r w:rsidR="00CA1B25" w:rsidRPr="00447733">
        <w:rPr>
          <w:rFonts w:asciiTheme="majorBidi" w:hAnsiTheme="majorBidi" w:cstheme="majorBidi"/>
          <w:sz w:val="32"/>
          <w:szCs w:val="32"/>
        </w:rPr>
        <w:t>9</w:t>
      </w:r>
      <w:r w:rsidRPr="00447733">
        <w:rPr>
          <w:rFonts w:asciiTheme="majorBidi" w:hAnsiTheme="majorBidi" w:cstheme="majorBidi"/>
          <w:sz w:val="32"/>
          <w:szCs w:val="32"/>
          <w:cs/>
        </w:rPr>
        <w:t>)</w:t>
      </w:r>
      <w:r w:rsidRPr="00447733">
        <w:rPr>
          <w:rFonts w:asciiTheme="majorBidi" w:hAnsiTheme="majorBidi" w:cstheme="majorBidi"/>
          <w:sz w:val="32"/>
          <w:szCs w:val="32"/>
          <w:cs/>
        </w:rPr>
        <w:tab/>
        <w:t xml:space="preserve"> </w:t>
      </w:r>
    </w:p>
    <w:p w:rsidR="00754D1E" w:rsidRDefault="008B6470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Calibri" w:hAnsiTheme="majorBidi" w:cstheme="majorBidi"/>
          <w:color w:val="000000"/>
          <w:sz w:val="32"/>
          <w:szCs w:val="32"/>
        </w:rPr>
      </w:pPr>
      <w:r w:rsidRPr="00447733">
        <w:rPr>
          <w:rFonts w:asciiTheme="majorBidi" w:eastAsia="Calibri" w:hAnsiTheme="majorBidi" w:cstheme="majorBidi"/>
          <w:color w:val="000000"/>
          <w:sz w:val="32"/>
          <w:szCs w:val="32"/>
        </w:rPr>
        <w:tab/>
      </w:r>
      <w:r w:rsidRPr="00447733">
        <w:rPr>
          <w:rFonts w:asciiTheme="majorBidi" w:eastAsia="Calibri" w:hAnsiTheme="majorBidi" w:cstheme="majorBidi"/>
          <w:color w:val="000000"/>
          <w:sz w:val="32"/>
          <w:szCs w:val="32"/>
        </w:rPr>
        <w:tab/>
      </w:r>
      <w:r w:rsidRPr="00447733">
        <w:rPr>
          <w:rFonts w:asciiTheme="majorBidi" w:eastAsia="Calibri" w:hAnsiTheme="majorBidi" w:cstheme="majorBidi"/>
          <w:color w:val="000000"/>
          <w:sz w:val="32"/>
          <w:szCs w:val="32"/>
        </w:rPr>
        <w:tab/>
      </w:r>
      <w:r w:rsidR="00A92CED">
        <w:rPr>
          <w:rFonts w:asciiTheme="majorBidi" w:eastAsia="Calibri" w:hAnsiTheme="majorBidi" w:cstheme="majorBidi"/>
          <w:color w:val="000000"/>
          <w:sz w:val="32"/>
          <w:szCs w:val="32"/>
        </w:rPr>
        <w:t>1.2.2</w:t>
      </w:r>
      <w:r w:rsidR="00A92CED">
        <w:rPr>
          <w:rFonts w:asciiTheme="majorBidi" w:eastAsia="Calibri" w:hAnsiTheme="majorBidi" w:cstheme="majorBidi"/>
          <w:color w:val="000000"/>
          <w:sz w:val="32"/>
          <w:szCs w:val="32"/>
        </w:rPr>
        <w:tab/>
      </w:r>
      <w:r w:rsidR="00E3709B" w:rsidRPr="00447733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กลุ่มตัวอย่างที่ใช้ในการศึกษา คือ </w:t>
      </w:r>
      <w:r w:rsidR="00332112" w:rsidRPr="00447733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ประชาชนผู้มีสิทธิ์เลือกตั้ง </w:t>
      </w:r>
      <w:r w:rsidR="00E3709B" w:rsidRPr="00447733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ผู้บริหารท้องถิ่น </w:t>
      </w:r>
      <w:r w:rsidR="00332112" w:rsidRPr="00447733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พนักงานส่วนท้องถิ่น</w:t>
      </w:r>
      <w:r w:rsidR="00E3709B" w:rsidRPr="00447733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 องค์กรภาคประชาสังคม ปราชญ์ชาวบ้าน ผู้นำชุมชน </w:t>
      </w:r>
      <w:r w:rsidR="00F71779" w:rsidRPr="00447733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ผู้เชี่ยวชาญด้าน</w:t>
      </w:r>
      <w:r w:rsidR="00447733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 </w:t>
      </w:r>
      <w:r w:rsidR="00F71779" w:rsidRPr="00447733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การมีส่วนร่วม นักวิชาการ</w:t>
      </w:r>
      <w:r w:rsidR="00E3709B" w:rsidRPr="00447733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 </w:t>
      </w:r>
    </w:p>
    <w:p w:rsidR="00AC3023" w:rsidRDefault="00AC3023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Calibri" w:hAnsiTheme="majorBidi" w:cstheme="majorBidi"/>
          <w:color w:val="000000"/>
          <w:sz w:val="32"/>
          <w:szCs w:val="32"/>
        </w:rPr>
      </w:pPr>
    </w:p>
    <w:p w:rsidR="00AC3023" w:rsidRDefault="00AC3023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Calibri" w:hAnsiTheme="majorBidi" w:cstheme="majorBidi"/>
          <w:color w:val="000000"/>
          <w:sz w:val="32"/>
          <w:szCs w:val="32"/>
        </w:rPr>
      </w:pPr>
    </w:p>
    <w:p w:rsidR="00AC3023" w:rsidRPr="00447733" w:rsidRDefault="00AC3023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Calibri" w:hAnsiTheme="majorBidi" w:cstheme="majorBidi"/>
          <w:color w:val="000000"/>
          <w:sz w:val="32"/>
          <w:szCs w:val="32"/>
        </w:rPr>
      </w:pPr>
    </w:p>
    <w:p w:rsidR="00E3709B" w:rsidRPr="00F95EFE" w:rsidRDefault="00E3709B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Calibri" w:hAnsiTheme="majorBidi" w:cstheme="majorBidi"/>
          <w:color w:val="000000"/>
          <w:sz w:val="32"/>
          <w:szCs w:val="32"/>
        </w:rPr>
      </w:pPr>
      <w:r w:rsidRPr="00F95EFE">
        <w:rPr>
          <w:rFonts w:asciiTheme="majorBidi" w:eastAsia="Calibri" w:hAnsiTheme="majorBidi" w:cstheme="majorBidi"/>
          <w:color w:val="000000"/>
          <w:sz w:val="32"/>
          <w:szCs w:val="32"/>
        </w:rPr>
        <w:lastRenderedPageBreak/>
        <w:tab/>
      </w:r>
      <w:r w:rsidRPr="00F95EFE">
        <w:rPr>
          <w:rFonts w:asciiTheme="majorBidi" w:eastAsia="Calibri" w:hAnsiTheme="majorBidi" w:cstheme="majorBidi"/>
          <w:color w:val="000000"/>
          <w:sz w:val="32"/>
          <w:szCs w:val="32"/>
        </w:rPr>
        <w:tab/>
      </w:r>
      <w:r w:rsidR="008B6470" w:rsidRPr="00F95EFE">
        <w:rPr>
          <w:rFonts w:asciiTheme="majorBidi" w:eastAsia="Calibri" w:hAnsiTheme="majorBidi" w:cstheme="majorBidi"/>
          <w:color w:val="000000"/>
          <w:sz w:val="32"/>
          <w:szCs w:val="32"/>
        </w:rPr>
        <w:t>1.3</w:t>
      </w:r>
      <w:r w:rsidRPr="00F95EFE">
        <w:rPr>
          <w:rFonts w:asciiTheme="majorBidi" w:eastAsia="Calibri" w:hAnsiTheme="majorBidi" w:cstheme="majorBidi"/>
          <w:color w:val="000000"/>
          <w:sz w:val="32"/>
          <w:szCs w:val="32"/>
        </w:rPr>
        <w:t xml:space="preserve"> </w:t>
      </w:r>
      <w:r w:rsidRPr="00F95EFE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ขอบเขตด้านเนื้อหา </w:t>
      </w:r>
    </w:p>
    <w:p w:rsidR="00C00A08" w:rsidRPr="00447733" w:rsidRDefault="00E3709B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47733">
        <w:rPr>
          <w:rFonts w:asciiTheme="majorBidi" w:eastAsia="Calibri" w:hAnsiTheme="majorBidi" w:cstheme="majorBidi"/>
          <w:color w:val="000000"/>
          <w:sz w:val="32"/>
          <w:szCs w:val="32"/>
        </w:rPr>
        <w:tab/>
      </w:r>
      <w:r w:rsidRPr="00447733">
        <w:rPr>
          <w:rFonts w:asciiTheme="majorBidi" w:eastAsia="Calibri" w:hAnsiTheme="majorBidi" w:cstheme="majorBidi"/>
          <w:color w:val="000000"/>
          <w:sz w:val="32"/>
          <w:szCs w:val="32"/>
        </w:rPr>
        <w:tab/>
      </w:r>
      <w:r w:rsidR="00A92CED">
        <w:rPr>
          <w:rFonts w:asciiTheme="majorBidi" w:eastAsia="Calibri" w:hAnsiTheme="majorBidi" w:cstheme="majorBidi"/>
          <w:color w:val="000000"/>
          <w:sz w:val="32"/>
          <w:szCs w:val="32"/>
        </w:rPr>
        <w:tab/>
      </w:r>
      <w:r w:rsidRPr="00447733">
        <w:rPr>
          <w:rFonts w:asciiTheme="majorBidi" w:eastAsia="Times New Roman" w:hAnsiTheme="majorBidi" w:cstheme="majorBidi"/>
          <w:sz w:val="32"/>
          <w:szCs w:val="32"/>
          <w:cs/>
        </w:rPr>
        <w:t>การวิจัยในระยะนี้เป็นการค้นหากรอบแนวคิดข้อสรุปเชิงทฤษฎีการสร้างความเป็นหุ้นส่วนทา</w:t>
      </w:r>
      <w:r w:rsidR="000D4B6D" w:rsidRPr="00447733">
        <w:rPr>
          <w:rFonts w:asciiTheme="majorBidi" w:eastAsia="Times New Roman" w:hAnsiTheme="majorBidi" w:cstheme="majorBidi"/>
          <w:sz w:val="32"/>
          <w:szCs w:val="32"/>
          <w:cs/>
        </w:rPr>
        <w:t>งการบริหารงานท้องถิ่น</w:t>
      </w:r>
      <w:r w:rsidR="00476F09" w:rsidRPr="00447733">
        <w:rPr>
          <w:rFonts w:asciiTheme="majorBidi" w:eastAsia="Times New Roman" w:hAnsiTheme="majorBidi" w:cstheme="majorBidi"/>
          <w:sz w:val="32"/>
          <w:szCs w:val="32"/>
          <w:cs/>
        </w:rPr>
        <w:t>ในจังหวัด</w:t>
      </w:r>
      <w:r w:rsidRPr="00447733">
        <w:rPr>
          <w:rFonts w:asciiTheme="majorBidi" w:eastAsia="Times New Roman" w:hAnsiTheme="majorBidi" w:cstheme="majorBidi"/>
          <w:sz w:val="32"/>
          <w:szCs w:val="32"/>
          <w:cs/>
        </w:rPr>
        <w:t>ถนนยุทธศาสตร์ลุ่ม</w:t>
      </w:r>
      <w:r w:rsidR="00476F09" w:rsidRPr="00447733">
        <w:rPr>
          <w:rFonts w:asciiTheme="majorBidi" w:eastAsia="Times New Roman" w:hAnsiTheme="majorBidi" w:cstheme="majorBidi"/>
          <w:sz w:val="32"/>
          <w:szCs w:val="32"/>
          <w:cs/>
        </w:rPr>
        <w:t>แม่</w:t>
      </w:r>
      <w:r w:rsidRPr="00447733">
        <w:rPr>
          <w:rFonts w:asciiTheme="majorBidi" w:eastAsia="Times New Roman" w:hAnsiTheme="majorBidi" w:cstheme="majorBidi"/>
          <w:sz w:val="32"/>
          <w:szCs w:val="32"/>
          <w:cs/>
        </w:rPr>
        <w:t>น้ำโขงภาคตะวันออกเฉียงเหนือ</w:t>
      </w:r>
      <w:r w:rsidRPr="00447733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C00A08" w:rsidRPr="00447733">
        <w:rPr>
          <w:rFonts w:asciiTheme="majorBidi" w:eastAsia="Times New Roman" w:hAnsiTheme="majorBidi" w:cstheme="majorBidi"/>
          <w:sz w:val="32"/>
          <w:szCs w:val="32"/>
          <w:cs/>
        </w:rPr>
        <w:t xml:space="preserve">เพื่อสร้างเป็นกรอบแนวคิดของการวิจัย โดยศึกษาเนื้อหาในประเด็นหลัก คือ </w:t>
      </w:r>
    </w:p>
    <w:p w:rsidR="00C00A08" w:rsidRPr="00447733" w:rsidRDefault="00C00A08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47733">
        <w:rPr>
          <w:rFonts w:asciiTheme="majorBidi" w:eastAsia="Times New Roman" w:hAnsiTheme="majorBidi" w:cstheme="majorBidi"/>
          <w:sz w:val="32"/>
          <w:szCs w:val="32"/>
        </w:rPr>
        <w:tab/>
      </w:r>
      <w:r w:rsidRPr="00447733">
        <w:rPr>
          <w:rFonts w:asciiTheme="majorBidi" w:eastAsia="Times New Roman" w:hAnsiTheme="majorBidi" w:cstheme="majorBidi"/>
          <w:sz w:val="32"/>
          <w:szCs w:val="32"/>
        </w:rPr>
        <w:tab/>
      </w:r>
      <w:r w:rsidR="00A92CED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A92CED">
        <w:rPr>
          <w:rFonts w:asciiTheme="majorBidi" w:eastAsia="Times New Roman" w:hAnsiTheme="majorBidi" w:cstheme="majorBidi"/>
          <w:sz w:val="32"/>
          <w:szCs w:val="32"/>
        </w:rPr>
        <w:t>1.3.1</w:t>
      </w:r>
      <w:r w:rsidR="00A92CED">
        <w:rPr>
          <w:rFonts w:asciiTheme="majorBidi" w:eastAsia="Times New Roman" w:hAnsiTheme="majorBidi" w:cstheme="majorBidi"/>
          <w:sz w:val="32"/>
          <w:szCs w:val="32"/>
        </w:rPr>
        <w:tab/>
      </w:r>
      <w:r w:rsidRPr="00447733">
        <w:rPr>
          <w:rFonts w:asciiTheme="majorBidi" w:eastAsia="Times New Roman" w:hAnsiTheme="majorBidi" w:cstheme="majorBidi"/>
          <w:sz w:val="32"/>
          <w:szCs w:val="32"/>
          <w:cs/>
        </w:rPr>
        <w:t>ศึกษาหลักของการเป็นหุ้นส่วน</w:t>
      </w:r>
      <w:r w:rsidRPr="00447733">
        <w:rPr>
          <w:rFonts w:asciiTheme="majorBidi" w:eastAsia="Times New Roman" w:hAnsiTheme="majorBidi" w:cstheme="majorBidi"/>
          <w:sz w:val="32"/>
          <w:szCs w:val="32"/>
        </w:rPr>
        <w:t xml:space="preserve"> (Partnership)</w:t>
      </w:r>
    </w:p>
    <w:p w:rsidR="00C00A08" w:rsidRPr="00447733" w:rsidRDefault="00C00A08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47733">
        <w:rPr>
          <w:rFonts w:asciiTheme="majorBidi" w:eastAsia="Times New Roman" w:hAnsiTheme="majorBidi" w:cstheme="majorBidi"/>
          <w:sz w:val="32"/>
          <w:szCs w:val="32"/>
        </w:rPr>
        <w:tab/>
      </w:r>
      <w:r w:rsidRPr="00447733">
        <w:rPr>
          <w:rFonts w:asciiTheme="majorBidi" w:eastAsia="Times New Roman" w:hAnsiTheme="majorBidi" w:cstheme="majorBidi"/>
          <w:sz w:val="32"/>
          <w:szCs w:val="32"/>
        </w:rPr>
        <w:tab/>
      </w:r>
      <w:r w:rsidR="00A92CED">
        <w:rPr>
          <w:rFonts w:asciiTheme="majorBidi" w:eastAsia="Times New Roman" w:hAnsiTheme="majorBidi" w:cstheme="majorBidi"/>
          <w:sz w:val="32"/>
          <w:szCs w:val="32"/>
        </w:rPr>
        <w:tab/>
        <w:t>1.3.2</w:t>
      </w:r>
      <w:r w:rsidR="00A92CED">
        <w:rPr>
          <w:rFonts w:asciiTheme="majorBidi" w:eastAsia="Times New Roman" w:hAnsiTheme="majorBidi" w:cstheme="majorBidi"/>
          <w:sz w:val="32"/>
          <w:szCs w:val="32"/>
        </w:rPr>
        <w:tab/>
      </w:r>
      <w:r w:rsidRPr="00447733">
        <w:rPr>
          <w:rFonts w:asciiTheme="majorBidi" w:eastAsia="Times New Roman" w:hAnsiTheme="majorBidi" w:cstheme="majorBidi"/>
          <w:sz w:val="32"/>
          <w:szCs w:val="32"/>
          <w:cs/>
        </w:rPr>
        <w:t>ศึกษาหลักการสร้างความรู้สึกในการเป็นเจ้าของ</w:t>
      </w:r>
      <w:r w:rsidR="00A92CE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447733">
        <w:rPr>
          <w:rFonts w:asciiTheme="majorBidi" w:eastAsia="Times New Roman" w:hAnsiTheme="majorBidi" w:cstheme="majorBidi"/>
          <w:sz w:val="32"/>
          <w:szCs w:val="32"/>
          <w:cs/>
        </w:rPr>
        <w:t>(</w:t>
      </w:r>
      <w:r w:rsidRPr="00447733">
        <w:rPr>
          <w:rFonts w:asciiTheme="majorBidi" w:eastAsia="Times New Roman" w:hAnsiTheme="majorBidi" w:cstheme="majorBidi"/>
          <w:sz w:val="32"/>
          <w:szCs w:val="32"/>
        </w:rPr>
        <w:t xml:space="preserve">Sense of </w:t>
      </w:r>
      <w:r w:rsidR="00A92CED">
        <w:rPr>
          <w:rFonts w:asciiTheme="majorBidi" w:eastAsia="Times New Roman" w:hAnsiTheme="majorBidi" w:cstheme="majorBidi"/>
          <w:sz w:val="32"/>
          <w:szCs w:val="32"/>
        </w:rPr>
        <w:t>B</w:t>
      </w:r>
      <w:r w:rsidRPr="00447733">
        <w:rPr>
          <w:rFonts w:asciiTheme="majorBidi" w:eastAsia="Times New Roman" w:hAnsiTheme="majorBidi" w:cstheme="majorBidi"/>
          <w:sz w:val="32"/>
          <w:szCs w:val="32"/>
        </w:rPr>
        <w:t xml:space="preserve">elonging) </w:t>
      </w:r>
    </w:p>
    <w:p w:rsidR="00C00A08" w:rsidRPr="00447733" w:rsidRDefault="00A92CED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>1.3.3</w:t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 w:rsidR="00C00A08" w:rsidRPr="00447733">
        <w:rPr>
          <w:rFonts w:asciiTheme="majorBidi" w:eastAsia="Times New Roman" w:hAnsiTheme="majorBidi" w:cstheme="majorBidi"/>
          <w:sz w:val="32"/>
          <w:szCs w:val="32"/>
          <w:cs/>
        </w:rPr>
        <w:t>แนวคิดและทฤษฎีที่เกี่ยวข้องกับความเป็นหุ้นส่วนทางการบริหาร</w:t>
      </w:r>
    </w:p>
    <w:p w:rsidR="00C00A08" w:rsidRPr="00447733" w:rsidRDefault="00C00A08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47733">
        <w:rPr>
          <w:rFonts w:asciiTheme="majorBidi" w:eastAsia="Times New Roman" w:hAnsiTheme="majorBidi" w:cstheme="majorBidi"/>
          <w:sz w:val="32"/>
          <w:szCs w:val="32"/>
        </w:rPr>
        <w:tab/>
      </w:r>
      <w:r w:rsidRPr="00447733">
        <w:rPr>
          <w:rFonts w:asciiTheme="majorBidi" w:eastAsia="Times New Roman" w:hAnsiTheme="majorBidi" w:cstheme="majorBidi"/>
          <w:sz w:val="32"/>
          <w:szCs w:val="32"/>
        </w:rPr>
        <w:tab/>
      </w:r>
      <w:r w:rsidRPr="00447733">
        <w:rPr>
          <w:rFonts w:asciiTheme="majorBidi" w:eastAsia="Times New Roman" w:hAnsiTheme="majorBidi" w:cstheme="majorBidi"/>
          <w:sz w:val="32"/>
          <w:szCs w:val="32"/>
        </w:rPr>
        <w:tab/>
      </w:r>
      <w:r w:rsidR="00A92CED">
        <w:rPr>
          <w:rFonts w:asciiTheme="majorBidi" w:eastAsia="Times New Roman" w:hAnsiTheme="majorBidi" w:cstheme="majorBidi"/>
          <w:sz w:val="32"/>
          <w:szCs w:val="32"/>
        </w:rPr>
        <w:tab/>
      </w:r>
      <w:r w:rsidR="00A92CED">
        <w:rPr>
          <w:rFonts w:asciiTheme="majorBidi" w:eastAsia="Times New Roman" w:hAnsiTheme="majorBidi" w:cstheme="majorBidi"/>
          <w:sz w:val="32"/>
          <w:szCs w:val="32"/>
        </w:rPr>
        <w:tab/>
        <w:t>1)</w:t>
      </w:r>
      <w:r w:rsidR="00A92CED">
        <w:rPr>
          <w:rFonts w:asciiTheme="majorBidi" w:eastAsia="Times New Roman" w:hAnsiTheme="majorBidi" w:cstheme="majorBidi"/>
          <w:sz w:val="32"/>
          <w:szCs w:val="32"/>
        </w:rPr>
        <w:tab/>
      </w:r>
      <w:r w:rsidRPr="00447733">
        <w:rPr>
          <w:rFonts w:asciiTheme="majorBidi" w:eastAsia="Times New Roman" w:hAnsiTheme="majorBidi" w:cstheme="majorBidi"/>
          <w:sz w:val="32"/>
          <w:szCs w:val="32"/>
          <w:cs/>
        </w:rPr>
        <w:t xml:space="preserve">แนวคิดและทฤษฎีความรู้สึกเป็นส่วนหนึ่งของท้องถิ่น </w:t>
      </w:r>
    </w:p>
    <w:p w:rsidR="00C00A08" w:rsidRPr="00447733" w:rsidRDefault="00C00A08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47733">
        <w:rPr>
          <w:rFonts w:asciiTheme="majorBidi" w:eastAsia="Times New Roman" w:hAnsiTheme="majorBidi" w:cstheme="majorBidi"/>
          <w:sz w:val="32"/>
          <w:szCs w:val="32"/>
        </w:rPr>
        <w:tab/>
      </w:r>
      <w:r w:rsidRPr="00447733">
        <w:rPr>
          <w:rFonts w:asciiTheme="majorBidi" w:eastAsia="Times New Roman" w:hAnsiTheme="majorBidi" w:cstheme="majorBidi"/>
          <w:sz w:val="32"/>
          <w:szCs w:val="32"/>
        </w:rPr>
        <w:tab/>
      </w:r>
      <w:r w:rsidRPr="00447733">
        <w:rPr>
          <w:rFonts w:asciiTheme="majorBidi" w:eastAsia="Times New Roman" w:hAnsiTheme="majorBidi" w:cstheme="majorBidi"/>
          <w:sz w:val="32"/>
          <w:szCs w:val="32"/>
        </w:rPr>
        <w:tab/>
      </w:r>
      <w:r w:rsidR="00A92CED">
        <w:rPr>
          <w:rFonts w:asciiTheme="majorBidi" w:eastAsia="Times New Roman" w:hAnsiTheme="majorBidi" w:cstheme="majorBidi"/>
          <w:sz w:val="32"/>
          <w:szCs w:val="32"/>
        </w:rPr>
        <w:tab/>
      </w:r>
      <w:r w:rsidR="00A92CED">
        <w:rPr>
          <w:rFonts w:asciiTheme="majorBidi" w:eastAsia="Times New Roman" w:hAnsiTheme="majorBidi" w:cstheme="majorBidi"/>
          <w:sz w:val="32"/>
          <w:szCs w:val="32"/>
        </w:rPr>
        <w:tab/>
        <w:t>2)</w:t>
      </w:r>
      <w:r w:rsidR="00A92CED">
        <w:rPr>
          <w:rFonts w:asciiTheme="majorBidi" w:eastAsia="Times New Roman" w:hAnsiTheme="majorBidi" w:cstheme="majorBidi"/>
          <w:sz w:val="32"/>
          <w:szCs w:val="32"/>
        </w:rPr>
        <w:tab/>
      </w:r>
      <w:r w:rsidRPr="00447733">
        <w:rPr>
          <w:rFonts w:asciiTheme="majorBidi" w:eastAsia="Times New Roman" w:hAnsiTheme="majorBidi" w:cstheme="majorBidi"/>
          <w:sz w:val="32"/>
          <w:szCs w:val="32"/>
          <w:cs/>
        </w:rPr>
        <w:t>แนวคิด ทฤษฎีความร่วมมือ</w:t>
      </w:r>
    </w:p>
    <w:p w:rsidR="00C00A08" w:rsidRPr="00447733" w:rsidRDefault="00C00A08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47733">
        <w:rPr>
          <w:rFonts w:asciiTheme="majorBidi" w:eastAsia="Times New Roman" w:hAnsiTheme="majorBidi" w:cstheme="majorBidi"/>
          <w:sz w:val="32"/>
          <w:szCs w:val="32"/>
        </w:rPr>
        <w:tab/>
      </w:r>
      <w:r w:rsidRPr="00447733">
        <w:rPr>
          <w:rFonts w:asciiTheme="majorBidi" w:eastAsia="Times New Roman" w:hAnsiTheme="majorBidi" w:cstheme="majorBidi"/>
          <w:sz w:val="32"/>
          <w:szCs w:val="32"/>
        </w:rPr>
        <w:tab/>
      </w:r>
      <w:r w:rsidRPr="00447733">
        <w:rPr>
          <w:rFonts w:asciiTheme="majorBidi" w:eastAsia="Times New Roman" w:hAnsiTheme="majorBidi" w:cstheme="majorBidi"/>
          <w:sz w:val="32"/>
          <w:szCs w:val="32"/>
        </w:rPr>
        <w:tab/>
      </w:r>
      <w:r w:rsidR="00A92CED">
        <w:rPr>
          <w:rFonts w:asciiTheme="majorBidi" w:eastAsia="Times New Roman" w:hAnsiTheme="majorBidi" w:cstheme="majorBidi"/>
          <w:sz w:val="32"/>
          <w:szCs w:val="32"/>
        </w:rPr>
        <w:tab/>
      </w:r>
      <w:r w:rsidR="00A92CED">
        <w:rPr>
          <w:rFonts w:asciiTheme="majorBidi" w:eastAsia="Times New Roman" w:hAnsiTheme="majorBidi" w:cstheme="majorBidi"/>
          <w:sz w:val="32"/>
          <w:szCs w:val="32"/>
        </w:rPr>
        <w:tab/>
      </w:r>
      <w:r w:rsidRPr="00447733">
        <w:rPr>
          <w:rFonts w:asciiTheme="majorBidi" w:eastAsia="Times New Roman" w:hAnsiTheme="majorBidi" w:cstheme="majorBidi"/>
          <w:sz w:val="32"/>
          <w:szCs w:val="32"/>
        </w:rPr>
        <w:t>3</w:t>
      </w:r>
      <w:r w:rsidR="00A92CED">
        <w:rPr>
          <w:rFonts w:asciiTheme="majorBidi" w:eastAsia="Times New Roman" w:hAnsiTheme="majorBidi" w:cstheme="majorBidi"/>
          <w:sz w:val="32"/>
          <w:szCs w:val="32"/>
        </w:rPr>
        <w:t>)</w:t>
      </w:r>
      <w:r w:rsidR="00A92CED">
        <w:rPr>
          <w:rFonts w:asciiTheme="majorBidi" w:eastAsia="Times New Roman" w:hAnsiTheme="majorBidi" w:cstheme="majorBidi"/>
          <w:sz w:val="32"/>
          <w:szCs w:val="32"/>
        </w:rPr>
        <w:tab/>
      </w:r>
      <w:r w:rsidRPr="00447733">
        <w:rPr>
          <w:rFonts w:asciiTheme="majorBidi" w:eastAsia="Times New Roman" w:hAnsiTheme="majorBidi" w:cstheme="majorBidi"/>
          <w:sz w:val="32"/>
          <w:szCs w:val="32"/>
          <w:cs/>
        </w:rPr>
        <w:t>แนวคิดและทฤษฏีการมีส่วนร่วม</w:t>
      </w:r>
    </w:p>
    <w:p w:rsidR="00C00A08" w:rsidRPr="00447733" w:rsidRDefault="00C00A08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47733">
        <w:rPr>
          <w:rFonts w:asciiTheme="majorBidi" w:eastAsia="Times New Roman" w:hAnsiTheme="majorBidi" w:cstheme="majorBidi"/>
          <w:sz w:val="32"/>
          <w:szCs w:val="32"/>
        </w:rPr>
        <w:tab/>
      </w:r>
      <w:r w:rsidRPr="00447733">
        <w:rPr>
          <w:rFonts w:asciiTheme="majorBidi" w:eastAsia="Times New Roman" w:hAnsiTheme="majorBidi" w:cstheme="majorBidi"/>
          <w:sz w:val="32"/>
          <w:szCs w:val="32"/>
        </w:rPr>
        <w:tab/>
      </w:r>
      <w:r w:rsidRPr="00447733">
        <w:rPr>
          <w:rFonts w:asciiTheme="majorBidi" w:eastAsia="Times New Roman" w:hAnsiTheme="majorBidi" w:cstheme="majorBidi"/>
          <w:sz w:val="32"/>
          <w:szCs w:val="32"/>
        </w:rPr>
        <w:tab/>
      </w:r>
      <w:r w:rsidR="00A92CED">
        <w:rPr>
          <w:rFonts w:asciiTheme="majorBidi" w:eastAsia="Times New Roman" w:hAnsiTheme="majorBidi" w:cstheme="majorBidi"/>
          <w:sz w:val="32"/>
          <w:szCs w:val="32"/>
        </w:rPr>
        <w:tab/>
      </w:r>
      <w:r w:rsidR="00A92CED">
        <w:rPr>
          <w:rFonts w:asciiTheme="majorBidi" w:eastAsia="Times New Roman" w:hAnsiTheme="majorBidi" w:cstheme="majorBidi"/>
          <w:sz w:val="32"/>
          <w:szCs w:val="32"/>
        </w:rPr>
        <w:tab/>
        <w:t>4)</w:t>
      </w:r>
      <w:r w:rsidR="00A92CED">
        <w:rPr>
          <w:rFonts w:asciiTheme="majorBidi" w:eastAsia="Times New Roman" w:hAnsiTheme="majorBidi" w:cstheme="majorBidi"/>
          <w:sz w:val="32"/>
          <w:szCs w:val="32"/>
        </w:rPr>
        <w:tab/>
      </w:r>
      <w:r w:rsidRPr="00447733">
        <w:rPr>
          <w:rFonts w:asciiTheme="majorBidi" w:eastAsia="Times New Roman" w:hAnsiTheme="majorBidi" w:cstheme="majorBidi"/>
          <w:sz w:val="32"/>
          <w:szCs w:val="32"/>
          <w:cs/>
        </w:rPr>
        <w:t>แนวคิดและทฤษฎีผู้มีส่วนได้ส่วนเสีย</w:t>
      </w:r>
    </w:p>
    <w:p w:rsidR="00C00A08" w:rsidRPr="00447733" w:rsidRDefault="00C00A08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47733">
        <w:rPr>
          <w:rFonts w:asciiTheme="majorBidi" w:eastAsia="Times New Roman" w:hAnsiTheme="majorBidi" w:cstheme="majorBidi"/>
          <w:sz w:val="32"/>
          <w:szCs w:val="32"/>
        </w:rPr>
        <w:tab/>
      </w:r>
      <w:r w:rsidRPr="00447733">
        <w:rPr>
          <w:rFonts w:asciiTheme="majorBidi" w:eastAsia="Times New Roman" w:hAnsiTheme="majorBidi" w:cstheme="majorBidi"/>
          <w:sz w:val="32"/>
          <w:szCs w:val="32"/>
        </w:rPr>
        <w:tab/>
      </w:r>
      <w:r w:rsidR="00A92CED">
        <w:rPr>
          <w:rFonts w:asciiTheme="majorBidi" w:eastAsia="Times New Roman" w:hAnsiTheme="majorBidi" w:cstheme="majorBidi"/>
          <w:sz w:val="32"/>
          <w:szCs w:val="32"/>
        </w:rPr>
        <w:tab/>
        <w:t>1.3.4</w:t>
      </w:r>
      <w:r w:rsidR="00A92CED">
        <w:rPr>
          <w:rFonts w:asciiTheme="majorBidi" w:eastAsia="Times New Roman" w:hAnsiTheme="majorBidi" w:cstheme="majorBidi"/>
          <w:sz w:val="32"/>
          <w:szCs w:val="32"/>
        </w:rPr>
        <w:tab/>
      </w:r>
      <w:r w:rsidRPr="00447733">
        <w:rPr>
          <w:rFonts w:asciiTheme="majorBidi" w:eastAsia="Times New Roman" w:hAnsiTheme="majorBidi" w:cstheme="majorBidi"/>
          <w:sz w:val="32"/>
          <w:szCs w:val="32"/>
          <w:cs/>
        </w:rPr>
        <w:t>แนวคิดเกี่ยวกับปัจจัยที่มีอิทธิพลต่อการเป็นหุ้นส่วนทางการบริหาร</w:t>
      </w:r>
    </w:p>
    <w:p w:rsidR="00E3709B" w:rsidRPr="00447733" w:rsidRDefault="00C00A08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47733">
        <w:rPr>
          <w:rFonts w:asciiTheme="majorBidi" w:eastAsia="Times New Roman" w:hAnsiTheme="majorBidi" w:cstheme="majorBidi"/>
          <w:sz w:val="32"/>
          <w:szCs w:val="32"/>
        </w:rPr>
        <w:tab/>
      </w:r>
      <w:r w:rsidRPr="00447733">
        <w:rPr>
          <w:rFonts w:asciiTheme="majorBidi" w:eastAsia="Times New Roman" w:hAnsiTheme="majorBidi" w:cstheme="majorBidi"/>
          <w:sz w:val="32"/>
          <w:szCs w:val="32"/>
        </w:rPr>
        <w:tab/>
      </w:r>
      <w:r w:rsidRPr="00447733">
        <w:rPr>
          <w:rFonts w:asciiTheme="majorBidi" w:eastAsia="Times New Roman" w:hAnsiTheme="majorBidi" w:cstheme="majorBidi"/>
          <w:sz w:val="32"/>
          <w:szCs w:val="32"/>
          <w:cs/>
        </w:rPr>
        <w:t>โดยทำการศึกษาจากเอกสาร และแนวคิด ทฤษฎีต่างๆ ที่มีความสัมพันธ์ มีความเกี่ยวข้อง และสามารถเทียบเคียงนำไปสู่การสร้างความเป็นหุ้นส่วน</w:t>
      </w:r>
      <w:r w:rsidR="00A92CE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447733">
        <w:rPr>
          <w:rFonts w:asciiTheme="majorBidi" w:eastAsia="Times New Roman" w:hAnsiTheme="majorBidi" w:cstheme="majorBidi"/>
          <w:sz w:val="32"/>
          <w:szCs w:val="32"/>
          <w:cs/>
        </w:rPr>
        <w:t>(</w:t>
      </w:r>
      <w:r w:rsidRPr="00447733">
        <w:rPr>
          <w:rFonts w:asciiTheme="majorBidi" w:eastAsia="Times New Roman" w:hAnsiTheme="majorBidi" w:cstheme="majorBidi"/>
          <w:sz w:val="32"/>
          <w:szCs w:val="32"/>
        </w:rPr>
        <w:t xml:space="preserve">Partnership) </w:t>
      </w:r>
      <w:r w:rsidRPr="00447733">
        <w:rPr>
          <w:rFonts w:asciiTheme="majorBidi" w:eastAsia="Times New Roman" w:hAnsiTheme="majorBidi" w:cstheme="majorBidi"/>
          <w:sz w:val="32"/>
          <w:szCs w:val="32"/>
          <w:cs/>
        </w:rPr>
        <w:t>และสร้างความรู้สึกในการเป็นเจ้าของ (</w:t>
      </w:r>
      <w:r w:rsidR="00A92CED">
        <w:rPr>
          <w:rFonts w:asciiTheme="majorBidi" w:eastAsia="Times New Roman" w:hAnsiTheme="majorBidi" w:cstheme="majorBidi"/>
          <w:sz w:val="32"/>
          <w:szCs w:val="32"/>
        </w:rPr>
        <w:t>Sense of B</w:t>
      </w:r>
      <w:r w:rsidRPr="00447733">
        <w:rPr>
          <w:rFonts w:asciiTheme="majorBidi" w:eastAsia="Times New Roman" w:hAnsiTheme="majorBidi" w:cstheme="majorBidi"/>
          <w:sz w:val="32"/>
          <w:szCs w:val="32"/>
        </w:rPr>
        <w:t xml:space="preserve">elonging) </w:t>
      </w:r>
      <w:r w:rsidR="00E3709B" w:rsidRPr="00447733">
        <w:rPr>
          <w:rFonts w:asciiTheme="majorBidi" w:eastAsia="Times New Roman" w:hAnsiTheme="majorBidi" w:cstheme="majorBidi"/>
          <w:sz w:val="32"/>
          <w:szCs w:val="32"/>
        </w:rPr>
        <w:tab/>
      </w:r>
    </w:p>
    <w:p w:rsidR="00E3709B" w:rsidRPr="00F95EFE" w:rsidRDefault="00E3709B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F95EFE">
        <w:rPr>
          <w:rFonts w:asciiTheme="majorBidi" w:eastAsia="Times New Roman" w:hAnsiTheme="majorBidi" w:cstheme="majorBidi"/>
          <w:sz w:val="32"/>
          <w:szCs w:val="32"/>
        </w:rPr>
        <w:tab/>
      </w:r>
      <w:r w:rsidRPr="00F95EFE">
        <w:rPr>
          <w:rFonts w:asciiTheme="majorBidi" w:eastAsia="Times New Roman" w:hAnsiTheme="majorBidi" w:cstheme="majorBidi"/>
          <w:sz w:val="32"/>
          <w:szCs w:val="32"/>
        </w:rPr>
        <w:tab/>
      </w:r>
      <w:r w:rsidR="008B6470" w:rsidRPr="00F95EFE">
        <w:rPr>
          <w:rFonts w:asciiTheme="majorBidi" w:eastAsia="Times New Roman" w:hAnsiTheme="majorBidi" w:cstheme="majorBidi"/>
          <w:sz w:val="32"/>
          <w:szCs w:val="32"/>
        </w:rPr>
        <w:t>1.4</w:t>
      </w:r>
      <w:r w:rsidRPr="00F95EFE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F95EFE">
        <w:rPr>
          <w:rFonts w:asciiTheme="majorBidi" w:eastAsia="Times New Roman" w:hAnsiTheme="majorBidi" w:cstheme="majorBidi"/>
          <w:sz w:val="32"/>
          <w:szCs w:val="32"/>
          <w:cs/>
        </w:rPr>
        <w:t>ขอบเขตด้านแหล่งข้อมูล</w:t>
      </w:r>
    </w:p>
    <w:p w:rsidR="00E3709B" w:rsidRPr="00447733" w:rsidRDefault="00A92CED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 w:rsidR="00E3709B" w:rsidRPr="00447733">
        <w:rPr>
          <w:rFonts w:asciiTheme="majorBidi" w:eastAsia="Times New Roman" w:hAnsiTheme="majorBidi" w:cstheme="majorBidi"/>
          <w:sz w:val="32"/>
          <w:szCs w:val="32"/>
          <w:cs/>
        </w:rPr>
        <w:t xml:space="preserve">แหล่งข้อมูลที่จะใช้ในการศึกษาในระยะนี้ ผู้วิจัย กำหนดไว้จาก </w:t>
      </w:r>
      <w:r w:rsidR="00E3709B" w:rsidRPr="00447733">
        <w:rPr>
          <w:rFonts w:asciiTheme="majorBidi" w:eastAsia="Times New Roman" w:hAnsiTheme="majorBidi" w:cstheme="majorBidi"/>
          <w:sz w:val="32"/>
          <w:szCs w:val="32"/>
        </w:rPr>
        <w:t>2</w:t>
      </w:r>
      <w:r w:rsidR="00E3709B" w:rsidRPr="00447733">
        <w:rPr>
          <w:rFonts w:asciiTheme="majorBidi" w:eastAsia="Times New Roman" w:hAnsiTheme="majorBidi" w:cstheme="majorBidi"/>
          <w:sz w:val="32"/>
          <w:szCs w:val="32"/>
          <w:cs/>
        </w:rPr>
        <w:t xml:space="preserve"> แหล่ง ดังนี้ </w:t>
      </w:r>
    </w:p>
    <w:p w:rsidR="00E3709B" w:rsidRPr="00447733" w:rsidRDefault="00E3709B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47733">
        <w:rPr>
          <w:rFonts w:asciiTheme="majorBidi" w:eastAsia="Times New Roman" w:hAnsiTheme="majorBidi" w:cstheme="majorBidi"/>
          <w:sz w:val="32"/>
          <w:szCs w:val="32"/>
        </w:rPr>
        <w:tab/>
      </w:r>
      <w:r w:rsidRPr="00447733">
        <w:rPr>
          <w:rFonts w:asciiTheme="majorBidi" w:eastAsia="Times New Roman" w:hAnsiTheme="majorBidi" w:cstheme="majorBidi"/>
          <w:sz w:val="32"/>
          <w:szCs w:val="32"/>
        </w:rPr>
        <w:tab/>
      </w:r>
      <w:r w:rsidRPr="00447733">
        <w:rPr>
          <w:rFonts w:asciiTheme="majorBidi" w:eastAsia="Times New Roman" w:hAnsiTheme="majorBidi" w:cstheme="majorBidi"/>
          <w:sz w:val="32"/>
          <w:szCs w:val="32"/>
        </w:rPr>
        <w:tab/>
      </w:r>
      <w:r w:rsidR="00A92CED">
        <w:rPr>
          <w:rFonts w:asciiTheme="majorBidi" w:eastAsia="Times New Roman" w:hAnsiTheme="majorBidi" w:cstheme="majorBidi"/>
          <w:sz w:val="32"/>
          <w:szCs w:val="32"/>
        </w:rPr>
        <w:t>1.4.1</w:t>
      </w:r>
      <w:r w:rsidR="00A92CED">
        <w:rPr>
          <w:rFonts w:asciiTheme="majorBidi" w:eastAsia="Times New Roman" w:hAnsiTheme="majorBidi" w:cstheme="majorBidi"/>
          <w:sz w:val="32"/>
          <w:szCs w:val="32"/>
        </w:rPr>
        <w:tab/>
      </w:r>
      <w:r w:rsidRPr="00447733">
        <w:rPr>
          <w:rFonts w:asciiTheme="majorBidi" w:eastAsia="Times New Roman" w:hAnsiTheme="majorBidi" w:cstheme="majorBidi"/>
          <w:sz w:val="32"/>
          <w:szCs w:val="32"/>
          <w:cs/>
        </w:rPr>
        <w:t>แหล่งข้อมูลที่เป็นเอกสาร ได้แก่ แนวคิดและทฤษฎีเกี่ยวกับการเป็นหุ้นส่วน แนวคิดและทฤษฎี</w:t>
      </w:r>
      <w:r w:rsidR="009D3202" w:rsidRPr="00447733">
        <w:rPr>
          <w:rFonts w:asciiTheme="majorBidi" w:eastAsia="Times New Roman" w:hAnsiTheme="majorBidi" w:cstheme="majorBidi"/>
          <w:sz w:val="32"/>
          <w:szCs w:val="32"/>
          <w:cs/>
        </w:rPr>
        <w:t>ปัจจัยที่มีอิทธิพล</w:t>
      </w:r>
      <w:r w:rsidR="0083123C" w:rsidRPr="00447733">
        <w:rPr>
          <w:rFonts w:asciiTheme="majorBidi" w:eastAsia="Times New Roman" w:hAnsiTheme="majorBidi" w:cstheme="majorBidi"/>
          <w:sz w:val="32"/>
          <w:szCs w:val="32"/>
          <w:cs/>
        </w:rPr>
        <w:t xml:space="preserve">ต่อการเป็นหุ้นส่วน </w:t>
      </w:r>
      <w:r w:rsidRPr="00447733">
        <w:rPr>
          <w:rFonts w:asciiTheme="majorBidi" w:eastAsia="Times New Roman" w:hAnsiTheme="majorBidi" w:cstheme="majorBidi"/>
          <w:sz w:val="32"/>
          <w:szCs w:val="32"/>
          <w:cs/>
        </w:rPr>
        <w:t>แนวคิดและทฤษฎีเกี่ยวกับความรู้สึกเป็นเจ้าของ</w:t>
      </w:r>
      <w:r w:rsidR="00447733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447733">
        <w:rPr>
          <w:rFonts w:asciiTheme="majorBidi" w:eastAsia="Times New Roman" w:hAnsiTheme="majorBidi" w:cstheme="majorBidi"/>
          <w:sz w:val="32"/>
          <w:szCs w:val="32"/>
          <w:cs/>
        </w:rPr>
        <w:t>แนวคิดและทฤษฎีผู้มีส่วนได้ส่วนเสีย</w:t>
      </w:r>
      <w:r w:rsidR="000D4B6D" w:rsidRPr="00447733">
        <w:rPr>
          <w:rFonts w:asciiTheme="majorBidi" w:eastAsia="Times New Roman" w:hAnsiTheme="majorBidi" w:cstheme="majorBidi"/>
          <w:sz w:val="32"/>
          <w:szCs w:val="32"/>
          <w:cs/>
        </w:rPr>
        <w:t xml:space="preserve"> แนวคิดทฤษฎีการมีส่วนร่วม</w:t>
      </w:r>
      <w:r w:rsidR="00447733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447733">
        <w:rPr>
          <w:rFonts w:asciiTheme="majorBidi" w:eastAsia="Times New Roman" w:hAnsiTheme="majorBidi" w:cstheme="majorBidi"/>
          <w:sz w:val="32"/>
          <w:szCs w:val="32"/>
          <w:cs/>
        </w:rPr>
        <w:t>แนวคิดและทฤษฎีความต้องการ</w:t>
      </w:r>
      <w:r w:rsidR="00447733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447733">
        <w:rPr>
          <w:rFonts w:asciiTheme="majorBidi" w:eastAsia="Times New Roman" w:hAnsiTheme="majorBidi" w:cstheme="majorBidi"/>
          <w:sz w:val="32"/>
          <w:szCs w:val="32"/>
          <w:cs/>
        </w:rPr>
        <w:t>แนวคิดและทฤษฎีการบริหาร</w:t>
      </w:r>
      <w:r w:rsidR="00447733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447733">
        <w:rPr>
          <w:rFonts w:asciiTheme="majorBidi" w:eastAsia="Times New Roman" w:hAnsiTheme="majorBidi" w:cstheme="majorBidi"/>
          <w:sz w:val="32"/>
          <w:szCs w:val="32"/>
          <w:cs/>
        </w:rPr>
        <w:t xml:space="preserve">แนวคิดและทฤษฎีการปกครองท้องถิ่น ฯลฯ </w:t>
      </w:r>
    </w:p>
    <w:p w:rsidR="00E3709B" w:rsidRPr="00447733" w:rsidRDefault="00E3709B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47733">
        <w:rPr>
          <w:rFonts w:asciiTheme="majorBidi" w:eastAsia="Times New Roman" w:hAnsiTheme="majorBidi" w:cstheme="majorBidi"/>
          <w:sz w:val="32"/>
          <w:szCs w:val="32"/>
        </w:rPr>
        <w:tab/>
      </w:r>
      <w:r w:rsidRPr="00447733">
        <w:rPr>
          <w:rFonts w:asciiTheme="majorBidi" w:eastAsia="Times New Roman" w:hAnsiTheme="majorBidi" w:cstheme="majorBidi"/>
          <w:sz w:val="32"/>
          <w:szCs w:val="32"/>
        </w:rPr>
        <w:tab/>
      </w:r>
      <w:r w:rsidRPr="00447733">
        <w:rPr>
          <w:rFonts w:asciiTheme="majorBidi" w:eastAsia="Times New Roman" w:hAnsiTheme="majorBidi" w:cstheme="majorBidi"/>
          <w:sz w:val="32"/>
          <w:szCs w:val="32"/>
        </w:rPr>
        <w:tab/>
      </w:r>
      <w:r w:rsidR="00A92CED">
        <w:rPr>
          <w:rFonts w:asciiTheme="majorBidi" w:eastAsia="Times New Roman" w:hAnsiTheme="majorBidi" w:cstheme="majorBidi"/>
          <w:sz w:val="32"/>
          <w:szCs w:val="32"/>
        </w:rPr>
        <w:t>1.4.2</w:t>
      </w:r>
      <w:r w:rsidR="00A92CED">
        <w:rPr>
          <w:rFonts w:asciiTheme="majorBidi" w:eastAsia="Times New Roman" w:hAnsiTheme="majorBidi" w:cstheme="majorBidi"/>
          <w:sz w:val="32"/>
          <w:szCs w:val="32"/>
        </w:rPr>
        <w:tab/>
      </w:r>
      <w:r w:rsidRPr="00447733">
        <w:rPr>
          <w:rFonts w:asciiTheme="majorBidi" w:eastAsia="Times New Roman" w:hAnsiTheme="majorBidi" w:cstheme="majorBidi"/>
          <w:sz w:val="32"/>
          <w:szCs w:val="32"/>
          <w:cs/>
        </w:rPr>
        <w:t>แหล่งข้อมูลที่เป็น</w:t>
      </w:r>
      <w:r w:rsidR="005946B5" w:rsidRPr="00447733">
        <w:rPr>
          <w:rFonts w:asciiTheme="majorBidi" w:eastAsia="Times New Roman" w:hAnsiTheme="majorBidi" w:cstheme="majorBidi"/>
          <w:sz w:val="32"/>
          <w:szCs w:val="32"/>
          <w:cs/>
        </w:rPr>
        <w:t>บุคคล</w:t>
      </w:r>
      <w:r w:rsidRPr="00447733">
        <w:rPr>
          <w:rFonts w:asciiTheme="majorBidi" w:eastAsia="Times New Roman" w:hAnsiTheme="majorBidi" w:cstheme="majorBidi"/>
          <w:sz w:val="32"/>
          <w:szCs w:val="32"/>
          <w:cs/>
        </w:rPr>
        <w:t xml:space="preserve"> ได้แก่ </w:t>
      </w:r>
      <w:r w:rsidR="006E14FA" w:rsidRPr="00447733">
        <w:rPr>
          <w:rFonts w:asciiTheme="majorBidi" w:eastAsia="Times New Roman" w:hAnsiTheme="majorBidi" w:cstheme="majorBidi"/>
          <w:sz w:val="32"/>
          <w:szCs w:val="32"/>
          <w:cs/>
        </w:rPr>
        <w:t>ประชาชนผู้มีสิทธิ์เลือกตั้ง ผู้บริหารท้องถิ่น พนักงานส่วนท้องถิ่น</w:t>
      </w:r>
      <w:r w:rsidRPr="00447733">
        <w:rPr>
          <w:rFonts w:asciiTheme="majorBidi" w:eastAsia="Times New Roman" w:hAnsiTheme="majorBidi" w:cstheme="majorBidi"/>
          <w:sz w:val="32"/>
          <w:szCs w:val="32"/>
          <w:cs/>
        </w:rPr>
        <w:t xml:space="preserve"> องค์กรภาคประชาสังคม ปราชญ์ชาวบ้าน ผู้นำชุมชน</w:t>
      </w:r>
      <w:r w:rsidR="000D4B6D" w:rsidRPr="00447733">
        <w:rPr>
          <w:rFonts w:asciiTheme="majorBidi" w:eastAsia="Times New Roman" w:hAnsiTheme="majorBidi" w:cstheme="majorBidi"/>
          <w:sz w:val="32"/>
          <w:szCs w:val="32"/>
          <w:cs/>
        </w:rPr>
        <w:t xml:space="preserve"> นักวิชาการ ผู้เชี่ยวชาญด้านการมีส่วนร่วม</w:t>
      </w:r>
      <w:r w:rsidRPr="00447733">
        <w:rPr>
          <w:rFonts w:asciiTheme="majorBidi" w:eastAsia="Times New Roman" w:hAnsiTheme="majorBidi" w:cstheme="majorBidi"/>
          <w:sz w:val="32"/>
          <w:szCs w:val="32"/>
          <w:cs/>
        </w:rPr>
        <w:t xml:space="preserve"> ฯลฯ </w:t>
      </w:r>
      <w:r w:rsidR="00EA52E2" w:rsidRPr="00447733">
        <w:rPr>
          <w:rFonts w:asciiTheme="majorBidi" w:eastAsia="Times New Roman" w:hAnsiTheme="majorBidi" w:cstheme="majorBidi"/>
          <w:sz w:val="32"/>
          <w:szCs w:val="32"/>
          <w:cs/>
        </w:rPr>
        <w:t>โดยจะทำการสัมภาษณ์บุคคลดังกล่าวด้วยแบบสัมภาษณ์แบบ</w:t>
      </w:r>
      <w:r w:rsidR="00561A0B" w:rsidRPr="00447733">
        <w:rPr>
          <w:rFonts w:asciiTheme="majorBidi" w:eastAsia="Times New Roman" w:hAnsiTheme="majorBidi" w:cstheme="majorBidi"/>
          <w:sz w:val="32"/>
          <w:szCs w:val="32"/>
          <w:cs/>
        </w:rPr>
        <w:t>กึ่งโครงสร้าง (</w:t>
      </w:r>
      <w:r w:rsidR="00561A0B" w:rsidRPr="00447733">
        <w:rPr>
          <w:rFonts w:asciiTheme="majorBidi" w:eastAsia="Times New Roman" w:hAnsiTheme="majorBidi" w:cstheme="majorBidi"/>
          <w:sz w:val="32"/>
          <w:szCs w:val="32"/>
        </w:rPr>
        <w:t>Semi- structured Interview)</w:t>
      </w:r>
      <w:r w:rsidR="00447733">
        <w:rPr>
          <w:rFonts w:asciiTheme="majorBidi" w:eastAsia="Times New Roman" w:hAnsiTheme="majorBidi" w:cstheme="majorBidi"/>
          <w:sz w:val="32"/>
          <w:szCs w:val="32"/>
        </w:rPr>
        <w:t xml:space="preserve"> </w:t>
      </w:r>
    </w:p>
    <w:p w:rsidR="008B6470" w:rsidRPr="00F95EFE" w:rsidRDefault="008B6470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F95EFE">
        <w:rPr>
          <w:rFonts w:asciiTheme="majorBidi" w:eastAsia="Times New Roman" w:hAnsiTheme="majorBidi" w:cstheme="majorBidi"/>
          <w:sz w:val="32"/>
          <w:szCs w:val="32"/>
        </w:rPr>
        <w:tab/>
      </w:r>
      <w:r w:rsidRPr="00F95EFE">
        <w:rPr>
          <w:rFonts w:asciiTheme="majorBidi" w:eastAsia="Times New Roman" w:hAnsiTheme="majorBidi" w:cstheme="majorBidi"/>
          <w:sz w:val="32"/>
          <w:szCs w:val="32"/>
        </w:rPr>
        <w:tab/>
        <w:t xml:space="preserve">1.5 </w:t>
      </w:r>
      <w:r w:rsidRPr="00F95EFE">
        <w:rPr>
          <w:rFonts w:asciiTheme="majorBidi" w:eastAsia="Times New Roman" w:hAnsiTheme="majorBidi" w:cstheme="majorBidi"/>
          <w:sz w:val="32"/>
          <w:szCs w:val="32"/>
          <w:cs/>
        </w:rPr>
        <w:t>ขอบเขตด้านระยะเวลา</w:t>
      </w:r>
    </w:p>
    <w:p w:rsidR="008B6470" w:rsidRPr="00447733" w:rsidRDefault="008B6470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47733">
        <w:rPr>
          <w:rFonts w:asciiTheme="majorBidi" w:eastAsia="Times New Roman" w:hAnsiTheme="majorBidi" w:cstheme="majorBidi"/>
          <w:sz w:val="32"/>
          <w:szCs w:val="32"/>
        </w:rPr>
        <w:tab/>
      </w:r>
      <w:r w:rsidR="00447733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447733">
        <w:rPr>
          <w:rFonts w:asciiTheme="majorBidi" w:eastAsia="Times New Roman" w:hAnsiTheme="majorBidi" w:cstheme="majorBidi"/>
          <w:sz w:val="32"/>
          <w:szCs w:val="32"/>
        </w:rPr>
        <w:tab/>
      </w:r>
      <w:r w:rsidRPr="00447733">
        <w:rPr>
          <w:rFonts w:asciiTheme="majorBidi" w:eastAsia="Times New Roman" w:hAnsiTheme="majorBidi" w:cstheme="majorBidi"/>
          <w:sz w:val="32"/>
          <w:szCs w:val="32"/>
          <w:cs/>
        </w:rPr>
        <w:t>การศึกษาระยะนี้ศึกษาระหว่าง เดือนตุลาคม</w:t>
      </w:r>
      <w:r w:rsidR="00447733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447733">
        <w:rPr>
          <w:rFonts w:asciiTheme="majorBidi" w:eastAsia="Times New Roman" w:hAnsiTheme="majorBidi" w:cstheme="majorBidi"/>
          <w:sz w:val="32"/>
          <w:szCs w:val="32"/>
          <w:cs/>
        </w:rPr>
        <w:t>-</w:t>
      </w:r>
      <w:r w:rsidR="00447733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447733">
        <w:rPr>
          <w:rFonts w:asciiTheme="majorBidi" w:eastAsia="Times New Roman" w:hAnsiTheme="majorBidi" w:cstheme="majorBidi"/>
          <w:sz w:val="32"/>
          <w:szCs w:val="32"/>
          <w:cs/>
        </w:rPr>
        <w:t>พฤศจิกายน</w:t>
      </w:r>
      <w:r w:rsidR="00447733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447733">
        <w:rPr>
          <w:rFonts w:asciiTheme="majorBidi" w:eastAsia="Times New Roman" w:hAnsiTheme="majorBidi" w:cstheme="majorBidi"/>
          <w:sz w:val="32"/>
          <w:szCs w:val="32"/>
          <w:cs/>
        </w:rPr>
        <w:t xml:space="preserve">พ.ศ. </w:t>
      </w:r>
      <w:r w:rsidRPr="00447733">
        <w:rPr>
          <w:rFonts w:asciiTheme="majorBidi" w:eastAsia="Times New Roman" w:hAnsiTheme="majorBidi" w:cstheme="majorBidi"/>
          <w:sz w:val="32"/>
          <w:szCs w:val="32"/>
        </w:rPr>
        <w:t>2559</w:t>
      </w:r>
      <w:r w:rsidR="00447733">
        <w:rPr>
          <w:rFonts w:asciiTheme="majorBidi" w:eastAsia="Times New Roman" w:hAnsiTheme="majorBidi" w:cstheme="majorBidi"/>
          <w:sz w:val="32"/>
          <w:szCs w:val="32"/>
        </w:rPr>
        <w:t xml:space="preserve"> </w:t>
      </w:r>
    </w:p>
    <w:p w:rsidR="00147780" w:rsidRPr="00447733" w:rsidRDefault="00A92CED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>
        <w:rPr>
          <w:rFonts w:asciiTheme="majorBidi" w:eastAsia="Cordia New" w:hAnsiTheme="majorBidi" w:cstheme="majorBidi" w:hint="cs"/>
          <w:b/>
          <w:bCs/>
          <w:sz w:val="32"/>
          <w:szCs w:val="32"/>
          <w:cs/>
        </w:rPr>
        <w:tab/>
      </w:r>
      <w:r w:rsidR="00BC15A3" w:rsidRPr="00447733">
        <w:rPr>
          <w:rFonts w:asciiTheme="majorBidi" w:eastAsia="Cordia New" w:hAnsiTheme="majorBidi" w:cstheme="majorBidi"/>
          <w:b/>
          <w:bCs/>
          <w:sz w:val="32"/>
          <w:szCs w:val="32"/>
        </w:rPr>
        <w:t>2</w:t>
      </w:r>
      <w:r w:rsidR="008F4DC7" w:rsidRPr="00447733">
        <w:rPr>
          <w:rFonts w:asciiTheme="majorBidi" w:eastAsia="Cordia New" w:hAnsiTheme="majorBidi" w:cstheme="majorBidi"/>
          <w:b/>
          <w:bCs/>
          <w:sz w:val="32"/>
          <w:szCs w:val="32"/>
        </w:rPr>
        <w:t xml:space="preserve">. </w:t>
      </w:r>
      <w:r>
        <w:rPr>
          <w:rFonts w:asciiTheme="majorBidi" w:eastAsia="Cordia New" w:hAnsiTheme="majorBidi" w:cstheme="majorBidi" w:hint="cs"/>
          <w:b/>
          <w:bCs/>
          <w:sz w:val="32"/>
          <w:szCs w:val="32"/>
          <w:cs/>
        </w:rPr>
        <w:tab/>
      </w:r>
      <w:r w:rsidR="00147780" w:rsidRPr="00447733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>เครื่องมือในการเก็บข้อมูล</w:t>
      </w:r>
    </w:p>
    <w:p w:rsidR="00147780" w:rsidRPr="00447733" w:rsidRDefault="00147780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447733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447733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A92CED">
        <w:rPr>
          <w:rFonts w:asciiTheme="majorBidi" w:eastAsia="Cordia New" w:hAnsiTheme="majorBidi" w:cstheme="majorBidi"/>
          <w:sz w:val="32"/>
          <w:szCs w:val="32"/>
        </w:rPr>
        <w:t>2.1</w:t>
      </w:r>
      <w:r w:rsidR="00A92CED">
        <w:rPr>
          <w:rFonts w:asciiTheme="majorBidi" w:eastAsia="Cordia New" w:hAnsiTheme="majorBidi" w:cstheme="majorBidi"/>
          <w:sz w:val="32"/>
          <w:szCs w:val="32"/>
        </w:rPr>
        <w:tab/>
      </w:r>
      <w:r w:rsidRPr="00447733">
        <w:rPr>
          <w:rFonts w:asciiTheme="majorBidi" w:eastAsia="Cordia New" w:hAnsiTheme="majorBidi" w:cstheme="majorBidi"/>
          <w:sz w:val="32"/>
          <w:szCs w:val="32"/>
          <w:cs/>
        </w:rPr>
        <w:t xml:space="preserve">หลักการวิเคราะห์และสังเคราะห์เอกสาร โดยการวิเคราะห์แนวคิด ทฤษฎี และงานวิจัยที่เกี่ยวข้อง </w:t>
      </w:r>
    </w:p>
    <w:p w:rsidR="000D4B6D" w:rsidRPr="00447733" w:rsidRDefault="00147780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Cordia New" w:hAnsiTheme="majorBidi" w:cstheme="majorBidi"/>
          <w:b/>
          <w:bCs/>
          <w:sz w:val="32"/>
          <w:szCs w:val="32"/>
          <w:cs/>
        </w:rPr>
      </w:pPr>
      <w:r w:rsidRPr="00447733">
        <w:rPr>
          <w:rFonts w:asciiTheme="majorBidi" w:eastAsia="Cordia New" w:hAnsiTheme="majorBidi" w:cstheme="majorBidi"/>
          <w:sz w:val="32"/>
          <w:szCs w:val="32"/>
          <w:cs/>
        </w:rPr>
        <w:lastRenderedPageBreak/>
        <w:tab/>
      </w:r>
      <w:r w:rsidRPr="00447733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A92CED">
        <w:rPr>
          <w:rFonts w:asciiTheme="majorBidi" w:eastAsia="Cordia New" w:hAnsiTheme="majorBidi" w:cstheme="majorBidi"/>
          <w:sz w:val="32"/>
          <w:szCs w:val="32"/>
        </w:rPr>
        <w:t>2.2</w:t>
      </w:r>
      <w:r w:rsidR="00A92CED">
        <w:rPr>
          <w:rFonts w:asciiTheme="majorBidi" w:eastAsia="Cordia New" w:hAnsiTheme="majorBidi" w:cstheme="majorBidi"/>
          <w:sz w:val="32"/>
          <w:szCs w:val="32"/>
        </w:rPr>
        <w:tab/>
      </w:r>
      <w:r w:rsidR="00447733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="004E4F47" w:rsidRPr="00447733">
        <w:rPr>
          <w:rFonts w:asciiTheme="majorBidi" w:eastAsia="Cordia New" w:hAnsiTheme="majorBidi" w:cstheme="majorBidi"/>
          <w:sz w:val="32"/>
          <w:szCs w:val="32"/>
          <w:cs/>
        </w:rPr>
        <w:t xml:space="preserve">การศึกษาภาคสนาม </w:t>
      </w:r>
      <w:r w:rsidR="00EA52E2" w:rsidRPr="00447733">
        <w:rPr>
          <w:rFonts w:asciiTheme="majorBidi" w:eastAsia="Cordia New" w:hAnsiTheme="majorBidi" w:cstheme="majorBidi"/>
          <w:sz w:val="32"/>
          <w:szCs w:val="32"/>
          <w:cs/>
        </w:rPr>
        <w:t>โดยจะทำการสัมภาษณ์บุคคลดังกล่าว</w:t>
      </w:r>
      <w:r w:rsidR="00146ABA" w:rsidRPr="00447733">
        <w:rPr>
          <w:rFonts w:asciiTheme="majorBidi" w:eastAsia="Cordia New" w:hAnsiTheme="majorBidi" w:cstheme="majorBidi"/>
          <w:sz w:val="32"/>
          <w:szCs w:val="32"/>
          <w:cs/>
        </w:rPr>
        <w:t>ข้างต้น</w:t>
      </w:r>
      <w:r w:rsidR="00EA52E2" w:rsidRPr="00447733">
        <w:rPr>
          <w:rFonts w:asciiTheme="majorBidi" w:eastAsia="Cordia New" w:hAnsiTheme="majorBidi" w:cstheme="majorBidi"/>
          <w:sz w:val="32"/>
          <w:szCs w:val="32"/>
          <w:cs/>
        </w:rPr>
        <w:t>ด้วยแบบสัมภาษณ์แบบ</w:t>
      </w:r>
      <w:r w:rsidR="00561A0B" w:rsidRPr="00447733">
        <w:rPr>
          <w:rFonts w:asciiTheme="majorBidi" w:eastAsia="Cordia New" w:hAnsiTheme="majorBidi" w:cstheme="majorBidi"/>
          <w:sz w:val="32"/>
          <w:szCs w:val="32"/>
          <w:cs/>
        </w:rPr>
        <w:t>กึ่งโครงสร้าง (</w:t>
      </w:r>
      <w:r w:rsidR="00561A0B" w:rsidRPr="00447733">
        <w:rPr>
          <w:rFonts w:asciiTheme="majorBidi" w:eastAsia="Cordia New" w:hAnsiTheme="majorBidi" w:cstheme="majorBidi"/>
          <w:sz w:val="32"/>
          <w:szCs w:val="32"/>
        </w:rPr>
        <w:t>Semi- structured Interview)</w:t>
      </w:r>
      <w:r w:rsidR="00447733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Pr="00447733">
        <w:rPr>
          <w:rFonts w:asciiTheme="majorBidi" w:eastAsia="Cordia New" w:hAnsiTheme="majorBidi" w:cstheme="majorBidi"/>
          <w:sz w:val="32"/>
          <w:szCs w:val="32"/>
          <w:cs/>
        </w:rPr>
        <w:t>เพื่อ</w:t>
      </w:r>
      <w:r w:rsidR="008F4DC7" w:rsidRPr="00447733">
        <w:rPr>
          <w:rFonts w:asciiTheme="majorBidi" w:eastAsia="Cordia New" w:hAnsiTheme="majorBidi" w:cstheme="majorBidi"/>
          <w:sz w:val="32"/>
          <w:szCs w:val="32"/>
          <w:cs/>
        </w:rPr>
        <w:t>ศึกษาเกี่ยวกับ</w:t>
      </w:r>
      <w:r w:rsidR="000D4B6D" w:rsidRPr="00447733">
        <w:rPr>
          <w:rFonts w:asciiTheme="majorBidi" w:eastAsia="Cordia New" w:hAnsiTheme="majorBidi" w:cstheme="majorBidi"/>
          <w:sz w:val="32"/>
          <w:szCs w:val="32"/>
          <w:cs/>
        </w:rPr>
        <w:t>หลัก</w:t>
      </w:r>
      <w:r w:rsidR="008F4DC7" w:rsidRPr="00447733">
        <w:rPr>
          <w:rFonts w:asciiTheme="majorBidi" w:eastAsia="Cordia New" w:hAnsiTheme="majorBidi" w:cstheme="majorBidi"/>
          <w:sz w:val="32"/>
          <w:szCs w:val="32"/>
          <w:cs/>
        </w:rPr>
        <w:t>การสร้างความเป็นหุ้นส่วน</w:t>
      </w:r>
      <w:r w:rsidR="000D4B6D" w:rsidRPr="00447733">
        <w:rPr>
          <w:rFonts w:asciiTheme="majorBidi" w:eastAsia="Cordia New" w:hAnsiTheme="majorBidi" w:cstheme="majorBidi"/>
          <w:sz w:val="32"/>
          <w:szCs w:val="32"/>
          <w:cs/>
        </w:rPr>
        <w:t>ทางการบริหารงานท้องถิ่น</w:t>
      </w:r>
      <w:r w:rsidR="00146ABA" w:rsidRPr="00447733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 xml:space="preserve"> </w:t>
      </w:r>
    </w:p>
    <w:p w:rsidR="00147780" w:rsidRPr="00447733" w:rsidRDefault="00147780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Cordia New" w:hAnsiTheme="majorBidi" w:cstheme="majorBidi"/>
          <w:b/>
          <w:bCs/>
          <w:sz w:val="32"/>
          <w:szCs w:val="32"/>
          <w:cs/>
        </w:rPr>
      </w:pPr>
      <w:r w:rsidRPr="00447733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="007934EE" w:rsidRPr="00447733">
        <w:rPr>
          <w:rFonts w:asciiTheme="majorBidi" w:eastAsia="Cordia New" w:hAnsiTheme="majorBidi" w:cstheme="majorBidi"/>
          <w:b/>
          <w:bCs/>
          <w:sz w:val="32"/>
          <w:szCs w:val="32"/>
        </w:rPr>
        <w:t>3</w:t>
      </w:r>
      <w:r w:rsidR="00416D59" w:rsidRPr="00447733">
        <w:rPr>
          <w:rFonts w:asciiTheme="majorBidi" w:eastAsia="Cordia New" w:hAnsiTheme="majorBidi" w:cstheme="majorBidi"/>
          <w:b/>
          <w:bCs/>
          <w:sz w:val="32"/>
          <w:szCs w:val="32"/>
        </w:rPr>
        <w:t xml:space="preserve">. </w:t>
      </w:r>
      <w:r w:rsidRPr="00447733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>วิธีการเก็บรวบรวมข้อมูล</w:t>
      </w:r>
    </w:p>
    <w:p w:rsidR="00754D1E" w:rsidRPr="00447733" w:rsidRDefault="00147780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  <w:cs/>
        </w:rPr>
      </w:pPr>
      <w:r w:rsidRPr="00447733">
        <w:rPr>
          <w:rFonts w:asciiTheme="majorBidi" w:eastAsia="Cordia New" w:hAnsiTheme="majorBidi" w:cstheme="majorBidi"/>
          <w:sz w:val="32"/>
          <w:szCs w:val="32"/>
        </w:rPr>
        <w:tab/>
      </w:r>
      <w:r w:rsidRPr="00447733">
        <w:rPr>
          <w:rFonts w:asciiTheme="majorBidi" w:eastAsia="Cordia New" w:hAnsiTheme="majorBidi" w:cstheme="majorBidi"/>
          <w:sz w:val="32"/>
          <w:szCs w:val="32"/>
        </w:rPr>
        <w:tab/>
      </w:r>
      <w:r w:rsidR="00BA2655" w:rsidRPr="00447733">
        <w:rPr>
          <w:rFonts w:asciiTheme="majorBidi" w:eastAsia="Cordia New" w:hAnsiTheme="majorBidi" w:cstheme="majorBidi"/>
          <w:sz w:val="32"/>
          <w:szCs w:val="32"/>
          <w:cs/>
        </w:rPr>
        <w:t>การ</w:t>
      </w:r>
      <w:r w:rsidRPr="00447733">
        <w:rPr>
          <w:rFonts w:asciiTheme="majorBidi" w:eastAsia="Cordia New" w:hAnsiTheme="majorBidi" w:cstheme="majorBidi"/>
          <w:sz w:val="32"/>
          <w:szCs w:val="32"/>
          <w:cs/>
        </w:rPr>
        <w:t>เก็บข้อมูลจะทำการวิเคราะห์เอกสารไปพร้อม</w:t>
      </w:r>
      <w:r w:rsidR="00A92CED">
        <w:rPr>
          <w:rFonts w:asciiTheme="majorBidi" w:eastAsia="Cordia New" w:hAnsiTheme="majorBidi" w:cstheme="majorBidi" w:hint="cs"/>
          <w:sz w:val="32"/>
          <w:szCs w:val="32"/>
          <w:cs/>
        </w:rPr>
        <w:t xml:space="preserve"> </w:t>
      </w:r>
      <w:r w:rsidRPr="00447733">
        <w:rPr>
          <w:rFonts w:asciiTheme="majorBidi" w:eastAsia="Cordia New" w:hAnsiTheme="majorBidi" w:cstheme="majorBidi"/>
          <w:sz w:val="32"/>
          <w:szCs w:val="32"/>
          <w:cs/>
        </w:rPr>
        <w:t>ๆ กับการศึกษาภาคสนาม</w:t>
      </w:r>
      <w:r w:rsidR="005946B5" w:rsidRPr="00447733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Pr="00447733">
        <w:rPr>
          <w:rFonts w:asciiTheme="majorBidi" w:eastAsia="Cordia New" w:hAnsiTheme="majorBidi" w:cstheme="majorBidi"/>
          <w:sz w:val="32"/>
          <w:szCs w:val="32"/>
          <w:cs/>
        </w:rPr>
        <w:t>คือการลงพื้นที่วิจัยเพื่อให้ได้ความคิดเห็นเกี่ยวกับ</w:t>
      </w:r>
      <w:r w:rsidR="00416D59" w:rsidRPr="00447733">
        <w:rPr>
          <w:rFonts w:asciiTheme="majorBidi" w:eastAsia="Cordia New" w:hAnsiTheme="majorBidi" w:cstheme="majorBidi"/>
          <w:sz w:val="32"/>
          <w:szCs w:val="32"/>
          <w:cs/>
        </w:rPr>
        <w:t>หลักการ</w:t>
      </w:r>
      <w:r w:rsidR="00BA2655" w:rsidRPr="00447733">
        <w:rPr>
          <w:rFonts w:asciiTheme="majorBidi" w:eastAsia="Cordia New" w:hAnsiTheme="majorBidi" w:cstheme="majorBidi"/>
          <w:sz w:val="32"/>
          <w:szCs w:val="32"/>
          <w:cs/>
        </w:rPr>
        <w:t>ใน</w:t>
      </w:r>
      <w:r w:rsidRPr="00447733">
        <w:rPr>
          <w:rFonts w:asciiTheme="majorBidi" w:eastAsia="Cordia New" w:hAnsiTheme="majorBidi" w:cstheme="majorBidi"/>
          <w:sz w:val="32"/>
          <w:szCs w:val="32"/>
          <w:cs/>
        </w:rPr>
        <w:t>การ</w:t>
      </w:r>
      <w:r w:rsidR="00416D59" w:rsidRPr="00447733">
        <w:rPr>
          <w:rFonts w:asciiTheme="majorBidi" w:eastAsia="Cordia New" w:hAnsiTheme="majorBidi" w:cstheme="majorBidi"/>
          <w:sz w:val="32"/>
          <w:szCs w:val="32"/>
          <w:cs/>
        </w:rPr>
        <w:t>สร้างความเป็นหุ้นส่วนทางการบริหารงานท้องถิ่น</w:t>
      </w:r>
      <w:r w:rsidR="00447733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Pr="00447733">
        <w:rPr>
          <w:rFonts w:asciiTheme="majorBidi" w:eastAsia="Cordia New" w:hAnsiTheme="majorBidi" w:cstheme="majorBidi"/>
          <w:sz w:val="32"/>
          <w:szCs w:val="32"/>
          <w:cs/>
        </w:rPr>
        <w:t>มูลเหตุ</w:t>
      </w:r>
      <w:r w:rsidR="00AD0BA6" w:rsidRPr="00447733">
        <w:rPr>
          <w:rFonts w:asciiTheme="majorBidi" w:eastAsia="Cordia New" w:hAnsiTheme="majorBidi" w:cstheme="majorBidi"/>
          <w:sz w:val="32"/>
          <w:szCs w:val="32"/>
          <w:cs/>
        </w:rPr>
        <w:t>ท</w:t>
      </w:r>
      <w:r w:rsidR="00416D59" w:rsidRPr="00447733">
        <w:rPr>
          <w:rFonts w:asciiTheme="majorBidi" w:eastAsia="Cordia New" w:hAnsiTheme="majorBidi" w:cstheme="majorBidi"/>
          <w:sz w:val="32"/>
          <w:szCs w:val="32"/>
          <w:cs/>
        </w:rPr>
        <w:t>างการเข้าไปเป็นหุ้นส่วนทางการบริหารงานท้องถิ่น</w:t>
      </w:r>
      <w:r w:rsidR="00BA2655" w:rsidRPr="00447733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EA52E2" w:rsidRPr="00447733">
        <w:rPr>
          <w:rFonts w:asciiTheme="majorBidi" w:eastAsia="Cordia New" w:hAnsiTheme="majorBidi" w:cstheme="majorBidi"/>
          <w:sz w:val="32"/>
          <w:szCs w:val="32"/>
          <w:cs/>
        </w:rPr>
        <w:t>จากการสัมภาษณ์บุคคลที่มีความรู้ ความเชี่ยวชาญ และจากประชาชนในพื้นที่วิจัย ด้วยการสัมภาษณ์แบบ</w:t>
      </w:r>
      <w:r w:rsidR="00561A0B" w:rsidRPr="00447733">
        <w:rPr>
          <w:rFonts w:asciiTheme="majorBidi" w:eastAsia="Cordia New" w:hAnsiTheme="majorBidi" w:cstheme="majorBidi"/>
          <w:sz w:val="32"/>
          <w:szCs w:val="32"/>
          <w:cs/>
        </w:rPr>
        <w:t>กึ่งโครงสร้าง (</w:t>
      </w:r>
      <w:r w:rsidR="00561A0B" w:rsidRPr="00447733">
        <w:rPr>
          <w:rFonts w:asciiTheme="majorBidi" w:eastAsia="Cordia New" w:hAnsiTheme="majorBidi" w:cstheme="majorBidi"/>
          <w:sz w:val="32"/>
          <w:szCs w:val="32"/>
        </w:rPr>
        <w:t>Semi- structured Interview)</w:t>
      </w:r>
      <w:r w:rsidR="00447733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="00EA52E2" w:rsidRPr="00447733">
        <w:rPr>
          <w:rFonts w:asciiTheme="majorBidi" w:eastAsia="Cordia New" w:hAnsiTheme="majorBidi" w:cstheme="majorBidi"/>
          <w:sz w:val="32"/>
          <w:szCs w:val="32"/>
          <w:cs/>
        </w:rPr>
        <w:t>เพื่อเปิดโอกาสให้ผู้ให้ข้อมูลได้มีอิสระในการพูดเพื่อให้ได้ข้อเท็จจริงมากที่สุด</w:t>
      </w:r>
      <w:r w:rsidR="00EA52E2" w:rsidRPr="00447733">
        <w:rPr>
          <w:rFonts w:asciiTheme="majorBidi" w:eastAsia="Cordia New" w:hAnsiTheme="majorBidi" w:cstheme="majorBidi"/>
          <w:sz w:val="32"/>
          <w:szCs w:val="32"/>
        </w:rPr>
        <w:t xml:space="preserve"> </w:t>
      </w:r>
    </w:p>
    <w:p w:rsidR="00147780" w:rsidRPr="00447733" w:rsidRDefault="00147780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Cordia New" w:hAnsiTheme="majorBidi" w:cstheme="majorBidi"/>
          <w:b/>
          <w:bCs/>
          <w:sz w:val="32"/>
          <w:szCs w:val="32"/>
        </w:rPr>
      </w:pPr>
      <w:r w:rsidRPr="00447733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="007934EE" w:rsidRPr="00447733">
        <w:rPr>
          <w:rFonts w:asciiTheme="majorBidi" w:eastAsia="Cordia New" w:hAnsiTheme="majorBidi" w:cstheme="majorBidi"/>
          <w:b/>
          <w:bCs/>
          <w:sz w:val="32"/>
          <w:szCs w:val="32"/>
        </w:rPr>
        <w:t>4</w:t>
      </w:r>
      <w:r w:rsidR="00FB623C" w:rsidRPr="00447733">
        <w:rPr>
          <w:rFonts w:asciiTheme="majorBidi" w:eastAsia="Cordia New" w:hAnsiTheme="majorBidi" w:cstheme="majorBidi"/>
          <w:b/>
          <w:bCs/>
          <w:sz w:val="32"/>
          <w:szCs w:val="32"/>
        </w:rPr>
        <w:t xml:space="preserve">. </w:t>
      </w:r>
      <w:r w:rsidRPr="00447733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>การวิเคราะห์ข้อมูล</w:t>
      </w:r>
    </w:p>
    <w:p w:rsidR="00C91973" w:rsidRPr="00447733" w:rsidRDefault="00147780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447733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447733">
        <w:rPr>
          <w:rFonts w:asciiTheme="majorBidi" w:eastAsia="Cordia New" w:hAnsiTheme="majorBidi" w:cstheme="majorBidi"/>
          <w:sz w:val="32"/>
          <w:szCs w:val="32"/>
          <w:cs/>
        </w:rPr>
        <w:tab/>
        <w:t>ภายหลังจากการวิเคราะห์แนวคิด</w:t>
      </w:r>
      <w:r w:rsidR="005946B5" w:rsidRPr="00447733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Pr="00447733">
        <w:rPr>
          <w:rFonts w:asciiTheme="majorBidi" w:eastAsia="Cordia New" w:hAnsiTheme="majorBidi" w:cstheme="majorBidi"/>
          <w:sz w:val="32"/>
          <w:szCs w:val="32"/>
          <w:cs/>
        </w:rPr>
        <w:t>ทฤษฎี</w:t>
      </w:r>
      <w:r w:rsidR="005946B5" w:rsidRPr="00447733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Pr="00447733">
        <w:rPr>
          <w:rFonts w:asciiTheme="majorBidi" w:eastAsia="Cordia New" w:hAnsiTheme="majorBidi" w:cstheme="majorBidi"/>
          <w:sz w:val="32"/>
          <w:szCs w:val="32"/>
          <w:cs/>
        </w:rPr>
        <w:t>แล้วทำการสังเคราะห์กรอบแนวคิด</w:t>
      </w:r>
      <w:r w:rsidR="00447733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Pr="00447733">
        <w:rPr>
          <w:rFonts w:asciiTheme="majorBidi" w:eastAsia="Cordia New" w:hAnsiTheme="majorBidi" w:cstheme="majorBidi"/>
          <w:sz w:val="32"/>
          <w:szCs w:val="32"/>
          <w:cs/>
        </w:rPr>
        <w:t>ในเชิงทฤษฎี</w:t>
      </w:r>
      <w:r w:rsidR="00FB623C" w:rsidRPr="00447733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Pr="00447733">
        <w:rPr>
          <w:rFonts w:asciiTheme="majorBidi" w:eastAsia="Cordia New" w:hAnsiTheme="majorBidi" w:cstheme="majorBidi"/>
          <w:sz w:val="32"/>
          <w:szCs w:val="32"/>
          <w:cs/>
        </w:rPr>
        <w:t>อธิบาย</w:t>
      </w:r>
      <w:r w:rsidR="00FB623C" w:rsidRPr="00447733">
        <w:rPr>
          <w:rFonts w:asciiTheme="majorBidi" w:eastAsia="Cordia New" w:hAnsiTheme="majorBidi" w:cstheme="majorBidi"/>
          <w:sz w:val="32"/>
          <w:szCs w:val="32"/>
          <w:cs/>
        </w:rPr>
        <w:t>หลักการเป็นหุ้นส่วนและมูลเหตุแห่งปัจจัยที่</w:t>
      </w:r>
      <w:r w:rsidR="00BA2655" w:rsidRPr="00447733">
        <w:rPr>
          <w:rFonts w:asciiTheme="majorBidi" w:eastAsia="Cordia New" w:hAnsiTheme="majorBidi" w:cstheme="majorBidi"/>
          <w:sz w:val="32"/>
          <w:szCs w:val="32"/>
          <w:cs/>
        </w:rPr>
        <w:t>มีอิทธิพล</w:t>
      </w:r>
      <w:r w:rsidR="00FB623C" w:rsidRPr="00447733">
        <w:rPr>
          <w:rFonts w:asciiTheme="majorBidi" w:eastAsia="Cordia New" w:hAnsiTheme="majorBidi" w:cstheme="majorBidi"/>
          <w:sz w:val="32"/>
          <w:szCs w:val="32"/>
          <w:cs/>
        </w:rPr>
        <w:t xml:space="preserve">ต่อการเข้าไปเป็นหุ้นส่วนทางการบริหารงานท้องถิ่น </w:t>
      </w:r>
      <w:r w:rsidRPr="00447733">
        <w:rPr>
          <w:rFonts w:asciiTheme="majorBidi" w:eastAsia="Cordia New" w:hAnsiTheme="majorBidi" w:cstheme="majorBidi"/>
          <w:sz w:val="32"/>
          <w:szCs w:val="32"/>
          <w:cs/>
        </w:rPr>
        <w:t>หลังจากนั้นก็จะนำข้อมูลจากภาคสนามมาสนับสนุนและสังเคราะห์</w:t>
      </w:r>
      <w:r w:rsidR="00EA52E2" w:rsidRPr="00447733">
        <w:rPr>
          <w:rFonts w:asciiTheme="majorBidi" w:eastAsia="Cordia New" w:hAnsiTheme="majorBidi" w:cstheme="majorBidi"/>
          <w:sz w:val="32"/>
          <w:szCs w:val="32"/>
          <w:cs/>
        </w:rPr>
        <w:t xml:space="preserve"> โดยใช้วิธีวิเคราะห์เนื้อหา พรรณนารายละเอียด ตีความ</w:t>
      </w:r>
      <w:r w:rsidR="00447733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EA52E2" w:rsidRPr="00447733">
        <w:rPr>
          <w:rFonts w:asciiTheme="majorBidi" w:eastAsia="Cordia New" w:hAnsiTheme="majorBidi" w:cstheme="majorBidi"/>
          <w:sz w:val="32"/>
          <w:szCs w:val="32"/>
          <w:cs/>
        </w:rPr>
        <w:t>หาความหมาย</w:t>
      </w:r>
      <w:r w:rsidR="00447733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EA52E2" w:rsidRPr="00447733">
        <w:rPr>
          <w:rFonts w:asciiTheme="majorBidi" w:eastAsia="Cordia New" w:hAnsiTheme="majorBidi" w:cstheme="majorBidi"/>
          <w:sz w:val="32"/>
          <w:szCs w:val="32"/>
          <w:cs/>
        </w:rPr>
        <w:t>และอธิบายความ โดยใช้วิธีวิเคราะห์แบบอุปนัย</w:t>
      </w:r>
      <w:r w:rsidR="00447733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EA52E2" w:rsidRPr="00447733">
        <w:rPr>
          <w:rFonts w:asciiTheme="majorBidi" w:eastAsia="Cordia New" w:hAnsiTheme="majorBidi" w:cstheme="majorBidi"/>
          <w:sz w:val="32"/>
          <w:szCs w:val="32"/>
          <w:cs/>
        </w:rPr>
        <w:t>(</w:t>
      </w:r>
      <w:r w:rsidR="00EA52E2" w:rsidRPr="00447733">
        <w:rPr>
          <w:rFonts w:asciiTheme="majorBidi" w:eastAsia="Cordia New" w:hAnsiTheme="majorBidi" w:cstheme="majorBidi"/>
          <w:sz w:val="32"/>
          <w:szCs w:val="32"/>
        </w:rPr>
        <w:t>Analysis Induction)</w:t>
      </w:r>
      <w:r w:rsidR="00447733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="00EA52E2" w:rsidRPr="00447733">
        <w:rPr>
          <w:rFonts w:asciiTheme="majorBidi" w:eastAsia="Cordia New" w:hAnsiTheme="majorBidi" w:cstheme="majorBidi"/>
          <w:sz w:val="32"/>
          <w:szCs w:val="32"/>
          <w:cs/>
        </w:rPr>
        <w:t>และสถิติเชิงพรรณนา</w:t>
      </w:r>
      <w:r w:rsidR="00447733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EA52E2" w:rsidRPr="00447733">
        <w:rPr>
          <w:rFonts w:asciiTheme="majorBidi" w:eastAsia="Cordia New" w:hAnsiTheme="majorBidi" w:cstheme="majorBidi"/>
          <w:sz w:val="32"/>
          <w:szCs w:val="32"/>
          <w:cs/>
        </w:rPr>
        <w:t>(</w:t>
      </w:r>
      <w:r w:rsidR="00EA52E2" w:rsidRPr="00447733">
        <w:rPr>
          <w:rFonts w:asciiTheme="majorBidi" w:eastAsia="Cordia New" w:hAnsiTheme="majorBidi" w:cstheme="majorBidi"/>
          <w:sz w:val="32"/>
          <w:szCs w:val="32"/>
        </w:rPr>
        <w:t xml:space="preserve">Descriptive Method) </w:t>
      </w:r>
      <w:r w:rsidR="00EA52E2" w:rsidRPr="00447733">
        <w:rPr>
          <w:rFonts w:asciiTheme="majorBidi" w:eastAsia="Cordia New" w:hAnsiTheme="majorBidi" w:cstheme="majorBidi"/>
          <w:sz w:val="32"/>
          <w:szCs w:val="32"/>
          <w:cs/>
        </w:rPr>
        <w:t>แล้วนำมาทำการสังเคราะห์ข้อมูลที่ได้จากการสัมภาษณ์กลุ่มตัวอย่างเป้าหมาย นำมาสรุปสาระสำคัญ</w:t>
      </w:r>
      <w:r w:rsidR="00447733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EA52E2" w:rsidRPr="00447733">
        <w:rPr>
          <w:rFonts w:asciiTheme="majorBidi" w:eastAsia="Cordia New" w:hAnsiTheme="majorBidi" w:cstheme="majorBidi"/>
          <w:sz w:val="32"/>
          <w:szCs w:val="32"/>
          <w:cs/>
        </w:rPr>
        <w:t>ประเด็นความเห็น และข้อความสำคัญขององค์ประกอบที่เกี่ยวข้องหรือมีอิทธิพลต่อการเป็นหุ้นส่วนทางการบริหารงานท้องถิ่น ประกอบกับการทวนเอกสารและงานวิจัยที่เกี่ยวข้องกับบริบทของการวิจัย</w:t>
      </w:r>
      <w:r w:rsidR="00447733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EA52E2" w:rsidRPr="00447733">
        <w:rPr>
          <w:rFonts w:asciiTheme="majorBidi" w:eastAsia="Cordia New" w:hAnsiTheme="majorBidi" w:cstheme="majorBidi"/>
          <w:sz w:val="32"/>
          <w:szCs w:val="32"/>
          <w:cs/>
        </w:rPr>
        <w:t>แล้วนำข้อมูลมาสร้างเป็น</w:t>
      </w:r>
      <w:r w:rsidRPr="00447733">
        <w:rPr>
          <w:rFonts w:asciiTheme="majorBidi" w:eastAsia="Cordia New" w:hAnsiTheme="majorBidi" w:cstheme="majorBidi"/>
          <w:sz w:val="32"/>
          <w:szCs w:val="32"/>
          <w:cs/>
        </w:rPr>
        <w:t>กรอบแนวคิดในเชิงทฤษฎีให้สมบูรณ์มากขึ้น</w:t>
      </w:r>
      <w:r w:rsidR="00447733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C91973" w:rsidRPr="00447733">
        <w:rPr>
          <w:rFonts w:asciiTheme="majorBidi" w:hAnsiTheme="majorBidi" w:cstheme="majorBidi"/>
          <w:sz w:val="32"/>
          <w:szCs w:val="32"/>
        </w:rPr>
        <w:tab/>
      </w:r>
      <w:r w:rsidR="00C91973" w:rsidRPr="00447733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AC3023" w:rsidRDefault="00AC3023" w:rsidP="00447733">
      <w:pPr>
        <w:pStyle w:val="a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before="0" w:beforeAutospacing="0" w:after="0" w:afterAutospacing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AC3023" w:rsidRPr="00AC3023" w:rsidRDefault="00313F50" w:rsidP="00447733">
      <w:pPr>
        <w:pStyle w:val="a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6"/>
          <w:szCs w:val="36"/>
        </w:rPr>
      </w:pPr>
      <w:r w:rsidRPr="00AC3023">
        <w:rPr>
          <w:rFonts w:asciiTheme="majorBidi" w:hAnsiTheme="majorBidi" w:cstheme="majorBidi"/>
          <w:b/>
          <w:bCs/>
          <w:sz w:val="36"/>
          <w:szCs w:val="36"/>
          <w:cs/>
        </w:rPr>
        <w:t>ระยะที่ 2</w:t>
      </w:r>
      <w:r w:rsidR="00447733" w:rsidRPr="00AC3023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 w:rsidR="00CC0984" w:rsidRPr="00AC3023">
        <w:rPr>
          <w:rFonts w:asciiTheme="majorBidi" w:hAnsiTheme="majorBidi" w:cstheme="majorBidi"/>
          <w:b/>
          <w:bCs/>
          <w:sz w:val="36"/>
          <w:szCs w:val="36"/>
          <w:cs/>
        </w:rPr>
        <w:t>เป็นการศึกษาสภาพการเป็นหุ้นส่วนทางการบริหารงานท้องถิ่นในจังหวัดถนนยุทธศาสตร์แม่ลุ่มน้ำโขง</w:t>
      </w:r>
      <w:r w:rsidR="00CC0984" w:rsidRPr="00AC3023">
        <w:rPr>
          <w:rFonts w:asciiTheme="majorBidi" w:hAnsiTheme="majorBidi" w:cstheme="majorBidi"/>
          <w:sz w:val="36"/>
          <w:szCs w:val="36"/>
          <w:cs/>
        </w:rPr>
        <w:t xml:space="preserve"> </w:t>
      </w:r>
    </w:p>
    <w:p w:rsidR="00AC3023" w:rsidRDefault="00AC3023" w:rsidP="00447733">
      <w:pPr>
        <w:pStyle w:val="a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</w:p>
    <w:p w:rsidR="00B2227B" w:rsidRDefault="00AC3023" w:rsidP="00447733">
      <w:pPr>
        <w:pStyle w:val="a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61FF7" w:rsidRPr="00447733">
        <w:rPr>
          <w:rFonts w:asciiTheme="majorBidi" w:hAnsiTheme="majorBidi" w:cstheme="majorBidi"/>
          <w:sz w:val="32"/>
          <w:szCs w:val="32"/>
          <w:cs/>
        </w:rPr>
        <w:t>เพื่อตอบวัตถุประสงค์ข้อที่</w:t>
      </w:r>
      <w:r w:rsidR="00A92CED">
        <w:rPr>
          <w:rFonts w:asciiTheme="majorBidi" w:hAnsiTheme="majorBidi" w:cstheme="majorBidi"/>
          <w:sz w:val="32"/>
          <w:szCs w:val="32"/>
        </w:rPr>
        <w:t xml:space="preserve"> </w:t>
      </w:r>
      <w:r w:rsidR="00661FF7" w:rsidRPr="00447733">
        <w:rPr>
          <w:rFonts w:asciiTheme="majorBidi" w:hAnsiTheme="majorBidi" w:cstheme="majorBidi"/>
          <w:sz w:val="32"/>
          <w:szCs w:val="32"/>
        </w:rPr>
        <w:t xml:space="preserve">2 </w:t>
      </w:r>
      <w:r w:rsidR="00CC0984" w:rsidRPr="00447733">
        <w:rPr>
          <w:rFonts w:asciiTheme="majorBidi" w:hAnsiTheme="majorBidi" w:cstheme="majorBidi"/>
          <w:sz w:val="32"/>
          <w:szCs w:val="32"/>
          <w:cs/>
        </w:rPr>
        <w:t>และศึกษาปัจจัยที่มีอิทธิพลต่อ</w:t>
      </w:r>
      <w:r w:rsidR="00661FF7" w:rsidRPr="00447733">
        <w:rPr>
          <w:rFonts w:asciiTheme="majorBidi" w:hAnsiTheme="majorBidi" w:cstheme="majorBidi"/>
          <w:sz w:val="32"/>
          <w:szCs w:val="32"/>
          <w:cs/>
        </w:rPr>
        <w:t>การ</w:t>
      </w:r>
      <w:r w:rsidR="00661FF7" w:rsidRPr="00447733">
        <w:rPr>
          <w:rFonts w:asciiTheme="majorBidi" w:hAnsiTheme="majorBidi" w:cstheme="majorBidi"/>
          <w:w w:val="98"/>
          <w:sz w:val="32"/>
          <w:szCs w:val="32"/>
          <w:cs/>
        </w:rPr>
        <w:t>เป็น</w:t>
      </w:r>
      <w:r w:rsidR="00CC0984" w:rsidRPr="00447733">
        <w:rPr>
          <w:rFonts w:asciiTheme="majorBidi" w:hAnsiTheme="majorBidi" w:cstheme="majorBidi"/>
          <w:w w:val="98"/>
          <w:sz w:val="32"/>
          <w:szCs w:val="32"/>
          <w:cs/>
        </w:rPr>
        <w:t>หุ้นส่วนทางการบริหารงานท้องถิ่นในจั</w:t>
      </w:r>
      <w:r w:rsidR="00661FF7" w:rsidRPr="00447733">
        <w:rPr>
          <w:rFonts w:asciiTheme="majorBidi" w:hAnsiTheme="majorBidi" w:cstheme="majorBidi"/>
          <w:w w:val="98"/>
          <w:sz w:val="32"/>
          <w:szCs w:val="32"/>
          <w:cs/>
        </w:rPr>
        <w:t>งหวัดถนนยุทธศาสตร์ลุ่มแม่น้ำโขงภา</w:t>
      </w:r>
      <w:r w:rsidR="00425A34" w:rsidRPr="00447733">
        <w:rPr>
          <w:rFonts w:asciiTheme="majorBidi" w:hAnsiTheme="majorBidi" w:cstheme="majorBidi"/>
          <w:w w:val="98"/>
          <w:sz w:val="32"/>
          <w:szCs w:val="32"/>
          <w:cs/>
        </w:rPr>
        <w:t>ค</w:t>
      </w:r>
      <w:r w:rsidR="00CC0984" w:rsidRPr="00447733">
        <w:rPr>
          <w:rFonts w:asciiTheme="majorBidi" w:hAnsiTheme="majorBidi" w:cstheme="majorBidi"/>
          <w:w w:val="98"/>
          <w:sz w:val="32"/>
          <w:szCs w:val="32"/>
          <w:cs/>
        </w:rPr>
        <w:t>ตะวันออกเฉียงเหนือ</w:t>
      </w:r>
      <w:r w:rsidR="004477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C0984" w:rsidRPr="00447733">
        <w:rPr>
          <w:rFonts w:asciiTheme="majorBidi" w:hAnsiTheme="majorBidi" w:cstheme="majorBidi"/>
          <w:sz w:val="32"/>
          <w:szCs w:val="32"/>
          <w:cs/>
        </w:rPr>
        <w:t xml:space="preserve">เพื่อตอบวัตถุประสงค์ข้อที่ </w:t>
      </w:r>
      <w:r w:rsidR="00CC0984" w:rsidRPr="00447733">
        <w:rPr>
          <w:rFonts w:asciiTheme="majorBidi" w:hAnsiTheme="majorBidi" w:cstheme="majorBidi"/>
          <w:sz w:val="32"/>
          <w:szCs w:val="32"/>
        </w:rPr>
        <w:t>3</w:t>
      </w:r>
      <w:r w:rsidR="00447733">
        <w:rPr>
          <w:rFonts w:asciiTheme="majorBidi" w:hAnsiTheme="majorBidi" w:cstheme="majorBidi"/>
          <w:sz w:val="32"/>
          <w:szCs w:val="32"/>
        </w:rPr>
        <w:t xml:space="preserve"> </w:t>
      </w:r>
      <w:r w:rsidR="00CC0984" w:rsidRPr="00447733">
        <w:rPr>
          <w:rFonts w:asciiTheme="majorBidi" w:hAnsiTheme="majorBidi" w:cstheme="majorBidi"/>
          <w:sz w:val="32"/>
          <w:szCs w:val="32"/>
          <w:cs/>
        </w:rPr>
        <w:t>และตรวจสอบความกลมกลืนของ</w:t>
      </w:r>
      <w:r w:rsidR="00BC6621" w:rsidRPr="00447733">
        <w:rPr>
          <w:rFonts w:asciiTheme="majorBidi" w:hAnsiTheme="majorBidi" w:cstheme="majorBidi"/>
          <w:sz w:val="32"/>
          <w:szCs w:val="32"/>
          <w:cs/>
        </w:rPr>
        <w:t>โมเดล</w:t>
      </w:r>
      <w:r w:rsidR="00CC0984" w:rsidRPr="00447733">
        <w:rPr>
          <w:rFonts w:asciiTheme="majorBidi" w:hAnsiTheme="majorBidi" w:cstheme="majorBidi"/>
          <w:sz w:val="32"/>
          <w:szCs w:val="32"/>
          <w:cs/>
        </w:rPr>
        <w:t>หุ้นส่วนทางการบริหารงานท้องถิ่น</w:t>
      </w:r>
      <w:r w:rsidR="008B4620" w:rsidRPr="00447733">
        <w:rPr>
          <w:rFonts w:asciiTheme="majorBidi" w:hAnsiTheme="majorBidi" w:cstheme="majorBidi"/>
          <w:sz w:val="32"/>
          <w:szCs w:val="32"/>
        </w:rPr>
        <w:t xml:space="preserve"> </w:t>
      </w:r>
      <w:r w:rsidR="008D5851" w:rsidRPr="00447733">
        <w:rPr>
          <w:rFonts w:asciiTheme="majorBidi" w:hAnsiTheme="majorBidi" w:cstheme="majorBidi"/>
          <w:sz w:val="32"/>
          <w:szCs w:val="32"/>
          <w:cs/>
        </w:rPr>
        <w:t xml:space="preserve">เพื่อตอบวัตถุประสงค์ข้อที่ </w:t>
      </w:r>
      <w:r w:rsidR="008D5851" w:rsidRPr="00447733">
        <w:rPr>
          <w:rFonts w:asciiTheme="majorBidi" w:hAnsiTheme="majorBidi" w:cstheme="majorBidi"/>
          <w:sz w:val="32"/>
          <w:szCs w:val="32"/>
        </w:rPr>
        <w:t>4</w:t>
      </w:r>
      <w:r w:rsidR="004477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13F50" w:rsidRPr="00447733">
        <w:rPr>
          <w:rFonts w:asciiTheme="majorBidi" w:hAnsiTheme="majorBidi" w:cstheme="majorBidi"/>
          <w:sz w:val="32"/>
          <w:szCs w:val="32"/>
          <w:cs/>
        </w:rPr>
        <w:t>เครื่องมือที่ใช้ในการวิจัยเป็นแบบสอบถามแบบมาตราส่วนประมาณค่า (</w:t>
      </w:r>
      <w:r w:rsidR="00313F50" w:rsidRPr="00447733">
        <w:rPr>
          <w:rFonts w:asciiTheme="majorBidi" w:hAnsiTheme="majorBidi" w:cstheme="majorBidi"/>
          <w:sz w:val="32"/>
          <w:szCs w:val="32"/>
        </w:rPr>
        <w:t xml:space="preserve">Rating Scale) </w:t>
      </w:r>
      <w:r w:rsidR="00313F50" w:rsidRPr="00447733">
        <w:rPr>
          <w:rFonts w:asciiTheme="majorBidi" w:hAnsiTheme="majorBidi" w:cstheme="majorBidi"/>
          <w:sz w:val="32"/>
          <w:szCs w:val="32"/>
          <w:cs/>
        </w:rPr>
        <w:t xml:space="preserve">5 </w:t>
      </w:r>
      <w:r w:rsidR="00A65CE9" w:rsidRPr="00447733">
        <w:rPr>
          <w:rFonts w:asciiTheme="majorBidi" w:hAnsiTheme="majorBidi" w:cstheme="majorBidi"/>
          <w:sz w:val="32"/>
          <w:szCs w:val="32"/>
          <w:cs/>
        </w:rPr>
        <w:t>ระดับ ได้แก่ น้อยที่สุด</w:t>
      </w:r>
      <w:r w:rsidR="004477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65CE9" w:rsidRPr="00447733">
        <w:rPr>
          <w:rFonts w:asciiTheme="majorBidi" w:hAnsiTheme="majorBidi" w:cstheme="majorBidi"/>
          <w:sz w:val="32"/>
          <w:szCs w:val="32"/>
          <w:cs/>
        </w:rPr>
        <w:t>น้อย</w:t>
      </w:r>
      <w:r w:rsidR="004477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13F50" w:rsidRPr="00447733">
        <w:rPr>
          <w:rFonts w:asciiTheme="majorBidi" w:hAnsiTheme="majorBidi" w:cstheme="majorBidi"/>
          <w:sz w:val="32"/>
          <w:szCs w:val="32"/>
          <w:cs/>
        </w:rPr>
        <w:t>ปานกลาง มาก และ</w:t>
      </w:r>
      <w:r w:rsidR="008415CE" w:rsidRPr="00447733">
        <w:rPr>
          <w:rFonts w:asciiTheme="majorBidi" w:hAnsiTheme="majorBidi" w:cstheme="majorBidi"/>
          <w:sz w:val="32"/>
          <w:szCs w:val="32"/>
          <w:cs/>
        </w:rPr>
        <w:t>มากที่สุด</w:t>
      </w:r>
      <w:r w:rsidR="00447733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BB1594" w:rsidRPr="00447733" w:rsidRDefault="00BB1594" w:rsidP="00447733">
      <w:pPr>
        <w:pStyle w:val="a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</w:p>
    <w:p w:rsidR="00313F50" w:rsidRPr="00447733" w:rsidRDefault="00A92CED" w:rsidP="00447733">
      <w:pPr>
        <w:pStyle w:val="a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 w:rsidR="00B42C13" w:rsidRPr="00447733">
        <w:rPr>
          <w:rFonts w:asciiTheme="majorBidi" w:hAnsiTheme="majorBidi" w:cstheme="majorBidi"/>
          <w:b/>
          <w:bCs/>
          <w:sz w:val="32"/>
          <w:szCs w:val="32"/>
        </w:rPr>
        <w:t xml:space="preserve">1. 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B42C13" w:rsidRPr="00447733">
        <w:rPr>
          <w:rFonts w:asciiTheme="majorBidi" w:hAnsiTheme="majorBidi" w:cstheme="majorBidi"/>
          <w:b/>
          <w:bCs/>
          <w:sz w:val="32"/>
          <w:szCs w:val="32"/>
          <w:cs/>
        </w:rPr>
        <w:t>ขอบเขตการวิจัย</w:t>
      </w:r>
      <w:r w:rsidR="008415CE" w:rsidRPr="00447733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313F50" w:rsidRPr="00F95EFE" w:rsidRDefault="00313F50" w:rsidP="00447733">
      <w:pPr>
        <w:pStyle w:val="a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F95EFE">
        <w:rPr>
          <w:rFonts w:asciiTheme="majorBidi" w:hAnsiTheme="majorBidi" w:cstheme="majorBidi"/>
          <w:sz w:val="32"/>
          <w:szCs w:val="32"/>
          <w:cs/>
        </w:rPr>
        <w:tab/>
      </w:r>
      <w:r w:rsidR="00B2227B" w:rsidRPr="00F95EFE">
        <w:rPr>
          <w:rFonts w:asciiTheme="majorBidi" w:hAnsiTheme="majorBidi" w:cstheme="majorBidi"/>
          <w:sz w:val="32"/>
          <w:szCs w:val="32"/>
          <w:cs/>
        </w:rPr>
        <w:tab/>
      </w:r>
      <w:r w:rsidR="00A92CED" w:rsidRPr="00F95EFE">
        <w:rPr>
          <w:rFonts w:asciiTheme="majorBidi" w:hAnsiTheme="majorBidi" w:cstheme="majorBidi"/>
          <w:sz w:val="32"/>
          <w:szCs w:val="32"/>
        </w:rPr>
        <w:t>1.1</w:t>
      </w:r>
      <w:r w:rsidR="00A92CED" w:rsidRPr="00F95EFE">
        <w:rPr>
          <w:rFonts w:asciiTheme="majorBidi" w:hAnsiTheme="majorBidi" w:cstheme="majorBidi"/>
          <w:sz w:val="32"/>
          <w:szCs w:val="32"/>
        </w:rPr>
        <w:tab/>
      </w:r>
      <w:r w:rsidR="00BB1594">
        <w:rPr>
          <w:rFonts w:asciiTheme="majorBidi" w:hAnsiTheme="majorBidi" w:cstheme="majorBidi" w:hint="cs"/>
          <w:sz w:val="32"/>
          <w:szCs w:val="32"/>
          <w:cs/>
        </w:rPr>
        <w:tab/>
      </w:r>
      <w:r w:rsidRPr="00F95EFE">
        <w:rPr>
          <w:rFonts w:asciiTheme="majorBidi" w:hAnsiTheme="majorBidi" w:cstheme="majorBidi"/>
          <w:sz w:val="32"/>
          <w:szCs w:val="32"/>
          <w:cs/>
        </w:rPr>
        <w:t xml:space="preserve">ขอบเขตด้านพื้นที่ </w:t>
      </w:r>
    </w:p>
    <w:p w:rsidR="00313F50" w:rsidRPr="00F95EFE" w:rsidRDefault="00313F50" w:rsidP="00447733">
      <w:pPr>
        <w:pStyle w:val="a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F95EFE">
        <w:rPr>
          <w:rFonts w:asciiTheme="majorBidi" w:hAnsiTheme="majorBidi" w:cstheme="majorBidi"/>
          <w:sz w:val="32"/>
          <w:szCs w:val="32"/>
        </w:rPr>
        <w:tab/>
      </w:r>
      <w:r w:rsidRPr="00F95EFE">
        <w:rPr>
          <w:rFonts w:asciiTheme="majorBidi" w:hAnsiTheme="majorBidi" w:cstheme="majorBidi"/>
          <w:sz w:val="32"/>
          <w:szCs w:val="32"/>
        </w:rPr>
        <w:tab/>
      </w:r>
      <w:r w:rsidRPr="00F95EFE">
        <w:rPr>
          <w:rFonts w:asciiTheme="majorBidi" w:hAnsiTheme="majorBidi" w:cstheme="majorBidi"/>
          <w:sz w:val="32"/>
          <w:szCs w:val="32"/>
        </w:rPr>
        <w:tab/>
      </w:r>
      <w:r w:rsidR="00BB1594">
        <w:rPr>
          <w:rFonts w:asciiTheme="majorBidi" w:hAnsiTheme="majorBidi" w:cstheme="majorBidi" w:hint="cs"/>
          <w:sz w:val="32"/>
          <w:szCs w:val="32"/>
          <w:cs/>
        </w:rPr>
        <w:tab/>
      </w:r>
      <w:r w:rsidRPr="00F95EFE">
        <w:rPr>
          <w:rFonts w:asciiTheme="majorBidi" w:hAnsiTheme="majorBidi" w:cstheme="majorBidi"/>
          <w:sz w:val="32"/>
          <w:szCs w:val="32"/>
          <w:cs/>
        </w:rPr>
        <w:t>การวิจัยครั้งนี้ผู้วิจัยได้กำหนดขอบเขตด้านพื้นที่ เฉพาะองค์กร</w:t>
      </w:r>
      <w:r w:rsidR="00E941CD" w:rsidRPr="00F95EFE">
        <w:rPr>
          <w:rFonts w:asciiTheme="majorBidi" w:hAnsiTheme="majorBidi" w:cstheme="majorBidi"/>
          <w:sz w:val="32"/>
          <w:szCs w:val="32"/>
          <w:cs/>
        </w:rPr>
        <w:t>ปกครองส่วนท้องถิ่นใน</w:t>
      </w:r>
      <w:r w:rsidR="008415CE" w:rsidRPr="00F95EFE">
        <w:rPr>
          <w:rFonts w:asciiTheme="majorBidi" w:hAnsiTheme="majorBidi" w:cstheme="majorBidi"/>
          <w:sz w:val="32"/>
          <w:szCs w:val="32"/>
          <w:cs/>
        </w:rPr>
        <w:t>จังหวัด</w:t>
      </w:r>
      <w:r w:rsidRPr="00F95EFE">
        <w:rPr>
          <w:rFonts w:asciiTheme="majorBidi" w:hAnsiTheme="majorBidi" w:cstheme="majorBidi"/>
          <w:sz w:val="32"/>
          <w:szCs w:val="32"/>
          <w:cs/>
        </w:rPr>
        <w:t>ถนนยุทธศาสตร์ลุ่ม</w:t>
      </w:r>
      <w:r w:rsidR="00E941CD" w:rsidRPr="00F95EFE">
        <w:rPr>
          <w:rFonts w:asciiTheme="majorBidi" w:hAnsiTheme="majorBidi" w:cstheme="majorBidi"/>
          <w:sz w:val="32"/>
          <w:szCs w:val="32"/>
          <w:cs/>
        </w:rPr>
        <w:t>แม่</w:t>
      </w:r>
      <w:r w:rsidRPr="00F95EFE">
        <w:rPr>
          <w:rFonts w:asciiTheme="majorBidi" w:hAnsiTheme="majorBidi" w:cstheme="majorBidi"/>
          <w:sz w:val="32"/>
          <w:szCs w:val="32"/>
          <w:cs/>
        </w:rPr>
        <w:t>น้ำโขง ภาคตะวันออกเฉียงเหนือ</w:t>
      </w:r>
      <w:r w:rsidR="00447733" w:rsidRPr="00F95EFE">
        <w:rPr>
          <w:rFonts w:asciiTheme="majorBidi" w:hAnsiTheme="majorBidi" w:cstheme="majorBidi"/>
          <w:sz w:val="32"/>
          <w:szCs w:val="32"/>
        </w:rPr>
        <w:t xml:space="preserve"> </w:t>
      </w:r>
      <w:r w:rsidRPr="00F95EFE">
        <w:rPr>
          <w:rFonts w:asciiTheme="majorBidi" w:hAnsiTheme="majorBidi" w:cstheme="majorBidi"/>
          <w:sz w:val="32"/>
          <w:szCs w:val="32"/>
          <w:cs/>
        </w:rPr>
        <w:t>ได้แก่ จังหวัดบึงกาฬ</w:t>
      </w:r>
      <w:r w:rsidR="00447733" w:rsidRPr="00F95EF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95EFE">
        <w:rPr>
          <w:rFonts w:asciiTheme="majorBidi" w:hAnsiTheme="majorBidi" w:cstheme="majorBidi"/>
          <w:sz w:val="32"/>
          <w:szCs w:val="32"/>
          <w:cs/>
        </w:rPr>
        <w:t>หนองคาย</w:t>
      </w:r>
      <w:r w:rsidR="00447733" w:rsidRPr="00F95EF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95EFE">
        <w:rPr>
          <w:rFonts w:asciiTheme="majorBidi" w:hAnsiTheme="majorBidi" w:cstheme="majorBidi"/>
          <w:sz w:val="32"/>
          <w:szCs w:val="32"/>
          <w:cs/>
        </w:rPr>
        <w:t>นครพนม</w:t>
      </w:r>
      <w:r w:rsidR="00447733" w:rsidRPr="00F95EF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95EFE">
        <w:rPr>
          <w:rFonts w:asciiTheme="majorBidi" w:hAnsiTheme="majorBidi" w:cstheme="majorBidi"/>
          <w:sz w:val="32"/>
          <w:szCs w:val="32"/>
          <w:cs/>
        </w:rPr>
        <w:t>มุกดาหาร</w:t>
      </w:r>
      <w:r w:rsidR="00447733" w:rsidRPr="00F95EF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95EFE">
        <w:rPr>
          <w:rFonts w:asciiTheme="majorBidi" w:hAnsiTheme="majorBidi" w:cstheme="majorBidi"/>
          <w:sz w:val="32"/>
          <w:szCs w:val="32"/>
          <w:cs/>
        </w:rPr>
        <w:t>อำนาจเจริญ และอุบลราชธานี</w:t>
      </w:r>
      <w:r w:rsidR="00447733" w:rsidRPr="00F95EFE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313F50" w:rsidRPr="00F95EFE" w:rsidRDefault="00313F50" w:rsidP="00447733">
      <w:pPr>
        <w:pStyle w:val="a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F95EFE">
        <w:rPr>
          <w:rFonts w:asciiTheme="majorBidi" w:hAnsiTheme="majorBidi" w:cstheme="majorBidi"/>
          <w:sz w:val="32"/>
          <w:szCs w:val="32"/>
        </w:rPr>
        <w:tab/>
      </w:r>
      <w:r w:rsidR="00B2227B" w:rsidRPr="00F95EFE">
        <w:rPr>
          <w:rFonts w:asciiTheme="majorBidi" w:hAnsiTheme="majorBidi" w:cstheme="majorBidi"/>
          <w:sz w:val="32"/>
          <w:szCs w:val="32"/>
          <w:cs/>
        </w:rPr>
        <w:tab/>
      </w:r>
      <w:r w:rsidR="00F95EFE" w:rsidRPr="00F95EFE">
        <w:rPr>
          <w:rFonts w:asciiTheme="majorBidi" w:hAnsiTheme="majorBidi" w:cstheme="majorBidi"/>
          <w:sz w:val="32"/>
          <w:szCs w:val="32"/>
        </w:rPr>
        <w:t>1.2</w:t>
      </w:r>
      <w:r w:rsidR="00F95EFE" w:rsidRPr="00F95EFE">
        <w:rPr>
          <w:rFonts w:asciiTheme="majorBidi" w:hAnsiTheme="majorBidi" w:cstheme="majorBidi"/>
          <w:sz w:val="32"/>
          <w:szCs w:val="32"/>
        </w:rPr>
        <w:tab/>
      </w:r>
      <w:r w:rsidR="00BB1594">
        <w:rPr>
          <w:rFonts w:asciiTheme="majorBidi" w:hAnsiTheme="majorBidi" w:cstheme="majorBidi" w:hint="cs"/>
          <w:sz w:val="32"/>
          <w:szCs w:val="32"/>
          <w:cs/>
        </w:rPr>
        <w:tab/>
      </w:r>
      <w:r w:rsidRPr="00F95EFE">
        <w:rPr>
          <w:rFonts w:asciiTheme="majorBidi" w:hAnsiTheme="majorBidi" w:cstheme="majorBidi"/>
          <w:sz w:val="32"/>
          <w:szCs w:val="32"/>
          <w:cs/>
        </w:rPr>
        <w:t xml:space="preserve">ขอบเขตด้านประชากรและกลุ่มตัวอย่าง </w:t>
      </w:r>
    </w:p>
    <w:p w:rsidR="00313F50" w:rsidRPr="00447733" w:rsidRDefault="00447733" w:rsidP="00447733">
      <w:pPr>
        <w:pStyle w:val="a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</w:t>
      </w:r>
      <w:r w:rsidR="001440FD" w:rsidRPr="00447733">
        <w:rPr>
          <w:rFonts w:asciiTheme="majorBidi" w:hAnsiTheme="majorBidi" w:cstheme="majorBidi"/>
          <w:sz w:val="32"/>
          <w:szCs w:val="32"/>
        </w:rPr>
        <w:tab/>
      </w:r>
      <w:r w:rsidR="001440FD" w:rsidRPr="00447733">
        <w:rPr>
          <w:rFonts w:asciiTheme="majorBidi" w:hAnsiTheme="majorBidi" w:cstheme="majorBidi"/>
          <w:sz w:val="32"/>
          <w:szCs w:val="32"/>
        </w:rPr>
        <w:tab/>
      </w:r>
      <w:r w:rsidR="00F95EFE">
        <w:rPr>
          <w:rFonts w:asciiTheme="majorBidi" w:hAnsiTheme="majorBidi" w:cstheme="majorBidi"/>
          <w:sz w:val="32"/>
          <w:szCs w:val="32"/>
        </w:rPr>
        <w:tab/>
      </w:r>
      <w:r w:rsidR="00BB1594">
        <w:rPr>
          <w:rFonts w:asciiTheme="majorBidi" w:hAnsiTheme="majorBidi" w:cstheme="majorBidi"/>
          <w:sz w:val="32"/>
          <w:szCs w:val="32"/>
        </w:rPr>
        <w:tab/>
      </w:r>
      <w:r w:rsidR="00F95EFE">
        <w:rPr>
          <w:rFonts w:asciiTheme="majorBidi" w:hAnsiTheme="majorBidi" w:cstheme="majorBidi"/>
          <w:sz w:val="32"/>
          <w:szCs w:val="32"/>
        </w:rPr>
        <w:t>1.2.1</w:t>
      </w:r>
      <w:r w:rsidR="00F95EFE">
        <w:rPr>
          <w:rFonts w:asciiTheme="majorBidi" w:hAnsiTheme="majorBidi" w:cstheme="majorBidi"/>
          <w:sz w:val="32"/>
          <w:szCs w:val="32"/>
        </w:rPr>
        <w:tab/>
      </w:r>
      <w:r w:rsidR="00313F50" w:rsidRPr="00447733">
        <w:rPr>
          <w:rFonts w:asciiTheme="majorBidi" w:hAnsiTheme="majorBidi" w:cstheme="majorBidi"/>
          <w:sz w:val="32"/>
          <w:szCs w:val="32"/>
          <w:cs/>
        </w:rPr>
        <w:t>ประชากรที่ใช้ในการศึกษา คือ ประชาชนผู้มีสิทธิ์เลือกตั้ง</w:t>
      </w:r>
      <w:r w:rsidR="00E83B53" w:rsidRPr="004477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440FD" w:rsidRPr="00447733">
        <w:rPr>
          <w:rFonts w:asciiTheme="majorBidi" w:hAnsiTheme="majorBidi" w:cstheme="majorBidi"/>
          <w:sz w:val="32"/>
          <w:szCs w:val="32"/>
          <w:cs/>
        </w:rPr>
        <w:t>ผู้บริหารท้องถิ่น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83B53" w:rsidRPr="00447733">
        <w:rPr>
          <w:rFonts w:asciiTheme="majorBidi" w:hAnsiTheme="majorBidi" w:cstheme="majorBidi"/>
          <w:sz w:val="32"/>
          <w:szCs w:val="32"/>
          <w:cs/>
        </w:rPr>
        <w:t xml:space="preserve">และพนักงานส่วนท้องถิ่น </w:t>
      </w:r>
      <w:r w:rsidR="00661FF7" w:rsidRPr="00447733">
        <w:rPr>
          <w:rFonts w:asciiTheme="majorBidi" w:hAnsiTheme="majorBidi" w:cstheme="majorBidi"/>
          <w:sz w:val="32"/>
          <w:szCs w:val="32"/>
          <w:cs/>
        </w:rPr>
        <w:t>ใน</w:t>
      </w:r>
      <w:r w:rsidR="00E83B53" w:rsidRPr="00447733">
        <w:rPr>
          <w:rFonts w:asciiTheme="majorBidi" w:hAnsiTheme="majorBidi" w:cstheme="majorBidi"/>
          <w:sz w:val="32"/>
          <w:szCs w:val="32"/>
          <w:cs/>
        </w:rPr>
        <w:t>พื้นที่</w:t>
      </w:r>
      <w:r w:rsidR="00BB14CF" w:rsidRPr="00447733">
        <w:rPr>
          <w:rFonts w:asciiTheme="majorBidi" w:hAnsiTheme="majorBidi" w:cstheme="majorBidi"/>
          <w:sz w:val="32"/>
          <w:szCs w:val="32"/>
          <w:cs/>
        </w:rPr>
        <w:t>เฉ</w:t>
      </w:r>
      <w:r w:rsidR="00661FF7" w:rsidRPr="00447733">
        <w:rPr>
          <w:rFonts w:asciiTheme="majorBidi" w:hAnsiTheme="majorBidi" w:cstheme="majorBidi"/>
          <w:sz w:val="32"/>
          <w:szCs w:val="32"/>
          <w:cs/>
        </w:rPr>
        <w:t>พาะองค์กรปกครองส่วนท้องถิ่น</w:t>
      </w:r>
      <w:r w:rsidR="00E941CD" w:rsidRPr="00447733">
        <w:rPr>
          <w:rFonts w:asciiTheme="majorBidi" w:hAnsiTheme="majorBidi" w:cstheme="majorBidi"/>
          <w:sz w:val="32"/>
          <w:szCs w:val="32"/>
          <w:cs/>
        </w:rPr>
        <w:t>จังหวัด</w:t>
      </w:r>
      <w:r w:rsidR="00661FF7" w:rsidRPr="00447733">
        <w:rPr>
          <w:rFonts w:asciiTheme="majorBidi" w:hAnsiTheme="majorBidi" w:cstheme="majorBidi"/>
          <w:sz w:val="32"/>
          <w:szCs w:val="32"/>
          <w:cs/>
        </w:rPr>
        <w:t>ถนน</w:t>
      </w:r>
      <w:r w:rsidR="00BB14CF" w:rsidRPr="00447733">
        <w:rPr>
          <w:rFonts w:asciiTheme="majorBidi" w:hAnsiTheme="majorBidi" w:cstheme="majorBidi"/>
          <w:sz w:val="32"/>
          <w:szCs w:val="32"/>
          <w:cs/>
        </w:rPr>
        <w:t>ยุทธศาสตร์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B14CF" w:rsidRPr="00447733">
        <w:rPr>
          <w:rFonts w:asciiTheme="majorBidi" w:hAnsiTheme="majorBidi" w:cstheme="majorBidi"/>
          <w:sz w:val="32"/>
          <w:szCs w:val="32"/>
          <w:cs/>
        </w:rPr>
        <w:t>ลุ่ม</w:t>
      </w:r>
      <w:r w:rsidR="00E941CD" w:rsidRPr="00447733">
        <w:rPr>
          <w:rFonts w:asciiTheme="majorBidi" w:hAnsiTheme="majorBidi" w:cstheme="majorBidi"/>
          <w:sz w:val="32"/>
          <w:szCs w:val="32"/>
          <w:cs/>
        </w:rPr>
        <w:t>แม่น้ำโขง</w:t>
      </w:r>
      <w:r w:rsidR="00BB14CF" w:rsidRPr="00447733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</w:t>
      </w:r>
      <w:r w:rsidR="00E83B53" w:rsidRPr="004477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B14CF" w:rsidRPr="00447733">
        <w:rPr>
          <w:rFonts w:asciiTheme="majorBidi" w:hAnsiTheme="majorBidi" w:cstheme="majorBidi"/>
          <w:sz w:val="32"/>
          <w:szCs w:val="32"/>
          <w:cs/>
        </w:rPr>
        <w:t>ได้แก่ จังหวัดบึงกาฬ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B14CF" w:rsidRPr="00447733">
        <w:rPr>
          <w:rFonts w:asciiTheme="majorBidi" w:hAnsiTheme="majorBidi" w:cstheme="majorBidi"/>
          <w:sz w:val="32"/>
          <w:szCs w:val="32"/>
          <w:cs/>
        </w:rPr>
        <w:t>หนองคาย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B14CF" w:rsidRPr="00447733">
        <w:rPr>
          <w:rFonts w:asciiTheme="majorBidi" w:hAnsiTheme="majorBidi" w:cstheme="majorBidi"/>
          <w:sz w:val="32"/>
          <w:szCs w:val="32"/>
          <w:cs/>
        </w:rPr>
        <w:t>นครพนม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B14CF" w:rsidRPr="00447733">
        <w:rPr>
          <w:rFonts w:asciiTheme="majorBidi" w:hAnsiTheme="majorBidi" w:cstheme="majorBidi"/>
          <w:sz w:val="32"/>
          <w:szCs w:val="32"/>
          <w:cs/>
        </w:rPr>
        <w:t>มุกดาหาร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1B25" w:rsidRPr="00447733">
        <w:rPr>
          <w:rFonts w:asciiTheme="majorBidi" w:hAnsiTheme="majorBidi" w:cstheme="majorBidi"/>
          <w:sz w:val="32"/>
          <w:szCs w:val="32"/>
          <w:cs/>
        </w:rPr>
        <w:t>อำนาจเจริญ และอุบลราชธานี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13F50" w:rsidRPr="00447733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4576FA" w:rsidRPr="00447733">
        <w:rPr>
          <w:rFonts w:asciiTheme="majorBidi" w:hAnsiTheme="majorBidi" w:cstheme="majorBidi"/>
          <w:sz w:val="32"/>
          <w:szCs w:val="32"/>
          <w:cs/>
        </w:rPr>
        <w:t>3</w:t>
      </w:r>
      <w:r w:rsidR="004576FA" w:rsidRPr="00447733">
        <w:rPr>
          <w:rFonts w:asciiTheme="majorBidi" w:hAnsiTheme="majorBidi" w:cstheme="majorBidi"/>
          <w:sz w:val="32"/>
          <w:szCs w:val="32"/>
        </w:rPr>
        <w:t>,</w:t>
      </w:r>
      <w:r w:rsidR="00954B95" w:rsidRPr="00447733">
        <w:rPr>
          <w:rFonts w:asciiTheme="majorBidi" w:hAnsiTheme="majorBidi" w:cstheme="majorBidi"/>
          <w:sz w:val="32"/>
          <w:szCs w:val="32"/>
          <w:cs/>
        </w:rPr>
        <w:t>2</w:t>
      </w:r>
      <w:r w:rsidR="00954B95" w:rsidRPr="00447733">
        <w:rPr>
          <w:rFonts w:asciiTheme="majorBidi" w:hAnsiTheme="majorBidi" w:cstheme="majorBidi"/>
          <w:sz w:val="32"/>
          <w:szCs w:val="32"/>
        </w:rPr>
        <w:t>53,430</w:t>
      </w:r>
      <w:r w:rsidR="004576FA" w:rsidRPr="004477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13F50" w:rsidRPr="00447733">
        <w:rPr>
          <w:rFonts w:asciiTheme="majorBidi" w:hAnsiTheme="majorBidi" w:cstheme="majorBidi"/>
          <w:sz w:val="32"/>
          <w:szCs w:val="32"/>
          <w:cs/>
        </w:rPr>
        <w:t>คน</w:t>
      </w:r>
      <w:r w:rsidR="00BB14CF" w:rsidRPr="00447733">
        <w:rPr>
          <w:rFonts w:asciiTheme="majorBidi" w:hAnsiTheme="majorBidi" w:cstheme="majorBidi"/>
          <w:sz w:val="32"/>
          <w:szCs w:val="32"/>
          <w:cs/>
        </w:rPr>
        <w:t xml:space="preserve"> (สำนักงานคณะกรรมการการเลือกตั้ง</w:t>
      </w:r>
      <w:r w:rsidR="00A04FC6" w:rsidRPr="00447733">
        <w:rPr>
          <w:rFonts w:asciiTheme="majorBidi" w:hAnsiTheme="majorBidi" w:cstheme="majorBidi"/>
          <w:sz w:val="32"/>
          <w:szCs w:val="32"/>
          <w:cs/>
        </w:rPr>
        <w:t xml:space="preserve">,สำนักงานท้องถิ่น </w:t>
      </w:r>
      <w:r w:rsidR="00BB14CF" w:rsidRPr="00447733">
        <w:rPr>
          <w:rFonts w:asciiTheme="majorBidi" w:hAnsiTheme="majorBidi" w:cstheme="majorBidi"/>
          <w:sz w:val="32"/>
          <w:szCs w:val="32"/>
          <w:cs/>
        </w:rPr>
        <w:t>จังหวัดบึงกาฬ หนองคาย นครพนม มุกดาหา</w:t>
      </w:r>
      <w:r w:rsidR="00CA1B25" w:rsidRPr="00447733">
        <w:rPr>
          <w:rFonts w:asciiTheme="majorBidi" w:hAnsiTheme="majorBidi" w:cstheme="majorBidi"/>
          <w:sz w:val="32"/>
          <w:szCs w:val="32"/>
          <w:cs/>
        </w:rPr>
        <w:t>ร อำนาจเจริญ และอุบลราชธานี.255</w:t>
      </w:r>
      <w:r w:rsidR="00CA1B25" w:rsidRPr="00447733">
        <w:rPr>
          <w:rFonts w:asciiTheme="majorBidi" w:hAnsiTheme="majorBidi" w:cstheme="majorBidi"/>
          <w:sz w:val="32"/>
          <w:szCs w:val="32"/>
        </w:rPr>
        <w:t>9</w:t>
      </w:r>
      <w:r w:rsidR="00BB14CF" w:rsidRPr="00447733">
        <w:rPr>
          <w:rFonts w:asciiTheme="majorBidi" w:hAnsiTheme="majorBidi" w:cstheme="majorBidi"/>
          <w:sz w:val="32"/>
          <w:szCs w:val="32"/>
          <w:cs/>
        </w:rPr>
        <w:t>)</w:t>
      </w:r>
      <w:r w:rsidR="00BB14CF" w:rsidRPr="00447733">
        <w:rPr>
          <w:rFonts w:asciiTheme="majorBidi" w:hAnsiTheme="majorBidi" w:cstheme="majorBidi"/>
          <w:sz w:val="32"/>
          <w:szCs w:val="32"/>
          <w:cs/>
        </w:rPr>
        <w:tab/>
      </w:r>
      <w:r w:rsidR="00313F50" w:rsidRPr="00447733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313F50" w:rsidRDefault="00F95EFE" w:rsidP="00447733">
      <w:pPr>
        <w:pStyle w:val="a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BB1594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1.2.2</w:t>
      </w:r>
      <w:r>
        <w:rPr>
          <w:rFonts w:asciiTheme="majorBidi" w:hAnsiTheme="majorBidi" w:cstheme="majorBidi"/>
          <w:sz w:val="32"/>
          <w:szCs w:val="32"/>
        </w:rPr>
        <w:tab/>
      </w:r>
      <w:r w:rsidR="00313F50" w:rsidRPr="00447733">
        <w:rPr>
          <w:rFonts w:asciiTheme="majorBidi" w:hAnsiTheme="majorBidi" w:cstheme="majorBidi"/>
          <w:sz w:val="32"/>
          <w:szCs w:val="32"/>
          <w:cs/>
        </w:rPr>
        <w:t>กลุ่มตัวอย่างที่ใช้ในการศึกษา คือ ประชาชน</w:t>
      </w:r>
      <w:r w:rsidR="00A04FC6" w:rsidRPr="00447733">
        <w:rPr>
          <w:rFonts w:asciiTheme="majorBidi" w:hAnsiTheme="majorBidi" w:cstheme="majorBidi"/>
          <w:sz w:val="32"/>
          <w:szCs w:val="32"/>
          <w:cs/>
        </w:rPr>
        <w:t>ผู้มีสิทธิ์เลือกตั้ง</w:t>
      </w:r>
      <w:r w:rsidR="00E83B53" w:rsidRPr="00447733">
        <w:rPr>
          <w:rFonts w:asciiTheme="majorBidi" w:hAnsiTheme="majorBidi" w:cstheme="majorBidi"/>
          <w:sz w:val="32"/>
          <w:szCs w:val="32"/>
          <w:cs/>
        </w:rPr>
        <w:t xml:space="preserve"> ผู้บริหารท้องถิ่น และพนักงานส่วนท้องถิ่น</w:t>
      </w:r>
      <w:r w:rsidR="00B46683" w:rsidRPr="00447733">
        <w:rPr>
          <w:rFonts w:asciiTheme="majorBidi" w:hAnsiTheme="majorBidi" w:cstheme="majorBidi"/>
          <w:sz w:val="32"/>
          <w:szCs w:val="32"/>
          <w:cs/>
        </w:rPr>
        <w:t xml:space="preserve"> ในเขตพื้นที่</w:t>
      </w:r>
      <w:r w:rsidR="00BB14CF" w:rsidRPr="00447733">
        <w:rPr>
          <w:rFonts w:asciiTheme="majorBidi" w:hAnsiTheme="majorBidi" w:cstheme="majorBidi"/>
          <w:sz w:val="32"/>
          <w:szCs w:val="32"/>
          <w:cs/>
        </w:rPr>
        <w:t>เฉพาะองค์กรปกครองส่วนท้องถิ่นในเขตจังหวัดเส้นทางถนนยุทธศาสตร์</w:t>
      </w:r>
      <w:r w:rsidR="00E83B53" w:rsidRPr="00447733">
        <w:rPr>
          <w:rFonts w:asciiTheme="majorBidi" w:hAnsiTheme="majorBidi" w:cstheme="majorBidi"/>
          <w:sz w:val="32"/>
          <w:szCs w:val="32"/>
          <w:cs/>
        </w:rPr>
        <w:t>ลุ่มน้ำโขง</w:t>
      </w:r>
      <w:r w:rsidR="005B3640" w:rsidRPr="004477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B14CF" w:rsidRPr="00447733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</w:t>
      </w:r>
      <w:r w:rsidR="00B46683" w:rsidRPr="004477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B14CF" w:rsidRPr="00447733">
        <w:rPr>
          <w:rFonts w:asciiTheme="majorBidi" w:hAnsiTheme="majorBidi" w:cstheme="majorBidi"/>
          <w:sz w:val="32"/>
          <w:szCs w:val="32"/>
          <w:cs/>
        </w:rPr>
        <w:t>ได้แก่ จังหวัดบึงกาฬ</w:t>
      </w:r>
      <w:r w:rsidR="004477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B14CF" w:rsidRPr="00447733">
        <w:rPr>
          <w:rFonts w:asciiTheme="majorBidi" w:hAnsiTheme="majorBidi" w:cstheme="majorBidi"/>
          <w:sz w:val="32"/>
          <w:szCs w:val="32"/>
          <w:cs/>
        </w:rPr>
        <w:t>หนองคาย</w:t>
      </w:r>
      <w:r w:rsidR="004477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B14CF" w:rsidRPr="00447733">
        <w:rPr>
          <w:rFonts w:asciiTheme="majorBidi" w:hAnsiTheme="majorBidi" w:cstheme="majorBidi"/>
          <w:sz w:val="32"/>
          <w:szCs w:val="32"/>
          <w:cs/>
        </w:rPr>
        <w:t>นครพนม</w:t>
      </w:r>
      <w:r w:rsidR="004477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B14CF" w:rsidRPr="00447733">
        <w:rPr>
          <w:rFonts w:asciiTheme="majorBidi" w:hAnsiTheme="majorBidi" w:cstheme="majorBidi"/>
          <w:sz w:val="32"/>
          <w:szCs w:val="32"/>
          <w:cs/>
        </w:rPr>
        <w:t>มุกดาหาร</w:t>
      </w:r>
      <w:r w:rsidR="004477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B14CF" w:rsidRPr="00447733">
        <w:rPr>
          <w:rFonts w:asciiTheme="majorBidi" w:hAnsiTheme="majorBidi" w:cstheme="majorBidi"/>
          <w:sz w:val="32"/>
          <w:szCs w:val="32"/>
          <w:cs/>
        </w:rPr>
        <w:t>อำนาจเจริญ</w:t>
      </w:r>
      <w:r w:rsidR="004477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B14CF" w:rsidRPr="00447733">
        <w:rPr>
          <w:rFonts w:asciiTheme="majorBidi" w:hAnsiTheme="majorBidi" w:cstheme="majorBidi"/>
          <w:sz w:val="32"/>
          <w:szCs w:val="32"/>
          <w:cs/>
        </w:rPr>
        <w:t>และอุบลราชธานี</w:t>
      </w:r>
      <w:r w:rsidR="004477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13F50" w:rsidRPr="00447733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BB14CF" w:rsidRPr="00447733">
        <w:rPr>
          <w:rFonts w:asciiTheme="majorBidi" w:hAnsiTheme="majorBidi" w:cstheme="majorBidi"/>
          <w:sz w:val="32"/>
          <w:szCs w:val="32"/>
        </w:rPr>
        <w:t xml:space="preserve">400 </w:t>
      </w:r>
      <w:r w:rsidR="00BB14CF" w:rsidRPr="00447733">
        <w:rPr>
          <w:rFonts w:asciiTheme="majorBidi" w:hAnsiTheme="majorBidi" w:cstheme="majorBidi"/>
          <w:sz w:val="32"/>
          <w:szCs w:val="32"/>
          <w:cs/>
        </w:rPr>
        <w:t xml:space="preserve">คน </w:t>
      </w:r>
      <w:r w:rsidR="00313F50" w:rsidRPr="00447733">
        <w:rPr>
          <w:rFonts w:asciiTheme="majorBidi" w:hAnsiTheme="majorBidi" w:cstheme="majorBidi"/>
          <w:sz w:val="32"/>
          <w:szCs w:val="32"/>
          <w:cs/>
        </w:rPr>
        <w:t>ได</w:t>
      </w:r>
      <w:r w:rsidR="005B3640" w:rsidRPr="00447733">
        <w:rPr>
          <w:rFonts w:asciiTheme="majorBidi" w:hAnsiTheme="majorBidi" w:cstheme="majorBidi"/>
          <w:sz w:val="32"/>
          <w:szCs w:val="32"/>
          <w:cs/>
        </w:rPr>
        <w:t xml:space="preserve">้มาโดยการกำหนดขนาดกลุ่มตัวอย่าง </w:t>
      </w:r>
      <w:r w:rsidR="00313F50" w:rsidRPr="00447733">
        <w:rPr>
          <w:rFonts w:asciiTheme="majorBidi" w:hAnsiTheme="majorBidi" w:cstheme="majorBidi"/>
          <w:sz w:val="32"/>
          <w:szCs w:val="32"/>
          <w:cs/>
        </w:rPr>
        <w:t xml:space="preserve">โดยใช้สูตรการคำนวณหาขนาดกลุ่มตัวอย่างของ </w:t>
      </w:r>
      <w:r w:rsidR="00313F50" w:rsidRPr="00447733">
        <w:rPr>
          <w:rFonts w:asciiTheme="majorBidi" w:hAnsiTheme="majorBidi" w:cstheme="majorBidi"/>
          <w:sz w:val="32"/>
          <w:szCs w:val="32"/>
        </w:rPr>
        <w:t>Yamane</w:t>
      </w:r>
      <w:r>
        <w:rPr>
          <w:rFonts w:asciiTheme="majorBidi" w:hAnsiTheme="majorBidi" w:cstheme="majorBidi"/>
          <w:sz w:val="32"/>
          <w:szCs w:val="32"/>
        </w:rPr>
        <w:t xml:space="preserve"> (</w:t>
      </w:r>
      <w:r w:rsidR="00313F50" w:rsidRPr="00447733">
        <w:rPr>
          <w:rFonts w:asciiTheme="majorBidi" w:hAnsiTheme="majorBidi" w:cstheme="majorBidi"/>
          <w:sz w:val="32"/>
          <w:szCs w:val="32"/>
          <w:cs/>
        </w:rPr>
        <w:t>1 973</w:t>
      </w:r>
      <w:r>
        <w:rPr>
          <w:rFonts w:asciiTheme="majorBidi" w:hAnsiTheme="majorBidi" w:cstheme="majorBidi"/>
          <w:sz w:val="32"/>
          <w:szCs w:val="32"/>
        </w:rPr>
        <w:t>, p.</w:t>
      </w:r>
      <w:r w:rsidR="00313F50" w:rsidRPr="00447733">
        <w:rPr>
          <w:rFonts w:asciiTheme="majorBidi" w:hAnsiTheme="majorBidi" w:cstheme="majorBidi"/>
          <w:sz w:val="32"/>
          <w:szCs w:val="32"/>
          <w:cs/>
        </w:rPr>
        <w:t xml:space="preserve"> 727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,</w:t>
      </w:r>
      <w:r w:rsidR="00313F50" w:rsidRPr="00447733">
        <w:rPr>
          <w:rFonts w:asciiTheme="majorBidi" w:hAnsiTheme="majorBidi" w:cstheme="majorBidi"/>
          <w:sz w:val="32"/>
          <w:szCs w:val="32"/>
          <w:cs/>
        </w:rPr>
        <w:t xml:space="preserve"> อ้างถึงใน บุญชม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13F50" w:rsidRPr="00447733">
        <w:rPr>
          <w:rFonts w:asciiTheme="majorBidi" w:hAnsiTheme="majorBidi" w:cstheme="majorBidi"/>
          <w:sz w:val="32"/>
          <w:szCs w:val="32"/>
          <w:cs/>
        </w:rPr>
        <w:t>ศรีสะอาด</w:t>
      </w:r>
      <w:r>
        <w:rPr>
          <w:rFonts w:asciiTheme="majorBidi" w:hAnsiTheme="majorBidi" w:cstheme="majorBidi"/>
          <w:sz w:val="32"/>
          <w:szCs w:val="32"/>
        </w:rPr>
        <w:t>,</w:t>
      </w:r>
      <w:r w:rsidR="00313F50" w:rsidRPr="00447733">
        <w:rPr>
          <w:rFonts w:asciiTheme="majorBidi" w:hAnsiTheme="majorBidi" w:cstheme="majorBidi"/>
          <w:sz w:val="32"/>
          <w:szCs w:val="32"/>
          <w:cs/>
        </w:rPr>
        <w:t xml:space="preserve"> 2545</w:t>
      </w:r>
      <w:r>
        <w:rPr>
          <w:rFonts w:asciiTheme="majorBidi" w:hAnsiTheme="majorBidi" w:cstheme="majorBidi"/>
          <w:sz w:val="32"/>
          <w:szCs w:val="32"/>
        </w:rPr>
        <w:t xml:space="preserve">,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น. </w:t>
      </w:r>
      <w:r w:rsidR="00313F50" w:rsidRPr="00447733">
        <w:rPr>
          <w:rFonts w:asciiTheme="majorBidi" w:hAnsiTheme="majorBidi" w:cstheme="majorBidi"/>
          <w:sz w:val="32"/>
          <w:szCs w:val="32"/>
          <w:cs/>
        </w:rPr>
        <w:t>43) จากนั้นจึงทำการสุ่มอย่างง่าย(</w:t>
      </w:r>
      <w:r w:rsidR="00313F50" w:rsidRPr="00447733">
        <w:rPr>
          <w:rFonts w:asciiTheme="majorBidi" w:hAnsiTheme="majorBidi" w:cstheme="majorBidi"/>
          <w:sz w:val="32"/>
          <w:szCs w:val="32"/>
        </w:rPr>
        <w:t xml:space="preserve">Simple Random Sampling) </w:t>
      </w:r>
      <w:r w:rsidR="00313F50" w:rsidRPr="00447733">
        <w:rPr>
          <w:rFonts w:asciiTheme="majorBidi" w:hAnsiTheme="majorBidi" w:cstheme="majorBidi"/>
          <w:sz w:val="32"/>
          <w:szCs w:val="32"/>
          <w:cs/>
        </w:rPr>
        <w:t>ด้วยวิธีการจับสลาก (</w:t>
      </w:r>
      <w:r w:rsidR="00313F50" w:rsidRPr="00447733">
        <w:rPr>
          <w:rFonts w:asciiTheme="majorBidi" w:hAnsiTheme="majorBidi" w:cstheme="majorBidi"/>
          <w:sz w:val="32"/>
          <w:szCs w:val="32"/>
        </w:rPr>
        <w:t>Lottery Method)</w:t>
      </w:r>
      <w:r w:rsidR="00447733">
        <w:rPr>
          <w:rFonts w:asciiTheme="majorBidi" w:hAnsiTheme="majorBidi" w:cstheme="majorBidi"/>
          <w:sz w:val="32"/>
          <w:szCs w:val="32"/>
        </w:rPr>
        <w:t xml:space="preserve"> </w:t>
      </w:r>
    </w:p>
    <w:p w:rsidR="00BB1594" w:rsidRPr="00447733" w:rsidRDefault="00BB1594" w:rsidP="00447733">
      <w:pPr>
        <w:pStyle w:val="a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</w:p>
    <w:p w:rsidR="00F95EFE" w:rsidRDefault="00313F50" w:rsidP="00BB15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sz w:val="36"/>
          <w:szCs w:val="36"/>
        </w:rPr>
      </w:pPr>
      <w:r w:rsidRPr="00447733">
        <w:rPr>
          <w:rFonts w:asciiTheme="majorBidi" w:hAnsiTheme="majorBidi" w:cstheme="majorBidi"/>
          <w:sz w:val="32"/>
          <w:szCs w:val="32"/>
          <w:cs/>
        </w:rPr>
        <w:tab/>
      </w:r>
      <w:r w:rsidR="00F95EFE">
        <w:rPr>
          <w:rFonts w:asciiTheme="majorBidi" w:hAnsiTheme="majorBidi" w:cstheme="majorBidi" w:hint="cs"/>
          <w:sz w:val="32"/>
          <w:szCs w:val="32"/>
          <w:cs/>
        </w:rPr>
        <w:tab/>
      </w:r>
      <w:r w:rsidR="00F95EFE">
        <w:rPr>
          <w:rFonts w:asciiTheme="majorBidi" w:hAnsiTheme="majorBidi" w:cstheme="majorBidi" w:hint="cs"/>
          <w:sz w:val="32"/>
          <w:szCs w:val="32"/>
          <w:cs/>
        </w:rPr>
        <w:tab/>
      </w:r>
      <w:r w:rsidRPr="00447733">
        <w:rPr>
          <w:rFonts w:asciiTheme="majorBidi" w:hAnsiTheme="majorBidi" w:cstheme="majorBidi"/>
          <w:sz w:val="32"/>
          <w:szCs w:val="32"/>
          <w:cs/>
        </w:rPr>
        <w:t>จากสูตร</w:t>
      </w:r>
      <w:r w:rsidRPr="00447733">
        <w:rPr>
          <w:rFonts w:asciiTheme="majorBidi" w:hAnsiTheme="majorBidi" w:cstheme="majorBidi"/>
          <w:sz w:val="32"/>
          <w:szCs w:val="32"/>
          <w:cs/>
        </w:rPr>
        <w:tab/>
      </w:r>
      <w:r w:rsidR="00F95EFE">
        <w:rPr>
          <w:sz w:val="36"/>
          <w:szCs w:val="36"/>
        </w:rPr>
        <w:tab/>
      </w:r>
      <w:r w:rsidR="00F95EFE" w:rsidRPr="00280CF0">
        <w:t>n</w:t>
      </w:r>
      <w:r w:rsidR="00F95EFE" w:rsidRPr="001B058D">
        <w:rPr>
          <w:b/>
          <w:bCs/>
          <w:sz w:val="36"/>
          <w:szCs w:val="36"/>
        </w:rPr>
        <w:t xml:space="preserve"> </w:t>
      </w:r>
      <w:r w:rsidR="00F95EFE" w:rsidRPr="00F95EFE">
        <w:rPr>
          <w:rFonts w:asciiTheme="majorBidi" w:hAnsiTheme="majorBidi" w:cstheme="majorBidi"/>
          <w:b/>
          <w:bCs/>
          <w:sz w:val="32"/>
          <w:szCs w:val="32"/>
        </w:rPr>
        <w:t>=</w:t>
      </w:r>
      <w:r w:rsidR="00F95EFE">
        <w:rPr>
          <w:b/>
          <w:bCs/>
          <w:sz w:val="36"/>
          <w:szCs w:val="36"/>
        </w:rPr>
        <w:t xml:space="preserve"> </w:t>
      </w:r>
      <w:r w:rsidR="00F95EFE" w:rsidRPr="00280CF0">
        <w:rPr>
          <w:b/>
          <w:bCs/>
          <w:position w:val="-26"/>
          <w:sz w:val="36"/>
          <w:szCs w:val="36"/>
        </w:rPr>
        <w:object w:dxaOrig="96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3pt;height:28.55pt" o:ole="">
            <v:imagedata r:id="rId9" o:title=""/>
          </v:shape>
          <o:OLEObject Type="Embed" ProgID="Equation.3" ShapeID="_x0000_i1025" DrawAspect="Content" ObjectID="_1563633652" r:id="rId10"/>
        </w:object>
      </w:r>
    </w:p>
    <w:p w:rsidR="00BB1594" w:rsidRPr="001B058D" w:rsidRDefault="00BB1594" w:rsidP="00BB15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sz w:val="36"/>
          <w:szCs w:val="36"/>
        </w:rPr>
      </w:pPr>
    </w:p>
    <w:p w:rsidR="00313F50" w:rsidRPr="00447733" w:rsidRDefault="00313F50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447733">
        <w:rPr>
          <w:rFonts w:asciiTheme="majorBidi" w:hAnsiTheme="majorBidi" w:cstheme="majorBidi"/>
          <w:sz w:val="32"/>
          <w:szCs w:val="32"/>
        </w:rPr>
        <w:tab/>
      </w:r>
      <w:r w:rsidRPr="00447733">
        <w:rPr>
          <w:rFonts w:asciiTheme="majorBidi" w:hAnsiTheme="majorBidi" w:cstheme="majorBidi"/>
          <w:sz w:val="32"/>
          <w:szCs w:val="32"/>
        </w:rPr>
        <w:tab/>
      </w:r>
      <w:r w:rsidRPr="00447733">
        <w:rPr>
          <w:rFonts w:asciiTheme="majorBidi" w:hAnsiTheme="majorBidi" w:cstheme="majorBidi"/>
          <w:sz w:val="32"/>
          <w:szCs w:val="32"/>
        </w:rPr>
        <w:tab/>
      </w:r>
      <w:r w:rsidRPr="00447733">
        <w:rPr>
          <w:rFonts w:asciiTheme="majorBidi" w:hAnsiTheme="majorBidi" w:cstheme="majorBidi"/>
          <w:sz w:val="32"/>
          <w:szCs w:val="32"/>
        </w:rPr>
        <w:tab/>
      </w:r>
      <w:r w:rsidR="00F95EFE">
        <w:rPr>
          <w:rFonts w:asciiTheme="majorBidi" w:hAnsiTheme="majorBidi" w:cstheme="majorBidi"/>
          <w:sz w:val="32"/>
          <w:szCs w:val="32"/>
        </w:rPr>
        <w:tab/>
      </w:r>
      <w:r w:rsidR="00F95EFE">
        <w:rPr>
          <w:rFonts w:asciiTheme="majorBidi" w:hAnsiTheme="majorBidi" w:cstheme="majorBidi"/>
          <w:sz w:val="32"/>
          <w:szCs w:val="32"/>
        </w:rPr>
        <w:tab/>
      </w:r>
      <w:r w:rsidR="00F95EFE">
        <w:rPr>
          <w:rFonts w:asciiTheme="majorBidi" w:hAnsiTheme="majorBidi" w:cstheme="majorBidi"/>
          <w:sz w:val="32"/>
          <w:szCs w:val="32"/>
        </w:rPr>
        <w:tab/>
      </w:r>
      <w:r w:rsidRPr="00447733">
        <w:rPr>
          <w:rFonts w:asciiTheme="majorBidi" w:hAnsiTheme="majorBidi" w:cstheme="majorBidi"/>
          <w:sz w:val="32"/>
          <w:szCs w:val="32"/>
        </w:rPr>
        <w:t>n</w:t>
      </w:r>
      <w:r w:rsidR="00447733">
        <w:rPr>
          <w:rFonts w:asciiTheme="majorBidi" w:hAnsiTheme="majorBidi" w:cstheme="majorBidi"/>
          <w:sz w:val="32"/>
          <w:szCs w:val="32"/>
        </w:rPr>
        <w:t xml:space="preserve"> </w:t>
      </w:r>
      <w:r w:rsidRPr="00447733">
        <w:rPr>
          <w:rFonts w:asciiTheme="majorBidi" w:hAnsiTheme="majorBidi" w:cstheme="majorBidi"/>
          <w:sz w:val="32"/>
          <w:szCs w:val="32"/>
        </w:rPr>
        <w:t>=</w:t>
      </w:r>
      <w:r w:rsidR="00447733">
        <w:rPr>
          <w:rFonts w:asciiTheme="majorBidi" w:hAnsiTheme="majorBidi" w:cstheme="majorBidi"/>
          <w:sz w:val="32"/>
          <w:szCs w:val="32"/>
        </w:rPr>
        <w:t xml:space="preserve"> </w:t>
      </w:r>
      <w:r w:rsidRPr="00447733">
        <w:rPr>
          <w:rFonts w:asciiTheme="majorBidi" w:hAnsiTheme="majorBidi" w:cstheme="majorBidi"/>
          <w:sz w:val="32"/>
          <w:szCs w:val="32"/>
          <w:cs/>
        </w:rPr>
        <w:t>ขนาดของกลุ่มตัวอย่าง</w:t>
      </w:r>
    </w:p>
    <w:p w:rsidR="00313F50" w:rsidRPr="00447733" w:rsidRDefault="00313F50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447733">
        <w:rPr>
          <w:rFonts w:asciiTheme="majorBidi" w:hAnsiTheme="majorBidi" w:cstheme="majorBidi"/>
          <w:sz w:val="32"/>
          <w:szCs w:val="32"/>
          <w:cs/>
        </w:rPr>
        <w:tab/>
      </w:r>
      <w:r w:rsidRPr="00447733">
        <w:rPr>
          <w:rFonts w:asciiTheme="majorBidi" w:hAnsiTheme="majorBidi" w:cstheme="majorBidi"/>
          <w:sz w:val="32"/>
          <w:szCs w:val="32"/>
          <w:cs/>
        </w:rPr>
        <w:tab/>
      </w:r>
      <w:r w:rsidRPr="00447733">
        <w:rPr>
          <w:rFonts w:asciiTheme="majorBidi" w:hAnsiTheme="majorBidi" w:cstheme="majorBidi"/>
          <w:sz w:val="32"/>
          <w:szCs w:val="32"/>
          <w:cs/>
        </w:rPr>
        <w:tab/>
      </w:r>
      <w:r w:rsidRPr="00447733">
        <w:rPr>
          <w:rFonts w:asciiTheme="majorBidi" w:hAnsiTheme="majorBidi" w:cstheme="majorBidi"/>
          <w:sz w:val="32"/>
          <w:szCs w:val="32"/>
          <w:cs/>
        </w:rPr>
        <w:tab/>
      </w:r>
      <w:r w:rsidR="00F95EFE">
        <w:rPr>
          <w:rFonts w:asciiTheme="majorBidi" w:hAnsiTheme="majorBidi" w:cstheme="majorBidi" w:hint="cs"/>
          <w:sz w:val="32"/>
          <w:szCs w:val="32"/>
          <w:cs/>
        </w:rPr>
        <w:tab/>
      </w:r>
      <w:r w:rsidR="00F95EFE">
        <w:rPr>
          <w:rFonts w:asciiTheme="majorBidi" w:hAnsiTheme="majorBidi" w:cstheme="majorBidi" w:hint="cs"/>
          <w:sz w:val="32"/>
          <w:szCs w:val="32"/>
          <w:cs/>
        </w:rPr>
        <w:tab/>
      </w:r>
      <w:r w:rsidR="00F95EFE">
        <w:rPr>
          <w:rFonts w:asciiTheme="majorBidi" w:hAnsiTheme="majorBidi" w:cstheme="majorBidi" w:hint="cs"/>
          <w:sz w:val="32"/>
          <w:szCs w:val="32"/>
          <w:cs/>
        </w:rPr>
        <w:tab/>
      </w:r>
      <w:r w:rsidRPr="00447733">
        <w:rPr>
          <w:rFonts w:asciiTheme="majorBidi" w:hAnsiTheme="majorBidi" w:cstheme="majorBidi"/>
          <w:sz w:val="32"/>
          <w:szCs w:val="32"/>
        </w:rPr>
        <w:t>N</w:t>
      </w:r>
      <w:r w:rsidR="00447733">
        <w:rPr>
          <w:rFonts w:asciiTheme="majorBidi" w:hAnsiTheme="majorBidi" w:cstheme="majorBidi"/>
          <w:sz w:val="32"/>
          <w:szCs w:val="32"/>
        </w:rPr>
        <w:t xml:space="preserve"> </w:t>
      </w:r>
      <w:r w:rsidRPr="00447733">
        <w:rPr>
          <w:rFonts w:asciiTheme="majorBidi" w:hAnsiTheme="majorBidi" w:cstheme="majorBidi"/>
          <w:sz w:val="32"/>
          <w:szCs w:val="32"/>
        </w:rPr>
        <w:t>=</w:t>
      </w:r>
      <w:r w:rsidR="004477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47733">
        <w:rPr>
          <w:rFonts w:asciiTheme="majorBidi" w:hAnsiTheme="majorBidi" w:cstheme="majorBidi"/>
          <w:sz w:val="32"/>
          <w:szCs w:val="32"/>
          <w:cs/>
        </w:rPr>
        <w:t>ขนาดของประชากรทั้งหมดที่ใช้ในการวิจัย</w:t>
      </w:r>
    </w:p>
    <w:p w:rsidR="00A40310" w:rsidRPr="00447733" w:rsidRDefault="00313F50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447733">
        <w:rPr>
          <w:rFonts w:asciiTheme="majorBidi" w:hAnsiTheme="majorBidi" w:cstheme="majorBidi"/>
          <w:sz w:val="32"/>
          <w:szCs w:val="32"/>
          <w:cs/>
        </w:rPr>
        <w:tab/>
      </w:r>
      <w:r w:rsidRPr="00447733">
        <w:rPr>
          <w:rFonts w:asciiTheme="majorBidi" w:hAnsiTheme="majorBidi" w:cstheme="majorBidi"/>
          <w:sz w:val="32"/>
          <w:szCs w:val="32"/>
          <w:cs/>
        </w:rPr>
        <w:tab/>
      </w:r>
      <w:r w:rsidRPr="00447733">
        <w:rPr>
          <w:rFonts w:asciiTheme="majorBidi" w:hAnsiTheme="majorBidi" w:cstheme="majorBidi"/>
          <w:sz w:val="32"/>
          <w:szCs w:val="32"/>
          <w:cs/>
        </w:rPr>
        <w:tab/>
      </w:r>
      <w:r w:rsidRPr="00447733">
        <w:rPr>
          <w:rFonts w:asciiTheme="majorBidi" w:hAnsiTheme="majorBidi" w:cstheme="majorBidi"/>
          <w:sz w:val="32"/>
          <w:szCs w:val="32"/>
          <w:cs/>
        </w:rPr>
        <w:tab/>
      </w:r>
      <w:r w:rsidR="00F95EFE">
        <w:rPr>
          <w:rFonts w:asciiTheme="majorBidi" w:hAnsiTheme="majorBidi" w:cstheme="majorBidi" w:hint="cs"/>
          <w:sz w:val="32"/>
          <w:szCs w:val="32"/>
          <w:cs/>
        </w:rPr>
        <w:tab/>
      </w:r>
      <w:r w:rsidR="00F95EFE">
        <w:rPr>
          <w:rFonts w:asciiTheme="majorBidi" w:hAnsiTheme="majorBidi" w:cstheme="majorBidi" w:hint="cs"/>
          <w:sz w:val="32"/>
          <w:szCs w:val="32"/>
          <w:cs/>
        </w:rPr>
        <w:tab/>
      </w:r>
      <w:r w:rsidR="00F95EFE">
        <w:rPr>
          <w:rFonts w:asciiTheme="majorBidi" w:hAnsiTheme="majorBidi" w:cstheme="majorBidi" w:hint="cs"/>
          <w:sz w:val="32"/>
          <w:szCs w:val="32"/>
          <w:cs/>
        </w:rPr>
        <w:tab/>
      </w:r>
      <w:r w:rsidRPr="00447733">
        <w:rPr>
          <w:rFonts w:asciiTheme="majorBidi" w:hAnsiTheme="majorBidi" w:cstheme="majorBidi"/>
          <w:sz w:val="32"/>
          <w:szCs w:val="32"/>
        </w:rPr>
        <w:t>e</w:t>
      </w:r>
      <w:r w:rsidR="00447733">
        <w:rPr>
          <w:rFonts w:asciiTheme="majorBidi" w:hAnsiTheme="majorBidi" w:cstheme="majorBidi"/>
          <w:sz w:val="32"/>
          <w:szCs w:val="32"/>
        </w:rPr>
        <w:t xml:space="preserve"> </w:t>
      </w:r>
      <w:r w:rsidRPr="00447733">
        <w:rPr>
          <w:rFonts w:asciiTheme="majorBidi" w:hAnsiTheme="majorBidi" w:cstheme="majorBidi"/>
          <w:sz w:val="32"/>
          <w:szCs w:val="32"/>
        </w:rPr>
        <w:t>=</w:t>
      </w:r>
      <w:r w:rsidR="004477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47733">
        <w:rPr>
          <w:rFonts w:asciiTheme="majorBidi" w:hAnsiTheme="majorBidi" w:cstheme="majorBidi"/>
          <w:sz w:val="32"/>
          <w:szCs w:val="32"/>
          <w:cs/>
        </w:rPr>
        <w:t xml:space="preserve">ค่าความคลาดเคลื่อนจากการสุ่มตัวอย่าง กำหนดที่ร้อยละ </w:t>
      </w:r>
      <w:r w:rsidRPr="00447733">
        <w:rPr>
          <w:rFonts w:asciiTheme="majorBidi" w:hAnsiTheme="majorBidi" w:cstheme="majorBidi"/>
          <w:sz w:val="32"/>
          <w:szCs w:val="32"/>
        </w:rPr>
        <w:t xml:space="preserve">0.05 </w:t>
      </w:r>
    </w:p>
    <w:p w:rsidR="00313F50" w:rsidRDefault="00F95EFE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313F50" w:rsidRPr="00447733">
        <w:rPr>
          <w:rFonts w:asciiTheme="majorBidi" w:hAnsiTheme="majorBidi" w:cstheme="majorBidi"/>
          <w:sz w:val="32"/>
          <w:szCs w:val="32"/>
          <w:cs/>
        </w:rPr>
        <w:t>แทนค่าในสูตร</w:t>
      </w:r>
    </w:p>
    <w:p w:rsidR="00F95EFE" w:rsidRPr="00F95EFE" w:rsidRDefault="00F95EFE" w:rsidP="00F95E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rPr>
          <w:rFonts w:asciiTheme="majorBidi" w:eastAsia="CordiaNew" w:hAnsiTheme="majorBidi" w:cstheme="majorBidi"/>
          <w:sz w:val="32"/>
          <w:szCs w:val="40"/>
        </w:rPr>
      </w:pPr>
      <w:r>
        <w:rPr>
          <w:rFonts w:asciiTheme="majorBidi" w:eastAsia="CordiaNew" w:hAnsiTheme="majorBidi" w:cstheme="majorBidi"/>
          <w:sz w:val="32"/>
          <w:szCs w:val="40"/>
        </w:rPr>
        <w:tab/>
      </w:r>
      <w:r>
        <w:rPr>
          <w:rFonts w:asciiTheme="majorBidi" w:eastAsia="CordiaNew" w:hAnsiTheme="majorBidi" w:cstheme="majorBidi"/>
          <w:sz w:val="32"/>
          <w:szCs w:val="40"/>
        </w:rPr>
        <w:tab/>
      </w:r>
      <w:r>
        <w:rPr>
          <w:rFonts w:asciiTheme="majorBidi" w:eastAsia="CordiaNew" w:hAnsiTheme="majorBidi" w:cstheme="majorBidi"/>
          <w:sz w:val="32"/>
          <w:szCs w:val="40"/>
        </w:rPr>
        <w:tab/>
      </w:r>
      <w:r>
        <w:rPr>
          <w:rFonts w:asciiTheme="majorBidi" w:eastAsia="CordiaNew" w:hAnsiTheme="majorBidi" w:cstheme="majorBidi"/>
          <w:sz w:val="32"/>
          <w:szCs w:val="40"/>
        </w:rPr>
        <w:tab/>
      </w:r>
      <w:r>
        <w:rPr>
          <w:rFonts w:asciiTheme="majorBidi" w:eastAsia="CordiaNew" w:hAnsiTheme="majorBidi" w:cstheme="majorBidi"/>
          <w:sz w:val="32"/>
          <w:szCs w:val="40"/>
        </w:rPr>
        <w:tab/>
      </w:r>
      <w:r w:rsidR="00D2630E">
        <w:rPr>
          <w:rFonts w:asciiTheme="majorBidi" w:eastAsia="CordiaNew" w:hAnsiTheme="majorBidi" w:cstheme="majorBidi"/>
          <w:sz w:val="32"/>
          <w:szCs w:val="40"/>
        </w:rPr>
        <w:tab/>
      </w:r>
      <w:r w:rsidRPr="00F95EFE">
        <w:rPr>
          <w:rFonts w:asciiTheme="majorBidi" w:eastAsia="CordiaNew" w:hAnsiTheme="majorBidi" w:cstheme="majorBidi"/>
          <w:sz w:val="32"/>
          <w:szCs w:val="40"/>
        </w:rPr>
        <w:t xml:space="preserve">n = </w:t>
      </w:r>
      <w:r w:rsidRPr="00F95EFE">
        <w:rPr>
          <w:rFonts w:asciiTheme="majorBidi" w:eastAsia="CordiaNew" w:hAnsiTheme="majorBidi" w:cstheme="majorBidi"/>
          <w:sz w:val="32"/>
          <w:szCs w:val="40"/>
        </w:rPr>
        <w:tab/>
        <w:t xml:space="preserve"> </w:t>
      </w:r>
      <w:r>
        <w:rPr>
          <w:rFonts w:asciiTheme="majorBidi" w:eastAsia="CordiaNew" w:hAnsiTheme="majorBidi" w:cstheme="majorBidi"/>
          <w:sz w:val="32"/>
          <w:szCs w:val="40"/>
          <w:u w:val="single"/>
        </w:rPr>
        <w:t>3,253,430</w:t>
      </w:r>
      <w:r w:rsidRPr="00F95EFE">
        <w:rPr>
          <w:rFonts w:asciiTheme="majorBidi" w:eastAsia="CordiaNew" w:hAnsiTheme="majorBidi" w:cstheme="majorBidi"/>
          <w:sz w:val="32"/>
          <w:szCs w:val="40"/>
          <w:u w:val="single"/>
        </w:rPr>
        <w:t xml:space="preserve"> </w:t>
      </w:r>
      <w:r w:rsidRPr="00F95EFE">
        <w:rPr>
          <w:rFonts w:asciiTheme="majorBidi" w:eastAsia="CordiaNew" w:hAnsiTheme="majorBidi" w:cstheme="majorBidi"/>
          <w:sz w:val="32"/>
          <w:szCs w:val="40"/>
          <w:cs/>
        </w:rPr>
        <w:tab/>
      </w:r>
      <w:r w:rsidRPr="00F95EFE">
        <w:rPr>
          <w:rFonts w:asciiTheme="majorBidi" w:eastAsia="CordiaNew" w:hAnsiTheme="majorBidi" w:cstheme="majorBidi"/>
          <w:sz w:val="32"/>
          <w:szCs w:val="40"/>
          <w:cs/>
        </w:rPr>
        <w:tab/>
      </w:r>
      <w:r w:rsidRPr="00F95EFE">
        <w:rPr>
          <w:rFonts w:asciiTheme="majorBidi" w:eastAsia="CordiaNew" w:hAnsiTheme="majorBidi" w:cstheme="majorBidi"/>
          <w:sz w:val="32"/>
          <w:szCs w:val="40"/>
          <w:cs/>
        </w:rPr>
        <w:tab/>
      </w:r>
    </w:p>
    <w:p w:rsidR="00F95EFE" w:rsidRDefault="00F95EFE" w:rsidP="00F95E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rPr>
          <w:rFonts w:asciiTheme="majorBidi" w:eastAsia="CordiaNew" w:hAnsiTheme="majorBidi" w:cstheme="majorBidi"/>
          <w:sz w:val="32"/>
          <w:szCs w:val="40"/>
        </w:rPr>
      </w:pPr>
      <w:r w:rsidRPr="00F95EFE">
        <w:rPr>
          <w:rFonts w:asciiTheme="majorBidi" w:eastAsia="CordiaNew" w:hAnsiTheme="majorBidi" w:cstheme="majorBidi"/>
          <w:sz w:val="32"/>
          <w:szCs w:val="40"/>
        </w:rPr>
        <w:t xml:space="preserve">      </w:t>
      </w:r>
      <w:r>
        <w:rPr>
          <w:rFonts w:asciiTheme="majorBidi" w:eastAsia="CordiaNew" w:hAnsiTheme="majorBidi" w:cstheme="majorBidi"/>
          <w:sz w:val="32"/>
          <w:szCs w:val="40"/>
        </w:rPr>
        <w:tab/>
      </w:r>
      <w:r>
        <w:rPr>
          <w:rFonts w:asciiTheme="majorBidi" w:eastAsia="CordiaNew" w:hAnsiTheme="majorBidi" w:cstheme="majorBidi"/>
          <w:sz w:val="32"/>
          <w:szCs w:val="40"/>
        </w:rPr>
        <w:tab/>
      </w:r>
      <w:r>
        <w:rPr>
          <w:rFonts w:asciiTheme="majorBidi" w:eastAsia="CordiaNew" w:hAnsiTheme="majorBidi" w:cstheme="majorBidi"/>
          <w:sz w:val="32"/>
          <w:szCs w:val="40"/>
        </w:rPr>
        <w:tab/>
      </w:r>
      <w:r>
        <w:rPr>
          <w:rFonts w:asciiTheme="majorBidi" w:eastAsia="CordiaNew" w:hAnsiTheme="majorBidi" w:cstheme="majorBidi"/>
          <w:sz w:val="32"/>
          <w:szCs w:val="40"/>
        </w:rPr>
        <w:tab/>
      </w:r>
      <w:r>
        <w:rPr>
          <w:rFonts w:asciiTheme="majorBidi" w:eastAsia="CordiaNew" w:hAnsiTheme="majorBidi" w:cstheme="majorBidi"/>
          <w:sz w:val="32"/>
          <w:szCs w:val="40"/>
        </w:rPr>
        <w:tab/>
      </w:r>
      <w:r w:rsidR="00D2630E">
        <w:rPr>
          <w:rFonts w:asciiTheme="majorBidi" w:eastAsia="CordiaNew" w:hAnsiTheme="majorBidi" w:cstheme="majorBidi"/>
          <w:sz w:val="32"/>
          <w:szCs w:val="40"/>
        </w:rPr>
        <w:tab/>
      </w:r>
      <w:r w:rsidRPr="00F95EFE">
        <w:rPr>
          <w:rFonts w:asciiTheme="majorBidi" w:eastAsia="CordiaNew" w:hAnsiTheme="majorBidi" w:cstheme="majorBidi"/>
          <w:sz w:val="32"/>
          <w:szCs w:val="40"/>
        </w:rPr>
        <w:t>1+</w:t>
      </w:r>
      <w:r>
        <w:rPr>
          <w:rFonts w:asciiTheme="majorBidi" w:eastAsia="CordiaNew" w:hAnsiTheme="majorBidi" w:cstheme="majorBidi"/>
          <w:sz w:val="32"/>
          <w:szCs w:val="40"/>
        </w:rPr>
        <w:t>3,253,430</w:t>
      </w:r>
      <w:r w:rsidRPr="00F95EFE">
        <w:rPr>
          <w:rFonts w:asciiTheme="majorBidi" w:eastAsia="CordiaNew" w:hAnsiTheme="majorBidi" w:cstheme="majorBidi"/>
          <w:sz w:val="32"/>
          <w:szCs w:val="40"/>
        </w:rPr>
        <w:t>(.05)</w:t>
      </w:r>
      <w:r w:rsidRPr="00F95EFE">
        <w:rPr>
          <w:rFonts w:asciiTheme="majorBidi" w:eastAsia="CordiaNew" w:hAnsiTheme="majorBidi" w:cstheme="majorBidi"/>
          <w:sz w:val="32"/>
          <w:szCs w:val="40"/>
          <w:vertAlign w:val="superscript"/>
        </w:rPr>
        <w:t>2</w:t>
      </w:r>
      <w:r w:rsidRPr="00F95EFE">
        <w:rPr>
          <w:rFonts w:asciiTheme="majorBidi" w:eastAsia="CordiaNew" w:hAnsiTheme="majorBidi" w:cstheme="majorBidi"/>
          <w:sz w:val="32"/>
          <w:szCs w:val="40"/>
        </w:rPr>
        <w:tab/>
      </w:r>
      <w:r w:rsidRPr="00F95EFE">
        <w:rPr>
          <w:rFonts w:asciiTheme="majorBidi" w:eastAsia="CordiaNew" w:hAnsiTheme="majorBidi" w:cstheme="majorBidi"/>
          <w:sz w:val="32"/>
          <w:szCs w:val="40"/>
        </w:rPr>
        <w:tab/>
      </w:r>
    </w:p>
    <w:p w:rsidR="00A40310" w:rsidRPr="00447733" w:rsidRDefault="00F95EFE" w:rsidP="00F95E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ind w:left="720"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D2630E">
        <w:rPr>
          <w:rFonts w:asciiTheme="majorBidi" w:hAnsiTheme="majorBidi" w:cstheme="majorBidi"/>
          <w:sz w:val="32"/>
          <w:szCs w:val="32"/>
        </w:rPr>
        <w:tab/>
      </w:r>
      <w:r w:rsidRPr="00447733">
        <w:rPr>
          <w:rFonts w:asciiTheme="majorBidi" w:hAnsiTheme="majorBidi" w:cstheme="majorBidi"/>
          <w:sz w:val="32"/>
          <w:szCs w:val="32"/>
        </w:rPr>
        <w:t>n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447733">
        <w:rPr>
          <w:rFonts w:asciiTheme="majorBidi" w:hAnsiTheme="majorBidi" w:cstheme="majorBidi"/>
          <w:sz w:val="32"/>
          <w:szCs w:val="32"/>
        </w:rPr>
        <w:t>=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447733">
        <w:rPr>
          <w:rFonts w:asciiTheme="majorBidi" w:hAnsiTheme="majorBidi" w:cstheme="majorBidi"/>
          <w:sz w:val="32"/>
          <w:szCs w:val="32"/>
        </w:rPr>
        <w:t>399.99</w:t>
      </w:r>
      <w:r w:rsidR="00313F50" w:rsidRPr="00447733">
        <w:rPr>
          <w:rFonts w:asciiTheme="majorBidi" w:hAnsiTheme="majorBidi" w:cstheme="majorBidi"/>
          <w:sz w:val="32"/>
          <w:szCs w:val="32"/>
        </w:rPr>
        <w:tab/>
      </w:r>
      <w:r w:rsidR="00313F50" w:rsidRPr="00447733">
        <w:rPr>
          <w:rFonts w:asciiTheme="majorBidi" w:hAnsiTheme="majorBidi" w:cstheme="majorBidi"/>
          <w:sz w:val="32"/>
          <w:szCs w:val="32"/>
        </w:rPr>
        <w:tab/>
      </w:r>
      <w:r w:rsidR="00313F50" w:rsidRPr="00447733">
        <w:rPr>
          <w:rFonts w:asciiTheme="majorBidi" w:hAnsiTheme="majorBidi" w:cstheme="majorBidi"/>
          <w:sz w:val="32"/>
          <w:szCs w:val="32"/>
        </w:rPr>
        <w:tab/>
      </w:r>
      <w:r w:rsidR="00313F50" w:rsidRPr="00447733">
        <w:rPr>
          <w:rFonts w:asciiTheme="majorBidi" w:hAnsiTheme="majorBidi" w:cstheme="majorBidi"/>
          <w:sz w:val="32"/>
          <w:szCs w:val="32"/>
        </w:rPr>
        <w:tab/>
      </w:r>
      <w:r w:rsidR="00447733">
        <w:rPr>
          <w:rFonts w:asciiTheme="majorBidi" w:hAnsiTheme="majorBidi" w:cstheme="majorBidi"/>
          <w:sz w:val="32"/>
          <w:szCs w:val="32"/>
        </w:rPr>
        <w:t xml:space="preserve"> </w:t>
      </w:r>
    </w:p>
    <w:p w:rsidR="00B46683" w:rsidRPr="00447733" w:rsidRDefault="00F95EFE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313F50" w:rsidRPr="00447733">
        <w:rPr>
          <w:rFonts w:asciiTheme="majorBidi" w:hAnsiTheme="majorBidi" w:cstheme="majorBidi"/>
          <w:sz w:val="32"/>
          <w:szCs w:val="32"/>
          <w:cs/>
        </w:rPr>
        <w:t xml:space="preserve">เพื่อให้เป็นไปตามหลักการทางคณิตศาสตร์และสถิติ จึงกำหนดขนาดกลุ่มตัวอย่างเป็นจำนวนเต็ม คือ </w:t>
      </w:r>
      <w:r w:rsidR="00F73A2B" w:rsidRPr="00447733">
        <w:rPr>
          <w:rFonts w:asciiTheme="majorBidi" w:hAnsiTheme="majorBidi" w:cstheme="majorBidi"/>
          <w:sz w:val="32"/>
          <w:szCs w:val="32"/>
        </w:rPr>
        <w:t>400</w:t>
      </w:r>
      <w:r w:rsidR="00447733">
        <w:rPr>
          <w:rFonts w:asciiTheme="majorBidi" w:hAnsiTheme="majorBidi" w:cstheme="majorBidi"/>
          <w:sz w:val="32"/>
          <w:szCs w:val="32"/>
        </w:rPr>
        <w:t xml:space="preserve"> </w:t>
      </w:r>
      <w:r w:rsidR="00313F50" w:rsidRPr="00447733">
        <w:rPr>
          <w:rFonts w:asciiTheme="majorBidi" w:hAnsiTheme="majorBidi" w:cstheme="majorBidi"/>
          <w:sz w:val="32"/>
          <w:szCs w:val="32"/>
          <w:cs/>
        </w:rPr>
        <w:t>คน</w:t>
      </w:r>
    </w:p>
    <w:p w:rsidR="00313F50" w:rsidRPr="00F95EFE" w:rsidRDefault="00313F50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F95EFE">
        <w:rPr>
          <w:rFonts w:asciiTheme="majorBidi" w:hAnsiTheme="majorBidi" w:cstheme="majorBidi"/>
          <w:sz w:val="32"/>
          <w:szCs w:val="32"/>
        </w:rPr>
        <w:tab/>
      </w:r>
      <w:r w:rsidRPr="00F95EFE">
        <w:rPr>
          <w:rFonts w:asciiTheme="majorBidi" w:hAnsiTheme="majorBidi" w:cstheme="majorBidi"/>
          <w:sz w:val="32"/>
          <w:szCs w:val="32"/>
        </w:rPr>
        <w:tab/>
      </w:r>
      <w:r w:rsidR="00FC6175">
        <w:rPr>
          <w:rFonts w:asciiTheme="majorBidi" w:hAnsiTheme="majorBidi" w:cstheme="majorBidi"/>
          <w:sz w:val="32"/>
          <w:szCs w:val="32"/>
        </w:rPr>
        <w:tab/>
        <w:t>1.2.3</w:t>
      </w:r>
      <w:r w:rsidR="00F95EFE" w:rsidRPr="00F95EFE">
        <w:rPr>
          <w:rFonts w:asciiTheme="majorBidi" w:hAnsiTheme="majorBidi" w:cstheme="majorBidi"/>
          <w:sz w:val="32"/>
          <w:szCs w:val="32"/>
        </w:rPr>
        <w:tab/>
      </w:r>
      <w:r w:rsidRPr="00F95EFE">
        <w:rPr>
          <w:rFonts w:asciiTheme="majorBidi" w:hAnsiTheme="majorBidi" w:cstheme="majorBidi"/>
          <w:sz w:val="32"/>
          <w:szCs w:val="32"/>
          <w:cs/>
        </w:rPr>
        <w:t>การสุ่มกลุ่มตัวอย่าง (</w:t>
      </w:r>
      <w:r w:rsidRPr="00F95EFE">
        <w:rPr>
          <w:rFonts w:asciiTheme="majorBidi" w:hAnsiTheme="majorBidi" w:cstheme="majorBidi"/>
          <w:sz w:val="32"/>
          <w:szCs w:val="32"/>
        </w:rPr>
        <w:t>Sampling)</w:t>
      </w:r>
    </w:p>
    <w:p w:rsidR="00190F07" w:rsidRDefault="00313F50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447733">
        <w:rPr>
          <w:rFonts w:asciiTheme="majorBidi" w:hAnsiTheme="majorBidi" w:cstheme="majorBidi"/>
          <w:sz w:val="32"/>
          <w:szCs w:val="32"/>
        </w:rPr>
        <w:tab/>
      </w:r>
      <w:r w:rsidRPr="00447733">
        <w:rPr>
          <w:rFonts w:asciiTheme="majorBidi" w:hAnsiTheme="majorBidi" w:cstheme="majorBidi"/>
          <w:sz w:val="32"/>
          <w:szCs w:val="32"/>
        </w:rPr>
        <w:tab/>
      </w:r>
      <w:r w:rsidR="008415CE" w:rsidRPr="00447733">
        <w:rPr>
          <w:rFonts w:asciiTheme="majorBidi" w:hAnsiTheme="majorBidi" w:cstheme="majorBidi"/>
          <w:sz w:val="32"/>
          <w:szCs w:val="32"/>
          <w:cs/>
        </w:rPr>
        <w:tab/>
      </w:r>
      <w:r w:rsidR="00FC6175">
        <w:rPr>
          <w:rFonts w:asciiTheme="majorBidi" w:hAnsiTheme="majorBidi" w:cstheme="majorBidi" w:hint="cs"/>
          <w:sz w:val="32"/>
          <w:szCs w:val="32"/>
          <w:cs/>
        </w:rPr>
        <w:tab/>
      </w:r>
      <w:r w:rsidR="00FC6175">
        <w:rPr>
          <w:rFonts w:asciiTheme="majorBidi" w:hAnsiTheme="majorBidi" w:cstheme="majorBidi" w:hint="cs"/>
          <w:sz w:val="32"/>
          <w:szCs w:val="32"/>
          <w:cs/>
        </w:rPr>
        <w:tab/>
      </w:r>
      <w:r w:rsidRPr="00447733">
        <w:rPr>
          <w:rFonts w:asciiTheme="majorBidi" w:hAnsiTheme="majorBidi" w:cstheme="majorBidi"/>
          <w:sz w:val="32"/>
          <w:szCs w:val="32"/>
          <w:cs/>
        </w:rPr>
        <w:t xml:space="preserve">ขั้นตอนการสุ่มตัวอย่าง </w:t>
      </w:r>
      <w:r w:rsidR="004B0C0A" w:rsidRPr="00447733">
        <w:rPr>
          <w:rFonts w:asciiTheme="majorBidi" w:hAnsiTheme="majorBidi" w:cstheme="majorBidi"/>
          <w:sz w:val="32"/>
          <w:szCs w:val="32"/>
          <w:cs/>
        </w:rPr>
        <w:t xml:space="preserve">ผู้วิจัยออกแบบการสุ่มตัวอย่างแบบ </w:t>
      </w:r>
      <w:r w:rsidR="004B0C0A" w:rsidRPr="00447733">
        <w:rPr>
          <w:rFonts w:asciiTheme="majorBidi" w:hAnsiTheme="majorBidi" w:cstheme="majorBidi"/>
          <w:sz w:val="32"/>
          <w:szCs w:val="32"/>
        </w:rPr>
        <w:t xml:space="preserve">2 – Stage Sampling </w:t>
      </w:r>
      <w:r w:rsidRPr="00447733">
        <w:rPr>
          <w:rFonts w:asciiTheme="majorBidi" w:hAnsiTheme="majorBidi" w:cstheme="majorBidi"/>
          <w:sz w:val="32"/>
          <w:szCs w:val="32"/>
          <w:cs/>
        </w:rPr>
        <w:t>เป็นวิธีที่ประชากรแต่ละหน่วยมีโอกาสถูกสุ่มมาเป็นกลุ่มตัวอย่างเท่า</w:t>
      </w:r>
      <w:r w:rsidR="00F95EF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47733">
        <w:rPr>
          <w:rFonts w:asciiTheme="majorBidi" w:hAnsiTheme="majorBidi" w:cstheme="majorBidi"/>
          <w:sz w:val="32"/>
          <w:szCs w:val="32"/>
          <w:cs/>
        </w:rPr>
        <w:t>ๆ</w:t>
      </w:r>
      <w:r w:rsidR="00F95EF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47733">
        <w:rPr>
          <w:rFonts w:asciiTheme="majorBidi" w:hAnsiTheme="majorBidi" w:cstheme="majorBidi"/>
          <w:sz w:val="32"/>
          <w:szCs w:val="32"/>
          <w:cs/>
        </w:rPr>
        <w:t>กัน เพื่อเป็นการกระจายกลุ่มตัวอย่างและครอบคลุมทุกระดับชั้น ผู้วิจัยใช้วิธีสุ่มตัวอย่างแบบชั้นภูมิ (</w:t>
      </w:r>
      <w:r w:rsidRPr="00447733">
        <w:rPr>
          <w:rFonts w:asciiTheme="majorBidi" w:hAnsiTheme="majorBidi" w:cstheme="majorBidi"/>
          <w:sz w:val="32"/>
          <w:szCs w:val="32"/>
        </w:rPr>
        <w:t xml:space="preserve">Stratified Random Sampling) </w:t>
      </w:r>
      <w:r w:rsidRPr="00447733">
        <w:rPr>
          <w:rFonts w:asciiTheme="majorBidi" w:hAnsiTheme="majorBidi" w:cstheme="majorBidi"/>
          <w:sz w:val="32"/>
          <w:szCs w:val="32"/>
          <w:cs/>
        </w:rPr>
        <w:t>โดยการกำหนดสัดส่วนแล้วใช้วิธีสุ่มอย่างง่าย (</w:t>
      </w:r>
      <w:r w:rsidRPr="00447733">
        <w:rPr>
          <w:rFonts w:asciiTheme="majorBidi" w:hAnsiTheme="majorBidi" w:cstheme="majorBidi"/>
          <w:sz w:val="32"/>
          <w:szCs w:val="32"/>
        </w:rPr>
        <w:t xml:space="preserve">Simple Random Sampling) </w:t>
      </w:r>
      <w:r w:rsidRPr="00447733">
        <w:rPr>
          <w:rFonts w:asciiTheme="majorBidi" w:hAnsiTheme="majorBidi" w:cstheme="majorBidi"/>
          <w:sz w:val="32"/>
          <w:szCs w:val="32"/>
          <w:cs/>
        </w:rPr>
        <w:t>ด้วยวิธีการจับสลาก (</w:t>
      </w:r>
      <w:r w:rsidRPr="00447733">
        <w:rPr>
          <w:rFonts w:asciiTheme="majorBidi" w:hAnsiTheme="majorBidi" w:cstheme="majorBidi"/>
          <w:sz w:val="32"/>
          <w:szCs w:val="32"/>
        </w:rPr>
        <w:t xml:space="preserve">Lottery Method) </w:t>
      </w:r>
      <w:r w:rsidRPr="00447733">
        <w:rPr>
          <w:rFonts w:asciiTheme="majorBidi" w:hAnsiTheme="majorBidi" w:cstheme="majorBidi"/>
          <w:sz w:val="32"/>
          <w:szCs w:val="32"/>
          <w:cs/>
        </w:rPr>
        <w:t>โดยเขียนชื่อผู้มีสิทธิ์</w:t>
      </w:r>
      <w:r w:rsidR="00190F07" w:rsidRPr="00447733">
        <w:rPr>
          <w:rFonts w:asciiTheme="majorBidi" w:hAnsiTheme="majorBidi" w:cstheme="majorBidi"/>
          <w:sz w:val="32"/>
          <w:szCs w:val="32"/>
          <w:cs/>
        </w:rPr>
        <w:t>เลือกตั้ง,</w:t>
      </w:r>
      <w:r w:rsidR="004B0C0A" w:rsidRPr="00447733">
        <w:rPr>
          <w:rFonts w:asciiTheme="majorBidi" w:hAnsiTheme="majorBidi" w:cstheme="majorBidi"/>
          <w:sz w:val="32"/>
          <w:szCs w:val="32"/>
          <w:cs/>
        </w:rPr>
        <w:t>เขียนชื่อองค์กรปกครองส่วนท้องถิ่นส่วนในส่วนของผู้บริหารท้องถิ่นเพื่อให้ได้กลุ่มตัวอย่า</w:t>
      </w:r>
      <w:r w:rsidR="00190F07" w:rsidRPr="00447733">
        <w:rPr>
          <w:rFonts w:asciiTheme="majorBidi" w:hAnsiTheme="majorBidi" w:cstheme="majorBidi"/>
          <w:sz w:val="32"/>
          <w:szCs w:val="32"/>
          <w:cs/>
        </w:rPr>
        <w:t>งที่เป็นตัวแทนผู้บริหารท้องถิ่น</w:t>
      </w:r>
      <w:r w:rsidR="004B0C0A" w:rsidRPr="00447733">
        <w:rPr>
          <w:rFonts w:asciiTheme="majorBidi" w:hAnsiTheme="majorBidi" w:cstheme="majorBidi"/>
          <w:sz w:val="32"/>
          <w:szCs w:val="32"/>
          <w:cs/>
        </w:rPr>
        <w:t>และเขียนชื่อองค์กรปกครองส่วนท้องถิ่น โดยให้เป็นตัวแท</w:t>
      </w:r>
      <w:r w:rsidR="00190F07" w:rsidRPr="00447733">
        <w:rPr>
          <w:rFonts w:asciiTheme="majorBidi" w:hAnsiTheme="majorBidi" w:cstheme="majorBidi"/>
          <w:sz w:val="32"/>
          <w:szCs w:val="32"/>
          <w:cs/>
        </w:rPr>
        <w:t>นในการตอบของพนักงานส่วนท้องถิ่น</w:t>
      </w:r>
      <w:r w:rsidRPr="00447733">
        <w:rPr>
          <w:rFonts w:asciiTheme="majorBidi" w:hAnsiTheme="majorBidi" w:cstheme="majorBidi"/>
          <w:sz w:val="32"/>
          <w:szCs w:val="32"/>
          <w:cs/>
        </w:rPr>
        <w:t xml:space="preserve">แล้วนำใส่ในกล่อง จำนวน </w:t>
      </w:r>
      <w:r w:rsidRPr="00447733">
        <w:rPr>
          <w:rFonts w:asciiTheme="majorBidi" w:hAnsiTheme="majorBidi" w:cstheme="majorBidi"/>
          <w:sz w:val="32"/>
          <w:szCs w:val="32"/>
        </w:rPr>
        <w:t>6</w:t>
      </w:r>
      <w:r w:rsidR="004B0C0A" w:rsidRPr="00447733">
        <w:rPr>
          <w:rFonts w:asciiTheme="majorBidi" w:hAnsiTheme="majorBidi" w:cstheme="majorBidi"/>
          <w:sz w:val="32"/>
          <w:szCs w:val="32"/>
          <w:cs/>
        </w:rPr>
        <w:t xml:space="preserve"> กล่อง ตามจังหวัด หยิบขึ้นมาทีละใบได้ใบใด</w:t>
      </w:r>
      <w:r w:rsidRPr="00447733">
        <w:rPr>
          <w:rFonts w:asciiTheme="majorBidi" w:hAnsiTheme="majorBidi" w:cstheme="majorBidi"/>
          <w:sz w:val="32"/>
          <w:szCs w:val="32"/>
          <w:cs/>
        </w:rPr>
        <w:t>ทำการบันทึกไว้ แล้วนำสลากใบนั้นใส่กลับลงไปในกล่องเช่นเดิม เพื่อให้ทุกคนมีโอกาสถูกเลื</w:t>
      </w:r>
      <w:r w:rsidR="00190F07" w:rsidRPr="00447733">
        <w:rPr>
          <w:rFonts w:asciiTheme="majorBidi" w:hAnsiTheme="majorBidi" w:cstheme="majorBidi"/>
          <w:sz w:val="32"/>
          <w:szCs w:val="32"/>
          <w:cs/>
        </w:rPr>
        <w:t>อกเท่าๆกัน</w:t>
      </w:r>
      <w:r w:rsidR="004B0C0A" w:rsidRPr="00447733">
        <w:rPr>
          <w:rFonts w:asciiTheme="majorBidi" w:hAnsiTheme="majorBidi" w:cstheme="majorBidi"/>
          <w:sz w:val="32"/>
          <w:szCs w:val="32"/>
          <w:cs/>
        </w:rPr>
        <w:t>หากได้ใบเดิม</w:t>
      </w:r>
      <w:r w:rsidRPr="00447733">
        <w:rPr>
          <w:rFonts w:asciiTheme="majorBidi" w:hAnsiTheme="majorBidi" w:cstheme="majorBidi"/>
          <w:sz w:val="32"/>
          <w:szCs w:val="32"/>
          <w:cs/>
        </w:rPr>
        <w:t xml:space="preserve">ก็ใส่กลับเข้าไปใหม่ ดำเนินการเช่นนี้จนได้จำนวนครบตามจำนวนกลุ่มตัวอย่างจากทุกจังหวัด </w:t>
      </w:r>
      <w:r w:rsidR="004B0C0A" w:rsidRPr="00447733">
        <w:rPr>
          <w:rFonts w:asciiTheme="majorBidi" w:hAnsiTheme="majorBidi" w:cstheme="majorBidi"/>
          <w:sz w:val="32"/>
          <w:szCs w:val="32"/>
          <w:cs/>
        </w:rPr>
        <w:t xml:space="preserve">โดยการวิจัยครั้งนี้ ผู้วิจัยออกแบบการสุ่มตัวอย่างแบบ </w:t>
      </w:r>
      <w:r w:rsidR="004B0C0A" w:rsidRPr="00447733">
        <w:rPr>
          <w:rFonts w:asciiTheme="majorBidi" w:hAnsiTheme="majorBidi" w:cstheme="majorBidi"/>
          <w:sz w:val="32"/>
          <w:szCs w:val="32"/>
        </w:rPr>
        <w:t xml:space="preserve">2 – Stage Sampling </w:t>
      </w:r>
      <w:r w:rsidR="004B0C0A" w:rsidRPr="00447733">
        <w:rPr>
          <w:rFonts w:asciiTheme="majorBidi" w:hAnsiTheme="majorBidi" w:cstheme="majorBidi"/>
          <w:sz w:val="32"/>
          <w:szCs w:val="32"/>
          <w:cs/>
        </w:rPr>
        <w:t>โดยทำการสุ่มแบบชั้นภูมิ (</w:t>
      </w:r>
      <w:r w:rsidR="004B0C0A" w:rsidRPr="00447733">
        <w:rPr>
          <w:rFonts w:asciiTheme="majorBidi" w:hAnsiTheme="majorBidi" w:cstheme="majorBidi"/>
          <w:sz w:val="32"/>
          <w:szCs w:val="32"/>
        </w:rPr>
        <w:t xml:space="preserve">Stratified Random) </w:t>
      </w:r>
      <w:r w:rsidR="004B0C0A" w:rsidRPr="00447733">
        <w:rPr>
          <w:rFonts w:asciiTheme="majorBidi" w:hAnsiTheme="majorBidi" w:cstheme="majorBidi"/>
          <w:sz w:val="32"/>
          <w:szCs w:val="32"/>
          <w:cs/>
        </w:rPr>
        <w:t>เพื่อกระจายแบบสอบถามให้ครอบคลุมพื้นที่วิจัยในแต่ละจังหวัด และหลังจากนั้นจึงทำการสุ่มอย่างง่าย(</w:t>
      </w:r>
      <w:r w:rsidR="004B0C0A" w:rsidRPr="00447733">
        <w:rPr>
          <w:rFonts w:asciiTheme="majorBidi" w:hAnsiTheme="majorBidi" w:cstheme="majorBidi"/>
          <w:sz w:val="32"/>
          <w:szCs w:val="32"/>
        </w:rPr>
        <w:t>Simple Random Sampling)</w:t>
      </w:r>
      <w:r w:rsidR="004B0C0A" w:rsidRPr="00447733">
        <w:rPr>
          <w:rFonts w:asciiTheme="majorBidi" w:hAnsiTheme="majorBidi" w:cstheme="majorBidi"/>
          <w:sz w:val="32"/>
          <w:szCs w:val="32"/>
          <w:cs/>
        </w:rPr>
        <w:t xml:space="preserve"> ด้วยวิธีการจับสลาก (</w:t>
      </w:r>
      <w:r w:rsidR="004B0C0A" w:rsidRPr="00447733">
        <w:rPr>
          <w:rFonts w:asciiTheme="majorBidi" w:hAnsiTheme="majorBidi" w:cstheme="majorBidi"/>
          <w:sz w:val="32"/>
          <w:szCs w:val="32"/>
        </w:rPr>
        <w:t xml:space="preserve">Lottery Method) </w:t>
      </w:r>
      <w:r w:rsidR="004B0C0A" w:rsidRPr="00447733">
        <w:rPr>
          <w:rFonts w:asciiTheme="majorBidi" w:hAnsiTheme="majorBidi" w:cstheme="majorBidi"/>
          <w:sz w:val="32"/>
          <w:szCs w:val="32"/>
          <w:cs/>
        </w:rPr>
        <w:t>เพื่อกระจายแบบสอบถามไปยังกลุ่มตัวอย่าง</w:t>
      </w:r>
    </w:p>
    <w:p w:rsidR="00F95EFE" w:rsidRPr="00447733" w:rsidRDefault="00F95EFE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F95EFE" w:rsidRPr="00FC6175" w:rsidRDefault="003A0DA3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noProof/>
          <w:sz w:val="32"/>
          <w:szCs w:val="32"/>
        </w:rPr>
      </w:pPr>
      <w:r w:rsidRPr="00FC6175">
        <w:rPr>
          <w:rFonts w:asciiTheme="majorBidi" w:hAnsiTheme="majorBidi" w:cstheme="majorBidi"/>
          <w:b/>
          <w:bCs/>
          <w:sz w:val="32"/>
          <w:szCs w:val="32"/>
          <w:cs/>
        </w:rPr>
        <w:t>ตาราง</w:t>
      </w:r>
      <w:r w:rsidR="00F95EFE" w:rsidRPr="00FC6175">
        <w:rPr>
          <w:rFonts w:asciiTheme="majorBidi" w:hAnsiTheme="majorBidi" w:cstheme="majorBidi" w:hint="cs"/>
          <w:b/>
          <w:bCs/>
          <w:sz w:val="32"/>
          <w:szCs w:val="32"/>
          <w:cs/>
        </w:rPr>
        <w:t>ที่</w:t>
      </w:r>
      <w:r w:rsidRPr="00FC6175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F95EFE" w:rsidRPr="00FC6175">
        <w:rPr>
          <w:rFonts w:asciiTheme="majorBidi" w:hAnsiTheme="majorBidi" w:cstheme="majorBidi"/>
          <w:b/>
          <w:bCs/>
          <w:sz w:val="32"/>
          <w:szCs w:val="32"/>
        </w:rPr>
        <w:t>3.1</w:t>
      </w:r>
      <w:r w:rsidRPr="00FC6175">
        <w:rPr>
          <w:rFonts w:asciiTheme="majorBidi" w:hAnsiTheme="majorBidi" w:cstheme="majorBidi"/>
          <w:b/>
          <w:bCs/>
          <w:noProof/>
          <w:sz w:val="32"/>
          <w:szCs w:val="32"/>
        </w:rPr>
        <w:t xml:space="preserve"> </w:t>
      </w:r>
    </w:p>
    <w:p w:rsidR="003A0DA3" w:rsidRPr="00F95EFE" w:rsidRDefault="003A0DA3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i/>
          <w:iCs/>
          <w:sz w:val="32"/>
          <w:szCs w:val="32"/>
          <w:cs/>
        </w:rPr>
      </w:pPr>
      <w:r w:rsidRPr="00F95EFE">
        <w:rPr>
          <w:rFonts w:asciiTheme="majorBidi" w:hAnsiTheme="majorBidi" w:cstheme="majorBidi"/>
          <w:i/>
          <w:iCs/>
          <w:noProof/>
          <w:sz w:val="32"/>
          <w:szCs w:val="32"/>
          <w:cs/>
        </w:rPr>
        <w:t>สัดส่วนจำนวนประชากรและกลุ่มตัวอย่าง</w:t>
      </w:r>
    </w:p>
    <w:tbl>
      <w:tblPr>
        <w:tblStyle w:val="a4"/>
        <w:tblW w:w="8364" w:type="dxa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1701"/>
        <w:gridCol w:w="1127"/>
        <w:gridCol w:w="1093"/>
        <w:gridCol w:w="1749"/>
        <w:gridCol w:w="1276"/>
        <w:gridCol w:w="1276"/>
      </w:tblGrid>
      <w:tr w:rsidR="00074B82" w:rsidRPr="00447733" w:rsidTr="00FC6175">
        <w:tc>
          <w:tcPr>
            <w:tcW w:w="1843" w:type="dxa"/>
            <w:gridSpan w:val="2"/>
            <w:vMerge w:val="restar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74B82" w:rsidRPr="00F95EFE" w:rsidRDefault="00074B82" w:rsidP="00F95E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5EFE">
              <w:rPr>
                <w:rFonts w:asciiTheme="majorBidi" w:hAnsiTheme="majorBidi" w:cstheme="majorBidi"/>
                <w:sz w:val="32"/>
                <w:szCs w:val="32"/>
                <w:cs/>
              </w:rPr>
              <w:t>จังหวัด</w:t>
            </w:r>
          </w:p>
          <w:p w:rsidR="00074B82" w:rsidRPr="00F95EFE" w:rsidRDefault="00074B82" w:rsidP="00F95E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521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74B82" w:rsidRPr="00F95EFE" w:rsidRDefault="00074B82" w:rsidP="00F95E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5EFE">
              <w:rPr>
                <w:rFonts w:asciiTheme="majorBidi" w:hAnsiTheme="majorBidi" w:cstheme="majorBidi"/>
                <w:sz w:val="32"/>
                <w:szCs w:val="32"/>
                <w:cs/>
              </w:rPr>
              <w:t>จำนวนประชากร(คน)</w:t>
            </w:r>
          </w:p>
        </w:tc>
      </w:tr>
      <w:tr w:rsidR="00074B82" w:rsidRPr="00447733" w:rsidTr="00BB1594">
        <w:tc>
          <w:tcPr>
            <w:tcW w:w="1843" w:type="dxa"/>
            <w:gridSpan w:val="2"/>
            <w:vMerge/>
            <w:tcBorders>
              <w:top w:val="single" w:sz="4" w:space="0" w:color="000000" w:themeColor="text1"/>
            </w:tcBorders>
          </w:tcPr>
          <w:p w:rsidR="00074B82" w:rsidRPr="00F95EFE" w:rsidRDefault="00074B82" w:rsidP="00F95EF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single" w:sz="4" w:space="0" w:color="000000" w:themeColor="text1"/>
            </w:tcBorders>
          </w:tcPr>
          <w:p w:rsidR="00074B82" w:rsidRPr="00F95EFE" w:rsidRDefault="00074B82" w:rsidP="00BB15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95EFE">
              <w:rPr>
                <w:rFonts w:asciiTheme="majorBidi" w:hAnsiTheme="majorBidi" w:cstheme="majorBidi"/>
                <w:sz w:val="32"/>
                <w:szCs w:val="32"/>
                <w:cs/>
              </w:rPr>
              <w:t>ประชาชน</w:t>
            </w:r>
          </w:p>
        </w:tc>
        <w:tc>
          <w:tcPr>
            <w:tcW w:w="1093" w:type="dxa"/>
            <w:tcBorders>
              <w:top w:val="single" w:sz="4" w:space="0" w:color="000000" w:themeColor="text1"/>
            </w:tcBorders>
          </w:tcPr>
          <w:p w:rsidR="00074B82" w:rsidRPr="00F95EFE" w:rsidRDefault="00074B82" w:rsidP="00BB15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95EFE">
              <w:rPr>
                <w:rFonts w:asciiTheme="majorBidi" w:hAnsiTheme="majorBidi" w:cstheme="majorBidi"/>
                <w:sz w:val="32"/>
                <w:szCs w:val="32"/>
                <w:cs/>
              </w:rPr>
              <w:t>ข้าราชการ</w:t>
            </w:r>
          </w:p>
        </w:tc>
        <w:tc>
          <w:tcPr>
            <w:tcW w:w="1749" w:type="dxa"/>
            <w:tcBorders>
              <w:top w:val="single" w:sz="4" w:space="0" w:color="000000" w:themeColor="text1"/>
            </w:tcBorders>
          </w:tcPr>
          <w:p w:rsidR="00074B82" w:rsidRPr="00F95EFE" w:rsidRDefault="00BB7BC4" w:rsidP="00BB15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95EFE">
              <w:rPr>
                <w:rFonts w:asciiTheme="majorBidi" w:hAnsiTheme="majorBidi" w:cstheme="majorBidi"/>
                <w:sz w:val="32"/>
                <w:szCs w:val="32"/>
                <w:cs/>
              </w:rPr>
              <w:t>ผู้บริหารท้องถิ่น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</w:tcPr>
          <w:p w:rsidR="00074B82" w:rsidRPr="00F95EFE" w:rsidRDefault="00074B82" w:rsidP="00BB15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95EFE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</w:tcPr>
          <w:p w:rsidR="00074B82" w:rsidRPr="00F95EFE" w:rsidRDefault="00074B82" w:rsidP="00BB15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5EFE">
              <w:rPr>
                <w:rFonts w:asciiTheme="majorBidi" w:hAnsiTheme="majorBidi" w:cstheme="majorBidi"/>
                <w:sz w:val="32"/>
                <w:szCs w:val="32"/>
                <w:cs/>
              </w:rPr>
              <w:t>กลุ่มตัวอย่าง</w:t>
            </w:r>
          </w:p>
        </w:tc>
      </w:tr>
      <w:tr w:rsidR="0092531C" w:rsidRPr="00447733" w:rsidTr="00BB1594">
        <w:trPr>
          <w:gridBefore w:val="1"/>
          <w:wBefore w:w="142" w:type="dxa"/>
        </w:trPr>
        <w:tc>
          <w:tcPr>
            <w:tcW w:w="1701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92531C" w:rsidRPr="00447733" w:rsidRDefault="0092531C" w:rsidP="0044773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47733">
              <w:rPr>
                <w:rFonts w:asciiTheme="majorBidi" w:hAnsiTheme="majorBidi" w:cstheme="majorBidi"/>
                <w:sz w:val="32"/>
                <w:szCs w:val="32"/>
                <w:cs/>
              </w:rPr>
              <w:t>บึงกาฬ</w:t>
            </w:r>
          </w:p>
        </w:tc>
        <w:tc>
          <w:tcPr>
            <w:tcW w:w="1127" w:type="dxa"/>
            <w:tcBorders>
              <w:top w:val="single" w:sz="4" w:space="0" w:color="000000" w:themeColor="text1"/>
              <w:bottom w:val="nil"/>
            </w:tcBorders>
          </w:tcPr>
          <w:p w:rsidR="0092531C" w:rsidRPr="00447733" w:rsidRDefault="0092531C" w:rsidP="00BB15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47733">
              <w:rPr>
                <w:rFonts w:asciiTheme="majorBidi" w:hAnsiTheme="majorBidi" w:cstheme="majorBidi"/>
                <w:sz w:val="32"/>
                <w:szCs w:val="32"/>
              </w:rPr>
              <w:t>315,858</w:t>
            </w:r>
          </w:p>
        </w:tc>
        <w:tc>
          <w:tcPr>
            <w:tcW w:w="1093" w:type="dxa"/>
            <w:tcBorders>
              <w:top w:val="single" w:sz="4" w:space="0" w:color="000000" w:themeColor="text1"/>
              <w:bottom w:val="nil"/>
            </w:tcBorders>
          </w:tcPr>
          <w:p w:rsidR="0092531C" w:rsidRPr="00447733" w:rsidRDefault="0092531C" w:rsidP="00BB15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47733">
              <w:rPr>
                <w:rFonts w:asciiTheme="majorBidi" w:hAnsiTheme="majorBidi" w:cstheme="majorBidi"/>
                <w:sz w:val="32"/>
                <w:szCs w:val="32"/>
              </w:rPr>
              <w:t>2,589</w:t>
            </w:r>
          </w:p>
        </w:tc>
        <w:tc>
          <w:tcPr>
            <w:tcW w:w="1749" w:type="dxa"/>
            <w:tcBorders>
              <w:top w:val="single" w:sz="4" w:space="0" w:color="000000" w:themeColor="text1"/>
              <w:bottom w:val="nil"/>
            </w:tcBorders>
          </w:tcPr>
          <w:p w:rsidR="0092531C" w:rsidRPr="00447733" w:rsidRDefault="0092531C" w:rsidP="00BB15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47733">
              <w:rPr>
                <w:rFonts w:asciiTheme="majorBidi" w:hAnsiTheme="majorBidi" w:cstheme="majorBidi"/>
                <w:sz w:val="32"/>
                <w:szCs w:val="32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nil"/>
            </w:tcBorders>
          </w:tcPr>
          <w:p w:rsidR="0092531C" w:rsidRPr="00447733" w:rsidRDefault="0092531C" w:rsidP="00BB15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47733">
              <w:rPr>
                <w:rFonts w:asciiTheme="majorBidi" w:hAnsiTheme="majorBidi" w:cstheme="majorBidi"/>
                <w:sz w:val="32"/>
                <w:szCs w:val="32"/>
              </w:rPr>
              <w:t>318,507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nil"/>
            </w:tcBorders>
          </w:tcPr>
          <w:p w:rsidR="0092531C" w:rsidRPr="00447733" w:rsidRDefault="0092531C" w:rsidP="00BB15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47733">
              <w:rPr>
                <w:rFonts w:asciiTheme="majorBidi" w:hAnsiTheme="majorBidi" w:cstheme="majorBidi"/>
                <w:sz w:val="32"/>
                <w:szCs w:val="32"/>
              </w:rPr>
              <w:t>39.16</w:t>
            </w:r>
          </w:p>
        </w:tc>
      </w:tr>
      <w:tr w:rsidR="0092531C" w:rsidRPr="00447733" w:rsidTr="00BB1594">
        <w:trPr>
          <w:gridBefore w:val="1"/>
          <w:wBefore w:w="142" w:type="dxa"/>
        </w:trPr>
        <w:tc>
          <w:tcPr>
            <w:tcW w:w="1701" w:type="dxa"/>
            <w:vAlign w:val="center"/>
          </w:tcPr>
          <w:p w:rsidR="0092531C" w:rsidRPr="00447733" w:rsidRDefault="0092531C" w:rsidP="0044773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47733">
              <w:rPr>
                <w:rFonts w:asciiTheme="majorBidi" w:hAnsiTheme="majorBidi" w:cstheme="majorBidi"/>
                <w:sz w:val="32"/>
                <w:szCs w:val="32"/>
                <w:cs/>
              </w:rPr>
              <w:t>หนองคาย</w:t>
            </w:r>
          </w:p>
        </w:tc>
        <w:tc>
          <w:tcPr>
            <w:tcW w:w="1127" w:type="dxa"/>
          </w:tcPr>
          <w:p w:rsidR="0092531C" w:rsidRPr="00447733" w:rsidRDefault="0092531C" w:rsidP="00BB15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47733">
              <w:rPr>
                <w:rFonts w:asciiTheme="majorBidi" w:hAnsiTheme="majorBidi" w:cstheme="majorBidi"/>
                <w:sz w:val="32"/>
                <w:szCs w:val="32"/>
              </w:rPr>
              <w:t>399,309</w:t>
            </w:r>
          </w:p>
        </w:tc>
        <w:tc>
          <w:tcPr>
            <w:tcW w:w="1093" w:type="dxa"/>
          </w:tcPr>
          <w:p w:rsidR="0092531C" w:rsidRPr="00447733" w:rsidRDefault="0092531C" w:rsidP="00BB15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47733">
              <w:rPr>
                <w:rFonts w:asciiTheme="majorBidi" w:hAnsiTheme="majorBidi" w:cstheme="majorBidi"/>
                <w:sz w:val="32"/>
                <w:szCs w:val="32"/>
              </w:rPr>
              <w:t>2,685</w:t>
            </w:r>
          </w:p>
        </w:tc>
        <w:tc>
          <w:tcPr>
            <w:tcW w:w="1749" w:type="dxa"/>
          </w:tcPr>
          <w:p w:rsidR="0092531C" w:rsidRPr="00447733" w:rsidRDefault="0092531C" w:rsidP="00BB15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47733">
              <w:rPr>
                <w:rFonts w:asciiTheme="majorBidi" w:hAnsiTheme="majorBidi" w:cstheme="majorBidi"/>
                <w:sz w:val="32"/>
                <w:szCs w:val="32"/>
              </w:rPr>
              <w:t>68</w:t>
            </w:r>
          </w:p>
        </w:tc>
        <w:tc>
          <w:tcPr>
            <w:tcW w:w="1276" w:type="dxa"/>
          </w:tcPr>
          <w:p w:rsidR="0092531C" w:rsidRPr="00447733" w:rsidRDefault="0092531C" w:rsidP="00BB15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47733">
              <w:rPr>
                <w:rFonts w:asciiTheme="majorBidi" w:hAnsiTheme="majorBidi" w:cstheme="majorBidi"/>
                <w:sz w:val="32"/>
                <w:szCs w:val="32"/>
              </w:rPr>
              <w:t>402,062</w:t>
            </w:r>
          </w:p>
        </w:tc>
        <w:tc>
          <w:tcPr>
            <w:tcW w:w="1276" w:type="dxa"/>
          </w:tcPr>
          <w:p w:rsidR="0092531C" w:rsidRPr="00447733" w:rsidRDefault="0092531C" w:rsidP="00BB15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47733">
              <w:rPr>
                <w:rFonts w:asciiTheme="majorBidi" w:hAnsiTheme="majorBidi" w:cstheme="majorBidi"/>
                <w:sz w:val="32"/>
                <w:szCs w:val="32"/>
              </w:rPr>
              <w:t>49.43</w:t>
            </w:r>
          </w:p>
        </w:tc>
      </w:tr>
      <w:tr w:rsidR="0092531C" w:rsidRPr="00447733" w:rsidTr="00BB1594">
        <w:trPr>
          <w:gridBefore w:val="1"/>
          <w:wBefore w:w="142" w:type="dxa"/>
        </w:trPr>
        <w:tc>
          <w:tcPr>
            <w:tcW w:w="1701" w:type="dxa"/>
            <w:vAlign w:val="center"/>
          </w:tcPr>
          <w:p w:rsidR="0092531C" w:rsidRPr="00447733" w:rsidRDefault="0092531C" w:rsidP="0044773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47733">
              <w:rPr>
                <w:rFonts w:asciiTheme="majorBidi" w:hAnsiTheme="majorBidi" w:cstheme="majorBidi"/>
                <w:sz w:val="32"/>
                <w:szCs w:val="32"/>
                <w:cs/>
              </w:rPr>
              <w:t>นครพนม</w:t>
            </w:r>
          </w:p>
        </w:tc>
        <w:tc>
          <w:tcPr>
            <w:tcW w:w="1127" w:type="dxa"/>
          </w:tcPr>
          <w:p w:rsidR="0092531C" w:rsidRPr="00447733" w:rsidRDefault="0092531C" w:rsidP="00BB15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47733">
              <w:rPr>
                <w:rFonts w:asciiTheme="majorBidi" w:hAnsiTheme="majorBidi" w:cstheme="majorBidi"/>
                <w:sz w:val="32"/>
                <w:szCs w:val="32"/>
              </w:rPr>
              <w:t>547,337</w:t>
            </w:r>
          </w:p>
        </w:tc>
        <w:tc>
          <w:tcPr>
            <w:tcW w:w="1093" w:type="dxa"/>
          </w:tcPr>
          <w:p w:rsidR="0092531C" w:rsidRPr="00447733" w:rsidRDefault="0092531C" w:rsidP="00BB15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47733">
              <w:rPr>
                <w:rFonts w:asciiTheme="majorBidi" w:hAnsiTheme="majorBidi" w:cstheme="majorBidi"/>
                <w:sz w:val="32"/>
                <w:szCs w:val="32"/>
              </w:rPr>
              <w:t>4,124</w:t>
            </w:r>
          </w:p>
        </w:tc>
        <w:tc>
          <w:tcPr>
            <w:tcW w:w="1749" w:type="dxa"/>
          </w:tcPr>
          <w:p w:rsidR="0092531C" w:rsidRPr="00447733" w:rsidRDefault="0092531C" w:rsidP="00BB15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47733">
              <w:rPr>
                <w:rFonts w:asciiTheme="majorBidi" w:hAnsiTheme="majorBidi" w:cstheme="majorBidi"/>
                <w:sz w:val="32"/>
                <w:szCs w:val="32"/>
              </w:rPr>
              <w:t>104</w:t>
            </w:r>
          </w:p>
        </w:tc>
        <w:tc>
          <w:tcPr>
            <w:tcW w:w="1276" w:type="dxa"/>
          </w:tcPr>
          <w:p w:rsidR="0092531C" w:rsidRPr="00447733" w:rsidRDefault="0092531C" w:rsidP="00BB15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47733">
              <w:rPr>
                <w:rFonts w:asciiTheme="majorBidi" w:hAnsiTheme="majorBidi" w:cstheme="majorBidi"/>
                <w:sz w:val="32"/>
                <w:szCs w:val="32"/>
              </w:rPr>
              <w:t>551,565</w:t>
            </w:r>
          </w:p>
        </w:tc>
        <w:tc>
          <w:tcPr>
            <w:tcW w:w="1276" w:type="dxa"/>
          </w:tcPr>
          <w:p w:rsidR="0092531C" w:rsidRPr="00447733" w:rsidRDefault="0092531C" w:rsidP="00BB15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47733">
              <w:rPr>
                <w:rFonts w:asciiTheme="majorBidi" w:hAnsiTheme="majorBidi" w:cstheme="majorBidi"/>
                <w:sz w:val="32"/>
                <w:szCs w:val="32"/>
              </w:rPr>
              <w:t>67.81</w:t>
            </w:r>
          </w:p>
        </w:tc>
      </w:tr>
      <w:tr w:rsidR="0092531C" w:rsidRPr="00447733" w:rsidTr="00BB1594">
        <w:trPr>
          <w:gridBefore w:val="1"/>
          <w:wBefore w:w="142" w:type="dxa"/>
        </w:trPr>
        <w:tc>
          <w:tcPr>
            <w:tcW w:w="1701" w:type="dxa"/>
            <w:vAlign w:val="center"/>
          </w:tcPr>
          <w:p w:rsidR="0092531C" w:rsidRPr="00447733" w:rsidRDefault="0092531C" w:rsidP="0044773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47733">
              <w:rPr>
                <w:rFonts w:asciiTheme="majorBidi" w:hAnsiTheme="majorBidi" w:cstheme="majorBidi"/>
                <w:sz w:val="32"/>
                <w:szCs w:val="32"/>
                <w:cs/>
              </w:rPr>
              <w:t>มุกดาหาร</w:t>
            </w:r>
          </w:p>
        </w:tc>
        <w:tc>
          <w:tcPr>
            <w:tcW w:w="1127" w:type="dxa"/>
          </w:tcPr>
          <w:p w:rsidR="0092531C" w:rsidRPr="00447733" w:rsidRDefault="0092531C" w:rsidP="00BB15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47733">
              <w:rPr>
                <w:rFonts w:asciiTheme="majorBidi" w:hAnsiTheme="majorBidi" w:cstheme="majorBidi"/>
                <w:sz w:val="32"/>
                <w:szCs w:val="32"/>
              </w:rPr>
              <w:t>266,732</w:t>
            </w:r>
          </w:p>
        </w:tc>
        <w:tc>
          <w:tcPr>
            <w:tcW w:w="1093" w:type="dxa"/>
          </w:tcPr>
          <w:p w:rsidR="0092531C" w:rsidRPr="00447733" w:rsidRDefault="0092531C" w:rsidP="00BB15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47733">
              <w:rPr>
                <w:rFonts w:asciiTheme="majorBidi" w:hAnsiTheme="majorBidi" w:cstheme="majorBidi"/>
                <w:sz w:val="32"/>
                <w:szCs w:val="32"/>
              </w:rPr>
              <w:t>2,389</w:t>
            </w:r>
          </w:p>
        </w:tc>
        <w:tc>
          <w:tcPr>
            <w:tcW w:w="1749" w:type="dxa"/>
          </w:tcPr>
          <w:p w:rsidR="0092531C" w:rsidRPr="00447733" w:rsidRDefault="0092531C" w:rsidP="00BB15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47733">
              <w:rPr>
                <w:rFonts w:asciiTheme="majorBidi" w:hAnsiTheme="majorBidi" w:cstheme="majorBidi"/>
                <w:sz w:val="32"/>
                <w:szCs w:val="32"/>
              </w:rPr>
              <w:t>55</w:t>
            </w:r>
          </w:p>
        </w:tc>
        <w:tc>
          <w:tcPr>
            <w:tcW w:w="1276" w:type="dxa"/>
          </w:tcPr>
          <w:p w:rsidR="0092531C" w:rsidRPr="00447733" w:rsidRDefault="0092531C" w:rsidP="00BB15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47733">
              <w:rPr>
                <w:rFonts w:asciiTheme="majorBidi" w:hAnsiTheme="majorBidi" w:cstheme="majorBidi"/>
                <w:sz w:val="32"/>
                <w:szCs w:val="32"/>
              </w:rPr>
              <w:t>269,176</w:t>
            </w:r>
          </w:p>
        </w:tc>
        <w:tc>
          <w:tcPr>
            <w:tcW w:w="1276" w:type="dxa"/>
          </w:tcPr>
          <w:p w:rsidR="0092531C" w:rsidRPr="00447733" w:rsidRDefault="0092531C" w:rsidP="00BB15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47733">
              <w:rPr>
                <w:rFonts w:asciiTheme="majorBidi" w:hAnsiTheme="majorBidi" w:cstheme="majorBidi"/>
                <w:sz w:val="32"/>
                <w:szCs w:val="32"/>
              </w:rPr>
              <w:t>33.09</w:t>
            </w:r>
          </w:p>
        </w:tc>
      </w:tr>
      <w:tr w:rsidR="0092531C" w:rsidRPr="00447733" w:rsidTr="00BB1594">
        <w:trPr>
          <w:gridBefore w:val="1"/>
          <w:wBefore w:w="142" w:type="dxa"/>
        </w:trPr>
        <w:tc>
          <w:tcPr>
            <w:tcW w:w="1701" w:type="dxa"/>
            <w:vAlign w:val="center"/>
          </w:tcPr>
          <w:p w:rsidR="0092531C" w:rsidRPr="00447733" w:rsidRDefault="0092531C" w:rsidP="0044773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47733">
              <w:rPr>
                <w:rFonts w:asciiTheme="majorBidi" w:hAnsiTheme="majorBidi" w:cstheme="majorBidi"/>
                <w:sz w:val="32"/>
                <w:szCs w:val="32"/>
                <w:cs/>
              </w:rPr>
              <w:t>อำนาจเจริญ</w:t>
            </w:r>
          </w:p>
        </w:tc>
        <w:tc>
          <w:tcPr>
            <w:tcW w:w="1127" w:type="dxa"/>
          </w:tcPr>
          <w:p w:rsidR="0092531C" w:rsidRPr="00447733" w:rsidRDefault="0092531C" w:rsidP="00BB15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47733">
              <w:rPr>
                <w:rFonts w:asciiTheme="majorBidi" w:hAnsiTheme="majorBidi" w:cstheme="majorBidi"/>
                <w:sz w:val="32"/>
                <w:szCs w:val="32"/>
              </w:rPr>
              <w:t>293,159</w:t>
            </w:r>
          </w:p>
        </w:tc>
        <w:tc>
          <w:tcPr>
            <w:tcW w:w="1093" w:type="dxa"/>
          </w:tcPr>
          <w:p w:rsidR="0092531C" w:rsidRPr="00447733" w:rsidRDefault="0092531C" w:rsidP="00BB15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47733">
              <w:rPr>
                <w:rFonts w:asciiTheme="majorBidi" w:hAnsiTheme="majorBidi" w:cstheme="majorBidi"/>
                <w:sz w:val="32"/>
                <w:szCs w:val="32"/>
              </w:rPr>
              <w:t>2,950</w:t>
            </w:r>
          </w:p>
        </w:tc>
        <w:tc>
          <w:tcPr>
            <w:tcW w:w="1749" w:type="dxa"/>
          </w:tcPr>
          <w:p w:rsidR="0092531C" w:rsidRPr="00447733" w:rsidRDefault="0092531C" w:rsidP="00BB15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47733">
              <w:rPr>
                <w:rFonts w:asciiTheme="majorBidi" w:hAnsiTheme="majorBidi" w:cstheme="majorBidi"/>
                <w:sz w:val="32"/>
                <w:szCs w:val="32"/>
              </w:rPr>
              <w:t>64</w:t>
            </w:r>
          </w:p>
        </w:tc>
        <w:tc>
          <w:tcPr>
            <w:tcW w:w="1276" w:type="dxa"/>
          </w:tcPr>
          <w:p w:rsidR="0092531C" w:rsidRPr="00447733" w:rsidRDefault="0092531C" w:rsidP="00BB15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47733">
              <w:rPr>
                <w:rFonts w:asciiTheme="majorBidi" w:hAnsiTheme="majorBidi" w:cstheme="majorBidi"/>
                <w:sz w:val="32"/>
                <w:szCs w:val="32"/>
              </w:rPr>
              <w:t>296,173</w:t>
            </w:r>
          </w:p>
        </w:tc>
        <w:tc>
          <w:tcPr>
            <w:tcW w:w="1276" w:type="dxa"/>
          </w:tcPr>
          <w:p w:rsidR="0092531C" w:rsidRPr="00447733" w:rsidRDefault="0092531C" w:rsidP="00BB15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47733">
              <w:rPr>
                <w:rFonts w:asciiTheme="majorBidi" w:hAnsiTheme="majorBidi" w:cstheme="majorBidi"/>
                <w:sz w:val="32"/>
                <w:szCs w:val="32"/>
              </w:rPr>
              <w:t>36.41</w:t>
            </w:r>
          </w:p>
        </w:tc>
      </w:tr>
      <w:tr w:rsidR="0092531C" w:rsidRPr="00447733" w:rsidTr="00BB1594">
        <w:trPr>
          <w:gridBefore w:val="1"/>
          <w:wBefore w:w="142" w:type="dxa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2531C" w:rsidRPr="00447733" w:rsidRDefault="0092531C" w:rsidP="0044773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47733">
              <w:rPr>
                <w:rFonts w:asciiTheme="majorBidi" w:hAnsiTheme="majorBidi" w:cstheme="majorBidi"/>
                <w:sz w:val="32"/>
                <w:szCs w:val="32"/>
                <w:cs/>
              </w:rPr>
              <w:t>อุบลราชธานี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92531C" w:rsidRPr="00447733" w:rsidRDefault="0092531C" w:rsidP="00BB15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47733">
              <w:rPr>
                <w:rFonts w:asciiTheme="majorBidi" w:hAnsiTheme="majorBidi" w:cstheme="majorBidi"/>
                <w:sz w:val="32"/>
                <w:szCs w:val="32"/>
              </w:rPr>
              <w:t>1,410,580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92531C" w:rsidRPr="00447733" w:rsidRDefault="0092531C" w:rsidP="00BB15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47733">
              <w:rPr>
                <w:rFonts w:asciiTheme="majorBidi" w:hAnsiTheme="majorBidi" w:cstheme="majorBidi"/>
                <w:sz w:val="32"/>
                <w:szCs w:val="32"/>
              </w:rPr>
              <w:t>5,128</w:t>
            </w:r>
          </w:p>
        </w:tc>
        <w:tc>
          <w:tcPr>
            <w:tcW w:w="1749" w:type="dxa"/>
            <w:tcBorders>
              <w:bottom w:val="single" w:sz="4" w:space="0" w:color="auto"/>
            </w:tcBorders>
          </w:tcPr>
          <w:p w:rsidR="0092531C" w:rsidRPr="00447733" w:rsidRDefault="0092531C" w:rsidP="00BB15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47733">
              <w:rPr>
                <w:rFonts w:asciiTheme="majorBidi" w:hAnsiTheme="majorBidi" w:cstheme="majorBidi"/>
                <w:sz w:val="32"/>
                <w:szCs w:val="32"/>
              </w:rPr>
              <w:t>239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2531C" w:rsidRPr="00447733" w:rsidRDefault="0092531C" w:rsidP="00BB15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47733">
              <w:rPr>
                <w:rFonts w:asciiTheme="majorBidi" w:hAnsiTheme="majorBidi" w:cstheme="majorBidi"/>
                <w:sz w:val="32"/>
                <w:szCs w:val="32"/>
              </w:rPr>
              <w:t>1,415,947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2531C" w:rsidRPr="00447733" w:rsidRDefault="0092531C" w:rsidP="00BB15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47733">
              <w:rPr>
                <w:rFonts w:asciiTheme="majorBidi" w:hAnsiTheme="majorBidi" w:cstheme="majorBidi"/>
                <w:sz w:val="32"/>
                <w:szCs w:val="32"/>
              </w:rPr>
              <w:t>174.09</w:t>
            </w:r>
          </w:p>
        </w:tc>
      </w:tr>
      <w:tr w:rsidR="0092531C" w:rsidRPr="00F95EFE" w:rsidTr="00BB1594">
        <w:trPr>
          <w:gridBefore w:val="1"/>
          <w:wBefore w:w="142" w:type="dxa"/>
        </w:trPr>
        <w:tc>
          <w:tcPr>
            <w:tcW w:w="1701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92531C" w:rsidRPr="00F95EFE" w:rsidRDefault="0092531C" w:rsidP="00AC30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95EFE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92531C" w:rsidRPr="00F95EFE" w:rsidRDefault="0092531C" w:rsidP="00BB15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5EFE">
              <w:rPr>
                <w:rFonts w:asciiTheme="majorBidi" w:hAnsiTheme="majorBidi" w:cstheme="majorBidi"/>
                <w:sz w:val="32"/>
                <w:szCs w:val="32"/>
              </w:rPr>
              <w:t>3,232,975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92531C" w:rsidRPr="00F95EFE" w:rsidRDefault="0092531C" w:rsidP="00BB15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5EFE">
              <w:rPr>
                <w:rFonts w:asciiTheme="majorBidi" w:hAnsiTheme="majorBidi" w:cstheme="majorBidi"/>
                <w:sz w:val="32"/>
                <w:szCs w:val="32"/>
              </w:rPr>
              <w:t>19,865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92531C" w:rsidRPr="00F95EFE" w:rsidRDefault="0092531C" w:rsidP="00BB15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5EFE">
              <w:rPr>
                <w:rFonts w:asciiTheme="majorBidi" w:hAnsiTheme="majorBidi" w:cstheme="majorBidi"/>
                <w:sz w:val="32"/>
                <w:szCs w:val="32"/>
              </w:rPr>
              <w:t>590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92531C" w:rsidRPr="00F95EFE" w:rsidRDefault="0092531C" w:rsidP="00BB15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5EFE">
              <w:rPr>
                <w:rFonts w:asciiTheme="majorBidi" w:hAnsiTheme="majorBidi" w:cstheme="majorBidi"/>
                <w:sz w:val="32"/>
                <w:szCs w:val="32"/>
              </w:rPr>
              <w:t>3,253,430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92531C" w:rsidRPr="00F95EFE" w:rsidRDefault="0092531C" w:rsidP="00BB15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5EFE">
              <w:rPr>
                <w:rFonts w:asciiTheme="majorBidi" w:hAnsiTheme="majorBidi" w:cstheme="majorBidi"/>
                <w:sz w:val="32"/>
                <w:szCs w:val="32"/>
              </w:rPr>
              <w:t>400.00</w:t>
            </w:r>
          </w:p>
        </w:tc>
      </w:tr>
    </w:tbl>
    <w:p w:rsidR="00F95EFE" w:rsidRDefault="00F95EFE" w:rsidP="00447733">
      <w:pPr>
        <w:pStyle w:val="a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FC6175">
        <w:rPr>
          <w:rFonts w:asciiTheme="majorBidi" w:hAnsiTheme="majorBidi" w:cstheme="majorBidi" w:hint="cs"/>
          <w:i/>
          <w:iCs/>
          <w:sz w:val="32"/>
          <w:szCs w:val="32"/>
          <w:cs/>
        </w:rPr>
        <w:lastRenderedPageBreak/>
        <w:t>หมายเหตุ.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ปรับปรุงจาก </w:t>
      </w:r>
      <w:r w:rsidR="00C36AB3" w:rsidRPr="00FC6175">
        <w:rPr>
          <w:rFonts w:asciiTheme="majorBidi" w:hAnsiTheme="majorBidi" w:cstheme="majorBidi"/>
          <w:sz w:val="32"/>
          <w:szCs w:val="32"/>
          <w:cs/>
        </w:rPr>
        <w:t>สำนักงานคณะกรรมการการเลือกตั้ง,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โดย </w:t>
      </w:r>
      <w:r w:rsidR="00FC6175">
        <w:rPr>
          <w:rFonts w:asciiTheme="majorBidi" w:hAnsiTheme="majorBidi" w:hint="cs"/>
          <w:sz w:val="32"/>
          <w:szCs w:val="32"/>
          <w:cs/>
        </w:rPr>
        <w:t>กรม</w:t>
      </w:r>
      <w:r w:rsidR="00FC6175" w:rsidRPr="00FC6175">
        <w:rPr>
          <w:rFonts w:asciiTheme="majorBidi" w:hAnsiTheme="majorBidi"/>
          <w:sz w:val="32"/>
          <w:szCs w:val="32"/>
          <w:cs/>
        </w:rPr>
        <w:t>การปกครอง</w:t>
      </w:r>
      <w:r w:rsidR="00FC6175" w:rsidRPr="00FC6175">
        <w:rPr>
          <w:rFonts w:asciiTheme="majorBidi" w:hAnsiTheme="majorBidi" w:cstheme="majorBidi"/>
          <w:sz w:val="32"/>
          <w:szCs w:val="32"/>
        </w:rPr>
        <w:t xml:space="preserve">, </w:t>
      </w:r>
      <w:r w:rsidR="00FC6175">
        <w:rPr>
          <w:rFonts w:asciiTheme="majorBidi" w:hAnsiTheme="majorBidi"/>
          <w:sz w:val="32"/>
          <w:szCs w:val="32"/>
        </w:rPr>
        <w:t>2543,</w:t>
      </w:r>
      <w:r w:rsidR="00FC6175" w:rsidRPr="00FC6175">
        <w:rPr>
          <w:rFonts w:asciiTheme="majorBidi" w:hAnsiTheme="majorBidi"/>
          <w:sz w:val="32"/>
          <w:szCs w:val="32"/>
          <w:cs/>
        </w:rPr>
        <w:t xml:space="preserve"> </w:t>
      </w:r>
      <w:r w:rsidR="00BB1594">
        <w:rPr>
          <w:rFonts w:asciiTheme="majorBidi" w:hAnsiTheme="majorBidi" w:hint="cs"/>
          <w:sz w:val="32"/>
          <w:szCs w:val="32"/>
          <w:cs/>
        </w:rPr>
        <w:t xml:space="preserve">                  </w:t>
      </w:r>
      <w:r w:rsidR="00FC6175" w:rsidRPr="00FC6175">
        <w:rPr>
          <w:rFonts w:asciiTheme="majorBidi" w:hAnsiTheme="majorBidi"/>
          <w:i/>
          <w:iCs/>
          <w:sz w:val="32"/>
          <w:szCs w:val="32"/>
          <w:cs/>
        </w:rPr>
        <w:t>คู่มือการปฏิบัติงานจัดทำแผนพัฒนาองค์การบริหารส่วนตำบล.</w:t>
      </w:r>
      <w:r w:rsidR="00FC6175" w:rsidRPr="00FC6175">
        <w:rPr>
          <w:rFonts w:asciiTheme="majorBidi" w:hAnsiTheme="majorBidi"/>
          <w:sz w:val="32"/>
          <w:szCs w:val="32"/>
          <w:cs/>
        </w:rPr>
        <w:t xml:space="preserve"> กรุงเทพฯ : กระทรวงมหาดไทย.</w:t>
      </w:r>
    </w:p>
    <w:p w:rsidR="00BB1594" w:rsidRDefault="00BB1594" w:rsidP="00447733">
      <w:pPr>
        <w:pStyle w:val="a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</w:p>
    <w:p w:rsidR="00313F50" w:rsidRPr="00447733" w:rsidRDefault="00313F50" w:rsidP="00447733">
      <w:pPr>
        <w:pStyle w:val="a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before="0" w:beforeAutospacing="0" w:after="0" w:afterAutospacing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447733">
        <w:rPr>
          <w:rFonts w:asciiTheme="majorBidi" w:hAnsiTheme="majorBidi" w:cstheme="majorBidi"/>
          <w:sz w:val="32"/>
          <w:szCs w:val="32"/>
        </w:rPr>
        <w:tab/>
      </w:r>
      <w:r w:rsidRPr="00447733">
        <w:rPr>
          <w:rFonts w:asciiTheme="majorBidi" w:hAnsiTheme="majorBidi" w:cstheme="majorBidi"/>
          <w:b/>
          <w:bCs/>
          <w:sz w:val="32"/>
          <w:szCs w:val="32"/>
        </w:rPr>
        <w:tab/>
      </w:r>
      <w:r w:rsidR="00B2227B" w:rsidRPr="00447733">
        <w:rPr>
          <w:rFonts w:asciiTheme="majorBidi" w:hAnsiTheme="majorBidi" w:cstheme="majorBidi"/>
          <w:b/>
          <w:bCs/>
          <w:sz w:val="32"/>
          <w:szCs w:val="32"/>
        </w:rPr>
        <w:tab/>
      </w:r>
      <w:r w:rsidR="00FC6175">
        <w:rPr>
          <w:rFonts w:asciiTheme="majorBidi" w:hAnsiTheme="majorBidi" w:cstheme="majorBidi"/>
          <w:b/>
          <w:bCs/>
          <w:sz w:val="32"/>
          <w:szCs w:val="32"/>
        </w:rPr>
        <w:t>1.2.3</w:t>
      </w:r>
      <w:r w:rsidRPr="00447733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FC6175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447733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ขอบเขตด้านเนื้อหา </w:t>
      </w:r>
    </w:p>
    <w:p w:rsidR="00313F50" w:rsidRPr="00447733" w:rsidRDefault="001440FD" w:rsidP="00447733">
      <w:pPr>
        <w:pStyle w:val="a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447733">
        <w:rPr>
          <w:rFonts w:asciiTheme="majorBidi" w:hAnsiTheme="majorBidi" w:cstheme="majorBidi"/>
          <w:sz w:val="32"/>
          <w:szCs w:val="32"/>
        </w:rPr>
        <w:tab/>
      </w:r>
      <w:r w:rsidRPr="00447733">
        <w:rPr>
          <w:rFonts w:asciiTheme="majorBidi" w:hAnsiTheme="majorBidi" w:cstheme="majorBidi"/>
          <w:sz w:val="32"/>
          <w:szCs w:val="32"/>
        </w:rPr>
        <w:tab/>
      </w:r>
      <w:r w:rsidRPr="00447733">
        <w:rPr>
          <w:rFonts w:asciiTheme="majorBidi" w:hAnsiTheme="majorBidi" w:cstheme="majorBidi"/>
          <w:sz w:val="32"/>
          <w:szCs w:val="32"/>
        </w:rPr>
        <w:tab/>
      </w:r>
      <w:r w:rsidR="00B2227B" w:rsidRPr="00447733">
        <w:rPr>
          <w:rFonts w:asciiTheme="majorBidi" w:hAnsiTheme="majorBidi" w:cstheme="majorBidi"/>
          <w:sz w:val="32"/>
          <w:szCs w:val="32"/>
        </w:rPr>
        <w:tab/>
      </w:r>
      <w:r w:rsidR="00FC6175">
        <w:rPr>
          <w:rFonts w:asciiTheme="majorBidi" w:hAnsiTheme="majorBidi" w:cstheme="majorBidi"/>
          <w:sz w:val="32"/>
          <w:szCs w:val="32"/>
        </w:rPr>
        <w:tab/>
      </w:r>
      <w:r w:rsidR="00313F50" w:rsidRPr="00447733">
        <w:rPr>
          <w:rFonts w:asciiTheme="majorBidi" w:hAnsiTheme="majorBidi" w:cstheme="majorBidi"/>
          <w:sz w:val="32"/>
          <w:szCs w:val="32"/>
          <w:cs/>
        </w:rPr>
        <w:t>การศึกษาระยะนี้ผู้วิจัยได้นำ</w:t>
      </w:r>
      <w:r w:rsidR="00256283" w:rsidRPr="00447733">
        <w:rPr>
          <w:rFonts w:asciiTheme="majorBidi" w:hAnsiTheme="majorBidi" w:cstheme="majorBidi"/>
          <w:sz w:val="32"/>
          <w:szCs w:val="32"/>
          <w:cs/>
        </w:rPr>
        <w:t xml:space="preserve">กรอบแนวคิดที่สร้างจากการวิจัยในระยะที่ </w:t>
      </w:r>
      <w:r w:rsidR="00256283" w:rsidRPr="00447733">
        <w:rPr>
          <w:rFonts w:asciiTheme="majorBidi" w:hAnsiTheme="majorBidi" w:cstheme="majorBidi"/>
          <w:sz w:val="32"/>
          <w:szCs w:val="32"/>
        </w:rPr>
        <w:t xml:space="preserve">1 </w:t>
      </w:r>
      <w:r w:rsidR="00256283" w:rsidRPr="00447733">
        <w:rPr>
          <w:rFonts w:asciiTheme="majorBidi" w:hAnsiTheme="majorBidi" w:cstheme="majorBidi"/>
          <w:sz w:val="32"/>
          <w:szCs w:val="32"/>
          <w:cs/>
        </w:rPr>
        <w:t>มาเป็น</w:t>
      </w:r>
      <w:r w:rsidR="00D40BF8" w:rsidRPr="00447733">
        <w:rPr>
          <w:rFonts w:asciiTheme="majorBidi" w:hAnsiTheme="majorBidi" w:cstheme="majorBidi"/>
          <w:sz w:val="32"/>
          <w:szCs w:val="32"/>
          <w:cs/>
        </w:rPr>
        <w:t>กรอบ</w:t>
      </w:r>
      <w:r w:rsidR="00256283" w:rsidRPr="00447733">
        <w:rPr>
          <w:rFonts w:asciiTheme="majorBidi" w:hAnsiTheme="majorBidi" w:cstheme="majorBidi"/>
          <w:sz w:val="32"/>
          <w:szCs w:val="32"/>
          <w:cs/>
        </w:rPr>
        <w:t>เนื้อหาในการวิจัย</w:t>
      </w:r>
      <w:r w:rsidR="004477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13F50" w:rsidRPr="00447733">
        <w:rPr>
          <w:rFonts w:asciiTheme="majorBidi" w:hAnsiTheme="majorBidi" w:cstheme="majorBidi"/>
          <w:sz w:val="32"/>
          <w:szCs w:val="32"/>
          <w:cs/>
        </w:rPr>
        <w:t xml:space="preserve">ดังนี้ </w:t>
      </w:r>
    </w:p>
    <w:p w:rsidR="005B084A" w:rsidRPr="00447733" w:rsidRDefault="00A25727" w:rsidP="00447733">
      <w:pPr>
        <w:pStyle w:val="a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447733">
        <w:rPr>
          <w:rFonts w:asciiTheme="majorBidi" w:hAnsiTheme="majorBidi" w:cstheme="majorBidi"/>
          <w:sz w:val="32"/>
          <w:szCs w:val="32"/>
        </w:rPr>
        <w:tab/>
      </w:r>
      <w:r w:rsidRPr="00447733">
        <w:rPr>
          <w:rFonts w:asciiTheme="majorBidi" w:hAnsiTheme="majorBidi" w:cstheme="majorBidi"/>
          <w:sz w:val="32"/>
          <w:szCs w:val="32"/>
        </w:rPr>
        <w:tab/>
      </w:r>
      <w:r w:rsidR="00B2227B" w:rsidRPr="00447733">
        <w:rPr>
          <w:rFonts w:asciiTheme="majorBidi" w:hAnsiTheme="majorBidi" w:cstheme="majorBidi"/>
          <w:sz w:val="32"/>
          <w:szCs w:val="32"/>
          <w:cs/>
        </w:rPr>
        <w:tab/>
      </w:r>
      <w:r w:rsidR="00FC6175">
        <w:rPr>
          <w:rFonts w:asciiTheme="majorBidi" w:hAnsiTheme="majorBidi" w:cstheme="majorBidi" w:hint="cs"/>
          <w:sz w:val="32"/>
          <w:szCs w:val="32"/>
          <w:cs/>
        </w:rPr>
        <w:tab/>
      </w:r>
      <w:r w:rsidR="00FC6175">
        <w:rPr>
          <w:rFonts w:asciiTheme="majorBidi" w:hAnsiTheme="majorBidi" w:cstheme="majorBidi" w:hint="cs"/>
          <w:sz w:val="32"/>
          <w:szCs w:val="32"/>
          <w:cs/>
        </w:rPr>
        <w:tab/>
      </w:r>
      <w:r w:rsidRPr="00447733">
        <w:rPr>
          <w:rFonts w:asciiTheme="majorBidi" w:hAnsiTheme="majorBidi" w:cstheme="majorBidi"/>
          <w:sz w:val="32"/>
          <w:szCs w:val="32"/>
          <w:cs/>
        </w:rPr>
        <w:t>1</w:t>
      </w:r>
      <w:r w:rsidR="00B2227B" w:rsidRPr="00447733">
        <w:rPr>
          <w:rFonts w:asciiTheme="majorBidi" w:hAnsiTheme="majorBidi" w:cstheme="majorBidi"/>
          <w:sz w:val="32"/>
          <w:szCs w:val="32"/>
          <w:cs/>
        </w:rPr>
        <w:t>)</w:t>
      </w:r>
      <w:r w:rsidRPr="00447733">
        <w:rPr>
          <w:rFonts w:asciiTheme="majorBidi" w:hAnsiTheme="majorBidi" w:cstheme="majorBidi"/>
          <w:sz w:val="32"/>
          <w:szCs w:val="32"/>
          <w:cs/>
        </w:rPr>
        <w:t xml:space="preserve"> สภาพการเป็นหุ้นส่วนทางการบริหารงานท้องถิ่น</w:t>
      </w:r>
      <w:r w:rsidR="00EB4072" w:rsidRPr="00447733">
        <w:rPr>
          <w:rFonts w:asciiTheme="majorBidi" w:hAnsiTheme="majorBidi" w:cstheme="majorBidi"/>
          <w:sz w:val="32"/>
          <w:szCs w:val="32"/>
          <w:cs/>
        </w:rPr>
        <w:t>ใน</w:t>
      </w:r>
      <w:r w:rsidRPr="00447733">
        <w:rPr>
          <w:rFonts w:asciiTheme="majorBidi" w:hAnsiTheme="majorBidi" w:cstheme="majorBidi"/>
          <w:sz w:val="32"/>
          <w:szCs w:val="32"/>
          <w:cs/>
        </w:rPr>
        <w:t>จังหวั</w:t>
      </w:r>
      <w:r w:rsidR="00EB4072" w:rsidRPr="00447733">
        <w:rPr>
          <w:rFonts w:asciiTheme="majorBidi" w:hAnsiTheme="majorBidi" w:cstheme="majorBidi"/>
          <w:sz w:val="32"/>
          <w:szCs w:val="32"/>
          <w:cs/>
        </w:rPr>
        <w:t>ด</w:t>
      </w:r>
      <w:r w:rsidR="00D40BF8" w:rsidRPr="00447733">
        <w:rPr>
          <w:rFonts w:asciiTheme="majorBidi" w:hAnsiTheme="majorBidi" w:cstheme="majorBidi"/>
          <w:sz w:val="32"/>
          <w:szCs w:val="32"/>
          <w:cs/>
        </w:rPr>
        <w:t>ถนนยุทธศาสตร์ลุ่ม</w:t>
      </w:r>
      <w:r w:rsidR="00EB4072" w:rsidRPr="00447733">
        <w:rPr>
          <w:rFonts w:asciiTheme="majorBidi" w:hAnsiTheme="majorBidi" w:cstheme="majorBidi"/>
          <w:sz w:val="32"/>
          <w:szCs w:val="32"/>
          <w:cs/>
        </w:rPr>
        <w:t>แม่</w:t>
      </w:r>
      <w:r w:rsidR="00D40BF8" w:rsidRPr="00447733">
        <w:rPr>
          <w:rFonts w:asciiTheme="majorBidi" w:hAnsiTheme="majorBidi" w:cstheme="majorBidi"/>
          <w:sz w:val="32"/>
          <w:szCs w:val="32"/>
          <w:cs/>
        </w:rPr>
        <w:t>น้ำโขง</w:t>
      </w:r>
      <w:r w:rsidRPr="00447733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</w:t>
      </w:r>
      <w:r w:rsidR="00EE2E0A" w:rsidRPr="004477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B084A" w:rsidRPr="00447733">
        <w:rPr>
          <w:rFonts w:asciiTheme="majorBidi" w:hAnsiTheme="majorBidi" w:cstheme="majorBidi"/>
          <w:sz w:val="32"/>
          <w:szCs w:val="32"/>
          <w:cs/>
        </w:rPr>
        <w:t xml:space="preserve">จากผลการวิจัยในระยะที่ </w:t>
      </w:r>
      <w:r w:rsidR="005B084A" w:rsidRPr="00447733">
        <w:rPr>
          <w:rFonts w:asciiTheme="majorBidi" w:hAnsiTheme="majorBidi" w:cstheme="majorBidi"/>
          <w:sz w:val="32"/>
          <w:szCs w:val="32"/>
        </w:rPr>
        <w:t>1</w:t>
      </w:r>
    </w:p>
    <w:p w:rsidR="00EB4072" w:rsidRPr="00447733" w:rsidRDefault="005B084A" w:rsidP="00447733">
      <w:pPr>
        <w:pStyle w:val="a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447733">
        <w:rPr>
          <w:rFonts w:asciiTheme="majorBidi" w:hAnsiTheme="majorBidi" w:cstheme="majorBidi"/>
          <w:sz w:val="32"/>
          <w:szCs w:val="32"/>
          <w:cs/>
        </w:rPr>
        <w:tab/>
      </w:r>
      <w:r w:rsidRPr="00447733">
        <w:rPr>
          <w:rFonts w:asciiTheme="majorBidi" w:hAnsiTheme="majorBidi" w:cstheme="majorBidi"/>
          <w:sz w:val="32"/>
          <w:szCs w:val="32"/>
          <w:cs/>
        </w:rPr>
        <w:tab/>
      </w:r>
      <w:r w:rsidR="00B2227B" w:rsidRPr="00447733">
        <w:rPr>
          <w:rFonts w:asciiTheme="majorBidi" w:hAnsiTheme="majorBidi" w:cstheme="majorBidi"/>
          <w:sz w:val="32"/>
          <w:szCs w:val="32"/>
          <w:cs/>
        </w:rPr>
        <w:tab/>
      </w:r>
      <w:r w:rsidR="00FC6175">
        <w:rPr>
          <w:rFonts w:asciiTheme="majorBidi" w:hAnsiTheme="majorBidi" w:cstheme="majorBidi"/>
          <w:sz w:val="32"/>
          <w:szCs w:val="32"/>
        </w:rPr>
        <w:tab/>
      </w:r>
      <w:r w:rsidR="00FC6175">
        <w:rPr>
          <w:rFonts w:asciiTheme="majorBidi" w:hAnsiTheme="majorBidi" w:cstheme="majorBidi"/>
          <w:sz w:val="32"/>
          <w:szCs w:val="32"/>
        </w:rPr>
        <w:tab/>
      </w:r>
      <w:r w:rsidR="00A25727" w:rsidRPr="00447733">
        <w:rPr>
          <w:rFonts w:asciiTheme="majorBidi" w:hAnsiTheme="majorBidi" w:cstheme="majorBidi"/>
          <w:sz w:val="32"/>
          <w:szCs w:val="32"/>
        </w:rPr>
        <w:t>2</w:t>
      </w:r>
      <w:r w:rsidR="00B2227B" w:rsidRPr="00447733">
        <w:rPr>
          <w:rFonts w:asciiTheme="majorBidi" w:hAnsiTheme="majorBidi" w:cstheme="majorBidi"/>
          <w:sz w:val="32"/>
          <w:szCs w:val="32"/>
        </w:rPr>
        <w:t>)</w:t>
      </w:r>
      <w:r w:rsidR="00A25727" w:rsidRPr="00447733">
        <w:rPr>
          <w:rFonts w:asciiTheme="majorBidi" w:hAnsiTheme="majorBidi" w:cstheme="majorBidi"/>
          <w:sz w:val="32"/>
          <w:szCs w:val="32"/>
          <w:cs/>
        </w:rPr>
        <w:t xml:space="preserve"> ปัจจัยเงื่อนไขที่มีอิทธิพลต่อการเข้าไปเป็นหุ้นส่วนทางการบริหารงานท้องถิ่น</w:t>
      </w:r>
      <w:r w:rsidR="00EB4072" w:rsidRPr="00447733">
        <w:rPr>
          <w:rFonts w:asciiTheme="majorBidi" w:hAnsiTheme="majorBidi" w:cstheme="majorBidi"/>
          <w:sz w:val="32"/>
          <w:szCs w:val="32"/>
          <w:cs/>
        </w:rPr>
        <w:t>ใน</w:t>
      </w:r>
      <w:r w:rsidR="00A25727" w:rsidRPr="00447733">
        <w:rPr>
          <w:rFonts w:asciiTheme="majorBidi" w:hAnsiTheme="majorBidi" w:cstheme="majorBidi"/>
          <w:sz w:val="32"/>
          <w:szCs w:val="32"/>
          <w:cs/>
        </w:rPr>
        <w:t>จังหวัด</w:t>
      </w:r>
      <w:r w:rsidR="00754D1E" w:rsidRPr="00447733">
        <w:rPr>
          <w:rFonts w:asciiTheme="majorBidi" w:hAnsiTheme="majorBidi" w:cstheme="majorBidi"/>
          <w:sz w:val="32"/>
          <w:szCs w:val="32"/>
          <w:cs/>
        </w:rPr>
        <w:t>ถนนยุทธศาสตร์ลุ่ม</w:t>
      </w:r>
      <w:r w:rsidR="00EB4072" w:rsidRPr="00447733">
        <w:rPr>
          <w:rFonts w:asciiTheme="majorBidi" w:hAnsiTheme="majorBidi" w:cstheme="majorBidi"/>
          <w:sz w:val="32"/>
          <w:szCs w:val="32"/>
          <w:cs/>
        </w:rPr>
        <w:t>แม่</w:t>
      </w:r>
      <w:r w:rsidR="00754D1E" w:rsidRPr="00447733">
        <w:rPr>
          <w:rFonts w:asciiTheme="majorBidi" w:hAnsiTheme="majorBidi" w:cstheme="majorBidi"/>
          <w:sz w:val="32"/>
          <w:szCs w:val="32"/>
          <w:cs/>
        </w:rPr>
        <w:t>น้ำโขง</w:t>
      </w:r>
      <w:r w:rsidR="00A25727" w:rsidRPr="00447733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</w:t>
      </w:r>
      <w:r w:rsidR="004477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47733">
        <w:rPr>
          <w:rFonts w:asciiTheme="majorBidi" w:hAnsiTheme="majorBidi" w:cstheme="majorBidi"/>
          <w:sz w:val="32"/>
          <w:szCs w:val="32"/>
          <w:cs/>
        </w:rPr>
        <w:t>จากผลการวิจัยในระยะ</w:t>
      </w:r>
      <w:r w:rsidR="00FC6175">
        <w:rPr>
          <w:rFonts w:asciiTheme="majorBidi" w:hAnsiTheme="majorBidi" w:cstheme="majorBidi" w:hint="cs"/>
          <w:sz w:val="32"/>
          <w:szCs w:val="32"/>
          <w:cs/>
        </w:rPr>
        <w:t xml:space="preserve">                  </w:t>
      </w:r>
      <w:r w:rsidRPr="00447733">
        <w:rPr>
          <w:rFonts w:asciiTheme="majorBidi" w:hAnsiTheme="majorBidi" w:cstheme="majorBidi"/>
          <w:sz w:val="32"/>
          <w:szCs w:val="32"/>
          <w:cs/>
        </w:rPr>
        <w:t>ที่ 1</w:t>
      </w:r>
      <w:r w:rsidR="00447733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9D3202" w:rsidRPr="00447733" w:rsidRDefault="008D5851" w:rsidP="00447733">
      <w:pPr>
        <w:pStyle w:val="a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447733">
        <w:rPr>
          <w:rFonts w:asciiTheme="majorBidi" w:hAnsiTheme="majorBidi" w:cstheme="majorBidi"/>
          <w:sz w:val="32"/>
          <w:szCs w:val="32"/>
          <w:cs/>
        </w:rPr>
        <w:tab/>
      </w:r>
      <w:r w:rsidRPr="00447733">
        <w:rPr>
          <w:rFonts w:asciiTheme="majorBidi" w:hAnsiTheme="majorBidi" w:cstheme="majorBidi"/>
          <w:sz w:val="32"/>
          <w:szCs w:val="32"/>
          <w:cs/>
        </w:rPr>
        <w:tab/>
      </w:r>
      <w:r w:rsidR="00B2227B" w:rsidRPr="00447733">
        <w:rPr>
          <w:rFonts w:asciiTheme="majorBidi" w:hAnsiTheme="majorBidi" w:cstheme="majorBidi"/>
          <w:sz w:val="32"/>
          <w:szCs w:val="32"/>
        </w:rPr>
        <w:tab/>
      </w:r>
      <w:r w:rsidR="00FC6175">
        <w:rPr>
          <w:rFonts w:asciiTheme="majorBidi" w:hAnsiTheme="majorBidi" w:cstheme="majorBidi"/>
          <w:sz w:val="32"/>
          <w:szCs w:val="32"/>
        </w:rPr>
        <w:tab/>
      </w:r>
      <w:r w:rsidR="00FC6175">
        <w:rPr>
          <w:rFonts w:asciiTheme="majorBidi" w:hAnsiTheme="majorBidi" w:cstheme="majorBidi"/>
          <w:sz w:val="32"/>
          <w:szCs w:val="32"/>
        </w:rPr>
        <w:tab/>
      </w:r>
      <w:r w:rsidRPr="00447733">
        <w:rPr>
          <w:rFonts w:asciiTheme="majorBidi" w:hAnsiTheme="majorBidi" w:cstheme="majorBidi"/>
          <w:sz w:val="32"/>
          <w:szCs w:val="32"/>
        </w:rPr>
        <w:t>3</w:t>
      </w:r>
      <w:r w:rsidR="00B2227B" w:rsidRPr="00447733">
        <w:rPr>
          <w:rFonts w:asciiTheme="majorBidi" w:hAnsiTheme="majorBidi" w:cstheme="majorBidi"/>
          <w:sz w:val="32"/>
          <w:szCs w:val="32"/>
        </w:rPr>
        <w:t>)</w:t>
      </w:r>
      <w:r w:rsidRPr="00447733">
        <w:rPr>
          <w:rFonts w:asciiTheme="majorBidi" w:hAnsiTheme="majorBidi" w:cstheme="majorBidi"/>
          <w:sz w:val="32"/>
          <w:szCs w:val="32"/>
        </w:rPr>
        <w:t xml:space="preserve"> </w:t>
      </w:r>
      <w:r w:rsidRPr="00447733">
        <w:rPr>
          <w:rFonts w:asciiTheme="majorBidi" w:hAnsiTheme="majorBidi" w:cstheme="majorBidi"/>
          <w:sz w:val="32"/>
          <w:szCs w:val="32"/>
          <w:cs/>
        </w:rPr>
        <w:t>ตรวจสอบความกลมกลืนของ</w:t>
      </w:r>
      <w:r w:rsidR="003C26D3" w:rsidRPr="00447733">
        <w:rPr>
          <w:rFonts w:asciiTheme="majorBidi" w:hAnsiTheme="majorBidi" w:cstheme="majorBidi"/>
          <w:sz w:val="32"/>
          <w:szCs w:val="32"/>
          <w:cs/>
        </w:rPr>
        <w:t>โมเดล</w:t>
      </w:r>
      <w:r w:rsidRPr="00447733">
        <w:rPr>
          <w:rFonts w:asciiTheme="majorBidi" w:hAnsiTheme="majorBidi" w:cstheme="majorBidi"/>
          <w:sz w:val="32"/>
          <w:szCs w:val="32"/>
          <w:cs/>
        </w:rPr>
        <w:t>หุ้นส่วนทางการบริหารงานท้องถิ่น</w:t>
      </w:r>
      <w:r w:rsidR="003C26D3" w:rsidRPr="00447733">
        <w:rPr>
          <w:rFonts w:asciiTheme="majorBidi" w:hAnsiTheme="majorBidi" w:cstheme="majorBidi"/>
          <w:sz w:val="32"/>
          <w:szCs w:val="32"/>
        </w:rPr>
        <w:t xml:space="preserve"> </w:t>
      </w:r>
      <w:r w:rsidR="005B084A" w:rsidRPr="00447733">
        <w:rPr>
          <w:rFonts w:asciiTheme="majorBidi" w:hAnsiTheme="majorBidi" w:cstheme="majorBidi"/>
          <w:sz w:val="32"/>
          <w:szCs w:val="32"/>
          <w:cs/>
        </w:rPr>
        <w:t xml:space="preserve">จากผลการวิจัยในระยะที่ </w:t>
      </w:r>
      <w:r w:rsidR="005B084A" w:rsidRPr="00447733">
        <w:rPr>
          <w:rFonts w:asciiTheme="majorBidi" w:hAnsiTheme="majorBidi" w:cstheme="majorBidi"/>
          <w:sz w:val="32"/>
          <w:szCs w:val="32"/>
        </w:rPr>
        <w:t>1</w:t>
      </w:r>
      <w:r w:rsidR="00447733">
        <w:rPr>
          <w:rFonts w:asciiTheme="majorBidi" w:hAnsiTheme="majorBidi" w:cstheme="majorBidi"/>
          <w:sz w:val="32"/>
          <w:szCs w:val="32"/>
        </w:rPr>
        <w:t xml:space="preserve"> </w:t>
      </w:r>
    </w:p>
    <w:p w:rsidR="00313F50" w:rsidRPr="00447733" w:rsidRDefault="00447733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1440FD" w:rsidRPr="00447733">
        <w:rPr>
          <w:rFonts w:asciiTheme="majorBidi" w:hAnsiTheme="majorBidi" w:cstheme="majorBidi"/>
          <w:b/>
          <w:bCs/>
          <w:sz w:val="32"/>
          <w:szCs w:val="32"/>
        </w:rPr>
        <w:tab/>
      </w:r>
      <w:r w:rsidR="00B2227B" w:rsidRPr="00447733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313F50" w:rsidRPr="00447733">
        <w:rPr>
          <w:rFonts w:asciiTheme="majorBidi" w:hAnsiTheme="majorBidi" w:cstheme="majorBidi"/>
          <w:b/>
          <w:bCs/>
          <w:sz w:val="32"/>
          <w:szCs w:val="32"/>
        </w:rPr>
        <w:t>.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FC6175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313F50" w:rsidRPr="00447733">
        <w:rPr>
          <w:rFonts w:asciiTheme="majorBidi" w:hAnsiTheme="majorBidi" w:cstheme="majorBidi"/>
          <w:b/>
          <w:bCs/>
          <w:sz w:val="32"/>
          <w:szCs w:val="32"/>
          <w:cs/>
        </w:rPr>
        <w:t>เครื่องมือที่ใช้ในการวิจัย (</w:t>
      </w:r>
      <w:r w:rsidR="00313F50" w:rsidRPr="00447733">
        <w:rPr>
          <w:rFonts w:asciiTheme="majorBidi" w:hAnsiTheme="majorBidi" w:cstheme="majorBidi"/>
          <w:b/>
          <w:bCs/>
          <w:sz w:val="32"/>
          <w:szCs w:val="32"/>
          <w:lang w:val="en-AU"/>
        </w:rPr>
        <w:t xml:space="preserve">Research Instrument) </w:t>
      </w:r>
    </w:p>
    <w:p w:rsidR="00313F50" w:rsidRPr="00447733" w:rsidRDefault="00313F50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447733">
        <w:rPr>
          <w:rFonts w:asciiTheme="majorBidi" w:hAnsiTheme="majorBidi" w:cstheme="majorBidi"/>
          <w:color w:val="7030A0"/>
          <w:sz w:val="32"/>
          <w:szCs w:val="32"/>
        </w:rPr>
        <w:t xml:space="preserve"> </w:t>
      </w:r>
      <w:r w:rsidR="00FC6175">
        <w:rPr>
          <w:rFonts w:asciiTheme="majorBidi" w:hAnsiTheme="majorBidi" w:cstheme="majorBidi" w:hint="cs"/>
          <w:sz w:val="32"/>
          <w:szCs w:val="32"/>
          <w:cs/>
        </w:rPr>
        <w:tab/>
      </w:r>
      <w:r w:rsidR="00FC6175">
        <w:rPr>
          <w:rFonts w:asciiTheme="majorBidi" w:hAnsiTheme="majorBidi" w:cstheme="majorBidi" w:hint="cs"/>
          <w:sz w:val="32"/>
          <w:szCs w:val="32"/>
          <w:cs/>
        </w:rPr>
        <w:tab/>
      </w:r>
      <w:r w:rsidRPr="00447733">
        <w:rPr>
          <w:rFonts w:asciiTheme="majorBidi" w:hAnsiTheme="majorBidi" w:cstheme="majorBidi"/>
          <w:sz w:val="32"/>
          <w:szCs w:val="32"/>
          <w:cs/>
        </w:rPr>
        <w:t xml:space="preserve">เครื่องมือที่ใช้ในการวิจัยครั้งนี้ มีลักษณะเป็นแบบสอบถาม แบ่งออกเป็น </w:t>
      </w:r>
      <w:r w:rsidR="000D5656" w:rsidRPr="00447733">
        <w:rPr>
          <w:rFonts w:asciiTheme="majorBidi" w:hAnsiTheme="majorBidi" w:cstheme="majorBidi"/>
          <w:sz w:val="32"/>
          <w:szCs w:val="32"/>
        </w:rPr>
        <w:t>4</w:t>
      </w:r>
      <w:r w:rsidRPr="00447733">
        <w:rPr>
          <w:rFonts w:asciiTheme="majorBidi" w:hAnsiTheme="majorBidi" w:cstheme="majorBidi"/>
          <w:sz w:val="32"/>
          <w:szCs w:val="32"/>
        </w:rPr>
        <w:t xml:space="preserve"> </w:t>
      </w:r>
      <w:r w:rsidRPr="00447733">
        <w:rPr>
          <w:rFonts w:asciiTheme="majorBidi" w:hAnsiTheme="majorBidi" w:cstheme="majorBidi"/>
          <w:sz w:val="32"/>
          <w:szCs w:val="32"/>
          <w:cs/>
        </w:rPr>
        <w:t>ตอน ดังนี้</w:t>
      </w:r>
    </w:p>
    <w:p w:rsidR="00313F50" w:rsidRPr="00FC6175" w:rsidRDefault="00313F50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447733">
        <w:rPr>
          <w:rFonts w:asciiTheme="majorBidi" w:hAnsiTheme="majorBidi" w:cstheme="majorBidi"/>
          <w:sz w:val="32"/>
          <w:szCs w:val="32"/>
        </w:rPr>
        <w:tab/>
      </w:r>
      <w:r w:rsidR="000D5656" w:rsidRPr="00447733">
        <w:rPr>
          <w:rFonts w:asciiTheme="majorBidi" w:hAnsiTheme="majorBidi" w:cstheme="majorBidi"/>
          <w:sz w:val="32"/>
          <w:szCs w:val="32"/>
        </w:rPr>
        <w:tab/>
      </w:r>
      <w:r w:rsidR="00FC6175" w:rsidRPr="00FC6175">
        <w:rPr>
          <w:rFonts w:asciiTheme="majorBidi" w:hAnsiTheme="majorBidi" w:cstheme="majorBidi"/>
          <w:sz w:val="32"/>
          <w:szCs w:val="32"/>
        </w:rPr>
        <w:tab/>
      </w:r>
      <w:r w:rsidRPr="00FC6175">
        <w:rPr>
          <w:rFonts w:asciiTheme="majorBidi" w:hAnsiTheme="majorBidi" w:cstheme="majorBidi"/>
          <w:sz w:val="32"/>
          <w:szCs w:val="32"/>
          <w:cs/>
        </w:rPr>
        <w:t xml:space="preserve">ตอนที่ </w:t>
      </w:r>
      <w:r w:rsidRPr="00FC6175">
        <w:rPr>
          <w:rFonts w:asciiTheme="majorBidi" w:hAnsiTheme="majorBidi" w:cstheme="majorBidi"/>
          <w:sz w:val="32"/>
          <w:szCs w:val="32"/>
        </w:rPr>
        <w:t xml:space="preserve">1 </w:t>
      </w:r>
      <w:r w:rsidR="00C271B4" w:rsidRPr="00FC6175">
        <w:rPr>
          <w:rFonts w:asciiTheme="majorBidi" w:hAnsiTheme="majorBidi" w:cstheme="majorBidi"/>
          <w:sz w:val="32"/>
          <w:szCs w:val="32"/>
          <w:cs/>
        </w:rPr>
        <w:t>สอบถาม</w:t>
      </w:r>
      <w:r w:rsidRPr="00FC6175">
        <w:rPr>
          <w:rFonts w:asciiTheme="majorBidi" w:hAnsiTheme="majorBidi" w:cstheme="majorBidi"/>
          <w:sz w:val="32"/>
          <w:szCs w:val="32"/>
          <w:cs/>
        </w:rPr>
        <w:t>ข้อมูลทั่วไปของผู้ตอบแบบสอบถาม เป็นประเภทแบบสอบถามรายการ (</w:t>
      </w:r>
      <w:r w:rsidR="00FC6175">
        <w:rPr>
          <w:rFonts w:asciiTheme="majorBidi" w:hAnsiTheme="majorBidi" w:cstheme="majorBidi"/>
          <w:sz w:val="32"/>
          <w:szCs w:val="32"/>
        </w:rPr>
        <w:t>Check l</w:t>
      </w:r>
      <w:r w:rsidRPr="00FC6175">
        <w:rPr>
          <w:rFonts w:asciiTheme="majorBidi" w:hAnsiTheme="majorBidi" w:cstheme="majorBidi"/>
          <w:sz w:val="32"/>
          <w:szCs w:val="32"/>
        </w:rPr>
        <w:t>ist)</w:t>
      </w:r>
      <w:r w:rsidR="00447733" w:rsidRPr="00FC6175">
        <w:rPr>
          <w:rFonts w:asciiTheme="majorBidi" w:hAnsiTheme="majorBidi" w:cstheme="majorBidi"/>
          <w:sz w:val="32"/>
          <w:szCs w:val="32"/>
        </w:rPr>
        <w:t xml:space="preserve"> </w:t>
      </w:r>
    </w:p>
    <w:p w:rsidR="00A25727" w:rsidRPr="00FC6175" w:rsidRDefault="00A25727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C6175">
        <w:rPr>
          <w:rFonts w:asciiTheme="majorBidi" w:hAnsiTheme="majorBidi" w:cstheme="majorBidi"/>
          <w:sz w:val="32"/>
          <w:szCs w:val="32"/>
        </w:rPr>
        <w:tab/>
      </w:r>
      <w:r w:rsidR="000D5656" w:rsidRPr="00FC6175">
        <w:rPr>
          <w:rFonts w:asciiTheme="majorBidi" w:hAnsiTheme="majorBidi" w:cstheme="majorBidi"/>
          <w:sz w:val="32"/>
          <w:szCs w:val="32"/>
        </w:rPr>
        <w:tab/>
      </w:r>
      <w:r w:rsidR="00FC6175" w:rsidRPr="00FC6175">
        <w:rPr>
          <w:rFonts w:asciiTheme="majorBidi" w:hAnsiTheme="majorBidi" w:cstheme="majorBidi"/>
          <w:sz w:val="32"/>
          <w:szCs w:val="32"/>
        </w:rPr>
        <w:tab/>
      </w:r>
      <w:r w:rsidRPr="00FC6175">
        <w:rPr>
          <w:rFonts w:asciiTheme="majorBidi" w:hAnsiTheme="majorBidi" w:cstheme="majorBidi"/>
          <w:sz w:val="32"/>
          <w:szCs w:val="32"/>
          <w:cs/>
        </w:rPr>
        <w:t xml:space="preserve">ตอนที่ </w:t>
      </w:r>
      <w:r w:rsidRPr="00FC6175">
        <w:rPr>
          <w:rFonts w:asciiTheme="majorBidi" w:hAnsiTheme="majorBidi" w:cstheme="majorBidi"/>
          <w:sz w:val="32"/>
          <w:szCs w:val="32"/>
        </w:rPr>
        <w:t>2</w:t>
      </w:r>
      <w:r w:rsidRPr="00FC6175">
        <w:rPr>
          <w:rFonts w:asciiTheme="majorBidi" w:hAnsiTheme="majorBidi" w:cstheme="majorBidi"/>
          <w:sz w:val="32"/>
          <w:szCs w:val="32"/>
          <w:cs/>
        </w:rPr>
        <w:t xml:space="preserve"> แบบสอบถามวัดปัจจัยที่มีอิทธิพลต่อการเข้าไปเป็นหุ้นส่วนทางการบริหารงานท้องถิ่น</w:t>
      </w:r>
      <w:r w:rsidR="00A16EE9" w:rsidRPr="00FC6175">
        <w:rPr>
          <w:rFonts w:asciiTheme="majorBidi" w:hAnsiTheme="majorBidi" w:cstheme="majorBidi"/>
          <w:sz w:val="32"/>
          <w:szCs w:val="32"/>
          <w:cs/>
        </w:rPr>
        <w:t>ในจังหวัด</w:t>
      </w:r>
      <w:r w:rsidRPr="00FC6175">
        <w:rPr>
          <w:rFonts w:asciiTheme="majorBidi" w:hAnsiTheme="majorBidi" w:cstheme="majorBidi"/>
          <w:sz w:val="32"/>
          <w:szCs w:val="32"/>
          <w:cs/>
        </w:rPr>
        <w:t>ถนนยุทธศาสตร์ลุ่ม</w:t>
      </w:r>
      <w:r w:rsidR="008B226B" w:rsidRPr="00FC6175">
        <w:rPr>
          <w:rFonts w:asciiTheme="majorBidi" w:hAnsiTheme="majorBidi" w:cstheme="majorBidi"/>
          <w:sz w:val="32"/>
          <w:szCs w:val="32"/>
          <w:cs/>
        </w:rPr>
        <w:t>แม่</w:t>
      </w:r>
      <w:r w:rsidRPr="00FC6175">
        <w:rPr>
          <w:rFonts w:asciiTheme="majorBidi" w:hAnsiTheme="majorBidi" w:cstheme="majorBidi"/>
          <w:sz w:val="32"/>
          <w:szCs w:val="32"/>
          <w:cs/>
        </w:rPr>
        <w:t>น้ำโขงภาคตะวันออกเฉียงเหนือ</w:t>
      </w:r>
      <w:r w:rsidRPr="00FC6175">
        <w:rPr>
          <w:rFonts w:asciiTheme="majorBidi" w:hAnsiTheme="majorBidi" w:cstheme="majorBidi"/>
          <w:sz w:val="32"/>
          <w:szCs w:val="32"/>
        </w:rPr>
        <w:t xml:space="preserve"> </w:t>
      </w:r>
      <w:r w:rsidRPr="00FC6175">
        <w:rPr>
          <w:rFonts w:asciiTheme="majorBidi" w:hAnsiTheme="majorBidi" w:cstheme="majorBidi"/>
          <w:sz w:val="32"/>
          <w:szCs w:val="32"/>
          <w:cs/>
        </w:rPr>
        <w:t>ได้แก่ จังหวัดบึงกาฬ</w:t>
      </w:r>
      <w:r w:rsidR="00447733" w:rsidRPr="00FC61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C6175">
        <w:rPr>
          <w:rFonts w:asciiTheme="majorBidi" w:hAnsiTheme="majorBidi" w:cstheme="majorBidi"/>
          <w:sz w:val="32"/>
          <w:szCs w:val="32"/>
          <w:cs/>
        </w:rPr>
        <w:t>หนองคาย</w:t>
      </w:r>
      <w:r w:rsidR="00447733" w:rsidRPr="00FC61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C6175">
        <w:rPr>
          <w:rFonts w:asciiTheme="majorBidi" w:hAnsiTheme="majorBidi" w:cstheme="majorBidi"/>
          <w:sz w:val="32"/>
          <w:szCs w:val="32"/>
          <w:cs/>
        </w:rPr>
        <w:t>นครพนม</w:t>
      </w:r>
      <w:r w:rsidR="00447733" w:rsidRPr="00FC61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C6175">
        <w:rPr>
          <w:rFonts w:asciiTheme="majorBidi" w:hAnsiTheme="majorBidi" w:cstheme="majorBidi"/>
          <w:sz w:val="32"/>
          <w:szCs w:val="32"/>
          <w:cs/>
        </w:rPr>
        <w:t>มุกดาหาร</w:t>
      </w:r>
      <w:r w:rsidR="00447733" w:rsidRPr="00FC61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C6175">
        <w:rPr>
          <w:rFonts w:asciiTheme="majorBidi" w:hAnsiTheme="majorBidi" w:cstheme="majorBidi"/>
          <w:sz w:val="32"/>
          <w:szCs w:val="32"/>
          <w:cs/>
        </w:rPr>
        <w:t>อำนาจเจริญ และอุบลราชธานี</w:t>
      </w:r>
      <w:r w:rsidR="00447733" w:rsidRPr="00FC61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C6175">
        <w:rPr>
          <w:rFonts w:asciiTheme="majorBidi" w:hAnsiTheme="majorBidi" w:cstheme="majorBidi"/>
          <w:sz w:val="32"/>
          <w:szCs w:val="32"/>
          <w:cs/>
        </w:rPr>
        <w:t>ลักษณะเครื่องมือเป็นมาตรวัดแบบประเมินค่า (</w:t>
      </w:r>
      <w:r w:rsidRPr="00FC6175">
        <w:rPr>
          <w:rFonts w:asciiTheme="majorBidi" w:hAnsiTheme="majorBidi" w:cstheme="majorBidi"/>
          <w:sz w:val="32"/>
          <w:szCs w:val="32"/>
        </w:rPr>
        <w:t>Rating Scale</w:t>
      </w:r>
      <w:r w:rsidRPr="00FC6175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Pr="00FC6175">
        <w:rPr>
          <w:rFonts w:asciiTheme="majorBidi" w:hAnsiTheme="majorBidi" w:cstheme="majorBidi"/>
          <w:sz w:val="32"/>
          <w:szCs w:val="32"/>
        </w:rPr>
        <w:t>5</w:t>
      </w:r>
      <w:r w:rsidRPr="00FC6175">
        <w:rPr>
          <w:rFonts w:asciiTheme="majorBidi" w:hAnsiTheme="majorBidi" w:cstheme="majorBidi"/>
          <w:sz w:val="32"/>
          <w:szCs w:val="32"/>
          <w:cs/>
        </w:rPr>
        <w:t xml:space="preserve"> ระดับ คือ น้อยที่สุด</w:t>
      </w:r>
      <w:r w:rsidR="00447733" w:rsidRPr="00FC61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C6175">
        <w:rPr>
          <w:rFonts w:asciiTheme="majorBidi" w:hAnsiTheme="majorBidi" w:cstheme="majorBidi"/>
          <w:sz w:val="32"/>
          <w:szCs w:val="32"/>
          <w:cs/>
        </w:rPr>
        <w:t>น้อย ปานกลาง มาก และมากที่สุด</w:t>
      </w:r>
      <w:r w:rsidR="00447733" w:rsidRPr="00FC61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C6175">
        <w:rPr>
          <w:rFonts w:asciiTheme="majorBidi" w:hAnsiTheme="majorBidi" w:cstheme="majorBidi" w:hint="cs"/>
          <w:sz w:val="32"/>
          <w:szCs w:val="32"/>
          <w:cs/>
        </w:rPr>
        <w:t xml:space="preserve">                 </w:t>
      </w:r>
      <w:r w:rsidRPr="00FC6175">
        <w:rPr>
          <w:rFonts w:asciiTheme="majorBidi" w:hAnsiTheme="majorBidi" w:cstheme="majorBidi"/>
          <w:sz w:val="32"/>
          <w:szCs w:val="32"/>
          <w:cs/>
        </w:rPr>
        <w:t>(พรพิมล หรรษาภิรมย์โชค,</w:t>
      </w:r>
      <w:r w:rsidR="00FC6175">
        <w:rPr>
          <w:rFonts w:asciiTheme="majorBidi" w:hAnsiTheme="majorBidi" w:cstheme="majorBidi"/>
          <w:sz w:val="32"/>
          <w:szCs w:val="32"/>
        </w:rPr>
        <w:t xml:space="preserve"> </w:t>
      </w:r>
      <w:r w:rsidRPr="00FC6175">
        <w:rPr>
          <w:rFonts w:asciiTheme="majorBidi" w:hAnsiTheme="majorBidi" w:cstheme="majorBidi"/>
          <w:sz w:val="32"/>
          <w:szCs w:val="32"/>
        </w:rPr>
        <w:t>2550</w:t>
      </w:r>
      <w:r w:rsidRPr="00FC6175">
        <w:rPr>
          <w:rFonts w:asciiTheme="majorBidi" w:hAnsiTheme="majorBidi" w:cstheme="majorBidi"/>
          <w:sz w:val="32"/>
          <w:szCs w:val="32"/>
          <w:cs/>
        </w:rPr>
        <w:t xml:space="preserve">) มีทั้งหมด </w:t>
      </w:r>
      <w:r w:rsidRPr="00FC6175">
        <w:rPr>
          <w:rFonts w:asciiTheme="majorBidi" w:hAnsiTheme="majorBidi" w:cstheme="majorBidi"/>
          <w:sz w:val="32"/>
          <w:szCs w:val="32"/>
        </w:rPr>
        <w:t>4</w:t>
      </w:r>
      <w:r w:rsidRPr="00FC6175">
        <w:rPr>
          <w:rFonts w:asciiTheme="majorBidi" w:hAnsiTheme="majorBidi" w:cstheme="majorBidi"/>
          <w:color w:val="FF0000"/>
          <w:sz w:val="32"/>
          <w:szCs w:val="32"/>
        </w:rPr>
        <w:t xml:space="preserve"> </w:t>
      </w:r>
      <w:r w:rsidRPr="00FC6175">
        <w:rPr>
          <w:rFonts w:asciiTheme="majorBidi" w:hAnsiTheme="majorBidi" w:cstheme="majorBidi"/>
          <w:sz w:val="32"/>
          <w:szCs w:val="32"/>
          <w:cs/>
        </w:rPr>
        <w:t>ปัจจัย</w:t>
      </w:r>
      <w:r w:rsidRPr="00FC6175">
        <w:rPr>
          <w:rFonts w:asciiTheme="majorBidi" w:hAnsiTheme="majorBidi" w:cstheme="majorBidi"/>
          <w:color w:val="FF0000"/>
          <w:sz w:val="32"/>
          <w:szCs w:val="32"/>
          <w:cs/>
        </w:rPr>
        <w:t xml:space="preserve"> </w:t>
      </w:r>
      <w:r w:rsidRPr="00FC6175">
        <w:rPr>
          <w:rFonts w:asciiTheme="majorBidi" w:hAnsiTheme="majorBidi" w:cstheme="majorBidi"/>
          <w:sz w:val="32"/>
          <w:szCs w:val="32"/>
          <w:cs/>
        </w:rPr>
        <w:t>ดังนี้ ปัจจัยส่วนบุคคล</w:t>
      </w:r>
      <w:r w:rsidR="00447733" w:rsidRPr="00FC61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C6175">
        <w:rPr>
          <w:rFonts w:asciiTheme="majorBidi" w:hAnsiTheme="majorBidi" w:cstheme="majorBidi"/>
          <w:sz w:val="32"/>
          <w:szCs w:val="32"/>
          <w:cs/>
        </w:rPr>
        <w:t>ปัจจัยด้านเป้าหมาย ปัจจัยด้านสภาพแวดล้อ และจิตสำนึกองค์การ</w:t>
      </w:r>
      <w:r w:rsidRPr="00FC6175">
        <w:rPr>
          <w:rFonts w:asciiTheme="majorBidi" w:hAnsiTheme="majorBidi" w:cstheme="majorBidi"/>
          <w:sz w:val="32"/>
          <w:szCs w:val="32"/>
          <w:cs/>
        </w:rPr>
        <w:tab/>
      </w:r>
      <w:r w:rsidRPr="00FC6175">
        <w:rPr>
          <w:rFonts w:asciiTheme="majorBidi" w:hAnsiTheme="majorBidi" w:cstheme="majorBidi"/>
          <w:sz w:val="32"/>
          <w:szCs w:val="32"/>
          <w:cs/>
        </w:rPr>
        <w:tab/>
      </w:r>
    </w:p>
    <w:p w:rsidR="00A16EE9" w:rsidRPr="00FC6175" w:rsidRDefault="00313F50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C6175">
        <w:rPr>
          <w:rFonts w:asciiTheme="majorBidi" w:hAnsiTheme="majorBidi" w:cstheme="majorBidi"/>
          <w:sz w:val="32"/>
          <w:szCs w:val="32"/>
        </w:rPr>
        <w:tab/>
      </w:r>
      <w:r w:rsidR="000D5656" w:rsidRPr="00FC6175">
        <w:rPr>
          <w:rFonts w:asciiTheme="majorBidi" w:hAnsiTheme="majorBidi" w:cstheme="majorBidi"/>
          <w:sz w:val="32"/>
          <w:szCs w:val="32"/>
        </w:rPr>
        <w:tab/>
      </w:r>
      <w:r w:rsidR="00FC6175" w:rsidRPr="00FC6175">
        <w:rPr>
          <w:rFonts w:asciiTheme="majorBidi" w:hAnsiTheme="majorBidi" w:cstheme="majorBidi" w:hint="cs"/>
          <w:sz w:val="32"/>
          <w:szCs w:val="32"/>
          <w:cs/>
        </w:rPr>
        <w:tab/>
      </w:r>
      <w:r w:rsidRPr="00FC6175">
        <w:rPr>
          <w:rFonts w:asciiTheme="majorBidi" w:hAnsiTheme="majorBidi" w:cstheme="majorBidi"/>
          <w:sz w:val="32"/>
          <w:szCs w:val="32"/>
          <w:cs/>
        </w:rPr>
        <w:t xml:space="preserve">ตอนที่ </w:t>
      </w:r>
      <w:r w:rsidR="00A25727" w:rsidRPr="00FC6175">
        <w:rPr>
          <w:rFonts w:asciiTheme="majorBidi" w:hAnsiTheme="majorBidi" w:cstheme="majorBidi"/>
          <w:sz w:val="32"/>
          <w:szCs w:val="32"/>
        </w:rPr>
        <w:t>3</w:t>
      </w:r>
      <w:r w:rsidR="00A16EE9" w:rsidRPr="00FC6175">
        <w:rPr>
          <w:rFonts w:asciiTheme="majorBidi" w:hAnsiTheme="majorBidi" w:cstheme="majorBidi"/>
          <w:sz w:val="32"/>
          <w:szCs w:val="32"/>
          <w:cs/>
        </w:rPr>
        <w:t xml:space="preserve"> แบบสอบถามวัด</w:t>
      </w:r>
      <w:r w:rsidRPr="00FC6175">
        <w:rPr>
          <w:rFonts w:asciiTheme="majorBidi" w:hAnsiTheme="majorBidi" w:cstheme="majorBidi"/>
          <w:sz w:val="32"/>
          <w:szCs w:val="32"/>
          <w:cs/>
        </w:rPr>
        <w:t>ความเป็นหุ้นส่วนทางการบริหารงานท้องถิ่น</w:t>
      </w:r>
      <w:r w:rsidR="009D3202" w:rsidRPr="00FC6175">
        <w:rPr>
          <w:rFonts w:asciiTheme="majorBidi" w:hAnsiTheme="majorBidi" w:cstheme="majorBidi"/>
          <w:sz w:val="32"/>
          <w:szCs w:val="32"/>
          <w:cs/>
        </w:rPr>
        <w:t>ในจังหวัด</w:t>
      </w:r>
      <w:r w:rsidRPr="00FC6175">
        <w:rPr>
          <w:rFonts w:asciiTheme="majorBidi" w:hAnsiTheme="majorBidi" w:cstheme="majorBidi"/>
          <w:sz w:val="32"/>
          <w:szCs w:val="32"/>
          <w:cs/>
        </w:rPr>
        <w:t>ถนนยุทธศาสตร์ลุ่ม</w:t>
      </w:r>
      <w:r w:rsidR="008B226B" w:rsidRPr="00FC6175">
        <w:rPr>
          <w:rFonts w:asciiTheme="majorBidi" w:hAnsiTheme="majorBidi" w:cstheme="majorBidi"/>
          <w:sz w:val="32"/>
          <w:szCs w:val="32"/>
          <w:cs/>
        </w:rPr>
        <w:t>แม่</w:t>
      </w:r>
      <w:r w:rsidRPr="00FC6175">
        <w:rPr>
          <w:rFonts w:asciiTheme="majorBidi" w:hAnsiTheme="majorBidi" w:cstheme="majorBidi"/>
          <w:sz w:val="32"/>
          <w:szCs w:val="32"/>
          <w:cs/>
        </w:rPr>
        <w:t>น้ำโขง ภาคตะวันออกเฉียงเหนือ</w:t>
      </w:r>
      <w:r w:rsidR="009D3202" w:rsidRPr="00FC6175">
        <w:rPr>
          <w:rFonts w:asciiTheme="majorBidi" w:hAnsiTheme="majorBidi" w:cstheme="majorBidi"/>
          <w:sz w:val="32"/>
          <w:szCs w:val="32"/>
        </w:rPr>
        <w:t xml:space="preserve"> </w:t>
      </w:r>
      <w:r w:rsidRPr="00FC6175">
        <w:rPr>
          <w:rFonts w:asciiTheme="majorBidi" w:hAnsiTheme="majorBidi" w:cstheme="majorBidi"/>
          <w:sz w:val="32"/>
          <w:szCs w:val="32"/>
          <w:cs/>
        </w:rPr>
        <w:t>ได้แก่ จังหวัดบึงกาฬ</w:t>
      </w:r>
      <w:r w:rsidR="00447733" w:rsidRPr="00FC61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C6175">
        <w:rPr>
          <w:rFonts w:asciiTheme="majorBidi" w:hAnsiTheme="majorBidi" w:cstheme="majorBidi"/>
          <w:sz w:val="32"/>
          <w:szCs w:val="32"/>
          <w:cs/>
        </w:rPr>
        <w:t>หนองคาย</w:t>
      </w:r>
      <w:r w:rsidR="00447733" w:rsidRPr="00FC61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C6175">
        <w:rPr>
          <w:rFonts w:asciiTheme="majorBidi" w:hAnsiTheme="majorBidi" w:cstheme="majorBidi"/>
          <w:sz w:val="32"/>
          <w:szCs w:val="32"/>
          <w:cs/>
        </w:rPr>
        <w:t>นครพนม</w:t>
      </w:r>
      <w:r w:rsidR="00447733" w:rsidRPr="00FC61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C6175">
        <w:rPr>
          <w:rFonts w:asciiTheme="majorBidi" w:hAnsiTheme="majorBidi" w:cstheme="majorBidi"/>
          <w:sz w:val="32"/>
          <w:szCs w:val="32"/>
          <w:cs/>
        </w:rPr>
        <w:t>มุกดาหาร</w:t>
      </w:r>
      <w:r w:rsidR="00447733" w:rsidRPr="00FC61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C6175">
        <w:rPr>
          <w:rFonts w:asciiTheme="majorBidi" w:hAnsiTheme="majorBidi" w:cstheme="majorBidi"/>
          <w:sz w:val="32"/>
          <w:szCs w:val="32"/>
          <w:cs/>
        </w:rPr>
        <w:t>อำนาจเจริญ</w:t>
      </w:r>
      <w:r w:rsidR="00447733" w:rsidRPr="00FC61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D3202" w:rsidRPr="00FC6175">
        <w:rPr>
          <w:rFonts w:asciiTheme="majorBidi" w:hAnsiTheme="majorBidi" w:cstheme="majorBidi"/>
          <w:sz w:val="32"/>
          <w:szCs w:val="32"/>
          <w:cs/>
        </w:rPr>
        <w:t>และอุบลราชธานี</w:t>
      </w:r>
      <w:r w:rsidR="00447733" w:rsidRPr="00FC61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C6175">
        <w:rPr>
          <w:rFonts w:asciiTheme="majorBidi" w:hAnsiTheme="majorBidi" w:cstheme="majorBidi"/>
          <w:sz w:val="32"/>
          <w:szCs w:val="32"/>
          <w:cs/>
        </w:rPr>
        <w:t>ลักษณะเครื่องมือเป็นมาตรวัดแบบประเมินค่า (</w:t>
      </w:r>
      <w:r w:rsidRPr="00FC6175">
        <w:rPr>
          <w:rFonts w:asciiTheme="majorBidi" w:hAnsiTheme="majorBidi" w:cstheme="majorBidi"/>
          <w:sz w:val="32"/>
          <w:szCs w:val="32"/>
        </w:rPr>
        <w:t>Rating Scale</w:t>
      </w:r>
      <w:r w:rsidRPr="00FC6175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Pr="00FC6175">
        <w:rPr>
          <w:rFonts w:asciiTheme="majorBidi" w:hAnsiTheme="majorBidi" w:cstheme="majorBidi"/>
          <w:sz w:val="32"/>
          <w:szCs w:val="32"/>
        </w:rPr>
        <w:t>5</w:t>
      </w:r>
      <w:r w:rsidRPr="00FC6175">
        <w:rPr>
          <w:rFonts w:asciiTheme="majorBidi" w:hAnsiTheme="majorBidi" w:cstheme="majorBidi"/>
          <w:sz w:val="32"/>
          <w:szCs w:val="32"/>
          <w:cs/>
        </w:rPr>
        <w:t xml:space="preserve"> ระดับ คือ</w:t>
      </w:r>
      <w:r w:rsidR="00447733" w:rsidRPr="00FC61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271B4" w:rsidRPr="00FC6175">
        <w:rPr>
          <w:rFonts w:asciiTheme="majorBidi" w:hAnsiTheme="majorBidi" w:cstheme="majorBidi"/>
          <w:sz w:val="32"/>
          <w:szCs w:val="32"/>
          <w:cs/>
        </w:rPr>
        <w:t>น้อยที่สุด น้อย ปานกลาง มาก และ</w:t>
      </w:r>
      <w:r w:rsidRPr="00FC6175">
        <w:rPr>
          <w:rFonts w:asciiTheme="majorBidi" w:hAnsiTheme="majorBidi" w:cstheme="majorBidi"/>
          <w:sz w:val="32"/>
          <w:szCs w:val="32"/>
          <w:cs/>
        </w:rPr>
        <w:t>มากที่สุด</w:t>
      </w:r>
      <w:r w:rsidR="00447733" w:rsidRPr="00FC61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C6175">
        <w:rPr>
          <w:rFonts w:asciiTheme="majorBidi" w:hAnsiTheme="majorBidi" w:cstheme="majorBidi"/>
          <w:sz w:val="32"/>
          <w:szCs w:val="32"/>
          <w:cs/>
        </w:rPr>
        <w:t>(พรพิมล หรรษาภิรมย์โชค,</w:t>
      </w:r>
      <w:r w:rsidRPr="00FC6175">
        <w:rPr>
          <w:rFonts w:asciiTheme="majorBidi" w:hAnsiTheme="majorBidi" w:cstheme="majorBidi"/>
          <w:sz w:val="32"/>
          <w:szCs w:val="32"/>
        </w:rPr>
        <w:t xml:space="preserve"> 2550</w:t>
      </w:r>
      <w:r w:rsidRPr="00FC6175">
        <w:rPr>
          <w:rFonts w:asciiTheme="majorBidi" w:hAnsiTheme="majorBidi" w:cstheme="majorBidi"/>
          <w:sz w:val="32"/>
          <w:szCs w:val="32"/>
          <w:cs/>
        </w:rPr>
        <w:t>) โดยจำแนกเนื้อหาตามตัวแปร</w:t>
      </w:r>
      <w:r w:rsidR="00C271B4" w:rsidRPr="00FC6175">
        <w:rPr>
          <w:rFonts w:asciiTheme="majorBidi" w:hAnsiTheme="majorBidi" w:cstheme="majorBidi"/>
          <w:sz w:val="32"/>
          <w:szCs w:val="32"/>
          <w:cs/>
        </w:rPr>
        <w:tab/>
      </w:r>
      <w:r w:rsidR="003A4A69" w:rsidRPr="00FC6175">
        <w:rPr>
          <w:rFonts w:asciiTheme="majorBidi" w:hAnsiTheme="majorBidi" w:cstheme="majorBidi"/>
          <w:sz w:val="32"/>
          <w:szCs w:val="32"/>
          <w:cs/>
        </w:rPr>
        <w:tab/>
      </w:r>
    </w:p>
    <w:p w:rsidR="00B31E12" w:rsidRPr="00447733" w:rsidRDefault="00A16EE9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C6175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0D5656" w:rsidRPr="00FC6175">
        <w:rPr>
          <w:rFonts w:asciiTheme="majorBidi" w:hAnsiTheme="majorBidi" w:cstheme="majorBidi"/>
          <w:sz w:val="32"/>
          <w:szCs w:val="32"/>
          <w:cs/>
        </w:rPr>
        <w:tab/>
      </w:r>
      <w:r w:rsidR="00FC6175" w:rsidRPr="00FC6175">
        <w:rPr>
          <w:rFonts w:asciiTheme="majorBidi" w:hAnsiTheme="majorBidi" w:cstheme="majorBidi" w:hint="cs"/>
          <w:sz w:val="32"/>
          <w:szCs w:val="32"/>
          <w:cs/>
        </w:rPr>
        <w:tab/>
      </w:r>
      <w:r w:rsidR="00313F50" w:rsidRPr="00FC6175">
        <w:rPr>
          <w:rFonts w:asciiTheme="majorBidi" w:hAnsiTheme="majorBidi" w:cstheme="majorBidi"/>
          <w:sz w:val="32"/>
          <w:szCs w:val="32"/>
          <w:cs/>
        </w:rPr>
        <w:t xml:space="preserve">ตอนที่ </w:t>
      </w:r>
      <w:r w:rsidR="00313F50" w:rsidRPr="00FC6175">
        <w:rPr>
          <w:rFonts w:asciiTheme="majorBidi" w:hAnsiTheme="majorBidi" w:cstheme="majorBidi"/>
          <w:sz w:val="32"/>
          <w:szCs w:val="32"/>
        </w:rPr>
        <w:t>4</w:t>
      </w:r>
      <w:r w:rsidR="00447733" w:rsidRPr="00FC6175">
        <w:rPr>
          <w:rFonts w:asciiTheme="majorBidi" w:hAnsiTheme="majorBidi" w:cstheme="majorBidi"/>
          <w:sz w:val="32"/>
          <w:szCs w:val="32"/>
        </w:rPr>
        <w:t xml:space="preserve"> </w:t>
      </w:r>
      <w:r w:rsidR="00313F50" w:rsidRPr="00FC6175">
        <w:rPr>
          <w:rFonts w:asciiTheme="majorBidi" w:hAnsiTheme="majorBidi" w:cstheme="majorBidi"/>
          <w:sz w:val="32"/>
          <w:szCs w:val="32"/>
          <w:cs/>
        </w:rPr>
        <w:t>ข้อ</w:t>
      </w:r>
      <w:r w:rsidR="00313F50" w:rsidRPr="00447733">
        <w:rPr>
          <w:rFonts w:asciiTheme="majorBidi" w:hAnsiTheme="majorBidi" w:cstheme="majorBidi"/>
          <w:sz w:val="32"/>
          <w:szCs w:val="32"/>
          <w:cs/>
        </w:rPr>
        <w:t>คำถามเกี่ยวกับข้อเสนอแนะในการพัฒนา</w:t>
      </w:r>
      <w:r w:rsidR="003A4A69" w:rsidRPr="00447733">
        <w:rPr>
          <w:rFonts w:asciiTheme="majorBidi" w:hAnsiTheme="majorBidi" w:cstheme="majorBidi"/>
          <w:sz w:val="32"/>
          <w:szCs w:val="32"/>
          <w:cs/>
        </w:rPr>
        <w:t>การสร้างความเป็น</w:t>
      </w:r>
      <w:r w:rsidR="00313F50" w:rsidRPr="00447733">
        <w:rPr>
          <w:rFonts w:asciiTheme="majorBidi" w:hAnsiTheme="majorBidi" w:cstheme="majorBidi"/>
          <w:sz w:val="32"/>
          <w:szCs w:val="32"/>
          <w:cs/>
        </w:rPr>
        <w:t>หุ้นส่วนทางการบริหารงานท้องถิ่น</w:t>
      </w:r>
      <w:r w:rsidRPr="00447733">
        <w:rPr>
          <w:rFonts w:asciiTheme="majorBidi" w:hAnsiTheme="majorBidi" w:cstheme="majorBidi"/>
          <w:sz w:val="32"/>
          <w:szCs w:val="32"/>
          <w:cs/>
        </w:rPr>
        <w:t>ในจังหวัด</w:t>
      </w:r>
      <w:r w:rsidR="009D3202" w:rsidRPr="00447733">
        <w:rPr>
          <w:rFonts w:asciiTheme="majorBidi" w:hAnsiTheme="majorBidi" w:cstheme="majorBidi"/>
          <w:sz w:val="32"/>
          <w:szCs w:val="32"/>
          <w:cs/>
        </w:rPr>
        <w:t xml:space="preserve">ถนนยุทธศาสตร์ลุ่มน้ำโขงภาคตะวันออกเฉียงเหนือ </w:t>
      </w:r>
      <w:r w:rsidR="00BB1594">
        <w:rPr>
          <w:rFonts w:asciiTheme="majorBidi" w:hAnsiTheme="majorBidi" w:cstheme="majorBidi" w:hint="cs"/>
          <w:sz w:val="32"/>
          <w:szCs w:val="32"/>
          <w:cs/>
        </w:rPr>
        <w:t xml:space="preserve">                        </w:t>
      </w:r>
      <w:r w:rsidR="00313F50" w:rsidRPr="00447733">
        <w:rPr>
          <w:rFonts w:asciiTheme="majorBidi" w:hAnsiTheme="majorBidi" w:cstheme="majorBidi"/>
          <w:sz w:val="32"/>
          <w:szCs w:val="32"/>
          <w:cs/>
        </w:rPr>
        <w:t>เป็นคำถามปลายเปิด</w:t>
      </w:r>
    </w:p>
    <w:p w:rsidR="00185B52" w:rsidRPr="00447733" w:rsidRDefault="009D3202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  <w:lang w:val="en-AU"/>
        </w:rPr>
      </w:pPr>
      <w:r w:rsidRPr="0044773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B2227B" w:rsidRPr="00447733">
        <w:rPr>
          <w:rFonts w:asciiTheme="majorBidi" w:hAnsiTheme="majorBidi" w:cstheme="majorBidi"/>
          <w:b/>
          <w:bCs/>
          <w:sz w:val="32"/>
          <w:szCs w:val="32"/>
        </w:rPr>
        <w:t>3</w:t>
      </w:r>
      <w:r w:rsidR="00185B52" w:rsidRPr="00447733"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185B52" w:rsidRPr="00447733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FC6175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185B52" w:rsidRPr="00447733">
        <w:rPr>
          <w:rFonts w:asciiTheme="majorBidi" w:hAnsiTheme="majorBidi" w:cstheme="majorBidi"/>
          <w:b/>
          <w:bCs/>
          <w:sz w:val="32"/>
          <w:szCs w:val="32"/>
          <w:cs/>
        </w:rPr>
        <w:t>การสร้างและตรวจสอบเครื่องมือ (</w:t>
      </w:r>
      <w:r w:rsidR="00185B52" w:rsidRPr="00447733">
        <w:rPr>
          <w:rFonts w:asciiTheme="majorBidi" w:hAnsiTheme="majorBidi" w:cstheme="majorBidi"/>
          <w:b/>
          <w:bCs/>
          <w:sz w:val="32"/>
          <w:szCs w:val="32"/>
          <w:lang w:val="en-AU"/>
        </w:rPr>
        <w:t xml:space="preserve">Research Instrument) </w:t>
      </w:r>
    </w:p>
    <w:p w:rsidR="00185B52" w:rsidRPr="00447733" w:rsidRDefault="001440FD" w:rsidP="0044773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447733">
        <w:rPr>
          <w:rFonts w:asciiTheme="majorBidi" w:hAnsiTheme="majorBidi" w:cstheme="majorBidi"/>
          <w:sz w:val="32"/>
          <w:szCs w:val="32"/>
          <w:cs/>
        </w:rPr>
        <w:tab/>
      </w:r>
      <w:r w:rsidR="00FC6175">
        <w:rPr>
          <w:rFonts w:asciiTheme="majorBidi" w:hAnsiTheme="majorBidi" w:cstheme="majorBidi" w:hint="cs"/>
          <w:sz w:val="32"/>
          <w:szCs w:val="32"/>
          <w:cs/>
        </w:rPr>
        <w:tab/>
      </w:r>
      <w:r w:rsidR="00185B52" w:rsidRPr="00447733">
        <w:rPr>
          <w:rFonts w:asciiTheme="majorBidi" w:hAnsiTheme="majorBidi" w:cstheme="majorBidi"/>
          <w:sz w:val="32"/>
          <w:szCs w:val="32"/>
          <w:cs/>
        </w:rPr>
        <w:t>รายละเอียดการสร้างและการตรวจสอบคุณภาพของเครื่องมือวิจัย มีดังนี้</w:t>
      </w:r>
    </w:p>
    <w:p w:rsidR="00B31E12" w:rsidRPr="00FC6175" w:rsidRDefault="00B31E12" w:rsidP="0044773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FC6175">
        <w:rPr>
          <w:rFonts w:asciiTheme="majorBidi" w:hAnsiTheme="majorBidi" w:cstheme="majorBidi"/>
          <w:sz w:val="32"/>
          <w:szCs w:val="32"/>
        </w:rPr>
        <w:tab/>
      </w:r>
      <w:r w:rsidR="00FC6175" w:rsidRPr="00FC6175">
        <w:rPr>
          <w:rFonts w:asciiTheme="majorBidi" w:hAnsiTheme="majorBidi" w:cstheme="majorBidi"/>
          <w:sz w:val="32"/>
          <w:szCs w:val="32"/>
        </w:rPr>
        <w:tab/>
      </w:r>
      <w:r w:rsidR="00B2227B" w:rsidRPr="00FC6175">
        <w:rPr>
          <w:rFonts w:asciiTheme="majorBidi" w:hAnsiTheme="majorBidi" w:cstheme="majorBidi"/>
          <w:sz w:val="32"/>
          <w:szCs w:val="32"/>
        </w:rPr>
        <w:t>3</w:t>
      </w:r>
      <w:r w:rsidRPr="00FC6175">
        <w:rPr>
          <w:rFonts w:asciiTheme="majorBidi" w:hAnsiTheme="majorBidi" w:cstheme="majorBidi"/>
          <w:sz w:val="32"/>
          <w:szCs w:val="32"/>
        </w:rPr>
        <w:t>.1</w:t>
      </w:r>
      <w:r w:rsidR="00FC6175" w:rsidRPr="00FC6175">
        <w:rPr>
          <w:rFonts w:asciiTheme="majorBidi" w:hAnsiTheme="majorBidi" w:cstheme="majorBidi"/>
          <w:sz w:val="32"/>
          <w:szCs w:val="32"/>
        </w:rPr>
        <w:t>.1</w:t>
      </w:r>
      <w:r w:rsidR="00FC6175" w:rsidRPr="00FC6175">
        <w:rPr>
          <w:rFonts w:asciiTheme="majorBidi" w:hAnsiTheme="majorBidi" w:cstheme="majorBidi"/>
          <w:sz w:val="32"/>
          <w:szCs w:val="32"/>
        </w:rPr>
        <w:tab/>
      </w:r>
      <w:r w:rsidRPr="00FC6175">
        <w:rPr>
          <w:rFonts w:asciiTheme="majorBidi" w:hAnsiTheme="majorBidi" w:cstheme="majorBidi"/>
          <w:sz w:val="32"/>
          <w:szCs w:val="32"/>
          <w:cs/>
        </w:rPr>
        <w:t>การสร้างเครื่องมือ</w:t>
      </w:r>
    </w:p>
    <w:p w:rsidR="00185B52" w:rsidRPr="00447733" w:rsidRDefault="00185B52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447733">
        <w:rPr>
          <w:rFonts w:asciiTheme="majorBidi" w:hAnsiTheme="majorBidi" w:cstheme="majorBidi"/>
          <w:sz w:val="32"/>
          <w:szCs w:val="32"/>
        </w:rPr>
        <w:tab/>
      </w:r>
      <w:r w:rsidRPr="00447733">
        <w:rPr>
          <w:rFonts w:asciiTheme="majorBidi" w:hAnsiTheme="majorBidi" w:cstheme="majorBidi"/>
          <w:sz w:val="32"/>
          <w:szCs w:val="32"/>
        </w:rPr>
        <w:tab/>
      </w:r>
      <w:r w:rsidR="00FC6175">
        <w:rPr>
          <w:rFonts w:asciiTheme="majorBidi" w:hAnsiTheme="majorBidi" w:cstheme="majorBidi"/>
          <w:sz w:val="32"/>
          <w:szCs w:val="32"/>
        </w:rPr>
        <w:tab/>
      </w:r>
      <w:r w:rsidR="00FC6175">
        <w:rPr>
          <w:rFonts w:asciiTheme="majorBidi" w:hAnsiTheme="majorBidi" w:cstheme="majorBidi"/>
          <w:sz w:val="32"/>
          <w:szCs w:val="32"/>
        </w:rPr>
        <w:tab/>
      </w:r>
      <w:r w:rsidRPr="00447733">
        <w:rPr>
          <w:rFonts w:asciiTheme="majorBidi" w:hAnsiTheme="majorBidi" w:cstheme="majorBidi"/>
          <w:sz w:val="32"/>
          <w:szCs w:val="32"/>
        </w:rPr>
        <w:t>1</w:t>
      </w:r>
      <w:r w:rsidR="00FC6175">
        <w:rPr>
          <w:rFonts w:asciiTheme="majorBidi" w:hAnsiTheme="majorBidi" w:cstheme="majorBidi"/>
          <w:sz w:val="32"/>
          <w:szCs w:val="32"/>
        </w:rPr>
        <w:t xml:space="preserve">) </w:t>
      </w:r>
      <w:r w:rsidRPr="00447733">
        <w:rPr>
          <w:rFonts w:asciiTheme="majorBidi" w:hAnsiTheme="majorBidi" w:cstheme="majorBidi"/>
          <w:sz w:val="32"/>
          <w:szCs w:val="32"/>
          <w:cs/>
        </w:rPr>
        <w:t>ศึกษา</w:t>
      </w:r>
      <w:r w:rsidR="003A59EC" w:rsidRPr="00447733">
        <w:rPr>
          <w:rFonts w:asciiTheme="majorBidi" w:hAnsiTheme="majorBidi" w:cstheme="majorBidi"/>
          <w:sz w:val="32"/>
          <w:szCs w:val="32"/>
          <w:cs/>
        </w:rPr>
        <w:t>วรรณกรรมที่เกี่ยวข้องถึง</w:t>
      </w:r>
      <w:r w:rsidRPr="00447733">
        <w:rPr>
          <w:rFonts w:asciiTheme="majorBidi" w:hAnsiTheme="majorBidi" w:cstheme="majorBidi"/>
          <w:sz w:val="32"/>
          <w:szCs w:val="32"/>
          <w:cs/>
        </w:rPr>
        <w:t>หลักการ แนวคิด และทฤษฎีที่เกี่ยวข้องกับการวัดตัวแปรในการวิจัย กำหนดนิยามเชิงปฏิบัติการ</w:t>
      </w:r>
      <w:r w:rsidR="003A59EC" w:rsidRPr="00447733">
        <w:rPr>
          <w:rFonts w:asciiTheme="majorBidi" w:hAnsiTheme="majorBidi" w:cstheme="majorBidi"/>
          <w:sz w:val="32"/>
          <w:szCs w:val="32"/>
          <w:cs/>
        </w:rPr>
        <w:t>และโครงสร้าง</w:t>
      </w:r>
      <w:r w:rsidRPr="00447733">
        <w:rPr>
          <w:rFonts w:asciiTheme="majorBidi" w:hAnsiTheme="majorBidi" w:cstheme="majorBidi"/>
          <w:sz w:val="32"/>
          <w:szCs w:val="32"/>
          <w:cs/>
        </w:rPr>
        <w:t>ของตัวแปร</w:t>
      </w:r>
      <w:r w:rsidR="003A59EC" w:rsidRPr="00447733">
        <w:rPr>
          <w:rFonts w:asciiTheme="majorBidi" w:hAnsiTheme="majorBidi" w:cstheme="majorBidi"/>
          <w:sz w:val="32"/>
          <w:szCs w:val="32"/>
          <w:cs/>
        </w:rPr>
        <w:t>ที่ต้องการศึกษา</w:t>
      </w:r>
    </w:p>
    <w:p w:rsidR="00185B52" w:rsidRPr="00447733" w:rsidRDefault="00185B52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447733">
        <w:rPr>
          <w:rFonts w:asciiTheme="majorBidi" w:hAnsiTheme="majorBidi" w:cstheme="majorBidi"/>
          <w:sz w:val="32"/>
          <w:szCs w:val="32"/>
        </w:rPr>
        <w:t xml:space="preserve"> </w:t>
      </w:r>
      <w:r w:rsidRPr="00447733">
        <w:rPr>
          <w:rFonts w:asciiTheme="majorBidi" w:hAnsiTheme="majorBidi" w:cstheme="majorBidi"/>
          <w:sz w:val="32"/>
          <w:szCs w:val="32"/>
        </w:rPr>
        <w:tab/>
      </w:r>
      <w:r w:rsidRPr="00447733">
        <w:rPr>
          <w:rFonts w:asciiTheme="majorBidi" w:hAnsiTheme="majorBidi" w:cstheme="majorBidi"/>
          <w:sz w:val="32"/>
          <w:szCs w:val="32"/>
        </w:rPr>
        <w:tab/>
      </w:r>
      <w:r w:rsidR="00FC6175">
        <w:rPr>
          <w:rFonts w:asciiTheme="majorBidi" w:hAnsiTheme="majorBidi" w:cstheme="majorBidi"/>
          <w:sz w:val="32"/>
          <w:szCs w:val="32"/>
        </w:rPr>
        <w:tab/>
      </w:r>
      <w:r w:rsidR="00FC6175">
        <w:rPr>
          <w:rFonts w:asciiTheme="majorBidi" w:hAnsiTheme="majorBidi" w:cstheme="majorBidi"/>
          <w:sz w:val="32"/>
          <w:szCs w:val="32"/>
        </w:rPr>
        <w:tab/>
      </w:r>
      <w:r w:rsidRPr="00447733">
        <w:rPr>
          <w:rFonts w:asciiTheme="majorBidi" w:hAnsiTheme="majorBidi" w:cstheme="majorBidi"/>
          <w:sz w:val="32"/>
          <w:szCs w:val="32"/>
        </w:rPr>
        <w:t>2</w:t>
      </w:r>
      <w:r w:rsidR="00FC6175">
        <w:rPr>
          <w:rFonts w:asciiTheme="majorBidi" w:hAnsiTheme="majorBidi" w:cstheme="majorBidi"/>
          <w:sz w:val="32"/>
          <w:szCs w:val="32"/>
        </w:rPr>
        <w:t xml:space="preserve">) </w:t>
      </w:r>
      <w:r w:rsidR="003A59EC" w:rsidRPr="00447733">
        <w:rPr>
          <w:rFonts w:asciiTheme="majorBidi" w:hAnsiTheme="majorBidi" w:cstheme="majorBidi"/>
          <w:sz w:val="32"/>
          <w:szCs w:val="32"/>
          <w:cs/>
        </w:rPr>
        <w:t>นำผลจาการศึกษา ในส่วนข้อมูลที่ได้จากการสัมภาษณ์แบบกึ่งโครงสร้างจาก</w:t>
      </w:r>
      <w:r w:rsidR="00BB1594">
        <w:rPr>
          <w:rFonts w:asciiTheme="majorBidi" w:hAnsiTheme="majorBidi" w:cstheme="majorBidi" w:hint="cs"/>
          <w:sz w:val="32"/>
          <w:szCs w:val="32"/>
          <w:cs/>
        </w:rPr>
        <w:t xml:space="preserve">              </w:t>
      </w:r>
      <w:r w:rsidR="003A59EC" w:rsidRPr="00447733">
        <w:rPr>
          <w:rFonts w:asciiTheme="majorBidi" w:hAnsiTheme="majorBidi" w:cstheme="majorBidi"/>
          <w:sz w:val="32"/>
          <w:szCs w:val="32"/>
          <w:cs/>
        </w:rPr>
        <w:t>ผู้ที่มีความรู้ความเชี่ยวชาญด้านการสร้างความรู้สึกในการเป็นเจ้าของ ด้านการมีส่วนร่วม และจากการสัมภาษณ์ประชากร เกี่ยวกับประเด็นในการเป็นหุ้นส่วน และเกี่ยวกับตัวแปรหรือเหตุของปัจจัยในการสร้างการเป็นหุ้นส่วนทางการบริหารงานท้องถิ่น มาพิจารณาร่วมกับการทบทวนวรรณกรรมที่เกี่ยวข้อง</w:t>
      </w:r>
      <w:r w:rsidR="00E30B3D" w:rsidRPr="00447733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185B52" w:rsidRPr="00447733" w:rsidRDefault="00FC6175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185B52" w:rsidRPr="00447733">
        <w:rPr>
          <w:rFonts w:asciiTheme="majorBidi" w:hAnsiTheme="majorBidi" w:cstheme="majorBidi"/>
          <w:sz w:val="32"/>
          <w:szCs w:val="32"/>
        </w:rPr>
        <w:t>3</w:t>
      </w:r>
      <w:r>
        <w:rPr>
          <w:rFonts w:asciiTheme="majorBidi" w:hAnsiTheme="majorBidi" w:cstheme="majorBidi"/>
          <w:sz w:val="32"/>
          <w:szCs w:val="32"/>
        </w:rPr>
        <w:t xml:space="preserve">) </w:t>
      </w:r>
      <w:r w:rsidR="005A6273" w:rsidRPr="00447733">
        <w:rPr>
          <w:rFonts w:asciiTheme="majorBidi" w:hAnsiTheme="majorBidi" w:cstheme="majorBidi"/>
          <w:sz w:val="32"/>
          <w:szCs w:val="32"/>
          <w:cs/>
        </w:rPr>
        <w:t>หลังจากที่คัดเลือกตัวแปรที่เกี่ยวข้องกับการสร้างความเป็นหุ้นส่วนทางการบริหารงานท้องถิ่นที่เหมาะสมกับบริบทแล้ว หลังจากนั้นผู้วิจัยจึงสร้างข้อคำถามเชิงปฏิบัติการ เสนอต่อ</w:t>
      </w:r>
      <w:r w:rsidR="00185B52" w:rsidRPr="00447733">
        <w:rPr>
          <w:rFonts w:asciiTheme="majorBidi" w:hAnsiTheme="majorBidi" w:cstheme="majorBidi"/>
          <w:sz w:val="32"/>
          <w:szCs w:val="32"/>
          <w:cs/>
        </w:rPr>
        <w:t>อาจารย์ที่ปรึกษาตรวจสอบความสอดคล้องระหว่างข้อคำถามกับ</w:t>
      </w:r>
      <w:r w:rsidR="00E30B3D" w:rsidRPr="00447733">
        <w:rPr>
          <w:rFonts w:asciiTheme="majorBidi" w:hAnsiTheme="majorBidi" w:cstheme="majorBidi"/>
          <w:sz w:val="32"/>
          <w:szCs w:val="32"/>
          <w:cs/>
        </w:rPr>
        <w:t>ประเด็นที่</w:t>
      </w:r>
      <w:r w:rsidR="00185B52" w:rsidRPr="00447733">
        <w:rPr>
          <w:rFonts w:asciiTheme="majorBidi" w:hAnsiTheme="majorBidi" w:cstheme="majorBidi"/>
          <w:sz w:val="32"/>
          <w:szCs w:val="32"/>
          <w:cs/>
        </w:rPr>
        <w:t>ต้องการวัด และให้คำแนะนำเพื่อปรับปรุงข้อคำถามให้ถูกต้องเหมาะสมยิ่งขึ้น</w:t>
      </w:r>
    </w:p>
    <w:p w:rsidR="00940644" w:rsidRPr="00447733" w:rsidRDefault="00185B52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447733">
        <w:rPr>
          <w:rFonts w:asciiTheme="majorBidi" w:hAnsiTheme="majorBidi" w:cstheme="majorBidi"/>
          <w:sz w:val="32"/>
          <w:szCs w:val="32"/>
        </w:rPr>
        <w:tab/>
      </w:r>
      <w:r w:rsidRPr="00447733">
        <w:rPr>
          <w:rFonts w:asciiTheme="majorBidi" w:hAnsiTheme="majorBidi" w:cstheme="majorBidi"/>
          <w:sz w:val="32"/>
          <w:szCs w:val="32"/>
        </w:rPr>
        <w:tab/>
        <w:t xml:space="preserve"> </w:t>
      </w:r>
      <w:r w:rsidR="00FC6175">
        <w:rPr>
          <w:rFonts w:asciiTheme="majorBidi" w:hAnsiTheme="majorBidi" w:cstheme="majorBidi"/>
          <w:sz w:val="32"/>
          <w:szCs w:val="32"/>
        </w:rPr>
        <w:tab/>
      </w:r>
      <w:r w:rsidR="00FC6175">
        <w:rPr>
          <w:rFonts w:asciiTheme="majorBidi" w:hAnsiTheme="majorBidi" w:cstheme="majorBidi"/>
          <w:sz w:val="32"/>
          <w:szCs w:val="32"/>
        </w:rPr>
        <w:tab/>
      </w:r>
      <w:r w:rsidRPr="00447733">
        <w:rPr>
          <w:rFonts w:asciiTheme="majorBidi" w:hAnsiTheme="majorBidi" w:cstheme="majorBidi"/>
          <w:sz w:val="32"/>
          <w:szCs w:val="32"/>
        </w:rPr>
        <w:t>4</w:t>
      </w:r>
      <w:r w:rsidR="00FC6175">
        <w:rPr>
          <w:rFonts w:asciiTheme="majorBidi" w:hAnsiTheme="majorBidi" w:cstheme="majorBidi"/>
          <w:sz w:val="32"/>
          <w:szCs w:val="32"/>
        </w:rPr>
        <w:t xml:space="preserve">) </w:t>
      </w:r>
      <w:r w:rsidR="00EC1CA5" w:rsidRPr="00447733">
        <w:rPr>
          <w:rFonts w:asciiTheme="majorBidi" w:hAnsiTheme="majorBidi" w:cstheme="majorBidi"/>
          <w:sz w:val="32"/>
          <w:szCs w:val="32"/>
          <w:cs/>
        </w:rPr>
        <w:t xml:space="preserve">นำแบบสอบถามฉบับร่าง พร้อมทั้งรายละเอียดเกี่ยวกับเค้าโครงวิทยานิพนธ์และแบบประเมินให้ผู้เชี่ยวชาญ จำนวน </w:t>
      </w:r>
      <w:r w:rsidR="00413887" w:rsidRPr="00447733">
        <w:rPr>
          <w:rFonts w:asciiTheme="majorBidi" w:hAnsiTheme="majorBidi" w:cstheme="majorBidi"/>
          <w:sz w:val="32"/>
          <w:szCs w:val="32"/>
        </w:rPr>
        <w:t>5</w:t>
      </w:r>
      <w:r w:rsidR="00EC1CA5" w:rsidRPr="00447733">
        <w:rPr>
          <w:rFonts w:asciiTheme="majorBidi" w:hAnsiTheme="majorBidi" w:cstheme="majorBidi"/>
          <w:sz w:val="32"/>
          <w:szCs w:val="32"/>
        </w:rPr>
        <w:t xml:space="preserve"> </w:t>
      </w:r>
      <w:r w:rsidR="00EC1CA5" w:rsidRPr="00447733">
        <w:rPr>
          <w:rFonts w:asciiTheme="majorBidi" w:hAnsiTheme="majorBidi" w:cstheme="majorBidi"/>
          <w:sz w:val="32"/>
          <w:szCs w:val="32"/>
          <w:cs/>
        </w:rPr>
        <w:t>ท่าน เป็นผู้ตรวจสอบ</w:t>
      </w:r>
      <w:r w:rsidRPr="00447733">
        <w:rPr>
          <w:rFonts w:asciiTheme="majorBidi" w:hAnsiTheme="majorBidi" w:cstheme="majorBidi"/>
          <w:sz w:val="32"/>
          <w:szCs w:val="32"/>
          <w:cs/>
        </w:rPr>
        <w:t>ความตรงเชิงเนื้อหา (</w:t>
      </w:r>
      <w:r w:rsidRPr="00447733">
        <w:rPr>
          <w:rFonts w:asciiTheme="majorBidi" w:hAnsiTheme="majorBidi" w:cstheme="majorBidi"/>
          <w:sz w:val="32"/>
          <w:szCs w:val="32"/>
        </w:rPr>
        <w:t>Content Validity</w:t>
      </w:r>
      <w:r w:rsidRPr="00447733">
        <w:rPr>
          <w:rFonts w:asciiTheme="majorBidi" w:hAnsiTheme="majorBidi" w:cstheme="majorBidi"/>
          <w:sz w:val="32"/>
          <w:szCs w:val="32"/>
          <w:cs/>
        </w:rPr>
        <w:t xml:space="preserve">) ของแบบสอบถาม </w:t>
      </w:r>
      <w:r w:rsidR="00F277BE" w:rsidRPr="00447733">
        <w:rPr>
          <w:rFonts w:asciiTheme="majorBidi" w:hAnsiTheme="majorBidi" w:cstheme="majorBidi"/>
          <w:sz w:val="32"/>
          <w:szCs w:val="32"/>
          <w:cs/>
        </w:rPr>
        <w:t>เพื่อพิจารณาความตรงด้านเนื้อห</w:t>
      </w:r>
      <w:r w:rsidR="00EC1CA5" w:rsidRPr="00447733">
        <w:rPr>
          <w:rFonts w:asciiTheme="majorBidi" w:hAnsiTheme="majorBidi" w:cstheme="majorBidi"/>
          <w:sz w:val="32"/>
          <w:szCs w:val="32"/>
          <w:cs/>
        </w:rPr>
        <w:t>า ด้านสถิติสถิติและประเมินผล</w:t>
      </w:r>
      <w:r w:rsidR="004477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277BE" w:rsidRPr="00447733">
        <w:rPr>
          <w:rFonts w:asciiTheme="majorBidi" w:hAnsiTheme="majorBidi" w:cstheme="majorBidi"/>
          <w:sz w:val="32"/>
          <w:szCs w:val="32"/>
          <w:cs/>
        </w:rPr>
        <w:t>และด้านภาษา</w:t>
      </w:r>
      <w:r w:rsidR="004477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B59B1" w:rsidRPr="00447733">
        <w:rPr>
          <w:rFonts w:asciiTheme="majorBidi" w:hAnsiTheme="majorBidi" w:cstheme="majorBidi"/>
          <w:sz w:val="32"/>
          <w:szCs w:val="32"/>
          <w:cs/>
        </w:rPr>
        <w:t>เพื่อพิจารณาความตรงเชิงเนื้อหา (</w:t>
      </w:r>
      <w:r w:rsidR="00AB59B1" w:rsidRPr="00447733">
        <w:rPr>
          <w:rFonts w:asciiTheme="majorBidi" w:hAnsiTheme="majorBidi" w:cstheme="majorBidi"/>
          <w:sz w:val="32"/>
          <w:szCs w:val="32"/>
        </w:rPr>
        <w:t xml:space="preserve">Content Validity) </w:t>
      </w:r>
      <w:r w:rsidR="00AB59B1" w:rsidRPr="00447733">
        <w:rPr>
          <w:rFonts w:asciiTheme="majorBidi" w:hAnsiTheme="majorBidi" w:cstheme="majorBidi"/>
          <w:sz w:val="32"/>
          <w:szCs w:val="32"/>
          <w:cs/>
        </w:rPr>
        <w:t>ของแบบสอบถาม ได้แก่</w:t>
      </w:r>
    </w:p>
    <w:p w:rsidR="00625EE3" w:rsidRPr="00447733" w:rsidRDefault="00625EE3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447733">
        <w:rPr>
          <w:rFonts w:asciiTheme="majorBidi" w:hAnsiTheme="majorBidi" w:cstheme="majorBidi"/>
          <w:sz w:val="32"/>
          <w:szCs w:val="32"/>
        </w:rPr>
        <w:tab/>
      </w:r>
      <w:r w:rsidRPr="00447733">
        <w:rPr>
          <w:rFonts w:asciiTheme="majorBidi" w:hAnsiTheme="majorBidi" w:cstheme="majorBidi"/>
          <w:sz w:val="32"/>
          <w:szCs w:val="32"/>
        </w:rPr>
        <w:tab/>
      </w:r>
      <w:r w:rsidR="00FC6175">
        <w:rPr>
          <w:rFonts w:asciiTheme="majorBidi" w:hAnsiTheme="majorBidi" w:cstheme="majorBidi"/>
          <w:sz w:val="32"/>
          <w:szCs w:val="32"/>
        </w:rPr>
        <w:tab/>
      </w:r>
      <w:r w:rsidR="00FC6175">
        <w:rPr>
          <w:rFonts w:asciiTheme="majorBidi" w:hAnsiTheme="majorBidi" w:cstheme="majorBidi"/>
          <w:sz w:val="32"/>
          <w:szCs w:val="32"/>
        </w:rPr>
        <w:tab/>
      </w:r>
      <w:r w:rsidR="00FC6175">
        <w:rPr>
          <w:rFonts w:asciiTheme="majorBidi" w:hAnsiTheme="majorBidi" w:cstheme="majorBidi"/>
          <w:sz w:val="32"/>
          <w:szCs w:val="32"/>
        </w:rPr>
        <w:tab/>
      </w:r>
      <w:r w:rsidR="00447733">
        <w:rPr>
          <w:rFonts w:asciiTheme="majorBidi" w:hAnsiTheme="majorBidi" w:cstheme="majorBidi"/>
          <w:sz w:val="32"/>
          <w:szCs w:val="32"/>
        </w:rPr>
        <w:t xml:space="preserve"> </w:t>
      </w:r>
      <w:r w:rsidRPr="00447733">
        <w:rPr>
          <w:rFonts w:asciiTheme="majorBidi" w:hAnsiTheme="majorBidi" w:cstheme="majorBidi"/>
          <w:sz w:val="32"/>
          <w:szCs w:val="32"/>
        </w:rPr>
        <w:t>4.1</w:t>
      </w:r>
      <w:r w:rsidR="00FC6175">
        <w:rPr>
          <w:rFonts w:asciiTheme="majorBidi" w:hAnsiTheme="majorBidi" w:cstheme="majorBidi"/>
          <w:sz w:val="32"/>
          <w:szCs w:val="32"/>
        </w:rPr>
        <w:t>)</w:t>
      </w:r>
      <w:r w:rsidRPr="00447733">
        <w:rPr>
          <w:rFonts w:asciiTheme="majorBidi" w:hAnsiTheme="majorBidi" w:cstheme="majorBidi"/>
          <w:sz w:val="32"/>
          <w:szCs w:val="32"/>
        </w:rPr>
        <w:t xml:space="preserve"> </w:t>
      </w:r>
      <w:r w:rsidR="00B4399A" w:rsidRPr="00447733">
        <w:rPr>
          <w:rFonts w:asciiTheme="majorBidi" w:hAnsiTheme="majorBidi" w:cstheme="majorBidi"/>
          <w:sz w:val="32"/>
          <w:szCs w:val="32"/>
          <w:cs/>
        </w:rPr>
        <w:t>ผู้ช่วยศาสตราจารย์ ดร.วินัย จำปาอ่อน</w:t>
      </w:r>
      <w:r w:rsidR="004477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47733">
        <w:rPr>
          <w:rFonts w:asciiTheme="majorBidi" w:hAnsiTheme="majorBidi" w:cstheme="majorBidi"/>
          <w:sz w:val="32"/>
          <w:szCs w:val="32"/>
          <w:cs/>
        </w:rPr>
        <w:t xml:space="preserve">วุฒิการศึกษา </w:t>
      </w:r>
      <w:r w:rsidR="00B4399A" w:rsidRPr="00447733">
        <w:rPr>
          <w:rFonts w:asciiTheme="majorBidi" w:hAnsiTheme="majorBidi" w:cstheme="majorBidi"/>
          <w:sz w:val="32"/>
          <w:szCs w:val="32"/>
          <w:cs/>
        </w:rPr>
        <w:t>ปร.ด.</w:t>
      </w:r>
      <w:r w:rsidR="00FC617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4399A" w:rsidRPr="00447733">
        <w:rPr>
          <w:rFonts w:asciiTheme="majorBidi" w:hAnsiTheme="majorBidi" w:cstheme="majorBidi"/>
          <w:sz w:val="32"/>
          <w:szCs w:val="32"/>
          <w:cs/>
        </w:rPr>
        <w:t>(</w:t>
      </w:r>
      <w:r w:rsidR="00FC6175">
        <w:rPr>
          <w:rFonts w:asciiTheme="majorBidi" w:hAnsiTheme="majorBidi" w:cstheme="majorBidi" w:hint="cs"/>
          <w:sz w:val="32"/>
          <w:szCs w:val="32"/>
          <w:cs/>
        </w:rPr>
        <w:t>สาขาวิชา</w:t>
      </w:r>
      <w:r w:rsidR="00B4399A" w:rsidRPr="00447733">
        <w:rPr>
          <w:rFonts w:asciiTheme="majorBidi" w:hAnsiTheme="majorBidi" w:cstheme="majorBidi"/>
          <w:sz w:val="32"/>
          <w:szCs w:val="32"/>
          <w:cs/>
        </w:rPr>
        <w:t>ยุทธศาสตร์การพัฒนาภูมิภาค) มหาวิทยาลัยราชภัฏอุบลราชธานี อาจารย์ประจำสาขาวิชารัฐประศาสนศาสตร์ คณะมนุษยศาสตร์และสังคมศาสตร์</w:t>
      </w:r>
      <w:r w:rsidR="004477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4399A" w:rsidRPr="00447733">
        <w:rPr>
          <w:rFonts w:asciiTheme="majorBidi" w:hAnsiTheme="majorBidi" w:cstheme="majorBidi"/>
          <w:sz w:val="32"/>
          <w:szCs w:val="32"/>
          <w:cs/>
        </w:rPr>
        <w:t xml:space="preserve">มหาวิทยาลัยราชภัฏอุบลราชธานี </w:t>
      </w:r>
      <w:r w:rsidRPr="00447733">
        <w:rPr>
          <w:rFonts w:asciiTheme="majorBidi" w:hAnsiTheme="majorBidi" w:cstheme="majorBidi"/>
          <w:sz w:val="32"/>
          <w:szCs w:val="32"/>
          <w:cs/>
        </w:rPr>
        <w:t>เป็นผู้เชี่ยวชาญด้านโครงสร้าง</w:t>
      </w:r>
    </w:p>
    <w:p w:rsidR="00B4399A" w:rsidRPr="00447733" w:rsidRDefault="00B4399A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447733">
        <w:rPr>
          <w:rFonts w:asciiTheme="majorBidi" w:hAnsiTheme="majorBidi" w:cstheme="majorBidi"/>
          <w:sz w:val="32"/>
          <w:szCs w:val="32"/>
        </w:rPr>
        <w:tab/>
      </w:r>
      <w:r w:rsidRPr="00447733">
        <w:rPr>
          <w:rFonts w:asciiTheme="majorBidi" w:hAnsiTheme="majorBidi" w:cstheme="majorBidi"/>
          <w:sz w:val="32"/>
          <w:szCs w:val="32"/>
        </w:rPr>
        <w:tab/>
      </w:r>
      <w:r w:rsidRPr="00447733">
        <w:rPr>
          <w:rFonts w:asciiTheme="majorBidi" w:hAnsiTheme="majorBidi" w:cstheme="majorBidi"/>
          <w:sz w:val="32"/>
          <w:szCs w:val="32"/>
        </w:rPr>
        <w:tab/>
      </w:r>
      <w:r w:rsidR="00FC6175">
        <w:rPr>
          <w:rFonts w:asciiTheme="majorBidi" w:hAnsiTheme="majorBidi" w:cstheme="majorBidi"/>
          <w:sz w:val="32"/>
          <w:szCs w:val="32"/>
        </w:rPr>
        <w:tab/>
      </w:r>
      <w:r w:rsidR="00FC6175">
        <w:rPr>
          <w:rFonts w:asciiTheme="majorBidi" w:hAnsiTheme="majorBidi" w:cstheme="majorBidi"/>
          <w:sz w:val="32"/>
          <w:szCs w:val="32"/>
        </w:rPr>
        <w:tab/>
      </w:r>
      <w:r w:rsidRPr="00447733">
        <w:rPr>
          <w:rFonts w:asciiTheme="majorBidi" w:hAnsiTheme="majorBidi" w:cstheme="majorBidi"/>
          <w:sz w:val="32"/>
          <w:szCs w:val="32"/>
        </w:rPr>
        <w:t>4.2</w:t>
      </w:r>
      <w:r w:rsidR="00FC6175">
        <w:rPr>
          <w:rFonts w:asciiTheme="majorBidi" w:hAnsiTheme="majorBidi" w:cstheme="majorBidi"/>
          <w:sz w:val="32"/>
          <w:szCs w:val="32"/>
        </w:rPr>
        <w:t>)</w:t>
      </w:r>
      <w:r w:rsidRPr="00447733">
        <w:rPr>
          <w:rFonts w:asciiTheme="majorBidi" w:hAnsiTheme="majorBidi" w:cstheme="majorBidi"/>
          <w:sz w:val="32"/>
          <w:szCs w:val="32"/>
        </w:rPr>
        <w:t xml:space="preserve"> </w:t>
      </w:r>
      <w:r w:rsidRPr="00447733">
        <w:rPr>
          <w:rFonts w:asciiTheme="majorBidi" w:hAnsiTheme="majorBidi" w:cstheme="majorBidi"/>
          <w:sz w:val="32"/>
          <w:szCs w:val="32"/>
          <w:cs/>
        </w:rPr>
        <w:t>ดร.พายุ</w:t>
      </w:r>
      <w:r w:rsidR="004477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47733">
        <w:rPr>
          <w:rFonts w:asciiTheme="majorBidi" w:hAnsiTheme="majorBidi" w:cstheme="majorBidi"/>
          <w:sz w:val="32"/>
          <w:szCs w:val="32"/>
          <w:cs/>
        </w:rPr>
        <w:t>นาวาคูระ</w:t>
      </w:r>
      <w:r w:rsidRPr="00447733">
        <w:rPr>
          <w:rFonts w:asciiTheme="majorBidi" w:hAnsiTheme="majorBidi" w:cstheme="majorBidi"/>
          <w:sz w:val="32"/>
          <w:szCs w:val="32"/>
        </w:rPr>
        <w:t xml:space="preserve"> </w:t>
      </w:r>
      <w:r w:rsidRPr="00447733">
        <w:rPr>
          <w:rFonts w:asciiTheme="majorBidi" w:hAnsiTheme="majorBidi" w:cstheme="majorBidi"/>
          <w:sz w:val="32"/>
          <w:szCs w:val="32"/>
          <w:cs/>
        </w:rPr>
        <w:t>วุฒิการศึกษา ร.ด.(</w:t>
      </w:r>
      <w:r w:rsidR="00FC6175">
        <w:rPr>
          <w:rFonts w:asciiTheme="majorBidi" w:hAnsiTheme="majorBidi" w:cstheme="majorBidi" w:hint="cs"/>
          <w:sz w:val="32"/>
          <w:szCs w:val="32"/>
          <w:cs/>
        </w:rPr>
        <w:t>สาขาวิชา</w:t>
      </w:r>
      <w:r w:rsidRPr="00447733">
        <w:rPr>
          <w:rFonts w:asciiTheme="majorBidi" w:hAnsiTheme="majorBidi" w:cstheme="majorBidi"/>
          <w:sz w:val="32"/>
          <w:szCs w:val="32"/>
          <w:cs/>
        </w:rPr>
        <w:t>รัฐศาสตร์) มหาวิทยาลัยอุบลราชธานี อาจารย์ประจำสาขาวิชาการปกครองท้องถิ่</w:t>
      </w:r>
      <w:r w:rsidR="00425A34" w:rsidRPr="00447733">
        <w:rPr>
          <w:rFonts w:asciiTheme="majorBidi" w:hAnsiTheme="majorBidi" w:cstheme="majorBidi"/>
          <w:sz w:val="32"/>
          <w:szCs w:val="32"/>
          <w:cs/>
        </w:rPr>
        <w:t xml:space="preserve">น คณะมนุษยศาสตร์และสังคมศาสตร์ </w:t>
      </w:r>
      <w:r w:rsidRPr="00447733">
        <w:rPr>
          <w:rFonts w:asciiTheme="majorBidi" w:hAnsiTheme="majorBidi" w:cstheme="majorBidi"/>
          <w:sz w:val="32"/>
          <w:szCs w:val="32"/>
          <w:cs/>
        </w:rPr>
        <w:t>มหาวิทยาลัย</w:t>
      </w:r>
      <w:r w:rsidR="004477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47733">
        <w:rPr>
          <w:rFonts w:asciiTheme="majorBidi" w:hAnsiTheme="majorBidi" w:cstheme="majorBidi"/>
          <w:sz w:val="32"/>
          <w:szCs w:val="32"/>
          <w:cs/>
        </w:rPr>
        <w:t>ราชภัฏอุบลราชธานี</w:t>
      </w:r>
      <w:r w:rsidR="004477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47733">
        <w:rPr>
          <w:rFonts w:asciiTheme="majorBidi" w:hAnsiTheme="majorBidi" w:cstheme="majorBidi"/>
          <w:sz w:val="32"/>
          <w:szCs w:val="32"/>
          <w:cs/>
        </w:rPr>
        <w:t>เป็นผู้เชี่ยวชาญด้านเนื้อหา</w:t>
      </w:r>
    </w:p>
    <w:p w:rsidR="00AB59B1" w:rsidRPr="00447733" w:rsidRDefault="00AB59B1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447733">
        <w:rPr>
          <w:rFonts w:asciiTheme="majorBidi" w:hAnsiTheme="majorBidi" w:cstheme="majorBidi"/>
          <w:sz w:val="32"/>
          <w:szCs w:val="32"/>
          <w:cs/>
        </w:rPr>
        <w:tab/>
      </w:r>
      <w:r w:rsidRPr="00447733">
        <w:rPr>
          <w:rFonts w:asciiTheme="majorBidi" w:hAnsiTheme="majorBidi" w:cstheme="majorBidi"/>
          <w:sz w:val="32"/>
          <w:szCs w:val="32"/>
        </w:rPr>
        <w:tab/>
      </w:r>
      <w:r w:rsidR="00FC6175">
        <w:rPr>
          <w:rFonts w:asciiTheme="majorBidi" w:hAnsiTheme="majorBidi" w:cstheme="majorBidi"/>
          <w:sz w:val="32"/>
          <w:szCs w:val="32"/>
        </w:rPr>
        <w:tab/>
      </w:r>
      <w:r w:rsidR="00FC6175">
        <w:rPr>
          <w:rFonts w:asciiTheme="majorBidi" w:hAnsiTheme="majorBidi" w:cstheme="majorBidi"/>
          <w:sz w:val="32"/>
          <w:szCs w:val="32"/>
        </w:rPr>
        <w:tab/>
      </w:r>
      <w:r w:rsidR="00FC6175">
        <w:rPr>
          <w:rFonts w:asciiTheme="majorBidi" w:hAnsiTheme="majorBidi" w:cstheme="majorBidi"/>
          <w:sz w:val="32"/>
          <w:szCs w:val="32"/>
        </w:rPr>
        <w:tab/>
      </w:r>
      <w:r w:rsidRPr="00447733">
        <w:rPr>
          <w:rFonts w:asciiTheme="majorBidi" w:hAnsiTheme="majorBidi" w:cstheme="majorBidi"/>
          <w:sz w:val="32"/>
          <w:szCs w:val="32"/>
        </w:rPr>
        <w:t>4.</w:t>
      </w:r>
      <w:r w:rsidR="00B4399A" w:rsidRPr="00447733">
        <w:rPr>
          <w:rFonts w:asciiTheme="majorBidi" w:hAnsiTheme="majorBidi" w:cstheme="majorBidi"/>
          <w:sz w:val="32"/>
          <w:szCs w:val="32"/>
        </w:rPr>
        <w:t>3</w:t>
      </w:r>
      <w:r w:rsidR="00FC6175">
        <w:rPr>
          <w:rFonts w:asciiTheme="majorBidi" w:hAnsiTheme="majorBidi" w:cstheme="majorBidi"/>
          <w:sz w:val="32"/>
          <w:szCs w:val="32"/>
        </w:rPr>
        <w:t>)</w:t>
      </w:r>
      <w:r w:rsidRPr="00447733">
        <w:rPr>
          <w:rFonts w:asciiTheme="majorBidi" w:hAnsiTheme="majorBidi" w:cstheme="majorBidi"/>
          <w:sz w:val="32"/>
          <w:szCs w:val="32"/>
          <w:cs/>
        </w:rPr>
        <w:t xml:space="preserve"> ดร. ไพฑูรย์</w:t>
      </w:r>
      <w:r w:rsidR="004477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47733">
        <w:rPr>
          <w:rFonts w:asciiTheme="majorBidi" w:hAnsiTheme="majorBidi" w:cstheme="majorBidi"/>
          <w:sz w:val="32"/>
          <w:szCs w:val="32"/>
          <w:cs/>
        </w:rPr>
        <w:t>รักษ์ประเทศ</w:t>
      </w:r>
      <w:r w:rsidR="004477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47733">
        <w:rPr>
          <w:rFonts w:asciiTheme="majorBidi" w:hAnsiTheme="majorBidi" w:cstheme="majorBidi"/>
          <w:sz w:val="32"/>
          <w:szCs w:val="32"/>
          <w:cs/>
        </w:rPr>
        <w:t>วุฒิการศึกษา ปรัชญาดุษฎีบัณฑิต</w:t>
      </w:r>
      <w:r w:rsidR="004477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47733">
        <w:rPr>
          <w:rFonts w:asciiTheme="majorBidi" w:hAnsiTheme="majorBidi" w:cstheme="majorBidi"/>
          <w:sz w:val="32"/>
          <w:szCs w:val="32"/>
          <w:cs/>
        </w:rPr>
        <w:t>(</w:t>
      </w:r>
      <w:r w:rsidR="00FC6175">
        <w:rPr>
          <w:rFonts w:asciiTheme="majorBidi" w:hAnsiTheme="majorBidi" w:cstheme="majorBidi" w:hint="cs"/>
          <w:sz w:val="32"/>
          <w:szCs w:val="32"/>
          <w:cs/>
        </w:rPr>
        <w:t>สาขาวิชา</w:t>
      </w:r>
      <w:r w:rsidRPr="00447733">
        <w:rPr>
          <w:rFonts w:asciiTheme="majorBidi" w:hAnsiTheme="majorBidi" w:cstheme="majorBidi"/>
          <w:sz w:val="32"/>
          <w:szCs w:val="32"/>
          <w:cs/>
        </w:rPr>
        <w:t>สื่อสารการเมือง) ตำแหน่งรองผู้ว่าราชการจังหวัดนครพนม เป็นผู้เชี่ยวชาญด้านเนื้อหา</w:t>
      </w:r>
      <w:r w:rsidR="00447733">
        <w:rPr>
          <w:rFonts w:asciiTheme="majorBidi" w:hAnsiTheme="majorBidi" w:cstheme="majorBidi"/>
          <w:sz w:val="32"/>
          <w:szCs w:val="32"/>
        </w:rPr>
        <w:t xml:space="preserve"> </w:t>
      </w:r>
    </w:p>
    <w:p w:rsidR="00AB59B1" w:rsidRPr="00447733" w:rsidRDefault="00FC6175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47733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4</w:t>
      </w:r>
      <w:r w:rsidR="00B4399A" w:rsidRPr="00447733">
        <w:rPr>
          <w:rFonts w:asciiTheme="majorBidi" w:hAnsiTheme="majorBidi" w:cstheme="majorBidi"/>
          <w:sz w:val="32"/>
          <w:szCs w:val="32"/>
        </w:rPr>
        <w:t>.4</w:t>
      </w:r>
      <w:r>
        <w:rPr>
          <w:rFonts w:asciiTheme="majorBidi" w:hAnsiTheme="majorBidi" w:cstheme="majorBidi"/>
          <w:sz w:val="32"/>
          <w:szCs w:val="32"/>
        </w:rPr>
        <w:t>)</w:t>
      </w:r>
      <w:r w:rsidR="00AB59B1" w:rsidRPr="004477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4399A" w:rsidRPr="00447733">
        <w:rPr>
          <w:rFonts w:asciiTheme="majorBidi" w:hAnsiTheme="majorBidi" w:cstheme="majorBidi"/>
          <w:sz w:val="32"/>
          <w:szCs w:val="32"/>
          <w:cs/>
        </w:rPr>
        <w:t>ดร.นิศานาจ</w:t>
      </w:r>
      <w:r w:rsidR="004477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4399A" w:rsidRPr="00447733">
        <w:rPr>
          <w:rFonts w:asciiTheme="majorBidi" w:hAnsiTheme="majorBidi" w:cstheme="majorBidi"/>
          <w:sz w:val="32"/>
          <w:szCs w:val="32"/>
          <w:cs/>
        </w:rPr>
        <w:t>โสภาพล</w:t>
      </w:r>
      <w:r w:rsidR="004477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B59B1" w:rsidRPr="00447733">
        <w:rPr>
          <w:rFonts w:asciiTheme="majorBidi" w:hAnsiTheme="majorBidi" w:cstheme="majorBidi"/>
          <w:sz w:val="32"/>
          <w:szCs w:val="32"/>
          <w:cs/>
        </w:rPr>
        <w:t xml:space="preserve">วุฒิการศึกษา </w:t>
      </w:r>
      <w:r w:rsidR="00B4399A" w:rsidRPr="00447733">
        <w:rPr>
          <w:rFonts w:asciiTheme="majorBidi" w:hAnsiTheme="majorBidi" w:cstheme="majorBidi"/>
          <w:sz w:val="32"/>
          <w:szCs w:val="32"/>
          <w:cs/>
        </w:rPr>
        <w:t>กศ.ม.(</w:t>
      </w:r>
      <w:r>
        <w:rPr>
          <w:rFonts w:asciiTheme="majorBidi" w:hAnsiTheme="majorBidi" w:cstheme="majorBidi" w:hint="cs"/>
          <w:sz w:val="32"/>
          <w:szCs w:val="32"/>
          <w:cs/>
        </w:rPr>
        <w:t>สาขาวิชา</w:t>
      </w:r>
      <w:r w:rsidR="00B4399A" w:rsidRPr="00447733">
        <w:rPr>
          <w:rFonts w:asciiTheme="majorBidi" w:hAnsiTheme="majorBidi" w:cstheme="majorBidi"/>
          <w:sz w:val="32"/>
          <w:szCs w:val="32"/>
          <w:cs/>
        </w:rPr>
        <w:t>ภาษาไทย) มหาวิทยาลัยมหาสารคาม</w:t>
      </w:r>
      <w:r w:rsidR="004477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B59B1" w:rsidRPr="00447733">
        <w:rPr>
          <w:rFonts w:asciiTheme="majorBidi" w:hAnsiTheme="majorBidi" w:cstheme="majorBidi"/>
          <w:sz w:val="32"/>
          <w:szCs w:val="32"/>
          <w:cs/>
        </w:rPr>
        <w:t xml:space="preserve">อาจารย์ประจำหลักสูตรภาษาไทย </w:t>
      </w:r>
      <w:r w:rsidR="00B4399A" w:rsidRPr="00447733">
        <w:rPr>
          <w:rFonts w:asciiTheme="majorBidi" w:hAnsiTheme="majorBidi" w:cstheme="majorBidi"/>
          <w:sz w:val="32"/>
          <w:szCs w:val="32"/>
          <w:cs/>
        </w:rPr>
        <w:t>คณะมนุษยศาสตร์และสังคมศาสตร์</w:t>
      </w:r>
      <w:r w:rsidR="004477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4399A" w:rsidRPr="00447733">
        <w:rPr>
          <w:rFonts w:asciiTheme="majorBidi" w:hAnsiTheme="majorBidi" w:cstheme="majorBidi"/>
          <w:sz w:val="32"/>
          <w:szCs w:val="32"/>
          <w:cs/>
        </w:rPr>
        <w:t xml:space="preserve">มหาวิทยาลัยราชภัฏอุบลราชธานี </w:t>
      </w:r>
      <w:r w:rsidR="00AB59B1" w:rsidRPr="00447733">
        <w:rPr>
          <w:rFonts w:asciiTheme="majorBidi" w:hAnsiTheme="majorBidi" w:cstheme="majorBidi"/>
          <w:sz w:val="32"/>
          <w:szCs w:val="32"/>
          <w:cs/>
        </w:rPr>
        <w:t>เป็นผู้เชี่ยวชาญภาษา</w:t>
      </w:r>
    </w:p>
    <w:p w:rsidR="00AB59B1" w:rsidRPr="00447733" w:rsidRDefault="00447733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C6175">
        <w:rPr>
          <w:rFonts w:asciiTheme="majorBidi" w:hAnsiTheme="majorBidi" w:cstheme="majorBidi" w:hint="cs"/>
          <w:sz w:val="32"/>
          <w:szCs w:val="32"/>
          <w:cs/>
        </w:rPr>
        <w:tab/>
      </w:r>
      <w:r w:rsidR="00FC6175">
        <w:rPr>
          <w:rFonts w:asciiTheme="majorBidi" w:hAnsiTheme="majorBidi" w:cstheme="majorBidi" w:hint="cs"/>
          <w:sz w:val="32"/>
          <w:szCs w:val="32"/>
          <w:cs/>
        </w:rPr>
        <w:tab/>
      </w:r>
      <w:r w:rsidR="00FC6175">
        <w:rPr>
          <w:rFonts w:asciiTheme="majorBidi" w:hAnsiTheme="majorBidi" w:cstheme="majorBidi" w:hint="cs"/>
          <w:sz w:val="32"/>
          <w:szCs w:val="32"/>
          <w:cs/>
        </w:rPr>
        <w:tab/>
      </w:r>
      <w:r w:rsidR="00FC6175">
        <w:rPr>
          <w:rFonts w:asciiTheme="majorBidi" w:hAnsiTheme="majorBidi" w:cstheme="majorBidi" w:hint="cs"/>
          <w:sz w:val="32"/>
          <w:szCs w:val="32"/>
          <w:cs/>
        </w:rPr>
        <w:tab/>
      </w:r>
      <w:r w:rsidR="00FC6175">
        <w:rPr>
          <w:rFonts w:asciiTheme="majorBidi" w:hAnsiTheme="majorBidi" w:cstheme="majorBidi" w:hint="cs"/>
          <w:sz w:val="32"/>
          <w:szCs w:val="32"/>
          <w:cs/>
        </w:rPr>
        <w:tab/>
      </w:r>
      <w:r w:rsidR="00FC6175">
        <w:rPr>
          <w:rFonts w:asciiTheme="majorBidi" w:hAnsiTheme="majorBidi" w:cstheme="majorBidi"/>
          <w:sz w:val="32"/>
          <w:szCs w:val="32"/>
        </w:rPr>
        <w:t>4</w:t>
      </w:r>
      <w:r w:rsidR="00AB59B1" w:rsidRPr="00447733">
        <w:rPr>
          <w:rFonts w:asciiTheme="majorBidi" w:hAnsiTheme="majorBidi" w:cstheme="majorBidi"/>
          <w:sz w:val="32"/>
          <w:szCs w:val="32"/>
          <w:cs/>
        </w:rPr>
        <w:t>.</w:t>
      </w:r>
      <w:r w:rsidR="00B4399A" w:rsidRPr="00447733">
        <w:rPr>
          <w:rFonts w:asciiTheme="majorBidi" w:hAnsiTheme="majorBidi" w:cstheme="majorBidi"/>
          <w:sz w:val="32"/>
          <w:szCs w:val="32"/>
        </w:rPr>
        <w:t>5</w:t>
      </w:r>
      <w:r w:rsidR="00FC6175">
        <w:rPr>
          <w:rFonts w:asciiTheme="majorBidi" w:hAnsiTheme="majorBidi" w:cstheme="majorBidi"/>
          <w:sz w:val="32"/>
          <w:szCs w:val="32"/>
        </w:rPr>
        <w:t>)</w:t>
      </w:r>
      <w:r w:rsidR="002B035E" w:rsidRPr="00447733">
        <w:rPr>
          <w:rFonts w:asciiTheme="majorBidi" w:hAnsiTheme="majorBidi" w:cstheme="majorBidi"/>
          <w:sz w:val="32"/>
          <w:szCs w:val="32"/>
          <w:cs/>
        </w:rPr>
        <w:t xml:space="preserve"> ผู้ช่วยศาสตราจารย์ ดร.สรร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B035E" w:rsidRPr="00447733">
        <w:rPr>
          <w:rFonts w:asciiTheme="majorBidi" w:hAnsiTheme="majorBidi" w:cstheme="majorBidi"/>
          <w:sz w:val="32"/>
          <w:szCs w:val="32"/>
          <w:cs/>
        </w:rPr>
        <w:t>ธงยศ</w:t>
      </w:r>
      <w:r w:rsidR="00AB59B1" w:rsidRPr="00447733">
        <w:rPr>
          <w:rFonts w:asciiTheme="majorBidi" w:hAnsiTheme="majorBidi" w:cstheme="majorBidi"/>
          <w:sz w:val="32"/>
          <w:szCs w:val="32"/>
          <w:cs/>
        </w:rPr>
        <w:t xml:space="preserve"> วุฒิการศึกษา ปร.ด.</w:t>
      </w:r>
      <w:r w:rsidR="00FC617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B59B1" w:rsidRPr="00447733">
        <w:rPr>
          <w:rFonts w:asciiTheme="majorBidi" w:hAnsiTheme="majorBidi" w:cstheme="majorBidi"/>
          <w:sz w:val="32"/>
          <w:szCs w:val="32"/>
          <w:cs/>
        </w:rPr>
        <w:t>(</w:t>
      </w:r>
      <w:r w:rsidR="00FC6175">
        <w:rPr>
          <w:rFonts w:asciiTheme="majorBidi" w:hAnsiTheme="majorBidi" w:cstheme="majorBidi" w:hint="cs"/>
          <w:sz w:val="32"/>
          <w:szCs w:val="32"/>
          <w:cs/>
        </w:rPr>
        <w:t>สาขาวิชา</w:t>
      </w:r>
      <w:r w:rsidR="00AB59B1" w:rsidRPr="00447733">
        <w:rPr>
          <w:rFonts w:asciiTheme="majorBidi" w:hAnsiTheme="majorBidi" w:cstheme="majorBidi"/>
          <w:sz w:val="32"/>
          <w:szCs w:val="32"/>
          <w:cs/>
        </w:rPr>
        <w:t>ประชากรศึกษา) อาจารย์ประจำหลักสูตรปรัชญาดุษฎีบัณฑิต สาชาวิชา ยุทธศาสตร์เพื่อการพัฒนาภูมิภาค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B59B1" w:rsidRPr="00447733">
        <w:rPr>
          <w:rFonts w:asciiTheme="majorBidi" w:hAnsiTheme="majorBidi" w:cstheme="majorBidi"/>
          <w:sz w:val="32"/>
          <w:szCs w:val="32"/>
          <w:cs/>
        </w:rPr>
        <w:t>เป็นผู้เชี่ยวชาญด้านสถิติและประเมินผล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185B52" w:rsidRPr="00447733" w:rsidRDefault="001440FD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447733">
        <w:rPr>
          <w:rFonts w:asciiTheme="majorBidi" w:hAnsiTheme="majorBidi" w:cstheme="majorBidi"/>
          <w:sz w:val="32"/>
          <w:szCs w:val="32"/>
          <w:cs/>
        </w:rPr>
        <w:tab/>
      </w:r>
      <w:r w:rsidR="00B2227B" w:rsidRPr="00447733">
        <w:rPr>
          <w:rFonts w:asciiTheme="majorBidi" w:hAnsiTheme="majorBidi" w:cstheme="majorBidi"/>
          <w:b/>
          <w:bCs/>
          <w:sz w:val="32"/>
          <w:szCs w:val="32"/>
        </w:rPr>
        <w:t>4.</w:t>
      </w:r>
      <w:r w:rsidR="00F277BE" w:rsidRPr="00447733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F277BE" w:rsidRPr="00447733">
        <w:rPr>
          <w:rFonts w:asciiTheme="majorBidi" w:hAnsiTheme="majorBidi" w:cstheme="majorBidi"/>
          <w:b/>
          <w:bCs/>
          <w:sz w:val="32"/>
          <w:szCs w:val="32"/>
          <w:cs/>
        </w:rPr>
        <w:t>การ</w:t>
      </w:r>
      <w:r w:rsidR="00185B52" w:rsidRPr="00447733">
        <w:rPr>
          <w:rFonts w:asciiTheme="majorBidi" w:hAnsiTheme="majorBidi" w:cstheme="majorBidi"/>
          <w:b/>
          <w:bCs/>
          <w:sz w:val="32"/>
          <w:szCs w:val="32"/>
          <w:cs/>
        </w:rPr>
        <w:t>ตรวจสอบคุ</w:t>
      </w:r>
      <w:r w:rsidR="00B2227B" w:rsidRPr="00447733">
        <w:rPr>
          <w:rFonts w:asciiTheme="majorBidi" w:hAnsiTheme="majorBidi" w:cstheme="majorBidi"/>
          <w:b/>
          <w:bCs/>
          <w:sz w:val="32"/>
          <w:szCs w:val="32"/>
          <w:cs/>
        </w:rPr>
        <w:t>ณภาพเครื่องมือ</w:t>
      </w:r>
    </w:p>
    <w:p w:rsidR="00A86D4B" w:rsidRPr="00447733" w:rsidRDefault="001440FD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447733">
        <w:rPr>
          <w:rFonts w:asciiTheme="majorBidi" w:hAnsiTheme="majorBidi" w:cstheme="majorBidi"/>
          <w:sz w:val="32"/>
          <w:szCs w:val="32"/>
        </w:rPr>
        <w:tab/>
      </w:r>
      <w:r w:rsidRPr="00447733">
        <w:rPr>
          <w:rFonts w:asciiTheme="majorBidi" w:hAnsiTheme="majorBidi" w:cstheme="majorBidi"/>
          <w:sz w:val="32"/>
          <w:szCs w:val="32"/>
        </w:rPr>
        <w:tab/>
      </w:r>
      <w:r w:rsidR="00FC6175">
        <w:rPr>
          <w:rFonts w:asciiTheme="majorBidi" w:hAnsiTheme="majorBidi" w:cstheme="majorBidi"/>
          <w:sz w:val="32"/>
          <w:szCs w:val="32"/>
        </w:rPr>
        <w:t>4.1</w:t>
      </w:r>
      <w:r w:rsidR="00185B52" w:rsidRPr="00447733">
        <w:rPr>
          <w:rFonts w:asciiTheme="majorBidi" w:hAnsiTheme="majorBidi" w:cstheme="majorBidi"/>
          <w:sz w:val="32"/>
          <w:szCs w:val="32"/>
        </w:rPr>
        <w:t xml:space="preserve"> </w:t>
      </w:r>
      <w:r w:rsidR="00185B52" w:rsidRPr="00447733">
        <w:rPr>
          <w:rFonts w:asciiTheme="majorBidi" w:hAnsiTheme="majorBidi" w:cstheme="majorBidi"/>
          <w:sz w:val="32"/>
          <w:szCs w:val="32"/>
          <w:cs/>
        </w:rPr>
        <w:t>นำแบบสอบถามให้ผู้เชี่ยวชาญ เพื่อตรวจสอบคุณภาพของข้อคำถาม</w:t>
      </w:r>
      <w:r w:rsidR="004477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85B52" w:rsidRPr="00447733">
        <w:rPr>
          <w:rFonts w:asciiTheme="majorBidi" w:hAnsiTheme="majorBidi" w:cstheme="majorBidi"/>
          <w:sz w:val="32"/>
          <w:szCs w:val="32"/>
          <w:cs/>
        </w:rPr>
        <w:t>ด้านความตรงเชิงเนื้อหา (</w:t>
      </w:r>
      <w:r w:rsidR="00185B52" w:rsidRPr="00447733">
        <w:rPr>
          <w:rFonts w:asciiTheme="majorBidi" w:hAnsiTheme="majorBidi" w:cstheme="majorBidi"/>
          <w:sz w:val="32"/>
          <w:szCs w:val="32"/>
        </w:rPr>
        <w:t>Content Validity</w:t>
      </w:r>
      <w:r w:rsidR="00185B52" w:rsidRPr="00447733">
        <w:rPr>
          <w:rFonts w:asciiTheme="majorBidi" w:hAnsiTheme="majorBidi" w:cstheme="majorBidi"/>
          <w:sz w:val="32"/>
          <w:szCs w:val="32"/>
          <w:cs/>
        </w:rPr>
        <w:t>) โดยให้ผู้เชี่ยวชาญพิจารณาความสอดคล้องและความเหมาะสม ของข้อคำถามรายข้อกับนิยามเชิงปฏิบัติการ (</w:t>
      </w:r>
      <w:r w:rsidR="00185B52" w:rsidRPr="00447733">
        <w:rPr>
          <w:rFonts w:asciiTheme="majorBidi" w:hAnsiTheme="majorBidi" w:cstheme="majorBidi"/>
          <w:sz w:val="32"/>
          <w:szCs w:val="32"/>
        </w:rPr>
        <w:t>Index of Consistency : IC</w:t>
      </w:r>
      <w:r w:rsidR="00185B52" w:rsidRPr="00447733">
        <w:rPr>
          <w:rFonts w:asciiTheme="majorBidi" w:hAnsiTheme="majorBidi" w:cstheme="majorBidi"/>
          <w:sz w:val="32"/>
          <w:szCs w:val="32"/>
          <w:cs/>
        </w:rPr>
        <w:t>) (พวงรัตน์ ทวีรัตน์</w:t>
      </w:r>
      <w:r w:rsidR="00FC6175">
        <w:rPr>
          <w:rFonts w:asciiTheme="majorBidi" w:hAnsiTheme="majorBidi" w:cstheme="majorBidi"/>
          <w:sz w:val="32"/>
          <w:szCs w:val="32"/>
        </w:rPr>
        <w:t>,</w:t>
      </w:r>
      <w:r w:rsidR="00185B52" w:rsidRPr="004477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85B52" w:rsidRPr="00447733">
        <w:rPr>
          <w:rFonts w:asciiTheme="majorBidi" w:hAnsiTheme="majorBidi" w:cstheme="majorBidi"/>
          <w:sz w:val="32"/>
          <w:szCs w:val="32"/>
        </w:rPr>
        <w:t>2543</w:t>
      </w:r>
      <w:r w:rsidR="00FC6175">
        <w:rPr>
          <w:rFonts w:asciiTheme="majorBidi" w:hAnsiTheme="majorBidi" w:cstheme="majorBidi"/>
          <w:sz w:val="32"/>
          <w:szCs w:val="32"/>
        </w:rPr>
        <w:t xml:space="preserve">, </w:t>
      </w:r>
      <w:r w:rsidR="00FC6175">
        <w:rPr>
          <w:rFonts w:asciiTheme="majorBidi" w:hAnsiTheme="majorBidi" w:cstheme="majorBidi" w:hint="cs"/>
          <w:sz w:val="32"/>
          <w:szCs w:val="32"/>
          <w:cs/>
        </w:rPr>
        <w:t>น.</w:t>
      </w:r>
      <w:r w:rsidR="00185B52" w:rsidRPr="00447733">
        <w:rPr>
          <w:rFonts w:asciiTheme="majorBidi" w:hAnsiTheme="majorBidi" w:cstheme="majorBidi"/>
          <w:sz w:val="32"/>
          <w:szCs w:val="32"/>
        </w:rPr>
        <w:t xml:space="preserve"> 117</w:t>
      </w:r>
      <w:r w:rsidR="00185B52" w:rsidRPr="00447733">
        <w:rPr>
          <w:rFonts w:asciiTheme="majorBidi" w:hAnsiTheme="majorBidi" w:cstheme="majorBidi"/>
          <w:sz w:val="32"/>
          <w:szCs w:val="32"/>
          <w:cs/>
        </w:rPr>
        <w:t>) ที่ใช้ในกรณีที่เครื่</w:t>
      </w:r>
      <w:r w:rsidR="00C560BF" w:rsidRPr="00447733">
        <w:rPr>
          <w:rFonts w:asciiTheme="majorBidi" w:hAnsiTheme="majorBidi" w:cstheme="majorBidi"/>
          <w:sz w:val="32"/>
          <w:szCs w:val="32"/>
          <w:cs/>
        </w:rPr>
        <w:t>องมือเป็นแบบวัดที่เป็นสเกลระดับ</w:t>
      </w:r>
      <w:r w:rsidR="00185B52" w:rsidRPr="00447733">
        <w:rPr>
          <w:rFonts w:asciiTheme="majorBidi" w:hAnsiTheme="majorBidi" w:cstheme="majorBidi"/>
          <w:sz w:val="32"/>
          <w:szCs w:val="32"/>
          <w:cs/>
        </w:rPr>
        <w:t>ว่า</w:t>
      </w:r>
      <w:r w:rsidR="00C560BF" w:rsidRPr="00447733">
        <w:rPr>
          <w:rFonts w:asciiTheme="majorBidi" w:hAnsiTheme="majorBidi" w:cstheme="majorBidi"/>
          <w:sz w:val="32"/>
          <w:szCs w:val="32"/>
          <w:cs/>
        </w:rPr>
        <w:t>มีความ</w:t>
      </w:r>
      <w:r w:rsidR="00185B52" w:rsidRPr="00447733">
        <w:rPr>
          <w:rFonts w:asciiTheme="majorBidi" w:hAnsiTheme="majorBidi" w:cstheme="majorBidi"/>
          <w:sz w:val="32"/>
          <w:szCs w:val="32"/>
          <w:cs/>
        </w:rPr>
        <w:t>เหมาะสม</w:t>
      </w:r>
      <w:r w:rsidR="00C560BF" w:rsidRPr="00447733">
        <w:rPr>
          <w:rFonts w:asciiTheme="majorBidi" w:hAnsiTheme="majorBidi" w:cstheme="majorBidi"/>
          <w:sz w:val="32"/>
          <w:szCs w:val="32"/>
          <w:cs/>
        </w:rPr>
        <w:t>หรือไม่</w:t>
      </w:r>
      <w:r w:rsidR="00185B52" w:rsidRPr="00447733">
        <w:rPr>
          <w:rFonts w:asciiTheme="majorBidi" w:hAnsiTheme="majorBidi" w:cstheme="majorBidi"/>
          <w:sz w:val="32"/>
          <w:szCs w:val="32"/>
          <w:cs/>
        </w:rPr>
        <w:t xml:space="preserve"> รวมทั้งขอข้อเส</w:t>
      </w:r>
      <w:r w:rsidR="00C560BF" w:rsidRPr="00447733">
        <w:rPr>
          <w:rFonts w:asciiTheme="majorBidi" w:hAnsiTheme="majorBidi" w:cstheme="majorBidi"/>
          <w:sz w:val="32"/>
          <w:szCs w:val="32"/>
          <w:cs/>
        </w:rPr>
        <w:t xml:space="preserve">นอแนะเพื่อปรับปรุงแก้ไขข้อคำถาม </w:t>
      </w:r>
      <w:r w:rsidR="00A86D4B" w:rsidRPr="00447733">
        <w:rPr>
          <w:rFonts w:asciiTheme="majorBidi" w:hAnsiTheme="majorBidi" w:cstheme="majorBidi"/>
          <w:sz w:val="32"/>
          <w:szCs w:val="32"/>
          <w:cs/>
        </w:rPr>
        <w:t xml:space="preserve">ซึ่งผู้วิจัยจะนำแบบสอบถามที่มีค่า </w:t>
      </w:r>
      <w:r w:rsidR="00A86D4B" w:rsidRPr="00447733">
        <w:rPr>
          <w:rFonts w:asciiTheme="majorBidi" w:hAnsiTheme="majorBidi" w:cstheme="majorBidi"/>
          <w:sz w:val="32"/>
          <w:szCs w:val="32"/>
        </w:rPr>
        <w:t>IC</w:t>
      </w:r>
      <w:r w:rsidR="00447733">
        <w:rPr>
          <w:rFonts w:asciiTheme="majorBidi" w:hAnsiTheme="majorBidi" w:cstheme="majorBidi"/>
          <w:sz w:val="32"/>
          <w:szCs w:val="32"/>
        </w:rPr>
        <w:t xml:space="preserve"> </w:t>
      </w:r>
      <w:r w:rsidR="00A86D4B" w:rsidRPr="00447733">
        <w:rPr>
          <w:rFonts w:asciiTheme="majorBidi" w:hAnsiTheme="majorBidi" w:cstheme="majorBidi"/>
          <w:sz w:val="32"/>
          <w:szCs w:val="32"/>
          <w:cs/>
        </w:rPr>
        <w:t>ตั้งแต่ .67</w:t>
      </w:r>
      <w:r w:rsidR="004477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86D4B" w:rsidRPr="00447733">
        <w:rPr>
          <w:rFonts w:asciiTheme="majorBidi" w:hAnsiTheme="majorBidi" w:cstheme="majorBidi"/>
          <w:sz w:val="32"/>
          <w:szCs w:val="32"/>
          <w:cs/>
        </w:rPr>
        <w:t>ขึ้นไป</w:t>
      </w:r>
      <w:r w:rsidR="005D2629" w:rsidRPr="00447733">
        <w:rPr>
          <w:rFonts w:asciiTheme="majorBidi" w:hAnsiTheme="majorBidi" w:cstheme="majorBidi"/>
          <w:sz w:val="32"/>
          <w:szCs w:val="32"/>
          <w:cs/>
        </w:rPr>
        <w:t xml:space="preserve"> (บุญชม</w:t>
      </w:r>
      <w:r w:rsidR="004477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D2629" w:rsidRPr="00447733">
        <w:rPr>
          <w:rFonts w:asciiTheme="majorBidi" w:hAnsiTheme="majorBidi" w:cstheme="majorBidi"/>
          <w:sz w:val="32"/>
          <w:szCs w:val="32"/>
          <w:cs/>
        </w:rPr>
        <w:t>ศรีสะอาด</w:t>
      </w:r>
      <w:r w:rsidR="00FC6175">
        <w:rPr>
          <w:rFonts w:asciiTheme="majorBidi" w:hAnsiTheme="majorBidi" w:cstheme="majorBidi"/>
          <w:sz w:val="32"/>
          <w:szCs w:val="32"/>
        </w:rPr>
        <w:t>,</w:t>
      </w:r>
      <w:r w:rsidR="005D2629" w:rsidRPr="00447733">
        <w:rPr>
          <w:rFonts w:asciiTheme="majorBidi" w:hAnsiTheme="majorBidi" w:cstheme="majorBidi"/>
          <w:sz w:val="32"/>
          <w:szCs w:val="32"/>
          <w:cs/>
        </w:rPr>
        <w:t xml:space="preserve"> 2545</w:t>
      </w:r>
      <w:r w:rsidR="00FC6175">
        <w:rPr>
          <w:rFonts w:asciiTheme="majorBidi" w:hAnsiTheme="majorBidi" w:cstheme="majorBidi"/>
          <w:sz w:val="32"/>
          <w:szCs w:val="32"/>
        </w:rPr>
        <w:t xml:space="preserve">, </w:t>
      </w:r>
      <w:r w:rsidR="00FC6175">
        <w:rPr>
          <w:rFonts w:asciiTheme="majorBidi" w:hAnsiTheme="majorBidi" w:cstheme="majorBidi" w:hint="cs"/>
          <w:sz w:val="32"/>
          <w:szCs w:val="32"/>
          <w:cs/>
        </w:rPr>
        <w:t>น.</w:t>
      </w:r>
      <w:r w:rsidR="005D2629" w:rsidRPr="00447733">
        <w:rPr>
          <w:rFonts w:asciiTheme="majorBidi" w:hAnsiTheme="majorBidi" w:cstheme="majorBidi"/>
          <w:sz w:val="32"/>
          <w:szCs w:val="32"/>
          <w:cs/>
        </w:rPr>
        <w:t xml:space="preserve"> 101)</w:t>
      </w:r>
      <w:r w:rsidR="00A86D4B" w:rsidRPr="004477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85B52" w:rsidRPr="00447733">
        <w:rPr>
          <w:rFonts w:asciiTheme="majorBidi" w:hAnsiTheme="majorBidi" w:cstheme="majorBidi"/>
          <w:sz w:val="32"/>
          <w:szCs w:val="32"/>
          <w:cs/>
        </w:rPr>
        <w:t>ซึ่งสามารถตัดสินได้ว่าข้อคำถามมีความสอดคล้องเหมาะสมกับนิยามเชิงปฏิบัติการ หลังจากนั้นได้ปรับปรุงข้อคำถามตามข้อเสนอแนะของผู</w:t>
      </w:r>
      <w:r w:rsidR="00A86D4B" w:rsidRPr="00447733">
        <w:rPr>
          <w:rFonts w:asciiTheme="majorBidi" w:hAnsiTheme="majorBidi" w:cstheme="majorBidi"/>
          <w:sz w:val="32"/>
          <w:szCs w:val="32"/>
          <w:cs/>
        </w:rPr>
        <w:t xml:space="preserve">้เชี่ยวชาญก่อนนำไปทดลองใช้ต่อไป โดยกำหนดค่า ดังนี้ </w:t>
      </w:r>
    </w:p>
    <w:p w:rsidR="00A86D4B" w:rsidRPr="00447733" w:rsidRDefault="00FC6175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86D4B" w:rsidRPr="00447733">
        <w:rPr>
          <w:rFonts w:asciiTheme="majorBidi" w:eastAsia="Calibri" w:hAnsiTheme="majorBidi" w:cstheme="majorBidi"/>
          <w:sz w:val="32"/>
          <w:szCs w:val="32"/>
          <w:cs/>
        </w:rPr>
        <w:t>ให้คะแนน</w:t>
      </w:r>
      <w:r w:rsidR="0044773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A86D4B" w:rsidRPr="00447733">
        <w:rPr>
          <w:rFonts w:asciiTheme="majorBidi" w:eastAsia="Calibri" w:hAnsiTheme="majorBidi" w:cstheme="majorBidi"/>
          <w:sz w:val="32"/>
          <w:szCs w:val="32"/>
          <w:cs/>
        </w:rPr>
        <w:t>+</w:t>
      </w:r>
      <w:r w:rsidR="00A86D4B" w:rsidRPr="00447733">
        <w:rPr>
          <w:rFonts w:asciiTheme="majorBidi" w:eastAsia="Calibri" w:hAnsiTheme="majorBidi" w:cstheme="majorBidi"/>
          <w:sz w:val="32"/>
          <w:szCs w:val="32"/>
        </w:rPr>
        <w:t>1</w:t>
      </w:r>
      <w:r w:rsidR="0044773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A86D4B" w:rsidRPr="00447733">
        <w:rPr>
          <w:rFonts w:asciiTheme="majorBidi" w:eastAsia="Calibri" w:hAnsiTheme="majorBidi" w:cstheme="majorBidi"/>
          <w:sz w:val="32"/>
          <w:szCs w:val="32"/>
          <w:cs/>
        </w:rPr>
        <w:t>เมื่อแน่ใจว่าข้อคำถามนั้นสอดคล้องกับวัตถุประสงค์</w:t>
      </w:r>
    </w:p>
    <w:p w:rsidR="00A86D4B" w:rsidRPr="00447733" w:rsidRDefault="00A86D4B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447733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447733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FC6175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Pr="00447733">
        <w:rPr>
          <w:rFonts w:asciiTheme="majorBidi" w:eastAsia="Calibri" w:hAnsiTheme="majorBidi" w:cstheme="majorBidi"/>
          <w:spacing w:val="-4"/>
          <w:sz w:val="32"/>
          <w:szCs w:val="32"/>
          <w:cs/>
        </w:rPr>
        <w:t>ให้คะแนน</w:t>
      </w:r>
      <w:r w:rsidR="00447733">
        <w:rPr>
          <w:rFonts w:asciiTheme="majorBidi" w:eastAsia="Calibri" w:hAnsiTheme="majorBidi" w:cstheme="majorBidi"/>
          <w:spacing w:val="-4"/>
          <w:sz w:val="32"/>
          <w:szCs w:val="32"/>
          <w:cs/>
        </w:rPr>
        <w:t xml:space="preserve"> </w:t>
      </w:r>
      <w:r w:rsidRPr="00447733">
        <w:rPr>
          <w:rFonts w:asciiTheme="majorBidi" w:eastAsia="Calibri" w:hAnsiTheme="majorBidi" w:cstheme="majorBidi"/>
          <w:spacing w:val="-4"/>
          <w:sz w:val="32"/>
          <w:szCs w:val="32"/>
        </w:rPr>
        <w:t>0</w:t>
      </w:r>
      <w:r w:rsidR="00447733">
        <w:rPr>
          <w:rFonts w:asciiTheme="majorBidi" w:eastAsia="Calibri" w:hAnsiTheme="majorBidi" w:cstheme="majorBidi"/>
          <w:spacing w:val="-4"/>
          <w:sz w:val="32"/>
          <w:szCs w:val="32"/>
          <w:cs/>
        </w:rPr>
        <w:t xml:space="preserve"> </w:t>
      </w:r>
      <w:r w:rsidRPr="00447733">
        <w:rPr>
          <w:rFonts w:asciiTheme="majorBidi" w:eastAsia="Calibri" w:hAnsiTheme="majorBidi" w:cstheme="majorBidi"/>
          <w:spacing w:val="-4"/>
          <w:sz w:val="32"/>
          <w:szCs w:val="32"/>
          <w:cs/>
        </w:rPr>
        <w:t>เมื่อไม่แน่ใจว่าข้อคำถามนั้นสอดคล้องกับวัตถุประสงค์</w:t>
      </w:r>
    </w:p>
    <w:p w:rsidR="00A86D4B" w:rsidRPr="00447733" w:rsidRDefault="00A86D4B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447733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447733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FC6175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Pr="00447733">
        <w:rPr>
          <w:rFonts w:asciiTheme="majorBidi" w:eastAsia="Calibri" w:hAnsiTheme="majorBidi" w:cstheme="majorBidi"/>
          <w:sz w:val="32"/>
          <w:szCs w:val="32"/>
          <w:cs/>
        </w:rPr>
        <w:t>ให้คะแนน</w:t>
      </w:r>
      <w:r w:rsidR="0044773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447733">
        <w:rPr>
          <w:rFonts w:asciiTheme="majorBidi" w:eastAsia="Calibri" w:hAnsiTheme="majorBidi" w:cstheme="majorBidi"/>
          <w:sz w:val="32"/>
          <w:szCs w:val="32"/>
          <w:cs/>
        </w:rPr>
        <w:t>-</w:t>
      </w:r>
      <w:r w:rsidRPr="00447733">
        <w:rPr>
          <w:rFonts w:asciiTheme="majorBidi" w:eastAsia="Calibri" w:hAnsiTheme="majorBidi" w:cstheme="majorBidi"/>
          <w:sz w:val="32"/>
          <w:szCs w:val="32"/>
        </w:rPr>
        <w:t>1</w:t>
      </w:r>
      <w:r w:rsidR="0044773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447733">
        <w:rPr>
          <w:rFonts w:asciiTheme="majorBidi" w:eastAsia="Calibri" w:hAnsiTheme="majorBidi" w:cstheme="majorBidi"/>
          <w:sz w:val="32"/>
          <w:szCs w:val="32"/>
          <w:cs/>
        </w:rPr>
        <w:t>เมื่อแน่ใจว่าข้อคำถามไม่สอดคล้อ</w:t>
      </w:r>
      <w:r w:rsidR="005D2629" w:rsidRPr="00447733">
        <w:rPr>
          <w:rFonts w:asciiTheme="majorBidi" w:eastAsia="Calibri" w:hAnsiTheme="majorBidi" w:cstheme="majorBidi"/>
          <w:sz w:val="32"/>
          <w:szCs w:val="32"/>
          <w:cs/>
        </w:rPr>
        <w:t>งกับวัตถุประสงค์</w:t>
      </w:r>
    </w:p>
    <w:p w:rsidR="003C26D3" w:rsidRPr="00447733" w:rsidRDefault="00FC6175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 xml:space="preserve">4.2) </w:t>
      </w:r>
      <w:r w:rsidR="00185B52" w:rsidRPr="00447733">
        <w:rPr>
          <w:rFonts w:asciiTheme="majorBidi" w:hAnsiTheme="majorBidi" w:cstheme="majorBidi"/>
          <w:sz w:val="32"/>
          <w:szCs w:val="32"/>
          <w:cs/>
        </w:rPr>
        <w:t>นำแบบสอบถามที่สร้างขึ้นไปทดลองใช้ (</w:t>
      </w:r>
      <w:r w:rsidR="00185B52" w:rsidRPr="00447733">
        <w:rPr>
          <w:rFonts w:asciiTheme="majorBidi" w:hAnsiTheme="majorBidi" w:cstheme="majorBidi"/>
          <w:sz w:val="32"/>
          <w:szCs w:val="32"/>
        </w:rPr>
        <w:t>Try-out</w:t>
      </w:r>
      <w:r w:rsidR="00185B52" w:rsidRPr="00447733">
        <w:rPr>
          <w:rFonts w:asciiTheme="majorBidi" w:hAnsiTheme="majorBidi" w:cstheme="majorBidi"/>
          <w:sz w:val="32"/>
          <w:szCs w:val="32"/>
          <w:cs/>
        </w:rPr>
        <w:t>) กับ</w:t>
      </w:r>
      <w:r w:rsidR="00541C99" w:rsidRPr="00447733">
        <w:rPr>
          <w:rFonts w:asciiTheme="majorBidi" w:hAnsiTheme="majorBidi" w:cstheme="majorBidi"/>
          <w:sz w:val="32"/>
          <w:szCs w:val="32"/>
          <w:cs/>
        </w:rPr>
        <w:t>ประชากร</w:t>
      </w:r>
      <w:r w:rsidR="00185B52" w:rsidRPr="00447733">
        <w:rPr>
          <w:rFonts w:asciiTheme="majorBidi" w:hAnsiTheme="majorBidi" w:cstheme="majorBidi"/>
          <w:sz w:val="32"/>
          <w:szCs w:val="32"/>
          <w:cs/>
        </w:rPr>
        <w:t xml:space="preserve">ที่ไม่ใช่กลุ่มตัวอย่าง จำนวน </w:t>
      </w:r>
      <w:r w:rsidR="00185B52" w:rsidRPr="00447733">
        <w:rPr>
          <w:rFonts w:asciiTheme="majorBidi" w:hAnsiTheme="majorBidi" w:cstheme="majorBidi"/>
          <w:sz w:val="32"/>
          <w:szCs w:val="32"/>
        </w:rPr>
        <w:t xml:space="preserve">40 </w:t>
      </w:r>
      <w:r w:rsidR="00185B52" w:rsidRPr="00447733">
        <w:rPr>
          <w:rFonts w:asciiTheme="majorBidi" w:hAnsiTheme="majorBidi" w:cstheme="majorBidi"/>
          <w:sz w:val="32"/>
          <w:szCs w:val="32"/>
          <w:cs/>
        </w:rPr>
        <w:t xml:space="preserve">คน </w:t>
      </w:r>
      <w:r w:rsidR="003C26D3" w:rsidRPr="00447733">
        <w:rPr>
          <w:rFonts w:asciiTheme="majorBidi" w:hAnsiTheme="majorBidi" w:cstheme="majorBidi"/>
          <w:sz w:val="32"/>
          <w:szCs w:val="32"/>
          <w:cs/>
        </w:rPr>
        <w:t>แล้วนำข้อมูลที่เก็บรวบรวมได้ไปหาคุณภาพของเครื่องมือ</w:t>
      </w:r>
      <w:r w:rsidR="00DA51C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C26D3" w:rsidRPr="00447733">
        <w:rPr>
          <w:rFonts w:asciiTheme="majorBidi" w:hAnsiTheme="majorBidi" w:cstheme="majorBidi"/>
          <w:sz w:val="32"/>
          <w:szCs w:val="32"/>
          <w:cs/>
        </w:rPr>
        <w:t xml:space="preserve"> วิเคราะห์ความเชื่อถือได้ (</w:t>
      </w:r>
      <w:r w:rsidR="003C26D3" w:rsidRPr="00447733">
        <w:rPr>
          <w:rFonts w:asciiTheme="majorBidi" w:hAnsiTheme="majorBidi" w:cstheme="majorBidi"/>
          <w:sz w:val="32"/>
          <w:szCs w:val="32"/>
        </w:rPr>
        <w:t xml:space="preserve">Reliability) </w:t>
      </w:r>
      <w:r w:rsidR="003C26D3" w:rsidRPr="00447733">
        <w:rPr>
          <w:rFonts w:asciiTheme="majorBidi" w:hAnsiTheme="majorBidi" w:cstheme="majorBidi"/>
          <w:sz w:val="32"/>
          <w:szCs w:val="32"/>
          <w:cs/>
        </w:rPr>
        <w:t>ของแบบสอบถามโดยการหาค่าสัมประสิทธิ์แอลฟา (</w:t>
      </w:r>
      <w:r w:rsidR="00DA51C1">
        <w:rPr>
          <w:rFonts w:asciiTheme="majorBidi" w:hAnsiTheme="majorBidi" w:cstheme="majorBidi"/>
          <w:sz w:val="32"/>
          <w:szCs w:val="32"/>
        </w:rPr>
        <w:t>Alpha C</w:t>
      </w:r>
      <w:r w:rsidR="003C26D3" w:rsidRPr="00447733">
        <w:rPr>
          <w:rFonts w:asciiTheme="majorBidi" w:hAnsiTheme="majorBidi" w:cstheme="majorBidi"/>
          <w:sz w:val="32"/>
          <w:szCs w:val="32"/>
        </w:rPr>
        <w:t xml:space="preserve">oefficient) </w:t>
      </w:r>
      <w:r w:rsidR="003C26D3" w:rsidRPr="00447733">
        <w:rPr>
          <w:rFonts w:asciiTheme="majorBidi" w:hAnsiTheme="majorBidi" w:cstheme="majorBidi"/>
          <w:sz w:val="32"/>
          <w:szCs w:val="32"/>
          <w:cs/>
        </w:rPr>
        <w:t>โดยใช้</w:t>
      </w:r>
      <w:proofErr w:type="spellStart"/>
      <w:r w:rsidR="003C26D3" w:rsidRPr="00447733">
        <w:rPr>
          <w:rFonts w:asciiTheme="majorBidi" w:hAnsiTheme="majorBidi" w:cstheme="majorBidi"/>
          <w:sz w:val="32"/>
          <w:szCs w:val="32"/>
          <w:cs/>
        </w:rPr>
        <w:t>วิธีค</w:t>
      </w:r>
      <w:proofErr w:type="spellEnd"/>
      <w:r w:rsidR="003C26D3" w:rsidRPr="00447733">
        <w:rPr>
          <w:rFonts w:asciiTheme="majorBidi" w:hAnsiTheme="majorBidi" w:cstheme="majorBidi"/>
          <w:sz w:val="32"/>
          <w:szCs w:val="32"/>
          <w:cs/>
        </w:rPr>
        <w:t>รอน</w:t>
      </w:r>
      <w:proofErr w:type="spellStart"/>
      <w:r w:rsidR="003C26D3" w:rsidRPr="00447733">
        <w:rPr>
          <w:rFonts w:asciiTheme="majorBidi" w:hAnsiTheme="majorBidi" w:cstheme="majorBidi"/>
          <w:sz w:val="32"/>
          <w:szCs w:val="32"/>
          <w:cs/>
        </w:rPr>
        <w:t>บาค</w:t>
      </w:r>
      <w:proofErr w:type="spellEnd"/>
      <w:r w:rsidR="003C26D3" w:rsidRPr="00447733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3C26D3" w:rsidRPr="00447733">
        <w:rPr>
          <w:rFonts w:asciiTheme="majorBidi" w:hAnsiTheme="majorBidi" w:cstheme="majorBidi"/>
          <w:sz w:val="32"/>
          <w:szCs w:val="32"/>
        </w:rPr>
        <w:t xml:space="preserve">Cronbach) </w:t>
      </w:r>
      <w:r w:rsidR="003C26D3" w:rsidRPr="00447733">
        <w:rPr>
          <w:rFonts w:asciiTheme="majorBidi" w:hAnsiTheme="majorBidi" w:cstheme="majorBidi"/>
          <w:sz w:val="32"/>
          <w:szCs w:val="32"/>
          <w:cs/>
        </w:rPr>
        <w:t>ได้ค่าสัมประสิทธิ์แอลฟา</w:t>
      </w:r>
      <w:proofErr w:type="spellStart"/>
      <w:r w:rsidR="003C26D3" w:rsidRPr="00447733">
        <w:rPr>
          <w:rFonts w:asciiTheme="majorBidi" w:hAnsiTheme="majorBidi" w:cstheme="majorBidi"/>
          <w:sz w:val="32"/>
          <w:szCs w:val="32"/>
          <w:cs/>
        </w:rPr>
        <w:t>ของครอนบาค</w:t>
      </w:r>
      <w:proofErr w:type="spellEnd"/>
      <w:r w:rsidR="003C26D3" w:rsidRPr="00447733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DA51C1">
        <w:rPr>
          <w:rFonts w:asciiTheme="majorBidi" w:hAnsiTheme="majorBidi" w:cstheme="majorBidi"/>
          <w:sz w:val="32"/>
          <w:szCs w:val="32"/>
        </w:rPr>
        <w:t>Cronbach s Alpha C</w:t>
      </w:r>
      <w:r w:rsidR="003C26D3" w:rsidRPr="00447733">
        <w:rPr>
          <w:rFonts w:asciiTheme="majorBidi" w:hAnsiTheme="majorBidi" w:cstheme="majorBidi"/>
          <w:sz w:val="32"/>
          <w:szCs w:val="32"/>
        </w:rPr>
        <w:t xml:space="preserve">oefficient) </w:t>
      </w:r>
      <w:r w:rsidR="00BB1594">
        <w:rPr>
          <w:rFonts w:asciiTheme="majorBidi" w:hAnsiTheme="majorBidi" w:cstheme="majorBidi" w:hint="cs"/>
          <w:sz w:val="32"/>
          <w:szCs w:val="32"/>
          <w:cs/>
        </w:rPr>
        <w:t xml:space="preserve">                </w:t>
      </w:r>
      <w:r w:rsidR="003C26D3" w:rsidRPr="00447733">
        <w:rPr>
          <w:rFonts w:asciiTheme="majorBidi" w:hAnsiTheme="majorBidi" w:cstheme="majorBidi"/>
          <w:sz w:val="32"/>
          <w:szCs w:val="32"/>
          <w:cs/>
        </w:rPr>
        <w:t xml:space="preserve">ทั้งฉบับเท่ากับ </w:t>
      </w:r>
      <w:r w:rsidR="00F70A04" w:rsidRPr="00447733">
        <w:rPr>
          <w:rFonts w:asciiTheme="majorBidi" w:hAnsiTheme="majorBidi" w:cstheme="majorBidi"/>
          <w:sz w:val="32"/>
          <w:szCs w:val="32"/>
          <w:cs/>
        </w:rPr>
        <w:t>0.9</w:t>
      </w:r>
      <w:r w:rsidR="00F70A04" w:rsidRPr="00447733">
        <w:rPr>
          <w:rFonts w:asciiTheme="majorBidi" w:hAnsiTheme="majorBidi" w:cstheme="majorBidi"/>
          <w:sz w:val="32"/>
          <w:szCs w:val="32"/>
        </w:rPr>
        <w:t>8</w:t>
      </w:r>
      <w:r w:rsidR="00832AC9" w:rsidRPr="00447733">
        <w:rPr>
          <w:rFonts w:asciiTheme="majorBidi" w:hAnsiTheme="majorBidi" w:cstheme="majorBidi"/>
          <w:sz w:val="32"/>
          <w:szCs w:val="32"/>
        </w:rPr>
        <w:t>4</w:t>
      </w:r>
      <w:r w:rsidR="003C26D3" w:rsidRPr="00447733">
        <w:rPr>
          <w:rFonts w:asciiTheme="majorBidi" w:hAnsiTheme="majorBidi" w:cstheme="majorBidi"/>
          <w:sz w:val="32"/>
          <w:szCs w:val="32"/>
          <w:cs/>
        </w:rPr>
        <w:t xml:space="preserve"> และนำผลคุณภาพของเครื่องมือที่ทดลอง</w:t>
      </w:r>
      <w:r w:rsidR="00832AC9" w:rsidRPr="00447733">
        <w:rPr>
          <w:rFonts w:asciiTheme="majorBidi" w:hAnsiTheme="majorBidi" w:cstheme="majorBidi"/>
          <w:sz w:val="32"/>
          <w:szCs w:val="32"/>
          <w:cs/>
        </w:rPr>
        <w:t>ใช้ไปให้อาจารย์</w:t>
      </w:r>
      <w:r w:rsidR="003C26D3" w:rsidRPr="00447733">
        <w:rPr>
          <w:rFonts w:asciiTheme="majorBidi" w:hAnsiTheme="majorBidi" w:cstheme="majorBidi"/>
          <w:sz w:val="32"/>
          <w:szCs w:val="32"/>
          <w:cs/>
        </w:rPr>
        <w:t>ที่ปรึกษาวิทยานิพนธ์ ตรวจสอบและให้ข้อเสนอแนะเพื่อการปรับปรุงแบบสอบถามและข้อคำถามก่อนนำไปเก็บรวบรวมข้</w:t>
      </w:r>
      <w:r w:rsidR="00832AC9" w:rsidRPr="00447733">
        <w:rPr>
          <w:rFonts w:asciiTheme="majorBidi" w:hAnsiTheme="majorBidi" w:cstheme="majorBidi"/>
          <w:sz w:val="32"/>
          <w:szCs w:val="32"/>
          <w:cs/>
        </w:rPr>
        <w:t>อมูลเชิงประจักษ์ในขั้นตอนต่อไป</w:t>
      </w:r>
      <w:r w:rsidR="003C26D3" w:rsidRPr="00447733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185B52" w:rsidRPr="00447733" w:rsidRDefault="00DA51C1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  <w:lang w:val="en-AU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B2227B" w:rsidRPr="00447733">
        <w:rPr>
          <w:rFonts w:asciiTheme="majorBidi" w:hAnsiTheme="majorBidi" w:cstheme="majorBidi"/>
          <w:b/>
          <w:bCs/>
          <w:sz w:val="32"/>
          <w:szCs w:val="32"/>
        </w:rPr>
        <w:t>5</w:t>
      </w:r>
      <w:r w:rsidR="00185B52" w:rsidRPr="00447733"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185B52" w:rsidRPr="00447733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การเก็บรวบรวมข้อมูล</w:t>
      </w:r>
      <w:r w:rsidR="00185B52" w:rsidRPr="00447733">
        <w:rPr>
          <w:rFonts w:asciiTheme="majorBidi" w:hAnsiTheme="majorBidi" w:cstheme="majorBidi"/>
          <w:b/>
          <w:bCs/>
          <w:sz w:val="32"/>
          <w:szCs w:val="32"/>
          <w:lang w:val="en-AU"/>
        </w:rPr>
        <w:t xml:space="preserve"> (Data Collection) </w:t>
      </w:r>
    </w:p>
    <w:p w:rsidR="00185B52" w:rsidRPr="00447733" w:rsidRDefault="00DA51C1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lang w:val="en-AU"/>
        </w:rPr>
        <w:tab/>
      </w:r>
      <w:r>
        <w:rPr>
          <w:rFonts w:asciiTheme="majorBidi" w:hAnsiTheme="majorBidi" w:cstheme="majorBidi"/>
          <w:sz w:val="32"/>
          <w:szCs w:val="32"/>
          <w:lang w:val="en-AU"/>
        </w:rPr>
        <w:tab/>
      </w:r>
      <w:r w:rsidR="00185B52" w:rsidRPr="00447733">
        <w:rPr>
          <w:rFonts w:asciiTheme="majorBidi" w:hAnsiTheme="majorBidi" w:cstheme="majorBidi"/>
          <w:sz w:val="32"/>
          <w:szCs w:val="32"/>
          <w:cs/>
        </w:rPr>
        <w:t>การเก็บรวบรวมข้อมูล ผู้วิจัยดำเนินการตามขั้นตอน ดังนี้</w:t>
      </w:r>
      <w:r w:rsidR="00185B52" w:rsidRPr="00447733">
        <w:rPr>
          <w:rFonts w:asciiTheme="majorBidi" w:hAnsiTheme="majorBidi" w:cstheme="majorBidi"/>
          <w:sz w:val="32"/>
          <w:szCs w:val="32"/>
        </w:rPr>
        <w:t xml:space="preserve"> </w:t>
      </w:r>
    </w:p>
    <w:p w:rsidR="00185B52" w:rsidRPr="00447733" w:rsidRDefault="00B2227B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447733">
        <w:rPr>
          <w:rFonts w:asciiTheme="majorBidi" w:hAnsiTheme="majorBidi" w:cstheme="majorBidi"/>
          <w:sz w:val="32"/>
          <w:szCs w:val="32"/>
        </w:rPr>
        <w:tab/>
      </w:r>
      <w:r w:rsidRPr="00447733">
        <w:rPr>
          <w:rFonts w:asciiTheme="majorBidi" w:hAnsiTheme="majorBidi" w:cstheme="majorBidi"/>
          <w:sz w:val="32"/>
          <w:szCs w:val="32"/>
        </w:rPr>
        <w:tab/>
        <w:t>5</w:t>
      </w:r>
      <w:r w:rsidR="00185B52" w:rsidRPr="00447733">
        <w:rPr>
          <w:rFonts w:asciiTheme="majorBidi" w:hAnsiTheme="majorBidi" w:cstheme="majorBidi"/>
          <w:sz w:val="32"/>
          <w:szCs w:val="32"/>
        </w:rPr>
        <w:t xml:space="preserve">.1 </w:t>
      </w:r>
      <w:r w:rsidR="00185B52" w:rsidRPr="00447733">
        <w:rPr>
          <w:rFonts w:asciiTheme="majorBidi" w:hAnsiTheme="majorBidi" w:cstheme="majorBidi"/>
          <w:sz w:val="32"/>
          <w:szCs w:val="32"/>
          <w:cs/>
        </w:rPr>
        <w:t>ผู้วิจัยทำการเก็บรวบรวมข้อมูลเชิงประจักษ์ โดยขอหนังสือความร่วมมือในการเก็บข้อมูลจาก คณะรัฐศาสตร์และรั</w:t>
      </w:r>
      <w:r w:rsidR="00FC7029" w:rsidRPr="00447733">
        <w:rPr>
          <w:rFonts w:asciiTheme="majorBidi" w:hAnsiTheme="majorBidi" w:cstheme="majorBidi"/>
          <w:sz w:val="32"/>
          <w:szCs w:val="32"/>
          <w:cs/>
        </w:rPr>
        <w:t>ฐประศาสนศาสตร์ มหาวิทยาลัยราชภัฏ</w:t>
      </w:r>
      <w:r w:rsidR="00DD2E3F" w:rsidRPr="00447733">
        <w:rPr>
          <w:rFonts w:asciiTheme="majorBidi" w:hAnsiTheme="majorBidi" w:cstheme="majorBidi"/>
          <w:sz w:val="32"/>
          <w:szCs w:val="32"/>
          <w:cs/>
        </w:rPr>
        <w:t xml:space="preserve">มหาสารคาม </w:t>
      </w:r>
      <w:r w:rsidR="00185B52" w:rsidRPr="00447733">
        <w:rPr>
          <w:rFonts w:asciiTheme="majorBidi" w:hAnsiTheme="majorBidi" w:cstheme="majorBidi"/>
          <w:sz w:val="32"/>
          <w:szCs w:val="32"/>
          <w:cs/>
        </w:rPr>
        <w:t>เพื่อขออนุญาต</w:t>
      </w:r>
      <w:r w:rsidR="00541C99" w:rsidRPr="00447733">
        <w:rPr>
          <w:rFonts w:asciiTheme="majorBidi" w:hAnsiTheme="majorBidi" w:cstheme="majorBidi"/>
          <w:sz w:val="32"/>
          <w:szCs w:val="32"/>
          <w:cs/>
        </w:rPr>
        <w:lastRenderedPageBreak/>
        <w:t>จากท้องถิ่นจังหวัด</w:t>
      </w:r>
      <w:r w:rsidR="006B4265" w:rsidRPr="00447733">
        <w:rPr>
          <w:rFonts w:asciiTheme="majorBidi" w:hAnsiTheme="majorBidi" w:cstheme="majorBidi"/>
          <w:sz w:val="32"/>
          <w:szCs w:val="32"/>
          <w:cs/>
        </w:rPr>
        <w:t>ในเขตพื้น</w:t>
      </w:r>
      <w:r w:rsidR="00185B52" w:rsidRPr="00447733">
        <w:rPr>
          <w:rFonts w:asciiTheme="majorBidi" w:hAnsiTheme="majorBidi" w:cstheme="majorBidi"/>
          <w:sz w:val="32"/>
          <w:szCs w:val="32"/>
          <w:cs/>
        </w:rPr>
        <w:t>ที่</w:t>
      </w:r>
      <w:r w:rsidR="00541C99" w:rsidRPr="00447733">
        <w:rPr>
          <w:rFonts w:asciiTheme="majorBidi" w:hAnsiTheme="majorBidi" w:cstheme="majorBidi"/>
          <w:sz w:val="32"/>
          <w:szCs w:val="32"/>
          <w:cs/>
        </w:rPr>
        <w:t xml:space="preserve">ที่ศึกษา </w:t>
      </w:r>
      <w:r w:rsidR="00185B52" w:rsidRPr="00447733">
        <w:rPr>
          <w:rFonts w:asciiTheme="majorBidi" w:hAnsiTheme="majorBidi" w:cstheme="majorBidi"/>
          <w:sz w:val="32"/>
          <w:szCs w:val="32"/>
          <w:cs/>
        </w:rPr>
        <w:t>เพื่อแจ้งให้</w:t>
      </w:r>
      <w:r w:rsidR="00541C99" w:rsidRPr="00447733">
        <w:rPr>
          <w:rFonts w:asciiTheme="majorBidi" w:hAnsiTheme="majorBidi" w:cstheme="majorBidi"/>
          <w:sz w:val="32"/>
          <w:szCs w:val="32"/>
          <w:cs/>
        </w:rPr>
        <w:t>องค์กรปกครองส่วนท้องถิ่น</w:t>
      </w:r>
      <w:r w:rsidR="004477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85B52" w:rsidRPr="00447733">
        <w:rPr>
          <w:rFonts w:asciiTheme="majorBidi" w:hAnsiTheme="majorBidi" w:cstheme="majorBidi"/>
          <w:sz w:val="32"/>
          <w:szCs w:val="32"/>
          <w:cs/>
        </w:rPr>
        <w:t>กลุ่มตัวอย่างทราบ</w:t>
      </w:r>
      <w:r w:rsidR="006B4265" w:rsidRPr="004477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85B52" w:rsidRPr="00447733">
        <w:rPr>
          <w:rFonts w:asciiTheme="majorBidi" w:hAnsiTheme="majorBidi" w:cstheme="majorBidi"/>
          <w:sz w:val="32"/>
          <w:szCs w:val="32"/>
          <w:cs/>
        </w:rPr>
        <w:t>และขอความอนุเคราะห์ในการตอบแบบสอบถาม</w:t>
      </w:r>
      <w:r w:rsidR="00185B52" w:rsidRPr="00447733">
        <w:rPr>
          <w:rFonts w:asciiTheme="majorBidi" w:hAnsiTheme="majorBidi" w:cstheme="majorBidi"/>
          <w:sz w:val="32"/>
          <w:szCs w:val="32"/>
        </w:rPr>
        <w:t xml:space="preserve"> </w:t>
      </w:r>
    </w:p>
    <w:p w:rsidR="00185B52" w:rsidRPr="00447733" w:rsidRDefault="00185B52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447733">
        <w:rPr>
          <w:rFonts w:asciiTheme="majorBidi" w:hAnsiTheme="majorBidi" w:cstheme="majorBidi"/>
          <w:sz w:val="32"/>
          <w:szCs w:val="32"/>
        </w:rPr>
        <w:tab/>
      </w:r>
      <w:r w:rsidRPr="00447733">
        <w:rPr>
          <w:rFonts w:asciiTheme="majorBidi" w:hAnsiTheme="majorBidi" w:cstheme="majorBidi"/>
          <w:sz w:val="32"/>
          <w:szCs w:val="32"/>
        </w:rPr>
        <w:tab/>
      </w:r>
      <w:r w:rsidR="00B2227B" w:rsidRPr="00447733">
        <w:rPr>
          <w:rFonts w:asciiTheme="majorBidi" w:hAnsiTheme="majorBidi" w:cstheme="majorBidi"/>
          <w:sz w:val="32"/>
          <w:szCs w:val="32"/>
        </w:rPr>
        <w:t>5</w:t>
      </w:r>
      <w:r w:rsidR="00265527" w:rsidRPr="00447733">
        <w:rPr>
          <w:rFonts w:asciiTheme="majorBidi" w:hAnsiTheme="majorBidi" w:cstheme="majorBidi"/>
          <w:sz w:val="32"/>
          <w:szCs w:val="32"/>
        </w:rPr>
        <w:t xml:space="preserve">.2 </w:t>
      </w:r>
      <w:r w:rsidRPr="00447733">
        <w:rPr>
          <w:rFonts w:asciiTheme="majorBidi" w:hAnsiTheme="majorBidi" w:cstheme="majorBidi"/>
          <w:sz w:val="32"/>
          <w:szCs w:val="32"/>
          <w:cs/>
        </w:rPr>
        <w:t>ผู้วิจัยส่งหนังสือขอความอนุเคราะห์ในการตอบแบบสอบถาม</w:t>
      </w:r>
      <w:r w:rsidR="00FC7029" w:rsidRPr="00447733">
        <w:rPr>
          <w:rFonts w:asciiTheme="majorBidi" w:hAnsiTheme="majorBidi" w:cstheme="majorBidi"/>
          <w:sz w:val="32"/>
          <w:szCs w:val="32"/>
          <w:cs/>
        </w:rPr>
        <w:t xml:space="preserve"> โดยได้กำหนดรหัสของแบบสอบถามเพื่อให้ง่ายต่อการติดตามและตรวจสอ</w:t>
      </w:r>
      <w:r w:rsidR="00DD2E3F" w:rsidRPr="00447733">
        <w:rPr>
          <w:rFonts w:asciiTheme="majorBidi" w:hAnsiTheme="majorBidi" w:cstheme="majorBidi"/>
          <w:sz w:val="32"/>
          <w:szCs w:val="32"/>
          <w:cs/>
        </w:rPr>
        <w:t>บจำนวนของแบบสอบถามที่ตอบกลับคืน</w:t>
      </w:r>
      <w:r w:rsidR="004477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C7029" w:rsidRPr="00447733">
        <w:rPr>
          <w:rFonts w:asciiTheme="majorBidi" w:hAnsiTheme="majorBidi" w:cstheme="majorBidi"/>
          <w:sz w:val="32"/>
          <w:szCs w:val="32"/>
          <w:cs/>
        </w:rPr>
        <w:t>ส่งแบบสอบถาม</w:t>
      </w:r>
      <w:r w:rsidR="001F492E" w:rsidRPr="00447733">
        <w:rPr>
          <w:rFonts w:asciiTheme="majorBidi" w:hAnsiTheme="majorBidi" w:cstheme="majorBidi"/>
          <w:sz w:val="32"/>
          <w:szCs w:val="32"/>
          <w:cs/>
        </w:rPr>
        <w:t>ถึงผู้ตอบ</w:t>
      </w:r>
      <w:r w:rsidR="00FC7029" w:rsidRPr="00447733">
        <w:rPr>
          <w:rFonts w:asciiTheme="majorBidi" w:hAnsiTheme="majorBidi" w:cstheme="majorBidi"/>
          <w:sz w:val="32"/>
          <w:szCs w:val="32"/>
          <w:cs/>
        </w:rPr>
        <w:t>โดยแนบซองจดหมายที่จ่าหน้าซองถึงผู้วิจัย</w:t>
      </w:r>
      <w:r w:rsidR="001F492E" w:rsidRPr="004477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C7029" w:rsidRPr="00447733">
        <w:rPr>
          <w:rFonts w:asciiTheme="majorBidi" w:hAnsiTheme="majorBidi" w:cstheme="majorBidi"/>
          <w:sz w:val="32"/>
          <w:szCs w:val="32"/>
          <w:cs/>
        </w:rPr>
        <w:t>พร้อมทั้งติดตราไปรษณีย์</w:t>
      </w:r>
      <w:r w:rsidR="001F492E" w:rsidRPr="00447733">
        <w:rPr>
          <w:rFonts w:asciiTheme="majorBidi" w:hAnsiTheme="majorBidi" w:cstheme="majorBidi"/>
          <w:sz w:val="32"/>
          <w:szCs w:val="32"/>
          <w:cs/>
        </w:rPr>
        <w:t xml:space="preserve"> เพื่ออำนวยความสะดวกในการส่งแบบสอบถามกลับมายังผู้วิจัย</w:t>
      </w:r>
      <w:r w:rsidR="00FC7029" w:rsidRPr="004477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47733">
        <w:rPr>
          <w:rFonts w:asciiTheme="majorBidi" w:hAnsiTheme="majorBidi" w:cstheme="majorBidi"/>
          <w:sz w:val="32"/>
          <w:szCs w:val="32"/>
          <w:cs/>
        </w:rPr>
        <w:t xml:space="preserve">และขอความอนุเคราะห์ให้ตอบกลับภายใน </w:t>
      </w:r>
      <w:r w:rsidRPr="00447733">
        <w:rPr>
          <w:rFonts w:asciiTheme="majorBidi" w:hAnsiTheme="majorBidi" w:cstheme="majorBidi"/>
          <w:sz w:val="32"/>
          <w:szCs w:val="32"/>
        </w:rPr>
        <w:t xml:space="preserve">3 </w:t>
      </w:r>
      <w:r w:rsidRPr="00447733">
        <w:rPr>
          <w:rFonts w:asciiTheme="majorBidi" w:hAnsiTheme="majorBidi" w:cstheme="majorBidi"/>
          <w:sz w:val="32"/>
          <w:szCs w:val="32"/>
          <w:cs/>
        </w:rPr>
        <w:t>สัปดาห์โดยทางไปรษณีย์</w:t>
      </w:r>
      <w:r w:rsidRPr="00447733">
        <w:rPr>
          <w:rFonts w:asciiTheme="majorBidi" w:hAnsiTheme="majorBidi" w:cstheme="majorBidi"/>
          <w:sz w:val="32"/>
          <w:szCs w:val="32"/>
        </w:rPr>
        <w:t xml:space="preserve"> </w:t>
      </w:r>
    </w:p>
    <w:p w:rsidR="00185B52" w:rsidRPr="00447733" w:rsidRDefault="00185B52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447733">
        <w:rPr>
          <w:rFonts w:asciiTheme="majorBidi" w:hAnsiTheme="majorBidi" w:cstheme="majorBidi"/>
          <w:sz w:val="32"/>
          <w:szCs w:val="32"/>
          <w:cs/>
        </w:rPr>
        <w:tab/>
      </w:r>
      <w:r w:rsidRPr="00447733">
        <w:rPr>
          <w:rFonts w:asciiTheme="majorBidi" w:hAnsiTheme="majorBidi" w:cstheme="majorBidi"/>
          <w:sz w:val="32"/>
          <w:szCs w:val="32"/>
          <w:cs/>
        </w:rPr>
        <w:tab/>
      </w:r>
      <w:r w:rsidR="00B2227B" w:rsidRPr="00447733">
        <w:rPr>
          <w:rFonts w:asciiTheme="majorBidi" w:hAnsiTheme="majorBidi" w:cstheme="majorBidi"/>
          <w:sz w:val="32"/>
          <w:szCs w:val="32"/>
        </w:rPr>
        <w:t>5</w:t>
      </w:r>
      <w:r w:rsidRPr="00447733">
        <w:rPr>
          <w:rFonts w:asciiTheme="majorBidi" w:hAnsiTheme="majorBidi" w:cstheme="majorBidi"/>
          <w:sz w:val="32"/>
          <w:szCs w:val="32"/>
        </w:rPr>
        <w:t xml:space="preserve">.3 </w:t>
      </w:r>
      <w:r w:rsidRPr="00447733">
        <w:rPr>
          <w:rFonts w:asciiTheme="majorBidi" w:hAnsiTheme="majorBidi" w:cstheme="majorBidi"/>
          <w:sz w:val="32"/>
          <w:szCs w:val="32"/>
          <w:cs/>
        </w:rPr>
        <w:t>ตรวจสอบและคัดแยกแบบสอบถามที่สมบูรณ์</w:t>
      </w:r>
      <w:r w:rsidR="001F492E" w:rsidRPr="00447733">
        <w:rPr>
          <w:rFonts w:asciiTheme="majorBidi" w:hAnsiTheme="majorBidi" w:cstheme="majorBidi"/>
          <w:sz w:val="32"/>
          <w:szCs w:val="32"/>
          <w:cs/>
        </w:rPr>
        <w:t>ที่ได้รับการตอบกลับ</w:t>
      </w:r>
      <w:r w:rsidRPr="00447733">
        <w:rPr>
          <w:rFonts w:asciiTheme="majorBidi" w:hAnsiTheme="majorBidi" w:cstheme="majorBidi"/>
          <w:sz w:val="32"/>
          <w:szCs w:val="32"/>
          <w:cs/>
        </w:rPr>
        <w:t xml:space="preserve"> เพื่อนำแบบสอบถามที่ได้รับไปวิเคราะห์ข้อมูลในขั้นตอนต่อไป </w:t>
      </w:r>
    </w:p>
    <w:p w:rsidR="00185B52" w:rsidRPr="00447733" w:rsidRDefault="00B2227B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447733">
        <w:rPr>
          <w:rFonts w:asciiTheme="majorBidi" w:hAnsiTheme="majorBidi" w:cstheme="majorBidi"/>
          <w:sz w:val="32"/>
          <w:szCs w:val="32"/>
        </w:rPr>
        <w:tab/>
      </w:r>
      <w:r w:rsidRPr="00447733">
        <w:rPr>
          <w:rFonts w:asciiTheme="majorBidi" w:hAnsiTheme="majorBidi" w:cstheme="majorBidi"/>
          <w:sz w:val="32"/>
          <w:szCs w:val="32"/>
        </w:rPr>
        <w:tab/>
        <w:t>5</w:t>
      </w:r>
      <w:r w:rsidR="00185B52" w:rsidRPr="00447733">
        <w:rPr>
          <w:rFonts w:asciiTheme="majorBidi" w:hAnsiTheme="majorBidi" w:cstheme="majorBidi"/>
          <w:sz w:val="32"/>
          <w:szCs w:val="32"/>
        </w:rPr>
        <w:t xml:space="preserve">.4 </w:t>
      </w:r>
      <w:r w:rsidR="00185B52" w:rsidRPr="00447733">
        <w:rPr>
          <w:rFonts w:asciiTheme="majorBidi" w:hAnsiTheme="majorBidi" w:cstheme="majorBidi"/>
          <w:sz w:val="32"/>
          <w:szCs w:val="32"/>
          <w:cs/>
        </w:rPr>
        <w:t>นำแบบสอบถามที่สมบูรณ์มาตรวจให้คะแนนตามเกณฑ์ที่กำหนดเพื่อทำการวิเคราะห์ทางสถิติต่อไป</w:t>
      </w:r>
    </w:p>
    <w:p w:rsidR="00185B52" w:rsidRPr="00447733" w:rsidRDefault="001440FD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  <w:lang w:val="en-AU"/>
        </w:rPr>
      </w:pPr>
      <w:r w:rsidRPr="00447733">
        <w:rPr>
          <w:rFonts w:asciiTheme="majorBidi" w:hAnsiTheme="majorBidi" w:cstheme="majorBidi"/>
          <w:b/>
          <w:bCs/>
          <w:sz w:val="32"/>
          <w:szCs w:val="32"/>
        </w:rPr>
        <w:tab/>
      </w:r>
      <w:r w:rsidR="00B2227B" w:rsidRPr="00447733">
        <w:rPr>
          <w:rFonts w:asciiTheme="majorBidi" w:hAnsiTheme="majorBidi" w:cstheme="majorBidi"/>
          <w:b/>
          <w:bCs/>
          <w:sz w:val="32"/>
          <w:szCs w:val="32"/>
        </w:rPr>
        <w:t>6</w:t>
      </w:r>
      <w:r w:rsidR="00185B52" w:rsidRPr="00447733">
        <w:rPr>
          <w:rFonts w:asciiTheme="majorBidi" w:hAnsiTheme="majorBidi" w:cstheme="majorBidi"/>
          <w:b/>
          <w:bCs/>
          <w:sz w:val="32"/>
          <w:szCs w:val="32"/>
        </w:rPr>
        <w:t xml:space="preserve">. </w:t>
      </w:r>
      <w:r w:rsidR="00185B52" w:rsidRPr="00447733">
        <w:rPr>
          <w:rFonts w:asciiTheme="majorBidi" w:hAnsiTheme="majorBidi" w:cstheme="majorBidi"/>
          <w:b/>
          <w:bCs/>
          <w:sz w:val="32"/>
          <w:szCs w:val="32"/>
          <w:cs/>
        </w:rPr>
        <w:t>การวิเคราะห์ข้อมูล (</w:t>
      </w:r>
      <w:r w:rsidR="00185B52" w:rsidRPr="00447733">
        <w:rPr>
          <w:rFonts w:asciiTheme="majorBidi" w:hAnsiTheme="majorBidi" w:cstheme="majorBidi"/>
          <w:b/>
          <w:bCs/>
          <w:sz w:val="32"/>
          <w:szCs w:val="32"/>
          <w:lang w:val="en-AU"/>
        </w:rPr>
        <w:t xml:space="preserve">Data Analysis) </w:t>
      </w:r>
    </w:p>
    <w:p w:rsidR="00185B52" w:rsidRPr="00447733" w:rsidRDefault="00185B52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447733">
        <w:rPr>
          <w:rFonts w:asciiTheme="majorBidi" w:hAnsiTheme="majorBidi" w:cstheme="majorBidi"/>
          <w:sz w:val="32"/>
          <w:szCs w:val="32"/>
          <w:lang w:val="en-AU"/>
        </w:rPr>
        <w:tab/>
      </w:r>
      <w:r w:rsidRPr="00447733">
        <w:rPr>
          <w:rFonts w:asciiTheme="majorBidi" w:hAnsiTheme="majorBidi" w:cstheme="majorBidi"/>
          <w:sz w:val="32"/>
          <w:szCs w:val="32"/>
          <w:lang w:val="en-AU"/>
        </w:rPr>
        <w:tab/>
      </w:r>
      <w:r w:rsidRPr="00447733">
        <w:rPr>
          <w:rFonts w:asciiTheme="majorBidi" w:hAnsiTheme="majorBidi" w:cstheme="majorBidi"/>
          <w:sz w:val="32"/>
          <w:szCs w:val="32"/>
          <w:cs/>
        </w:rPr>
        <w:t>การวิเคราะห์ข้อมูลเป็นกา</w:t>
      </w:r>
      <w:r w:rsidR="00274D93" w:rsidRPr="00447733">
        <w:rPr>
          <w:rFonts w:asciiTheme="majorBidi" w:hAnsiTheme="majorBidi" w:cstheme="majorBidi"/>
          <w:sz w:val="32"/>
          <w:szCs w:val="32"/>
          <w:cs/>
        </w:rPr>
        <w:t>รวิเคราะห์เพื่อศึกษาลักษณะของ</w:t>
      </w:r>
      <w:r w:rsidRPr="00447733">
        <w:rPr>
          <w:rFonts w:asciiTheme="majorBidi" w:hAnsiTheme="majorBidi" w:cstheme="majorBidi"/>
          <w:sz w:val="32"/>
          <w:szCs w:val="32"/>
          <w:cs/>
        </w:rPr>
        <w:t>แต่ละตัวแปร</w:t>
      </w:r>
      <w:r w:rsidR="004477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47733">
        <w:rPr>
          <w:rFonts w:asciiTheme="majorBidi" w:hAnsiTheme="majorBidi" w:cstheme="majorBidi"/>
          <w:sz w:val="32"/>
          <w:szCs w:val="32"/>
          <w:cs/>
        </w:rPr>
        <w:t xml:space="preserve">สถิติที่จะใช้วิเคราะห์เพื่อตอบคำถามการวิจัย และการวิเคราะห์โดยสถิติเพื่อตรวจสอบอิทธิพลของตัวแปรที่สนใจ ซึ่งแบ่งออกเป็น </w:t>
      </w:r>
      <w:r w:rsidR="00CC38A6" w:rsidRPr="00447733">
        <w:rPr>
          <w:rFonts w:asciiTheme="majorBidi" w:hAnsiTheme="majorBidi" w:cstheme="majorBidi"/>
          <w:sz w:val="32"/>
          <w:szCs w:val="32"/>
        </w:rPr>
        <w:t>4</w:t>
      </w:r>
      <w:r w:rsidRPr="00447733">
        <w:rPr>
          <w:rFonts w:asciiTheme="majorBidi" w:hAnsiTheme="majorBidi" w:cstheme="majorBidi"/>
          <w:sz w:val="32"/>
          <w:szCs w:val="32"/>
        </w:rPr>
        <w:t xml:space="preserve"> </w:t>
      </w:r>
      <w:r w:rsidRPr="00447733">
        <w:rPr>
          <w:rFonts w:asciiTheme="majorBidi" w:hAnsiTheme="majorBidi" w:cstheme="majorBidi"/>
          <w:sz w:val="32"/>
          <w:szCs w:val="32"/>
          <w:cs/>
        </w:rPr>
        <w:t>ส่วน ดังนี้</w:t>
      </w:r>
      <w:r w:rsidRPr="00447733">
        <w:rPr>
          <w:rFonts w:asciiTheme="majorBidi" w:hAnsiTheme="majorBidi" w:cstheme="majorBidi"/>
          <w:sz w:val="32"/>
          <w:szCs w:val="32"/>
        </w:rPr>
        <w:t xml:space="preserve"> </w:t>
      </w:r>
    </w:p>
    <w:p w:rsidR="004551A2" w:rsidRPr="00447733" w:rsidRDefault="00185B52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447733">
        <w:rPr>
          <w:rFonts w:asciiTheme="majorBidi" w:hAnsiTheme="majorBidi" w:cstheme="majorBidi"/>
          <w:sz w:val="32"/>
          <w:szCs w:val="32"/>
        </w:rPr>
        <w:tab/>
      </w:r>
      <w:r w:rsidRPr="00447733">
        <w:rPr>
          <w:rFonts w:asciiTheme="majorBidi" w:hAnsiTheme="majorBidi" w:cstheme="majorBidi"/>
          <w:sz w:val="32"/>
          <w:szCs w:val="32"/>
        </w:rPr>
        <w:tab/>
      </w:r>
      <w:r w:rsidR="00B2227B" w:rsidRPr="00447733">
        <w:rPr>
          <w:rFonts w:asciiTheme="majorBidi" w:hAnsiTheme="majorBidi" w:cstheme="majorBidi"/>
          <w:sz w:val="32"/>
          <w:szCs w:val="32"/>
        </w:rPr>
        <w:t>6</w:t>
      </w:r>
      <w:r w:rsidR="001C7C74" w:rsidRPr="00447733">
        <w:rPr>
          <w:rFonts w:asciiTheme="majorBidi" w:hAnsiTheme="majorBidi" w:cstheme="majorBidi"/>
          <w:sz w:val="32"/>
          <w:szCs w:val="32"/>
        </w:rPr>
        <w:t>.1</w:t>
      </w:r>
      <w:r w:rsidR="00F02F8C" w:rsidRPr="004477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47733">
        <w:rPr>
          <w:rFonts w:asciiTheme="majorBidi" w:hAnsiTheme="majorBidi" w:cstheme="majorBidi"/>
          <w:sz w:val="32"/>
          <w:szCs w:val="32"/>
          <w:cs/>
        </w:rPr>
        <w:t>การวิเคราะห์ข้อมูล</w:t>
      </w:r>
      <w:r w:rsidR="00127ECA" w:rsidRPr="00447733">
        <w:rPr>
          <w:rFonts w:asciiTheme="majorBidi" w:hAnsiTheme="majorBidi" w:cstheme="majorBidi"/>
          <w:sz w:val="32"/>
          <w:szCs w:val="32"/>
          <w:cs/>
        </w:rPr>
        <w:t>ทั่วไปของผู้ตอบแบบสอบถ</w:t>
      </w:r>
      <w:r w:rsidR="00A25727" w:rsidRPr="00447733">
        <w:rPr>
          <w:rFonts w:asciiTheme="majorBidi" w:hAnsiTheme="majorBidi" w:cstheme="majorBidi"/>
          <w:sz w:val="32"/>
          <w:szCs w:val="32"/>
          <w:cs/>
        </w:rPr>
        <w:t xml:space="preserve">าม </w:t>
      </w:r>
      <w:r w:rsidRPr="00447733">
        <w:rPr>
          <w:rFonts w:asciiTheme="majorBidi" w:hAnsiTheme="majorBidi" w:cstheme="majorBidi"/>
          <w:sz w:val="32"/>
          <w:szCs w:val="32"/>
          <w:cs/>
        </w:rPr>
        <w:t>การวิเคราะห์ในขั้นนี้เป็นการวิเคราะห์เพื่อให้ทราบลักษณะภูมิหลังของกลุ่มตัวอย่าง ได้แก่</w:t>
      </w:r>
      <w:r w:rsidR="00DD2E3F" w:rsidRPr="004477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C1F95" w:rsidRPr="00447733">
        <w:rPr>
          <w:rFonts w:asciiTheme="majorBidi" w:hAnsiTheme="majorBidi" w:cstheme="majorBidi"/>
          <w:sz w:val="32"/>
          <w:szCs w:val="32"/>
          <w:cs/>
        </w:rPr>
        <w:t>สถานะของผู้มีส่วนได้ส่วนเสีย</w:t>
      </w:r>
      <w:r w:rsidRPr="004477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F54CD" w:rsidRPr="00447733">
        <w:rPr>
          <w:rFonts w:asciiTheme="majorBidi" w:hAnsiTheme="majorBidi" w:cstheme="majorBidi"/>
          <w:sz w:val="32"/>
          <w:szCs w:val="32"/>
          <w:cs/>
        </w:rPr>
        <w:t>เพศ</w:t>
      </w:r>
      <w:r w:rsidR="004477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F54CD" w:rsidRPr="00447733">
        <w:rPr>
          <w:rFonts w:asciiTheme="majorBidi" w:hAnsiTheme="majorBidi" w:cstheme="majorBidi"/>
          <w:sz w:val="32"/>
          <w:szCs w:val="32"/>
          <w:cs/>
        </w:rPr>
        <w:t>อายุ อาชีพ รายได้</w:t>
      </w:r>
      <w:r w:rsidR="004477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F54CD" w:rsidRPr="00447733">
        <w:rPr>
          <w:rFonts w:asciiTheme="majorBidi" w:hAnsiTheme="majorBidi" w:cstheme="majorBidi"/>
          <w:sz w:val="32"/>
          <w:szCs w:val="32"/>
          <w:cs/>
        </w:rPr>
        <w:t>ระดับการศึกษา</w:t>
      </w:r>
      <w:r w:rsidR="004477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F54CD" w:rsidRPr="00447733">
        <w:rPr>
          <w:rFonts w:asciiTheme="majorBidi" w:hAnsiTheme="majorBidi" w:cstheme="majorBidi"/>
          <w:sz w:val="32"/>
          <w:szCs w:val="32"/>
          <w:cs/>
        </w:rPr>
        <w:t>การเป็นสมาชิกกลุ่ม</w:t>
      </w:r>
      <w:r w:rsidR="004477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F54CD" w:rsidRPr="00447733">
        <w:rPr>
          <w:rFonts w:asciiTheme="majorBidi" w:hAnsiTheme="majorBidi" w:cstheme="majorBidi"/>
          <w:sz w:val="32"/>
          <w:szCs w:val="32"/>
          <w:cs/>
        </w:rPr>
        <w:t>และบทบาทในชุมชน</w:t>
      </w:r>
      <w:r w:rsidR="004477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551A2" w:rsidRPr="00447733">
        <w:rPr>
          <w:rFonts w:asciiTheme="majorBidi" w:eastAsia="Calibri" w:hAnsiTheme="majorBidi" w:cstheme="majorBidi"/>
          <w:sz w:val="32"/>
          <w:szCs w:val="32"/>
          <w:cs/>
        </w:rPr>
        <w:t>ใช้การแจกแจงความถี่ (</w:t>
      </w:r>
      <w:r w:rsidR="004551A2" w:rsidRPr="00447733">
        <w:rPr>
          <w:rFonts w:asciiTheme="majorBidi" w:eastAsia="Calibri" w:hAnsiTheme="majorBidi" w:cstheme="majorBidi"/>
          <w:sz w:val="32"/>
          <w:szCs w:val="32"/>
        </w:rPr>
        <w:t>Frequency)</w:t>
      </w:r>
      <w:r w:rsidR="004551A2" w:rsidRPr="00447733">
        <w:rPr>
          <w:rFonts w:asciiTheme="majorBidi" w:eastAsia="Calibri" w:hAnsiTheme="majorBidi" w:cstheme="majorBidi"/>
          <w:sz w:val="32"/>
          <w:szCs w:val="32"/>
          <w:cs/>
        </w:rPr>
        <w:t xml:space="preserve"> ร้อยละ (</w:t>
      </w:r>
      <w:r w:rsidR="004551A2" w:rsidRPr="00447733">
        <w:rPr>
          <w:rFonts w:asciiTheme="majorBidi" w:eastAsia="Calibri" w:hAnsiTheme="majorBidi" w:cstheme="majorBidi"/>
          <w:sz w:val="32"/>
          <w:szCs w:val="32"/>
        </w:rPr>
        <w:t>Percentage)</w:t>
      </w:r>
      <w:r w:rsidR="004551A2" w:rsidRPr="00447733">
        <w:rPr>
          <w:rFonts w:asciiTheme="majorBidi" w:eastAsia="Calibri" w:hAnsiTheme="majorBidi" w:cstheme="majorBidi"/>
          <w:sz w:val="32"/>
          <w:szCs w:val="32"/>
          <w:cs/>
        </w:rPr>
        <w:t xml:space="preserve"> ค่าเฉลี่ย (</w:t>
      </w:r>
      <w:r w:rsidR="004551A2" w:rsidRPr="00447733">
        <w:rPr>
          <w:rFonts w:asciiTheme="majorBidi" w:eastAsia="Calibri" w:hAnsiTheme="majorBidi" w:cstheme="majorBidi"/>
          <w:position w:val="-4"/>
          <w:sz w:val="32"/>
          <w:szCs w:val="32"/>
          <w:cs/>
        </w:rPr>
        <w:object w:dxaOrig="279" w:dyaOrig="320">
          <v:shape id="_x0000_i1026" type="#_x0000_t75" style="width:13.6pt;height:16.3pt" o:ole="">
            <v:imagedata r:id="rId11" o:title=""/>
          </v:shape>
          <o:OLEObject Type="Embed" ProgID="Equation.3" ShapeID="_x0000_i1026" DrawAspect="Content" ObjectID="_1563633653" r:id="rId12"/>
        </w:object>
      </w:r>
      <w:r w:rsidR="004551A2" w:rsidRPr="00447733">
        <w:rPr>
          <w:rFonts w:asciiTheme="majorBidi" w:eastAsia="Calibri" w:hAnsiTheme="majorBidi" w:cstheme="majorBidi"/>
          <w:sz w:val="32"/>
          <w:szCs w:val="32"/>
          <w:cs/>
        </w:rPr>
        <w:t>) ค่าส่วนเบี่ยงเบนมาตรฐาน (</w:t>
      </w:r>
      <w:r w:rsidR="004551A2" w:rsidRPr="00447733">
        <w:rPr>
          <w:rFonts w:asciiTheme="majorBidi" w:eastAsia="Calibri" w:hAnsiTheme="majorBidi" w:cstheme="majorBidi"/>
          <w:sz w:val="32"/>
          <w:szCs w:val="32"/>
        </w:rPr>
        <w:t>S.D.</w:t>
      </w:r>
      <w:r w:rsidR="004551A2" w:rsidRPr="00447733">
        <w:rPr>
          <w:rFonts w:asciiTheme="majorBidi" w:eastAsia="Calibri" w:hAnsiTheme="majorBidi" w:cstheme="majorBidi"/>
          <w:sz w:val="32"/>
          <w:szCs w:val="32"/>
          <w:cs/>
        </w:rPr>
        <w:t>) นำเสนอผลการวิเคราะห์ข้อมูลในรูปตารางประกอบคำอธิบาย</w:t>
      </w:r>
    </w:p>
    <w:p w:rsidR="00F02F8C" w:rsidRPr="00447733" w:rsidRDefault="00185B52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447733">
        <w:rPr>
          <w:rFonts w:asciiTheme="majorBidi" w:hAnsiTheme="majorBidi" w:cstheme="majorBidi"/>
          <w:sz w:val="32"/>
          <w:szCs w:val="32"/>
          <w:cs/>
        </w:rPr>
        <w:tab/>
      </w:r>
      <w:r w:rsidRPr="00447733">
        <w:rPr>
          <w:rFonts w:asciiTheme="majorBidi" w:hAnsiTheme="majorBidi" w:cstheme="majorBidi"/>
          <w:sz w:val="32"/>
          <w:szCs w:val="32"/>
          <w:cs/>
        </w:rPr>
        <w:tab/>
      </w:r>
      <w:r w:rsidRPr="00447733">
        <w:rPr>
          <w:rFonts w:asciiTheme="majorBidi" w:hAnsiTheme="majorBidi" w:cstheme="majorBidi"/>
          <w:sz w:val="32"/>
          <w:szCs w:val="32"/>
        </w:rPr>
        <w:t xml:space="preserve"> </w:t>
      </w:r>
      <w:r w:rsidR="00B2227B" w:rsidRPr="00447733">
        <w:rPr>
          <w:rFonts w:asciiTheme="majorBidi" w:hAnsiTheme="majorBidi" w:cstheme="majorBidi"/>
          <w:sz w:val="32"/>
          <w:szCs w:val="32"/>
        </w:rPr>
        <w:t>6</w:t>
      </w:r>
      <w:r w:rsidR="001C7C74" w:rsidRPr="00447733">
        <w:rPr>
          <w:rFonts w:asciiTheme="majorBidi" w:hAnsiTheme="majorBidi" w:cstheme="majorBidi"/>
          <w:sz w:val="32"/>
          <w:szCs w:val="32"/>
        </w:rPr>
        <w:t>.2</w:t>
      </w:r>
      <w:r w:rsidR="00F02F8C" w:rsidRPr="00447733">
        <w:rPr>
          <w:rFonts w:asciiTheme="majorBidi" w:hAnsiTheme="majorBidi" w:cstheme="majorBidi"/>
          <w:sz w:val="32"/>
          <w:szCs w:val="32"/>
        </w:rPr>
        <w:t xml:space="preserve"> </w:t>
      </w:r>
      <w:r w:rsidRPr="00447733">
        <w:rPr>
          <w:rFonts w:asciiTheme="majorBidi" w:hAnsiTheme="majorBidi" w:cstheme="majorBidi"/>
          <w:sz w:val="32"/>
          <w:szCs w:val="32"/>
          <w:cs/>
        </w:rPr>
        <w:t>การวิเคราะห์</w:t>
      </w:r>
      <w:r w:rsidR="00F02F8C" w:rsidRPr="00447733">
        <w:rPr>
          <w:rFonts w:asciiTheme="majorBidi" w:hAnsiTheme="majorBidi" w:cstheme="majorBidi"/>
          <w:sz w:val="32"/>
          <w:szCs w:val="32"/>
          <w:cs/>
        </w:rPr>
        <w:t>สภาพความเป็นหุ้นส่วนทางการบริหา</w:t>
      </w:r>
      <w:r w:rsidR="00A427A8" w:rsidRPr="00447733">
        <w:rPr>
          <w:rFonts w:asciiTheme="majorBidi" w:hAnsiTheme="majorBidi" w:cstheme="majorBidi"/>
          <w:sz w:val="32"/>
          <w:szCs w:val="32"/>
          <w:cs/>
        </w:rPr>
        <w:t>ร</w:t>
      </w:r>
      <w:r w:rsidR="00F02F8C" w:rsidRPr="00447733">
        <w:rPr>
          <w:rFonts w:asciiTheme="majorBidi" w:hAnsiTheme="majorBidi" w:cstheme="majorBidi"/>
          <w:sz w:val="32"/>
          <w:szCs w:val="32"/>
          <w:cs/>
        </w:rPr>
        <w:t>งานท้องถิ่น</w:t>
      </w:r>
      <w:r w:rsidR="006B3E99" w:rsidRPr="00447733">
        <w:rPr>
          <w:rFonts w:asciiTheme="majorBidi" w:hAnsiTheme="majorBidi" w:cstheme="majorBidi"/>
          <w:sz w:val="32"/>
          <w:szCs w:val="32"/>
          <w:cs/>
        </w:rPr>
        <w:t>ในจังหวัด</w:t>
      </w:r>
      <w:r w:rsidR="009D3202" w:rsidRPr="00447733">
        <w:rPr>
          <w:rFonts w:asciiTheme="majorBidi" w:hAnsiTheme="majorBidi" w:cstheme="majorBidi"/>
          <w:sz w:val="32"/>
          <w:szCs w:val="32"/>
          <w:cs/>
        </w:rPr>
        <w:t>ถนนยุทธศาสตร์ลุ่ม</w:t>
      </w:r>
      <w:r w:rsidR="00982337" w:rsidRPr="00447733">
        <w:rPr>
          <w:rFonts w:asciiTheme="majorBidi" w:hAnsiTheme="majorBidi" w:cstheme="majorBidi"/>
          <w:sz w:val="32"/>
          <w:szCs w:val="32"/>
          <w:cs/>
        </w:rPr>
        <w:t>แม่</w:t>
      </w:r>
      <w:r w:rsidR="009D3202" w:rsidRPr="00447733">
        <w:rPr>
          <w:rFonts w:asciiTheme="majorBidi" w:hAnsiTheme="majorBidi" w:cstheme="majorBidi"/>
          <w:sz w:val="32"/>
          <w:szCs w:val="32"/>
          <w:cs/>
        </w:rPr>
        <w:t>น้ำโขง ภาคตะวันออกเฉียงเหนือ</w:t>
      </w:r>
      <w:r w:rsidR="00F02F8C" w:rsidRPr="00447733">
        <w:rPr>
          <w:rFonts w:asciiTheme="majorBidi" w:hAnsiTheme="majorBidi" w:cstheme="majorBidi"/>
          <w:sz w:val="32"/>
          <w:szCs w:val="32"/>
          <w:cs/>
        </w:rPr>
        <w:t xml:space="preserve"> สถิติ</w:t>
      </w:r>
      <w:r w:rsidR="000C1F95" w:rsidRPr="00447733">
        <w:rPr>
          <w:rFonts w:asciiTheme="majorBidi" w:eastAsia="Calibri" w:hAnsiTheme="majorBidi" w:cstheme="majorBidi"/>
          <w:sz w:val="32"/>
          <w:szCs w:val="32"/>
          <w:cs/>
        </w:rPr>
        <w:t>ที่ใช้คือ</w:t>
      </w:r>
      <w:r w:rsidR="004551A2" w:rsidRPr="00447733">
        <w:rPr>
          <w:rFonts w:asciiTheme="majorBidi" w:eastAsia="Calibri" w:hAnsiTheme="majorBidi" w:cstheme="majorBidi"/>
          <w:sz w:val="32"/>
          <w:szCs w:val="32"/>
          <w:cs/>
        </w:rPr>
        <w:t xml:space="preserve"> ค่าเฉลี่ย (</w:t>
      </w:r>
      <w:r w:rsidR="004551A2" w:rsidRPr="00447733">
        <w:rPr>
          <w:rFonts w:asciiTheme="majorBidi" w:eastAsia="Calibri" w:hAnsiTheme="majorBidi" w:cstheme="majorBidi"/>
          <w:position w:val="-4"/>
          <w:sz w:val="32"/>
          <w:szCs w:val="32"/>
          <w:cs/>
        </w:rPr>
        <w:object w:dxaOrig="279" w:dyaOrig="320">
          <v:shape id="_x0000_i1027" type="#_x0000_t75" style="width:13.6pt;height:16.3pt" o:ole="">
            <v:imagedata r:id="rId11" o:title=""/>
          </v:shape>
          <o:OLEObject Type="Embed" ProgID="Equation.3" ShapeID="_x0000_i1027" DrawAspect="Content" ObjectID="_1563633654" r:id="rId13"/>
        </w:object>
      </w:r>
      <w:r w:rsidR="004551A2" w:rsidRPr="00447733">
        <w:rPr>
          <w:rFonts w:asciiTheme="majorBidi" w:eastAsia="Calibri" w:hAnsiTheme="majorBidi" w:cstheme="majorBidi"/>
          <w:sz w:val="32"/>
          <w:szCs w:val="32"/>
          <w:cs/>
        </w:rPr>
        <w:t>)</w:t>
      </w:r>
      <w:r w:rsidR="0044773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4551A2" w:rsidRPr="00447733">
        <w:rPr>
          <w:rFonts w:asciiTheme="majorBidi" w:eastAsia="Calibri" w:hAnsiTheme="majorBidi" w:cstheme="majorBidi"/>
          <w:sz w:val="32"/>
          <w:szCs w:val="32"/>
          <w:cs/>
        </w:rPr>
        <w:t>ค่าส่วนเบี่ยงเบนมาตรฐาน (</w:t>
      </w:r>
      <w:r w:rsidR="004551A2" w:rsidRPr="00447733">
        <w:rPr>
          <w:rFonts w:asciiTheme="majorBidi" w:eastAsia="Calibri" w:hAnsiTheme="majorBidi" w:cstheme="majorBidi"/>
          <w:sz w:val="32"/>
          <w:szCs w:val="32"/>
        </w:rPr>
        <w:t>S.D.</w:t>
      </w:r>
      <w:r w:rsidR="004551A2" w:rsidRPr="00447733">
        <w:rPr>
          <w:rFonts w:asciiTheme="majorBidi" w:eastAsia="Calibri" w:hAnsiTheme="majorBidi" w:cstheme="majorBidi"/>
          <w:sz w:val="32"/>
          <w:szCs w:val="32"/>
          <w:cs/>
        </w:rPr>
        <w:t>) นำเสนอผลการวิเคราะห์ข้อมูลในรูปตารางประกอบคำอธิบาย</w:t>
      </w:r>
    </w:p>
    <w:p w:rsidR="002D2D78" w:rsidRPr="00CD0AE6" w:rsidRDefault="001440FD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FF0000"/>
          <w:sz w:val="32"/>
          <w:szCs w:val="32"/>
          <w:cs/>
        </w:rPr>
      </w:pPr>
      <w:r w:rsidRPr="00447733">
        <w:rPr>
          <w:rFonts w:asciiTheme="majorBidi" w:eastAsia="Calibri" w:hAnsiTheme="majorBidi" w:cstheme="majorBidi"/>
          <w:sz w:val="32"/>
          <w:szCs w:val="32"/>
        </w:rPr>
        <w:tab/>
      </w:r>
      <w:r w:rsidR="00E50D8B">
        <w:rPr>
          <w:rFonts w:asciiTheme="majorBidi" w:eastAsia="Calibri" w:hAnsiTheme="majorBidi" w:cstheme="majorBidi"/>
          <w:sz w:val="32"/>
          <w:szCs w:val="32"/>
        </w:rPr>
        <w:tab/>
      </w:r>
      <w:r w:rsidR="00B2227B" w:rsidRPr="00447733">
        <w:rPr>
          <w:rFonts w:asciiTheme="majorBidi" w:hAnsiTheme="majorBidi" w:cstheme="majorBidi"/>
          <w:sz w:val="32"/>
          <w:szCs w:val="32"/>
        </w:rPr>
        <w:t>6</w:t>
      </w:r>
      <w:r w:rsidR="001C7C74" w:rsidRPr="00447733">
        <w:rPr>
          <w:rFonts w:asciiTheme="majorBidi" w:hAnsiTheme="majorBidi" w:cstheme="majorBidi"/>
          <w:sz w:val="32"/>
          <w:szCs w:val="32"/>
        </w:rPr>
        <w:t>.3</w:t>
      </w:r>
      <w:r w:rsidR="002F23D5" w:rsidRPr="00447733">
        <w:rPr>
          <w:rFonts w:asciiTheme="majorBidi" w:hAnsiTheme="majorBidi" w:cstheme="majorBidi"/>
          <w:sz w:val="32"/>
          <w:szCs w:val="32"/>
        </w:rPr>
        <w:t xml:space="preserve"> </w:t>
      </w:r>
      <w:r w:rsidR="00453E5F" w:rsidRPr="00447733">
        <w:rPr>
          <w:rFonts w:asciiTheme="majorBidi" w:hAnsiTheme="majorBidi" w:cstheme="majorBidi"/>
          <w:sz w:val="32"/>
          <w:szCs w:val="32"/>
          <w:cs/>
        </w:rPr>
        <w:t>การวิเคราะห์ปัจจัยที่มีอิทธิพลต่อการเป็นหุ้นส่วนทางการบริหารงานท้องถิ่น</w:t>
      </w:r>
      <w:r w:rsidR="004477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53E5F" w:rsidRPr="00447733">
        <w:rPr>
          <w:rFonts w:asciiTheme="majorBidi" w:hAnsiTheme="majorBidi" w:cstheme="majorBidi"/>
          <w:sz w:val="32"/>
          <w:szCs w:val="32"/>
          <w:cs/>
        </w:rPr>
        <w:t>ในจังหวัดถนนยุทธศาสตร์ลุ่มแม่น้ำโขง ภาคตะวันออกเฉียงเหนือ โดยการวิเคราะห์สหสัมพันธ์ถดถอยพหุคูณเชิงเส้น (</w:t>
      </w:r>
      <w:r w:rsidR="00D2630E">
        <w:rPr>
          <w:rFonts w:asciiTheme="majorBidi" w:hAnsiTheme="majorBidi" w:cstheme="majorBidi"/>
          <w:sz w:val="32"/>
          <w:szCs w:val="32"/>
        </w:rPr>
        <w:t>Multiple Linear Regression A</w:t>
      </w:r>
      <w:r w:rsidR="00453E5F" w:rsidRPr="00447733">
        <w:rPr>
          <w:rFonts w:asciiTheme="majorBidi" w:hAnsiTheme="majorBidi" w:cstheme="majorBidi"/>
          <w:sz w:val="32"/>
          <w:szCs w:val="32"/>
        </w:rPr>
        <w:t xml:space="preserve">nalysis) </w:t>
      </w:r>
      <w:r w:rsidR="00453E5F" w:rsidRPr="00447733">
        <w:rPr>
          <w:rFonts w:asciiTheme="majorBidi" w:hAnsiTheme="majorBidi" w:cstheme="majorBidi"/>
          <w:sz w:val="32"/>
          <w:szCs w:val="32"/>
          <w:cs/>
        </w:rPr>
        <w:t xml:space="preserve">แบบ </w:t>
      </w:r>
      <w:r w:rsidR="00453E5F" w:rsidRPr="00447733">
        <w:rPr>
          <w:rFonts w:asciiTheme="majorBidi" w:hAnsiTheme="majorBidi" w:cstheme="majorBidi"/>
          <w:sz w:val="32"/>
          <w:szCs w:val="32"/>
        </w:rPr>
        <w:t xml:space="preserve">Enter </w:t>
      </w:r>
      <w:r w:rsidR="00453E5F" w:rsidRPr="00447733">
        <w:rPr>
          <w:rFonts w:asciiTheme="majorBidi" w:hAnsiTheme="majorBidi" w:cstheme="majorBidi"/>
          <w:sz w:val="32"/>
          <w:szCs w:val="32"/>
          <w:cs/>
        </w:rPr>
        <w:t>ที่ระดับนัยสำคัญ</w:t>
      </w:r>
      <w:r w:rsidR="004477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53E5F" w:rsidRPr="00447733">
        <w:rPr>
          <w:rFonts w:asciiTheme="majorBidi" w:hAnsiTheme="majorBidi" w:cstheme="majorBidi"/>
          <w:sz w:val="32"/>
          <w:szCs w:val="32"/>
          <w:cs/>
        </w:rPr>
        <w:t xml:space="preserve">ทางสถิติ </w:t>
      </w:r>
      <w:r w:rsidR="00453E5F" w:rsidRPr="002C3232">
        <w:rPr>
          <w:rFonts w:asciiTheme="majorBidi" w:hAnsiTheme="majorBidi" w:cstheme="majorBidi"/>
          <w:color w:val="FF0000"/>
          <w:sz w:val="32"/>
          <w:szCs w:val="32"/>
          <w:cs/>
        </w:rPr>
        <w:t>.</w:t>
      </w:r>
      <w:r w:rsidR="00E50D8B" w:rsidRPr="002C3232">
        <w:rPr>
          <w:rFonts w:asciiTheme="majorBidi" w:hAnsiTheme="majorBidi" w:cstheme="majorBidi"/>
          <w:color w:val="FF0000"/>
          <w:sz w:val="32"/>
          <w:szCs w:val="32"/>
        </w:rPr>
        <w:t>0.5</w:t>
      </w:r>
      <w:r w:rsidR="00CD0AE6">
        <w:rPr>
          <w:rFonts w:asciiTheme="majorBidi" w:hAnsiTheme="majorBidi" w:cstheme="majorBidi"/>
          <w:color w:val="FF0000"/>
          <w:sz w:val="32"/>
          <w:szCs w:val="32"/>
        </w:rPr>
        <w:t xml:space="preserve"> </w:t>
      </w:r>
      <w:r w:rsidR="00BE5CDA" w:rsidRPr="00CD0AE6">
        <w:rPr>
          <w:rFonts w:asciiTheme="majorBidi" w:hAnsiTheme="majorBidi" w:cstheme="majorBidi"/>
          <w:sz w:val="32"/>
          <w:szCs w:val="32"/>
          <w:cs/>
        </w:rPr>
        <w:t>โดยมมี</w:t>
      </w:r>
      <w:r w:rsidR="00D60B01" w:rsidRPr="00CD0AE6">
        <w:rPr>
          <w:rFonts w:asciiTheme="majorBidi" w:hAnsiTheme="majorBidi" w:cstheme="majorBidi"/>
          <w:sz w:val="32"/>
          <w:szCs w:val="32"/>
          <w:cs/>
        </w:rPr>
        <w:t>การแปล</w:t>
      </w:r>
      <w:r w:rsidR="002D2D78" w:rsidRPr="00CD0AE6">
        <w:rPr>
          <w:rFonts w:asciiTheme="majorBidi" w:hAnsiTheme="majorBidi" w:cstheme="majorBidi"/>
          <w:sz w:val="32"/>
          <w:szCs w:val="32"/>
          <w:cs/>
        </w:rPr>
        <w:t>ผลข้อมูล</w:t>
      </w:r>
      <w:r w:rsidR="00BE5CDA" w:rsidRPr="00CD0AE6">
        <w:rPr>
          <w:rFonts w:asciiTheme="majorBidi" w:hAnsiTheme="majorBidi" w:cstheme="majorBidi"/>
          <w:sz w:val="32"/>
          <w:szCs w:val="32"/>
        </w:rPr>
        <w:t xml:space="preserve"> </w:t>
      </w:r>
      <w:r w:rsidR="00BE5CDA" w:rsidRPr="00CD0AE6">
        <w:rPr>
          <w:rFonts w:asciiTheme="majorBidi" w:hAnsiTheme="majorBidi" w:cstheme="majorBidi"/>
          <w:sz w:val="32"/>
          <w:szCs w:val="32"/>
          <w:cs/>
        </w:rPr>
        <w:t xml:space="preserve">ในข้อ </w:t>
      </w:r>
      <w:r w:rsidR="00B2227B" w:rsidRPr="00CD0AE6">
        <w:rPr>
          <w:rFonts w:asciiTheme="majorBidi" w:hAnsiTheme="majorBidi" w:cstheme="majorBidi"/>
          <w:sz w:val="32"/>
          <w:szCs w:val="32"/>
        </w:rPr>
        <w:t>6.1 – 6</w:t>
      </w:r>
      <w:r w:rsidR="00BE5CDA" w:rsidRPr="00CD0AE6">
        <w:rPr>
          <w:rFonts w:asciiTheme="majorBidi" w:hAnsiTheme="majorBidi" w:cstheme="majorBidi"/>
          <w:sz w:val="32"/>
          <w:szCs w:val="32"/>
        </w:rPr>
        <w:t xml:space="preserve">.3 </w:t>
      </w:r>
      <w:r w:rsidR="00BE5CDA" w:rsidRPr="00CD0AE6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2D2D78" w:rsidRPr="00CD0AE6" w:rsidRDefault="002D2D78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CD0AE6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CD0AE6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CD0AE6">
        <w:rPr>
          <w:rFonts w:asciiTheme="majorBidi" w:eastAsia="Calibri" w:hAnsiTheme="majorBidi" w:cstheme="majorBidi"/>
          <w:sz w:val="32"/>
          <w:szCs w:val="32"/>
        </w:rPr>
        <w:tab/>
      </w:r>
      <w:r w:rsidR="00CD0AE6">
        <w:rPr>
          <w:rFonts w:asciiTheme="majorBidi" w:eastAsia="Calibri" w:hAnsiTheme="majorBidi" w:cstheme="majorBidi"/>
          <w:sz w:val="32"/>
          <w:szCs w:val="32"/>
        </w:rPr>
        <w:tab/>
        <w:t>6.3.1</w:t>
      </w:r>
      <w:r w:rsidR="00CD0AE6">
        <w:rPr>
          <w:rFonts w:asciiTheme="majorBidi" w:eastAsia="Calibri" w:hAnsiTheme="majorBidi" w:cstheme="majorBidi"/>
          <w:sz w:val="32"/>
          <w:szCs w:val="32"/>
        </w:rPr>
        <w:tab/>
      </w:r>
      <w:r w:rsidRPr="00CD0AE6">
        <w:rPr>
          <w:rFonts w:asciiTheme="majorBidi" w:eastAsia="Calibri" w:hAnsiTheme="majorBidi" w:cstheme="majorBidi"/>
          <w:sz w:val="32"/>
          <w:szCs w:val="32"/>
          <w:cs/>
        </w:rPr>
        <w:t>คะแนนที่ได้จะนำมาวิเคร</w:t>
      </w:r>
      <w:r w:rsidR="001C7C74" w:rsidRPr="00CD0AE6">
        <w:rPr>
          <w:rFonts w:asciiTheme="majorBidi" w:eastAsia="Calibri" w:hAnsiTheme="majorBidi" w:cstheme="majorBidi"/>
          <w:sz w:val="32"/>
          <w:szCs w:val="32"/>
          <w:cs/>
        </w:rPr>
        <w:t>าะห์หาค่าเฉลี่ยและแปลความหมาย</w:t>
      </w:r>
      <w:r w:rsidRPr="00CD0AE6">
        <w:rPr>
          <w:rFonts w:asciiTheme="majorBidi" w:eastAsia="Calibri" w:hAnsiTheme="majorBidi" w:cstheme="majorBidi"/>
          <w:sz w:val="32"/>
          <w:szCs w:val="32"/>
          <w:cs/>
        </w:rPr>
        <w:t>สภาพความเป็นหุ้นส่วนทางการบริหารงานท้องถิ่นในจังหวัดถนนยุทธศาสตร์ลุ่มน้ำโขง ภาคตะวันออกเฉียงเหนือ</w:t>
      </w:r>
      <w:r w:rsidRPr="00CD0AE6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CD0AE6">
        <w:rPr>
          <w:rFonts w:asciiTheme="majorBidi" w:eastAsia="Calibri" w:hAnsiTheme="majorBidi" w:cstheme="majorBidi"/>
          <w:sz w:val="32"/>
          <w:szCs w:val="32"/>
          <w:cs/>
        </w:rPr>
        <w:t>โดยนำคะแนนมาแบ่งเป็นช่วงเท่า ๆ กัน ตั้งแต่</w:t>
      </w:r>
      <w:r w:rsidRPr="00CD0AE6">
        <w:rPr>
          <w:rFonts w:asciiTheme="majorBidi" w:eastAsia="Calibri" w:hAnsiTheme="majorBidi" w:cstheme="majorBidi"/>
          <w:sz w:val="32"/>
          <w:szCs w:val="32"/>
        </w:rPr>
        <w:t xml:space="preserve"> 1-5 </w:t>
      </w:r>
      <w:r w:rsidRPr="00CD0AE6">
        <w:rPr>
          <w:rFonts w:asciiTheme="majorBidi" w:eastAsia="Calibri" w:hAnsiTheme="majorBidi" w:cstheme="majorBidi"/>
          <w:sz w:val="32"/>
          <w:szCs w:val="32"/>
          <w:cs/>
        </w:rPr>
        <w:t xml:space="preserve">คะแนน จำนวน </w:t>
      </w:r>
      <w:r w:rsidRPr="00CD0AE6">
        <w:rPr>
          <w:rFonts w:asciiTheme="majorBidi" w:eastAsia="Calibri" w:hAnsiTheme="majorBidi" w:cstheme="majorBidi"/>
          <w:sz w:val="32"/>
          <w:szCs w:val="32"/>
        </w:rPr>
        <w:t xml:space="preserve">5 </w:t>
      </w:r>
      <w:r w:rsidRPr="00CD0AE6">
        <w:rPr>
          <w:rFonts w:asciiTheme="majorBidi" w:eastAsia="Calibri" w:hAnsiTheme="majorBidi" w:cstheme="majorBidi"/>
          <w:sz w:val="32"/>
          <w:szCs w:val="32"/>
          <w:cs/>
        </w:rPr>
        <w:t>ชั้น โดย</w:t>
      </w:r>
      <w:r w:rsidRPr="00CD0AE6">
        <w:rPr>
          <w:rFonts w:asciiTheme="majorBidi" w:eastAsia="Calibri" w:hAnsiTheme="majorBidi" w:cstheme="majorBidi"/>
          <w:sz w:val="32"/>
          <w:szCs w:val="32"/>
          <w:cs/>
        </w:rPr>
        <w:lastRenderedPageBreak/>
        <w:t>มีความกว้างเท่ากับ</w:t>
      </w:r>
      <w:r w:rsidRPr="00CD0AE6">
        <w:rPr>
          <w:rFonts w:asciiTheme="majorBidi" w:eastAsia="Calibri" w:hAnsiTheme="majorBidi" w:cstheme="majorBidi"/>
          <w:sz w:val="32"/>
          <w:szCs w:val="32"/>
        </w:rPr>
        <w:t xml:space="preserve"> 0.80 </w:t>
      </w:r>
      <w:r w:rsidRPr="00CD0AE6">
        <w:rPr>
          <w:rFonts w:asciiTheme="majorBidi" w:eastAsia="Calibri" w:hAnsiTheme="majorBidi" w:cstheme="majorBidi"/>
          <w:sz w:val="32"/>
          <w:szCs w:val="32"/>
          <w:cs/>
        </w:rPr>
        <w:t>คะแนนเกณฑ์การแปลความหมายของค่าเฉลี่ย</w:t>
      </w:r>
      <w:r w:rsidR="00DD2E3F" w:rsidRPr="00CD0AE6">
        <w:rPr>
          <w:rFonts w:asciiTheme="majorBidi" w:eastAsia="Calibri" w:hAnsiTheme="majorBidi" w:cstheme="majorBidi"/>
          <w:sz w:val="32"/>
          <w:szCs w:val="32"/>
          <w:cs/>
        </w:rPr>
        <w:t xml:space="preserve">ในแบบสอบถามผู้วิจัยยึดหลักเกณฑ์ </w:t>
      </w:r>
      <w:r w:rsidRPr="00CD0AE6">
        <w:rPr>
          <w:rFonts w:asciiTheme="majorBidi" w:eastAsia="Calibri" w:hAnsiTheme="majorBidi" w:cstheme="majorBidi"/>
          <w:sz w:val="32"/>
          <w:szCs w:val="32"/>
          <w:cs/>
        </w:rPr>
        <w:t xml:space="preserve">ดังนี้ (รังสรรค์ สิงหเลิศ, </w:t>
      </w:r>
      <w:r w:rsidRPr="00CD0AE6">
        <w:rPr>
          <w:rFonts w:asciiTheme="majorBidi" w:eastAsia="Calibri" w:hAnsiTheme="majorBidi" w:cstheme="majorBidi"/>
          <w:sz w:val="32"/>
          <w:szCs w:val="32"/>
        </w:rPr>
        <w:t>2551</w:t>
      </w:r>
      <w:r w:rsidR="00CD0AE6">
        <w:rPr>
          <w:rFonts w:asciiTheme="majorBidi" w:eastAsia="Calibri" w:hAnsiTheme="majorBidi" w:cstheme="majorBidi"/>
          <w:sz w:val="32"/>
          <w:szCs w:val="32"/>
        </w:rPr>
        <w:t xml:space="preserve">, </w:t>
      </w:r>
      <w:r w:rsidR="00CD0AE6">
        <w:rPr>
          <w:rFonts w:asciiTheme="majorBidi" w:eastAsia="Calibri" w:hAnsiTheme="majorBidi" w:cstheme="majorBidi" w:hint="cs"/>
          <w:sz w:val="32"/>
          <w:szCs w:val="32"/>
          <w:cs/>
        </w:rPr>
        <w:t>น.</w:t>
      </w:r>
      <w:r w:rsidRPr="00CD0AE6">
        <w:rPr>
          <w:rFonts w:asciiTheme="majorBidi" w:eastAsia="Calibri" w:hAnsiTheme="majorBidi" w:cstheme="majorBidi"/>
          <w:sz w:val="32"/>
          <w:szCs w:val="32"/>
        </w:rPr>
        <w:t xml:space="preserve"> 186</w:t>
      </w:r>
      <w:r w:rsidRPr="00CD0AE6">
        <w:rPr>
          <w:rFonts w:asciiTheme="majorBidi" w:eastAsia="Calibri" w:hAnsiTheme="majorBidi" w:cstheme="majorBidi"/>
          <w:sz w:val="32"/>
          <w:szCs w:val="32"/>
          <w:cs/>
        </w:rPr>
        <w:t>)</w:t>
      </w:r>
    </w:p>
    <w:p w:rsidR="002D2D78" w:rsidRPr="00CD0AE6" w:rsidRDefault="002D2D78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CD0AE6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CD0AE6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CD0AE6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CD0AE6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CD0AE6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Pr="00CD0AE6">
        <w:rPr>
          <w:rFonts w:asciiTheme="majorBidi" w:eastAsia="Calibri" w:hAnsiTheme="majorBidi" w:cstheme="majorBidi"/>
          <w:sz w:val="32"/>
          <w:szCs w:val="32"/>
          <w:cs/>
        </w:rPr>
        <w:t xml:space="preserve">ระดับคะแนน </w:t>
      </w:r>
      <w:r w:rsidRPr="00CD0AE6">
        <w:rPr>
          <w:rFonts w:asciiTheme="majorBidi" w:eastAsia="Calibri" w:hAnsiTheme="majorBidi" w:cstheme="majorBidi"/>
          <w:sz w:val="32"/>
          <w:szCs w:val="32"/>
        </w:rPr>
        <w:t xml:space="preserve">1.00-1.80 </w:t>
      </w:r>
      <w:r w:rsidRPr="00CD0AE6">
        <w:rPr>
          <w:rFonts w:asciiTheme="majorBidi" w:eastAsia="Calibri" w:hAnsiTheme="majorBidi" w:cstheme="majorBidi"/>
          <w:sz w:val="32"/>
          <w:szCs w:val="32"/>
          <w:cs/>
        </w:rPr>
        <w:t>หมายถึง ความเป็นหุ้นส่วน น้อยที่สุด</w:t>
      </w:r>
      <w:r w:rsidR="00447733" w:rsidRPr="00CD0AE6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</w:p>
    <w:p w:rsidR="002D2D78" w:rsidRPr="00CD0AE6" w:rsidRDefault="002D2D78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CD0AE6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CD0AE6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Pr="00CD0AE6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CD0AE6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CD0AE6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Pr="00CD0AE6">
        <w:rPr>
          <w:rFonts w:asciiTheme="majorBidi" w:eastAsia="Calibri" w:hAnsiTheme="majorBidi" w:cstheme="majorBidi"/>
          <w:sz w:val="32"/>
          <w:szCs w:val="32"/>
          <w:cs/>
        </w:rPr>
        <w:t xml:space="preserve">ระดับคะแนน </w:t>
      </w:r>
      <w:r w:rsidRPr="00CD0AE6">
        <w:rPr>
          <w:rFonts w:asciiTheme="majorBidi" w:eastAsia="Calibri" w:hAnsiTheme="majorBidi" w:cstheme="majorBidi"/>
          <w:sz w:val="32"/>
          <w:szCs w:val="32"/>
        </w:rPr>
        <w:t xml:space="preserve">1.81-2.60 </w:t>
      </w:r>
      <w:r w:rsidRPr="00CD0AE6">
        <w:rPr>
          <w:rFonts w:asciiTheme="majorBidi" w:eastAsia="Calibri" w:hAnsiTheme="majorBidi" w:cstheme="majorBidi"/>
          <w:sz w:val="32"/>
          <w:szCs w:val="32"/>
          <w:cs/>
        </w:rPr>
        <w:t>หมายถึง ความเป็นหุ้นส่วน น้อย</w:t>
      </w:r>
    </w:p>
    <w:p w:rsidR="002D2D78" w:rsidRPr="00CD0AE6" w:rsidRDefault="002D2D78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  <w:cs/>
        </w:rPr>
      </w:pPr>
      <w:r w:rsidRPr="00CD0AE6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CD0AE6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CD0AE6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CD0AE6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CD0AE6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Pr="00CD0AE6">
        <w:rPr>
          <w:rFonts w:asciiTheme="majorBidi" w:eastAsia="Calibri" w:hAnsiTheme="majorBidi" w:cstheme="majorBidi"/>
          <w:sz w:val="32"/>
          <w:szCs w:val="32"/>
          <w:cs/>
        </w:rPr>
        <w:t xml:space="preserve">ระดับคะแนน </w:t>
      </w:r>
      <w:r w:rsidRPr="00CD0AE6">
        <w:rPr>
          <w:rFonts w:asciiTheme="majorBidi" w:eastAsia="Calibri" w:hAnsiTheme="majorBidi" w:cstheme="majorBidi"/>
          <w:sz w:val="32"/>
          <w:szCs w:val="32"/>
        </w:rPr>
        <w:t xml:space="preserve">2.61-3.40 </w:t>
      </w:r>
      <w:r w:rsidRPr="00CD0AE6">
        <w:rPr>
          <w:rFonts w:asciiTheme="majorBidi" w:eastAsia="Calibri" w:hAnsiTheme="majorBidi" w:cstheme="majorBidi"/>
          <w:sz w:val="32"/>
          <w:szCs w:val="32"/>
          <w:cs/>
        </w:rPr>
        <w:t>หมายถึง ความเป็นหุ้นส่วน ปานกลาง</w:t>
      </w:r>
    </w:p>
    <w:p w:rsidR="002D2D78" w:rsidRPr="00CD0AE6" w:rsidRDefault="002D2D78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CD0AE6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CD0AE6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Pr="00CD0AE6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CD0AE6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CD0AE6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Pr="00CD0AE6">
        <w:rPr>
          <w:rFonts w:asciiTheme="majorBidi" w:eastAsia="Calibri" w:hAnsiTheme="majorBidi" w:cstheme="majorBidi"/>
          <w:sz w:val="32"/>
          <w:szCs w:val="32"/>
          <w:cs/>
        </w:rPr>
        <w:t xml:space="preserve">ระดับคะแนน </w:t>
      </w:r>
      <w:r w:rsidRPr="00CD0AE6">
        <w:rPr>
          <w:rFonts w:asciiTheme="majorBidi" w:eastAsia="Calibri" w:hAnsiTheme="majorBidi" w:cstheme="majorBidi"/>
          <w:sz w:val="32"/>
          <w:szCs w:val="32"/>
        </w:rPr>
        <w:t xml:space="preserve">3.41-4.20 </w:t>
      </w:r>
      <w:r w:rsidRPr="00CD0AE6">
        <w:rPr>
          <w:rFonts w:asciiTheme="majorBidi" w:eastAsia="Calibri" w:hAnsiTheme="majorBidi" w:cstheme="majorBidi"/>
          <w:sz w:val="32"/>
          <w:szCs w:val="32"/>
          <w:cs/>
        </w:rPr>
        <w:t>หมายถึง ความเป็นหุ้นส่วน มาก</w:t>
      </w:r>
    </w:p>
    <w:p w:rsidR="001C7C74" w:rsidRPr="00CD0AE6" w:rsidRDefault="002D2D78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CD0AE6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CD0AE6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CD0AE6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CD0AE6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CD0AE6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Pr="00CD0AE6">
        <w:rPr>
          <w:rFonts w:asciiTheme="majorBidi" w:eastAsia="Calibri" w:hAnsiTheme="majorBidi" w:cstheme="majorBidi"/>
          <w:sz w:val="32"/>
          <w:szCs w:val="32"/>
          <w:cs/>
        </w:rPr>
        <w:t xml:space="preserve">ระดับคะแนน </w:t>
      </w:r>
      <w:r w:rsidRPr="00CD0AE6">
        <w:rPr>
          <w:rFonts w:asciiTheme="majorBidi" w:eastAsia="Calibri" w:hAnsiTheme="majorBidi" w:cstheme="majorBidi"/>
          <w:sz w:val="32"/>
          <w:szCs w:val="32"/>
        </w:rPr>
        <w:t xml:space="preserve">4.21-5.00 </w:t>
      </w:r>
      <w:r w:rsidRPr="00CD0AE6">
        <w:rPr>
          <w:rFonts w:asciiTheme="majorBidi" w:eastAsia="Calibri" w:hAnsiTheme="majorBidi" w:cstheme="majorBidi"/>
          <w:sz w:val="32"/>
          <w:szCs w:val="32"/>
          <w:cs/>
        </w:rPr>
        <w:t>หมายถึง ความเป็นหุ้นส่วน มากที่สุด</w:t>
      </w:r>
      <w:r w:rsidRPr="00CD0AE6">
        <w:rPr>
          <w:rFonts w:asciiTheme="majorBidi" w:hAnsiTheme="majorBidi" w:cstheme="majorBidi"/>
          <w:sz w:val="32"/>
          <w:szCs w:val="32"/>
        </w:rPr>
        <w:t xml:space="preserve"> </w:t>
      </w:r>
    </w:p>
    <w:p w:rsidR="001C7C74" w:rsidRPr="00447733" w:rsidRDefault="001C7C74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CD0AE6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CD0AE6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CD0AE6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Pr="00CD0AE6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CD0AE6">
        <w:rPr>
          <w:rFonts w:asciiTheme="majorBidi" w:eastAsia="Calibri" w:hAnsiTheme="majorBidi" w:cstheme="majorBidi"/>
          <w:sz w:val="32"/>
          <w:szCs w:val="32"/>
        </w:rPr>
        <w:t>6.3.2</w:t>
      </w:r>
      <w:r w:rsidR="00CD0AE6">
        <w:rPr>
          <w:rFonts w:asciiTheme="majorBidi" w:eastAsia="Calibri" w:hAnsiTheme="majorBidi" w:cstheme="majorBidi"/>
          <w:sz w:val="32"/>
          <w:szCs w:val="32"/>
        </w:rPr>
        <w:tab/>
      </w:r>
      <w:r w:rsidRPr="00CD0AE6">
        <w:rPr>
          <w:rFonts w:asciiTheme="majorBidi" w:eastAsia="Calibri" w:hAnsiTheme="majorBidi" w:cstheme="majorBidi"/>
          <w:sz w:val="32"/>
          <w:szCs w:val="32"/>
          <w:cs/>
        </w:rPr>
        <w:t xml:space="preserve">คะแนนที่ได้จะนำมาวิเคราะห์หาค่าเฉลี่ยและแปลความหมายความคิดเห็นของหลักการเป็นหุ้นส่วนทางการบริหารงานท้องถิ่นในจังหวัดถนนยุทธศาสตร์ลุ่มน้ำโขง </w:t>
      </w:r>
      <w:r w:rsidR="00CD0AE6">
        <w:rPr>
          <w:rFonts w:asciiTheme="majorBidi" w:eastAsia="Calibri" w:hAnsiTheme="majorBidi" w:cstheme="majorBidi" w:hint="cs"/>
          <w:sz w:val="32"/>
          <w:szCs w:val="32"/>
          <w:cs/>
        </w:rPr>
        <w:t xml:space="preserve">                       </w:t>
      </w:r>
      <w:r w:rsidRPr="00CD0AE6">
        <w:rPr>
          <w:rFonts w:asciiTheme="majorBidi" w:eastAsia="Calibri" w:hAnsiTheme="majorBidi" w:cstheme="majorBidi"/>
          <w:sz w:val="32"/>
          <w:szCs w:val="32"/>
          <w:cs/>
        </w:rPr>
        <w:t>ภาคตะวันออกเฉียงเหนือ</w:t>
      </w:r>
      <w:r w:rsidRPr="00CD0AE6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CD0AE6">
        <w:rPr>
          <w:rFonts w:asciiTheme="majorBidi" w:eastAsia="Calibri" w:hAnsiTheme="majorBidi" w:cstheme="majorBidi"/>
          <w:sz w:val="32"/>
          <w:szCs w:val="32"/>
          <w:cs/>
        </w:rPr>
        <w:t>โดยนำคะแนนมาแบ่งเป็นช่วงเท่า ๆ กัน ตั้งแต่</w:t>
      </w:r>
      <w:r w:rsidRPr="00CD0AE6">
        <w:rPr>
          <w:rFonts w:asciiTheme="majorBidi" w:eastAsia="Calibri" w:hAnsiTheme="majorBidi" w:cstheme="majorBidi"/>
          <w:sz w:val="32"/>
          <w:szCs w:val="32"/>
        </w:rPr>
        <w:t xml:space="preserve"> 1</w:t>
      </w:r>
      <w:r w:rsidR="00CD0AE6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CD0AE6">
        <w:rPr>
          <w:rFonts w:asciiTheme="majorBidi" w:eastAsia="Calibri" w:hAnsiTheme="majorBidi" w:cstheme="majorBidi"/>
          <w:sz w:val="32"/>
          <w:szCs w:val="32"/>
        </w:rPr>
        <w:t>-</w:t>
      </w:r>
      <w:r w:rsidR="00CD0AE6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CD0AE6">
        <w:rPr>
          <w:rFonts w:asciiTheme="majorBidi" w:eastAsia="Calibri" w:hAnsiTheme="majorBidi" w:cstheme="majorBidi"/>
          <w:sz w:val="32"/>
          <w:szCs w:val="32"/>
        </w:rPr>
        <w:t xml:space="preserve">5 </w:t>
      </w:r>
      <w:r w:rsidRPr="00CD0AE6">
        <w:rPr>
          <w:rFonts w:asciiTheme="majorBidi" w:eastAsia="Calibri" w:hAnsiTheme="majorBidi" w:cstheme="majorBidi"/>
          <w:sz w:val="32"/>
          <w:szCs w:val="32"/>
          <w:cs/>
        </w:rPr>
        <w:t>คะแนน</w:t>
      </w:r>
      <w:r w:rsidRPr="00447733">
        <w:rPr>
          <w:rFonts w:asciiTheme="majorBidi" w:eastAsia="Calibri" w:hAnsiTheme="majorBidi" w:cstheme="majorBidi"/>
          <w:sz w:val="32"/>
          <w:szCs w:val="32"/>
          <w:cs/>
        </w:rPr>
        <w:t xml:space="preserve"> จำนวน </w:t>
      </w:r>
      <w:r w:rsidRPr="00447733">
        <w:rPr>
          <w:rFonts w:asciiTheme="majorBidi" w:eastAsia="Calibri" w:hAnsiTheme="majorBidi" w:cstheme="majorBidi"/>
          <w:sz w:val="32"/>
          <w:szCs w:val="32"/>
        </w:rPr>
        <w:t xml:space="preserve">5 </w:t>
      </w:r>
      <w:r w:rsidRPr="00447733">
        <w:rPr>
          <w:rFonts w:asciiTheme="majorBidi" w:eastAsia="Calibri" w:hAnsiTheme="majorBidi" w:cstheme="majorBidi"/>
          <w:sz w:val="32"/>
          <w:szCs w:val="32"/>
          <w:cs/>
        </w:rPr>
        <w:t>ชั้น โดยมีความกว้างเท่ากับ</w:t>
      </w:r>
      <w:r w:rsidRPr="00447733">
        <w:rPr>
          <w:rFonts w:asciiTheme="majorBidi" w:eastAsia="Calibri" w:hAnsiTheme="majorBidi" w:cstheme="majorBidi"/>
          <w:sz w:val="32"/>
          <w:szCs w:val="32"/>
        </w:rPr>
        <w:t xml:space="preserve"> 0.80 </w:t>
      </w:r>
      <w:r w:rsidRPr="00447733">
        <w:rPr>
          <w:rFonts w:asciiTheme="majorBidi" w:eastAsia="Calibri" w:hAnsiTheme="majorBidi" w:cstheme="majorBidi"/>
          <w:sz w:val="32"/>
          <w:szCs w:val="32"/>
          <w:cs/>
        </w:rPr>
        <w:t xml:space="preserve">คะแนนเกณฑ์การแปลความหมายของค่าเฉลี่ยในแบบสอบถามผู้วิจัยยึดหลักเกณฑ์ ดังนี้ (รังสรรค์ สิงหเลิศ, </w:t>
      </w:r>
      <w:r w:rsidRPr="00447733">
        <w:rPr>
          <w:rFonts w:asciiTheme="majorBidi" w:eastAsia="Calibri" w:hAnsiTheme="majorBidi" w:cstheme="majorBidi"/>
          <w:sz w:val="32"/>
          <w:szCs w:val="32"/>
        </w:rPr>
        <w:t>2551</w:t>
      </w:r>
      <w:r w:rsidR="00BB1594">
        <w:rPr>
          <w:rFonts w:asciiTheme="majorBidi" w:eastAsia="Calibri" w:hAnsiTheme="majorBidi" w:cstheme="majorBidi" w:hint="cs"/>
          <w:sz w:val="32"/>
          <w:szCs w:val="32"/>
          <w:cs/>
        </w:rPr>
        <w:t>, น.</w:t>
      </w:r>
      <w:r w:rsidRPr="00447733">
        <w:rPr>
          <w:rFonts w:asciiTheme="majorBidi" w:eastAsia="Calibri" w:hAnsiTheme="majorBidi" w:cstheme="majorBidi"/>
          <w:sz w:val="32"/>
          <w:szCs w:val="32"/>
        </w:rPr>
        <w:t xml:space="preserve"> 186</w:t>
      </w:r>
      <w:r w:rsidRPr="00447733">
        <w:rPr>
          <w:rFonts w:asciiTheme="majorBidi" w:eastAsia="Calibri" w:hAnsiTheme="majorBidi" w:cstheme="majorBidi"/>
          <w:sz w:val="32"/>
          <w:szCs w:val="32"/>
          <w:cs/>
        </w:rPr>
        <w:t>)</w:t>
      </w:r>
    </w:p>
    <w:p w:rsidR="001C7C74" w:rsidRPr="00447733" w:rsidRDefault="001C7C74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447733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CD0AE6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Pr="00447733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CD0AE6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CD0AE6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Pr="00447733">
        <w:rPr>
          <w:rFonts w:asciiTheme="majorBidi" w:eastAsia="Calibri" w:hAnsiTheme="majorBidi" w:cstheme="majorBidi"/>
          <w:sz w:val="32"/>
          <w:szCs w:val="32"/>
          <w:cs/>
        </w:rPr>
        <w:t xml:space="preserve">ระดับคะแนน </w:t>
      </w:r>
      <w:r w:rsidRPr="00447733">
        <w:rPr>
          <w:rFonts w:asciiTheme="majorBidi" w:eastAsia="Calibri" w:hAnsiTheme="majorBidi" w:cstheme="majorBidi"/>
          <w:sz w:val="32"/>
          <w:szCs w:val="32"/>
        </w:rPr>
        <w:t>1.00</w:t>
      </w:r>
      <w:r w:rsidR="00BB1594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447733">
        <w:rPr>
          <w:rFonts w:asciiTheme="majorBidi" w:eastAsia="Calibri" w:hAnsiTheme="majorBidi" w:cstheme="majorBidi"/>
          <w:sz w:val="32"/>
          <w:szCs w:val="32"/>
        </w:rPr>
        <w:t>-</w:t>
      </w:r>
      <w:r w:rsidR="00BB1594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447733">
        <w:rPr>
          <w:rFonts w:asciiTheme="majorBidi" w:eastAsia="Calibri" w:hAnsiTheme="majorBidi" w:cstheme="majorBidi"/>
          <w:sz w:val="32"/>
          <w:szCs w:val="32"/>
        </w:rPr>
        <w:t xml:space="preserve">1.80 </w:t>
      </w:r>
      <w:r w:rsidRPr="00447733">
        <w:rPr>
          <w:rFonts w:asciiTheme="majorBidi" w:eastAsia="Calibri" w:hAnsiTheme="majorBidi" w:cstheme="majorBidi"/>
          <w:sz w:val="32"/>
          <w:szCs w:val="32"/>
          <w:cs/>
        </w:rPr>
        <w:t>หมายถึง ไม่เห็นด้วยอย่างยิ่ง</w:t>
      </w:r>
      <w:r w:rsidR="0044773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</w:p>
    <w:p w:rsidR="001C7C74" w:rsidRPr="00447733" w:rsidRDefault="001C7C74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447733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447733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CD0AE6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CD0AE6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CD0AE6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Pr="00447733">
        <w:rPr>
          <w:rFonts w:asciiTheme="majorBidi" w:eastAsia="Calibri" w:hAnsiTheme="majorBidi" w:cstheme="majorBidi"/>
          <w:sz w:val="32"/>
          <w:szCs w:val="32"/>
          <w:cs/>
        </w:rPr>
        <w:t xml:space="preserve">ระดับคะแนน </w:t>
      </w:r>
      <w:r w:rsidRPr="00447733">
        <w:rPr>
          <w:rFonts w:asciiTheme="majorBidi" w:eastAsia="Calibri" w:hAnsiTheme="majorBidi" w:cstheme="majorBidi"/>
          <w:sz w:val="32"/>
          <w:szCs w:val="32"/>
        </w:rPr>
        <w:t>1.81</w:t>
      </w:r>
      <w:r w:rsidR="00BB1594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447733">
        <w:rPr>
          <w:rFonts w:asciiTheme="majorBidi" w:eastAsia="Calibri" w:hAnsiTheme="majorBidi" w:cstheme="majorBidi"/>
          <w:sz w:val="32"/>
          <w:szCs w:val="32"/>
        </w:rPr>
        <w:t>-</w:t>
      </w:r>
      <w:r w:rsidR="00BB1594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447733">
        <w:rPr>
          <w:rFonts w:asciiTheme="majorBidi" w:eastAsia="Calibri" w:hAnsiTheme="majorBidi" w:cstheme="majorBidi"/>
          <w:sz w:val="32"/>
          <w:szCs w:val="32"/>
        </w:rPr>
        <w:t xml:space="preserve">2.60 </w:t>
      </w:r>
      <w:r w:rsidRPr="00447733">
        <w:rPr>
          <w:rFonts w:asciiTheme="majorBidi" w:eastAsia="Calibri" w:hAnsiTheme="majorBidi" w:cstheme="majorBidi"/>
          <w:sz w:val="32"/>
          <w:szCs w:val="32"/>
          <w:cs/>
        </w:rPr>
        <w:t>หมายถึง ไม่เห็นด้วย</w:t>
      </w:r>
    </w:p>
    <w:p w:rsidR="001C7C74" w:rsidRPr="00447733" w:rsidRDefault="001C7C74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  <w:cs/>
        </w:rPr>
      </w:pPr>
      <w:r w:rsidRPr="00447733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447733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CD0AE6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CD0AE6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CD0AE6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Pr="00447733">
        <w:rPr>
          <w:rFonts w:asciiTheme="majorBidi" w:eastAsia="Calibri" w:hAnsiTheme="majorBidi" w:cstheme="majorBidi"/>
          <w:sz w:val="32"/>
          <w:szCs w:val="32"/>
          <w:cs/>
        </w:rPr>
        <w:t xml:space="preserve">ระดับคะแนน </w:t>
      </w:r>
      <w:r w:rsidRPr="00447733">
        <w:rPr>
          <w:rFonts w:asciiTheme="majorBidi" w:eastAsia="Calibri" w:hAnsiTheme="majorBidi" w:cstheme="majorBidi"/>
          <w:sz w:val="32"/>
          <w:szCs w:val="32"/>
        </w:rPr>
        <w:t>2.61</w:t>
      </w:r>
      <w:r w:rsidR="00BB1594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447733">
        <w:rPr>
          <w:rFonts w:asciiTheme="majorBidi" w:eastAsia="Calibri" w:hAnsiTheme="majorBidi" w:cstheme="majorBidi"/>
          <w:sz w:val="32"/>
          <w:szCs w:val="32"/>
        </w:rPr>
        <w:t>-</w:t>
      </w:r>
      <w:r w:rsidR="00BB1594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447733">
        <w:rPr>
          <w:rFonts w:asciiTheme="majorBidi" w:eastAsia="Calibri" w:hAnsiTheme="majorBidi" w:cstheme="majorBidi"/>
          <w:sz w:val="32"/>
          <w:szCs w:val="32"/>
        </w:rPr>
        <w:t xml:space="preserve">3.40 </w:t>
      </w:r>
      <w:r w:rsidRPr="00447733">
        <w:rPr>
          <w:rFonts w:asciiTheme="majorBidi" w:eastAsia="Calibri" w:hAnsiTheme="majorBidi" w:cstheme="majorBidi"/>
          <w:sz w:val="32"/>
          <w:szCs w:val="32"/>
          <w:cs/>
        </w:rPr>
        <w:t>หมายถึง ไม่แน่ใจ</w:t>
      </w:r>
    </w:p>
    <w:p w:rsidR="001C7C74" w:rsidRPr="00447733" w:rsidRDefault="001C7C74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447733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447733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CD0AE6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CD0AE6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CD0AE6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Pr="00447733">
        <w:rPr>
          <w:rFonts w:asciiTheme="majorBidi" w:eastAsia="Calibri" w:hAnsiTheme="majorBidi" w:cstheme="majorBidi"/>
          <w:sz w:val="32"/>
          <w:szCs w:val="32"/>
          <w:cs/>
        </w:rPr>
        <w:t xml:space="preserve">ระดับคะแนน </w:t>
      </w:r>
      <w:r w:rsidRPr="00447733">
        <w:rPr>
          <w:rFonts w:asciiTheme="majorBidi" w:eastAsia="Calibri" w:hAnsiTheme="majorBidi" w:cstheme="majorBidi"/>
          <w:sz w:val="32"/>
          <w:szCs w:val="32"/>
        </w:rPr>
        <w:t>3.41</w:t>
      </w:r>
      <w:r w:rsidR="00BB1594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447733">
        <w:rPr>
          <w:rFonts w:asciiTheme="majorBidi" w:eastAsia="Calibri" w:hAnsiTheme="majorBidi" w:cstheme="majorBidi"/>
          <w:sz w:val="32"/>
          <w:szCs w:val="32"/>
        </w:rPr>
        <w:t>-</w:t>
      </w:r>
      <w:r w:rsidR="00BB1594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447733">
        <w:rPr>
          <w:rFonts w:asciiTheme="majorBidi" w:eastAsia="Calibri" w:hAnsiTheme="majorBidi" w:cstheme="majorBidi"/>
          <w:sz w:val="32"/>
          <w:szCs w:val="32"/>
        </w:rPr>
        <w:t xml:space="preserve">4.20 </w:t>
      </w:r>
      <w:r w:rsidRPr="00447733">
        <w:rPr>
          <w:rFonts w:asciiTheme="majorBidi" w:eastAsia="Calibri" w:hAnsiTheme="majorBidi" w:cstheme="majorBidi"/>
          <w:sz w:val="32"/>
          <w:szCs w:val="32"/>
          <w:cs/>
        </w:rPr>
        <w:t>หมายถึง เห็นด้วย</w:t>
      </w:r>
    </w:p>
    <w:p w:rsidR="001C7C74" w:rsidRPr="00447733" w:rsidRDefault="001C7C74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447733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447733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CD0AE6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CD0AE6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CD0AE6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Pr="00447733">
        <w:rPr>
          <w:rFonts w:asciiTheme="majorBidi" w:eastAsia="Calibri" w:hAnsiTheme="majorBidi" w:cstheme="majorBidi"/>
          <w:sz w:val="32"/>
          <w:szCs w:val="32"/>
          <w:cs/>
        </w:rPr>
        <w:t xml:space="preserve">ระดับคะแนน </w:t>
      </w:r>
      <w:r w:rsidRPr="00447733">
        <w:rPr>
          <w:rFonts w:asciiTheme="majorBidi" w:eastAsia="Calibri" w:hAnsiTheme="majorBidi" w:cstheme="majorBidi"/>
          <w:sz w:val="32"/>
          <w:szCs w:val="32"/>
        </w:rPr>
        <w:t>4.21</w:t>
      </w:r>
      <w:r w:rsidR="00BB1594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447733">
        <w:rPr>
          <w:rFonts w:asciiTheme="majorBidi" w:eastAsia="Calibri" w:hAnsiTheme="majorBidi" w:cstheme="majorBidi"/>
          <w:sz w:val="32"/>
          <w:szCs w:val="32"/>
        </w:rPr>
        <w:t>-</w:t>
      </w:r>
      <w:r w:rsidR="00BB1594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447733">
        <w:rPr>
          <w:rFonts w:asciiTheme="majorBidi" w:eastAsia="Calibri" w:hAnsiTheme="majorBidi" w:cstheme="majorBidi"/>
          <w:sz w:val="32"/>
          <w:szCs w:val="32"/>
        </w:rPr>
        <w:t xml:space="preserve">5.00 </w:t>
      </w:r>
      <w:r w:rsidRPr="00447733">
        <w:rPr>
          <w:rFonts w:asciiTheme="majorBidi" w:eastAsia="Calibri" w:hAnsiTheme="majorBidi" w:cstheme="majorBidi"/>
          <w:sz w:val="32"/>
          <w:szCs w:val="32"/>
          <w:cs/>
        </w:rPr>
        <w:t>หมายถึง เห็นด้วยอย่างยิ่ง</w:t>
      </w:r>
    </w:p>
    <w:p w:rsidR="00CE2CFF" w:rsidRPr="00447733" w:rsidRDefault="002D2D78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CD0AE6">
        <w:rPr>
          <w:rFonts w:asciiTheme="majorBidi" w:hAnsiTheme="majorBidi" w:cstheme="majorBidi"/>
          <w:sz w:val="32"/>
          <w:szCs w:val="32"/>
        </w:rPr>
        <w:tab/>
      </w:r>
      <w:r w:rsidR="00CD0AE6" w:rsidRPr="00CD0AE6">
        <w:rPr>
          <w:rFonts w:asciiTheme="majorBidi" w:hAnsiTheme="majorBidi" w:cstheme="majorBidi"/>
          <w:sz w:val="32"/>
          <w:szCs w:val="32"/>
        </w:rPr>
        <w:tab/>
      </w:r>
      <w:r w:rsidR="00CD0AE6" w:rsidRPr="00CD0AE6">
        <w:rPr>
          <w:rFonts w:asciiTheme="majorBidi" w:hAnsiTheme="majorBidi" w:cstheme="majorBidi"/>
          <w:sz w:val="32"/>
          <w:szCs w:val="32"/>
        </w:rPr>
        <w:tab/>
      </w:r>
      <w:r w:rsidR="00DA4E32" w:rsidRPr="00CD0AE6">
        <w:rPr>
          <w:rFonts w:asciiTheme="majorBidi" w:hAnsiTheme="majorBidi" w:cstheme="majorBidi"/>
          <w:sz w:val="32"/>
          <w:szCs w:val="32"/>
          <w:cs/>
        </w:rPr>
        <w:t>การวิเคราะห์โมเดลสมการโครงสร้าง</w:t>
      </w:r>
      <w:r w:rsidR="00F70A04" w:rsidRPr="00CD0AE6">
        <w:rPr>
          <w:rFonts w:asciiTheme="majorBidi" w:hAnsiTheme="majorBidi" w:cstheme="majorBidi"/>
          <w:sz w:val="32"/>
          <w:szCs w:val="32"/>
          <w:cs/>
        </w:rPr>
        <w:t>หุ้นส่วนทางการบริหารงานท้องถิ่น</w:t>
      </w:r>
      <w:r w:rsidR="00CD0AE6">
        <w:rPr>
          <w:rFonts w:asciiTheme="majorBidi" w:hAnsiTheme="majorBidi" w:cstheme="majorBidi"/>
          <w:sz w:val="32"/>
          <w:szCs w:val="32"/>
        </w:rPr>
        <w:t xml:space="preserve">                            </w:t>
      </w:r>
      <w:r w:rsidR="00901481" w:rsidRPr="00447733">
        <w:rPr>
          <w:rFonts w:asciiTheme="majorBidi" w:hAnsiTheme="majorBidi" w:cstheme="majorBidi"/>
          <w:sz w:val="32"/>
          <w:szCs w:val="32"/>
          <w:cs/>
        </w:rPr>
        <w:t>การวิเคราะห์ความตรงเชิงโครงสร้างโดยการวิเคราะห์ค่าสัมประสิทธิ์ถดถอยพหุคูณ และวิเคราะห์เส้นทางอิทธิพล การวิเคราะห์โมเดลสมการโครงสร้าง</w:t>
      </w:r>
      <w:r w:rsidR="00453E5F" w:rsidRPr="00447733">
        <w:rPr>
          <w:rFonts w:asciiTheme="majorBidi" w:hAnsiTheme="majorBidi" w:cstheme="majorBidi"/>
          <w:sz w:val="32"/>
          <w:szCs w:val="32"/>
          <w:cs/>
        </w:rPr>
        <w:t>(</w:t>
      </w:r>
      <w:r w:rsidR="00453E5F" w:rsidRPr="00447733">
        <w:rPr>
          <w:rFonts w:asciiTheme="majorBidi" w:hAnsiTheme="majorBidi" w:cstheme="majorBidi"/>
          <w:sz w:val="32"/>
          <w:szCs w:val="32"/>
        </w:rPr>
        <w:t xml:space="preserve">Structural Equation Modeling : SEM) </w:t>
      </w:r>
      <w:r w:rsidR="00901481" w:rsidRPr="00447733">
        <w:rPr>
          <w:rFonts w:asciiTheme="majorBidi" w:hAnsiTheme="majorBidi" w:cstheme="majorBidi"/>
          <w:sz w:val="32"/>
          <w:szCs w:val="32"/>
          <w:cs/>
        </w:rPr>
        <w:t>หุ้นส่วนทางการบริหารงานท้องถิ่น</w:t>
      </w:r>
      <w:r w:rsidR="004477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53E5F" w:rsidRPr="00447733">
        <w:rPr>
          <w:rFonts w:asciiTheme="majorBidi" w:hAnsiTheme="majorBidi" w:cstheme="majorBidi"/>
          <w:sz w:val="32"/>
          <w:szCs w:val="32"/>
          <w:cs/>
        </w:rPr>
        <w:t>หรือการ</w:t>
      </w:r>
      <w:r w:rsidR="002F23D5" w:rsidRPr="00447733">
        <w:rPr>
          <w:rFonts w:asciiTheme="majorBidi" w:hAnsiTheme="majorBidi" w:cstheme="majorBidi"/>
          <w:sz w:val="32"/>
          <w:szCs w:val="32"/>
          <w:cs/>
        </w:rPr>
        <w:t>ตรวจสอบความ</w:t>
      </w:r>
      <w:r w:rsidR="00DB19E0" w:rsidRPr="00447733">
        <w:rPr>
          <w:rFonts w:asciiTheme="majorBidi" w:hAnsiTheme="majorBidi" w:cstheme="majorBidi"/>
          <w:sz w:val="32"/>
          <w:szCs w:val="32"/>
          <w:cs/>
        </w:rPr>
        <w:t>สอดคล้องระหว่างโมเดลตามทฤษฎีและข้อมูลเชิงประจักษ์ด้วยการประมาณค่าพารามิเตอร์โดยวิธีไลค์ลิฮูดสูงสุด</w:t>
      </w:r>
      <w:r w:rsidR="00C7679F" w:rsidRPr="004477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B19E0" w:rsidRPr="00447733">
        <w:rPr>
          <w:rFonts w:asciiTheme="majorBidi" w:hAnsiTheme="majorBidi" w:cstheme="majorBidi"/>
          <w:sz w:val="32"/>
          <w:szCs w:val="32"/>
          <w:cs/>
        </w:rPr>
        <w:t>(</w:t>
      </w:r>
      <w:r w:rsidR="00DB19E0" w:rsidRPr="00447733">
        <w:rPr>
          <w:rFonts w:asciiTheme="majorBidi" w:hAnsiTheme="majorBidi" w:cstheme="majorBidi"/>
          <w:sz w:val="32"/>
          <w:szCs w:val="32"/>
        </w:rPr>
        <w:t>M</w:t>
      </w:r>
      <w:r w:rsidR="00C7679F" w:rsidRPr="00447733">
        <w:rPr>
          <w:rFonts w:asciiTheme="majorBidi" w:hAnsiTheme="majorBidi" w:cstheme="majorBidi"/>
          <w:sz w:val="32"/>
          <w:szCs w:val="32"/>
        </w:rPr>
        <w:t xml:space="preserve">aximum Likelihood Estimate = ML) </w:t>
      </w:r>
      <w:r w:rsidR="00C7679F" w:rsidRPr="00447733">
        <w:rPr>
          <w:rFonts w:asciiTheme="majorBidi" w:hAnsiTheme="majorBidi" w:cstheme="majorBidi"/>
          <w:sz w:val="32"/>
          <w:szCs w:val="32"/>
          <w:cs/>
        </w:rPr>
        <w:t>ขั้นตอนการวิเคราะห์องค์ประกอบเชิงยืนยัน (</w:t>
      </w:r>
      <w:r w:rsidR="00C7679F" w:rsidRPr="00447733">
        <w:rPr>
          <w:rFonts w:asciiTheme="majorBidi" w:hAnsiTheme="majorBidi" w:cstheme="majorBidi"/>
          <w:sz w:val="32"/>
          <w:szCs w:val="32"/>
        </w:rPr>
        <w:t xml:space="preserve">CFA) </w:t>
      </w:r>
      <w:r w:rsidR="00C7679F" w:rsidRPr="00447733">
        <w:rPr>
          <w:rFonts w:asciiTheme="majorBidi" w:hAnsiTheme="majorBidi" w:cstheme="majorBidi"/>
          <w:sz w:val="32"/>
          <w:szCs w:val="32"/>
          <w:cs/>
        </w:rPr>
        <w:t>ของตัวแปรอิสระเริ่มต้นที่การพัฒนาโมเดลที่เป็นกรอบแนวคิดเชิงทฤษฎี (</w:t>
      </w:r>
      <w:r w:rsidR="00C7679F" w:rsidRPr="00447733">
        <w:rPr>
          <w:rFonts w:asciiTheme="majorBidi" w:hAnsiTheme="majorBidi" w:cstheme="majorBidi"/>
          <w:sz w:val="32"/>
          <w:szCs w:val="32"/>
        </w:rPr>
        <w:t xml:space="preserve">Theoretical Model) </w:t>
      </w:r>
      <w:r w:rsidR="00C7679F" w:rsidRPr="00447733">
        <w:rPr>
          <w:rFonts w:asciiTheme="majorBidi" w:hAnsiTheme="majorBidi" w:cstheme="majorBidi"/>
          <w:sz w:val="32"/>
          <w:szCs w:val="32"/>
          <w:cs/>
        </w:rPr>
        <w:t>หรือสมมติฐานการวิจัยก่อน จากนั้นจึงทำการวิเคราะห์โมเดลเพื่อตรวจสอบความตรงของโมเดลที่สร้างขึ้นกับข้อมูลเชิงประจักษ์</w:t>
      </w:r>
      <w:r w:rsidR="00DB0CDC" w:rsidRPr="004477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5890" w:rsidRPr="00447733">
        <w:rPr>
          <w:rFonts w:asciiTheme="majorBidi" w:hAnsiTheme="majorBidi" w:cstheme="majorBidi"/>
          <w:sz w:val="32"/>
          <w:szCs w:val="32"/>
          <w:cs/>
        </w:rPr>
        <w:t>มีขั้นตอนที่สำคัญในการวิเคราะห์ 5 ขั้นตอน ประกอบด้วย การกำหนดข้อมูลเฉพาะของโมเดล</w:t>
      </w:r>
      <w:r w:rsidR="004477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5890" w:rsidRPr="00447733">
        <w:rPr>
          <w:rFonts w:asciiTheme="majorBidi" w:hAnsiTheme="majorBidi" w:cstheme="majorBidi"/>
          <w:sz w:val="32"/>
          <w:szCs w:val="32"/>
          <w:cs/>
        </w:rPr>
        <w:t>การระบุค่าความเป็นไปได้ค่าเดียวของโมเดล การประมาณค่าพารามิเตอร์ของโมเดล การตรวจสอบความสอดคล้องของโมเดล การ</w:t>
      </w:r>
      <w:r w:rsidR="004D6300" w:rsidRPr="00447733">
        <w:rPr>
          <w:rFonts w:asciiTheme="majorBidi" w:hAnsiTheme="majorBidi" w:cstheme="majorBidi"/>
          <w:sz w:val="32"/>
          <w:szCs w:val="32"/>
          <w:cs/>
        </w:rPr>
        <w:t>ปรับโมเดล พูลพงศ์ สุขสว่าง (255</w:t>
      </w:r>
      <w:r w:rsidR="004D6300" w:rsidRPr="00447733">
        <w:rPr>
          <w:rFonts w:asciiTheme="majorBidi" w:hAnsiTheme="majorBidi" w:cstheme="majorBidi"/>
          <w:sz w:val="32"/>
          <w:szCs w:val="32"/>
        </w:rPr>
        <w:t>6</w:t>
      </w:r>
      <w:r w:rsidR="00BF5890" w:rsidRPr="00447733">
        <w:rPr>
          <w:rFonts w:asciiTheme="majorBidi" w:hAnsiTheme="majorBidi" w:cstheme="majorBidi"/>
          <w:sz w:val="32"/>
          <w:szCs w:val="32"/>
          <w:cs/>
        </w:rPr>
        <w:t>) โดยมีรายละเอียดดั</w:t>
      </w:r>
      <w:r w:rsidR="002F23D5" w:rsidRPr="00447733">
        <w:rPr>
          <w:rFonts w:asciiTheme="majorBidi" w:hAnsiTheme="majorBidi" w:cstheme="majorBidi"/>
          <w:sz w:val="32"/>
          <w:szCs w:val="32"/>
          <w:cs/>
        </w:rPr>
        <w:t>งนี้</w:t>
      </w:r>
    </w:p>
    <w:p w:rsidR="00CE2CFF" w:rsidRPr="00447733" w:rsidRDefault="00CE2CFF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447733">
        <w:rPr>
          <w:rFonts w:asciiTheme="majorBidi" w:hAnsiTheme="majorBidi" w:cstheme="majorBidi"/>
          <w:sz w:val="32"/>
          <w:szCs w:val="32"/>
        </w:rPr>
        <w:lastRenderedPageBreak/>
        <w:tab/>
      </w:r>
      <w:r w:rsidR="008957B1" w:rsidRPr="00447733">
        <w:rPr>
          <w:rFonts w:asciiTheme="majorBidi" w:hAnsiTheme="majorBidi" w:cstheme="majorBidi"/>
          <w:sz w:val="32"/>
          <w:szCs w:val="32"/>
        </w:rPr>
        <w:tab/>
      </w:r>
      <w:r w:rsidR="00B2227B" w:rsidRPr="00447733">
        <w:rPr>
          <w:rFonts w:asciiTheme="majorBidi" w:hAnsiTheme="majorBidi" w:cstheme="majorBidi"/>
          <w:sz w:val="32"/>
          <w:szCs w:val="32"/>
        </w:rPr>
        <w:t>6</w:t>
      </w:r>
      <w:r w:rsidRPr="00447733">
        <w:rPr>
          <w:rFonts w:asciiTheme="majorBidi" w:hAnsiTheme="majorBidi" w:cstheme="majorBidi"/>
          <w:sz w:val="32"/>
          <w:szCs w:val="32"/>
        </w:rPr>
        <w:t xml:space="preserve">.4 </w:t>
      </w:r>
      <w:r w:rsidR="00CD0AE6">
        <w:rPr>
          <w:rFonts w:asciiTheme="majorBidi" w:hAnsiTheme="majorBidi" w:cstheme="majorBidi" w:hint="cs"/>
          <w:sz w:val="32"/>
          <w:szCs w:val="32"/>
          <w:cs/>
        </w:rPr>
        <w:tab/>
      </w:r>
      <w:r w:rsidRPr="00447733">
        <w:rPr>
          <w:rFonts w:asciiTheme="majorBidi" w:hAnsiTheme="majorBidi" w:cstheme="majorBidi"/>
          <w:sz w:val="32"/>
          <w:szCs w:val="32"/>
          <w:cs/>
        </w:rPr>
        <w:t>การตรวจสอบความกลมกลืนของโมเดล</w:t>
      </w:r>
      <w:r w:rsidR="009A6498" w:rsidRPr="00447733">
        <w:rPr>
          <w:rFonts w:asciiTheme="majorBidi" w:hAnsiTheme="majorBidi" w:cstheme="majorBidi"/>
          <w:sz w:val="32"/>
          <w:szCs w:val="32"/>
          <w:cs/>
        </w:rPr>
        <w:t xml:space="preserve"> นวัตกรรมการสร้างความเป็นหุ้นส่วนทางการบริหารงานท้องถิ่น ในจังหวัดถนนยุทธศาสตร์ลุ่มแม่น้ำโขงภาคตะวันออกเฉียงเหนือ </w:t>
      </w:r>
      <w:r w:rsidRPr="00447733">
        <w:rPr>
          <w:rFonts w:asciiTheme="majorBidi" w:hAnsiTheme="majorBidi" w:cstheme="majorBidi"/>
          <w:sz w:val="32"/>
          <w:szCs w:val="32"/>
          <w:cs/>
        </w:rPr>
        <w:t>โดยการวิเคราะห์เส</w:t>
      </w:r>
      <w:r w:rsidR="00CD0AE6">
        <w:rPr>
          <w:rFonts w:asciiTheme="majorBidi" w:hAnsiTheme="majorBidi" w:cstheme="majorBidi"/>
          <w:sz w:val="32"/>
          <w:szCs w:val="32"/>
          <w:cs/>
        </w:rPr>
        <w:t xml:space="preserve">้นทางอิทธิพล </w:t>
      </w:r>
      <w:r w:rsidRPr="00447733">
        <w:rPr>
          <w:rFonts w:asciiTheme="majorBidi" w:hAnsiTheme="majorBidi" w:cstheme="majorBidi"/>
          <w:sz w:val="32"/>
          <w:szCs w:val="32"/>
          <w:cs/>
        </w:rPr>
        <w:t>ดำเนินการดังนี้</w:t>
      </w:r>
    </w:p>
    <w:p w:rsidR="00CE2CFF" w:rsidRPr="00447733" w:rsidRDefault="00CE2CFF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447733">
        <w:rPr>
          <w:rFonts w:asciiTheme="majorBidi" w:hAnsiTheme="majorBidi" w:cstheme="majorBidi"/>
          <w:sz w:val="32"/>
          <w:szCs w:val="32"/>
          <w:cs/>
        </w:rPr>
        <w:tab/>
      </w:r>
      <w:r w:rsidR="00B2227B" w:rsidRPr="00447733">
        <w:rPr>
          <w:rFonts w:asciiTheme="majorBidi" w:hAnsiTheme="majorBidi" w:cstheme="majorBidi"/>
          <w:sz w:val="32"/>
          <w:szCs w:val="32"/>
        </w:rPr>
        <w:tab/>
      </w:r>
      <w:r w:rsidR="00CD0AE6">
        <w:rPr>
          <w:rFonts w:asciiTheme="majorBidi" w:hAnsiTheme="majorBidi" w:cstheme="majorBidi"/>
          <w:sz w:val="32"/>
          <w:szCs w:val="32"/>
        </w:rPr>
        <w:tab/>
      </w:r>
      <w:r w:rsidR="00CD0AE6">
        <w:rPr>
          <w:rFonts w:asciiTheme="majorBidi" w:hAnsiTheme="majorBidi" w:cstheme="majorBidi"/>
          <w:sz w:val="32"/>
          <w:szCs w:val="32"/>
        </w:rPr>
        <w:tab/>
      </w:r>
      <w:r w:rsidR="00B2227B" w:rsidRPr="00447733">
        <w:rPr>
          <w:rFonts w:asciiTheme="majorBidi" w:hAnsiTheme="majorBidi" w:cstheme="majorBidi"/>
          <w:sz w:val="32"/>
          <w:szCs w:val="32"/>
        </w:rPr>
        <w:t>6</w:t>
      </w:r>
      <w:r w:rsidRPr="00447733">
        <w:rPr>
          <w:rFonts w:asciiTheme="majorBidi" w:hAnsiTheme="majorBidi" w:cstheme="majorBidi"/>
          <w:sz w:val="32"/>
          <w:szCs w:val="32"/>
        </w:rPr>
        <w:t xml:space="preserve">.4.1 </w:t>
      </w:r>
      <w:r w:rsidR="00CD0AE6">
        <w:rPr>
          <w:rFonts w:asciiTheme="majorBidi" w:hAnsiTheme="majorBidi" w:cstheme="majorBidi" w:hint="cs"/>
          <w:sz w:val="32"/>
          <w:szCs w:val="32"/>
          <w:cs/>
        </w:rPr>
        <w:tab/>
      </w:r>
      <w:r w:rsidR="00CD0AE6">
        <w:rPr>
          <w:rFonts w:asciiTheme="majorBidi" w:hAnsiTheme="majorBidi" w:cstheme="majorBidi"/>
          <w:sz w:val="32"/>
          <w:szCs w:val="32"/>
          <w:cs/>
        </w:rPr>
        <w:t xml:space="preserve">การวิเคราะห์เส้นทางอิทธิพล </w:t>
      </w:r>
      <w:r w:rsidRPr="00447733">
        <w:rPr>
          <w:rFonts w:asciiTheme="majorBidi" w:hAnsiTheme="majorBidi" w:cstheme="majorBidi"/>
          <w:sz w:val="32"/>
          <w:szCs w:val="32"/>
          <w:cs/>
        </w:rPr>
        <w:t>แสดงความสัมพันธ์ของตัวแปรที่ศึกษา ทดสอบความมีนัยสำคัญด้วยสถิติทดสอบที เพื่อศึกษาโครงสร้างความสัมพันธ์เชิงเหตุผลของปัจจัยกับ</w:t>
      </w:r>
      <w:r w:rsidR="00780533" w:rsidRPr="00447733">
        <w:rPr>
          <w:rFonts w:asciiTheme="majorBidi" w:hAnsiTheme="majorBidi" w:cstheme="majorBidi"/>
          <w:sz w:val="32"/>
          <w:szCs w:val="32"/>
          <w:cs/>
        </w:rPr>
        <w:t>ความเป็นหุ้นส่วนทางการบริหารงานท้องถิ่น</w:t>
      </w:r>
    </w:p>
    <w:p w:rsidR="00CE2CFF" w:rsidRPr="00447733" w:rsidRDefault="00B2227B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447733">
        <w:rPr>
          <w:rFonts w:asciiTheme="majorBidi" w:hAnsiTheme="majorBidi" w:cstheme="majorBidi"/>
          <w:sz w:val="32"/>
          <w:szCs w:val="32"/>
        </w:rPr>
        <w:tab/>
      </w:r>
      <w:r w:rsidRPr="00447733">
        <w:rPr>
          <w:rFonts w:asciiTheme="majorBidi" w:hAnsiTheme="majorBidi" w:cstheme="majorBidi"/>
          <w:sz w:val="32"/>
          <w:szCs w:val="32"/>
        </w:rPr>
        <w:tab/>
      </w:r>
      <w:r w:rsidR="00CD0AE6">
        <w:rPr>
          <w:rFonts w:asciiTheme="majorBidi" w:hAnsiTheme="majorBidi" w:cstheme="majorBidi"/>
          <w:sz w:val="32"/>
          <w:szCs w:val="32"/>
        </w:rPr>
        <w:tab/>
      </w:r>
      <w:r w:rsidR="00CD0AE6">
        <w:rPr>
          <w:rFonts w:asciiTheme="majorBidi" w:hAnsiTheme="majorBidi" w:cstheme="majorBidi"/>
          <w:sz w:val="32"/>
          <w:szCs w:val="32"/>
        </w:rPr>
        <w:tab/>
      </w:r>
      <w:r w:rsidRPr="00447733">
        <w:rPr>
          <w:rFonts w:asciiTheme="majorBidi" w:hAnsiTheme="majorBidi" w:cstheme="majorBidi"/>
          <w:sz w:val="32"/>
          <w:szCs w:val="32"/>
        </w:rPr>
        <w:t>6</w:t>
      </w:r>
      <w:r w:rsidR="00CE2CFF" w:rsidRPr="00447733">
        <w:rPr>
          <w:rFonts w:asciiTheme="majorBidi" w:hAnsiTheme="majorBidi" w:cstheme="majorBidi"/>
          <w:sz w:val="32"/>
          <w:szCs w:val="32"/>
        </w:rPr>
        <w:t xml:space="preserve">.4.2 </w:t>
      </w:r>
      <w:r w:rsidR="00CD0AE6">
        <w:rPr>
          <w:rFonts w:asciiTheme="majorBidi" w:hAnsiTheme="majorBidi" w:cstheme="majorBidi" w:hint="cs"/>
          <w:sz w:val="32"/>
          <w:szCs w:val="32"/>
          <w:cs/>
        </w:rPr>
        <w:tab/>
      </w:r>
      <w:r w:rsidR="00CE2CFF" w:rsidRPr="00447733">
        <w:rPr>
          <w:rFonts w:asciiTheme="majorBidi" w:hAnsiTheme="majorBidi" w:cstheme="majorBidi"/>
          <w:sz w:val="32"/>
          <w:szCs w:val="32"/>
          <w:cs/>
        </w:rPr>
        <w:t>การตรวจสอบความกลมกลืนของโมเดล เพื่อศึกษาภาพรวมของโมเดลว่ากลมกลืนกับข้อมูลเชิงประจักษ์เพียงใด ผู้วิจัยใช้ค่าสถิติที่จะตรวจสอบ ดังนี้</w:t>
      </w:r>
      <w:r w:rsidR="00CE2CFF" w:rsidRPr="00447733">
        <w:rPr>
          <w:rFonts w:asciiTheme="majorBidi" w:hAnsiTheme="majorBidi" w:cstheme="majorBidi"/>
          <w:sz w:val="32"/>
          <w:szCs w:val="32"/>
        </w:rPr>
        <w:t xml:space="preserve"> </w:t>
      </w:r>
    </w:p>
    <w:p w:rsidR="00CE2CFF" w:rsidRPr="00447733" w:rsidRDefault="00CE2CFF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447733">
        <w:rPr>
          <w:rFonts w:asciiTheme="majorBidi" w:hAnsiTheme="majorBidi" w:cstheme="majorBidi"/>
          <w:sz w:val="32"/>
          <w:szCs w:val="32"/>
        </w:rPr>
        <w:tab/>
      </w:r>
      <w:r w:rsidRPr="00447733">
        <w:rPr>
          <w:rFonts w:asciiTheme="majorBidi" w:hAnsiTheme="majorBidi" w:cstheme="majorBidi"/>
          <w:sz w:val="32"/>
          <w:szCs w:val="32"/>
        </w:rPr>
        <w:tab/>
      </w:r>
      <w:r w:rsidRPr="00447733">
        <w:rPr>
          <w:rFonts w:asciiTheme="majorBidi" w:hAnsiTheme="majorBidi" w:cstheme="majorBidi"/>
          <w:sz w:val="32"/>
          <w:szCs w:val="32"/>
        </w:rPr>
        <w:tab/>
      </w:r>
      <w:r w:rsidRPr="00447733">
        <w:rPr>
          <w:rFonts w:asciiTheme="majorBidi" w:hAnsiTheme="majorBidi" w:cstheme="majorBidi"/>
          <w:sz w:val="32"/>
          <w:szCs w:val="32"/>
        </w:rPr>
        <w:tab/>
      </w:r>
      <w:r w:rsidR="00CD0AE6">
        <w:rPr>
          <w:rFonts w:asciiTheme="majorBidi" w:hAnsiTheme="majorBidi" w:cstheme="majorBidi"/>
          <w:sz w:val="32"/>
          <w:szCs w:val="32"/>
        </w:rPr>
        <w:tab/>
      </w:r>
      <w:r w:rsidR="00CD0AE6">
        <w:rPr>
          <w:rFonts w:asciiTheme="majorBidi" w:hAnsiTheme="majorBidi" w:cstheme="majorBidi"/>
          <w:sz w:val="32"/>
          <w:szCs w:val="32"/>
        </w:rPr>
        <w:tab/>
      </w:r>
      <w:r w:rsidRPr="00447733">
        <w:rPr>
          <w:rFonts w:asciiTheme="majorBidi" w:hAnsiTheme="majorBidi" w:cstheme="majorBidi"/>
          <w:sz w:val="32"/>
          <w:szCs w:val="32"/>
        </w:rPr>
        <w:t>1</w:t>
      </w:r>
      <w:r w:rsidRPr="00447733">
        <w:rPr>
          <w:rFonts w:asciiTheme="majorBidi" w:hAnsiTheme="majorBidi" w:cstheme="majorBidi"/>
          <w:sz w:val="32"/>
          <w:szCs w:val="32"/>
          <w:cs/>
        </w:rPr>
        <w:t>) ค่า ไค</w:t>
      </w:r>
      <w:r w:rsidRPr="00447733">
        <w:rPr>
          <w:rFonts w:asciiTheme="majorBidi" w:hAnsiTheme="majorBidi" w:cstheme="majorBidi"/>
          <w:sz w:val="32"/>
          <w:szCs w:val="32"/>
        </w:rPr>
        <w:t>-</w:t>
      </w:r>
      <w:r w:rsidRPr="00447733">
        <w:rPr>
          <w:rFonts w:asciiTheme="majorBidi" w:hAnsiTheme="majorBidi" w:cstheme="majorBidi"/>
          <w:sz w:val="32"/>
          <w:szCs w:val="32"/>
          <w:cs/>
        </w:rPr>
        <w:t>สแควร์ (</w:t>
      </w:r>
      <w:r w:rsidRPr="00447733">
        <w:rPr>
          <w:rFonts w:asciiTheme="majorBidi" w:hAnsiTheme="majorBidi" w:cstheme="majorBidi"/>
          <w:sz w:val="32"/>
          <w:szCs w:val="32"/>
        </w:rPr>
        <w:t>chi-square statistics</w:t>
      </w:r>
      <w:r w:rsidRPr="00447733">
        <w:rPr>
          <w:rFonts w:asciiTheme="majorBidi" w:hAnsiTheme="majorBidi" w:cstheme="majorBidi"/>
          <w:sz w:val="32"/>
          <w:szCs w:val="32"/>
          <w:cs/>
        </w:rPr>
        <w:t>) เป็นค่าสถิติที่ใช้ทดสอบสมมุติฐานทางสถิติว่า ฟังก์ชั่นความกลมกลืนมีค่าเป็นศูนย์ ถ้าค่า ไค</w:t>
      </w:r>
      <w:r w:rsidRPr="00447733">
        <w:rPr>
          <w:rFonts w:asciiTheme="majorBidi" w:hAnsiTheme="majorBidi" w:cstheme="majorBidi"/>
          <w:sz w:val="32"/>
          <w:szCs w:val="32"/>
        </w:rPr>
        <w:t>-</w:t>
      </w:r>
      <w:r w:rsidRPr="00447733">
        <w:rPr>
          <w:rFonts w:asciiTheme="majorBidi" w:hAnsiTheme="majorBidi" w:cstheme="majorBidi"/>
          <w:sz w:val="32"/>
          <w:szCs w:val="32"/>
          <w:cs/>
        </w:rPr>
        <w:t>สแควร์ มีค่าต่ำมาก หรือยิ่งเข้าใกล้ศูนย์มากเท่าไร แสดงว่าโมเดลมีความกลมกลืนกับข้อมูลเชิงประจักษ์ นงลักษณ์ วิรัชชัย (</w:t>
      </w:r>
      <w:r w:rsidRPr="00447733">
        <w:rPr>
          <w:rFonts w:asciiTheme="majorBidi" w:hAnsiTheme="majorBidi" w:cstheme="majorBidi"/>
          <w:sz w:val="32"/>
          <w:szCs w:val="32"/>
        </w:rPr>
        <w:t>2548</w:t>
      </w:r>
      <w:r w:rsidR="00BB1594">
        <w:rPr>
          <w:rFonts w:asciiTheme="majorBidi" w:hAnsiTheme="majorBidi" w:cstheme="majorBidi"/>
          <w:sz w:val="32"/>
          <w:szCs w:val="32"/>
        </w:rPr>
        <w:t xml:space="preserve">, </w:t>
      </w:r>
      <w:r w:rsidR="00BB1594">
        <w:rPr>
          <w:rFonts w:asciiTheme="majorBidi" w:hAnsiTheme="majorBidi" w:cstheme="majorBidi" w:hint="cs"/>
          <w:sz w:val="32"/>
          <w:szCs w:val="32"/>
          <w:cs/>
        </w:rPr>
        <w:t>น.</w:t>
      </w:r>
      <w:r w:rsidRPr="00447733">
        <w:rPr>
          <w:rFonts w:asciiTheme="majorBidi" w:hAnsiTheme="majorBidi" w:cstheme="majorBidi"/>
          <w:sz w:val="32"/>
          <w:szCs w:val="32"/>
          <w:cs/>
        </w:rPr>
        <w:t xml:space="preserve"> 9 - 18) </w:t>
      </w:r>
    </w:p>
    <w:p w:rsidR="00CE2CFF" w:rsidRPr="00447733" w:rsidRDefault="00CE2CFF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447733">
        <w:rPr>
          <w:rFonts w:asciiTheme="majorBidi" w:hAnsiTheme="majorBidi" w:cstheme="majorBidi"/>
          <w:sz w:val="32"/>
          <w:szCs w:val="32"/>
        </w:rPr>
        <w:tab/>
      </w:r>
      <w:r w:rsidRPr="00447733">
        <w:rPr>
          <w:rFonts w:asciiTheme="majorBidi" w:hAnsiTheme="majorBidi" w:cstheme="majorBidi"/>
          <w:sz w:val="32"/>
          <w:szCs w:val="32"/>
        </w:rPr>
        <w:tab/>
      </w:r>
      <w:r w:rsidRPr="00447733">
        <w:rPr>
          <w:rFonts w:asciiTheme="majorBidi" w:hAnsiTheme="majorBidi" w:cstheme="majorBidi"/>
          <w:sz w:val="32"/>
          <w:szCs w:val="32"/>
        </w:rPr>
        <w:tab/>
      </w:r>
      <w:r w:rsidRPr="00447733">
        <w:rPr>
          <w:rFonts w:asciiTheme="majorBidi" w:hAnsiTheme="majorBidi" w:cstheme="majorBidi"/>
          <w:sz w:val="32"/>
          <w:szCs w:val="32"/>
        </w:rPr>
        <w:tab/>
      </w:r>
      <w:r w:rsidR="00CD0AE6">
        <w:rPr>
          <w:rFonts w:asciiTheme="majorBidi" w:hAnsiTheme="majorBidi" w:cstheme="majorBidi"/>
          <w:sz w:val="32"/>
          <w:szCs w:val="32"/>
        </w:rPr>
        <w:tab/>
      </w:r>
      <w:r w:rsidR="00CD0AE6">
        <w:rPr>
          <w:rFonts w:asciiTheme="majorBidi" w:hAnsiTheme="majorBidi" w:cstheme="majorBidi"/>
          <w:sz w:val="32"/>
          <w:szCs w:val="32"/>
        </w:rPr>
        <w:tab/>
      </w:r>
      <w:r w:rsidRPr="00447733">
        <w:rPr>
          <w:rFonts w:asciiTheme="majorBidi" w:hAnsiTheme="majorBidi" w:cstheme="majorBidi"/>
          <w:sz w:val="32"/>
          <w:szCs w:val="32"/>
        </w:rPr>
        <w:t>2</w:t>
      </w:r>
      <w:r w:rsidRPr="00447733">
        <w:rPr>
          <w:rFonts w:asciiTheme="majorBidi" w:hAnsiTheme="majorBidi" w:cstheme="majorBidi"/>
          <w:sz w:val="32"/>
          <w:szCs w:val="32"/>
          <w:cs/>
        </w:rPr>
        <w:t xml:space="preserve">) ค่าสัดส่วน </w:t>
      </w:r>
      <m:oMath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theme="majorBidi"/>
            <w:sz w:val="32"/>
            <w:szCs w:val="32"/>
          </w:rPr>
          <m:t>/</m:t>
        </m:r>
        <m:r>
          <w:rPr>
            <w:rFonts w:ascii="Cambria Math" w:hAnsi="Cambria Math" w:cstheme="majorBidi"/>
            <w:sz w:val="32"/>
            <w:szCs w:val="32"/>
          </w:rPr>
          <m:t>df</m:t>
        </m:r>
        <m:r>
          <m:rPr>
            <m:sty m:val="p"/>
          </m:rPr>
          <w:rPr>
            <w:rFonts w:ascii="Cambria Math" w:hAnsi="Cambria Math" w:cstheme="majorBidi"/>
            <w:sz w:val="32"/>
            <w:szCs w:val="32"/>
          </w:rPr>
          <m:t xml:space="preserve"> </m:t>
        </m:r>
      </m:oMath>
      <w:r w:rsidRPr="00447733">
        <w:rPr>
          <w:rFonts w:asciiTheme="majorBidi" w:hAnsiTheme="majorBidi" w:cstheme="majorBidi"/>
          <w:sz w:val="32"/>
          <w:szCs w:val="32"/>
          <w:cs/>
        </w:rPr>
        <w:t>เนื่องจากเมื่อจำนวนกลุ่มตัวอย่างมาก ค่า ไค</w:t>
      </w:r>
      <w:r w:rsidRPr="00447733">
        <w:rPr>
          <w:rFonts w:asciiTheme="majorBidi" w:hAnsiTheme="majorBidi" w:cstheme="majorBidi"/>
          <w:sz w:val="32"/>
          <w:szCs w:val="32"/>
        </w:rPr>
        <w:t>-</w:t>
      </w:r>
      <w:r w:rsidRPr="00447733">
        <w:rPr>
          <w:rFonts w:asciiTheme="majorBidi" w:hAnsiTheme="majorBidi" w:cstheme="majorBidi"/>
          <w:sz w:val="32"/>
          <w:szCs w:val="32"/>
          <w:cs/>
        </w:rPr>
        <w:t>สแควร์ ก็จะยิ่งสูงมากจนอาจทำให้สรุปผลได้ไม่ถูกต้อง ดังนั้นจึงจึงแก้ไขโดยพิจารณาค่า</w:t>
      </w:r>
      <w:r w:rsidRPr="00447733">
        <w:rPr>
          <w:rFonts w:asciiTheme="majorBidi" w:hAnsiTheme="majorBidi" w:cstheme="majorBidi"/>
          <w:sz w:val="32"/>
          <w:szCs w:val="32"/>
        </w:rPr>
        <w:t xml:space="preserve"> </w:t>
      </w:r>
      <m:oMath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theme="majorBidi"/>
            <w:sz w:val="32"/>
            <w:szCs w:val="32"/>
          </w:rPr>
          <m:t>/</m:t>
        </m:r>
        <m:r>
          <w:rPr>
            <w:rFonts w:ascii="Cambria Math" w:hAnsi="Cambria Math" w:cstheme="majorBidi"/>
            <w:sz w:val="32"/>
            <w:szCs w:val="32"/>
          </w:rPr>
          <m:t>df</m:t>
        </m:r>
      </m:oMath>
      <w:r w:rsidRPr="00447733">
        <w:rPr>
          <w:rFonts w:asciiTheme="majorBidi" w:hAnsiTheme="majorBidi" w:cstheme="majorBidi"/>
          <w:sz w:val="32"/>
          <w:szCs w:val="32"/>
          <w:cs/>
        </w:rPr>
        <w:t xml:space="preserve"> ซึ่งควรมีค่าไม่ควรเกิน </w:t>
      </w:r>
      <w:r w:rsidRPr="00447733">
        <w:rPr>
          <w:rFonts w:asciiTheme="majorBidi" w:hAnsiTheme="majorBidi" w:cstheme="majorBidi"/>
          <w:sz w:val="32"/>
          <w:szCs w:val="32"/>
        </w:rPr>
        <w:t xml:space="preserve">2.00 </w:t>
      </w:r>
      <w:r w:rsidRPr="00447733">
        <w:rPr>
          <w:rFonts w:asciiTheme="majorBidi" w:hAnsiTheme="majorBidi" w:cstheme="majorBidi"/>
          <w:sz w:val="32"/>
          <w:szCs w:val="32"/>
          <w:cs/>
        </w:rPr>
        <w:t>นงลักษณ์ วิรัชชัย (</w:t>
      </w:r>
      <w:r w:rsidRPr="00447733">
        <w:rPr>
          <w:rFonts w:asciiTheme="majorBidi" w:hAnsiTheme="majorBidi" w:cstheme="majorBidi"/>
          <w:sz w:val="32"/>
          <w:szCs w:val="32"/>
        </w:rPr>
        <w:t>2548</w:t>
      </w:r>
      <w:r w:rsidR="00CD0AE6">
        <w:rPr>
          <w:rFonts w:asciiTheme="majorBidi" w:eastAsia="Calibri" w:hAnsiTheme="majorBidi" w:cstheme="majorBidi"/>
          <w:sz w:val="32"/>
          <w:szCs w:val="32"/>
        </w:rPr>
        <w:t xml:space="preserve">, </w:t>
      </w:r>
      <w:r w:rsidR="00CD0AE6">
        <w:rPr>
          <w:rFonts w:asciiTheme="majorBidi" w:eastAsia="Calibri" w:hAnsiTheme="majorBidi" w:cstheme="majorBidi" w:hint="cs"/>
          <w:sz w:val="32"/>
          <w:szCs w:val="32"/>
          <w:cs/>
        </w:rPr>
        <w:t>น.</w:t>
      </w:r>
      <w:r w:rsidR="00CD0AE6" w:rsidRPr="00CD0AE6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447733">
        <w:rPr>
          <w:rFonts w:asciiTheme="majorBidi" w:hAnsiTheme="majorBidi" w:cstheme="majorBidi"/>
          <w:sz w:val="32"/>
          <w:szCs w:val="32"/>
        </w:rPr>
        <w:t>9 - 18)</w:t>
      </w:r>
      <w:r w:rsidR="00447733">
        <w:rPr>
          <w:rFonts w:asciiTheme="majorBidi" w:hAnsiTheme="majorBidi" w:cstheme="majorBidi"/>
          <w:sz w:val="32"/>
          <w:szCs w:val="32"/>
        </w:rPr>
        <w:t xml:space="preserve"> </w:t>
      </w:r>
    </w:p>
    <w:p w:rsidR="00CE2CFF" w:rsidRPr="00447733" w:rsidRDefault="00CE2CFF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447733">
        <w:rPr>
          <w:rFonts w:asciiTheme="majorBidi" w:hAnsiTheme="majorBidi" w:cstheme="majorBidi"/>
          <w:sz w:val="32"/>
          <w:szCs w:val="32"/>
        </w:rPr>
        <w:tab/>
      </w:r>
      <w:r w:rsidRPr="00447733">
        <w:rPr>
          <w:rFonts w:asciiTheme="majorBidi" w:hAnsiTheme="majorBidi" w:cstheme="majorBidi"/>
          <w:sz w:val="32"/>
          <w:szCs w:val="32"/>
        </w:rPr>
        <w:tab/>
      </w:r>
      <w:r w:rsidRPr="00447733">
        <w:rPr>
          <w:rFonts w:asciiTheme="majorBidi" w:hAnsiTheme="majorBidi" w:cstheme="majorBidi"/>
          <w:sz w:val="32"/>
          <w:szCs w:val="32"/>
        </w:rPr>
        <w:tab/>
      </w:r>
      <w:r w:rsidRPr="00447733">
        <w:rPr>
          <w:rFonts w:asciiTheme="majorBidi" w:hAnsiTheme="majorBidi" w:cstheme="majorBidi"/>
          <w:sz w:val="32"/>
          <w:szCs w:val="32"/>
        </w:rPr>
        <w:tab/>
      </w:r>
      <w:r w:rsidR="00CD0AE6">
        <w:rPr>
          <w:rFonts w:asciiTheme="majorBidi" w:hAnsiTheme="majorBidi" w:cstheme="majorBidi"/>
          <w:sz w:val="32"/>
          <w:szCs w:val="32"/>
        </w:rPr>
        <w:tab/>
      </w:r>
      <w:r w:rsidR="00CD0AE6">
        <w:rPr>
          <w:rFonts w:asciiTheme="majorBidi" w:hAnsiTheme="majorBidi" w:cstheme="majorBidi"/>
          <w:sz w:val="32"/>
          <w:szCs w:val="32"/>
        </w:rPr>
        <w:tab/>
      </w:r>
      <w:r w:rsidRPr="00447733">
        <w:rPr>
          <w:rFonts w:asciiTheme="majorBidi" w:hAnsiTheme="majorBidi" w:cstheme="majorBidi"/>
          <w:sz w:val="32"/>
          <w:szCs w:val="32"/>
        </w:rPr>
        <w:t>3</w:t>
      </w:r>
      <w:r w:rsidRPr="00447733">
        <w:rPr>
          <w:rFonts w:asciiTheme="majorBidi" w:hAnsiTheme="majorBidi" w:cstheme="majorBidi"/>
          <w:sz w:val="32"/>
          <w:szCs w:val="32"/>
          <w:cs/>
        </w:rPr>
        <w:t>) ดัชนีวัดระดับความกลมกลืน (</w:t>
      </w:r>
      <w:r w:rsidR="00CD0AE6">
        <w:rPr>
          <w:rFonts w:asciiTheme="majorBidi" w:hAnsiTheme="majorBidi" w:cstheme="majorBidi"/>
          <w:sz w:val="32"/>
          <w:szCs w:val="32"/>
        </w:rPr>
        <w:t>Goodness - of - Fit I</w:t>
      </w:r>
      <w:r w:rsidRPr="00447733">
        <w:rPr>
          <w:rFonts w:asciiTheme="majorBidi" w:hAnsiTheme="majorBidi" w:cstheme="majorBidi"/>
          <w:sz w:val="32"/>
          <w:szCs w:val="32"/>
        </w:rPr>
        <w:t>ndex : GFI</w:t>
      </w:r>
      <w:r w:rsidRPr="00447733">
        <w:rPr>
          <w:rFonts w:asciiTheme="majorBidi" w:hAnsiTheme="majorBidi" w:cstheme="majorBidi"/>
          <w:sz w:val="32"/>
          <w:szCs w:val="32"/>
          <w:cs/>
        </w:rPr>
        <w:t xml:space="preserve">) ซึ่งเป็นอัตราส่วนของผลต่างระหว่างฟังก์ชั่นความกลมกลืนจากโมเดลก่อน และหลังปรับโมเดลกับฟังก์ชั่น ความกลมกลืนก่อนปรับโมเดล ค่า </w:t>
      </w:r>
      <w:r w:rsidRPr="00447733">
        <w:rPr>
          <w:rFonts w:asciiTheme="majorBidi" w:hAnsiTheme="majorBidi" w:cstheme="majorBidi"/>
          <w:sz w:val="32"/>
          <w:szCs w:val="32"/>
        </w:rPr>
        <w:t xml:space="preserve">GFI </w:t>
      </w:r>
      <w:r w:rsidRPr="00447733">
        <w:rPr>
          <w:rFonts w:asciiTheme="majorBidi" w:hAnsiTheme="majorBidi" w:cstheme="majorBidi"/>
          <w:sz w:val="32"/>
          <w:szCs w:val="32"/>
          <w:cs/>
        </w:rPr>
        <w:t xml:space="preserve">หากมีค่าตั้งแต่ </w:t>
      </w:r>
      <w:r w:rsidRPr="00447733">
        <w:rPr>
          <w:rFonts w:asciiTheme="majorBidi" w:hAnsiTheme="majorBidi" w:cstheme="majorBidi"/>
          <w:sz w:val="32"/>
          <w:szCs w:val="32"/>
        </w:rPr>
        <w:t xml:space="preserve">0.90-1.00 </w:t>
      </w:r>
      <w:r w:rsidRPr="00447733">
        <w:rPr>
          <w:rFonts w:asciiTheme="majorBidi" w:hAnsiTheme="majorBidi" w:cstheme="majorBidi"/>
          <w:sz w:val="32"/>
          <w:szCs w:val="32"/>
          <w:cs/>
        </w:rPr>
        <w:t>แสดงว่าโมเดลมีความกลมกลืนกับข้อมูลเชิงประจักษ์ นงลักษณ์ วิรัชชัย (2548</w:t>
      </w:r>
      <w:r w:rsidR="00CD0AE6">
        <w:rPr>
          <w:rFonts w:asciiTheme="majorBidi" w:eastAsia="Calibri" w:hAnsiTheme="majorBidi" w:cstheme="majorBidi"/>
          <w:sz w:val="32"/>
          <w:szCs w:val="32"/>
        </w:rPr>
        <w:t xml:space="preserve">, </w:t>
      </w:r>
      <w:r w:rsidR="00CD0AE6">
        <w:rPr>
          <w:rFonts w:asciiTheme="majorBidi" w:eastAsia="Calibri" w:hAnsiTheme="majorBidi" w:cstheme="majorBidi" w:hint="cs"/>
          <w:sz w:val="32"/>
          <w:szCs w:val="32"/>
          <w:cs/>
        </w:rPr>
        <w:t>น.</w:t>
      </w:r>
      <w:r w:rsidR="00CD0AE6" w:rsidRPr="00CD0AE6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447733">
        <w:rPr>
          <w:rFonts w:asciiTheme="majorBidi" w:hAnsiTheme="majorBidi" w:cstheme="majorBidi"/>
          <w:sz w:val="32"/>
          <w:szCs w:val="32"/>
          <w:cs/>
        </w:rPr>
        <w:t>9 - 18)</w:t>
      </w:r>
      <w:r w:rsidR="00447733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CE2CFF" w:rsidRPr="00447733" w:rsidRDefault="00CE2CFF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447733">
        <w:rPr>
          <w:rFonts w:asciiTheme="majorBidi" w:hAnsiTheme="majorBidi" w:cstheme="majorBidi"/>
          <w:sz w:val="32"/>
          <w:szCs w:val="32"/>
        </w:rPr>
        <w:tab/>
      </w:r>
      <w:r w:rsidRPr="00447733">
        <w:rPr>
          <w:rFonts w:asciiTheme="majorBidi" w:hAnsiTheme="majorBidi" w:cstheme="majorBidi"/>
          <w:sz w:val="32"/>
          <w:szCs w:val="32"/>
        </w:rPr>
        <w:tab/>
      </w:r>
      <w:r w:rsidRPr="00447733">
        <w:rPr>
          <w:rFonts w:asciiTheme="majorBidi" w:hAnsiTheme="majorBidi" w:cstheme="majorBidi"/>
          <w:sz w:val="32"/>
          <w:szCs w:val="32"/>
        </w:rPr>
        <w:tab/>
      </w:r>
      <w:r w:rsidRPr="00447733">
        <w:rPr>
          <w:rFonts w:asciiTheme="majorBidi" w:hAnsiTheme="majorBidi" w:cstheme="majorBidi"/>
          <w:sz w:val="32"/>
          <w:szCs w:val="32"/>
        </w:rPr>
        <w:tab/>
      </w:r>
      <w:r w:rsidR="00CD0AE6">
        <w:rPr>
          <w:rFonts w:asciiTheme="majorBidi" w:hAnsiTheme="majorBidi" w:cstheme="majorBidi"/>
          <w:sz w:val="32"/>
          <w:szCs w:val="32"/>
        </w:rPr>
        <w:tab/>
      </w:r>
      <w:r w:rsidR="00CD0AE6">
        <w:rPr>
          <w:rFonts w:asciiTheme="majorBidi" w:hAnsiTheme="majorBidi" w:cstheme="majorBidi"/>
          <w:sz w:val="32"/>
          <w:szCs w:val="32"/>
        </w:rPr>
        <w:tab/>
      </w:r>
      <w:r w:rsidRPr="00447733">
        <w:rPr>
          <w:rFonts w:asciiTheme="majorBidi" w:hAnsiTheme="majorBidi" w:cstheme="majorBidi"/>
          <w:sz w:val="32"/>
          <w:szCs w:val="32"/>
        </w:rPr>
        <w:t>4</w:t>
      </w:r>
      <w:r w:rsidRPr="00447733">
        <w:rPr>
          <w:rFonts w:asciiTheme="majorBidi" w:hAnsiTheme="majorBidi" w:cstheme="majorBidi"/>
          <w:sz w:val="32"/>
          <w:szCs w:val="32"/>
          <w:cs/>
        </w:rPr>
        <w:t>) ดัชนีความกลมกลืนที่ปรับแล้ว (</w:t>
      </w:r>
      <w:r w:rsidR="00CD0AE6">
        <w:rPr>
          <w:rFonts w:asciiTheme="majorBidi" w:hAnsiTheme="majorBidi" w:cstheme="majorBidi"/>
          <w:sz w:val="32"/>
          <w:szCs w:val="32"/>
        </w:rPr>
        <w:t>Adjusted G</w:t>
      </w:r>
      <w:r w:rsidRPr="00447733">
        <w:rPr>
          <w:rFonts w:asciiTheme="majorBidi" w:hAnsiTheme="majorBidi" w:cstheme="majorBidi"/>
          <w:sz w:val="32"/>
          <w:szCs w:val="32"/>
        </w:rPr>
        <w:t>oodness</w:t>
      </w:r>
      <w:r w:rsidR="00CD0AE6">
        <w:rPr>
          <w:rFonts w:asciiTheme="majorBidi" w:hAnsiTheme="majorBidi" w:cstheme="majorBidi"/>
          <w:sz w:val="32"/>
          <w:szCs w:val="32"/>
        </w:rPr>
        <w:t xml:space="preserve"> </w:t>
      </w:r>
      <w:r w:rsidRPr="00447733">
        <w:rPr>
          <w:rFonts w:asciiTheme="majorBidi" w:hAnsiTheme="majorBidi" w:cstheme="majorBidi"/>
          <w:sz w:val="32"/>
          <w:szCs w:val="32"/>
        </w:rPr>
        <w:t>-</w:t>
      </w:r>
      <w:r w:rsidR="00CD0AE6">
        <w:rPr>
          <w:rFonts w:asciiTheme="majorBidi" w:hAnsiTheme="majorBidi" w:cstheme="majorBidi"/>
          <w:sz w:val="32"/>
          <w:szCs w:val="32"/>
        </w:rPr>
        <w:t xml:space="preserve"> </w:t>
      </w:r>
      <w:r w:rsidRPr="00447733">
        <w:rPr>
          <w:rFonts w:asciiTheme="majorBidi" w:hAnsiTheme="majorBidi" w:cstheme="majorBidi"/>
          <w:sz w:val="32"/>
          <w:szCs w:val="32"/>
        </w:rPr>
        <w:t>of</w:t>
      </w:r>
      <w:r w:rsidR="00CD0AE6">
        <w:rPr>
          <w:rFonts w:asciiTheme="majorBidi" w:hAnsiTheme="majorBidi" w:cstheme="majorBidi"/>
          <w:sz w:val="32"/>
          <w:szCs w:val="32"/>
        </w:rPr>
        <w:t xml:space="preserve"> </w:t>
      </w:r>
      <w:r w:rsidRPr="00447733">
        <w:rPr>
          <w:rFonts w:asciiTheme="majorBidi" w:hAnsiTheme="majorBidi" w:cstheme="majorBidi"/>
          <w:sz w:val="32"/>
          <w:szCs w:val="32"/>
        </w:rPr>
        <w:t>-</w:t>
      </w:r>
      <w:r w:rsidR="00CD0AE6">
        <w:rPr>
          <w:rFonts w:asciiTheme="majorBidi" w:hAnsiTheme="majorBidi" w:cstheme="majorBidi"/>
          <w:sz w:val="32"/>
          <w:szCs w:val="32"/>
        </w:rPr>
        <w:t xml:space="preserve"> Fit I</w:t>
      </w:r>
      <w:r w:rsidRPr="00447733">
        <w:rPr>
          <w:rFonts w:asciiTheme="majorBidi" w:hAnsiTheme="majorBidi" w:cstheme="majorBidi"/>
          <w:sz w:val="32"/>
          <w:szCs w:val="32"/>
        </w:rPr>
        <w:t>ndex :</w:t>
      </w:r>
      <w:r w:rsidR="00CD0AE6">
        <w:rPr>
          <w:rFonts w:asciiTheme="majorBidi" w:hAnsiTheme="majorBidi" w:cstheme="majorBidi"/>
          <w:sz w:val="32"/>
          <w:szCs w:val="32"/>
        </w:rPr>
        <w:t xml:space="preserve"> </w:t>
      </w:r>
      <w:r w:rsidRPr="00447733">
        <w:rPr>
          <w:rFonts w:asciiTheme="majorBidi" w:hAnsiTheme="majorBidi" w:cstheme="majorBidi"/>
          <w:sz w:val="32"/>
          <w:szCs w:val="32"/>
        </w:rPr>
        <w:t>AGFI</w:t>
      </w:r>
      <w:r w:rsidRPr="00447733">
        <w:rPr>
          <w:rFonts w:asciiTheme="majorBidi" w:hAnsiTheme="majorBidi" w:cstheme="majorBidi"/>
          <w:sz w:val="32"/>
          <w:szCs w:val="32"/>
          <w:cs/>
        </w:rPr>
        <w:t xml:space="preserve">) ซึ่งนำ </w:t>
      </w:r>
      <w:r w:rsidRPr="00447733">
        <w:rPr>
          <w:rFonts w:asciiTheme="majorBidi" w:hAnsiTheme="majorBidi" w:cstheme="majorBidi"/>
          <w:sz w:val="32"/>
          <w:szCs w:val="32"/>
        </w:rPr>
        <w:t xml:space="preserve">GFI </w:t>
      </w:r>
      <w:r w:rsidRPr="00447733">
        <w:rPr>
          <w:rFonts w:asciiTheme="majorBidi" w:hAnsiTheme="majorBidi" w:cstheme="majorBidi"/>
          <w:sz w:val="32"/>
          <w:szCs w:val="32"/>
          <w:cs/>
        </w:rPr>
        <w:t>มาปรับแก้ โดยคำนึงถึงขนาดขององศาอิสระ (</w:t>
      </w:r>
      <m:oMath>
        <m:r>
          <w:rPr>
            <w:rFonts w:ascii="Cambria Math" w:hAnsi="Cambria Math" w:cstheme="majorBidi"/>
            <w:sz w:val="32"/>
            <w:szCs w:val="32"/>
          </w:rPr>
          <m:t>df</m:t>
        </m:r>
      </m:oMath>
      <w:r w:rsidRPr="00447733">
        <w:rPr>
          <w:rFonts w:asciiTheme="majorBidi" w:hAnsiTheme="majorBidi" w:cstheme="majorBidi"/>
          <w:sz w:val="32"/>
          <w:szCs w:val="32"/>
          <w:cs/>
        </w:rPr>
        <w:t xml:space="preserve">) ซึ่งรวมทั้งจำนวนตัวแปรและขนาดกลุ่มตัวอย่าง หากค่า </w:t>
      </w:r>
      <w:r w:rsidRPr="00447733">
        <w:rPr>
          <w:rFonts w:asciiTheme="majorBidi" w:hAnsiTheme="majorBidi" w:cstheme="majorBidi"/>
          <w:sz w:val="32"/>
          <w:szCs w:val="32"/>
        </w:rPr>
        <w:t>AGFI</w:t>
      </w:r>
      <w:r w:rsidRPr="00447733">
        <w:rPr>
          <w:rFonts w:asciiTheme="majorBidi" w:hAnsiTheme="majorBidi" w:cstheme="majorBidi"/>
          <w:sz w:val="32"/>
          <w:szCs w:val="32"/>
          <w:cs/>
        </w:rPr>
        <w:t xml:space="preserve"> หากมีค่าตั้งแต่ </w:t>
      </w:r>
      <w:r w:rsidRPr="00447733">
        <w:rPr>
          <w:rFonts w:asciiTheme="majorBidi" w:hAnsiTheme="majorBidi" w:cstheme="majorBidi"/>
          <w:sz w:val="32"/>
          <w:szCs w:val="32"/>
        </w:rPr>
        <w:t xml:space="preserve">0.90-1.00 </w:t>
      </w:r>
      <w:r w:rsidRPr="00447733">
        <w:rPr>
          <w:rFonts w:asciiTheme="majorBidi" w:hAnsiTheme="majorBidi" w:cstheme="majorBidi"/>
          <w:sz w:val="32"/>
          <w:szCs w:val="32"/>
          <w:cs/>
        </w:rPr>
        <w:t>แสดงว่าโมเดลมีความกลมกลืนกับข้อมูลเชิงประจักษ์ นงลักษณ์ วิรัชชัย (2548</w:t>
      </w:r>
      <w:r w:rsidR="00CD0AE6">
        <w:rPr>
          <w:rFonts w:asciiTheme="majorBidi" w:eastAsia="Calibri" w:hAnsiTheme="majorBidi" w:cstheme="majorBidi"/>
          <w:sz w:val="32"/>
          <w:szCs w:val="32"/>
        </w:rPr>
        <w:t xml:space="preserve">, </w:t>
      </w:r>
      <w:r w:rsidR="00CD0AE6">
        <w:rPr>
          <w:rFonts w:asciiTheme="majorBidi" w:eastAsia="Calibri" w:hAnsiTheme="majorBidi" w:cstheme="majorBidi" w:hint="cs"/>
          <w:sz w:val="32"/>
          <w:szCs w:val="32"/>
          <w:cs/>
        </w:rPr>
        <w:t>น.</w:t>
      </w:r>
      <w:r w:rsidR="00CD0AE6" w:rsidRPr="00CD0AE6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447733">
        <w:rPr>
          <w:rFonts w:asciiTheme="majorBidi" w:hAnsiTheme="majorBidi" w:cstheme="majorBidi"/>
          <w:sz w:val="32"/>
          <w:szCs w:val="32"/>
          <w:cs/>
        </w:rPr>
        <w:t>9 - 18)</w:t>
      </w:r>
      <w:r w:rsidR="00447733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CE2CFF" w:rsidRPr="00447733" w:rsidRDefault="00CE2CFF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447733">
        <w:rPr>
          <w:rFonts w:asciiTheme="majorBidi" w:hAnsiTheme="majorBidi" w:cstheme="majorBidi"/>
          <w:sz w:val="32"/>
          <w:szCs w:val="32"/>
        </w:rPr>
        <w:tab/>
      </w:r>
      <w:r w:rsidRPr="00447733">
        <w:rPr>
          <w:rFonts w:asciiTheme="majorBidi" w:hAnsiTheme="majorBidi" w:cstheme="majorBidi"/>
          <w:sz w:val="32"/>
          <w:szCs w:val="32"/>
        </w:rPr>
        <w:tab/>
      </w:r>
      <w:r w:rsidRPr="00447733">
        <w:rPr>
          <w:rFonts w:asciiTheme="majorBidi" w:hAnsiTheme="majorBidi" w:cstheme="majorBidi"/>
          <w:sz w:val="32"/>
          <w:szCs w:val="32"/>
        </w:rPr>
        <w:tab/>
      </w:r>
      <w:r w:rsidRPr="00447733">
        <w:rPr>
          <w:rFonts w:asciiTheme="majorBidi" w:hAnsiTheme="majorBidi" w:cstheme="majorBidi"/>
          <w:sz w:val="32"/>
          <w:szCs w:val="32"/>
        </w:rPr>
        <w:tab/>
      </w:r>
      <w:r w:rsidR="00CD0AE6">
        <w:rPr>
          <w:rFonts w:asciiTheme="majorBidi" w:hAnsiTheme="majorBidi" w:cstheme="majorBidi"/>
          <w:sz w:val="32"/>
          <w:szCs w:val="32"/>
        </w:rPr>
        <w:tab/>
      </w:r>
      <w:r w:rsidR="00CD0AE6">
        <w:rPr>
          <w:rFonts w:asciiTheme="majorBidi" w:hAnsiTheme="majorBidi" w:cstheme="majorBidi"/>
          <w:sz w:val="32"/>
          <w:szCs w:val="32"/>
        </w:rPr>
        <w:tab/>
      </w:r>
      <w:r w:rsidRPr="00447733">
        <w:rPr>
          <w:rFonts w:asciiTheme="majorBidi" w:hAnsiTheme="majorBidi" w:cstheme="majorBidi"/>
          <w:sz w:val="32"/>
          <w:szCs w:val="32"/>
        </w:rPr>
        <w:t>5</w:t>
      </w:r>
      <w:r w:rsidRPr="00447733">
        <w:rPr>
          <w:rFonts w:asciiTheme="majorBidi" w:hAnsiTheme="majorBidi" w:cstheme="majorBidi"/>
          <w:sz w:val="32"/>
          <w:szCs w:val="32"/>
          <w:cs/>
        </w:rPr>
        <w:t>) ดัชนีวัดระดับความกลมกลืนเปรียบเทียบ (</w:t>
      </w:r>
      <w:r w:rsidRPr="00447733">
        <w:rPr>
          <w:rFonts w:asciiTheme="majorBidi" w:hAnsiTheme="majorBidi" w:cstheme="majorBidi"/>
          <w:sz w:val="32"/>
          <w:szCs w:val="32"/>
        </w:rPr>
        <w:t>comparative fit index : CFI</w:t>
      </w:r>
      <w:r w:rsidRPr="00447733">
        <w:rPr>
          <w:rFonts w:asciiTheme="majorBidi" w:hAnsiTheme="majorBidi" w:cstheme="majorBidi"/>
          <w:sz w:val="32"/>
          <w:szCs w:val="32"/>
          <w:cs/>
        </w:rPr>
        <w:t xml:space="preserve">) ใช้เปรียบเทียบโมเดลเชิงสมมุติฐานการวิจัยว่ามีความกลมกลืนสูงกว่าข้อมูลเชิงประจักษ์มากน้อยเพียงใด ค่าตั้งแต่ </w:t>
      </w:r>
      <w:r w:rsidRPr="00447733">
        <w:rPr>
          <w:rFonts w:asciiTheme="majorBidi" w:hAnsiTheme="majorBidi" w:cstheme="majorBidi"/>
          <w:sz w:val="32"/>
          <w:szCs w:val="32"/>
        </w:rPr>
        <w:t xml:space="preserve">0.90 -1.00 </w:t>
      </w:r>
      <w:r w:rsidRPr="00447733">
        <w:rPr>
          <w:rFonts w:asciiTheme="majorBidi" w:hAnsiTheme="majorBidi" w:cstheme="majorBidi"/>
          <w:sz w:val="32"/>
          <w:szCs w:val="32"/>
          <w:cs/>
        </w:rPr>
        <w:t xml:space="preserve">แสดงว่าโมเดลมีความกลมกลืนกับข้อมูลเชิงประจักษ์ นงลักษณ์ </w:t>
      </w:r>
      <w:r w:rsidR="00BB1594"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  <w:r w:rsidRPr="00447733">
        <w:rPr>
          <w:rFonts w:asciiTheme="majorBidi" w:hAnsiTheme="majorBidi" w:cstheme="majorBidi"/>
          <w:sz w:val="32"/>
          <w:szCs w:val="32"/>
          <w:cs/>
        </w:rPr>
        <w:t>วิรัชชัย (2548</w:t>
      </w:r>
      <w:r w:rsidR="00CD0AE6">
        <w:rPr>
          <w:rFonts w:asciiTheme="majorBidi" w:eastAsia="Calibri" w:hAnsiTheme="majorBidi" w:cstheme="majorBidi"/>
          <w:sz w:val="32"/>
          <w:szCs w:val="32"/>
        </w:rPr>
        <w:t xml:space="preserve">, </w:t>
      </w:r>
      <w:r w:rsidR="00CD0AE6">
        <w:rPr>
          <w:rFonts w:asciiTheme="majorBidi" w:eastAsia="Calibri" w:hAnsiTheme="majorBidi" w:cstheme="majorBidi" w:hint="cs"/>
          <w:sz w:val="32"/>
          <w:szCs w:val="32"/>
          <w:cs/>
        </w:rPr>
        <w:t>น.</w:t>
      </w:r>
      <w:r w:rsidR="00CD0AE6" w:rsidRPr="00CD0AE6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447733">
        <w:rPr>
          <w:rFonts w:asciiTheme="majorBidi" w:hAnsiTheme="majorBidi" w:cstheme="majorBidi"/>
          <w:sz w:val="32"/>
          <w:szCs w:val="32"/>
          <w:cs/>
        </w:rPr>
        <w:t>9 - 18)</w:t>
      </w:r>
      <w:r w:rsidR="00447733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BB1594" w:rsidRDefault="00CE2CFF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447733">
        <w:rPr>
          <w:rFonts w:asciiTheme="majorBidi" w:hAnsiTheme="majorBidi" w:cstheme="majorBidi"/>
          <w:sz w:val="32"/>
          <w:szCs w:val="32"/>
        </w:rPr>
        <w:tab/>
      </w:r>
      <w:r w:rsidRPr="00447733">
        <w:rPr>
          <w:rFonts w:asciiTheme="majorBidi" w:hAnsiTheme="majorBidi" w:cstheme="majorBidi"/>
          <w:sz w:val="32"/>
          <w:szCs w:val="32"/>
        </w:rPr>
        <w:tab/>
      </w:r>
      <w:r w:rsidRPr="00447733">
        <w:rPr>
          <w:rFonts w:asciiTheme="majorBidi" w:hAnsiTheme="majorBidi" w:cstheme="majorBidi"/>
          <w:sz w:val="32"/>
          <w:szCs w:val="32"/>
        </w:rPr>
        <w:tab/>
      </w:r>
      <w:r w:rsidRPr="00447733">
        <w:rPr>
          <w:rFonts w:asciiTheme="majorBidi" w:hAnsiTheme="majorBidi" w:cstheme="majorBidi"/>
          <w:sz w:val="32"/>
          <w:szCs w:val="32"/>
        </w:rPr>
        <w:tab/>
      </w:r>
      <w:r w:rsidR="00CD0AE6">
        <w:rPr>
          <w:rFonts w:asciiTheme="majorBidi" w:hAnsiTheme="majorBidi" w:cstheme="majorBidi"/>
          <w:sz w:val="32"/>
          <w:szCs w:val="32"/>
        </w:rPr>
        <w:tab/>
      </w:r>
      <w:r w:rsidR="00CD0AE6">
        <w:rPr>
          <w:rFonts w:asciiTheme="majorBidi" w:hAnsiTheme="majorBidi" w:cstheme="majorBidi"/>
          <w:sz w:val="32"/>
          <w:szCs w:val="32"/>
        </w:rPr>
        <w:tab/>
      </w:r>
      <w:r w:rsidRPr="00447733">
        <w:rPr>
          <w:rFonts w:asciiTheme="majorBidi" w:hAnsiTheme="majorBidi" w:cstheme="majorBidi"/>
          <w:sz w:val="32"/>
          <w:szCs w:val="32"/>
        </w:rPr>
        <w:t>6</w:t>
      </w:r>
      <w:r w:rsidRPr="00447733">
        <w:rPr>
          <w:rFonts w:asciiTheme="majorBidi" w:hAnsiTheme="majorBidi" w:cstheme="majorBidi"/>
          <w:sz w:val="32"/>
          <w:szCs w:val="32"/>
          <w:cs/>
        </w:rPr>
        <w:t>) ค่ารากของค่าเฉลี่ยกำลังสองของความคาดเคลื่อนมาตรฐาน (</w:t>
      </w:r>
      <w:r w:rsidRPr="00447733">
        <w:rPr>
          <w:rFonts w:asciiTheme="majorBidi" w:hAnsiTheme="majorBidi" w:cstheme="majorBidi"/>
          <w:sz w:val="32"/>
          <w:szCs w:val="32"/>
        </w:rPr>
        <w:t>Standardized Root Mean Squared Residual : Standardized SRMR</w:t>
      </w:r>
      <w:r w:rsidRPr="00447733">
        <w:rPr>
          <w:rFonts w:asciiTheme="majorBidi" w:hAnsiTheme="majorBidi" w:cstheme="majorBidi"/>
          <w:sz w:val="32"/>
          <w:szCs w:val="32"/>
          <w:cs/>
        </w:rPr>
        <w:t xml:space="preserve">) เป็นค่าบอกความคาดเคลื่อนของโมเดล มีค่าน้อยกว่า </w:t>
      </w:r>
      <w:r w:rsidRPr="00447733">
        <w:rPr>
          <w:rFonts w:asciiTheme="majorBidi" w:hAnsiTheme="majorBidi" w:cstheme="majorBidi"/>
          <w:sz w:val="32"/>
          <w:szCs w:val="32"/>
        </w:rPr>
        <w:t xml:space="preserve">0.05 </w:t>
      </w:r>
      <w:r w:rsidRPr="00447733">
        <w:rPr>
          <w:rFonts w:asciiTheme="majorBidi" w:hAnsiTheme="majorBidi" w:cstheme="majorBidi"/>
          <w:sz w:val="32"/>
          <w:szCs w:val="32"/>
          <w:cs/>
        </w:rPr>
        <w:t xml:space="preserve">แสดงว่าโมเดลมีความกลมกลืนกับข้อมูลเชิงประจักษ์ </w:t>
      </w:r>
    </w:p>
    <w:p w:rsidR="00CE2CFF" w:rsidRPr="00447733" w:rsidRDefault="00CE2CFF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447733">
        <w:rPr>
          <w:rFonts w:asciiTheme="majorBidi" w:hAnsiTheme="majorBidi" w:cstheme="majorBidi"/>
          <w:sz w:val="32"/>
          <w:szCs w:val="32"/>
          <w:cs/>
        </w:rPr>
        <w:lastRenderedPageBreak/>
        <w:t>นงลักษณ์</w:t>
      </w:r>
      <w:r w:rsidR="00BB1594">
        <w:rPr>
          <w:rFonts w:asciiTheme="majorBidi" w:hAnsiTheme="majorBidi" w:cstheme="majorBidi"/>
          <w:sz w:val="32"/>
          <w:szCs w:val="32"/>
        </w:rPr>
        <w:t xml:space="preserve"> </w:t>
      </w:r>
      <w:r w:rsidR="00CD0AE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47733">
        <w:rPr>
          <w:rFonts w:asciiTheme="majorBidi" w:hAnsiTheme="majorBidi" w:cstheme="majorBidi"/>
          <w:sz w:val="32"/>
          <w:szCs w:val="32"/>
          <w:cs/>
        </w:rPr>
        <w:t>วิรัชชัย (2548</w:t>
      </w:r>
      <w:r w:rsidR="00CD0AE6">
        <w:rPr>
          <w:rFonts w:asciiTheme="majorBidi" w:eastAsia="Calibri" w:hAnsiTheme="majorBidi" w:cstheme="majorBidi"/>
          <w:sz w:val="32"/>
          <w:szCs w:val="32"/>
        </w:rPr>
        <w:t xml:space="preserve">, </w:t>
      </w:r>
      <w:r w:rsidR="00CD0AE6">
        <w:rPr>
          <w:rFonts w:asciiTheme="majorBidi" w:eastAsia="Calibri" w:hAnsiTheme="majorBidi" w:cstheme="majorBidi" w:hint="cs"/>
          <w:sz w:val="32"/>
          <w:szCs w:val="32"/>
          <w:cs/>
        </w:rPr>
        <w:t>น.</w:t>
      </w:r>
      <w:r w:rsidR="00CD0AE6" w:rsidRPr="00CD0AE6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447733">
        <w:rPr>
          <w:rFonts w:asciiTheme="majorBidi" w:hAnsiTheme="majorBidi" w:cstheme="majorBidi"/>
          <w:sz w:val="32"/>
          <w:szCs w:val="32"/>
          <w:cs/>
        </w:rPr>
        <w:t>9 - 18)</w:t>
      </w:r>
      <w:r w:rsidR="00447733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CE2CFF" w:rsidRPr="00447733" w:rsidRDefault="00CE2CFF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447733">
        <w:rPr>
          <w:rFonts w:asciiTheme="majorBidi" w:hAnsiTheme="majorBidi" w:cstheme="majorBidi"/>
          <w:sz w:val="32"/>
          <w:szCs w:val="32"/>
        </w:rPr>
        <w:tab/>
      </w:r>
      <w:r w:rsidRPr="00447733">
        <w:rPr>
          <w:rFonts w:asciiTheme="majorBidi" w:hAnsiTheme="majorBidi" w:cstheme="majorBidi"/>
          <w:sz w:val="32"/>
          <w:szCs w:val="32"/>
        </w:rPr>
        <w:tab/>
      </w:r>
      <w:r w:rsidRPr="00447733">
        <w:rPr>
          <w:rFonts w:asciiTheme="majorBidi" w:hAnsiTheme="majorBidi" w:cstheme="majorBidi"/>
          <w:sz w:val="32"/>
          <w:szCs w:val="32"/>
        </w:rPr>
        <w:tab/>
      </w:r>
      <w:r w:rsidRPr="00447733">
        <w:rPr>
          <w:rFonts w:asciiTheme="majorBidi" w:hAnsiTheme="majorBidi" w:cstheme="majorBidi"/>
          <w:sz w:val="32"/>
          <w:szCs w:val="32"/>
        </w:rPr>
        <w:tab/>
      </w:r>
      <w:r w:rsidR="00CD0AE6">
        <w:rPr>
          <w:rFonts w:asciiTheme="majorBidi" w:hAnsiTheme="majorBidi" w:cstheme="majorBidi"/>
          <w:sz w:val="32"/>
          <w:szCs w:val="32"/>
        </w:rPr>
        <w:tab/>
      </w:r>
      <w:r w:rsidR="00CD0AE6">
        <w:rPr>
          <w:rFonts w:asciiTheme="majorBidi" w:hAnsiTheme="majorBidi" w:cstheme="majorBidi"/>
          <w:sz w:val="32"/>
          <w:szCs w:val="32"/>
        </w:rPr>
        <w:tab/>
      </w:r>
      <w:r w:rsidRPr="00447733">
        <w:rPr>
          <w:rFonts w:asciiTheme="majorBidi" w:hAnsiTheme="majorBidi" w:cstheme="majorBidi"/>
          <w:sz w:val="32"/>
          <w:szCs w:val="32"/>
        </w:rPr>
        <w:t>7</w:t>
      </w:r>
      <w:r w:rsidRPr="00447733">
        <w:rPr>
          <w:rFonts w:asciiTheme="majorBidi" w:hAnsiTheme="majorBidi" w:cstheme="majorBidi"/>
          <w:sz w:val="32"/>
          <w:szCs w:val="32"/>
          <w:cs/>
        </w:rPr>
        <w:t>) ค่าความคาดเคลื่อนในการประมาณค่าตัวแปร (</w:t>
      </w:r>
      <w:r w:rsidR="00CD0AE6">
        <w:rPr>
          <w:rFonts w:asciiTheme="majorBidi" w:hAnsiTheme="majorBidi" w:cstheme="majorBidi"/>
          <w:sz w:val="32"/>
          <w:szCs w:val="32"/>
        </w:rPr>
        <w:t>Root Mean Square of A</w:t>
      </w:r>
      <w:r w:rsidRPr="00447733">
        <w:rPr>
          <w:rFonts w:asciiTheme="majorBidi" w:hAnsiTheme="majorBidi" w:cstheme="majorBidi"/>
          <w:sz w:val="32"/>
          <w:szCs w:val="32"/>
        </w:rPr>
        <w:t>pproximation : RMSEA</w:t>
      </w:r>
      <w:r w:rsidRPr="00447733">
        <w:rPr>
          <w:rFonts w:asciiTheme="majorBidi" w:hAnsiTheme="majorBidi" w:cstheme="majorBidi"/>
          <w:sz w:val="32"/>
          <w:szCs w:val="32"/>
          <w:cs/>
        </w:rPr>
        <w:t xml:space="preserve">) เป็นค่าที่บ่งบอกถึงความไม่กลมกลืนของโมเดลที่สร้างขึ้น กับแมทริกซ์ความแปรปรวนร่วมของกลุ่มตัวอย่าง ซึ่งค่า </w:t>
      </w:r>
      <w:r w:rsidRPr="00447733">
        <w:rPr>
          <w:rFonts w:asciiTheme="majorBidi" w:hAnsiTheme="majorBidi" w:cstheme="majorBidi"/>
          <w:sz w:val="32"/>
          <w:szCs w:val="32"/>
        </w:rPr>
        <w:t xml:space="preserve">RMSEA </w:t>
      </w:r>
      <w:r w:rsidRPr="00447733">
        <w:rPr>
          <w:rFonts w:asciiTheme="majorBidi" w:hAnsiTheme="majorBidi" w:cstheme="majorBidi"/>
          <w:sz w:val="32"/>
          <w:szCs w:val="32"/>
          <w:cs/>
        </w:rPr>
        <w:t xml:space="preserve">ต่ำกว่า </w:t>
      </w:r>
      <w:r w:rsidRPr="00447733">
        <w:rPr>
          <w:rFonts w:asciiTheme="majorBidi" w:hAnsiTheme="majorBidi" w:cstheme="majorBidi"/>
          <w:sz w:val="32"/>
          <w:szCs w:val="32"/>
        </w:rPr>
        <w:t xml:space="preserve">0.05 </w:t>
      </w:r>
      <w:r w:rsidRPr="00447733">
        <w:rPr>
          <w:rFonts w:asciiTheme="majorBidi" w:hAnsiTheme="majorBidi" w:cstheme="majorBidi"/>
          <w:sz w:val="32"/>
          <w:szCs w:val="32"/>
          <w:cs/>
        </w:rPr>
        <w:t>แสดงว่าโมเดลมีความกลมกลืนกับข้อมูลเชิงประจักษ์ นงลักษณ์ วิรัชชัย (2548</w:t>
      </w:r>
      <w:r w:rsidR="00CD0AE6">
        <w:rPr>
          <w:rFonts w:asciiTheme="majorBidi" w:eastAsia="Calibri" w:hAnsiTheme="majorBidi" w:cstheme="majorBidi"/>
          <w:sz w:val="32"/>
          <w:szCs w:val="32"/>
        </w:rPr>
        <w:t xml:space="preserve">, </w:t>
      </w:r>
      <w:r w:rsidR="00CD0AE6">
        <w:rPr>
          <w:rFonts w:asciiTheme="majorBidi" w:eastAsia="Calibri" w:hAnsiTheme="majorBidi" w:cstheme="majorBidi" w:hint="cs"/>
          <w:sz w:val="32"/>
          <w:szCs w:val="32"/>
          <w:cs/>
        </w:rPr>
        <w:t>น.</w:t>
      </w:r>
      <w:r w:rsidR="00CD0AE6" w:rsidRPr="00CD0AE6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447733">
        <w:rPr>
          <w:rFonts w:asciiTheme="majorBidi" w:hAnsiTheme="majorBidi" w:cstheme="majorBidi"/>
          <w:sz w:val="32"/>
          <w:szCs w:val="32"/>
          <w:cs/>
        </w:rPr>
        <w:t>9 - 18)</w:t>
      </w:r>
      <w:r w:rsidR="00447733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CE2CFF" w:rsidRPr="00447733" w:rsidRDefault="00CE2CFF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447733">
        <w:rPr>
          <w:rFonts w:asciiTheme="majorBidi" w:hAnsiTheme="majorBidi" w:cstheme="majorBidi"/>
          <w:sz w:val="32"/>
          <w:szCs w:val="32"/>
        </w:rPr>
        <w:tab/>
      </w:r>
      <w:r w:rsidRPr="00447733">
        <w:rPr>
          <w:rFonts w:asciiTheme="majorBidi" w:hAnsiTheme="majorBidi" w:cstheme="majorBidi"/>
          <w:sz w:val="32"/>
          <w:szCs w:val="32"/>
        </w:rPr>
        <w:tab/>
      </w:r>
      <w:r w:rsidRPr="00447733">
        <w:rPr>
          <w:rFonts w:asciiTheme="majorBidi" w:hAnsiTheme="majorBidi" w:cstheme="majorBidi"/>
          <w:sz w:val="32"/>
          <w:szCs w:val="32"/>
        </w:rPr>
        <w:tab/>
      </w:r>
      <w:r w:rsidRPr="00447733">
        <w:rPr>
          <w:rFonts w:asciiTheme="majorBidi" w:hAnsiTheme="majorBidi" w:cstheme="majorBidi"/>
          <w:sz w:val="32"/>
          <w:szCs w:val="32"/>
        </w:rPr>
        <w:tab/>
      </w:r>
      <w:r w:rsidR="00CD0AE6">
        <w:rPr>
          <w:rFonts w:asciiTheme="majorBidi" w:hAnsiTheme="majorBidi" w:cstheme="majorBidi"/>
          <w:sz w:val="32"/>
          <w:szCs w:val="32"/>
        </w:rPr>
        <w:tab/>
      </w:r>
      <w:r w:rsidR="00CD0AE6">
        <w:rPr>
          <w:rFonts w:asciiTheme="majorBidi" w:hAnsiTheme="majorBidi" w:cstheme="majorBidi"/>
          <w:sz w:val="32"/>
          <w:szCs w:val="32"/>
        </w:rPr>
        <w:tab/>
      </w:r>
      <w:r w:rsidRPr="00447733">
        <w:rPr>
          <w:rFonts w:asciiTheme="majorBidi" w:hAnsiTheme="majorBidi" w:cstheme="majorBidi"/>
          <w:sz w:val="32"/>
          <w:szCs w:val="32"/>
        </w:rPr>
        <w:t>8</w:t>
      </w:r>
      <w:r w:rsidRPr="00447733">
        <w:rPr>
          <w:rFonts w:asciiTheme="majorBidi" w:hAnsiTheme="majorBidi" w:cstheme="majorBidi"/>
          <w:sz w:val="32"/>
          <w:szCs w:val="32"/>
          <w:cs/>
        </w:rPr>
        <w:t>) ค่าขนาดตัวอย่างวิกฤต (</w:t>
      </w:r>
      <w:r w:rsidR="00CD0AE6">
        <w:rPr>
          <w:rFonts w:asciiTheme="majorBidi" w:hAnsiTheme="majorBidi" w:cstheme="majorBidi"/>
          <w:sz w:val="32"/>
          <w:szCs w:val="32"/>
        </w:rPr>
        <w:t>C</w:t>
      </w:r>
      <w:r w:rsidRPr="00447733">
        <w:rPr>
          <w:rFonts w:asciiTheme="majorBidi" w:hAnsiTheme="majorBidi" w:cstheme="majorBidi"/>
          <w:sz w:val="32"/>
          <w:szCs w:val="32"/>
        </w:rPr>
        <w:t>ritical N : CN</w:t>
      </w:r>
      <w:r w:rsidRPr="00447733">
        <w:rPr>
          <w:rFonts w:asciiTheme="majorBidi" w:hAnsiTheme="majorBidi" w:cstheme="majorBidi"/>
          <w:sz w:val="32"/>
          <w:szCs w:val="32"/>
          <w:cs/>
        </w:rPr>
        <w:t xml:space="preserve">) เป็นดัชนีที่แสดงขนาดของตัวอย่างที่จะยอมรับดัชนีแสดงความกลมกลืนของโมเดลได้ และค่า </w:t>
      </w:r>
      <w:r w:rsidRPr="00447733">
        <w:rPr>
          <w:rFonts w:asciiTheme="majorBidi" w:hAnsiTheme="majorBidi" w:cstheme="majorBidi"/>
          <w:sz w:val="32"/>
          <w:szCs w:val="32"/>
        </w:rPr>
        <w:t xml:space="preserve">CN </w:t>
      </w:r>
      <w:r w:rsidRPr="00447733">
        <w:rPr>
          <w:rFonts w:asciiTheme="majorBidi" w:hAnsiTheme="majorBidi" w:cstheme="majorBidi"/>
          <w:sz w:val="32"/>
          <w:szCs w:val="32"/>
          <w:cs/>
        </w:rPr>
        <w:t xml:space="preserve">ควรมีค่ามากกว่า </w:t>
      </w:r>
      <w:r w:rsidRPr="00447733">
        <w:rPr>
          <w:rFonts w:asciiTheme="majorBidi" w:hAnsiTheme="majorBidi" w:cstheme="majorBidi"/>
          <w:sz w:val="32"/>
          <w:szCs w:val="32"/>
        </w:rPr>
        <w:t xml:space="preserve">200 </w:t>
      </w:r>
      <w:r w:rsidR="00BB1594">
        <w:rPr>
          <w:rFonts w:asciiTheme="majorBidi" w:hAnsiTheme="majorBidi" w:cstheme="majorBidi" w:hint="cs"/>
          <w:sz w:val="32"/>
          <w:szCs w:val="32"/>
          <w:cs/>
        </w:rPr>
        <w:t xml:space="preserve">                 </w:t>
      </w:r>
      <w:r w:rsidRPr="00447733">
        <w:rPr>
          <w:rFonts w:asciiTheme="majorBidi" w:hAnsiTheme="majorBidi" w:cstheme="majorBidi"/>
          <w:sz w:val="32"/>
          <w:szCs w:val="32"/>
          <w:cs/>
        </w:rPr>
        <w:t>ของกลุ่มตัวอย่าง นงลักษณ์ วิรัชชัย (2548</w:t>
      </w:r>
      <w:r w:rsidR="00CD0AE6">
        <w:rPr>
          <w:rFonts w:asciiTheme="majorBidi" w:eastAsia="Calibri" w:hAnsiTheme="majorBidi" w:cstheme="majorBidi"/>
          <w:sz w:val="32"/>
          <w:szCs w:val="32"/>
        </w:rPr>
        <w:t xml:space="preserve">, </w:t>
      </w:r>
      <w:r w:rsidR="00CD0AE6">
        <w:rPr>
          <w:rFonts w:asciiTheme="majorBidi" w:eastAsia="Calibri" w:hAnsiTheme="majorBidi" w:cstheme="majorBidi" w:hint="cs"/>
          <w:sz w:val="32"/>
          <w:szCs w:val="32"/>
          <w:cs/>
        </w:rPr>
        <w:t>น.</w:t>
      </w:r>
      <w:r w:rsidR="00CD0AE6" w:rsidRPr="00CD0AE6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447733">
        <w:rPr>
          <w:rFonts w:asciiTheme="majorBidi" w:hAnsiTheme="majorBidi" w:cstheme="majorBidi"/>
          <w:sz w:val="32"/>
          <w:szCs w:val="32"/>
          <w:cs/>
        </w:rPr>
        <w:t xml:space="preserve">9 - 18) </w:t>
      </w:r>
    </w:p>
    <w:p w:rsidR="00BB1594" w:rsidRDefault="00CE2CFF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447733">
        <w:rPr>
          <w:rFonts w:asciiTheme="majorBidi" w:hAnsiTheme="majorBidi" w:cstheme="majorBidi"/>
          <w:sz w:val="32"/>
          <w:szCs w:val="32"/>
        </w:rPr>
        <w:tab/>
      </w:r>
      <w:r w:rsidRPr="00447733">
        <w:rPr>
          <w:rFonts w:asciiTheme="majorBidi" w:hAnsiTheme="majorBidi" w:cstheme="majorBidi"/>
          <w:sz w:val="32"/>
          <w:szCs w:val="32"/>
        </w:rPr>
        <w:tab/>
      </w:r>
      <w:r w:rsidRPr="00447733">
        <w:rPr>
          <w:rFonts w:asciiTheme="majorBidi" w:hAnsiTheme="majorBidi" w:cstheme="majorBidi"/>
          <w:sz w:val="32"/>
          <w:szCs w:val="32"/>
        </w:rPr>
        <w:tab/>
      </w:r>
      <w:r w:rsidRPr="00447733">
        <w:rPr>
          <w:rFonts w:asciiTheme="majorBidi" w:hAnsiTheme="majorBidi" w:cstheme="majorBidi"/>
          <w:sz w:val="32"/>
          <w:szCs w:val="32"/>
        </w:rPr>
        <w:tab/>
      </w:r>
      <w:r w:rsidR="00CD0AE6">
        <w:rPr>
          <w:rFonts w:asciiTheme="majorBidi" w:hAnsiTheme="majorBidi" w:cstheme="majorBidi"/>
          <w:sz w:val="32"/>
          <w:szCs w:val="32"/>
        </w:rPr>
        <w:tab/>
      </w:r>
      <w:r w:rsidR="00CD0AE6">
        <w:rPr>
          <w:rFonts w:asciiTheme="majorBidi" w:hAnsiTheme="majorBidi" w:cstheme="majorBidi"/>
          <w:sz w:val="32"/>
          <w:szCs w:val="32"/>
        </w:rPr>
        <w:tab/>
      </w:r>
      <w:r w:rsidRPr="00447733">
        <w:rPr>
          <w:rFonts w:asciiTheme="majorBidi" w:hAnsiTheme="majorBidi" w:cstheme="majorBidi"/>
          <w:sz w:val="32"/>
          <w:szCs w:val="32"/>
        </w:rPr>
        <w:t>9</w:t>
      </w:r>
      <w:r w:rsidRPr="00447733">
        <w:rPr>
          <w:rFonts w:asciiTheme="majorBidi" w:hAnsiTheme="majorBidi" w:cstheme="majorBidi"/>
          <w:sz w:val="32"/>
          <w:szCs w:val="32"/>
          <w:cs/>
        </w:rPr>
        <w:t>) เมทริกซ์ความคาดเคลื่อนในการเปรียบเทียบความกลมกลืน (</w:t>
      </w:r>
      <w:r w:rsidRPr="00447733">
        <w:rPr>
          <w:rFonts w:asciiTheme="majorBidi" w:hAnsiTheme="majorBidi" w:cstheme="majorBidi"/>
          <w:sz w:val="32"/>
          <w:szCs w:val="32"/>
        </w:rPr>
        <w:t>Fitting Residuals Matrix</w:t>
      </w:r>
      <w:r w:rsidRPr="00447733">
        <w:rPr>
          <w:rFonts w:asciiTheme="majorBidi" w:hAnsiTheme="majorBidi" w:cstheme="majorBidi"/>
          <w:sz w:val="32"/>
          <w:szCs w:val="32"/>
          <w:cs/>
        </w:rPr>
        <w:t xml:space="preserve">) หมายถึง เมทริกซ์ที่มีผลต่างของเมทริกซ์ </w:t>
      </w:r>
      <w:r w:rsidRPr="00447733">
        <w:rPr>
          <w:rFonts w:asciiTheme="majorBidi" w:hAnsiTheme="majorBidi" w:cstheme="majorBidi"/>
          <w:sz w:val="32"/>
          <w:szCs w:val="32"/>
        </w:rPr>
        <w:t xml:space="preserve">S </w:t>
      </w:r>
      <w:r w:rsidRPr="00447733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Pr="00447733">
        <w:rPr>
          <w:rFonts w:asciiTheme="majorBidi" w:hAnsiTheme="majorBidi" w:cstheme="majorBidi"/>
          <w:sz w:val="32"/>
          <w:szCs w:val="32"/>
        </w:rPr>
        <w:t xml:space="preserve">Sigma </w:t>
      </w:r>
      <w:r w:rsidRPr="00447733">
        <w:rPr>
          <w:rFonts w:asciiTheme="majorBidi" w:hAnsiTheme="majorBidi" w:cstheme="majorBidi"/>
          <w:sz w:val="32"/>
          <w:szCs w:val="32"/>
          <w:cs/>
        </w:rPr>
        <w:t>ซึ่งประกอบไปด้วยค่าความคาดเคลื่อน ทั้งในรูปคะแนนดิบและคะแนนมาตรฐาน ค่าสูงสุดของเศษเหลือในรูปคะแนนมาตรฐาน (</w:t>
      </w:r>
      <w:r w:rsidR="00CD0AE6">
        <w:rPr>
          <w:rFonts w:asciiTheme="majorBidi" w:hAnsiTheme="majorBidi" w:cstheme="majorBidi"/>
          <w:sz w:val="32"/>
          <w:szCs w:val="32"/>
        </w:rPr>
        <w:t>Largest Standardized R</w:t>
      </w:r>
      <w:r w:rsidRPr="00447733">
        <w:rPr>
          <w:rFonts w:asciiTheme="majorBidi" w:hAnsiTheme="majorBidi" w:cstheme="majorBidi"/>
          <w:sz w:val="32"/>
          <w:szCs w:val="32"/>
        </w:rPr>
        <w:t>esidual</w:t>
      </w:r>
      <w:r w:rsidRPr="00447733">
        <w:rPr>
          <w:rFonts w:asciiTheme="majorBidi" w:hAnsiTheme="majorBidi" w:cstheme="majorBidi"/>
          <w:sz w:val="32"/>
          <w:szCs w:val="32"/>
          <w:cs/>
        </w:rPr>
        <w:t xml:space="preserve">) ระหว่างเมทริกซ์สหสัมพันธ์ที่เข้าสู่การวิเคราะห์กับเมทริกซ์ที่ประมาณค่าได้ โดยค่าเศษเหลือเคลื่อนที่เข้าใกล้ศูนย์ จะถือว่าโมเดลมีแนวโน้มกลมกลืนกับข้อมูลเชิงประจักษ์ ความพอดีเศษเหลือเหมาะสมอยู่ระหว่าง </w:t>
      </w:r>
      <w:r w:rsidRPr="00447733">
        <w:rPr>
          <w:rFonts w:asciiTheme="majorBidi" w:hAnsiTheme="majorBidi" w:cstheme="majorBidi"/>
          <w:sz w:val="32"/>
          <w:szCs w:val="32"/>
        </w:rPr>
        <w:t xml:space="preserve">-2 </w:t>
      </w:r>
      <w:r w:rsidRPr="00447733">
        <w:rPr>
          <w:rFonts w:asciiTheme="majorBidi" w:hAnsiTheme="majorBidi" w:cstheme="majorBidi"/>
          <w:sz w:val="32"/>
          <w:szCs w:val="32"/>
          <w:cs/>
        </w:rPr>
        <w:t xml:space="preserve">ถึง </w:t>
      </w:r>
      <w:r w:rsidRPr="00447733">
        <w:rPr>
          <w:rFonts w:asciiTheme="majorBidi" w:hAnsiTheme="majorBidi" w:cstheme="majorBidi"/>
          <w:sz w:val="32"/>
          <w:szCs w:val="32"/>
        </w:rPr>
        <w:t>2</w:t>
      </w:r>
    </w:p>
    <w:p w:rsidR="00780533" w:rsidRDefault="00730F07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447733">
        <w:rPr>
          <w:rFonts w:asciiTheme="majorBidi" w:hAnsiTheme="majorBidi" w:cstheme="majorBidi"/>
          <w:sz w:val="32"/>
          <w:szCs w:val="32"/>
        </w:rPr>
        <w:tab/>
      </w:r>
      <w:r w:rsidR="00CD0AE6">
        <w:rPr>
          <w:rFonts w:asciiTheme="majorBidi" w:hAnsiTheme="majorBidi" w:cstheme="majorBidi"/>
          <w:sz w:val="32"/>
          <w:szCs w:val="32"/>
        </w:rPr>
        <w:tab/>
      </w:r>
      <w:r w:rsidR="00CD0AE6">
        <w:rPr>
          <w:rFonts w:asciiTheme="majorBidi" w:hAnsiTheme="majorBidi" w:cstheme="majorBidi"/>
          <w:sz w:val="32"/>
          <w:szCs w:val="32"/>
        </w:rPr>
        <w:tab/>
      </w:r>
      <w:r w:rsidR="00780533" w:rsidRPr="00447733">
        <w:rPr>
          <w:rFonts w:asciiTheme="majorBidi" w:hAnsiTheme="majorBidi" w:cstheme="majorBidi"/>
          <w:sz w:val="32"/>
          <w:szCs w:val="32"/>
          <w:cs/>
        </w:rPr>
        <w:t xml:space="preserve">ดังนั้น ผู้วิจัยจึงใช้เกณฑ์ในการตรวจสอบความสอดคล้องกลมกลืนระหว่างโมเดลที่ผู้วิจัยสร้างขึ้นกับข้อมูลเชิงประจักษ์ สรุปได้ตามตารางที่ </w:t>
      </w:r>
      <w:r w:rsidR="00DD2E3F" w:rsidRPr="00447733">
        <w:rPr>
          <w:rFonts w:asciiTheme="majorBidi" w:hAnsiTheme="majorBidi" w:cstheme="majorBidi"/>
          <w:sz w:val="32"/>
          <w:szCs w:val="32"/>
        </w:rPr>
        <w:t>3.</w:t>
      </w:r>
      <w:r w:rsidR="00780533" w:rsidRPr="00447733">
        <w:rPr>
          <w:rFonts w:asciiTheme="majorBidi" w:hAnsiTheme="majorBidi" w:cstheme="majorBidi"/>
          <w:sz w:val="32"/>
          <w:szCs w:val="32"/>
          <w:cs/>
        </w:rPr>
        <w:t>2</w:t>
      </w:r>
    </w:p>
    <w:p w:rsidR="00CD0AE6" w:rsidRPr="00447733" w:rsidRDefault="00CD0AE6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CD0AE6" w:rsidRDefault="00780533" w:rsidP="00CD0AE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447733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="00DD2E3F" w:rsidRPr="00447733">
        <w:rPr>
          <w:rFonts w:asciiTheme="majorBidi" w:hAnsiTheme="majorBidi" w:cstheme="majorBidi"/>
          <w:b/>
          <w:bCs/>
          <w:sz w:val="32"/>
          <w:szCs w:val="32"/>
        </w:rPr>
        <w:t>3.</w:t>
      </w:r>
      <w:r w:rsidRPr="00447733">
        <w:rPr>
          <w:rFonts w:asciiTheme="majorBidi" w:hAnsiTheme="majorBidi" w:cstheme="majorBidi"/>
          <w:b/>
          <w:bCs/>
          <w:sz w:val="32"/>
          <w:szCs w:val="32"/>
          <w:cs/>
        </w:rPr>
        <w:t>2</w:t>
      </w:r>
      <w:r w:rsidRPr="00447733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780533" w:rsidRPr="00CD0AE6" w:rsidRDefault="00780533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i/>
          <w:iCs/>
          <w:sz w:val="16"/>
          <w:szCs w:val="16"/>
          <w:cs/>
        </w:rPr>
      </w:pPr>
      <w:r w:rsidRPr="00CD0AE6">
        <w:rPr>
          <w:rFonts w:asciiTheme="majorBidi" w:hAnsiTheme="majorBidi" w:cstheme="majorBidi"/>
          <w:i/>
          <w:iCs/>
          <w:sz w:val="32"/>
          <w:szCs w:val="32"/>
          <w:cs/>
        </w:rPr>
        <w:t>ค่าสถิติที่ใช้ในการตรวจสอบความกลมกลืนของโมเดลสมการโครงสร้างตามสมมุติฐานกับข้อมูลเชิงประจักษ์</w:t>
      </w:r>
    </w:p>
    <w:tbl>
      <w:tblPr>
        <w:tblStyle w:val="a4"/>
        <w:tblW w:w="0" w:type="auto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0"/>
        <w:gridCol w:w="4410"/>
      </w:tblGrid>
      <w:tr w:rsidR="00780533" w:rsidRPr="00447733" w:rsidTr="00CD0AE6">
        <w:tc>
          <w:tcPr>
            <w:tcW w:w="38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0533" w:rsidRPr="00CD0AE6" w:rsidRDefault="00780533" w:rsidP="00CD0A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0AE6">
              <w:rPr>
                <w:rFonts w:asciiTheme="majorBidi" w:hAnsiTheme="majorBidi" w:cstheme="majorBidi"/>
                <w:sz w:val="32"/>
                <w:szCs w:val="32"/>
                <w:cs/>
              </w:rPr>
              <w:t>สถิติที่ใช้วัดความสอดคล้องกลมกลืน</w:t>
            </w:r>
          </w:p>
        </w:tc>
        <w:tc>
          <w:tcPr>
            <w:tcW w:w="4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80533" w:rsidRPr="00CD0AE6" w:rsidRDefault="00780533" w:rsidP="00CD0A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0AE6">
              <w:rPr>
                <w:rFonts w:asciiTheme="majorBidi" w:hAnsiTheme="majorBidi" w:cstheme="majorBidi"/>
                <w:sz w:val="32"/>
                <w:szCs w:val="32"/>
                <w:cs/>
              </w:rPr>
              <w:t>ระดับการยอมรับ</w:t>
            </w:r>
          </w:p>
        </w:tc>
      </w:tr>
      <w:tr w:rsidR="00780533" w:rsidRPr="00447733" w:rsidTr="00CD0AE6">
        <w:tc>
          <w:tcPr>
            <w:tcW w:w="3870" w:type="dxa"/>
            <w:tcBorders>
              <w:top w:val="single" w:sz="4" w:space="0" w:color="000000" w:themeColor="text1"/>
            </w:tcBorders>
          </w:tcPr>
          <w:p w:rsidR="00780533" w:rsidRPr="00447733" w:rsidRDefault="00780533" w:rsidP="00CD0AE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252" w:hanging="252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47733">
              <w:rPr>
                <w:rFonts w:asciiTheme="majorBidi" w:hAnsiTheme="majorBidi" w:cstheme="majorBidi"/>
                <w:sz w:val="32"/>
                <w:szCs w:val="32"/>
                <w:cs/>
              </w:rPr>
              <w:t>1.</w:t>
            </w:r>
            <w:r w:rsidR="0044773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ajorBidi"/>
                      <w:sz w:val="32"/>
                      <w:szCs w:val="32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theme="majorBidi"/>
                  <w:sz w:val="32"/>
                  <w:szCs w:val="32"/>
                </w:rPr>
                <m:t>/</m:t>
              </m:r>
              <m:r>
                <w:rPr>
                  <w:rFonts w:ascii="Cambria Math" w:hAnsi="Cambria Math" w:cstheme="majorBidi"/>
                  <w:sz w:val="32"/>
                  <w:szCs w:val="32"/>
                </w:rPr>
                <m:t>df</m:t>
              </m:r>
            </m:oMath>
            <w:r w:rsidRPr="00447733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Pr="00447733">
              <w:rPr>
                <w:rFonts w:asciiTheme="majorBidi" w:hAnsiTheme="majorBidi" w:cstheme="majorBidi"/>
                <w:sz w:val="32"/>
                <w:szCs w:val="32"/>
              </w:rPr>
              <w:t>Relative Chi-square</w:t>
            </w:r>
            <w:r w:rsidRPr="00447733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4410" w:type="dxa"/>
            <w:tcBorders>
              <w:top w:val="single" w:sz="4" w:space="0" w:color="000000" w:themeColor="text1"/>
            </w:tcBorders>
          </w:tcPr>
          <w:p w:rsidR="00780533" w:rsidRPr="00447733" w:rsidRDefault="00780533" w:rsidP="00CD0A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252" w:hanging="252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4773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มีค่าไม่ควรเกิน </w:t>
            </w:r>
            <w:r w:rsidRPr="00447733">
              <w:rPr>
                <w:rFonts w:asciiTheme="majorBidi" w:hAnsiTheme="majorBidi" w:cstheme="majorBidi"/>
                <w:sz w:val="32"/>
                <w:szCs w:val="32"/>
              </w:rPr>
              <w:t xml:space="preserve">2.00 </w:t>
            </w:r>
            <w:r w:rsidRPr="00447733">
              <w:rPr>
                <w:rFonts w:asciiTheme="majorBidi" w:hAnsiTheme="majorBidi" w:cstheme="majorBidi"/>
                <w:sz w:val="32"/>
                <w:szCs w:val="32"/>
                <w:cs/>
              </w:rPr>
              <w:t>หรือน้อยกว่า 5 (กรณีโมเดลซับซ้อน)</w:t>
            </w:r>
          </w:p>
        </w:tc>
      </w:tr>
      <w:tr w:rsidR="00780533" w:rsidRPr="00447733" w:rsidTr="00CD0AE6">
        <w:tc>
          <w:tcPr>
            <w:tcW w:w="3870" w:type="dxa"/>
          </w:tcPr>
          <w:p w:rsidR="00780533" w:rsidRPr="00447733" w:rsidRDefault="00780533" w:rsidP="00CD0AE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252" w:hanging="252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44773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2. ค่า </w:t>
            </w:r>
            <w:r w:rsidRPr="00447733">
              <w:rPr>
                <w:rFonts w:asciiTheme="majorBidi" w:hAnsiTheme="majorBidi" w:cstheme="majorBidi"/>
                <w:sz w:val="32"/>
                <w:szCs w:val="32"/>
              </w:rPr>
              <w:t>GFI</w:t>
            </w:r>
            <w:r w:rsidRPr="00447733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Pr="00447733">
              <w:rPr>
                <w:rFonts w:asciiTheme="majorBidi" w:hAnsiTheme="majorBidi" w:cstheme="majorBidi"/>
                <w:sz w:val="32"/>
                <w:szCs w:val="32"/>
              </w:rPr>
              <w:t>Comparative Fit Index</w:t>
            </w:r>
            <w:r w:rsidRPr="00447733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4410" w:type="dxa"/>
          </w:tcPr>
          <w:p w:rsidR="00780533" w:rsidRPr="00447733" w:rsidRDefault="00780533" w:rsidP="00CD0A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252" w:hanging="252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4773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มีค่าตั้งแต่ </w:t>
            </w:r>
            <w:r w:rsidR="00C7609D" w:rsidRPr="00447733">
              <w:rPr>
                <w:rFonts w:asciiTheme="majorBidi" w:hAnsiTheme="majorBidi" w:cstheme="majorBidi"/>
                <w:sz w:val="32"/>
                <w:szCs w:val="32"/>
              </w:rPr>
              <w:t>0.90</w:t>
            </w:r>
            <w:r w:rsidR="00447733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447733">
              <w:rPr>
                <w:rFonts w:asciiTheme="majorBidi" w:hAnsiTheme="majorBidi" w:cstheme="majorBidi"/>
                <w:sz w:val="32"/>
                <w:szCs w:val="32"/>
                <w:cs/>
              </w:rPr>
              <w:t>หรือ 0.95 ขึ้นไปจะอยู่ในเกณฑ์ดีมากแสดงว่าโมเดลมีความกลมกลืน</w:t>
            </w:r>
          </w:p>
        </w:tc>
      </w:tr>
      <w:tr w:rsidR="00780533" w:rsidRPr="00447733" w:rsidTr="00AC3023">
        <w:tc>
          <w:tcPr>
            <w:tcW w:w="3870" w:type="dxa"/>
            <w:tcBorders>
              <w:bottom w:val="nil"/>
            </w:tcBorders>
          </w:tcPr>
          <w:p w:rsidR="00780533" w:rsidRPr="00447733" w:rsidRDefault="00780533" w:rsidP="00CD0AE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252" w:hanging="252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44773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3. </w:t>
            </w:r>
            <w:r w:rsidRPr="00447733">
              <w:rPr>
                <w:rFonts w:asciiTheme="majorBidi" w:hAnsiTheme="majorBidi" w:cstheme="majorBidi"/>
                <w:sz w:val="32"/>
                <w:szCs w:val="32"/>
              </w:rPr>
              <w:t xml:space="preserve">TLI,NNFI </w:t>
            </w:r>
            <w:r w:rsidRPr="00447733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Pr="00447733">
              <w:rPr>
                <w:rFonts w:asciiTheme="majorBidi" w:hAnsiTheme="majorBidi" w:cstheme="majorBidi"/>
                <w:sz w:val="32"/>
                <w:szCs w:val="32"/>
              </w:rPr>
              <w:t>Tucker-Lewis Index, Non norm Fit Index</w:t>
            </w:r>
            <w:r w:rsidRPr="00447733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4410" w:type="dxa"/>
            <w:tcBorders>
              <w:bottom w:val="nil"/>
            </w:tcBorders>
          </w:tcPr>
          <w:p w:rsidR="00780533" w:rsidRPr="00447733" w:rsidRDefault="00780533" w:rsidP="00CD0A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252" w:hanging="252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4773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มีค่าตั้งแต่ </w:t>
            </w:r>
            <w:r w:rsidR="00C7609D" w:rsidRPr="00447733">
              <w:rPr>
                <w:rFonts w:asciiTheme="majorBidi" w:hAnsiTheme="majorBidi" w:cstheme="majorBidi"/>
                <w:sz w:val="32"/>
                <w:szCs w:val="32"/>
              </w:rPr>
              <w:t>0.90</w:t>
            </w:r>
            <w:r w:rsidR="00447733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447733">
              <w:rPr>
                <w:rFonts w:asciiTheme="majorBidi" w:hAnsiTheme="majorBidi" w:cstheme="majorBidi"/>
                <w:sz w:val="32"/>
                <w:szCs w:val="32"/>
                <w:cs/>
              </w:rPr>
              <w:t>หรือ 0.95 ขึ้นไปจะอยู่ในเกณฑ์ดีมากแสดงว่าโมเดลมีความกลมกลืน</w:t>
            </w:r>
          </w:p>
        </w:tc>
      </w:tr>
      <w:tr w:rsidR="00780533" w:rsidRPr="00447733" w:rsidTr="00AC3023">
        <w:tc>
          <w:tcPr>
            <w:tcW w:w="3870" w:type="dxa"/>
            <w:tcBorders>
              <w:top w:val="nil"/>
              <w:bottom w:val="nil"/>
            </w:tcBorders>
          </w:tcPr>
          <w:p w:rsidR="00780533" w:rsidRPr="00447733" w:rsidRDefault="00780533" w:rsidP="00CD0AE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252" w:hanging="252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44773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4. </w:t>
            </w:r>
            <w:r w:rsidRPr="00447733">
              <w:rPr>
                <w:rFonts w:asciiTheme="majorBidi" w:hAnsiTheme="majorBidi" w:cstheme="majorBidi"/>
                <w:sz w:val="32"/>
                <w:szCs w:val="32"/>
              </w:rPr>
              <w:t>WRMR</w:t>
            </w:r>
            <w:r w:rsidR="00D2630E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447733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Pr="00447733">
              <w:rPr>
                <w:rFonts w:asciiTheme="majorBidi" w:hAnsiTheme="majorBidi" w:cstheme="majorBidi"/>
                <w:sz w:val="32"/>
                <w:szCs w:val="32"/>
              </w:rPr>
              <w:t xml:space="preserve">Weighted Root Mean Square Residual </w:t>
            </w:r>
            <w:r w:rsidRPr="00447733">
              <w:rPr>
                <w:rFonts w:asciiTheme="majorBidi" w:hAnsiTheme="majorBidi" w:cstheme="majorBidi"/>
                <w:sz w:val="32"/>
                <w:szCs w:val="32"/>
                <w:cs/>
              </w:rPr>
              <w:t>เกิน 1 ได้)</w:t>
            </w:r>
          </w:p>
        </w:tc>
        <w:tc>
          <w:tcPr>
            <w:tcW w:w="4410" w:type="dxa"/>
            <w:tcBorders>
              <w:top w:val="nil"/>
              <w:bottom w:val="nil"/>
            </w:tcBorders>
          </w:tcPr>
          <w:p w:rsidR="00CD0AE6" w:rsidRDefault="00780533" w:rsidP="00CD0A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252" w:hanging="252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44773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น้อยกว่า </w:t>
            </w:r>
            <w:r w:rsidRPr="00447733">
              <w:rPr>
                <w:rFonts w:asciiTheme="majorBidi" w:hAnsiTheme="majorBidi" w:cstheme="majorBidi"/>
                <w:sz w:val="32"/>
                <w:szCs w:val="32"/>
              </w:rPr>
              <w:t xml:space="preserve">0.90 </w:t>
            </w:r>
            <w:r w:rsidRPr="00447733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สอดคล้องดี</w:t>
            </w:r>
            <w:r w:rsidR="00CD0AE6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  <w:p w:rsidR="00780533" w:rsidRPr="00447733" w:rsidRDefault="00780533" w:rsidP="00CD0A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252" w:hanging="252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47733">
              <w:rPr>
                <w:rFonts w:asciiTheme="majorBidi" w:hAnsiTheme="majorBidi" w:cstheme="majorBidi"/>
                <w:sz w:val="32"/>
                <w:szCs w:val="32"/>
                <w:cs/>
              </w:rPr>
              <w:t>ระหว่าง 0.90 ถึง 1.00 สอดคล้องพอใช้</w:t>
            </w:r>
          </w:p>
        </w:tc>
      </w:tr>
    </w:tbl>
    <w:p w:rsidR="00AC3023" w:rsidRPr="00AC3023" w:rsidRDefault="00AC3023" w:rsidP="00AC30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right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AC3023">
        <w:rPr>
          <w:rFonts w:asciiTheme="majorBidi" w:hAnsiTheme="majorBidi" w:cstheme="majorBidi" w:hint="cs"/>
          <w:i/>
          <w:iCs/>
          <w:sz w:val="32"/>
          <w:szCs w:val="32"/>
          <w:cs/>
        </w:rPr>
        <w:t>(ต่อ)</w:t>
      </w:r>
    </w:p>
    <w:p w:rsidR="00AC3023" w:rsidRDefault="00AC3023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447733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Pr="00447733">
        <w:rPr>
          <w:rFonts w:asciiTheme="majorBidi" w:hAnsiTheme="majorBidi" w:cstheme="majorBidi"/>
          <w:b/>
          <w:bCs/>
          <w:sz w:val="32"/>
          <w:szCs w:val="32"/>
        </w:rPr>
        <w:t>3.</w:t>
      </w:r>
      <w:r w:rsidRPr="00447733">
        <w:rPr>
          <w:rFonts w:asciiTheme="majorBidi" w:hAnsiTheme="majorBidi" w:cstheme="majorBidi"/>
          <w:b/>
          <w:bCs/>
          <w:sz w:val="32"/>
          <w:szCs w:val="32"/>
          <w:cs/>
        </w:rPr>
        <w:t>2</w:t>
      </w:r>
      <w:r w:rsidRPr="00447733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(ต่อ)</w:t>
      </w:r>
    </w:p>
    <w:tbl>
      <w:tblPr>
        <w:tblStyle w:val="a4"/>
        <w:tblW w:w="0" w:type="auto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0"/>
        <w:gridCol w:w="4410"/>
      </w:tblGrid>
      <w:tr w:rsidR="00AC3023" w:rsidRPr="00447733" w:rsidTr="00AC3023">
        <w:tc>
          <w:tcPr>
            <w:tcW w:w="38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3023" w:rsidRPr="00CD0AE6" w:rsidRDefault="00AC3023" w:rsidP="005451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0AE6">
              <w:rPr>
                <w:rFonts w:asciiTheme="majorBidi" w:hAnsiTheme="majorBidi" w:cstheme="majorBidi"/>
                <w:sz w:val="32"/>
                <w:szCs w:val="32"/>
                <w:cs/>
              </w:rPr>
              <w:t>สถิติที่ใช้วัดความสอดคล้องกลมกลืน</w:t>
            </w:r>
          </w:p>
        </w:tc>
        <w:tc>
          <w:tcPr>
            <w:tcW w:w="4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3023" w:rsidRPr="00CD0AE6" w:rsidRDefault="00AC3023" w:rsidP="005451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0AE6">
              <w:rPr>
                <w:rFonts w:asciiTheme="majorBidi" w:hAnsiTheme="majorBidi" w:cstheme="majorBidi"/>
                <w:sz w:val="32"/>
                <w:szCs w:val="32"/>
                <w:cs/>
              </w:rPr>
              <w:t>ระดับการยอมรับ</w:t>
            </w:r>
          </w:p>
        </w:tc>
      </w:tr>
      <w:tr w:rsidR="00AC3023" w:rsidRPr="00447733" w:rsidTr="00AC3023">
        <w:tc>
          <w:tcPr>
            <w:tcW w:w="3870" w:type="dxa"/>
            <w:tcBorders>
              <w:top w:val="single" w:sz="4" w:space="0" w:color="000000" w:themeColor="text1"/>
            </w:tcBorders>
          </w:tcPr>
          <w:p w:rsidR="00AC3023" w:rsidRPr="00447733" w:rsidRDefault="00AC3023" w:rsidP="0054511A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252" w:hanging="252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44773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5. </w:t>
            </w:r>
            <w:r w:rsidRPr="00447733">
              <w:rPr>
                <w:rFonts w:asciiTheme="majorBidi" w:hAnsiTheme="majorBidi" w:cstheme="majorBidi"/>
                <w:sz w:val="32"/>
                <w:szCs w:val="32"/>
              </w:rPr>
              <w:t xml:space="preserve">RMSEA </w:t>
            </w:r>
            <w:r w:rsidRPr="00447733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Pr="00447733">
              <w:rPr>
                <w:rFonts w:asciiTheme="majorBidi" w:hAnsiTheme="majorBidi" w:cstheme="majorBidi"/>
                <w:sz w:val="32"/>
                <w:szCs w:val="32"/>
              </w:rPr>
              <w:t>Root Mean Square Error of Approximation</w:t>
            </w:r>
            <w:r w:rsidRPr="00447733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4410" w:type="dxa"/>
            <w:tcBorders>
              <w:top w:val="single" w:sz="4" w:space="0" w:color="000000" w:themeColor="text1"/>
            </w:tcBorders>
          </w:tcPr>
          <w:p w:rsidR="00AC3023" w:rsidRPr="00447733" w:rsidRDefault="00AC3023" w:rsidP="005451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252" w:hanging="252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44773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มีค่าต่ำกว่า </w:t>
            </w:r>
            <w:r w:rsidRPr="00447733">
              <w:rPr>
                <w:rFonts w:asciiTheme="majorBidi" w:hAnsiTheme="majorBidi" w:cstheme="majorBidi"/>
                <w:sz w:val="32"/>
                <w:szCs w:val="32"/>
              </w:rPr>
              <w:t>0.05</w:t>
            </w:r>
            <w:r w:rsidRPr="0044773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สอดคล้องดีมาก</w:t>
            </w:r>
          </w:p>
          <w:p w:rsidR="00AC3023" w:rsidRPr="00447733" w:rsidRDefault="00AC3023" w:rsidP="005451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252" w:hanging="252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447733">
              <w:rPr>
                <w:rFonts w:asciiTheme="majorBidi" w:hAnsiTheme="majorBidi" w:cstheme="majorBidi"/>
                <w:sz w:val="32"/>
                <w:szCs w:val="32"/>
                <w:cs/>
              </w:rPr>
              <w:t>ระหว่าง 0.05-0.08 สอดคล้องดี</w:t>
            </w:r>
          </w:p>
          <w:p w:rsidR="00AC3023" w:rsidRPr="00447733" w:rsidRDefault="00AC3023" w:rsidP="005451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252" w:hanging="252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447733">
              <w:rPr>
                <w:rFonts w:asciiTheme="majorBidi" w:hAnsiTheme="majorBidi" w:cstheme="majorBidi"/>
                <w:sz w:val="32"/>
                <w:szCs w:val="32"/>
                <w:cs/>
              </w:rPr>
              <w:t>ระหว่าง 0.08-0.10 สอดคล้องพอใช้</w:t>
            </w:r>
          </w:p>
          <w:p w:rsidR="00AC3023" w:rsidRPr="00447733" w:rsidRDefault="00AC3023" w:rsidP="005451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252" w:hanging="252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47733">
              <w:rPr>
                <w:rFonts w:asciiTheme="majorBidi" w:hAnsiTheme="majorBidi" w:cstheme="majorBidi"/>
                <w:sz w:val="32"/>
                <w:szCs w:val="32"/>
                <w:cs/>
              </w:rPr>
              <w:t>มากกว่า 0.10 ไม่สอดคล้อง</w:t>
            </w:r>
          </w:p>
        </w:tc>
      </w:tr>
      <w:tr w:rsidR="00AC3023" w:rsidRPr="00447733" w:rsidTr="00AC3023">
        <w:tc>
          <w:tcPr>
            <w:tcW w:w="3870" w:type="dxa"/>
          </w:tcPr>
          <w:p w:rsidR="00AC3023" w:rsidRPr="00447733" w:rsidRDefault="00AC3023" w:rsidP="00D2630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252" w:hanging="252"/>
              <w:rPr>
                <w:rFonts w:asciiTheme="majorBidi" w:hAnsiTheme="majorBidi" w:cstheme="majorBidi"/>
                <w:sz w:val="32"/>
                <w:szCs w:val="32"/>
              </w:rPr>
            </w:pPr>
            <w:r w:rsidRPr="0044773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6. </w:t>
            </w:r>
            <w:r w:rsidR="00D2630E">
              <w:rPr>
                <w:rFonts w:asciiTheme="majorBidi" w:hAnsiTheme="majorBidi" w:cstheme="majorBidi"/>
                <w:sz w:val="32"/>
                <w:szCs w:val="32"/>
              </w:rPr>
              <w:t xml:space="preserve">SRMR </w:t>
            </w:r>
            <w:r w:rsidRPr="00447733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Pr="00447733">
              <w:rPr>
                <w:rFonts w:asciiTheme="majorBidi" w:hAnsiTheme="majorBidi" w:cstheme="majorBidi"/>
                <w:sz w:val="32"/>
                <w:szCs w:val="32"/>
              </w:rPr>
              <w:t>Standardized Root Mean Square Residual</w:t>
            </w:r>
            <w:r w:rsidRPr="00447733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4410" w:type="dxa"/>
          </w:tcPr>
          <w:p w:rsidR="00AC3023" w:rsidRPr="00447733" w:rsidRDefault="00AC3023" w:rsidP="005451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252" w:hanging="252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44773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มีค่าต่ำกว่า </w:t>
            </w:r>
            <w:r w:rsidRPr="00447733">
              <w:rPr>
                <w:rFonts w:asciiTheme="majorBidi" w:hAnsiTheme="majorBidi" w:cstheme="majorBidi"/>
                <w:sz w:val="32"/>
                <w:szCs w:val="32"/>
              </w:rPr>
              <w:t>0.05</w:t>
            </w:r>
            <w:r w:rsidRPr="0044773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สอดคล้องดี</w:t>
            </w:r>
          </w:p>
          <w:p w:rsidR="00AC3023" w:rsidRPr="00447733" w:rsidRDefault="00AC3023" w:rsidP="005451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252" w:hanging="252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447733">
              <w:rPr>
                <w:rFonts w:asciiTheme="majorBidi" w:hAnsiTheme="majorBidi" w:cstheme="majorBidi"/>
                <w:sz w:val="32"/>
                <w:szCs w:val="32"/>
                <w:cs/>
              </w:rPr>
              <w:t>ระหว่าง 0.05-0.08 สอดคล้องพอใช้</w:t>
            </w:r>
          </w:p>
          <w:p w:rsidR="00AC3023" w:rsidRPr="00447733" w:rsidRDefault="00AC3023" w:rsidP="005451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252" w:hanging="252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47733">
              <w:rPr>
                <w:rFonts w:asciiTheme="majorBidi" w:hAnsiTheme="majorBidi" w:cstheme="majorBidi"/>
                <w:sz w:val="32"/>
                <w:szCs w:val="32"/>
                <w:cs/>
              </w:rPr>
              <w:t>มากกว่า 0.08 ไม่สอดคล้อง</w:t>
            </w:r>
          </w:p>
        </w:tc>
      </w:tr>
    </w:tbl>
    <w:p w:rsidR="00AC3023" w:rsidRPr="00447733" w:rsidRDefault="00AC3023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CB4506" w:rsidRPr="00447733" w:rsidRDefault="00907510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16"/>
          <w:szCs w:val="16"/>
        </w:rPr>
      </w:pPr>
      <w:r w:rsidRPr="00447733">
        <w:rPr>
          <w:rFonts w:asciiTheme="majorBidi" w:hAnsiTheme="majorBidi" w:cstheme="majorBidi"/>
          <w:sz w:val="32"/>
          <w:szCs w:val="32"/>
        </w:rPr>
        <w:tab/>
      </w:r>
      <w:r w:rsidRPr="00447733">
        <w:rPr>
          <w:rFonts w:asciiTheme="majorBidi" w:hAnsiTheme="majorBidi" w:cstheme="majorBidi"/>
          <w:sz w:val="32"/>
          <w:szCs w:val="32"/>
          <w:cs/>
        </w:rPr>
        <w:t>จากตารางที่</w:t>
      </w:r>
      <w:r w:rsidR="004477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D2E3F" w:rsidRPr="00447733">
        <w:rPr>
          <w:rFonts w:asciiTheme="majorBidi" w:hAnsiTheme="majorBidi" w:cstheme="majorBidi"/>
          <w:sz w:val="32"/>
          <w:szCs w:val="32"/>
        </w:rPr>
        <w:t>3.2</w:t>
      </w:r>
      <w:r w:rsidR="00DD2E3F" w:rsidRPr="004477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47733">
        <w:rPr>
          <w:rFonts w:asciiTheme="majorBidi" w:hAnsiTheme="majorBidi" w:cstheme="majorBidi"/>
          <w:sz w:val="32"/>
          <w:szCs w:val="32"/>
          <w:cs/>
        </w:rPr>
        <w:t>สถิติที่ใช้ตรวจสอบความสอดคล้องของโมเดลตามสมมติฐานกับข้อมูลเชิงประจักษ์นั้น ใช้พิจารณาโมเดลตามสมมติฐานที่ตั้งไว้ หากค่าสถิติที่คำนวณได้ไม่เป็นไปตามเกณฑ์ที่กำหนด ผู้วิจัยจะทำ</w:t>
      </w:r>
      <w:r w:rsidR="002F23D5" w:rsidRPr="00447733">
        <w:rPr>
          <w:rFonts w:asciiTheme="majorBidi" w:hAnsiTheme="majorBidi" w:cstheme="majorBidi"/>
          <w:sz w:val="32"/>
          <w:szCs w:val="32"/>
          <w:cs/>
        </w:rPr>
        <w:t>การปรับโมเดล</w:t>
      </w:r>
      <w:r w:rsidR="00672F19" w:rsidRPr="00447733">
        <w:rPr>
          <w:rFonts w:asciiTheme="majorBidi" w:hAnsiTheme="majorBidi" w:cstheme="majorBidi"/>
          <w:sz w:val="32"/>
          <w:szCs w:val="32"/>
          <w:cs/>
        </w:rPr>
        <w:t>ใหม่</w:t>
      </w:r>
      <w:r w:rsidR="002F23D5" w:rsidRPr="004477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72F19" w:rsidRPr="00447733">
        <w:rPr>
          <w:rFonts w:asciiTheme="majorBidi" w:hAnsiTheme="majorBidi" w:cstheme="majorBidi"/>
          <w:sz w:val="32"/>
          <w:szCs w:val="32"/>
          <w:cs/>
        </w:rPr>
        <w:t xml:space="preserve">โดยการปรับโมเดล </w:t>
      </w:r>
      <w:r w:rsidR="002F23D5" w:rsidRPr="00447733">
        <w:rPr>
          <w:rFonts w:asciiTheme="majorBidi" w:hAnsiTheme="majorBidi" w:cstheme="majorBidi"/>
          <w:sz w:val="32"/>
          <w:szCs w:val="32"/>
          <w:cs/>
        </w:rPr>
        <w:t>(</w:t>
      </w:r>
      <w:r w:rsidR="00CD0AE6">
        <w:rPr>
          <w:rFonts w:asciiTheme="majorBidi" w:hAnsiTheme="majorBidi" w:cstheme="majorBidi"/>
          <w:sz w:val="32"/>
          <w:szCs w:val="32"/>
        </w:rPr>
        <w:t>Model Modification I</w:t>
      </w:r>
      <w:r w:rsidR="002F23D5" w:rsidRPr="00447733">
        <w:rPr>
          <w:rFonts w:asciiTheme="majorBidi" w:hAnsiTheme="majorBidi" w:cstheme="majorBidi"/>
          <w:sz w:val="32"/>
          <w:szCs w:val="32"/>
        </w:rPr>
        <w:t>ndexes : MI</w:t>
      </w:r>
      <w:r w:rsidR="002F23D5" w:rsidRPr="00447733">
        <w:rPr>
          <w:rFonts w:asciiTheme="majorBidi" w:hAnsiTheme="majorBidi" w:cstheme="majorBidi"/>
          <w:sz w:val="32"/>
          <w:szCs w:val="32"/>
          <w:cs/>
        </w:rPr>
        <w:t>) ผู้วิจัย</w:t>
      </w:r>
      <w:r w:rsidR="00672F19" w:rsidRPr="00447733">
        <w:rPr>
          <w:rFonts w:asciiTheme="majorBidi" w:hAnsiTheme="majorBidi" w:cstheme="majorBidi"/>
          <w:sz w:val="32"/>
          <w:szCs w:val="32"/>
          <w:cs/>
        </w:rPr>
        <w:t>จะ</w:t>
      </w:r>
      <w:r w:rsidR="002F23D5" w:rsidRPr="00447733">
        <w:rPr>
          <w:rFonts w:asciiTheme="majorBidi" w:hAnsiTheme="majorBidi" w:cstheme="majorBidi"/>
          <w:sz w:val="32"/>
          <w:szCs w:val="32"/>
          <w:cs/>
        </w:rPr>
        <w:t>ปรับโมเดลบนพื้</w:t>
      </w:r>
      <w:r w:rsidR="00672F19" w:rsidRPr="00447733">
        <w:rPr>
          <w:rFonts w:asciiTheme="majorBidi" w:hAnsiTheme="majorBidi" w:cstheme="majorBidi"/>
          <w:sz w:val="32"/>
          <w:szCs w:val="32"/>
          <w:cs/>
        </w:rPr>
        <w:t xml:space="preserve">นฐานของทฤษฎีและงานวิจัยเป็นหลัก </w:t>
      </w:r>
      <w:r w:rsidR="002F23D5" w:rsidRPr="00447733">
        <w:rPr>
          <w:rFonts w:asciiTheme="majorBidi" w:hAnsiTheme="majorBidi" w:cstheme="majorBidi"/>
          <w:sz w:val="32"/>
          <w:szCs w:val="32"/>
          <w:cs/>
        </w:rPr>
        <w:t>โดยมีการดำเนินการคื</w:t>
      </w:r>
      <w:r w:rsidR="00672F19" w:rsidRPr="00447733">
        <w:rPr>
          <w:rFonts w:asciiTheme="majorBidi" w:hAnsiTheme="majorBidi" w:cstheme="majorBidi"/>
          <w:sz w:val="32"/>
          <w:szCs w:val="32"/>
          <w:cs/>
        </w:rPr>
        <w:t xml:space="preserve">อ </w:t>
      </w:r>
      <w:r w:rsidR="0090746A" w:rsidRPr="00447733">
        <w:rPr>
          <w:rFonts w:asciiTheme="majorBidi" w:hAnsiTheme="majorBidi" w:cstheme="majorBidi"/>
          <w:sz w:val="32"/>
          <w:szCs w:val="32"/>
          <w:cs/>
        </w:rPr>
        <w:t>จะ</w:t>
      </w:r>
      <w:r w:rsidR="00672F19" w:rsidRPr="00447733">
        <w:rPr>
          <w:rFonts w:asciiTheme="majorBidi" w:hAnsiTheme="majorBidi" w:cstheme="majorBidi"/>
          <w:sz w:val="32"/>
          <w:szCs w:val="32"/>
          <w:cs/>
        </w:rPr>
        <w:t>ดำเนินการ</w:t>
      </w:r>
      <w:r w:rsidR="0090746A" w:rsidRPr="00447733">
        <w:rPr>
          <w:rFonts w:asciiTheme="majorBidi" w:hAnsiTheme="majorBidi" w:cstheme="majorBidi"/>
          <w:sz w:val="32"/>
          <w:szCs w:val="32"/>
          <w:cs/>
        </w:rPr>
        <w:t>ตรวจสอบผลการประมาณค่าตัวแปร</w:t>
      </w:r>
      <w:r w:rsidR="002F23D5" w:rsidRPr="00447733">
        <w:rPr>
          <w:rFonts w:asciiTheme="majorBidi" w:hAnsiTheme="majorBidi" w:cstheme="majorBidi"/>
          <w:sz w:val="32"/>
          <w:szCs w:val="32"/>
          <w:cs/>
        </w:rPr>
        <w:t>ว่ามีความสมเหตุสมผลหรือไม่</w:t>
      </w:r>
      <w:r w:rsidR="004477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F23D5" w:rsidRPr="00447733">
        <w:rPr>
          <w:rFonts w:asciiTheme="majorBidi" w:hAnsiTheme="majorBidi" w:cstheme="majorBidi"/>
          <w:sz w:val="32"/>
          <w:szCs w:val="32"/>
          <w:cs/>
        </w:rPr>
        <w:t>มีค่าใดแปลกเกินความเป็นจริงหรือไม่ และพิจารณาค่าสัมประสิทธิ์สหสัมพันธ์เชิงพหุยกกำลังสอง (</w:t>
      </w:r>
      <w:r w:rsidR="00CD0AE6">
        <w:rPr>
          <w:rFonts w:asciiTheme="majorBidi" w:hAnsiTheme="majorBidi" w:cstheme="majorBidi"/>
          <w:sz w:val="32"/>
          <w:szCs w:val="32"/>
        </w:rPr>
        <w:t>Squared Multiple C</w:t>
      </w:r>
      <w:r w:rsidR="002F23D5" w:rsidRPr="00447733">
        <w:rPr>
          <w:rFonts w:asciiTheme="majorBidi" w:hAnsiTheme="majorBidi" w:cstheme="majorBidi"/>
          <w:sz w:val="32"/>
          <w:szCs w:val="32"/>
        </w:rPr>
        <w:t>orrelation</w:t>
      </w:r>
      <w:r w:rsidR="002F23D5" w:rsidRPr="00447733">
        <w:rPr>
          <w:rFonts w:asciiTheme="majorBidi" w:hAnsiTheme="majorBidi" w:cstheme="majorBidi"/>
          <w:sz w:val="32"/>
          <w:szCs w:val="32"/>
          <w:cs/>
        </w:rPr>
        <w:t>) ให้มีความเหมาะสม รวมทั้งพิจารณาค่ากลมกลืนรวม (</w:t>
      </w:r>
      <w:r w:rsidR="00CD0AE6">
        <w:rPr>
          <w:rFonts w:asciiTheme="majorBidi" w:hAnsiTheme="majorBidi" w:cstheme="majorBidi"/>
          <w:sz w:val="32"/>
          <w:szCs w:val="32"/>
        </w:rPr>
        <w:t>Overall F</w:t>
      </w:r>
      <w:r w:rsidR="002F23D5" w:rsidRPr="00447733">
        <w:rPr>
          <w:rFonts w:asciiTheme="majorBidi" w:hAnsiTheme="majorBidi" w:cstheme="majorBidi"/>
          <w:sz w:val="32"/>
          <w:szCs w:val="32"/>
        </w:rPr>
        <w:t>it</w:t>
      </w:r>
      <w:r w:rsidR="0090746A" w:rsidRPr="00447733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CD0AE6">
        <w:rPr>
          <w:rFonts w:asciiTheme="majorBidi" w:hAnsiTheme="majorBidi" w:cstheme="majorBidi" w:hint="cs"/>
          <w:sz w:val="32"/>
          <w:szCs w:val="32"/>
          <w:cs/>
        </w:rPr>
        <w:t xml:space="preserve">                          </w:t>
      </w:r>
      <w:r w:rsidR="0090746A" w:rsidRPr="00447733">
        <w:rPr>
          <w:rFonts w:asciiTheme="majorBidi" w:hAnsiTheme="majorBidi" w:cstheme="majorBidi"/>
          <w:sz w:val="32"/>
          <w:szCs w:val="32"/>
          <w:cs/>
        </w:rPr>
        <w:t>ของโมเดลว่า</w:t>
      </w:r>
      <w:r w:rsidR="002F23D5" w:rsidRPr="00447733">
        <w:rPr>
          <w:rFonts w:asciiTheme="majorBidi" w:hAnsiTheme="majorBidi" w:cstheme="majorBidi"/>
          <w:sz w:val="32"/>
          <w:szCs w:val="32"/>
          <w:cs/>
        </w:rPr>
        <w:t xml:space="preserve">โดยภาพรวมแล้วโมเดลกลมกลืนกับข้อมูลเชิงประจักษ์เพียงใด และจะหยุดปรับโมเดลเมื่อพบว่า ค่าสูงสุดของเศษเหลือในรูปคะแนนมาตรฐานต่ำกว่า </w:t>
      </w:r>
      <w:r w:rsidR="002F23D5" w:rsidRPr="00447733">
        <w:rPr>
          <w:rFonts w:asciiTheme="majorBidi" w:hAnsiTheme="majorBidi" w:cstheme="majorBidi"/>
          <w:sz w:val="32"/>
          <w:szCs w:val="32"/>
        </w:rPr>
        <w:t>2.00 (</w:t>
      </w:r>
      <w:r w:rsidR="002F23D5" w:rsidRPr="00447733">
        <w:rPr>
          <w:rFonts w:asciiTheme="majorBidi" w:hAnsiTheme="majorBidi" w:cstheme="majorBidi"/>
          <w:sz w:val="32"/>
          <w:szCs w:val="32"/>
          <w:cs/>
        </w:rPr>
        <w:t>นงลักษณ์ วิรัชชัย,</w:t>
      </w:r>
      <w:r w:rsidR="00CD0AE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F23D5" w:rsidRPr="00447733">
        <w:rPr>
          <w:rFonts w:asciiTheme="majorBidi" w:hAnsiTheme="majorBidi" w:cstheme="majorBidi"/>
          <w:sz w:val="32"/>
          <w:szCs w:val="32"/>
        </w:rPr>
        <w:t>2548</w:t>
      </w:r>
      <w:r w:rsidR="002F23D5" w:rsidRPr="00447733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672F19" w:rsidRPr="00447733">
        <w:rPr>
          <w:rFonts w:asciiTheme="majorBidi" w:hAnsiTheme="majorBidi" w:cstheme="majorBidi"/>
          <w:sz w:val="32"/>
          <w:szCs w:val="32"/>
          <w:cs/>
        </w:rPr>
        <w:t>และโมเดลมีความสอดคล้องกับข้อมูลเชิงประจักษ์และได้ค่าสถิติตามเกณฑ์ที่กำหนด</w:t>
      </w:r>
      <w:r w:rsidR="00CB4506" w:rsidRPr="00447733">
        <w:rPr>
          <w:rFonts w:asciiTheme="majorBidi" w:hAnsiTheme="majorBidi" w:cstheme="majorBidi"/>
          <w:sz w:val="32"/>
          <w:szCs w:val="32"/>
          <w:cs/>
        </w:rPr>
        <w:t xml:space="preserve">ไว้ </w:t>
      </w:r>
    </w:p>
    <w:p w:rsidR="00A96A29" w:rsidRPr="00A32C19" w:rsidRDefault="00A96A29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32C19">
        <w:rPr>
          <w:rFonts w:asciiTheme="majorBidi" w:hAnsiTheme="majorBidi" w:cstheme="majorBidi"/>
          <w:sz w:val="32"/>
          <w:szCs w:val="32"/>
        </w:rPr>
        <w:tab/>
      </w:r>
      <w:r w:rsidR="00CD0AE6" w:rsidRPr="00A32C19">
        <w:rPr>
          <w:rFonts w:asciiTheme="majorBidi" w:hAnsiTheme="majorBidi" w:cstheme="majorBidi" w:hint="cs"/>
          <w:sz w:val="32"/>
          <w:szCs w:val="32"/>
          <w:cs/>
        </w:rPr>
        <w:tab/>
      </w:r>
      <w:r w:rsidR="00CD0AE6" w:rsidRPr="00A32C19">
        <w:rPr>
          <w:rFonts w:asciiTheme="majorBidi" w:hAnsiTheme="majorBidi" w:cstheme="majorBidi"/>
          <w:sz w:val="32"/>
          <w:szCs w:val="32"/>
        </w:rPr>
        <w:t>6.</w:t>
      </w:r>
      <w:r w:rsidR="00A32C19" w:rsidRPr="00A32C19">
        <w:rPr>
          <w:rFonts w:asciiTheme="majorBidi" w:hAnsiTheme="majorBidi" w:cstheme="majorBidi"/>
          <w:sz w:val="32"/>
          <w:szCs w:val="32"/>
        </w:rPr>
        <w:t>5</w:t>
      </w:r>
      <w:r w:rsidR="00A32C19" w:rsidRPr="00A32C19">
        <w:rPr>
          <w:rFonts w:asciiTheme="majorBidi" w:hAnsiTheme="majorBidi" w:cstheme="majorBidi"/>
          <w:sz w:val="32"/>
          <w:szCs w:val="32"/>
        </w:rPr>
        <w:tab/>
      </w:r>
      <w:r w:rsidR="00A32C19">
        <w:rPr>
          <w:rFonts w:asciiTheme="majorBidi" w:hAnsiTheme="majorBidi" w:cstheme="majorBidi" w:hint="cs"/>
          <w:sz w:val="32"/>
          <w:szCs w:val="32"/>
          <w:cs/>
        </w:rPr>
        <w:tab/>
      </w:r>
      <w:r w:rsidRPr="00A32C19">
        <w:rPr>
          <w:rFonts w:asciiTheme="majorBidi" w:hAnsiTheme="majorBidi" w:cstheme="majorBidi"/>
          <w:sz w:val="32"/>
          <w:szCs w:val="32"/>
          <w:cs/>
        </w:rPr>
        <w:t>การแปรผลข้อมูล</w:t>
      </w:r>
    </w:p>
    <w:p w:rsidR="00A96A29" w:rsidRPr="00447733" w:rsidRDefault="00A96A29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447733">
        <w:rPr>
          <w:rFonts w:asciiTheme="majorBidi" w:hAnsiTheme="majorBidi" w:cstheme="majorBidi"/>
          <w:sz w:val="32"/>
          <w:szCs w:val="32"/>
        </w:rPr>
        <w:t xml:space="preserve"> </w:t>
      </w:r>
      <w:r w:rsidRPr="00447733">
        <w:rPr>
          <w:rFonts w:asciiTheme="majorBidi" w:hAnsiTheme="majorBidi" w:cstheme="majorBidi"/>
          <w:sz w:val="32"/>
          <w:szCs w:val="32"/>
          <w:cs/>
        </w:rPr>
        <w:tab/>
      </w:r>
      <w:r w:rsidR="00A32C19">
        <w:rPr>
          <w:rFonts w:asciiTheme="majorBidi" w:hAnsiTheme="majorBidi" w:cstheme="majorBidi"/>
          <w:sz w:val="32"/>
          <w:szCs w:val="32"/>
        </w:rPr>
        <w:tab/>
      </w:r>
      <w:r w:rsidR="00A32C19">
        <w:rPr>
          <w:rFonts w:asciiTheme="majorBidi" w:hAnsiTheme="majorBidi" w:cstheme="majorBidi"/>
          <w:sz w:val="32"/>
          <w:szCs w:val="32"/>
        </w:rPr>
        <w:tab/>
      </w:r>
      <w:r w:rsidR="00A32C19">
        <w:rPr>
          <w:rFonts w:asciiTheme="majorBidi" w:hAnsiTheme="majorBidi" w:cstheme="majorBidi"/>
          <w:sz w:val="32"/>
          <w:szCs w:val="32"/>
        </w:rPr>
        <w:tab/>
        <w:t>6.5.</w:t>
      </w:r>
      <w:r w:rsidRPr="00447733">
        <w:rPr>
          <w:rFonts w:asciiTheme="majorBidi" w:hAnsiTheme="majorBidi" w:cstheme="majorBidi"/>
          <w:sz w:val="32"/>
          <w:szCs w:val="32"/>
        </w:rPr>
        <w:t>1</w:t>
      </w:r>
      <w:r w:rsidR="00A32C19">
        <w:rPr>
          <w:rFonts w:asciiTheme="majorBidi" w:hAnsiTheme="majorBidi" w:cstheme="majorBidi"/>
          <w:sz w:val="32"/>
          <w:szCs w:val="32"/>
        </w:rPr>
        <w:tab/>
      </w:r>
      <w:r w:rsidRPr="00447733">
        <w:rPr>
          <w:rFonts w:asciiTheme="majorBidi" w:hAnsiTheme="majorBidi" w:cstheme="majorBidi"/>
          <w:sz w:val="32"/>
          <w:szCs w:val="32"/>
          <w:cs/>
        </w:rPr>
        <w:t>การวิเคราะห์ค่าสัมประสิทธิ์สหสัมพันธ์ภายในปัจจัยด้วยกันเอง และระหว่างปัจจัยที่มีอิทธิพลกับการเป็นหุ้นส่วนทางการบริหารงานท้องถิ่น ได้กำหนดเกณฑ์การแปลความหมาย ดังนี้ (</w:t>
      </w:r>
      <w:proofErr w:type="spellStart"/>
      <w:r w:rsidRPr="00447733">
        <w:rPr>
          <w:rFonts w:asciiTheme="majorBidi" w:hAnsiTheme="majorBidi" w:cstheme="majorBidi"/>
          <w:sz w:val="32"/>
          <w:szCs w:val="32"/>
        </w:rPr>
        <w:t>Wiersma</w:t>
      </w:r>
      <w:proofErr w:type="spellEnd"/>
      <w:r w:rsidRPr="00447733">
        <w:rPr>
          <w:rFonts w:asciiTheme="majorBidi" w:hAnsiTheme="majorBidi" w:cstheme="majorBidi"/>
          <w:sz w:val="32"/>
          <w:szCs w:val="32"/>
        </w:rPr>
        <w:t>,</w:t>
      </w:r>
      <w:r w:rsidR="00D2630E">
        <w:rPr>
          <w:rFonts w:asciiTheme="majorBidi" w:hAnsiTheme="majorBidi" w:cstheme="majorBidi"/>
          <w:sz w:val="32"/>
          <w:szCs w:val="32"/>
        </w:rPr>
        <w:t xml:space="preserve"> </w:t>
      </w:r>
      <w:r w:rsidRPr="00447733">
        <w:rPr>
          <w:rFonts w:asciiTheme="majorBidi" w:hAnsiTheme="majorBidi" w:cstheme="majorBidi"/>
          <w:sz w:val="32"/>
          <w:szCs w:val="32"/>
        </w:rPr>
        <w:t xml:space="preserve">1995) </w:t>
      </w:r>
    </w:p>
    <w:p w:rsidR="00A96A29" w:rsidRPr="00447733" w:rsidRDefault="00A96A29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447733">
        <w:rPr>
          <w:rFonts w:asciiTheme="majorBidi" w:hAnsiTheme="majorBidi" w:cstheme="majorBidi"/>
          <w:sz w:val="32"/>
          <w:szCs w:val="32"/>
        </w:rPr>
        <w:t xml:space="preserve"> </w:t>
      </w:r>
      <w:r w:rsidRPr="00447733">
        <w:rPr>
          <w:rFonts w:asciiTheme="majorBidi" w:hAnsiTheme="majorBidi" w:cstheme="majorBidi"/>
          <w:sz w:val="32"/>
          <w:szCs w:val="32"/>
          <w:cs/>
        </w:rPr>
        <w:tab/>
      </w:r>
      <w:r w:rsidRPr="00447733">
        <w:rPr>
          <w:rFonts w:asciiTheme="majorBidi" w:hAnsiTheme="majorBidi" w:cstheme="majorBidi"/>
          <w:sz w:val="32"/>
          <w:szCs w:val="32"/>
          <w:cs/>
        </w:rPr>
        <w:tab/>
      </w:r>
      <w:r w:rsidR="00A32C19">
        <w:rPr>
          <w:rFonts w:asciiTheme="majorBidi" w:hAnsiTheme="majorBidi" w:cstheme="majorBidi"/>
          <w:sz w:val="32"/>
          <w:szCs w:val="32"/>
        </w:rPr>
        <w:tab/>
      </w:r>
      <w:r w:rsidR="00A32C19">
        <w:rPr>
          <w:rFonts w:asciiTheme="majorBidi" w:hAnsiTheme="majorBidi" w:cstheme="majorBidi"/>
          <w:sz w:val="32"/>
          <w:szCs w:val="32"/>
        </w:rPr>
        <w:tab/>
      </w:r>
      <w:r w:rsidR="00A32C19">
        <w:rPr>
          <w:rFonts w:asciiTheme="majorBidi" w:hAnsiTheme="majorBidi" w:cstheme="majorBidi"/>
          <w:sz w:val="32"/>
          <w:szCs w:val="32"/>
        </w:rPr>
        <w:tab/>
      </w:r>
      <w:r w:rsidR="00A32C19">
        <w:rPr>
          <w:rFonts w:asciiTheme="majorBidi" w:hAnsiTheme="majorBidi" w:cstheme="majorBidi"/>
          <w:sz w:val="32"/>
          <w:szCs w:val="32"/>
        </w:rPr>
        <w:tab/>
      </w:r>
      <w:r w:rsidRPr="00447733">
        <w:rPr>
          <w:rFonts w:asciiTheme="majorBidi" w:hAnsiTheme="majorBidi" w:cstheme="majorBidi"/>
          <w:sz w:val="32"/>
          <w:szCs w:val="32"/>
        </w:rPr>
        <w:t>0.71-1.00</w:t>
      </w:r>
      <w:r w:rsidRPr="00447733">
        <w:rPr>
          <w:rFonts w:asciiTheme="majorBidi" w:hAnsiTheme="majorBidi" w:cstheme="majorBidi"/>
          <w:sz w:val="32"/>
          <w:szCs w:val="32"/>
          <w:cs/>
        </w:rPr>
        <w:t xml:space="preserve"> หมายถึง มีความสัมพันธ์กันมาก</w:t>
      </w:r>
    </w:p>
    <w:p w:rsidR="00A96A29" w:rsidRPr="00447733" w:rsidRDefault="00A96A29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447733">
        <w:rPr>
          <w:rFonts w:asciiTheme="majorBidi" w:hAnsiTheme="majorBidi" w:cstheme="majorBidi"/>
          <w:sz w:val="32"/>
          <w:szCs w:val="32"/>
        </w:rPr>
        <w:t xml:space="preserve"> </w:t>
      </w:r>
      <w:r w:rsidRPr="00447733">
        <w:rPr>
          <w:rFonts w:asciiTheme="majorBidi" w:hAnsiTheme="majorBidi" w:cstheme="majorBidi"/>
          <w:sz w:val="32"/>
          <w:szCs w:val="32"/>
          <w:cs/>
        </w:rPr>
        <w:tab/>
      </w:r>
      <w:r w:rsidRPr="00447733">
        <w:rPr>
          <w:rFonts w:asciiTheme="majorBidi" w:hAnsiTheme="majorBidi" w:cstheme="majorBidi"/>
          <w:sz w:val="32"/>
          <w:szCs w:val="32"/>
          <w:cs/>
        </w:rPr>
        <w:tab/>
      </w:r>
      <w:r w:rsidR="00A32C19">
        <w:rPr>
          <w:rFonts w:asciiTheme="majorBidi" w:hAnsiTheme="majorBidi" w:cstheme="majorBidi" w:hint="cs"/>
          <w:sz w:val="32"/>
          <w:szCs w:val="32"/>
          <w:cs/>
        </w:rPr>
        <w:tab/>
      </w:r>
      <w:r w:rsidR="00A32C19">
        <w:rPr>
          <w:rFonts w:asciiTheme="majorBidi" w:hAnsiTheme="majorBidi" w:cstheme="majorBidi" w:hint="cs"/>
          <w:sz w:val="32"/>
          <w:szCs w:val="32"/>
          <w:cs/>
        </w:rPr>
        <w:tab/>
      </w:r>
      <w:r w:rsidR="00A32C19">
        <w:rPr>
          <w:rFonts w:asciiTheme="majorBidi" w:hAnsiTheme="majorBidi" w:cstheme="majorBidi" w:hint="cs"/>
          <w:sz w:val="32"/>
          <w:szCs w:val="32"/>
          <w:cs/>
        </w:rPr>
        <w:tab/>
      </w:r>
      <w:r w:rsidR="00A32C19">
        <w:rPr>
          <w:rFonts w:asciiTheme="majorBidi" w:hAnsiTheme="majorBidi" w:cstheme="majorBidi" w:hint="cs"/>
          <w:sz w:val="32"/>
          <w:szCs w:val="32"/>
          <w:cs/>
        </w:rPr>
        <w:tab/>
      </w:r>
      <w:r w:rsidRPr="00447733">
        <w:rPr>
          <w:rFonts w:asciiTheme="majorBidi" w:hAnsiTheme="majorBidi" w:cstheme="majorBidi"/>
          <w:sz w:val="32"/>
          <w:szCs w:val="32"/>
        </w:rPr>
        <w:t>0.31-0.70</w:t>
      </w:r>
      <w:r w:rsidRPr="00447733">
        <w:rPr>
          <w:rFonts w:asciiTheme="majorBidi" w:hAnsiTheme="majorBidi" w:cstheme="majorBidi"/>
          <w:sz w:val="32"/>
          <w:szCs w:val="32"/>
          <w:cs/>
        </w:rPr>
        <w:t xml:space="preserve"> หมายถึง มีความสัมพันธ์กันปานกลาง</w:t>
      </w:r>
    </w:p>
    <w:p w:rsidR="00A96A29" w:rsidRPr="00447733" w:rsidRDefault="00A96A29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447733">
        <w:rPr>
          <w:rFonts w:asciiTheme="majorBidi" w:hAnsiTheme="majorBidi" w:cstheme="majorBidi"/>
          <w:sz w:val="32"/>
          <w:szCs w:val="32"/>
        </w:rPr>
        <w:t xml:space="preserve"> </w:t>
      </w:r>
      <w:r w:rsidRPr="00447733">
        <w:rPr>
          <w:rFonts w:asciiTheme="majorBidi" w:hAnsiTheme="majorBidi" w:cstheme="majorBidi"/>
          <w:sz w:val="32"/>
          <w:szCs w:val="32"/>
          <w:cs/>
        </w:rPr>
        <w:tab/>
      </w:r>
      <w:r w:rsidRPr="00447733">
        <w:rPr>
          <w:rFonts w:asciiTheme="majorBidi" w:hAnsiTheme="majorBidi" w:cstheme="majorBidi"/>
          <w:sz w:val="32"/>
          <w:szCs w:val="32"/>
          <w:cs/>
        </w:rPr>
        <w:tab/>
      </w:r>
      <w:r w:rsidR="00A32C19">
        <w:rPr>
          <w:rFonts w:asciiTheme="majorBidi" w:hAnsiTheme="majorBidi" w:cstheme="majorBidi" w:hint="cs"/>
          <w:sz w:val="32"/>
          <w:szCs w:val="32"/>
          <w:cs/>
        </w:rPr>
        <w:tab/>
      </w:r>
      <w:r w:rsidR="00A32C19">
        <w:rPr>
          <w:rFonts w:asciiTheme="majorBidi" w:hAnsiTheme="majorBidi" w:cstheme="majorBidi" w:hint="cs"/>
          <w:sz w:val="32"/>
          <w:szCs w:val="32"/>
          <w:cs/>
        </w:rPr>
        <w:tab/>
      </w:r>
      <w:r w:rsidR="00A32C19">
        <w:rPr>
          <w:rFonts w:asciiTheme="majorBidi" w:hAnsiTheme="majorBidi" w:cstheme="majorBidi" w:hint="cs"/>
          <w:sz w:val="32"/>
          <w:szCs w:val="32"/>
          <w:cs/>
        </w:rPr>
        <w:tab/>
      </w:r>
      <w:r w:rsidR="00A32C19">
        <w:rPr>
          <w:rFonts w:asciiTheme="majorBidi" w:hAnsiTheme="majorBidi" w:cstheme="majorBidi" w:hint="cs"/>
          <w:sz w:val="32"/>
          <w:szCs w:val="32"/>
          <w:cs/>
        </w:rPr>
        <w:tab/>
      </w:r>
      <w:r w:rsidRPr="00447733">
        <w:rPr>
          <w:rFonts w:asciiTheme="majorBidi" w:hAnsiTheme="majorBidi" w:cstheme="majorBidi"/>
          <w:sz w:val="32"/>
          <w:szCs w:val="32"/>
        </w:rPr>
        <w:t>0.01-0.30</w:t>
      </w:r>
      <w:r w:rsidRPr="00447733">
        <w:rPr>
          <w:rFonts w:asciiTheme="majorBidi" w:hAnsiTheme="majorBidi" w:cstheme="majorBidi"/>
          <w:sz w:val="32"/>
          <w:szCs w:val="32"/>
          <w:cs/>
        </w:rPr>
        <w:t xml:space="preserve"> หมายถึง มีความสัมพันธ์กันน้อย</w:t>
      </w:r>
    </w:p>
    <w:p w:rsidR="00CB4506" w:rsidRPr="00447733" w:rsidRDefault="00A96A29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447733">
        <w:rPr>
          <w:rFonts w:asciiTheme="majorBidi" w:hAnsiTheme="majorBidi" w:cstheme="majorBidi"/>
          <w:sz w:val="32"/>
          <w:szCs w:val="32"/>
        </w:rPr>
        <w:t xml:space="preserve"> </w:t>
      </w:r>
      <w:r w:rsidRPr="00447733">
        <w:rPr>
          <w:rFonts w:asciiTheme="majorBidi" w:hAnsiTheme="majorBidi" w:cstheme="majorBidi"/>
          <w:sz w:val="32"/>
          <w:szCs w:val="32"/>
          <w:cs/>
        </w:rPr>
        <w:tab/>
      </w:r>
      <w:r w:rsidRPr="00447733">
        <w:rPr>
          <w:rFonts w:asciiTheme="majorBidi" w:hAnsiTheme="majorBidi" w:cstheme="majorBidi"/>
          <w:sz w:val="32"/>
          <w:szCs w:val="32"/>
          <w:cs/>
        </w:rPr>
        <w:tab/>
      </w:r>
      <w:r w:rsidR="00A32C19">
        <w:rPr>
          <w:rFonts w:asciiTheme="majorBidi" w:hAnsiTheme="majorBidi" w:cstheme="majorBidi"/>
          <w:sz w:val="32"/>
          <w:szCs w:val="32"/>
        </w:rPr>
        <w:tab/>
      </w:r>
      <w:r w:rsidR="00A32C19">
        <w:rPr>
          <w:rFonts w:asciiTheme="majorBidi" w:hAnsiTheme="majorBidi" w:cstheme="majorBidi"/>
          <w:sz w:val="32"/>
          <w:szCs w:val="32"/>
        </w:rPr>
        <w:tab/>
      </w:r>
      <w:r w:rsidR="00A32C19">
        <w:rPr>
          <w:rFonts w:asciiTheme="majorBidi" w:hAnsiTheme="majorBidi" w:cstheme="majorBidi"/>
          <w:sz w:val="32"/>
          <w:szCs w:val="32"/>
        </w:rPr>
        <w:tab/>
      </w:r>
      <w:r w:rsidR="00A32C19">
        <w:rPr>
          <w:rFonts w:asciiTheme="majorBidi" w:hAnsiTheme="majorBidi" w:cstheme="majorBidi"/>
          <w:sz w:val="32"/>
          <w:szCs w:val="32"/>
        </w:rPr>
        <w:tab/>
      </w:r>
      <w:r w:rsidRPr="00447733">
        <w:rPr>
          <w:rFonts w:asciiTheme="majorBidi" w:hAnsiTheme="majorBidi" w:cstheme="majorBidi"/>
          <w:sz w:val="32"/>
          <w:szCs w:val="32"/>
        </w:rPr>
        <w:t xml:space="preserve">0.00 </w:t>
      </w:r>
      <w:r w:rsidRPr="00447733">
        <w:rPr>
          <w:rFonts w:asciiTheme="majorBidi" w:hAnsiTheme="majorBidi" w:cstheme="majorBidi"/>
          <w:sz w:val="32"/>
          <w:szCs w:val="32"/>
          <w:cs/>
        </w:rPr>
        <w:t>หมายถึง ไม่มีความสัมพันธ์</w:t>
      </w:r>
    </w:p>
    <w:p w:rsidR="008957B1" w:rsidRPr="00447733" w:rsidRDefault="00A427A8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447733">
        <w:rPr>
          <w:rFonts w:asciiTheme="majorBidi" w:hAnsiTheme="majorBidi" w:cstheme="majorBidi"/>
          <w:sz w:val="32"/>
          <w:szCs w:val="32"/>
          <w:cs/>
        </w:rPr>
        <w:tab/>
      </w:r>
      <w:r w:rsidR="00A32C19">
        <w:rPr>
          <w:rFonts w:asciiTheme="majorBidi" w:hAnsiTheme="majorBidi" w:cstheme="majorBidi" w:hint="cs"/>
          <w:sz w:val="32"/>
          <w:szCs w:val="32"/>
          <w:cs/>
        </w:rPr>
        <w:tab/>
      </w:r>
      <w:r w:rsidR="00A32C19">
        <w:rPr>
          <w:rFonts w:asciiTheme="majorBidi" w:hAnsiTheme="majorBidi" w:cstheme="majorBidi" w:hint="cs"/>
          <w:sz w:val="32"/>
          <w:szCs w:val="32"/>
          <w:cs/>
        </w:rPr>
        <w:tab/>
      </w:r>
      <w:r w:rsidR="00A32C19">
        <w:rPr>
          <w:rFonts w:asciiTheme="majorBidi" w:hAnsiTheme="majorBidi" w:cstheme="majorBidi" w:hint="cs"/>
          <w:sz w:val="32"/>
          <w:szCs w:val="32"/>
          <w:cs/>
        </w:rPr>
        <w:tab/>
      </w:r>
      <w:r w:rsidR="00B2227B" w:rsidRPr="00447733">
        <w:rPr>
          <w:rFonts w:asciiTheme="majorBidi" w:eastAsia="Calibri" w:hAnsiTheme="majorBidi" w:cstheme="majorBidi"/>
          <w:sz w:val="32"/>
          <w:szCs w:val="32"/>
        </w:rPr>
        <w:t>6</w:t>
      </w:r>
      <w:r w:rsidR="00EB6D01" w:rsidRPr="00447733">
        <w:rPr>
          <w:rFonts w:asciiTheme="majorBidi" w:eastAsia="Calibri" w:hAnsiTheme="majorBidi" w:cstheme="majorBidi"/>
          <w:sz w:val="32"/>
          <w:szCs w:val="32"/>
        </w:rPr>
        <w:t>.</w:t>
      </w:r>
      <w:r w:rsidR="00A01D49" w:rsidRPr="00447733">
        <w:rPr>
          <w:rFonts w:asciiTheme="majorBidi" w:eastAsia="Calibri" w:hAnsiTheme="majorBidi" w:cstheme="majorBidi"/>
          <w:sz w:val="32"/>
          <w:szCs w:val="32"/>
        </w:rPr>
        <w:t>5</w:t>
      </w:r>
      <w:r w:rsidR="00A32C19">
        <w:rPr>
          <w:rFonts w:asciiTheme="majorBidi" w:eastAsia="Calibri" w:hAnsiTheme="majorBidi" w:cstheme="majorBidi"/>
          <w:sz w:val="32"/>
          <w:szCs w:val="32"/>
        </w:rPr>
        <w:t>.2</w:t>
      </w:r>
      <w:r w:rsidR="00A32C19">
        <w:rPr>
          <w:rFonts w:asciiTheme="majorBidi" w:eastAsia="Calibri" w:hAnsiTheme="majorBidi" w:cstheme="majorBidi"/>
          <w:sz w:val="32"/>
          <w:szCs w:val="32"/>
        </w:rPr>
        <w:tab/>
      </w:r>
      <w:r w:rsidR="0018741C" w:rsidRPr="00447733">
        <w:rPr>
          <w:rFonts w:asciiTheme="majorBidi" w:eastAsia="Calibri" w:hAnsiTheme="majorBidi" w:cstheme="majorBidi"/>
          <w:sz w:val="32"/>
          <w:szCs w:val="32"/>
          <w:cs/>
        </w:rPr>
        <w:t>การวิเคราะห์ข้อเสนอแนะ ผู้วิจัยใช้วิธีการจับกลุ่ม (</w:t>
      </w:r>
      <w:r w:rsidR="0018741C" w:rsidRPr="00447733">
        <w:rPr>
          <w:rFonts w:asciiTheme="majorBidi" w:eastAsia="Calibri" w:hAnsiTheme="majorBidi" w:cstheme="majorBidi"/>
          <w:sz w:val="32"/>
          <w:szCs w:val="32"/>
        </w:rPr>
        <w:t xml:space="preserve">Grouping) </w:t>
      </w:r>
      <w:r w:rsidR="0018741C" w:rsidRPr="00447733">
        <w:rPr>
          <w:rFonts w:asciiTheme="majorBidi" w:eastAsia="Calibri" w:hAnsiTheme="majorBidi" w:cstheme="majorBidi"/>
          <w:sz w:val="32"/>
          <w:szCs w:val="32"/>
          <w:cs/>
        </w:rPr>
        <w:t>เนื้อหาและดำเนินการใช้การแจกแจงความถี่ และอภิปรายเนื้อหาเชิงพรรณนาความตามเนื้อหา</w:t>
      </w:r>
      <w:r w:rsidR="00FE23DC" w:rsidRPr="00447733">
        <w:rPr>
          <w:rFonts w:asciiTheme="majorBidi" w:eastAsia="Calibri" w:hAnsiTheme="majorBidi" w:cstheme="majorBidi"/>
          <w:sz w:val="32"/>
          <w:szCs w:val="32"/>
          <w:cs/>
        </w:rPr>
        <w:tab/>
      </w:r>
    </w:p>
    <w:p w:rsidR="00C326A1" w:rsidRPr="00447733" w:rsidRDefault="00C326A1" w:rsidP="00447733">
      <w:pPr>
        <w:pStyle w:val="a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before="0" w:beforeAutospacing="0" w:after="0" w:afterAutospacing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447733">
        <w:rPr>
          <w:rFonts w:asciiTheme="majorBidi" w:hAnsiTheme="majorBidi" w:cstheme="majorBidi"/>
          <w:b/>
          <w:bCs/>
          <w:sz w:val="32"/>
          <w:szCs w:val="32"/>
        </w:rPr>
        <w:lastRenderedPageBreak/>
        <w:tab/>
      </w:r>
      <w:r w:rsidR="00B2227B" w:rsidRPr="00447733">
        <w:rPr>
          <w:rFonts w:asciiTheme="majorBidi" w:hAnsiTheme="majorBidi" w:cstheme="majorBidi"/>
          <w:b/>
          <w:bCs/>
          <w:sz w:val="32"/>
          <w:szCs w:val="32"/>
        </w:rPr>
        <w:t>7</w:t>
      </w:r>
      <w:r w:rsidR="00A32C19"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A32C19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447733">
        <w:rPr>
          <w:rFonts w:asciiTheme="majorBidi" w:hAnsiTheme="majorBidi" w:cstheme="majorBidi"/>
          <w:b/>
          <w:bCs/>
          <w:sz w:val="32"/>
          <w:szCs w:val="32"/>
          <w:cs/>
        </w:rPr>
        <w:t>ขอบเขตด้านระยะเวลา</w:t>
      </w:r>
    </w:p>
    <w:p w:rsidR="00C326A1" w:rsidRPr="00447733" w:rsidRDefault="00A32C19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326A1" w:rsidRPr="00447733">
        <w:rPr>
          <w:rFonts w:asciiTheme="majorBidi" w:hAnsiTheme="majorBidi" w:cstheme="majorBidi"/>
          <w:sz w:val="32"/>
          <w:szCs w:val="32"/>
          <w:cs/>
        </w:rPr>
        <w:t>การศึกษาระยะนี้ศึกษาระหว่าง เดือนมกราคม</w:t>
      </w:r>
      <w:r w:rsidR="004477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326A1" w:rsidRPr="00447733">
        <w:rPr>
          <w:rFonts w:asciiTheme="majorBidi" w:hAnsiTheme="majorBidi" w:cstheme="majorBidi"/>
          <w:sz w:val="32"/>
          <w:szCs w:val="32"/>
        </w:rPr>
        <w:t>-</w:t>
      </w:r>
      <w:r w:rsidR="00447733">
        <w:rPr>
          <w:rFonts w:asciiTheme="majorBidi" w:hAnsiTheme="majorBidi" w:cstheme="majorBidi"/>
          <w:sz w:val="32"/>
          <w:szCs w:val="32"/>
        </w:rPr>
        <w:t xml:space="preserve"> </w:t>
      </w:r>
      <w:r w:rsidR="00C326A1" w:rsidRPr="00447733">
        <w:rPr>
          <w:rFonts w:asciiTheme="majorBidi" w:hAnsiTheme="majorBidi" w:cstheme="majorBidi"/>
          <w:sz w:val="32"/>
          <w:szCs w:val="32"/>
          <w:cs/>
        </w:rPr>
        <w:t>พฤษภาคม</w:t>
      </w:r>
      <w:r w:rsidR="004477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326A1" w:rsidRPr="00447733">
        <w:rPr>
          <w:rFonts w:asciiTheme="majorBidi" w:hAnsiTheme="majorBidi" w:cstheme="majorBidi"/>
          <w:sz w:val="32"/>
          <w:szCs w:val="32"/>
          <w:cs/>
        </w:rPr>
        <w:t>พ.ศ. 2560</w:t>
      </w:r>
      <w:r w:rsidR="00447733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AC3023" w:rsidRDefault="00AC3023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E26501" w:rsidRPr="00AC3023" w:rsidRDefault="00E26501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sz w:val="36"/>
          <w:szCs w:val="36"/>
        </w:rPr>
      </w:pPr>
      <w:r w:rsidRPr="00AC3023"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>ระยะที่ 3</w:t>
      </w:r>
      <w:r w:rsidR="00447733" w:rsidRPr="00AC3023"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 xml:space="preserve"> </w:t>
      </w:r>
      <w:r w:rsidRPr="00AC3023"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>ก</w:t>
      </w:r>
      <w:r w:rsidR="00974387" w:rsidRPr="00AC3023"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>ารสร้างและยืนยันนวัตกรรม</w:t>
      </w:r>
      <w:r w:rsidR="00425A34" w:rsidRPr="00AC3023"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>การพัฒนา</w:t>
      </w:r>
      <w:r w:rsidRPr="00AC3023"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>ความเป็น</w:t>
      </w:r>
      <w:r w:rsidR="00123B7E" w:rsidRPr="00AC3023"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>หุ้นส่วนทางการบริหารงานท้องถิ่น</w:t>
      </w:r>
      <w:r w:rsidR="009D3202" w:rsidRPr="00AC3023"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>ในจังหวัด</w:t>
      </w:r>
      <w:r w:rsidRPr="00AC3023"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>ถนนยุทธศาสตร์ลุ่มน้ำโขง ภาคตะวันออกเฉียงเหนือ</w:t>
      </w:r>
      <w:r w:rsidR="00447733" w:rsidRPr="00AC3023">
        <w:rPr>
          <w:rFonts w:asciiTheme="majorBidi" w:eastAsia="Times New Roman" w:hAnsiTheme="majorBidi" w:cstheme="majorBidi"/>
          <w:b/>
          <w:bCs/>
          <w:sz w:val="36"/>
          <w:szCs w:val="36"/>
        </w:rPr>
        <w:t xml:space="preserve"> </w:t>
      </w:r>
    </w:p>
    <w:p w:rsidR="00AC3023" w:rsidRPr="00447733" w:rsidRDefault="00AC3023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4C26BC" w:rsidRPr="00447733" w:rsidRDefault="004C26BC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47733">
        <w:rPr>
          <w:rFonts w:asciiTheme="majorBidi" w:eastAsia="Times New Roman" w:hAnsiTheme="majorBidi" w:cstheme="majorBidi"/>
          <w:b/>
          <w:bCs/>
          <w:sz w:val="32"/>
          <w:szCs w:val="32"/>
        </w:rPr>
        <w:tab/>
      </w:r>
      <w:r w:rsidR="00A32C1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425A34" w:rsidRPr="00447733">
        <w:rPr>
          <w:rFonts w:asciiTheme="majorBidi" w:eastAsia="Times New Roman" w:hAnsiTheme="majorBidi" w:cstheme="majorBidi"/>
          <w:sz w:val="32"/>
          <w:szCs w:val="32"/>
          <w:cs/>
        </w:rPr>
        <w:t>โดยมีวัตถุประสงค์เพื่อ</w:t>
      </w:r>
      <w:r w:rsidRPr="00447733">
        <w:rPr>
          <w:rFonts w:asciiTheme="majorBidi" w:eastAsia="Times New Roman" w:hAnsiTheme="majorBidi" w:cstheme="majorBidi"/>
          <w:sz w:val="32"/>
          <w:szCs w:val="32"/>
          <w:cs/>
        </w:rPr>
        <w:t>สร้างและยืนยัน</w:t>
      </w:r>
      <w:r w:rsidR="00425A34" w:rsidRPr="00447733">
        <w:rPr>
          <w:rFonts w:asciiTheme="majorBidi" w:eastAsia="Times New Roman" w:hAnsiTheme="majorBidi" w:cstheme="majorBidi"/>
          <w:sz w:val="32"/>
          <w:szCs w:val="32"/>
          <w:cs/>
        </w:rPr>
        <w:t>นวัตกรรมการพัฒนา</w:t>
      </w:r>
      <w:r w:rsidRPr="00447733">
        <w:rPr>
          <w:rFonts w:asciiTheme="majorBidi" w:eastAsia="Times New Roman" w:hAnsiTheme="majorBidi" w:cstheme="majorBidi"/>
          <w:sz w:val="32"/>
          <w:szCs w:val="32"/>
          <w:cs/>
        </w:rPr>
        <w:t xml:space="preserve">ความเป็นหุ้นส่วนทางการบริหารงานท้องถิ่นในจังหวัดถนนยุทธศาสตร์ลุ่มแม่น้ำโขงภาคตะวันออกเฉียงเหนือ </w:t>
      </w:r>
    </w:p>
    <w:p w:rsidR="00E26501" w:rsidRPr="00AC3023" w:rsidRDefault="00E26501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AC3023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ab/>
      </w:r>
      <w:r w:rsidR="00A32C19" w:rsidRPr="00AC3023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ab/>
      </w:r>
      <w:r w:rsidRPr="00AC3023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1</w:t>
      </w:r>
      <w:r w:rsidR="00A32C19" w:rsidRPr="00AC3023">
        <w:rPr>
          <w:rFonts w:asciiTheme="majorBidi" w:eastAsia="Times New Roman" w:hAnsiTheme="majorBidi" w:cstheme="majorBidi"/>
          <w:b/>
          <w:bCs/>
          <w:sz w:val="32"/>
          <w:szCs w:val="32"/>
        </w:rPr>
        <w:t>.</w:t>
      </w:r>
      <w:r w:rsidR="00A32C19" w:rsidRPr="00AC3023">
        <w:rPr>
          <w:rFonts w:asciiTheme="majorBidi" w:eastAsia="Times New Roman" w:hAnsiTheme="majorBidi" w:cstheme="majorBidi"/>
          <w:b/>
          <w:bCs/>
          <w:sz w:val="32"/>
          <w:szCs w:val="32"/>
        </w:rPr>
        <w:tab/>
      </w:r>
      <w:r w:rsidRPr="00AC3023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ขอบเขตด้านพื้นที่ </w:t>
      </w:r>
    </w:p>
    <w:p w:rsidR="004C26BC" w:rsidRPr="00447733" w:rsidRDefault="00E26501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47733">
        <w:rPr>
          <w:rFonts w:asciiTheme="majorBidi" w:eastAsia="Times New Roman" w:hAnsiTheme="majorBidi" w:cstheme="majorBidi"/>
          <w:sz w:val="32"/>
          <w:szCs w:val="32"/>
        </w:rPr>
        <w:tab/>
      </w:r>
      <w:r w:rsidRPr="00447733">
        <w:rPr>
          <w:rFonts w:asciiTheme="majorBidi" w:eastAsia="Times New Roman" w:hAnsiTheme="majorBidi" w:cstheme="majorBidi"/>
          <w:sz w:val="32"/>
          <w:szCs w:val="32"/>
        </w:rPr>
        <w:tab/>
      </w:r>
      <w:r w:rsidRPr="00447733">
        <w:rPr>
          <w:rFonts w:asciiTheme="majorBidi" w:eastAsia="Times New Roman" w:hAnsiTheme="majorBidi" w:cstheme="majorBidi"/>
          <w:sz w:val="32"/>
          <w:szCs w:val="32"/>
        </w:rPr>
        <w:tab/>
      </w:r>
      <w:r w:rsidRPr="00447733">
        <w:rPr>
          <w:rFonts w:asciiTheme="majorBidi" w:eastAsia="Times New Roman" w:hAnsiTheme="majorBidi" w:cstheme="majorBidi"/>
          <w:sz w:val="32"/>
          <w:szCs w:val="32"/>
          <w:cs/>
        </w:rPr>
        <w:t>การวิจัยครั้งนี้ผู้วิจัยได้กำหนดขอบเขตด้านพื้นที่ เฉพาะองค์กร</w:t>
      </w:r>
      <w:r w:rsidR="00974387" w:rsidRPr="00447733">
        <w:rPr>
          <w:rFonts w:asciiTheme="majorBidi" w:eastAsia="Times New Roman" w:hAnsiTheme="majorBidi" w:cstheme="majorBidi"/>
          <w:sz w:val="32"/>
          <w:szCs w:val="32"/>
          <w:cs/>
        </w:rPr>
        <w:t>ปกครองส่วนท้องถิ่นในจังหวัด</w:t>
      </w:r>
      <w:r w:rsidR="009D3202" w:rsidRPr="00447733">
        <w:rPr>
          <w:rFonts w:asciiTheme="majorBidi" w:eastAsia="Times New Roman" w:hAnsiTheme="majorBidi" w:cstheme="majorBidi"/>
          <w:sz w:val="32"/>
          <w:szCs w:val="32"/>
          <w:cs/>
        </w:rPr>
        <w:t xml:space="preserve">ถนนยุทธศาสตร์ลุ่มน้ำโขง </w:t>
      </w:r>
      <w:r w:rsidRPr="00447733">
        <w:rPr>
          <w:rFonts w:asciiTheme="majorBidi" w:eastAsia="Times New Roman" w:hAnsiTheme="majorBidi" w:cstheme="majorBidi"/>
          <w:sz w:val="32"/>
          <w:szCs w:val="32"/>
          <w:cs/>
        </w:rPr>
        <w:t>ภาคตะวันออกเฉียงเหนือ</w:t>
      </w:r>
      <w:r w:rsidR="009D3202" w:rsidRPr="00447733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447733">
        <w:rPr>
          <w:rFonts w:asciiTheme="majorBidi" w:eastAsia="Times New Roman" w:hAnsiTheme="majorBidi" w:cstheme="majorBidi"/>
          <w:sz w:val="32"/>
          <w:szCs w:val="32"/>
          <w:cs/>
        </w:rPr>
        <w:t>ได้แก่ จังหวัดบึงกาฬ</w:t>
      </w:r>
      <w:r w:rsidR="00447733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447733">
        <w:rPr>
          <w:rFonts w:asciiTheme="majorBidi" w:eastAsia="Times New Roman" w:hAnsiTheme="majorBidi" w:cstheme="majorBidi"/>
          <w:sz w:val="32"/>
          <w:szCs w:val="32"/>
          <w:cs/>
        </w:rPr>
        <w:t>หนองคาย</w:t>
      </w:r>
      <w:r w:rsidR="00447733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447733">
        <w:rPr>
          <w:rFonts w:asciiTheme="majorBidi" w:eastAsia="Times New Roman" w:hAnsiTheme="majorBidi" w:cstheme="majorBidi"/>
          <w:sz w:val="32"/>
          <w:szCs w:val="32"/>
          <w:cs/>
        </w:rPr>
        <w:t>นครพนม</w:t>
      </w:r>
      <w:r w:rsidR="00447733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447733">
        <w:rPr>
          <w:rFonts w:asciiTheme="majorBidi" w:eastAsia="Times New Roman" w:hAnsiTheme="majorBidi" w:cstheme="majorBidi"/>
          <w:sz w:val="32"/>
          <w:szCs w:val="32"/>
          <w:cs/>
        </w:rPr>
        <w:t>มุกดาหาร</w:t>
      </w:r>
      <w:r w:rsidR="00447733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447733">
        <w:rPr>
          <w:rFonts w:asciiTheme="majorBidi" w:eastAsia="Times New Roman" w:hAnsiTheme="majorBidi" w:cstheme="majorBidi"/>
          <w:sz w:val="32"/>
          <w:szCs w:val="32"/>
          <w:cs/>
        </w:rPr>
        <w:t>อำนาจเจริญ และอุบลราชธานี</w:t>
      </w:r>
      <w:r w:rsidR="00447733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</w:p>
    <w:p w:rsidR="00CC6D4D" w:rsidRPr="00AC3023" w:rsidRDefault="00CC6D4D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Cordia New" w:hAnsiTheme="majorBidi" w:cstheme="majorBidi"/>
          <w:b/>
          <w:bCs/>
          <w:sz w:val="32"/>
          <w:szCs w:val="32"/>
          <w:cs/>
        </w:rPr>
      </w:pPr>
      <w:r w:rsidRPr="00AC3023">
        <w:rPr>
          <w:rFonts w:asciiTheme="majorBidi" w:eastAsia="Times New Roman" w:hAnsiTheme="majorBidi" w:cstheme="majorBidi"/>
          <w:b/>
          <w:bCs/>
          <w:sz w:val="32"/>
          <w:szCs w:val="32"/>
        </w:rPr>
        <w:tab/>
      </w:r>
      <w:r w:rsidR="00A32C19" w:rsidRPr="00AC3023">
        <w:rPr>
          <w:rFonts w:asciiTheme="majorBidi" w:eastAsia="Times New Roman" w:hAnsiTheme="majorBidi" w:cstheme="majorBidi"/>
          <w:b/>
          <w:bCs/>
          <w:sz w:val="32"/>
          <w:szCs w:val="32"/>
        </w:rPr>
        <w:tab/>
      </w:r>
      <w:r w:rsidRPr="00AC3023">
        <w:rPr>
          <w:rFonts w:asciiTheme="majorBidi" w:eastAsia="Cordia New" w:hAnsiTheme="majorBidi" w:cstheme="majorBidi"/>
          <w:b/>
          <w:bCs/>
          <w:sz w:val="32"/>
          <w:szCs w:val="32"/>
        </w:rPr>
        <w:t xml:space="preserve">2. </w:t>
      </w:r>
      <w:r w:rsidR="00A32C19" w:rsidRPr="00AC3023">
        <w:rPr>
          <w:rFonts w:asciiTheme="majorBidi" w:eastAsia="Cordia New" w:hAnsiTheme="majorBidi" w:cstheme="majorBidi" w:hint="cs"/>
          <w:b/>
          <w:bCs/>
          <w:sz w:val="32"/>
          <w:szCs w:val="32"/>
          <w:cs/>
        </w:rPr>
        <w:tab/>
      </w:r>
      <w:r w:rsidRPr="00AC3023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>ขอบเขตด้านแหล่งข้อมูล</w:t>
      </w:r>
    </w:p>
    <w:p w:rsidR="00CC6D4D" w:rsidRPr="00447733" w:rsidRDefault="00CC6D4D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447733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447733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A32C19">
        <w:rPr>
          <w:rFonts w:asciiTheme="majorBidi" w:eastAsia="Cordia New" w:hAnsiTheme="majorBidi" w:cstheme="majorBidi" w:hint="cs"/>
          <w:sz w:val="32"/>
          <w:szCs w:val="32"/>
          <w:cs/>
        </w:rPr>
        <w:tab/>
      </w:r>
      <w:r w:rsidRPr="00447733">
        <w:rPr>
          <w:rFonts w:asciiTheme="majorBidi" w:eastAsia="Cordia New" w:hAnsiTheme="majorBidi" w:cstheme="majorBidi"/>
          <w:sz w:val="32"/>
          <w:szCs w:val="32"/>
          <w:cs/>
        </w:rPr>
        <w:t xml:space="preserve">แหล่งข้อมูลที่จะใช้ในการศึกษาในระยะนี้ ผู้วิจัย กำหนดไว้จาก 2 แหล่ง ดังนี้ </w:t>
      </w:r>
    </w:p>
    <w:p w:rsidR="00B23CAC" w:rsidRPr="00447733" w:rsidRDefault="00CC6D4D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447733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447733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447733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F578D3" w:rsidRPr="00447733">
        <w:rPr>
          <w:rFonts w:asciiTheme="majorBidi" w:eastAsia="Cordia New" w:hAnsiTheme="majorBidi" w:cstheme="majorBidi"/>
          <w:sz w:val="32"/>
          <w:szCs w:val="32"/>
        </w:rPr>
        <w:t>2.</w:t>
      </w:r>
      <w:r w:rsidR="00F578D3" w:rsidRPr="00447733">
        <w:rPr>
          <w:rFonts w:asciiTheme="majorBidi" w:eastAsia="Cordia New" w:hAnsiTheme="majorBidi" w:cstheme="majorBidi"/>
          <w:sz w:val="32"/>
          <w:szCs w:val="32"/>
          <w:cs/>
        </w:rPr>
        <w:t>1</w:t>
      </w:r>
      <w:r w:rsidRPr="00447733">
        <w:rPr>
          <w:rFonts w:asciiTheme="majorBidi" w:eastAsia="Cordia New" w:hAnsiTheme="majorBidi" w:cstheme="majorBidi"/>
          <w:sz w:val="32"/>
          <w:szCs w:val="32"/>
          <w:cs/>
        </w:rPr>
        <w:t xml:space="preserve"> แหล่งข้อมูลที่เป็นเอกสาร คือ ข้อค้นพบว่าจากการวิจัยระยะที่ </w:t>
      </w:r>
      <w:r w:rsidRPr="00447733">
        <w:rPr>
          <w:rFonts w:asciiTheme="majorBidi" w:eastAsia="Cordia New" w:hAnsiTheme="majorBidi" w:cstheme="majorBidi"/>
          <w:sz w:val="32"/>
          <w:szCs w:val="32"/>
        </w:rPr>
        <w:t xml:space="preserve">2 </w:t>
      </w:r>
      <w:r w:rsidR="00B23CAC" w:rsidRPr="00447733">
        <w:rPr>
          <w:rFonts w:asciiTheme="majorBidi" w:eastAsia="Cordia New" w:hAnsiTheme="majorBidi" w:cstheme="majorBidi"/>
          <w:sz w:val="32"/>
          <w:szCs w:val="32"/>
          <w:cs/>
        </w:rPr>
        <w:t>ได้แก่</w:t>
      </w:r>
    </w:p>
    <w:p w:rsidR="00B23CAC" w:rsidRPr="00447733" w:rsidRDefault="00B229B4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447733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447733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447733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447733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A32C19">
        <w:rPr>
          <w:rFonts w:asciiTheme="majorBidi" w:eastAsia="Cordia New" w:hAnsiTheme="majorBidi" w:cstheme="majorBidi"/>
          <w:sz w:val="32"/>
          <w:szCs w:val="32"/>
        </w:rPr>
        <w:t>2.1.1</w:t>
      </w:r>
      <w:r w:rsidR="00B23CAC" w:rsidRPr="00447733">
        <w:rPr>
          <w:rFonts w:asciiTheme="majorBidi" w:eastAsia="Cordia New" w:hAnsiTheme="majorBidi" w:cstheme="majorBidi"/>
          <w:sz w:val="32"/>
          <w:szCs w:val="32"/>
          <w:cs/>
        </w:rPr>
        <w:t xml:space="preserve"> ระดับความเป็นหุ้นส่วนทางการบริหารงานท้องถิ่น </w:t>
      </w:r>
    </w:p>
    <w:p w:rsidR="00B23CAC" w:rsidRPr="00447733" w:rsidRDefault="00B229B4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447733">
        <w:rPr>
          <w:rFonts w:asciiTheme="majorBidi" w:eastAsia="Cordia New" w:hAnsiTheme="majorBidi" w:cstheme="majorBidi"/>
          <w:sz w:val="32"/>
          <w:szCs w:val="32"/>
        </w:rPr>
        <w:tab/>
      </w:r>
      <w:r w:rsidRPr="00447733">
        <w:rPr>
          <w:rFonts w:asciiTheme="majorBidi" w:eastAsia="Cordia New" w:hAnsiTheme="majorBidi" w:cstheme="majorBidi"/>
          <w:sz w:val="32"/>
          <w:szCs w:val="32"/>
        </w:rPr>
        <w:tab/>
      </w:r>
      <w:r w:rsidRPr="00447733">
        <w:rPr>
          <w:rFonts w:asciiTheme="majorBidi" w:eastAsia="Cordia New" w:hAnsiTheme="majorBidi" w:cstheme="majorBidi"/>
          <w:sz w:val="32"/>
          <w:szCs w:val="32"/>
        </w:rPr>
        <w:tab/>
      </w:r>
      <w:r w:rsidRPr="00447733">
        <w:rPr>
          <w:rFonts w:asciiTheme="majorBidi" w:eastAsia="Cordia New" w:hAnsiTheme="majorBidi" w:cstheme="majorBidi"/>
          <w:sz w:val="32"/>
          <w:szCs w:val="32"/>
        </w:rPr>
        <w:tab/>
      </w:r>
      <w:r w:rsidR="00A32C19">
        <w:rPr>
          <w:rFonts w:asciiTheme="majorBidi" w:eastAsia="Cordia New" w:hAnsiTheme="majorBidi" w:cstheme="majorBidi"/>
          <w:sz w:val="32"/>
          <w:szCs w:val="32"/>
        </w:rPr>
        <w:t>2.1.2</w:t>
      </w:r>
      <w:r w:rsidR="00B23CAC" w:rsidRPr="00447733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="00B23CAC" w:rsidRPr="00447733">
        <w:rPr>
          <w:rFonts w:asciiTheme="majorBidi" w:eastAsia="Cordia New" w:hAnsiTheme="majorBidi" w:cstheme="majorBidi"/>
          <w:sz w:val="32"/>
          <w:szCs w:val="32"/>
          <w:cs/>
        </w:rPr>
        <w:t>ปัจจัยที่</w:t>
      </w:r>
      <w:r w:rsidR="000C1F95" w:rsidRPr="00447733">
        <w:rPr>
          <w:rFonts w:asciiTheme="majorBidi" w:eastAsia="Cordia New" w:hAnsiTheme="majorBidi" w:cstheme="majorBidi"/>
          <w:sz w:val="32"/>
          <w:szCs w:val="32"/>
          <w:cs/>
        </w:rPr>
        <w:t>มีอิทธิพล</w:t>
      </w:r>
      <w:r w:rsidR="00B23CAC" w:rsidRPr="00447733">
        <w:rPr>
          <w:rFonts w:asciiTheme="majorBidi" w:eastAsia="Cordia New" w:hAnsiTheme="majorBidi" w:cstheme="majorBidi"/>
          <w:sz w:val="32"/>
          <w:szCs w:val="32"/>
          <w:cs/>
        </w:rPr>
        <w:t>ต่อการเข้าไปเป็นหุ้นส่วนทางการบริหารงานท้องถิ่น</w:t>
      </w:r>
      <w:r w:rsidR="00447733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</w:p>
    <w:p w:rsidR="00CC6D4D" w:rsidRPr="00447733" w:rsidRDefault="00CC6D4D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447733">
        <w:rPr>
          <w:rFonts w:asciiTheme="majorBidi" w:eastAsia="Cordia New" w:hAnsiTheme="majorBidi" w:cstheme="majorBidi"/>
          <w:sz w:val="32"/>
          <w:szCs w:val="32"/>
          <w:cs/>
        </w:rPr>
        <w:t>นำมาวิเคราะห์และสังเคราะห์ให้เห็นเส้นทางศึกษาการสร้างนวัตกรรมในการเป็นหุ้นส่วนทางการบริหารงานท้องถิ่น</w:t>
      </w:r>
    </w:p>
    <w:p w:rsidR="00F81208" w:rsidRPr="00447733" w:rsidRDefault="00F81208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  <w:cs/>
        </w:rPr>
      </w:pPr>
      <w:r w:rsidRPr="00447733">
        <w:rPr>
          <w:rFonts w:asciiTheme="majorBidi" w:eastAsia="Cordia New" w:hAnsiTheme="majorBidi" w:cstheme="majorBidi"/>
          <w:sz w:val="32"/>
          <w:szCs w:val="32"/>
        </w:rPr>
        <w:tab/>
      </w:r>
      <w:r w:rsidRPr="00447733">
        <w:rPr>
          <w:rFonts w:asciiTheme="majorBidi" w:eastAsia="Cordia New" w:hAnsiTheme="majorBidi" w:cstheme="majorBidi"/>
          <w:sz w:val="32"/>
          <w:szCs w:val="32"/>
        </w:rPr>
        <w:tab/>
      </w:r>
      <w:r w:rsidRPr="00447733">
        <w:rPr>
          <w:rFonts w:asciiTheme="majorBidi" w:eastAsia="Cordia New" w:hAnsiTheme="majorBidi" w:cstheme="majorBidi"/>
          <w:sz w:val="32"/>
          <w:szCs w:val="32"/>
        </w:rPr>
        <w:tab/>
      </w:r>
      <w:r w:rsidRPr="00447733">
        <w:rPr>
          <w:rFonts w:asciiTheme="majorBidi" w:eastAsia="Cordia New" w:hAnsiTheme="majorBidi" w:cstheme="majorBidi"/>
          <w:sz w:val="32"/>
          <w:szCs w:val="32"/>
        </w:rPr>
        <w:tab/>
      </w:r>
      <w:r w:rsidR="00A32C19">
        <w:rPr>
          <w:rFonts w:asciiTheme="majorBidi" w:eastAsia="Cordia New" w:hAnsiTheme="majorBidi" w:cstheme="majorBidi"/>
          <w:sz w:val="32"/>
          <w:szCs w:val="32"/>
        </w:rPr>
        <w:t>2.1.</w:t>
      </w:r>
      <w:r w:rsidR="00F578D3" w:rsidRPr="00447733">
        <w:rPr>
          <w:rFonts w:asciiTheme="majorBidi" w:eastAsia="Cordia New" w:hAnsiTheme="majorBidi" w:cstheme="majorBidi"/>
          <w:sz w:val="32"/>
          <w:szCs w:val="32"/>
        </w:rPr>
        <w:t>3</w:t>
      </w:r>
      <w:r w:rsidRPr="00447733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Pr="00447733">
        <w:rPr>
          <w:rFonts w:asciiTheme="majorBidi" w:eastAsia="Cordia New" w:hAnsiTheme="majorBidi" w:cstheme="majorBidi"/>
          <w:sz w:val="32"/>
          <w:szCs w:val="32"/>
          <w:cs/>
        </w:rPr>
        <w:t>หลักการและองค์ประกอบของการเป็นหุ้นส่วนทางการบริหารงานท้องถิ่น</w:t>
      </w:r>
    </w:p>
    <w:p w:rsidR="00123B7E" w:rsidRPr="00447733" w:rsidRDefault="00CC6D4D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447733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Pr="00447733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447733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447733">
        <w:rPr>
          <w:rFonts w:asciiTheme="majorBidi" w:eastAsia="Cordia New" w:hAnsiTheme="majorBidi" w:cstheme="majorBidi"/>
          <w:sz w:val="32"/>
          <w:szCs w:val="32"/>
          <w:cs/>
        </w:rPr>
        <w:tab/>
        <w:t>2.</w:t>
      </w:r>
      <w:r w:rsidR="00F578D3" w:rsidRPr="00447733">
        <w:rPr>
          <w:rFonts w:asciiTheme="majorBidi" w:eastAsia="Cordia New" w:hAnsiTheme="majorBidi" w:cstheme="majorBidi"/>
          <w:sz w:val="32"/>
          <w:szCs w:val="32"/>
        </w:rPr>
        <w:t>2</w:t>
      </w:r>
      <w:r w:rsidR="00447733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Pr="00447733">
        <w:rPr>
          <w:rFonts w:asciiTheme="majorBidi" w:eastAsia="Cordia New" w:hAnsiTheme="majorBidi" w:cstheme="majorBidi"/>
          <w:sz w:val="32"/>
          <w:szCs w:val="32"/>
          <w:cs/>
        </w:rPr>
        <w:t>แหล่งข้อมูลที่เป็นคน ได้แก่ ผู้บริหารท้องถิ่น ประชาชน</w:t>
      </w:r>
      <w:r w:rsidR="00447733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E50CBA" w:rsidRPr="00447733">
        <w:rPr>
          <w:rFonts w:asciiTheme="majorBidi" w:eastAsia="Cordia New" w:hAnsiTheme="majorBidi" w:cstheme="majorBidi"/>
          <w:sz w:val="32"/>
          <w:szCs w:val="32"/>
          <w:cs/>
        </w:rPr>
        <w:t>ผู้นำชุมชน</w:t>
      </w:r>
      <w:r w:rsidR="00447733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Pr="00447733">
        <w:rPr>
          <w:rFonts w:asciiTheme="majorBidi" w:eastAsia="Cordia New" w:hAnsiTheme="majorBidi" w:cstheme="majorBidi"/>
          <w:sz w:val="32"/>
          <w:szCs w:val="32"/>
          <w:cs/>
        </w:rPr>
        <w:t xml:space="preserve">องค์กรภาคประชาสังคม ปราชญ์ชาวบ้าน ฯลฯ โดยจะทำการสัมภาษณ์บุคคลดังกล่าว </w:t>
      </w:r>
    </w:p>
    <w:p w:rsidR="004C26BC" w:rsidRPr="00AC3023" w:rsidRDefault="00E26501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AC3023">
        <w:rPr>
          <w:rFonts w:asciiTheme="majorBidi" w:eastAsia="Times New Roman" w:hAnsiTheme="majorBidi" w:cstheme="majorBidi"/>
          <w:b/>
          <w:bCs/>
          <w:sz w:val="32"/>
          <w:szCs w:val="32"/>
        </w:rPr>
        <w:tab/>
      </w:r>
      <w:r w:rsidRPr="00AC3023">
        <w:rPr>
          <w:rFonts w:asciiTheme="majorBidi" w:eastAsia="Times New Roman" w:hAnsiTheme="majorBidi" w:cstheme="majorBidi"/>
          <w:b/>
          <w:bCs/>
          <w:sz w:val="32"/>
          <w:szCs w:val="32"/>
        </w:rPr>
        <w:tab/>
      </w:r>
      <w:r w:rsidR="00CC6D4D" w:rsidRPr="00AC3023">
        <w:rPr>
          <w:rFonts w:asciiTheme="majorBidi" w:eastAsia="Times New Roman" w:hAnsiTheme="majorBidi" w:cstheme="majorBidi"/>
          <w:b/>
          <w:bCs/>
          <w:sz w:val="32"/>
          <w:szCs w:val="32"/>
        </w:rPr>
        <w:t>3</w:t>
      </w:r>
      <w:r w:rsidRPr="00AC3023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. </w:t>
      </w:r>
      <w:r w:rsidR="00A32C19" w:rsidRPr="00AC3023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ab/>
      </w:r>
      <w:r w:rsidRPr="00AC3023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ขอบเขตด้านประชากรและกลุ่มตัวอย่าง </w:t>
      </w:r>
      <w:r w:rsidR="004C26BC" w:rsidRPr="00AC3023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(</w:t>
      </w:r>
      <w:r w:rsidR="004C26BC" w:rsidRPr="00AC3023">
        <w:rPr>
          <w:rFonts w:asciiTheme="majorBidi" w:eastAsia="Times New Roman" w:hAnsiTheme="majorBidi" w:cstheme="majorBidi"/>
          <w:b/>
          <w:bCs/>
          <w:sz w:val="32"/>
          <w:szCs w:val="32"/>
        </w:rPr>
        <w:t>Population and Sample)</w:t>
      </w:r>
      <w:r w:rsidR="00447733" w:rsidRPr="00AC3023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</w:t>
      </w:r>
      <w:r w:rsidRPr="00AC3023">
        <w:rPr>
          <w:rFonts w:asciiTheme="majorBidi" w:eastAsia="Times New Roman" w:hAnsiTheme="majorBidi" w:cstheme="majorBidi"/>
          <w:b/>
          <w:bCs/>
          <w:sz w:val="32"/>
          <w:szCs w:val="32"/>
        </w:rPr>
        <w:tab/>
      </w:r>
    </w:p>
    <w:p w:rsidR="00E26501" w:rsidRPr="00447733" w:rsidRDefault="004C26BC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447733">
        <w:rPr>
          <w:rFonts w:asciiTheme="majorBidi" w:hAnsiTheme="majorBidi" w:cstheme="majorBidi"/>
          <w:sz w:val="32"/>
          <w:szCs w:val="32"/>
          <w:cs/>
        </w:rPr>
        <w:tab/>
      </w:r>
      <w:r w:rsidRPr="00447733">
        <w:rPr>
          <w:rFonts w:asciiTheme="majorBidi" w:hAnsiTheme="majorBidi" w:cstheme="majorBidi"/>
          <w:sz w:val="32"/>
          <w:szCs w:val="32"/>
          <w:cs/>
        </w:rPr>
        <w:tab/>
      </w:r>
      <w:r w:rsidR="00A32C19">
        <w:rPr>
          <w:rFonts w:asciiTheme="majorBidi" w:hAnsiTheme="majorBidi" w:cstheme="majorBidi" w:hint="cs"/>
          <w:sz w:val="32"/>
          <w:szCs w:val="32"/>
          <w:cs/>
        </w:rPr>
        <w:tab/>
      </w:r>
      <w:r w:rsidRPr="00447733">
        <w:rPr>
          <w:rFonts w:asciiTheme="majorBidi" w:hAnsiTheme="majorBidi" w:cstheme="majorBidi"/>
          <w:sz w:val="32"/>
          <w:szCs w:val="32"/>
          <w:cs/>
        </w:rPr>
        <w:t>วิธีการวิจัยขั้นตอนนี้</w:t>
      </w:r>
      <w:r w:rsidRPr="00447733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447733">
        <w:rPr>
          <w:rFonts w:asciiTheme="majorBidi" w:hAnsiTheme="majorBidi" w:cstheme="majorBidi"/>
          <w:sz w:val="32"/>
          <w:szCs w:val="32"/>
          <w:cs/>
        </w:rPr>
        <w:t>กำหนดกลุ่มตัวอย่างเป้าหมายผู้ให้ข้อมูลและแสดงความคิดเห็น คือ ผู้ทรงคุณวุฒิเฉพาะด้าน</w:t>
      </w:r>
      <w:r w:rsidR="00E90765" w:rsidRPr="00447733">
        <w:rPr>
          <w:rFonts w:asciiTheme="majorBidi" w:hAnsiTheme="majorBidi" w:cstheme="majorBidi"/>
          <w:sz w:val="32"/>
          <w:szCs w:val="32"/>
          <w:cs/>
        </w:rPr>
        <w:t>การบริหารงานท้องถิ่น ด้านการมีส่วนร่วม ด้านการสร้างความรู้สึกในการเป็นเจ้าของท้องถิ่น</w:t>
      </w:r>
      <w:r w:rsidR="004477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47733">
        <w:rPr>
          <w:rFonts w:asciiTheme="majorBidi" w:hAnsiTheme="majorBidi" w:cstheme="majorBidi"/>
          <w:sz w:val="32"/>
          <w:szCs w:val="32"/>
          <w:cs/>
        </w:rPr>
        <w:t>โดยการสังเคราะห์ผลการวิจัย วิเคราะห์เอกสาร งานวิจัยที่เกี่ยวข้อง</w:t>
      </w:r>
      <w:r w:rsidRPr="00447733">
        <w:rPr>
          <w:rFonts w:asciiTheme="majorBidi" w:hAnsiTheme="majorBidi" w:cstheme="majorBidi"/>
          <w:sz w:val="32"/>
          <w:szCs w:val="32"/>
        </w:rPr>
        <w:t xml:space="preserve"> </w:t>
      </w:r>
      <w:r w:rsidRPr="00447733">
        <w:rPr>
          <w:rFonts w:asciiTheme="majorBidi" w:hAnsiTheme="majorBidi" w:cstheme="majorBidi"/>
          <w:sz w:val="32"/>
          <w:szCs w:val="32"/>
          <w:cs/>
        </w:rPr>
        <w:t>ศึกษาบริบทที่เกี่ยวข้อง สร้างกลยุทธ์การพัฒนา</w:t>
      </w:r>
      <w:r w:rsidR="00E90765" w:rsidRPr="00447733">
        <w:rPr>
          <w:rFonts w:asciiTheme="majorBidi" w:hAnsiTheme="majorBidi" w:cstheme="majorBidi"/>
          <w:sz w:val="32"/>
          <w:szCs w:val="32"/>
          <w:cs/>
        </w:rPr>
        <w:t>ความเป็นหุ้นส่วนทางการบริหารงานท้องถิ่น</w:t>
      </w:r>
      <w:r w:rsidR="004477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47733">
        <w:rPr>
          <w:rFonts w:asciiTheme="majorBidi" w:hAnsiTheme="majorBidi" w:cstheme="majorBidi"/>
          <w:sz w:val="32"/>
          <w:szCs w:val="32"/>
          <w:cs/>
        </w:rPr>
        <w:t>และโดยใช้วิธีการเลือกกลุ่มตัวอย่างเป้าหมายแบบการสุ่มแบบเฉพาะเจาะจง (</w:t>
      </w:r>
      <w:r w:rsidRPr="00447733">
        <w:rPr>
          <w:rFonts w:asciiTheme="majorBidi" w:hAnsiTheme="majorBidi" w:cstheme="majorBidi"/>
          <w:sz w:val="32"/>
          <w:szCs w:val="32"/>
        </w:rPr>
        <w:t xml:space="preserve">Purposive </w:t>
      </w:r>
      <w:r w:rsidR="00D2630E">
        <w:rPr>
          <w:rFonts w:asciiTheme="majorBidi" w:hAnsiTheme="majorBidi" w:cstheme="majorBidi"/>
          <w:sz w:val="32"/>
          <w:szCs w:val="32"/>
        </w:rPr>
        <w:t>S</w:t>
      </w:r>
      <w:r w:rsidRPr="00447733">
        <w:rPr>
          <w:rFonts w:asciiTheme="majorBidi" w:hAnsiTheme="majorBidi" w:cstheme="majorBidi"/>
          <w:sz w:val="32"/>
          <w:szCs w:val="32"/>
        </w:rPr>
        <w:t>ampling</w:t>
      </w:r>
      <w:r w:rsidRPr="00447733">
        <w:rPr>
          <w:rFonts w:asciiTheme="majorBidi" w:hAnsiTheme="majorBidi" w:cstheme="majorBidi"/>
          <w:sz w:val="32"/>
          <w:szCs w:val="32"/>
          <w:cs/>
        </w:rPr>
        <w:t>) เครื่องมือที่ใช้ในการวิจัยเป็นแบบสอบถามแบบ</w:t>
      </w:r>
      <w:r w:rsidR="00BE7AB3" w:rsidRPr="00447733">
        <w:rPr>
          <w:rFonts w:asciiTheme="majorBidi" w:hAnsiTheme="majorBidi" w:cstheme="majorBidi"/>
          <w:sz w:val="32"/>
          <w:szCs w:val="32"/>
          <w:cs/>
        </w:rPr>
        <w:t>มาตราส่วนประมาณค่า</w:t>
      </w:r>
    </w:p>
    <w:p w:rsidR="003E73B9" w:rsidRPr="00447733" w:rsidRDefault="00E26501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47733">
        <w:rPr>
          <w:rFonts w:asciiTheme="majorBidi" w:eastAsia="Times New Roman" w:hAnsiTheme="majorBidi" w:cstheme="majorBidi"/>
          <w:sz w:val="32"/>
          <w:szCs w:val="32"/>
        </w:rPr>
        <w:lastRenderedPageBreak/>
        <w:tab/>
      </w:r>
      <w:r w:rsidRPr="00447733">
        <w:rPr>
          <w:rFonts w:asciiTheme="majorBidi" w:eastAsia="Times New Roman" w:hAnsiTheme="majorBidi" w:cstheme="majorBidi"/>
          <w:sz w:val="32"/>
          <w:szCs w:val="32"/>
        </w:rPr>
        <w:tab/>
      </w:r>
      <w:r w:rsidRPr="00447733">
        <w:rPr>
          <w:rFonts w:asciiTheme="majorBidi" w:eastAsia="Times New Roman" w:hAnsiTheme="majorBidi" w:cstheme="majorBidi"/>
          <w:sz w:val="32"/>
          <w:szCs w:val="32"/>
        </w:rPr>
        <w:tab/>
      </w:r>
      <w:r w:rsidR="003E73B9" w:rsidRPr="00447733">
        <w:rPr>
          <w:rFonts w:asciiTheme="majorBidi" w:eastAsia="Times New Roman" w:hAnsiTheme="majorBidi" w:cstheme="majorBidi"/>
          <w:sz w:val="32"/>
          <w:szCs w:val="32"/>
          <w:cs/>
        </w:rPr>
        <w:t>การคัดเลือกผู้ทรงคุณวุฒิเป็นกลุ่มตัวอย่าง ซึ่งเป็นบุคคลที่มีความรู้ ประสบการณ์และเชี่ยวชาญ</w:t>
      </w:r>
      <w:r w:rsidR="00447733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3E73B9" w:rsidRPr="00447733">
        <w:rPr>
          <w:rFonts w:asciiTheme="majorBidi" w:eastAsia="Times New Roman" w:hAnsiTheme="majorBidi" w:cstheme="majorBidi"/>
          <w:sz w:val="32"/>
          <w:szCs w:val="32"/>
          <w:cs/>
        </w:rPr>
        <w:t>นอกจากนี้ยังต้องคัดเลือกเฉพาะผู้ทรงคุณวุฒิที่ยินดีเสียสละเวลาได้ สามารถตอบแบบสอบถามได้จนเสร็จสิ้นกระบวนการ และสามารถติดต่อได้สะดวก ผู้วิจัยได้กำหนดผู้ทรงคุณวุฒิ (</w:t>
      </w:r>
      <w:r w:rsidR="00BB1594">
        <w:rPr>
          <w:rFonts w:asciiTheme="majorBidi" w:eastAsia="Times New Roman" w:hAnsiTheme="majorBidi" w:cstheme="majorBidi"/>
          <w:sz w:val="32"/>
          <w:szCs w:val="32"/>
        </w:rPr>
        <w:t xml:space="preserve">Connoisseur) (Eisner, </w:t>
      </w:r>
      <w:r w:rsidR="003E73B9" w:rsidRPr="00447733">
        <w:rPr>
          <w:rFonts w:asciiTheme="majorBidi" w:eastAsia="Times New Roman" w:hAnsiTheme="majorBidi" w:cstheme="majorBidi"/>
          <w:sz w:val="32"/>
          <w:szCs w:val="32"/>
          <w:cs/>
        </w:rPr>
        <w:t>1976</w:t>
      </w:r>
      <w:r w:rsidR="00BB1594">
        <w:rPr>
          <w:rFonts w:asciiTheme="majorBidi" w:eastAsia="Times New Roman" w:hAnsiTheme="majorBidi" w:cstheme="majorBidi"/>
          <w:sz w:val="32"/>
          <w:szCs w:val="32"/>
        </w:rPr>
        <w:t>, pp.</w:t>
      </w:r>
      <w:r w:rsidR="003E73B9" w:rsidRPr="00447733">
        <w:rPr>
          <w:rFonts w:asciiTheme="majorBidi" w:eastAsia="Times New Roman" w:hAnsiTheme="majorBidi" w:cstheme="majorBidi"/>
          <w:sz w:val="32"/>
          <w:szCs w:val="32"/>
          <w:cs/>
        </w:rPr>
        <w:t xml:space="preserve"> 135</w:t>
      </w:r>
      <w:r w:rsidR="00BB1594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3E73B9" w:rsidRPr="00447733">
        <w:rPr>
          <w:rFonts w:asciiTheme="majorBidi" w:eastAsia="Times New Roman" w:hAnsiTheme="majorBidi" w:cstheme="majorBidi"/>
          <w:sz w:val="32"/>
          <w:szCs w:val="32"/>
          <w:cs/>
        </w:rPr>
        <w:t>-</w:t>
      </w:r>
      <w:r w:rsidR="00BB1594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3E73B9" w:rsidRPr="00447733">
        <w:rPr>
          <w:rFonts w:asciiTheme="majorBidi" w:eastAsia="Times New Roman" w:hAnsiTheme="majorBidi" w:cstheme="majorBidi"/>
          <w:sz w:val="32"/>
          <w:szCs w:val="32"/>
          <w:cs/>
        </w:rPr>
        <w:t>150) ที่เป็นกลุ่มตัวอย่าง โดยใช้วิธีการเลือกแบบการสุ่มแบบเฉพาะเจาะจง (</w:t>
      </w:r>
      <w:r w:rsidR="003E73B9" w:rsidRPr="00447733">
        <w:rPr>
          <w:rFonts w:asciiTheme="majorBidi" w:eastAsia="Times New Roman" w:hAnsiTheme="majorBidi" w:cstheme="majorBidi"/>
          <w:sz w:val="32"/>
          <w:szCs w:val="32"/>
        </w:rPr>
        <w:t>P</w:t>
      </w:r>
      <w:r w:rsidR="00BB1594">
        <w:rPr>
          <w:rFonts w:asciiTheme="majorBidi" w:eastAsia="Times New Roman" w:hAnsiTheme="majorBidi" w:cstheme="majorBidi"/>
          <w:sz w:val="32"/>
          <w:szCs w:val="32"/>
        </w:rPr>
        <w:t>urposive S</w:t>
      </w:r>
      <w:r w:rsidR="003E73B9" w:rsidRPr="00447733">
        <w:rPr>
          <w:rFonts w:asciiTheme="majorBidi" w:eastAsia="Times New Roman" w:hAnsiTheme="majorBidi" w:cstheme="majorBidi"/>
          <w:sz w:val="32"/>
          <w:szCs w:val="32"/>
        </w:rPr>
        <w:t xml:space="preserve">ampling) </w:t>
      </w:r>
      <w:r w:rsidR="003E73B9" w:rsidRPr="00447733">
        <w:rPr>
          <w:rFonts w:asciiTheme="majorBidi" w:eastAsia="Times New Roman" w:hAnsiTheme="majorBidi" w:cstheme="majorBidi"/>
          <w:sz w:val="32"/>
          <w:szCs w:val="32"/>
          <w:cs/>
        </w:rPr>
        <w:t xml:space="preserve">จำนวน 21 คน ช่วงของความคลาดเคลื่อนเท่ากับ .50-.48 ความคลาดเคลื่อนลดลง .02 ซึ่งผู้เชี่ยวชาญ ประกอบด้วย </w:t>
      </w:r>
    </w:p>
    <w:p w:rsidR="00E26501" w:rsidRPr="00447733" w:rsidRDefault="00E26501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47733">
        <w:rPr>
          <w:rFonts w:asciiTheme="majorBidi" w:eastAsia="Times New Roman" w:hAnsiTheme="majorBidi" w:cstheme="majorBidi"/>
          <w:sz w:val="32"/>
          <w:szCs w:val="32"/>
        </w:rPr>
        <w:tab/>
      </w:r>
      <w:r w:rsidRPr="00447733">
        <w:rPr>
          <w:rFonts w:asciiTheme="majorBidi" w:eastAsia="Times New Roman" w:hAnsiTheme="majorBidi" w:cstheme="majorBidi"/>
          <w:sz w:val="32"/>
          <w:szCs w:val="32"/>
        </w:rPr>
        <w:tab/>
      </w:r>
      <w:r w:rsidRPr="00447733">
        <w:rPr>
          <w:rFonts w:asciiTheme="majorBidi" w:eastAsia="Times New Roman" w:hAnsiTheme="majorBidi" w:cstheme="majorBidi"/>
          <w:sz w:val="32"/>
          <w:szCs w:val="32"/>
        </w:rPr>
        <w:tab/>
      </w:r>
      <w:r w:rsidR="00A32C19">
        <w:rPr>
          <w:rFonts w:asciiTheme="majorBidi" w:eastAsia="Times New Roman" w:hAnsiTheme="majorBidi" w:cstheme="majorBidi"/>
          <w:sz w:val="32"/>
          <w:szCs w:val="32"/>
        </w:rPr>
        <w:tab/>
      </w:r>
      <w:r w:rsidRPr="00447733">
        <w:rPr>
          <w:rFonts w:asciiTheme="majorBidi" w:eastAsia="Times New Roman" w:hAnsiTheme="majorBidi" w:cstheme="majorBidi"/>
          <w:sz w:val="32"/>
          <w:szCs w:val="32"/>
          <w:cs/>
        </w:rPr>
        <w:t>1</w:t>
      </w:r>
      <w:r w:rsidR="00A32C19">
        <w:rPr>
          <w:rFonts w:asciiTheme="majorBidi" w:eastAsia="Times New Roman" w:hAnsiTheme="majorBidi" w:cstheme="majorBidi"/>
          <w:sz w:val="32"/>
          <w:szCs w:val="32"/>
        </w:rPr>
        <w:t>.</w:t>
      </w:r>
      <w:r w:rsidRPr="00447733">
        <w:rPr>
          <w:rFonts w:asciiTheme="majorBidi" w:eastAsia="Times New Roman" w:hAnsiTheme="majorBidi" w:cstheme="majorBidi"/>
          <w:sz w:val="32"/>
          <w:szCs w:val="32"/>
          <w:cs/>
        </w:rPr>
        <w:t xml:space="preserve"> ตัวแทนผู้บริหารท้องถิ่น</w:t>
      </w:r>
      <w:r w:rsidRPr="0044773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4773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4773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47733">
        <w:rPr>
          <w:rFonts w:asciiTheme="majorBidi" w:eastAsia="Times New Roman" w:hAnsiTheme="majorBidi" w:cstheme="majorBidi"/>
          <w:sz w:val="32"/>
          <w:szCs w:val="32"/>
          <w:cs/>
        </w:rPr>
        <w:tab/>
        <w:t xml:space="preserve">จำนวน </w:t>
      </w:r>
      <w:r w:rsidR="00A32C19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447733">
        <w:rPr>
          <w:rFonts w:asciiTheme="majorBidi" w:eastAsia="Times New Roman" w:hAnsiTheme="majorBidi" w:cstheme="majorBidi"/>
          <w:sz w:val="32"/>
          <w:szCs w:val="32"/>
        </w:rPr>
        <w:t>4</w:t>
      </w:r>
      <w:r w:rsidRPr="00447733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A32C19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447733">
        <w:rPr>
          <w:rFonts w:asciiTheme="majorBidi" w:eastAsia="Times New Roman" w:hAnsiTheme="majorBidi" w:cstheme="majorBidi"/>
          <w:sz w:val="32"/>
          <w:szCs w:val="32"/>
          <w:cs/>
        </w:rPr>
        <w:t>คน</w:t>
      </w:r>
    </w:p>
    <w:p w:rsidR="00E26501" w:rsidRPr="00447733" w:rsidRDefault="008E3AE6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47733">
        <w:rPr>
          <w:rFonts w:asciiTheme="majorBidi" w:eastAsia="Times New Roman" w:hAnsiTheme="majorBidi" w:cstheme="majorBidi"/>
          <w:sz w:val="32"/>
          <w:szCs w:val="32"/>
        </w:rPr>
        <w:tab/>
      </w:r>
      <w:r w:rsidRPr="00447733">
        <w:rPr>
          <w:rFonts w:asciiTheme="majorBidi" w:eastAsia="Times New Roman" w:hAnsiTheme="majorBidi" w:cstheme="majorBidi"/>
          <w:sz w:val="32"/>
          <w:szCs w:val="32"/>
        </w:rPr>
        <w:tab/>
      </w:r>
      <w:r w:rsidRPr="00447733">
        <w:rPr>
          <w:rFonts w:asciiTheme="majorBidi" w:eastAsia="Times New Roman" w:hAnsiTheme="majorBidi" w:cstheme="majorBidi"/>
          <w:sz w:val="32"/>
          <w:szCs w:val="32"/>
        </w:rPr>
        <w:tab/>
      </w:r>
      <w:r w:rsidR="00A32C19">
        <w:rPr>
          <w:rFonts w:asciiTheme="majorBidi" w:eastAsia="Times New Roman" w:hAnsiTheme="majorBidi" w:cstheme="majorBidi"/>
          <w:sz w:val="32"/>
          <w:szCs w:val="32"/>
        </w:rPr>
        <w:tab/>
      </w:r>
      <w:r w:rsidRPr="00447733">
        <w:rPr>
          <w:rFonts w:asciiTheme="majorBidi" w:eastAsia="Times New Roman" w:hAnsiTheme="majorBidi" w:cstheme="majorBidi"/>
          <w:sz w:val="32"/>
          <w:szCs w:val="32"/>
        </w:rPr>
        <w:t>2</w:t>
      </w:r>
      <w:r w:rsidR="00A32C19">
        <w:rPr>
          <w:rFonts w:asciiTheme="majorBidi" w:eastAsia="Times New Roman" w:hAnsiTheme="majorBidi" w:cstheme="majorBidi"/>
          <w:sz w:val="32"/>
          <w:szCs w:val="32"/>
        </w:rPr>
        <w:t>.</w:t>
      </w:r>
      <w:r w:rsidR="00447733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A32C19">
        <w:rPr>
          <w:rFonts w:asciiTheme="majorBidi" w:eastAsia="Times New Roman" w:hAnsiTheme="majorBidi" w:cstheme="majorBidi"/>
          <w:sz w:val="32"/>
          <w:szCs w:val="32"/>
          <w:cs/>
        </w:rPr>
        <w:t>ตัวแทนพนักงานส่วนท้องถิ่น</w:t>
      </w:r>
      <w:r w:rsidR="00A32C1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A32C19">
        <w:rPr>
          <w:rFonts w:asciiTheme="majorBidi" w:eastAsia="Times New Roman" w:hAnsiTheme="majorBidi" w:cstheme="majorBidi"/>
          <w:sz w:val="32"/>
          <w:szCs w:val="32"/>
          <w:cs/>
        </w:rPr>
        <w:tab/>
        <w:t>จำนวน</w:t>
      </w:r>
      <w:r w:rsidR="00A32C19">
        <w:rPr>
          <w:rFonts w:asciiTheme="majorBidi" w:eastAsia="Times New Roman" w:hAnsiTheme="majorBidi" w:cstheme="majorBidi"/>
          <w:sz w:val="32"/>
          <w:szCs w:val="32"/>
        </w:rPr>
        <w:t xml:space="preserve">  </w:t>
      </w:r>
      <w:r w:rsidR="00E26501" w:rsidRPr="00447733">
        <w:rPr>
          <w:rFonts w:asciiTheme="majorBidi" w:eastAsia="Times New Roman" w:hAnsiTheme="majorBidi" w:cstheme="majorBidi"/>
          <w:sz w:val="32"/>
          <w:szCs w:val="32"/>
        </w:rPr>
        <w:t>4</w:t>
      </w:r>
      <w:r w:rsidR="00E26501" w:rsidRPr="00447733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A32C19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E26501" w:rsidRPr="00447733">
        <w:rPr>
          <w:rFonts w:asciiTheme="majorBidi" w:eastAsia="Times New Roman" w:hAnsiTheme="majorBidi" w:cstheme="majorBidi"/>
          <w:sz w:val="32"/>
          <w:szCs w:val="32"/>
          <w:cs/>
        </w:rPr>
        <w:t>คน</w:t>
      </w:r>
    </w:p>
    <w:p w:rsidR="00E26501" w:rsidRPr="00447733" w:rsidRDefault="008E3AE6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47733">
        <w:rPr>
          <w:rFonts w:asciiTheme="majorBidi" w:eastAsia="Times New Roman" w:hAnsiTheme="majorBidi" w:cstheme="majorBidi"/>
          <w:sz w:val="32"/>
          <w:szCs w:val="32"/>
        </w:rPr>
        <w:tab/>
      </w:r>
      <w:r w:rsidRPr="00447733">
        <w:rPr>
          <w:rFonts w:asciiTheme="majorBidi" w:eastAsia="Times New Roman" w:hAnsiTheme="majorBidi" w:cstheme="majorBidi"/>
          <w:sz w:val="32"/>
          <w:szCs w:val="32"/>
        </w:rPr>
        <w:tab/>
      </w:r>
      <w:r w:rsidRPr="00447733">
        <w:rPr>
          <w:rFonts w:asciiTheme="majorBidi" w:eastAsia="Times New Roman" w:hAnsiTheme="majorBidi" w:cstheme="majorBidi"/>
          <w:sz w:val="32"/>
          <w:szCs w:val="32"/>
        </w:rPr>
        <w:tab/>
      </w:r>
      <w:r w:rsidR="00A32C19">
        <w:rPr>
          <w:rFonts w:asciiTheme="majorBidi" w:eastAsia="Times New Roman" w:hAnsiTheme="majorBidi" w:cstheme="majorBidi"/>
          <w:sz w:val="32"/>
          <w:szCs w:val="32"/>
        </w:rPr>
        <w:tab/>
      </w:r>
      <w:r w:rsidR="00E26501" w:rsidRPr="00447733">
        <w:rPr>
          <w:rFonts w:asciiTheme="majorBidi" w:eastAsia="Times New Roman" w:hAnsiTheme="majorBidi" w:cstheme="majorBidi"/>
          <w:sz w:val="32"/>
          <w:szCs w:val="32"/>
        </w:rPr>
        <w:t>3</w:t>
      </w:r>
      <w:r w:rsidR="00A32C19">
        <w:rPr>
          <w:rFonts w:asciiTheme="majorBidi" w:eastAsia="Times New Roman" w:hAnsiTheme="majorBidi" w:cstheme="majorBidi"/>
          <w:sz w:val="32"/>
          <w:szCs w:val="32"/>
        </w:rPr>
        <w:t>.</w:t>
      </w:r>
      <w:r w:rsidR="00E26501" w:rsidRPr="00447733">
        <w:rPr>
          <w:rFonts w:asciiTheme="majorBidi" w:eastAsia="Times New Roman" w:hAnsiTheme="majorBidi" w:cstheme="majorBidi"/>
          <w:sz w:val="32"/>
          <w:szCs w:val="32"/>
          <w:cs/>
        </w:rPr>
        <w:t xml:space="preserve"> ตัวแทนภาคประชาชน</w:t>
      </w:r>
      <w:r w:rsidR="00447733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A32C1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A32C1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A32C1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A32C19">
        <w:rPr>
          <w:rFonts w:asciiTheme="majorBidi" w:eastAsia="Times New Roman" w:hAnsiTheme="majorBidi" w:cstheme="majorBidi"/>
          <w:sz w:val="32"/>
          <w:szCs w:val="32"/>
          <w:cs/>
        </w:rPr>
        <w:tab/>
        <w:t>จำนวน</w:t>
      </w:r>
      <w:r w:rsidR="00A32C19">
        <w:rPr>
          <w:rFonts w:asciiTheme="majorBidi" w:eastAsia="Times New Roman" w:hAnsiTheme="majorBidi" w:cstheme="majorBidi"/>
          <w:sz w:val="32"/>
          <w:szCs w:val="32"/>
        </w:rPr>
        <w:t xml:space="preserve">  </w:t>
      </w:r>
      <w:r w:rsidR="00E26501" w:rsidRPr="00447733">
        <w:rPr>
          <w:rFonts w:asciiTheme="majorBidi" w:eastAsia="Times New Roman" w:hAnsiTheme="majorBidi" w:cstheme="majorBidi"/>
          <w:sz w:val="32"/>
          <w:szCs w:val="32"/>
        </w:rPr>
        <w:t>6</w:t>
      </w:r>
      <w:r w:rsidR="00E26501" w:rsidRPr="00447733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A32C19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E26501" w:rsidRPr="00447733">
        <w:rPr>
          <w:rFonts w:asciiTheme="majorBidi" w:eastAsia="Times New Roman" w:hAnsiTheme="majorBidi" w:cstheme="majorBidi"/>
          <w:sz w:val="32"/>
          <w:szCs w:val="32"/>
          <w:cs/>
        </w:rPr>
        <w:t>คน</w:t>
      </w:r>
      <w:r w:rsidR="00E26501" w:rsidRPr="00447733">
        <w:rPr>
          <w:rFonts w:asciiTheme="majorBidi" w:eastAsia="Times New Roman" w:hAnsiTheme="majorBidi" w:cstheme="majorBidi"/>
          <w:sz w:val="32"/>
          <w:szCs w:val="32"/>
        </w:rPr>
        <w:tab/>
      </w:r>
    </w:p>
    <w:p w:rsidR="00E26501" w:rsidRPr="00447733" w:rsidRDefault="008E3AE6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47733">
        <w:rPr>
          <w:rFonts w:asciiTheme="majorBidi" w:eastAsia="Times New Roman" w:hAnsiTheme="majorBidi" w:cstheme="majorBidi"/>
          <w:sz w:val="32"/>
          <w:szCs w:val="32"/>
        </w:rPr>
        <w:tab/>
      </w:r>
      <w:r w:rsidRPr="00447733">
        <w:rPr>
          <w:rFonts w:asciiTheme="majorBidi" w:eastAsia="Times New Roman" w:hAnsiTheme="majorBidi" w:cstheme="majorBidi"/>
          <w:sz w:val="32"/>
          <w:szCs w:val="32"/>
        </w:rPr>
        <w:tab/>
      </w:r>
      <w:r w:rsidRPr="00447733">
        <w:rPr>
          <w:rFonts w:asciiTheme="majorBidi" w:eastAsia="Times New Roman" w:hAnsiTheme="majorBidi" w:cstheme="majorBidi"/>
          <w:sz w:val="32"/>
          <w:szCs w:val="32"/>
        </w:rPr>
        <w:tab/>
      </w:r>
      <w:r w:rsidR="00A32C19">
        <w:rPr>
          <w:rFonts w:asciiTheme="majorBidi" w:eastAsia="Times New Roman" w:hAnsiTheme="majorBidi" w:cstheme="majorBidi"/>
          <w:sz w:val="32"/>
          <w:szCs w:val="32"/>
        </w:rPr>
        <w:tab/>
      </w:r>
      <w:r w:rsidR="00E26501" w:rsidRPr="00447733">
        <w:rPr>
          <w:rFonts w:asciiTheme="majorBidi" w:eastAsia="Times New Roman" w:hAnsiTheme="majorBidi" w:cstheme="majorBidi"/>
          <w:sz w:val="32"/>
          <w:szCs w:val="32"/>
          <w:cs/>
        </w:rPr>
        <w:t>4</w:t>
      </w:r>
      <w:r w:rsidR="00A32C19">
        <w:rPr>
          <w:rFonts w:asciiTheme="majorBidi" w:eastAsia="Times New Roman" w:hAnsiTheme="majorBidi" w:cstheme="majorBidi"/>
          <w:sz w:val="32"/>
          <w:szCs w:val="32"/>
        </w:rPr>
        <w:t>.</w:t>
      </w:r>
      <w:r w:rsidRPr="00447733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E26501" w:rsidRPr="00447733">
        <w:rPr>
          <w:rFonts w:asciiTheme="majorBidi" w:eastAsia="Times New Roman" w:hAnsiTheme="majorBidi" w:cstheme="majorBidi"/>
          <w:sz w:val="32"/>
          <w:szCs w:val="32"/>
          <w:cs/>
        </w:rPr>
        <w:t>ตัวแทนนักพัฒนาชุมชน</w:t>
      </w:r>
      <w:r w:rsidR="00E26501" w:rsidRPr="00447733">
        <w:rPr>
          <w:rFonts w:asciiTheme="majorBidi" w:eastAsia="Times New Roman" w:hAnsiTheme="majorBidi" w:cstheme="majorBidi"/>
          <w:sz w:val="32"/>
          <w:szCs w:val="32"/>
        </w:rPr>
        <w:tab/>
      </w:r>
      <w:r w:rsidR="00E26501" w:rsidRPr="00447733">
        <w:rPr>
          <w:rFonts w:asciiTheme="majorBidi" w:eastAsia="Times New Roman" w:hAnsiTheme="majorBidi" w:cstheme="majorBidi"/>
          <w:sz w:val="32"/>
          <w:szCs w:val="32"/>
        </w:rPr>
        <w:tab/>
      </w:r>
      <w:r w:rsidR="00E26501" w:rsidRPr="00447733">
        <w:rPr>
          <w:rFonts w:asciiTheme="majorBidi" w:eastAsia="Times New Roman" w:hAnsiTheme="majorBidi" w:cstheme="majorBidi"/>
          <w:sz w:val="32"/>
          <w:szCs w:val="32"/>
        </w:rPr>
        <w:tab/>
      </w:r>
      <w:r w:rsidR="00E26501" w:rsidRPr="00447733">
        <w:rPr>
          <w:rFonts w:asciiTheme="majorBidi" w:eastAsia="Times New Roman" w:hAnsiTheme="majorBidi" w:cstheme="majorBidi"/>
          <w:sz w:val="32"/>
          <w:szCs w:val="32"/>
        </w:rPr>
        <w:tab/>
      </w:r>
      <w:r w:rsidR="00A32C19">
        <w:rPr>
          <w:rFonts w:asciiTheme="majorBidi" w:eastAsia="Times New Roman" w:hAnsiTheme="majorBidi" w:cstheme="majorBidi"/>
          <w:sz w:val="32"/>
          <w:szCs w:val="32"/>
          <w:cs/>
        </w:rPr>
        <w:t>จำนวน</w:t>
      </w:r>
      <w:r w:rsidR="00A32C19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</w:t>
      </w:r>
      <w:r w:rsidR="00E26501" w:rsidRPr="00447733">
        <w:rPr>
          <w:rFonts w:asciiTheme="majorBidi" w:eastAsia="Times New Roman" w:hAnsiTheme="majorBidi" w:cstheme="majorBidi"/>
          <w:sz w:val="32"/>
          <w:szCs w:val="32"/>
        </w:rPr>
        <w:t xml:space="preserve">2 </w:t>
      </w:r>
      <w:r w:rsidR="00A32C19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E26501" w:rsidRPr="00447733">
        <w:rPr>
          <w:rFonts w:asciiTheme="majorBidi" w:eastAsia="Times New Roman" w:hAnsiTheme="majorBidi" w:cstheme="majorBidi"/>
          <w:sz w:val="32"/>
          <w:szCs w:val="32"/>
          <w:cs/>
        </w:rPr>
        <w:t>คน</w:t>
      </w:r>
    </w:p>
    <w:p w:rsidR="00E26501" w:rsidRPr="00447733" w:rsidRDefault="008E3AE6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47733">
        <w:rPr>
          <w:rFonts w:asciiTheme="majorBidi" w:eastAsia="Times New Roman" w:hAnsiTheme="majorBidi" w:cstheme="majorBidi"/>
          <w:sz w:val="32"/>
          <w:szCs w:val="32"/>
        </w:rPr>
        <w:tab/>
      </w:r>
      <w:r w:rsidRPr="00447733">
        <w:rPr>
          <w:rFonts w:asciiTheme="majorBidi" w:eastAsia="Times New Roman" w:hAnsiTheme="majorBidi" w:cstheme="majorBidi"/>
          <w:sz w:val="32"/>
          <w:szCs w:val="32"/>
        </w:rPr>
        <w:tab/>
      </w:r>
      <w:r w:rsidRPr="00447733">
        <w:rPr>
          <w:rFonts w:asciiTheme="majorBidi" w:eastAsia="Times New Roman" w:hAnsiTheme="majorBidi" w:cstheme="majorBidi"/>
          <w:sz w:val="32"/>
          <w:szCs w:val="32"/>
        </w:rPr>
        <w:tab/>
      </w:r>
      <w:r w:rsidR="00A32C19">
        <w:rPr>
          <w:rFonts w:asciiTheme="majorBidi" w:eastAsia="Times New Roman" w:hAnsiTheme="majorBidi" w:cstheme="majorBidi"/>
          <w:sz w:val="32"/>
          <w:szCs w:val="32"/>
        </w:rPr>
        <w:tab/>
      </w:r>
      <w:r w:rsidRPr="00447733">
        <w:rPr>
          <w:rFonts w:asciiTheme="majorBidi" w:eastAsia="Times New Roman" w:hAnsiTheme="majorBidi" w:cstheme="majorBidi"/>
          <w:sz w:val="32"/>
          <w:szCs w:val="32"/>
        </w:rPr>
        <w:t>5</w:t>
      </w:r>
      <w:r w:rsidR="00A32C19">
        <w:rPr>
          <w:rFonts w:asciiTheme="majorBidi" w:eastAsia="Times New Roman" w:hAnsiTheme="majorBidi" w:cstheme="majorBidi"/>
          <w:sz w:val="32"/>
          <w:szCs w:val="32"/>
        </w:rPr>
        <w:t>.</w:t>
      </w:r>
      <w:r w:rsidRPr="00447733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E26501" w:rsidRPr="00447733">
        <w:rPr>
          <w:rFonts w:asciiTheme="majorBidi" w:eastAsia="Times New Roman" w:hAnsiTheme="majorBidi" w:cstheme="majorBidi"/>
          <w:sz w:val="32"/>
          <w:szCs w:val="32"/>
          <w:cs/>
        </w:rPr>
        <w:t>ตัวแทนภาคองค์กรประชาสังคม</w:t>
      </w:r>
      <w:r w:rsidR="00A32C19">
        <w:rPr>
          <w:rFonts w:asciiTheme="majorBidi" w:eastAsia="Times New Roman" w:hAnsiTheme="majorBidi" w:cstheme="majorBidi"/>
          <w:sz w:val="32"/>
          <w:szCs w:val="32"/>
        </w:rPr>
        <w:tab/>
      </w:r>
      <w:r w:rsidR="00DD2E3F" w:rsidRPr="0044773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A32C19">
        <w:rPr>
          <w:rFonts w:asciiTheme="majorBidi" w:eastAsia="Times New Roman" w:hAnsiTheme="majorBidi" w:cstheme="majorBidi"/>
          <w:sz w:val="32"/>
          <w:szCs w:val="32"/>
          <w:cs/>
        </w:rPr>
        <w:t>จำนวน</w:t>
      </w:r>
      <w:r w:rsidR="00A32C19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</w:t>
      </w:r>
      <w:r w:rsidR="00E26501" w:rsidRPr="00447733">
        <w:rPr>
          <w:rFonts w:asciiTheme="majorBidi" w:eastAsia="Times New Roman" w:hAnsiTheme="majorBidi" w:cstheme="majorBidi"/>
          <w:sz w:val="32"/>
          <w:szCs w:val="32"/>
        </w:rPr>
        <w:t xml:space="preserve">2 </w:t>
      </w:r>
      <w:r w:rsidR="00A32C19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E26501" w:rsidRPr="00447733">
        <w:rPr>
          <w:rFonts w:asciiTheme="majorBidi" w:eastAsia="Times New Roman" w:hAnsiTheme="majorBidi" w:cstheme="majorBidi"/>
          <w:sz w:val="32"/>
          <w:szCs w:val="32"/>
          <w:cs/>
        </w:rPr>
        <w:t>คน</w:t>
      </w:r>
    </w:p>
    <w:p w:rsidR="00E26501" w:rsidRPr="00447733" w:rsidRDefault="008E3AE6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447733">
        <w:rPr>
          <w:rFonts w:asciiTheme="majorBidi" w:eastAsia="Times New Roman" w:hAnsiTheme="majorBidi" w:cstheme="majorBidi"/>
          <w:sz w:val="32"/>
          <w:szCs w:val="32"/>
        </w:rPr>
        <w:tab/>
      </w:r>
      <w:r w:rsidRPr="00447733">
        <w:rPr>
          <w:rFonts w:asciiTheme="majorBidi" w:eastAsia="Times New Roman" w:hAnsiTheme="majorBidi" w:cstheme="majorBidi"/>
          <w:sz w:val="32"/>
          <w:szCs w:val="32"/>
        </w:rPr>
        <w:tab/>
      </w:r>
      <w:r w:rsidRPr="00447733">
        <w:rPr>
          <w:rFonts w:asciiTheme="majorBidi" w:eastAsia="Times New Roman" w:hAnsiTheme="majorBidi" w:cstheme="majorBidi"/>
          <w:sz w:val="32"/>
          <w:szCs w:val="32"/>
        </w:rPr>
        <w:tab/>
      </w:r>
      <w:r w:rsidR="00A32C19">
        <w:rPr>
          <w:rFonts w:asciiTheme="majorBidi" w:eastAsia="Times New Roman" w:hAnsiTheme="majorBidi" w:cstheme="majorBidi"/>
          <w:sz w:val="32"/>
          <w:szCs w:val="32"/>
        </w:rPr>
        <w:tab/>
      </w:r>
      <w:r w:rsidRPr="00447733">
        <w:rPr>
          <w:rFonts w:asciiTheme="majorBidi" w:eastAsia="Times New Roman" w:hAnsiTheme="majorBidi" w:cstheme="majorBidi"/>
          <w:sz w:val="32"/>
          <w:szCs w:val="32"/>
        </w:rPr>
        <w:t>6</w:t>
      </w:r>
      <w:r w:rsidR="00A32C19">
        <w:rPr>
          <w:rFonts w:asciiTheme="majorBidi" w:eastAsia="Times New Roman" w:hAnsiTheme="majorBidi" w:cstheme="majorBidi"/>
          <w:sz w:val="32"/>
          <w:szCs w:val="32"/>
        </w:rPr>
        <w:t>.</w:t>
      </w:r>
      <w:r w:rsidRPr="00447733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E26501" w:rsidRPr="00447733">
        <w:rPr>
          <w:rFonts w:asciiTheme="majorBidi" w:eastAsia="Times New Roman" w:hAnsiTheme="majorBidi" w:cstheme="majorBidi"/>
          <w:sz w:val="32"/>
          <w:szCs w:val="32"/>
          <w:cs/>
        </w:rPr>
        <w:t>ผู้เชี่ยวชาญด้าน</w:t>
      </w:r>
      <w:r w:rsidR="0015470B" w:rsidRPr="00447733">
        <w:rPr>
          <w:rFonts w:asciiTheme="majorBidi" w:eastAsia="Times New Roman" w:hAnsiTheme="majorBidi" w:cstheme="majorBidi"/>
          <w:sz w:val="32"/>
          <w:szCs w:val="32"/>
          <w:cs/>
        </w:rPr>
        <w:t xml:space="preserve">การมีส่วนร่วม </w:t>
      </w:r>
      <w:r w:rsidR="0015470B" w:rsidRPr="0044773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A32C19">
        <w:rPr>
          <w:rFonts w:asciiTheme="majorBidi" w:eastAsia="Times New Roman" w:hAnsiTheme="majorBidi" w:cstheme="majorBidi"/>
          <w:sz w:val="32"/>
          <w:szCs w:val="32"/>
          <w:cs/>
        </w:rPr>
        <w:tab/>
        <w:t>จำนวน</w:t>
      </w:r>
      <w:r w:rsidR="00A32C19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</w:t>
      </w:r>
      <w:r w:rsidR="003E73B9" w:rsidRPr="00447733">
        <w:rPr>
          <w:rFonts w:asciiTheme="majorBidi" w:eastAsia="Times New Roman" w:hAnsiTheme="majorBidi" w:cstheme="majorBidi"/>
          <w:sz w:val="32"/>
          <w:szCs w:val="32"/>
        </w:rPr>
        <w:t>3</w:t>
      </w:r>
      <w:r w:rsidR="00A32C1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E26501" w:rsidRPr="00447733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E26501" w:rsidRPr="00447733">
        <w:rPr>
          <w:rFonts w:asciiTheme="majorBidi" w:eastAsia="Times New Roman" w:hAnsiTheme="majorBidi" w:cstheme="majorBidi"/>
          <w:sz w:val="32"/>
          <w:szCs w:val="32"/>
          <w:cs/>
        </w:rPr>
        <w:t>คน</w:t>
      </w:r>
    </w:p>
    <w:p w:rsidR="00E26501" w:rsidRPr="00A32C19" w:rsidRDefault="00E26501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A32C19">
        <w:rPr>
          <w:rFonts w:asciiTheme="majorBidi" w:eastAsia="Times New Roman" w:hAnsiTheme="majorBidi" w:cstheme="majorBidi"/>
          <w:sz w:val="32"/>
          <w:szCs w:val="32"/>
        </w:rPr>
        <w:tab/>
      </w:r>
      <w:r w:rsidRPr="00A32C19">
        <w:rPr>
          <w:rFonts w:asciiTheme="majorBidi" w:eastAsia="Times New Roman" w:hAnsiTheme="majorBidi" w:cstheme="majorBidi"/>
          <w:sz w:val="32"/>
          <w:szCs w:val="32"/>
        </w:rPr>
        <w:tab/>
      </w:r>
      <w:r w:rsidRPr="00A32C19">
        <w:rPr>
          <w:rFonts w:asciiTheme="majorBidi" w:eastAsia="Times New Roman" w:hAnsiTheme="majorBidi" w:cstheme="majorBidi"/>
          <w:sz w:val="32"/>
          <w:szCs w:val="32"/>
        </w:rPr>
        <w:tab/>
      </w:r>
      <w:r w:rsidRPr="00A32C19">
        <w:rPr>
          <w:rFonts w:asciiTheme="majorBidi" w:eastAsia="Times New Roman" w:hAnsiTheme="majorBidi" w:cstheme="majorBidi"/>
          <w:sz w:val="32"/>
          <w:szCs w:val="32"/>
        </w:rPr>
        <w:tab/>
      </w:r>
      <w:r w:rsidRPr="00A32C19">
        <w:rPr>
          <w:rFonts w:asciiTheme="majorBidi" w:eastAsia="Times New Roman" w:hAnsiTheme="majorBidi" w:cstheme="majorBidi"/>
          <w:sz w:val="32"/>
          <w:szCs w:val="32"/>
        </w:rPr>
        <w:tab/>
      </w:r>
      <w:r w:rsidRPr="00A32C19">
        <w:rPr>
          <w:rFonts w:asciiTheme="majorBidi" w:eastAsia="Times New Roman" w:hAnsiTheme="majorBidi" w:cstheme="majorBidi"/>
          <w:sz w:val="32"/>
          <w:szCs w:val="32"/>
        </w:rPr>
        <w:tab/>
      </w:r>
      <w:r w:rsidRPr="00A32C19">
        <w:rPr>
          <w:rFonts w:asciiTheme="majorBidi" w:eastAsia="Times New Roman" w:hAnsiTheme="majorBidi" w:cstheme="majorBidi"/>
          <w:sz w:val="32"/>
          <w:szCs w:val="32"/>
        </w:rPr>
        <w:tab/>
      </w:r>
      <w:r w:rsidRPr="00A32C19">
        <w:rPr>
          <w:rFonts w:asciiTheme="majorBidi" w:eastAsia="Times New Roman" w:hAnsiTheme="majorBidi" w:cstheme="majorBidi"/>
          <w:sz w:val="32"/>
          <w:szCs w:val="32"/>
        </w:rPr>
        <w:tab/>
      </w:r>
      <w:r w:rsidRPr="00A32C19">
        <w:rPr>
          <w:rFonts w:asciiTheme="majorBidi" w:eastAsia="Times New Roman" w:hAnsiTheme="majorBidi" w:cstheme="majorBidi"/>
          <w:sz w:val="32"/>
          <w:szCs w:val="32"/>
        </w:rPr>
        <w:tab/>
      </w:r>
      <w:r w:rsidRPr="00A32C19">
        <w:rPr>
          <w:rFonts w:asciiTheme="majorBidi" w:eastAsia="Times New Roman" w:hAnsiTheme="majorBidi" w:cstheme="majorBidi"/>
          <w:sz w:val="32"/>
          <w:szCs w:val="32"/>
        </w:rPr>
        <w:tab/>
      </w:r>
      <w:r w:rsidRPr="00A32C19">
        <w:rPr>
          <w:rFonts w:asciiTheme="majorBidi" w:eastAsia="Times New Roman" w:hAnsiTheme="majorBidi" w:cstheme="majorBidi"/>
          <w:sz w:val="32"/>
          <w:szCs w:val="32"/>
        </w:rPr>
        <w:tab/>
      </w:r>
      <w:r w:rsidRPr="00A32C19">
        <w:rPr>
          <w:rFonts w:asciiTheme="majorBidi" w:eastAsia="Times New Roman" w:hAnsiTheme="majorBidi" w:cstheme="majorBidi"/>
          <w:sz w:val="32"/>
          <w:szCs w:val="32"/>
        </w:rPr>
        <w:tab/>
      </w:r>
      <w:r w:rsidRPr="00A32C19">
        <w:rPr>
          <w:rFonts w:asciiTheme="majorBidi" w:eastAsia="Times New Roman" w:hAnsiTheme="majorBidi" w:cstheme="majorBidi"/>
          <w:sz w:val="32"/>
          <w:szCs w:val="32"/>
        </w:rPr>
        <w:tab/>
      </w:r>
      <w:r w:rsidR="00A32C1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A32C1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8E3AE6" w:rsidRPr="00A32C19">
        <w:rPr>
          <w:rFonts w:asciiTheme="majorBidi" w:eastAsia="Times New Roman" w:hAnsiTheme="majorBidi" w:cstheme="majorBidi"/>
          <w:sz w:val="32"/>
          <w:szCs w:val="32"/>
          <w:cs/>
        </w:rPr>
        <w:t>รวม</w:t>
      </w:r>
      <w:r w:rsidR="00447733" w:rsidRPr="00A32C1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3E73B9" w:rsidRPr="00A32C19">
        <w:rPr>
          <w:rFonts w:asciiTheme="majorBidi" w:eastAsia="Times New Roman" w:hAnsiTheme="majorBidi" w:cstheme="majorBidi"/>
          <w:sz w:val="32"/>
          <w:szCs w:val="32"/>
        </w:rPr>
        <w:t>21</w:t>
      </w:r>
      <w:r w:rsidRPr="00A32C1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A32C19">
        <w:rPr>
          <w:rFonts w:asciiTheme="majorBidi" w:eastAsia="Times New Roman" w:hAnsiTheme="majorBidi" w:cstheme="majorBidi"/>
          <w:sz w:val="32"/>
          <w:szCs w:val="32"/>
          <w:cs/>
        </w:rPr>
        <w:t>คน</w:t>
      </w:r>
      <w:r w:rsidRPr="00A32C19">
        <w:rPr>
          <w:rFonts w:asciiTheme="majorBidi" w:eastAsia="Times New Roman" w:hAnsiTheme="majorBidi" w:cstheme="majorBidi"/>
          <w:sz w:val="32"/>
          <w:szCs w:val="32"/>
        </w:rPr>
        <w:tab/>
      </w:r>
    </w:p>
    <w:p w:rsidR="00E26501" w:rsidRPr="00447733" w:rsidRDefault="00E26501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447733">
        <w:rPr>
          <w:rFonts w:asciiTheme="majorBidi" w:eastAsia="Times New Roman" w:hAnsiTheme="majorBidi" w:cstheme="majorBidi"/>
          <w:sz w:val="32"/>
          <w:szCs w:val="32"/>
        </w:rPr>
        <w:tab/>
      </w:r>
      <w:r w:rsidRPr="00447733">
        <w:rPr>
          <w:rFonts w:asciiTheme="majorBidi" w:eastAsia="Times New Roman" w:hAnsiTheme="majorBidi" w:cstheme="majorBidi"/>
          <w:sz w:val="32"/>
          <w:szCs w:val="32"/>
        </w:rPr>
        <w:tab/>
      </w:r>
      <w:r w:rsidR="00F026E2" w:rsidRPr="00447733">
        <w:rPr>
          <w:rFonts w:asciiTheme="majorBidi" w:eastAsia="Times New Roman" w:hAnsiTheme="majorBidi" w:cstheme="majorBidi"/>
          <w:b/>
          <w:bCs/>
          <w:sz w:val="32"/>
          <w:szCs w:val="32"/>
        </w:rPr>
        <w:t>4</w:t>
      </w:r>
      <w:r w:rsidRPr="00447733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. </w:t>
      </w:r>
      <w:r w:rsidR="00A32C19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ab/>
      </w:r>
      <w:r w:rsidRPr="00447733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ขอบเขตด้านเนื้อหา</w:t>
      </w:r>
    </w:p>
    <w:p w:rsidR="008A716C" w:rsidRPr="00447733" w:rsidRDefault="001A5395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47733">
        <w:rPr>
          <w:rFonts w:asciiTheme="majorBidi" w:eastAsia="Times New Roman" w:hAnsiTheme="majorBidi" w:cstheme="majorBidi"/>
          <w:sz w:val="32"/>
          <w:szCs w:val="32"/>
        </w:rPr>
        <w:tab/>
      </w:r>
      <w:r w:rsidRPr="00447733">
        <w:rPr>
          <w:rFonts w:asciiTheme="majorBidi" w:eastAsia="Times New Roman" w:hAnsiTheme="majorBidi" w:cstheme="majorBidi"/>
          <w:sz w:val="32"/>
          <w:szCs w:val="32"/>
        </w:rPr>
        <w:tab/>
      </w:r>
      <w:r w:rsidR="00A32C1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E26501" w:rsidRPr="00447733">
        <w:rPr>
          <w:rFonts w:asciiTheme="majorBidi" w:eastAsia="Times New Roman" w:hAnsiTheme="majorBidi" w:cstheme="majorBidi"/>
          <w:sz w:val="32"/>
          <w:szCs w:val="32"/>
          <w:cs/>
        </w:rPr>
        <w:t>ศึกษาการสร้างนวัตกรรมในการเป็นหุ้นส่วนทางการบริหารงานท้องถิ่นใน</w:t>
      </w:r>
      <w:r w:rsidR="008D2A93" w:rsidRPr="00447733">
        <w:rPr>
          <w:rFonts w:asciiTheme="majorBidi" w:eastAsia="Times New Roman" w:hAnsiTheme="majorBidi" w:cstheme="majorBidi"/>
          <w:sz w:val="32"/>
          <w:szCs w:val="32"/>
          <w:cs/>
        </w:rPr>
        <w:t>จังหวัด</w:t>
      </w:r>
      <w:r w:rsidR="00123B7E" w:rsidRPr="00447733">
        <w:rPr>
          <w:rFonts w:asciiTheme="majorBidi" w:eastAsia="Times New Roman" w:hAnsiTheme="majorBidi" w:cstheme="majorBidi"/>
          <w:sz w:val="32"/>
          <w:szCs w:val="32"/>
          <w:cs/>
        </w:rPr>
        <w:t>ถนนยุทธศาสตร์ลุ่มน้ำโขง</w:t>
      </w:r>
      <w:r w:rsidR="00E26501" w:rsidRPr="00447733">
        <w:rPr>
          <w:rFonts w:asciiTheme="majorBidi" w:eastAsia="Times New Roman" w:hAnsiTheme="majorBidi" w:cstheme="majorBidi"/>
          <w:sz w:val="32"/>
          <w:szCs w:val="32"/>
          <w:cs/>
        </w:rPr>
        <w:t>ภาคตะวันออกเฉียงเหนือ</w:t>
      </w:r>
      <w:r w:rsidR="00123B7E" w:rsidRPr="00447733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E26501" w:rsidRPr="00447733">
        <w:rPr>
          <w:rFonts w:asciiTheme="majorBidi" w:eastAsia="Times New Roman" w:hAnsiTheme="majorBidi" w:cstheme="majorBidi"/>
          <w:sz w:val="32"/>
          <w:szCs w:val="32"/>
          <w:cs/>
        </w:rPr>
        <w:t>โดยการวิเคราะห์เอกสารและงานวิจัยที่เกี่ยวข้อง และนำผลการจากวิจัยระยะที่ 2 ม</w:t>
      </w:r>
      <w:r w:rsidR="00F955C1" w:rsidRPr="00447733">
        <w:rPr>
          <w:rFonts w:asciiTheme="majorBidi" w:eastAsia="Times New Roman" w:hAnsiTheme="majorBidi" w:cstheme="majorBidi"/>
          <w:sz w:val="32"/>
          <w:szCs w:val="32"/>
          <w:cs/>
        </w:rPr>
        <w:t xml:space="preserve">าเป็นประเด็นในการสร้างนวัตกรรม </w:t>
      </w:r>
    </w:p>
    <w:p w:rsidR="008A716C" w:rsidRPr="00447733" w:rsidRDefault="008A716C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44773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47733">
        <w:rPr>
          <w:rFonts w:asciiTheme="majorBidi" w:eastAsia="Times New Roman" w:hAnsiTheme="majorBidi" w:cstheme="majorBidi"/>
          <w:sz w:val="32"/>
          <w:szCs w:val="32"/>
        </w:rPr>
        <w:tab/>
      </w:r>
      <w:r w:rsidRPr="00447733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5. </w:t>
      </w:r>
      <w:r w:rsidR="00A32C19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ab/>
      </w:r>
      <w:r w:rsidRPr="00447733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เครื่องมือที่ใช้ในการวิจัย</w:t>
      </w:r>
    </w:p>
    <w:p w:rsidR="00DD2E3F" w:rsidRPr="00447733" w:rsidRDefault="008A716C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4773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4773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A32C1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E26501" w:rsidRPr="00447733">
        <w:rPr>
          <w:rFonts w:asciiTheme="majorBidi" w:eastAsia="Times New Roman" w:hAnsiTheme="majorBidi" w:cstheme="majorBidi"/>
          <w:sz w:val="32"/>
          <w:szCs w:val="32"/>
          <w:cs/>
        </w:rPr>
        <w:t>วิธีดำเนิน</w:t>
      </w:r>
      <w:r w:rsidR="000C1F95" w:rsidRPr="00447733">
        <w:rPr>
          <w:rFonts w:asciiTheme="majorBidi" w:eastAsia="Times New Roman" w:hAnsiTheme="majorBidi" w:cstheme="majorBidi"/>
          <w:sz w:val="32"/>
          <w:szCs w:val="32"/>
          <w:cs/>
        </w:rPr>
        <w:t>การ</w:t>
      </w:r>
      <w:r w:rsidR="00E26501" w:rsidRPr="00447733">
        <w:rPr>
          <w:rFonts w:asciiTheme="majorBidi" w:eastAsia="Times New Roman" w:hAnsiTheme="majorBidi" w:cstheme="majorBidi"/>
          <w:sz w:val="32"/>
          <w:szCs w:val="32"/>
          <w:cs/>
        </w:rPr>
        <w:t>โดยการ</w:t>
      </w:r>
      <w:r w:rsidR="00FA43E5" w:rsidRPr="00447733">
        <w:rPr>
          <w:rFonts w:asciiTheme="majorBidi" w:eastAsia="Times New Roman" w:hAnsiTheme="majorBidi" w:cstheme="majorBidi"/>
          <w:sz w:val="32"/>
          <w:szCs w:val="32"/>
          <w:cs/>
        </w:rPr>
        <w:t>สัมภาษณ์โดยใช้แบบสอบถามแบบ</w:t>
      </w:r>
      <w:r w:rsidR="00BE7AB3" w:rsidRPr="00447733">
        <w:rPr>
          <w:rFonts w:asciiTheme="majorBidi" w:eastAsia="Times New Roman" w:hAnsiTheme="majorBidi" w:cstheme="majorBidi"/>
          <w:sz w:val="32"/>
          <w:szCs w:val="32"/>
          <w:cs/>
        </w:rPr>
        <w:t>มาตราส่วนประมาณค่า</w:t>
      </w:r>
      <w:r w:rsidR="00A16EE9" w:rsidRPr="00447733">
        <w:rPr>
          <w:rFonts w:asciiTheme="majorBidi" w:eastAsia="Times New Roman" w:hAnsiTheme="majorBidi" w:cstheme="majorBidi"/>
          <w:sz w:val="32"/>
          <w:szCs w:val="32"/>
          <w:cs/>
        </w:rPr>
        <w:t>ประกอบกับการ</w:t>
      </w:r>
      <w:r w:rsidR="003162FC" w:rsidRPr="00447733">
        <w:rPr>
          <w:rFonts w:asciiTheme="majorBidi" w:eastAsia="Times New Roman" w:hAnsiTheme="majorBidi" w:cstheme="majorBidi"/>
          <w:sz w:val="32"/>
          <w:szCs w:val="32"/>
          <w:cs/>
        </w:rPr>
        <w:t>ทบ</w:t>
      </w:r>
      <w:r w:rsidR="00A16EE9" w:rsidRPr="00447733">
        <w:rPr>
          <w:rFonts w:asciiTheme="majorBidi" w:eastAsia="Times New Roman" w:hAnsiTheme="majorBidi" w:cstheme="majorBidi"/>
          <w:sz w:val="32"/>
          <w:szCs w:val="32"/>
          <w:cs/>
        </w:rPr>
        <w:t>ทวนเอกสารและงานวิจัยที</w:t>
      </w:r>
      <w:r w:rsidR="00BE7AB3" w:rsidRPr="00447733">
        <w:rPr>
          <w:rFonts w:asciiTheme="majorBidi" w:eastAsia="Times New Roman" w:hAnsiTheme="majorBidi" w:cstheme="majorBidi"/>
          <w:sz w:val="32"/>
          <w:szCs w:val="32"/>
          <w:cs/>
        </w:rPr>
        <w:t xml:space="preserve">่เกี่ยวข้องกับบริบทของการวิจัย </w:t>
      </w:r>
      <w:r w:rsidR="00A16EE9" w:rsidRPr="00447733">
        <w:rPr>
          <w:rFonts w:asciiTheme="majorBidi" w:eastAsia="Times New Roman" w:hAnsiTheme="majorBidi" w:cstheme="majorBidi"/>
          <w:sz w:val="32"/>
          <w:szCs w:val="32"/>
          <w:cs/>
        </w:rPr>
        <w:t>แล้วนำข้อมูลเชิงคุณภาพมาวิเคราะห์ร่วมกับข้อมูลเชิงปริมาณเปรียบเทียบตัวแปรปัจจัยเชิงสาเหตุและผลที่มีความสัมพันธ์กับการเป็นหุ้นส่วนทางการบริหารงานท้องถิ่น เป็นสมการโครงสร้างเชิงทฤษฎีโดยอาศัยหลักการเหตุ</w:t>
      </w:r>
      <w:r w:rsidR="00584B9B" w:rsidRPr="00447733">
        <w:rPr>
          <w:rFonts w:asciiTheme="majorBidi" w:eastAsia="Times New Roman" w:hAnsiTheme="majorBidi" w:cstheme="majorBidi"/>
          <w:sz w:val="32"/>
          <w:szCs w:val="32"/>
          <w:cs/>
        </w:rPr>
        <w:t xml:space="preserve">ผลสัมพันธ์ลำดับการเกิดก่อนหลัง </w:t>
      </w:r>
      <w:r w:rsidR="00A16EE9" w:rsidRPr="00447733">
        <w:rPr>
          <w:rFonts w:asciiTheme="majorBidi" w:eastAsia="Times New Roman" w:hAnsiTheme="majorBidi" w:cstheme="majorBidi"/>
          <w:sz w:val="32"/>
          <w:szCs w:val="32"/>
          <w:cs/>
        </w:rPr>
        <w:t>(</w:t>
      </w:r>
      <w:r w:rsidR="00A16EE9" w:rsidRPr="00447733">
        <w:rPr>
          <w:rFonts w:asciiTheme="majorBidi" w:eastAsia="Times New Roman" w:hAnsiTheme="majorBidi" w:cstheme="majorBidi"/>
          <w:sz w:val="32"/>
          <w:szCs w:val="32"/>
        </w:rPr>
        <w:t>Birth Order)</w:t>
      </w:r>
      <w:r w:rsidR="00447733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A16EE9" w:rsidRPr="00447733">
        <w:rPr>
          <w:rFonts w:asciiTheme="majorBidi" w:eastAsia="Times New Roman" w:hAnsiTheme="majorBidi" w:cstheme="majorBidi"/>
          <w:sz w:val="32"/>
          <w:szCs w:val="32"/>
          <w:cs/>
        </w:rPr>
        <w:t>ของปัจจัยลักษณะที่มีอิทธิพลโดยตรง และโดยอ้อม</w:t>
      </w:r>
      <w:r w:rsidR="00447733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A16EE9" w:rsidRPr="00447733">
        <w:rPr>
          <w:rFonts w:asciiTheme="majorBidi" w:eastAsia="Times New Roman" w:hAnsiTheme="majorBidi" w:cstheme="majorBidi"/>
          <w:sz w:val="32"/>
          <w:szCs w:val="32"/>
          <w:cs/>
        </w:rPr>
        <w:t>ต่อการเป็นหุ้นส่วนทางการบริหารงานท้องถิ่น แล้วนำไปศึกษาเพื่อพิสูจน์สมมติฐานการวิจัยและยืนยันสมการโครงสร้างความสัมพันธ์เชิงทฤษฎีรูปแบบความสัมพันธ์เชิงสาเหตุของปัจจัยที่มีอิทธิพลต่อการเป็นหุ้นส่วนทางการบริหารงานท้องถิ่น ด้วยข้อมูลเชิงประจักษ์เพื่อยืนยันความถูกต้องเชื่อถือได้</w:t>
      </w:r>
    </w:p>
    <w:p w:rsidR="00FA43E5" w:rsidRPr="00447733" w:rsidRDefault="00FA43E5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447733">
        <w:rPr>
          <w:rFonts w:asciiTheme="majorBidi" w:eastAsia="Times New Roman" w:hAnsiTheme="majorBidi" w:cstheme="majorBidi"/>
          <w:sz w:val="32"/>
          <w:szCs w:val="32"/>
        </w:rPr>
        <w:tab/>
      </w:r>
      <w:r w:rsidR="00A32C19">
        <w:rPr>
          <w:rFonts w:asciiTheme="majorBidi" w:eastAsia="Times New Roman" w:hAnsiTheme="majorBidi" w:cstheme="majorBidi"/>
          <w:sz w:val="32"/>
          <w:szCs w:val="32"/>
        </w:rPr>
        <w:tab/>
      </w:r>
      <w:r w:rsidR="00A32C19">
        <w:rPr>
          <w:rFonts w:asciiTheme="majorBidi" w:eastAsia="Times New Roman" w:hAnsiTheme="majorBidi" w:cstheme="majorBidi"/>
          <w:sz w:val="32"/>
          <w:szCs w:val="32"/>
        </w:rPr>
        <w:tab/>
      </w:r>
      <w:r w:rsidRPr="00447733">
        <w:rPr>
          <w:rFonts w:asciiTheme="majorBidi" w:hAnsiTheme="majorBidi" w:cstheme="majorBidi"/>
          <w:sz w:val="32"/>
          <w:szCs w:val="32"/>
          <w:cs/>
        </w:rPr>
        <w:t>การสอบถามความคิดเห็นของผู้เชี่ยวชาญเกี่ยวกับโมเดลการ</w:t>
      </w:r>
      <w:r w:rsidR="00A54FFB" w:rsidRPr="00447733">
        <w:rPr>
          <w:rFonts w:asciiTheme="majorBidi" w:hAnsiTheme="majorBidi" w:cstheme="majorBidi"/>
          <w:sz w:val="32"/>
          <w:szCs w:val="32"/>
          <w:cs/>
        </w:rPr>
        <w:t xml:space="preserve">สร้างความเป็นหุ้นส่วนทางการบริหารงานท้องถิ่น </w:t>
      </w:r>
      <w:r w:rsidRPr="00447733">
        <w:rPr>
          <w:rFonts w:asciiTheme="majorBidi" w:hAnsiTheme="majorBidi" w:cstheme="majorBidi"/>
          <w:sz w:val="32"/>
          <w:szCs w:val="32"/>
          <w:cs/>
        </w:rPr>
        <w:t xml:space="preserve">ดำเนินการดังนี้ </w:t>
      </w:r>
    </w:p>
    <w:p w:rsidR="00FA43E5" w:rsidRPr="00447733" w:rsidRDefault="00FA43E5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447733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447733">
        <w:rPr>
          <w:rFonts w:asciiTheme="majorBidi" w:hAnsiTheme="majorBidi" w:cstheme="majorBidi"/>
          <w:sz w:val="32"/>
          <w:szCs w:val="32"/>
          <w:cs/>
        </w:rPr>
        <w:tab/>
      </w:r>
      <w:r w:rsidR="00A32C19">
        <w:rPr>
          <w:rFonts w:asciiTheme="majorBidi" w:hAnsiTheme="majorBidi" w:cstheme="majorBidi" w:hint="cs"/>
          <w:sz w:val="32"/>
          <w:szCs w:val="32"/>
          <w:cs/>
        </w:rPr>
        <w:tab/>
      </w:r>
      <w:r w:rsidR="00A32C19">
        <w:rPr>
          <w:rFonts w:asciiTheme="majorBidi" w:hAnsiTheme="majorBidi" w:cstheme="majorBidi" w:hint="cs"/>
          <w:sz w:val="32"/>
          <w:szCs w:val="32"/>
          <w:cs/>
        </w:rPr>
        <w:tab/>
      </w:r>
      <w:r w:rsidRPr="00447733">
        <w:rPr>
          <w:rFonts w:asciiTheme="majorBidi" w:hAnsiTheme="majorBidi" w:cstheme="majorBidi"/>
          <w:sz w:val="32"/>
          <w:szCs w:val="32"/>
        </w:rPr>
        <w:t xml:space="preserve">1. </w:t>
      </w:r>
      <w:r w:rsidRPr="00447733">
        <w:rPr>
          <w:rFonts w:asciiTheme="majorBidi" w:hAnsiTheme="majorBidi" w:cstheme="majorBidi"/>
          <w:sz w:val="32"/>
          <w:szCs w:val="32"/>
          <w:cs/>
        </w:rPr>
        <w:t>การร่างแบบสอบถาม</w:t>
      </w:r>
      <w:r w:rsidRPr="00447733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447733">
        <w:rPr>
          <w:rFonts w:asciiTheme="majorBidi" w:hAnsiTheme="majorBidi" w:cstheme="majorBidi"/>
          <w:sz w:val="32"/>
          <w:szCs w:val="32"/>
          <w:cs/>
        </w:rPr>
        <w:t>เครื่องมือที่ใช้คือแบบสอบถามจากการกำหนดกลยุทธ์โมเดลการ</w:t>
      </w:r>
      <w:r w:rsidR="00A54FFB" w:rsidRPr="00447733">
        <w:rPr>
          <w:rFonts w:asciiTheme="majorBidi" w:hAnsiTheme="majorBidi" w:cstheme="majorBidi"/>
          <w:sz w:val="32"/>
          <w:szCs w:val="32"/>
          <w:cs/>
        </w:rPr>
        <w:t xml:space="preserve">สร้างความเป็นหุ้นส่วนทางการบริหารงานท้องถิ่น </w:t>
      </w:r>
      <w:r w:rsidRPr="00447733">
        <w:rPr>
          <w:rFonts w:asciiTheme="majorBidi" w:hAnsiTheme="majorBidi" w:cstheme="majorBidi"/>
          <w:sz w:val="32"/>
          <w:szCs w:val="32"/>
          <w:cs/>
        </w:rPr>
        <w:t>เป็นประเด็นที่ไม่มีคำตอบถูกต้องและสามารถอาศัยมติจากผู้ทรงคุณวุฒิ ซึ่งเกี่ยวข้องกับอนาคตในการ</w:t>
      </w:r>
      <w:r w:rsidR="00A54FFB" w:rsidRPr="00447733">
        <w:rPr>
          <w:rFonts w:asciiTheme="majorBidi" w:hAnsiTheme="majorBidi" w:cstheme="majorBidi"/>
          <w:sz w:val="32"/>
          <w:szCs w:val="32"/>
          <w:cs/>
        </w:rPr>
        <w:t xml:space="preserve">สร้างความเป็นหุ้นส่วนทางการบริหารงานท้องถิ่น </w:t>
      </w:r>
      <w:r w:rsidRPr="00447733">
        <w:rPr>
          <w:rFonts w:asciiTheme="majorBidi" w:hAnsiTheme="majorBidi" w:cstheme="majorBidi"/>
          <w:sz w:val="32"/>
          <w:szCs w:val="32"/>
          <w:cs/>
        </w:rPr>
        <w:t xml:space="preserve">เพื่อนำผลวิจัยไปใช้ในการวางแผนการตัดสินใจหรือวางแผนการดำเนินงาน </w:t>
      </w:r>
    </w:p>
    <w:p w:rsidR="00FA43E5" w:rsidRDefault="00FA43E5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447733">
        <w:rPr>
          <w:rFonts w:asciiTheme="majorBidi" w:hAnsiTheme="majorBidi" w:cstheme="majorBidi"/>
          <w:sz w:val="32"/>
          <w:szCs w:val="32"/>
          <w:cs/>
        </w:rPr>
        <w:tab/>
      </w:r>
      <w:r w:rsidRPr="00447733">
        <w:rPr>
          <w:rFonts w:asciiTheme="majorBidi" w:hAnsiTheme="majorBidi" w:cstheme="majorBidi"/>
          <w:sz w:val="32"/>
          <w:szCs w:val="32"/>
          <w:cs/>
        </w:rPr>
        <w:tab/>
      </w:r>
      <w:r w:rsidR="00A32C19">
        <w:rPr>
          <w:rFonts w:asciiTheme="majorBidi" w:hAnsiTheme="majorBidi" w:cstheme="majorBidi" w:hint="cs"/>
          <w:sz w:val="32"/>
          <w:szCs w:val="32"/>
          <w:cs/>
        </w:rPr>
        <w:tab/>
      </w:r>
      <w:r w:rsidR="00A32C19">
        <w:rPr>
          <w:rFonts w:asciiTheme="majorBidi" w:hAnsiTheme="majorBidi" w:cstheme="majorBidi" w:hint="cs"/>
          <w:sz w:val="32"/>
          <w:szCs w:val="32"/>
          <w:cs/>
        </w:rPr>
        <w:tab/>
      </w:r>
      <w:r w:rsidRPr="00447733">
        <w:rPr>
          <w:rFonts w:asciiTheme="majorBidi" w:hAnsiTheme="majorBidi" w:cstheme="majorBidi"/>
          <w:sz w:val="32"/>
          <w:szCs w:val="32"/>
        </w:rPr>
        <w:t xml:space="preserve">2. </w:t>
      </w:r>
      <w:r w:rsidRPr="00447733">
        <w:rPr>
          <w:rFonts w:asciiTheme="majorBidi" w:hAnsiTheme="majorBidi" w:cstheme="majorBidi"/>
          <w:sz w:val="32"/>
          <w:szCs w:val="32"/>
          <w:cs/>
        </w:rPr>
        <w:t>การสอบถามผู้ทรงคุณวุฒิโดยใช้แบบสอบถาม จะเป็นแบบสอบถามแบบมาตราส่วนประเมินค่า (</w:t>
      </w:r>
      <w:r w:rsidRPr="00447733">
        <w:rPr>
          <w:rFonts w:asciiTheme="majorBidi" w:hAnsiTheme="majorBidi" w:cstheme="majorBidi"/>
          <w:sz w:val="32"/>
          <w:szCs w:val="32"/>
        </w:rPr>
        <w:t xml:space="preserve">Rating Scale) </w:t>
      </w:r>
      <w:r w:rsidRPr="00447733">
        <w:rPr>
          <w:rFonts w:asciiTheme="majorBidi" w:hAnsiTheme="majorBidi" w:cstheme="majorBidi"/>
          <w:sz w:val="32"/>
          <w:szCs w:val="32"/>
          <w:cs/>
        </w:rPr>
        <w:t xml:space="preserve">เพื่อให้ผู้ทรงคุณวุฒิออกความคิดเห็นในลักษณะของการจัดระดับความสำคัญในคำถามแต่ละข้อ รวมทั้งระบุเหตุผลที่เห็นด้วยหรือไม่เห็นด้วย ลงในช่องว่างท้ายคำถาม และนอกจากนี้ยังสามารถเขียนคำแนะนำเพิ่มเติมได้ </w:t>
      </w:r>
    </w:p>
    <w:p w:rsidR="00A32C19" w:rsidRPr="00447733" w:rsidRDefault="00A32C19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A32C19" w:rsidRDefault="00FA43E5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447733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="00DD2E3F" w:rsidRPr="00447733">
        <w:rPr>
          <w:rFonts w:asciiTheme="majorBidi" w:hAnsiTheme="majorBidi" w:cstheme="majorBidi"/>
          <w:b/>
          <w:bCs/>
          <w:sz w:val="32"/>
          <w:szCs w:val="32"/>
        </w:rPr>
        <w:t>3.</w:t>
      </w:r>
      <w:r w:rsidRPr="00447733">
        <w:rPr>
          <w:rFonts w:asciiTheme="majorBidi" w:hAnsiTheme="majorBidi" w:cstheme="majorBidi"/>
          <w:b/>
          <w:bCs/>
          <w:sz w:val="32"/>
          <w:szCs w:val="32"/>
          <w:cs/>
        </w:rPr>
        <w:t>3</w:t>
      </w:r>
      <w:r w:rsidRPr="00447733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FA43E5" w:rsidRPr="00A32C19" w:rsidRDefault="00FA43E5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 w:rsidRPr="00A32C19">
        <w:rPr>
          <w:rFonts w:asciiTheme="majorBidi" w:hAnsiTheme="majorBidi" w:cstheme="majorBidi"/>
          <w:i/>
          <w:iCs/>
          <w:sz w:val="32"/>
          <w:szCs w:val="32"/>
          <w:cs/>
        </w:rPr>
        <w:t>มาตราส่วนประเมินค่า (</w:t>
      </w:r>
      <w:r w:rsidRPr="00A32C19">
        <w:rPr>
          <w:rFonts w:asciiTheme="majorBidi" w:hAnsiTheme="majorBidi" w:cstheme="majorBidi"/>
          <w:i/>
          <w:iCs/>
          <w:sz w:val="32"/>
          <w:szCs w:val="32"/>
        </w:rPr>
        <w:t xml:space="preserve">Rating Scale) </w:t>
      </w:r>
      <w:r w:rsidRPr="00A32C19">
        <w:rPr>
          <w:rFonts w:asciiTheme="majorBidi" w:hAnsiTheme="majorBidi" w:cstheme="majorBidi"/>
          <w:i/>
          <w:iCs/>
          <w:sz w:val="32"/>
          <w:szCs w:val="32"/>
          <w:cs/>
        </w:rPr>
        <w:t>ความคิดเห็นที่ได้จากผู้เชี่ยวชาญ</w:t>
      </w:r>
    </w:p>
    <w:tbl>
      <w:tblPr>
        <w:tblStyle w:val="a4"/>
        <w:tblW w:w="8280" w:type="dxa"/>
        <w:tblInd w:w="108" w:type="dxa"/>
        <w:tblBorders>
          <w:top w:val="single" w:sz="6" w:space="0" w:color="000000" w:themeColor="text1"/>
          <w:left w:val="none" w:sz="0" w:space="0" w:color="auto"/>
          <w:bottom w:val="single" w:sz="6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0"/>
        <w:gridCol w:w="990"/>
        <w:gridCol w:w="630"/>
        <w:gridCol w:w="1080"/>
        <w:gridCol w:w="720"/>
        <w:gridCol w:w="1080"/>
      </w:tblGrid>
      <w:tr w:rsidR="00FA43E5" w:rsidRPr="00447733" w:rsidTr="00A32C19">
        <w:tc>
          <w:tcPr>
            <w:tcW w:w="3780" w:type="dxa"/>
            <w:vMerge w:val="restart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FA43E5" w:rsidRPr="00447733" w:rsidRDefault="00FA43E5" w:rsidP="00A32C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47733">
              <w:rPr>
                <w:rFonts w:asciiTheme="majorBidi" w:hAnsiTheme="majorBidi" w:cstheme="majorBidi"/>
                <w:sz w:val="32"/>
                <w:szCs w:val="32"/>
                <w:cs/>
              </w:rPr>
              <w:t>แนวทางของโมเดลการ</w:t>
            </w:r>
            <w:r w:rsidR="00A54FFB" w:rsidRPr="00447733">
              <w:rPr>
                <w:rFonts w:asciiTheme="majorBidi" w:hAnsiTheme="majorBidi" w:cstheme="majorBidi"/>
                <w:sz w:val="32"/>
                <w:szCs w:val="32"/>
                <w:cs/>
              </w:rPr>
              <w:t>สร้างความเป็นหุ้นส่วนทางการบริหารงานท้องถิ่น</w:t>
            </w:r>
          </w:p>
        </w:tc>
        <w:tc>
          <w:tcPr>
            <w:tcW w:w="4500" w:type="dxa"/>
            <w:gridSpan w:val="5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FA43E5" w:rsidRPr="00447733" w:rsidRDefault="00FA43E5" w:rsidP="00A32C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47733">
              <w:rPr>
                <w:rFonts w:asciiTheme="majorBidi" w:hAnsiTheme="majorBidi" w:cstheme="majorBidi"/>
                <w:sz w:val="32"/>
                <w:szCs w:val="32"/>
                <w:cs/>
              </w:rPr>
              <w:t>ระดับคะแนนความคิดเห็น</w:t>
            </w:r>
          </w:p>
        </w:tc>
      </w:tr>
      <w:tr w:rsidR="00FA43E5" w:rsidRPr="00447733" w:rsidTr="00A32C19">
        <w:tc>
          <w:tcPr>
            <w:tcW w:w="3780" w:type="dxa"/>
            <w:vMerge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FA43E5" w:rsidRPr="00447733" w:rsidRDefault="00FA43E5" w:rsidP="00A32C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FA43E5" w:rsidRPr="00447733" w:rsidRDefault="00FA43E5" w:rsidP="00A32C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47733">
              <w:rPr>
                <w:rFonts w:asciiTheme="majorBidi" w:hAnsiTheme="majorBidi" w:cstheme="majorBidi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30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FA43E5" w:rsidRPr="00447733" w:rsidRDefault="00FA43E5" w:rsidP="00A32C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47733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  <w:tc>
          <w:tcPr>
            <w:tcW w:w="1080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FA43E5" w:rsidRPr="00447733" w:rsidRDefault="00FA43E5" w:rsidP="00A32C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47733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20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FA43E5" w:rsidRPr="00447733" w:rsidRDefault="00FA43E5" w:rsidP="00A32C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47733">
              <w:rPr>
                <w:rFonts w:asciiTheme="majorBidi" w:hAnsiTheme="majorBidi" w:cstheme="majorBidi"/>
                <w:sz w:val="32"/>
                <w:szCs w:val="32"/>
                <w:cs/>
              </w:rPr>
              <w:t>น้อย</w:t>
            </w:r>
          </w:p>
        </w:tc>
        <w:tc>
          <w:tcPr>
            <w:tcW w:w="1080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FA43E5" w:rsidRPr="00447733" w:rsidRDefault="00FA43E5" w:rsidP="00A32C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47733">
              <w:rPr>
                <w:rFonts w:asciiTheme="majorBidi" w:hAnsiTheme="majorBidi" w:cstheme="majorBidi"/>
                <w:sz w:val="32"/>
                <w:szCs w:val="32"/>
                <w:cs/>
              </w:rPr>
              <w:t>น้อยที่สุด</w:t>
            </w:r>
          </w:p>
        </w:tc>
      </w:tr>
      <w:tr w:rsidR="00FA43E5" w:rsidRPr="00447733" w:rsidTr="00A32C19">
        <w:tc>
          <w:tcPr>
            <w:tcW w:w="3780" w:type="dxa"/>
            <w:tcBorders>
              <w:top w:val="single" w:sz="6" w:space="0" w:color="000000" w:themeColor="text1"/>
              <w:bottom w:val="nil"/>
            </w:tcBorders>
          </w:tcPr>
          <w:p w:rsidR="00FA43E5" w:rsidRPr="00447733" w:rsidRDefault="00A32C19" w:rsidP="0044773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1.                                 -</w:t>
            </w:r>
          </w:p>
        </w:tc>
        <w:tc>
          <w:tcPr>
            <w:tcW w:w="990" w:type="dxa"/>
            <w:tcBorders>
              <w:top w:val="single" w:sz="6" w:space="0" w:color="000000" w:themeColor="text1"/>
              <w:bottom w:val="nil"/>
            </w:tcBorders>
          </w:tcPr>
          <w:p w:rsidR="00FA43E5" w:rsidRPr="00447733" w:rsidRDefault="00A32C19" w:rsidP="00A32C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</w:tc>
        <w:tc>
          <w:tcPr>
            <w:tcW w:w="630" w:type="dxa"/>
            <w:tcBorders>
              <w:top w:val="single" w:sz="6" w:space="0" w:color="000000" w:themeColor="text1"/>
              <w:bottom w:val="nil"/>
            </w:tcBorders>
          </w:tcPr>
          <w:p w:rsidR="00FA43E5" w:rsidRPr="00447733" w:rsidRDefault="00A32C19" w:rsidP="00A32C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 w:themeColor="text1"/>
              <w:bottom w:val="nil"/>
            </w:tcBorders>
          </w:tcPr>
          <w:p w:rsidR="00FA43E5" w:rsidRPr="00447733" w:rsidRDefault="00A32C19" w:rsidP="00A32C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</w:tc>
        <w:tc>
          <w:tcPr>
            <w:tcW w:w="720" w:type="dxa"/>
            <w:tcBorders>
              <w:top w:val="single" w:sz="6" w:space="0" w:color="000000" w:themeColor="text1"/>
              <w:bottom w:val="nil"/>
            </w:tcBorders>
          </w:tcPr>
          <w:p w:rsidR="00FA43E5" w:rsidRPr="00447733" w:rsidRDefault="00A32C19" w:rsidP="00A32C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 w:themeColor="text1"/>
              <w:bottom w:val="nil"/>
            </w:tcBorders>
          </w:tcPr>
          <w:p w:rsidR="00FA43E5" w:rsidRPr="00447733" w:rsidRDefault="00A32C19" w:rsidP="00A32C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</w:tc>
      </w:tr>
      <w:tr w:rsidR="00A32C19" w:rsidRPr="00447733" w:rsidTr="00A32C19">
        <w:tc>
          <w:tcPr>
            <w:tcW w:w="3780" w:type="dxa"/>
            <w:tcBorders>
              <w:top w:val="nil"/>
            </w:tcBorders>
          </w:tcPr>
          <w:p w:rsidR="00A32C19" w:rsidRPr="00447733" w:rsidRDefault="00A32C19" w:rsidP="0044773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2.                                 -</w:t>
            </w:r>
          </w:p>
        </w:tc>
        <w:tc>
          <w:tcPr>
            <w:tcW w:w="990" w:type="dxa"/>
            <w:tcBorders>
              <w:top w:val="nil"/>
            </w:tcBorders>
          </w:tcPr>
          <w:p w:rsidR="00A32C19" w:rsidRPr="00447733" w:rsidRDefault="00A32C19" w:rsidP="003315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</w:tc>
        <w:tc>
          <w:tcPr>
            <w:tcW w:w="630" w:type="dxa"/>
            <w:tcBorders>
              <w:top w:val="nil"/>
            </w:tcBorders>
          </w:tcPr>
          <w:p w:rsidR="00A32C19" w:rsidRPr="00447733" w:rsidRDefault="00A32C19" w:rsidP="003315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</w:tc>
        <w:tc>
          <w:tcPr>
            <w:tcW w:w="1080" w:type="dxa"/>
            <w:tcBorders>
              <w:top w:val="nil"/>
            </w:tcBorders>
          </w:tcPr>
          <w:p w:rsidR="00A32C19" w:rsidRPr="00447733" w:rsidRDefault="00A32C19" w:rsidP="003315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</w:tc>
        <w:tc>
          <w:tcPr>
            <w:tcW w:w="720" w:type="dxa"/>
            <w:tcBorders>
              <w:top w:val="nil"/>
            </w:tcBorders>
          </w:tcPr>
          <w:p w:rsidR="00A32C19" w:rsidRPr="00447733" w:rsidRDefault="00A32C19" w:rsidP="003315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</w:tc>
        <w:tc>
          <w:tcPr>
            <w:tcW w:w="1080" w:type="dxa"/>
            <w:tcBorders>
              <w:top w:val="nil"/>
            </w:tcBorders>
          </w:tcPr>
          <w:p w:rsidR="00A32C19" w:rsidRPr="00447733" w:rsidRDefault="00A32C19" w:rsidP="003315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</w:tc>
      </w:tr>
      <w:tr w:rsidR="00A32C19" w:rsidRPr="00447733" w:rsidTr="00D2630E">
        <w:tc>
          <w:tcPr>
            <w:tcW w:w="3780" w:type="dxa"/>
            <w:tcBorders>
              <w:bottom w:val="single" w:sz="4" w:space="0" w:color="auto"/>
            </w:tcBorders>
          </w:tcPr>
          <w:p w:rsidR="00A32C19" w:rsidRPr="00447733" w:rsidRDefault="00A32C19" w:rsidP="0044773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3.                                 -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A32C19" w:rsidRPr="00447733" w:rsidRDefault="00A32C19" w:rsidP="003315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A32C19" w:rsidRPr="00447733" w:rsidRDefault="00A32C19" w:rsidP="003315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32C19" w:rsidRPr="00447733" w:rsidRDefault="00A32C19" w:rsidP="003315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32C19" w:rsidRPr="00447733" w:rsidRDefault="00A32C19" w:rsidP="003315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32C19" w:rsidRPr="00447733" w:rsidRDefault="00A32C19" w:rsidP="003315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</w:tc>
      </w:tr>
      <w:tr w:rsidR="00A32C19" w:rsidRPr="00447733" w:rsidTr="00D2630E">
        <w:tc>
          <w:tcPr>
            <w:tcW w:w="3780" w:type="dxa"/>
            <w:tcBorders>
              <w:top w:val="single" w:sz="4" w:space="0" w:color="auto"/>
              <w:bottom w:val="single" w:sz="6" w:space="0" w:color="000000" w:themeColor="text1"/>
            </w:tcBorders>
          </w:tcPr>
          <w:p w:rsidR="00A32C19" w:rsidRPr="00447733" w:rsidRDefault="00A32C19" w:rsidP="00A32C1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6" w:space="0" w:color="000000" w:themeColor="text1"/>
            </w:tcBorders>
          </w:tcPr>
          <w:p w:rsidR="00A32C19" w:rsidRPr="00447733" w:rsidRDefault="00A32C19" w:rsidP="003315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6" w:space="0" w:color="000000" w:themeColor="text1"/>
            </w:tcBorders>
          </w:tcPr>
          <w:p w:rsidR="00A32C19" w:rsidRPr="00447733" w:rsidRDefault="00A32C19" w:rsidP="003315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6" w:space="0" w:color="000000" w:themeColor="text1"/>
            </w:tcBorders>
          </w:tcPr>
          <w:p w:rsidR="00A32C19" w:rsidRPr="00447733" w:rsidRDefault="00A32C19" w:rsidP="003315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6" w:space="0" w:color="000000" w:themeColor="text1"/>
            </w:tcBorders>
          </w:tcPr>
          <w:p w:rsidR="00A32C19" w:rsidRPr="00447733" w:rsidRDefault="00A32C19" w:rsidP="003315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6" w:space="0" w:color="000000" w:themeColor="text1"/>
            </w:tcBorders>
          </w:tcPr>
          <w:p w:rsidR="00A32C19" w:rsidRPr="00447733" w:rsidRDefault="00A32C19" w:rsidP="003315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</w:tc>
      </w:tr>
    </w:tbl>
    <w:p w:rsidR="00FA43E5" w:rsidRPr="00447733" w:rsidRDefault="00FA43E5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447733">
        <w:rPr>
          <w:rFonts w:asciiTheme="majorBidi" w:hAnsiTheme="majorBidi" w:cstheme="majorBidi"/>
          <w:sz w:val="32"/>
          <w:szCs w:val="32"/>
          <w:cs/>
        </w:rPr>
        <w:tab/>
      </w:r>
      <w:r w:rsidRPr="00447733">
        <w:rPr>
          <w:rFonts w:asciiTheme="majorBidi" w:hAnsiTheme="majorBidi" w:cstheme="majorBidi"/>
          <w:sz w:val="32"/>
          <w:szCs w:val="32"/>
          <w:cs/>
        </w:rPr>
        <w:tab/>
      </w:r>
    </w:p>
    <w:p w:rsidR="004B13FC" w:rsidRPr="00447733" w:rsidRDefault="00FA43E5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447733">
        <w:rPr>
          <w:rFonts w:asciiTheme="majorBidi" w:hAnsiTheme="majorBidi" w:cstheme="majorBidi"/>
          <w:sz w:val="32"/>
          <w:szCs w:val="32"/>
          <w:cs/>
        </w:rPr>
        <w:tab/>
      </w:r>
      <w:r w:rsidR="008A716C" w:rsidRPr="00447733">
        <w:rPr>
          <w:rFonts w:asciiTheme="majorBidi" w:hAnsiTheme="majorBidi" w:cstheme="majorBidi"/>
          <w:b/>
          <w:bCs/>
          <w:sz w:val="32"/>
          <w:szCs w:val="32"/>
        </w:rPr>
        <w:t>6</w:t>
      </w:r>
      <w:r w:rsidRPr="00447733">
        <w:rPr>
          <w:rFonts w:asciiTheme="majorBidi" w:hAnsiTheme="majorBidi" w:cstheme="majorBidi"/>
          <w:b/>
          <w:bCs/>
          <w:sz w:val="32"/>
          <w:szCs w:val="32"/>
        </w:rPr>
        <w:t xml:space="preserve">. </w:t>
      </w:r>
      <w:r w:rsidRPr="00447733">
        <w:rPr>
          <w:rFonts w:asciiTheme="majorBidi" w:hAnsiTheme="majorBidi" w:cstheme="majorBidi"/>
          <w:b/>
          <w:bCs/>
          <w:sz w:val="32"/>
          <w:szCs w:val="32"/>
          <w:cs/>
        </w:rPr>
        <w:t>การวิเคราะห์ข้อมูล</w:t>
      </w:r>
      <w:r w:rsidRPr="00447733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FA43E5" w:rsidRPr="00447733" w:rsidRDefault="004B13FC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447733">
        <w:rPr>
          <w:rFonts w:asciiTheme="majorBidi" w:hAnsiTheme="majorBidi" w:cstheme="majorBidi"/>
          <w:sz w:val="32"/>
          <w:szCs w:val="32"/>
          <w:cs/>
        </w:rPr>
        <w:tab/>
      </w:r>
      <w:r w:rsidRPr="00447733">
        <w:rPr>
          <w:rFonts w:asciiTheme="majorBidi" w:hAnsiTheme="majorBidi" w:cstheme="majorBidi"/>
          <w:sz w:val="32"/>
          <w:szCs w:val="32"/>
          <w:cs/>
        </w:rPr>
        <w:tab/>
      </w:r>
      <w:r w:rsidR="00FA43E5" w:rsidRPr="00447733">
        <w:rPr>
          <w:rFonts w:asciiTheme="majorBidi" w:hAnsiTheme="majorBidi" w:cstheme="majorBidi"/>
          <w:sz w:val="32"/>
          <w:szCs w:val="32"/>
          <w:cs/>
        </w:rPr>
        <w:t>สำหรับการวิเคราะห์ข้อ</w:t>
      </w:r>
      <w:r w:rsidR="00EE0CFC" w:rsidRPr="00447733">
        <w:rPr>
          <w:rFonts w:asciiTheme="majorBidi" w:hAnsiTheme="majorBidi" w:cstheme="majorBidi"/>
          <w:sz w:val="32"/>
          <w:szCs w:val="32"/>
          <w:cs/>
        </w:rPr>
        <w:t>มูลของแบบสอบถามรอบนี้ จะหาค่า</w:t>
      </w:r>
      <w:r w:rsidR="00FA43E5" w:rsidRPr="00447733">
        <w:rPr>
          <w:rFonts w:asciiTheme="majorBidi" w:hAnsiTheme="majorBidi" w:cstheme="majorBidi"/>
          <w:sz w:val="32"/>
          <w:szCs w:val="32"/>
          <w:cs/>
        </w:rPr>
        <w:t xml:space="preserve">ฐานนิยม </w:t>
      </w:r>
      <w:proofErr w:type="spellStart"/>
      <w:r w:rsidR="00FA43E5" w:rsidRPr="00447733">
        <w:rPr>
          <w:rFonts w:asciiTheme="majorBidi" w:hAnsiTheme="majorBidi" w:cstheme="majorBidi"/>
          <w:sz w:val="32"/>
          <w:szCs w:val="32"/>
          <w:cs/>
        </w:rPr>
        <w:t>ค่ามัธย</w:t>
      </w:r>
      <w:proofErr w:type="spellEnd"/>
      <w:r w:rsidR="00FA43E5" w:rsidRPr="00447733">
        <w:rPr>
          <w:rFonts w:asciiTheme="majorBidi" w:hAnsiTheme="majorBidi" w:cstheme="majorBidi"/>
          <w:sz w:val="32"/>
          <w:szCs w:val="32"/>
          <w:cs/>
        </w:rPr>
        <w:t>ฐาน</w:t>
      </w:r>
      <w:r w:rsidR="00EE0CFC" w:rsidRPr="004477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A43E5" w:rsidRPr="00447733">
        <w:rPr>
          <w:rFonts w:asciiTheme="majorBidi" w:hAnsiTheme="majorBidi" w:cstheme="majorBidi"/>
          <w:sz w:val="32"/>
          <w:szCs w:val="32"/>
          <w:cs/>
        </w:rPr>
        <w:t>หรือค่าพิสัย</w:t>
      </w:r>
      <w:r w:rsidR="00EE0CFC" w:rsidRPr="00447733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FA43E5" w:rsidRPr="00447733">
        <w:rPr>
          <w:rFonts w:asciiTheme="majorBidi" w:hAnsiTheme="majorBidi" w:cstheme="majorBidi"/>
          <w:sz w:val="32"/>
          <w:szCs w:val="32"/>
          <w:cs/>
        </w:rPr>
        <w:t>ระหว่างค</w:t>
      </w:r>
      <w:proofErr w:type="spellEnd"/>
      <w:r w:rsidR="00FA43E5" w:rsidRPr="00447733">
        <w:rPr>
          <w:rFonts w:asciiTheme="majorBidi" w:hAnsiTheme="majorBidi" w:cstheme="majorBidi"/>
          <w:sz w:val="32"/>
          <w:szCs w:val="32"/>
          <w:cs/>
        </w:rPr>
        <w:t>วอ</w:t>
      </w:r>
      <w:proofErr w:type="spellStart"/>
      <w:r w:rsidR="00FA43E5" w:rsidRPr="00447733">
        <w:rPr>
          <w:rFonts w:asciiTheme="majorBidi" w:hAnsiTheme="majorBidi" w:cstheme="majorBidi"/>
          <w:sz w:val="32"/>
          <w:szCs w:val="32"/>
          <w:cs/>
        </w:rPr>
        <w:t>ไทล์</w:t>
      </w:r>
      <w:proofErr w:type="spellEnd"/>
      <w:r w:rsidR="00FA43E5" w:rsidRPr="00447733">
        <w:rPr>
          <w:rFonts w:asciiTheme="majorBidi" w:hAnsiTheme="majorBidi" w:cstheme="majorBidi"/>
          <w:sz w:val="32"/>
          <w:szCs w:val="32"/>
          <w:cs/>
        </w:rPr>
        <w:t xml:space="preserve"> หรือค่า </w:t>
      </w:r>
      <w:r w:rsidR="00FA43E5" w:rsidRPr="00447733">
        <w:rPr>
          <w:rFonts w:asciiTheme="majorBidi" w:hAnsiTheme="majorBidi" w:cstheme="majorBidi"/>
          <w:sz w:val="32"/>
          <w:szCs w:val="32"/>
        </w:rPr>
        <w:t>IR</w:t>
      </w:r>
      <w:bookmarkStart w:id="1" w:name="_GoBack"/>
      <w:bookmarkEnd w:id="1"/>
      <w:r w:rsidR="00FA43E5" w:rsidRPr="00447733">
        <w:rPr>
          <w:rFonts w:asciiTheme="majorBidi" w:hAnsiTheme="majorBidi" w:cstheme="majorBidi"/>
          <w:sz w:val="32"/>
          <w:szCs w:val="32"/>
        </w:rPr>
        <w:t xml:space="preserve"> ( Interquartile Range) </w:t>
      </w:r>
      <w:r w:rsidR="00FA43E5" w:rsidRPr="00447733">
        <w:rPr>
          <w:rFonts w:asciiTheme="majorBidi" w:hAnsiTheme="majorBidi" w:cstheme="majorBidi"/>
          <w:sz w:val="32"/>
          <w:szCs w:val="32"/>
          <w:cs/>
        </w:rPr>
        <w:t>หลังจากได้คำตอบจากผู้เชี่ยวชาญที่สอดคล้องเป็นอันหนึ่งอันเดียวกัน จากแบบสอบถาม โดยพิจารณาจากค่าฐานนิยม (</w:t>
      </w:r>
      <w:r w:rsidR="00FA43E5" w:rsidRPr="00447733">
        <w:rPr>
          <w:rFonts w:asciiTheme="majorBidi" w:hAnsiTheme="majorBidi" w:cstheme="majorBidi"/>
          <w:sz w:val="32"/>
          <w:szCs w:val="32"/>
        </w:rPr>
        <w:t>Mode</w:t>
      </w:r>
      <w:r w:rsidR="00FA43E5" w:rsidRPr="00447733">
        <w:rPr>
          <w:rFonts w:asciiTheme="majorBidi" w:hAnsiTheme="majorBidi" w:cstheme="majorBidi"/>
          <w:sz w:val="32"/>
          <w:szCs w:val="32"/>
          <w:cs/>
        </w:rPr>
        <w:t xml:space="preserve">) </w:t>
      </w:r>
      <w:proofErr w:type="spellStart"/>
      <w:r w:rsidR="00FA43E5" w:rsidRPr="00447733">
        <w:rPr>
          <w:rFonts w:asciiTheme="majorBidi" w:hAnsiTheme="majorBidi" w:cstheme="majorBidi"/>
          <w:sz w:val="32"/>
          <w:szCs w:val="32"/>
          <w:cs/>
        </w:rPr>
        <w:t>ค่ามัฐย</w:t>
      </w:r>
      <w:proofErr w:type="spellEnd"/>
      <w:r w:rsidR="00FA43E5" w:rsidRPr="00447733">
        <w:rPr>
          <w:rFonts w:asciiTheme="majorBidi" w:hAnsiTheme="majorBidi" w:cstheme="majorBidi"/>
          <w:sz w:val="32"/>
          <w:szCs w:val="32"/>
          <w:cs/>
        </w:rPr>
        <w:t>ฐาน (</w:t>
      </w:r>
      <w:proofErr w:type="spellStart"/>
      <w:r w:rsidR="00FA43E5" w:rsidRPr="00447733">
        <w:rPr>
          <w:rFonts w:asciiTheme="majorBidi" w:hAnsiTheme="majorBidi" w:cstheme="majorBidi"/>
          <w:sz w:val="32"/>
          <w:szCs w:val="32"/>
        </w:rPr>
        <w:t>Mediam</w:t>
      </w:r>
      <w:proofErr w:type="spellEnd"/>
      <w:r w:rsidR="00FA43E5" w:rsidRPr="00447733">
        <w:rPr>
          <w:rFonts w:asciiTheme="majorBidi" w:hAnsiTheme="majorBidi" w:cstheme="majorBidi"/>
          <w:sz w:val="32"/>
          <w:szCs w:val="32"/>
          <w:cs/>
        </w:rPr>
        <w:t>) พิสัย</w:t>
      </w:r>
      <w:proofErr w:type="spellStart"/>
      <w:r w:rsidR="00FA43E5" w:rsidRPr="00447733">
        <w:rPr>
          <w:rFonts w:asciiTheme="majorBidi" w:hAnsiTheme="majorBidi" w:cstheme="majorBidi"/>
          <w:sz w:val="32"/>
          <w:szCs w:val="32"/>
          <w:cs/>
        </w:rPr>
        <w:t>ระหว่างควอไลน์</w:t>
      </w:r>
      <w:proofErr w:type="spellEnd"/>
      <w:r w:rsidR="00FA43E5" w:rsidRPr="00447733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FA43E5" w:rsidRPr="00447733">
        <w:rPr>
          <w:rFonts w:asciiTheme="majorBidi" w:hAnsiTheme="majorBidi" w:cstheme="majorBidi"/>
          <w:sz w:val="32"/>
          <w:szCs w:val="32"/>
        </w:rPr>
        <w:t>Inter-Quartile Range</w:t>
      </w:r>
      <w:r w:rsidR="00EE0CFC" w:rsidRPr="00447733">
        <w:rPr>
          <w:rFonts w:asciiTheme="majorBidi" w:hAnsiTheme="majorBidi" w:cstheme="majorBidi"/>
          <w:sz w:val="32"/>
          <w:szCs w:val="32"/>
          <w:cs/>
        </w:rPr>
        <w:t>) เป็นหลัก</w:t>
      </w:r>
      <w:r w:rsidR="00622D0F" w:rsidRPr="004477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E0CFC" w:rsidRPr="00447733">
        <w:rPr>
          <w:rFonts w:asciiTheme="majorBidi" w:hAnsiTheme="majorBidi" w:cstheme="majorBidi"/>
          <w:sz w:val="32"/>
          <w:szCs w:val="32"/>
          <w:cs/>
        </w:rPr>
        <w:t>แล้ว</w:t>
      </w:r>
      <w:r w:rsidR="00FA43E5" w:rsidRPr="00447733">
        <w:rPr>
          <w:rFonts w:asciiTheme="majorBidi" w:hAnsiTheme="majorBidi" w:cstheme="majorBidi"/>
          <w:sz w:val="32"/>
          <w:szCs w:val="32"/>
          <w:cs/>
        </w:rPr>
        <w:t>ผู้วิจัยสามารถสรุปคำตอบที่ได้ทีละประเด็น</w:t>
      </w:r>
      <w:r w:rsidR="00D2630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A43E5" w:rsidRPr="00447733">
        <w:rPr>
          <w:rFonts w:asciiTheme="majorBidi" w:hAnsiTheme="majorBidi" w:cstheme="majorBidi"/>
          <w:sz w:val="32"/>
          <w:szCs w:val="32"/>
          <w:cs/>
        </w:rPr>
        <w:t>ๆ จากแบบสอบถาม เพื่อสรุปการวิเคราะห์ข้อมูลและรายงานข้อค้นพบภาพในอนาคตของ</w:t>
      </w:r>
      <w:r w:rsidR="00EE0CFC" w:rsidRPr="00447733">
        <w:rPr>
          <w:rFonts w:asciiTheme="majorBidi" w:hAnsiTheme="majorBidi" w:cstheme="majorBidi"/>
          <w:sz w:val="32"/>
          <w:szCs w:val="32"/>
          <w:cs/>
        </w:rPr>
        <w:t>สร้างความเป็นหุ้นส่วนทางการบริหารงานท้องถิ่น</w:t>
      </w:r>
      <w:r w:rsidR="00FA43E5" w:rsidRPr="00447733">
        <w:rPr>
          <w:rFonts w:asciiTheme="majorBidi" w:hAnsiTheme="majorBidi" w:cstheme="majorBidi"/>
          <w:sz w:val="32"/>
          <w:szCs w:val="32"/>
          <w:cs/>
        </w:rPr>
        <w:t xml:space="preserve"> การวิเคราะห์ความสอดคล้องของความคิดเห็นเกี่ยวกับกลยุทธ์</w:t>
      </w:r>
      <w:r w:rsidR="00EE0CFC" w:rsidRPr="004477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A43E5" w:rsidRPr="00447733">
        <w:rPr>
          <w:rFonts w:asciiTheme="majorBidi" w:hAnsiTheme="majorBidi" w:cstheme="majorBidi"/>
          <w:sz w:val="32"/>
          <w:szCs w:val="32"/>
          <w:cs/>
        </w:rPr>
        <w:t>โมเดลการ</w:t>
      </w:r>
      <w:r w:rsidR="00EE0CFC" w:rsidRPr="00447733">
        <w:rPr>
          <w:rFonts w:asciiTheme="majorBidi" w:hAnsiTheme="majorBidi" w:cstheme="majorBidi"/>
          <w:sz w:val="32"/>
          <w:szCs w:val="32"/>
          <w:cs/>
        </w:rPr>
        <w:t>สร้างความเป็นหุ้นส่วนทางการบริหารงานท้องถิ่น</w:t>
      </w:r>
      <w:r w:rsidR="00FA43E5" w:rsidRPr="00447733">
        <w:rPr>
          <w:rFonts w:asciiTheme="majorBidi" w:hAnsiTheme="majorBidi" w:cstheme="majorBidi"/>
          <w:sz w:val="32"/>
          <w:szCs w:val="32"/>
          <w:cs/>
        </w:rPr>
        <w:t>ในเชิงสถิติ</w:t>
      </w:r>
      <w:r w:rsidR="00EE0CFC" w:rsidRPr="004477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A43E5" w:rsidRPr="00447733">
        <w:rPr>
          <w:rFonts w:asciiTheme="majorBidi" w:hAnsiTheme="majorBidi" w:cstheme="majorBidi"/>
          <w:sz w:val="32"/>
          <w:szCs w:val="32"/>
          <w:cs/>
        </w:rPr>
        <w:t>แล้วนำผลมาแปรผลตามหลักเกณฑ์ดังนี้</w:t>
      </w:r>
      <w:r w:rsidR="00FA43E5" w:rsidRPr="00447733">
        <w:rPr>
          <w:rFonts w:asciiTheme="majorBidi" w:hAnsiTheme="majorBidi" w:cstheme="majorBidi"/>
          <w:sz w:val="32"/>
          <w:szCs w:val="32"/>
        </w:rPr>
        <w:t xml:space="preserve"> </w:t>
      </w:r>
    </w:p>
    <w:p w:rsidR="00FA43E5" w:rsidRPr="00447733" w:rsidRDefault="008A716C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447733">
        <w:rPr>
          <w:rFonts w:asciiTheme="majorBidi" w:hAnsiTheme="majorBidi" w:cstheme="majorBidi"/>
          <w:sz w:val="32"/>
          <w:szCs w:val="32"/>
        </w:rPr>
        <w:tab/>
      </w:r>
      <w:r w:rsidRPr="00447733">
        <w:rPr>
          <w:rFonts w:asciiTheme="majorBidi" w:hAnsiTheme="majorBidi" w:cstheme="majorBidi"/>
          <w:sz w:val="32"/>
          <w:szCs w:val="32"/>
        </w:rPr>
        <w:tab/>
        <w:t>6</w:t>
      </w:r>
      <w:r w:rsidR="00FA43E5" w:rsidRPr="00447733">
        <w:rPr>
          <w:rFonts w:asciiTheme="majorBidi" w:hAnsiTheme="majorBidi" w:cstheme="majorBidi"/>
          <w:sz w:val="32"/>
          <w:szCs w:val="32"/>
        </w:rPr>
        <w:t xml:space="preserve">.1 </w:t>
      </w:r>
      <w:r w:rsidR="00FA43E5" w:rsidRPr="00447733">
        <w:rPr>
          <w:rFonts w:asciiTheme="majorBidi" w:hAnsiTheme="majorBidi" w:cstheme="majorBidi"/>
          <w:sz w:val="32"/>
          <w:szCs w:val="32"/>
          <w:cs/>
        </w:rPr>
        <w:t>หลักเกณฑ์การแปลผลค่ามัธยฐาน (</w:t>
      </w:r>
      <w:r w:rsidR="00FA43E5" w:rsidRPr="00447733">
        <w:rPr>
          <w:rFonts w:asciiTheme="majorBidi" w:hAnsiTheme="majorBidi" w:cstheme="majorBidi"/>
          <w:sz w:val="32"/>
          <w:szCs w:val="32"/>
        </w:rPr>
        <w:t xml:space="preserve">Median) </w:t>
      </w:r>
    </w:p>
    <w:p w:rsidR="00FA43E5" w:rsidRPr="00447733" w:rsidRDefault="00FA43E5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44773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47733">
        <w:rPr>
          <w:rFonts w:asciiTheme="majorBidi" w:hAnsiTheme="majorBidi" w:cstheme="majorBidi"/>
          <w:sz w:val="32"/>
          <w:szCs w:val="32"/>
        </w:rPr>
        <w:tab/>
      </w:r>
      <w:r w:rsidRPr="00447733">
        <w:rPr>
          <w:rFonts w:asciiTheme="majorBidi" w:hAnsiTheme="majorBidi" w:cstheme="majorBidi"/>
          <w:sz w:val="32"/>
          <w:szCs w:val="32"/>
        </w:rPr>
        <w:tab/>
      </w:r>
      <w:r w:rsidRPr="00447733">
        <w:rPr>
          <w:rFonts w:asciiTheme="majorBidi" w:hAnsiTheme="majorBidi" w:cstheme="majorBidi"/>
          <w:sz w:val="32"/>
          <w:szCs w:val="32"/>
        </w:rPr>
        <w:tab/>
      </w:r>
      <w:r w:rsidR="00A32C19">
        <w:rPr>
          <w:rFonts w:asciiTheme="majorBidi" w:hAnsiTheme="majorBidi" w:cstheme="majorBidi"/>
          <w:sz w:val="32"/>
          <w:szCs w:val="32"/>
        </w:rPr>
        <w:tab/>
      </w:r>
      <w:r w:rsidRPr="00447733">
        <w:rPr>
          <w:rFonts w:asciiTheme="majorBidi" w:hAnsiTheme="majorBidi" w:cstheme="majorBidi"/>
          <w:sz w:val="32"/>
          <w:szCs w:val="32"/>
        </w:rPr>
        <w:t>4.50</w:t>
      </w:r>
      <w:r w:rsidR="00BB1594">
        <w:rPr>
          <w:rFonts w:asciiTheme="majorBidi" w:hAnsiTheme="majorBidi" w:cstheme="majorBidi"/>
          <w:sz w:val="32"/>
          <w:szCs w:val="32"/>
        </w:rPr>
        <w:t xml:space="preserve"> </w:t>
      </w:r>
      <w:r w:rsidRPr="00447733">
        <w:rPr>
          <w:rFonts w:asciiTheme="majorBidi" w:hAnsiTheme="majorBidi" w:cstheme="majorBidi"/>
          <w:sz w:val="32"/>
          <w:szCs w:val="32"/>
        </w:rPr>
        <w:t>-</w:t>
      </w:r>
      <w:r w:rsidR="00BB1594">
        <w:rPr>
          <w:rFonts w:asciiTheme="majorBidi" w:hAnsiTheme="majorBidi" w:cstheme="majorBidi"/>
          <w:sz w:val="32"/>
          <w:szCs w:val="32"/>
        </w:rPr>
        <w:t xml:space="preserve"> </w:t>
      </w:r>
      <w:r w:rsidRPr="00447733">
        <w:rPr>
          <w:rFonts w:asciiTheme="majorBidi" w:hAnsiTheme="majorBidi" w:cstheme="majorBidi"/>
          <w:sz w:val="32"/>
          <w:szCs w:val="32"/>
        </w:rPr>
        <w:t xml:space="preserve">5.00 </w:t>
      </w:r>
      <w:r w:rsidRPr="00447733">
        <w:rPr>
          <w:rFonts w:asciiTheme="majorBidi" w:hAnsiTheme="majorBidi" w:cstheme="majorBidi"/>
          <w:sz w:val="32"/>
          <w:szCs w:val="32"/>
          <w:cs/>
        </w:rPr>
        <w:t>หมายความว่า กลุ่มผู้เชี่ยวชาญเห็นด้วยมากที่สุด</w:t>
      </w:r>
    </w:p>
    <w:p w:rsidR="00FA43E5" w:rsidRPr="00447733" w:rsidRDefault="00FA43E5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447733">
        <w:rPr>
          <w:rFonts w:asciiTheme="majorBidi" w:hAnsiTheme="majorBidi" w:cstheme="majorBidi"/>
          <w:sz w:val="32"/>
          <w:szCs w:val="32"/>
        </w:rPr>
        <w:tab/>
      </w:r>
      <w:r w:rsidRPr="00447733">
        <w:rPr>
          <w:rFonts w:asciiTheme="majorBidi" w:hAnsiTheme="majorBidi" w:cstheme="majorBidi"/>
          <w:sz w:val="32"/>
          <w:szCs w:val="32"/>
        </w:rPr>
        <w:tab/>
      </w:r>
      <w:r w:rsidRPr="00447733">
        <w:rPr>
          <w:rFonts w:asciiTheme="majorBidi" w:hAnsiTheme="majorBidi" w:cstheme="majorBidi"/>
          <w:sz w:val="32"/>
          <w:szCs w:val="32"/>
        </w:rPr>
        <w:tab/>
      </w:r>
      <w:r w:rsidR="00A32C19">
        <w:rPr>
          <w:rFonts w:asciiTheme="majorBidi" w:hAnsiTheme="majorBidi" w:cstheme="majorBidi"/>
          <w:sz w:val="32"/>
          <w:szCs w:val="32"/>
        </w:rPr>
        <w:tab/>
      </w:r>
      <w:r w:rsidRPr="00447733">
        <w:rPr>
          <w:rFonts w:asciiTheme="majorBidi" w:hAnsiTheme="majorBidi" w:cstheme="majorBidi"/>
          <w:sz w:val="32"/>
          <w:szCs w:val="32"/>
        </w:rPr>
        <w:t>3.50</w:t>
      </w:r>
      <w:r w:rsidR="00BB1594">
        <w:rPr>
          <w:rFonts w:asciiTheme="majorBidi" w:hAnsiTheme="majorBidi" w:cstheme="majorBidi"/>
          <w:sz w:val="32"/>
          <w:szCs w:val="32"/>
        </w:rPr>
        <w:t xml:space="preserve"> </w:t>
      </w:r>
      <w:r w:rsidRPr="00447733">
        <w:rPr>
          <w:rFonts w:asciiTheme="majorBidi" w:hAnsiTheme="majorBidi" w:cstheme="majorBidi"/>
          <w:sz w:val="32"/>
          <w:szCs w:val="32"/>
        </w:rPr>
        <w:t>-</w:t>
      </w:r>
      <w:r w:rsidR="00BB1594">
        <w:rPr>
          <w:rFonts w:asciiTheme="majorBidi" w:hAnsiTheme="majorBidi" w:cstheme="majorBidi"/>
          <w:sz w:val="32"/>
          <w:szCs w:val="32"/>
        </w:rPr>
        <w:t xml:space="preserve"> </w:t>
      </w:r>
      <w:r w:rsidRPr="00447733">
        <w:rPr>
          <w:rFonts w:asciiTheme="majorBidi" w:hAnsiTheme="majorBidi" w:cstheme="majorBidi"/>
          <w:sz w:val="32"/>
          <w:szCs w:val="32"/>
        </w:rPr>
        <w:t>4.49</w:t>
      </w:r>
      <w:r w:rsidRPr="00447733">
        <w:rPr>
          <w:rFonts w:asciiTheme="majorBidi" w:hAnsiTheme="majorBidi" w:cstheme="majorBidi"/>
          <w:sz w:val="32"/>
          <w:szCs w:val="32"/>
          <w:cs/>
        </w:rPr>
        <w:t xml:space="preserve"> หมายความว่า กลุ่มผู้เชี่ยวชาญเห็นด้วยมาก</w:t>
      </w:r>
    </w:p>
    <w:p w:rsidR="00FA43E5" w:rsidRPr="00447733" w:rsidRDefault="00FA43E5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447733">
        <w:rPr>
          <w:rFonts w:asciiTheme="majorBidi" w:hAnsiTheme="majorBidi" w:cstheme="majorBidi"/>
          <w:sz w:val="32"/>
          <w:szCs w:val="32"/>
        </w:rPr>
        <w:lastRenderedPageBreak/>
        <w:tab/>
      </w:r>
      <w:r w:rsidRPr="00447733">
        <w:rPr>
          <w:rFonts w:asciiTheme="majorBidi" w:hAnsiTheme="majorBidi" w:cstheme="majorBidi"/>
          <w:sz w:val="32"/>
          <w:szCs w:val="32"/>
        </w:rPr>
        <w:tab/>
      </w:r>
      <w:r w:rsidRPr="00447733">
        <w:rPr>
          <w:rFonts w:asciiTheme="majorBidi" w:hAnsiTheme="majorBidi" w:cstheme="majorBidi"/>
          <w:sz w:val="32"/>
          <w:szCs w:val="32"/>
        </w:rPr>
        <w:tab/>
      </w:r>
      <w:r w:rsidR="00A32C19">
        <w:rPr>
          <w:rFonts w:asciiTheme="majorBidi" w:hAnsiTheme="majorBidi" w:cstheme="majorBidi"/>
          <w:sz w:val="32"/>
          <w:szCs w:val="32"/>
        </w:rPr>
        <w:tab/>
      </w:r>
      <w:r w:rsidRPr="00447733">
        <w:rPr>
          <w:rFonts w:asciiTheme="majorBidi" w:hAnsiTheme="majorBidi" w:cstheme="majorBidi"/>
          <w:sz w:val="32"/>
          <w:szCs w:val="32"/>
        </w:rPr>
        <w:t>2.50</w:t>
      </w:r>
      <w:r w:rsidR="00BB1594">
        <w:rPr>
          <w:rFonts w:asciiTheme="majorBidi" w:hAnsiTheme="majorBidi" w:cstheme="majorBidi"/>
          <w:sz w:val="32"/>
          <w:szCs w:val="32"/>
        </w:rPr>
        <w:t xml:space="preserve"> </w:t>
      </w:r>
      <w:r w:rsidRPr="00447733">
        <w:rPr>
          <w:rFonts w:asciiTheme="majorBidi" w:hAnsiTheme="majorBidi" w:cstheme="majorBidi"/>
          <w:sz w:val="32"/>
          <w:szCs w:val="32"/>
        </w:rPr>
        <w:t>-</w:t>
      </w:r>
      <w:r w:rsidR="00BB1594">
        <w:rPr>
          <w:rFonts w:asciiTheme="majorBidi" w:hAnsiTheme="majorBidi" w:cstheme="majorBidi"/>
          <w:sz w:val="32"/>
          <w:szCs w:val="32"/>
        </w:rPr>
        <w:t xml:space="preserve"> </w:t>
      </w:r>
      <w:r w:rsidRPr="00447733">
        <w:rPr>
          <w:rFonts w:asciiTheme="majorBidi" w:hAnsiTheme="majorBidi" w:cstheme="majorBidi"/>
          <w:sz w:val="32"/>
          <w:szCs w:val="32"/>
        </w:rPr>
        <w:t xml:space="preserve">3.49 </w:t>
      </w:r>
      <w:r w:rsidRPr="00447733">
        <w:rPr>
          <w:rFonts w:asciiTheme="majorBidi" w:hAnsiTheme="majorBidi" w:cstheme="majorBidi"/>
          <w:sz w:val="32"/>
          <w:szCs w:val="32"/>
          <w:cs/>
        </w:rPr>
        <w:t>หมายความว่า กลุ่มผู้เชี่ยวชาญเห็นด้วยปานกลาง</w:t>
      </w:r>
    </w:p>
    <w:p w:rsidR="00FA43E5" w:rsidRPr="00447733" w:rsidRDefault="00FA43E5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447733">
        <w:rPr>
          <w:rFonts w:asciiTheme="majorBidi" w:hAnsiTheme="majorBidi" w:cstheme="majorBidi"/>
          <w:sz w:val="32"/>
          <w:szCs w:val="32"/>
        </w:rPr>
        <w:tab/>
      </w:r>
      <w:r w:rsidRPr="00447733">
        <w:rPr>
          <w:rFonts w:asciiTheme="majorBidi" w:hAnsiTheme="majorBidi" w:cstheme="majorBidi"/>
          <w:sz w:val="32"/>
          <w:szCs w:val="32"/>
        </w:rPr>
        <w:tab/>
      </w:r>
      <w:r w:rsidRPr="00447733">
        <w:rPr>
          <w:rFonts w:asciiTheme="majorBidi" w:hAnsiTheme="majorBidi" w:cstheme="majorBidi"/>
          <w:sz w:val="32"/>
          <w:szCs w:val="32"/>
        </w:rPr>
        <w:tab/>
      </w:r>
      <w:r w:rsidR="00A32C19">
        <w:rPr>
          <w:rFonts w:asciiTheme="majorBidi" w:hAnsiTheme="majorBidi" w:cstheme="majorBidi"/>
          <w:sz w:val="32"/>
          <w:szCs w:val="32"/>
        </w:rPr>
        <w:tab/>
      </w:r>
      <w:r w:rsidRPr="00447733">
        <w:rPr>
          <w:rFonts w:asciiTheme="majorBidi" w:hAnsiTheme="majorBidi" w:cstheme="majorBidi"/>
          <w:sz w:val="32"/>
          <w:szCs w:val="32"/>
        </w:rPr>
        <w:t>1.50</w:t>
      </w:r>
      <w:r w:rsidR="00BB1594">
        <w:rPr>
          <w:rFonts w:asciiTheme="majorBidi" w:hAnsiTheme="majorBidi" w:cstheme="majorBidi"/>
          <w:sz w:val="32"/>
          <w:szCs w:val="32"/>
        </w:rPr>
        <w:t xml:space="preserve"> </w:t>
      </w:r>
      <w:r w:rsidRPr="00447733">
        <w:rPr>
          <w:rFonts w:asciiTheme="majorBidi" w:hAnsiTheme="majorBidi" w:cstheme="majorBidi"/>
          <w:sz w:val="32"/>
          <w:szCs w:val="32"/>
        </w:rPr>
        <w:t>-</w:t>
      </w:r>
      <w:r w:rsidR="00BB1594">
        <w:rPr>
          <w:rFonts w:asciiTheme="majorBidi" w:hAnsiTheme="majorBidi" w:cstheme="majorBidi"/>
          <w:sz w:val="32"/>
          <w:szCs w:val="32"/>
        </w:rPr>
        <w:t xml:space="preserve"> </w:t>
      </w:r>
      <w:r w:rsidRPr="00447733">
        <w:rPr>
          <w:rFonts w:asciiTheme="majorBidi" w:hAnsiTheme="majorBidi" w:cstheme="majorBidi"/>
          <w:sz w:val="32"/>
          <w:szCs w:val="32"/>
        </w:rPr>
        <w:t>2.49</w:t>
      </w:r>
      <w:r w:rsidRPr="00447733">
        <w:rPr>
          <w:rFonts w:asciiTheme="majorBidi" w:hAnsiTheme="majorBidi" w:cstheme="majorBidi"/>
          <w:sz w:val="32"/>
          <w:szCs w:val="32"/>
          <w:cs/>
        </w:rPr>
        <w:t xml:space="preserve"> หมายความว่า กลุ่มผู้เชี่ยวชาญเห็นด้วยน้อย</w:t>
      </w:r>
    </w:p>
    <w:p w:rsidR="00425A34" w:rsidRPr="00447733" w:rsidRDefault="00FA43E5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447733">
        <w:rPr>
          <w:rFonts w:asciiTheme="majorBidi" w:hAnsiTheme="majorBidi" w:cstheme="majorBidi"/>
          <w:sz w:val="32"/>
          <w:szCs w:val="32"/>
        </w:rPr>
        <w:tab/>
      </w:r>
      <w:r w:rsidRPr="00447733">
        <w:rPr>
          <w:rFonts w:asciiTheme="majorBidi" w:hAnsiTheme="majorBidi" w:cstheme="majorBidi"/>
          <w:sz w:val="32"/>
          <w:szCs w:val="32"/>
        </w:rPr>
        <w:tab/>
      </w:r>
      <w:r w:rsidRPr="00447733">
        <w:rPr>
          <w:rFonts w:asciiTheme="majorBidi" w:hAnsiTheme="majorBidi" w:cstheme="majorBidi"/>
          <w:sz w:val="32"/>
          <w:szCs w:val="32"/>
        </w:rPr>
        <w:tab/>
      </w:r>
      <w:r w:rsidR="00A32C19">
        <w:rPr>
          <w:rFonts w:asciiTheme="majorBidi" w:hAnsiTheme="majorBidi" w:cstheme="majorBidi"/>
          <w:sz w:val="32"/>
          <w:szCs w:val="32"/>
        </w:rPr>
        <w:tab/>
      </w:r>
      <w:r w:rsidRPr="00447733">
        <w:rPr>
          <w:rFonts w:asciiTheme="majorBidi" w:hAnsiTheme="majorBidi" w:cstheme="majorBidi"/>
          <w:sz w:val="32"/>
          <w:szCs w:val="32"/>
        </w:rPr>
        <w:t>1.00</w:t>
      </w:r>
      <w:r w:rsidR="00BB1594">
        <w:rPr>
          <w:rFonts w:asciiTheme="majorBidi" w:hAnsiTheme="majorBidi" w:cstheme="majorBidi"/>
          <w:sz w:val="32"/>
          <w:szCs w:val="32"/>
        </w:rPr>
        <w:t xml:space="preserve"> </w:t>
      </w:r>
      <w:r w:rsidRPr="00447733">
        <w:rPr>
          <w:rFonts w:asciiTheme="majorBidi" w:hAnsiTheme="majorBidi" w:cstheme="majorBidi"/>
          <w:sz w:val="32"/>
          <w:szCs w:val="32"/>
        </w:rPr>
        <w:t>-</w:t>
      </w:r>
      <w:r w:rsidR="00BB1594">
        <w:rPr>
          <w:rFonts w:asciiTheme="majorBidi" w:hAnsiTheme="majorBidi" w:cstheme="majorBidi"/>
          <w:sz w:val="32"/>
          <w:szCs w:val="32"/>
        </w:rPr>
        <w:t xml:space="preserve"> </w:t>
      </w:r>
      <w:r w:rsidRPr="00447733">
        <w:rPr>
          <w:rFonts w:asciiTheme="majorBidi" w:hAnsiTheme="majorBidi" w:cstheme="majorBidi"/>
          <w:sz w:val="32"/>
          <w:szCs w:val="32"/>
        </w:rPr>
        <w:t xml:space="preserve">1.49 </w:t>
      </w:r>
      <w:r w:rsidRPr="00447733">
        <w:rPr>
          <w:rFonts w:asciiTheme="majorBidi" w:hAnsiTheme="majorBidi" w:cstheme="majorBidi"/>
          <w:sz w:val="32"/>
          <w:szCs w:val="32"/>
          <w:cs/>
        </w:rPr>
        <w:t>หมายความว่า กลุ่มผู้เชี่ยวชาญเห็นด้วยน้อยที่สุด</w:t>
      </w:r>
    </w:p>
    <w:p w:rsidR="00FA43E5" w:rsidRPr="00447733" w:rsidRDefault="008A716C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447733">
        <w:rPr>
          <w:rFonts w:asciiTheme="majorBidi" w:hAnsiTheme="majorBidi" w:cstheme="majorBidi"/>
          <w:sz w:val="32"/>
          <w:szCs w:val="32"/>
        </w:rPr>
        <w:tab/>
      </w:r>
      <w:r w:rsidRPr="00447733">
        <w:rPr>
          <w:rFonts w:asciiTheme="majorBidi" w:hAnsiTheme="majorBidi" w:cstheme="majorBidi"/>
          <w:sz w:val="32"/>
          <w:szCs w:val="32"/>
        </w:rPr>
        <w:tab/>
        <w:t>6</w:t>
      </w:r>
      <w:r w:rsidR="00FA43E5" w:rsidRPr="00447733">
        <w:rPr>
          <w:rFonts w:asciiTheme="majorBidi" w:hAnsiTheme="majorBidi" w:cstheme="majorBidi"/>
          <w:sz w:val="32"/>
          <w:szCs w:val="32"/>
        </w:rPr>
        <w:t xml:space="preserve">.2 </w:t>
      </w:r>
      <w:r w:rsidR="00FA43E5" w:rsidRPr="00447733">
        <w:rPr>
          <w:rFonts w:asciiTheme="majorBidi" w:hAnsiTheme="majorBidi" w:cstheme="majorBidi"/>
          <w:sz w:val="32"/>
          <w:szCs w:val="32"/>
          <w:cs/>
        </w:rPr>
        <w:t>หลักเกณฑ์แปลผลพิสัยระหว่างควอไทล์ (</w:t>
      </w:r>
      <w:r w:rsidR="00FA43E5" w:rsidRPr="00447733">
        <w:rPr>
          <w:rFonts w:asciiTheme="majorBidi" w:hAnsiTheme="majorBidi" w:cstheme="majorBidi"/>
          <w:sz w:val="32"/>
          <w:szCs w:val="32"/>
        </w:rPr>
        <w:t xml:space="preserve">Inter-Quartile Range) </w:t>
      </w:r>
      <w:r w:rsidR="00FA43E5" w:rsidRPr="00447733">
        <w:rPr>
          <w:rFonts w:asciiTheme="majorBidi" w:hAnsiTheme="majorBidi" w:cstheme="majorBidi"/>
          <w:sz w:val="32"/>
          <w:szCs w:val="32"/>
          <w:cs/>
        </w:rPr>
        <w:t>มีเกณฑ์การแปลผลดังนี้</w:t>
      </w:r>
      <w:r w:rsidR="00FA43E5" w:rsidRPr="00447733">
        <w:rPr>
          <w:rFonts w:asciiTheme="majorBidi" w:hAnsiTheme="majorBidi" w:cstheme="majorBidi"/>
          <w:sz w:val="32"/>
          <w:szCs w:val="32"/>
        </w:rPr>
        <w:t xml:space="preserve"> </w:t>
      </w:r>
    </w:p>
    <w:p w:rsidR="00FA43E5" w:rsidRPr="00447733" w:rsidRDefault="00FA43E5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447733">
        <w:rPr>
          <w:rFonts w:asciiTheme="majorBidi" w:hAnsiTheme="majorBidi" w:cstheme="majorBidi"/>
          <w:sz w:val="32"/>
          <w:szCs w:val="32"/>
        </w:rPr>
        <w:tab/>
      </w:r>
      <w:r w:rsidRPr="00447733">
        <w:rPr>
          <w:rFonts w:asciiTheme="majorBidi" w:hAnsiTheme="majorBidi" w:cstheme="majorBidi"/>
          <w:sz w:val="32"/>
          <w:szCs w:val="32"/>
        </w:rPr>
        <w:tab/>
      </w:r>
      <w:r w:rsidRPr="00447733">
        <w:rPr>
          <w:rFonts w:asciiTheme="majorBidi" w:hAnsiTheme="majorBidi" w:cstheme="majorBidi"/>
          <w:sz w:val="32"/>
          <w:szCs w:val="32"/>
        </w:rPr>
        <w:tab/>
      </w:r>
      <w:r w:rsidR="00A32C19">
        <w:rPr>
          <w:rFonts w:asciiTheme="majorBidi" w:hAnsiTheme="majorBidi" w:cstheme="majorBidi"/>
          <w:sz w:val="32"/>
          <w:szCs w:val="32"/>
        </w:rPr>
        <w:tab/>
      </w:r>
      <w:r w:rsidRPr="00447733">
        <w:rPr>
          <w:rFonts w:asciiTheme="majorBidi" w:hAnsiTheme="majorBidi" w:cstheme="majorBidi"/>
          <w:sz w:val="32"/>
          <w:szCs w:val="32"/>
        </w:rPr>
        <w:t>0.00</w:t>
      </w:r>
      <w:r w:rsidR="00BB1594">
        <w:rPr>
          <w:rFonts w:asciiTheme="majorBidi" w:hAnsiTheme="majorBidi" w:cstheme="majorBidi"/>
          <w:sz w:val="32"/>
          <w:szCs w:val="32"/>
        </w:rPr>
        <w:t xml:space="preserve"> </w:t>
      </w:r>
      <w:r w:rsidRPr="00447733">
        <w:rPr>
          <w:rFonts w:asciiTheme="majorBidi" w:hAnsiTheme="majorBidi" w:cstheme="majorBidi"/>
          <w:sz w:val="32"/>
          <w:szCs w:val="32"/>
        </w:rPr>
        <w:t>-</w:t>
      </w:r>
      <w:r w:rsidR="00BB1594">
        <w:rPr>
          <w:rFonts w:asciiTheme="majorBidi" w:hAnsiTheme="majorBidi" w:cstheme="majorBidi"/>
          <w:sz w:val="32"/>
          <w:szCs w:val="32"/>
        </w:rPr>
        <w:t xml:space="preserve"> </w:t>
      </w:r>
      <w:r w:rsidRPr="00447733">
        <w:rPr>
          <w:rFonts w:asciiTheme="majorBidi" w:hAnsiTheme="majorBidi" w:cstheme="majorBidi"/>
          <w:sz w:val="32"/>
          <w:szCs w:val="32"/>
        </w:rPr>
        <w:t>1.50</w:t>
      </w:r>
      <w:r w:rsidRPr="00447733">
        <w:rPr>
          <w:rFonts w:asciiTheme="majorBidi" w:hAnsiTheme="majorBidi" w:cstheme="majorBidi"/>
          <w:sz w:val="32"/>
          <w:szCs w:val="32"/>
          <w:cs/>
        </w:rPr>
        <w:t xml:space="preserve"> หมายความว่า ความคิดเห็นของผู้เชี่ยวชาญสอดคล้องกันมาก</w:t>
      </w:r>
      <w:r w:rsidRPr="00447733">
        <w:rPr>
          <w:rFonts w:asciiTheme="majorBidi" w:hAnsiTheme="majorBidi" w:cstheme="majorBidi"/>
          <w:sz w:val="32"/>
          <w:szCs w:val="32"/>
        </w:rPr>
        <w:t xml:space="preserve"> </w:t>
      </w:r>
    </w:p>
    <w:p w:rsidR="00FA43E5" w:rsidRPr="00447733" w:rsidRDefault="00FA43E5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447733">
        <w:rPr>
          <w:rFonts w:asciiTheme="majorBidi" w:hAnsiTheme="majorBidi" w:cstheme="majorBidi"/>
          <w:sz w:val="32"/>
          <w:szCs w:val="32"/>
        </w:rPr>
        <w:tab/>
      </w:r>
      <w:r w:rsidRPr="00447733">
        <w:rPr>
          <w:rFonts w:asciiTheme="majorBidi" w:hAnsiTheme="majorBidi" w:cstheme="majorBidi"/>
          <w:sz w:val="32"/>
          <w:szCs w:val="32"/>
        </w:rPr>
        <w:tab/>
      </w:r>
      <w:r w:rsidRPr="00447733">
        <w:rPr>
          <w:rFonts w:asciiTheme="majorBidi" w:hAnsiTheme="majorBidi" w:cstheme="majorBidi"/>
          <w:sz w:val="32"/>
          <w:szCs w:val="32"/>
        </w:rPr>
        <w:tab/>
      </w:r>
      <w:r w:rsidR="00A32C19">
        <w:rPr>
          <w:rFonts w:asciiTheme="majorBidi" w:hAnsiTheme="majorBidi" w:cstheme="majorBidi"/>
          <w:sz w:val="32"/>
          <w:szCs w:val="32"/>
        </w:rPr>
        <w:tab/>
      </w:r>
      <w:r w:rsidRPr="00447733">
        <w:rPr>
          <w:rFonts w:asciiTheme="majorBidi" w:hAnsiTheme="majorBidi" w:cstheme="majorBidi"/>
          <w:sz w:val="32"/>
          <w:szCs w:val="32"/>
          <w:cs/>
        </w:rPr>
        <w:t xml:space="preserve">มากกว่า </w:t>
      </w:r>
      <w:r w:rsidRPr="00447733">
        <w:rPr>
          <w:rFonts w:asciiTheme="majorBidi" w:hAnsiTheme="majorBidi" w:cstheme="majorBidi"/>
          <w:sz w:val="32"/>
          <w:szCs w:val="32"/>
        </w:rPr>
        <w:t xml:space="preserve">1.50 </w:t>
      </w:r>
      <w:r w:rsidRPr="00447733">
        <w:rPr>
          <w:rFonts w:asciiTheme="majorBidi" w:hAnsiTheme="majorBidi" w:cstheme="majorBidi"/>
          <w:sz w:val="32"/>
          <w:szCs w:val="32"/>
          <w:cs/>
        </w:rPr>
        <w:t>หมายความว่า ความคิดเห็นของผู้เชี่ยวชาญสอดคล้องกันน้อย</w:t>
      </w:r>
    </w:p>
    <w:p w:rsidR="00FA43E5" w:rsidRPr="00447733" w:rsidRDefault="00FA43E5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447733">
        <w:rPr>
          <w:rFonts w:asciiTheme="majorBidi" w:hAnsiTheme="majorBidi" w:cstheme="majorBidi"/>
          <w:sz w:val="32"/>
          <w:szCs w:val="32"/>
          <w:cs/>
        </w:rPr>
        <w:tab/>
      </w:r>
      <w:r w:rsidRPr="00447733">
        <w:rPr>
          <w:rFonts w:asciiTheme="majorBidi" w:hAnsiTheme="majorBidi" w:cstheme="majorBidi"/>
          <w:sz w:val="32"/>
          <w:szCs w:val="32"/>
          <w:cs/>
        </w:rPr>
        <w:tab/>
      </w:r>
      <w:r w:rsidR="008A716C" w:rsidRPr="00447733">
        <w:rPr>
          <w:rFonts w:asciiTheme="majorBidi" w:hAnsiTheme="majorBidi" w:cstheme="majorBidi"/>
          <w:sz w:val="32"/>
          <w:szCs w:val="32"/>
        </w:rPr>
        <w:t>6</w:t>
      </w:r>
      <w:r w:rsidRPr="00447733">
        <w:rPr>
          <w:rFonts w:asciiTheme="majorBidi" w:hAnsiTheme="majorBidi" w:cstheme="majorBidi"/>
          <w:sz w:val="32"/>
          <w:szCs w:val="32"/>
        </w:rPr>
        <w:t xml:space="preserve">.3 </w:t>
      </w:r>
      <w:r w:rsidRPr="00447733">
        <w:rPr>
          <w:rFonts w:asciiTheme="majorBidi" w:hAnsiTheme="majorBidi" w:cstheme="majorBidi"/>
          <w:sz w:val="32"/>
          <w:szCs w:val="32"/>
          <w:cs/>
        </w:rPr>
        <w:t>หลักเกณฑ์การตัดสินฉันทามติ การสรุปจากความคิดเห็นของผู้ทรงคุณวุฒิที่มีต่อกลยุทธ์การพัฒนาโมเดลการ</w:t>
      </w:r>
      <w:r w:rsidR="004B13FC" w:rsidRPr="00447733">
        <w:rPr>
          <w:rFonts w:asciiTheme="majorBidi" w:hAnsiTheme="majorBidi" w:cstheme="majorBidi"/>
          <w:sz w:val="32"/>
          <w:szCs w:val="32"/>
          <w:cs/>
        </w:rPr>
        <w:t xml:space="preserve">สร้างความเป็นหุ้นส่วนทางการบริหารงานท้องถิ่น </w:t>
      </w:r>
      <w:r w:rsidRPr="00447733">
        <w:rPr>
          <w:rFonts w:asciiTheme="majorBidi" w:hAnsiTheme="majorBidi" w:cstheme="majorBidi"/>
          <w:sz w:val="32"/>
          <w:szCs w:val="32"/>
          <w:cs/>
        </w:rPr>
        <w:t xml:space="preserve">เพื่อนำไปปรับปรุงและจัดทำกลยุทธ์การพัฒนา ผู้วิจัยพิจารณาโดยใช้หลักเกณฑ์สำคัญ </w:t>
      </w:r>
      <w:r w:rsidRPr="00447733">
        <w:rPr>
          <w:rFonts w:asciiTheme="majorBidi" w:hAnsiTheme="majorBidi" w:cstheme="majorBidi"/>
          <w:sz w:val="32"/>
          <w:szCs w:val="32"/>
        </w:rPr>
        <w:t xml:space="preserve">2 </w:t>
      </w:r>
      <w:r w:rsidRPr="00447733">
        <w:rPr>
          <w:rFonts w:asciiTheme="majorBidi" w:hAnsiTheme="majorBidi" w:cstheme="majorBidi"/>
          <w:sz w:val="32"/>
          <w:szCs w:val="32"/>
          <w:cs/>
        </w:rPr>
        <w:t>ประการ คือ (</w:t>
      </w:r>
      <w:r w:rsidRPr="00447733">
        <w:rPr>
          <w:rFonts w:asciiTheme="majorBidi" w:hAnsiTheme="majorBidi" w:cstheme="majorBidi"/>
          <w:sz w:val="32"/>
          <w:szCs w:val="32"/>
        </w:rPr>
        <w:t xml:space="preserve">1) </w:t>
      </w:r>
      <w:r w:rsidRPr="00447733">
        <w:rPr>
          <w:rFonts w:asciiTheme="majorBidi" w:hAnsiTheme="majorBidi" w:cstheme="majorBidi"/>
          <w:sz w:val="32"/>
          <w:szCs w:val="32"/>
          <w:cs/>
        </w:rPr>
        <w:t>มีค่ามัธยฐาน (</w:t>
      </w:r>
      <w:r w:rsidRPr="00447733">
        <w:rPr>
          <w:rFonts w:asciiTheme="majorBidi" w:hAnsiTheme="majorBidi" w:cstheme="majorBidi"/>
          <w:sz w:val="32"/>
          <w:szCs w:val="32"/>
        </w:rPr>
        <w:t>Median</w:t>
      </w:r>
      <w:r w:rsidRPr="00447733">
        <w:rPr>
          <w:rFonts w:asciiTheme="majorBidi" w:hAnsiTheme="majorBidi" w:cstheme="majorBidi"/>
          <w:sz w:val="32"/>
          <w:szCs w:val="32"/>
          <w:cs/>
        </w:rPr>
        <w:t xml:space="preserve">) ตั้งแต่ </w:t>
      </w:r>
      <w:r w:rsidRPr="00447733">
        <w:rPr>
          <w:rFonts w:asciiTheme="majorBidi" w:hAnsiTheme="majorBidi" w:cstheme="majorBidi"/>
          <w:sz w:val="32"/>
          <w:szCs w:val="32"/>
        </w:rPr>
        <w:t xml:space="preserve">3.50 </w:t>
      </w:r>
      <w:r w:rsidRPr="00447733">
        <w:rPr>
          <w:rFonts w:asciiTheme="majorBidi" w:hAnsiTheme="majorBidi" w:cstheme="majorBidi"/>
          <w:sz w:val="32"/>
          <w:szCs w:val="32"/>
          <w:cs/>
        </w:rPr>
        <w:t>ขึ้นไป</w:t>
      </w:r>
      <w:r w:rsidRPr="00447733">
        <w:rPr>
          <w:rFonts w:asciiTheme="majorBidi" w:hAnsiTheme="majorBidi" w:cstheme="majorBidi"/>
          <w:sz w:val="32"/>
          <w:szCs w:val="32"/>
        </w:rPr>
        <w:t xml:space="preserve"> </w:t>
      </w:r>
      <w:r w:rsidRPr="00447733">
        <w:rPr>
          <w:rFonts w:asciiTheme="majorBidi" w:hAnsiTheme="majorBidi" w:cstheme="majorBidi"/>
          <w:sz w:val="32"/>
          <w:szCs w:val="32"/>
          <w:cs/>
        </w:rPr>
        <w:t>และ (</w:t>
      </w:r>
      <w:r w:rsidRPr="00447733">
        <w:rPr>
          <w:rFonts w:asciiTheme="majorBidi" w:hAnsiTheme="majorBidi" w:cstheme="majorBidi"/>
          <w:sz w:val="32"/>
          <w:szCs w:val="32"/>
        </w:rPr>
        <w:t xml:space="preserve">2) </w:t>
      </w:r>
      <w:r w:rsidRPr="00447733">
        <w:rPr>
          <w:rFonts w:asciiTheme="majorBidi" w:hAnsiTheme="majorBidi" w:cstheme="majorBidi"/>
          <w:sz w:val="32"/>
          <w:szCs w:val="32"/>
          <w:cs/>
        </w:rPr>
        <w:t>มีค่าพิสัยระหว่างควอไทล์ (</w:t>
      </w:r>
      <w:r w:rsidRPr="00447733">
        <w:rPr>
          <w:rFonts w:asciiTheme="majorBidi" w:hAnsiTheme="majorBidi" w:cstheme="majorBidi"/>
          <w:sz w:val="32"/>
          <w:szCs w:val="32"/>
        </w:rPr>
        <w:t>Inter-Quartile Range</w:t>
      </w:r>
      <w:r w:rsidRPr="00447733">
        <w:rPr>
          <w:rFonts w:asciiTheme="majorBidi" w:hAnsiTheme="majorBidi" w:cstheme="majorBidi"/>
          <w:sz w:val="32"/>
          <w:szCs w:val="32"/>
          <w:cs/>
        </w:rPr>
        <w:t xml:space="preserve">) ไม่เกิน </w:t>
      </w:r>
      <w:r w:rsidRPr="00447733">
        <w:rPr>
          <w:rFonts w:asciiTheme="majorBidi" w:hAnsiTheme="majorBidi" w:cstheme="majorBidi"/>
          <w:sz w:val="32"/>
          <w:szCs w:val="32"/>
        </w:rPr>
        <w:t>1.50</w:t>
      </w:r>
    </w:p>
    <w:p w:rsidR="004B13FC" w:rsidRPr="00447733" w:rsidRDefault="00FA43E5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447733">
        <w:rPr>
          <w:rFonts w:asciiTheme="majorBidi" w:hAnsiTheme="majorBidi" w:cstheme="majorBidi"/>
          <w:sz w:val="32"/>
          <w:szCs w:val="32"/>
        </w:rPr>
        <w:tab/>
      </w:r>
      <w:r w:rsidR="008A716C" w:rsidRPr="00447733">
        <w:rPr>
          <w:rFonts w:asciiTheme="majorBidi" w:hAnsiTheme="majorBidi" w:cstheme="majorBidi"/>
          <w:b/>
          <w:bCs/>
          <w:sz w:val="32"/>
          <w:szCs w:val="32"/>
        </w:rPr>
        <w:t>7</w:t>
      </w:r>
      <w:r w:rsidRPr="00447733">
        <w:rPr>
          <w:rFonts w:asciiTheme="majorBidi" w:hAnsiTheme="majorBidi" w:cstheme="majorBidi"/>
          <w:b/>
          <w:bCs/>
          <w:sz w:val="32"/>
          <w:szCs w:val="32"/>
        </w:rPr>
        <w:t xml:space="preserve">. </w:t>
      </w:r>
      <w:r w:rsidR="00A32C19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447733">
        <w:rPr>
          <w:rFonts w:asciiTheme="majorBidi" w:hAnsiTheme="majorBidi" w:cstheme="majorBidi"/>
          <w:b/>
          <w:bCs/>
          <w:sz w:val="32"/>
          <w:szCs w:val="32"/>
          <w:cs/>
        </w:rPr>
        <w:t>สถิติในการวิจัย</w:t>
      </w:r>
      <w:r w:rsidRPr="00447733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FA43E5" w:rsidRDefault="00A32C19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FA43E5" w:rsidRPr="00447733">
        <w:rPr>
          <w:rFonts w:asciiTheme="majorBidi" w:hAnsiTheme="majorBidi" w:cstheme="majorBidi"/>
          <w:sz w:val="32"/>
          <w:szCs w:val="32"/>
          <w:cs/>
        </w:rPr>
        <w:t>ในการวิจัยเพื่อสร้างตัวโมเดลการพัฒนา</w:t>
      </w:r>
      <w:r w:rsidR="004B13FC" w:rsidRPr="00447733">
        <w:rPr>
          <w:rFonts w:asciiTheme="majorBidi" w:hAnsiTheme="majorBidi" w:cstheme="majorBidi"/>
          <w:sz w:val="32"/>
          <w:szCs w:val="32"/>
          <w:cs/>
        </w:rPr>
        <w:t xml:space="preserve">การสร้างความเป็นหุ้นส่วนทางการบริหารงานท้องถิ่น </w:t>
      </w:r>
      <w:r w:rsidR="00FA43E5" w:rsidRPr="00447733">
        <w:rPr>
          <w:rFonts w:asciiTheme="majorBidi" w:hAnsiTheme="majorBidi" w:cstheme="majorBidi"/>
          <w:sz w:val="32"/>
          <w:szCs w:val="32"/>
          <w:cs/>
        </w:rPr>
        <w:t>ผู้วิจัยใช้ค่าฐานนิยม (</w:t>
      </w:r>
      <w:r w:rsidR="00FA43E5" w:rsidRPr="00447733">
        <w:rPr>
          <w:rFonts w:asciiTheme="majorBidi" w:hAnsiTheme="majorBidi" w:cstheme="majorBidi"/>
          <w:sz w:val="32"/>
          <w:szCs w:val="32"/>
        </w:rPr>
        <w:t xml:space="preserve">Mode) </w:t>
      </w:r>
      <w:r w:rsidR="00FA43E5" w:rsidRPr="00447733">
        <w:rPr>
          <w:rFonts w:asciiTheme="majorBidi" w:hAnsiTheme="majorBidi" w:cstheme="majorBidi"/>
          <w:sz w:val="32"/>
          <w:szCs w:val="32"/>
          <w:cs/>
        </w:rPr>
        <w:t>ค่ามัธยฐาน (</w:t>
      </w:r>
      <w:r w:rsidR="00FA43E5" w:rsidRPr="00447733">
        <w:rPr>
          <w:rFonts w:asciiTheme="majorBidi" w:hAnsiTheme="majorBidi" w:cstheme="majorBidi"/>
          <w:sz w:val="32"/>
          <w:szCs w:val="32"/>
        </w:rPr>
        <w:t xml:space="preserve">Median) </w:t>
      </w:r>
      <w:r w:rsidR="00FA43E5" w:rsidRPr="00447733">
        <w:rPr>
          <w:rFonts w:asciiTheme="majorBidi" w:hAnsiTheme="majorBidi" w:cstheme="majorBidi"/>
          <w:sz w:val="32"/>
          <w:szCs w:val="32"/>
          <w:cs/>
        </w:rPr>
        <w:t>ค่าพิสัยระหว่างควอไทล์ (</w:t>
      </w:r>
      <w:r w:rsidR="00FA43E5" w:rsidRPr="00447733">
        <w:rPr>
          <w:rFonts w:asciiTheme="majorBidi" w:hAnsiTheme="majorBidi" w:cstheme="majorBidi"/>
          <w:sz w:val="32"/>
          <w:szCs w:val="32"/>
        </w:rPr>
        <w:t xml:space="preserve">Inter-Quartile Range) </w:t>
      </w:r>
      <w:r w:rsidR="00FA43E5" w:rsidRPr="00447733">
        <w:rPr>
          <w:rFonts w:asciiTheme="majorBidi" w:hAnsiTheme="majorBidi" w:cstheme="majorBidi"/>
          <w:sz w:val="32"/>
          <w:szCs w:val="32"/>
          <w:cs/>
        </w:rPr>
        <w:t>เป็นสถิติในการวิเคราะห์ ดังนี้</w:t>
      </w:r>
    </w:p>
    <w:p w:rsidR="00A32C19" w:rsidRPr="00447733" w:rsidRDefault="00A32C19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FA43E5" w:rsidRPr="00447733" w:rsidRDefault="00FA43E5" w:rsidP="0044773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447733">
        <w:rPr>
          <w:rFonts w:asciiTheme="majorBidi" w:hAnsiTheme="majorBidi" w:cstheme="majorBidi"/>
          <w:sz w:val="32"/>
          <w:szCs w:val="32"/>
          <w:cs/>
        </w:rPr>
        <w:tab/>
      </w:r>
      <w:r w:rsidR="00A32C19">
        <w:rPr>
          <w:rFonts w:asciiTheme="majorBidi" w:hAnsiTheme="majorBidi" w:cstheme="majorBidi" w:hint="cs"/>
          <w:sz w:val="32"/>
          <w:szCs w:val="32"/>
          <w:cs/>
        </w:rPr>
        <w:tab/>
      </w:r>
      <w:r w:rsidRPr="00447733">
        <w:rPr>
          <w:rFonts w:asciiTheme="majorBidi" w:hAnsiTheme="majorBidi" w:cstheme="majorBidi"/>
          <w:sz w:val="32"/>
          <w:szCs w:val="32"/>
          <w:cs/>
        </w:rPr>
        <w:t>ค่ามัธยฐาน (</w:t>
      </w:r>
      <w:r w:rsidRPr="00447733">
        <w:rPr>
          <w:rFonts w:asciiTheme="majorBidi" w:hAnsiTheme="majorBidi" w:cstheme="majorBidi"/>
          <w:sz w:val="32"/>
          <w:szCs w:val="32"/>
        </w:rPr>
        <w:t>Median</w:t>
      </w:r>
      <w:r w:rsidRPr="00447733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Pr="00447733">
        <w:rPr>
          <w:rFonts w:asciiTheme="majorBidi" w:hAnsiTheme="majorBidi" w:cstheme="majorBidi"/>
          <w:sz w:val="32"/>
          <w:szCs w:val="32"/>
        </w:rPr>
        <w:t xml:space="preserve">= </w:t>
      </w:r>
      <m:oMath>
        <m:r>
          <w:rPr>
            <w:rFonts w:ascii="Cambria Math" w:hAnsi="Cambria Math" w:cstheme="majorBidi"/>
            <w:sz w:val="32"/>
            <w:szCs w:val="32"/>
          </w:rPr>
          <m:t>L+</m:t>
        </m:r>
        <m:d>
          <m:dPr>
            <m:ctrlPr>
              <w:rPr>
                <w:rFonts w:ascii="Cambria Math" w:hAnsi="Cambria Math" w:cstheme="majorBidi"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32"/>
                    <w:szCs w:val="32"/>
                  </w:rPr>
                  <m:t>N</m:t>
                </m:r>
              </m:num>
              <m:den>
                <m:r>
                  <w:rPr>
                    <w:rFonts w:ascii="Cambria Math" w:hAnsi="Cambria Math" w:cstheme="majorBidi"/>
                    <w:sz w:val="32"/>
                    <w:szCs w:val="32"/>
                  </w:rPr>
                  <m:t>2</m:t>
                </m:r>
              </m:den>
            </m:f>
            <m:r>
              <w:rPr>
                <w:rFonts w:ascii="Times New Roman" w:hAnsi="Times New Roman" w:cs="Times New Roman" w:hint="cs"/>
                <w:sz w:val="32"/>
                <w:szCs w:val="32"/>
                <w:cs/>
              </w:rPr>
              <m:t>-</m:t>
            </m:r>
            <m:r>
              <w:rPr>
                <w:rFonts w:ascii="Cambria Math" w:hAnsi="Cambria Math" w:cstheme="majorBidi"/>
                <w:sz w:val="32"/>
                <w:szCs w:val="32"/>
              </w:rPr>
              <m:t>F</m:t>
            </m:r>
          </m:e>
        </m:d>
        <m:r>
          <m:rPr>
            <m:sty m:val="p"/>
          </m:rPr>
          <w:rPr>
            <w:rFonts w:ascii="Cambria Math" w:hAnsi="Cambria Math" w:cstheme="majorBidi"/>
            <w:sz w:val="32"/>
            <w:szCs w:val="32"/>
          </w:rPr>
          <m:t>×</m:t>
        </m:r>
        <m:r>
          <m:rPr>
            <m:nor/>
          </m:rPr>
          <w:rPr>
            <w:rFonts w:asciiTheme="majorBidi" w:hAnsiTheme="majorBidi" w:cstheme="majorBidi"/>
            <w:sz w:val="32"/>
            <w:szCs w:val="32"/>
          </w:rPr>
          <m:t>i</m:t>
        </m:r>
      </m:oMath>
    </w:p>
    <w:p w:rsidR="00FA43E5" w:rsidRPr="00447733" w:rsidRDefault="00D2630E" w:rsidP="0044773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AutoShape 32" o:spid="_x0000_s1054" type="#_x0000_t32" style="position:absolute;left:0;text-align:left;margin-left:185.2pt;margin-top:3.05pt;width:47.7pt;height:0;flip:x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"/>
        </w:pict>
      </w:r>
      <w:r w:rsidR="00FA43E5" w:rsidRPr="00447733">
        <w:rPr>
          <w:rFonts w:asciiTheme="majorBidi" w:hAnsiTheme="majorBidi" w:cstheme="majorBidi"/>
          <w:sz w:val="32"/>
          <w:szCs w:val="32"/>
        </w:rPr>
        <w:t xml:space="preserve"> </w:t>
      </w:r>
      <w:r w:rsidR="00FA43E5" w:rsidRPr="00447733">
        <w:rPr>
          <w:rFonts w:asciiTheme="majorBidi" w:hAnsiTheme="majorBidi" w:cstheme="majorBidi"/>
          <w:sz w:val="32"/>
          <w:szCs w:val="32"/>
        </w:rPr>
        <w:tab/>
      </w:r>
      <w:r w:rsidR="00FA43E5" w:rsidRPr="00447733">
        <w:rPr>
          <w:rFonts w:asciiTheme="majorBidi" w:hAnsiTheme="majorBidi" w:cstheme="majorBidi"/>
          <w:sz w:val="32"/>
          <w:szCs w:val="32"/>
        </w:rPr>
        <w:tab/>
      </w:r>
      <w:r w:rsidR="00FA43E5" w:rsidRPr="00447733">
        <w:rPr>
          <w:rFonts w:asciiTheme="majorBidi" w:hAnsiTheme="majorBidi" w:cstheme="majorBidi"/>
          <w:sz w:val="32"/>
          <w:szCs w:val="32"/>
        </w:rPr>
        <w:tab/>
      </w:r>
      <w:r w:rsidR="00FA43E5" w:rsidRPr="00447733">
        <w:rPr>
          <w:rFonts w:asciiTheme="majorBidi" w:hAnsiTheme="majorBidi" w:cstheme="majorBidi"/>
          <w:sz w:val="32"/>
          <w:szCs w:val="32"/>
        </w:rPr>
        <w:tab/>
      </w:r>
      <w:r w:rsidR="00FA43E5" w:rsidRPr="00447733">
        <w:rPr>
          <w:rFonts w:asciiTheme="majorBidi" w:hAnsiTheme="majorBidi" w:cstheme="majorBidi"/>
          <w:sz w:val="32"/>
          <w:szCs w:val="32"/>
        </w:rPr>
        <w:tab/>
      </w:r>
      <w:r w:rsidR="00FA43E5" w:rsidRPr="00447733">
        <w:rPr>
          <w:rFonts w:asciiTheme="majorBidi" w:hAnsiTheme="majorBidi" w:cstheme="majorBidi"/>
          <w:sz w:val="32"/>
          <w:szCs w:val="32"/>
        </w:rPr>
        <w:tab/>
      </w:r>
      <w:r w:rsidR="00FA43E5" w:rsidRPr="00447733">
        <w:rPr>
          <w:rFonts w:asciiTheme="majorBidi" w:hAnsiTheme="majorBidi" w:cstheme="majorBidi"/>
          <w:sz w:val="32"/>
          <w:szCs w:val="32"/>
        </w:rPr>
        <w:tab/>
      </w:r>
      <w:r w:rsidR="00FA43E5" w:rsidRPr="00447733">
        <w:rPr>
          <w:rFonts w:asciiTheme="majorBidi" w:hAnsiTheme="majorBidi" w:cstheme="majorBidi"/>
          <w:sz w:val="32"/>
          <w:szCs w:val="32"/>
        </w:rPr>
        <w:tab/>
      </w:r>
      <w:r w:rsidR="00FA43E5" w:rsidRPr="00447733">
        <w:rPr>
          <w:rFonts w:asciiTheme="majorBidi" w:hAnsiTheme="majorBidi" w:cstheme="majorBidi"/>
          <w:sz w:val="32"/>
          <w:szCs w:val="32"/>
        </w:rPr>
        <w:tab/>
      </w:r>
      <w:r w:rsidR="00447733">
        <w:rPr>
          <w:rFonts w:asciiTheme="majorBidi" w:hAnsiTheme="majorBidi" w:cstheme="majorBidi"/>
          <w:sz w:val="32"/>
          <w:szCs w:val="32"/>
        </w:rPr>
        <w:t xml:space="preserve"> </w:t>
      </w:r>
      <w:r w:rsidR="00FA43E5" w:rsidRPr="00447733">
        <w:rPr>
          <w:rFonts w:asciiTheme="majorBidi" w:hAnsiTheme="majorBidi" w:cstheme="majorBidi"/>
          <w:sz w:val="32"/>
          <w:szCs w:val="32"/>
        </w:rPr>
        <w:t>f</w:t>
      </w:r>
    </w:p>
    <w:p w:rsidR="00FA43E5" w:rsidRPr="00447733" w:rsidRDefault="00FA43E5" w:rsidP="0044773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447733">
        <w:rPr>
          <w:rFonts w:asciiTheme="majorBidi" w:hAnsiTheme="majorBidi" w:cstheme="majorBidi"/>
          <w:sz w:val="32"/>
          <w:szCs w:val="32"/>
        </w:rPr>
        <w:tab/>
      </w:r>
      <w:r w:rsidR="00A32C19">
        <w:rPr>
          <w:rFonts w:asciiTheme="majorBidi" w:hAnsiTheme="majorBidi" w:cstheme="majorBidi"/>
          <w:sz w:val="32"/>
          <w:szCs w:val="32"/>
        </w:rPr>
        <w:tab/>
      </w:r>
      <w:r w:rsidR="00A32C19">
        <w:rPr>
          <w:rFonts w:asciiTheme="majorBidi" w:hAnsiTheme="majorBidi" w:cstheme="majorBidi"/>
          <w:sz w:val="32"/>
          <w:szCs w:val="32"/>
        </w:rPr>
        <w:tab/>
      </w:r>
      <w:r w:rsidRPr="00447733">
        <w:rPr>
          <w:rFonts w:asciiTheme="majorBidi" w:hAnsiTheme="majorBidi" w:cstheme="majorBidi"/>
          <w:sz w:val="32"/>
          <w:szCs w:val="32"/>
        </w:rPr>
        <w:t>Median (</w:t>
      </w:r>
      <w:r w:rsidRPr="00447733">
        <w:rPr>
          <w:rFonts w:asciiTheme="majorBidi" w:hAnsiTheme="majorBidi" w:cstheme="majorBidi"/>
          <w:sz w:val="32"/>
          <w:szCs w:val="32"/>
          <w:cs/>
        </w:rPr>
        <w:t>Mdn) คือ มัธยฐาน</w:t>
      </w:r>
    </w:p>
    <w:p w:rsidR="00FA43E5" w:rsidRPr="00447733" w:rsidRDefault="00FA43E5" w:rsidP="0044773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447733">
        <w:rPr>
          <w:rFonts w:asciiTheme="majorBidi" w:hAnsiTheme="majorBidi" w:cstheme="majorBidi"/>
          <w:sz w:val="32"/>
          <w:szCs w:val="32"/>
        </w:rPr>
        <w:tab/>
      </w:r>
      <w:r w:rsidR="00A32C19">
        <w:rPr>
          <w:rFonts w:asciiTheme="majorBidi" w:hAnsiTheme="majorBidi" w:cstheme="majorBidi"/>
          <w:sz w:val="32"/>
          <w:szCs w:val="32"/>
        </w:rPr>
        <w:tab/>
      </w:r>
      <w:r w:rsidR="00A32C19">
        <w:rPr>
          <w:rFonts w:asciiTheme="majorBidi" w:hAnsiTheme="majorBidi" w:cstheme="majorBidi"/>
          <w:sz w:val="32"/>
          <w:szCs w:val="32"/>
        </w:rPr>
        <w:tab/>
      </w:r>
      <w:r w:rsidRPr="00447733">
        <w:rPr>
          <w:rFonts w:asciiTheme="majorBidi" w:hAnsiTheme="majorBidi" w:cstheme="majorBidi"/>
          <w:sz w:val="32"/>
          <w:szCs w:val="32"/>
        </w:rPr>
        <w:t xml:space="preserve">L = </w:t>
      </w:r>
      <w:r w:rsidRPr="00447733">
        <w:rPr>
          <w:rFonts w:asciiTheme="majorBidi" w:hAnsiTheme="majorBidi" w:cstheme="majorBidi"/>
          <w:sz w:val="32"/>
          <w:szCs w:val="32"/>
          <w:cs/>
        </w:rPr>
        <w:t>ขีดจำกัดล่างที่แท้จริงของชั้นคะแนนที่มีมัธยฐานตกอยู่</w:t>
      </w:r>
    </w:p>
    <w:p w:rsidR="00FA43E5" w:rsidRPr="00447733" w:rsidRDefault="00FA43E5" w:rsidP="0044773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447733">
        <w:rPr>
          <w:rFonts w:asciiTheme="majorBidi" w:hAnsiTheme="majorBidi" w:cstheme="majorBidi"/>
          <w:sz w:val="32"/>
          <w:szCs w:val="32"/>
        </w:rPr>
        <w:tab/>
      </w:r>
      <w:r w:rsidR="00A32C19">
        <w:rPr>
          <w:rFonts w:asciiTheme="majorBidi" w:hAnsiTheme="majorBidi" w:cstheme="majorBidi"/>
          <w:sz w:val="32"/>
          <w:szCs w:val="32"/>
        </w:rPr>
        <w:tab/>
      </w:r>
      <w:r w:rsidR="00A32C19">
        <w:rPr>
          <w:rFonts w:asciiTheme="majorBidi" w:hAnsiTheme="majorBidi" w:cstheme="majorBidi"/>
          <w:sz w:val="32"/>
          <w:szCs w:val="32"/>
        </w:rPr>
        <w:tab/>
      </w:r>
      <w:r w:rsidRPr="00447733">
        <w:rPr>
          <w:rFonts w:asciiTheme="majorBidi" w:hAnsiTheme="majorBidi" w:cstheme="majorBidi"/>
          <w:sz w:val="32"/>
          <w:szCs w:val="32"/>
        </w:rPr>
        <w:t xml:space="preserve">F = </w:t>
      </w:r>
      <w:r w:rsidRPr="00447733">
        <w:rPr>
          <w:rFonts w:asciiTheme="majorBidi" w:hAnsiTheme="majorBidi" w:cstheme="majorBidi"/>
          <w:sz w:val="32"/>
          <w:szCs w:val="32"/>
          <w:cs/>
        </w:rPr>
        <w:t>ความถี่สะสมทั้งหมดของชั้นคะแนนที่ตกต่ำจากชั้นที่มีมัธยฐานตกอยู่</w:t>
      </w:r>
    </w:p>
    <w:p w:rsidR="00FA43E5" w:rsidRPr="00447733" w:rsidRDefault="00FA43E5" w:rsidP="0044773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447733">
        <w:rPr>
          <w:rFonts w:asciiTheme="majorBidi" w:hAnsiTheme="majorBidi" w:cstheme="majorBidi"/>
          <w:sz w:val="32"/>
          <w:szCs w:val="32"/>
        </w:rPr>
        <w:tab/>
      </w:r>
      <w:r w:rsidR="00A32C19">
        <w:rPr>
          <w:rFonts w:asciiTheme="majorBidi" w:hAnsiTheme="majorBidi" w:cstheme="majorBidi"/>
          <w:sz w:val="32"/>
          <w:szCs w:val="32"/>
        </w:rPr>
        <w:tab/>
      </w:r>
      <w:r w:rsidR="00A32C19">
        <w:rPr>
          <w:rFonts w:asciiTheme="majorBidi" w:hAnsiTheme="majorBidi" w:cstheme="majorBidi"/>
          <w:sz w:val="32"/>
          <w:szCs w:val="32"/>
        </w:rPr>
        <w:tab/>
      </w:r>
      <w:r w:rsidRPr="00447733">
        <w:rPr>
          <w:rFonts w:asciiTheme="majorBidi" w:hAnsiTheme="majorBidi" w:cstheme="majorBidi"/>
          <w:sz w:val="32"/>
          <w:szCs w:val="32"/>
        </w:rPr>
        <w:t xml:space="preserve">f = </w:t>
      </w:r>
      <w:r w:rsidRPr="00447733">
        <w:rPr>
          <w:rFonts w:asciiTheme="majorBidi" w:hAnsiTheme="majorBidi" w:cstheme="majorBidi"/>
          <w:sz w:val="32"/>
          <w:szCs w:val="32"/>
          <w:cs/>
        </w:rPr>
        <w:t>ความถี่ของช่วงคะแนนที่มัธยฐานตกอยู่</w:t>
      </w:r>
    </w:p>
    <w:p w:rsidR="00FA43E5" w:rsidRPr="00447733" w:rsidRDefault="00FA43E5" w:rsidP="0044773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447733">
        <w:rPr>
          <w:rFonts w:asciiTheme="majorBidi" w:hAnsiTheme="majorBidi" w:cstheme="majorBidi"/>
          <w:sz w:val="32"/>
          <w:szCs w:val="32"/>
        </w:rPr>
        <w:t>.</w:t>
      </w:r>
      <w:r w:rsidRPr="00447733">
        <w:rPr>
          <w:rFonts w:asciiTheme="majorBidi" w:hAnsiTheme="majorBidi" w:cstheme="majorBidi"/>
          <w:sz w:val="32"/>
          <w:szCs w:val="32"/>
        </w:rPr>
        <w:tab/>
      </w:r>
      <w:r w:rsidR="00A32C19">
        <w:rPr>
          <w:rFonts w:asciiTheme="majorBidi" w:hAnsiTheme="majorBidi" w:cstheme="majorBidi"/>
          <w:sz w:val="32"/>
          <w:szCs w:val="32"/>
        </w:rPr>
        <w:tab/>
      </w:r>
      <w:r w:rsidR="00A32C19">
        <w:rPr>
          <w:rFonts w:asciiTheme="majorBidi" w:hAnsiTheme="majorBidi" w:cstheme="majorBidi"/>
          <w:sz w:val="32"/>
          <w:szCs w:val="32"/>
        </w:rPr>
        <w:tab/>
      </w:r>
      <w:r w:rsidRPr="00447733">
        <w:rPr>
          <w:rFonts w:asciiTheme="majorBidi" w:hAnsiTheme="majorBidi" w:cstheme="majorBidi"/>
          <w:sz w:val="32"/>
          <w:szCs w:val="32"/>
        </w:rPr>
        <w:t xml:space="preserve">i = </w:t>
      </w:r>
      <w:r w:rsidRPr="00447733">
        <w:rPr>
          <w:rFonts w:asciiTheme="majorBidi" w:hAnsiTheme="majorBidi" w:cstheme="majorBidi"/>
          <w:sz w:val="32"/>
          <w:szCs w:val="32"/>
          <w:cs/>
        </w:rPr>
        <w:t>อันตรภาคชั้นของคะแนน</w:t>
      </w:r>
    </w:p>
    <w:p w:rsidR="00FA43E5" w:rsidRPr="00447733" w:rsidRDefault="00FA43E5" w:rsidP="0044773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447733">
        <w:rPr>
          <w:rFonts w:asciiTheme="majorBidi" w:hAnsiTheme="majorBidi" w:cstheme="majorBidi"/>
          <w:sz w:val="32"/>
          <w:szCs w:val="32"/>
        </w:rPr>
        <w:tab/>
      </w:r>
      <w:r w:rsidR="00A32C19">
        <w:rPr>
          <w:rFonts w:asciiTheme="majorBidi" w:hAnsiTheme="majorBidi" w:cstheme="majorBidi"/>
          <w:sz w:val="32"/>
          <w:szCs w:val="32"/>
        </w:rPr>
        <w:tab/>
      </w:r>
      <w:r w:rsidR="00A32C19">
        <w:rPr>
          <w:rFonts w:asciiTheme="majorBidi" w:hAnsiTheme="majorBidi" w:cstheme="majorBidi"/>
          <w:sz w:val="32"/>
          <w:szCs w:val="32"/>
        </w:rPr>
        <w:tab/>
      </w:r>
      <w:r w:rsidRPr="00447733">
        <w:rPr>
          <w:rFonts w:asciiTheme="majorBidi" w:hAnsiTheme="majorBidi" w:cstheme="majorBidi"/>
          <w:sz w:val="32"/>
          <w:szCs w:val="32"/>
        </w:rPr>
        <w:t xml:space="preserve">N = </w:t>
      </w:r>
      <w:r w:rsidRPr="00447733">
        <w:rPr>
          <w:rFonts w:asciiTheme="majorBidi" w:hAnsiTheme="majorBidi" w:cstheme="majorBidi"/>
          <w:sz w:val="32"/>
          <w:szCs w:val="32"/>
          <w:cs/>
        </w:rPr>
        <w:t>จำนวนความถี่ทั้งหมด</w:t>
      </w:r>
    </w:p>
    <w:p w:rsidR="00FA43E5" w:rsidRDefault="00FA43E5" w:rsidP="0044773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447733">
        <w:rPr>
          <w:rFonts w:asciiTheme="majorBidi" w:hAnsiTheme="majorBidi" w:cstheme="majorBidi"/>
          <w:sz w:val="32"/>
          <w:szCs w:val="32"/>
          <w:cs/>
        </w:rPr>
        <w:tab/>
      </w:r>
      <w:r w:rsidR="00A32C19">
        <w:rPr>
          <w:rFonts w:asciiTheme="majorBidi" w:hAnsiTheme="majorBidi" w:cstheme="majorBidi" w:hint="cs"/>
          <w:sz w:val="32"/>
          <w:szCs w:val="32"/>
          <w:cs/>
        </w:rPr>
        <w:tab/>
      </w:r>
      <w:r w:rsidRPr="00447733">
        <w:rPr>
          <w:rFonts w:asciiTheme="majorBidi" w:hAnsiTheme="majorBidi" w:cstheme="majorBidi"/>
          <w:sz w:val="32"/>
          <w:szCs w:val="32"/>
          <w:cs/>
        </w:rPr>
        <w:t>ค่าพิสัยระหว่างควอไทล์ (</w:t>
      </w:r>
      <w:r w:rsidRPr="00447733">
        <w:rPr>
          <w:rFonts w:asciiTheme="majorBidi" w:hAnsiTheme="majorBidi" w:cstheme="majorBidi"/>
          <w:sz w:val="32"/>
          <w:szCs w:val="32"/>
        </w:rPr>
        <w:t>Inter-Quartile Range</w:t>
      </w:r>
      <w:r w:rsidRPr="00447733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Pr="00447733">
        <w:rPr>
          <w:rFonts w:asciiTheme="majorBidi" w:hAnsiTheme="majorBidi" w:cstheme="majorBidi"/>
          <w:sz w:val="32"/>
          <w:szCs w:val="32"/>
        </w:rPr>
        <w:t>= Q3 – Q1</w:t>
      </w:r>
    </w:p>
    <w:p w:rsidR="00A32C19" w:rsidRPr="00447733" w:rsidRDefault="00A32C19" w:rsidP="0044773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</w:p>
    <w:p w:rsidR="00FA43E5" w:rsidRPr="00447733" w:rsidRDefault="00FA43E5" w:rsidP="0044773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Theme="majorBidi" w:hAnsiTheme="majorBidi" w:cstheme="majorBidi"/>
          <w:i/>
          <w:sz w:val="32"/>
          <w:szCs w:val="32"/>
        </w:rPr>
      </w:pPr>
      <w:r w:rsidRPr="00447733">
        <w:rPr>
          <w:rFonts w:asciiTheme="majorBidi" w:hAnsiTheme="majorBidi" w:cstheme="majorBidi"/>
          <w:sz w:val="32"/>
          <w:szCs w:val="32"/>
        </w:rPr>
        <w:t xml:space="preserve"> </w:t>
      </w:r>
      <w:r w:rsidRPr="00447733">
        <w:rPr>
          <w:rFonts w:asciiTheme="majorBidi" w:hAnsiTheme="majorBidi" w:cstheme="majorBidi"/>
          <w:sz w:val="32"/>
          <w:szCs w:val="32"/>
        </w:rPr>
        <w:tab/>
      </w:r>
      <w:r w:rsidR="00A32C19">
        <w:rPr>
          <w:rFonts w:asciiTheme="majorBidi" w:hAnsiTheme="majorBidi" w:cstheme="majorBidi"/>
          <w:sz w:val="32"/>
          <w:szCs w:val="32"/>
        </w:rPr>
        <w:tab/>
      </w:r>
      <w:r w:rsidR="00A32C19">
        <w:rPr>
          <w:rFonts w:asciiTheme="majorBidi" w:hAnsiTheme="majorBidi" w:cstheme="majorBidi"/>
          <w:sz w:val="32"/>
          <w:szCs w:val="32"/>
        </w:rPr>
        <w:tab/>
      </w:r>
      <w:r w:rsidRPr="00447733">
        <w:rPr>
          <w:rFonts w:asciiTheme="majorBidi" w:hAnsiTheme="majorBidi" w:cstheme="majorBidi"/>
          <w:sz w:val="32"/>
          <w:szCs w:val="32"/>
        </w:rPr>
        <w:t xml:space="preserve">Q1 = </w:t>
      </w:r>
      <m:oMath>
        <m:r>
          <w:rPr>
            <w:rFonts w:ascii="Cambria Math" w:hAnsi="Cambria Math" w:cstheme="majorBidi"/>
            <w:sz w:val="32"/>
            <w:szCs w:val="32"/>
          </w:rPr>
          <m:t>L+</m:t>
        </m:r>
        <m:r>
          <m:rPr>
            <m:sty m:val="p"/>
          </m:rPr>
          <w:rPr>
            <w:rFonts w:ascii="Cambria Math" w:hAnsi="Cambria Math" w:cstheme="majorBidi"/>
            <w:sz w:val="32"/>
            <w:szCs w:val="32"/>
          </w:rPr>
          <m:t xml:space="preserve"> (</m:t>
        </m:r>
        <m:f>
          <m:fPr>
            <m:ctrlPr>
              <w:rPr>
                <w:rFonts w:ascii="Cambria Math" w:hAnsi="Cambria Math" w:cstheme="majorBidi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</w:rPr>
              <m:t>4</m:t>
            </m:r>
          </m:den>
        </m:f>
        <m:r>
          <w:rPr>
            <w:rFonts w:ascii="Cambria Math" w:hAnsi="Cambria Math" w:cstheme="majorBidi"/>
            <w:sz w:val="32"/>
            <w:szCs w:val="32"/>
          </w:rPr>
          <m:t>-F</m:t>
        </m:r>
        <m:r>
          <m:rPr>
            <m:sty m:val="p"/>
          </m:rPr>
          <w:rPr>
            <w:rFonts w:ascii="Cambria Math" w:hAnsi="Cambria Math" w:cstheme="majorBidi"/>
            <w:sz w:val="32"/>
            <w:szCs w:val="32"/>
          </w:rPr>
          <m:t>) ×</m:t>
        </m:r>
        <m:r>
          <w:rPr>
            <w:rFonts w:ascii="Cambria Math" w:hAnsi="Cambria Math" w:cstheme="majorBidi"/>
            <w:sz w:val="32"/>
            <w:szCs w:val="32"/>
          </w:rPr>
          <m:t>i</m:t>
        </m:r>
      </m:oMath>
    </w:p>
    <w:p w:rsidR="00FA43E5" w:rsidRPr="00447733" w:rsidRDefault="00D2630E" w:rsidP="0044773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AutoShape 34" o:spid="_x0000_s1053" type="#_x0000_t32" style="position:absolute;left:0;text-align:left;margin-left:117.2pt;margin-top:2.1pt;width:44.95pt;height:0;flip:x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"/>
        </w:pict>
      </w:r>
      <w:r w:rsidR="00447733">
        <w:rPr>
          <w:rFonts w:asciiTheme="majorBidi" w:hAnsiTheme="majorBidi" w:cstheme="majorBidi"/>
          <w:noProof/>
          <w:sz w:val="32"/>
          <w:szCs w:val="32"/>
        </w:rPr>
        <w:t xml:space="preserve"> </w:t>
      </w:r>
      <w:r w:rsidR="00A32C19">
        <w:rPr>
          <w:rFonts w:asciiTheme="majorBidi" w:hAnsiTheme="majorBidi" w:cstheme="majorBidi"/>
          <w:sz w:val="32"/>
          <w:szCs w:val="32"/>
        </w:rPr>
        <w:tab/>
      </w:r>
      <w:r w:rsidR="00A32C19">
        <w:rPr>
          <w:rFonts w:asciiTheme="majorBidi" w:hAnsiTheme="majorBidi" w:cstheme="majorBidi"/>
          <w:sz w:val="32"/>
          <w:szCs w:val="32"/>
        </w:rPr>
        <w:tab/>
      </w:r>
      <w:r w:rsidR="00A32C19">
        <w:rPr>
          <w:rFonts w:asciiTheme="majorBidi" w:hAnsiTheme="majorBidi" w:cstheme="majorBidi"/>
          <w:sz w:val="32"/>
          <w:szCs w:val="32"/>
        </w:rPr>
        <w:tab/>
      </w:r>
      <w:r w:rsidR="00A32C19">
        <w:rPr>
          <w:rFonts w:asciiTheme="majorBidi" w:hAnsiTheme="majorBidi" w:cstheme="majorBidi"/>
          <w:sz w:val="32"/>
          <w:szCs w:val="32"/>
        </w:rPr>
        <w:tab/>
      </w:r>
      <w:r w:rsidR="00A32C19">
        <w:rPr>
          <w:rFonts w:asciiTheme="majorBidi" w:hAnsiTheme="majorBidi" w:cstheme="majorBidi"/>
          <w:sz w:val="32"/>
          <w:szCs w:val="32"/>
        </w:rPr>
        <w:tab/>
      </w:r>
      <w:r w:rsidR="00A32C19">
        <w:rPr>
          <w:rFonts w:asciiTheme="majorBidi" w:hAnsiTheme="majorBidi" w:cstheme="majorBidi"/>
          <w:sz w:val="32"/>
          <w:szCs w:val="32"/>
        </w:rPr>
        <w:tab/>
      </w:r>
      <w:r w:rsidR="00A32C19">
        <w:rPr>
          <w:rFonts w:asciiTheme="majorBidi" w:hAnsiTheme="majorBidi" w:cstheme="majorBidi"/>
          <w:sz w:val="32"/>
          <w:szCs w:val="32"/>
        </w:rPr>
        <w:tab/>
      </w:r>
      <w:r w:rsidR="00A32C19">
        <w:rPr>
          <w:rFonts w:asciiTheme="majorBidi" w:hAnsiTheme="majorBidi" w:cstheme="majorBidi"/>
          <w:sz w:val="32"/>
          <w:szCs w:val="32"/>
        </w:rPr>
        <w:tab/>
      </w:r>
      <w:r w:rsidR="00FA43E5" w:rsidRPr="00447733">
        <w:rPr>
          <w:rFonts w:asciiTheme="majorBidi" w:hAnsiTheme="majorBidi" w:cstheme="majorBidi"/>
          <w:sz w:val="32"/>
          <w:szCs w:val="32"/>
        </w:rPr>
        <w:t>f</w:t>
      </w:r>
    </w:p>
    <w:p w:rsidR="00FA43E5" w:rsidRPr="00447733" w:rsidRDefault="00FA43E5" w:rsidP="0044773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16"/>
          <w:szCs w:val="16"/>
        </w:rPr>
      </w:pPr>
    </w:p>
    <w:p w:rsidR="00FA43E5" w:rsidRPr="00447733" w:rsidRDefault="00FA43E5" w:rsidP="0044773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447733">
        <w:rPr>
          <w:rFonts w:asciiTheme="majorBidi" w:hAnsiTheme="majorBidi" w:cstheme="majorBidi"/>
          <w:sz w:val="32"/>
          <w:szCs w:val="32"/>
        </w:rPr>
        <w:tab/>
      </w:r>
      <w:r w:rsidR="00A32C19">
        <w:rPr>
          <w:rFonts w:asciiTheme="majorBidi" w:hAnsiTheme="majorBidi" w:cstheme="majorBidi"/>
          <w:sz w:val="32"/>
          <w:szCs w:val="32"/>
        </w:rPr>
        <w:tab/>
      </w:r>
      <w:r w:rsidRPr="00447733">
        <w:rPr>
          <w:rFonts w:asciiTheme="majorBidi" w:hAnsiTheme="majorBidi" w:cstheme="majorBidi"/>
          <w:sz w:val="32"/>
          <w:szCs w:val="32"/>
        </w:rPr>
        <w:t>Quartile 1 (Q1</w:t>
      </w:r>
      <w:r w:rsidRPr="00447733">
        <w:rPr>
          <w:rFonts w:asciiTheme="majorBidi" w:hAnsiTheme="majorBidi" w:cstheme="majorBidi"/>
          <w:sz w:val="32"/>
          <w:szCs w:val="32"/>
          <w:cs/>
        </w:rPr>
        <w:t xml:space="preserve">) คือ ควอไทล์ที่ </w:t>
      </w:r>
      <w:r w:rsidRPr="00447733">
        <w:rPr>
          <w:rFonts w:asciiTheme="majorBidi" w:hAnsiTheme="majorBidi" w:cstheme="majorBidi"/>
          <w:sz w:val="32"/>
          <w:szCs w:val="32"/>
        </w:rPr>
        <w:t>1</w:t>
      </w:r>
    </w:p>
    <w:p w:rsidR="00FA43E5" w:rsidRPr="00447733" w:rsidRDefault="00FA43E5" w:rsidP="0044773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447733">
        <w:rPr>
          <w:rFonts w:asciiTheme="majorBidi" w:hAnsiTheme="majorBidi" w:cstheme="majorBidi"/>
          <w:sz w:val="32"/>
          <w:szCs w:val="32"/>
        </w:rPr>
        <w:lastRenderedPageBreak/>
        <w:tab/>
      </w:r>
      <w:r w:rsidR="00A32C19">
        <w:rPr>
          <w:rFonts w:asciiTheme="majorBidi" w:hAnsiTheme="majorBidi" w:cstheme="majorBidi"/>
          <w:sz w:val="32"/>
          <w:szCs w:val="32"/>
        </w:rPr>
        <w:tab/>
      </w:r>
      <w:r w:rsidR="00A32C19">
        <w:rPr>
          <w:rFonts w:asciiTheme="majorBidi" w:hAnsiTheme="majorBidi" w:cstheme="majorBidi"/>
          <w:sz w:val="32"/>
          <w:szCs w:val="32"/>
        </w:rPr>
        <w:tab/>
      </w:r>
      <w:r w:rsidRPr="00447733">
        <w:rPr>
          <w:rFonts w:asciiTheme="majorBidi" w:hAnsiTheme="majorBidi" w:cstheme="majorBidi"/>
          <w:sz w:val="32"/>
          <w:szCs w:val="32"/>
        </w:rPr>
        <w:t xml:space="preserve">L = </w:t>
      </w:r>
      <w:r w:rsidRPr="00447733">
        <w:rPr>
          <w:rFonts w:asciiTheme="majorBidi" w:hAnsiTheme="majorBidi" w:cstheme="majorBidi"/>
          <w:sz w:val="32"/>
          <w:szCs w:val="32"/>
          <w:cs/>
        </w:rPr>
        <w:t>ขีดจำกัดล่างที่แท้จริงของชั้นคะแนนที่มีมัธยฐานตกอยู่</w:t>
      </w:r>
    </w:p>
    <w:p w:rsidR="00FA43E5" w:rsidRPr="00447733" w:rsidRDefault="00FA43E5" w:rsidP="0044773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447733">
        <w:rPr>
          <w:rFonts w:asciiTheme="majorBidi" w:hAnsiTheme="majorBidi" w:cstheme="majorBidi"/>
          <w:sz w:val="32"/>
          <w:szCs w:val="32"/>
        </w:rPr>
        <w:tab/>
      </w:r>
      <w:r w:rsidR="00A32C19">
        <w:rPr>
          <w:rFonts w:asciiTheme="majorBidi" w:hAnsiTheme="majorBidi" w:cstheme="majorBidi"/>
          <w:sz w:val="32"/>
          <w:szCs w:val="32"/>
        </w:rPr>
        <w:tab/>
      </w:r>
      <w:r w:rsidR="00A32C19">
        <w:rPr>
          <w:rFonts w:asciiTheme="majorBidi" w:hAnsiTheme="majorBidi" w:cstheme="majorBidi"/>
          <w:sz w:val="32"/>
          <w:szCs w:val="32"/>
        </w:rPr>
        <w:tab/>
      </w:r>
      <w:r w:rsidRPr="00447733">
        <w:rPr>
          <w:rFonts w:asciiTheme="majorBidi" w:hAnsiTheme="majorBidi" w:cstheme="majorBidi"/>
          <w:sz w:val="32"/>
          <w:szCs w:val="32"/>
        </w:rPr>
        <w:t xml:space="preserve">F = </w:t>
      </w:r>
      <w:r w:rsidRPr="00447733">
        <w:rPr>
          <w:rFonts w:asciiTheme="majorBidi" w:hAnsiTheme="majorBidi" w:cstheme="majorBidi"/>
          <w:sz w:val="32"/>
          <w:szCs w:val="32"/>
          <w:cs/>
        </w:rPr>
        <w:t>ความถี่สะสมทั้งหมดของชั้นคะแนนที่ตกต่ำจากชั้นที่มีมัธยฐานตกอยู่</w:t>
      </w:r>
    </w:p>
    <w:p w:rsidR="00FA43E5" w:rsidRPr="00447733" w:rsidRDefault="00FA43E5" w:rsidP="0044773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447733">
        <w:rPr>
          <w:rFonts w:asciiTheme="majorBidi" w:hAnsiTheme="majorBidi" w:cstheme="majorBidi"/>
          <w:sz w:val="32"/>
          <w:szCs w:val="32"/>
        </w:rPr>
        <w:tab/>
      </w:r>
      <w:r w:rsidR="00A32C19">
        <w:rPr>
          <w:rFonts w:asciiTheme="majorBidi" w:hAnsiTheme="majorBidi" w:cstheme="majorBidi"/>
          <w:sz w:val="32"/>
          <w:szCs w:val="32"/>
        </w:rPr>
        <w:tab/>
      </w:r>
      <w:r w:rsidR="00A32C19">
        <w:rPr>
          <w:rFonts w:asciiTheme="majorBidi" w:hAnsiTheme="majorBidi" w:cstheme="majorBidi"/>
          <w:sz w:val="32"/>
          <w:szCs w:val="32"/>
        </w:rPr>
        <w:tab/>
      </w:r>
      <w:r w:rsidRPr="00447733">
        <w:rPr>
          <w:rFonts w:asciiTheme="majorBidi" w:hAnsiTheme="majorBidi" w:cstheme="majorBidi"/>
          <w:sz w:val="32"/>
          <w:szCs w:val="32"/>
        </w:rPr>
        <w:t xml:space="preserve">.f = </w:t>
      </w:r>
      <w:r w:rsidRPr="00447733">
        <w:rPr>
          <w:rFonts w:asciiTheme="majorBidi" w:hAnsiTheme="majorBidi" w:cstheme="majorBidi"/>
          <w:sz w:val="32"/>
          <w:szCs w:val="32"/>
          <w:cs/>
        </w:rPr>
        <w:t>ความถี่ของช่วงคะแนนที่มัธยฐานตกอยู่</w:t>
      </w:r>
    </w:p>
    <w:p w:rsidR="00FA43E5" w:rsidRPr="00447733" w:rsidRDefault="00FA43E5" w:rsidP="0044773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447733">
        <w:rPr>
          <w:rFonts w:asciiTheme="majorBidi" w:hAnsiTheme="majorBidi" w:cstheme="majorBidi"/>
          <w:sz w:val="32"/>
          <w:szCs w:val="32"/>
        </w:rPr>
        <w:tab/>
      </w:r>
      <w:r w:rsidR="00A32C19">
        <w:rPr>
          <w:rFonts w:asciiTheme="majorBidi" w:hAnsiTheme="majorBidi" w:cstheme="majorBidi"/>
          <w:sz w:val="32"/>
          <w:szCs w:val="32"/>
        </w:rPr>
        <w:tab/>
      </w:r>
      <w:r w:rsidR="00A32C19">
        <w:rPr>
          <w:rFonts w:asciiTheme="majorBidi" w:hAnsiTheme="majorBidi" w:cstheme="majorBidi"/>
          <w:sz w:val="32"/>
          <w:szCs w:val="32"/>
        </w:rPr>
        <w:tab/>
      </w:r>
      <w:r w:rsidRPr="00447733">
        <w:rPr>
          <w:rFonts w:asciiTheme="majorBidi" w:hAnsiTheme="majorBidi" w:cstheme="majorBidi"/>
          <w:sz w:val="32"/>
          <w:szCs w:val="32"/>
        </w:rPr>
        <w:t xml:space="preserve">.i = </w:t>
      </w:r>
      <w:r w:rsidRPr="00447733">
        <w:rPr>
          <w:rFonts w:asciiTheme="majorBidi" w:hAnsiTheme="majorBidi" w:cstheme="majorBidi"/>
          <w:sz w:val="32"/>
          <w:szCs w:val="32"/>
          <w:cs/>
        </w:rPr>
        <w:t>อันตรภาคชั้นของคะแนน</w:t>
      </w:r>
    </w:p>
    <w:p w:rsidR="00FA43E5" w:rsidRDefault="00FA43E5" w:rsidP="0044773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447733">
        <w:rPr>
          <w:rFonts w:asciiTheme="majorBidi" w:hAnsiTheme="majorBidi" w:cstheme="majorBidi"/>
          <w:sz w:val="32"/>
          <w:szCs w:val="32"/>
        </w:rPr>
        <w:tab/>
      </w:r>
      <w:r w:rsidR="00A32C19">
        <w:rPr>
          <w:rFonts w:asciiTheme="majorBidi" w:hAnsiTheme="majorBidi" w:cstheme="majorBidi"/>
          <w:sz w:val="32"/>
          <w:szCs w:val="32"/>
        </w:rPr>
        <w:tab/>
      </w:r>
      <w:r w:rsidR="00A32C19">
        <w:rPr>
          <w:rFonts w:asciiTheme="majorBidi" w:hAnsiTheme="majorBidi" w:cstheme="majorBidi"/>
          <w:sz w:val="32"/>
          <w:szCs w:val="32"/>
        </w:rPr>
        <w:tab/>
      </w:r>
      <w:r w:rsidRPr="00447733">
        <w:rPr>
          <w:rFonts w:asciiTheme="majorBidi" w:hAnsiTheme="majorBidi" w:cstheme="majorBidi"/>
          <w:sz w:val="32"/>
          <w:szCs w:val="32"/>
        </w:rPr>
        <w:t xml:space="preserve">N = </w:t>
      </w:r>
      <w:r w:rsidRPr="00447733">
        <w:rPr>
          <w:rFonts w:asciiTheme="majorBidi" w:hAnsiTheme="majorBidi" w:cstheme="majorBidi"/>
          <w:sz w:val="32"/>
          <w:szCs w:val="32"/>
          <w:cs/>
        </w:rPr>
        <w:t>จำนวนความถี่ทั้งหมด</w:t>
      </w:r>
    </w:p>
    <w:p w:rsidR="00A32C19" w:rsidRPr="00447733" w:rsidRDefault="00A32C19" w:rsidP="0044773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</w:p>
    <w:p w:rsidR="00FA43E5" w:rsidRPr="00447733" w:rsidRDefault="00FA43E5" w:rsidP="0044773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Theme="majorBidi" w:hAnsiTheme="majorBidi" w:cstheme="majorBidi"/>
          <w:i/>
          <w:sz w:val="32"/>
          <w:szCs w:val="32"/>
          <w:cs/>
        </w:rPr>
      </w:pPr>
      <w:r w:rsidRPr="00447733">
        <w:rPr>
          <w:rFonts w:asciiTheme="majorBidi" w:hAnsiTheme="majorBidi" w:cstheme="majorBidi"/>
          <w:sz w:val="32"/>
          <w:szCs w:val="32"/>
        </w:rPr>
        <w:tab/>
      </w:r>
      <w:r w:rsidR="00A32C19">
        <w:rPr>
          <w:rFonts w:asciiTheme="majorBidi" w:hAnsiTheme="majorBidi" w:cstheme="majorBidi"/>
          <w:sz w:val="32"/>
          <w:szCs w:val="32"/>
        </w:rPr>
        <w:tab/>
      </w:r>
      <w:r w:rsidR="00A32C19">
        <w:rPr>
          <w:rFonts w:asciiTheme="majorBidi" w:hAnsiTheme="majorBidi" w:cstheme="majorBidi"/>
          <w:sz w:val="32"/>
          <w:szCs w:val="32"/>
        </w:rPr>
        <w:tab/>
      </w:r>
      <w:r w:rsidRPr="00447733">
        <w:rPr>
          <w:rFonts w:asciiTheme="majorBidi" w:hAnsiTheme="majorBidi" w:cstheme="majorBidi"/>
          <w:sz w:val="32"/>
          <w:szCs w:val="32"/>
        </w:rPr>
        <w:t xml:space="preserve">Q3 = </w:t>
      </w:r>
      <m:oMath>
        <m:r>
          <w:rPr>
            <w:rFonts w:ascii="Cambria Math" w:hAnsi="Cambria Math" w:cstheme="majorBidi"/>
            <w:sz w:val="32"/>
            <w:szCs w:val="32"/>
          </w:rPr>
          <m:t>L+</m:t>
        </m:r>
        <m:r>
          <m:rPr>
            <m:sty m:val="p"/>
          </m:rPr>
          <w:rPr>
            <w:rFonts w:ascii="Cambria Math" w:hAnsi="Cambria Math" w:cstheme="majorBidi"/>
            <w:sz w:val="32"/>
            <w:szCs w:val="32"/>
          </w:rPr>
          <m:t xml:space="preserve"> (</m:t>
        </m:r>
        <m:f>
          <m:fPr>
            <m:ctrlPr>
              <w:rPr>
                <w:rFonts w:ascii="Cambria Math" w:hAnsi="Cambria Math" w:cstheme="majorBidi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</w:rPr>
              <m:t>3N</m:t>
            </m:r>
          </m:num>
          <m:den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</w:rPr>
              <m:t>4</m:t>
            </m:r>
          </m:den>
        </m:f>
        <m:r>
          <w:rPr>
            <w:rFonts w:ascii="Times New Roman" w:hAnsi="Times New Roman" w:cs="Times New Roman" w:hint="cs"/>
            <w:sz w:val="32"/>
            <w:szCs w:val="32"/>
            <w:cs/>
          </w:rPr>
          <m:t>-</m:t>
        </m:r>
        <m:r>
          <w:rPr>
            <w:rFonts w:ascii="Cambria Math" w:hAnsi="Cambria Math" w:cstheme="majorBidi"/>
            <w:sz w:val="32"/>
            <w:szCs w:val="32"/>
          </w:rPr>
          <m:t>F</m:t>
        </m:r>
        <m:r>
          <m:rPr>
            <m:sty m:val="p"/>
          </m:rPr>
          <w:rPr>
            <w:rFonts w:ascii="Cambria Math" w:hAnsi="Cambria Math" w:cstheme="majorBidi"/>
            <w:sz w:val="32"/>
            <w:szCs w:val="32"/>
          </w:rPr>
          <m:t>) ×</m:t>
        </m:r>
        <m:r>
          <w:rPr>
            <w:rFonts w:ascii="Cambria Math" w:hAnsi="Cambria Math" w:cstheme="majorBidi"/>
            <w:sz w:val="32"/>
            <w:szCs w:val="32"/>
          </w:rPr>
          <m:t>i</m:t>
        </m:r>
      </m:oMath>
    </w:p>
    <w:p w:rsidR="00FA43E5" w:rsidRPr="00447733" w:rsidRDefault="00D2630E" w:rsidP="0044773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AutoShape 35" o:spid="_x0000_s1052" type="#_x0000_t32" style="position:absolute;left:0;text-align:left;margin-left:116.6pt;margin-top:3.7pt;width:43.8pt;height:0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xMMHwIAADw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"/>
        </w:pict>
      </w:r>
      <w:r w:rsidR="00FA43E5" w:rsidRPr="00447733">
        <w:rPr>
          <w:rFonts w:asciiTheme="majorBidi" w:hAnsiTheme="majorBidi" w:cstheme="majorBidi"/>
          <w:sz w:val="32"/>
          <w:szCs w:val="32"/>
        </w:rPr>
        <w:tab/>
      </w:r>
      <w:r w:rsidR="00A32C19">
        <w:rPr>
          <w:rFonts w:asciiTheme="majorBidi" w:hAnsiTheme="majorBidi" w:cstheme="majorBidi"/>
          <w:sz w:val="32"/>
          <w:szCs w:val="32"/>
        </w:rPr>
        <w:tab/>
      </w:r>
      <w:r w:rsidR="00A32C19">
        <w:rPr>
          <w:rFonts w:asciiTheme="majorBidi" w:hAnsiTheme="majorBidi" w:cstheme="majorBidi"/>
          <w:sz w:val="32"/>
          <w:szCs w:val="32"/>
        </w:rPr>
        <w:tab/>
      </w:r>
      <w:r w:rsidR="00A32C19">
        <w:rPr>
          <w:rFonts w:asciiTheme="majorBidi" w:hAnsiTheme="majorBidi" w:cstheme="majorBidi"/>
          <w:sz w:val="32"/>
          <w:szCs w:val="32"/>
        </w:rPr>
        <w:tab/>
      </w:r>
      <w:r w:rsidR="00A32C19">
        <w:rPr>
          <w:rFonts w:asciiTheme="majorBidi" w:hAnsiTheme="majorBidi" w:cstheme="majorBidi"/>
          <w:sz w:val="32"/>
          <w:szCs w:val="32"/>
        </w:rPr>
        <w:tab/>
      </w:r>
      <w:r w:rsidR="00A32C19">
        <w:rPr>
          <w:rFonts w:asciiTheme="majorBidi" w:hAnsiTheme="majorBidi" w:cstheme="majorBidi"/>
          <w:sz w:val="32"/>
          <w:szCs w:val="32"/>
        </w:rPr>
        <w:tab/>
      </w:r>
      <w:r w:rsidR="00A32C19">
        <w:rPr>
          <w:rFonts w:asciiTheme="majorBidi" w:hAnsiTheme="majorBidi" w:cstheme="majorBidi"/>
          <w:sz w:val="32"/>
          <w:szCs w:val="32"/>
        </w:rPr>
        <w:tab/>
      </w:r>
      <w:r w:rsidR="00FA43E5" w:rsidRPr="00447733">
        <w:rPr>
          <w:rFonts w:asciiTheme="majorBidi" w:hAnsiTheme="majorBidi" w:cstheme="majorBidi"/>
          <w:sz w:val="32"/>
          <w:szCs w:val="32"/>
        </w:rPr>
        <w:tab/>
      </w:r>
      <w:r w:rsidR="00447733">
        <w:rPr>
          <w:rFonts w:asciiTheme="majorBidi" w:hAnsiTheme="majorBidi" w:cstheme="majorBidi"/>
          <w:sz w:val="32"/>
          <w:szCs w:val="32"/>
        </w:rPr>
        <w:t xml:space="preserve"> </w:t>
      </w:r>
      <w:r w:rsidR="00FA43E5" w:rsidRPr="00447733">
        <w:rPr>
          <w:rFonts w:asciiTheme="majorBidi" w:hAnsiTheme="majorBidi" w:cstheme="majorBidi"/>
          <w:sz w:val="32"/>
          <w:szCs w:val="32"/>
        </w:rPr>
        <w:t>f</w:t>
      </w:r>
    </w:p>
    <w:p w:rsidR="00FA43E5" w:rsidRPr="00447733" w:rsidRDefault="00FA43E5" w:rsidP="0044773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16"/>
          <w:szCs w:val="16"/>
        </w:rPr>
      </w:pPr>
      <w:r w:rsidRPr="00447733">
        <w:rPr>
          <w:rFonts w:asciiTheme="majorBidi" w:hAnsiTheme="majorBidi" w:cstheme="majorBidi"/>
          <w:sz w:val="32"/>
          <w:szCs w:val="32"/>
        </w:rPr>
        <w:tab/>
      </w:r>
    </w:p>
    <w:p w:rsidR="00454C10" w:rsidRPr="00447733" w:rsidRDefault="00454C10" w:rsidP="0044773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16"/>
          <w:szCs w:val="16"/>
        </w:rPr>
      </w:pPr>
    </w:p>
    <w:p w:rsidR="00FA43E5" w:rsidRPr="00447733" w:rsidRDefault="00FA43E5" w:rsidP="0044773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447733">
        <w:rPr>
          <w:rFonts w:asciiTheme="majorBidi" w:hAnsiTheme="majorBidi" w:cstheme="majorBidi"/>
          <w:sz w:val="16"/>
          <w:szCs w:val="16"/>
        </w:rPr>
        <w:tab/>
      </w:r>
      <w:r w:rsidR="00A32C19">
        <w:rPr>
          <w:rFonts w:asciiTheme="majorBidi" w:hAnsiTheme="majorBidi" w:cstheme="majorBidi"/>
          <w:sz w:val="16"/>
          <w:szCs w:val="16"/>
        </w:rPr>
        <w:tab/>
      </w:r>
      <w:r w:rsidRPr="00447733">
        <w:rPr>
          <w:rFonts w:asciiTheme="majorBidi" w:hAnsiTheme="majorBidi" w:cstheme="majorBidi"/>
          <w:sz w:val="32"/>
          <w:szCs w:val="32"/>
        </w:rPr>
        <w:t>Quartile 3 (Q3</w:t>
      </w:r>
      <w:r w:rsidRPr="00447733">
        <w:rPr>
          <w:rFonts w:asciiTheme="majorBidi" w:hAnsiTheme="majorBidi" w:cstheme="majorBidi"/>
          <w:sz w:val="32"/>
          <w:szCs w:val="32"/>
          <w:cs/>
        </w:rPr>
        <w:t xml:space="preserve">) คือ ควอไทล์ที่ </w:t>
      </w:r>
      <w:r w:rsidRPr="00447733">
        <w:rPr>
          <w:rFonts w:asciiTheme="majorBidi" w:hAnsiTheme="majorBidi" w:cstheme="majorBidi"/>
          <w:sz w:val="32"/>
          <w:szCs w:val="32"/>
        </w:rPr>
        <w:t>3</w:t>
      </w:r>
    </w:p>
    <w:p w:rsidR="00FA43E5" w:rsidRPr="00447733" w:rsidRDefault="00FA43E5" w:rsidP="0044773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447733">
        <w:rPr>
          <w:rFonts w:asciiTheme="majorBidi" w:hAnsiTheme="majorBidi" w:cstheme="majorBidi"/>
          <w:sz w:val="32"/>
          <w:szCs w:val="32"/>
        </w:rPr>
        <w:tab/>
      </w:r>
      <w:r w:rsidR="00A32C19">
        <w:rPr>
          <w:rFonts w:asciiTheme="majorBidi" w:hAnsiTheme="majorBidi" w:cstheme="majorBidi"/>
          <w:sz w:val="32"/>
          <w:szCs w:val="32"/>
        </w:rPr>
        <w:tab/>
      </w:r>
      <w:r w:rsidR="00A32C19">
        <w:rPr>
          <w:rFonts w:asciiTheme="majorBidi" w:hAnsiTheme="majorBidi" w:cstheme="majorBidi"/>
          <w:sz w:val="32"/>
          <w:szCs w:val="32"/>
        </w:rPr>
        <w:tab/>
      </w:r>
      <w:r w:rsidRPr="00447733">
        <w:rPr>
          <w:rFonts w:asciiTheme="majorBidi" w:hAnsiTheme="majorBidi" w:cstheme="majorBidi"/>
          <w:sz w:val="32"/>
          <w:szCs w:val="32"/>
        </w:rPr>
        <w:t xml:space="preserve">L = </w:t>
      </w:r>
      <w:r w:rsidRPr="00447733">
        <w:rPr>
          <w:rFonts w:asciiTheme="majorBidi" w:hAnsiTheme="majorBidi" w:cstheme="majorBidi"/>
          <w:sz w:val="32"/>
          <w:szCs w:val="32"/>
          <w:cs/>
        </w:rPr>
        <w:t>ขีดจำกัดล่างที่แท้จริงของชั้นคะแนนที่มีมัธยฐานตกอยู่</w:t>
      </w:r>
    </w:p>
    <w:p w:rsidR="00FA43E5" w:rsidRPr="00447733" w:rsidRDefault="00FA43E5" w:rsidP="0044773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447733">
        <w:rPr>
          <w:rFonts w:asciiTheme="majorBidi" w:hAnsiTheme="majorBidi" w:cstheme="majorBidi"/>
          <w:sz w:val="32"/>
          <w:szCs w:val="32"/>
        </w:rPr>
        <w:tab/>
      </w:r>
      <w:r w:rsidR="00A32C19">
        <w:rPr>
          <w:rFonts w:asciiTheme="majorBidi" w:hAnsiTheme="majorBidi" w:cstheme="majorBidi"/>
          <w:sz w:val="32"/>
          <w:szCs w:val="32"/>
        </w:rPr>
        <w:tab/>
      </w:r>
      <w:r w:rsidR="00A32C19">
        <w:rPr>
          <w:rFonts w:asciiTheme="majorBidi" w:hAnsiTheme="majorBidi" w:cstheme="majorBidi"/>
          <w:sz w:val="32"/>
          <w:szCs w:val="32"/>
        </w:rPr>
        <w:tab/>
      </w:r>
      <w:r w:rsidRPr="00447733">
        <w:rPr>
          <w:rFonts w:asciiTheme="majorBidi" w:hAnsiTheme="majorBidi" w:cstheme="majorBidi"/>
          <w:sz w:val="32"/>
          <w:szCs w:val="32"/>
        </w:rPr>
        <w:t xml:space="preserve">F = </w:t>
      </w:r>
      <w:r w:rsidRPr="00447733">
        <w:rPr>
          <w:rFonts w:asciiTheme="majorBidi" w:hAnsiTheme="majorBidi" w:cstheme="majorBidi"/>
          <w:sz w:val="32"/>
          <w:szCs w:val="32"/>
          <w:cs/>
        </w:rPr>
        <w:t>ความถี่สะสมทั้งหมดของชั้นคะแนนที่ตกต่ำจากชั้นที่มีมัธยฐานตกอยู่</w:t>
      </w:r>
    </w:p>
    <w:p w:rsidR="00FA43E5" w:rsidRPr="00447733" w:rsidRDefault="00FA43E5" w:rsidP="0044773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447733">
        <w:rPr>
          <w:rFonts w:asciiTheme="majorBidi" w:hAnsiTheme="majorBidi" w:cstheme="majorBidi"/>
          <w:sz w:val="32"/>
          <w:szCs w:val="32"/>
        </w:rPr>
        <w:tab/>
      </w:r>
      <w:r w:rsidR="00A32C19">
        <w:rPr>
          <w:rFonts w:asciiTheme="majorBidi" w:hAnsiTheme="majorBidi" w:cstheme="majorBidi"/>
          <w:sz w:val="32"/>
          <w:szCs w:val="32"/>
        </w:rPr>
        <w:tab/>
      </w:r>
      <w:r w:rsidR="00A32C19">
        <w:rPr>
          <w:rFonts w:asciiTheme="majorBidi" w:hAnsiTheme="majorBidi" w:cstheme="majorBidi"/>
          <w:sz w:val="32"/>
          <w:szCs w:val="32"/>
        </w:rPr>
        <w:tab/>
      </w:r>
      <w:r w:rsidRPr="00447733">
        <w:rPr>
          <w:rFonts w:asciiTheme="majorBidi" w:hAnsiTheme="majorBidi" w:cstheme="majorBidi"/>
          <w:sz w:val="32"/>
          <w:szCs w:val="32"/>
        </w:rPr>
        <w:t xml:space="preserve">.f = </w:t>
      </w:r>
      <w:r w:rsidRPr="00447733">
        <w:rPr>
          <w:rFonts w:asciiTheme="majorBidi" w:hAnsiTheme="majorBidi" w:cstheme="majorBidi"/>
          <w:sz w:val="32"/>
          <w:szCs w:val="32"/>
          <w:cs/>
        </w:rPr>
        <w:t>ความถี่ของช่วงคะแนนที่มัธยฐานตกอยู่</w:t>
      </w:r>
    </w:p>
    <w:p w:rsidR="00FA43E5" w:rsidRPr="00447733" w:rsidRDefault="00FA43E5" w:rsidP="0044773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447733">
        <w:rPr>
          <w:rFonts w:asciiTheme="majorBidi" w:hAnsiTheme="majorBidi" w:cstheme="majorBidi"/>
          <w:sz w:val="32"/>
          <w:szCs w:val="32"/>
        </w:rPr>
        <w:tab/>
      </w:r>
      <w:r w:rsidR="00A32C19">
        <w:rPr>
          <w:rFonts w:asciiTheme="majorBidi" w:hAnsiTheme="majorBidi" w:cstheme="majorBidi"/>
          <w:sz w:val="32"/>
          <w:szCs w:val="32"/>
        </w:rPr>
        <w:tab/>
      </w:r>
      <w:r w:rsidR="00A32C19">
        <w:rPr>
          <w:rFonts w:asciiTheme="majorBidi" w:hAnsiTheme="majorBidi" w:cstheme="majorBidi"/>
          <w:sz w:val="32"/>
          <w:szCs w:val="32"/>
        </w:rPr>
        <w:tab/>
      </w:r>
      <w:r w:rsidRPr="00447733">
        <w:rPr>
          <w:rFonts w:asciiTheme="majorBidi" w:hAnsiTheme="majorBidi" w:cstheme="majorBidi"/>
          <w:sz w:val="32"/>
          <w:szCs w:val="32"/>
        </w:rPr>
        <w:t xml:space="preserve">.i = </w:t>
      </w:r>
      <w:r w:rsidRPr="00447733">
        <w:rPr>
          <w:rFonts w:asciiTheme="majorBidi" w:hAnsiTheme="majorBidi" w:cstheme="majorBidi"/>
          <w:sz w:val="32"/>
          <w:szCs w:val="32"/>
          <w:cs/>
        </w:rPr>
        <w:t>อันตรภาคชั้นของคะแนน</w:t>
      </w:r>
    </w:p>
    <w:p w:rsidR="00185B52" w:rsidRDefault="00FA43E5" w:rsidP="0044773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447733">
        <w:rPr>
          <w:rFonts w:asciiTheme="majorBidi" w:hAnsiTheme="majorBidi" w:cstheme="majorBidi"/>
          <w:sz w:val="32"/>
          <w:szCs w:val="32"/>
        </w:rPr>
        <w:tab/>
      </w:r>
      <w:r w:rsidR="00A32C19">
        <w:rPr>
          <w:rFonts w:asciiTheme="majorBidi" w:hAnsiTheme="majorBidi" w:cstheme="majorBidi"/>
          <w:sz w:val="32"/>
          <w:szCs w:val="32"/>
        </w:rPr>
        <w:tab/>
      </w:r>
      <w:r w:rsidR="00A32C19">
        <w:rPr>
          <w:rFonts w:asciiTheme="majorBidi" w:hAnsiTheme="majorBidi" w:cstheme="majorBidi"/>
          <w:sz w:val="32"/>
          <w:szCs w:val="32"/>
        </w:rPr>
        <w:tab/>
      </w:r>
      <w:r w:rsidRPr="00447733">
        <w:rPr>
          <w:rFonts w:asciiTheme="majorBidi" w:hAnsiTheme="majorBidi" w:cstheme="majorBidi"/>
          <w:sz w:val="32"/>
          <w:szCs w:val="32"/>
        </w:rPr>
        <w:t xml:space="preserve">N = </w:t>
      </w:r>
      <w:r w:rsidRPr="00447733">
        <w:rPr>
          <w:rFonts w:asciiTheme="majorBidi" w:hAnsiTheme="majorBidi" w:cstheme="majorBidi"/>
          <w:sz w:val="32"/>
          <w:szCs w:val="32"/>
          <w:cs/>
        </w:rPr>
        <w:t>จำนวนความถี่ทั้งหมด</w:t>
      </w:r>
      <w:r w:rsidR="008D0DEB" w:rsidRPr="00447733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004231" w:rsidRPr="00447733" w:rsidRDefault="004D705A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447733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ab/>
      </w:r>
      <w:r w:rsidR="008A716C" w:rsidRPr="00447733">
        <w:rPr>
          <w:rFonts w:asciiTheme="majorBidi" w:eastAsia="Times New Roman" w:hAnsiTheme="majorBidi" w:cstheme="majorBidi"/>
          <w:b/>
          <w:bCs/>
          <w:sz w:val="32"/>
          <w:szCs w:val="32"/>
        </w:rPr>
        <w:t>8</w:t>
      </w:r>
      <w:r w:rsidR="00004231" w:rsidRPr="00447733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. </w:t>
      </w:r>
      <w:r w:rsidR="00A32C19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ab/>
      </w:r>
      <w:r w:rsidR="00004231" w:rsidRPr="00447733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ขอบเขตด้านระยะเวลา</w:t>
      </w:r>
    </w:p>
    <w:p w:rsidR="00960CFA" w:rsidRPr="00447733" w:rsidRDefault="00A32C19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ab/>
      </w:r>
      <w:r w:rsidR="00004231" w:rsidRPr="00447733">
        <w:rPr>
          <w:rFonts w:asciiTheme="majorBidi" w:eastAsia="Times New Roman" w:hAnsiTheme="majorBidi" w:cstheme="majorBidi"/>
          <w:sz w:val="32"/>
          <w:szCs w:val="32"/>
        </w:rPr>
        <w:tab/>
      </w:r>
      <w:r w:rsidR="00004231" w:rsidRPr="00447733">
        <w:rPr>
          <w:rFonts w:asciiTheme="majorBidi" w:eastAsia="Times New Roman" w:hAnsiTheme="majorBidi" w:cstheme="majorBidi"/>
          <w:sz w:val="32"/>
          <w:szCs w:val="32"/>
          <w:cs/>
        </w:rPr>
        <w:t xml:space="preserve">การวิจัยครั้งนี้ดำเนินการตั้งแต่ มิถุนายน </w:t>
      </w:r>
      <w:r w:rsidR="00004231" w:rsidRPr="00447733">
        <w:rPr>
          <w:rFonts w:asciiTheme="majorBidi" w:eastAsia="Times New Roman" w:hAnsiTheme="majorBidi" w:cstheme="majorBidi"/>
          <w:sz w:val="32"/>
          <w:szCs w:val="32"/>
        </w:rPr>
        <w:t xml:space="preserve">– </w:t>
      </w:r>
      <w:r w:rsidR="00004231" w:rsidRPr="00447733">
        <w:rPr>
          <w:rFonts w:asciiTheme="majorBidi" w:eastAsia="Times New Roman" w:hAnsiTheme="majorBidi" w:cstheme="majorBidi"/>
          <w:sz w:val="32"/>
          <w:szCs w:val="32"/>
          <w:cs/>
        </w:rPr>
        <w:t>สิงหาคม 2560</w:t>
      </w:r>
    </w:p>
    <w:p w:rsidR="004F75FD" w:rsidRPr="00447733" w:rsidRDefault="004F75FD" w:rsidP="004477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sectPr w:rsidR="004F75FD" w:rsidRPr="00447733" w:rsidSect="00AC3023">
      <w:headerReference w:type="even" r:id="rId14"/>
      <w:headerReference w:type="default" r:id="rId15"/>
      <w:headerReference w:type="first" r:id="rId16"/>
      <w:pgSz w:w="11906" w:h="16838"/>
      <w:pgMar w:top="2160" w:right="1440" w:bottom="1440" w:left="2160" w:header="1440" w:footer="1440" w:gutter="0"/>
      <w:pgNumType w:start="14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00E" w:rsidRDefault="008A700E" w:rsidP="00185B52">
      <w:pPr>
        <w:spacing w:after="0" w:line="240" w:lineRule="auto"/>
      </w:pPr>
      <w:r>
        <w:separator/>
      </w:r>
    </w:p>
  </w:endnote>
  <w:endnote w:type="continuationSeparator" w:id="0">
    <w:p w:rsidR="008A700E" w:rsidRDefault="008A700E" w:rsidP="00185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00E" w:rsidRDefault="008A700E" w:rsidP="00185B52">
      <w:pPr>
        <w:spacing w:after="0" w:line="240" w:lineRule="auto"/>
      </w:pPr>
      <w:r>
        <w:separator/>
      </w:r>
    </w:p>
  </w:footnote>
  <w:footnote w:type="continuationSeparator" w:id="0">
    <w:p w:rsidR="008A700E" w:rsidRDefault="008A700E" w:rsidP="00185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1032169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447733" w:rsidRPr="00EE1008" w:rsidRDefault="00DF62FA">
        <w:pPr>
          <w:pStyle w:val="af1"/>
          <w:rPr>
            <w:rFonts w:asciiTheme="majorBidi" w:hAnsiTheme="majorBidi" w:cstheme="majorBidi"/>
            <w:sz w:val="32"/>
            <w:szCs w:val="40"/>
          </w:rPr>
        </w:pPr>
        <w:r w:rsidRPr="00EE1008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="00447733" w:rsidRPr="00EE1008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EE1008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D2630E" w:rsidRPr="00D2630E">
          <w:rPr>
            <w:rFonts w:asciiTheme="majorBidi" w:hAnsiTheme="majorBidi" w:cs="Angsana New"/>
            <w:noProof/>
            <w:sz w:val="32"/>
            <w:szCs w:val="32"/>
            <w:lang w:val="th-TH"/>
          </w:rPr>
          <w:t>164</w:t>
        </w:r>
        <w:r w:rsidRPr="00EE1008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7274081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447733" w:rsidRPr="00EE1008" w:rsidRDefault="00DF62FA" w:rsidP="00EE1008">
        <w:pPr>
          <w:pStyle w:val="af1"/>
          <w:jc w:val="right"/>
          <w:rPr>
            <w:rFonts w:asciiTheme="majorBidi" w:hAnsiTheme="majorBidi" w:cstheme="majorBidi"/>
            <w:sz w:val="32"/>
            <w:szCs w:val="40"/>
          </w:rPr>
        </w:pPr>
        <w:r w:rsidRPr="00EE1008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="00447733" w:rsidRPr="00EE1008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EE1008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D2630E" w:rsidRPr="00D2630E">
          <w:rPr>
            <w:rFonts w:asciiTheme="majorBidi" w:hAnsiTheme="majorBidi" w:cs="Angsana New"/>
            <w:noProof/>
            <w:sz w:val="32"/>
            <w:szCs w:val="32"/>
            <w:lang w:val="th-TH"/>
          </w:rPr>
          <w:t>163</w:t>
        </w:r>
        <w:r w:rsidRPr="00EE1008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733" w:rsidRDefault="00447733">
    <w:pPr>
      <w:pStyle w:val="af1"/>
      <w:jc w:val="center"/>
    </w:pPr>
  </w:p>
  <w:p w:rsidR="00447733" w:rsidRDefault="00447733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4287"/>
    <w:multiLevelType w:val="hybridMultilevel"/>
    <w:tmpl w:val="1FF41C42"/>
    <w:lvl w:ilvl="0" w:tplc="4F1EAF00">
      <w:start w:val="1"/>
      <w:numFmt w:val="decimal"/>
      <w:lvlText w:val="%1)"/>
      <w:lvlJc w:val="left"/>
      <w:pPr>
        <w:ind w:left="645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3091934"/>
    <w:multiLevelType w:val="hybridMultilevel"/>
    <w:tmpl w:val="F19A572C"/>
    <w:lvl w:ilvl="0" w:tplc="C1AEBF9A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12B43082"/>
    <w:multiLevelType w:val="hybridMultilevel"/>
    <w:tmpl w:val="65E0CFEE"/>
    <w:lvl w:ilvl="0" w:tplc="776E5A58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">
    <w:nsid w:val="12FF7051"/>
    <w:multiLevelType w:val="hybridMultilevel"/>
    <w:tmpl w:val="7040A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55A74"/>
    <w:multiLevelType w:val="multilevel"/>
    <w:tmpl w:val="2C588C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800"/>
      </w:pPr>
      <w:rPr>
        <w:rFonts w:hint="default"/>
      </w:rPr>
    </w:lvl>
  </w:abstractNum>
  <w:abstractNum w:abstractNumId="5">
    <w:nsid w:val="1E3B7B31"/>
    <w:multiLevelType w:val="hybridMultilevel"/>
    <w:tmpl w:val="55786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596F18"/>
    <w:multiLevelType w:val="hybridMultilevel"/>
    <w:tmpl w:val="75F0D97A"/>
    <w:lvl w:ilvl="0" w:tplc="438829AE">
      <w:start w:val="1"/>
      <w:numFmt w:val="bullet"/>
      <w:lvlText w:val="-"/>
      <w:lvlJc w:val="left"/>
      <w:pPr>
        <w:ind w:left="45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>
    <w:nsid w:val="296133AF"/>
    <w:multiLevelType w:val="multilevel"/>
    <w:tmpl w:val="EB780292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0" w:hanging="1440"/>
      </w:pPr>
      <w:rPr>
        <w:rFonts w:hint="default"/>
      </w:rPr>
    </w:lvl>
  </w:abstractNum>
  <w:abstractNum w:abstractNumId="8">
    <w:nsid w:val="301005E7"/>
    <w:multiLevelType w:val="hybridMultilevel"/>
    <w:tmpl w:val="EA205DC6"/>
    <w:lvl w:ilvl="0" w:tplc="2CD6898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32716781"/>
    <w:multiLevelType w:val="hybridMultilevel"/>
    <w:tmpl w:val="038EB734"/>
    <w:lvl w:ilvl="0" w:tplc="61603BF2">
      <w:start w:val="1"/>
      <w:numFmt w:val="decimal"/>
      <w:lvlText w:val="%1."/>
      <w:lvlJc w:val="left"/>
      <w:pPr>
        <w:ind w:left="18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0">
    <w:nsid w:val="41E829AA"/>
    <w:multiLevelType w:val="hybridMultilevel"/>
    <w:tmpl w:val="DD3CF81E"/>
    <w:lvl w:ilvl="0" w:tplc="490257B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46A85453"/>
    <w:multiLevelType w:val="hybridMultilevel"/>
    <w:tmpl w:val="BD480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5B3B10"/>
    <w:multiLevelType w:val="hybridMultilevel"/>
    <w:tmpl w:val="577CB1B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3864C4"/>
    <w:multiLevelType w:val="hybridMultilevel"/>
    <w:tmpl w:val="1CEE5B32"/>
    <w:lvl w:ilvl="0" w:tplc="DE18E238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4">
    <w:nsid w:val="53D0202E"/>
    <w:multiLevelType w:val="hybridMultilevel"/>
    <w:tmpl w:val="7520E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2C40EE"/>
    <w:multiLevelType w:val="hybridMultilevel"/>
    <w:tmpl w:val="4FA60C20"/>
    <w:lvl w:ilvl="0" w:tplc="00DAF0E0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>
    <w:nsid w:val="74F244D2"/>
    <w:multiLevelType w:val="multilevel"/>
    <w:tmpl w:val="50FE70D6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5" w:hanging="49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0" w:hanging="1440"/>
      </w:pPr>
      <w:rPr>
        <w:rFonts w:hint="default"/>
      </w:rPr>
    </w:lvl>
  </w:abstractNum>
  <w:abstractNum w:abstractNumId="17">
    <w:nsid w:val="772D5507"/>
    <w:multiLevelType w:val="hybridMultilevel"/>
    <w:tmpl w:val="91001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955CFB"/>
    <w:multiLevelType w:val="hybridMultilevel"/>
    <w:tmpl w:val="379A6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8"/>
  </w:num>
  <w:num w:numId="4">
    <w:abstractNumId w:val="11"/>
  </w:num>
  <w:num w:numId="5">
    <w:abstractNumId w:val="17"/>
  </w:num>
  <w:num w:numId="6">
    <w:abstractNumId w:val="4"/>
  </w:num>
  <w:num w:numId="7">
    <w:abstractNumId w:val="12"/>
  </w:num>
  <w:num w:numId="8">
    <w:abstractNumId w:val="5"/>
  </w:num>
  <w:num w:numId="9">
    <w:abstractNumId w:val="1"/>
  </w:num>
  <w:num w:numId="10">
    <w:abstractNumId w:val="10"/>
  </w:num>
  <w:num w:numId="11">
    <w:abstractNumId w:val="15"/>
  </w:num>
  <w:num w:numId="12">
    <w:abstractNumId w:val="16"/>
  </w:num>
  <w:num w:numId="13">
    <w:abstractNumId w:val="2"/>
  </w:num>
  <w:num w:numId="14">
    <w:abstractNumId w:val="8"/>
  </w:num>
  <w:num w:numId="15">
    <w:abstractNumId w:val="7"/>
  </w:num>
  <w:num w:numId="16">
    <w:abstractNumId w:val="9"/>
  </w:num>
  <w:num w:numId="17">
    <w:abstractNumId w:val="13"/>
  </w:num>
  <w:num w:numId="18">
    <w:abstractNumId w:val="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/>
  <w:defaultTabStop w:val="576"/>
  <w:evenAndOddHeaders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185B52"/>
    <w:rsid w:val="00004231"/>
    <w:rsid w:val="0000562F"/>
    <w:rsid w:val="00006010"/>
    <w:rsid w:val="00011940"/>
    <w:rsid w:val="0001369B"/>
    <w:rsid w:val="000147EF"/>
    <w:rsid w:val="00015C75"/>
    <w:rsid w:val="00043212"/>
    <w:rsid w:val="00044F70"/>
    <w:rsid w:val="00053EC2"/>
    <w:rsid w:val="000557E4"/>
    <w:rsid w:val="0005582C"/>
    <w:rsid w:val="00074B82"/>
    <w:rsid w:val="0007513A"/>
    <w:rsid w:val="00095C7C"/>
    <w:rsid w:val="000A03E8"/>
    <w:rsid w:val="000A6057"/>
    <w:rsid w:val="000B71C5"/>
    <w:rsid w:val="000B7F38"/>
    <w:rsid w:val="000C0B59"/>
    <w:rsid w:val="000C12B8"/>
    <w:rsid w:val="000C1B23"/>
    <w:rsid w:val="000C1F95"/>
    <w:rsid w:val="000C3D54"/>
    <w:rsid w:val="000C4686"/>
    <w:rsid w:val="000C621C"/>
    <w:rsid w:val="000D4B6D"/>
    <w:rsid w:val="000D5656"/>
    <w:rsid w:val="000E0341"/>
    <w:rsid w:val="000E7FDE"/>
    <w:rsid w:val="000F4FD1"/>
    <w:rsid w:val="001046A0"/>
    <w:rsid w:val="00111CAE"/>
    <w:rsid w:val="00123B7E"/>
    <w:rsid w:val="00125A5C"/>
    <w:rsid w:val="00127916"/>
    <w:rsid w:val="00127ECA"/>
    <w:rsid w:val="00127F7A"/>
    <w:rsid w:val="00133463"/>
    <w:rsid w:val="00140AC3"/>
    <w:rsid w:val="001427BC"/>
    <w:rsid w:val="0014280A"/>
    <w:rsid w:val="001440FD"/>
    <w:rsid w:val="00146822"/>
    <w:rsid w:val="00146ABA"/>
    <w:rsid w:val="00147780"/>
    <w:rsid w:val="0015470B"/>
    <w:rsid w:val="00161A10"/>
    <w:rsid w:val="001620AB"/>
    <w:rsid w:val="0017071E"/>
    <w:rsid w:val="00185B52"/>
    <w:rsid w:val="0018741C"/>
    <w:rsid w:val="00190F07"/>
    <w:rsid w:val="00195A45"/>
    <w:rsid w:val="001A008B"/>
    <w:rsid w:val="001A5395"/>
    <w:rsid w:val="001B2E94"/>
    <w:rsid w:val="001C203B"/>
    <w:rsid w:val="001C7C74"/>
    <w:rsid w:val="001D034D"/>
    <w:rsid w:val="001D1AF3"/>
    <w:rsid w:val="001D2531"/>
    <w:rsid w:val="001D57D4"/>
    <w:rsid w:val="001D6E30"/>
    <w:rsid w:val="001E55A0"/>
    <w:rsid w:val="001F492E"/>
    <w:rsid w:val="001F495F"/>
    <w:rsid w:val="002071A0"/>
    <w:rsid w:val="0021402E"/>
    <w:rsid w:val="00220FA1"/>
    <w:rsid w:val="002210FC"/>
    <w:rsid w:val="00221F11"/>
    <w:rsid w:val="00242213"/>
    <w:rsid w:val="00243E56"/>
    <w:rsid w:val="002470B3"/>
    <w:rsid w:val="00251195"/>
    <w:rsid w:val="00252B2E"/>
    <w:rsid w:val="00255E84"/>
    <w:rsid w:val="00256283"/>
    <w:rsid w:val="00261B0D"/>
    <w:rsid w:val="0026425D"/>
    <w:rsid w:val="00265527"/>
    <w:rsid w:val="00274383"/>
    <w:rsid w:val="00274D93"/>
    <w:rsid w:val="00274EB1"/>
    <w:rsid w:val="0028351F"/>
    <w:rsid w:val="00296AA4"/>
    <w:rsid w:val="002A7D1F"/>
    <w:rsid w:val="002B035E"/>
    <w:rsid w:val="002B06B8"/>
    <w:rsid w:val="002B67B1"/>
    <w:rsid w:val="002B6999"/>
    <w:rsid w:val="002C3204"/>
    <w:rsid w:val="002C3232"/>
    <w:rsid w:val="002C6562"/>
    <w:rsid w:val="002D2D78"/>
    <w:rsid w:val="002D31DA"/>
    <w:rsid w:val="002D3FF7"/>
    <w:rsid w:val="002D6350"/>
    <w:rsid w:val="002E38DA"/>
    <w:rsid w:val="002F23D5"/>
    <w:rsid w:val="002F2EDB"/>
    <w:rsid w:val="00300276"/>
    <w:rsid w:val="00300C78"/>
    <w:rsid w:val="00302F29"/>
    <w:rsid w:val="00311F00"/>
    <w:rsid w:val="003128DB"/>
    <w:rsid w:val="00313D6E"/>
    <w:rsid w:val="00313F50"/>
    <w:rsid w:val="003162FC"/>
    <w:rsid w:val="003207ED"/>
    <w:rsid w:val="003231E6"/>
    <w:rsid w:val="003267BD"/>
    <w:rsid w:val="00332112"/>
    <w:rsid w:val="0033677D"/>
    <w:rsid w:val="00340A1F"/>
    <w:rsid w:val="00342138"/>
    <w:rsid w:val="0035328D"/>
    <w:rsid w:val="00355FA4"/>
    <w:rsid w:val="003569F3"/>
    <w:rsid w:val="0036258A"/>
    <w:rsid w:val="003713A0"/>
    <w:rsid w:val="00382EA4"/>
    <w:rsid w:val="00391E2D"/>
    <w:rsid w:val="0039795D"/>
    <w:rsid w:val="00397A41"/>
    <w:rsid w:val="003A0DA3"/>
    <w:rsid w:val="003A2787"/>
    <w:rsid w:val="003A4A69"/>
    <w:rsid w:val="003A59EC"/>
    <w:rsid w:val="003A658F"/>
    <w:rsid w:val="003A74E9"/>
    <w:rsid w:val="003B0036"/>
    <w:rsid w:val="003B49E6"/>
    <w:rsid w:val="003B538F"/>
    <w:rsid w:val="003B5782"/>
    <w:rsid w:val="003C26D3"/>
    <w:rsid w:val="003C672F"/>
    <w:rsid w:val="003E2F5B"/>
    <w:rsid w:val="003E73B9"/>
    <w:rsid w:val="003F0D4A"/>
    <w:rsid w:val="003F422A"/>
    <w:rsid w:val="003F4BF4"/>
    <w:rsid w:val="00400221"/>
    <w:rsid w:val="004026A5"/>
    <w:rsid w:val="00413887"/>
    <w:rsid w:val="004152FB"/>
    <w:rsid w:val="004155A7"/>
    <w:rsid w:val="004165DA"/>
    <w:rsid w:val="00416D59"/>
    <w:rsid w:val="00417A07"/>
    <w:rsid w:val="00425A34"/>
    <w:rsid w:val="00436C4E"/>
    <w:rsid w:val="00447733"/>
    <w:rsid w:val="00453E5F"/>
    <w:rsid w:val="00454C10"/>
    <w:rsid w:val="004551A2"/>
    <w:rsid w:val="004552C0"/>
    <w:rsid w:val="004576FA"/>
    <w:rsid w:val="00461D44"/>
    <w:rsid w:val="00465B96"/>
    <w:rsid w:val="00472186"/>
    <w:rsid w:val="00475B97"/>
    <w:rsid w:val="00476824"/>
    <w:rsid w:val="00476F09"/>
    <w:rsid w:val="00480D52"/>
    <w:rsid w:val="00483830"/>
    <w:rsid w:val="00483857"/>
    <w:rsid w:val="00485C0A"/>
    <w:rsid w:val="00493213"/>
    <w:rsid w:val="0049551C"/>
    <w:rsid w:val="004970F5"/>
    <w:rsid w:val="004B0609"/>
    <w:rsid w:val="004B0C0A"/>
    <w:rsid w:val="004B13FC"/>
    <w:rsid w:val="004B7CC0"/>
    <w:rsid w:val="004C26BC"/>
    <w:rsid w:val="004D3834"/>
    <w:rsid w:val="004D5E6A"/>
    <w:rsid w:val="004D6300"/>
    <w:rsid w:val="004D705A"/>
    <w:rsid w:val="004E3B17"/>
    <w:rsid w:val="004E4F47"/>
    <w:rsid w:val="004E68FF"/>
    <w:rsid w:val="004E6E0F"/>
    <w:rsid w:val="004F00A3"/>
    <w:rsid w:val="004F54CD"/>
    <w:rsid w:val="004F6F86"/>
    <w:rsid w:val="004F75FD"/>
    <w:rsid w:val="00521196"/>
    <w:rsid w:val="00526E88"/>
    <w:rsid w:val="00540498"/>
    <w:rsid w:val="00540BD6"/>
    <w:rsid w:val="00541A84"/>
    <w:rsid w:val="00541C99"/>
    <w:rsid w:val="005435B2"/>
    <w:rsid w:val="0054694D"/>
    <w:rsid w:val="005469E9"/>
    <w:rsid w:val="00551D85"/>
    <w:rsid w:val="005556D1"/>
    <w:rsid w:val="00561A0B"/>
    <w:rsid w:val="0058360D"/>
    <w:rsid w:val="00583E32"/>
    <w:rsid w:val="00584B9B"/>
    <w:rsid w:val="005946B5"/>
    <w:rsid w:val="005A552F"/>
    <w:rsid w:val="005A6273"/>
    <w:rsid w:val="005B084A"/>
    <w:rsid w:val="005B3640"/>
    <w:rsid w:val="005B4AF5"/>
    <w:rsid w:val="005C1B45"/>
    <w:rsid w:val="005C2C20"/>
    <w:rsid w:val="005C6842"/>
    <w:rsid w:val="005D03ED"/>
    <w:rsid w:val="005D205A"/>
    <w:rsid w:val="005D2629"/>
    <w:rsid w:val="005D4070"/>
    <w:rsid w:val="005F4FEB"/>
    <w:rsid w:val="00602A25"/>
    <w:rsid w:val="00602D0A"/>
    <w:rsid w:val="00603649"/>
    <w:rsid w:val="00622AF3"/>
    <w:rsid w:val="00622D0F"/>
    <w:rsid w:val="00625EE3"/>
    <w:rsid w:val="006313B7"/>
    <w:rsid w:val="00637FF6"/>
    <w:rsid w:val="00652C93"/>
    <w:rsid w:val="00656F4D"/>
    <w:rsid w:val="00661FF7"/>
    <w:rsid w:val="006630C8"/>
    <w:rsid w:val="006659DC"/>
    <w:rsid w:val="00672F19"/>
    <w:rsid w:val="006772EC"/>
    <w:rsid w:val="006A0DDC"/>
    <w:rsid w:val="006B3E99"/>
    <w:rsid w:val="006B4265"/>
    <w:rsid w:val="006C4428"/>
    <w:rsid w:val="006D328F"/>
    <w:rsid w:val="006D5CA6"/>
    <w:rsid w:val="006D613E"/>
    <w:rsid w:val="006E14FA"/>
    <w:rsid w:val="006E4915"/>
    <w:rsid w:val="006F6150"/>
    <w:rsid w:val="006F7EA1"/>
    <w:rsid w:val="00701909"/>
    <w:rsid w:val="00704A12"/>
    <w:rsid w:val="00705601"/>
    <w:rsid w:val="0071495F"/>
    <w:rsid w:val="00716B5E"/>
    <w:rsid w:val="00720261"/>
    <w:rsid w:val="0072466E"/>
    <w:rsid w:val="00725702"/>
    <w:rsid w:val="00730F07"/>
    <w:rsid w:val="00731E2F"/>
    <w:rsid w:val="00754D1E"/>
    <w:rsid w:val="007661C2"/>
    <w:rsid w:val="00770FC0"/>
    <w:rsid w:val="00771D0B"/>
    <w:rsid w:val="00780533"/>
    <w:rsid w:val="00781024"/>
    <w:rsid w:val="00784774"/>
    <w:rsid w:val="00787C75"/>
    <w:rsid w:val="007934EE"/>
    <w:rsid w:val="007A30ED"/>
    <w:rsid w:val="007B112E"/>
    <w:rsid w:val="007B4F10"/>
    <w:rsid w:val="007C48F6"/>
    <w:rsid w:val="007D1B3C"/>
    <w:rsid w:val="007E124B"/>
    <w:rsid w:val="007E4205"/>
    <w:rsid w:val="007F087E"/>
    <w:rsid w:val="008012B7"/>
    <w:rsid w:val="008039D2"/>
    <w:rsid w:val="00811006"/>
    <w:rsid w:val="00813802"/>
    <w:rsid w:val="008147C3"/>
    <w:rsid w:val="00824C4C"/>
    <w:rsid w:val="0083123C"/>
    <w:rsid w:val="00832AC9"/>
    <w:rsid w:val="00840163"/>
    <w:rsid w:val="008415CE"/>
    <w:rsid w:val="00846D67"/>
    <w:rsid w:val="00846F9D"/>
    <w:rsid w:val="008515D1"/>
    <w:rsid w:val="0085633A"/>
    <w:rsid w:val="00880E0E"/>
    <w:rsid w:val="0088387C"/>
    <w:rsid w:val="00890B5E"/>
    <w:rsid w:val="0089512B"/>
    <w:rsid w:val="008957B1"/>
    <w:rsid w:val="008A700E"/>
    <w:rsid w:val="008A716C"/>
    <w:rsid w:val="008B226B"/>
    <w:rsid w:val="008B4620"/>
    <w:rsid w:val="008B6470"/>
    <w:rsid w:val="008C1D95"/>
    <w:rsid w:val="008C26C0"/>
    <w:rsid w:val="008C5818"/>
    <w:rsid w:val="008D0DEB"/>
    <w:rsid w:val="008D2A93"/>
    <w:rsid w:val="008D5851"/>
    <w:rsid w:val="008E0CF2"/>
    <w:rsid w:val="008E283D"/>
    <w:rsid w:val="008E3AE6"/>
    <w:rsid w:val="008F3126"/>
    <w:rsid w:val="008F3FDF"/>
    <w:rsid w:val="008F4DC7"/>
    <w:rsid w:val="008F7FB9"/>
    <w:rsid w:val="00901481"/>
    <w:rsid w:val="00904281"/>
    <w:rsid w:val="00905079"/>
    <w:rsid w:val="0090746A"/>
    <w:rsid w:val="00907510"/>
    <w:rsid w:val="00913456"/>
    <w:rsid w:val="00913E4A"/>
    <w:rsid w:val="0092060D"/>
    <w:rsid w:val="00923989"/>
    <w:rsid w:val="0092531C"/>
    <w:rsid w:val="00927875"/>
    <w:rsid w:val="00937DC7"/>
    <w:rsid w:val="00940644"/>
    <w:rsid w:val="009431DF"/>
    <w:rsid w:val="009445A9"/>
    <w:rsid w:val="00950C30"/>
    <w:rsid w:val="00954B95"/>
    <w:rsid w:val="009555C9"/>
    <w:rsid w:val="00960CFA"/>
    <w:rsid w:val="00970734"/>
    <w:rsid w:val="00973EE5"/>
    <w:rsid w:val="00974387"/>
    <w:rsid w:val="009764B0"/>
    <w:rsid w:val="00977397"/>
    <w:rsid w:val="009812DB"/>
    <w:rsid w:val="00982337"/>
    <w:rsid w:val="00982354"/>
    <w:rsid w:val="00987667"/>
    <w:rsid w:val="00993DAF"/>
    <w:rsid w:val="009A05E1"/>
    <w:rsid w:val="009A6498"/>
    <w:rsid w:val="009B754E"/>
    <w:rsid w:val="009D3202"/>
    <w:rsid w:val="009D6BCF"/>
    <w:rsid w:val="009D6F04"/>
    <w:rsid w:val="009E0BED"/>
    <w:rsid w:val="009E22A1"/>
    <w:rsid w:val="009E30BE"/>
    <w:rsid w:val="009E351F"/>
    <w:rsid w:val="009E48BF"/>
    <w:rsid w:val="00A01D49"/>
    <w:rsid w:val="00A04FC6"/>
    <w:rsid w:val="00A07665"/>
    <w:rsid w:val="00A16EE9"/>
    <w:rsid w:val="00A20F63"/>
    <w:rsid w:val="00A21362"/>
    <w:rsid w:val="00A25727"/>
    <w:rsid w:val="00A30DB1"/>
    <w:rsid w:val="00A32C19"/>
    <w:rsid w:val="00A40310"/>
    <w:rsid w:val="00A427A8"/>
    <w:rsid w:val="00A54FFB"/>
    <w:rsid w:val="00A65CE9"/>
    <w:rsid w:val="00A67B4F"/>
    <w:rsid w:val="00A72498"/>
    <w:rsid w:val="00A73499"/>
    <w:rsid w:val="00A750D7"/>
    <w:rsid w:val="00A86D4B"/>
    <w:rsid w:val="00A87D39"/>
    <w:rsid w:val="00A90281"/>
    <w:rsid w:val="00A91828"/>
    <w:rsid w:val="00A92CED"/>
    <w:rsid w:val="00A96087"/>
    <w:rsid w:val="00A96A29"/>
    <w:rsid w:val="00AA0D79"/>
    <w:rsid w:val="00AB59B1"/>
    <w:rsid w:val="00AB5BF3"/>
    <w:rsid w:val="00AB7CCD"/>
    <w:rsid w:val="00AC0946"/>
    <w:rsid w:val="00AC3023"/>
    <w:rsid w:val="00AC4C32"/>
    <w:rsid w:val="00AD0BA6"/>
    <w:rsid w:val="00AD3646"/>
    <w:rsid w:val="00AE769D"/>
    <w:rsid w:val="00AF75E8"/>
    <w:rsid w:val="00B00915"/>
    <w:rsid w:val="00B14886"/>
    <w:rsid w:val="00B159F1"/>
    <w:rsid w:val="00B21596"/>
    <w:rsid w:val="00B2227B"/>
    <w:rsid w:val="00B229B4"/>
    <w:rsid w:val="00B23C58"/>
    <w:rsid w:val="00B23CAC"/>
    <w:rsid w:val="00B24EED"/>
    <w:rsid w:val="00B272FB"/>
    <w:rsid w:val="00B31E12"/>
    <w:rsid w:val="00B33725"/>
    <w:rsid w:val="00B36023"/>
    <w:rsid w:val="00B42C13"/>
    <w:rsid w:val="00B4399A"/>
    <w:rsid w:val="00B43C0B"/>
    <w:rsid w:val="00B46683"/>
    <w:rsid w:val="00B47E42"/>
    <w:rsid w:val="00B532A8"/>
    <w:rsid w:val="00B54CD6"/>
    <w:rsid w:val="00B65E24"/>
    <w:rsid w:val="00B66D75"/>
    <w:rsid w:val="00B70C58"/>
    <w:rsid w:val="00B81500"/>
    <w:rsid w:val="00BA2655"/>
    <w:rsid w:val="00BB0CA3"/>
    <w:rsid w:val="00BB14CF"/>
    <w:rsid w:val="00BB1594"/>
    <w:rsid w:val="00BB5040"/>
    <w:rsid w:val="00BB5C18"/>
    <w:rsid w:val="00BB7BC4"/>
    <w:rsid w:val="00BC0C47"/>
    <w:rsid w:val="00BC15A3"/>
    <w:rsid w:val="00BC6621"/>
    <w:rsid w:val="00BD4BA8"/>
    <w:rsid w:val="00BD4DEB"/>
    <w:rsid w:val="00BE0C3F"/>
    <w:rsid w:val="00BE4FB1"/>
    <w:rsid w:val="00BE5CDA"/>
    <w:rsid w:val="00BE7AB3"/>
    <w:rsid w:val="00BF0EDE"/>
    <w:rsid w:val="00BF5890"/>
    <w:rsid w:val="00C00A08"/>
    <w:rsid w:val="00C02CB2"/>
    <w:rsid w:val="00C1215C"/>
    <w:rsid w:val="00C15F44"/>
    <w:rsid w:val="00C271B4"/>
    <w:rsid w:val="00C326A1"/>
    <w:rsid w:val="00C351F4"/>
    <w:rsid w:val="00C353A0"/>
    <w:rsid w:val="00C36AB3"/>
    <w:rsid w:val="00C5236D"/>
    <w:rsid w:val="00C560BF"/>
    <w:rsid w:val="00C62224"/>
    <w:rsid w:val="00C62A40"/>
    <w:rsid w:val="00C666A8"/>
    <w:rsid w:val="00C73C87"/>
    <w:rsid w:val="00C7609D"/>
    <w:rsid w:val="00C7679F"/>
    <w:rsid w:val="00C81F58"/>
    <w:rsid w:val="00C91973"/>
    <w:rsid w:val="00CA1B25"/>
    <w:rsid w:val="00CA476D"/>
    <w:rsid w:val="00CB4506"/>
    <w:rsid w:val="00CB564B"/>
    <w:rsid w:val="00CB603F"/>
    <w:rsid w:val="00CB6A54"/>
    <w:rsid w:val="00CC0984"/>
    <w:rsid w:val="00CC38A6"/>
    <w:rsid w:val="00CC6D4D"/>
    <w:rsid w:val="00CD0AE6"/>
    <w:rsid w:val="00CD11BD"/>
    <w:rsid w:val="00CD76ED"/>
    <w:rsid w:val="00CE1558"/>
    <w:rsid w:val="00CE2CFF"/>
    <w:rsid w:val="00CE7DFF"/>
    <w:rsid w:val="00D03CA0"/>
    <w:rsid w:val="00D055E4"/>
    <w:rsid w:val="00D05665"/>
    <w:rsid w:val="00D14B88"/>
    <w:rsid w:val="00D20B1A"/>
    <w:rsid w:val="00D244D4"/>
    <w:rsid w:val="00D2630E"/>
    <w:rsid w:val="00D27BAC"/>
    <w:rsid w:val="00D32FB0"/>
    <w:rsid w:val="00D33F4A"/>
    <w:rsid w:val="00D40BF8"/>
    <w:rsid w:val="00D42D16"/>
    <w:rsid w:val="00D45769"/>
    <w:rsid w:val="00D47045"/>
    <w:rsid w:val="00D60B01"/>
    <w:rsid w:val="00D62921"/>
    <w:rsid w:val="00D90EF8"/>
    <w:rsid w:val="00DA258B"/>
    <w:rsid w:val="00DA4E32"/>
    <w:rsid w:val="00DA51C1"/>
    <w:rsid w:val="00DA53DB"/>
    <w:rsid w:val="00DB0CDC"/>
    <w:rsid w:val="00DB19E0"/>
    <w:rsid w:val="00DC3424"/>
    <w:rsid w:val="00DC6719"/>
    <w:rsid w:val="00DD256A"/>
    <w:rsid w:val="00DD285C"/>
    <w:rsid w:val="00DD2E3F"/>
    <w:rsid w:val="00DF1DC3"/>
    <w:rsid w:val="00DF6002"/>
    <w:rsid w:val="00DF62FA"/>
    <w:rsid w:val="00E00A93"/>
    <w:rsid w:val="00E03127"/>
    <w:rsid w:val="00E03264"/>
    <w:rsid w:val="00E16653"/>
    <w:rsid w:val="00E16A49"/>
    <w:rsid w:val="00E22C7F"/>
    <w:rsid w:val="00E2444A"/>
    <w:rsid w:val="00E24C7F"/>
    <w:rsid w:val="00E26210"/>
    <w:rsid w:val="00E26501"/>
    <w:rsid w:val="00E30B3D"/>
    <w:rsid w:val="00E318E2"/>
    <w:rsid w:val="00E3709B"/>
    <w:rsid w:val="00E50CBA"/>
    <w:rsid w:val="00E50D8B"/>
    <w:rsid w:val="00E545E1"/>
    <w:rsid w:val="00E613A6"/>
    <w:rsid w:val="00E6194D"/>
    <w:rsid w:val="00E74A14"/>
    <w:rsid w:val="00E83B53"/>
    <w:rsid w:val="00E83B66"/>
    <w:rsid w:val="00E90765"/>
    <w:rsid w:val="00E941CD"/>
    <w:rsid w:val="00EA1925"/>
    <w:rsid w:val="00EA52E2"/>
    <w:rsid w:val="00EA7938"/>
    <w:rsid w:val="00EB3118"/>
    <w:rsid w:val="00EB4072"/>
    <w:rsid w:val="00EB53ED"/>
    <w:rsid w:val="00EB6D01"/>
    <w:rsid w:val="00EC1CA5"/>
    <w:rsid w:val="00ED0839"/>
    <w:rsid w:val="00ED25B8"/>
    <w:rsid w:val="00ED51EA"/>
    <w:rsid w:val="00EE0CFC"/>
    <w:rsid w:val="00EE1008"/>
    <w:rsid w:val="00EE2E0A"/>
    <w:rsid w:val="00EF1EB6"/>
    <w:rsid w:val="00EF2215"/>
    <w:rsid w:val="00EF770F"/>
    <w:rsid w:val="00EF78FE"/>
    <w:rsid w:val="00F026E2"/>
    <w:rsid w:val="00F02F8C"/>
    <w:rsid w:val="00F1241D"/>
    <w:rsid w:val="00F16102"/>
    <w:rsid w:val="00F171CE"/>
    <w:rsid w:val="00F2600F"/>
    <w:rsid w:val="00F277BE"/>
    <w:rsid w:val="00F40D75"/>
    <w:rsid w:val="00F430CF"/>
    <w:rsid w:val="00F47820"/>
    <w:rsid w:val="00F56C8F"/>
    <w:rsid w:val="00F578D3"/>
    <w:rsid w:val="00F704E8"/>
    <w:rsid w:val="00F70A04"/>
    <w:rsid w:val="00F71779"/>
    <w:rsid w:val="00F71D12"/>
    <w:rsid w:val="00F73A2B"/>
    <w:rsid w:val="00F73EE7"/>
    <w:rsid w:val="00F80872"/>
    <w:rsid w:val="00F81208"/>
    <w:rsid w:val="00F87D61"/>
    <w:rsid w:val="00F9304C"/>
    <w:rsid w:val="00F955C1"/>
    <w:rsid w:val="00F95EFE"/>
    <w:rsid w:val="00FA43E5"/>
    <w:rsid w:val="00FB623C"/>
    <w:rsid w:val="00FC30BA"/>
    <w:rsid w:val="00FC6175"/>
    <w:rsid w:val="00FC66A3"/>
    <w:rsid w:val="00FC7029"/>
    <w:rsid w:val="00FC7DCA"/>
    <w:rsid w:val="00FE2321"/>
    <w:rsid w:val="00FE23DC"/>
    <w:rsid w:val="00FF0350"/>
    <w:rsid w:val="00FF048B"/>
    <w:rsid w:val="00FF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  <o:rules v:ext="edit">
        <o:r id="V:Rule11" type="connector" idref="#ลูกศรเชื่อมต่อแบบตรง 29"/>
        <o:r id="V:Rule12" type="connector" idref="#ลูกศรเชื่อมต่อแบบตรง 2"/>
        <o:r id="V:Rule13" type="connector" idref="#ลูกศรเชื่อมต่อแบบตรง 25"/>
        <o:r id="V:Rule14" type="connector" idref="#ลูกศรเชื่อมต่อแบบตรง 30"/>
        <o:r id="V:Rule15" type="connector" idref="#ลูกศรเชื่อมต่อแบบตรง 65"/>
        <o:r id="V:Rule16" type="connector" idref="#ลูกศรเชื่อมต่อแบบตรง 66"/>
        <o:r id="V:Rule17" type="connector" idref="#ลูกศรเชื่อมต่อแบบตรง 64"/>
        <o:r id="V:Rule18" type="connector" idref="#AutoShape 32"/>
        <o:r id="V:Rule19" type="connector" idref="#AutoShape 35"/>
        <o:r id="V:Rule20" type="connector" idref="#AutoShape 3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B52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B52"/>
    <w:pPr>
      <w:ind w:left="720"/>
      <w:contextualSpacing/>
    </w:pPr>
  </w:style>
  <w:style w:type="table" w:styleId="a4">
    <w:name w:val="Table Grid"/>
    <w:basedOn w:val="a1"/>
    <w:uiPriority w:val="59"/>
    <w:rsid w:val="00185B5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unhideWhenUsed/>
    <w:rsid w:val="00185B52"/>
    <w:pPr>
      <w:spacing w:after="0" w:line="240" w:lineRule="auto"/>
    </w:pPr>
    <w:rPr>
      <w:sz w:val="20"/>
      <w:szCs w:val="25"/>
    </w:rPr>
  </w:style>
  <w:style w:type="character" w:customStyle="1" w:styleId="a6">
    <w:name w:val="ข้อความเชิงอรรถ อักขระ"/>
    <w:basedOn w:val="a0"/>
    <w:link w:val="a5"/>
    <w:uiPriority w:val="99"/>
    <w:rsid w:val="00185B52"/>
    <w:rPr>
      <w:rFonts w:eastAsiaTheme="minorEastAsia"/>
      <w:sz w:val="20"/>
      <w:szCs w:val="25"/>
    </w:rPr>
  </w:style>
  <w:style w:type="character" w:styleId="a7">
    <w:name w:val="footnote reference"/>
    <w:basedOn w:val="a0"/>
    <w:uiPriority w:val="99"/>
    <w:semiHidden/>
    <w:unhideWhenUsed/>
    <w:rsid w:val="00185B52"/>
    <w:rPr>
      <w:sz w:val="32"/>
      <w:szCs w:val="32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185B5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185B52"/>
    <w:rPr>
      <w:rFonts w:ascii="Tahoma" w:eastAsiaTheme="minorEastAsia" w:hAnsi="Tahoma" w:cs="Angsana New"/>
      <w:sz w:val="16"/>
      <w:szCs w:val="20"/>
    </w:rPr>
  </w:style>
  <w:style w:type="paragraph" w:styleId="aa">
    <w:name w:val="No Spacing"/>
    <w:uiPriority w:val="1"/>
    <w:qFormat/>
    <w:rsid w:val="00185B52"/>
    <w:pPr>
      <w:spacing w:after="0" w:line="240" w:lineRule="auto"/>
    </w:pPr>
    <w:rPr>
      <w:rFonts w:eastAsiaTheme="minorEastAsia"/>
    </w:rPr>
  </w:style>
  <w:style w:type="character" w:styleId="ab">
    <w:name w:val="Placeholder Text"/>
    <w:basedOn w:val="a0"/>
    <w:uiPriority w:val="99"/>
    <w:semiHidden/>
    <w:rsid w:val="00185B52"/>
    <w:rPr>
      <w:color w:val="808080"/>
    </w:rPr>
  </w:style>
  <w:style w:type="paragraph" w:styleId="ac">
    <w:name w:val="Title"/>
    <w:basedOn w:val="a"/>
    <w:link w:val="ad"/>
    <w:qFormat/>
    <w:rsid w:val="00185B52"/>
    <w:pPr>
      <w:spacing w:after="0" w:line="240" w:lineRule="auto"/>
      <w:jc w:val="center"/>
    </w:pPr>
    <w:rPr>
      <w:rFonts w:ascii="Angsana New" w:eastAsia="Times New Roman" w:hAnsi="Angsana New" w:cs="Angsana New"/>
      <w:b/>
      <w:bCs/>
      <w:color w:val="000000"/>
      <w:sz w:val="36"/>
      <w:szCs w:val="36"/>
    </w:rPr>
  </w:style>
  <w:style w:type="character" w:customStyle="1" w:styleId="ad">
    <w:name w:val="ชื่อเรื่อง อักขระ"/>
    <w:basedOn w:val="a0"/>
    <w:link w:val="ac"/>
    <w:rsid w:val="00185B52"/>
    <w:rPr>
      <w:rFonts w:ascii="Angsana New" w:eastAsia="Times New Roman" w:hAnsi="Angsana New" w:cs="Angsana New"/>
      <w:b/>
      <w:bCs/>
      <w:color w:val="000000"/>
      <w:sz w:val="36"/>
      <w:szCs w:val="36"/>
    </w:rPr>
  </w:style>
  <w:style w:type="character" w:customStyle="1" w:styleId="st1">
    <w:name w:val="st1"/>
    <w:basedOn w:val="a0"/>
    <w:rsid w:val="00185B52"/>
  </w:style>
  <w:style w:type="character" w:styleId="ae">
    <w:name w:val="Emphasis"/>
    <w:basedOn w:val="a0"/>
    <w:uiPriority w:val="20"/>
    <w:qFormat/>
    <w:rsid w:val="00185B52"/>
    <w:rPr>
      <w:i/>
      <w:iCs/>
    </w:rPr>
  </w:style>
  <w:style w:type="paragraph" w:styleId="af">
    <w:name w:val="Normal (Web)"/>
    <w:basedOn w:val="a"/>
    <w:uiPriority w:val="99"/>
    <w:unhideWhenUsed/>
    <w:rsid w:val="00185B5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converted-space">
    <w:name w:val="apple-converted-space"/>
    <w:basedOn w:val="a0"/>
    <w:rsid w:val="00185B52"/>
  </w:style>
  <w:style w:type="character" w:styleId="af0">
    <w:name w:val="Strong"/>
    <w:basedOn w:val="a0"/>
    <w:uiPriority w:val="22"/>
    <w:qFormat/>
    <w:rsid w:val="00185B52"/>
    <w:rPr>
      <w:b/>
      <w:bCs/>
    </w:rPr>
  </w:style>
  <w:style w:type="paragraph" w:styleId="af1">
    <w:name w:val="header"/>
    <w:basedOn w:val="a"/>
    <w:link w:val="af2"/>
    <w:uiPriority w:val="99"/>
    <w:unhideWhenUsed/>
    <w:rsid w:val="00185B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2">
    <w:name w:val="หัวกระดาษ อักขระ"/>
    <w:basedOn w:val="a0"/>
    <w:link w:val="af1"/>
    <w:uiPriority w:val="99"/>
    <w:rsid w:val="00185B52"/>
    <w:rPr>
      <w:rFonts w:eastAsiaTheme="minorEastAsia"/>
    </w:rPr>
  </w:style>
  <w:style w:type="paragraph" w:styleId="af3">
    <w:name w:val="footer"/>
    <w:basedOn w:val="a"/>
    <w:link w:val="af4"/>
    <w:uiPriority w:val="99"/>
    <w:unhideWhenUsed/>
    <w:rsid w:val="00185B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4">
    <w:name w:val="ท้ายกระดาษ อักขระ"/>
    <w:basedOn w:val="a0"/>
    <w:link w:val="af3"/>
    <w:uiPriority w:val="99"/>
    <w:rsid w:val="00185B52"/>
    <w:rPr>
      <w:rFonts w:eastAsiaTheme="minorEastAsia"/>
    </w:rPr>
  </w:style>
  <w:style w:type="paragraph" w:customStyle="1" w:styleId="Default">
    <w:name w:val="Default"/>
    <w:rsid w:val="002F2EDB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f5">
    <w:name w:val="caption"/>
    <w:basedOn w:val="a"/>
    <w:next w:val="a"/>
    <w:uiPriority w:val="35"/>
    <w:unhideWhenUsed/>
    <w:qFormat/>
    <w:rsid w:val="00C351F4"/>
    <w:pPr>
      <w:spacing w:line="240" w:lineRule="auto"/>
    </w:pPr>
    <w:rPr>
      <w:b/>
      <w:bCs/>
      <w:color w:val="4F81BD" w:themeColor="accent1"/>
      <w:sz w:val="18"/>
      <w:szCs w:val="22"/>
    </w:rPr>
  </w:style>
  <w:style w:type="paragraph" w:styleId="af6">
    <w:name w:val="table of figures"/>
    <w:basedOn w:val="a"/>
    <w:next w:val="a"/>
    <w:uiPriority w:val="99"/>
    <w:unhideWhenUsed/>
    <w:rsid w:val="009812DB"/>
    <w:pPr>
      <w:spacing w:after="0"/>
    </w:pPr>
  </w:style>
  <w:style w:type="character" w:styleId="af7">
    <w:name w:val="Hyperlink"/>
    <w:basedOn w:val="a0"/>
    <w:uiPriority w:val="99"/>
    <w:unhideWhenUsed/>
    <w:rsid w:val="009812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3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1E05E-B2C9-4716-87FB-495BCAAFF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1936</TotalTime>
  <Pages>20</Pages>
  <Words>5044</Words>
  <Characters>28751</Characters>
  <Application>Microsoft Office Word</Application>
  <DocSecurity>0</DocSecurity>
  <Lines>239</Lines>
  <Paragraphs>67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33728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</dc:creator>
  <cp:lastModifiedBy>KKD</cp:lastModifiedBy>
  <cp:revision>279</cp:revision>
  <cp:lastPrinted>2017-08-07T10:54:00Z</cp:lastPrinted>
  <dcterms:created xsi:type="dcterms:W3CDTF">2016-07-25T09:01:00Z</dcterms:created>
  <dcterms:modified xsi:type="dcterms:W3CDTF">2017-08-07T10:54:00Z</dcterms:modified>
</cp:coreProperties>
</file>