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7A" w:rsidRPr="00AA6B44" w:rsidRDefault="00DA464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AA6B4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4899804</wp:posOffset>
                </wp:positionH>
                <wp:positionV relativeFrom="paragraph">
                  <wp:posOffset>-448574</wp:posOffset>
                </wp:positionV>
                <wp:extent cx="586596" cy="267419"/>
                <wp:effectExtent l="0" t="0" r="23495" b="18415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267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D764C" id="สี่เหลี่ยมผืนผ้า 225" o:spid="_x0000_s1026" style="position:absolute;margin-left:385.8pt;margin-top:-35.3pt;width:46.2pt;height:21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" fillcolor="white [3201]" strokecolor="white [3212]" strokeweight="2pt"/>
            </w:pict>
          </mc:Fallback>
        </mc:AlternateContent>
      </w:r>
      <w:r w:rsidR="00E6077A" w:rsidRPr="00AA6B44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E6077A" w:rsidRPr="00AA6B44" w:rsidRDefault="00E60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A6B44">
        <w:rPr>
          <w:rFonts w:ascii="TH SarabunPSK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E6077A" w:rsidRPr="00AA6B44" w:rsidRDefault="00E60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104DDF" w:rsidRPr="00AA6B44" w:rsidRDefault="002870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3395" w:rsidRPr="00AA6B44">
        <w:rPr>
          <w:rFonts w:ascii="TH SarabunPSK" w:hAnsi="TH SarabunPSK" w:cs="TH SarabunPSK"/>
          <w:sz w:val="32"/>
          <w:szCs w:val="32"/>
          <w:cs/>
        </w:rPr>
        <w:t>ในการวิจัยเรื่อง</w:t>
      </w:r>
      <w:r w:rsidR="0098339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D115E8" w:rsidRPr="00AA6B44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</w:t>
      </w:r>
      <w:proofErr w:type="spellStart"/>
      <w:r w:rsidR="00D115E8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D115E8"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D115E8" w:rsidRPr="00AA6B44">
        <w:rPr>
          <w:rFonts w:ascii="TH SarabunPSK" w:hAnsi="TH SarabunPSK" w:cs="TH SarabunPSK"/>
          <w:sz w:val="32"/>
          <w:szCs w:val="32"/>
        </w:rPr>
        <w:t>8</w:t>
      </w:r>
      <w:r w:rsidR="00104DDF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83395" w:rsidRPr="00AA6B44">
        <w:rPr>
          <w:rFonts w:ascii="TH SarabunPSK" w:hAnsi="TH SarabunPSK" w:cs="TH SarabunPSK"/>
          <w:sz w:val="32"/>
          <w:szCs w:val="32"/>
          <w:cs/>
        </w:rPr>
        <w:t>ผู้วิจัยได้รวบรวมแนวคิด ทฤษฎีและงานวิจัย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83395" w:rsidRPr="00AA6B44">
        <w:rPr>
          <w:rFonts w:ascii="TH SarabunPSK" w:hAnsi="TH SarabunPSK" w:cs="TH SarabunPSK"/>
          <w:sz w:val="32"/>
          <w:szCs w:val="32"/>
          <w:cs/>
        </w:rPr>
        <w:t>ที่เกี่ยวข้องเพื่อเป็นพื้นฐานและแนวทางในการวิจัย ซึ่งจะได้นำเสนอโดยแบ่งออกเป็นหัวข้อเรียงลำดับดังต่อไปนี้</w:t>
      </w:r>
    </w:p>
    <w:p w:rsidR="00104DDF" w:rsidRPr="00AA6B44" w:rsidRDefault="006A4F5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90A3E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104DD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ab/>
      </w:r>
      <w:r w:rsidR="00104DDF" w:rsidRPr="00AA6B44">
        <w:rPr>
          <w:rFonts w:ascii="TH SarabunPSK" w:hAnsi="TH SarabunPSK" w:cs="TH SarabunPSK"/>
          <w:sz w:val="32"/>
          <w:szCs w:val="32"/>
          <w:cs/>
        </w:rPr>
        <w:t>แนวคิด ทฤษฎีที่เกี่ยวข้อง</w:t>
      </w:r>
      <w:r w:rsidR="008C5162" w:rsidRPr="00AA6B44">
        <w:rPr>
          <w:rFonts w:ascii="TH SarabunPSK" w:hAnsi="TH SarabunPSK" w:cs="TH SarabunPSK"/>
          <w:sz w:val="32"/>
          <w:szCs w:val="32"/>
          <w:cs/>
        </w:rPr>
        <w:t>กับรูปแบบพัฒนา</w:t>
      </w:r>
    </w:p>
    <w:p w:rsidR="005F55DF" w:rsidRPr="00AA6B44" w:rsidRDefault="008C516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 xml:space="preserve">2. 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ab/>
      </w:r>
      <w:r w:rsidR="005F55DF" w:rsidRPr="00AA6B44">
        <w:rPr>
          <w:rFonts w:ascii="TH SarabunPSK" w:hAnsi="TH SarabunPSK" w:cs="TH SarabunPSK"/>
          <w:sz w:val="32"/>
          <w:szCs w:val="32"/>
          <w:cs/>
        </w:rPr>
        <w:t>บริบทของการจัดการศึกษาพระปริยัติธรรมแผนกธรรมและแผนกบาลี</w:t>
      </w:r>
    </w:p>
    <w:p w:rsidR="00A77BAD" w:rsidRPr="00AA6B44" w:rsidRDefault="00A77B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54813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 xml:space="preserve">. 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ab/>
      </w:r>
      <w:r w:rsidR="002E0205" w:rsidRPr="00AA6B44">
        <w:rPr>
          <w:rFonts w:ascii="TH SarabunPSK" w:hAnsi="TH SarabunPSK" w:cs="TH SarabunPSK"/>
          <w:sz w:val="32"/>
          <w:szCs w:val="32"/>
          <w:cs/>
        </w:rPr>
        <w:t>ปัจจัยเชิงสาเหตุ</w:t>
      </w:r>
      <w:r w:rsidRPr="00AA6B44">
        <w:rPr>
          <w:rFonts w:ascii="TH SarabunPSK" w:hAnsi="TH SarabunPSK" w:cs="TH SarabunPSK"/>
          <w:sz w:val="32"/>
          <w:szCs w:val="32"/>
          <w:cs/>
        </w:rPr>
        <w:t>ที่ส่งผลต่อการจัดการศึกษาพระปริยัติธรรมแผนกธรรมและแผนกบาลี 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 ภาค </w:t>
      </w:r>
      <w:r w:rsidRPr="00AA6B44">
        <w:rPr>
          <w:rFonts w:ascii="TH SarabunPSK" w:hAnsi="TH SarabunPSK" w:cs="TH SarabunPSK"/>
          <w:sz w:val="32"/>
          <w:szCs w:val="32"/>
        </w:rPr>
        <w:t>8</w:t>
      </w:r>
    </w:p>
    <w:p w:rsidR="008F0AC6" w:rsidRPr="00AA6B44" w:rsidRDefault="00B10A2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54813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</w:rPr>
        <w:t xml:space="preserve">. 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ab/>
      </w:r>
      <w:r w:rsidR="005F55DF" w:rsidRPr="00AA6B44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5F55DF" w:rsidRPr="00AA6B44" w:rsidRDefault="008F0AC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54813" w:rsidRPr="00AA6B44">
        <w:rPr>
          <w:rFonts w:ascii="TH SarabunPSK" w:hAnsi="TH SarabunPSK" w:cs="TH SarabunPSK"/>
          <w:sz w:val="32"/>
          <w:szCs w:val="32"/>
        </w:rPr>
        <w:t>5</w:t>
      </w:r>
      <w:r w:rsidR="00B10A24" w:rsidRPr="00AA6B44">
        <w:rPr>
          <w:rFonts w:ascii="TH SarabunPSK" w:hAnsi="TH SarabunPSK" w:cs="TH SarabunPSK"/>
          <w:sz w:val="32"/>
          <w:szCs w:val="32"/>
        </w:rPr>
        <w:t xml:space="preserve">. 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ab/>
      </w:r>
      <w:r w:rsidR="005F55DF" w:rsidRPr="00AA6B44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:rsidR="00F57D50" w:rsidRPr="00AA6B44" w:rsidRDefault="00F57D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2142F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A6B44">
        <w:rPr>
          <w:rFonts w:ascii="TH SarabunPSK" w:hAnsi="TH SarabunPSK" w:cs="TH SarabunPSK"/>
          <w:b/>
          <w:bCs/>
          <w:sz w:val="36"/>
          <w:szCs w:val="36"/>
          <w:cs/>
        </w:rPr>
        <w:t>2.1</w:t>
      </w:r>
      <w:r w:rsidRPr="00AA6B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10A24" w:rsidRPr="00AA6B44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ทฤษฎีที่เกี่ยวข้องกับรูปแบบพัฒนา</w:t>
      </w:r>
    </w:p>
    <w:p w:rsidR="00B3124B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2142F" w:rsidRPr="00AA6B44" w:rsidRDefault="00427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15500B" w:rsidRPr="00AA6B44">
        <w:rPr>
          <w:rFonts w:ascii="TH SarabunPSK" w:hAnsi="TH SarabunPSK" w:cs="TH SarabunPSK"/>
          <w:b/>
          <w:bCs/>
          <w:sz w:val="32"/>
          <w:szCs w:val="32"/>
        </w:rPr>
        <w:t>2.1.</w:t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124B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E2142F" w:rsidRPr="00AA6B44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ความหมายของรูปแบบ</w:t>
      </w:r>
    </w:p>
    <w:p w:rsidR="00BA5689" w:rsidRPr="00AA6B44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  <w:t xml:space="preserve">มีนักวิชาการได้ให้ความหมายของรูปแบบในลักษณะที่คล้ายคลึง </w:t>
      </w:r>
      <w:r w:rsidR="00BA5689" w:rsidRPr="00AA6B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816F2" w:rsidRPr="001C3C83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C83">
        <w:rPr>
          <w:rFonts w:ascii="TH SarabunPSK" w:hAnsi="TH SarabunPSK" w:cs="TH SarabunPSK"/>
          <w:sz w:val="32"/>
          <w:szCs w:val="32"/>
          <w:cs/>
        </w:rPr>
        <w:tab/>
      </w:r>
      <w:r w:rsidR="0047204A"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47204A"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ถวัลย์รัฐ </w:t>
      </w:r>
      <w:proofErr w:type="spellStart"/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วร</w:t>
      </w:r>
      <w:proofErr w:type="spellEnd"/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เทพพุฒิ</w:t>
      </w:r>
      <w:proofErr w:type="spellStart"/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พงษ์</w:t>
      </w:r>
      <w:proofErr w:type="spellEnd"/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(2540</w:t>
      </w:r>
      <w:r w:rsidRPr="001C3C83">
        <w:rPr>
          <w:rFonts w:ascii="TH SarabunPSK" w:hAnsi="TH SarabunPSK" w:cs="TH SarabunPSK"/>
          <w:bCs/>
          <w:spacing w:val="-8"/>
          <w:sz w:val="32"/>
          <w:szCs w:val="32"/>
        </w:rPr>
        <w:t>,</w:t>
      </w:r>
      <w:r w:rsidRPr="001C3C83">
        <w:rPr>
          <w:rFonts w:ascii="TH SarabunPSK" w:hAnsi="TH SarabunPSK" w:cs="TH SarabunPSK"/>
          <w:b/>
          <w:spacing w:val="-8"/>
          <w:sz w:val="32"/>
          <w:szCs w:val="32"/>
        </w:rPr>
        <w:t xml:space="preserve"> </w:t>
      </w:r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น. 21</w:t>
      </w:r>
      <w:r w:rsidR="00B3124B"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-</w:t>
      </w:r>
      <w:r w:rsidR="00B3124B"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23)</w:t>
      </w:r>
      <w:r w:rsidRPr="001C3C83">
        <w:rPr>
          <w:rFonts w:ascii="TH SarabunPSK" w:hAnsi="TH SarabunPSK" w:cs="TH SarabunPSK"/>
          <w:b/>
          <w:spacing w:val="-8"/>
          <w:sz w:val="32"/>
          <w:szCs w:val="32"/>
        </w:rPr>
        <w:t xml:space="preserve"> </w:t>
      </w:r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กล่าวว่า รูปแบบ หมายถึง รูปแบบของจริง รูปแบบที่เป็นแบบอย่าง และแบบลำลองที่เหมือนของจริงทุกอย่างแต่มีขนาดเล็กลงหรือใหญ่ขึ้นกว่าปกติ</w:t>
      </w:r>
      <w:r w:rsidRPr="001C3C83">
        <w:rPr>
          <w:rFonts w:ascii="TH SarabunPSK" w:hAnsi="TH SarabunPSK" w:cs="TH SarabunPSK"/>
          <w:b/>
          <w:spacing w:val="-8"/>
          <w:sz w:val="32"/>
          <w:szCs w:val="32"/>
        </w:rPr>
        <w:t xml:space="preserve"> </w:t>
      </w:r>
      <w:r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>หรือลักษณะที่พึงปรารถนาซึ่งมีลักษณะเป็นอุดมคติที่เกิดได้ยากในโลกของความเป็นจริง โดยเฉพาะ</w:t>
      </w:r>
      <w:r w:rsidR="00B3124B" w:rsidRPr="001C3C83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="0047204A" w:rsidRPr="001C3C8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C3C83">
        <w:rPr>
          <w:rFonts w:ascii="TH SarabunPSK" w:hAnsi="TH SarabunPSK" w:cs="TH SarabunPSK"/>
          <w:sz w:val="32"/>
          <w:szCs w:val="32"/>
          <w:cs/>
        </w:rPr>
        <w:t>อย่างยิ่งสิ่งที่เราอยากได้กับความสามารถที่จะหาสิ่งที่ต้องการนั้นแตกต่างกันมาก เช่น เมืองในอุดมคติ</w:t>
      </w:r>
      <w:r w:rsidRPr="001C3C83">
        <w:rPr>
          <w:rFonts w:ascii="TH SarabunPSK" w:hAnsi="TH SarabunPSK" w:cs="TH SarabunPSK"/>
          <w:sz w:val="32"/>
          <w:szCs w:val="32"/>
        </w:rPr>
        <w:t xml:space="preserve"> </w:t>
      </w:r>
      <w:r w:rsidRPr="001C3C8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816F2" w:rsidRPr="001C3C83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3C83">
        <w:rPr>
          <w:rFonts w:ascii="TH SarabunPSK" w:hAnsi="TH SarabunPSK" w:cs="TH SarabunPSK"/>
          <w:sz w:val="32"/>
          <w:szCs w:val="32"/>
          <w:cs/>
        </w:rPr>
        <w:tab/>
      </w:r>
      <w:r w:rsidR="0047204A" w:rsidRPr="001C3C83">
        <w:rPr>
          <w:rFonts w:ascii="TH SarabunPSK" w:hAnsi="TH SarabunPSK" w:cs="TH SarabunPSK"/>
          <w:sz w:val="32"/>
          <w:szCs w:val="32"/>
          <w:cs/>
        </w:rPr>
        <w:tab/>
      </w:r>
      <w:r w:rsidR="0047204A" w:rsidRPr="001C3C83">
        <w:rPr>
          <w:rFonts w:ascii="TH SarabunPSK" w:hAnsi="TH SarabunPSK" w:cs="TH SarabunPSK"/>
          <w:sz w:val="32"/>
          <w:szCs w:val="32"/>
          <w:cs/>
        </w:rPr>
        <w:tab/>
      </w:r>
      <w:r w:rsidRPr="001C3C83">
        <w:rPr>
          <w:rFonts w:ascii="TH SarabunPSK" w:hAnsi="TH SarabunPSK" w:cs="TH SarabunPSK"/>
          <w:sz w:val="32"/>
          <w:szCs w:val="32"/>
          <w:cs/>
        </w:rPr>
        <w:t>อุทัย</w:t>
      </w:r>
      <w:r w:rsidR="00B3124B" w:rsidRPr="001C3C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3C83">
        <w:rPr>
          <w:rFonts w:ascii="TH SarabunPSK" w:hAnsi="TH SarabunPSK" w:cs="TH SarabunPSK"/>
          <w:sz w:val="32"/>
          <w:szCs w:val="32"/>
          <w:cs/>
        </w:rPr>
        <w:t>บุญประเสริฐ (2546</w:t>
      </w:r>
      <w:r w:rsidRPr="001C3C83">
        <w:rPr>
          <w:rFonts w:ascii="TH SarabunPSK" w:hAnsi="TH SarabunPSK" w:cs="TH SarabunPSK"/>
          <w:sz w:val="32"/>
          <w:szCs w:val="32"/>
        </w:rPr>
        <w:t xml:space="preserve">, </w:t>
      </w:r>
      <w:r w:rsidRPr="001C3C83">
        <w:rPr>
          <w:rFonts w:ascii="TH SarabunPSK" w:hAnsi="TH SarabunPSK" w:cs="TH SarabunPSK"/>
          <w:sz w:val="32"/>
          <w:szCs w:val="32"/>
          <w:cs/>
        </w:rPr>
        <w:t>น. 31) กล่าวว่า รูปแบบ หมายถึง สิ่งที่แสดงโครงสร้างของความเกี่ยวข้องระหว่างชุดของ ปัจจัยหรือตัวแปรต่าง ๆ หรือองค์ประกอบที่สำคัญในเชิงความสัมพันธ์หรือเหตุผลซึ่งกันและกัน เพื่อช่วยเข้าใจข้อเท็จจริงหรือปรากฏการณ์ในเรื่องใดเรื่องหนึ่งโดยเฉพาะ นักวิชาการที่ให้ความหมายของรูปแบบในลักษณะนี้</w:t>
      </w:r>
    </w:p>
    <w:p w:rsidR="003816F2" w:rsidRPr="001C3C83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3C83">
        <w:rPr>
          <w:rFonts w:ascii="TH SarabunPSK" w:hAnsi="TH SarabunPSK" w:cs="TH SarabunPSK"/>
          <w:sz w:val="32"/>
          <w:szCs w:val="32"/>
          <w:cs/>
        </w:rPr>
        <w:tab/>
      </w:r>
      <w:r w:rsidR="0047204A" w:rsidRPr="001C3C83">
        <w:rPr>
          <w:rFonts w:ascii="TH SarabunPSK" w:hAnsi="TH SarabunPSK" w:cs="TH SarabunPSK"/>
          <w:sz w:val="32"/>
          <w:szCs w:val="32"/>
          <w:cs/>
        </w:rPr>
        <w:tab/>
      </w:r>
      <w:r w:rsidR="0047204A" w:rsidRPr="001C3C83">
        <w:rPr>
          <w:rFonts w:ascii="TH SarabunPSK" w:hAnsi="TH SarabunPSK" w:cs="TH SarabunPSK"/>
          <w:sz w:val="32"/>
          <w:szCs w:val="32"/>
          <w:cs/>
        </w:rPr>
        <w:tab/>
      </w:r>
      <w:r w:rsidRPr="001C3C83">
        <w:rPr>
          <w:rFonts w:ascii="TH SarabunPSK" w:hAnsi="TH SarabunPSK" w:cs="TH SarabunPSK"/>
          <w:sz w:val="32"/>
          <w:szCs w:val="32"/>
          <w:cs/>
        </w:rPr>
        <w:t>ทิศนา แขมมณี (</w:t>
      </w:r>
      <w:r w:rsidRPr="001C3C83">
        <w:rPr>
          <w:rFonts w:ascii="TH SarabunPSK" w:hAnsi="TH SarabunPSK" w:cs="TH SarabunPSK"/>
          <w:sz w:val="32"/>
          <w:szCs w:val="32"/>
        </w:rPr>
        <w:t xml:space="preserve">2552, </w:t>
      </w:r>
      <w:r w:rsidRPr="001C3C83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1C3C83">
        <w:rPr>
          <w:rFonts w:ascii="TH SarabunPSK" w:hAnsi="TH SarabunPSK" w:cs="TH SarabunPSK"/>
          <w:sz w:val="32"/>
          <w:szCs w:val="32"/>
        </w:rPr>
        <w:t xml:space="preserve">220) </w:t>
      </w:r>
      <w:r w:rsidRPr="001C3C83">
        <w:rPr>
          <w:rFonts w:ascii="TH SarabunPSK" w:hAnsi="TH SarabunPSK" w:cs="TH SarabunPSK"/>
          <w:sz w:val="32"/>
          <w:szCs w:val="32"/>
          <w:cs/>
        </w:rPr>
        <w:t>ให้ความหมายว่า รูปแบบ คือ เครื่องมือทางความคิด</w:t>
      </w:r>
      <w:r w:rsidR="0047204A" w:rsidRPr="001C3C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C3C83">
        <w:rPr>
          <w:rFonts w:ascii="TH SarabunPSK" w:hAnsi="TH SarabunPSK" w:cs="TH SarabunPSK"/>
          <w:sz w:val="32"/>
          <w:szCs w:val="32"/>
          <w:cs/>
        </w:rPr>
        <w:t>ที่บุคคลใช้ในการแสวงหาคำตอบ ความรู</w:t>
      </w:r>
      <w:r w:rsidR="009E0A56" w:rsidRPr="001C3C83">
        <w:rPr>
          <w:rFonts w:ascii="TH SarabunPSK" w:hAnsi="TH SarabunPSK" w:cs="TH SarabunPSK"/>
          <w:sz w:val="32"/>
          <w:szCs w:val="32"/>
          <w:cs/>
        </w:rPr>
        <w:t>้ความเข้าใจในปรากฏการณ์ทั้งหลาย</w:t>
      </w:r>
      <w:r w:rsidRPr="001C3C83">
        <w:rPr>
          <w:rFonts w:ascii="TH SarabunPSK" w:hAnsi="TH SarabunPSK" w:cs="TH SarabunPSK"/>
          <w:sz w:val="32"/>
          <w:szCs w:val="32"/>
          <w:cs/>
        </w:rPr>
        <w:t>เป็นรูปธรรมของ</w:t>
      </w:r>
      <w:r w:rsidRPr="001C3C83">
        <w:rPr>
          <w:rFonts w:ascii="TH SarabunPSK" w:hAnsi="TH SarabunPSK" w:cs="TH SarabunPSK"/>
          <w:sz w:val="32"/>
          <w:szCs w:val="32"/>
          <w:cs/>
        </w:rPr>
        <w:lastRenderedPageBreak/>
        <w:t>ความคิดที่เป็นนามธรรม ซึ่งบุคคลแสดงออกมาในลักษณะใดลักษณะหนึ่ง เช่น คำอธิบาย แผนผังไดอะแกรม หรือแผนภาพ เพื่อช่วยให้ตนเองและบุคคลอื่นสามารถเขาใจได้ชัดเจนขึ้น</w:t>
      </w:r>
    </w:p>
    <w:p w:rsidR="003816F2" w:rsidRPr="001C3C83" w:rsidRDefault="003816F2" w:rsidP="00B60E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C3C83">
        <w:rPr>
          <w:rFonts w:ascii="TH SarabunPSK" w:hAnsi="TH SarabunPSK" w:cs="TH SarabunPSK"/>
          <w:sz w:val="32"/>
          <w:szCs w:val="32"/>
        </w:rPr>
        <w:tab/>
      </w:r>
      <w:r w:rsidR="0047204A" w:rsidRPr="001C3C83">
        <w:rPr>
          <w:rFonts w:ascii="TH SarabunPSK" w:hAnsi="TH SarabunPSK" w:cs="TH SarabunPSK"/>
          <w:spacing w:val="-10"/>
          <w:sz w:val="32"/>
          <w:szCs w:val="32"/>
        </w:rPr>
        <w:tab/>
      </w:r>
      <w:r w:rsidR="0047204A" w:rsidRPr="001C3C83">
        <w:rPr>
          <w:rFonts w:ascii="TH SarabunPSK" w:hAnsi="TH SarabunPSK" w:cs="TH SarabunPSK"/>
          <w:spacing w:val="-12"/>
          <w:sz w:val="32"/>
          <w:szCs w:val="32"/>
        </w:rPr>
        <w:tab/>
      </w:r>
      <w:r w:rsidRPr="001C3C83">
        <w:rPr>
          <w:rFonts w:ascii="TH SarabunPSK" w:hAnsi="TH SarabunPSK" w:cs="TH SarabunPSK"/>
          <w:spacing w:val="-12"/>
          <w:sz w:val="32"/>
          <w:szCs w:val="32"/>
          <w:cs/>
        </w:rPr>
        <w:t>รัตนะ บัว</w:t>
      </w:r>
      <w:proofErr w:type="spellStart"/>
      <w:r w:rsidRPr="001C3C83">
        <w:rPr>
          <w:rFonts w:ascii="TH SarabunPSK" w:hAnsi="TH SarabunPSK" w:cs="TH SarabunPSK"/>
          <w:spacing w:val="-12"/>
          <w:sz w:val="32"/>
          <w:szCs w:val="32"/>
          <w:cs/>
        </w:rPr>
        <w:t>สนธ์</w:t>
      </w:r>
      <w:proofErr w:type="spellEnd"/>
      <w:r w:rsidRPr="001C3C83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1C3C83">
        <w:rPr>
          <w:rFonts w:ascii="TH SarabunPSK" w:hAnsi="TH SarabunPSK" w:cs="TH SarabunPSK"/>
          <w:spacing w:val="-12"/>
          <w:sz w:val="32"/>
          <w:szCs w:val="32"/>
        </w:rPr>
        <w:t xml:space="preserve">2552, </w:t>
      </w:r>
      <w:r w:rsidRPr="001C3C83">
        <w:rPr>
          <w:rFonts w:ascii="TH SarabunPSK" w:hAnsi="TH SarabunPSK" w:cs="TH SarabunPSK"/>
          <w:spacing w:val="-12"/>
          <w:sz w:val="32"/>
          <w:szCs w:val="32"/>
          <w:cs/>
        </w:rPr>
        <w:t xml:space="preserve">น. </w:t>
      </w:r>
      <w:r w:rsidRPr="001C3C83">
        <w:rPr>
          <w:rFonts w:ascii="TH SarabunPSK" w:hAnsi="TH SarabunPSK" w:cs="TH SarabunPSK"/>
          <w:spacing w:val="-12"/>
          <w:sz w:val="32"/>
          <w:szCs w:val="32"/>
        </w:rPr>
        <w:t xml:space="preserve">124) </w:t>
      </w:r>
      <w:r w:rsidRPr="001C3C83">
        <w:rPr>
          <w:rFonts w:ascii="TH SarabunPSK" w:hAnsi="TH SarabunPSK" w:cs="TH SarabunPSK"/>
          <w:spacing w:val="-12"/>
          <w:sz w:val="32"/>
          <w:szCs w:val="32"/>
          <w:cs/>
        </w:rPr>
        <w:t>ได้กล่าวถึงความหมายของรูปแบบจำแนกออกเป็น</w:t>
      </w:r>
      <w:r w:rsidR="00B3124B" w:rsidRPr="001C3C83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1C3C83">
        <w:rPr>
          <w:rFonts w:ascii="TH SarabunPSK" w:hAnsi="TH SarabunPSK" w:cs="TH SarabunPSK"/>
          <w:spacing w:val="-12"/>
          <w:sz w:val="32"/>
          <w:szCs w:val="32"/>
        </w:rPr>
        <w:t>3</w:t>
      </w:r>
      <w:r w:rsidR="00B60E43" w:rsidRPr="001C3C83">
        <w:rPr>
          <w:rFonts w:ascii="TH SarabunPSK" w:hAnsi="TH SarabunPSK" w:cs="TH SarabunPSK"/>
          <w:spacing w:val="-12"/>
          <w:sz w:val="32"/>
          <w:szCs w:val="32"/>
          <w:cs/>
        </w:rPr>
        <w:t xml:space="preserve"> ค</w:t>
      </w:r>
      <w:r w:rsidRPr="001C3C83">
        <w:rPr>
          <w:rFonts w:ascii="TH SarabunPSK" w:hAnsi="TH SarabunPSK" w:cs="TH SarabunPSK"/>
          <w:spacing w:val="-12"/>
          <w:sz w:val="32"/>
          <w:szCs w:val="32"/>
          <w:cs/>
        </w:rPr>
        <w:t xml:space="preserve">วามหมาย </w:t>
      </w:r>
      <w:r w:rsidRPr="001C3C83">
        <w:rPr>
          <w:rFonts w:ascii="TH SarabunPSK" w:hAnsi="TH SarabunPSK" w:cs="TH SarabunPSK"/>
          <w:spacing w:val="-8"/>
          <w:sz w:val="32"/>
          <w:szCs w:val="32"/>
          <w:cs/>
        </w:rPr>
        <w:t>ดังนี้</w:t>
      </w:r>
    </w:p>
    <w:p w:rsidR="003816F2" w:rsidRPr="00AA6B44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Pr="00AA6B44">
        <w:rPr>
          <w:rFonts w:ascii="TH SarabunPSK" w:hAnsi="TH SarabunPSK" w:cs="TH SarabunPSK"/>
          <w:spacing w:val="8"/>
          <w:sz w:val="32"/>
          <w:szCs w:val="32"/>
        </w:rPr>
        <w:t>1</w:t>
      </w:r>
      <w:r w:rsidR="00B3124B" w:rsidRPr="00AA6B44">
        <w:rPr>
          <w:rFonts w:ascii="TH SarabunPSK" w:hAnsi="TH SarabunPSK" w:cs="TH SarabunPSK"/>
          <w:spacing w:val="8"/>
          <w:sz w:val="32"/>
          <w:szCs w:val="32"/>
        </w:rPr>
        <w:t>.</w:t>
      </w:r>
      <w:r w:rsidR="00B3124B" w:rsidRPr="00AA6B44">
        <w:rPr>
          <w:rFonts w:ascii="TH SarabunPSK" w:hAnsi="TH SarabunPSK" w:cs="TH SarabunPSK"/>
          <w:spacing w:val="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8"/>
          <w:sz w:val="32"/>
          <w:szCs w:val="32"/>
          <w:cs/>
        </w:rPr>
        <w:t>แผนภาพหรือภาพร่างของสิ่งใดสิ่งหนึ่งที่ยังไม่สมบูรณ์เหมือนของจริงรูปแบบในความหมายนี้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มักจะเรียกทับศัพท์ในภาษาไทยว่า โมเดล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ได้แก่ โมเดลบ้าน โมเดลรถยนต์ โมเดลเสื้อ เป็นต้น</w:t>
      </w:r>
    </w:p>
    <w:p w:rsidR="003816F2" w:rsidRPr="00AA6B44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</w:rPr>
        <w:t>2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</w:rPr>
        <w:t>.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แบบแผนความสัมพันธ์ของตัวแปร 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  <w:cs/>
        </w:rPr>
        <w:t>หรือสมการทางคณิตศาสตร์ที่รู้จัก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กันในชื่อ</w:t>
      </w:r>
      <w:r w:rsidR="00704B1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ที่เรียกว่ารูปแบบทางคณิตศาสตร์ (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</w:rPr>
        <w:t>Mathematical M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odel)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3816F2" w:rsidRPr="00AA6B44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="0047204A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</w:rPr>
        <w:tab/>
        <w:t>3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</w:rPr>
        <w:t>.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แผนภาพที่แสดงถึงองค์ประกอบการทำงานของสิ่งใดสิ่งหนึ่ง รูปแบบในความหมายนี้บางทีเรียกกันว่าภาพย่อส่วนของทฤษฎีหรือแนวคิดในเรื่องใดเรื่องหนึ่ง เช่น รูปแบบการสอน รูปแบบ</w:t>
      </w:r>
      <w:r w:rsidR="00B3124B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การบริหาร รูปแบบการประเมิน เป็นต้น</w:t>
      </w:r>
    </w:p>
    <w:p w:rsidR="003816F2" w:rsidRPr="00DB444C" w:rsidRDefault="003816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444C">
        <w:rPr>
          <w:rFonts w:ascii="TH SarabunPSK" w:hAnsi="TH SarabunPSK" w:cs="TH SarabunPSK"/>
          <w:sz w:val="32"/>
          <w:szCs w:val="32"/>
        </w:rPr>
        <w:tab/>
      </w:r>
      <w:r w:rsidR="0047204A" w:rsidRPr="00DB444C">
        <w:rPr>
          <w:rFonts w:ascii="TH SarabunPSK" w:hAnsi="TH SarabunPSK" w:cs="TH SarabunPSK"/>
          <w:sz w:val="32"/>
          <w:szCs w:val="32"/>
        </w:rPr>
        <w:tab/>
      </w:r>
      <w:r w:rsidR="0047204A" w:rsidRPr="00DB444C">
        <w:rPr>
          <w:rFonts w:ascii="TH SarabunPSK" w:hAnsi="TH SarabunPSK" w:cs="TH SarabunPSK"/>
          <w:sz w:val="32"/>
          <w:szCs w:val="32"/>
        </w:rPr>
        <w:tab/>
      </w:r>
      <w:r w:rsidRPr="00DB444C">
        <w:rPr>
          <w:rFonts w:ascii="TH SarabunPSK" w:hAnsi="TH SarabunPSK" w:cs="TH SarabunPSK"/>
          <w:sz w:val="32"/>
          <w:szCs w:val="32"/>
          <w:cs/>
        </w:rPr>
        <w:t>วาโร เพ็งสวัสดิ์</w:t>
      </w:r>
      <w:r w:rsidR="00B3124B" w:rsidRPr="00DB44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44C">
        <w:rPr>
          <w:rFonts w:ascii="TH SarabunPSK" w:hAnsi="TH SarabunPSK" w:cs="TH SarabunPSK"/>
          <w:sz w:val="32"/>
          <w:szCs w:val="32"/>
          <w:cs/>
        </w:rPr>
        <w:t>(</w:t>
      </w:r>
      <w:r w:rsidRPr="00DB444C">
        <w:rPr>
          <w:rFonts w:ascii="TH SarabunPSK" w:hAnsi="TH SarabunPSK" w:cs="TH SarabunPSK"/>
          <w:sz w:val="32"/>
          <w:szCs w:val="32"/>
        </w:rPr>
        <w:t xml:space="preserve">2553, </w:t>
      </w:r>
      <w:r w:rsidRPr="00DB444C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DB444C">
        <w:rPr>
          <w:rFonts w:ascii="TH SarabunPSK" w:hAnsi="TH SarabunPSK" w:cs="TH SarabunPSK"/>
          <w:sz w:val="32"/>
          <w:szCs w:val="32"/>
        </w:rPr>
        <w:t xml:space="preserve">3) </w:t>
      </w:r>
      <w:r w:rsidRPr="00DB444C">
        <w:rPr>
          <w:rFonts w:ascii="TH SarabunPSK" w:hAnsi="TH SarabunPSK" w:cs="TH SarabunPSK"/>
          <w:sz w:val="32"/>
          <w:szCs w:val="32"/>
          <w:cs/>
        </w:rPr>
        <w:t>ได้กล่าวว่า รูปแบบ หมายถึง กรอบความคิดทางด้านหลักการ วิธีการดำเนินงาน และเกณฑ์ต่าง</w:t>
      </w:r>
      <w:r w:rsidR="00B3124B" w:rsidRPr="00DB44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44C">
        <w:rPr>
          <w:rFonts w:ascii="TH SarabunPSK" w:hAnsi="TH SarabunPSK" w:cs="TH SarabunPSK"/>
          <w:sz w:val="32"/>
          <w:szCs w:val="32"/>
          <w:cs/>
        </w:rPr>
        <w:t>ๆ ของระบบที่สามารถยึดถือเป็นแนวทางในการดำเนินงานเพื่อให้บรรลุตามวัตถุประสงค์ได้</w:t>
      </w:r>
    </w:p>
    <w:p w:rsidR="000E54A3" w:rsidRPr="00A162DB" w:rsidRDefault="000E54A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162DB">
        <w:rPr>
          <w:rFonts w:ascii="TH SarabunPSK" w:hAnsi="TH SarabunPSK" w:cs="TH SarabunPSK"/>
          <w:sz w:val="32"/>
          <w:szCs w:val="32"/>
          <w:cs/>
        </w:rPr>
        <w:tab/>
      </w:r>
      <w:r w:rsidR="0047204A" w:rsidRPr="00A162DB">
        <w:rPr>
          <w:rFonts w:ascii="TH SarabunPSK" w:hAnsi="TH SarabunPSK" w:cs="TH SarabunPSK"/>
          <w:sz w:val="32"/>
          <w:szCs w:val="32"/>
          <w:cs/>
        </w:rPr>
        <w:tab/>
      </w:r>
      <w:r w:rsidR="0047204A" w:rsidRPr="00A162D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162DB">
        <w:rPr>
          <w:rFonts w:ascii="TH SarabunPSK" w:hAnsi="TH SarabunPSK" w:cs="TH SarabunPSK"/>
          <w:sz w:val="32"/>
          <w:szCs w:val="32"/>
        </w:rPr>
        <w:t>Reber</w:t>
      </w:r>
      <w:proofErr w:type="spellEnd"/>
      <w:r w:rsidR="00293E5C" w:rsidRPr="00A162DB">
        <w:rPr>
          <w:rFonts w:ascii="TH SarabunPSK" w:hAnsi="TH SarabunPSK" w:cs="TH SarabunPSK"/>
          <w:sz w:val="32"/>
          <w:szCs w:val="32"/>
        </w:rPr>
        <w:t xml:space="preserve"> (</w:t>
      </w:r>
      <w:r w:rsidRPr="00A162DB">
        <w:rPr>
          <w:rFonts w:ascii="TH SarabunPSK" w:hAnsi="TH SarabunPSK" w:cs="TH SarabunPSK"/>
          <w:sz w:val="32"/>
          <w:szCs w:val="32"/>
        </w:rPr>
        <w:t>1985</w:t>
      </w:r>
      <w:r w:rsidR="00293E5C" w:rsidRPr="00A162DB">
        <w:rPr>
          <w:rFonts w:ascii="TH SarabunPSK" w:hAnsi="TH SarabunPSK" w:cs="TH SarabunPSK"/>
          <w:sz w:val="32"/>
          <w:szCs w:val="32"/>
        </w:rPr>
        <w:t>,</w:t>
      </w:r>
      <w:r w:rsidRPr="00A162DB">
        <w:rPr>
          <w:rFonts w:ascii="TH SarabunPSK" w:hAnsi="TH SarabunPSK" w:cs="TH SarabunPSK"/>
          <w:sz w:val="32"/>
          <w:szCs w:val="32"/>
        </w:rPr>
        <w:t xml:space="preserve"> </w:t>
      </w:r>
      <w:r w:rsidR="00293E5C" w:rsidRPr="00A162DB">
        <w:rPr>
          <w:rFonts w:ascii="TH SarabunPSK" w:hAnsi="TH SarabunPSK" w:cs="TH SarabunPSK"/>
          <w:sz w:val="32"/>
          <w:szCs w:val="32"/>
        </w:rPr>
        <w:t>p.</w:t>
      </w:r>
      <w:r w:rsidRPr="00A162DB">
        <w:rPr>
          <w:rFonts w:ascii="TH SarabunPSK" w:hAnsi="TH SarabunPSK" w:cs="TH SarabunPSK"/>
          <w:sz w:val="32"/>
          <w:szCs w:val="32"/>
        </w:rPr>
        <w:t xml:space="preserve"> 447)</w:t>
      </w:r>
      <w:r w:rsidRPr="00A162DB">
        <w:rPr>
          <w:rFonts w:ascii="TH SarabunPSK" w:hAnsi="TH SarabunPSK" w:cs="TH SarabunPSK"/>
          <w:sz w:val="32"/>
          <w:szCs w:val="32"/>
          <w:cs/>
        </w:rPr>
        <w:t xml:space="preserve"> ให้ความหมายว่า รูปแบบ หมายถึง ตัวแทนที่สะท้อนภาพ</w:t>
      </w:r>
      <w:r w:rsidR="00B3124B" w:rsidRPr="00A162DB">
        <w:rPr>
          <w:rFonts w:ascii="TH SarabunPSK" w:hAnsi="TH SarabunPSK" w:cs="TH SarabunPSK"/>
          <w:sz w:val="32"/>
          <w:szCs w:val="32"/>
        </w:rPr>
        <w:t xml:space="preserve"> (M</w:t>
      </w:r>
      <w:r w:rsidRPr="00A162DB">
        <w:rPr>
          <w:rFonts w:ascii="TH SarabunPSK" w:hAnsi="TH SarabunPSK" w:cs="TH SarabunPSK"/>
          <w:sz w:val="32"/>
          <w:szCs w:val="32"/>
        </w:rPr>
        <w:t xml:space="preserve">irror) </w:t>
      </w:r>
      <w:r w:rsidR="00AD5E33" w:rsidRPr="00A162DB">
        <w:rPr>
          <w:rFonts w:ascii="TH SarabunPSK" w:hAnsi="TH SarabunPSK" w:cs="TH SarabunPSK"/>
          <w:sz w:val="32"/>
          <w:szCs w:val="32"/>
          <w:cs/>
        </w:rPr>
        <w:t>ทำ</w:t>
      </w:r>
      <w:r w:rsidRPr="00A162DB">
        <w:rPr>
          <w:rFonts w:ascii="TH SarabunPSK" w:hAnsi="TH SarabunPSK" w:cs="TH SarabunPSK"/>
          <w:sz w:val="32"/>
          <w:szCs w:val="32"/>
          <w:cs/>
        </w:rPr>
        <w:t>ซ้ำ (</w:t>
      </w:r>
      <w:r w:rsidR="00B3124B" w:rsidRPr="00A162DB">
        <w:rPr>
          <w:rFonts w:ascii="TH SarabunPSK" w:hAnsi="TH SarabunPSK" w:cs="TH SarabunPSK"/>
          <w:sz w:val="32"/>
          <w:szCs w:val="32"/>
        </w:rPr>
        <w:t>D</w:t>
      </w:r>
      <w:r w:rsidRPr="00A162DB">
        <w:rPr>
          <w:rFonts w:ascii="TH SarabunPSK" w:hAnsi="TH SarabunPSK" w:cs="TH SarabunPSK"/>
          <w:sz w:val="32"/>
          <w:szCs w:val="32"/>
        </w:rPr>
        <w:t xml:space="preserve">uplicate) </w:t>
      </w:r>
      <w:r w:rsidRPr="00A162DB">
        <w:rPr>
          <w:rFonts w:ascii="TH SarabunPSK" w:hAnsi="TH SarabunPSK" w:cs="TH SarabunPSK"/>
          <w:sz w:val="32"/>
          <w:szCs w:val="32"/>
          <w:cs/>
        </w:rPr>
        <w:t>หรือเลียนแบบ (</w:t>
      </w:r>
      <w:r w:rsidR="00B3124B" w:rsidRPr="00A162DB">
        <w:rPr>
          <w:rFonts w:ascii="TH SarabunPSK" w:hAnsi="TH SarabunPSK" w:cs="TH SarabunPSK"/>
          <w:sz w:val="32"/>
          <w:szCs w:val="32"/>
        </w:rPr>
        <w:t>I</w:t>
      </w:r>
      <w:r w:rsidRPr="00A162DB">
        <w:rPr>
          <w:rFonts w:ascii="TH SarabunPSK" w:hAnsi="TH SarabunPSK" w:cs="TH SarabunPSK"/>
          <w:sz w:val="32"/>
          <w:szCs w:val="32"/>
        </w:rPr>
        <w:t xml:space="preserve">mitate) </w:t>
      </w:r>
      <w:r w:rsidRPr="00A162DB">
        <w:rPr>
          <w:rFonts w:ascii="TH SarabunPSK" w:hAnsi="TH SarabunPSK" w:cs="TH SarabunPSK"/>
          <w:sz w:val="32"/>
          <w:szCs w:val="32"/>
          <w:cs/>
        </w:rPr>
        <w:t>สิ่งใดสิ่งหนึ่งในทางใดทางหนึ่งที่แสดงให้เห็นรูปแบบของความสัมพันธ์ที่สังเกตได้จากข้อมูลหรือจากธรรมชาติรูปแบบนั้นอาจจะมีลักษณะเป็นวัตถุ เช่น รูปแบบที่สร้างขึ้นมาในการศึกษาการทำงานของหูหรือเป็นทางคณิตศาสตร์ เช่น รูปแบบที่ใช้ในการศึกษาทางจิตวิทยา หรืออาจจะเป็นการผสมผสานระหว่างลักษณะของทั้งสองประการที่กล่าว</w:t>
      </w:r>
      <w:r w:rsidRPr="00A162DB">
        <w:rPr>
          <w:rFonts w:ascii="TH SarabunPSK" w:hAnsi="TH SarabunPSK" w:cs="TH SarabunPSK"/>
          <w:spacing w:val="-8"/>
          <w:sz w:val="32"/>
          <w:szCs w:val="32"/>
          <w:cs/>
        </w:rPr>
        <w:t>ข้างต้น เช่นรูปแบบที่นำมาใช้ในงานวิจัยทางด้านปัญญาประดิษฐ์ (</w:t>
      </w:r>
      <w:r w:rsidRPr="00A162DB">
        <w:rPr>
          <w:rFonts w:ascii="TH SarabunPSK" w:hAnsi="TH SarabunPSK" w:cs="TH SarabunPSK"/>
          <w:spacing w:val="-8"/>
          <w:sz w:val="32"/>
          <w:szCs w:val="32"/>
        </w:rPr>
        <w:t xml:space="preserve">Artificial Intelligence) </w:t>
      </w:r>
      <w:r w:rsidRPr="00A162DB">
        <w:rPr>
          <w:rFonts w:ascii="TH SarabunPSK" w:hAnsi="TH SarabunPSK" w:cs="TH SarabunPSK"/>
          <w:spacing w:val="-8"/>
          <w:sz w:val="32"/>
          <w:szCs w:val="32"/>
          <w:cs/>
        </w:rPr>
        <w:t>ถ้านำมาใช้</w:t>
      </w:r>
      <w:r w:rsidR="00A162D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62DB">
        <w:rPr>
          <w:rFonts w:ascii="TH SarabunPSK" w:hAnsi="TH SarabunPSK" w:cs="TH SarabunPSK"/>
          <w:sz w:val="32"/>
          <w:szCs w:val="32"/>
          <w:cs/>
        </w:rPr>
        <w:t>ในความหมายนี้รูปแบบจะกลายเป็นทฤษฎีย่อยซึ่งระบุกระบวนการ คุณค่าและประโยชน์ที่จะนำไปใช้ซึ่งเกิดขึ้นจากผลของการศึกษาวิจัยเพื่อนำไปสู่การพัฒนาทฤษฎีต่าง</w:t>
      </w:r>
      <w:r w:rsidR="00B3124B" w:rsidRPr="00A162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2DB">
        <w:rPr>
          <w:rFonts w:ascii="TH SarabunPSK" w:hAnsi="TH SarabunPSK" w:cs="TH SarabunPSK"/>
          <w:sz w:val="32"/>
          <w:szCs w:val="32"/>
          <w:cs/>
        </w:rPr>
        <w:t>ๆ</w:t>
      </w:r>
    </w:p>
    <w:p w:rsidR="00BA5689" w:rsidRPr="00AA6B44" w:rsidRDefault="00F91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Corsini</w:t>
      </w:r>
      <w:proofErr w:type="spellEnd"/>
      <w:r w:rsidR="00293E5C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2002</w:t>
      </w:r>
      <w:r w:rsidR="00293E5C" w:rsidRPr="00AA6B44">
        <w:rPr>
          <w:rFonts w:ascii="TH SarabunPSK" w:hAnsi="TH SarabunPSK" w:cs="TH SarabunPSK"/>
          <w:sz w:val="32"/>
          <w:szCs w:val="32"/>
        </w:rPr>
        <w:t>, p.</w:t>
      </w:r>
      <w:r w:rsidRPr="00AA6B44">
        <w:rPr>
          <w:rFonts w:ascii="TH SarabunPSK" w:hAnsi="TH SarabunPSK" w:cs="TH SarabunPSK"/>
          <w:sz w:val="32"/>
          <w:szCs w:val="32"/>
        </w:rPr>
        <w:t xml:space="preserve"> 603) </w:t>
      </w:r>
      <w:r w:rsidRPr="00AA6B44">
        <w:rPr>
          <w:rFonts w:ascii="TH SarabunPSK" w:hAnsi="TH SarabunPSK" w:cs="TH SarabunPSK"/>
          <w:sz w:val="32"/>
          <w:szCs w:val="32"/>
          <w:cs/>
        </w:rPr>
        <w:t>อธิบายว่ารูปแบบ หมายถึง ตัวแทน (ค</w:t>
      </w:r>
      <w:r w:rsidR="00B86C93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Pr="00AA6B44">
        <w:rPr>
          <w:rFonts w:ascii="TH SarabunPSK" w:hAnsi="TH SarabunPSK" w:cs="TH SarabunPSK"/>
          <w:sz w:val="32"/>
          <w:szCs w:val="32"/>
          <w:cs/>
        </w:rPr>
        <w:t>พูด ปริมาณแผนภูมิ)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ของกฎเกณฑ์หรือสมมติฐานต่าง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ที่น</w:t>
      </w:r>
      <w:r w:rsidR="00B86C93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Pr="00AA6B44">
        <w:rPr>
          <w:rFonts w:ascii="TH SarabunPSK" w:hAnsi="TH SarabunPSK" w:cs="TH SarabunPSK"/>
          <w:sz w:val="32"/>
          <w:szCs w:val="32"/>
          <w:cs/>
        </w:rPr>
        <w:t>เสนอเพื่ออธิบายสภาพการหรือกระบวนการอย่างใด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อย่างหนึ่ง ส่วนมากมักจะแสดงในรูปของความสัมพันธ์</w:t>
      </w:r>
      <w:r w:rsidR="008B5248" w:rsidRPr="00AA6B44">
        <w:rPr>
          <w:rFonts w:ascii="TH SarabunPSK" w:hAnsi="TH SarabunPSK" w:cs="TH SarabunPSK"/>
          <w:sz w:val="32"/>
          <w:szCs w:val="32"/>
          <w:cs/>
        </w:rPr>
        <w:t>ซึ่งกันและกัน หรือ</w:t>
      </w:r>
      <w:r w:rsidR="008E239F" w:rsidRPr="00AA6B44">
        <w:rPr>
          <w:rFonts w:ascii="TH SarabunPSK" w:hAnsi="TH SarabunPSK" w:cs="TH SarabunPSK"/>
          <w:sz w:val="32"/>
          <w:szCs w:val="32"/>
          <w:cs/>
        </w:rPr>
        <w:t>ค</w:t>
      </w:r>
      <w:r w:rsidRPr="00AA6B44">
        <w:rPr>
          <w:rFonts w:ascii="TH SarabunPSK" w:hAnsi="TH SarabunPSK" w:cs="TH SarabunPSK"/>
          <w:sz w:val="32"/>
          <w:szCs w:val="32"/>
          <w:cs/>
        </w:rPr>
        <w:t>วามสัมพันธ์เชิงเหตุผล</w:t>
      </w:r>
    </w:p>
    <w:p w:rsidR="001B4EA7" w:rsidRPr="00AA6B44" w:rsidRDefault="001B4E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  <w:t>ดังนั้นจึงกล่าวได้ว่า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รูปแบบ หมายถึง สิ่งที่สร้า</w:t>
      </w:r>
      <w:r w:rsidR="00C81253" w:rsidRPr="00AA6B44">
        <w:rPr>
          <w:rFonts w:ascii="TH SarabunPSK" w:hAnsi="TH SarabunPSK" w:cs="TH SarabunPSK"/>
          <w:sz w:val="32"/>
          <w:szCs w:val="32"/>
          <w:cs/>
        </w:rPr>
        <w:t>งหรือพัฒนาจากแนวคิดและทฤษฎีที่</w:t>
      </w:r>
      <w:r w:rsidRPr="00AA6B44">
        <w:rPr>
          <w:rFonts w:ascii="TH SarabunPSK" w:hAnsi="TH SarabunPSK" w:cs="TH SarabunPSK"/>
          <w:sz w:val="32"/>
          <w:szCs w:val="32"/>
          <w:cs/>
        </w:rPr>
        <w:t>ได้ศึกษา แสดงความสัมพันธ์กันขององค์ประกอบ และใช้เป็นสื่อเพื่อทำให้เข้าใจง่าย สามารถตรวจสอบ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เพื่อเปรียบเทียบกับปรากฏการณ์จริงได้</w:t>
      </w:r>
      <w:r w:rsidR="00BE6DA0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Pr="00AA6B44">
        <w:rPr>
          <w:rFonts w:ascii="TH SarabunPSK" w:hAnsi="TH SarabunPSK" w:cs="TH SarabunPSK"/>
          <w:sz w:val="32"/>
          <w:szCs w:val="32"/>
          <w:cs/>
        </w:rPr>
        <w:t>ทำให้เข้าใจได้ชัดเจน</w:t>
      </w:r>
    </w:p>
    <w:p w:rsidR="00DB444C" w:rsidRDefault="00DB444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444C" w:rsidRDefault="00DB444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2142F" w:rsidRPr="00AA6B44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b/>
          <w:bCs/>
          <w:sz w:val="32"/>
          <w:szCs w:val="32"/>
          <w:cs/>
        </w:rPr>
        <w:t>2.1.</w:t>
      </w:r>
      <w:r w:rsidR="001C3C8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7204A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</w:t>
      </w:r>
    </w:p>
    <w:p w:rsidR="00E2142F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ab/>
        <w:t>จากการศึกษาเอกสารที่เกี่ยวข้องกับการพัฒนารูปแบบพบว่า การพัฒนารูปแบบนั้นอาจจะมีขั้นตอนในการดำเนินงานแตกต่างกันไป แต่โดยทั่วไปแล้วอาจจะแบ่งออก เป็นสองตอนใหญ่ ๆ คือ การสร้างรูปแบบ (</w:t>
      </w:r>
      <w:r w:rsidR="00B60E43" w:rsidRPr="00AA6B44">
        <w:rPr>
          <w:rFonts w:ascii="TH SarabunPSK" w:hAnsi="TH SarabunPSK" w:cs="TH SarabunPSK"/>
          <w:sz w:val="32"/>
          <w:szCs w:val="32"/>
        </w:rPr>
        <w:t>C</w:t>
      </w:r>
      <w:r w:rsidR="00E2142F" w:rsidRPr="00AA6B44">
        <w:rPr>
          <w:rFonts w:ascii="TH SarabunPSK" w:hAnsi="TH SarabunPSK" w:cs="TH SarabunPSK"/>
          <w:sz w:val="32"/>
          <w:szCs w:val="32"/>
        </w:rPr>
        <w:t xml:space="preserve">onstruct) </w:t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>และการหาความตรง (</w:t>
      </w:r>
      <w:r w:rsidR="00B60E43" w:rsidRPr="00AA6B44">
        <w:rPr>
          <w:rFonts w:ascii="TH SarabunPSK" w:hAnsi="TH SarabunPSK" w:cs="TH SarabunPSK"/>
          <w:sz w:val="32"/>
          <w:szCs w:val="32"/>
        </w:rPr>
        <w:t>V</w:t>
      </w:r>
      <w:r w:rsidR="00E2142F" w:rsidRPr="00AA6B44">
        <w:rPr>
          <w:rFonts w:ascii="TH SarabunPSK" w:hAnsi="TH SarabunPSK" w:cs="TH SarabunPSK"/>
          <w:sz w:val="32"/>
          <w:szCs w:val="32"/>
        </w:rPr>
        <w:t xml:space="preserve">alidity) </w:t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>ส่วนรายละเอียดในแต่ละขั้นตอนว่ามีการดำเนินการอย่างไรนั้นขึ้นอยู่กับลักษณะและกรอบแนวคิด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>ซึ่งเป็นพื้นฐานในการพัฒนารูปแบบนั้น</w:t>
      </w:r>
      <w:r w:rsidR="009E0A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>ๆ ตัวอย่างงานวิจัยที่เกี่ยวกับการพัฒนารูปแบบ ได้แก่</w:t>
      </w:r>
    </w:p>
    <w:p w:rsidR="00D63830" w:rsidRPr="00AA6B44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สมุทร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ชำนาญ (2546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15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พัฒนารูปแบบการบริหารโรงเรียนที่บริหารโดยใช้โรงเรียนเป็นฐานมุ่งศึกษารูปแบบการบริหารโรงเรียนที่บริหารโดยใช้โรงเรียนเป็นฐานที่เหมาะสมกับสภาพสังคมแบ่งการวิจัย 4 ขั้นตอน คือ</w:t>
      </w:r>
    </w:p>
    <w:p w:rsidR="00D63830" w:rsidRPr="00AA6B44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เป็นการศึกษาเอกสารงานวิจัยที่เกี่ยวกับหลักการ แนวคิด ทฤษฎี วิธีการบริหารโรงเรียนที่ใช้โรงเรียนเป็นฐาน และสัมภาษณ์ผู้บริหารสถานศึกษา เพื่อกำหนดกรอบความคิดในการวิจัย</w:t>
      </w:r>
    </w:p>
    <w:p w:rsidR="00D63830" w:rsidRPr="00AA6B44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ขั้นตอนที่ 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เป็นการสร้างรูปแบบจำลองเพื่อสร้างรูปแบบการบริหารโรงเรียนที่บริหารโดยใช้โรงเรียนเป็นฐาน โดยมีองค์ประกอบ 5 องค์ประกอบ ด้วยการสร้างเป็นแบบสอบถามชนิดเลือกตอบเห็นด้วยและไม่เห็นด้วย เพื่อถามความคิดเห็นของผู้ทรงคุณวุฒิ</w:t>
      </w:r>
    </w:p>
    <w:p w:rsidR="00D63830" w:rsidRPr="00AA6B44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เป็นขั้นการพัฒนารูปแบบบริหารสถานศึกษาที่บริหารโดยใช้โรงเรียนเป็นฐานโดยใช้เทคนิค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ฟายจากผู้เชี่ยวชาญ</w:t>
      </w:r>
    </w:p>
    <w:p w:rsidR="00D63830" w:rsidRPr="00AA6B44" w:rsidRDefault="00D6383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เป็นขั้นการตรวจสอบความเหมาะสมของรูปแบบโดยผู้บริหารสถานศึกษา ครูผู้สอน และกรรมการสถานศึกษา</w:t>
      </w:r>
    </w:p>
    <w:p w:rsidR="00E2142F" w:rsidRPr="00AA6B44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63830" w:rsidRPr="00AA6B44">
        <w:rPr>
          <w:rFonts w:ascii="TH SarabunPSK" w:hAnsi="TH SarabunPSK" w:cs="TH SarabunPSK"/>
          <w:sz w:val="32"/>
          <w:szCs w:val="32"/>
          <w:cs/>
        </w:rPr>
        <w:t>ขณะที่</w:t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การพัฒนารูปแบบอีกวิธีหนึ่งตามแนวทางการศึกษาของ รุ่งรัชดาพร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เวหะชาติ (2548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92</w:t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93) ได้พัฒนารูปแบบการบริหารคุณภาพทั้งองค์การของสถานศึกษาขั้นพื้นฐาน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มุ่งศึกษาการพัฒนารูปแบบการบริหารคุณภาพทั้งองค์การของสถานศึกษาสังกัดสำนักงานคณะกรรมการการศึกษาขั้นพื้นฐานที่เหมาะสม การศึกษามีรายละเอียดในการดำเนินการ 5 ขั้นตอน คือ</w:t>
      </w:r>
    </w:p>
    <w:p w:rsidR="00E2142F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ab/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142F"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</w:t>
      </w:r>
      <w:r w:rsidR="00E2142F" w:rsidRPr="00AA6B44">
        <w:rPr>
          <w:rFonts w:ascii="TH SarabunPSK" w:hAnsi="TH SarabunPSK" w:cs="TH SarabunPSK"/>
          <w:sz w:val="32"/>
          <w:szCs w:val="32"/>
          <w:cs/>
        </w:rPr>
        <w:t xml:space="preserve"> การศึกษาและสำรวจข้อมูลเบื้องต้นเกี่ยวกับแนวคิดและหลักการบริหารคุณภาพทั้งองค์การ โดยสัมภาษณ์ผู้บริหารสถานศึกษาและครูผู้สอนที่ได้รับเลือกเป็นโครงการนำร่องการวิจัยและการพัฒนาการเรียนรู้เพื่อคุณภาพการศึกษา รวมทั้งการศึกษาเอกสารงานวิจัยที่เกี่ยวข้อง และการศึกษาสภาพจริงจากรายงานการประเมินตนเองของโรงเรียนที่ผ่านการประเมินคุณภาพ</w:t>
      </w:r>
    </w:p>
    <w:p w:rsidR="00E2142F" w:rsidRPr="00AA6B44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เป็นการสร้างรูปแบบจำลองเพื่อสร้างรูปแบบการบริหารคุณภาพ</w:t>
      </w:r>
      <w:r w:rsidR="009E0A56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ทั้งองค์การโดยการสังเคราะห์แบบสัมภาษณ์จากการศึกษาในขั้นตอนที่ 1 นำมาสร้างเป็นรูปแบบจำลองระบบบริหารคุณภาพทั้งองค์การด้วยการสร้างเป็นแบบสอบถามความคิดเห็นของผู้ทรงคุณวุฒิแบบเลือกตอบ เห็นด้วยและไม่เห็นด้วย ให้ผู้ทรงคุณวุฒิแสดงความคิดเห็นโดยอิสระ</w:t>
      </w:r>
    </w:p>
    <w:p w:rsidR="00E2142F" w:rsidRPr="00AA6B44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เป็นการพัฒนารูปแบบระบบบริหารคุณภาพทั้งองค์กรโดยใช้เทคนิค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ฟาย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จ</w:t>
      </w:r>
      <w:r w:rsidR="00AA6B44">
        <w:rPr>
          <w:rFonts w:ascii="TH SarabunPSK" w:hAnsi="TH SarabunPSK" w:cs="TH SarabunPSK"/>
          <w:sz w:val="32"/>
          <w:szCs w:val="32"/>
          <w:cs/>
        </w:rPr>
        <w:t>ากผู้ทรงคุณวุฒิ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เพื่อให้ได้รูปแบบที่มีความเป็นไปได้ในทางปฏิบัติการใช้รูปแบบจำลองจากขั้นตอนที่ 2 นำมาศึกษาวิเคราะห์ และกำหนดรูปแบบระบบการบริหารคุณภาพทั้งองค์การด้วยเทคนิค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ฟาย 3 รอบ</w:t>
      </w:r>
    </w:p>
    <w:p w:rsidR="00E2142F" w:rsidRPr="00AA6B44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การวิเคราะห์หาความเหมาะสมของรูปแบบการบริหารคุณภาพทั้งองค์การ เพื่อตรวจสอบความเหมาะสมของรูปแบบโดยผู้ปฏิบัติงานในสถานศึกษาคือผู้บริหารสถานศึกษา ครูผู้สอน และกรรมการสถานศึกษา</w:t>
      </w:r>
    </w:p>
    <w:p w:rsidR="00E2142F" w:rsidRPr="00AA6B44" w:rsidRDefault="00E214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5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การสรุปและนำเสนอรูปแบบการบริหารคุณภาพทั้งองค์กรและจัดทำเป็นรายงานผลการวิจัยต่อไป</w:t>
      </w:r>
    </w:p>
    <w:p w:rsidR="00077801" w:rsidRPr="00AA6B44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ชนกนารถ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ชื่นเชย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(2550</w:t>
      </w:r>
      <w:r w:rsidR="007437E7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437E7" w:rsidRPr="00AA6B44">
        <w:rPr>
          <w:rFonts w:ascii="TH SarabunPSK" w:hAnsi="TH SarabunPSK" w:cs="TH SarabunPSK"/>
          <w:sz w:val="32"/>
          <w:szCs w:val="32"/>
          <w:cs/>
        </w:rPr>
        <w:t>น.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179</w:t>
      </w:r>
      <w:r w:rsidR="0080209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</w:rPr>
        <w:t>-</w:t>
      </w:r>
      <w:r w:rsidR="0080209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180)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ได้พัฒนารูปแบบการจัดการศึกษาต่อเนื่องในสถาบันอุดมศึกษาเอกชน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พบว่า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รูปแบบมีองค์ประกอบ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9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ได้แก่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1)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ปรัชญาและหลักการของการศึกษาต่อเนื่อง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2)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กลุ่มเป้าหมายของการจัดการศึกษาต่อเนื่อง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3)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จุดมุ่งหมายของการจัดการศึกษาต่อเนื่อง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4)</w:t>
      </w:r>
      <w:r w:rsidR="007437E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โครงสร้างระบบบริหารของการศึกษาต่อเนื่อง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5)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หลักสูตรการเรียนการสอนของการศึกษาต่อเนื่อง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6)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วิธีการจัดการศึกษาต่อเนื่อง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7)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สื่อการศึกษาและแหล่งเรียนรู้ของการศึกษาต่อเนื่อง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8)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การติดตามและประเมินผลของการศึกษาต่อเนื่อง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9)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การเทียบระดับและเทียบโอนผลการเรียน</w:t>
      </w:r>
    </w:p>
    <w:p w:rsidR="00077801" w:rsidRPr="00AA6B44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7801" w:rsidRPr="00AA6B44">
        <w:rPr>
          <w:rFonts w:ascii="TH SarabunPSK" w:hAnsi="TH SarabunPSK" w:cs="TH SarabunPSK"/>
          <w:spacing w:val="-6"/>
          <w:sz w:val="32"/>
          <w:szCs w:val="32"/>
          <w:cs/>
        </w:rPr>
        <w:t>อัมพร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077801" w:rsidRPr="00AA6B44">
        <w:rPr>
          <w:rFonts w:ascii="TH SarabunPSK" w:hAnsi="TH SarabunPSK" w:cs="TH SarabunPSK"/>
          <w:spacing w:val="-6"/>
          <w:sz w:val="32"/>
          <w:szCs w:val="32"/>
          <w:cs/>
        </w:rPr>
        <w:t>พงษ์</w:t>
      </w:r>
      <w:proofErr w:type="spellEnd"/>
      <w:r w:rsidR="00077801" w:rsidRPr="00AA6B44">
        <w:rPr>
          <w:rFonts w:ascii="TH SarabunPSK" w:hAnsi="TH SarabunPSK" w:cs="TH SarabunPSK"/>
          <w:spacing w:val="-6"/>
          <w:sz w:val="32"/>
          <w:szCs w:val="32"/>
          <w:cs/>
        </w:rPr>
        <w:t>กังส</w:t>
      </w:r>
      <w:proofErr w:type="spellStart"/>
      <w:r w:rsidR="00077801" w:rsidRPr="00AA6B44">
        <w:rPr>
          <w:rFonts w:ascii="TH SarabunPSK" w:hAnsi="TH SarabunPSK" w:cs="TH SarabunPSK"/>
          <w:spacing w:val="-6"/>
          <w:sz w:val="32"/>
          <w:szCs w:val="32"/>
          <w:cs/>
        </w:rPr>
        <w:t>นานันท์</w:t>
      </w:r>
      <w:proofErr w:type="spellEnd"/>
      <w:r w:rsidR="00077801" w:rsidRPr="00AA6B44">
        <w:rPr>
          <w:rFonts w:ascii="TH SarabunPSK" w:hAnsi="TH SarabunPSK" w:cs="TH SarabunPSK"/>
          <w:spacing w:val="-6"/>
          <w:sz w:val="32"/>
          <w:szCs w:val="32"/>
        </w:rPr>
        <w:t xml:space="preserve"> (2550</w:t>
      </w:r>
      <w:r w:rsidR="007437E7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7437E7" w:rsidRPr="00AA6B44">
        <w:rPr>
          <w:rFonts w:ascii="TH SarabunPSK" w:hAnsi="TH SarabunPSK" w:cs="TH SarabunPSK"/>
          <w:spacing w:val="-6"/>
          <w:sz w:val="32"/>
          <w:szCs w:val="32"/>
          <w:cs/>
        </w:rPr>
        <w:t>น.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</w:rPr>
        <w:t xml:space="preserve"> 274</w:t>
      </w:r>
      <w:r w:rsidR="009E0A56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9E0A56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</w:rPr>
        <w:t>275)</w:t>
      </w:r>
      <w:r w:rsidR="00673E7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  <w:cs/>
        </w:rPr>
        <w:t>ได้พัฒนารูปแบบการจัดการศึกษานอกระบบในสถานศึกษาขั้นพื้นฐานเพื่อส่งเสริมการศึกษาตลอดชีวิต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  <w:cs/>
        </w:rPr>
        <w:t>พบว่ารูปแบบมีองค์ประกอบ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</w:rPr>
        <w:t xml:space="preserve"> 8 </w:t>
      </w:r>
      <w:r w:rsidR="00077801" w:rsidRPr="00AA6B44">
        <w:rPr>
          <w:rFonts w:ascii="TH SarabunPSK" w:hAnsi="TH SarabunPSK" w:cs="TH SarabunPSK"/>
          <w:spacing w:val="-6"/>
          <w:sz w:val="32"/>
          <w:szCs w:val="32"/>
          <w:cs/>
        </w:rPr>
        <w:t>องค์ประกอบ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ได้แก่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1)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ปรัชญาและหลักการจัดการศึกษา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2)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3)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673E7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4)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5)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การเทียบโอนความรู้และประสบการณ์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และการเทียบระดับการศึกษา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6)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การบริหารและการจัดการศึกษา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7)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 xml:space="preserve"> กลุ่มเป้าหมาย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077801" w:rsidRPr="00AA6B44">
        <w:rPr>
          <w:rFonts w:ascii="TH SarabunPSK" w:hAnsi="TH SarabunPSK" w:cs="TH SarabunPSK"/>
          <w:sz w:val="32"/>
          <w:szCs w:val="32"/>
        </w:rPr>
        <w:t xml:space="preserve"> 8) </w:t>
      </w:r>
      <w:r w:rsidR="00077801" w:rsidRPr="00AA6B44">
        <w:rPr>
          <w:rFonts w:ascii="TH SarabunPSK" w:hAnsi="TH SarabunPSK" w:cs="TH SarabunPSK"/>
          <w:sz w:val="32"/>
          <w:szCs w:val="32"/>
          <w:cs/>
        </w:rPr>
        <w:t>การมีส่วนร่วมของพ่อแม่และชุมชน</w:t>
      </w:r>
    </w:p>
    <w:p w:rsidR="00E2142F" w:rsidRPr="00AA6B44" w:rsidRDefault="00E2142F" w:rsidP="009E0A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จากการศึกษาวิเคราะห์ในเรื่องนี้พอสรุปได้ว่าการสร้างรูปแบบ (</w:t>
      </w:r>
      <w:r w:rsidR="00AA6B44">
        <w:rPr>
          <w:rFonts w:ascii="TH SarabunPSK" w:hAnsi="TH SarabunPSK" w:cs="TH SarabunPSK"/>
          <w:sz w:val="32"/>
          <w:szCs w:val="32"/>
        </w:rPr>
        <w:t>M</w:t>
      </w:r>
      <w:r w:rsidRPr="00AA6B44">
        <w:rPr>
          <w:rFonts w:ascii="TH SarabunPSK" w:hAnsi="TH SarabunPSK" w:cs="TH SarabunPSK"/>
          <w:sz w:val="32"/>
          <w:szCs w:val="32"/>
        </w:rPr>
        <w:t xml:space="preserve">odel) </w:t>
      </w:r>
      <w:r w:rsidRPr="00AA6B44">
        <w:rPr>
          <w:rFonts w:ascii="TH SarabunPSK" w:hAnsi="TH SarabunPSK" w:cs="TH SarabunPSK"/>
          <w:sz w:val="32"/>
          <w:szCs w:val="32"/>
          <w:cs/>
        </w:rPr>
        <w:t>นั้นไม่มีข้อกำหนดที่ตายตัวแน่นอน แต</w:t>
      </w:r>
      <w:r w:rsidR="00AA6310"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B5337" w:rsidRPr="00AA6B44">
        <w:rPr>
          <w:rFonts w:ascii="TH SarabunPSK" w:hAnsi="TH SarabunPSK" w:cs="TH SarabunPSK"/>
          <w:sz w:val="32"/>
          <w:szCs w:val="32"/>
          <w:cs/>
        </w:rPr>
        <w:t>ขั้นตอนโดย</w:t>
      </w:r>
      <w:r w:rsidR="00AA6310" w:rsidRPr="00AA6B44">
        <w:rPr>
          <w:rFonts w:ascii="TH SarabunPSK" w:hAnsi="TH SarabunPSK" w:cs="TH SarabunPSK"/>
          <w:sz w:val="32"/>
          <w:szCs w:val="32"/>
          <w:cs/>
        </w:rPr>
        <w:t>ทั่วไป</w:t>
      </w:r>
      <w:r w:rsidR="001B5337" w:rsidRPr="00AA6B44">
        <w:rPr>
          <w:rFonts w:ascii="TH SarabunPSK" w:hAnsi="TH SarabunPSK" w:cs="TH SarabunPSK"/>
          <w:sz w:val="32"/>
          <w:szCs w:val="32"/>
          <w:cs/>
        </w:rPr>
        <w:t>จะต้องผ่านขั้นตอนของแสวงหา</w:t>
      </w:r>
      <w:r w:rsidRPr="00AA6B44">
        <w:rPr>
          <w:rFonts w:ascii="TH SarabunPSK" w:hAnsi="TH SarabunPSK" w:cs="TH SarabunPSK"/>
          <w:sz w:val="32"/>
          <w:szCs w:val="32"/>
          <w:cs/>
        </w:rPr>
        <w:t>องค์ความรู้ (</w:t>
      </w:r>
      <w:r w:rsidR="00AA6B44">
        <w:rPr>
          <w:rFonts w:ascii="TH SarabunPSK" w:hAnsi="TH SarabunPSK" w:cs="TH SarabunPSK"/>
          <w:sz w:val="32"/>
          <w:szCs w:val="32"/>
        </w:rPr>
        <w:t>Intensive K</w:t>
      </w:r>
      <w:r w:rsidRPr="00AA6B44">
        <w:rPr>
          <w:rFonts w:ascii="TH SarabunPSK" w:hAnsi="TH SarabunPSK" w:cs="TH SarabunPSK"/>
          <w:sz w:val="32"/>
          <w:szCs w:val="32"/>
        </w:rPr>
        <w:t xml:space="preserve">nowledge) </w:t>
      </w:r>
      <w:r w:rsidRPr="00AA6B44">
        <w:rPr>
          <w:rFonts w:ascii="TH SarabunPSK" w:hAnsi="TH SarabunPSK" w:cs="TH SarabunPSK"/>
          <w:sz w:val="32"/>
          <w:szCs w:val="32"/>
          <w:cs/>
        </w:rPr>
        <w:t>เกี่ยวกับเรื่องที่เราจะสร้างรูปแบบ</w:t>
      </w:r>
      <w:r w:rsidR="001B5337" w:rsidRPr="00AA6B44">
        <w:rPr>
          <w:rFonts w:ascii="TH SarabunPSK" w:hAnsi="TH SarabunPSK" w:cs="TH SarabunPSK"/>
          <w:sz w:val="32"/>
          <w:szCs w:val="32"/>
          <w:cs/>
        </w:rPr>
        <w:t>นั้น</w:t>
      </w:r>
      <w:r w:rsidRPr="00AA6B44">
        <w:rPr>
          <w:rFonts w:ascii="TH SarabunPSK" w:hAnsi="TH SarabunPSK" w:cs="TH SarabunPSK"/>
          <w:sz w:val="32"/>
          <w:szCs w:val="32"/>
          <w:cs/>
        </w:rPr>
        <w:t>ให้ชัดเจน จากนั้นจึง</w:t>
      </w:r>
      <w:r w:rsidR="001B5337" w:rsidRPr="00AA6B44">
        <w:rPr>
          <w:rFonts w:ascii="TH SarabunPSK" w:hAnsi="TH SarabunPSK" w:cs="TH SarabunPSK"/>
          <w:sz w:val="32"/>
          <w:szCs w:val="32"/>
          <w:cs/>
        </w:rPr>
        <w:t>ระบุ</w:t>
      </w:r>
      <w:r w:rsidRPr="00AA6B44">
        <w:rPr>
          <w:rFonts w:ascii="TH SarabunPSK" w:hAnsi="TH SarabunPSK" w:cs="TH SarabunPSK"/>
          <w:sz w:val="32"/>
          <w:szCs w:val="32"/>
          <w:cs/>
        </w:rPr>
        <w:t>สมมุติฐานและหลักการ</w:t>
      </w:r>
      <w:r w:rsidR="001B5337" w:rsidRPr="00AA6B44">
        <w:rPr>
          <w:rFonts w:ascii="TH SarabunPSK" w:hAnsi="TH SarabunPSK" w:cs="TH SarabunPSK"/>
          <w:sz w:val="32"/>
          <w:szCs w:val="32"/>
          <w:cs/>
        </w:rPr>
        <w:t>สำคัญ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ของรูปแบบ </w:t>
      </w:r>
      <w:r w:rsidR="001B5337" w:rsidRPr="00AA6B44">
        <w:rPr>
          <w:rFonts w:ascii="TH SarabunPSK" w:hAnsi="TH SarabunPSK" w:cs="TH SarabunPSK"/>
          <w:sz w:val="32"/>
          <w:szCs w:val="32"/>
          <w:cs/>
        </w:rPr>
        <w:t>แล้วจึงทำการ</w:t>
      </w:r>
      <w:r w:rsidRPr="00AA6B44">
        <w:rPr>
          <w:rFonts w:ascii="TH SarabunPSK" w:hAnsi="TH SarabunPSK" w:cs="TH SarabunPSK"/>
          <w:sz w:val="32"/>
          <w:szCs w:val="32"/>
          <w:cs/>
        </w:rPr>
        <w:t>สร้างรูปแบบตามหลักการที่กำหนดขึ้น และนำรูปแบบที่สร้างขึ้นไปตรวจสอบความเหมาะสม</w:t>
      </w:r>
      <w:r w:rsidR="001B5337" w:rsidRPr="00AA6B44">
        <w:rPr>
          <w:rFonts w:ascii="TH SarabunPSK" w:hAnsi="TH SarabunPSK" w:cs="TH SarabunPSK"/>
          <w:sz w:val="32"/>
          <w:szCs w:val="32"/>
          <w:cs/>
        </w:rPr>
        <w:t>ของโครงการหรือกิจกรรม</w:t>
      </w:r>
      <w:r w:rsidRPr="00AA6B44">
        <w:rPr>
          <w:rFonts w:ascii="TH SarabunPSK" w:hAnsi="TH SarabunPSK" w:cs="TH SarabunPSK"/>
          <w:sz w:val="32"/>
          <w:szCs w:val="32"/>
          <w:cs/>
        </w:rPr>
        <w:t>และหาคุณภาพของรูปแบบ</w:t>
      </w:r>
      <w:r w:rsidR="003B05B8" w:rsidRPr="00AA6B44">
        <w:rPr>
          <w:rFonts w:ascii="TH SarabunPSK" w:hAnsi="TH SarabunPSK" w:cs="TH SarabunPSK"/>
          <w:sz w:val="32"/>
          <w:szCs w:val="32"/>
          <w:cs/>
        </w:rPr>
        <w:t>นั้นต่อไป ขณะที่</w:t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การพัฒนารูปแบบมีการดำเนินการเป็น</w:t>
      </w:r>
      <w:r w:rsidR="003B05B8" w:rsidRPr="00AA6B44">
        <w:rPr>
          <w:rFonts w:ascii="TH SarabunPSK" w:hAnsi="TH SarabunPSK" w:cs="TH SarabunPSK"/>
          <w:sz w:val="32"/>
          <w:szCs w:val="32"/>
          <w:cs/>
        </w:rPr>
        <w:t>สามขั้นตอน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5B8" w:rsidRPr="00AA6B44">
        <w:rPr>
          <w:rFonts w:ascii="TH SarabunPSK" w:hAnsi="TH SarabunPSK" w:cs="TH SarabunPSK"/>
          <w:sz w:val="32"/>
          <w:szCs w:val="32"/>
          <w:cs/>
        </w:rPr>
        <w:t>กล่าว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B05B8" w:rsidRPr="00AA6B44">
        <w:rPr>
          <w:rFonts w:ascii="TH SarabunPSK" w:hAnsi="TH SarabunPSK" w:cs="TH SarabunPSK"/>
          <w:sz w:val="32"/>
          <w:szCs w:val="32"/>
          <w:cs/>
        </w:rPr>
        <w:t>ขั้น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การสร้างรูปแบบ</w:t>
      </w:r>
      <w:r w:rsidR="003B05B8" w:rsidRPr="00AA6B44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การประเมินความเหมาะสม</w:t>
      </w:r>
      <w:r w:rsidR="003B05B8" w:rsidRPr="00AA6B44">
        <w:rPr>
          <w:rFonts w:ascii="TH SarabunPSK" w:hAnsi="TH SarabunPSK" w:cs="TH SarabunPSK"/>
          <w:sz w:val="32"/>
          <w:szCs w:val="32"/>
          <w:cs/>
        </w:rPr>
        <w:t xml:space="preserve">ของรูปแบบ </w:t>
      </w:r>
      <w:r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3B05B8" w:rsidRPr="00AA6B44">
        <w:rPr>
          <w:rFonts w:ascii="TH SarabunPSK" w:hAnsi="TH SarabunPSK" w:cs="TH SarabunPSK"/>
          <w:sz w:val="32"/>
          <w:szCs w:val="32"/>
          <w:cs/>
        </w:rPr>
        <w:t>ขั้น</w:t>
      </w:r>
      <w:r w:rsidRPr="00AA6B44">
        <w:rPr>
          <w:rFonts w:ascii="TH SarabunPSK" w:hAnsi="TH SarabunPSK" w:cs="TH SarabunPSK"/>
          <w:sz w:val="32"/>
          <w:szCs w:val="32"/>
          <w:cs/>
        </w:rPr>
        <w:t>การหาคุณภาพของรูปแบบ</w:t>
      </w:r>
    </w:p>
    <w:p w:rsidR="00C24D42" w:rsidRDefault="00C24D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524B38" w:rsidRPr="00AA6B44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A6B44">
        <w:rPr>
          <w:rFonts w:ascii="TH SarabunPSK" w:hAnsi="TH SarabunPSK" w:cs="TH SarabunPSK"/>
          <w:b/>
          <w:bCs/>
          <w:sz w:val="36"/>
          <w:szCs w:val="36"/>
          <w:cs/>
        </w:rPr>
        <w:t>2.2</w:t>
      </w:r>
      <w:r w:rsidRPr="00AA6B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24B38" w:rsidRPr="00AA6B44">
        <w:rPr>
          <w:rFonts w:ascii="TH SarabunPSK" w:hAnsi="TH SarabunPSK" w:cs="TH SarabunPSK"/>
          <w:b/>
          <w:bCs/>
          <w:sz w:val="36"/>
          <w:szCs w:val="36"/>
          <w:cs/>
        </w:rPr>
        <w:t>บริบทของการจัดการศึกษาพระปริยัติธรรมแผนกธรรมและแผนกบาลี</w:t>
      </w:r>
    </w:p>
    <w:p w:rsidR="0047204A" w:rsidRPr="00AA6B44" w:rsidRDefault="0047204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b/>
          <w:bCs/>
          <w:sz w:val="32"/>
          <w:szCs w:val="32"/>
        </w:rPr>
        <w:t>2.2.</w:t>
      </w:r>
      <w:r w:rsidR="00A951AC" w:rsidRPr="00AA6B4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7204A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การบริหารงานสำนักเรียนพระปริยัติธรรม แผนกธรรมและแผนกบาลี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Pr="00AA6B44">
        <w:rPr>
          <w:rFonts w:ascii="TH SarabunPSK" w:hAnsi="TH SarabunPSK" w:cs="TH SarabunPSK"/>
          <w:sz w:val="32"/>
          <w:szCs w:val="32"/>
          <w:cs/>
        </w:rPr>
        <w:t>1.</w:t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การบริหารงานสำนักเรียนพระปริยัติธรรม</w:t>
      </w:r>
    </w:p>
    <w:p w:rsidR="00802092" w:rsidRPr="00AA6B44" w:rsidRDefault="00802092" w:rsidP="0080209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4"/>
          <w:sz w:val="32"/>
          <w:szCs w:val="32"/>
          <w:cs/>
        </w:rPr>
        <w:t>สมชาย ไมตรี (2539</w:t>
      </w:r>
      <w:r w:rsidRPr="00AA6B44">
        <w:rPr>
          <w:rFonts w:ascii="TH SarabunPSK" w:hAnsi="TH SarabunPSK" w:cs="TH SarabunPSK"/>
          <w:spacing w:val="-14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pacing w:val="-14"/>
          <w:sz w:val="32"/>
          <w:szCs w:val="32"/>
          <w:cs/>
        </w:rPr>
        <w:t>น. 10) กล่าวว่า การจัดการศึกษาพระปริยัติธรรม หมายถึง ระบบการศึกษา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ของคณะสงฆ์ในปัจจุบัน แบ่งการศึกษาออกเป็น 2 แผนก คือ</w:t>
      </w:r>
    </w:p>
    <w:p w:rsidR="00802092" w:rsidRPr="00AA6B44" w:rsidRDefault="00802092" w:rsidP="0080209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พระปริยัติธรรม แผนกธรรม</w:t>
      </w:r>
    </w:p>
    <w:p w:rsidR="00802092" w:rsidRPr="00AA6B44" w:rsidRDefault="00802092" w:rsidP="0080209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พระปริยัติธรรม แผนกบาลี</w:t>
      </w:r>
    </w:p>
    <w:p w:rsidR="00802092" w:rsidRPr="00AA6B44" w:rsidRDefault="00802092" w:rsidP="0080209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ระบบการศึกษาของคณะสงฆ์ทั้ง 2 แผนก จัดโดยสถาบันทางศาสนาที่เรียกว่าสำนักเรียน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สนศึกษาพระปริยัติธรรม และโรงเรียนพระปริยัติธรรม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สำนักงานแม่กองธรรมสนามหลวง (2549</w:t>
      </w:r>
      <w:r w:rsidR="007437E7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512D4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  <w:cs/>
        </w:rPr>
        <w:t xml:space="preserve">อ้างถึงใน มงคลชัย ศรีสะอาด, </w:t>
      </w:r>
      <w:r w:rsidR="00512D42" w:rsidRPr="00AA6B44">
        <w:rPr>
          <w:rFonts w:ascii="TH SarabunPSK" w:hAnsi="TH SarabunPSK" w:cs="TH SarabunPSK"/>
          <w:sz w:val="32"/>
          <w:szCs w:val="32"/>
        </w:rPr>
        <w:t>2555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04B1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</w:rPr>
        <w:t>25</w:t>
      </w:r>
      <w:r w:rsidR="00704B1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</w:rPr>
        <w:t>-</w:t>
      </w:r>
      <w:r w:rsidR="00704B1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</w:rPr>
        <w:t>46</w:t>
      </w:r>
      <w:r w:rsidR="00512D42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กล่าวว่า การศึกษาของพระภิกษุและสามเณร คือ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 หมายถึง การศึกษาพระปริยัติธรรมและการศึกษาอันควรแก่สมณะ การจัดการศึกษาพระปริยัติธรรม แบ่งเป็น 2 แผนก คือ การศึกษาแผนกธรรมและการศึกษาแผนกบาลี โดยวัดและเจ้าคณะจังหวัดจัดสอน บางสำนักเรียนและ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สนศึกษาจะมีการสอน ทั้งการศึกษาแผนกธรรมและแผนกบาลี บางสำนักเรียนและ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สนศึกษาจะสอนเฉพาะการศึกษาแผนกธรรมและบางสำนักงานเรียนและ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สนศึกษาเปิดสอนการศึกษาธรรมศึกษาให้กับคฤหัสถ์ด้วย โดยมีกองธรรมสนามหลวงเป็นผู้ดำเนินการสอบการศึกษาแผนกธรรม และกองบาลีสนามหลวงดำเนินการสอบการศึกษา แผนกบาลี</w:t>
      </w:r>
    </w:p>
    <w:p w:rsidR="00F6792C" w:rsidRPr="00AA6B44" w:rsidRDefault="00570A6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47204A" w:rsidRPr="00AA6B44">
        <w:rPr>
          <w:rFonts w:ascii="TH SarabunPSK" w:hAnsi="TH SarabunPSK" w:cs="TH SarabunPSK"/>
          <w:sz w:val="32"/>
          <w:szCs w:val="32"/>
        </w:rPr>
        <w:tab/>
      </w:r>
      <w:r w:rsidR="00AA6B44">
        <w:rPr>
          <w:rFonts w:ascii="TH SarabunPSK" w:hAnsi="TH SarabunPSK" w:cs="TH SarabunPSK"/>
          <w:sz w:val="32"/>
          <w:szCs w:val="32"/>
        </w:rPr>
        <w:tab/>
      </w:r>
      <w:r w:rsidR="00AA6B44">
        <w:rPr>
          <w:rFonts w:ascii="TH SarabunPSK" w:hAnsi="TH SarabunPSK" w:cs="TH SarabunPSK"/>
          <w:sz w:val="32"/>
          <w:szCs w:val="32"/>
        </w:rPr>
        <w:tab/>
      </w:r>
      <w:r w:rsidR="00AA6B44">
        <w:rPr>
          <w:rFonts w:ascii="TH SarabunPSK" w:hAnsi="TH SarabunPSK" w:cs="TH SarabunPSK"/>
          <w:sz w:val="32"/>
          <w:szCs w:val="32"/>
        </w:rPr>
        <w:tab/>
      </w:r>
      <w:r w:rsidR="007D1269" w:rsidRPr="00AA6B44">
        <w:rPr>
          <w:rFonts w:ascii="TH SarabunPSK" w:hAnsi="TH SarabunPSK" w:cs="TH SarabunPSK"/>
          <w:sz w:val="32"/>
          <w:szCs w:val="32"/>
          <w:cs/>
        </w:rPr>
        <w:t>จึงกล่าวได้ว่า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การจัดการศึกษาพระปริยัติธรรม หมายถึง การจัดการศึกษา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ด้านปริยัติ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ของคณะสงฆ์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เพื่อให้พระภิกษุสามเณรได้ศึกษาพระปริยัติธรรม ซึ่งในปัจจุบัน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โดยแบ่ง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การศึกษาพระปริยัติธรรมออกเป็น </w:t>
      </w:r>
      <w:r w:rsidR="007D1269" w:rsidRPr="00AA6B44">
        <w:rPr>
          <w:rFonts w:ascii="TH SarabunPSK" w:hAnsi="TH SarabunPSK" w:cs="TH SarabunPSK"/>
          <w:sz w:val="32"/>
          <w:szCs w:val="32"/>
        </w:rPr>
        <w:t>4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รูปแบบ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การศึกษาพระปริยัติธรรมแผนกธรรม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กำกับดูแลโดยแม่กองธรรมสนามหลวง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การศึกษาพระปริยัติธรรมแผนกบาลี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กำกับดูแลโดยแม่กองบาลีส</w:t>
      </w:r>
      <w:r w:rsidR="007D1269" w:rsidRPr="00AA6B44">
        <w:rPr>
          <w:rFonts w:ascii="TH SarabunPSK" w:hAnsi="TH SarabunPSK" w:cs="TH SarabunPSK"/>
          <w:sz w:val="32"/>
          <w:szCs w:val="32"/>
          <w:cs/>
        </w:rPr>
        <w:t>นามหลวง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การศึกษาพระปริยัติธรรมแผนกสามัญศึกษา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กำกับดูแลโดยกองพุทธ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ศึกษา สำนักงานพระพุทธศาสนาแห่งชาติ</w:t>
      </w:r>
      <w:r w:rsidR="007D1269" w:rsidRPr="00AA6B4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D1269" w:rsidRPr="00AA6B44">
        <w:rPr>
          <w:rFonts w:ascii="TH SarabunPSK" w:hAnsi="TH SarabunPSK" w:cs="TH SarabunPSK"/>
          <w:sz w:val="32"/>
          <w:szCs w:val="32"/>
        </w:rPr>
        <w:t>4</w:t>
      </w:r>
      <w:r w:rsidR="007D1269" w:rsidRPr="00AA6B44">
        <w:rPr>
          <w:rFonts w:ascii="TH SarabunPSK" w:hAnsi="TH SarabunPSK" w:cs="TH SarabunPSK"/>
          <w:sz w:val="32"/>
          <w:szCs w:val="32"/>
          <w:cs/>
        </w:rPr>
        <w:t xml:space="preserve">) การศึกษาระดับอุดมศึกษา ที่มีมหาวิทยาลัยสงฆ์ </w:t>
      </w:r>
      <w:r w:rsidR="007D1269" w:rsidRPr="00AA6B44">
        <w:rPr>
          <w:rFonts w:ascii="TH SarabunPSK" w:hAnsi="TH SarabunPSK" w:cs="TH SarabunPSK"/>
          <w:sz w:val="32"/>
          <w:szCs w:val="32"/>
        </w:rPr>
        <w:t>2</w:t>
      </w:r>
      <w:r w:rsidR="007D1269" w:rsidRPr="00AA6B44">
        <w:rPr>
          <w:rFonts w:ascii="TH SarabunPSK" w:hAnsi="TH SarabunPSK" w:cs="TH SarabunPSK"/>
          <w:sz w:val="32"/>
          <w:szCs w:val="32"/>
          <w:cs/>
        </w:rPr>
        <w:t xml:space="preserve"> แห่งเป็นผู้รับผิดชอบ</w:t>
      </w:r>
      <w:r w:rsidR="00DE3790" w:rsidRPr="00AA6B44">
        <w:rPr>
          <w:rFonts w:ascii="TH SarabunPSK" w:hAnsi="TH SarabunPSK" w:cs="TH SarabunPSK"/>
          <w:sz w:val="32"/>
          <w:szCs w:val="32"/>
          <w:cs/>
        </w:rPr>
        <w:t>ในการ</w:t>
      </w:r>
      <w:r w:rsidR="007D1269" w:rsidRPr="00AA6B44">
        <w:rPr>
          <w:rFonts w:ascii="TH SarabunPSK" w:hAnsi="TH SarabunPSK" w:cs="TH SarabunPSK"/>
          <w:sz w:val="32"/>
          <w:szCs w:val="32"/>
          <w:cs/>
        </w:rPr>
        <w:t>จัดการศึกษาคือ มหาวิทยาลัยมหาจุฬาลง</w:t>
      </w:r>
      <w:proofErr w:type="spellStart"/>
      <w:r w:rsidR="007D1269" w:rsidRPr="00AA6B44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7D1269" w:rsidRPr="00AA6B44">
        <w:rPr>
          <w:rFonts w:ascii="TH SarabunPSK" w:hAnsi="TH SarabunPSK" w:cs="TH SarabunPSK"/>
          <w:sz w:val="32"/>
          <w:szCs w:val="32"/>
          <w:cs/>
        </w:rPr>
        <w:t>ราชวิทยาลัย และมหาวิทยาลัย</w:t>
      </w:r>
      <w:proofErr w:type="spellStart"/>
      <w:r w:rsidR="007D1269" w:rsidRPr="00AA6B44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="007D1269" w:rsidRPr="00AA6B44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AA6B44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การศึกษาพระปริยัติธรรมแต่ละรูปแบบดำเนินการโดยวัดหรือ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สนศึกษาที่มีความพร้อม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แต่ละ</w:t>
      </w:r>
      <w:r w:rsidRPr="00AA6B44">
        <w:rPr>
          <w:rFonts w:ascii="TH SarabunPSK" w:hAnsi="TH SarabunPSK" w:cs="TH SarabunPSK"/>
          <w:sz w:val="32"/>
          <w:szCs w:val="32"/>
          <w:cs/>
        </w:rPr>
        <w:t>รูปแบบ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จะมีการจัดการศึกษาที่แตกต่างกันไปตามหลักสูตร</w:t>
      </w:r>
      <w:r w:rsidR="00632911" w:rsidRPr="00AA6B44">
        <w:rPr>
          <w:rFonts w:ascii="TH SarabunPSK" w:hAnsi="TH SarabunPSK" w:cs="TH SarabunPSK"/>
          <w:sz w:val="32"/>
          <w:szCs w:val="32"/>
          <w:cs/>
        </w:rPr>
        <w:t>ของแผนก</w:t>
      </w:r>
      <w:r w:rsidR="009E0A56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32911" w:rsidRPr="00AA6B44">
        <w:rPr>
          <w:rFonts w:ascii="TH SarabunPSK" w:hAnsi="TH SarabunPSK" w:cs="TH SarabunPSK"/>
          <w:sz w:val="32"/>
          <w:szCs w:val="32"/>
          <w:cs/>
        </w:rPr>
        <w:t>นั่น</w:t>
      </w:r>
      <w:r w:rsidR="009E0A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911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7D126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D1269" w:rsidRPr="00AA6B44">
        <w:rPr>
          <w:rFonts w:ascii="TH SarabunPSK" w:hAnsi="TH SarabunPSK" w:cs="TH SarabunPSK"/>
          <w:sz w:val="32"/>
          <w:szCs w:val="32"/>
          <w:cs/>
        </w:rPr>
        <w:t>และตามที่กฎหมายกำหนด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2.2.1.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ภารกิจหลักการบริหารงานของคณะสงฆ์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704B18" w:rsidRPr="00AA6B44">
        <w:rPr>
          <w:rFonts w:ascii="TH SarabunPSK" w:hAnsi="TH SarabunPSK" w:cs="TH SarabunPSK"/>
          <w:spacing w:val="-6"/>
          <w:sz w:val="32"/>
          <w:szCs w:val="32"/>
          <w:cs/>
        </w:rPr>
        <w:t>ุ่ง แก้วแดง (2545) กล่าวว่า วัด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เป็นสถาบันหลักสถาบันหนึ่งของชาติทำหน้าที่สืบทอด</w:t>
      </w:r>
      <w:r w:rsidR="0047204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พระพุทธศาสนา และการปลูกฝังศีลธรรม คุณธรรม จริยธรรม และค่านิยมอันดีงามแก่พุทธศาสนิกชน จากชนรุ่นหนึ่งสู่ชนอีกรุ่นหนึ่ง จากอดีตถึงปัจจุบันเป็นเวลานานโดยมีเจ้าอาวาสเป็นผู้มีบทบาทหลักในการบริหารจัดการให้วัด ปฏิบัติภารกิจให้บรรลุเป้าหมายตามภารกิจของคณะสงฆ์ที่กำหนดไว้ด้วยภารกิจของคณะสงฆ์และของวัด มีสาระหลักการให้การศึกษาอบรมและถ่ายทอดความรู้ทางพระพุทธศาสนาในลักษณะของความรู้คู่คุณธรรม ตามที่พระราชบัญญัติการศึกษาแห่งชาติ พ.ศ.2542 และที่แก้ไขเพิ่มเติม (ฉบับที่ 2) พ.ศ.</w:t>
      </w:r>
      <w:r w:rsidR="009E0A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2545 ยึดเป็นหลักและเป้าหมายของการจัดการศึกษาปัจจุบัน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 (2547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47204A" w:rsidRPr="00AA6B44">
        <w:rPr>
          <w:rFonts w:ascii="TH SarabunPSK" w:hAnsi="TH SarabunPSK" w:cs="TH SarabunPSK"/>
          <w:sz w:val="32"/>
          <w:szCs w:val="32"/>
        </w:rPr>
        <w:t xml:space="preserve"> ,</w:t>
      </w:r>
      <w:r w:rsidR="00E8578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85785" w:rsidRPr="00AA6B44">
        <w:rPr>
          <w:rFonts w:ascii="TH SarabunPSK" w:hAnsi="TH SarabunPSK" w:cs="TH SarabunPSK"/>
          <w:sz w:val="32"/>
          <w:szCs w:val="32"/>
          <w:cs/>
        </w:rPr>
        <w:t>อ้างถึงใน มงคลชัย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85785" w:rsidRPr="00AA6B44">
        <w:rPr>
          <w:rFonts w:ascii="TH SarabunPSK" w:hAnsi="TH SarabunPSK" w:cs="TH SarabunPSK"/>
          <w:sz w:val="32"/>
          <w:szCs w:val="32"/>
          <w:cs/>
        </w:rPr>
        <w:t xml:space="preserve"> ศรีสะอาด, </w:t>
      </w:r>
      <w:r w:rsidR="00E85785" w:rsidRPr="00AA6B44">
        <w:rPr>
          <w:rFonts w:ascii="TH SarabunPSK" w:hAnsi="TH SarabunPSK" w:cs="TH SarabunPSK"/>
          <w:sz w:val="32"/>
          <w:szCs w:val="32"/>
        </w:rPr>
        <w:t xml:space="preserve">2555, </w:t>
      </w:r>
      <w:r w:rsidR="00E85785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85785" w:rsidRPr="00AA6B44">
        <w:rPr>
          <w:rFonts w:ascii="TH SarabunPSK" w:hAnsi="TH SarabunPSK" w:cs="TH SarabunPSK"/>
          <w:sz w:val="32"/>
          <w:szCs w:val="32"/>
        </w:rPr>
        <w:t>25</w:t>
      </w:r>
      <w:r w:rsidR="009E0A5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85785" w:rsidRPr="00AA6B44">
        <w:rPr>
          <w:rFonts w:ascii="TH SarabunPSK" w:hAnsi="TH SarabunPSK" w:cs="TH SarabunPSK"/>
          <w:sz w:val="32"/>
          <w:szCs w:val="32"/>
        </w:rPr>
        <w:t>-</w:t>
      </w:r>
      <w:r w:rsidR="009E0A5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85785" w:rsidRPr="00AA6B44">
        <w:rPr>
          <w:rFonts w:ascii="TH SarabunPSK" w:hAnsi="TH SarabunPSK" w:cs="TH SarabunPSK"/>
          <w:sz w:val="32"/>
          <w:szCs w:val="32"/>
        </w:rPr>
        <w:t>46</w:t>
      </w:r>
      <w:r w:rsidR="00E85785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กล่าวว่า คณะสงฆ์เป็นองค์การหลักของพระพุทธศาสนา มีบทบาทหลักในการบริหารจัดการให้องค์กรปฏิบัติภารกิจให้บรรลุเป้าหมายที่คณะสงฆ์กำหนดไว้ ภารกิจหลักของคณะสงฆ์ทุกระดับชั้นตั้งแต่มหาเถรสมาคม เจ้าคณะใหญ่ เจ้าคณะภาค เจ้าคณะจังหวัด เจ้าคณะอำเภอ เจ้าคณะตำบล เจ้าอาวาส รองเจ้าอาวาส ผู้ช่วยเจ้าอาวาส พระกรรมวาจา (คู่สวด) และพระอุปัชฌาย์ ตามที่กำหนดไว้ในมาตรา 15 แห่งพระราชบัญญัติคณะสงฆ์ พ.ศ.</w:t>
      </w:r>
      <w:r w:rsidR="009E0A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B44">
        <w:rPr>
          <w:rFonts w:ascii="TH SarabunPSK" w:hAnsi="TH SarabunPSK" w:cs="TH SarabunPSK"/>
          <w:sz w:val="32"/>
          <w:szCs w:val="32"/>
          <w:cs/>
        </w:rPr>
        <w:t>2505 และฉบับแก้ไขเพิ่มเติม</w:t>
      </w:r>
      <w:r w:rsidR="009E0A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(ฉบับที่ 2) พ.ศ.</w:t>
      </w:r>
      <w:r w:rsidR="007437E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2535</w:t>
      </w:r>
    </w:p>
    <w:p w:rsidR="00F6792C" w:rsidRPr="00AA6B44" w:rsidRDefault="00F6792C" w:rsidP="0071655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71655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47204A" w:rsidRPr="0071655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AA6B44" w:rsidRPr="0071655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AA6B44" w:rsidRPr="0071655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AA6B44" w:rsidRPr="0071655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1655D">
        <w:rPr>
          <w:rFonts w:ascii="TH SarabunPSK" w:hAnsi="TH SarabunPSK" w:cs="TH SarabunPSK"/>
          <w:spacing w:val="-10"/>
          <w:sz w:val="32"/>
          <w:szCs w:val="32"/>
          <w:cs/>
        </w:rPr>
        <w:t>พระนิมิต กลิ่นดอกแก้ว (2549</w:t>
      </w:r>
      <w:r w:rsidR="00153760" w:rsidRPr="0071655D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153760" w:rsidRPr="0071655D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71655D">
        <w:rPr>
          <w:rFonts w:ascii="TH SarabunPSK" w:hAnsi="TH SarabunPSK" w:cs="TH SarabunPSK"/>
          <w:spacing w:val="-10"/>
          <w:sz w:val="32"/>
          <w:szCs w:val="32"/>
          <w:cs/>
        </w:rPr>
        <w:t>14) กล่าวว่า ภารกิจหลักในการบริหารงาน</w:t>
      </w:r>
      <w:r w:rsidRPr="00AA6B44">
        <w:rPr>
          <w:rFonts w:ascii="TH SarabunPSK" w:hAnsi="TH SarabunPSK" w:cs="TH SarabunPSK"/>
          <w:sz w:val="32"/>
          <w:szCs w:val="32"/>
          <w:cs/>
        </w:rPr>
        <w:t>ของคณะสงฆ์ ได้แก่ หน้าที่หรืองานหลักของวัดและคณะสงฆ์ทุกระดับที่จะต้องบริหารจัดการหรือปฏิบัติ เพื่อให้บรรลุเป้าหมายตามที่กำหนดไว้ ในพระราชบัญญัติคณะสงฆ์ พ.ศ.2505 และฉบับแก้ไขเพิ่มเติม (ฉบับที่ 2) พ.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ศ.2535 มาตรา 15 มี 6 ด้าน คือ 1) ด้านการปกครอง 2) ด้านการ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826CA" w:rsidRPr="00AA6B4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3826CA" w:rsidRPr="00AA6B44">
        <w:rPr>
          <w:rFonts w:ascii="TH SarabunPSK" w:hAnsi="TH SarabunPSK" w:cs="TH SarabunPSK"/>
          <w:sz w:val="32"/>
          <w:szCs w:val="32"/>
          <w:cs/>
        </w:rPr>
        <w:t>ศึกษา 3) ด้านการศึกษาสงเคราะห์ 4) ด้านการเผยแผ่ 5) ด้านการสาธารณูปโภค และ 6)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ด้านการสาธารณสงเคราะห์</w:t>
      </w:r>
    </w:p>
    <w:p w:rsidR="00F6792C" w:rsidRPr="00AA6B44" w:rsidRDefault="00F6792C" w:rsidP="009E0A5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CF6088" w:rsidRPr="00AA6B44">
        <w:rPr>
          <w:rFonts w:ascii="TH SarabunPSK" w:hAnsi="TH SarabunPSK" w:cs="TH SarabunPSK"/>
          <w:sz w:val="32"/>
          <w:szCs w:val="32"/>
          <w:cs/>
        </w:rPr>
        <w:t>จึง</w:t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สรุปได้ว่าการบริหารงานของคณะสงฆ์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 xml:space="preserve"> เป็นไป</w:t>
      </w:r>
      <w:r w:rsidRPr="00AA6B44"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คณะสงฆ์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พ.ศ.2505 และฉบับแก้ไขเพิ่มเติม (ฉบับที่ 2) พ.ศ. 2535 มาตรา 15 </w:t>
      </w:r>
      <w:r w:rsidR="00CF6088" w:rsidRPr="00AA6B44">
        <w:rPr>
          <w:rFonts w:ascii="TH SarabunPSK" w:hAnsi="TH SarabunPSK" w:cs="TH SarabunPSK"/>
          <w:sz w:val="32"/>
          <w:szCs w:val="32"/>
          <w:cs/>
        </w:rPr>
        <w:t xml:space="preserve">ที่กำหนดให้มีภารกิจ </w:t>
      </w:r>
      <w:r w:rsidR="00CF6088" w:rsidRPr="00AA6B44">
        <w:rPr>
          <w:rFonts w:ascii="TH SarabunPSK" w:hAnsi="TH SarabunPSK" w:cs="TH SarabunPSK"/>
          <w:sz w:val="32"/>
          <w:szCs w:val="32"/>
        </w:rPr>
        <w:t>6</w:t>
      </w:r>
      <w:r w:rsidR="00CF6088" w:rsidRPr="00AA6B44">
        <w:rPr>
          <w:rFonts w:ascii="TH SarabunPSK" w:hAnsi="TH SarabunPSK" w:cs="TH SarabunPSK"/>
          <w:sz w:val="32"/>
          <w:szCs w:val="32"/>
          <w:cs/>
        </w:rPr>
        <w:t xml:space="preserve"> ด้าน ประกอบด้วย </w:t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ด้านการปกครอง 2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 3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ด้านการศึกษาสงเคราะห์ 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ด้านการเผยแผ่ 5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ด้านการสาธารณูปโภค และ 6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ด้านการสาธารณสงเคราะห์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 xml:space="preserve"> ซึ่งทุกภารกิจพระ</w:t>
      </w:r>
      <w:proofErr w:type="spellStart"/>
      <w:r w:rsidR="003826CA" w:rsidRPr="00AA6B44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="003826CA" w:rsidRPr="00AA6B44">
        <w:rPr>
          <w:rFonts w:ascii="TH SarabunPSK" w:hAnsi="TH SarabunPSK" w:cs="TH SarabunPSK"/>
          <w:sz w:val="32"/>
          <w:szCs w:val="32"/>
          <w:cs/>
        </w:rPr>
        <w:t>การตั้งแต่ระดับเจ้าอาวาสขึ้นไป</w:t>
      </w:r>
      <w:r w:rsidR="00CF6088" w:rsidRPr="00AA6B44">
        <w:rPr>
          <w:rFonts w:ascii="TH SarabunPSK" w:hAnsi="TH SarabunPSK" w:cs="TH SarabunPSK"/>
          <w:sz w:val="32"/>
          <w:szCs w:val="32"/>
          <w:cs/>
        </w:rPr>
        <w:t>เป็นผู้ขับเคลื่อน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ให้บรรลุวัตถุประสงค์</w:t>
      </w:r>
      <w:r w:rsidR="00CF608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ให้เป็นไปตามเป้าหมาย</w:t>
      </w:r>
      <w:r w:rsidR="00E10A3E" w:rsidRPr="00AA6B44">
        <w:rPr>
          <w:rFonts w:ascii="TH SarabunPSK" w:hAnsi="TH SarabunPSK" w:cs="TH SarabunPSK"/>
          <w:sz w:val="32"/>
          <w:szCs w:val="32"/>
          <w:cs/>
        </w:rPr>
        <w:t xml:space="preserve"> และนโยบายของพระ</w:t>
      </w:r>
      <w:proofErr w:type="spellStart"/>
      <w:r w:rsidR="00E10A3E" w:rsidRPr="00AA6B44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="00E10A3E" w:rsidRPr="00AA6B44">
        <w:rPr>
          <w:rFonts w:ascii="TH SarabunPSK" w:hAnsi="TH SarabunPSK" w:cs="TH SarabunPSK"/>
          <w:sz w:val="32"/>
          <w:szCs w:val="32"/>
          <w:cs/>
        </w:rPr>
        <w:t>การตามระดับชั้นปกครองได้</w:t>
      </w:r>
      <w:r w:rsidR="003826CA" w:rsidRPr="00AA6B44">
        <w:rPr>
          <w:rFonts w:ascii="TH SarabunPSK" w:hAnsi="TH SarabunPSK" w:cs="TH SarabunPSK"/>
          <w:sz w:val="32"/>
          <w:szCs w:val="32"/>
          <w:cs/>
        </w:rPr>
        <w:t>กำหนดไว้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1C4278" w:rsidRPr="00AA6B44">
        <w:rPr>
          <w:rFonts w:ascii="TH SarabunPSK" w:hAnsi="TH SarabunPSK" w:cs="TH SarabunPSK"/>
          <w:sz w:val="32"/>
          <w:szCs w:val="32"/>
        </w:rPr>
        <w:t>1.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47204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สำนักเรียนและ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  <w:t>กองบาลีสนามหลวง (2549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96</w:t>
      </w:r>
      <w:r w:rsidR="007437E7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512D4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  <w:cs/>
        </w:rPr>
        <w:t xml:space="preserve">อ้างถึงใน มงคลชัย ศรีสะอาด, </w:t>
      </w:r>
      <w:r w:rsidR="00512D42" w:rsidRPr="00AA6B44">
        <w:rPr>
          <w:rFonts w:ascii="TH SarabunPSK" w:hAnsi="TH SarabunPSK" w:cs="TH SarabunPSK"/>
          <w:sz w:val="32"/>
          <w:szCs w:val="32"/>
        </w:rPr>
        <w:t>2555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12D42" w:rsidRPr="00AA6B44">
        <w:rPr>
          <w:rFonts w:ascii="TH SarabunPSK" w:hAnsi="TH SarabunPSK" w:cs="TH SarabunPSK"/>
          <w:sz w:val="32"/>
          <w:szCs w:val="32"/>
        </w:rPr>
        <w:t>25</w:t>
      </w:r>
      <w:r w:rsidR="0015153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</w:rPr>
        <w:t>-</w:t>
      </w:r>
      <w:r w:rsidR="0015153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</w:rPr>
        <w:t>46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กล่าวว่า สำนักเรียน หมายถึง สถานศึกษาที่วัดจัดการศึกษาพระปริยัติธรรม แผนกธรรมหรือพระปริยัติธรรม แผนกบาลี ตามที่มหาเถรสมาคมประกาศกำหนด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สนศึกษา หมายถึง สถานศึกษา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ที่วัดจัดการเรียนการสอนพระปริยัติธรรม แผนกธรรม หรือพระปริยัติธรรม แผนกบาลี ตามที่มหาเถรสมาคมประกาศกำหนด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(2549</w:t>
      </w:r>
      <w:r w:rsidR="007437E7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512D4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  <w:cs/>
        </w:rPr>
        <w:t xml:space="preserve">อ้างถึงใน มงคลชัย 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12D42" w:rsidRPr="00AA6B44">
        <w:rPr>
          <w:rFonts w:ascii="TH SarabunPSK" w:hAnsi="TH SarabunPSK" w:cs="TH SarabunPSK"/>
          <w:sz w:val="32"/>
          <w:szCs w:val="32"/>
          <w:cs/>
        </w:rPr>
        <w:t xml:space="preserve">ศรีสะอาด, </w:t>
      </w:r>
      <w:r w:rsidR="00512D42" w:rsidRPr="00AA6B44">
        <w:rPr>
          <w:rFonts w:ascii="TH SarabunPSK" w:hAnsi="TH SarabunPSK" w:cs="TH SarabunPSK"/>
          <w:sz w:val="32"/>
          <w:szCs w:val="32"/>
        </w:rPr>
        <w:t>2555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12D42" w:rsidRPr="00AA6B44">
        <w:rPr>
          <w:rFonts w:ascii="TH SarabunPSK" w:hAnsi="TH SarabunPSK" w:cs="TH SarabunPSK"/>
          <w:sz w:val="32"/>
          <w:szCs w:val="32"/>
        </w:rPr>
        <w:t>25</w:t>
      </w:r>
      <w:r w:rsidR="0015153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</w:rPr>
        <w:t>-</w:t>
      </w:r>
      <w:r w:rsidR="0015153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12D42" w:rsidRPr="00AA6B44">
        <w:rPr>
          <w:rFonts w:ascii="TH SarabunPSK" w:hAnsi="TH SarabunPSK" w:cs="TH SarabunPSK"/>
          <w:sz w:val="32"/>
          <w:szCs w:val="32"/>
        </w:rPr>
        <w:t>46</w:t>
      </w:r>
      <w:r w:rsidR="00512D42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กล่าวว่า สำนักเรียนหรือ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สนศึกษาพระปริยัติธรรม แผนกบาลี หมายถึง สำนักที่วัดจัดตั้งขึ้นในวัดหรือที่ธรณีสงฆ์หรือที่ดินของมูลนิธิทางพระพุทธศาสนาเพื่อให้การศึกษาแก่พระภิกษุและสามเณรตามหลักสูตร พระปริยัติธรรม แผนกบาลี แบ่งเป็น 8 ชั้น คือ ประโยค 1 – 2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เปรียญธรรม 3 เปรียญธรรม 4 เปรียญธรรม 5 เปรียญธรรม 6 เปรียญธรรม 7 เปรียญธรรม 8 และเปรียญธรรม 9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พระมหาวรัญญู </w:t>
      </w:r>
      <w:proofErr w:type="spellStart"/>
      <w:r w:rsidR="001C4278" w:rsidRPr="00AA6B44">
        <w:rPr>
          <w:rFonts w:ascii="TH SarabunPSK" w:hAnsi="TH SarabunPSK" w:cs="TH SarabunPSK"/>
          <w:spacing w:val="-8"/>
          <w:sz w:val="32"/>
          <w:szCs w:val="32"/>
          <w:cs/>
        </w:rPr>
        <w:t>วรญฺญู</w:t>
      </w:r>
      <w:proofErr w:type="spellEnd"/>
      <w:r w:rsidR="001C427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(2547</w:t>
      </w:r>
      <w:r w:rsidR="00153760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215</w:t>
      </w:r>
      <w:r w:rsidR="0015153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15153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217) กล่าวว่า ระเบียบมหาเถรสมาคมว่าด้วยการจัดตั้ง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สนศึกษาพระปริยัติธรรม แผนกบาลี ประจำจังหวัด พ.ศ.</w:t>
      </w:r>
      <w:r w:rsidR="007437E7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2541 กำหนดว่า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สำนักศาสน</w:t>
      </w:r>
      <w:proofErr w:type="spellEnd"/>
      <w:r w:rsidR="0015153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ศึกษาพระปริยัติธรรม แผนกบาลี หมายความว่า สถานที่ซึ่งจัดให้มีการเรียนการสอนตามหลักสูตรพระปริยัติธรรม แผนกบาลี ของคณะสงฆ์ตั้งขึ้นตามเกณฑ์กำหนด ประกอบด้วยคุณสมบัติดังต่อไปนี้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สนศึกษาที่จัดการเรียนการสอนพระปริยัติธรรม แผนกบาลีมีนักเรียน ส่งเข้าสอบและสอบได้ประโยคบาลีสนามหลวงติดต่อกัน 3 พ.ศ. ขึ้นไป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สนศึกษาที่มีการเรียนการสอนพระปริยัติธรรม แผนกบาลีตั้งแต่บาลีไวยากรณ์จนถึงชั้นเปรียญธรรม 4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มีผู้สอนครบทุกชั้นประโยค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มีผู้เรียนสอบประโยคบาลีสนามหลวงตั้งแต่ประโยค 1 – 2 ถึงชั้นเปรียญธรรม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ไม่น้อยกว่า 20 รูป มีผลสอบได้ของผู้เรียนมากพอสมควร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มีอาคารเรียน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เป็นสัป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ปายะ (เอกเทศ)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มีบุคลากรทางการศึกษา คือ ผู้บริหาร ผู้สอน และผู้เรียน</w:t>
      </w:r>
    </w:p>
    <w:p w:rsidR="00F26E18" w:rsidRPr="00AA6B44" w:rsidRDefault="00F26E18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พระนิมิต กลิ่นดอกแก้ว (2549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น. 46) กล่าวว่า สำนักเรียนหรือ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 หมายถึง สถานศึกษาที่วัดจัดการศึกษาพระปริยัติธรรม แผนกธรรม หรือ แผนกบาลี ตามที่มหาเถรสมาคมประกาศกำหนด สำนักเรียน หมายถึง สำนักเรียนในเขตกรุงเทพมหานครและสำนักเรียนคณะจังหวัดและ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 หมายถึง วัดที่จัดการเรียนการสอนพระปริยัติธรรม แผนกธรรม และแผนกบาลี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C427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</w:t>
      </w:r>
      <w:r w:rsidR="007060CB" w:rsidRPr="00AA6B44">
        <w:rPr>
          <w:rFonts w:ascii="TH SarabunPSK" w:hAnsi="TH SarabunPSK" w:cs="TH SarabunPSK"/>
          <w:spacing w:val="-6"/>
          <w:sz w:val="32"/>
          <w:szCs w:val="32"/>
          <w:cs/>
        </w:rPr>
        <w:t>ำนักงานพระพุทธศาสนาแห</w:t>
      </w:r>
      <w:r w:rsidR="00C011E5" w:rsidRPr="00AA6B44">
        <w:rPr>
          <w:rFonts w:ascii="TH SarabunPSK" w:hAnsi="TH SarabunPSK" w:cs="TH SarabunPSK"/>
          <w:spacing w:val="-6"/>
          <w:sz w:val="32"/>
          <w:szCs w:val="32"/>
          <w:cs/>
        </w:rPr>
        <w:t>่งชาติ (</w:t>
      </w:r>
      <w:r w:rsidR="00515017" w:rsidRPr="00AA6B44">
        <w:rPr>
          <w:rFonts w:ascii="TH SarabunPSK" w:hAnsi="TH SarabunPSK" w:cs="TH SarabunPSK"/>
          <w:spacing w:val="-6"/>
          <w:sz w:val="32"/>
          <w:szCs w:val="32"/>
        </w:rPr>
        <w:t>2560</w:t>
      </w:r>
      <w:r w:rsidR="00C8012E" w:rsidRPr="00AA6B4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กล่าวว่า ปัจจุบันมีสำนักเรียนและ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สนศึกษาที่ดำเนินการเกี่ยวกับการเรียนการสอนพระปริยัติธรรม </w:t>
      </w:r>
      <w:r w:rsidR="001C4278" w:rsidRPr="00AA6B44">
        <w:rPr>
          <w:rFonts w:ascii="TH SarabunPSK" w:hAnsi="TH SarabunPSK" w:cs="TH SarabunPSK"/>
          <w:spacing w:val="-6"/>
          <w:sz w:val="32"/>
          <w:szCs w:val="32"/>
          <w:cs/>
        </w:rPr>
        <w:t>แผนกธรรมและ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แผนกบาลี กระจายไปตามจังหวัดต่าง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 ทั่วประเทศ จากสถิติของกองพุทธ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ศาส</w:t>
      </w:r>
      <w:r w:rsidR="007060CB" w:rsidRPr="00AA6B44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proofErr w:type="spellEnd"/>
      <w:r w:rsidR="007060C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ศึกษาและกองบาลีสนามหลวง </w:t>
      </w:r>
      <w:r w:rsidR="00AA6B4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7060CB" w:rsidRPr="00AA6B44">
        <w:rPr>
          <w:rFonts w:ascii="TH SarabunPSK" w:hAnsi="TH SarabunPSK" w:cs="TH SarabunPSK"/>
          <w:spacing w:val="-6"/>
          <w:sz w:val="32"/>
          <w:szCs w:val="32"/>
          <w:cs/>
        </w:rPr>
        <w:t>พ.ศ.25</w:t>
      </w:r>
      <w:r w:rsidR="007060CB" w:rsidRPr="00AA6B44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9 มีสำนักเรียนส่วนกลาง จำนวน 261 สำนักเรียน สำนักเรียนและ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สนศึกษาส่วนภูมิภาค จำนวน 6,426 สำนัก รวมทั้งสิ้น จำนวน 6,</w:t>
      </w:r>
      <w:r w:rsidR="007060C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687 สำนัก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แม้จะมีสำนักเรียนและ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สนศึกษาทั่วประเทศถึง 10,421 สำนักฯ แต่มีหลายจังหวัดที่ไม่มี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 หมายความว่า พระภิกษุและสามเณรที่จะเข้าสอบความรู้ประโยคบาลีสนามหลวงจะต้องศึกษาด้วยตนเอง และเมื่อถึงเวลาสอบจะสมัครสอบในนามของสำนักเรียนคณะจังหวัดซึ่งแต่ละจังหวัด (ยกเว้นกรุงเทพมหานคร) ไม่ว่าจะมี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สนศึกษาหรือไม่มี </w:t>
      </w:r>
      <w:r w:rsidR="009E0A5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จะส่งรายชื่อผู้เรียนเข้าสอบในนามสำนักเรียนเดียวคือ สำนักเรียนคณะจังหวัดนั้น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</w:p>
    <w:p w:rsidR="009E0A56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7060CB" w:rsidRPr="00AA6B44">
        <w:rPr>
          <w:rFonts w:ascii="TH SarabunPSK" w:hAnsi="TH SarabunPSK" w:cs="TH SarabunPSK"/>
          <w:sz w:val="32"/>
          <w:szCs w:val="32"/>
          <w:cs/>
        </w:rPr>
        <w:tab/>
      </w:r>
      <w:r w:rsid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="00061029" w:rsidRPr="00AA6B44">
        <w:rPr>
          <w:rFonts w:ascii="TH SarabunPSK" w:hAnsi="TH SarabunPSK" w:cs="TH SarabunPSK"/>
          <w:sz w:val="32"/>
          <w:szCs w:val="32"/>
          <w:cs/>
        </w:rPr>
        <w:t>สำนักเรียนหรือ</w:t>
      </w:r>
      <w:proofErr w:type="spellStart"/>
      <w:r w:rsidR="00061029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061029" w:rsidRPr="00AA6B44">
        <w:rPr>
          <w:rFonts w:ascii="TH SarabunPSK" w:hAnsi="TH SarabunPSK" w:cs="TH SarabunPSK"/>
          <w:sz w:val="32"/>
          <w:szCs w:val="32"/>
          <w:cs/>
        </w:rPr>
        <w:t>สนศึกษา คือ วัดที่มีการจัดการศึกษาในรูปแบบของการศึกษาพระปริยัติธรรมแผนกธรรมหรือแผนกบาลี อย่างใดอย่างหนึ่งหรือทั้งสองอย่าง และวัดที่จัดการศึกษาดังกล</w:t>
      </w:r>
      <w:r w:rsidR="00CF4574" w:rsidRPr="00AA6B44">
        <w:rPr>
          <w:rFonts w:ascii="TH SarabunPSK" w:hAnsi="TH SarabunPSK" w:cs="TH SarabunPSK"/>
          <w:sz w:val="32"/>
          <w:szCs w:val="32"/>
          <w:cs/>
        </w:rPr>
        <w:t xml:space="preserve">่าวหากอยู่ในเขตกรุงเทพมหานคร </w:t>
      </w:r>
      <w:r w:rsidR="00061029" w:rsidRPr="00AA6B44">
        <w:rPr>
          <w:rFonts w:ascii="TH SarabunPSK" w:hAnsi="TH SarabunPSK" w:cs="TH SarabunPSK"/>
          <w:sz w:val="32"/>
          <w:szCs w:val="32"/>
          <w:cs/>
        </w:rPr>
        <w:t>ใช้ชื่อเรียกว่า สำนักเรียน ส่วนวัดที่อยู่นอกเขตกรุงเทพ</w:t>
      </w:r>
      <w:r w:rsidR="00E56050" w:rsidRPr="00AA6B44">
        <w:rPr>
          <w:rFonts w:ascii="TH SarabunPSK" w:hAnsi="TH SarabunPSK" w:cs="TH SarabunPSK"/>
          <w:sz w:val="32"/>
          <w:szCs w:val="32"/>
          <w:cs/>
        </w:rPr>
        <w:t>มหานคร และส่วนภูมิภาคที่มีการจัดการศึกษาแผนกธรรมหรือแผนกบาลี</w:t>
      </w:r>
      <w:r w:rsidR="0006102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574" w:rsidRPr="00AA6B44">
        <w:rPr>
          <w:rFonts w:ascii="TH SarabunPSK" w:hAnsi="TH SarabunPSK" w:cs="TH SarabunPSK"/>
          <w:sz w:val="32"/>
          <w:szCs w:val="32"/>
          <w:cs/>
        </w:rPr>
        <w:t>หากหมายรวมทั้ง</w:t>
      </w:r>
    </w:p>
    <w:p w:rsidR="00F6792C" w:rsidRPr="00AA6B44" w:rsidRDefault="00CF4574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61029" w:rsidRPr="00AA6B44">
        <w:rPr>
          <w:rFonts w:ascii="TH SarabunPSK" w:hAnsi="TH SarabunPSK" w:cs="TH SarabunPSK"/>
          <w:sz w:val="32"/>
          <w:szCs w:val="32"/>
          <w:cs/>
        </w:rPr>
        <w:t xml:space="preserve">ใช้ชื่อเรียกว่า </w:t>
      </w:r>
      <w:r w:rsidR="00E56050" w:rsidRPr="00AA6B44">
        <w:rPr>
          <w:rFonts w:ascii="TH SarabunPSK" w:hAnsi="TH SarabunPSK" w:cs="TH SarabunPSK"/>
          <w:sz w:val="32"/>
          <w:szCs w:val="32"/>
          <w:cs/>
        </w:rPr>
        <w:t>สำนักเรียน</w:t>
      </w:r>
      <w:r w:rsidR="00061029" w:rsidRPr="00AA6B44">
        <w:rPr>
          <w:rFonts w:ascii="TH SarabunPSK" w:hAnsi="TH SarabunPSK" w:cs="TH SarabunPSK"/>
          <w:sz w:val="32"/>
          <w:szCs w:val="32"/>
          <w:cs/>
        </w:rPr>
        <w:t>คณะจังหวัด</w:t>
      </w:r>
      <w:r w:rsidR="00E5605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แต่</w:t>
      </w:r>
      <w:r w:rsidR="00E56050" w:rsidRPr="00AA6B44">
        <w:rPr>
          <w:rFonts w:ascii="TH SarabunPSK" w:hAnsi="TH SarabunPSK" w:cs="TH SarabunPSK"/>
          <w:sz w:val="32"/>
          <w:szCs w:val="32"/>
          <w:cs/>
        </w:rPr>
        <w:t>หากแยกเป็น</w:t>
      </w:r>
      <w:r w:rsidRPr="00AA6B44">
        <w:rPr>
          <w:rFonts w:ascii="TH SarabunPSK" w:hAnsi="TH SarabunPSK" w:cs="TH SarabunPSK"/>
          <w:sz w:val="32"/>
          <w:szCs w:val="32"/>
          <w:cs/>
        </w:rPr>
        <w:t>ราย</w:t>
      </w:r>
      <w:r w:rsidR="00A66F16" w:rsidRPr="00AA6B44">
        <w:rPr>
          <w:rFonts w:ascii="TH SarabunPSK" w:hAnsi="TH SarabunPSK" w:cs="TH SarabunPSK"/>
          <w:sz w:val="32"/>
          <w:szCs w:val="32"/>
          <w:cs/>
        </w:rPr>
        <w:t>วัด ใช้</w:t>
      </w:r>
      <w:r w:rsidR="00E56050" w:rsidRPr="00AA6B44">
        <w:rPr>
          <w:rFonts w:ascii="TH SarabunPSK" w:hAnsi="TH SarabunPSK" w:cs="TH SarabunPSK"/>
          <w:sz w:val="32"/>
          <w:szCs w:val="32"/>
          <w:cs/>
        </w:rPr>
        <w:t xml:space="preserve">ชื่อเรียกว่า </w:t>
      </w:r>
      <w:proofErr w:type="spellStart"/>
      <w:r w:rsidR="003D4081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D4081" w:rsidRPr="00AA6B44">
        <w:rPr>
          <w:rFonts w:ascii="TH SarabunPSK" w:hAnsi="TH SarabunPSK" w:cs="TH SarabunPSK"/>
          <w:sz w:val="32"/>
          <w:szCs w:val="32"/>
          <w:cs/>
        </w:rPr>
        <w:t>สนศึกษา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416797" w:rsidRPr="00AA6B4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51536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6F21"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การศึกษาพระปริยัติธรรมแผนกธรรม</w:t>
      </w:r>
    </w:p>
    <w:p w:rsidR="00E2629F" w:rsidRPr="00AA6B44" w:rsidRDefault="00E2629F" w:rsidP="00961A4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5153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มงคลชัย ศรีสะอาด (</w:t>
      </w:r>
      <w:r w:rsidRPr="00AA6B44">
        <w:rPr>
          <w:rFonts w:ascii="TH SarabunPSK" w:hAnsi="TH SarabunPSK" w:cs="TH SarabunPSK"/>
          <w:sz w:val="32"/>
          <w:szCs w:val="32"/>
        </w:rPr>
        <w:t>2555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25</w:t>
      </w:r>
      <w:r w:rsidR="00961A4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961A4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46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ได้ทำการศึกษาเรื่อง รูปแบบการบริหารงานสำนักเรียนพระปริยัติธรรม แผนกธรรม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  <w:cs/>
        </w:rPr>
        <w:t>แผนกบาลี ได้รวบรวมรายละเอียดเกี่ยวกับการจัดการศึกษาพระปริยัติธรรมแผนกธรรม ไว้อย่างระเอียดและมีประเด็นที่น่าสนใจ ดังนี้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6D6107" w:rsidRPr="00AA6B44">
        <w:rPr>
          <w:rFonts w:ascii="TH SarabunPSK" w:hAnsi="TH SarabunPSK" w:cs="TH SarabunPSK"/>
          <w:sz w:val="32"/>
          <w:szCs w:val="32"/>
        </w:rPr>
        <w:t>2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>.1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ความเป็นมาของพระปริยัติธรรม แผนกธรรม</w:t>
      </w:r>
    </w:p>
    <w:p w:rsidR="00F6792C" w:rsidRPr="00AA6B44" w:rsidRDefault="00F6792C" w:rsidP="00AA6B4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4"/>
          <w:sz w:val="32"/>
          <w:szCs w:val="32"/>
          <w:cs/>
        </w:rPr>
        <w:t>การศึกษ</w:t>
      </w:r>
      <w:r w:rsidR="00B9340A" w:rsidRPr="00AA6B44">
        <w:rPr>
          <w:rFonts w:ascii="TH SarabunPSK" w:hAnsi="TH SarabunPSK" w:cs="TH SarabunPSK"/>
          <w:spacing w:val="-14"/>
          <w:sz w:val="32"/>
          <w:szCs w:val="32"/>
          <w:cs/>
        </w:rPr>
        <w:t>าพระปริยัติธรรม แผนกธรรม แต่เดิม</w:t>
      </w:r>
      <w:r w:rsidRPr="00AA6B44">
        <w:rPr>
          <w:rFonts w:ascii="TH SarabunPSK" w:hAnsi="TH SarabunPSK" w:cs="TH SarabunPSK"/>
          <w:spacing w:val="-14"/>
          <w:sz w:val="32"/>
          <w:szCs w:val="32"/>
          <w:cs/>
        </w:rPr>
        <w:t>เป็นการศึกษาควบคู่กับการศึกษา</w:t>
      </w:r>
      <w:r w:rsidR="00AA6B44" w:rsidRPr="00AA6B4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14"/>
          <w:sz w:val="32"/>
          <w:szCs w:val="32"/>
          <w:cs/>
        </w:rPr>
        <w:t>พระปริยัติธรรม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แผนกบาลีมาตลอด โดยถือเป็นองค์ประกอบ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>บังคับของการศึกษาพระปริยัติธรรม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แผนกบาลีหรือฝ่ายเปรียญ คือ พระภิกษุสามเณรที่เรียนพระปริยัติธรรม แผนกบาลีแต่ละรูปจะสอบชั้นประโยคต่าง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 จะมีองค์นักธรรมประกอบ เช่น รูปใดจะสอบ ชั้นประโยค 4 ต้องสอบได้นักธรรมชั้นโทก่อน เป็นต้น แต่ต่อมาการศึกษาพระปริยัติธรรมได้แยกออกเป็นเอกเทศต่างหาก สำหรับผู้ประสงค์จะเรียนรู้พระปริยัติธรรม แผนกธรรม หรือผู้กำลังเริ่มเรียนรู้ธรรมของพระพุทธเจ้าชั้นต้น หรือสำหรับผู้ไม่มีความรู้ด้านภาษาบาลี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มูลเหตุในการจัดการศึกษาพระปริยัติธรรม แผนกธรรมนี้ เนื่องจากราชการได้ประกาศพระราชบัญญัติการเกณฑ์ทหาร พุทธศักราช 2448 เกณฑ์ชายฉกรรจ์เข้ารับราชการทหาร เพื่อป้องกัน</w:t>
      </w:r>
      <w:r w:rsidR="0015153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ประเทศชาติ บรรดาชายฉกรรจ์ที่มีอายุสมควรที่จะเข้ารับราชการได้ก็ให้มีโอกาสที่จะได้มีส่วนช่วยป้องกันรักษาพระราชอาณาจักรโดยทั่วหน้ากัน ในพระราชบัญญัตินั้นมียกเว้นเฉพาะพระภิกษุทั่วไป ไม่ต้องถูกเกณฑ์เข้าเป็นทหารสำหรับสามเณรจะยกเว้นให้เฉพาะสามเณรรู้ธรรมเท่านั้น และทางราชการได้ขอให้คณะสงฆ์ช่วยกำหนดเกณฑ์ของสามเณ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>รผู้รู้ธรรม สมเด็จพระมหา</w:t>
      </w:r>
      <w:proofErr w:type="spellStart"/>
      <w:r w:rsidR="00704B18" w:rsidRPr="00AA6B44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="00704B18" w:rsidRPr="00AA6B44">
        <w:rPr>
          <w:rFonts w:ascii="TH SarabunPSK" w:hAnsi="TH SarabunPSK" w:cs="TH SarabunPSK"/>
          <w:sz w:val="32"/>
          <w:szCs w:val="32"/>
          <w:cs/>
        </w:rPr>
        <w:t>เจ้า</w:t>
      </w:r>
      <w:r w:rsidRPr="00AA6B44">
        <w:rPr>
          <w:rFonts w:ascii="TH SarabunPSK" w:hAnsi="TH SarabunPSK" w:cs="TH SarabunPSK"/>
          <w:sz w:val="32"/>
          <w:szCs w:val="32"/>
          <w:cs/>
        </w:rPr>
        <w:t>กรม</w:t>
      </w:r>
      <w:r w:rsidR="00AA6B4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พระยาว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ชิรญาณว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โรรส จึงทรงกำหนดหลักสูตรองค์สามเณรรู้ธรรม ต่อมาได้ทรงปรับปรุงหลักสูตรองค์สามเณรรู้ธรรมนั้นเป็น “องค์นักธรรม” สำหรับภิกษุสามเณรชั้นนวกะ (คือผู้บวชใหม</w:t>
      </w:r>
      <w:r w:rsidR="009467BE" w:rsidRPr="00AA6B44">
        <w:rPr>
          <w:rFonts w:ascii="TH SarabunPSK" w:hAnsi="TH SarabunPSK" w:cs="TH SarabunPSK"/>
          <w:sz w:val="32"/>
          <w:szCs w:val="32"/>
          <w:cs/>
        </w:rPr>
        <w:t>่) ทั่วไป ได้รับพระบรมราชานุ</w:t>
      </w:r>
      <w:proofErr w:type="spellStart"/>
      <w:r w:rsidR="009467BE" w:rsidRPr="00AA6B44">
        <w:rPr>
          <w:rFonts w:ascii="TH SarabunPSK" w:hAnsi="TH SarabunPSK" w:cs="TH SarabunPSK"/>
          <w:sz w:val="32"/>
          <w:szCs w:val="32"/>
          <w:cs/>
        </w:rPr>
        <w:t>มัติ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เมื่อวันที่ 27 มีนาคม 2454 และได้โปรดให้จัดการสอบในส่วนกลางขึ้นเป็นครั้งแรกในเดือนตุลาคมปีเดียวกัน โดยใช้วัดบวรนิเวศวิหาร วัดมหาธาตุ และวัด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เบญจม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บพิตร เป็นสถานที่สอบ การสอบครั้งแรกนี้ มี 3 วิชา คือ ธรรมวิภาคในนวโกวาท แต่งเรียงความแก้กระทู้ธรรมและแปลภาษา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 xml:space="preserve">ต่อมาในปีพุทธศักราช 2455 ทรงปรับปรุงหลักสูตรองค์นักธรรมให้เหมาะสมสำหรับภิกษุสามเณรทั่วไปจะเรียนรู้ได้กว้างขวางยิ่งขึ้น โดยแบ่งหลักสูตรเป็น 2 อย่าง คือ อย่างสามัญ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เรียนวิชาธรรมวิภาค พุทธประวัติ และเรียงความแก้กระทู้ธรรม และอย่างวิสามัญ เพิ่มแปลอรรถกถาธรรมบท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มีแก้อรรถบาลีไวยากรณ์แลสัมพันธ์ และวินัยบัญญัติที่ต้องสอบทั้งผู้เรียนอย่างสามัญวิสามัญ การศึกษาสามัญ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ต่อมาในปีพุทธศึกราช 2456 คือ ทรงปรับปรุงหลักสูตรองค์นักธรรมอีกครั้งหนึ่ง โดยเพิ่มหลักธรรม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หมวดคิหิ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ปฏิบัติเข้าในส่วนของธรรมวิภาคด้วย เพื่อให้เป็นประโยชน์ในการครองชีวิตฆราวาส หากภิกษุสามเณรรูปนั้น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มีความจำเป็นต้องลาสิกขาออกไปด้วยเหตุใดเหตุหนึ่ง เรียกว่า นักธรรมชั้นตรี การศึกษาพระธรรมวินัยแบบใหม่นี้ ได้รับความนิยมจากหมู่ภิกษุสามเณรอย่างกว้างขวาง และแพร่หลายไปอย่างรวดเร็ว เพียง 2 ปีแรก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ก็มีภิกษุสามเณรสมัครเข้าสอบธรรมสนามหลวงเกือบพันรูป เมื่อทรงเห็นว่าการศึกษานักธรรมอำนวยคุณประโยชน์แก่พระพุทธศาสนา และภิกษุสามเณรทั่วไป ในเวลาต่อมาจึงทรงดำริขยายการศึกษานักธรรมให้ทั่วถึงแก่ภิกษุสามเณรทุกระดับ คือทรงตั้งหลักสูตรนักธรรมชั้นโท สำหรับภิกษุ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มัชฌิ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มะ คือ มีพรรษาเกิน 5 พรรษาไปแล้ว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แต่ไม่ถึง 10 พรรษา และนักธรรมชั้นเอก สำหรับภิกษุชั้นเถระคือมี พรรษา 10 พรรษาขึ้นไป ดังที่เป็นหลักสูตรการศึกษาขั้นพื้นฐานของคณะสงฆ์สืบมาตราบถ</w:t>
      </w:r>
      <w:r w:rsidR="006D6107" w:rsidRPr="00AA6B44">
        <w:rPr>
          <w:rFonts w:ascii="TH SarabunPSK" w:hAnsi="TH SarabunPSK" w:cs="TH SarabunPSK"/>
          <w:sz w:val="32"/>
          <w:szCs w:val="32"/>
          <w:cs/>
        </w:rPr>
        <w:t>ึงทุกวันนี้ (พระพรหมมุนี, 2548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245 – 247)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D6107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พระ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เจ้าวรวงศ์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เธอ กรมหลวง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ชินวรสิริวัฒน์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สมเด็จพระสังฆราชเจ้า วัดราชบพิธฯ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ทรงพิจารณาเห็นว่า การศึกษานักธรรมมิได้เป็นประโยชน์ต่อภิกษุสามเณรเท่านั้น แม้ผู้ที่ยังครองฆราวาสวิสัยก็จะได้รับประโยชน์จากการศึกษานักธรรมด้วย โดยเฉพาะสำหรับเหล่าข้าราชการครู จึงทรงตั้งหลักสูตรนักธรรมสำหรับฆราวาสนั้น เรียกว่า “ธรรมศึกษา” มีครบทั้ง 3 ชั้น คือ ชั้นตรี ชั้นโท ชั้นเอก 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ซึ่งมีเนื้อหาเช่นเดียวกันกับหลักสูตรนักธรรมของภิกษุสามเณรเว้นแต่วินัยบัญญัติที่ทรงกำหนดให้ใช้หนังสือ เบญจศีล และเบญจธรรมและอุโบสถศีลแทน ได้เปิดสอนธรรมศึกษาชั้นตรีครั้งแรก เมื่อ พ.ศ.2472 และเปิดสอบครบทุกชั้นในเวลาต่อมา มีฆราวาสทั้งหญิงชายเข้าสอบเป็นจำนวนมากนับเป็นการส่งเสริมการศึกษาพระพุทธศาสนาให้กว้าง</w:t>
      </w:r>
      <w:r w:rsidR="00426D36" w:rsidRPr="00AA6B44">
        <w:rPr>
          <w:rFonts w:ascii="TH SarabunPSK" w:hAnsi="TH SarabunPSK" w:cs="TH SarabunPSK"/>
          <w:spacing w:val="-6"/>
          <w:sz w:val="32"/>
          <w:szCs w:val="32"/>
          <w:cs/>
        </w:rPr>
        <w:t>ขวางยิ่งขึ้น (พระพรหมมุนี, 2548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247) ต่อมาก็ได้มีการจัดการศึกษาพระปริยัติธรรมอย่างกว้างขวาง ประชาชนนิยมส่งบุตรหลานเข้าเรียนกันมากขึ้น ผู้มีความรู้ทางพระปริยัติธรรมหรือทางนักธรรม ได้รับการยอมรับมากขึ้นโดยลำดับและสามารถนำความรู้ไปประกอบอาชีพได้ เช่น รับราชการครู รับราชการตำรวจ เป็นต้น จึงทำให้การศึกษาของชาติเจริญก้าวหน้า ทั้งนี้ด้วยพระปรีชาสามารถของพระบาทสมเด็จพระจุลจุอมเกล้าเจ้าอยู่หัวโดยแท้ ที่ได้ทรงวางรากฐานการศึกษาของชาติ ซึ่งทรงกระจายอำนาจด้วยการโปรดเกล้าให้สมเด็จพระสังฆราชอำนวยการด้านพระปริยัติธรรม และได้ทรงเผดียง (ขอร้อง) สงฆ์ทั่วพระราชอาณาจักรที่มีความรู้ทางด้านพระปริยัติธรรมช่วยสอนกุลบุตรธิดาภายในวัดทั่วราชอาณาจักร</w:t>
      </w:r>
    </w:p>
    <w:p w:rsidR="00B9340A" w:rsidRPr="00AA6B44" w:rsidRDefault="00B9340A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5153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การศึกษาพระปริยัติธรรมแผนกธรรมนั้นมีการกำหนดหลักสูตร</w:t>
      </w:r>
      <w:r w:rsidR="00264A4E" w:rsidRPr="00AA6B44">
        <w:rPr>
          <w:rFonts w:ascii="TH SarabunPSK" w:hAnsi="TH SarabunPSK" w:cs="TH SarabunPSK"/>
          <w:sz w:val="32"/>
          <w:szCs w:val="32"/>
          <w:cs/>
        </w:rPr>
        <w:t>โดยสมเด็จพระมหา</w:t>
      </w:r>
      <w:proofErr w:type="spellStart"/>
      <w:r w:rsidR="00264A4E" w:rsidRPr="00AA6B44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="00264A4E" w:rsidRPr="00AA6B44">
        <w:rPr>
          <w:rFonts w:ascii="TH SarabunPSK" w:hAnsi="TH SarabunPSK" w:cs="TH SarabunPSK"/>
          <w:sz w:val="32"/>
          <w:szCs w:val="32"/>
          <w:cs/>
        </w:rPr>
        <w:t>เจ้า กรมพระยาว</w:t>
      </w:r>
      <w:proofErr w:type="spellStart"/>
      <w:r w:rsidR="00264A4E" w:rsidRPr="00AA6B44">
        <w:rPr>
          <w:rFonts w:ascii="TH SarabunPSK" w:hAnsi="TH SarabunPSK" w:cs="TH SarabunPSK"/>
          <w:sz w:val="32"/>
          <w:szCs w:val="32"/>
          <w:cs/>
        </w:rPr>
        <w:t>ชิรญาณว</w:t>
      </w:r>
      <w:proofErr w:type="spellEnd"/>
      <w:r w:rsidR="00264A4E" w:rsidRPr="00AA6B44">
        <w:rPr>
          <w:rFonts w:ascii="TH SarabunPSK" w:hAnsi="TH SarabunPSK" w:cs="TH SarabunPSK"/>
          <w:sz w:val="32"/>
          <w:szCs w:val="32"/>
          <w:cs/>
        </w:rPr>
        <w:t>โรรส ตั้งแต่ พ.ศ. 2454 เพื่อให้พระภิกษุสามเณรได้ศึกษาธรรมขององค์สมเด็จพระสัมมา</w:t>
      </w:r>
      <w:proofErr w:type="spellStart"/>
      <w:r w:rsidR="00264A4E" w:rsidRPr="00AA6B44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="00264A4E" w:rsidRPr="00AA6B44">
        <w:rPr>
          <w:rFonts w:ascii="TH SarabunPSK" w:hAnsi="TH SarabunPSK" w:cs="TH SarabunPSK"/>
          <w:sz w:val="32"/>
          <w:szCs w:val="32"/>
          <w:cs/>
        </w:rPr>
        <w:t xml:space="preserve">พุทธเจ้า โดยแบ่งเป็น </w:t>
      </w:r>
      <w:r w:rsidR="00264A4E" w:rsidRPr="00AA6B44">
        <w:rPr>
          <w:rFonts w:ascii="TH SarabunPSK" w:hAnsi="TH SarabunPSK" w:cs="TH SarabunPSK"/>
          <w:sz w:val="32"/>
          <w:szCs w:val="32"/>
        </w:rPr>
        <w:t>3</w:t>
      </w:r>
      <w:r w:rsidR="00264A4E" w:rsidRPr="00AA6B44">
        <w:rPr>
          <w:rFonts w:ascii="TH SarabunPSK" w:hAnsi="TH SarabunPSK" w:cs="TH SarabunPSK"/>
          <w:sz w:val="32"/>
          <w:szCs w:val="32"/>
          <w:cs/>
        </w:rPr>
        <w:t xml:space="preserve"> ระดับ คือ นักธรรมชั้นตรี ชั้นโท และ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64A4E" w:rsidRPr="00AA6B44">
        <w:rPr>
          <w:rFonts w:ascii="TH SarabunPSK" w:hAnsi="TH SarabunPSK" w:cs="TH SarabunPSK"/>
          <w:sz w:val="32"/>
          <w:szCs w:val="32"/>
          <w:cs/>
        </w:rPr>
        <w:t>ชั้นเอก เรียนว่าการศึกษา “นักธรรม” ต่อมาให้อนุญาตให้พุทธ</w:t>
      </w:r>
      <w:proofErr w:type="spellStart"/>
      <w:r w:rsidR="00264A4E" w:rsidRPr="00AA6B4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264A4E" w:rsidRPr="00AA6B44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264A4E" w:rsidRPr="00AA6B44">
        <w:rPr>
          <w:rFonts w:ascii="TH SarabunPSK" w:hAnsi="TH SarabunPSK" w:cs="TH SarabunPSK"/>
          <w:sz w:val="32"/>
          <w:szCs w:val="32"/>
          <w:cs/>
        </w:rPr>
        <w:t>กชน</w:t>
      </w:r>
      <w:proofErr w:type="spellEnd"/>
      <w:r w:rsidR="00264A4E" w:rsidRPr="00AA6B44">
        <w:rPr>
          <w:rFonts w:ascii="TH SarabunPSK" w:hAnsi="TH SarabunPSK" w:cs="TH SarabunPSK"/>
          <w:sz w:val="32"/>
          <w:szCs w:val="32"/>
          <w:cs/>
        </w:rPr>
        <w:t xml:space="preserve">ที่เป็นคฤหัสถ์สามารถเรียนได้ และแบ่งเป็น </w:t>
      </w:r>
      <w:r w:rsidR="00264A4E" w:rsidRPr="00AA6B44">
        <w:rPr>
          <w:rFonts w:ascii="TH SarabunPSK" w:hAnsi="TH SarabunPSK" w:cs="TH SarabunPSK"/>
          <w:sz w:val="32"/>
          <w:szCs w:val="32"/>
        </w:rPr>
        <w:t>3</w:t>
      </w:r>
      <w:r w:rsidR="00264A4E" w:rsidRPr="00AA6B44">
        <w:rPr>
          <w:rFonts w:ascii="TH SarabunPSK" w:hAnsi="TH SarabunPSK" w:cs="TH SarabunPSK"/>
          <w:sz w:val="32"/>
          <w:szCs w:val="32"/>
          <w:cs/>
        </w:rPr>
        <w:t xml:space="preserve"> ระดับเช่นเดียวกับนักธรรมแต่มีการปรับปรุงหลักสูตรเพื่อให้เข้าใจง่ายและเ</w:t>
      </w:r>
      <w:r w:rsidR="006C503E" w:rsidRPr="00AA6B44">
        <w:rPr>
          <w:rFonts w:ascii="TH SarabunPSK" w:hAnsi="TH SarabunPSK" w:cs="TH SarabunPSK"/>
          <w:sz w:val="32"/>
          <w:szCs w:val="32"/>
          <w:cs/>
        </w:rPr>
        <w:t>หมาะแก่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C503E" w:rsidRPr="00AA6B44">
        <w:rPr>
          <w:rFonts w:ascii="TH SarabunPSK" w:hAnsi="TH SarabunPSK" w:cs="TH SarabunPSK"/>
          <w:sz w:val="32"/>
          <w:szCs w:val="32"/>
          <w:cs/>
        </w:rPr>
        <w:t>ผู้ครองเรือ</w:t>
      </w:r>
      <w:r w:rsidR="00264A4E" w:rsidRPr="00AA6B44">
        <w:rPr>
          <w:rFonts w:ascii="TH SarabunPSK" w:hAnsi="TH SarabunPSK" w:cs="TH SarabunPSK"/>
          <w:sz w:val="32"/>
          <w:szCs w:val="32"/>
          <w:cs/>
        </w:rPr>
        <w:t>น โดยใช้เชื่อว่าการศึกษา “ธรรมศึกษา”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6107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4D6529" w:rsidRPr="00AA6B44">
        <w:rPr>
          <w:rFonts w:ascii="TH SarabunPSK" w:hAnsi="TH SarabunPSK" w:cs="TH SarabunPSK"/>
          <w:sz w:val="32"/>
          <w:szCs w:val="32"/>
        </w:rPr>
        <w:t>.2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หลักสูตรพระปริยัติธรรม แผนกธรรม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หลักสูตรพระปริยัติธรรม แผนกธรรม คือ หลักสูตรที่กำหนดให้พระภิกษุสามเณรเรียนนั้น คือ ธรรม ได้แก่ คำสอนของพระพุทธศาสนา ตำนาน คือ ประวัติหรือความเป็นมาของพระพุทธศาสนา วินัยบัญญัติ คือ สิกขาบทที่พระภิกษุสามเณรพึงรู้และพึงปฏิบัติ เรียงความแก้กระทู้ธรรม คือการหัดอธิบายธรรมให้คนอื่นเข้าใจอย่างมีที่มาที่ไป อันเป็นการฝึกเทศนาสำหรับที่จะสั่งสอนคนอื่นต่อไป การแปลท่องนิทานธรรมบทก็เพื่อให้สามารถอ่านภาษาบาลีได้ตามควรแก่ภูมิชั้นของตน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 ก็เพื่อให้พระภิกษุสามเณรมีความรู้ในพระพุทธศาสนา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ทั้งในด้านคำสอน ประวัติความเป็นมา และสิกขาบทที่จะต้องปฏิบัติ ตลอดถึงสามารถอธิบายสั่งสอนผู้อื่นในเรื่องของพระพุทธศาสนาได้ตามควรแก่ภูมิชั้นของตน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ส่วนวิธีการสอบความรู้ ก็ใช้วิธีเขียนและตรวจโดยวิธีการให้คะแนน ซึ่งนับว่าเป็นวิธีการใหม่ที่ทรงดำริขึ้นในวงการศึกษาของคณะสงฆ์ไทย เพราะในครั้งนั้น การสอนพระปริยัติธรรมสนามหลวงที่เรียกว่า การแปลพระปริยัติธรรม ยังใช้วิธีสอบด้วยการแปลปาก (เลิกการสอบพระปริยัติธรรมด้วยวิธีการแปลปากเมื่อ พ.ศ.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2458) สำหรับเวลาในการสอบในระยะแรกยังไม่ทรงกำหนดเวลาเป็นชั่วโมง เพราะทรงเห็นว่าภิกษุสามเณรผู้เข้าสอบส่วนมากยังไม่ชำนาญในการเขียนหนังสือ จึงทรงกำหนดเอาจำนวนผู้สอบเป็นเกณฑ์ คือ ยังมีผู้นั่งสอบ 6 รูป ถือว่ายังไม่หมดเวลา ต่อเมื่อมีผู้นั่งสอบอยู่ยังไม่ถึง 6 รูป ถือว่าหมดเวลาเขียน และหลังจากเขียนเสร็จแล้วให้นำส่งกรรมการสอบอย่างช้าไม่เกิน 15 นาที</w:t>
      </w:r>
    </w:p>
    <w:p w:rsidR="00F6792C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การศึกษาพระปริยัติธรรม แผนกธรรม เป็นการศึกษาความรู้ขั้นพื้นฐานของพระพุทธศาสนา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หรือเรียก</w:t>
      </w:r>
      <w:r w:rsidR="006D6107" w:rsidRPr="00AA6B44">
        <w:rPr>
          <w:rFonts w:ascii="TH SarabunPSK" w:hAnsi="TH SarabunPSK" w:cs="TH SarabunPSK"/>
          <w:sz w:val="32"/>
          <w:szCs w:val="32"/>
          <w:cs/>
        </w:rPr>
        <w:t>ว่า “</w:t>
      </w:r>
      <w:proofErr w:type="spellStart"/>
      <w:r w:rsidR="006D6107" w:rsidRPr="00AA6B44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="006D6107" w:rsidRPr="00AA6B44">
        <w:rPr>
          <w:rFonts w:ascii="TH SarabunPSK" w:hAnsi="TH SarabunPSK" w:cs="TH SarabunPSK"/>
          <w:sz w:val="32"/>
          <w:szCs w:val="32"/>
          <w:cs/>
        </w:rPr>
        <w:t>สนศึกษา” (กรมการศาสนา</w:t>
      </w:r>
      <w:r w:rsidR="007437E7"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2531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100) ซึ่งจัดไว้ 3 ชั้น คือ ชั้นตรี ชั้นโท และชั้นเอก สำหรับพระภิกษุ แต่ยังหมายถึงกิจกรรมและประสบการณ์ทั้งหลายที่จัดให้แก่เด็ก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ซึ่งรวมถึงการสอนของครูต่อนักเรียนด้วย โดยสรุปแล้วหลักสูตรสำหรับพระภิกษุสามเณรศึกษาเล่าเรียน เรียกว่า นักธรรมชั้นตรี นักธรรมชั้นโท นักธรรมชั้นเอก และสำหรับคฤหัสถ์ชายหญิง ผู้สนใจศึกษาเล่าเรียน เรียกว่า ธรรมศึกษาตรี ธรรมศึกษาโท ธรรมศึกษาเอก และหลักสูตรนักธรรมและธรรมศึกษาได้กำหนด</w:t>
      </w:r>
      <w:r w:rsidR="006D6107" w:rsidRPr="00AA6B44">
        <w:rPr>
          <w:rFonts w:ascii="TH SarabunPSK" w:hAnsi="TH SarabunPSK" w:cs="TH SarabunPSK"/>
          <w:sz w:val="32"/>
          <w:szCs w:val="32"/>
          <w:cs/>
        </w:rPr>
        <w:t>ไว้ ดังนี้ (ชำเรือง วุฒิจันทร์</w:t>
      </w:r>
      <w:r w:rsidR="002F5ED4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6D610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2536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394)</w:t>
      </w:r>
    </w:p>
    <w:p w:rsidR="00AA6B44" w:rsidRPr="00AA6B44" w:rsidRDefault="00AA6B44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792C" w:rsidRPr="00AA6B44" w:rsidRDefault="00F6792C" w:rsidP="0016622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นักธรรมชั้นตรี กำหนดหลักสูตรสอบความรู้ภิกษุสามเณรเป็น 4 อย่าง คือ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เรียงความแก้กระทู้ หลักสูตรใช้หนังสือพุทธ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สุภาษิต เล่ม 1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ธรรมวิภาค หลักสูตรใช้หนังสือนวโกวาท แผนกธรรมวิภาค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และคิหิ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ปฏิบัติ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3. 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พุทธประวัติ หลักสูตรใช้หนังสือพุทธประวัติ เล่ม 1 – 2 – 3 ปฐมสมโพธิ พระนิพนธ์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สมเด็จพระสังฆราช (สา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ปุสสเทว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พิธี เล่ม 1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วินัย หลักสูตรใช้หนังสือนวโกวาท แผนกวินัยบัญญัติ วินัยมุข เล่ม 1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นักธรรมชั้นโท กำหนดหลักสูตรสอบความรู้ภิกษุสามเณรเป็น 4 อย่าง คือ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เรียงความแก้กระทู้ธรรม หลักสูตรธรรมใช้หนังสือพุทธ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สุภาษิต เล่ม 2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ให้นักเรียนแต่งเป็นทำนองเทศนาโวหาร ยกสุภาษิตอื่นมาอ้าง 2 แห่ง ไม่ให้ซ้ำกัน เรียงเชื่อมความ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ให้สืบเนื่องติดต่อกันสนิท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ธรรมวิภาค แก้ปัญหาธรรมวิภาคพิสดารออกไป หลักสูตรใช้หนังสือธรรมวิภาคปริเฉทที่ 2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อนุพุทธประวัติ แก้ปัญหาอนุพุทธประวัติ หลักสูตรใช้หนังสืออนุพุทธประวัติ และพุทธนุพุทธประวัติ อันกล่าวเฉพาะประวัติแห่งพระสาวก สังคีติกถา ปฐมสมโพธิพระนิพนธ์ สมเด็จพระสังฆราช (สา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ปุสสเทว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และศา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สนพิธี เล่ม 2 ขององค์การศึกษา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วินัย แก้ปัญหาวินัยพิสดารออกไป หลักสูตรใช้หนังสือวินัยมุข เล่ม 3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นักธรรมชั้นเอก กำหนดหลักสูตรสอบความรู้ภิกษุสามเณรเป็น 4 อย่าง คือ</w:t>
      </w:r>
    </w:p>
    <w:p w:rsidR="00F6792C" w:rsidRPr="00AA6B44" w:rsidRDefault="00F6792C" w:rsidP="00961A4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1. 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เรียงความแก้กระทู้ธรรม หลักสูตรใช้หนังสือพุทธ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ศาสน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สุภาษิต เล่ม 3 ให้นักเรียน</w:t>
      </w:r>
      <w:r w:rsidR="0015153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แต่ง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เป็นทำนองเทศนาโวหาร ยกสุภาษิตอื่นมาอ้าง 3 แห่ง อย่าให้ซ้ำกัน เรียงเชื่อมความให้สืบเนื่องสนิทกัน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ธรรมวิจารณ์ แก้ปัญหาธรรมโดย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ปรมัตถ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เทศนา หลักสูตรใช้หนังสือธรรมวิจารณ์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ส่วน</w:t>
      </w:r>
      <w:proofErr w:type="spellStart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ปรมัตถ</w:t>
      </w:r>
      <w:proofErr w:type="spellEnd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ปฏิปทาและสังสารวัฏ </w:t>
      </w:r>
      <w:proofErr w:type="spellStart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สมถ</w:t>
      </w:r>
      <w:proofErr w:type="spellEnd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กัมมัฏฐาน วิปัสสนากัมมัฏฐาน มหาสติปัฏฐาน คิริมานนทสูตร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นุพุทธประวัติ แก้ปัญหา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นุพุทธประวัติกับข้อความในท้องเรื่องนั่น หลักสูตรใช้หนังสือพุทธประวัติ เล่ม 1 – 2 – 3 ปฐมสมโพธิ พระนิพนธ์สมเด็จพระสังฆราช </w:t>
      </w:r>
      <w:r w:rsidRPr="00AA6B44">
        <w:rPr>
          <w:rFonts w:ascii="TH SarabunPSK" w:hAnsi="TH SarabunPSK" w:cs="TH SarabunPSK"/>
          <w:b/>
          <w:spacing w:val="-12"/>
          <w:sz w:val="32"/>
          <w:szCs w:val="32"/>
          <w:cs/>
        </w:rPr>
        <w:t xml:space="preserve">(สา </w:t>
      </w:r>
      <w:proofErr w:type="spellStart"/>
      <w:r w:rsidRPr="00AA6B44">
        <w:rPr>
          <w:rFonts w:ascii="TH SarabunPSK" w:hAnsi="TH SarabunPSK" w:cs="TH SarabunPSK"/>
          <w:b/>
          <w:spacing w:val="-12"/>
          <w:sz w:val="32"/>
          <w:szCs w:val="32"/>
          <w:cs/>
        </w:rPr>
        <w:t>ปุสสเทว</w:t>
      </w:r>
      <w:proofErr w:type="spellEnd"/>
      <w:r w:rsidRPr="00AA6B44">
        <w:rPr>
          <w:rFonts w:ascii="TH SarabunPSK" w:hAnsi="TH SarabunPSK" w:cs="TH SarabunPSK"/>
          <w:b/>
          <w:spacing w:val="-12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นุพุทธประวัติ พระนิพนธ์ของสมเด็จพระมหา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เจ้ากรม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พระปรมา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นุชิตชิโนรส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วินัยบัญญัติ แก้ปัญหาวินัย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มีสังฆ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กรรม เป็นต้น หลักสูตรใช้หนังสือ วินัยมุข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เล่ม 3 พระราชบัญญัติคณะสงฆ์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อนึ่งหลักสูตรการศึกษาพระปริยัติธรรม แผนกธรรม ถูกกำหนดให้เป็นสิ่งหนึ่งของการศึกษาพระปริยัติธรรม แผนกบาลีมาตั้งแต่สมัยพระบาทสมเด็จพระมงกุฎเกล้าเจ้าอยู่หัว โดยผู้จะเข้าสอบเปรียญตรี คือ ประโยค 1 – 2 – 3 ต้องสอบผ่านนักธรรมชั้นตรีก่อน ผู้เข้าสอบเปรียญโท คือ ประโยค 4 – 5 – 6 ต้องสอบผ่านนักธรรมชั้นโทก่อน และผู้เข้าสอบเปรียญเอก คือ ประโยค 7 – 8 – 9 (ถวิล สมัครรัฐกิจ</w:t>
      </w:r>
      <w:r w:rsidR="002F5ED4" w:rsidRPr="00AA6B44">
        <w:rPr>
          <w:rFonts w:ascii="TH SarabunPSK" w:hAnsi="TH SarabunPSK" w:cs="TH SarabunPSK"/>
          <w:sz w:val="32"/>
          <w:szCs w:val="32"/>
          <w:cs/>
        </w:rPr>
        <w:t>,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2537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33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–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34) ดังนั้น ตั้งแต่รัชกาลที่ 6 มาถึงปัจจุบันพระภิกษุสามเณร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ผู้ศึกษาพระปริยัติธรรม แผนกบาลี จึงต้องศึกษาพระปริยัติธรรมแผนกธรรมควบคู่ไปด้วย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หลักสูตรนักธรรม ได้มีการปรับปรุงเรื่อยมาเป็นระยะ ทั้งในด้านเนื้อหาวิชาและตำรา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ที่ใช้เป็นหลักสูตร หรือแบบเรียนในชั้นนั้น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ทั้งนี้ก็พระมหา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เจ้า กรมพระยาวิชร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ญาณว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โรรส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6B44">
        <w:rPr>
          <w:rFonts w:ascii="TH SarabunPSK" w:hAnsi="TH SarabunPSK" w:cs="TH SarabunPSK"/>
          <w:sz w:val="32"/>
          <w:szCs w:val="32"/>
          <w:cs/>
        </w:rPr>
        <w:t>ทรงดำริจัดตั้งการศึกษานักธรรมขึ้นนั้น ก็เพื่อให้พระภิกษุสามเณรมีความรู้ธรรมวินัยกับภูมิตนกล่าวคือ นักธรรมชั้นตรี เพื่อให้ผู้ศึกษาเล่าเรียน ซึ่งอยู่ในภูมินวกะ มีพรรษาหย่อน 5 มี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ความร้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ธรรมวินัยพอรักษาตัวได้ นักธรรมชั้นโท เพื่อให้ผู้ศึกษาเล่าเรียน ซึ่งอยู่ในภูมิชั้น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มั</w:t>
      </w:r>
      <w:r w:rsidR="00A3086F" w:rsidRPr="00AA6B44">
        <w:rPr>
          <w:rFonts w:ascii="TH SarabunPSK" w:hAnsi="TH SarabunPSK" w:cs="TH SarabunPSK"/>
          <w:sz w:val="32"/>
          <w:szCs w:val="32"/>
          <w:cs/>
        </w:rPr>
        <w:t>ช</w:t>
      </w:r>
      <w:r w:rsidRPr="00AA6B44">
        <w:rPr>
          <w:rFonts w:ascii="TH SarabunPSK" w:hAnsi="TH SarabunPSK" w:cs="TH SarabunPSK"/>
          <w:sz w:val="32"/>
          <w:szCs w:val="32"/>
          <w:cs/>
        </w:rPr>
        <w:t>ฌิ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มะ มีพรรษาเกิน 5 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มีความรู้พอช่วยและนำผู้อื่นได้นักธรรมชั้นเอก เพื่อให้ผู้ศึ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>กษาเล่าเรียน ซึ่งอยู่ในภูมิเถระ</w:t>
      </w:r>
      <w:r w:rsidRPr="00AA6B44">
        <w:rPr>
          <w:rFonts w:ascii="TH SarabunPSK" w:hAnsi="TH SarabunPSK" w:cs="TH SarabunPSK"/>
          <w:sz w:val="32"/>
          <w:szCs w:val="32"/>
          <w:cs/>
        </w:rPr>
        <w:t>มีพรรษาเกิน 10 มีความรู้ธรรมวินัยละเอียดลึกซึ้งยิ่งขึ้น ถึงขั้นสามารถเป็นหลักในการทำ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สังฆ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กรรมและอุปัชฌาย์อาจารย์ดูและสั่งสอนผู้อื่นได้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B00EC1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ระยะเวลาในการศึกษาพระปริยัติธรรม แผนกธรรม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5153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ระยะเวลาการศึกษา แบ่งภาคการศึกษาออกเป็น 2 ภาค คือ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0E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ภาควิสาขะ เริ่มตังแต่ขึ้น 1 ค่ำเดือน 6 จนถึง 7 ค่ำเดือน 8</w:t>
      </w:r>
    </w:p>
    <w:p w:rsidR="00F6792C" w:rsidRPr="00AA6B44" w:rsidRDefault="00B00EC1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15500B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ภาคพรรษา เริ่มต้นแต่แรม 9 ค่ำเดือน 8 จนถึงขึ้น 13 ค่ำเดือน 11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กำหนดเวลาเรียนภาคเช้า เริ่มตั้งแต่เวลา 08.30 น. และเวลาเรียนภาคบ่าย เริ่มตั้งแต่เวลา 13.00 น. ถึงเวลา 16.30 น. ปิดเรียนในวันโกนและวันพระนอกจากนั้น เจ้าสำนักเรียน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จะพิจารณาเวลาเปิด – ปิด แล้วแต่ความเหมาะสม แต่ทั้งนี้เวลาในการเรียนการสอนต้องไม่น้อยกว่า 150 ชั่วโมง</w:t>
      </w:r>
    </w:p>
    <w:p w:rsidR="00C406AD" w:rsidRPr="00AA6B44" w:rsidRDefault="0057703B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683812</wp:posOffset>
                </wp:positionH>
                <wp:positionV relativeFrom="paragraph">
                  <wp:posOffset>93345</wp:posOffset>
                </wp:positionV>
                <wp:extent cx="4391092" cy="3049396"/>
                <wp:effectExtent l="0" t="0" r="28575" b="17780"/>
                <wp:wrapNone/>
                <wp:docPr id="214" name="กลุ่ม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92" cy="3049396"/>
                          <a:chOff x="0" y="0"/>
                          <a:chExt cx="4391092" cy="3049396"/>
                        </a:xfrm>
                      </wpg:grpSpPr>
                      <wpg:grpSp>
                        <wpg:cNvPr id="213" name="กลุ่ม 213"/>
                        <wpg:cNvGrpSpPr/>
                        <wpg:grpSpPr>
                          <a:xfrm>
                            <a:off x="0" y="0"/>
                            <a:ext cx="4391092" cy="3049396"/>
                            <a:chOff x="0" y="0"/>
                            <a:chExt cx="4391092" cy="3049396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056" y="0"/>
                              <a:ext cx="2654966" cy="266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C78" w:rsidRPr="00AA6B44" w:rsidRDefault="007D0C78" w:rsidP="008D6F0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AA6B44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โครงสร้างพระปริยัติธรรม แผนกธรรม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1" name="กลุ่ม 101"/>
                          <wpg:cNvGrpSpPr/>
                          <wpg:grpSpPr>
                            <a:xfrm>
                              <a:off x="0" y="373711"/>
                              <a:ext cx="3509591" cy="2414972"/>
                              <a:chOff x="0" y="0"/>
                              <a:chExt cx="3509591" cy="2414972"/>
                            </a:xfrm>
                          </wpg:grpSpPr>
                          <wps:wsp>
                            <wps:cNvPr id="40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225" y="7952"/>
                                <a:ext cx="530" cy="1264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06525" y="0"/>
                                <a:ext cx="530" cy="1264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225" y="7952"/>
                                <a:ext cx="30563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08" y="135172"/>
                                <a:ext cx="1019120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นักธรรมชั้นตรี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08" y="596348"/>
                                <a:ext cx="1019120" cy="246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กระทู้ธรรม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05" y="1041621"/>
                                <a:ext cx="1035023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ธรรมะ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225" y="866692"/>
                                <a:ext cx="0" cy="175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225" y="421419"/>
                                <a:ext cx="0" cy="175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225" y="1304014"/>
                                <a:ext cx="0" cy="1817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1" y="1486894"/>
                                <a:ext cx="1058877" cy="246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พระวินัย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225" y="1757239"/>
                                <a:ext cx="0" cy="1827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16550" y="2059388"/>
                                <a:ext cx="0" cy="3555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475" y="2059388"/>
                                <a:ext cx="1527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940119"/>
                                <a:ext cx="1066828" cy="254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พุทธประวัติ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กลุ่ม 211"/>
                          <wpg:cNvGrpSpPr/>
                          <wpg:grpSpPr>
                            <a:xfrm>
                              <a:off x="1343771" y="262393"/>
                              <a:ext cx="1655843" cy="2787003"/>
                              <a:chOff x="0" y="0"/>
                              <a:chExt cx="1655843" cy="2787003"/>
                            </a:xfrm>
                          </wpg:grpSpPr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6490"/>
                                <a:ext cx="1234424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นักธรรมชั้นโท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07666"/>
                                <a:ext cx="1234424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กระทู้ธรรม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52939"/>
                                <a:ext cx="1234424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ธรรมะ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98212"/>
                                <a:ext cx="1234424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พระวินัย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978010"/>
                                <a:ext cx="0" cy="175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1415332"/>
                                <a:ext cx="0" cy="1817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532737"/>
                                <a:ext cx="0" cy="175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1868557"/>
                                <a:ext cx="0" cy="1827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0"/>
                                <a:ext cx="0" cy="2430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051437"/>
                                <a:ext cx="1234424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พุทธประวัติ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91478" y="2170706"/>
                                <a:ext cx="0" cy="3555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0403" y="2170706"/>
                                <a:ext cx="1527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419" y="2520564"/>
                                <a:ext cx="1234424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ศาน</w:t>
                                  </w:r>
                                  <w:proofErr w:type="spellEnd"/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สนพิธี เล่ม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กลุ่ม 104"/>
                          <wpg:cNvGrpSpPr/>
                          <wpg:grpSpPr>
                            <a:xfrm>
                              <a:off x="2886324" y="508883"/>
                              <a:ext cx="1504768" cy="2540513"/>
                              <a:chOff x="0" y="0"/>
                              <a:chExt cx="1504768" cy="2540513"/>
                            </a:xfrm>
                          </wpg:grpSpPr>
                          <wps:wsp>
                            <wps:cNvPr id="27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718" cy="254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นักธรรมชั้นเอก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61176"/>
                                <a:ext cx="1025525" cy="246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กระทู้ธรรม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06449"/>
                                <a:ext cx="1033669" cy="230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ธรรมะ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351722"/>
                                <a:ext cx="1049572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พระวินัย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731520"/>
                                <a:ext cx="0" cy="175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1168842"/>
                                <a:ext cx="0" cy="1817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286247"/>
                                <a:ext cx="0" cy="175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201" y="1622067"/>
                                <a:ext cx="0" cy="1827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04947"/>
                                <a:ext cx="1073426" cy="27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พุทธประวัติ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" name="กลุ่ม 103"/>
                            <wpg:cNvGrpSpPr/>
                            <wpg:grpSpPr>
                              <a:xfrm>
                                <a:off x="1081377" y="1924216"/>
                                <a:ext cx="152712" cy="355584"/>
                                <a:chOff x="0" y="0"/>
                                <a:chExt cx="152712" cy="355584"/>
                              </a:xfrm>
                            </wpg:grpSpPr>
                            <wps:wsp>
                              <wps:cNvPr id="3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075" y="0"/>
                                  <a:ext cx="0" cy="3555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527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2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344" y="2274074"/>
                                <a:ext cx="1234424" cy="2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C78" w:rsidRPr="00AA6B44" w:rsidRDefault="007D0C78" w:rsidP="008D6F0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6B4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ปฐมสมโพธิกถา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4442" y="2782957"/>
                            <a:ext cx="1234424" cy="266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A6B44" w:rsidRDefault="007D0C78" w:rsidP="008D6F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proofErr w:type="spellStart"/>
                              <w:r w:rsidRPr="00AA6B4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ศาน</w:t>
                              </w:r>
                              <w:proofErr w:type="spellEnd"/>
                              <w:r w:rsidRPr="00AA6B4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สนพิธี เล่ม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14" o:spid="_x0000_s1026" style="position:absolute;margin-left:53.85pt;margin-top:7.35pt;width:345.75pt;height:240.1pt;z-index:251654656" coordsize="43910,3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">
                <v:group id="กลุ่ม 213" o:spid="_x0000_s1027" style="position:absolute;width:43910;height:30493" coordsize="43910,30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6440;width:26550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7D0C78" w:rsidRPr="00AA6B44" w:rsidRDefault="007D0C78" w:rsidP="008D6F0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AA6B4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โครงสร้างพระปริยัติธรรม แผนกธรรม</w:t>
                          </w:r>
                        </w:p>
                      </w:txbxContent>
                    </v:textbox>
                  </v:shape>
                  <v:group id="กลุ่ม 101" o:spid="_x0000_s1029" style="position:absolute;top:3737;width:35095;height:24149" coordsize="35095,24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30" type="#_x0000_t32" style="position:absolute;left:4532;top:79;width:5;height:1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  <v:stroke endarrow="block"/>
                    </v:shape>
                    <v:shape id="AutoShape 42" o:spid="_x0000_s1031" type="#_x0000_t32" style="position:absolute;left:35065;width:5;height:12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  <v:stroke endarrow="block"/>
                    </v:shape>
                    <v:shape id="AutoShape 43" o:spid="_x0000_s1032" type="#_x0000_t32" style="position:absolute;left:4532;top:79;width:305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<v:shape id="Text Box 4" o:spid="_x0000_s1033" type="#_x0000_t202" style="position:absolute;left:477;top:1351;width:10191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นักธรรมชั้นตรี</w:t>
                            </w:r>
                          </w:p>
                        </w:txbxContent>
                      </v:textbox>
                    </v:shape>
                    <v:shape id="Text Box 5" o:spid="_x0000_s1034" type="#_x0000_t202" style="position:absolute;left:477;top:5963;width:10191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กระทู้ธรรม</w:t>
                            </w:r>
                          </w:p>
                        </w:txbxContent>
                      </v:textbox>
                    </v:shape>
                    <v:shape id="Text Box 7" o:spid="_x0000_s1035" type="#_x0000_t202" style="position:absolute;left:318;top:10416;width:10350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ธรรมะ</w:t>
                            </w:r>
                          </w:p>
                        </w:txbxContent>
                      </v:textbox>
                    </v:shape>
                    <v:shape id="AutoShape 10" o:spid="_x0000_s1036" type="#_x0000_t32" style="position:absolute;left:4532;top:8666;width:0;height:1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  <v:stroke endarrow="block"/>
                    </v:shape>
                    <v:shape id="AutoShape 13" o:spid="_x0000_s1037" type="#_x0000_t32" style="position:absolute;left:4532;top:4214;width:0;height:1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  <v:stroke endarrow="block"/>
                    </v:shape>
                    <v:shape id="AutoShape 11" o:spid="_x0000_s1038" type="#_x0000_t32" style="position:absolute;left:4532;top:13040;width:0;height:18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  <v:stroke endarrow="block"/>
                    </v:shape>
                    <v:shape id="Text Box 8" o:spid="_x0000_s1039" type="#_x0000_t202" style="position:absolute;left:79;top:14868;width:10589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พระวินัย</w:t>
                            </w:r>
                          </w:p>
                        </w:txbxContent>
                      </v:textbox>
                    </v:shape>
                    <v:shape id="AutoShape 12" o:spid="_x0000_s1040" type="#_x0000_t32" style="position:absolute;left:4532;top:17572;width:0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  <v:stroke endarrow="block"/>
                    </v:shape>
                    <v:shape id="AutoShape 15" o:spid="_x0000_s1041" type="#_x0000_t32" style="position:absolute;left:12165;top:20593;width:0;height:3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  <v:stroke endarrow="block"/>
                    </v:shape>
                    <v:shape id="AutoShape 14" o:spid="_x0000_s1042" type="#_x0000_t32" style="position:absolute;left:10654;top:20593;width:1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<v:shape id="Text Box 6" o:spid="_x0000_s1043" type="#_x0000_t202" style="position:absolute;top:19401;width:10668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พุทธประวัติ</w:t>
                            </w:r>
                          </w:p>
                        </w:txbxContent>
                      </v:textbox>
                    </v:shape>
                  </v:group>
                  <v:group id="กลุ่ม 211" o:spid="_x0000_s1044" style="position:absolute;left:13437;top:2623;width:16559;height:27870" coordsize="16558,27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Text Box 16" o:spid="_x0000_s1045" type="#_x0000_t202" style="position:absolute;top:2464;width:12344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นักธรรมชั้นโท</w:t>
                            </w:r>
                          </w:p>
                        </w:txbxContent>
                      </v:textbox>
                    </v:shape>
                    <v:shape id="Text Box 17" o:spid="_x0000_s1046" type="#_x0000_t202" style="position:absolute;top:7076;width:12344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กระทู้ธรรม</w:t>
                            </w:r>
                          </w:p>
                        </w:txbxContent>
                      </v:textbox>
                    </v:shape>
                    <v:shape id="Text Box 19" o:spid="_x0000_s1047" type="#_x0000_t202" style="position:absolute;top:11529;width:12344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ธรรมะ</w:t>
                            </w:r>
                          </w:p>
                        </w:txbxContent>
                      </v:textbox>
                    </v:shape>
                    <v:shape id="Text Box 20" o:spid="_x0000_s1048" type="#_x0000_t202" style="position:absolute;top:15982;width:12344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พระวินัย</w:t>
                            </w:r>
                          </w:p>
                        </w:txbxContent>
                      </v:textbox>
                    </v:shape>
                    <v:shape id="AutoShape 22" o:spid="_x0000_s1049" type="#_x0000_t32" style="position:absolute;left:6202;top:9780;width:0;height:1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  <v:stroke endarrow="block"/>
                    </v:shape>
                    <v:shape id="AutoShape 23" o:spid="_x0000_s1050" type="#_x0000_t32" style="position:absolute;left:6202;top:14153;width:0;height:18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  <v:stroke endarrow="block"/>
                    </v:shape>
                    <v:shape id="AutoShape 25" o:spid="_x0000_s1051" type="#_x0000_t32" style="position:absolute;left:6202;top:5327;width:0;height:1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<v:stroke endarrow="block"/>
                    </v:shape>
                    <v:shape id="AutoShape 24" o:spid="_x0000_s1052" type="#_x0000_t32" style="position:absolute;left:6202;top:18685;width:0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  <v:stroke endarrow="block"/>
                    </v:shape>
                    <v:shape id="AutoShape 40" o:spid="_x0000_s1053" type="#_x0000_t32" style="position:absolute;left:6202;width:0;height:2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  <v:stroke endarrow="block"/>
                    </v:shape>
                    <v:shape id="Text Box 18" o:spid="_x0000_s1054" type="#_x0000_t202" style="position:absolute;top:20514;width:12344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พุทธประวัติ</w:t>
                            </w:r>
                          </w:p>
                        </w:txbxContent>
                      </v:textbox>
                    </v:shape>
                    <v:shape id="AutoShape 27" o:spid="_x0000_s1055" type="#_x0000_t32" style="position:absolute;left:13914;top:21707;width:0;height:3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  <v:stroke endarrow="block"/>
                    </v:shape>
                    <v:shape id="AutoShape 26" o:spid="_x0000_s1056" type="#_x0000_t32" style="position:absolute;left:12404;top:21707;width:1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<v:shape id="Text Box 21" o:spid="_x0000_s1057" type="#_x0000_t202" style="position:absolute;left:4214;top:25205;width:12344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ศาน</w:t>
                            </w:r>
                            <w:proofErr w:type="spellEnd"/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สนพิธี เล่ม 2</w:t>
                            </w:r>
                          </w:p>
                        </w:txbxContent>
                      </v:textbox>
                    </v:shape>
                  </v:group>
                  <v:group id="กลุ่ม 104" o:spid="_x0000_s1058" style="position:absolute;left:28863;top:5088;width:15047;height:25405" coordsize="15047,25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Text Box 28" o:spid="_x0000_s1059" type="#_x0000_t202" style="position:absolute;width:10257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นักธรรมชั้นเอก</w:t>
                            </w:r>
                          </w:p>
                        </w:txbxContent>
                      </v:textbox>
                    </v:shape>
                    <v:shape id="Text Box 29" o:spid="_x0000_s1060" type="#_x0000_t202" style="position:absolute;top:4611;width:10255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กระทู้ธรรม</w:t>
                            </w:r>
                          </w:p>
                        </w:txbxContent>
                      </v:textbox>
                    </v:shape>
                    <v:shape id="Text Box 31" o:spid="_x0000_s1061" type="#_x0000_t202" style="position:absolute;top:9064;width:10336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ธรรมะ</w:t>
                            </w:r>
                          </w:p>
                        </w:txbxContent>
                      </v:textbox>
                    </v:shape>
                    <v:shape id="Text Box 32" o:spid="_x0000_s1062" type="#_x0000_t202" style="position:absolute;top:13517;width:1049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พระวินัย</w:t>
                            </w:r>
                          </w:p>
                        </w:txbxContent>
                      </v:textbox>
                    </v:shape>
                    <v:shape id="AutoShape 34" o:spid="_x0000_s1063" type="#_x0000_t32" style="position:absolute;left:6202;top:7315;width:0;height:1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  <v:stroke endarrow="block"/>
                    </v:shape>
                    <v:shape id="AutoShape 35" o:spid="_x0000_s1064" type="#_x0000_t32" style="position:absolute;left:6202;top:11688;width:0;height:18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    <v:stroke endarrow="block"/>
                    </v:shape>
                    <v:shape id="AutoShape 37" o:spid="_x0000_s1065" type="#_x0000_t32" style="position:absolute;left:6202;top:2862;width:0;height:1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  <v:stroke endarrow="block"/>
                    </v:shape>
                    <v:shape id="AutoShape 36" o:spid="_x0000_s1066" type="#_x0000_t32" style="position:absolute;left:6202;top:16220;width:0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    <v:stroke endarrow="block"/>
                    </v:shape>
                    <v:shape id="Text Box 30" o:spid="_x0000_s1067" type="#_x0000_t202" style="position:absolute;top:18049;width:10734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พุทธประวัติ</w:t>
                            </w:r>
                          </w:p>
                        </w:txbxContent>
                      </v:textbox>
                    </v:shape>
                    <v:group id="กลุ่ม 103" o:spid="_x0000_s1068" style="position:absolute;left:10813;top:19242;width:1527;height:3556" coordsize="152712,35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<v:shape id="AutoShape 39" o:spid="_x0000_s1069" type="#_x0000_t32" style="position:absolute;left:151075;width:0;height:355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    <v:stroke endarrow="block"/>
                      </v:shape>
                      <v:shape id="AutoShape 38" o:spid="_x0000_s1070" type="#_x0000_t32" style="position:absolute;width:1527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</v:group>
                    <v:shape id="Text Box 33" o:spid="_x0000_s1071" type="#_x0000_t202" style="position:absolute;left:2703;top:22740;width:12344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  <v:textbox>
                        <w:txbxContent>
                          <w:p w:rsidR="007D0C78" w:rsidRPr="00AA6B44" w:rsidRDefault="007D0C78" w:rsidP="008D6F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A6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ปฐมสมโพธิกถา</w:t>
                            </w:r>
                          </w:p>
                        </w:txbxContent>
                      </v:textbox>
                    </v:shape>
                  </v:group>
                </v:group>
                <v:shape id="Text Box 9" o:spid="_x0000_s1072" type="#_x0000_t202" style="position:absolute;left:2544;top:27829;width:12344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D0C78" w:rsidRPr="00AA6B44" w:rsidRDefault="007D0C78" w:rsidP="008D6F00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 w:rsidRPr="00AA6B4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ศาน</w:t>
                        </w:r>
                        <w:proofErr w:type="spellEnd"/>
                        <w:r w:rsidRPr="00AA6B4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สนพิธี เล่ม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2453" w:rsidRPr="00AA6B44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2453" w:rsidRPr="00AA6B44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2453" w:rsidRPr="00AA6B44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2453" w:rsidRPr="00AA6B44" w:rsidRDefault="003F245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AA6B44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AA6B44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AA6B44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AA6B44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AA6B44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AA6B44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4713F" w:rsidRPr="00AA6B44" w:rsidRDefault="0057703B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-39757</wp:posOffset>
                </wp:positionH>
                <wp:positionV relativeFrom="paragraph">
                  <wp:posOffset>282929</wp:posOffset>
                </wp:positionV>
                <wp:extent cx="5326911" cy="774234"/>
                <wp:effectExtent l="0" t="0" r="7620" b="69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911" cy="77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C78" w:rsidRPr="0059241A" w:rsidRDefault="007D0C78" w:rsidP="0016622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241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2.1 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โครงสร้างพระปริยัติธรรม แผนกธรรม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ปรับปรุงจาก 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รูปแบบการบริหารงานสำนักเรียนพระปริยัติธรรมแผนกธรรม - แผนกบาลี.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 มงคลชัย ศรีสะอาด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2555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924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กรุงเทพฯ</w:t>
                            </w:r>
                            <w:r w:rsidRPr="005924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มหาวิทยาลัยนเรศวร.</w:t>
                            </w:r>
                          </w:p>
                          <w:p w:rsidR="007D0C78" w:rsidRPr="00AA6B44" w:rsidRDefault="007D0C78" w:rsidP="00127C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73" type="#_x0000_t202" style="position:absolute;margin-left:-3.15pt;margin-top:22.3pt;width:419.45pt;height:60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" fillcolor="white [3201]" stroked="f" strokeweight=".5pt">
                <v:textbox>
                  <w:txbxContent>
                    <w:p w:rsidR="007D0C78" w:rsidRPr="0059241A" w:rsidRDefault="007D0C78" w:rsidP="0016622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241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59241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2.1 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โครงสร้างพระปริยัติธรรม แผนกธรรม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ปรับปรุงจาก </w:t>
                      </w:r>
                      <w:r w:rsidRPr="0059241A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รูปแบบการบริหารงานสำนักเรียนพระปริยัติธรรมแผนกธรรม - แผนกบาลี.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 มงคลชัย ศรีสะอาด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2555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5924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กรุงเทพฯ</w:t>
                      </w:r>
                      <w:r w:rsidRPr="005924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มหาวิทยาลัยนเรศวร.</w:t>
                      </w:r>
                    </w:p>
                    <w:p w:rsidR="007D0C78" w:rsidRPr="00AA6B44" w:rsidRDefault="007D0C78" w:rsidP="00127C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13F" w:rsidRPr="00AA6B44" w:rsidRDefault="00A4713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6792C" w:rsidRPr="00AA6B44" w:rsidRDefault="00A4713F" w:rsidP="0059241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การศึกษานักธรรม อันเป็นการศึกษาพระพุทธศาสนา หรือธ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>รรมวินัยในภาษาไทย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ได้มี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การพัฒนามาโดยลำดับ ทั้งในด้านหลักสูตร การเรียนและการสอนเพื่อให้ภิกษุสามเณรมีความรู้ในธรรมวินัย ตลอดถึงความเป็นมาของพระพุทธศาสนาอย่างทั่วถึง พอแก่การที่จะเป็นศาสนาที่มีคุณภาพสามารถดำรงพระศาสนาไว้ได้ด้วยดี การศึกษานักธรรมได้เป็นที่นิย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>มนับถือของคณะสงฆ์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F6792C" w:rsidRPr="002F03E0">
        <w:rPr>
          <w:rFonts w:ascii="TH SarabunPSK" w:hAnsi="TH SarabunPSK" w:cs="TH SarabunPSK"/>
          <w:spacing w:val="-12"/>
          <w:sz w:val="32"/>
          <w:szCs w:val="32"/>
          <w:cs/>
        </w:rPr>
        <w:t>ได้รับการจัดให้เป็นการศึกษาขั้นพื้นฐานของภิกษุสามเณรในประเทศไทย ควบคู่กับการศึกษา</w:t>
      </w:r>
      <w:r w:rsidR="002F03E0" w:rsidRPr="002F03E0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F6792C" w:rsidRPr="002F03E0">
        <w:rPr>
          <w:rFonts w:ascii="TH SarabunPSK" w:hAnsi="TH SarabunPSK" w:cs="TH SarabunPSK"/>
          <w:spacing w:val="-12"/>
          <w:sz w:val="32"/>
          <w:szCs w:val="32"/>
          <w:cs/>
        </w:rPr>
        <w:t>พระปริยัติธรรม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แผนกบาลี นับแต่เริ่มต้นจนถึงบัดนี้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="00BF11CE" w:rsidRPr="00AA6B44">
        <w:rPr>
          <w:rFonts w:ascii="TH SarabunPSK" w:hAnsi="TH SarabunPSK" w:cs="TH SarabunPSK"/>
          <w:spacing w:val="-6"/>
          <w:sz w:val="32"/>
          <w:szCs w:val="32"/>
          <w:cs/>
        </w:rPr>
        <w:t>จะเห็นได้ว่า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การศึกษาพระปริยัติธรรม แผนกธรรม </w:t>
      </w:r>
      <w:r w:rsidR="00BF11CE"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เป็นการจัดการศึกษาเพื่อให้พระภิกษุสามเณรมีความรู้ในพระพุทธศาสนาทั้งในด้านคำสอน ประวัติความเป็นมา และสิกขาบทที่จะต้องปฏิบัติ ตลอดถึงสามารถอธิบายสั่งสอนผู้อื่นในเรื่องของพระพุทธศาสนาได้ตามควรแก่ภูมิชั้นของตน</w:t>
      </w:r>
      <w:r w:rsidR="00B45530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โดยหลักสูตรแบ่งเป็น 3 ชั้น คือ ชั้นตรี ชั้นโท และชั้นเอก โดยแยกลักษณะผู้เรียนออกเป็น 2 คือ สำหรับพระภิกษุสามเณรโดยตรงเรียกว่า “นักธรรม” และสำหรับคฤหัสถ์เรียกว่า “ธรรมศึกษา” </w:t>
      </w:r>
      <w:r w:rsidR="00B45530" w:rsidRPr="00AA6B44">
        <w:rPr>
          <w:rFonts w:ascii="TH SarabunPSK" w:hAnsi="TH SarabunPSK" w:cs="TH SarabunPSK"/>
          <w:spacing w:val="-6"/>
          <w:sz w:val="32"/>
          <w:szCs w:val="32"/>
          <w:cs/>
        </w:rPr>
        <w:t>โ</w:t>
      </w:r>
      <w:r w:rsidR="00AD1CB1" w:rsidRPr="00AA6B44">
        <w:rPr>
          <w:rFonts w:ascii="TH SarabunPSK" w:hAnsi="TH SarabunPSK" w:cs="TH SarabunPSK"/>
          <w:spacing w:val="-6"/>
          <w:sz w:val="32"/>
          <w:szCs w:val="32"/>
          <w:cs/>
        </w:rPr>
        <w:t>ดยแต่</w:t>
      </w:r>
      <w:r w:rsidR="00B45530" w:rsidRPr="00AA6B44">
        <w:rPr>
          <w:rFonts w:ascii="TH SarabunPSK" w:hAnsi="TH SarabunPSK" w:cs="TH SarabunPSK"/>
          <w:spacing w:val="-6"/>
          <w:sz w:val="32"/>
          <w:szCs w:val="32"/>
          <w:cs/>
        </w:rPr>
        <w:t>ละระดับ</w:t>
      </w:r>
      <w:r w:rsidR="00E9639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B45530" w:rsidRPr="00AA6B44">
        <w:rPr>
          <w:rFonts w:ascii="TH SarabunPSK" w:hAnsi="TH SarabunPSK" w:cs="TH SarabunPSK"/>
          <w:spacing w:val="-6"/>
          <w:sz w:val="32"/>
          <w:szCs w:val="32"/>
          <w:cs/>
        </w:rPr>
        <w:t>จะมีรายละเอียดของหลักสูตรที่แตกต่างกันเพื่อให้ผ</w:t>
      </w:r>
      <w:r w:rsidR="00AD1CB1" w:rsidRPr="00AA6B44">
        <w:rPr>
          <w:rFonts w:ascii="TH SarabunPSK" w:hAnsi="TH SarabunPSK" w:cs="TH SarabunPSK"/>
          <w:spacing w:val="-6"/>
          <w:sz w:val="32"/>
          <w:szCs w:val="32"/>
          <w:cs/>
        </w:rPr>
        <w:t>ู้ศึกษามีภูมิความรู้เพิ่มมากขึ้นตาม</w:t>
      </w:r>
      <w:r w:rsidR="00B45530" w:rsidRPr="00AA6B44">
        <w:rPr>
          <w:rFonts w:ascii="TH SarabunPSK" w:hAnsi="TH SarabunPSK" w:cs="TH SarabunPSK"/>
          <w:spacing w:val="-6"/>
          <w:sz w:val="32"/>
          <w:szCs w:val="32"/>
          <w:cs/>
        </w:rPr>
        <w:t>ระดับชั้นนั้น</w:t>
      </w:r>
      <w:r w:rsidR="00E9639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45530" w:rsidRPr="00AA6B4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EB0B40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DD7486" w:rsidRPr="00AA6B44">
        <w:rPr>
          <w:rFonts w:ascii="TH SarabunPSK" w:hAnsi="TH SarabunPSK" w:cs="TH SarabunPSK"/>
          <w:sz w:val="32"/>
          <w:szCs w:val="32"/>
        </w:rPr>
        <w:tab/>
      </w:r>
      <w:r w:rsidR="00E9639D" w:rsidRPr="00AA6B44">
        <w:rPr>
          <w:rFonts w:ascii="TH SarabunPSK" w:hAnsi="TH SarabunPSK" w:cs="TH SarabunPSK"/>
          <w:sz w:val="32"/>
          <w:szCs w:val="32"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2640A9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การบริหารจัดการในโรงเรียนพระปริยัติธรรม แผนกธรรม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C753D5"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E9639D"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การศึกษาพระปริยัติธรรม แผนกธรรม สำนักเรียนวัด และคณะจังหวัดเป็นผู้จัดสอน</w:t>
      </w:r>
      <w:r w:rsidR="00E9639D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ในความรับผิดชอบของคณะกรรมการการศึกษาสงฆ์ โดยมีแม่กองธรรมสนามหลวงเป็นผู้รับผิดชอบกำหนดหลักสูตรและจัดการสอบโดยใช้ข้อสอบกลาง เรียกว่า “การสอบธรรมสนามหลวง” โดยคณะกรรมการ</w:t>
      </w:r>
      <w:r w:rsidR="00E9639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การศึกษาสงฆ์มิได้เข้าไปควบคุมดูแล และไม่มีกฎระเบียบว่าด้วยการบริหารสำนักเรียน การจัดการศึกษาขึ้นอยู่กับความพร้อมของเจ้าสำนักเรียนด้านบุคลากร ทุนทรัพย์ และผู้เรียนเป็นสำคัญ บางปีไม่ได้จัดเพราะขาดความพร้อม วัดที่เปิดเป็นสำนักเรียนแล้ว มีกฎระเบียบเกี่ยวกับการศึกษาพระปริยัติธรรมไม่เหมือนกัน ต่างดำเนินงานตามความเหมาะสม สภาพการจัดการศึกษาภายในสำนักเรียนโดยทั่วไปขึ้นอยู่กับเจ้าสำนักเรียน ครูสอนมิได้กำหนดว่าต้องมีวุฒิครูแต่มีความรู้ในเนื้อหาและ</w:t>
      </w:r>
      <w:r w:rsidR="00426D9D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มีศรัทธาที่จะสอน</w:t>
      </w:r>
      <w:r w:rsidR="00C753D5" w:rsidRPr="00AA6B44">
        <w:rPr>
          <w:rFonts w:ascii="TH SarabunPSK" w:hAnsi="TH SarabunPSK" w:cs="TH SarabunPSK"/>
          <w:sz w:val="32"/>
          <w:szCs w:val="32"/>
          <w:cs/>
        </w:rPr>
        <w:t>ก็สามารถเป็นครูได้ (กรมการศาสนา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,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2541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15)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452E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สำหรับการจัดโครงสร้างการบริหารโรงเรียนพระปริยัติธรรม แผนกธรรมส่วนใหญ่จะมีการจัดรูปแบบการจัดองค์กร 2 แบบ ดังแผน</w:t>
      </w:r>
      <w:r w:rsidR="00A3086F" w:rsidRPr="00AA6B44">
        <w:rPr>
          <w:rFonts w:ascii="TH SarabunPSK" w:hAnsi="TH SarabunPSK" w:cs="TH SarabunPSK"/>
          <w:sz w:val="32"/>
          <w:szCs w:val="32"/>
          <w:cs/>
        </w:rPr>
        <w:t>ภาพ</w:t>
      </w:r>
      <w:r w:rsidRPr="00AA6B44">
        <w:rPr>
          <w:rFonts w:ascii="TH SarabunPSK" w:hAnsi="TH SarabunPSK" w:cs="TH SarabunPSK"/>
          <w:sz w:val="32"/>
          <w:szCs w:val="32"/>
          <w:cs/>
        </w:rPr>
        <w:t>คือ</w:t>
      </w:r>
    </w:p>
    <w:p w:rsidR="00526B5F" w:rsidRPr="00AA6B44" w:rsidRDefault="00526B5F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72AEF" w:rsidRPr="00AA6B44" w:rsidRDefault="00D72AE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AA6B44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AA6B44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AA6B44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AA6B44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AA6B44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AA6B44" w:rsidRDefault="002769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062354" wp14:editId="44863FEE">
                <wp:simplePos x="0" y="0"/>
                <wp:positionH relativeFrom="column">
                  <wp:posOffset>158751</wp:posOffset>
                </wp:positionH>
                <wp:positionV relativeFrom="paragraph">
                  <wp:posOffset>40640</wp:posOffset>
                </wp:positionV>
                <wp:extent cx="5041900" cy="1276350"/>
                <wp:effectExtent l="0" t="0" r="25400" b="19050"/>
                <wp:wrapNone/>
                <wp:docPr id="45" name="กลุ่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1276350"/>
                          <a:chOff x="2250" y="2190"/>
                          <a:chExt cx="8093" cy="1855"/>
                        </a:xfrm>
                      </wpg:grpSpPr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2190"/>
                            <a:ext cx="310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เจ้าสำนัก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(เจ้าอาวาส)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351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351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351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B85A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240" y="283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345" y="3165"/>
                            <a:ext cx="5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345" y="316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8895" y="316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62354" id="กลุ่ม 45" o:spid="_x0000_s1074" style="position:absolute;margin-left:12.5pt;margin-top:3.2pt;width:397pt;height:100.5pt;z-index:251657728" coordorigin="2250,2190" coordsize="8093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">
                <v:shape id="Text Box 45" o:spid="_x0000_s1075" type="#_x0000_t202" style="position:absolute;left:4710;top:2190;width:3108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7D0C78" w:rsidRPr="00A15267" w:rsidRDefault="007D0C78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เจ้าสำนัก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(เจ้าอาวาส)</w:t>
                        </w:r>
                      </w:p>
                    </w:txbxContent>
                  </v:textbox>
                </v:shape>
                <v:shape id="Text Box 46" o:spid="_x0000_s1076" type="#_x0000_t202" style="position:absolute;left:2250;top:351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7D0C78" w:rsidRPr="00A15267" w:rsidRDefault="007D0C78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47" o:spid="_x0000_s1077" type="#_x0000_t202" style="position:absolute;left:5106;top:351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D0C78" w:rsidRPr="00A15267" w:rsidRDefault="007D0C78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48" o:spid="_x0000_s1078" type="#_x0000_t202" style="position:absolute;left:8015;top:351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D0C78" w:rsidRPr="00A15267" w:rsidRDefault="007D0C78" w:rsidP="00B85A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AutoShape 49" o:spid="_x0000_s1079" type="#_x0000_t32" style="position:absolute;left:6240;top:2830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50" o:spid="_x0000_s1080" type="#_x0000_t32" style="position:absolute;left:3345;top:3165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51" o:spid="_x0000_s1081" type="#_x0000_t32" style="position:absolute;left:3345;top:316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52" o:spid="_x0000_s1082" type="#_x0000_t32" style="position:absolute;left:8895;top:316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</w:p>
    <w:p w:rsidR="00796A7A" w:rsidRPr="00AA6B44" w:rsidRDefault="00796A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AA6B44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AA6B44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26B5F" w:rsidRPr="00AA6B44" w:rsidRDefault="00526B5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696D" w:rsidRPr="00AA6B44" w:rsidRDefault="002769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05A5B" w:rsidRPr="00AA6B44" w:rsidRDefault="00B85A1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741B62"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</w:t>
      </w: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4713F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="0027696D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แผนภูมิการบริหารจัดการของโรงเรียนพระปริยัติธรรม ขนาดเล็ก</w:t>
      </w:r>
      <w:r w:rsidR="0013373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ปรับปรุงจาก </w:t>
      </w:r>
      <w:r w:rsidR="00A15267" w:rsidRPr="00AA6B44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รูปแบบการบริหารงานสำนักเรียนพระปริยัติธรรมแผนกธรรม - แผนกบาลี.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13F" w:rsidRPr="00AA6B44">
        <w:rPr>
          <w:rFonts w:ascii="TH SarabunPSK" w:hAnsi="TH SarabunPSK" w:cs="TH SarabunPSK"/>
          <w:sz w:val="32"/>
          <w:szCs w:val="32"/>
          <w:cs/>
        </w:rPr>
        <w:t>โดย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13F" w:rsidRPr="00AA6B44">
        <w:rPr>
          <w:rFonts w:ascii="TH SarabunPSK" w:hAnsi="TH SarabunPSK" w:cs="TH SarabunPSK"/>
          <w:sz w:val="32"/>
          <w:szCs w:val="32"/>
          <w:cs/>
        </w:rPr>
        <w:t>มงคลชัย ศรีสะอาด</w:t>
      </w:r>
      <w:r w:rsidR="00A15267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2555</w:t>
      </w:r>
      <w:r w:rsidR="00A4713F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802092" w:rsidRPr="00AA6B4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A4713F" w:rsidRPr="00AA6B44">
        <w:rPr>
          <w:rFonts w:ascii="TH SarabunPSK" w:hAnsi="TH SarabunPSK" w:cs="TH SarabunPSK"/>
          <w:sz w:val="32"/>
          <w:szCs w:val="32"/>
          <w:cs/>
        </w:rPr>
        <w:t>: มหาวิทยาลัยนเรศวร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.</w:t>
      </w:r>
    </w:p>
    <w:p w:rsidR="00A4713F" w:rsidRPr="00AA6B44" w:rsidRDefault="00A4713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AA6B44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D4F754F" wp14:editId="1C544E77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5139055" cy="4004945"/>
                <wp:effectExtent l="0" t="0" r="23495" b="14605"/>
                <wp:wrapNone/>
                <wp:docPr id="54" name="กลุ่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4004945"/>
                          <a:chOff x="2295" y="2388"/>
                          <a:chExt cx="8093" cy="6307"/>
                        </a:xfrm>
                      </wpg:grpSpPr>
                      <wps:wsp>
                        <wps:cNvPr id="5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285" y="3016"/>
                            <a:ext cx="0" cy="5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6932"/>
                            <a:ext cx="232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เลขานุการสำนักเรียน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816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151" y="816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816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ครูสอน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390" y="7815"/>
                            <a:ext cx="5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390" y="781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940" y="781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4881"/>
                            <a:ext cx="364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อาจารย์ใหญ่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3460"/>
                            <a:ext cx="3648" cy="1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ผู้ช่วยผู้อำนวยการสำนักเรียน</w:t>
                              </w:r>
                            </w:p>
                            <w:p w:rsidR="007D0C78" w:rsidRPr="00A15267" w:rsidRDefault="007D0C78" w:rsidP="00A0543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(เจ้าอาวาส)</w:t>
                              </w:r>
                            </w:p>
                            <w:p w:rsidR="007D0C78" w:rsidRPr="00A15267" w:rsidRDefault="007D0C78" w:rsidP="00A0543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2388"/>
                            <a:ext cx="3648" cy="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ผู้อำนวยการสำนักเรียน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(เจ้าอาวาส)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5920"/>
                            <a:ext cx="364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A15267" w:rsidRDefault="007D0C78" w:rsidP="00A0543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26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ผู้ช่วยอาจารย์ใหญ่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F754F" id="กลุ่ม 54" o:spid="_x0000_s1083" style="position:absolute;margin-left:9pt;margin-top:.75pt;width:404.65pt;height:315.35pt;z-index:251658752" coordorigin="2295,2388" coordsize="8093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">
                <v:shape id="AutoShape 54" o:spid="_x0000_s1084" type="#_x0000_t32" style="position:absolute;left:6285;top:3016;width:0;height:5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Text Box 55" o:spid="_x0000_s1085" type="#_x0000_t202" style="position:absolute;left:5151;top:6932;width:232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7D0C78" w:rsidRPr="00A15267" w:rsidRDefault="007D0C78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เลขานุการสำนักเรียน</w:t>
                        </w:r>
                      </w:p>
                    </w:txbxContent>
                  </v:textbox>
                </v:shape>
                <v:shape id="Text Box 56" o:spid="_x0000_s1086" type="#_x0000_t202" style="position:absolute;left:2295;top:816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7D0C78" w:rsidRPr="00A15267" w:rsidRDefault="007D0C78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57" o:spid="_x0000_s1087" type="#_x0000_t202" style="position:absolute;left:5151;top:816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7D0C78" w:rsidRPr="00A15267" w:rsidRDefault="007D0C78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Text Box 58" o:spid="_x0000_s1088" type="#_x0000_t202" style="position:absolute;left:8060;top:816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7D0C78" w:rsidRPr="00A15267" w:rsidRDefault="007D0C78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ครูสอน</w:t>
                        </w:r>
                      </w:p>
                    </w:txbxContent>
                  </v:textbox>
                </v:shape>
                <v:shape id="AutoShape 59" o:spid="_x0000_s1089" type="#_x0000_t32" style="position:absolute;left:3390;top:7815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60" o:spid="_x0000_s1090" type="#_x0000_t32" style="position:absolute;left:3390;top:781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61" o:spid="_x0000_s1091" type="#_x0000_t32" style="position:absolute;left:8940;top:781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Text Box 62" o:spid="_x0000_s1092" type="#_x0000_t202" style="position:absolute;left:4467;top:4881;width:364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7D0C78" w:rsidRPr="00A15267" w:rsidRDefault="007D0C78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อาจารย์ใหญ่</w:t>
                        </w:r>
                      </w:p>
                    </w:txbxContent>
                  </v:textbox>
                </v:shape>
                <v:shape id="Text Box 63" o:spid="_x0000_s1093" type="#_x0000_t202" style="position:absolute;left:4467;top:3460;width:3648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7D0C78" w:rsidRPr="00A15267" w:rsidRDefault="007D0C78" w:rsidP="00A0543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ผู้ช่วยผู้อำนวยการสำนักเรียน</w:t>
                        </w:r>
                      </w:p>
                      <w:p w:rsidR="007D0C78" w:rsidRPr="00A15267" w:rsidRDefault="007D0C78" w:rsidP="00A0543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(เจ้าอาวาส)</w:t>
                        </w:r>
                      </w:p>
                      <w:p w:rsidR="007D0C78" w:rsidRPr="00A15267" w:rsidRDefault="007D0C78" w:rsidP="00A0543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64" o:spid="_x0000_s1094" type="#_x0000_t202" style="position:absolute;left:4479;top:2388;width:364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7D0C78" w:rsidRPr="00A15267" w:rsidRDefault="007D0C78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ผู้อำนวยการสำนักเรียน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(เจ้าอาวาส)</w:t>
                        </w:r>
                      </w:p>
                    </w:txbxContent>
                  </v:textbox>
                </v:shape>
                <v:shape id="Text Box 65" o:spid="_x0000_s1095" type="#_x0000_t202" style="position:absolute;left:4467;top:5920;width:364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7D0C78" w:rsidRPr="00A15267" w:rsidRDefault="007D0C78" w:rsidP="00A0543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26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ผู้ช่วยอาจารย์ใหญ่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5438" w:rsidRPr="00AA6B44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AA6B44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AA6B44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AA6B44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AA6B44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AA6B44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AA6B44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438" w:rsidRPr="00AA6B44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4045" w:rsidRPr="00AA6B44" w:rsidRDefault="00FA40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F2453" w:rsidRPr="00AA6B44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AA6B44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AA6B44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AA6B44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D7E49" w:rsidRPr="00AA6B44" w:rsidRDefault="005D7E4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F2453" w:rsidRPr="00AA6B44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5267" w:rsidRPr="00AA6B44" w:rsidRDefault="00A054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741B62"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</w:t>
      </w: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4713F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="00FA4045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3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แผนภูมิการบริหาร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จัดการของโรงเรียนพระปริยัติธรรม</w:t>
      </w:r>
      <w:r w:rsidRPr="00AA6B44">
        <w:rPr>
          <w:rFonts w:ascii="TH SarabunPSK" w:hAnsi="TH SarabunPSK" w:cs="TH SarabunPSK"/>
          <w:sz w:val="32"/>
          <w:szCs w:val="32"/>
          <w:cs/>
        </w:rPr>
        <w:t>ขนาดใหญ่</w:t>
      </w:r>
      <w:r w:rsidR="0013373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ปรับปรุงจาก </w:t>
      </w:r>
      <w:r w:rsidR="00A15267" w:rsidRPr="00AA6B44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รูปแบบการบริหารงานสำนักเรียนพระปริยัติธรรมแผนกธรรม - แผนกบาลี.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โดย มงคลชัย ศรีสะอาด</w:t>
      </w:r>
      <w:r w:rsidR="00A15267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2555</w:t>
      </w:r>
      <w:r w:rsidR="00A15267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1655D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: มหาวิทยาลัยนเรศวร.</w:t>
      </w:r>
    </w:p>
    <w:p w:rsidR="00005A5B" w:rsidRPr="00AA6B44" w:rsidRDefault="00005A5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F0DEF" w:rsidRPr="00AA6B44" w:rsidRDefault="006F0DE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จะเห็นได้ว่า การบริหารจัดการการศึกษาพระปริยัติธรรม แผนกธรรม จะเป็นภาระหน้าที่ของสำนักเรียนวัดหรือ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สนศึกษาเป็นผู้จัดสอนในความรับผิดชอบ โดยมีเจ้าอาวาสวัดนั้น</w:t>
      </w:r>
      <w:r w:rsidR="00A15267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 เป็นเจ้าสำนักเรียนหรือเจ้า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 ดำเนินการบริหารจัดการการศึกษาพระปริยัติธรรมแผนกธรรมให้เป็นไปตามหลักสูตรการศึกษาของคณะสงฆ์ตามที่คณะกรรมการการศึกษาสงฆ์กำหนด โดยมีแม่กองธรรมสนามหลวงเป็นผู้รับผิดชอบกำหนดหลักสูตรและจัดการสอบโดยใช้ข้อสอบกลาง เรียกว่า “การสอบธรรมสนามหลวง” ปีละ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ครั้ง โดยที่คณะกรรมการการศึกษาสงฆ์มิได้เข้าไปควบคุมดูแล และไม่มีกฎระเบียบว่าด้วยการบริหารสำนักเรียน การจัดการศึกษาจึงขึ้นอยู่กับความพร้อมของเจ้าสำนักเรียนด้านบุคลากร ทุนทรัพย์ และผู้เรียนเป็นสำคัญ</w:t>
      </w:r>
    </w:p>
    <w:p w:rsidR="00F6792C" w:rsidRPr="00AA6B44" w:rsidRDefault="00A152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B5F" w:rsidRPr="00AA6B44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2D0743" w:rsidRPr="00AA6B4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6792C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6E0"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การศึกษาพระปริยัติธรรมแผนกบาลี</w:t>
      </w:r>
    </w:p>
    <w:p w:rsidR="00F05108" w:rsidRPr="00AA6B44" w:rsidRDefault="00A15267" w:rsidP="002F0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05108" w:rsidRPr="00AA6B44">
        <w:rPr>
          <w:rFonts w:ascii="TH SarabunPSK" w:hAnsi="TH SarabunPSK" w:cs="TH SarabunPSK"/>
          <w:sz w:val="32"/>
          <w:szCs w:val="32"/>
          <w:cs/>
        </w:rPr>
        <w:t>การจัดสอบบาลีหรือการสอบสนามหลวงจัดว่าเป็นการวัดความรู้ชั้นสูงของคณะสงฆ์ไทยโดยพระบรมรา</w:t>
      </w:r>
      <w:proofErr w:type="spellStart"/>
      <w:r w:rsidR="00F05108" w:rsidRPr="00AA6B44">
        <w:rPr>
          <w:rFonts w:ascii="TH SarabunPSK" w:hAnsi="TH SarabunPSK" w:cs="TH SarabunPSK"/>
          <w:sz w:val="32"/>
          <w:szCs w:val="32"/>
          <w:cs/>
        </w:rPr>
        <w:t>ชูปถัมภก์</w:t>
      </w:r>
      <w:proofErr w:type="spellEnd"/>
      <w:r w:rsidR="00F05108" w:rsidRPr="00AA6B44">
        <w:rPr>
          <w:rFonts w:ascii="TH SarabunPSK" w:hAnsi="TH SarabunPSK" w:cs="TH SarabunPSK"/>
          <w:sz w:val="32"/>
          <w:szCs w:val="32"/>
          <w:cs/>
        </w:rPr>
        <w:t xml:space="preserve"> สืบทอดมาตั้งแต่สมัยอยุธยาจนถึงปัจจุบัน พระภิกษุสามเณรผู้สอบไล่พระปริยัติธรรมบาลีได้ องค์พระมหากษัตริย์ไทยแต่โบราณจะยกย่องและให้เกียรติถวาย</w:t>
      </w:r>
      <w:proofErr w:type="spellStart"/>
      <w:r w:rsidR="00F05108" w:rsidRPr="00AA6B44">
        <w:rPr>
          <w:rFonts w:ascii="TH SarabunPSK" w:hAnsi="TH SarabunPSK" w:cs="TH SarabunPSK"/>
          <w:sz w:val="32"/>
          <w:szCs w:val="32"/>
          <w:cs/>
        </w:rPr>
        <w:t>สมณ</w:t>
      </w:r>
      <w:proofErr w:type="spellEnd"/>
      <w:r w:rsidR="00F05108" w:rsidRPr="00AA6B44">
        <w:rPr>
          <w:rFonts w:ascii="TH SarabunPSK" w:hAnsi="TH SarabunPSK" w:cs="TH SarabunPSK"/>
          <w:sz w:val="32"/>
          <w:szCs w:val="32"/>
          <w:cs/>
        </w:rPr>
        <w:t>ศักดิ์โดยเฉพาะ</w:t>
      </w:r>
      <w:r w:rsidR="00F0510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05108" w:rsidRPr="00AA6B44">
        <w:rPr>
          <w:rFonts w:ascii="TH SarabunPSK" w:hAnsi="TH SarabunPSK" w:cs="TH SarabunPSK"/>
          <w:sz w:val="32"/>
          <w:szCs w:val="32"/>
          <w:cs/>
        </w:rPr>
        <w:t xml:space="preserve">อนึ่ง การเล่าเรียนศึกษาพระปริยัติธรรมนั้นเป็นสิ่งสำคัญที่รัฐให้ความสำคัญมาตลอด ดังที่ สมเด็จกรมพระยาดำรงราชานุภาพ ตรัสไว้ใน อธิบายเรื่องการสอบพระปริยัติธรรม ว่า 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>“</w:t>
      </w:r>
      <w:r w:rsidR="00F05108" w:rsidRPr="00AA6B44">
        <w:rPr>
          <w:rFonts w:ascii="TH SarabunPSK" w:hAnsi="TH SarabunPSK" w:cs="TH SarabunPSK"/>
          <w:sz w:val="32"/>
          <w:szCs w:val="32"/>
          <w:cs/>
        </w:rPr>
        <w:t>การสอบพระปริยัติธรรมของพระภิกษุสามเณร นับเป็นราชการแผ่นดินอย่างหนึ่ง ด้วยอยู่ในพระราชกิจของพระเจ้าแผ่นดิน</w:t>
      </w:r>
      <w:r w:rsidR="00426D9D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05108" w:rsidRPr="00AA6B44">
        <w:rPr>
          <w:rFonts w:ascii="TH SarabunPSK" w:hAnsi="TH SarabunPSK" w:cs="TH SarabunPSK"/>
          <w:sz w:val="32"/>
          <w:szCs w:val="32"/>
          <w:cs/>
        </w:rPr>
        <w:t>ผู้เป็นพุทธศาสนูปถัมภก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>”</w:t>
      </w:r>
      <w:r w:rsidR="00F0510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05108" w:rsidRPr="00AA6B44">
        <w:rPr>
          <w:rFonts w:ascii="TH SarabunPSK" w:hAnsi="TH SarabunPSK" w:cs="TH SarabunPSK"/>
          <w:sz w:val="32"/>
          <w:szCs w:val="32"/>
          <w:cs/>
        </w:rPr>
        <w:t>และในปัจจุบันมีการจัดการศึกษาบาลีอย่างเป็นระบบ โดยแม่กองบาลีสนามหลวงรับผิดชอบดูแลโดยภายใต้การกำกับของมหาเถรสม</w:t>
      </w:r>
      <w:r w:rsidR="004425AF" w:rsidRPr="00AA6B44">
        <w:rPr>
          <w:rFonts w:ascii="TH SarabunPSK" w:hAnsi="TH SarabunPSK" w:cs="TH SarabunPSK"/>
          <w:sz w:val="32"/>
          <w:szCs w:val="32"/>
          <w:cs/>
        </w:rPr>
        <w:t xml:space="preserve">าคม ในความอุปถัมภ์ของรัฐบาล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425AF" w:rsidRPr="00AA6B44">
        <w:rPr>
          <w:rFonts w:ascii="TH SarabunPSK" w:hAnsi="TH SarabunPSK" w:cs="TH SarabunPSK"/>
          <w:sz w:val="32"/>
          <w:szCs w:val="32"/>
          <w:cs/>
        </w:rPr>
        <w:t>(</w:t>
      </w:r>
      <w:r w:rsidR="00F05108" w:rsidRPr="00AA6B44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="00F05108" w:rsidRPr="00AA6B44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F05108" w:rsidRPr="00AA6B44">
        <w:rPr>
          <w:rFonts w:ascii="TH SarabunPSK" w:hAnsi="TH SarabunPSK" w:cs="TH SarabunPSK"/>
          <w:sz w:val="32"/>
          <w:szCs w:val="32"/>
          <w:cs/>
        </w:rPr>
        <w:t xml:space="preserve"> สารานุกรมเสรี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F05108" w:rsidRPr="00AA6B44">
        <w:rPr>
          <w:rFonts w:ascii="TH SarabunPSK" w:hAnsi="TH SarabunPSK" w:cs="TH SarabunPSK"/>
          <w:sz w:val="32"/>
          <w:szCs w:val="32"/>
        </w:rPr>
        <w:t xml:space="preserve"> 2560</w:t>
      </w:r>
      <w:r w:rsidR="00F05108"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5A65" w:rsidRPr="00AA6B44">
        <w:rPr>
          <w:rFonts w:ascii="TH SarabunPSK" w:hAnsi="TH SarabunPSK" w:cs="TH SarabunPSK"/>
          <w:sz w:val="32"/>
          <w:szCs w:val="32"/>
          <w:cs/>
        </w:rPr>
        <w:t>ดังที่ มงคลชัย</w:t>
      </w:r>
      <w:r w:rsidR="00C03779" w:rsidRPr="00AA6B44">
        <w:rPr>
          <w:rFonts w:ascii="TH SarabunPSK" w:hAnsi="TH SarabunPSK" w:cs="TH SarabunPSK"/>
          <w:sz w:val="32"/>
          <w:szCs w:val="32"/>
          <w:cs/>
        </w:rPr>
        <w:t xml:space="preserve"> ศรีสะอาด</w:t>
      </w:r>
      <w:r w:rsidR="00F15A65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15A65" w:rsidRPr="00AA6B44">
        <w:rPr>
          <w:rFonts w:ascii="TH SarabunPSK" w:hAnsi="TH SarabunPSK" w:cs="TH SarabunPSK"/>
          <w:sz w:val="32"/>
          <w:szCs w:val="32"/>
        </w:rPr>
        <w:t>2555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F24BD" w:rsidRPr="00AA6B44">
        <w:rPr>
          <w:rFonts w:ascii="TH SarabunPSK" w:hAnsi="TH SarabunPSK" w:cs="TH SarabunPSK"/>
          <w:sz w:val="32"/>
          <w:szCs w:val="32"/>
        </w:rPr>
        <w:t>25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F24BD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F24BD" w:rsidRPr="00AA6B44">
        <w:rPr>
          <w:rFonts w:ascii="TH SarabunPSK" w:hAnsi="TH SarabunPSK" w:cs="TH SarabunPSK"/>
          <w:sz w:val="32"/>
          <w:szCs w:val="32"/>
        </w:rPr>
        <w:t>46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F24BD" w:rsidRPr="00AA6B44">
        <w:rPr>
          <w:rFonts w:ascii="TH SarabunPSK" w:hAnsi="TH SarabunPSK" w:cs="TH SarabunPSK"/>
          <w:sz w:val="32"/>
          <w:szCs w:val="32"/>
          <w:cs/>
        </w:rPr>
        <w:t xml:space="preserve">ที่ทำการศึกษาเรื่อง </w:t>
      </w:r>
      <w:r w:rsidR="00F15A65" w:rsidRPr="00AA6B44">
        <w:rPr>
          <w:rFonts w:ascii="TH SarabunPSK" w:hAnsi="TH SarabunPSK" w:cs="TH SarabunPSK"/>
          <w:sz w:val="32"/>
          <w:szCs w:val="32"/>
          <w:cs/>
        </w:rPr>
        <w:t>รูปแบบการบริหารงานสำนักเรียนพระปริยัติธรรม แผนกธรรม</w:t>
      </w:r>
      <w:r w:rsidR="00F15A65" w:rsidRPr="00AA6B44">
        <w:rPr>
          <w:rFonts w:ascii="TH SarabunPSK" w:hAnsi="TH SarabunPSK" w:cs="TH SarabunPSK"/>
          <w:sz w:val="32"/>
          <w:szCs w:val="32"/>
        </w:rPr>
        <w:t>-</w:t>
      </w:r>
      <w:r w:rsidR="000F24BD" w:rsidRPr="00AA6B44">
        <w:rPr>
          <w:rFonts w:ascii="TH SarabunPSK" w:hAnsi="TH SarabunPSK" w:cs="TH SarabunPSK"/>
          <w:sz w:val="32"/>
          <w:szCs w:val="32"/>
          <w:cs/>
        </w:rPr>
        <w:t>แผนกบาลี ได้รวบรวมรายละเอียดเกี่ยวกับการจัดการศึกษาพระปริยัติธรรมแผนกธรรมแผลแผนกบาลี ไว้อย่างระเอียดและมีประเด็น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F24BD" w:rsidRPr="00AA6B44">
        <w:rPr>
          <w:rFonts w:ascii="TH SarabunPSK" w:hAnsi="TH SarabunPSK" w:cs="TH SarabunPSK"/>
          <w:sz w:val="32"/>
          <w:szCs w:val="32"/>
          <w:cs/>
        </w:rPr>
        <w:t>ที่น่าสนใจ ดังนี้</w:t>
      </w:r>
      <w:r w:rsidR="00F15A6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2D0743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796A7A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ความเป็นมาของพระปริยัติธรรม แผนกบาลี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สมชาย ไมตรี (2539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23 – 24) กล่าวว่า พระปริยัติธรรม แผนกบาลี คือ ระบบการศึกษาของพระสงฆ์อย่างหนึ่งที่เน้นการศึกษาภาษาบาลีเป็นวิชาหลักการศึกษาภาษาบาลีเป็นการศึกษาของพระสงฆ์ที่สืบทอดมาแต่โบราณ เป็นภาษาที่ใช้จารึกคำสอนของพระพุทธศาสนา 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ุญแจดอกสำคัญที่สามารถไขพระพุทธวจนะที่จารึกไว้ในพระไตรปิฎกเป็นภาษาเฉพาะของพระพุทธศาสนาผู้เป็นชาวพุทธจึงควรศึกษา โดยเฉพาะพระภิกษุและสามเณรในฐานะที่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สนทายาท เพื่อรักษาพระพุทธพจน์ไว้ไม่ให้เลอะเลือนหรือถูกปลอมแปลงได้ คณะสงฆ์จึงให้ความสำคัญกับการเรียนการสอนภาษาบาลี มากกว่าการศึกษาระบบอื่น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การศึกษาภาษาบาลี ในประเทศไทย เป็นการศึกษาที่มีความเป็นมาพร้อมกับยอมรับนับถือพระพุทธศาสนา เป็นการศึกษาทีได้รับอุปถัมภ์จากพระหมากษัตริย์ ทั้งในด้านการจัดสถานที่ อุปกรณ์การเรียนการสอนและจัดหาผู้มีความรู้มาบอกพระปริยัติธรรมแก่พระภิกษุและสามเณรบางครั้งพระมหากษัตริย์ทรงเสด็จออกบอกหนังสือด้วยพระองค์เอง มีสมัยพระเจ้าทรงธรรมเสวยราชย์ระหว่าง พ.ศ.</w:t>
      </w:r>
      <w:r w:rsidR="00671D4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2163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–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2171 เป็นต้น ทำให้การศึกษาพระสงฆ์เจริญมาก เมื่อพระองค์ทรงทราบจึงทรงรับสั่งให้มีการสอบความรู้พระสงฆ์ขึ้น ผลปรากฏว่าบรรดาพระภิกษุและสามเณรที่หลบหนีราชการไปบวช เป็นผู้ไม่มีความรู้ทางพระพุทธศาสนา สอบได้ความชัดแล้วจึงถูกบังคับให้ลาสิกขาไปเป็นคฤหัสถ์เป็นจำนวนมาก จากเหตุการณ์ดังกล่าว จึงเกิดระบบการสอบความรู้ของพระสงฆ์ขึ้น</w:t>
      </w:r>
    </w:p>
    <w:p w:rsidR="00F6792C" w:rsidRPr="00AA6B44" w:rsidRDefault="002D0743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พระนิมิต กลิ่นดอกแก้ว (2549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40) กล่าวว่า พระปริยัติธรรม แผนกบาลีได้แก่ ระบบการศึกษาของพระสงฆ์แผนกหนึ่งที่ศึกษาภาษาบาลีเป็นวิชาหลัก เป็นภาษาที่พระพุทธเจ้าใช้เผยแผ่ธรรมะครั้งพุทธกาล เป็นคาถา คือพระพุทธเจ้าดำรัสแต่ละคำของพระพุทธเจ้าเป็นภาษาบาลีทั้งหมดเป็นภาษาเฉพาะของพระพุทธศาสนา เป็นการศึกษาที่พระภิกษุและสามเณรใน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ฐานะศา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สนทายาทควรศึกษา เป็นการศึกษาที่รักษาพระพุทธพจน์ไม่ให้เลอะเลือนหรือถูกปลอมแปลงได้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เป็นระบบการศึกษาที่คณะสงฆ์ให้ความสำคัญมากกว่าการศึกษาแผนกอื่น เป็นการศึกษาที่มีความเป็นมาพร้อมกับการยอมรับนับถือพระพุทธศาสนา เป็นระบบการจัดการศึกษาที่มีพัฒนาการหรือ</w:t>
      </w:r>
      <w:r w:rsidR="002F03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การเปลี่ยนแปลงด้านหลักสูตรและโครงสร้างการศึกษาน้อยที่สุด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3E9B" w:rsidRPr="00AA6B44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E9B" w:rsidRPr="00AA6B44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 แผนกบาลี เป็นการศึกษาที่รักษาไว้ ซึ่งพระพุทธพจน์ กล่าวคือการศึกษาพ</w:t>
      </w:r>
      <w:r w:rsidRPr="00AA6B44">
        <w:rPr>
          <w:rFonts w:ascii="TH SarabunPSK" w:hAnsi="TH SarabunPSK" w:cs="TH SarabunPSK"/>
          <w:sz w:val="32"/>
          <w:szCs w:val="32"/>
          <w:cs/>
        </w:rPr>
        <w:t>ระปริยัติธรรม แผนกบาลี เป็นระบบการศึกษาของพระสงฆ์ที่ศึกษาภาษาบาลีเป็นหลัก ซึ่งเป็น</w:t>
      </w:r>
      <w:r w:rsidR="00073E9B" w:rsidRPr="00AA6B44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ภาษาที่พระพุทธเจ้าใช้เผยแผ่ธรรม</w:t>
      </w:r>
      <w:r w:rsidR="00073E9B" w:rsidRPr="00AA6B44">
        <w:rPr>
          <w:rFonts w:ascii="TH SarabunPSK" w:hAnsi="TH SarabunPSK" w:cs="TH SarabunPSK"/>
          <w:sz w:val="32"/>
          <w:szCs w:val="32"/>
          <w:cs/>
        </w:rPr>
        <w:t>ะ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D1D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073E9B" w:rsidRPr="00AA6B44">
        <w:rPr>
          <w:rFonts w:ascii="TH SarabunPSK" w:hAnsi="TH SarabunPSK" w:cs="TH SarabunPSK"/>
          <w:sz w:val="32"/>
          <w:szCs w:val="32"/>
          <w:cs/>
        </w:rPr>
        <w:t>คณะสงฆ์ให้ความสำคัญต่อการศึกษาแผนกบาลีมากกว่าแผนกอื่น เนื่องจากการศึกษา</w:t>
      </w:r>
      <w:r w:rsidR="00034D1D" w:rsidRPr="00AA6B44">
        <w:rPr>
          <w:rFonts w:ascii="TH SarabunPSK" w:hAnsi="TH SarabunPSK" w:cs="TH SarabunPSK"/>
          <w:sz w:val="32"/>
          <w:szCs w:val="32"/>
          <w:cs/>
        </w:rPr>
        <w:t>แผนก</w:t>
      </w:r>
      <w:r w:rsidR="00073E9B" w:rsidRPr="00AA6B44">
        <w:rPr>
          <w:rFonts w:ascii="TH SarabunPSK" w:hAnsi="TH SarabunPSK" w:cs="TH SarabunPSK"/>
          <w:sz w:val="32"/>
          <w:szCs w:val="32"/>
          <w:cs/>
        </w:rPr>
        <w:t>นี้</w:t>
      </w:r>
      <w:r w:rsidR="00034D1D" w:rsidRPr="00AA6B44">
        <w:rPr>
          <w:rFonts w:ascii="TH SarabunPSK" w:hAnsi="TH SarabunPSK" w:cs="TH SarabunPSK"/>
          <w:sz w:val="32"/>
          <w:szCs w:val="32"/>
          <w:cs/>
        </w:rPr>
        <w:t>มี</w:t>
      </w:r>
      <w:r w:rsidR="00073E9B" w:rsidRPr="00AA6B44">
        <w:rPr>
          <w:rFonts w:ascii="TH SarabunPSK" w:hAnsi="TH SarabunPSK" w:cs="TH SarabunPSK"/>
          <w:sz w:val="32"/>
          <w:szCs w:val="32"/>
          <w:cs/>
        </w:rPr>
        <w:t xml:space="preserve">มาพร้อมกับการยอมรับนับถือพระพุทธศาสนา </w:t>
      </w:r>
      <w:r w:rsidR="00034D1D" w:rsidRPr="00AA6B4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E8122A" w:rsidRPr="00AA6B44">
        <w:rPr>
          <w:rFonts w:ascii="TH SarabunPSK" w:hAnsi="TH SarabunPSK" w:cs="TH SarabunPSK"/>
          <w:sz w:val="32"/>
          <w:szCs w:val="32"/>
          <w:cs/>
        </w:rPr>
        <w:t>หลักสูตรการศึกษาที่สถาบันพระมหา</w:t>
      </w:r>
      <w:r w:rsidR="00034D1D" w:rsidRPr="00AA6B44">
        <w:rPr>
          <w:rFonts w:ascii="TH SarabunPSK" w:hAnsi="TH SarabunPSK" w:cs="TH SarabunPSK"/>
          <w:sz w:val="32"/>
          <w:szCs w:val="32"/>
          <w:cs/>
        </w:rPr>
        <w:t>กษ</w:t>
      </w:r>
      <w:r w:rsidR="00E8122A"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034D1D" w:rsidRPr="00AA6B44">
        <w:rPr>
          <w:rFonts w:ascii="TH SarabunPSK" w:hAnsi="TH SarabunPSK" w:cs="TH SarabunPSK"/>
          <w:sz w:val="32"/>
          <w:szCs w:val="32"/>
          <w:cs/>
        </w:rPr>
        <w:t>ตร</w:t>
      </w:r>
      <w:r w:rsidR="00E8122A" w:rsidRPr="00AA6B44">
        <w:rPr>
          <w:rFonts w:ascii="TH SarabunPSK" w:hAnsi="TH SarabunPSK" w:cs="TH SarabunPSK"/>
          <w:sz w:val="32"/>
          <w:szCs w:val="32"/>
          <w:cs/>
        </w:rPr>
        <w:t>ิย์</w:t>
      </w:r>
      <w:r w:rsidR="00034D1D" w:rsidRPr="00AA6B44">
        <w:rPr>
          <w:rFonts w:ascii="TH SarabunPSK" w:hAnsi="TH SarabunPSK" w:cs="TH SarabunPSK"/>
          <w:sz w:val="32"/>
          <w:szCs w:val="32"/>
          <w:cs/>
        </w:rPr>
        <w:t>ทรงให้ความ</w:t>
      </w:r>
      <w:proofErr w:type="spellStart"/>
      <w:r w:rsidR="00034D1D" w:rsidRPr="00AA6B44">
        <w:rPr>
          <w:rFonts w:ascii="TH SarabunPSK" w:hAnsi="TH SarabunPSK" w:cs="TH SarabunPSK"/>
          <w:sz w:val="32"/>
          <w:szCs w:val="32"/>
          <w:cs/>
        </w:rPr>
        <w:t>อุปถัมภก์</w:t>
      </w:r>
      <w:proofErr w:type="spellEnd"/>
      <w:r w:rsidR="00034D1D" w:rsidRPr="00AA6B44">
        <w:rPr>
          <w:rFonts w:ascii="TH SarabunPSK" w:hAnsi="TH SarabunPSK" w:cs="TH SarabunPSK"/>
          <w:sz w:val="32"/>
          <w:szCs w:val="32"/>
          <w:cs/>
        </w:rPr>
        <w:t>มาโดยตลอด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63E1C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2D0743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D50724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ความสำคัญของพระปริยัติธรรม แผนกบาลี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บุ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รทิน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ขำภิ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รัฐ (2539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3) กล่าวว่า การศึกษาพระปริยัติธรรม แผนกบาลีมีความสำคัญ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ในการสืบต่ออายุพระพุทธศาสนา เนื่องจากการไม่รู้ภาษาบาลีจะไม่รู้พระพุทธพจน์ในพระ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ไตรปิฏก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และถ้าสิ้นความรู้พระ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ไตรปิฏก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พระพุทธศาสนาอาจจะต้องสูญไป การศึกษาพระปริยัติธรรม แผนกธรรม เป็นการศึกษาขึ้นพื้นฐานของพระภิกษุสามเณรเพื่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อจะได้เรียนในระดับชั้นสูงขึ้นไป</w:t>
      </w:r>
      <w:r w:rsidRPr="00AA6B44">
        <w:rPr>
          <w:rFonts w:ascii="TH SarabunPSK" w:hAnsi="TH SarabunPSK" w:cs="TH SarabunPSK"/>
          <w:sz w:val="32"/>
          <w:szCs w:val="32"/>
          <w:cs/>
        </w:rPr>
        <w:t>แต่การศึกษาพระปริยัติธรรม แผนกบาลี เป็นการศึกษาหลักของพระภิกษุและสามเณรที่จะต้องศึกษา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สมเด็จพระ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>มหา</w:t>
      </w:r>
      <w:proofErr w:type="spellStart"/>
      <w:r w:rsidR="00961A46" w:rsidRPr="00AA6B44">
        <w:rPr>
          <w:rFonts w:ascii="TH SarabunPSK" w:hAnsi="TH SarabunPSK" w:cs="TH SarabunPSK"/>
          <w:sz w:val="32"/>
          <w:szCs w:val="32"/>
          <w:cs/>
        </w:rPr>
        <w:t>รัชมัง</w:t>
      </w:r>
      <w:proofErr w:type="spellEnd"/>
      <w:r w:rsidR="00961A46" w:rsidRPr="00AA6B44"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 w:rsidR="00961A46" w:rsidRPr="00AA6B4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(ช่วง </w:t>
      </w:r>
      <w:proofErr w:type="spellStart"/>
      <w:r w:rsidR="00961A46" w:rsidRPr="00AA6B44">
        <w:rPr>
          <w:rFonts w:ascii="TH SarabunPSK" w:hAnsi="TH SarabunPSK" w:cs="TH SarabunPSK"/>
          <w:sz w:val="32"/>
          <w:szCs w:val="32"/>
          <w:cs/>
        </w:rPr>
        <w:t>วรปุญฺโ</w:t>
      </w:r>
      <w:proofErr w:type="spellEnd"/>
      <w:r w:rsidR="00961A46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2D0743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D0743" w:rsidRPr="00AA6B44">
        <w:rPr>
          <w:rFonts w:ascii="TH SarabunPSK" w:hAnsi="TH SarabunPSK" w:cs="TH SarabunPSK"/>
          <w:sz w:val="32"/>
          <w:szCs w:val="32"/>
          <w:cs/>
        </w:rPr>
        <w:t>2548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7) กล่าวว่า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การเรียนภาษาบาลี หากต่างคนต่างมองข้ามความสำคัญ ปัญหาจะเกิดอยู่เรื่อยไป คำสอนของพระพุทธเจ้าอาจถูกลบเลือนไม่มีผู้สืบทอดที่รู้แท้จริง พระศาสนาถูกกระทบกระเทือนเพราะผู้สืบศาสนาน้อยลง ส่งผลต่ออนาคตของศาสนาพุทธในวันข้างหน้า การศึกษาพระธรรมคำสั่งสอนของพระพุทธเจ้า ที่เรียกว่าพระพุทธศาสนา เป็นการสืบต่ออายุพระพุทธศาสนา และการศึกษาภาษาบาลีนับเป็นรากแก้วของพระพุทธศาสนา และเชื่อกันว่าเป็นภาษาที่พระบรมศาสดาใช้ในการสอนธรรมและยังคงรักษาเนื้อหาสาระของพุทธดำรัสไว้ได้สมบูรณ์ที่สุด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หอมรดกไทย (2549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5D331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94DE2" w:rsidRPr="00AA6B44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="005D3315" w:rsidRPr="00AA6B44">
        <w:rPr>
          <w:rFonts w:ascii="TH SarabunPSK" w:hAnsi="TH SarabunPSK" w:cs="TH SarabunPSK"/>
          <w:sz w:val="32"/>
          <w:szCs w:val="32"/>
          <w:cs/>
        </w:rPr>
        <w:t xml:space="preserve">มงคลชัย ศรีสะอาด, </w:t>
      </w:r>
      <w:r w:rsidR="005D3315" w:rsidRPr="00AA6B44">
        <w:rPr>
          <w:rFonts w:ascii="TH SarabunPSK" w:hAnsi="TH SarabunPSK" w:cs="TH SarabunPSK"/>
          <w:sz w:val="32"/>
          <w:szCs w:val="32"/>
        </w:rPr>
        <w:t>2555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D3315" w:rsidRPr="00AA6B44">
        <w:rPr>
          <w:rFonts w:ascii="TH SarabunPSK" w:hAnsi="TH SarabunPSK" w:cs="TH SarabunPSK"/>
          <w:sz w:val="32"/>
          <w:szCs w:val="32"/>
        </w:rPr>
        <w:t>37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กล่าวว่า การศึกษาพระปริยัติธรรม แผนกบาลี ถือได้ว่าเป็นการรักษาวรรณคดีบาลีแห่งพระพุทธศาสนา อันทรงไว้ซึ่งหลักคำสอนทางพระพุทธศาสนาให้คงอยู่เป็นมรดกทางศาสนา วัฒนธรรมและวรรณคดี ภาษาบาลีหรือภาษามคธ ซึ่งเป็นภาษาที่ใช้เป็นหลักในพระพุทธศาสนาเถรวาท เป็นภาษาที่สันนิษฐานว่าใช้เป็นภาษาพูด สื่อสารกันในประเทศอินเดีย เมื่อสองพันหกร้อยกว่าปีที่แล้ว (ช่วงพุทธกาล) ปัจจุบันภาษาบาลีเป็นภาษาที่กล่าวได้ว่าเป็นภาษาที่ตายไปแล้ว คือไม่ได้ใช้สนทนากัน แต่ยังปรากฏในอรรถกถา ฎีกา วรรณคดีบาลีอื่น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ภาษาบาลีมีความสำคัญเพราะว่าเป็นรากฐานของภาษาที่จารึกพระธรรมคำสั่งสอนของพระพุทธเจ้า ทำให้ไม่เกิดการเปลี่ยนแปลงหรือแปลคำสั่งสอนผิดไปจากวัตถุประสงค์เดิม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ของพระพุทธองค์ สำหรับพระภิกษุและสามเณรผู้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สนทายาทจำเป็นต้องศึกษาภาษาบาลีนี้ให้แตกฉาน เพื่อนำความรู้ไปอ่านตำราทางพระพุทธศาสนาต่าง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และรู้จักวิธีอ่านที่ถูกต้อง การออกเสียงที่เป็นไปตามหลักไวยากรณ์ เพราะภาษาบาลีในประเทศไทยจะเขียนด้วยภาษาไทย เช่น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นโม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ตสฺส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ภคว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โต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อรห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โต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สมฺมาสมฺพุทฺธสฺ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. จะประกอบด้วยเครื่องหมาย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นิคคหิต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) และจุดด้านล่าง เช่น คำว่า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ตสฺส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ให้อ่านว่า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สะ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วรํ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ให้อ่านว่า วะรัง เป็นต้น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  <w:t>วัดปากน้ำ (2549</w:t>
      </w:r>
      <w:r w:rsidR="00671D47" w:rsidRPr="00AA6B44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5D3315" w:rsidRPr="00AA6B4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94DE2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อ้างถึงใน </w:t>
      </w:r>
      <w:r w:rsidR="005D3315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มงคลชัย ศรีสะอาด, </w:t>
      </w:r>
      <w:r w:rsidR="005D3315" w:rsidRPr="00AA6B44">
        <w:rPr>
          <w:rFonts w:ascii="TH SarabunPSK" w:hAnsi="TH SarabunPSK" w:cs="TH SarabunPSK"/>
          <w:spacing w:val="-4"/>
          <w:sz w:val="32"/>
          <w:szCs w:val="32"/>
        </w:rPr>
        <w:t>2555</w:t>
      </w:r>
      <w:r w:rsidR="00153760" w:rsidRPr="00AA6B44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="005D3315" w:rsidRPr="00AA6B44">
        <w:rPr>
          <w:rFonts w:ascii="TH SarabunPSK" w:hAnsi="TH SarabunPSK" w:cs="TH SarabunPSK"/>
          <w:spacing w:val="-4"/>
          <w:sz w:val="32"/>
          <w:szCs w:val="32"/>
        </w:rPr>
        <w:t>38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) กล่าวว่า การศึกษา</w:t>
      </w:r>
      <w:r w:rsidR="00A15267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พระปริยัติธรรม แผนกบาลี มีความสำคัญ คือ นอกจากจะเป็นการศึกษาหลักธรรมคำสั่งสอน ยังเชื่อว่าเป็นการสืบต่ออายุพระพุทธศาสนาด้วย โดยเฉพาะการศึกษาภาษาบาลี เพราะถ้าไม่รู้ภาษาบาลีแล้ว</w:t>
      </w:r>
      <w:r w:rsidR="00A15267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ก็จะไม่มีผู้ใดสามารถรู้และเข้าใจพระพุทธวจนะในพระไตรปิฎก ถ้าขาดความรู้เรื่องพระไตรปิฎกแล้วพระพุทธศาสนาก็จะต้องเสื่อมสูญไปด้วย ด้วยเหตุนี้พระมหากษัตริย์ผู้เป็นศาสนูปถัมภกตั้งแต่โบราณมาจึงทรงสนับสนุนการเรียนพระปริยัติธรรมและทรงยกย่องพระภิกษุและสามเณรที่เรียนรู้พระพุทธวจนะให้มีฐานันดรพระราชทาน มี</w:t>
      </w:r>
      <w:proofErr w:type="spellStart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นิตย</w:t>
      </w:r>
      <w:proofErr w:type="spellEnd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ภัต จึงจัดให้มีการสอบพระปริยัติธรรม เพื่อให้ปรากฏต่อชาวโลกว่าพระภิกษุและสามเณรรูปใด มีความรู้มากน้อยแค่ไหน เมื่อปรากฏว่า พระภิกษุและสามเณรรูปใดมีความชอบรู้ถึงขั้นที่กำหนดไว้ พระมหากษัตริย์ก็ทรงยกย่องพระภิกษุและสามเณรรูปนั้นให้เป็นมหาเปรียญธรรม ครั้นอายุพรรษาถึงขั้นเถรภูมิ ก็ทรงตั้ง</w:t>
      </w:r>
      <w:proofErr w:type="spellStart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สมณ</w:t>
      </w:r>
      <w:proofErr w:type="spellEnd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ศักดิ์ให้ตามควรแก่คุณธรรมและความรู้</w:t>
      </w:r>
      <w:r w:rsidR="00A15267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เป็นผู้สอนพระปริยัติธรรมสืบกันมา จากการศึกษาประวัติศาสตร์ชาติไทย การศึกษาภาษาบาลี คือ การศึกษาพระไตรปิ</w:t>
      </w:r>
      <w:r w:rsidR="00AF1170" w:rsidRPr="00AA6B44">
        <w:rPr>
          <w:rFonts w:ascii="TH SarabunPSK" w:hAnsi="TH SarabunPSK" w:cs="TH SarabunPSK"/>
          <w:spacing w:val="-4"/>
          <w:sz w:val="32"/>
          <w:szCs w:val="32"/>
          <w:cs/>
        </w:rPr>
        <w:t>ฎก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และตรงกันข้ามการศึกษาพระไตรปิ</w:t>
      </w:r>
      <w:r w:rsidR="00AF1170" w:rsidRPr="00AA6B44">
        <w:rPr>
          <w:rFonts w:ascii="TH SarabunPSK" w:hAnsi="TH SarabunPSK" w:cs="TH SarabunPSK"/>
          <w:spacing w:val="-4"/>
          <w:sz w:val="32"/>
          <w:szCs w:val="32"/>
          <w:cs/>
        </w:rPr>
        <w:t>ฎ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ก คือการศึกษาภาษาบาลี ภาษาบาลี</w:t>
      </w:r>
      <w:r w:rsidR="00426D9D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จึงนับว่า เป็นภาษาที่สำคัญที่สุดในพระพุทธศาสนา เนื่องจากรพระสงฆ์ฝ่ายเ</w:t>
      </w:r>
      <w:r w:rsidR="00AF1170" w:rsidRPr="00AA6B44">
        <w:rPr>
          <w:rFonts w:ascii="TH SarabunPSK" w:hAnsi="TH SarabunPSK" w:cs="TH SarabunPSK"/>
          <w:spacing w:val="-4"/>
          <w:sz w:val="32"/>
          <w:szCs w:val="32"/>
          <w:cs/>
        </w:rPr>
        <w:t>ถรวาทได้ใช้ภาษาบาลีจารึกพรไตรปิ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ฎ</w:t>
      </w:r>
      <w:r w:rsidR="00AF1170" w:rsidRPr="00AA6B44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คัมภีร์หลักของพระพุทธศาสนา อรรถกถาและฎีกาเป็น</w:t>
      </w:r>
      <w:r w:rsidR="0078747D" w:rsidRPr="00AA6B44">
        <w:rPr>
          <w:rFonts w:ascii="TH SarabunPSK" w:hAnsi="TH SarabunPSK" w:cs="TH SarabunPSK"/>
          <w:spacing w:val="-4"/>
          <w:sz w:val="32"/>
          <w:szCs w:val="32"/>
          <w:cs/>
        </w:rPr>
        <w:t>คัมภีร์ชั้นรอง แต่ทุกคัมภีร์ล้วน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จารึกด้วยภาษาบาลี</w:t>
      </w:r>
    </w:p>
    <w:p w:rsidR="00F6792C" w:rsidRPr="00AA6B44" w:rsidRDefault="00F6792C" w:rsidP="002F03E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2F03E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882E2F" w:rsidRPr="002F03E0">
        <w:rPr>
          <w:rFonts w:ascii="TH SarabunPSK" w:hAnsi="TH SarabunPSK" w:cs="TH SarabunPSK"/>
          <w:spacing w:val="-10"/>
          <w:sz w:val="32"/>
          <w:szCs w:val="32"/>
          <w:cs/>
        </w:rPr>
        <w:t>จึงกล่าวได้ว่า</w:t>
      </w:r>
      <w:r w:rsidRPr="002F03E0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การศึกษาพระปริยัติธรรม แผนกบาลี </w:t>
      </w:r>
      <w:r w:rsidR="00EF230A" w:rsidRPr="002F03E0">
        <w:rPr>
          <w:rFonts w:ascii="TH SarabunPSK" w:hAnsi="TH SarabunPSK" w:cs="TH SarabunPSK"/>
          <w:spacing w:val="-10"/>
          <w:sz w:val="32"/>
          <w:szCs w:val="32"/>
          <w:cs/>
        </w:rPr>
        <w:t>เป็นการศึกษาที่รักษาไว้ซึ่งพระพุทธพจน์</w:t>
      </w:r>
      <w:r w:rsidR="00EF230A" w:rsidRPr="00AA6B44">
        <w:rPr>
          <w:rFonts w:ascii="TH SarabunPSK" w:hAnsi="TH SarabunPSK" w:cs="TH SarabunPSK"/>
          <w:sz w:val="32"/>
          <w:szCs w:val="32"/>
          <w:cs/>
        </w:rPr>
        <w:t>ที่</w:t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มีความสำคัญต่อการสืบทอดอายุพระพุทธศาสนา เพราะภา</w:t>
      </w:r>
      <w:r w:rsidR="008E3E66" w:rsidRPr="00AA6B44">
        <w:rPr>
          <w:rFonts w:ascii="TH SarabunPSK" w:hAnsi="TH SarabunPSK" w:cs="TH SarabunPSK"/>
          <w:sz w:val="32"/>
          <w:szCs w:val="32"/>
          <w:cs/>
        </w:rPr>
        <w:t>ษาบาลี</w:t>
      </w:r>
      <w:r w:rsidR="00940767" w:rsidRPr="00AA6B44">
        <w:rPr>
          <w:rFonts w:ascii="TH SarabunPSK" w:hAnsi="TH SarabunPSK" w:cs="TH SarabunPSK"/>
          <w:sz w:val="32"/>
          <w:szCs w:val="32"/>
          <w:cs/>
        </w:rPr>
        <w:t>เป็นภาษาที่จะทำให้เข้าถึงหลักธรรมหรือ</w:t>
      </w:r>
      <w:r w:rsidR="008E3E66" w:rsidRPr="00AA6B44">
        <w:rPr>
          <w:rFonts w:ascii="TH SarabunPSK" w:hAnsi="TH SarabunPSK" w:cs="TH SarabunPSK"/>
          <w:sz w:val="32"/>
          <w:szCs w:val="32"/>
          <w:cs/>
        </w:rPr>
        <w:t>หัวใจในการ</w:t>
      </w:r>
      <w:r w:rsidR="00EF230A" w:rsidRPr="00AA6B44">
        <w:rPr>
          <w:rFonts w:ascii="TH SarabunPSK" w:hAnsi="TH SarabunPSK" w:cs="TH SarabunPSK"/>
          <w:sz w:val="32"/>
          <w:szCs w:val="32"/>
          <w:cs/>
        </w:rPr>
        <w:t>ศึกษา</w:t>
      </w:r>
      <w:r w:rsidR="008E3E66" w:rsidRPr="00AA6B44">
        <w:rPr>
          <w:rFonts w:ascii="TH SarabunPSK" w:hAnsi="TH SarabunPSK" w:cs="TH SarabunPSK"/>
          <w:sz w:val="32"/>
          <w:szCs w:val="32"/>
          <w:cs/>
        </w:rPr>
        <w:t>พระไตรปิ</w:t>
      </w:r>
      <w:r w:rsidR="00AF1170" w:rsidRPr="00AA6B44">
        <w:rPr>
          <w:rFonts w:ascii="TH SarabunPSK" w:hAnsi="TH SarabunPSK" w:cs="TH SarabunPSK"/>
          <w:sz w:val="32"/>
          <w:szCs w:val="32"/>
          <w:cs/>
        </w:rPr>
        <w:t>ฎ</w:t>
      </w:r>
      <w:r w:rsidR="008E3E66" w:rsidRPr="00AA6B44">
        <w:rPr>
          <w:rFonts w:ascii="TH SarabunPSK" w:hAnsi="TH SarabunPSK" w:cs="TH SarabunPSK"/>
          <w:sz w:val="32"/>
          <w:szCs w:val="32"/>
          <w:cs/>
        </w:rPr>
        <w:t>ก</w:t>
      </w:r>
      <w:r w:rsidR="00EF230A" w:rsidRPr="00AA6B44">
        <w:rPr>
          <w:rFonts w:ascii="TH SarabunPSK" w:hAnsi="TH SarabunPSK" w:cs="TH SarabunPSK"/>
          <w:sz w:val="32"/>
          <w:szCs w:val="32"/>
          <w:cs/>
        </w:rPr>
        <w:t>ให้เข้าใจได้อย่าง</w:t>
      </w:r>
      <w:proofErr w:type="spellStart"/>
      <w:r w:rsidR="00EF230A" w:rsidRPr="00AA6B44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="00EF230A" w:rsidRPr="00AA6B44">
        <w:rPr>
          <w:rFonts w:ascii="TH SarabunPSK" w:hAnsi="TH SarabunPSK" w:cs="TH SarabunPSK"/>
          <w:sz w:val="32"/>
          <w:szCs w:val="32"/>
          <w:cs/>
        </w:rPr>
        <w:t>แจ้ง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30A" w:rsidRPr="00AA6B44">
        <w:rPr>
          <w:rFonts w:ascii="TH SarabunPSK" w:hAnsi="TH SarabunPSK" w:cs="TH SarabunPSK"/>
          <w:sz w:val="32"/>
          <w:szCs w:val="32"/>
          <w:cs/>
        </w:rPr>
        <w:t>ซึ่งจะส่งผลต่อ</w:t>
      </w:r>
      <w:r w:rsidR="00940767" w:rsidRPr="00AA6B44">
        <w:rPr>
          <w:rFonts w:ascii="TH SarabunPSK" w:hAnsi="TH SarabunPSK" w:cs="TH SarabunPSK"/>
          <w:sz w:val="32"/>
          <w:szCs w:val="32"/>
          <w:cs/>
        </w:rPr>
        <w:t>พระภิกษุสามเณรที่</w:t>
      </w:r>
      <w:r w:rsidRPr="00AA6B44">
        <w:rPr>
          <w:rFonts w:ascii="TH SarabunPSK" w:hAnsi="TH SarabunPSK" w:cs="TH SarabunPSK"/>
          <w:sz w:val="32"/>
          <w:szCs w:val="32"/>
          <w:cs/>
        </w:rPr>
        <w:t>จะนำไปใช้ในการฝึกฝนตนเองให้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สนทายาทของพระพุทธศาสนา</w:t>
      </w:r>
      <w:r w:rsidR="00940767" w:rsidRPr="00AA6B44">
        <w:rPr>
          <w:rFonts w:ascii="TH SarabunPSK" w:hAnsi="TH SarabunPSK" w:cs="TH SarabunPSK"/>
          <w:sz w:val="32"/>
          <w:szCs w:val="32"/>
          <w:cs/>
        </w:rPr>
        <w:t>ได้อย่างถูกต้อง</w:t>
      </w:r>
      <w:r w:rsidR="002F03E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40767" w:rsidRPr="00AA6B44">
        <w:rPr>
          <w:rFonts w:ascii="TH SarabunPSK" w:hAnsi="TH SarabunPSK" w:cs="TH SarabunPSK"/>
          <w:sz w:val="32"/>
          <w:szCs w:val="32"/>
          <w:cs/>
        </w:rPr>
        <w:t>ไม่ผิดเพี้ยน</w:t>
      </w:r>
      <w:r w:rsidR="00307869" w:rsidRPr="00AA6B44">
        <w:rPr>
          <w:rFonts w:ascii="TH SarabunPSK" w:hAnsi="TH SarabunPSK" w:cs="TH SarabunPSK"/>
          <w:sz w:val="32"/>
          <w:szCs w:val="32"/>
          <w:cs/>
        </w:rPr>
        <w:t>ไปจาก</w:t>
      </w:r>
      <w:r w:rsidR="00520296" w:rsidRPr="00AA6B44">
        <w:rPr>
          <w:rFonts w:ascii="TH SarabunPSK" w:hAnsi="TH SarabunPSK" w:cs="TH SarabunPSK"/>
          <w:sz w:val="32"/>
          <w:szCs w:val="32"/>
          <w:cs/>
        </w:rPr>
        <w:t>หลักธรรม</w:t>
      </w:r>
      <w:r w:rsidR="00307869" w:rsidRPr="00AA6B44">
        <w:rPr>
          <w:rFonts w:ascii="TH SarabunPSK" w:hAnsi="TH SarabunPSK" w:cs="TH SarabunPSK"/>
          <w:sz w:val="32"/>
          <w:szCs w:val="32"/>
          <w:cs/>
        </w:rPr>
        <w:t>คำสอน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</w:rPr>
        <w:tab/>
      </w:r>
      <w:r w:rsidR="00A15267" w:rsidRPr="00AA6B44">
        <w:rPr>
          <w:rFonts w:ascii="TH SarabunPSK" w:hAnsi="TH SarabunPSK" w:cs="TH SarabunPSK"/>
          <w:sz w:val="32"/>
          <w:szCs w:val="32"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822145" w:rsidRPr="00AA6B44">
        <w:rPr>
          <w:rFonts w:ascii="TH SarabunPSK" w:hAnsi="TH SarabunPSK" w:cs="TH SarabunPSK"/>
          <w:sz w:val="32"/>
          <w:szCs w:val="32"/>
        </w:rPr>
        <w:t>3</w:t>
      </w:r>
      <w:r w:rsidR="00440088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440088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F154AF" w:rsidRPr="00AA6B44">
        <w:rPr>
          <w:rFonts w:ascii="TH SarabunPSK" w:hAnsi="TH SarabunPSK" w:cs="TH SarabunPSK"/>
          <w:sz w:val="32"/>
          <w:szCs w:val="32"/>
          <w:cs/>
        </w:rPr>
        <w:t>ในการจัดการศึกษา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 แผนกบาลี</w:t>
      </w:r>
    </w:p>
    <w:p w:rsidR="00F6792C" w:rsidRPr="00AA6B44" w:rsidRDefault="00822145" w:rsidP="002F03E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 w:rsidRPr="002F03E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F03E0">
        <w:rPr>
          <w:rFonts w:ascii="TH SarabunPSK" w:hAnsi="TH SarabunPSK" w:cs="TH SarabunPSK"/>
          <w:spacing w:val="-12"/>
          <w:sz w:val="32"/>
          <w:szCs w:val="32"/>
          <w:cs/>
        </w:rPr>
        <w:t>พระปริยัติสุนทร (โอภาส โอภา</w:t>
      </w:r>
      <w:proofErr w:type="spellStart"/>
      <w:r w:rsidRPr="002F03E0">
        <w:rPr>
          <w:rFonts w:ascii="TH SarabunPSK" w:hAnsi="TH SarabunPSK" w:cs="TH SarabunPSK"/>
          <w:spacing w:val="-12"/>
          <w:sz w:val="32"/>
          <w:szCs w:val="32"/>
          <w:cs/>
        </w:rPr>
        <w:t>โส</w:t>
      </w:r>
      <w:proofErr w:type="spellEnd"/>
      <w:r w:rsidR="000E1383" w:rsidRPr="002F03E0">
        <w:rPr>
          <w:rFonts w:ascii="TH SarabunPSK" w:hAnsi="TH SarabunPSK" w:cs="TH SarabunPSK"/>
          <w:spacing w:val="-12"/>
          <w:sz w:val="32"/>
          <w:szCs w:val="32"/>
          <w:cs/>
        </w:rPr>
        <w:t>,</w:t>
      </w:r>
      <w:r w:rsidRPr="002F03E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F6792C" w:rsidRPr="002F03E0">
        <w:rPr>
          <w:rFonts w:ascii="TH SarabunPSK" w:hAnsi="TH SarabunPSK" w:cs="TH SarabunPSK"/>
          <w:spacing w:val="-12"/>
          <w:sz w:val="32"/>
          <w:szCs w:val="32"/>
          <w:cs/>
        </w:rPr>
        <w:t>2546</w:t>
      </w:r>
      <w:r w:rsidR="00153760" w:rsidRPr="002F03E0">
        <w:rPr>
          <w:rFonts w:ascii="TH SarabunPSK" w:hAnsi="TH SarabunPSK" w:cs="TH SarabunPSK"/>
          <w:spacing w:val="-12"/>
          <w:sz w:val="32"/>
          <w:szCs w:val="32"/>
        </w:rPr>
        <w:t xml:space="preserve">, </w:t>
      </w:r>
      <w:r w:rsidR="00153760" w:rsidRPr="002F03E0">
        <w:rPr>
          <w:rFonts w:ascii="TH SarabunPSK" w:hAnsi="TH SarabunPSK" w:cs="TH SarabunPSK"/>
          <w:spacing w:val="-12"/>
          <w:sz w:val="32"/>
          <w:szCs w:val="32"/>
          <w:cs/>
        </w:rPr>
        <w:t xml:space="preserve">น. </w:t>
      </w:r>
      <w:r w:rsidR="00F6792C" w:rsidRPr="002F03E0">
        <w:rPr>
          <w:rFonts w:ascii="TH SarabunPSK" w:hAnsi="TH SarabunPSK" w:cs="TH SarabunPSK"/>
          <w:spacing w:val="-12"/>
          <w:sz w:val="32"/>
          <w:szCs w:val="32"/>
          <w:cs/>
        </w:rPr>
        <w:t>11 – 13) กล่าวว่า กระบวนการเรียน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การสอนพระปริยัติธรรม แผนกบาลี ต้องอาศัยองค์ประกอบ คือ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1.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เจ้าสำนักเรียน ต้องมีเจตนาและศรัทธาต่อการจัดการศึกษาพระปริยัติธรรม แผนกบาลี มีความรู้ความเข้าใจเห็นประโยชน์ที่จะเกิดขึ้นจากการศึกษาภาษาบาลีต้องเสียสละกำลังกาย กำลังความคิด กำลังทรัพย์และกำลังสติปัญญา เพื่อส่งเสริมการจัดการศึกษาภาษาบาลีนี้โดยไม่เห็นแก่ความลำบาก ต้องสรรหาอุปกรณ์การเรียนการสอนที่จะอำนวยความสะดวกในการจัดการเรียนการสอนดูแลเอาใจใส่ในความเป็นอยู่ของผู้สอนและผ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>ู้เรียนอย่างใกล้ชิด และสนับสนุน</w:t>
      </w:r>
      <w:r w:rsidRPr="00AA6B44">
        <w:rPr>
          <w:rFonts w:ascii="TH SarabunPSK" w:hAnsi="TH SarabunPSK" w:cs="TH SarabunPSK"/>
          <w:sz w:val="32"/>
          <w:szCs w:val="32"/>
          <w:cs/>
        </w:rPr>
        <w:t>ให้ทุกการศึกษาแก่ผู้เรียน ตลอดจนสงเคราะห์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ศิษ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ยานุศิษย์และพุทธศาสนิกชนด้วยเมตตาจิต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ผู้สอน ต้องมีเจตนาและศรัทธาในการสอน มีความรับผิดชอบในหน้าที่การสอนหมั่นศึกษาค้นคว้าตำราวิชาการเกี่ยวกับการเรียนการสอนสม่ำเสมอ มีความรับผิดชอบในด้านการบริหารและการปกครองดูแลความเป็นระเบียบเรียบร้อยของผู้เรียนให้การอบรมสั่งสอน ด้วยหวังความเจริญก้าวหน้าของผู้เรียนโดยไม่คำนึงถึงความเหนื่อยยาก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ผู้เรียนต้องตั้งใจ มีความเพียรในการศึกษาอย่างเต็มที่และปฏิบัติตน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ตามกฎระเบียบของ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 โดยไม่คำนึงถึงความลำบาก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ทุนสำหรับบริหารจัดการการศึกษาพระปริยัติธรรม แผนกบาลี </w:t>
      </w:r>
      <w:r w:rsidR="002F03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ต้องจัดหาให้เพียงพอ เมื่อท่านเจ้าสำนักมีความตั้งใจจริง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ศิษ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ยานุศิษย์และญาติโยมผู้มีจิตศรัทธาก็จะสละทุนทรัพย์ช่วยสนับสนุน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A152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>พระราชปริยัติโยดม (โอภาส โอภา</w:t>
      </w:r>
      <w:proofErr w:type="spellStart"/>
      <w:r w:rsidR="00961A46" w:rsidRPr="00AA6B44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="00961A46" w:rsidRPr="00AA6B44">
        <w:rPr>
          <w:rFonts w:ascii="TH SarabunPSK" w:hAnsi="TH SarabunPSK" w:cs="TH SarabunPSK"/>
          <w:sz w:val="32"/>
          <w:szCs w:val="32"/>
        </w:rPr>
        <w:t>,</w:t>
      </w:r>
      <w:r w:rsidR="0082214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>548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กล่าวว่า องค์ประกอบในการจัดการศึกษาพระปริยัติธรรม แผนกบาลี คือ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 เจ้าอาวาสหรือเจ้าสำนักต้องเป็นผู้เสียสละ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 ผู้สอนต้องเป็นผู้มีศรัทธาและมีน้ำใจต่อผู้เรียน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 ผู้เรียนต้องเป็นผู้ที่มีความอดทนต่อโอวาทหรือคำสั่งสอนของผู้สอน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4. ญาติโยมผู้มีจิตศรัทธานับถือพระพุทธศาสนาต้องให้การสนับสนุน</w:t>
      </w:r>
    </w:p>
    <w:p w:rsidR="00527976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4D2434" w:rsidRPr="00AA6B44">
        <w:rPr>
          <w:rFonts w:ascii="TH SarabunPSK" w:hAnsi="TH SarabunPSK" w:cs="TH SarabunPSK"/>
          <w:sz w:val="32"/>
          <w:szCs w:val="32"/>
          <w:cs/>
        </w:rPr>
        <w:t xml:space="preserve">จึงกล่าวได้ว่า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การจัดการเรียนการสอนพระปริยัติธรรม แผนกบาลี</w:t>
      </w:r>
      <w:r w:rsidR="004D2434" w:rsidRPr="00AA6B44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2F03E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D2434" w:rsidRPr="00AA6B44">
        <w:rPr>
          <w:rFonts w:ascii="TH SarabunPSK" w:hAnsi="TH SarabunPSK" w:cs="TH SarabunPSK"/>
          <w:sz w:val="32"/>
          <w:szCs w:val="32"/>
          <w:cs/>
        </w:rPr>
        <w:t xml:space="preserve">มีความเกี่ยวข้องกับปัจจัยหลัก </w:t>
      </w:r>
      <w:r w:rsidR="004D2434" w:rsidRPr="00AA6B44">
        <w:rPr>
          <w:rFonts w:ascii="TH SarabunPSK" w:hAnsi="TH SarabunPSK" w:cs="TH SarabunPSK"/>
          <w:sz w:val="32"/>
          <w:szCs w:val="32"/>
        </w:rPr>
        <w:t xml:space="preserve">5 </w:t>
      </w:r>
      <w:r w:rsidR="004D2434" w:rsidRPr="00AA6B4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4D2434" w:rsidRPr="00AA6B44">
        <w:rPr>
          <w:rFonts w:ascii="TH SarabunPSK" w:hAnsi="TH SarabunPSK" w:cs="TH SarabunPSK"/>
          <w:sz w:val="32"/>
          <w:szCs w:val="32"/>
        </w:rPr>
        <w:t>1</w:t>
      </w:r>
      <w:r w:rsidR="004D2434" w:rsidRPr="00AA6B44">
        <w:rPr>
          <w:rFonts w:ascii="TH SarabunPSK" w:hAnsi="TH SarabunPSK" w:cs="TH SarabunPSK"/>
          <w:sz w:val="32"/>
          <w:szCs w:val="32"/>
          <w:cs/>
        </w:rPr>
        <w:t>) ความจริงจังของ</w:t>
      </w:r>
      <w:proofErr w:type="spellStart"/>
      <w:r w:rsidR="004D2434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D2434" w:rsidRPr="00AA6B44">
        <w:rPr>
          <w:rFonts w:ascii="TH SarabunPSK" w:hAnsi="TH SarabunPSK" w:cs="TH SarabunPSK"/>
          <w:sz w:val="32"/>
          <w:szCs w:val="32"/>
          <w:cs/>
        </w:rPr>
        <w:t>สนศึกษา โดยเฉพาะอย่างยิ่ง</w:t>
      </w:r>
      <w:r w:rsidRPr="00AA6B44">
        <w:rPr>
          <w:rFonts w:ascii="TH SarabunPSK" w:hAnsi="TH SarabunPSK" w:cs="TH SarabunPSK"/>
          <w:sz w:val="32"/>
          <w:szCs w:val="32"/>
          <w:cs/>
        </w:rPr>
        <w:t>เจ้าสำนัก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ศึกษา และอาจารย์ใหญ่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ที่ต้องมีภาวะผู้นำ มีความเสียสละและให้ความสำคัญกับการจัดการศึกษาพระปริยัติธรรมแผนกบาลี 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</w:rPr>
        <w:t>2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ความสามรถของ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ครูผู้สอน กล่าวคือ ครูผู้ถ่ายทอดวิชาความรู้ต้องมีความเสียสละ และแสวงหาเทคนิคและวิธีการที่หลากหลายในการสอนแก่ผู้เรียน 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</w:rPr>
        <w:t>3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ความตั้งใจของ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ผู้เรียน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กล่าวคือ ผู้เรียนต้องมีความเชื่อมั่นศรัทธา และมีเจตคติที่ดีต่อการเรียน อันจะเป็นสิ่งกระตุ้นให้ผู้เรียนมีความวิริยะ อุตสาหะ และเอาใจใส่ต่อการศึกษาพระปริยัติธรรมแผนกบาลี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</w:rPr>
        <w:t>4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การสนับสนุนจาก</w:t>
      </w:r>
      <w:r w:rsidR="004D2434" w:rsidRPr="00AA6B44">
        <w:rPr>
          <w:rFonts w:ascii="TH SarabunPSK" w:hAnsi="TH SarabunPSK" w:cs="TH SarabunPSK"/>
          <w:spacing w:val="-6"/>
          <w:sz w:val="32"/>
          <w:szCs w:val="32"/>
          <w:cs/>
        </w:rPr>
        <w:t>พุทธศาสนิกชน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ที่ต้องให้ความอุปถัมภ์แก่พระภิกษาสามเณรที่ศึกษาพระปริยัติธรรมแผนกบาลี ให้มีปัจจัยสี่มีความบริบูรณ์ และ 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</w:rPr>
        <w:t>5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>) การสนับสนุนจากภาครัฐ ที่ต้องให้ความอุปถัมภ์ทั้งด้</w:t>
      </w:r>
      <w:r w:rsidR="00A77893" w:rsidRPr="00AA6B44">
        <w:rPr>
          <w:rFonts w:ascii="TH SarabunPSK" w:hAnsi="TH SarabunPSK" w:cs="TH SarabunPSK"/>
          <w:spacing w:val="-6"/>
          <w:sz w:val="32"/>
          <w:szCs w:val="32"/>
          <w:cs/>
        </w:rPr>
        <w:t>านงบประมาณและวัสดุอุปกรณ์ที่ใช้เป็น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>สื่อในการจัดการเรียนการสอน</w:t>
      </w:r>
      <w:r w:rsidR="00A77893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>ตลอดทั้งวัสดุอุปกรณ์ที่จำเป็นต่อการพัฒนาด้านการศึกษาแก่พระภิกษุสามเณรในฐาน</w:t>
      </w:r>
      <w:r w:rsidR="00A77893" w:rsidRPr="00AA6B44">
        <w:rPr>
          <w:rFonts w:ascii="TH SarabunPSK" w:hAnsi="TH SarabunPSK" w:cs="TH SarabunPSK"/>
          <w:spacing w:val="-6"/>
          <w:sz w:val="32"/>
          <w:szCs w:val="32"/>
          <w:cs/>
        </w:rPr>
        <w:t>ะ</w:t>
      </w:r>
      <w:r w:rsidR="00527976" w:rsidRPr="00AA6B44">
        <w:rPr>
          <w:rFonts w:ascii="TH SarabunPSK" w:hAnsi="TH SarabunPSK" w:cs="TH SarabunPSK"/>
          <w:spacing w:val="-6"/>
          <w:sz w:val="32"/>
          <w:szCs w:val="32"/>
          <w:cs/>
        </w:rPr>
        <w:t>ของเยาวชนและประชาชนของรัฐ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="00822145" w:rsidRPr="00AA6B44">
        <w:rPr>
          <w:rFonts w:ascii="TH SarabunPSK" w:hAnsi="TH SarabunPSK" w:cs="TH SarabunPSK"/>
          <w:sz w:val="32"/>
          <w:szCs w:val="32"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822145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F154AF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กระบวนการเรียนการสอนพระปริยัติธรรม แผนกบาลี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กระบวนการเรียนการสอนพระปริยัติธรรม แผนกบาลี ได้มีนักวิชาการได้ให้ความหมายของกระบวนการเรียนการสอนพระปริยัติธรรม แผนกบาลี ดังนี้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สมชาย ไมตรี (2539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33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–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36) กล่าวว่า กระบวนการเรียนการสอนพระปริยัติธรรมแผนกบาลี หมายถึง กระบวนการจัดการเรียนการสอนภาษาบาลีของสำนักเรียน และ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สนศึกษาจัดการเรียนการสอนพระปริยัติธรรม แผนกบาลี ในปัจจุบัน แบ่งกระบวนการจัดการเรียน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การสอนเป็น 9 ชั้น โดยชั้นบาลีไวยากรณ์ 1 ชั้น เป็นชั้นที่เตรียมความพร้อมของนักเรียนก่อนขึ้นแปลหรือเรียนในระดับประโยค 1 – 2 คือ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บาลีไวยากรณ์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2214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ประโยค 1 – 2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เปรียญธรรม 3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เปรียญธรรม 4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เปรียญธรรม 5 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เปรียญธรรม 6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เปรียญธรรม 7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เปรียญธรรม 8</w:t>
      </w:r>
    </w:p>
    <w:p w:rsidR="00F6792C" w:rsidRPr="00AA6B44" w:rsidRDefault="00822145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เปรียญธรรม 9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ชั้นไวยากรณ์ที่สำนักเรียนและ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สนศึกษาเพิ่มขึ้นนั้นไม่มีกำหนดในการสอบบาลีสนามหลวง แต่จัดสอนเริ่มขึ้นเพื่อเป็นพื้นฐานทางด้านไวยากรณ์ภาษาบาลี และเตรียมความพร้อมให้กับผู้เรียน ก่อนเรียนวิธีการแปลหรือเรียนในระดับประโยค 1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 สำนักเรียน และ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ทั่วไป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จะเปิดการเรียนการสอนในระดับประโยค 1 – 2 ถึงเปรียญธรรม 5 หรือเปรียญธรรม 6 เท่านั้น</w:t>
      </w:r>
      <w:r w:rsidR="002F0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ส่วนเปรียญธรรม 6 ขึ้นไปจะให้ผู้เรียนดูหนังสือเอง หรือส่งเข้าเรียนที่สำนักเรียนส่วนกลาง (กรุงเทพมหานคร) ที่เป็นสำนักเรียนขนาดใหญ่ ที่เปิดการเรียนการสอนถึงเปรียญธรรม 9 มีสำนักเรียนวัดสามพระยา เป็นต้น การที่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สนศึกษาไม่เปิดสอนในชั้นเปรียญธรรม 6 ขึ้นไป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เพราะขาดผู้สอน ประกอบกับผู้เรียนมีความพอใจที่จะศึกษาด้วยตนเอง เพราะวิธีการเรียนการสอน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ในทุกประโยคจะคล้ายกัน นักเรียนสามารถที่จะดูหนังสือเตรียมสอบด้วยตนเอง โดยอาศัยหนังสือฉบับแปลเป็นคู่มือได้ จะมีเพียงวิชาแต่งฉันท์ภาษามคธชั้นเปรียญธรรม 8 เท่านั้น ที่มีผู้เรียนสนใจ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ไปเรียนกันมาก สำหรับระยะเวลาในการเรียนประโยค 1 – 2 ถึงเปรียญธรรม 9 ไม่สามารถจัดกำหนดได้ ขึ้นอยู่กับความสามารถของผู้เรียน บางรูปอาจใช้เวลาสอบเพียง 8 – 9 ปี จบชั้นเปรียญธรรม 9 แต่บางรูปอาจใช้เวลานานกว่าจะสอบผ่านแต่ละชั้นจนบางรูปต้องเลิกสอบไปก็มี การเรียนการสอนพระปริยัติธรรม แผนกบาลี จะมีเป้าหมายอยู่ที่การสอบประโยคบาลีสนามหลวงเป็นหลัก</w:t>
      </w:r>
    </w:p>
    <w:p w:rsidR="00DB584B" w:rsidRPr="00AA6B44" w:rsidRDefault="00DB584B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จะเห็นได้ว่า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กระบวนการจัดการเรียนการสอนภาษาบาลีของสำนักเรียน และสำนัก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514F7" w:rsidRPr="00AA6B4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1514F7" w:rsidRPr="00AA6B44">
        <w:rPr>
          <w:rFonts w:ascii="TH SarabunPSK" w:hAnsi="TH SarabunPSK" w:cs="TH SarabunPSK"/>
          <w:sz w:val="32"/>
          <w:szCs w:val="32"/>
          <w:cs/>
        </w:rPr>
        <w:t>ศึกษา ในปัจจุบันระดับชั้นการศึกษาพระปริยัติธรรม แผนกบาลี มี 8 ระดับ คือ ประโยค 1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(ใช้เวลาเรียน 1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 xml:space="preserve">2 ปี) ประโยค </w:t>
      </w:r>
      <w:proofErr w:type="spellStart"/>
      <w:r w:rsidR="001514F7" w:rsidRPr="00AA6B44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1514F7" w:rsidRPr="00AA6B44">
        <w:rPr>
          <w:rFonts w:ascii="TH SarabunPSK" w:hAnsi="TH SarabunPSK" w:cs="TH SarabunPSK"/>
          <w:sz w:val="32"/>
          <w:szCs w:val="32"/>
          <w:cs/>
        </w:rPr>
        <w:t>. 3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9 (7 ระดับ) รวม 8 ระดับ เปิดสอบปีละ 1 ครั้ง ในการเรียกชื่อ ดังนี้ ชั้นที่ 1 เรียกว่า ประโยค 1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2 ชั้นที่ 2 เรียกว่า เปรียญธรรม 3 ประโยค ผู้สอบชั้นนี้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 xml:space="preserve">จะได้รับการเทียบเท่าวุฒิการศึกษาระดับมัธยมศึกษาตอนต้น (ม.3) ถ้าเป็นพระภิกษุจะมีคำนำหน้าชื่อว่า พระมหา ถ้าเป็นสามเณรจะมีคำว่า เปรียญ ต่อท้ายนามสกุล (ใช้คำนำหน้าเช่นนี้จนถึงประโยค </w:t>
      </w:r>
      <w:proofErr w:type="spellStart"/>
      <w:r w:rsidR="001514F7" w:rsidRPr="00AA6B44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1514F7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671D4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9) ชั้นที่ 3 เรียกว่า เปรียญธรรม 4 ประโยค (ไม่มีการเทียบวุฒิ) ชั้นที่ 4 เรียกว่า เปรียญธรรม 5 ประโยค ผู้ที่สอบได้ชั้นนี้หากได้รับแต่งตั้งให้เป็นครูสอน 1 ปี และทำการสอนมาแล้วไม่ต่ำกว่า 300 ชั่วโมง สามารถนำมาขอใบเทียบวุฒิการศึกษาระดับมัธยมศึกษาตอนปลายได้ ชั้นที่ 5 เรียกว่า เปรียญธรรม 6 ประโยค ผู้สอบไ</w:t>
      </w:r>
      <w:r w:rsidR="00671D47" w:rsidRPr="00AA6B44">
        <w:rPr>
          <w:rFonts w:ascii="TH SarabunPSK" w:hAnsi="TH SarabunPSK" w:cs="TH SarabunPSK"/>
          <w:sz w:val="32"/>
          <w:szCs w:val="32"/>
          <w:cs/>
        </w:rPr>
        <w:t>ด้ชั้นนี้มีวุฒิเที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 xml:space="preserve">ยบเท่าการศึกษาระดับมัธยมศึกษาตอนปลาย (โดยไม่ต้องมีใบเทียบวุฒิ) ชั้นที่ 6 เรียกว่า เปรียญธรรม 7 ประโยค (ไม่มีการเทียบวุฒิ) ชั้นที่ 7 เรียกว่า เปรียญธรรม 8 ประโยค (ไม่มีการเทียบวุฒิ) ชั้นที่ 8 เรียกว่า เปรียญธรรม 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>9 ประโยค ผู้สอบได้ชั้นนี้ถือว่า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 xml:space="preserve">มีวุฒิปริญญาตรีตามพระราชบัญญัติผู้สำเร็จวิชาการพระพุทธศาสนา พ.ศ. 2527 และพระราชบัญญัติผู้สำเร็จวิชาการพระพุทธศาสนา (ฉบับที่ 2) พ.ศ. 2540 </w:t>
      </w:r>
      <w:r w:rsidR="008C62BE" w:rsidRPr="00AA6B44">
        <w:rPr>
          <w:rFonts w:ascii="TH SarabunPSK" w:hAnsi="TH SarabunPSK" w:cs="TH SarabunPSK"/>
          <w:sz w:val="32"/>
          <w:szCs w:val="32"/>
          <w:cs/>
        </w:rPr>
        <w:t>ซึ่ง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การศึกษาระดับประโยค 1-2 และเปรียญธรรม 3 ประโยค เรียกว่า เปรียญตรี คือ ผู้ที่จะมีสิทธิสอบประโยค 1-2 ขึ้นไป จะต้องสอบได้นักธรรมชั้นตรีก่อน ระดับเปรียญธรรม 4-6 ประโยค เรียกว่า เปรียญโท คือ ผู้ที่จะมีสิทธิสอบเปรียญธรรม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 xml:space="preserve">4 ประโยคขึ้นไป จะต้องสอบได้นักธรรมชั้นโทก่อน </w:t>
      </w:r>
      <w:r w:rsidR="008C62BE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1514F7" w:rsidRPr="00AA6B44">
        <w:rPr>
          <w:rFonts w:ascii="TH SarabunPSK" w:hAnsi="TH SarabunPSK" w:cs="TH SarabunPSK"/>
          <w:sz w:val="32"/>
          <w:szCs w:val="32"/>
          <w:cs/>
        </w:rPr>
        <w:t>ระดับเปรียญธรรม 7-9 ประโยค เรียกว่า เปรียญเอก คือ ผู้ที่จะมีสิทธิสอบเปรียญธรรม 7 ประโยคขึ้นไป จะต้องสอบได้นักธรรมชั้นเอกก่อน</w:t>
      </w:r>
    </w:p>
    <w:p w:rsidR="00DE798E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DE798E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822145" w:rsidRPr="00AA6B44">
        <w:rPr>
          <w:rFonts w:ascii="TH SarabunPSK" w:hAnsi="TH SarabunPSK" w:cs="TH SarabunPSK"/>
          <w:sz w:val="32"/>
          <w:szCs w:val="32"/>
        </w:rPr>
        <w:t>3</w:t>
      </w:r>
      <w:r w:rsidR="00DB584B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DB584B" w:rsidRPr="00AA6B44">
        <w:rPr>
          <w:rFonts w:ascii="TH SarabunPSK" w:hAnsi="TH SarabunPSK" w:cs="TH SarabunPSK"/>
          <w:sz w:val="32"/>
          <w:szCs w:val="32"/>
        </w:rPr>
        <w:t>5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ระยะเวลาในการศึกษาพระปริยัติธรรม แผนกบาลี </w:t>
      </w:r>
    </w:p>
    <w:p w:rsidR="00DE798E" w:rsidRPr="00AA6B44" w:rsidRDefault="00DE798E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792C" w:rsidRPr="00AA6B44">
        <w:rPr>
          <w:rFonts w:ascii="TH SarabunPSK" w:hAnsi="TH SarabunPSK" w:cs="TH SarabunPSK"/>
          <w:spacing w:val="-6"/>
          <w:sz w:val="32"/>
          <w:szCs w:val="32"/>
          <w:cs/>
        </w:rPr>
        <w:t>คณะสงฆ์ได้วางแนวทางเกี่ยวกับภาคและเวลาเรียนได้ โดยแบ่งภาคเรียนออกเป็น 3 ภาค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ภาควิสาขะ เริ่มแต่ขึ้น 1 ค่ำ เดือน 6 ถึง 9 ค่ำ เดือน 8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ภาคพรรษา เริ่มแต่แรม 9 ค่ำ เดือน 8 ถึงขึ้น 13 ค่ำ เดือน 11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671D4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ภาคปวารณา เริ่มแต่ขึ้น 1 ค่ำ เดือน 12 ถึงแรม 13 ค่ำ เดือนยี่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F6792C" w:rsidRPr="00AA6B44" w:rsidRDefault="00DE798E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เวลาเรียนกำหนดไว้เป็น 2 ช่วง คือ ภาคเช้า เวลา 08.30 ถึง 10.30 น. และภาคบ่ายเวลา 13.00 ถึง 16.30 น. หนึ่งสัปดาห์เรียน 5 วัด หยุด 2 วันคือ วันโกน (ขึ้นหรือแรม 7 หรือ 14 หรือ 13 ค่ำ) และวันพระ (ขึ้นหรือแรม 8 หรือ 15 หรือ 14 ค่ำ) ในหนึ่งปีจะต้องมีเวลาเรียนอย่างน้อย 300 ชั่วโมง ภาคเรียนและเวลาเรียนไม่ใช้กฎเกณฑ์ที่ทุก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สนศึกษาจะต้องปฏิบัติ เพราะการจัดระบบการเรียนการสอนขึ้นกับแต่ละสำนักเรียนและ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สนศึกษาจะดำเนินการ สำนักเรียนและ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สนศึกษาจะเปิดเรียนหลังวันวิ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สาขบู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ชา และปิดเรียนประมาณเดือน 12 เพื่อเปิดโอกาส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ให้ผู้เขียนเข้ารับอบรมบาลีสนามหลวงก่อนสอบ ณ สำนักเรียนที่จัดอบรมและเตรียมตัวสอบ และ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จ</w:t>
      </w:r>
      <w:r w:rsidR="00101102" w:rsidRPr="00AA6B44">
        <w:rPr>
          <w:rFonts w:ascii="TH SarabunPSK" w:hAnsi="TH SarabunPSK" w:cs="TH SarabunPSK"/>
          <w:sz w:val="32"/>
          <w:szCs w:val="32"/>
          <w:cs/>
        </w:rPr>
        <w:t>ะ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เปิดเรียนในช่วงเข้าพรรษาและออกพรรษาด้วยช่วงละ 1 สัปดาห์ สำหรับเวลาเรียนจะเรียน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วันละประมาณ 2 – 4 ชั่วโมง คือ เวลา 8.30 ถึง 10.30 น. ภายบ่ายเปิดโอกาสให้ผู้สอน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ผุ้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เรียนได้เรียนพระปริยัติธรรม แผนกสามัญศึกษา ยกเว้นประโยคที่เป็นภาคบังคับของแต่ละวัด จะเปิดเรียนในภาคบ่ายเวลา 13.00 ถึง 16.30 น. และบาง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สนศึกษาจะสอยภาคค่ำด้วย คือ เวลา 18.00 ถึง 20.00 น. การที่มีเวลาเรียนเพียงวันละ 2 – 4 ชั่วโมง ทำให้การเรียนการสอนทำได้เพียงวันละวิชา เป็นวิชาแปล ส่วนวิชาอื่น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ๆ เช่น แปลไทยเป็นมคธ ชั้นเปรียญธรรม 4 ขึ้นไป ขึ้นกับผู้สอนในแต่ละชั้นว่าจะสลับสอนอย่างไร เนื่องจากภาษาบาลีเป็นภาษาที่เกี่ยวพันกับคำสอนของพระพุทธศาสนาจนมีคติความเชื่อว่า การเรียนภาษาบาลีเป็นการรักษาพระพุทธพจน์ ประกอบกับภาษาบาลีเป็นภาษาที่มีระเบียบ แบบแผน มีกฎเกณฑ์ภาษาที่เคร่งครัดตายตัว (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ตนฺ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ติภาสา) ลักษณะของการเรียนจึงเป็นลักษณะแบบประเพณี คือ ใช้วิธีการท่องจำเป็นหลักและพยายามแปลคัมภีร์ให้ถูกต้องตามต้นฉบับ วิธีการเรียนแบบนี้ยังใช้อยู่ถึงปัจจุบัน การเรียนภาษาบาลี ในปัจจุบันวิชาที่ถือว่าเป็นหลักในการเรียนทุกระดับชั้น คือ วิชาแปล ส่วนวิชาอื่น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ๆ แล้วแต่ผู้สอน จะกำหนดให้เรียนก่อนการเรียนผู้เรียนต้องไปดูหนังสือเอง โดยมีหนังสือแปลเป็นคู่มือวางหนังสือบาลีคู่กับหนังสือแปลดูเทียบกันไปมา เมื่อเข้าเรียนผู้สอนจะให้ผู้เรียนผลัดกันแปล แล้วคอยตรวจสอบว่าผู้เรียนรูปนั้นแปลผิดหรือไม่ ถ้าแปลผิด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จะทักท้วงแล้วให้แปลใหม่ และถ้ามีประโยคใดที่แปลยากจะอธิบายเพิ่มเติมให้ผู้เรียนเข้าใจว่า ควรจะแปลอย่างไร ปกติแล้ววันหนึ่งจะแปลได้ประมาณ 2 – 10 หน้ากระดาษ ส่วนวิชาอื่น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ๆ เช่น สัมพันธ์ไทย ไวยากรณ์ แปลไทยมคธ แต่งฉันท์เป็นต้นการเรียนจะเป็นไปในรูปแบบของการฝึกหัดทำข้อสอบ การแปลหรือแต่งขึ้น บางประโยคผู้เรียนท่องจำให้ขึ้นใจ และแปลให้ถูกต้องผิดเพี้ยนไม่ได้ประโยคเช่นนี้ เรียกว่า ประโยคแบบ เช่นประโยคที่พระพุทธเจ้าตรัสถามพระภิกษุว่า กาย 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นุตฺถ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ภิกฺขเว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กถาย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สนฺ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สินฺ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นา ดูกรภิกษุ ทั้งหลาย เธอทั้งหลายเป็นผู้นั่งประชุมกันด้วยเรื่องอะไร เป็นต้น</w:t>
      </w:r>
      <w:r w:rsidR="00F6792C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อุปกรณ์การเรียนการสอนนับเป็นสิ่งที่ช่วยสร้างความสนใจในการเรียน และช่วยให้การเรียนการสอนประผลสำเร็จพระปริยัติธรรม แผนกบาลี มีอุปกรณ์การสอนหลักที่ใช้</w:t>
      </w:r>
      <w:r w:rsidR="00961A4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คือ ตำราเรียนเพราะวิธีการเรียนการสอน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ใช้การทรงจำ อุปกรณ์อื่นที่ควรมี คือ เทปบันทึกเสียงการแปล มีการแปลบันทึกเทปจำหน่วยที่ผู้เรียนอาจนำมาเปิดฟัง แทนการดูหนังสือแปลเทียบกับหนังสื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>อภาษาบาลี เพื่อการแปลได้เร็วขึ้น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วิธีการเรียนที่ใช้ความจำประกอบกับการเรียนที่ไม่มีอุปกรณ์การเรียนการสอนทำให้ผู้เรียนขาดแรงกระตุ้น ผู้เรียนจึงต้องมีวิริยะอุตสาหะมาก จึงจะสามารถเรียนภาษาบาลีให้สำเร็จได้ สำหรับผู้สอนพระปริยัติธรรม แผนกบาลี มีกำหนดเพียงว่าต้องมีวุฒิเปรียญธรรม 3 ขึ้นไป การเป็นผู้สอนโดยสำนักเรียนหรือ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สนศึกษาทำเรื่องเสนอท่านเจ้าคณะปกครองตามลำดับชั้นจนถึงเจ้าคณะจังหวัด เพื่อเสนอแต่งตั้งเมื่อได้รับแต่งตั้งก็เป็นผู้สอนได้ สำหรับนักเรียนในกรุงเทพฯ ผู้สอนจะมีวุฒิเปรียญสูง เนื่องจากมีพระภิกษุและสามเณรที่เป็นมหาเปรียญอยู่มากสามารถเลือกได้ แต่ในต่างจังหวัด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 บาง</w:t>
      </w:r>
      <w:proofErr w:type="spellStart"/>
      <w:r w:rsidR="00F6792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6792C" w:rsidRPr="00AA6B44">
        <w:rPr>
          <w:rFonts w:ascii="TH SarabunPSK" w:hAnsi="TH SarabunPSK" w:cs="TH SarabunPSK"/>
          <w:sz w:val="32"/>
          <w:szCs w:val="32"/>
          <w:cs/>
        </w:rPr>
        <w:t>สนศึกษาขาดผู้สอนหรือมีผู้สอนไม่พอ บางสำนักต้องใช้ระบบพี่สอนน้อง คือผู้ที่กำลังเรียนเปรียญธรรม 3 หรือเปรียญธรรม 4 ต้องเป็นผู้สอนประโยค 1 – 2 ด้วย เมื่อพิจารณาจากลักษณะการเรียนการสอน ที่ผู้สอนทำหน้าที่ควบคุมการแปลเพียงอย่างเดียว ผู้สอนไม่น่าจะต้องใช้ทักษะในการสอนมาก แต่ความเป็นจริงความรู้ และทักษะการสอนของผู้สอนเป็นสิ่งสำคัญที่จะทำให้การเรียนการสอนมีคุณภาพมากขึ้น</w:t>
      </w:r>
    </w:p>
    <w:p w:rsidR="00F6792C" w:rsidRPr="00AA6B44" w:rsidRDefault="008C1F90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กองบาลีสนามหลวง (2548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F6792C" w:rsidRPr="00AA6B44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6792C" w:rsidRPr="00AA6B44">
        <w:rPr>
          <w:rFonts w:ascii="TH SarabunPSK" w:hAnsi="TH SarabunPSK" w:cs="TH SarabunPSK"/>
          <w:spacing w:val="-6"/>
          <w:sz w:val="32"/>
          <w:szCs w:val="32"/>
          <w:cs/>
        </w:rPr>
        <w:t>8) กล่าวว่า การจัดการเรียนการสอนพระปริยัติธรรม แผนกบาลี หมายถึง การที่พระสงฆ์เป็นผู้สืบทอดและเผยแผ่พระพุทธศาสนาได้อย่างมีประสิทธิภาพ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 พระสงฆ์ต้องมีการพัฒนาหรือปรับปรุงตน ให้เป็นผู้มีความรู้ความเข้าใจในหลักธรรมคำสั่งสอนของพระพุทธเจ้าอย่างแท้จริง ความรู้ความเข้าใจในหลักธรรมจะเกิดขึ้นได้ด้วยการศึกษาโดยเฉพาะการศึกษาพระปริยัติธรรม แผนกบาลี ถือว่าเป็นหัวใจของพระพุทธศาสนา เพราะภาษาบาลี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เป็นภาษาที่ให้จารึกพระไตรปิฎ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>ก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ผู้ประสงค์จะเข้าใจในพระไตรปิฎ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>ก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ต้องมีความรู้ภาษาบาลี คณะสงฆ์ไทยได้รู้ถึงความจำเป็นในข้อนี้จึงได้กำหนดให้มีการศึกษาบาลีมาแต่อดีตกาล เพื่อจะใช้ภาษาบาลีเป็นกุญแจไขตู้คือพระไตรปิฎ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>ก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อันเป็นหลักคำสอนในพรพุทธศาสนานำมาใช้ให้เกิดประโยชน์แก่ตนและแก่ประชาชน การศึกษาภาษาบาลีจึงจำเป็นสำหรับพระภิกษุและสามเณรทุกรูปที่จะต้องศึกษามีคำพูด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 xml:space="preserve">ที่กล่าวโดยทั่วไปว่า บวชเรียน ศึกษา สืบอายุพระพุทธศาสนา และการศึกษาภาษาบาลีมีมาแต่ครั้งสุโขทัยประวัติศาสตร์กล่าวถึงการไปอาราธนาพระสงฆ์ลังกาวงศ์มาเป็นครูต้นแบบทางการศึกษา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792C" w:rsidRPr="00AA6B44">
        <w:rPr>
          <w:rFonts w:ascii="TH SarabunPSK" w:hAnsi="TH SarabunPSK" w:cs="TH SarabunPSK"/>
          <w:sz w:val="32"/>
          <w:szCs w:val="32"/>
          <w:cs/>
        </w:rPr>
        <w:t>ช่วยสืบอายุพระพุทธศาสนา เป็นจุดเริ่มต้นของการจัดการเรียนการสอนพระปริยัติธรรม แผนกบาลี</w:t>
      </w: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AA6B44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952DAF5" wp14:editId="2AA6DDE5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139055" cy="3113405"/>
                <wp:effectExtent l="0" t="0" r="23495" b="10795"/>
                <wp:wrapNone/>
                <wp:docPr id="67" name="กลุ่ม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3113405"/>
                          <a:chOff x="2250" y="1598"/>
                          <a:chExt cx="8093" cy="4903"/>
                        </a:xfrm>
                      </wpg:grpSpPr>
                      <wps:wsp>
                        <wps:cNvPr id="6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3415" y="2506"/>
                            <a:ext cx="0" cy="2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9179" y="2506"/>
                            <a:ext cx="0" cy="38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246" y="2133"/>
                            <a:ext cx="0" cy="38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73" y="1598"/>
                            <a:ext cx="5007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โครงสร้างพระปริยัติธรรม แผนกบาลี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899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เปรียญตรี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2899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เปรียญโท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2899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เปรียญเอก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415" y="2506"/>
                            <a:ext cx="57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389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ประโยค 1-2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4918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3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389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4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4918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5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5966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6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3890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7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4918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8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5966"/>
                            <a:ext cx="2328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C78" w:rsidRPr="000759AC" w:rsidRDefault="007D0C78" w:rsidP="003929C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ประโยค </w:t>
                              </w:r>
                              <w:proofErr w:type="spellStart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ป.ธ</w:t>
                              </w:r>
                              <w:proofErr w:type="spellEnd"/>
                              <w:r w:rsidRPr="000759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9</w:t>
                              </w:r>
                            </w:p>
                            <w:p w:rsidR="007D0C78" w:rsidRPr="000759AC" w:rsidRDefault="007D0C78" w:rsidP="003929C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578" y="3142"/>
                            <a:ext cx="5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7434" y="3142"/>
                            <a:ext cx="5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2DAF5" id="กลุ่ม 67" o:spid="_x0000_s1096" style="position:absolute;margin-left:0;margin-top:21.95pt;width:404.65pt;height:245.15pt;z-index:251659776;mso-position-horizontal:left;mso-position-horizontal-relative:margin" coordorigin="2250,1598" coordsize="8093,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">
                <v:shape id="AutoShape 67" o:spid="_x0000_s1097" type="#_x0000_t32" style="position:absolute;left:3415;top:2506;width:0;height:2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68" o:spid="_x0000_s1098" type="#_x0000_t32" style="position:absolute;left:9179;top:2506;width:0;height:3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69" o:spid="_x0000_s1099" type="#_x0000_t32" style="position:absolute;left:6246;top:2133;width:0;height:3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Text Box 70" o:spid="_x0000_s1100" type="#_x0000_t202" style="position:absolute;left:3773;top:1598;width:5007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โครงสร้างพระปริยัติธรรม แผนกบาลี</w:t>
                        </w:r>
                      </w:p>
                    </w:txbxContent>
                  </v:textbox>
                </v:shape>
                <v:shape id="Text Box 71" o:spid="_x0000_s1101" type="#_x0000_t202" style="position:absolute;left:2250;top:2899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เปรียญตรี</w:t>
                        </w:r>
                      </w:p>
                    </w:txbxContent>
                  </v:textbox>
                </v:shape>
                <v:shape id="Text Box 72" o:spid="_x0000_s1102" type="#_x0000_t202" style="position:absolute;left:5106;top:2899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เปรียญโท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3" o:spid="_x0000_s1103" type="#_x0000_t202" style="position:absolute;left:8015;top:2899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เปรียญเอก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AutoShape 74" o:spid="_x0000_s1104" type="#_x0000_t32" style="position:absolute;left:3415;top:2506;width:57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Text Box 75" o:spid="_x0000_s1105" type="#_x0000_t202" style="position:absolute;left:2250;top:389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ประโยค 1-2</w:t>
                        </w:r>
                      </w:p>
                    </w:txbxContent>
                  </v:textbox>
                </v:shape>
                <v:shape id="Text Box 76" o:spid="_x0000_s1106" type="#_x0000_t202" style="position:absolute;left:2250;top:491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ประโยค </w:t>
                        </w:r>
                        <w:proofErr w:type="spellStart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ป.ธ</w:t>
                        </w:r>
                        <w:proofErr w:type="spellEnd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3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7" o:spid="_x0000_s1107" type="#_x0000_t202" style="position:absolute;left:5106;top:389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ประโยค </w:t>
                        </w:r>
                        <w:proofErr w:type="spellStart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ป.ธ</w:t>
                        </w:r>
                        <w:proofErr w:type="spellEnd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4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8" o:spid="_x0000_s1108" type="#_x0000_t202" style="position:absolute;left:5106;top:491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ประโยค </w:t>
                        </w:r>
                        <w:proofErr w:type="spellStart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ป.ธ</w:t>
                        </w:r>
                        <w:proofErr w:type="spellEnd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5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9" o:spid="_x0000_s1109" type="#_x0000_t202" style="position:absolute;left:5106;top:5966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ประโยค </w:t>
                        </w:r>
                        <w:proofErr w:type="spellStart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ป.ธ</w:t>
                        </w:r>
                        <w:proofErr w:type="spellEnd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6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80" o:spid="_x0000_s1110" type="#_x0000_t202" style="position:absolute;left:8015;top:3890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ประโยค </w:t>
                        </w:r>
                        <w:proofErr w:type="spellStart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ป.ธ</w:t>
                        </w:r>
                        <w:proofErr w:type="spellEnd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7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81" o:spid="_x0000_s1111" type="#_x0000_t202" style="position:absolute;left:8015;top:4918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ประโยค </w:t>
                        </w:r>
                        <w:proofErr w:type="spellStart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ป.ธ</w:t>
                        </w:r>
                        <w:proofErr w:type="spellEnd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8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82" o:spid="_x0000_s1112" type="#_x0000_t202" style="position:absolute;left:8015;top:5966;width:232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7D0C78" w:rsidRPr="000759AC" w:rsidRDefault="007D0C78" w:rsidP="003929C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ประโยค </w:t>
                        </w:r>
                        <w:proofErr w:type="spellStart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ป.ธ</w:t>
                        </w:r>
                        <w:proofErr w:type="spellEnd"/>
                        <w:r w:rsidRPr="000759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9</w:t>
                        </w:r>
                      </w:p>
                      <w:p w:rsidR="007D0C78" w:rsidRPr="000759AC" w:rsidRDefault="007D0C78" w:rsidP="003929C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AutoShape 83" o:spid="_x0000_s1113" type="#_x0000_t32" style="position:absolute;left:4578;top:3142;width:5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7/cQAAADbAAAADwAAAGRycy9kb3ducmV2LnhtbESPQWvCQBSE7wX/w/KE3urGU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Hv9xAAAANsAAAAPAAAAAAAAAAAA&#10;AAAAAKECAABkcnMvZG93bnJldi54bWxQSwUGAAAAAAQABAD5AAAAkgMAAAAA&#10;">
                  <v:stroke endarrow="block"/>
                </v:shape>
                <v:shape id="AutoShape 84" o:spid="_x0000_s1114" type="#_x0000_t32" style="position:absolute;left:7434;top:3142;width:5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eZsQAAADbAAAADwAAAGRycy9kb3ducmV2LnhtbESPQWvCQBSE7wX/w/KE3urGQkW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N5mxAAAANsAAAAPAAAAAAAAAAAA&#10;AAAAAKECAABkcnMvZG93bnJldi54bWxQSwUGAAAAAAQABAD5AAAAkgMAAAAA&#10;">
                  <v:stroke endarrow="block"/>
                </v:shape>
                <w10:wrap anchorx="margin"/>
              </v:group>
            </w:pict>
          </mc:Fallback>
        </mc:AlternateContent>
      </w:r>
    </w:p>
    <w:p w:rsidR="00453247" w:rsidRPr="00AA6B44" w:rsidRDefault="0045324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AA6B44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AA6B44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AA6B44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F2453" w:rsidRPr="00AA6B44" w:rsidRDefault="003F24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929CF" w:rsidRPr="00AA6B44" w:rsidRDefault="003929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44201" w:rsidRPr="00AA6B44" w:rsidRDefault="0044420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1952" w:rsidRPr="00AA6B44" w:rsidRDefault="00DE19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1952" w:rsidRPr="00AA6B44" w:rsidRDefault="00DE19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1952" w:rsidRPr="00AA6B44" w:rsidRDefault="00DE19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AA6B44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1239" w:rsidRPr="00AA6B44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10497" w:rsidRPr="00AA6B44" w:rsidRDefault="0021049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0759AC" w:rsidRPr="00AA6B44" w:rsidRDefault="009358B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741B62"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</w:t>
      </w: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671D47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9CF" w:rsidRPr="00AA6B44">
        <w:rPr>
          <w:rFonts w:ascii="TH SarabunPSK" w:hAnsi="TH SarabunPSK" w:cs="TH SarabunPSK"/>
          <w:sz w:val="32"/>
          <w:szCs w:val="32"/>
          <w:cs/>
        </w:rPr>
        <w:t>แผนภาพโครงสร้างพระปริยัติธรรม แผนกบาลี</w:t>
      </w:r>
      <w:r w:rsidR="0013373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ปรับปรุงจาก </w:t>
      </w:r>
      <w:r w:rsidR="000759AC" w:rsidRPr="00AA6B44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รูปแบบการบริหารงานสำนักเรียนพระปริยัติธรรมแผนกธรรม - แผนกบาลี.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โดย มงคลชัย ศรีสะอาด</w:t>
      </w:r>
      <w:r w:rsidR="000759A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>2555</w:t>
      </w:r>
      <w:r w:rsidR="000759A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>กรุงเทพฯ : มหาวิทยาลัยนเรศวร.</w:t>
      </w:r>
    </w:p>
    <w:p w:rsidR="00141239" w:rsidRPr="00AA6B44" w:rsidRDefault="001412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>จึงกล่าวได้ว่า ระยะเวลาในการจัดการศึกษาพระปริยัติธรรมแผนกบาลีนั้นขึ้นอยู่กับความพร้อมและบริบทของแต่ละ</w:t>
      </w:r>
      <w:proofErr w:type="spellStart"/>
      <w:r w:rsidR="00844C0D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 แต่คณะสงฆ์ได้วางแนวทางเกี่ยวกับภาคและเวลาเรียนได้ โดยแบ่งภาคเรียนออกเป็น </w:t>
      </w:r>
      <w:r w:rsidR="00844C0D" w:rsidRPr="00AA6B44">
        <w:rPr>
          <w:rFonts w:ascii="TH SarabunPSK" w:hAnsi="TH SarabunPSK" w:cs="TH SarabunPSK"/>
          <w:sz w:val="32"/>
          <w:szCs w:val="32"/>
        </w:rPr>
        <w:t>3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ภาค คือ </w:t>
      </w:r>
      <w:r w:rsidR="00844C0D" w:rsidRPr="00AA6B44">
        <w:rPr>
          <w:rFonts w:ascii="TH SarabunPSK" w:hAnsi="TH SarabunPSK" w:cs="TH SarabunPSK"/>
          <w:sz w:val="32"/>
          <w:szCs w:val="32"/>
        </w:rPr>
        <w:t>1)</w:t>
      </w:r>
      <w:r w:rsidR="00B3124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ภาควิสาขะ เริ่มแต่ขึ้น </w:t>
      </w:r>
      <w:r w:rsidR="00844C0D" w:rsidRPr="00AA6B44">
        <w:rPr>
          <w:rFonts w:ascii="TH SarabunPSK" w:hAnsi="TH SarabunPSK" w:cs="TH SarabunPSK"/>
          <w:sz w:val="32"/>
          <w:szCs w:val="32"/>
        </w:rPr>
        <w:t>1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AA6B44">
        <w:rPr>
          <w:rFonts w:ascii="TH SarabunPSK" w:hAnsi="TH SarabunPSK" w:cs="TH SarabunPSK"/>
          <w:sz w:val="32"/>
          <w:szCs w:val="32"/>
        </w:rPr>
        <w:t>6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844C0D" w:rsidRPr="00AA6B44">
        <w:rPr>
          <w:rFonts w:ascii="TH SarabunPSK" w:hAnsi="TH SarabunPSK" w:cs="TH SarabunPSK"/>
          <w:sz w:val="32"/>
          <w:szCs w:val="32"/>
        </w:rPr>
        <w:t>9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AA6B44">
        <w:rPr>
          <w:rFonts w:ascii="TH SarabunPSK" w:hAnsi="TH SarabunPSK" w:cs="TH SarabunPSK"/>
          <w:sz w:val="32"/>
          <w:szCs w:val="32"/>
        </w:rPr>
        <w:t xml:space="preserve">8 2) 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ภาคพรรษา เริ่มแต่แรม </w:t>
      </w:r>
      <w:r w:rsidR="00844C0D" w:rsidRPr="00AA6B44">
        <w:rPr>
          <w:rFonts w:ascii="TH SarabunPSK" w:hAnsi="TH SarabunPSK" w:cs="TH SarabunPSK"/>
          <w:sz w:val="32"/>
          <w:szCs w:val="32"/>
        </w:rPr>
        <w:t>9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AA6B44">
        <w:rPr>
          <w:rFonts w:ascii="TH SarabunPSK" w:hAnsi="TH SarabunPSK" w:cs="TH SarabunPSK"/>
          <w:sz w:val="32"/>
          <w:szCs w:val="32"/>
        </w:rPr>
        <w:t>8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ถึงขึ้น </w:t>
      </w:r>
      <w:r w:rsidR="00844C0D" w:rsidRPr="00AA6B44">
        <w:rPr>
          <w:rFonts w:ascii="TH SarabunPSK" w:hAnsi="TH SarabunPSK" w:cs="TH SarabunPSK"/>
          <w:sz w:val="32"/>
          <w:szCs w:val="32"/>
        </w:rPr>
        <w:t>13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AA6B44">
        <w:rPr>
          <w:rFonts w:ascii="TH SarabunPSK" w:hAnsi="TH SarabunPSK" w:cs="TH SarabunPSK"/>
          <w:sz w:val="32"/>
          <w:szCs w:val="32"/>
        </w:rPr>
        <w:t>11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A137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C0D"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ภาคปวารณา เริ่มแต่ขึ้น </w:t>
      </w:r>
      <w:r w:rsidR="000759AC" w:rsidRPr="00AA6B44">
        <w:rPr>
          <w:rFonts w:ascii="TH SarabunPSK" w:hAnsi="TH SarabunPSK" w:cs="TH SarabunPSK"/>
          <w:sz w:val="32"/>
          <w:szCs w:val="32"/>
        </w:rPr>
        <w:t xml:space="preserve">    </w:t>
      </w:r>
      <w:r w:rsidR="00844C0D" w:rsidRPr="00AA6B44">
        <w:rPr>
          <w:rFonts w:ascii="TH SarabunPSK" w:hAnsi="TH SarabunPSK" w:cs="TH SarabunPSK"/>
          <w:sz w:val="32"/>
          <w:szCs w:val="32"/>
        </w:rPr>
        <w:t>1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ค่ำ เดือน </w:t>
      </w:r>
      <w:r w:rsidR="00844C0D" w:rsidRPr="00AA6B44">
        <w:rPr>
          <w:rFonts w:ascii="TH SarabunPSK" w:hAnsi="TH SarabunPSK" w:cs="TH SarabunPSK"/>
          <w:sz w:val="32"/>
          <w:szCs w:val="32"/>
        </w:rPr>
        <w:t>12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ถึงแรม </w:t>
      </w:r>
      <w:r w:rsidR="00844C0D" w:rsidRPr="00AA6B44">
        <w:rPr>
          <w:rFonts w:ascii="TH SarabunPSK" w:hAnsi="TH SarabunPSK" w:cs="TH SarabunPSK"/>
          <w:sz w:val="32"/>
          <w:szCs w:val="32"/>
        </w:rPr>
        <w:t>13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ค่ำ เดือนยี่ และในหนึ่งปีจะต้องมีเวลาเรียนอย่างน้อย </w:t>
      </w:r>
      <w:r w:rsidR="00844C0D" w:rsidRPr="00AA6B44">
        <w:rPr>
          <w:rFonts w:ascii="TH SarabunPSK" w:hAnsi="TH SarabunPSK" w:cs="TH SarabunPSK"/>
          <w:sz w:val="32"/>
          <w:szCs w:val="32"/>
        </w:rPr>
        <w:t>300</w:t>
      </w:r>
      <w:r w:rsidR="00844C0D" w:rsidRPr="00AA6B44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F28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2.2.</w:t>
      </w:r>
      <w:r w:rsidR="00AF285E" w:rsidRPr="00AA6B44">
        <w:rPr>
          <w:rFonts w:ascii="TH SarabunPSK" w:hAnsi="TH SarabunPSK" w:cs="TH SarabunPSK"/>
          <w:sz w:val="32"/>
          <w:szCs w:val="32"/>
        </w:rPr>
        <w:t>3</w:t>
      </w:r>
      <w:r w:rsidR="00DB584B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DB584B" w:rsidRPr="00AA6B44">
        <w:rPr>
          <w:rFonts w:ascii="TH SarabunPSK" w:hAnsi="TH SarabunPSK" w:cs="TH SarabunPSK"/>
          <w:sz w:val="32"/>
          <w:szCs w:val="32"/>
        </w:rPr>
        <w:t>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จุดมุ่งหมายกระบวนการเรียนการสอนพระปริยัติธรรม แผนกบาลี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="006032C8" w:rsidRPr="00AA6B44">
        <w:rPr>
          <w:rFonts w:ascii="TH SarabunPSK" w:hAnsi="TH SarabunPSK" w:cs="TH SarabunPSK"/>
          <w:sz w:val="32"/>
          <w:szCs w:val="32"/>
          <w:cs/>
        </w:rPr>
        <w:t>รทิน</w:t>
      </w:r>
      <w:proofErr w:type="spellEnd"/>
      <w:r w:rsidR="006032C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032C8" w:rsidRPr="00AA6B44">
        <w:rPr>
          <w:rFonts w:ascii="TH SarabunPSK" w:hAnsi="TH SarabunPSK" w:cs="TH SarabunPSK"/>
          <w:sz w:val="32"/>
          <w:szCs w:val="32"/>
          <w:cs/>
        </w:rPr>
        <w:t>ขำภิ</w:t>
      </w:r>
      <w:proofErr w:type="spellEnd"/>
      <w:r w:rsidR="006032C8" w:rsidRPr="00AA6B44">
        <w:rPr>
          <w:rFonts w:ascii="TH SarabunPSK" w:hAnsi="TH SarabunPSK" w:cs="TH SarabunPSK"/>
          <w:sz w:val="32"/>
          <w:szCs w:val="32"/>
          <w:cs/>
        </w:rPr>
        <w:t>รัฐ (2539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3 – 4) กล่าวว่า จุดมุ่งหมายของกระบวนการเรียน</w:t>
      </w:r>
      <w:r w:rsidR="002F0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การสอนพระปริยัติธรรม แผนกบาลี เมื่อพิจารณาตามหลักสูตรและแบบเรียนพบว่า ในสมัยสุโขทัยถึงสมัยรัชกาลที่ 1 แห่งรัตนโกสินทร์ มีจุดมุ่งหมายอยู่ที่ผู้เรียนมีความรู้ในหลักศาสนาจากพระพุทธพจน์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ในพระไตรปิฎ</w:t>
      </w:r>
      <w:r w:rsidR="004A30E0" w:rsidRPr="00AA6B44">
        <w:rPr>
          <w:rFonts w:ascii="TH SarabunPSK" w:hAnsi="TH SarabunPSK" w:cs="TH SarabunPSK"/>
          <w:sz w:val="32"/>
          <w:szCs w:val="32"/>
          <w:cs/>
        </w:rPr>
        <w:t>ก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การศึกษาขั้นเตรียมการปฏิบัติเพื่อลดกิเลสและถอดตนออกจากวงจรของชีวิตที่เวียนเกิดเวียนตายอยู่ใ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สังสารวัฏฏ์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แต่เมื่อมีการเปลี่ยนหลักสูตรที่ใช้เรียนจากพระไตรปิฎกเป็นคัมภีร์อรรถกถา จุดมุ่งหมายเพียงเพื่อให้แปลภาษาบาลีที่จารึกพระพุทธพจน์ คือช่วยให้พระภิกษุสามเณร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ที่เรียนมีความรู้ความสามารถอ่านภาษาบาลีได้ เพื่อจะได้ให้เป็นเครื่องมือในการศึกษาค้นคว้าเรื่องราวและหลักธรรมทางพระพุทธศาสนาที่บันทึกไว้เป็นภาษาบาลีในพระไตรปิฎ</w:t>
      </w:r>
      <w:r w:rsidR="004A30E0" w:rsidRPr="00AA6B44">
        <w:rPr>
          <w:rFonts w:ascii="TH SarabunPSK" w:hAnsi="TH SarabunPSK" w:cs="TH SarabunPSK"/>
          <w:sz w:val="32"/>
          <w:szCs w:val="32"/>
          <w:cs/>
        </w:rPr>
        <w:t>ก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แล้วนำไปเผยแผ่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ให้พุทธศาสนิกชนทั่วไปได้รู้และปฏิบัติตาม เพื่อให้เป็นแนวทางในการดำเนินชีวิต เพราะเป็นหน้าที่ของพระภิกษุสามเณรเป็นการช่วยสืบต่ออายุพระพุทธศาสนา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กองบาลีสนามหลวง (2549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96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–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98) กล่าวว่า กฎกระทรวงศึกษาธิการว่าด้วยสิทธิในการจัดการศึกษาขั้นพื้นฐานโดยสถาบันพระพุทธศาสนา พ.ศ.</w:t>
      </w:r>
      <w:r w:rsidR="002217A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2548 เพราะในปัจจุบันการจัดการเรียนการสอนพระปริยัติธรรม แผนกบาลีของสถาบันพระพุทธศาสนาได้รับการยอมรับจากสังคมมีศักดิ์และสิทธิเสมอกับสถาบันการศึกษาของรัฐและเอกชนของประเทศไทยตามกฎกระทรวงศึกษาธิการข้อที่ 3 (2) กล่าวว่า การศึกษาพระปริยัติธรรม แผนกบาลี ชั้นเปรียญธรรม 3 เป็นการศึกษาในระดับมัธยม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ศึกษาตอนปลาย และตามพระราชบัญญัติกำหนด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ฐานะผู้สำเร็จวิชาการพระพุทธศาสนา (ฉบับที่ 2) พ.ศ.</w:t>
      </w:r>
      <w:r w:rsidR="002217A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2540 มาตรา 4 ให้ผู้สำเร็จวิชาการพระพุทธศาสนา ตามหลักสูตรพระปริยัติธรรม แผนกบาลีสนามหลวงเปรียญธรรม 9 มีวิทยาฐานะชั้นปริญญาตรี เรียกว่า เปรียญธรรม 9 ใช้อักษรย่อว่า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. 9 (กองบาลีสนามหลวง</w:t>
      </w:r>
      <w:r w:rsidR="002217A2"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2549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94) เมื่อการศึกษาพระปริยัติธรรม แผนกบาลีได้รับการยอมรับจากสังคม มีศักดิ์และสิทธิเหมือนกับสถาบันการศึกษาของรัฐและเอกชนทั่วไปทำให้จุดมุ่งหมายของการศึกษาพระปริยัติธรรม แผนกบาลี ของผู้เรียน ในปัจจุบันเพิ่มขึ้นอีกข้อหนึ่ง คือเป็นทางเลือกสำหรับการศึกษาของพระภิกษุและสามเณรที่มุ่งมั่นและตั้งใจศึกษาเพื่อการศึกษาในระดับอุดมศึกษาต่อไป</w:t>
      </w:r>
    </w:p>
    <w:p w:rsidR="00F6792C" w:rsidRPr="00AA6B44" w:rsidRDefault="00F6792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05B61" w:rsidRPr="00AA6B44">
        <w:rPr>
          <w:rFonts w:ascii="TH SarabunPSK" w:hAnsi="TH SarabunPSK" w:cs="TH SarabunPSK"/>
          <w:sz w:val="32"/>
          <w:szCs w:val="32"/>
          <w:cs/>
        </w:rPr>
        <w:t>จึง</w:t>
      </w:r>
      <w:r w:rsidRPr="00AA6B44">
        <w:rPr>
          <w:rFonts w:ascii="TH SarabunPSK" w:hAnsi="TH SarabunPSK" w:cs="TH SarabunPSK"/>
          <w:sz w:val="32"/>
          <w:szCs w:val="32"/>
          <w:cs/>
        </w:rPr>
        <w:t>สรุป</w:t>
      </w:r>
      <w:r w:rsidR="00605B61" w:rsidRPr="00AA6B44">
        <w:rPr>
          <w:rFonts w:ascii="TH SarabunPSK" w:hAnsi="TH SarabunPSK" w:cs="TH SarabunPSK"/>
          <w:sz w:val="32"/>
          <w:szCs w:val="32"/>
          <w:cs/>
        </w:rPr>
        <w:t>ได้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ว่า จุดมุ่งหมายของการจัดการเรียนการสอนพรปริยัติธรรม แผนกบาลี </w:t>
      </w:r>
      <w:r w:rsidR="008A2302" w:rsidRPr="00AA6B44">
        <w:rPr>
          <w:rFonts w:ascii="TH SarabunPSK" w:hAnsi="TH SarabunPSK" w:cs="TH SarabunPSK"/>
          <w:sz w:val="32"/>
          <w:szCs w:val="32"/>
          <w:cs/>
        </w:rPr>
        <w:t>เพื่อศึกษาพระไตรปิฎกแล้วเอาไปเผยแผ่ให้พุทธศาสนิกชนทั่วไปได้รู้ และปฏิบัติตามได้อย่างถูกต้องเป็นการ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302" w:rsidRPr="00AA6B44">
        <w:rPr>
          <w:rFonts w:ascii="TH SarabunPSK" w:hAnsi="TH SarabunPSK" w:cs="TH SarabunPSK"/>
          <w:sz w:val="32"/>
          <w:szCs w:val="32"/>
          <w:cs/>
        </w:rPr>
        <w:t>ช่วยสืบต่ออายุพระพุทธศาสนา และเป็นทางเลือกสำหรับการศึกษาของพระภิกษุและสามเณรที่มุ่งมั่นและตั้งใจศึกษา เพื่อการศึกษาในระดับอุดมศึกษาต่อไป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3B11" w:rsidRPr="00AA6B44" w:rsidRDefault="00793B11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ดังกล่าวมาข้างต้นจะเห็นได้ว่า การจัดการศึกษาพระปริยัติธรรมแผนธรรมแผลแผนกบาลีของคณะสงฆ์นั้นมีการดำเนินการในภารกิจหลัก </w:t>
      </w:r>
      <w:r w:rsidRPr="00AA6B44">
        <w:rPr>
          <w:rFonts w:ascii="TH SarabunPSK" w:hAnsi="TH SarabunPSK" w:cs="TH SarabunPSK"/>
          <w:sz w:val="32"/>
          <w:szCs w:val="32"/>
        </w:rPr>
        <w:t>8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ด้านหลักสูตร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ด้านการจัดการเรียนการสอน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ด้านสื่อการเรียนการสอน </w:t>
      </w:r>
      <w:r w:rsidRPr="00AA6B44">
        <w:rPr>
          <w:rFonts w:ascii="TH SarabunPSK" w:hAnsi="TH SarabunPSK" w:cs="TH SarabunPSK"/>
          <w:sz w:val="32"/>
          <w:szCs w:val="32"/>
        </w:rPr>
        <w:t xml:space="preserve">4) </w:t>
      </w:r>
      <w:r w:rsidRPr="00AA6B44">
        <w:rPr>
          <w:rFonts w:ascii="TH SarabunPSK" w:hAnsi="TH SarabunPSK" w:cs="TH SarabunPSK"/>
          <w:sz w:val="32"/>
          <w:szCs w:val="32"/>
          <w:cs/>
        </w:rPr>
        <w:t>ด้านการวัดและประเมินผล</w:t>
      </w:r>
      <w:r w:rsidRPr="00AA6B44">
        <w:rPr>
          <w:rFonts w:ascii="TH SarabunPSK" w:hAnsi="TH SarabunPSK" w:cs="TH SarabunPSK"/>
          <w:sz w:val="32"/>
          <w:szCs w:val="32"/>
        </w:rPr>
        <w:t xml:space="preserve"> 5) </w:t>
      </w:r>
      <w:r w:rsidRPr="00AA6B44">
        <w:rPr>
          <w:rFonts w:ascii="TH SarabunPSK" w:hAnsi="TH SarabunPSK" w:cs="TH SarabunPSK"/>
          <w:sz w:val="32"/>
          <w:szCs w:val="32"/>
          <w:cs/>
        </w:rPr>
        <w:t>ด้านการจัดองค์กร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AA6B44">
        <w:rPr>
          <w:rFonts w:ascii="TH SarabunPSK" w:hAnsi="TH SarabunPSK" w:cs="TH SarabunPSK"/>
          <w:sz w:val="32"/>
          <w:szCs w:val="32"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</w:rPr>
        <w:t xml:space="preserve">6) </w:t>
      </w:r>
      <w:r w:rsidRPr="00AA6B44">
        <w:rPr>
          <w:rFonts w:ascii="TH SarabunPSK" w:hAnsi="TH SarabunPSK" w:cs="TH SarabunPSK"/>
          <w:sz w:val="32"/>
          <w:szCs w:val="32"/>
          <w:cs/>
        </w:rPr>
        <w:t>ด้านความสัมพันธ์กับชุมชน</w:t>
      </w:r>
      <w:r w:rsidRPr="00AA6B44">
        <w:rPr>
          <w:rFonts w:ascii="TH SarabunPSK" w:hAnsi="TH SarabunPSK" w:cs="TH SarabunPSK"/>
          <w:sz w:val="32"/>
          <w:szCs w:val="32"/>
        </w:rPr>
        <w:t xml:space="preserve"> 7) </w:t>
      </w:r>
      <w:r w:rsidRPr="00AA6B44">
        <w:rPr>
          <w:rFonts w:ascii="TH SarabunPSK" w:hAnsi="TH SarabunPSK" w:cs="TH SarabunPSK"/>
          <w:sz w:val="32"/>
          <w:szCs w:val="32"/>
          <w:cs/>
        </w:rPr>
        <w:t>ด้านงบประมาณ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2217A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8) </w:t>
      </w:r>
      <w:r w:rsidRPr="00AA6B44">
        <w:rPr>
          <w:rFonts w:ascii="TH SarabunPSK" w:hAnsi="TH SarabunPSK" w:cs="TH SarabunPSK"/>
          <w:sz w:val="32"/>
          <w:szCs w:val="32"/>
          <w:cs/>
        </w:rPr>
        <w:t>ด้านอาคารสถานที่ ดังนั้นการศึกษาสภาพการจัดการศึกษาพระปริยัติธรรมแผนธรรมแผลแผนกบาลี 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สนศึกษาจึงจะได้ศึกษาจากการดำเนินกิจกรรมทั้ง 8 ด้านดังกล่าว</w:t>
      </w:r>
    </w:p>
    <w:p w:rsidR="00453247" w:rsidRPr="00AA6B44" w:rsidRDefault="00453247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759AC" w:rsidRPr="00AA6B44" w:rsidRDefault="000759AC" w:rsidP="00426D9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A1BEF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A6B44">
        <w:rPr>
          <w:rFonts w:ascii="TH SarabunPSK" w:hAnsi="TH SarabunPSK" w:cs="TH SarabunPSK"/>
          <w:b/>
          <w:bCs/>
          <w:sz w:val="36"/>
          <w:szCs w:val="36"/>
          <w:cs/>
        </w:rPr>
        <w:t>2.3</w:t>
      </w:r>
      <w:r w:rsidRPr="00AA6B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0B51" w:rsidRPr="00AA6B44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</w:t>
      </w:r>
      <w:r w:rsidR="00DA1BEF" w:rsidRPr="00AA6B44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ปัจจัยที่ส่งผลต่อการจัดการศึกษาพระปริยัติธรรมแผนกธรรม</w:t>
      </w:r>
      <w:r w:rsidRPr="00AA6B4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A1BEF" w:rsidRPr="00AA6B44">
        <w:rPr>
          <w:rFonts w:ascii="TH SarabunPSK" w:hAnsi="TH SarabunPSK" w:cs="TH SarabunPSK"/>
          <w:b/>
          <w:bCs/>
          <w:sz w:val="36"/>
          <w:szCs w:val="36"/>
          <w:cs/>
        </w:rPr>
        <w:t>และแผนกบาลี ของ</w:t>
      </w:r>
      <w:proofErr w:type="spellStart"/>
      <w:r w:rsidR="00DA1BEF" w:rsidRPr="00AA6B44">
        <w:rPr>
          <w:rFonts w:ascii="TH SarabunPSK" w:hAnsi="TH SarabunPSK" w:cs="TH SarabunPSK"/>
          <w:b/>
          <w:bCs/>
          <w:sz w:val="36"/>
          <w:szCs w:val="36"/>
          <w:cs/>
        </w:rPr>
        <w:t>สำนักศา</w:t>
      </w:r>
      <w:proofErr w:type="spellEnd"/>
      <w:r w:rsidR="00DA1BEF" w:rsidRPr="00AA6B4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สนศึกษาในเขตปกครองคณะสงฆ์ ภาค </w:t>
      </w:r>
      <w:r w:rsidR="00DA1BEF" w:rsidRPr="00AA6B44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524B38" w:rsidRPr="00AA6B44" w:rsidRDefault="00524B3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DA1BEF" w:rsidRPr="00AA6B44" w:rsidRDefault="001C78E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  <w:t>ปัจจัยที่ส่งผลต่อการจัดการศึกษาพระปริยัติธรรมแผนกธรรมและแผนกบาลีนั้นมีผู้ที่ทำ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การศึกษาไว้และ</w:t>
      </w:r>
      <w:r w:rsidR="00FB4238" w:rsidRPr="00AA6B44">
        <w:rPr>
          <w:rFonts w:ascii="TH SarabunPSK" w:hAnsi="TH SarabunPSK" w:cs="TH SarabunPSK"/>
          <w:sz w:val="32"/>
          <w:szCs w:val="32"/>
          <w:cs/>
        </w:rPr>
        <w:t>มี</w:t>
      </w:r>
      <w:r w:rsidRPr="00AA6B44">
        <w:rPr>
          <w:rFonts w:ascii="TH SarabunPSK" w:hAnsi="TH SarabunPSK" w:cs="TH SarabunPSK"/>
          <w:sz w:val="32"/>
          <w:szCs w:val="32"/>
          <w:cs/>
        </w:rPr>
        <w:t>ผลการวิจัยที่น่าสนใจดังนี้</w:t>
      </w:r>
    </w:p>
    <w:p w:rsidR="003528CD" w:rsidRPr="00AA6B44" w:rsidRDefault="001C78E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  <w:t>พิ</w:t>
      </w:r>
      <w:r w:rsidR="00547309" w:rsidRPr="00AA6B44">
        <w:rPr>
          <w:rFonts w:ascii="TH SarabunPSK" w:hAnsi="TH SarabunPSK" w:cs="TH SarabunPSK"/>
          <w:spacing w:val="-4"/>
          <w:sz w:val="32"/>
          <w:szCs w:val="32"/>
          <w:cs/>
        </w:rPr>
        <w:t>ณ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สุดา </w:t>
      </w:r>
      <w:proofErr w:type="spellStart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สิริธ</w:t>
      </w:r>
      <w:proofErr w:type="spellEnd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รังศรี (2548</w:t>
      </w:r>
      <w:r w:rsidR="00153760" w:rsidRPr="00AA6B44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1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-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0119C" w:rsidRPr="00AA6B44">
        <w:rPr>
          <w:rFonts w:ascii="TH SarabunPSK" w:hAnsi="TH SarabunPSK" w:cs="TH SarabunPSK"/>
          <w:spacing w:val="-4"/>
          <w:sz w:val="32"/>
          <w:szCs w:val="32"/>
          <w:cs/>
        </w:rPr>
        <w:t>59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) ได้ทำการศึกษา วัดจองคำ อำเภอ</w:t>
      </w:r>
      <w:proofErr w:type="spellStart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งาว</w:t>
      </w:r>
      <w:proofErr w:type="spellEnd"/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119C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จังหวัดลำปาง 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</w:t>
      </w:r>
      <w:r w:rsidR="0000119C" w:rsidRPr="00AA6B44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การจัดการศึกษาพระปริยัติธรรมแผนกธรรม-บาลีดีเด่น พบว่า ความสำเร็จในการจัดการการศึกษาของวัด</w:t>
      </w:r>
      <w:r w:rsidR="00301C47" w:rsidRPr="00AA6B44">
        <w:rPr>
          <w:rFonts w:ascii="TH SarabunPSK" w:hAnsi="TH SarabunPSK" w:cs="TH SarabunPSK"/>
          <w:spacing w:val="-4"/>
          <w:sz w:val="32"/>
          <w:szCs w:val="32"/>
          <w:cs/>
        </w:rPr>
        <w:t>จองคำ ปัจจัยสำคัญที่สุดเกิดจากความสามารถทางการบริหารจัดการของผู้บริหาร</w:t>
      </w:r>
      <w:r w:rsidR="003A30B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ประกอบกับเจตนาและศรัทธาแรงกล้าของเจ้าอาวาสและครูผู้สอน ความตั้งใจและความพากเพียรในการเรียนรู้ของผู้เรียน</w:t>
      </w:r>
      <w:r w:rsidR="0047422D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การมีเงินสนับสนุนในการจัดการศึกษาอย่างเพียงพอ และการสนับสนุนของคณะสงฆ์และพุทธศาสนิกชน โดยพบว่าภาวะผู้นำของเจ้าอาวาสนั้น</w:t>
      </w:r>
      <w:r w:rsidR="007A5A95" w:rsidRPr="00AA6B44">
        <w:rPr>
          <w:rFonts w:ascii="TH SarabunPSK" w:hAnsi="TH SarabunPSK" w:cs="TH SarabunPSK"/>
          <w:spacing w:val="-4"/>
          <w:sz w:val="32"/>
          <w:szCs w:val="32"/>
          <w:cs/>
        </w:rPr>
        <w:t>พบเห็นจากคุณล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>ักษณะส่วนตัว ที่มีความเมตตาธรรม</w:t>
      </w:r>
      <w:r w:rsidR="007A5A95" w:rsidRPr="00AA6B44">
        <w:rPr>
          <w:rFonts w:ascii="TH SarabunPSK" w:hAnsi="TH SarabunPSK" w:cs="TH SarabunPSK"/>
          <w:spacing w:val="-4"/>
          <w:sz w:val="32"/>
          <w:szCs w:val="32"/>
          <w:cs/>
        </w:rPr>
        <w:t>เป็นที่เลื่อมใสแก่ผู้พบเห็น มี</w:t>
      </w:r>
      <w:proofErr w:type="spellStart"/>
      <w:r w:rsidR="007A5A95" w:rsidRPr="00AA6B44">
        <w:rPr>
          <w:rFonts w:ascii="TH SarabunPSK" w:hAnsi="TH SarabunPSK" w:cs="TH SarabunPSK"/>
          <w:spacing w:val="-4"/>
          <w:sz w:val="32"/>
          <w:szCs w:val="32"/>
          <w:cs/>
        </w:rPr>
        <w:t>ศีลจริย</w:t>
      </w:r>
      <w:proofErr w:type="spellEnd"/>
      <w:r w:rsidR="007A5A95" w:rsidRPr="00AA6B44">
        <w:rPr>
          <w:rFonts w:ascii="TH SarabunPSK" w:hAnsi="TH SarabunPSK" w:cs="TH SarabunPSK"/>
          <w:spacing w:val="-4"/>
          <w:sz w:val="32"/>
          <w:szCs w:val="32"/>
          <w:cs/>
        </w:rPr>
        <w:t>วัตรที่งดงาม มีความรู้ด้านภาษาบาลีอย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>่างลึกซึ้ง มีวิสัยทัศน์กว้างไกล</w:t>
      </w:r>
      <w:r w:rsidR="007A5A95" w:rsidRPr="00AA6B44">
        <w:rPr>
          <w:rFonts w:ascii="TH SarabunPSK" w:hAnsi="TH SarabunPSK" w:cs="TH SarabunPSK"/>
          <w:spacing w:val="-4"/>
          <w:sz w:val="32"/>
          <w:szCs w:val="32"/>
          <w:cs/>
        </w:rPr>
        <w:t>และกล้าเผชิญปัญหา</w:t>
      </w:r>
      <w:r w:rsidR="00B31723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มุ่งมั่นที่จะจัดการศึกษาให้ประสบความสำเร็จ ขณะที่พฤติกรรมการบริหาร เจ้าอาวาส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</w:t>
      </w:r>
      <w:r w:rsidR="00B31723" w:rsidRPr="00AA6B44">
        <w:rPr>
          <w:rFonts w:ascii="TH SarabunPSK" w:hAnsi="TH SarabunPSK" w:cs="TH SarabunPSK"/>
          <w:spacing w:val="-4"/>
          <w:sz w:val="32"/>
          <w:szCs w:val="32"/>
          <w:cs/>
        </w:rPr>
        <w:t>มีความสามารถด้านการบริหาร มีความเด็ดขาดในการตัดสินใจ กล้าตัดสินใจ วางตนเสมือนบิดาและ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31723" w:rsidRPr="00AA6B44">
        <w:rPr>
          <w:rFonts w:ascii="TH SarabunPSK" w:hAnsi="TH SarabunPSK" w:cs="TH SarabunPSK"/>
          <w:spacing w:val="-4"/>
          <w:sz w:val="32"/>
          <w:szCs w:val="32"/>
          <w:cs/>
        </w:rPr>
        <w:t>บุตร มีการกำกับติดตามการเรียนการสอนอย่างใกล้ชิด</w:t>
      </w:r>
    </w:p>
    <w:p w:rsidR="003528CD" w:rsidRPr="00AA6B44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พระครูสุตวิสุทธิคุณ (2549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112</w:t>
      </w:r>
      <w:r w:rsidR="0021049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21049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123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ปัจจัยที่มีผลต่อผลสัมฤทธิ์ทางการเรียนของนักเรียนพระปริยัติธรรมแผนกบาลีในสำนักเรียนวัดโมลีโลกยาราม กรุงเทพมหานคร ผลการวิจัยพบว่า ปัจจัยที่ส่งผลต่อผลสัมฤทธิ์ทางการเรียนของนักเรียนมากที่สุดตามลำดับดังนี้ หลักสูตร พฤติกรรมของครู สิ่งแวดล้อม และน้อยที่สุดคือ การสนับสนุนของชุมชน </w:t>
      </w:r>
    </w:p>
    <w:p w:rsidR="003528CD" w:rsidRPr="00AA6B44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พระมหาชนแดน สมบุตร (2549</w:t>
      </w:r>
      <w:r w:rsidR="00153760" w:rsidRPr="00AA6B44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120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-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122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) ได้ทำการวิจัยเรื่อง ปัจจัยที่ส่งผลต่อประสิทธิ์ผลการบริหารงานวิชาการ โรงเรียนพระปริยัติธรรมแผนกธรรมและบาลี สำนักเรียนในกรุงเทพมหานคร ผลการวิจัยพบว่า ปัจจัยที่ส่งผลต่อการบริหารงานวิชาการ เรียงตามลำดับความสำคัญประกอบด้วย 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การมีคุณลักษณะความเป็นครูสอนที่ดีและการพัฒนาศักยภาพครูในการปฏิบัติงาน การจัดการเรียนการสอนให้บรรลุผล กระบวนการบริหารงานวิชาการ ความพร้อมของโรงเรียนและการกำหนดนโยบายการศึกษาของโรงเรียน การดำเนินงานด้านวัสดุอุปกรณ์และเทคโนโลยีการศึกษา การเป็นผู้นำในการบริหารงานวิชาการ และการส่งเสริมให้ชุมชนเข้ามามีส่วนร่วมกำหนดนโยบายการศึกษา เป็นด้านที่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น้อยที่สุด</w:t>
      </w:r>
    </w:p>
    <w:p w:rsidR="003528CD" w:rsidRPr="00AA6B44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  <w:t>พระมหาธวัชชัย รสเลิศ (2551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65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81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 ได้ทำการวิจัยเรื่อง ปัจจัยที่สัมพันธ์กับประสิทธิผล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การจัดการศึกษาพระปริยัติธรรมแผนกบาลีของสำนักเรียนในกรุงเทพมหานคร ผลการวิจัยพบว่า ปัจจัย</w:t>
      </w:r>
      <w:r w:rsidR="000759AC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ที่มีความสัมพันธ์กับประสิทธิผลการจัดการศึกษาพระปริยัติธรรมแผนกบาลี ได้แก่ 1) ปัจจัยด้าน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ชีว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สังคมของครู พบว่า ครูส่วนมากมีพรรษามากกว่า 10 พรรษา และมีประสบการสอนต่ำกว่า 10 ปี และ 2) ปัจจัยด้านคุณลักษณะของครูทั้งโดยรวมและรายด้าน 3 ด้าน คือ บุคลิกภาพ คว</w:t>
      </w:r>
      <w:r w:rsidR="00704B18" w:rsidRPr="00AA6B44">
        <w:rPr>
          <w:rFonts w:ascii="TH SarabunPSK" w:hAnsi="TH SarabunPSK" w:cs="TH SarabunPSK"/>
          <w:spacing w:val="-6"/>
          <w:sz w:val="32"/>
          <w:szCs w:val="32"/>
          <w:cs/>
        </w:rPr>
        <w:t>ามพึงพอใจในงาน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และพฤติกรรมการสอนอยู่ในระดับมาก </w:t>
      </w:r>
    </w:p>
    <w:p w:rsidR="003528CD" w:rsidRPr="00AA6B44" w:rsidRDefault="003528CD" w:rsidP="00210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พระมหาสร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พงษ์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การุญ (2551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158</w:t>
      </w:r>
      <w:r w:rsidR="00210497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210497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160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 ได้ทำการวิจัยเรื่อง ปัจจัยที่ส่งผลต่อความสำเร็จ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จังหวัดนครสวรรค์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มีความสาสารถในการวางแผนงาน มีความเสียสละ ตัดสินใจด้วยความยุติธรรม 2) ครู มีความสามารถในการพัฒนาตนเอง มีความรับผิดชอบ เข้าใจหลักสูตร และเป็นแบบอย่างที่ดี 3) หลักสูตร ครูเตรียมหลักสูตรก่อนใช้และประเมินผล 4) อาคารสถานที่ มีการจัดอาคารสถานที่และสิ่งแวดล้อมอย่างดี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5) งบประมาณ มีการใช้จ่ายตามวัตถุประสงค์ 6) สื่อการเรียนการสอน มีการนำสื่อมาใช้งานได้อย่างเหมาะสม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ส่วนประการที่สองเป็นด้านกระบวนการ ได้แก่ 1) ผู้บริหารโรงเรียน มอบหมายงานตามถนัด ตรวจสอบงาน ประชุมแนะนำครู จัดหางบประมาณ อาคารสถานที่ อุปกรณ์เพียงพอ และแก้ปัญหารวดเร็ว 2) ครูเตรียมเนื้อหาเหมาะ ใช้สื่อในการเรียนการสอนดี มีรายงานผล และให้ผู้เรียน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มีส่วนร่วม 3) มีการนิเทศครูเป็นการภายใน ประเมินผลโดยเยี่ยมชั้นเรียน และแนะนำรายบุคคล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A6B44">
        <w:rPr>
          <w:rFonts w:ascii="TH SarabunPSK" w:hAnsi="TH SarabunPSK" w:cs="TH SarabunPSK"/>
          <w:sz w:val="32"/>
          <w:szCs w:val="32"/>
          <w:cs/>
        </w:rPr>
        <w:t>4) 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</w:t>
      </w:r>
    </w:p>
    <w:p w:rsidR="008E476D" w:rsidRPr="00AA6B44" w:rsidRDefault="005866D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ปัจจัยที่เกี่ยวข้องกับความสำเร็จของการจัดการศึกษาพระปริยัติธรรมแผนกธรรมและแผนกบาลีนั้นจะขึ้นอยู่กับปัจจัย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หลายอย่างซึ่งพอสรุปเป็นรายด้าน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ได้แก่ 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ผู้บริหาร 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 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 xml:space="preserve"> 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5C6591" w:rsidRPr="00AA6B44">
        <w:rPr>
          <w:rFonts w:ascii="TH SarabunPSK" w:hAnsi="TH SarabunPSK" w:cs="TH SarabunPSK"/>
          <w:sz w:val="32"/>
          <w:szCs w:val="32"/>
          <w:cs/>
        </w:rPr>
        <w:t>จาก</w:t>
      </w:r>
      <w:r w:rsidR="008F2F19" w:rsidRPr="00AA6B44">
        <w:rPr>
          <w:rFonts w:ascii="TH SarabunPSK" w:hAnsi="TH SarabunPSK" w:cs="TH SarabunPSK"/>
          <w:sz w:val="32"/>
          <w:szCs w:val="32"/>
          <w:cs/>
        </w:rPr>
        <w:t>ชุมชน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Pr="00AA6B44">
        <w:rPr>
          <w:rFonts w:ascii="TH SarabunPSK" w:hAnsi="TH SarabunPSK" w:cs="TH SarabunPSK"/>
          <w:sz w:val="32"/>
          <w:szCs w:val="32"/>
          <w:cs/>
        </w:rPr>
        <w:t>สื่อการเรียนการสอน ตลอดทั้ง</w:t>
      </w:r>
      <w:r w:rsidR="002B61DB" w:rsidRPr="00AA6B4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</w:t>
      </w:r>
      <w:r w:rsidR="00D622F5" w:rsidRPr="00AA6B44">
        <w:rPr>
          <w:rFonts w:ascii="TH SarabunPSK" w:hAnsi="TH SarabunPSK" w:cs="TH SarabunPSK"/>
          <w:sz w:val="32"/>
          <w:szCs w:val="32"/>
          <w:cs/>
        </w:rPr>
        <w:t>สภาพ</w:t>
      </w:r>
      <w:r w:rsidRPr="00AA6B44">
        <w:rPr>
          <w:rFonts w:ascii="TH SarabunPSK" w:hAnsi="TH SarabunPSK" w:cs="TH SarabunPSK"/>
          <w:sz w:val="32"/>
          <w:szCs w:val="32"/>
          <w:cs/>
        </w:rPr>
        <w:t>แวดล้อม</w:t>
      </w:r>
    </w:p>
    <w:p w:rsidR="003528CD" w:rsidRPr="00AA6B44" w:rsidRDefault="003528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จาก</w:t>
      </w:r>
      <w:r w:rsidR="00A47A45" w:rsidRPr="00AA6B44">
        <w:rPr>
          <w:rFonts w:ascii="TH SarabunPSK" w:hAnsi="TH SarabunPSK" w:cs="TH SarabunPSK"/>
          <w:spacing w:val="-4"/>
          <w:sz w:val="32"/>
          <w:szCs w:val="32"/>
          <w:cs/>
        </w:rPr>
        <w:t>ผล</w:t>
      </w:r>
      <w:r w:rsidR="0005207B" w:rsidRPr="00AA6B44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วิจัยข้างต้นจะเห็นได้ว่าปัจจัยที่เกี่ยวข้องกับความสำเร็จของการจัดการศึกษา</w:t>
      </w:r>
      <w:r w:rsidR="000759AC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พร</w:t>
      </w:r>
      <w:r w:rsidR="00A85556" w:rsidRPr="00AA6B44">
        <w:rPr>
          <w:rFonts w:ascii="TH SarabunPSK" w:hAnsi="TH SarabunPSK" w:cs="TH SarabunPSK"/>
          <w:spacing w:val="-4"/>
          <w:sz w:val="32"/>
          <w:szCs w:val="32"/>
          <w:cs/>
        </w:rPr>
        <w:t>ะปริยัติธรรมแผนกธรรมและแผนกบาลีนั้นมีหลายองค์ประกอบ</w:t>
      </w:r>
      <w:r w:rsidR="00A47A45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85556" w:rsidRPr="00AA6B44">
        <w:rPr>
          <w:rFonts w:ascii="TH SarabunPSK" w:hAnsi="TH SarabunPSK" w:cs="TH SarabunPSK"/>
          <w:spacing w:val="-4"/>
          <w:sz w:val="32"/>
          <w:szCs w:val="32"/>
          <w:cs/>
        </w:rPr>
        <w:t>ดังนั้นในการศึกษา</w:t>
      </w:r>
      <w:r w:rsidR="00A47A45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รูปแบบพัฒนาการจัดการศึกษาพระปริยัติธรรมแผนกธรรมและแผนกบาลีของ</w:t>
      </w:r>
      <w:proofErr w:type="spellStart"/>
      <w:r w:rsidR="00A47A45" w:rsidRPr="00AA6B44">
        <w:rPr>
          <w:rFonts w:ascii="TH SarabunPSK" w:hAnsi="TH SarabunPSK" w:cs="TH SarabunPSK"/>
          <w:spacing w:val="-4"/>
          <w:sz w:val="32"/>
          <w:szCs w:val="32"/>
          <w:cs/>
        </w:rPr>
        <w:t>สำนักศา</w:t>
      </w:r>
      <w:proofErr w:type="spellEnd"/>
      <w:r w:rsidR="00A47A45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สนศึกษาในเขตปกครองคณะสงฆ์ภาค 8 </w:t>
      </w:r>
      <w:r w:rsidR="0075663F" w:rsidRPr="00AA6B44">
        <w:rPr>
          <w:rFonts w:ascii="TH SarabunPSK" w:hAnsi="TH SarabunPSK" w:cs="TH SarabunPSK"/>
          <w:spacing w:val="-4"/>
          <w:sz w:val="32"/>
          <w:szCs w:val="32"/>
          <w:cs/>
        </w:rPr>
        <w:t>ครั้งนี้เพื่อ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>ให้สอดคล้องกับโครงสร้างความสัมพันธ์ของแต่ละตัวแปร ผู้วิจัยจึงได้สังเคราะห์ตัวแปรโดยการจัดกลุ่มตัว</w:t>
      </w:r>
      <w:r w:rsidR="00547309" w:rsidRPr="00AA6B44">
        <w:rPr>
          <w:rFonts w:ascii="TH SarabunPSK" w:hAnsi="TH SarabunPSK" w:cs="TH SarabunPSK"/>
          <w:spacing w:val="-4"/>
          <w:sz w:val="32"/>
          <w:szCs w:val="32"/>
          <w:cs/>
        </w:rPr>
        <w:t>แปร</w:t>
      </w:r>
      <w:r w:rsidR="0075663F" w:rsidRPr="00AA6B44">
        <w:rPr>
          <w:rFonts w:ascii="TH SarabunPSK" w:hAnsi="TH SarabunPSK" w:cs="TH SarabunPSK"/>
          <w:spacing w:val="-4"/>
          <w:sz w:val="32"/>
          <w:szCs w:val="32"/>
          <w:cs/>
        </w:rPr>
        <w:t>ใหม่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</w:t>
      </w:r>
      <w:r w:rsidR="00133598" w:rsidRPr="00AA6B44">
        <w:rPr>
          <w:rFonts w:ascii="TH SarabunPSK" w:hAnsi="TH SarabunPSK" w:cs="TH SarabunPSK"/>
          <w:spacing w:val="-4"/>
          <w:sz w:val="32"/>
          <w:szCs w:val="32"/>
          <w:cs/>
        </w:rPr>
        <w:t>ปัจจัยที่ส่งผลต่อความสำเร็จของการจัดการศึกษาพระปริยัติธรรมแผนธรรมและแผนกบาลี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>ที่ใช้ในการศึกษา</w:t>
      </w:r>
      <w:r w:rsidR="00A04D6E" w:rsidRPr="00AA6B44">
        <w:rPr>
          <w:rFonts w:ascii="TH SarabunPSK" w:hAnsi="TH SarabunPSK" w:cs="TH SarabunPSK"/>
          <w:spacing w:val="-4"/>
          <w:sz w:val="32"/>
          <w:szCs w:val="32"/>
          <w:cs/>
        </w:rPr>
        <w:t>ครั้งนี้</w:t>
      </w:r>
      <w:r w:rsidR="00547309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04D6E" w:rsidRPr="00AA6B44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5 </w:t>
      </w:r>
      <w:r w:rsidR="00133598" w:rsidRPr="00AA6B44">
        <w:rPr>
          <w:rFonts w:ascii="TH SarabunPSK" w:hAnsi="TH SarabunPSK" w:cs="TH SarabunPSK"/>
          <w:spacing w:val="-4"/>
          <w:sz w:val="32"/>
          <w:szCs w:val="32"/>
          <w:cs/>
        </w:rPr>
        <w:t>ปัจจัย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F4043" w:rsidRPr="00AA6B44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341F2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1) 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>ภาวะผู้นำของผู้บริหาร</w:t>
      </w:r>
      <w:r w:rsidR="001F4043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คุณลักษณะส่วนตัวของผู้บริหาร พฤติกรรม</w:t>
      </w:r>
      <w:r w:rsidR="000B5060" w:rsidRPr="00AA6B44">
        <w:rPr>
          <w:rFonts w:ascii="TH SarabunPSK" w:hAnsi="TH SarabunPSK" w:cs="TH SarabunPSK"/>
          <w:spacing w:val="-4"/>
          <w:sz w:val="32"/>
          <w:szCs w:val="32"/>
          <w:cs/>
        </w:rPr>
        <w:t>ทาง</w:t>
      </w:r>
      <w:r w:rsidR="001F4043" w:rsidRPr="00AA6B44">
        <w:rPr>
          <w:rFonts w:ascii="TH SarabunPSK" w:hAnsi="TH SarabunPSK" w:cs="TH SarabunPSK"/>
          <w:spacing w:val="-4"/>
          <w:sz w:val="32"/>
          <w:szCs w:val="32"/>
          <w:cs/>
        </w:rPr>
        <w:t>การบริหาร และ</w:t>
      </w:r>
      <w:r w:rsidR="00D2475E" w:rsidRPr="00AA6B44">
        <w:rPr>
          <w:rFonts w:ascii="TH SarabunPSK" w:hAnsi="TH SarabunPSK" w:cs="TH SarabunPSK"/>
          <w:spacing w:val="-4"/>
          <w:sz w:val="32"/>
          <w:szCs w:val="32"/>
          <w:cs/>
        </w:rPr>
        <w:t>ภาวะผู้นำทางวิชาการ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341F2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2) 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>การส่งเสร</w:t>
      </w:r>
      <w:r w:rsidR="008341F2" w:rsidRPr="00AA6B44">
        <w:rPr>
          <w:rFonts w:ascii="TH SarabunPSK" w:hAnsi="TH SarabunPSK" w:cs="TH SarabunPSK"/>
          <w:spacing w:val="-4"/>
          <w:sz w:val="32"/>
          <w:szCs w:val="32"/>
          <w:cs/>
        </w:rPr>
        <w:t>ิ</w:t>
      </w:r>
      <w:r w:rsidR="00C624B8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มสนับสนุนจากภายนอก </w:t>
      </w:r>
      <w:r w:rsidR="00D2475E" w:rsidRPr="00AA6B44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การส่งเสริมสนับสนุนจากคณะสงฆ์</w:t>
      </w:r>
      <w:r w:rsidR="00D247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2475E" w:rsidRPr="00AA6B44">
        <w:rPr>
          <w:rFonts w:ascii="TH SarabunPSK" w:hAnsi="TH SarabunPSK" w:cs="TH SarabunPSK"/>
          <w:sz w:val="32"/>
          <w:szCs w:val="32"/>
          <w:cs/>
        </w:rPr>
        <w:t xml:space="preserve">การส่งเสริมสนับสนุนจากภาครัฐ และการส่งเสริมสนับสนุนจากพุทธศาสนิกชน </w:t>
      </w:r>
      <w:r w:rsidR="008341F2" w:rsidRPr="00AA6B44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624B8" w:rsidRPr="00AA6B44">
        <w:rPr>
          <w:rFonts w:ascii="TH SarabunPSK" w:hAnsi="TH SarabunPSK" w:cs="TH SarabunPSK"/>
          <w:sz w:val="32"/>
          <w:szCs w:val="32"/>
          <w:cs/>
        </w:rPr>
        <w:t xml:space="preserve">การบริการจัดการ </w:t>
      </w:r>
      <w:r w:rsidR="00D2475E" w:rsidRPr="00AA6B44">
        <w:rPr>
          <w:rFonts w:ascii="TH SarabunPSK" w:hAnsi="TH SarabunPSK" w:cs="TH SarabunPSK"/>
          <w:sz w:val="32"/>
          <w:szCs w:val="32"/>
          <w:cs/>
        </w:rPr>
        <w:t>ประกอบด้วย การบริหารจัดการด้านวิชาการ การบริหารจัดการด้านงบประมาณ และการบริหารและการพัฒนาทรัพยากรบุคคล</w:t>
      </w:r>
      <w:r w:rsidR="00705C1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1F2" w:rsidRPr="00AA6B44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624B8" w:rsidRPr="00AA6B44">
        <w:rPr>
          <w:rFonts w:ascii="TH SarabunPSK" w:hAnsi="TH SarabunPSK" w:cs="TH SarabunPSK"/>
          <w:sz w:val="32"/>
          <w:szCs w:val="32"/>
          <w:cs/>
        </w:rPr>
        <w:t>ศักยภาพของครูผู้สอน</w:t>
      </w:r>
      <w:r w:rsidR="009C2604" w:rsidRPr="00AA6B44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256E40" w:rsidRPr="00AA6B44">
        <w:rPr>
          <w:rFonts w:ascii="TH SarabunPSK" w:hAnsi="TH SarabunPSK" w:cs="TH SarabunPSK"/>
          <w:sz w:val="32"/>
          <w:szCs w:val="32"/>
          <w:cs/>
        </w:rPr>
        <w:t xml:space="preserve"> ศักยภาพด้านการจัดกิจกรรมการเรียนรู้</w:t>
      </w:r>
      <w:r w:rsidR="00256E40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56E40" w:rsidRPr="00AA6B44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</w:t>
      </w:r>
      <w:r w:rsidR="00256E40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56E40" w:rsidRPr="00AA6B44">
        <w:rPr>
          <w:rFonts w:ascii="TH SarabunPSK" w:hAnsi="TH SarabunPSK" w:cs="TH SarabunPSK"/>
          <w:sz w:val="32"/>
          <w:szCs w:val="32"/>
          <w:cs/>
        </w:rPr>
        <w:t>และศักยภาพด้านการวัดประเมินผลตามสภาพจริงในชั้นเรียน</w:t>
      </w:r>
      <w:r w:rsidR="00C624B8" w:rsidRPr="00AA6B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341F2" w:rsidRPr="00AA6B44">
        <w:rPr>
          <w:rFonts w:ascii="TH SarabunPSK" w:hAnsi="TH SarabunPSK" w:cs="TH SarabunPSK"/>
          <w:sz w:val="32"/>
          <w:szCs w:val="32"/>
          <w:cs/>
        </w:rPr>
        <w:t xml:space="preserve"> 5) </w:t>
      </w:r>
      <w:r w:rsidR="00C624B8" w:rsidRPr="00AA6B44">
        <w:rPr>
          <w:rFonts w:ascii="TH SarabunPSK" w:hAnsi="TH SarabunPSK" w:cs="TH SarabunPSK"/>
          <w:sz w:val="32"/>
          <w:szCs w:val="32"/>
          <w:cs/>
        </w:rPr>
        <w:t>แรงขับภายในและแรงจูงใจของผู้เรียน</w:t>
      </w:r>
      <w:r w:rsidR="00EE19CE" w:rsidRPr="00AA6B44">
        <w:rPr>
          <w:rFonts w:ascii="TH SarabunPSK" w:hAnsi="TH SarabunPSK" w:cs="TH SarabunPSK"/>
          <w:sz w:val="32"/>
          <w:szCs w:val="32"/>
          <w:cs/>
        </w:rPr>
        <w:t xml:space="preserve"> ประกอบด้วย เจตคติต่อการเรียน</w:t>
      </w:r>
      <w:r w:rsidR="00EE19CE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E19CE" w:rsidRPr="00AA6B44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  <w:r w:rsidR="00EE19CE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E19CE" w:rsidRPr="00AA6B44">
        <w:rPr>
          <w:rFonts w:ascii="TH SarabunPSK" w:hAnsi="TH SarabunPSK" w:cs="TH SarabunPSK"/>
          <w:sz w:val="32"/>
          <w:szCs w:val="32"/>
          <w:cs/>
        </w:rPr>
        <w:t xml:space="preserve">และพฤติกรรมการเรียนรู้ของผู้เรียน </w:t>
      </w:r>
      <w:r w:rsidR="00C624B8" w:rsidRPr="00AA6B44">
        <w:rPr>
          <w:rFonts w:ascii="TH SarabunPSK" w:hAnsi="TH SarabunPSK" w:cs="TH SarabunPSK"/>
          <w:sz w:val="32"/>
          <w:szCs w:val="32"/>
          <w:cs/>
        </w:rPr>
        <w:t>โดย</w:t>
      </w:r>
      <w:r w:rsidR="00371789" w:rsidRPr="00AA6B44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C624B8" w:rsidRPr="00AA6B44">
        <w:rPr>
          <w:rFonts w:ascii="TH SarabunPSK" w:hAnsi="TH SarabunPSK" w:cs="TH SarabunPSK"/>
          <w:sz w:val="32"/>
          <w:szCs w:val="32"/>
          <w:cs/>
        </w:rPr>
        <w:t>ได้ศึกษาแนวคิดและทฤษฎีที่เกี่ยวข้อง</w:t>
      </w:r>
      <w:r w:rsidR="00371789" w:rsidRPr="00AA6B44">
        <w:rPr>
          <w:rFonts w:ascii="TH SarabunPSK" w:hAnsi="TH SarabunPSK" w:cs="TH SarabunPSK"/>
          <w:sz w:val="32"/>
          <w:szCs w:val="32"/>
          <w:cs/>
        </w:rPr>
        <w:t>กับปัจจัยต่าง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78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C624B8" w:rsidRPr="00AA6B4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F738E" w:rsidRPr="00AA6B44" w:rsidRDefault="000759A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B5F" w:rsidRPr="00AA6B44">
        <w:rPr>
          <w:rFonts w:ascii="TH SarabunPSK" w:hAnsi="TH SarabunPSK" w:cs="TH SarabunPSK"/>
          <w:b/>
          <w:bCs/>
          <w:sz w:val="32"/>
          <w:szCs w:val="32"/>
          <w:cs/>
        </w:rPr>
        <w:t>2.3.</w:t>
      </w:r>
      <w:r w:rsidR="00DF738E" w:rsidRPr="00AA6B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DF738E" w:rsidRPr="00AA6B44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ปัจจัยด้านภาวะผู้นำของผู้บริหาร</w:t>
      </w:r>
      <w:r w:rsidR="00DF738E" w:rsidRPr="00AA6B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="00526B5F" w:rsidRPr="00AA6B44">
        <w:rPr>
          <w:rFonts w:ascii="TH SarabunPSK" w:hAnsi="TH SarabunPSK" w:cs="TH SarabunPSK"/>
          <w:sz w:val="32"/>
          <w:szCs w:val="32"/>
          <w:cs/>
        </w:rPr>
        <w:t>2.3.</w:t>
      </w:r>
      <w:r w:rsidR="000759AC" w:rsidRPr="00AA6B44">
        <w:rPr>
          <w:rFonts w:ascii="TH SarabunPSK" w:hAnsi="TH SarabunPSK" w:cs="TH SarabunPSK"/>
          <w:sz w:val="32"/>
          <w:szCs w:val="32"/>
        </w:rPr>
        <w:t>1.1</w:t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แนวคิดทฤษฎีเกี่ยวกับภาวะผู้นำ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533B84" w:rsidRPr="00AA6B44">
        <w:rPr>
          <w:rFonts w:ascii="TH SarabunPSK" w:hAnsi="TH SarabunPSK" w:cs="TH SarabunPSK"/>
          <w:sz w:val="32"/>
          <w:szCs w:val="32"/>
        </w:rPr>
        <w:t>)</w:t>
      </w:r>
      <w:r w:rsidR="000759A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ความหมายของผู้นำ</w:t>
      </w:r>
      <w:r w:rsidR="00533B84"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พรนพ พุกกะพันธุ์ (2544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1) ได้ให้ความหมายผู้นำ หมายถึง บุคคล</w:t>
      </w:r>
      <w:r w:rsidR="000759AC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ที่ได้รับแต่งตั้งขึ้นมาหรือได้รับการยกย่องขึ้นให้เป็นหัวหน้าผู้ตัดสินใจ เพราะมีความสามารถในการ ปกครองบังคับบัญชา และจะพาผู้ตามหรือผู้ให้บังคับบัญชา หรือหมู่ชนไปในทางดีหรือชั่วได้ โดยใช้อิทธิพลในความสัมพันธ์ที่มีอยู่ในสถานการณ์ต่าง เพื่อปฏิบัติการและอำนวยการ โดยใช้กระบวนการติดต่อซึ่งกันและกันในอันที่จะให้บรรลุเป้าหมาย และความสามารถที่จะชักจูงผู้อื่น ให้ความร่วมมือรวมใจกันจนดำเนินการไปสู่จุดหมายของตนได้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ยง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ยุทธ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เกษ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สาคร (2544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68) ได้ให้ความหมายไว้ว่า ผู้นำหมายถึง ผู้ที่มีบุคลิก ลักษณะคุณสมบัติเด่นกว่าผู้อื่นในกลุ่ม และอิทธิพลมากกว่าบุคคลอื่น ๆ ในหน่วยงาน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ทั้งสามารถ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สร้างความมีประสิทธิภาพและปะสิทธิผลให้เกิดขึ้นแก่หน่วยงานนั้น ๆ ได้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2F03E0" w:rsidRPr="00AA6B44" w:rsidRDefault="002F03E0" w:rsidP="002F0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รังสรรค์ ประเสริฐศรี (2544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31) ผู้นำ หมายถึง เป็นบุคคลที่ทำให้องค์การ ประสบความก้าวหน้า และบรรลุผลสำเร็จโดยเป็นผู้ที่มีบทบาทแสดงความสัมพันธ์ระหว่าง บุคคลที่เป็นผู้ใต้บังคับบัญชา หรือผู้นำคือบุคคลซึ่งก่อให้เกิดความมั่นคงและช่วยเหลือบุคคล ต่าง ๆ เพื่อให้บรรลุเป้าหมายของกลุ่ม 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สุเทพ พงศ์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ศรีวัฒน์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(254</w:t>
      </w:r>
      <w:r w:rsidRPr="00AA6B44">
        <w:rPr>
          <w:rFonts w:ascii="TH SarabunPSK" w:hAnsi="TH SarabunPSK" w:cs="TH SarabunPSK"/>
          <w:sz w:val="32"/>
          <w:szCs w:val="32"/>
        </w:rPr>
        <w:t>8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2) ได้กล่าวถึง ผู้นำ ซึ่งหมายถึง บุคคลที่ได้รับ มอบหมาย ซึ่งอาจโดยการเลือกตั้งหรือแต่งตั้งและเป็นที่ยอมรับของสมาชิกให้มีอิทธิพลและ บทบาทเหนือกลุ่ม สามารถที่จูงใจชักนำ หรือชี้นำให้สมาชิกของกลุ่มรวมพลังเพื่อปฏิบัติภารกิจ ต่าง ๆ ของกลุ่มให้สำเร็จ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622B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อโณทัย สินวี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รุทัย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10) ได้ให้ความหมายของผู้นำเอาไว้ว่า ผู้นำคือ บุคคล ที่มีอิทธิพลต่อผู้อื่นทั้งทางด้านความเชื่อ ความคิด และการตัดสินใจ รวมทั้งสามารถจูงใจ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ให้ผู้อื่นปฏิบัติตาม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ดังนั้นจึงสรุปได้ว่า ผู้นำ หมายถึง บุคคลใดบุคคลหนึ่งซึ่งรับบทบาทเป็นผู้บริหารที่จะมาประสานช่วยให้คนทั้งหลายรวมกันโดยที่ว่าจะเป็นการอยู่รวมกันก็ตาม หรือทำการร่วมกัน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ก็ตาม ให้พากันไปด้วยดี สู่จุดหมายที่ดีงามที่ว่าพากันไป ก็ให้พากันไปด้วย หมายความว่า</w:t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ไปโดย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ภาพ ผ่านพ้นภัยอันตรายอย่างเรียบร้อยและเป็นสุข แล้วบรรลุถึงจุดหมายที่ดีงาม</w:t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โดยถูกต้องตามหลักธรรม หมายความว่า เป็นความจริง ความแท้ ความถูกต้องและได้มาโดยธรรม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533B84" w:rsidRPr="00AA6B44">
        <w:rPr>
          <w:rFonts w:ascii="TH SarabunPSK" w:hAnsi="TH SarabunPSK" w:cs="TH SarabunPSK"/>
          <w:sz w:val="32"/>
          <w:szCs w:val="32"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ความหมายของภาวะผู้นำ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วิจารณ์ พานิช (2550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36)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ได้ให้คำนิยาม คำว่า “ภาวะผู้นำ” ว่าหมายถึง ศิลปะของผู้นำในการใช้ความสามารถของตนเองในการน าผู้อื่นเพื่อความสำเร็จขององค์การตามเป้าหมาย 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="002F03E0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ธวัช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บุณยมณี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2550</w:t>
      </w:r>
      <w:r w:rsidR="001537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036CC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036CC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>สรุปว่า ภาวะผู้นำ หมายถึง การกระทำระหว่างบุคคล โดยบุคคลที่เป็นผู้นำ จะใช้อิทธิพล (</w:t>
      </w:r>
      <w:r w:rsidRPr="00AA6B44">
        <w:rPr>
          <w:rFonts w:ascii="TH SarabunPSK" w:hAnsi="TH SarabunPSK" w:cs="TH SarabunPSK"/>
          <w:sz w:val="32"/>
          <w:szCs w:val="32"/>
        </w:rPr>
        <w:t xml:space="preserve">Influence) </w:t>
      </w:r>
      <w:r w:rsidRPr="00AA6B44">
        <w:rPr>
          <w:rFonts w:ascii="TH SarabunPSK" w:hAnsi="TH SarabunPSK" w:cs="TH SarabunPSK"/>
          <w:sz w:val="32"/>
          <w:szCs w:val="32"/>
          <w:cs/>
        </w:rPr>
        <w:t>หรือการดลบัลดาลใจ (</w:t>
      </w:r>
      <w:r w:rsidRPr="00AA6B44">
        <w:rPr>
          <w:rFonts w:ascii="TH SarabunPSK" w:hAnsi="TH SarabunPSK" w:cs="TH SarabunPSK"/>
          <w:sz w:val="32"/>
          <w:szCs w:val="32"/>
        </w:rPr>
        <w:t xml:space="preserve">Inspiration)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ให้บุคคลอื่น หรือกลุ่มกระทำหรือไม่กระทำบางอย่างตามเป้าหมายที่กลุ่มหรือองค์การกำหนดไว้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ระ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รุญ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เจริญ (2550</w:t>
      </w:r>
      <w:r w:rsidR="002217A2" w:rsidRPr="00AA6B44">
        <w:rPr>
          <w:rFonts w:ascii="TH SarabunPSK" w:hAnsi="TH SarabunPSK" w:cs="TH SarabunPSK"/>
          <w:sz w:val="32"/>
          <w:szCs w:val="32"/>
          <w:cs/>
        </w:rPr>
        <w:t>, น.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140) ให้ความหมายภาวะผู้นำคือคุณสมบัติ เช่นสติปัญญา ความดีงาม ความรู้ ความสามารถของบุคคลที่ชักนำให้คนทั้งหลายมาประสานกันและ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พากันไป สู่จุดหมายที่ดีงาม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ภารดี อนันต์นาวี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2551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77)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กล่าวว่าไว้ว่า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ภาวะผู้นำ หมายถึง กระบวนการและ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ที่บุคคลหนึ่งได้เป็นที่ยอมรับให้เป็นผู้นำกลุ่มและมีอิทธิพลเหนือพฤติกรรมของสมาชิกในกลุ่มบุคคลนั้น สมาชิกในกลุ่มเชื่อว่ามีความสามารถในการแก้ปัญหาต่าง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ๆ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ที่กลุ่มเผชิญอยู่ได้ โดยอาศัยอำนาจหน้าที่หรือการกระทำของผู้นำในการชักจูงหรือชี้นำบุคคลอื่นให้ปฏิบัติงานสำเร็จ ตามวัตถุประสงค์ที่วางไว้</w:t>
      </w:r>
    </w:p>
    <w:p w:rsidR="00DF738E" w:rsidRPr="00AA6B44" w:rsidRDefault="00DF738E" w:rsidP="001662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พัชสิรี ชมพูคำ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(2552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>194) สรุปภาวะผู้นำ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ว่า ภาวะผู้นำเป็นกระบวนการที่เกิดขึ้นระหว่างผู้นำและผู้ตาม ภาวะผู้นำเกี่ยวข้องกับการโน้มน้าว สร้างแรงบันดาลใจมีอิทธิพลเหนือบุคคลอื่น ภาวะผู้นำเกิดขึ้นได้ในทุกระดับการจัดการไม่จำเป็นว่าต้องอยู่ในการจัดการระดับสูงเท่านั้น และภาวะผู้นำจะช่วยให้บรรลุเป้าหมายกลุ่ม หน่วยงานหรือองค์การ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</w:rPr>
        <w:t>Schermerhorn</w:t>
      </w:r>
      <w:proofErr w:type="spellEnd"/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2002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>p.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336) กล่าวว่า ภาวะผู้นำ หมายถึง กระบวนการ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ใน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บันดาลใจให้บุคคลอื่นทำงานให้สำเร็จ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Daft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2005</w:t>
      </w:r>
      <w:r w:rsidR="002217A2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อ้างถึงใน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วรวิทย์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จินดาพล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2550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21) ภาวะผู้นำ หมายถึง ความสามารถของคนที่เป็นผู้นำในการใช้อิทธิพลหรือโน้มน้าวบุคคลอื่น เพื่อนำไปสู่การบรรลุถึงเป้าหมายขององค์การ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ดังนั้นเมื่อกล่าวถึงภาวะผู้นำก็แสดงว่าต้องประกอบด้วยองค์ประกอบ 3 ประการ คือ จะต้องมีทั้ง 1) คนซึ่งได้แก่ผู้นำกับผู้ตาม 2) การโน้มน้าวหรืออิทธิพล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3) เป้าหมายขององค์การ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จึงสรุปได้ว่า ภาวะผู้นำ (</w:t>
      </w:r>
      <w:r w:rsidRPr="00AA6B44">
        <w:rPr>
          <w:rFonts w:ascii="TH SarabunPSK" w:hAnsi="TH SarabunPSK" w:cs="TH SarabunPSK"/>
          <w:sz w:val="32"/>
          <w:szCs w:val="32"/>
        </w:rPr>
        <w:t xml:space="preserve">Leadership) </w:t>
      </w:r>
      <w:r w:rsidRPr="00AA6B44">
        <w:rPr>
          <w:rFonts w:ascii="TH SarabunPSK" w:hAnsi="TH SarabunPSK" w:cs="TH SarabunPSK"/>
          <w:sz w:val="32"/>
          <w:szCs w:val="32"/>
          <w:cs/>
        </w:rPr>
        <w:t>คือ กระบวนการที่บุคคลใดบุคคลหนึ่ง หรือมากกว่า พยายามใช้อิทธิพลของตนหรือกลุ่มตน กระ</w:t>
      </w:r>
      <w:r w:rsidR="00426D9D" w:rsidRPr="00AA6B44">
        <w:rPr>
          <w:rFonts w:ascii="TH SarabunPSK" w:hAnsi="TH SarabunPSK" w:cs="TH SarabunPSK"/>
          <w:sz w:val="32"/>
          <w:szCs w:val="32"/>
          <w:cs/>
        </w:rPr>
        <w:t>ตุ้น ชี้นำ ผลักดันให้บุคคลอื่น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กลุ่มบุคคลอื่น มีความเต็มใจและกระตือรือร้นในการทำสิ่งต่าง ๆ ตามต้องการโดยมี ความสำเร็จ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ของกลุ่ม หรือองค์การเป็นเป้าหมาย และภาวะผู้นำ เป็นพฤติกรรมที่แสดงออกถึงความสามารถของผู้นำ</w:t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ที่มีในการบริหารตนเองและผู้อื่น สามารถครองใจ ผู้ใต้บังคับบัญชา สร้างความเชื่อมั่นและ</w:t>
      </w:r>
      <w:r w:rsidR="00210497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ให้การสนับสนุน โน้มน้าวจิตใจผู้ใต้บังคับบัญชาให้ร่วมมือ ในการปฏิบัติงานเพื่อให้การปฏิบัติงานให้สำเร็จบรรลุประสงค์ตามเป้าหมายที่มีการกำหนดไว้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533B84" w:rsidRPr="00AA6B44">
        <w:rPr>
          <w:rFonts w:ascii="TH SarabunPSK" w:hAnsi="TH SarabunPSK" w:cs="TH SarabunPSK"/>
          <w:sz w:val="32"/>
          <w:szCs w:val="32"/>
        </w:rPr>
        <w:t>)</w:t>
      </w:r>
      <w:r w:rsidR="00036CC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ภาวะผู้นำสำหรับผู้บริหารสถานศึกษา</w:t>
      </w:r>
    </w:p>
    <w:p w:rsidR="008B716A" w:rsidRPr="00AA6B44" w:rsidRDefault="008B716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6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</w:rPr>
        <w:t>Knezevich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1984,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pp.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16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18, อ้างถึงใน ภารดี อนันต์นาวี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2551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น. 265-266) กล่าวว่า ผู้บริหารหรือผู้นำทางการศึกษาควรมีบทบาทต่าง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 ในการบริหารให้เกิดประสิทธิผลได้แก่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1) บทบาทเป็นผู้กำหนดทิศทางการปฏิบัติงาน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Direction Setter)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ทำหน้าที่ชี้แจง ทำความเข้าใจ 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ในวัตถุประสงค์ของหน่วยงาน มีความรู้มีทักษะในการจั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>ดสรรงบประมาณแบบโครงการ 2) บทบาท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เป็นผู้กระตุ้นความเป็นผู้นำ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Leader Catalyst)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มีความสามารถในการจูงใจกระตุ้นและมีอิทธิพลต่อพฤติกรรมรวมของมนุษย์มีทักษะในกระบวนการกลุ่ม 3) บทบาทของนักวางแผน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Planning)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สามารถคาดคะเนเหตุการณ์ในอนาคตจัดเตรียมบุคลากรให้พร้อมในการรับมือกับสิ่งใหม่</w:t>
      </w:r>
      <w:r w:rsidR="00210497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 ที่เกิดขึ้น มีความรู้เข้าใจในการวางแผน 4) บทบาทเป็นผู้ตัดสินใจ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Decision Maker)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เป็นผู้รอบรู้วิธีเทคนิคการตัดสินใจ 5) บทบาท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เป็นนักจัดองค์การ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Organizer)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สามารถออกแบบขยายงาน ก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ำหนดโครงสร้างขององค์การขึ้นใหม่   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มีความเข้าใจพลวัตขององค์การและพฤติกรรมขององค์การ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6) บทบาทเป็นผู้จัดการเปลี่ยนแปลง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Change Manager)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เป็นผู้นำในการเปลี่ยนแปลงมาสู่สถาบัน จะเปลี่ยนแปลงอะไร อย่างไร ควรเปลี่ยนสถานการณ์ใดเมื่อใด 7) บทบาทเป็นผู้ประสานงาน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Coordinator)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มีความเข้าใจรูปแบบปฏิสัมพันธ์ของมนุษย์เข้าใจเครือข่ายของการสื่อสาร รู้จักวิธีนิเทศงาน การรายงาน การประสานกิจกรรมต่าง ๆ ได้อย่างมีประสิทธิภาพ 8) บทบาทเป็นผู้สื่อสาร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Communicator)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สามารถในการสื่อสาร ทั้งการพูด และการเขียนการใช้สื่อเพื่อการสื่อสารสามารถในการประชาสัมพันธ์ 9) บทบาทเป็นผู้ขจัดความขัดแย้ง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Conflict manager)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ความขัดแย้งเป็นสิ่ง ที่หลีกเลี่ยงไม่ได้ต้องเข้าใจถึงสาเหตุสามารถต่อรองไกล่เกลี่ย สามารถแก้ปัญหาความขัดแย้งได้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10) บทบาทเป็นผู้แก้ปัญหา (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</w:rPr>
        <w:t>Problem M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เป็นผู้นำสามารถเข้าใจปัญหาวินิจฉัยและแก้ปัญหาได้ 11) บทบาทเป็นผู้จัดระบบ (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</w:rPr>
        <w:t>System M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สามารถวิเคราะห์ระบบและกระบวนการที่เกี่ยวข้อง เข้าใจนำทฤษฎีการบริหารมาใช้ 12) บทบาทเป็นผู้บริหารการเรียนการสอน (</w:t>
      </w:r>
      <w:r w:rsidR="00DA0C6C" w:rsidRPr="00AA6B44">
        <w:rPr>
          <w:rFonts w:ascii="TH SarabunPSK" w:hAnsi="TH SarabunPSK" w:cs="TH SarabunPSK"/>
          <w:spacing w:val="-6"/>
          <w:sz w:val="32"/>
          <w:szCs w:val="32"/>
        </w:rPr>
        <w:t>Instructional M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ต้องมีความเข้าใจในระบบการเรียนรู้ เข้าใจวิธีการสร้าง การพัฒนาหลักสูตร การใช้เทคโนโลยีทางการศึกษา 13) บทบาทเป็นผู้บริหารงานบุคคล (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</w:rPr>
        <w:t>Personal M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มีเทคนิค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ในการเป็นผู้นำการเจรจาต่อรอง ประเมินผลงาน และการปฏิบัติงาน 14) บทบาทเป็นผู้บริหารทรัพยากร (</w:t>
      </w:r>
      <w:r w:rsidR="00DA0C6C" w:rsidRPr="00AA6B44">
        <w:rPr>
          <w:rFonts w:ascii="TH SarabunPSK" w:hAnsi="TH SarabunPSK" w:cs="TH SarabunPSK"/>
          <w:spacing w:val="-6"/>
          <w:sz w:val="32"/>
          <w:szCs w:val="32"/>
        </w:rPr>
        <w:t>Resource M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anager)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มีความสามารถการบริหารการเงินงบประมาณ บริหารวัสดุ ครุภัณฑ์ การก่อสร้าง การบำรุงรักษา หาทรัพยากรสนับสนุนจากภายนอก 15) บทบาทเป็นผู้ประเมินผล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Appraiser)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สามารถประเมินความต้องการ การประเมินระบบวิธีทางสถิติ กระบวนการทางวิทยาศาสตร์ 16) บทบาทเป็นนักประชาสัมพันธ์ (</w:t>
      </w:r>
      <w:r w:rsidR="00DA0C6C" w:rsidRPr="00AA6B44">
        <w:rPr>
          <w:rFonts w:ascii="TH SarabunPSK" w:hAnsi="TH SarabunPSK" w:cs="TH SarabunPSK"/>
          <w:spacing w:val="-6"/>
          <w:sz w:val="32"/>
          <w:szCs w:val="32"/>
        </w:rPr>
        <w:t>Public R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elater)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มีทักษะในการติดต่อสื่อสาร วิธีสร้างภาพพจน์ที่ดีรู้และเข้าใจการเผยแพร่ข่าวสารด้วยสื่อและวิธีการต่าง ๆ และ 17) บทบาทเป็นประธานในพิธีการ (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</w:rPr>
        <w:t>Ceremonial H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ead) 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มีความสามารถในพิธีการต่าง ๆ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ในสังคม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proofErr w:type="spellStart"/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>Seyfarth</w:t>
      </w:r>
      <w:proofErr w:type="spellEnd"/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1999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 xml:space="preserve"> pp.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165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273) ได้กำหนดภาวะผู้นำทางวิชาการเป็นบทบาทหน้าที่ของ ผู้บริหารในการปฏิบัติกิจกรรมเพื่อพัฒนางานการจัดการเรียนการสอนในโรงเรียนไว้ 5 ด้าน คือ 1) มุมมองแนวโน้มการเปลี่ยนแปลงด้านหลักสูตร 2) การประเมินผลนักเรียน 3) การจัดโครงการ สำหรับเด็กที่มีความต้องการพิเศษ 4) การประเมินผลการสอนของครูและ 5) การวางแผนเพื่อพัฒนาความก้าวหน้าในวิชาชีพของครู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35A1D">
        <w:rPr>
          <w:rFonts w:ascii="TH SarabunPSK" w:hAnsi="TH SarabunPSK" w:cs="TH SarabunPSK"/>
          <w:spacing w:val="-6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pacing w:val="-6"/>
          <w:sz w:val="32"/>
          <w:szCs w:val="32"/>
        </w:rPr>
        <w:t>Cunningham and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</w:rPr>
        <w:t>Cordeiro</w:t>
      </w:r>
      <w:proofErr w:type="spellEnd"/>
      <w:r w:rsidR="00F9679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53760" w:rsidRPr="00AA6B44">
        <w:rPr>
          <w:rFonts w:ascii="TH SarabunPSK" w:hAnsi="TH SarabunPSK" w:cs="TH SarabunPSK"/>
          <w:spacing w:val="-6"/>
          <w:sz w:val="32"/>
          <w:szCs w:val="32"/>
        </w:rPr>
        <w:t>(</w:t>
      </w:r>
      <w:r w:rsidR="00A35A1D">
        <w:rPr>
          <w:rFonts w:ascii="TH SarabunPSK" w:hAnsi="TH SarabunPSK" w:cs="TH SarabunPSK"/>
          <w:spacing w:val="-6"/>
          <w:sz w:val="32"/>
          <w:szCs w:val="32"/>
          <w:cs/>
        </w:rPr>
        <w:t>200</w:t>
      </w:r>
      <w:r w:rsidR="00A35A1D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 กล่าวว่า บทบาทของผู้บริหารสถานศึกษาในฐานะที่เป็นผู้นำทางวิชาการหรือผู้จัดการโรงเรียนว่าบทบาทของผู้บริหาร คือผู้นำทางวิชาการหรือผู้จัดการโรงเรียน ภาวะผู้นำทางวิชาการ จะเน้นไปที่การพัฒนา หลักสูตรและการสอน การพัฒนาคณะครู การนิเทศการสอน การประเมินโปรแกรม ครูและนักเรียน และการปรับปรุงการเรียนการสอนอย่างต่อเนื่อง และยังได้กล่าวถึงแนวโน้มของงานวิจัยส่วนใหญ่ พบว่า ผู้บริหารสถานศึกษาจะต้องเป็นผู้นำทางวิชาการเป็นอันดับแรกไม่ทิ้งงานการบริหารจัดการ</w:t>
      </w:r>
      <w:r w:rsidRPr="00AA6B44">
        <w:rPr>
          <w:rFonts w:ascii="TH SarabunPSK" w:hAnsi="TH SarabunPSK" w:cs="TH SarabunPSK"/>
          <w:sz w:val="32"/>
          <w:szCs w:val="32"/>
          <w:cs/>
        </w:rPr>
        <w:t>สถานศึกษาของตนเองและยังได้กล่าวถึงการกระทำที่บ่งบอกถึงความมีภาวะผู้นำทางวิชาการของ ผู้บริหารไว้ว่า สำหรับผู้บริหารสถานศึกษาต้องเน้นที่การสอนและการเรียนมากกว่าการประยุกต์เทคนิคการเรียนรู้และความชำนาญ ผู้บริหารเลือกใช้เวลาอย่างไร อะไรที่ผู้บริหารกระทำอย่างมีความหมาย และอะไรคือความเชื่อของผู้บริหารในค่านิยม แผนงานที่วางไว้และความเข้าใจเกี่ยวกับการสอน การเรียนและผลการเรียนรู้ที่เกิดขึ้นแก่ ผู้เรียน ข้อเท็จจริงที่ผู้บริหารให้ความสนใจในบางอย่างที่โรงเรียนละเลย นอกจากนี้พฤติกรรมความเป็นผู้นำทางวิชาการของผู้บริหาร คือการเข้า ตรวจเยี่ยมห้องเรียนเพื่อดูการทำงานของครู และเป็นโอกาสที่ดีที่ผู้บริหารจะได้อธิบายถึง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กิจ เบื้องต้นของโรงเรียนคือการเรียนการสอนและการประกาศใช้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กิจกับนักเรียน ครู ผู้ปกครองและคนอื่น การสร้างความคาดหวังที่สูงต่อการเรียน การสอนและสอดแทรกแบบแผนการปฏิบัติงาน ประจำ วันของนักเรียน และคณะครูด้วยความหมายและความสำคัญ</w:t>
      </w:r>
    </w:p>
    <w:p w:rsidR="00DF738E" w:rsidRPr="00AA6B44" w:rsidRDefault="00DF738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ผู้บริหารสถานศึกษาต้องมีบทบาทที่แสดงออกถึงภาวะผู้นำ</w:t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ในการบริหารสถานศึกษา จึงเป็นสิ่งที่แสดงออกจากภาวะของผู้นำทางวิชาการ </w:t>
      </w:r>
      <w:r w:rsidR="00F76785" w:rsidRPr="00AA6B44">
        <w:rPr>
          <w:rFonts w:ascii="TH SarabunPSK" w:hAnsi="TH SarabunPSK" w:cs="TH SarabunPSK"/>
          <w:sz w:val="32"/>
          <w:szCs w:val="32"/>
          <w:cs/>
        </w:rPr>
        <w:t>โดย</w:t>
      </w:r>
      <w:r w:rsidRPr="00AA6B44">
        <w:rPr>
          <w:rFonts w:ascii="TH SarabunPSK" w:hAnsi="TH SarabunPSK" w:cs="TH SarabunPSK"/>
          <w:sz w:val="32"/>
          <w:szCs w:val="32"/>
          <w:cs/>
        </w:rPr>
        <w:t>แสดงบทบาทในการบริหารงานวิชาการ การบริหารงบประมาณ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 การบริหารทั่วไป รวมถึงการเป็นผู้นำทางเทคโนโลยี ประกอบกับพฤติกรรมการบริหารที่เป็นผู้กำหนดทิศทาง เป็นนักจัดองค์การ เป็นผู้แก้ปัญหา และคุณลักษณะส่วนตัวที่เป็นผู้สร้างแรงจูงใจ พร้อมกับการรู้จักประยุกต์ใช้ศาสตร์ทางด้านการบริหารอื่นๆ เพื่อให้สถานศึกษาบรรลุเป้าหมาย จึงจะนำพาสถานศึกษาประสบความสำเร็จ </w:t>
      </w:r>
    </w:p>
    <w:p w:rsidR="00046F70" w:rsidRPr="00AA6B44" w:rsidRDefault="00046F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533B84" w:rsidRPr="00AA6B44">
        <w:rPr>
          <w:rFonts w:ascii="TH SarabunPSK" w:hAnsi="TH SarabunPSK" w:cs="TH SarabunPSK"/>
          <w:sz w:val="32"/>
          <w:szCs w:val="32"/>
          <w:cs/>
        </w:rPr>
        <w:t>2.3.</w:t>
      </w:r>
      <w:r w:rsidR="00700E4B" w:rsidRPr="00AA6B44">
        <w:rPr>
          <w:rFonts w:ascii="TH SarabunPSK" w:hAnsi="TH SarabunPSK" w:cs="TH SarabunPSK"/>
          <w:sz w:val="32"/>
          <w:szCs w:val="32"/>
          <w:cs/>
        </w:rPr>
        <w:t>1.</w:t>
      </w:r>
      <w:r w:rsidR="00AB51C2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6DE8" w:rsidRPr="00AA6B44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Pr="00AA6B44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  <w:r w:rsidR="00316DE8" w:rsidRPr="00AA6B44">
        <w:rPr>
          <w:rFonts w:ascii="TH SarabunPSK" w:hAnsi="TH SarabunPSK" w:cs="TH SarabunPSK"/>
          <w:sz w:val="32"/>
          <w:szCs w:val="32"/>
          <w:cs/>
        </w:rPr>
        <w:t>ของผู้นำ</w:t>
      </w:r>
    </w:p>
    <w:p w:rsidR="00A3065A" w:rsidRPr="00AA6B44" w:rsidRDefault="00A3065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36CC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ทฤษฎีภาวะผู้นำเชิงคุณลักษณะ (</w:t>
      </w:r>
      <w:r w:rsidR="00036CC6" w:rsidRPr="00AA6B44">
        <w:rPr>
          <w:rFonts w:ascii="TH SarabunPSK" w:hAnsi="TH SarabunPSK" w:cs="TH SarabunPSK"/>
          <w:sz w:val="32"/>
          <w:szCs w:val="32"/>
        </w:rPr>
        <w:t>Trait T</w:t>
      </w:r>
      <w:r w:rsidRPr="00AA6B44">
        <w:rPr>
          <w:rFonts w:ascii="TH SarabunPSK" w:hAnsi="TH SarabunPSK" w:cs="TH SarabunPSK"/>
          <w:sz w:val="32"/>
          <w:szCs w:val="32"/>
        </w:rPr>
        <w:t>heories)</w:t>
      </w:r>
      <w:r w:rsidR="00414F01"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467AFD" w:rsidRPr="00AA6B44" w:rsidRDefault="00467AF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ประทีป บินชัย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2546,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11)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ได้ทำการศึกษาเรื่อง รูปแบบการพัฒนาภาวะผู้นำตามแนวภาวะผู้นำพิสัยสมบูรณ์ของผู้บริหารสถานศึกษาในระดับการศึกษาขั้นพื้นฐาน พบว่า ทฤษฎีที่เชื่อว่า คนบางคนเกิดมาเพื่อการเป็นผู้นำโดยเฉพาะผู้นำที่ยิ่งใหญ่ในอดีตไม่ว่าจะเป็น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Napoleon, Alexander the Great, Abraham Lincoln, Mahatma Gandhi, Martin Luther King, Sir Winston Leonard Spencer-Churchill, John Fitzgerald Kennedy, Nelson Mandela 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>and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26D9D" w:rsidRPr="00AA6B44">
        <w:rPr>
          <w:rFonts w:ascii="TH SarabunPSK" w:hAnsi="TH SarabunPSK" w:cs="TH SarabunPSK"/>
          <w:spacing w:val="-8"/>
          <w:sz w:val="32"/>
          <w:szCs w:val="32"/>
        </w:rPr>
        <w:t xml:space="preserve">Margaret Thatcher  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ดูเหมือนว่าพวกเขาแตกต่างจากคนธรรมดาในหลายด้าน ซึ่งภายใต้พื้นฐานความเชื่อนี้ นักวิจัยได้สร้างมุมมองที่เรียกว่า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ทฤษฎีบุคคลยิ่งใหญ่ (</w:t>
      </w:r>
      <w:r w:rsidR="00DA0C6C" w:rsidRPr="00AA6B44">
        <w:rPr>
          <w:rFonts w:ascii="TH SarabunPSK" w:hAnsi="TH SarabunPSK" w:cs="TH SarabunPSK"/>
          <w:spacing w:val="-8"/>
          <w:sz w:val="32"/>
          <w:szCs w:val="32"/>
        </w:rPr>
        <w:t>The Great Man T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heories)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ขึ้นมา ซึ่งเชื่อว่าผู้นำที่ยิ่งใหญ่จะมีคุณลักษณะที่สำคัญที่ทำให้พวกเขาแตกต่างจากบุคคลอื่น </w:t>
      </w:r>
    </w:p>
    <w:p w:rsidR="00A607FE" w:rsidRPr="00AA6B44" w:rsidRDefault="00A3065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pacing w:val="-8"/>
          <w:sz w:val="32"/>
          <w:szCs w:val="32"/>
          <w:cs/>
        </w:rPr>
        <w:tab/>
      </w:r>
      <w:proofErr w:type="spellStart"/>
      <w:r w:rsidR="00A607FE" w:rsidRPr="00AA6B44">
        <w:rPr>
          <w:rFonts w:ascii="TH SarabunPSK" w:hAnsi="TH SarabunPSK" w:cs="TH SarabunPSK"/>
          <w:spacing w:val="-10"/>
          <w:sz w:val="32"/>
          <w:szCs w:val="32"/>
          <w:cs/>
        </w:rPr>
        <w:t>พิ</w:t>
      </w:r>
      <w:proofErr w:type="spellEnd"/>
      <w:r w:rsidR="00A607FE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ชาย </w:t>
      </w:r>
      <w:proofErr w:type="spellStart"/>
      <w:r w:rsidR="00A607FE" w:rsidRPr="00AA6B44">
        <w:rPr>
          <w:rFonts w:ascii="TH SarabunPSK" w:hAnsi="TH SarabunPSK" w:cs="TH SarabunPSK"/>
          <w:spacing w:val="-10"/>
          <w:sz w:val="32"/>
          <w:szCs w:val="32"/>
          <w:cs/>
        </w:rPr>
        <w:t>รัตน</w:t>
      </w:r>
      <w:proofErr w:type="spellEnd"/>
      <w:r w:rsidR="00A607FE" w:rsidRPr="00AA6B44">
        <w:rPr>
          <w:rFonts w:ascii="TH SarabunPSK" w:hAnsi="TH SarabunPSK" w:cs="TH SarabunPSK"/>
          <w:spacing w:val="-10"/>
          <w:sz w:val="32"/>
          <w:szCs w:val="32"/>
          <w:cs/>
        </w:rPr>
        <w:t>ดิลก ณ ภูเก็ต (</w:t>
      </w:r>
      <w:r w:rsidR="00A607FE" w:rsidRPr="00AA6B44">
        <w:rPr>
          <w:rFonts w:ascii="TH SarabunPSK" w:hAnsi="TH SarabunPSK" w:cs="TH SarabunPSK"/>
          <w:spacing w:val="-10"/>
          <w:sz w:val="32"/>
          <w:szCs w:val="32"/>
        </w:rPr>
        <w:t>2552</w:t>
      </w:r>
      <w:r w:rsidR="00153760" w:rsidRPr="00AA6B4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153760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A607FE" w:rsidRPr="00AA6B44">
        <w:rPr>
          <w:rFonts w:ascii="TH SarabunPSK" w:hAnsi="TH SarabunPSK" w:cs="TH SarabunPSK"/>
          <w:spacing w:val="-10"/>
          <w:sz w:val="32"/>
          <w:szCs w:val="32"/>
        </w:rPr>
        <w:t xml:space="preserve">172) </w:t>
      </w:r>
      <w:r w:rsidR="00A607FE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กล่าวว่า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ทฤษฎีภาวะผู้นำเชิงคุณลักษณะ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คือ ทฤษฎีที่เน้นการหาคุณลักษณะทั่วไปของผู้นำ เพื่อเปรียบเทียบกับบุคลที่ไม่ใช่ผู้นำ 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ในการศึกษาภาวะผู้นำระยะแรก ๆ นักวิชาการให้ความสำคัญกับคุณลักษณะส่วนตัว (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>Personal T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raits)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ของผู้นำ โดยพยายามแยกแยะว่าคุณลักษณะใดบ้างที่ดำรงอยู่ในตัวผู้นำ ตัวอย่างคุณลักษณะที่มีการระบุกันมากกว่าเป็นตัวชี้วัดความเป็นผู้นำ คือ ความเฉลียวฉลาด (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>I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ntelligence)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ความซื่อสัตย์ (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>H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onesty) 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และความเชื่อมั่นในตนเอง (</w:t>
      </w:r>
      <w:r w:rsidR="00DA0C6C" w:rsidRPr="00AA6B44">
        <w:rPr>
          <w:rFonts w:ascii="TH SarabunPSK" w:hAnsi="TH SarabunPSK" w:cs="TH SarabunPSK"/>
          <w:spacing w:val="-8"/>
          <w:sz w:val="32"/>
          <w:szCs w:val="32"/>
        </w:rPr>
        <w:t>S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elf-confidence)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งานวิจัยในยุคแรก ๆ ของแนวทางนี้จะศึกษาผู้นำที่ประสบความสำเร็จ ดังนั้น แนวทางนี้จึงรู้จักกันอีกนานประหนึ่งว่า แนวทาง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บุรุษผู้ยิ่งใหญ่</w:t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>” (The Great Man A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pproach)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และมีความเชื่อว่า มีคนบางคนเท่านั้นที่เกิดมาเพื่อเป็นผู้นำ กล่าวอีกนัยหนึ่ง คือ บุคคลคนใดจะเป็นผู้นำในอนาคตได้หรือไม่ ได้ถูกกำหนดล่วงหน้าโดยธรรมชาติแล้ว การวิเคราะห์คุณลักษณะผู้นำจากผลงานวิจัยเมื่อปี ค.ศ.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1948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ได้มีการค้นพบจุดร่วมสำคัญ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7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ประการ ของคุณลักษณะเชิงบุคลิกภาพกับการเป็นผู้นำที่ประสบความสำเร็จ คือ ความเฉลียวฉลาด การริเริ่มสร้างสรรค์ ทักษะด้านสังคม ความเชื่อมั่นในตนเอง พลังแห่งความรับผิดชอบ และความซื่อสัตย์มั่นคงต่อหลักการ </w:t>
      </w:r>
    </w:p>
    <w:p w:rsidR="00467AFD" w:rsidRPr="00AA6B44" w:rsidRDefault="00467AF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36CC6" w:rsidRPr="00AA6B44">
        <w:rPr>
          <w:rFonts w:ascii="TH SarabunPSK" w:hAnsi="TH SarabunPSK" w:cs="TH SarabunPSK"/>
          <w:spacing w:val="-8"/>
          <w:sz w:val="32"/>
          <w:szCs w:val="32"/>
          <w:cs/>
        </w:rPr>
        <w:t>ขณะที่ ธิติมา ไชยมงคล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2560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กล่าวว่า ทฤษฎีคุณลักษณะภาวะผู้นำ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Trait Leadership Theories)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ระยะแรกของการศึกษาภาวะผู้นำเริ่มในปี ค.ศ. 1930</w:t>
      </w:r>
      <w:r w:rsidR="00DA0C6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- 1940 แนวคิดมาจากทฤษฎีมหาบุรุษ (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</w:rPr>
        <w:t>Greatman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Theory of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</w:rPr>
        <w:t>Lleadership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กรีก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และโรมันโบราณ มีความเชื่อว่า ภาวะผู้นำเกิดขึ้นเองตามธรรมชาติหรือโดยกำเนิด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Born leader)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ไม่สามารถเปลี่ยนแปลงได้แต่สามารถพัฒนาขึ้นได้ ลักษณะผู้นำที่ดีและมีประสิทธิภาพสูงจะประกอบด้วย ความเฉลียวฉลาด มีบุคลิกภาพซึ่งแสดงถึงการเป็นผู้นำและต้องเป็นผู้ที่มีความสามารถด้วย ผู้นำในยุคนี้ได้แก่ พระ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เจ้าน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โปเลียน ฮิต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เลอร์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พ่อขุนรามคำแหงมหาราช สมเด็จพระนเรศวรมหาราช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พระเจ้าตากสินมหาราช เป็นต้น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ตัวอย่างการศึกษาเกี่ยวกับ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Trait Theories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ของ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Gardner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ได้แก่ 1)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The tasks of Leadership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กล่าวถึงงานที่ผู้นำจำเป็นต้องมี 9 อย่าง ได้แก่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มีการกำหนดเป้าหมายของกลุ่ม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มีบรรทัดฐานและค่านิยมของกลุ่ม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รู้จักสร้างและใช้แรงจูงใจ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มีการบริหารจัดการ มีความสามารถในการปฏิบัติการ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สามารถอธิบายได้ เป็นตัวแทนของกลุ่ม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แสดงถึงสัญลักษณ์ของกลุ่ม และมีความคิดริเริ่มสร้างสรรค์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2) 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</w:rPr>
        <w:t>Leader – constituent I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nteraction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เชื่อว่าผู้นำต้องมีพลังวิเศษเหนือบุคคลอื่นหรือมีอิทธิพลเหนือบุคคลอื่นๆเพื่อท</w:t>
      </w:r>
      <w:r w:rsidR="002F03E0">
        <w:rPr>
          <w:rFonts w:ascii="TH SarabunPSK" w:hAnsi="TH SarabunPSK" w:cs="TH SarabunPSK"/>
          <w:spacing w:val="-8"/>
          <w:sz w:val="32"/>
          <w:szCs w:val="32"/>
          <w:cs/>
        </w:rPr>
        <w:t>ี่สนองตอบความต้องการขั้นพื้นฐาน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ความคาดหวังของบุคคล และผู้นำต้องมีความเป็นตัวของตัวเอง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สามารถพัฒนาตนเองและพัฒนาให้ผู้ตามมีความแข็งแกร่ง และสามารถยืนอยู่ด้วนตนเองอย่างอิสระทฤษฎีนี้พบว่า ไม่มีคุณลักษณะที่แน่นอนหรือชี้ชัดของผู้นำ เพราะผู้นำอาจไม่แสดงลักษณะเหล่านี้ออกมา</w:t>
      </w:r>
    </w:p>
    <w:p w:rsidR="00475B81" w:rsidRPr="00AA6B44" w:rsidRDefault="00A607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313B9">
        <w:rPr>
          <w:rFonts w:ascii="TH SarabunPSK" w:hAnsi="TH SarabunPSK" w:cs="TH SarabunPSK"/>
          <w:sz w:val="32"/>
          <w:szCs w:val="32"/>
        </w:rPr>
        <w:tab/>
      </w:r>
      <w:r w:rsidR="00036CC6" w:rsidRPr="009313B9">
        <w:rPr>
          <w:rFonts w:ascii="TH SarabunPSK" w:hAnsi="TH SarabunPSK" w:cs="TH SarabunPSK"/>
          <w:sz w:val="32"/>
          <w:szCs w:val="32"/>
        </w:rPr>
        <w:tab/>
      </w:r>
      <w:r w:rsidR="00036CC6" w:rsidRPr="009313B9">
        <w:rPr>
          <w:rFonts w:ascii="TH SarabunPSK" w:hAnsi="TH SarabunPSK" w:cs="TH SarabunPSK"/>
          <w:sz w:val="32"/>
          <w:szCs w:val="32"/>
        </w:rPr>
        <w:tab/>
      </w:r>
      <w:r w:rsidR="00036CC6" w:rsidRPr="009313B9">
        <w:rPr>
          <w:rFonts w:ascii="TH SarabunPSK" w:hAnsi="TH SarabunPSK" w:cs="TH SarabunPSK"/>
          <w:sz w:val="32"/>
          <w:szCs w:val="32"/>
        </w:rPr>
        <w:tab/>
      </w:r>
      <w:r w:rsidR="00036CC6" w:rsidRPr="009313B9">
        <w:rPr>
          <w:rFonts w:ascii="TH SarabunPSK" w:hAnsi="TH SarabunPSK" w:cs="TH SarabunPSK"/>
          <w:sz w:val="32"/>
          <w:szCs w:val="32"/>
        </w:rPr>
        <w:tab/>
      </w:r>
      <w:r w:rsidRPr="009313B9">
        <w:rPr>
          <w:rFonts w:ascii="TH SarabunPSK" w:hAnsi="TH SarabunPSK" w:cs="TH SarabunPSK"/>
          <w:sz w:val="32"/>
          <w:szCs w:val="32"/>
        </w:rPr>
        <w:tab/>
      </w:r>
      <w:r w:rsidR="00A3065A" w:rsidRPr="009313B9">
        <w:rPr>
          <w:rFonts w:ascii="TH SarabunPSK" w:hAnsi="TH SarabunPSK" w:cs="TH SarabunPSK"/>
          <w:sz w:val="32"/>
          <w:szCs w:val="32"/>
        </w:rPr>
        <w:t>Bass</w:t>
      </w:r>
      <w:r w:rsidR="00153760" w:rsidRPr="009313B9">
        <w:rPr>
          <w:rFonts w:ascii="TH SarabunPSK" w:hAnsi="TH SarabunPSK" w:cs="TH SarabunPSK"/>
          <w:sz w:val="32"/>
          <w:szCs w:val="32"/>
        </w:rPr>
        <w:t xml:space="preserve"> </w:t>
      </w:r>
      <w:r w:rsidR="00153760" w:rsidRPr="009313B9">
        <w:rPr>
          <w:rFonts w:ascii="TH SarabunPSK" w:hAnsi="TH SarabunPSK" w:cs="TH SarabunPSK"/>
          <w:sz w:val="32"/>
          <w:szCs w:val="32"/>
          <w:cs/>
        </w:rPr>
        <w:t>(</w:t>
      </w:r>
      <w:r w:rsidR="00A3065A" w:rsidRPr="009313B9">
        <w:rPr>
          <w:rFonts w:ascii="TH SarabunPSK" w:hAnsi="TH SarabunPSK" w:cs="TH SarabunPSK"/>
          <w:sz w:val="32"/>
          <w:szCs w:val="32"/>
        </w:rPr>
        <w:t>1990</w:t>
      </w:r>
      <w:r w:rsidR="00153760" w:rsidRPr="009313B9">
        <w:rPr>
          <w:rFonts w:ascii="TH SarabunPSK" w:hAnsi="TH SarabunPSK" w:cs="TH SarabunPSK"/>
          <w:sz w:val="32"/>
          <w:szCs w:val="32"/>
        </w:rPr>
        <w:t xml:space="preserve">, pp. </w:t>
      </w:r>
      <w:r w:rsidR="00A3065A" w:rsidRPr="009313B9">
        <w:rPr>
          <w:rFonts w:ascii="TH SarabunPSK" w:hAnsi="TH SarabunPSK" w:cs="TH SarabunPSK"/>
          <w:sz w:val="32"/>
          <w:szCs w:val="32"/>
        </w:rPr>
        <w:t>79</w:t>
      </w:r>
      <w:r w:rsidR="00036CC6" w:rsidRPr="009313B9">
        <w:rPr>
          <w:rFonts w:ascii="TH SarabunPSK" w:hAnsi="TH SarabunPSK" w:cs="TH SarabunPSK"/>
          <w:sz w:val="32"/>
          <w:szCs w:val="32"/>
        </w:rPr>
        <w:t xml:space="preserve"> </w:t>
      </w:r>
      <w:r w:rsidR="009313B9" w:rsidRPr="009313B9">
        <w:rPr>
          <w:rFonts w:ascii="TH SarabunPSK" w:hAnsi="TH SarabunPSK" w:cs="TH SarabunPSK"/>
          <w:sz w:val="32"/>
          <w:szCs w:val="32"/>
        </w:rPr>
        <w:t>–</w:t>
      </w:r>
      <w:r w:rsidR="00036CC6" w:rsidRPr="009313B9">
        <w:rPr>
          <w:rFonts w:ascii="TH SarabunPSK" w:hAnsi="TH SarabunPSK" w:cs="TH SarabunPSK"/>
          <w:sz w:val="32"/>
          <w:szCs w:val="32"/>
        </w:rPr>
        <w:t xml:space="preserve"> </w:t>
      </w:r>
      <w:r w:rsidR="00A3065A" w:rsidRPr="009313B9">
        <w:rPr>
          <w:rFonts w:ascii="TH SarabunPSK" w:hAnsi="TH SarabunPSK" w:cs="TH SarabunPSK"/>
          <w:sz w:val="32"/>
          <w:szCs w:val="32"/>
        </w:rPr>
        <w:t>81</w:t>
      </w:r>
      <w:r w:rsidR="009313B9" w:rsidRPr="009313B9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9313B9" w:rsidRPr="009313B9">
        <w:rPr>
          <w:rFonts w:ascii="TH SarabunPSK" w:hAnsi="TH SarabunPSK" w:cs="TH SarabunPSK"/>
          <w:sz w:val="32"/>
          <w:szCs w:val="32"/>
          <w:cs/>
        </w:rPr>
        <w:t xml:space="preserve">เอกณรงค์ </w:t>
      </w:r>
      <w:proofErr w:type="spellStart"/>
      <w:r w:rsidR="009313B9" w:rsidRPr="009313B9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9313B9" w:rsidRPr="009313B9">
        <w:rPr>
          <w:rFonts w:ascii="TH SarabunPSK" w:hAnsi="TH SarabunPSK" w:cs="TH SarabunPSK"/>
          <w:sz w:val="32"/>
          <w:szCs w:val="32"/>
          <w:cs/>
        </w:rPr>
        <w:t>สีหะ</w:t>
      </w:r>
      <w:r w:rsidR="009313B9" w:rsidRPr="009313B9">
        <w:rPr>
          <w:rFonts w:ascii="TH SarabunPSK" w:hAnsi="TH SarabunPSK" w:cs="TH SarabunPSK" w:hint="cs"/>
          <w:sz w:val="32"/>
          <w:szCs w:val="32"/>
          <w:cs/>
        </w:rPr>
        <w:t>, 2560, น. 7</w:t>
      </w:r>
      <w:r w:rsidR="00A3065A" w:rsidRPr="009313B9">
        <w:rPr>
          <w:rFonts w:ascii="TH SarabunPSK" w:hAnsi="TH SarabunPSK" w:cs="TH SarabunPSK"/>
          <w:sz w:val="32"/>
          <w:szCs w:val="32"/>
        </w:rPr>
        <w:t xml:space="preserve">) </w:t>
      </w:r>
      <w:r w:rsidR="00A3065A" w:rsidRPr="009313B9">
        <w:rPr>
          <w:rFonts w:ascii="TH SarabunPSK" w:hAnsi="TH SarabunPSK" w:cs="TH SarabunPSK"/>
          <w:sz w:val="32"/>
          <w:szCs w:val="32"/>
          <w:cs/>
        </w:rPr>
        <w:t>ได้</w:t>
      </w:r>
      <w:r w:rsidR="007045DB" w:rsidRPr="00AA6B44">
        <w:rPr>
          <w:rFonts w:ascii="TH SarabunPSK" w:hAnsi="TH SarabunPSK" w:cs="TH SarabunPSK"/>
          <w:sz w:val="32"/>
          <w:szCs w:val="32"/>
          <w:cs/>
        </w:rPr>
        <w:t>ศึกษา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งานวิจัยที่เกี่ยวกับผู้นำมากกว่า </w:t>
      </w:r>
      <w:r w:rsidR="00A3065A" w:rsidRPr="00AA6B44">
        <w:rPr>
          <w:rFonts w:ascii="TH SarabunPSK" w:hAnsi="TH SarabunPSK" w:cs="TH SarabunPSK"/>
          <w:sz w:val="32"/>
          <w:szCs w:val="32"/>
        </w:rPr>
        <w:t>163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 เรื่อง ตั้งแต่ปี ค.ศ. </w:t>
      </w:r>
      <w:r w:rsidR="00A3065A" w:rsidRPr="00AA6B44">
        <w:rPr>
          <w:rFonts w:ascii="TH SarabunPSK" w:hAnsi="TH SarabunPSK" w:cs="TH SarabunPSK"/>
          <w:sz w:val="32"/>
          <w:szCs w:val="32"/>
        </w:rPr>
        <w:t>1948</w:t>
      </w:r>
      <w:r w:rsidR="00036CC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A3065A" w:rsidRPr="00AA6B44">
        <w:rPr>
          <w:rFonts w:ascii="TH SarabunPSK" w:hAnsi="TH SarabunPSK" w:cs="TH SarabunPSK"/>
          <w:sz w:val="32"/>
          <w:szCs w:val="32"/>
        </w:rPr>
        <w:t>-</w:t>
      </w:r>
      <w:r w:rsidR="00036CC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A3065A" w:rsidRPr="00AA6B44">
        <w:rPr>
          <w:rFonts w:ascii="TH SarabunPSK" w:hAnsi="TH SarabunPSK" w:cs="TH SarabunPSK"/>
          <w:sz w:val="32"/>
          <w:szCs w:val="32"/>
        </w:rPr>
        <w:t>1970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5DB" w:rsidRPr="00AA6B44">
        <w:rPr>
          <w:rFonts w:ascii="TH SarabunPSK" w:hAnsi="TH SarabunPSK" w:cs="TH SarabunPSK"/>
          <w:sz w:val="32"/>
          <w:szCs w:val="32"/>
          <w:cs/>
        </w:rPr>
        <w:t>และได้สรุป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คุณลักษณะของผู้นำที่ดีว่า</w:t>
      </w:r>
      <w:r w:rsidR="007045DB" w:rsidRPr="00AA6B4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="00E4727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65A" w:rsidRPr="00AA6B44">
        <w:rPr>
          <w:rFonts w:ascii="TH SarabunPSK" w:hAnsi="TH SarabunPSK" w:cs="TH SarabunPSK"/>
          <w:sz w:val="32"/>
          <w:szCs w:val="32"/>
        </w:rPr>
        <w:t>6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 ประการ คือ คุณลักษณะทางร่างกาย ภูมิหลังทางสังคม สติปัญญา บุคลิกภาพ คุณลักษณะที่เกี่ยวกับงาน และคุณลักษณะทางสังคม ซึ่งในแต่ละคุณลักษณะ</w:t>
      </w:r>
      <w:r w:rsidR="0048013B" w:rsidRPr="00AA6B44">
        <w:rPr>
          <w:rFonts w:ascii="TH SarabunPSK" w:hAnsi="TH SarabunPSK" w:cs="TH SarabunPSK"/>
          <w:sz w:val="32"/>
          <w:szCs w:val="32"/>
          <w:cs/>
        </w:rPr>
        <w:t>มีคุณลักษณะ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3065A" w:rsidRPr="00AA6B44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z w:val="32"/>
          <w:szCs w:val="32"/>
        </w:rPr>
        <w:t>1</w:t>
      </w:r>
      <w:r w:rsidR="000C556F" w:rsidRPr="00AA6B44">
        <w:rPr>
          <w:rFonts w:ascii="TH SarabunPSK" w:hAnsi="TH SarabunPSK" w:cs="TH SarabunPSK"/>
          <w:sz w:val="32"/>
          <w:szCs w:val="32"/>
        </w:rPr>
        <w:t>.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F042E" w:rsidRPr="00AA6B44">
        <w:rPr>
          <w:rFonts w:ascii="TH SarabunPSK" w:hAnsi="TH SarabunPSK" w:cs="TH SarabunPSK"/>
          <w:sz w:val="32"/>
          <w:szCs w:val="32"/>
          <w:cs/>
        </w:rPr>
        <w:tab/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คุณลักษณะทางร่างกาย (</w:t>
      </w:r>
      <w:r w:rsidR="003F042E" w:rsidRPr="00AA6B44">
        <w:rPr>
          <w:rFonts w:ascii="TH SarabunPSK" w:hAnsi="TH SarabunPSK" w:cs="TH SarabunPSK"/>
          <w:sz w:val="32"/>
          <w:szCs w:val="32"/>
        </w:rPr>
        <w:t>Physical C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haracteristics)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ประกอบด้วย ความแข็งแรง (</w:t>
      </w:r>
      <w:r w:rsidR="003F042E" w:rsidRPr="00AA6B44">
        <w:rPr>
          <w:rFonts w:ascii="TH SarabunPSK" w:hAnsi="TH SarabunPSK" w:cs="TH SarabunPSK"/>
          <w:sz w:val="32"/>
          <w:szCs w:val="32"/>
        </w:rPr>
        <w:t>Activity, E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nergy)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รูปร่าง (</w:t>
      </w:r>
      <w:r w:rsidR="003F042E" w:rsidRPr="00AA6B44">
        <w:rPr>
          <w:rFonts w:ascii="TH SarabunPSK" w:hAnsi="TH SarabunPSK" w:cs="TH SarabunPSK"/>
          <w:sz w:val="32"/>
          <w:szCs w:val="32"/>
        </w:rPr>
        <w:t>Appearance G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rooming)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ความสูง (</w:t>
      </w:r>
      <w:r w:rsidR="003F042E" w:rsidRPr="00AA6B44">
        <w:rPr>
          <w:rFonts w:ascii="TH SarabunPSK" w:hAnsi="TH SarabunPSK" w:cs="TH SarabunPSK"/>
          <w:sz w:val="32"/>
          <w:szCs w:val="32"/>
        </w:rPr>
        <w:t>H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eight)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น้ำหนัก (</w:t>
      </w:r>
      <w:r w:rsidR="00DA0C6C" w:rsidRPr="00AA6B44">
        <w:rPr>
          <w:rFonts w:ascii="TH SarabunPSK" w:hAnsi="TH SarabunPSK" w:cs="TH SarabunPSK"/>
          <w:sz w:val="32"/>
          <w:szCs w:val="32"/>
        </w:rPr>
        <w:t>W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eight)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ซึ่งกล่าวได้ว่า ความสัมพันธ์ระหว่างความเป็นผู้นำที่มีประสิทธิภาพ และมีประสิทธิผลกับคุณลักษณะทางร่างกายให้ผลลัพธ์ที่ขัดแย้งกัน เช่น การมีส่วนสูง และน้ำหนักมากกว่าไม่ได้เป็นตัวบ่งชี้ว่า ความเป็นผู้นำจะมีประสิทธิภาพ และประสิทธิผลหรือไม่ แต่ก็มีองค์กรจำนวนมากเชื่อว่าบุคคลที่มีรูปร่างส่วนใหญ่ จะจำเป็นต่อการเชื่อฟังของผู้ตาม ซึ่งก็สามารถอธิบายได้อยู่บนพื้นฐานของอำนาจ การบังคับหรือความกลัว แต่ในขณะเดียวกัน 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Mahatma Gandhi, Napoleon, Stalin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3065A" w:rsidRPr="00AA6B44">
        <w:rPr>
          <w:rFonts w:ascii="TH SarabunPSK" w:hAnsi="TH SarabunPSK" w:cs="TH SarabunPSK"/>
          <w:sz w:val="32"/>
          <w:szCs w:val="32"/>
        </w:rPr>
        <w:t xml:space="preserve">Deng Xiaoping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ก็เป็นตัวอย่างของบุคคลรูปร่างเล็ก แต่ก็เป็นผู้นำที่ยิ่งใหญ่ได้</w:t>
      </w:r>
    </w:p>
    <w:p w:rsidR="00A3065A" w:rsidRPr="00AA6B44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>2</w:t>
      </w:r>
      <w:r w:rsidR="000C556F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คุณลักษณะด้านภูมิหลังทางสังคม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Social B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ackground)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 การศึกษา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E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ducation)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สถานภาพทางสังคม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Social S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tatus)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และการเปลี่ยนแปลงสถานภาพทางสังคม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M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obility)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ได้แสดงความคิดเห็นเกี่ยวกับสถานภาพทางสังคมเศรษฐกิจที่ดี จะเป็นข้อได้เปรียบต่อการเข้าสู่สถานภาพทางของความเป็นผู้นำ บุคคลที่มีสถานะทางเศรษฐกิจ และสังคมต่ำแต่สามารถก้าวสู่สถานภาพทางสังคมที่สูงกว่าได้ จะไปสู่ตำแหน่งผู้นำระดับสูงได้มากกว่า และในปัจจุบัน ผู้นำที่มีการศึกษาดีจะมีโอกาสเข้าสู่ตำแหน่งผู้นำได้ดีกว่า</w:t>
      </w:r>
    </w:p>
    <w:p w:rsidR="00A3065A" w:rsidRPr="00AA6B44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pacing w:val="-10"/>
          <w:sz w:val="32"/>
          <w:szCs w:val="32"/>
        </w:rPr>
        <w:t>3</w:t>
      </w:r>
      <w:r w:rsidR="000C556F" w:rsidRPr="00AA6B44">
        <w:rPr>
          <w:rFonts w:ascii="TH SarabunPSK" w:hAnsi="TH SarabunPSK" w:cs="TH SarabunPSK"/>
          <w:spacing w:val="-10"/>
          <w:sz w:val="32"/>
          <w:szCs w:val="32"/>
        </w:rPr>
        <w:t>.</w:t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pacing w:val="-10"/>
          <w:sz w:val="32"/>
          <w:szCs w:val="32"/>
          <w:cs/>
        </w:rPr>
        <w:t>คุณลักษณะด้านสติปัญญา และความสามารถ (</w:t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>Intelligence and A</w:t>
      </w:r>
      <w:r w:rsidR="00A3065A" w:rsidRPr="00AA6B44">
        <w:rPr>
          <w:rFonts w:ascii="TH SarabunPSK" w:hAnsi="TH SarabunPSK" w:cs="TH SarabunPSK"/>
          <w:spacing w:val="-10"/>
          <w:sz w:val="32"/>
          <w:szCs w:val="32"/>
        </w:rPr>
        <w:t>bility)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ซึ่ง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Bass (1990)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สรุปไว้ว่า ผู้นำที่มีความรู้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K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nowledge)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มีดุลพินิจ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J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udgment)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มีทักษะในการพูดได้อย่างคล่องแคล่ว ปฏิภาณไหวพริบดี สิ่งเหล่านี้เป็นตัวบ่งชี้ได้ในระดับหนึ่งว่า ผู้นำที่มีประสิทธิภาพ และประสิทธิผลต้องมีคุณสมบัติเหล่านี้อยู่ ถึงแม้ว่าจะต้องศึกษาปัจจัยอื่น ๆ มาประกอบก็ตาม</w:t>
      </w:r>
    </w:p>
    <w:p w:rsidR="00A3065A" w:rsidRPr="00AA6B44" w:rsidRDefault="00475B8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pacing w:val="-10"/>
          <w:sz w:val="32"/>
          <w:szCs w:val="32"/>
        </w:rPr>
        <w:t>4</w:t>
      </w:r>
      <w:r w:rsidR="000C556F" w:rsidRPr="00AA6B44">
        <w:rPr>
          <w:rFonts w:ascii="TH SarabunPSK" w:hAnsi="TH SarabunPSK" w:cs="TH SarabunPSK"/>
          <w:spacing w:val="-10"/>
          <w:sz w:val="32"/>
          <w:szCs w:val="32"/>
        </w:rPr>
        <w:t>.</w:t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pacing w:val="-10"/>
          <w:sz w:val="32"/>
          <w:szCs w:val="32"/>
          <w:cs/>
        </w:rPr>
        <w:t>คุณลักษณะด้านบุคลิกภาพ (</w:t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>P</w:t>
      </w:r>
      <w:r w:rsidR="00A3065A" w:rsidRPr="00AA6B44">
        <w:rPr>
          <w:rFonts w:ascii="TH SarabunPSK" w:hAnsi="TH SarabunPSK" w:cs="TH SarabunPSK"/>
          <w:spacing w:val="-10"/>
          <w:sz w:val="32"/>
          <w:szCs w:val="32"/>
        </w:rPr>
        <w:t xml:space="preserve">ersonality) </w:t>
      </w:r>
      <w:r w:rsidR="00A3065A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พบว่า </w:t>
      </w:r>
      <w:r w:rsidR="00A3065A" w:rsidRPr="00AA6B44">
        <w:rPr>
          <w:rFonts w:ascii="TH SarabunPSK" w:hAnsi="TH SarabunPSK" w:cs="TH SarabunPSK"/>
          <w:spacing w:val="-10"/>
          <w:sz w:val="32"/>
          <w:szCs w:val="32"/>
        </w:rPr>
        <w:t xml:space="preserve">Bass and </w:t>
      </w:r>
      <w:proofErr w:type="spellStart"/>
      <w:r w:rsidR="00A3065A" w:rsidRPr="00AA6B44">
        <w:rPr>
          <w:rFonts w:ascii="TH SarabunPSK" w:hAnsi="TH SarabunPSK" w:cs="TH SarabunPSK"/>
          <w:spacing w:val="-10"/>
          <w:sz w:val="32"/>
          <w:szCs w:val="32"/>
        </w:rPr>
        <w:t>Avolio</w:t>
      </w:r>
      <w:proofErr w:type="spellEnd"/>
      <w:r w:rsidR="00A3065A" w:rsidRPr="00AA6B44">
        <w:rPr>
          <w:rFonts w:ascii="TH SarabunPSK" w:hAnsi="TH SarabunPSK" w:cs="TH SarabunPSK"/>
          <w:spacing w:val="-10"/>
          <w:sz w:val="32"/>
          <w:szCs w:val="32"/>
        </w:rPr>
        <w:t xml:space="preserve"> (1990)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แสดงความคิดเห็นว่า บุคลิกภาพประกอบด้วยการมีความเชื่อมั่นในตนเอง มีความซื่อสัตย์ อดทนต่อความเครียด การควบคุมอารมณ์ได้ดี 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มีความกระตือรือร้น ความตื่นตัว มีความคิดริเริ่มสร้างสรรค์ 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มีความสามารถในการปรับตัว </w:t>
      </w:r>
      <w:r w:rsidR="00A3065A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เป็นคนเปิดเผยไม</w:t>
      </w:r>
      <w:r w:rsidR="00426D9D" w:rsidRPr="00AA6B44">
        <w:rPr>
          <w:rFonts w:ascii="TH SarabunPSK" w:hAnsi="TH SarabunPSK" w:cs="TH SarabunPSK"/>
          <w:spacing w:val="-8"/>
          <w:sz w:val="32"/>
          <w:szCs w:val="32"/>
          <w:cs/>
        </w:rPr>
        <w:t>่เก็บตัว เป็นต้น แสดงให้เห็นว่า</w:t>
      </w:r>
      <w:r w:rsidR="00A3065A" w:rsidRPr="00AA6B44">
        <w:rPr>
          <w:rFonts w:ascii="TH SarabunPSK" w:hAnsi="TH SarabunPSK" w:cs="TH SarabunPSK"/>
          <w:spacing w:val="-8"/>
          <w:sz w:val="32"/>
          <w:szCs w:val="32"/>
          <w:cs/>
        </w:rPr>
        <w:t>คุณลักษณะด้านบุคลิกภาพ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จะต้องนำมาศึกษาในเรื่องของความเป็นผู้นำ</w:t>
      </w:r>
    </w:p>
    <w:p w:rsidR="00A3065A" w:rsidRPr="00AA6B44" w:rsidRDefault="00402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pacing w:val="-8"/>
          <w:sz w:val="32"/>
          <w:szCs w:val="32"/>
        </w:rPr>
        <w:t>5</w:t>
      </w:r>
      <w:r w:rsidR="000C556F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="00A3065A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3065A" w:rsidRPr="00AA6B44">
        <w:rPr>
          <w:rFonts w:ascii="TH SarabunPSK" w:hAnsi="TH SarabunPSK" w:cs="TH SarabunPSK"/>
          <w:spacing w:val="-8"/>
          <w:sz w:val="32"/>
          <w:szCs w:val="32"/>
          <w:cs/>
        </w:rPr>
        <w:t>คุณลักษณะที่เกี่ยวกับงาน (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</w:rPr>
        <w:t>Task-related C</w:t>
      </w:r>
      <w:r w:rsidR="00A3065A" w:rsidRPr="00AA6B44">
        <w:rPr>
          <w:rFonts w:ascii="TH SarabunPSK" w:hAnsi="TH SarabunPSK" w:cs="TH SarabunPSK"/>
          <w:spacing w:val="-8"/>
          <w:sz w:val="32"/>
          <w:szCs w:val="32"/>
        </w:rPr>
        <w:t xml:space="preserve">haracteristic) 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ประกอบด้วย 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ความขยันหมั่นเพียร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ความรับผิดชอบ การไม่ย่อท้อต่ออุปสรรค จะต้องมีความมุ่งงานสูง ริเริ่มงานใหม่ ๆ ผู้ที่จะเป็นผู้นำที่ดีได้จะต้องมีคุณสมบัติเหล่านี้</w:t>
      </w:r>
    </w:p>
    <w:p w:rsidR="00A3065A" w:rsidRPr="00AA6B44" w:rsidRDefault="00402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A3065A" w:rsidRPr="00AA6B44">
        <w:rPr>
          <w:rFonts w:ascii="TH SarabunPSK" w:hAnsi="TH SarabunPSK" w:cs="TH SarabunPSK"/>
          <w:spacing w:val="-8"/>
          <w:sz w:val="32"/>
          <w:szCs w:val="32"/>
        </w:rPr>
        <w:t>6</w:t>
      </w:r>
      <w:r w:rsidR="000C556F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="00A3065A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3065A" w:rsidRPr="00AA6B44">
        <w:rPr>
          <w:rFonts w:ascii="TH SarabunPSK" w:hAnsi="TH SarabunPSK" w:cs="TH SarabunPSK"/>
          <w:spacing w:val="-8"/>
          <w:sz w:val="32"/>
          <w:szCs w:val="32"/>
          <w:cs/>
        </w:rPr>
        <w:t>คุณลักษณะทางสังคม (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</w:rPr>
        <w:t>Social C</w:t>
      </w:r>
      <w:r w:rsidR="00A3065A" w:rsidRPr="00AA6B44">
        <w:rPr>
          <w:rFonts w:ascii="TH SarabunPSK" w:hAnsi="TH SarabunPSK" w:cs="TH SarabunPSK"/>
          <w:spacing w:val="-8"/>
          <w:sz w:val="32"/>
          <w:szCs w:val="32"/>
        </w:rPr>
        <w:t xml:space="preserve">haracteristics) </w:t>
      </w:r>
      <w:r w:rsidR="003F042E"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ประกอบด้วย</w:t>
      </w:r>
      <w:r w:rsidR="00A3065A"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ความนิยม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>แพร่หลาย มีทักษะความสัมพันธ์ระหว่างบุคคล มีเสน่ห์ดึงดูด ความร่วมมือ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3065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ชอบสังคม นักการทูต </w:t>
      </w:r>
    </w:p>
    <w:p w:rsidR="00A3065A" w:rsidRPr="00AA6B44" w:rsidRDefault="00402BB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="003F042E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 การมีคุณลักษณะที่เหมาะสมและสอดคล้อง จะช่วยให้ผู้นำ</w:t>
      </w:r>
      <w:r w:rsidR="00426D9D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>มีแนวโน้มที่จะ</w:t>
      </w:r>
      <w:r w:rsidRPr="00AA6B44">
        <w:rPr>
          <w:rFonts w:ascii="TH SarabunPSK" w:hAnsi="TH SarabunPSK" w:cs="TH SarabunPSK"/>
          <w:sz w:val="32"/>
          <w:szCs w:val="32"/>
          <w:cs/>
        </w:rPr>
        <w:t>บริหารจัดการได้อย่างมี</w:t>
      </w:r>
      <w:r w:rsidR="00A3065A" w:rsidRPr="00AA6B44">
        <w:rPr>
          <w:rFonts w:ascii="TH SarabunPSK" w:hAnsi="TH SarabunPSK" w:cs="TH SarabunPSK"/>
          <w:sz w:val="32"/>
          <w:szCs w:val="32"/>
          <w:cs/>
        </w:rPr>
        <w:t xml:space="preserve">ประสิทธิผลมากขึ้น </w:t>
      </w:r>
      <w:r w:rsidRPr="00AA6B44">
        <w:rPr>
          <w:rFonts w:ascii="TH SarabunPSK" w:hAnsi="TH SarabunPSK" w:cs="TH SarabunPSK"/>
          <w:sz w:val="32"/>
          <w:szCs w:val="32"/>
          <w:cs/>
        </w:rPr>
        <w:t>ทั้งนี้ขึ้นอยู่กับสถานการณ์ สภาพแวดล้อม และการเลือกแสดงภาวะทางคุณลักษณะของผู้นำค</w:t>
      </w:r>
      <w:r w:rsidR="0003203E" w:rsidRPr="00AA6B44">
        <w:rPr>
          <w:rFonts w:ascii="TH SarabunPSK" w:hAnsi="TH SarabunPSK" w:cs="TH SarabunPSK"/>
          <w:sz w:val="32"/>
          <w:szCs w:val="32"/>
          <w:cs/>
        </w:rPr>
        <w:t>น</w:t>
      </w:r>
      <w:r w:rsidRPr="00AA6B44">
        <w:rPr>
          <w:rFonts w:ascii="TH SarabunPSK" w:hAnsi="TH SarabunPSK" w:cs="TH SarabunPSK"/>
          <w:sz w:val="32"/>
          <w:szCs w:val="32"/>
          <w:cs/>
        </w:rPr>
        <w:t>นั้น</w:t>
      </w:r>
      <w:r w:rsidR="00DA0C6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</w:p>
    <w:p w:rsidR="00A3065A" w:rsidRDefault="0003203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F042E" w:rsidRPr="00AA6B44">
        <w:rPr>
          <w:rFonts w:ascii="TH SarabunPSK" w:hAnsi="TH SarabunPSK" w:cs="TH SarabunPSK"/>
          <w:sz w:val="32"/>
          <w:szCs w:val="32"/>
          <w:cs/>
        </w:rPr>
        <w:tab/>
      </w:r>
      <w:r w:rsidR="003F042E" w:rsidRPr="00AA6B44">
        <w:rPr>
          <w:rFonts w:ascii="TH SarabunPSK" w:hAnsi="TH SarabunPSK" w:cs="TH SarabunPSK"/>
          <w:sz w:val="32"/>
          <w:szCs w:val="32"/>
          <w:cs/>
        </w:rPr>
        <w:tab/>
      </w:r>
      <w:r w:rsidR="003F042E" w:rsidRPr="00AA6B44">
        <w:rPr>
          <w:rFonts w:ascii="TH SarabunPSK" w:hAnsi="TH SarabunPSK" w:cs="TH SarabunPSK"/>
          <w:sz w:val="32"/>
          <w:szCs w:val="32"/>
          <w:cs/>
        </w:rPr>
        <w:tab/>
      </w:r>
      <w:r w:rsidR="003F042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ดังนั้นในการศึกษาครั้งนี้</w:t>
      </w:r>
      <w:r w:rsidR="000201F2" w:rsidRPr="00AA6B44">
        <w:rPr>
          <w:rFonts w:ascii="TH SarabunPSK" w:hAnsi="TH SarabunPSK" w:cs="TH SarabunPSK"/>
          <w:sz w:val="32"/>
          <w:szCs w:val="32"/>
          <w:cs/>
        </w:rPr>
        <w:t>เพื่อให้สอดคล้องกับสภาพของการจัดการศึกษา</w:t>
      </w:r>
      <w:r w:rsidR="003F042E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201F2"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พระปริยัติธรรมผู้วิจัยจึงกำหนดให้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คุณลักษณะของผู้นำ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 xml:space="preserve"> หมายถึง คุณลักษณะด้านสติปัญญา </w:t>
      </w:r>
      <w:r w:rsidR="003F042E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>และความสามารถ ประกอบด้วยการมีความรู้ (</w:t>
      </w:r>
      <w:r w:rsidR="003F042E" w:rsidRPr="00AA6B44">
        <w:rPr>
          <w:rFonts w:ascii="TH SarabunPSK" w:hAnsi="TH SarabunPSK" w:cs="TH SarabunPSK"/>
          <w:sz w:val="32"/>
          <w:szCs w:val="32"/>
        </w:rPr>
        <w:t>K</w:t>
      </w:r>
      <w:r w:rsidR="0030250E" w:rsidRPr="00AA6B44">
        <w:rPr>
          <w:rFonts w:ascii="TH SarabunPSK" w:hAnsi="TH SarabunPSK" w:cs="TH SarabunPSK"/>
          <w:sz w:val="32"/>
          <w:szCs w:val="32"/>
        </w:rPr>
        <w:t xml:space="preserve">nowledge) 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>มีดุลพินิจ (</w:t>
      </w:r>
      <w:r w:rsidR="003F042E" w:rsidRPr="00AA6B44">
        <w:rPr>
          <w:rFonts w:ascii="TH SarabunPSK" w:hAnsi="TH SarabunPSK" w:cs="TH SarabunPSK"/>
          <w:sz w:val="32"/>
          <w:szCs w:val="32"/>
        </w:rPr>
        <w:t>J</w:t>
      </w:r>
      <w:r w:rsidR="0030250E" w:rsidRPr="00AA6B44">
        <w:rPr>
          <w:rFonts w:ascii="TH SarabunPSK" w:hAnsi="TH SarabunPSK" w:cs="TH SarabunPSK"/>
          <w:sz w:val="32"/>
          <w:szCs w:val="32"/>
        </w:rPr>
        <w:t xml:space="preserve">udgment) 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>มีทักษะในการพูดได้อย่างคล่องแคล่ว ปฏิภาณไหวพริบดี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>คุณลักษณะด้านบุคลิกภาพ (</w:t>
      </w:r>
      <w:r w:rsidR="003F042E" w:rsidRPr="00AA6B44">
        <w:rPr>
          <w:rFonts w:ascii="TH SarabunPSK" w:hAnsi="TH SarabunPSK" w:cs="TH SarabunPSK"/>
          <w:sz w:val="32"/>
          <w:szCs w:val="32"/>
        </w:rPr>
        <w:t>P</w:t>
      </w:r>
      <w:r w:rsidR="0030250E" w:rsidRPr="00AA6B44">
        <w:rPr>
          <w:rFonts w:ascii="TH SarabunPSK" w:hAnsi="TH SarabunPSK" w:cs="TH SarabunPSK"/>
          <w:sz w:val="32"/>
          <w:szCs w:val="32"/>
        </w:rPr>
        <w:t xml:space="preserve">ersonality) 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>ประกอบด้วย ความเชื่อมั่นในตนเอง (</w:t>
      </w:r>
      <w:r w:rsidR="003F042E" w:rsidRPr="00AA6B44">
        <w:rPr>
          <w:rFonts w:ascii="TH SarabunPSK" w:hAnsi="TH SarabunPSK" w:cs="TH SarabunPSK"/>
          <w:sz w:val="32"/>
          <w:szCs w:val="32"/>
        </w:rPr>
        <w:t>S</w:t>
      </w:r>
      <w:r w:rsidR="0030250E" w:rsidRPr="00AA6B44">
        <w:rPr>
          <w:rFonts w:ascii="TH SarabunPSK" w:hAnsi="TH SarabunPSK" w:cs="TH SarabunPSK"/>
          <w:sz w:val="32"/>
          <w:szCs w:val="32"/>
        </w:rPr>
        <w:t xml:space="preserve">elf-confidence) 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>มีความซื่อสัตย์ (</w:t>
      </w:r>
      <w:r w:rsidR="003F042E" w:rsidRPr="00AA6B44">
        <w:rPr>
          <w:rFonts w:ascii="TH SarabunPSK" w:hAnsi="TH SarabunPSK" w:cs="TH SarabunPSK"/>
          <w:sz w:val="32"/>
          <w:szCs w:val="32"/>
        </w:rPr>
        <w:t>I</w:t>
      </w:r>
      <w:r w:rsidR="0030250E" w:rsidRPr="00AA6B44">
        <w:rPr>
          <w:rFonts w:ascii="TH SarabunPSK" w:hAnsi="TH SarabunPSK" w:cs="TH SarabunPSK"/>
          <w:sz w:val="32"/>
          <w:szCs w:val="32"/>
        </w:rPr>
        <w:t xml:space="preserve">ntegrity) </w:t>
      </w:r>
      <w:r w:rsidR="0030250E" w:rsidRPr="00AA6B44">
        <w:rPr>
          <w:rFonts w:ascii="TH SarabunPSK" w:hAnsi="TH SarabunPSK" w:cs="TH SarabunPSK"/>
          <w:sz w:val="32"/>
          <w:szCs w:val="32"/>
          <w:cs/>
        </w:rPr>
        <w:t xml:space="preserve">อดทนต่อความเครียด </w:t>
      </w:r>
      <w:r w:rsidR="0030250E" w:rsidRPr="00AA6B44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>Tolerance of S</w:t>
      </w:r>
      <w:r w:rsidR="0030250E" w:rsidRPr="00AA6B44">
        <w:rPr>
          <w:rFonts w:ascii="TH SarabunPSK" w:hAnsi="TH SarabunPSK" w:cs="TH SarabunPSK"/>
          <w:spacing w:val="-10"/>
          <w:sz w:val="32"/>
          <w:szCs w:val="32"/>
        </w:rPr>
        <w:t xml:space="preserve">tress) </w:t>
      </w:r>
      <w:r w:rsidR="0030250E" w:rsidRPr="00AA6B44">
        <w:rPr>
          <w:rFonts w:ascii="TH SarabunPSK" w:hAnsi="TH SarabunPSK" w:cs="TH SarabunPSK"/>
          <w:spacing w:val="-10"/>
          <w:sz w:val="32"/>
          <w:szCs w:val="32"/>
          <w:cs/>
        </w:rPr>
        <w:t>การควบคุมอารมณ์ได้ดี (</w:t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>Emotional C</w:t>
      </w:r>
      <w:r w:rsidR="0030250E" w:rsidRPr="00AA6B44">
        <w:rPr>
          <w:rFonts w:ascii="TH SarabunPSK" w:hAnsi="TH SarabunPSK" w:cs="TH SarabunPSK"/>
          <w:spacing w:val="-10"/>
          <w:sz w:val="32"/>
          <w:szCs w:val="32"/>
        </w:rPr>
        <w:t xml:space="preserve">ontrol) </w:t>
      </w:r>
      <w:r w:rsidR="0030250E" w:rsidRPr="00AA6B44">
        <w:rPr>
          <w:rFonts w:ascii="TH SarabunPSK" w:hAnsi="TH SarabunPSK" w:cs="TH SarabunPSK"/>
          <w:spacing w:val="-10"/>
          <w:sz w:val="32"/>
          <w:szCs w:val="32"/>
          <w:cs/>
        </w:rPr>
        <w:t>มีความกระตือรือร้น (</w:t>
      </w:r>
      <w:r w:rsidR="003F042E" w:rsidRPr="00AA6B44">
        <w:rPr>
          <w:rFonts w:ascii="TH SarabunPSK" w:hAnsi="TH SarabunPSK" w:cs="TH SarabunPSK"/>
          <w:spacing w:val="-10"/>
          <w:sz w:val="32"/>
          <w:szCs w:val="32"/>
        </w:rPr>
        <w:t>E</w:t>
      </w:r>
      <w:r w:rsidR="0030250E" w:rsidRPr="00AA6B44">
        <w:rPr>
          <w:rFonts w:ascii="TH SarabunPSK" w:hAnsi="TH SarabunPSK" w:cs="TH SarabunPSK"/>
          <w:spacing w:val="-10"/>
          <w:sz w:val="32"/>
          <w:szCs w:val="32"/>
        </w:rPr>
        <w:t>nthusiasm)</w:t>
      </w:r>
      <w:r w:rsidR="0030250E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ความตื่นตัว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A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lertness)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มีความคิดริเริ่มสร้างสรรค์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Original, O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riginality)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มีความสามารถในการปรับตัว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A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daptability)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เป็นคนเปิดเผยไม่เก็บตัว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E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xtroversion)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เป็นต้น คุณลักษณะที่เกี่ยวกับงาน (</w:t>
      </w:r>
      <w:r w:rsidR="00704B18" w:rsidRPr="00AA6B44">
        <w:rPr>
          <w:rFonts w:ascii="TH SarabunPSK" w:hAnsi="TH SarabunPSK" w:cs="TH SarabunPSK"/>
          <w:spacing w:val="-6"/>
          <w:sz w:val="32"/>
          <w:szCs w:val="32"/>
        </w:rPr>
        <w:t>Task-R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elated C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haracteristic)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 ความขยัน หมั่นเพียร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Drive to A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chieve)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ความรับผิดชอบ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R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esponsibility)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การไม่ย่อท้อต่ออุปสรรค (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P</w:t>
      </w:r>
      <w:r w:rsidR="00077FB2" w:rsidRPr="00AA6B44">
        <w:rPr>
          <w:rFonts w:ascii="TH SarabunPSK" w:hAnsi="TH SarabunPSK" w:cs="TH SarabunPSK"/>
          <w:spacing w:val="-6"/>
          <w:sz w:val="32"/>
          <w:szCs w:val="32"/>
        </w:rPr>
        <w:t>ersistence A</w:t>
      </w:r>
      <w:r w:rsidR="003F042E" w:rsidRPr="00AA6B44">
        <w:rPr>
          <w:rFonts w:ascii="TH SarabunPSK" w:hAnsi="TH SarabunPSK" w:cs="TH SarabunPSK"/>
          <w:spacing w:val="-6"/>
          <w:sz w:val="32"/>
          <w:szCs w:val="32"/>
        </w:rPr>
        <w:t>gainst O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bstacle) </w:t>
      </w:r>
      <w:r w:rsidR="009F0CBC" w:rsidRPr="00AA6B44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คุณลักษณะทางสังคม (</w:t>
      </w:r>
      <w:r w:rsidR="00077FB2" w:rsidRPr="00AA6B44">
        <w:rPr>
          <w:rFonts w:ascii="TH SarabunPSK" w:hAnsi="TH SarabunPSK" w:cs="TH SarabunPSK"/>
          <w:spacing w:val="-6"/>
          <w:sz w:val="32"/>
          <w:szCs w:val="32"/>
        </w:rPr>
        <w:t>Social C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haracteristics)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 ความนิยมแพร่หลาย (</w:t>
      </w:r>
      <w:r w:rsidR="00077FB2" w:rsidRPr="00AA6B44">
        <w:rPr>
          <w:rFonts w:ascii="TH SarabunPSK" w:hAnsi="TH SarabunPSK" w:cs="TH SarabunPSK"/>
          <w:spacing w:val="-6"/>
          <w:sz w:val="32"/>
          <w:szCs w:val="32"/>
        </w:rPr>
        <w:t>P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opularity)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มีทักษะความสัมพันธ์ระหว่างบุคคล (</w:t>
      </w:r>
      <w:r w:rsidR="00077FB2" w:rsidRPr="00AA6B44">
        <w:rPr>
          <w:rFonts w:ascii="TH SarabunPSK" w:hAnsi="TH SarabunPSK" w:cs="TH SarabunPSK"/>
          <w:spacing w:val="-6"/>
          <w:sz w:val="32"/>
          <w:szCs w:val="32"/>
        </w:rPr>
        <w:t>I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>nterpersona</w:t>
      </w:r>
      <w:r w:rsidR="00077FB2" w:rsidRPr="00AA6B44">
        <w:rPr>
          <w:rFonts w:ascii="TH SarabunPSK" w:hAnsi="TH SarabunPSK" w:cs="TH SarabunPSK"/>
          <w:spacing w:val="-6"/>
          <w:sz w:val="32"/>
          <w:szCs w:val="32"/>
        </w:rPr>
        <w:t>l S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</w:rPr>
        <w:t xml:space="preserve">kills) </w:t>
      </w:r>
      <w:r w:rsidR="0030250E" w:rsidRPr="00AA6B44">
        <w:rPr>
          <w:rFonts w:ascii="TH SarabunPSK" w:hAnsi="TH SarabunPSK" w:cs="TH SarabunPSK"/>
          <w:spacing w:val="-6"/>
          <w:sz w:val="32"/>
          <w:szCs w:val="32"/>
          <w:cs/>
        </w:rPr>
        <w:t>มีเสน่ห์ดึงดูด (</w:t>
      </w:r>
      <w:r w:rsidR="00077FB2" w:rsidRPr="00AA6B44">
        <w:rPr>
          <w:rFonts w:ascii="TH SarabunPSK" w:hAnsi="TH SarabunPSK" w:cs="TH SarabunPSK"/>
          <w:spacing w:val="-6"/>
          <w:sz w:val="32"/>
          <w:szCs w:val="32"/>
        </w:rPr>
        <w:t>A</w:t>
      </w:r>
      <w:r w:rsidR="00BA3BD8" w:rsidRPr="00AA6B44">
        <w:rPr>
          <w:rFonts w:ascii="TH SarabunPSK" w:hAnsi="TH SarabunPSK" w:cs="TH SarabunPSK"/>
          <w:spacing w:val="-6"/>
          <w:sz w:val="32"/>
          <w:szCs w:val="32"/>
        </w:rPr>
        <w:t>ttractiveness)</w:t>
      </w:r>
    </w:p>
    <w:p w:rsidR="00A77DD0" w:rsidRDefault="00A77DD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77DD0" w:rsidRPr="00AA6B44" w:rsidRDefault="00A77DD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46F70" w:rsidRPr="00CB6E57" w:rsidRDefault="00046F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414F01" w:rsidRPr="00CB6E57">
        <w:rPr>
          <w:rFonts w:ascii="TH SarabunPSK" w:hAnsi="TH SarabunPSK" w:cs="TH SarabunPSK"/>
          <w:sz w:val="32"/>
          <w:szCs w:val="32"/>
          <w:cs/>
        </w:rPr>
        <w:t>2.3.</w:t>
      </w:r>
      <w:r w:rsidRPr="00CB6E57">
        <w:rPr>
          <w:rFonts w:ascii="TH SarabunPSK" w:hAnsi="TH SarabunPSK" w:cs="TH SarabunPSK"/>
          <w:sz w:val="32"/>
          <w:szCs w:val="32"/>
          <w:cs/>
        </w:rPr>
        <w:t>1.</w:t>
      </w:r>
      <w:r w:rsidR="00882512" w:rsidRPr="00CB6E57">
        <w:rPr>
          <w:rFonts w:ascii="TH SarabunPSK" w:hAnsi="TH SarabunPSK" w:cs="TH SarabunPSK"/>
          <w:sz w:val="32"/>
          <w:szCs w:val="32"/>
          <w:cs/>
        </w:rPr>
        <w:t>3</w:t>
      </w:r>
      <w:r w:rsidRPr="00CB6E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</w:p>
    <w:p w:rsidR="00C4627F" w:rsidRPr="00CB6E57" w:rsidRDefault="00C462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>1</w:t>
      </w:r>
      <w:r w:rsidR="00D75F0C" w:rsidRPr="00CB6E57">
        <w:rPr>
          <w:rFonts w:ascii="TH SarabunPSK" w:hAnsi="TH SarabunPSK" w:cs="TH SarabunPSK"/>
          <w:sz w:val="32"/>
          <w:szCs w:val="32"/>
          <w:cs/>
        </w:rPr>
        <w:t>)</w:t>
      </w:r>
      <w:r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>ทฤษฎีภาวะผู้นำเชิงพฤติกรรม (</w:t>
      </w:r>
      <w:r w:rsidR="0016622B" w:rsidRPr="00CB6E57">
        <w:rPr>
          <w:rFonts w:ascii="TH SarabunPSK" w:hAnsi="TH SarabunPSK" w:cs="TH SarabunPSK"/>
          <w:sz w:val="32"/>
          <w:szCs w:val="32"/>
        </w:rPr>
        <w:t>Behavioral T</w:t>
      </w:r>
      <w:r w:rsidRPr="00CB6E57">
        <w:rPr>
          <w:rFonts w:ascii="TH SarabunPSK" w:hAnsi="TH SarabunPSK" w:cs="TH SarabunPSK"/>
          <w:sz w:val="32"/>
          <w:szCs w:val="32"/>
        </w:rPr>
        <w:t>heories)</w:t>
      </w:r>
      <w:r w:rsidR="00414F01" w:rsidRPr="00CB6E57">
        <w:rPr>
          <w:rFonts w:ascii="TH SarabunPSK" w:hAnsi="TH SarabunPSK" w:cs="TH SarabunPSK"/>
          <w:sz w:val="32"/>
          <w:szCs w:val="32"/>
        </w:rPr>
        <w:t xml:space="preserve"> </w:t>
      </w:r>
    </w:p>
    <w:p w:rsidR="00C4627F" w:rsidRPr="00CB6E57" w:rsidRDefault="00B271E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การศึกษาภาวะผู้นำเชิงพฤติกรรมที่มีอยู่หลากหลาย มีทั้งที่ศึกษาพฤติกรรมการใช้อำนาจ พฤติกรรม การบริหารจัดการ เป็นต้น โดยจะศึกษาแนวคิดต่าง ๆ ดังนี้</w:t>
      </w:r>
      <w:r w:rsidR="0020725D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20725D" w:rsidRPr="00CB6E57">
        <w:rPr>
          <w:rFonts w:ascii="TH SarabunPSK" w:hAnsi="TH SarabunPSK" w:cs="TH SarabunPSK" w:hint="cs"/>
          <w:sz w:val="32"/>
          <w:szCs w:val="32"/>
          <w:cs/>
        </w:rPr>
        <w:t>(</w:t>
      </w:r>
      <w:r w:rsidR="0020725D" w:rsidRPr="00CB6E57">
        <w:rPr>
          <w:rFonts w:ascii="TH SarabunPSK" w:hAnsi="TH SarabunPSK" w:cs="TH SarabunPSK"/>
          <w:sz w:val="32"/>
          <w:szCs w:val="32"/>
          <w:cs/>
        </w:rPr>
        <w:t xml:space="preserve">เอกณรงค์ </w:t>
      </w:r>
      <w:proofErr w:type="spellStart"/>
      <w:r w:rsidR="0020725D" w:rsidRPr="00CB6E57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20725D" w:rsidRPr="00CB6E57">
        <w:rPr>
          <w:rFonts w:ascii="TH SarabunPSK" w:hAnsi="TH SarabunPSK" w:cs="TH SarabunPSK"/>
          <w:sz w:val="32"/>
          <w:szCs w:val="32"/>
          <w:cs/>
        </w:rPr>
        <w:t>สีหะ</w:t>
      </w:r>
      <w:r w:rsidR="0020725D" w:rsidRPr="00CB6E5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44C40" w:rsidRPr="00CB6E57">
        <w:rPr>
          <w:rFonts w:ascii="TH SarabunPSK" w:hAnsi="TH SarabunPSK" w:cs="TH SarabunPSK" w:hint="cs"/>
          <w:sz w:val="32"/>
          <w:szCs w:val="32"/>
          <w:cs/>
        </w:rPr>
        <w:t>2558</w:t>
      </w:r>
      <w:r w:rsidR="0020725D" w:rsidRPr="00CB6E57">
        <w:rPr>
          <w:rFonts w:ascii="TH SarabunPSK" w:hAnsi="TH SarabunPSK" w:cs="TH SarabunPSK" w:hint="cs"/>
          <w:sz w:val="32"/>
          <w:szCs w:val="32"/>
          <w:cs/>
        </w:rPr>
        <w:t>, น. 1-33)</w:t>
      </w:r>
    </w:p>
    <w:p w:rsidR="00E15AB5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ab/>
        <w:t xml:space="preserve">1.1)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การศึกษาของมหาวิทยาลัยมิชิแกน (</w:t>
      </w:r>
      <w:r w:rsidR="00077FB2" w:rsidRPr="00CB6E57">
        <w:rPr>
          <w:rFonts w:ascii="TH SarabunPSK" w:hAnsi="TH SarabunPSK" w:cs="TH SarabunPSK"/>
          <w:sz w:val="32"/>
          <w:szCs w:val="32"/>
        </w:rPr>
        <w:t>Michigan S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tudies)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นักวิจัยในกลุ่มนี้ เป็นนักวิจัยของมหาวิทยาลัยมิชิแกน นำโดย </w:t>
      </w:r>
      <w:proofErr w:type="spellStart"/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>Rensis</w:t>
      </w:r>
      <w:proofErr w:type="spellEnd"/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 xml:space="preserve"> Likert</w:t>
      </w:r>
      <w:r w:rsidR="00077FB2" w:rsidRPr="00CB6E5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ในปี ค.ศ.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>1966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ได้ใช้กลยุทธ์ในการศึกษาภาวะผู้นำที่แตกต่างจากความคิดของ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 xml:space="preserve">Lewin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>ของมหาวิทยาลัย</w:t>
      </w:r>
      <w:r w:rsidR="00077FB2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ไอโอว่า เขาได้ศึกษาภาวะผู้นำโดยพิจารณาความสัมพันธ์ระหว่างผู้นำ และผู้ตาม กับประสิทธิภาพ และประสิทธิผลของงาน โดยได้ระบุพฤติกรรมผู้นำไว้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 แบบ คือ ผู้นำที่มีพฤติกรรมแบบมุ่งคน และผู้นำที่มีพฤติกรรมมุ่งงาน (</w:t>
      </w:r>
      <w:r w:rsidR="00077FB2" w:rsidRPr="00CB6E57">
        <w:rPr>
          <w:rFonts w:ascii="TH SarabunPSK" w:hAnsi="TH SarabunPSK" w:cs="TH SarabunPSK"/>
          <w:spacing w:val="-6"/>
          <w:sz w:val="32"/>
          <w:szCs w:val="32"/>
        </w:rPr>
        <w:t>Lunenburg and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 xml:space="preserve"> Ornstein, 1996</w:t>
      </w:r>
      <w:r w:rsidR="00153760" w:rsidRPr="00CB6E57">
        <w:rPr>
          <w:rFonts w:ascii="TH SarabunPSK" w:hAnsi="TH SarabunPSK" w:cs="TH SarabunPSK"/>
          <w:spacing w:val="-6"/>
          <w:sz w:val="32"/>
          <w:szCs w:val="32"/>
        </w:rPr>
        <w:t xml:space="preserve">, pp.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>128</w:t>
      </w:r>
      <w:r w:rsidR="00077FB2" w:rsidRPr="00CB6E5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77DD0" w:rsidRPr="00CB6E57">
        <w:rPr>
          <w:rFonts w:ascii="TH SarabunPSK" w:hAnsi="TH SarabunPSK" w:cs="TH SarabunPSK"/>
          <w:spacing w:val="-6"/>
          <w:sz w:val="32"/>
          <w:szCs w:val="32"/>
        </w:rPr>
        <w:t>–</w:t>
      </w:r>
      <w:r w:rsidR="00077FB2" w:rsidRPr="00CB6E5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>129</w:t>
      </w:r>
      <w:r w:rsidR="00A77DD0" w:rsidRPr="00CB6E5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 xml:space="preserve">เอกณรงค์ </w:t>
      </w:r>
      <w:proofErr w:type="spellStart"/>
      <w:r w:rsidR="00A77DD0" w:rsidRPr="00CB6E57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A77DD0" w:rsidRPr="00CB6E57">
        <w:rPr>
          <w:rFonts w:ascii="TH SarabunPSK" w:hAnsi="TH SarabunPSK" w:cs="TH SarabunPSK"/>
          <w:sz w:val="32"/>
          <w:szCs w:val="32"/>
          <w:cs/>
        </w:rPr>
        <w:t>สีหะ</w:t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>, 25</w:t>
      </w:r>
      <w:r w:rsidR="00344C40" w:rsidRPr="00CB6E57">
        <w:rPr>
          <w:rFonts w:ascii="TH SarabunPSK" w:hAnsi="TH SarabunPSK" w:cs="TH SarabunPSK" w:hint="cs"/>
          <w:sz w:val="32"/>
          <w:szCs w:val="32"/>
          <w:cs/>
        </w:rPr>
        <w:t>58</w:t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>, น. 8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>)</w:t>
      </w:r>
      <w:r w:rsidR="002F0E46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โดยมีรายละเอียดดังนี้</w:t>
      </w:r>
    </w:p>
    <w:p w:rsidR="00E15AB5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A77DD0" w:rsidRPr="00CB6E57">
        <w:rPr>
          <w:rFonts w:ascii="TH SarabunPSK" w:hAnsi="TH SarabunPSK" w:cs="TH SarabunPSK"/>
          <w:sz w:val="32"/>
          <w:szCs w:val="32"/>
        </w:rPr>
        <w:tab/>
      </w:r>
      <w:r w:rsidR="00A77DD0" w:rsidRPr="00CB6E57">
        <w:rPr>
          <w:rFonts w:ascii="TH SarabunPSK" w:hAnsi="TH SarabunPSK" w:cs="TH SarabunPSK"/>
          <w:sz w:val="32"/>
          <w:szCs w:val="32"/>
        </w:rPr>
        <w:tab/>
      </w:r>
      <w:r w:rsidR="00C4627F" w:rsidRPr="00CB6E57">
        <w:rPr>
          <w:rFonts w:ascii="TH SarabunPSK" w:hAnsi="TH SarabunPSK" w:cs="TH SarabunPSK"/>
          <w:sz w:val="32"/>
          <w:szCs w:val="32"/>
        </w:rPr>
        <w:t>1</w:t>
      </w:r>
      <w:r w:rsidRPr="00CB6E57">
        <w:rPr>
          <w:rFonts w:ascii="TH SarabunPSK" w:hAnsi="TH SarabunPSK" w:cs="TH SarabunPSK"/>
          <w:sz w:val="32"/>
          <w:szCs w:val="32"/>
        </w:rPr>
        <w:t>)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พฤติกรรมของผู้นำแบบมุ่งคน ผู้นำแบบนี้จะเน้นเรื่องความสัมพันธ์ระหว่างบุคคล ยอมรับความแตกต่างระหว่างบุคคล สนใจ และเข้าใจความต้องการของพนักงาน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077FB2" w:rsidRPr="00CB6E57">
        <w:rPr>
          <w:rFonts w:ascii="TH SarabunPSK" w:hAnsi="TH SarabunPSK" w:cs="TH SarabunPSK"/>
          <w:sz w:val="32"/>
          <w:szCs w:val="32"/>
        </w:rPr>
        <w:tab/>
      </w:r>
      <w:r w:rsidR="00A77DD0" w:rsidRPr="00CB6E57">
        <w:rPr>
          <w:rFonts w:ascii="TH SarabunPSK" w:hAnsi="TH SarabunPSK" w:cs="TH SarabunPSK"/>
          <w:sz w:val="32"/>
          <w:szCs w:val="32"/>
        </w:rPr>
        <w:tab/>
      </w:r>
      <w:r w:rsidR="00A77DD0" w:rsidRPr="00CB6E57">
        <w:rPr>
          <w:rFonts w:ascii="TH SarabunPSK" w:hAnsi="TH SarabunPSK" w:cs="TH SarabunPSK"/>
          <w:sz w:val="32"/>
          <w:szCs w:val="32"/>
        </w:rPr>
        <w:tab/>
      </w:r>
      <w:r w:rsidR="00C4627F" w:rsidRPr="00CB6E57">
        <w:rPr>
          <w:rFonts w:ascii="TH SarabunPSK" w:hAnsi="TH SarabunPSK" w:cs="TH SarabunPSK"/>
          <w:sz w:val="32"/>
          <w:szCs w:val="32"/>
        </w:rPr>
        <w:t>2</w:t>
      </w:r>
      <w:r w:rsidRPr="00CB6E57">
        <w:rPr>
          <w:rFonts w:ascii="TH SarabunPSK" w:hAnsi="TH SarabunPSK" w:cs="TH SarabunPSK"/>
          <w:sz w:val="32"/>
          <w:szCs w:val="32"/>
        </w:rPr>
        <w:t>)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พฤติกรรมของผู้นำแบบมุ่งงาน ผู้นำแบบนี้จะเน้นไปที่ผลผลิตเป็นสิ่งสำคัญ จึงให้ความสำคัญกับงาน และเทคนิคต่าง ๆ ในการผลิต เพื่อให้งานบรรลุเป้าหมาย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ตามที่กำหนดไว้โดยมองว่าพนักงานเป็นเพียงปัจจัยหนึ่งที่ทำให้งานสำเร็จเท่านั้น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153760" w:rsidRPr="00CB6E57">
        <w:rPr>
          <w:rFonts w:ascii="TH SarabunPSK" w:hAnsi="TH SarabunPSK" w:cs="TH SarabunPSK"/>
          <w:sz w:val="32"/>
          <w:szCs w:val="32"/>
        </w:rPr>
        <w:t>Likert (</w:t>
      </w:r>
      <w:r w:rsidR="00C4627F" w:rsidRPr="00CB6E57">
        <w:rPr>
          <w:rFonts w:ascii="TH SarabunPSK" w:hAnsi="TH SarabunPSK" w:cs="TH SarabunPSK"/>
          <w:sz w:val="32"/>
          <w:szCs w:val="32"/>
        </w:rPr>
        <w:t>1967</w:t>
      </w:r>
      <w:r w:rsidR="00153760" w:rsidRPr="00CB6E57">
        <w:rPr>
          <w:rFonts w:ascii="TH SarabunPSK" w:hAnsi="TH SarabunPSK" w:cs="TH SarabunPSK"/>
          <w:sz w:val="32"/>
          <w:szCs w:val="32"/>
        </w:rPr>
        <w:t>,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153760" w:rsidRPr="00CB6E57">
        <w:rPr>
          <w:rFonts w:ascii="TH SarabunPSK" w:hAnsi="TH SarabunPSK" w:cs="TH SarabunPSK"/>
          <w:sz w:val="32"/>
          <w:szCs w:val="32"/>
        </w:rPr>
        <w:t>pp.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 126</w:t>
      </w:r>
      <w:r w:rsidR="00DA0C6C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B6E57">
        <w:rPr>
          <w:rFonts w:ascii="TH SarabunPSK" w:hAnsi="TH SarabunPSK" w:cs="TH SarabunPSK"/>
          <w:sz w:val="32"/>
          <w:szCs w:val="32"/>
        </w:rPr>
        <w:t>-</w:t>
      </w:r>
      <w:r w:rsidR="00DA0C6C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B6E57">
        <w:rPr>
          <w:rFonts w:ascii="TH SarabunPSK" w:hAnsi="TH SarabunPSK" w:cs="TH SarabunPSK"/>
          <w:sz w:val="32"/>
          <w:szCs w:val="32"/>
        </w:rPr>
        <w:t>127</w:t>
      </w:r>
      <w:r w:rsidR="002217A2" w:rsidRPr="00CB6E57">
        <w:rPr>
          <w:rFonts w:ascii="TH SarabunPSK" w:hAnsi="TH SarabunPSK" w:cs="TH SarabunPSK"/>
          <w:sz w:val="32"/>
          <w:szCs w:val="32"/>
        </w:rPr>
        <w:t>,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 xml:space="preserve">เอกณรงค์ </w:t>
      </w:r>
      <w:proofErr w:type="spellStart"/>
      <w:r w:rsidR="00A77DD0" w:rsidRPr="00CB6E57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A77DD0" w:rsidRPr="00CB6E57">
        <w:rPr>
          <w:rFonts w:ascii="TH SarabunPSK" w:hAnsi="TH SarabunPSK" w:cs="TH SarabunPSK"/>
          <w:sz w:val="32"/>
          <w:szCs w:val="32"/>
          <w:cs/>
        </w:rPr>
        <w:t>สีหะ</w:t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>, 25</w:t>
      </w:r>
      <w:r w:rsidR="006D477A" w:rsidRPr="00CB6E57">
        <w:rPr>
          <w:rFonts w:ascii="TH SarabunPSK" w:hAnsi="TH SarabunPSK" w:cs="TH SarabunPSK" w:hint="cs"/>
          <w:sz w:val="32"/>
          <w:szCs w:val="32"/>
          <w:cs/>
        </w:rPr>
        <w:t>58</w:t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>, น. 8-9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ได้พัฒนาแนวความคิดของมหาวิทยาลัยมิชิแกน ในปี ค.ศ. </w:t>
      </w:r>
      <w:r w:rsidR="00C4627F" w:rsidRPr="00CB6E57">
        <w:rPr>
          <w:rFonts w:ascii="TH SarabunPSK" w:hAnsi="TH SarabunPSK" w:cs="TH SarabunPSK"/>
          <w:sz w:val="32"/>
          <w:szCs w:val="32"/>
        </w:rPr>
        <w:t>1961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โดยได้นำแนวความคิดพฤติกรรมผู้นำแบบมุ่งคน และแบบมุ่งงานมาทำการวิจัย โดยแบ่ง เป็น </w:t>
      </w:r>
      <w:r w:rsidR="00C4627F" w:rsidRPr="00CB6E57">
        <w:rPr>
          <w:rFonts w:ascii="TH SarabunPSK" w:hAnsi="TH SarabunPSK" w:cs="TH SarabunPSK"/>
          <w:sz w:val="32"/>
          <w:szCs w:val="32"/>
        </w:rPr>
        <w:t>4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ระบบ แล้วนำมาวางเรียงกันเป็นแนว เริ่มต้นตั้งแต่ผู้นำแบบเผด็จการไปจนถึงผู้นำแบบ</w:t>
      </w:r>
      <w:r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สามารถอธิบายได้ว่า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C556F" w:rsidRPr="00CB6E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B6E5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พฤติกรรมผู้นำเผด็จการแบบเบ็ดเสร็จ (</w:t>
      </w:r>
      <w:r w:rsidR="00077FB2" w:rsidRPr="00CB6E57">
        <w:rPr>
          <w:rFonts w:ascii="TH SarabunPSK" w:hAnsi="TH SarabunPSK" w:cs="TH SarabunPSK"/>
          <w:sz w:val="32"/>
          <w:szCs w:val="32"/>
        </w:rPr>
        <w:t>Exploitative A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utocratic)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ระบบนี้ผู้นำจะเป็นผู้ตัดสินใจทุกอย่างว่าต้อ</w:t>
      </w:r>
      <w:r w:rsidR="00426D9D" w:rsidRPr="00CB6E57">
        <w:rPr>
          <w:rFonts w:ascii="TH SarabunPSK" w:hAnsi="TH SarabunPSK" w:cs="TH SarabunPSK"/>
          <w:sz w:val="32"/>
          <w:szCs w:val="32"/>
          <w:cs/>
        </w:rPr>
        <w:t>งทำอะไร ใครต้องทำ ต้องทำอย่างไร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ทำที่ไหน และจะต้องให้เสร็จเมื่อไร ถ้างานไม่สำเร็จจะต้องมีการลงโทษ ผู้นำไว้ใจผู้ตามน้อย ระดับความไว้วางใจ และความเชื่อมั่นระหว่างผู้นำ และผู้ตามจะมีต่ำ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C556F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B6E5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พฤติกรรมผู้นำแบบเผด็จการอย่างมีเมตตา (</w:t>
      </w:r>
      <w:r w:rsidR="00077FB2" w:rsidRPr="00CB6E57">
        <w:rPr>
          <w:rFonts w:ascii="TH SarabunPSK" w:hAnsi="TH SarabunPSK" w:cs="TH SarabunPSK"/>
          <w:sz w:val="32"/>
          <w:szCs w:val="32"/>
        </w:rPr>
        <w:t>Benevolent A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utocratic)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ระบบนี้ผู้นำยังเป็นคนตัดสินใจอยู่ แต่ให้ผู้ตามมีอิสระอย่างบ้าง ผู้นำแบบนี้จะมีเจตคติแบบพ่อปกครองลูก ตราบใดที่ผู้ตามยังปฏิบัติงานตามระเบียบอยู่ ผู้นำจะดูแลผู้ตามเป็นอย่างดี ระดับความไว้วางใจ และความสัมพันธ์ระหว่างผู้นำ และผู้ตามยังคงต่ำอยู่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C556F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B6E5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พฤติกรรมผู้นำแบบปรึกษาหารือ (</w:t>
      </w:r>
      <w:r w:rsidR="00077FB2" w:rsidRPr="00CB6E57">
        <w:rPr>
          <w:rFonts w:ascii="TH SarabunPSK" w:hAnsi="TH SarabunPSK" w:cs="TH SarabunPSK"/>
          <w:sz w:val="32"/>
          <w:szCs w:val="32"/>
        </w:rPr>
        <w:t>C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onsultative)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ระบบนี้ผู้นำจะปรึกษา หารือกับผู้ตามก่อนที่จะกำหนดเป้าหมายหรือการตัดสินใจ ผู้ตามมีอิสระมากขึ้นอีก ผู้นำระบบนี้ต้องการคิดเห็นของผู้ตามก่อนตัดสินใจ ผู้นำจะให้รางวัลแก่ผู้ที่ทำงานดี มากกว่า</w:t>
      </w:r>
      <w:r w:rsidR="00704B18" w:rsidRPr="00CB6E5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การลงโทษเมื่อทำงานผิดพลาด เป็นแรงจูงใจให้ผู้ตาม บรรยากาศเป็นกันเอง ระดับความไว้วางใจ และความสัมพันธ์ระหว่างผู้นำกับผู้ตามมีสูง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C556F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ระบบที่ </w:t>
      </w:r>
      <w:r w:rsidR="00C4627F" w:rsidRPr="00CB6E5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พฤติกรรมผู้นำแบบมีส่วนร่วม (</w:t>
      </w:r>
      <w:r w:rsidR="000C556F" w:rsidRPr="00CB6E57">
        <w:rPr>
          <w:rFonts w:ascii="TH SarabunPSK" w:hAnsi="TH SarabunPSK" w:cs="TH SarabunPSK"/>
          <w:sz w:val="32"/>
          <w:szCs w:val="32"/>
        </w:rPr>
        <w:t>P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articipative)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ระบบนี้ผู้นำเน้นให้ผู้ตามมีส่วนร่วมอย่างเต็มที่ในการกำหนดเป้าหมาย และการตัดสินใจ ผู้ตามเป็นอิสระ ถกเถียงกับผู้นำได้ ผู้นำแสดงความสนับสนุนแทนการข่มขู่ ทุกส่วนของผู้ตามมีส่วนร่วมในการบริหารงานทั่วทั้งองค์กร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ab/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C71A61" w:rsidRPr="00CB6E57">
        <w:rPr>
          <w:rFonts w:ascii="TH SarabunPSK" w:hAnsi="TH SarabunPSK" w:cs="TH SarabunPSK"/>
          <w:sz w:val="32"/>
          <w:szCs w:val="32"/>
          <w:cs/>
        </w:rPr>
        <w:t>จะเห็น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ได้ว่า วัตถุประสงค์งานวิจัยของมหาวิทยาลัย 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Michigan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ความเป็นผู้นำส่วนใหญ่ของทีมงานเพื่อค้นหาหลัก และวิธีความเป็นผู้นำที่มีประสิทธิผ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 xml:space="preserve">ล โดยมุ่งให้ความสำคัญของผลผลิต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หรือทำงานให้ประสบความสำเร็จ และมีการมุ่งให้ความสำคัญกับคน หรือการสนับสนุนในการทำงานหัวหน้าจะทำให้มีผลผลิตสูงในกลุ่ม และดูแลให้ความสำคัญกับผลผลิต และคน จากการวิจัยทำการค้นพบที่มุ่งเน้นคน จะมีสวัสดิการมุ่งเน้นให้ลูกน้อง ในทางกลับกันหัวหน้าที่มุ่งเน้นผลผลิต จะมีลักษณะที่มุ่งเน้นความสำเร็จในการพัฒนามากกว่า โดยทั่วไปหัวหน้างานที่มุ่งเน้นคน พบว่า 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มีกลุ่มงานที่มีผลผลิตมากกว่ากลุ่มที่มีหัวหน้างานที่มุ่งเน้นผลผลิต</w:t>
      </w:r>
      <w:r w:rsidR="002443EC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2443EC" w:rsidRPr="00CB6E57"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นอกจากนี้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การวิจัยในภายหลังโดย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 xml:space="preserve">Likert </w:t>
      </w:r>
      <w:r w:rsidR="00077FB2" w:rsidRPr="00CB6E57">
        <w:rPr>
          <w:rFonts w:ascii="TH SarabunPSK" w:hAnsi="TH SarabunPSK" w:cs="TH SarabunPSK"/>
          <w:spacing w:val="-6"/>
          <w:sz w:val="32"/>
          <w:szCs w:val="32"/>
          <w:cs/>
        </w:rPr>
        <w:t>ได้เสริมเพิ่มเติมในการศึกษา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>แบบฉบับ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ของผู้นำที่มีส่วนร่วม เช่น ผู้นำควรใช้การประชุมของกลุ่มเพื่อกระตุ้น การที่ส่วนรวมของพนักงานในการทำการตัดสินใจ และแก้ปัญหา การติดต่อสื่อสารความร่วมมือกัน และการแก้ปัญหาของความขัดแย้ง ผู้นำแบบมีส่วนร่วมช่วยสนับสนุน และแนะแนวทาง การตัดสินใจของกลุ่ม และมุ่งเน้นให้ทำการตัดสินใจ และแก้ปัญหา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/>
          <w:sz w:val="32"/>
          <w:szCs w:val="32"/>
          <w:cs/>
        </w:rPr>
        <w:tab/>
      </w:r>
      <w:r w:rsidR="00A77DD0" w:rsidRPr="00CB6E57">
        <w:rPr>
          <w:rFonts w:ascii="TH SarabunPSK" w:hAnsi="TH SarabunPSK" w:cs="TH SarabunPSK" w:hint="cs"/>
          <w:sz w:val="32"/>
          <w:szCs w:val="32"/>
          <w:cs/>
        </w:rPr>
        <w:t>1.2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>)</w:t>
      </w:r>
      <w:r w:rsidR="00077FB2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การศึกษาของมหาวิทยาลัยแห่งรัฐโอไฮโอ (</w:t>
      </w:r>
      <w:r w:rsidR="00077FB2" w:rsidRPr="00CB6E57">
        <w:rPr>
          <w:rFonts w:ascii="TH SarabunPSK" w:hAnsi="TH SarabunPSK" w:cs="TH SarabunPSK"/>
          <w:sz w:val="32"/>
          <w:szCs w:val="32"/>
        </w:rPr>
        <w:t>Ohio S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tate </w:t>
      </w:r>
      <w:r w:rsidR="00077FB2" w:rsidRPr="00CB6E57">
        <w:rPr>
          <w:rFonts w:ascii="TH SarabunPSK" w:hAnsi="TH SarabunPSK" w:cs="TH SarabunPSK"/>
          <w:sz w:val="32"/>
          <w:szCs w:val="32"/>
        </w:rPr>
        <w:t>Leadership S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tudies)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ในปี ค.ศ. </w:t>
      </w:r>
      <w:r w:rsidR="00C4627F" w:rsidRPr="00CB6E57">
        <w:rPr>
          <w:rFonts w:ascii="TH SarabunPSK" w:hAnsi="TH SarabunPSK" w:cs="TH SarabunPSK"/>
          <w:sz w:val="32"/>
          <w:szCs w:val="32"/>
        </w:rPr>
        <w:t>1945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กลุ่มนักวิจัยของมหาวิทยาลัยแห่งรัฐโอไฮโอ คือ 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Hemphill and Coons (1957)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ได้เริ่มต้นค้นคว้ามิติทางพฤติกรรมของผู้นำอย่างกว้างขวาง โดยใช้แบบสอบถามที่พวกเขาได้สร้างขึ้น ซึ่งเป็นแบบสอบถามที่เป็นที่รู้จักกันทั่วไปจนถึงปัจจุบัน คือ 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Leader Behavior Descriptive Questionnaire (LBDQ)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จากการวิจัยพบว่า พฤติกรรมของผู้นำสามารถอธิบายได้ใน </w:t>
      </w:r>
      <w:r w:rsidR="00C4627F" w:rsidRPr="00CB6E57">
        <w:rPr>
          <w:rFonts w:ascii="TH SarabunPSK" w:hAnsi="TH SarabunPSK" w:cs="TH SarabunPSK"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มิติ คือ </w:t>
      </w:r>
      <w:r w:rsidR="00426D9D" w:rsidRPr="00CB6E5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การมุ่งคน และการมุ่งงาน ดังนี้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C4627F" w:rsidRPr="00CB6E57">
        <w:rPr>
          <w:rFonts w:ascii="TH SarabunPSK" w:hAnsi="TH SarabunPSK" w:cs="TH SarabunPSK"/>
          <w:sz w:val="32"/>
          <w:szCs w:val="32"/>
        </w:rPr>
        <w:t>1</w:t>
      </w:r>
      <w:r w:rsidRPr="00CB6E57">
        <w:rPr>
          <w:rFonts w:ascii="TH SarabunPSK" w:hAnsi="TH SarabunPSK" w:cs="TH SarabunPSK"/>
          <w:sz w:val="32"/>
          <w:szCs w:val="32"/>
        </w:rPr>
        <w:t>)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การมุ่งคน (</w:t>
      </w:r>
      <w:r w:rsidR="00DA0C6C" w:rsidRPr="00CB6E57">
        <w:rPr>
          <w:rFonts w:ascii="TH SarabunPSK" w:hAnsi="TH SarabunPSK" w:cs="TH SarabunPSK"/>
          <w:sz w:val="32"/>
          <w:szCs w:val="32"/>
        </w:rPr>
        <w:t>C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onsideration)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หมายถึง ผู้นำที่ให้ความสำคัญกับความสัมพันธ์ด้านจิตใจของผู้ตาม เช่น การรับฟังความคิดเห็นของผู้ตาม ปฏิบัติกับผู้ตามอย่างเท่าเทียมกัน ถ้ามีการเปลี่ยนแปลงจะบอกให้ทราบล่วงหน้า ใส่ใจกับความเป็นอยู่ของผู้ตาม ยกย่องผู้ตาม เป็นมิตรกับผู้ตาม เป็นต้น ผู้นำประเภทนี้จะคำนึงถึงผู้ตามเป็นสำคัญ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C4627F" w:rsidRPr="00CB6E57">
        <w:rPr>
          <w:rFonts w:ascii="TH SarabunPSK" w:hAnsi="TH SarabunPSK" w:cs="TH SarabunPSK"/>
          <w:sz w:val="32"/>
          <w:szCs w:val="32"/>
        </w:rPr>
        <w:t>2</w:t>
      </w:r>
      <w:r w:rsidRPr="00CB6E57">
        <w:rPr>
          <w:rFonts w:ascii="TH SarabunPSK" w:hAnsi="TH SarabunPSK" w:cs="TH SarabunPSK"/>
          <w:sz w:val="32"/>
          <w:szCs w:val="32"/>
        </w:rPr>
        <w:t>)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0A2F67" w:rsidRPr="00CB6E57">
        <w:rPr>
          <w:rFonts w:ascii="TH SarabunPSK" w:hAnsi="TH SarabunPSK" w:cs="TH SarabunPSK"/>
          <w:sz w:val="32"/>
          <w:szCs w:val="32"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>การมุ่งงาน (</w:t>
      </w:r>
      <w:r w:rsidR="000A2F67" w:rsidRPr="00CB6E57">
        <w:rPr>
          <w:rFonts w:ascii="TH SarabunPSK" w:hAnsi="TH SarabunPSK" w:cs="TH SarabunPSK"/>
          <w:sz w:val="32"/>
          <w:szCs w:val="32"/>
        </w:rPr>
        <w:t>I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nitiating)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หมายถึง ผู้นำที่มุ่งการกำกับผู้ตาม เพื่อที่จะได้ทำงานได้สำเร็จตามที่ผู้นำต้องการ เช่น การวางกำหนดการทำงาน วางมาตรฐานการปฏิบัติงาน กระตุ้นให้ผู้ตามทำตามระเบียบ ตัดสินใจแทนผู้ตาม กำหนดบทบาทของ ผู้ตามให้ชัดเจน เป็นต้น ผู้นำประเภทนี้จะคำนึงถึงตนเองเป็นหลัก ให้ความสำคัญกับบทบาทของตนเองมากกว่าบทบาทของผู้ตาม</w:t>
      </w:r>
    </w:p>
    <w:p w:rsidR="00C4627F" w:rsidRPr="00CB6E57" w:rsidRDefault="00E15AB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อย่างไรก็ดี ลักษณะขององค์ประกอบที่สำคัญของพฤติกรรมของผู้นำ </w:t>
      </w:r>
      <w:r w:rsidR="00C4627F" w:rsidRPr="00CB6E57">
        <w:rPr>
          <w:rFonts w:ascii="TH SarabunPSK" w:hAnsi="TH SarabunPSK" w:cs="TH SarabunPSK"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ประการ คือ พฤติกรรมของผู้นำที่จัดอยู่ในลักษณะแบบผู้นำที่มีความเอาใจใส่ (</w:t>
      </w:r>
      <w:r w:rsidR="000A2F67" w:rsidRPr="00CB6E57">
        <w:rPr>
          <w:rFonts w:ascii="TH SarabunPSK" w:hAnsi="TH SarabunPSK" w:cs="TH SarabunPSK"/>
          <w:sz w:val="32"/>
          <w:szCs w:val="32"/>
        </w:rPr>
        <w:t>C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onsideration)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นั้น ก็จะทำให้ความสัมพันธ์ระหว่างผู้นำ และผู้ใต้บังคับบัญชาเป็นไปตามความอบอุ่น ราบรื่น เต็มไปด้วยลักษณะฉันท์มิตรที่ดีต่อกัน มีความเชื่อถือ และมีความไว้วางใจซึ่งกัน และกัน มีความเคารพในความแตกต่างระหว่างบุคคล หรืออาจกล่าวได้ว่าผู้นำประเภทนี้เป็นประเภทมุ่งความสำคัญ </w:t>
      </w:r>
      <w:r w:rsidR="00C4627F" w:rsidRPr="00CB6E57">
        <w:rPr>
          <w:rFonts w:ascii="TH SarabunPSK" w:hAnsi="TH SarabunPSK" w:cs="TH SarabunPSK"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พฤติกรรมของผู้นำที่จัดอยู่ในลักษณะแบบผู้นำที่มีความคิดริเริ่ม (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initiating </w:t>
      </w:r>
      <w:r w:rsidR="000A2F67" w:rsidRPr="00CB6E57">
        <w:rPr>
          <w:rFonts w:ascii="TH SarabunPSK" w:hAnsi="TH SarabunPSK" w:cs="TH SarabunPSK"/>
          <w:sz w:val="32"/>
          <w:szCs w:val="32"/>
        </w:rPr>
        <w:t>S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tructure)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นั้นจะมีความเคร่งครัดในการทำงานมาก มักจะมองความสัมพันธ์ของตัวเองกับผู้ร่วมงานเฉพาะตามบทบาท และหน้าที่เป็นไปตามโครงการสร้างขององค์การ และตามช่องทางเดินของงานตามขั้นตอน ของการปฏิบัติงาน และเป็นไปตามช่องทางของการติดต่อสื่อสารเท่านั้น หรืออาจกล่าวได้ว่า ผู้นำประเภทนี้เป็นประเภทมุ่งงานเป็นสำคัญ</w:t>
      </w:r>
    </w:p>
    <w:p w:rsidR="003C10F2" w:rsidRPr="00CB6E57" w:rsidRDefault="003C10F2" w:rsidP="002907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731FB" w:rsidRPr="00CB6E57">
        <w:rPr>
          <w:rFonts w:ascii="TH SarabunPSK" w:hAnsi="TH SarabunPSK" w:cs="TH SarabunPSK" w:hint="cs"/>
          <w:sz w:val="32"/>
          <w:szCs w:val="32"/>
          <w:cs/>
        </w:rPr>
        <w:t>1.3</w:t>
      </w:r>
      <w:r w:rsidR="00414F01" w:rsidRPr="00CB6E5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การศึกษาพฤติกรรมของผู้นำของมหาวิทยาลัย </w:t>
      </w:r>
      <w:r w:rsidR="00C4627F" w:rsidRPr="00CB6E57">
        <w:rPr>
          <w:rFonts w:ascii="TH SarabunPSK" w:hAnsi="TH SarabunPSK" w:cs="TH SarabunPSK"/>
          <w:sz w:val="32"/>
          <w:szCs w:val="32"/>
        </w:rPr>
        <w:t>Ohio</w:t>
      </w:r>
      <w:r w:rsidR="00290764" w:rsidRPr="00CB6E57">
        <w:rPr>
          <w:rFonts w:ascii="TH SarabunPSK" w:hAnsi="TH SarabunPSK" w:cs="TH SarabunPSK"/>
          <w:sz w:val="32"/>
          <w:szCs w:val="32"/>
        </w:rPr>
        <w:t xml:space="preserve">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ภาพการศึกษาพฤติกรรมของผู้นำของมหาวิทยาลัย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</w:rPr>
        <w:t xml:space="preserve">Ohio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>แสดงให้เห็นถึงผลลัพธ์จากการศึกษา เป็นการวัดความสัมพันธ์ระหว่างพฤติกรรมของผู้นำ และประสิทธิภาพของผู้นำ เครื่องมือที่ใช้วัดผลจากรายงานของการดำเนินงานจากหน่วยงานของผู้นำ การเข้า</w:t>
      </w:r>
      <w:r w:rsidR="00704B18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 –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>ออก</w:t>
      </w:r>
      <w:r w:rsidR="002F03E0" w:rsidRPr="00CB6E5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>ของผู้ใต้บังคับ</w:t>
      </w:r>
      <w:r w:rsidR="002F03E0" w:rsidRPr="00CB6E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F03E0" w:rsidRPr="00CB6E57">
        <w:rPr>
          <w:rFonts w:ascii="TH SarabunPSK" w:hAnsi="TH SarabunPSK" w:cs="TH SarabunPSK"/>
          <w:spacing w:val="-6"/>
          <w:sz w:val="32"/>
          <w:szCs w:val="32"/>
          <w:cs/>
        </w:rPr>
        <w:t>บัญชา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>และอัตราการร้องทุกข์ของผู้ใต้บังคับบัญชา ข้อสังเกตผู้นำที่มุ่งคน และมุ่งงานสูงจะทำให้ผู้ใต้</w:t>
      </w:r>
      <w:r w:rsidR="002F03E0" w:rsidRPr="00CB6E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4627F" w:rsidRPr="00CB6E57">
        <w:rPr>
          <w:rFonts w:ascii="TH SarabunPSK" w:hAnsi="TH SarabunPSK" w:cs="TH SarabunPSK"/>
          <w:spacing w:val="-6"/>
          <w:sz w:val="32"/>
          <w:szCs w:val="32"/>
          <w:cs/>
        </w:rPr>
        <w:t>บังคับบัญชามีผลการดำเนินงานที่ต่ำ การเข้า-ออกงาน และอัตราการร้องทุกข์สูง ถ้าผู้นำที่มุ่งคนต่ำ และมุ่งงานสูง จะทำให้ผู้ใต้บังคับบัญชามีผลการดำเนินงานที่สูง การเข้า-ออกงาน และอัตราการร้องทุกข์สูง และถ้าผู้นำที่มุ่งคนสูง และมุ่งงานต่ำ จะทำให้ผู้ใต้บังคับบัญชามีผลการดำเนินงานที่ต่ำ การเข้า-ออกงาน และอัตราการร้องทุกข์ต่ำ</w:t>
      </w:r>
    </w:p>
    <w:p w:rsidR="00C4627F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pacing w:val="-8"/>
          <w:sz w:val="32"/>
          <w:szCs w:val="32"/>
          <w:cs/>
        </w:rPr>
        <w:t>นักวิจัยที่รัฐโอไฮโอ แสดงความคิดเห็นว่า ผู้นำที่มุ่งความเอาใจใส่ (มุ่งคน) สูง จะมีความอบอุ่นทางอารมณ์ของสังคม (</w:t>
      </w:r>
      <w:r w:rsidR="00DA0C6C" w:rsidRPr="00CB6E57">
        <w:rPr>
          <w:rFonts w:ascii="TH SarabunPSK" w:hAnsi="TH SarabunPSK" w:cs="TH SarabunPSK"/>
          <w:spacing w:val="-8"/>
          <w:sz w:val="32"/>
          <w:szCs w:val="32"/>
        </w:rPr>
        <w:t>Socio E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 xml:space="preserve">motional) 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  <w:cs/>
        </w:rPr>
        <w:t>จึงทำให้ลูกน้องมีความพึงพอใจมากกว่า และมีผลการปฏิบัติงานที่ดีกว่า แต่ต่อมาผลในการวิจัยกลับแสดงให้เห็นว่า ผู้นำควรมีลักษณะทั้งเอาใจใส่ (มุ่งคน) และมีโครงสร้างความคิดริเริ่ม (มุ่งงาน) ในระดับที่สูง กล่าวคือ มีความเป็นผู้นำที่มีงาน และตัวพนักงานเป็นศูนย์กลาง (</w:t>
      </w:r>
      <w:r w:rsidR="000A2F67" w:rsidRPr="00CB6E57">
        <w:rPr>
          <w:rFonts w:ascii="TH SarabunPSK" w:hAnsi="TH SarabunPSK" w:cs="TH SarabunPSK"/>
          <w:spacing w:val="-8"/>
          <w:sz w:val="32"/>
          <w:szCs w:val="32"/>
        </w:rPr>
        <w:t>J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>ob</w:t>
      </w:r>
      <w:r w:rsidR="000A2F67" w:rsidRPr="00CB6E5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>-</w:t>
      </w:r>
      <w:r w:rsidR="000A2F67" w:rsidRPr="00CB6E5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A0C6C" w:rsidRPr="00CB6E57">
        <w:rPr>
          <w:rFonts w:ascii="TH SarabunPSK" w:hAnsi="TH SarabunPSK" w:cs="TH SarabunPSK"/>
          <w:spacing w:val="-8"/>
          <w:sz w:val="32"/>
          <w:szCs w:val="32"/>
        </w:rPr>
        <w:t>C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 xml:space="preserve">entered and </w:t>
      </w:r>
      <w:r w:rsidR="000A2F67" w:rsidRPr="00CB6E57">
        <w:rPr>
          <w:rFonts w:ascii="TH SarabunPSK" w:hAnsi="TH SarabunPSK" w:cs="TH SarabunPSK"/>
          <w:spacing w:val="-8"/>
          <w:sz w:val="32"/>
          <w:szCs w:val="32"/>
        </w:rPr>
        <w:t>Employee Centered L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 xml:space="preserve">eadership) 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  <w:cs/>
        </w:rPr>
        <w:t xml:space="preserve">อันเป็นการกำหนดความมีประสิทธิผลของความเป็นผู้นำของบุคคลในองค์การ ซึ่งลักษณะทั้ง 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อย่างนี้มีอิทธิพลต่อแนวความคิดของวิธีการศึกษาตารางของการเป็นผู้นำ จากแนวความคิดที่ได้จากการศึกษาของมหาวิทยาลัยแห่งรัฐโอไฮโอนี้ เป็นพื้นฐานความคิดที่ทำให้นักวิชาการที่สนใจเรื่องภาวะผู้นำ นำไปพัฒนาทฤษฎีภาวะผู้นำเชิงพฤติกรรมในระยะเวลาต่อมาอีกหลายทฤษฎี เช่น ทฤษฎีภาวะผู้นำ 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มิติของ </w:t>
      </w:r>
      <w:proofErr w:type="spellStart"/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>Reddin</w:t>
      </w:r>
      <w:proofErr w:type="spellEnd"/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 xml:space="preserve"> (2010</w:t>
      </w:r>
      <w:r w:rsidR="00290764" w:rsidRPr="00CB6E5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290764" w:rsidRPr="00CB6E5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290764" w:rsidRPr="00CB6E57">
        <w:rPr>
          <w:rFonts w:ascii="TH SarabunPSK" w:hAnsi="TH SarabunPSK" w:cs="TH SarabunPSK"/>
          <w:sz w:val="32"/>
          <w:szCs w:val="32"/>
          <w:cs/>
        </w:rPr>
        <w:t xml:space="preserve">เอกณรงค์ </w:t>
      </w:r>
      <w:proofErr w:type="spellStart"/>
      <w:r w:rsidR="00290764" w:rsidRPr="00CB6E57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290764" w:rsidRPr="00CB6E57">
        <w:rPr>
          <w:rFonts w:ascii="TH SarabunPSK" w:hAnsi="TH SarabunPSK" w:cs="TH SarabunPSK"/>
          <w:sz w:val="32"/>
          <w:szCs w:val="32"/>
          <w:cs/>
        </w:rPr>
        <w:t>สีหะ</w:t>
      </w:r>
      <w:r w:rsidR="00290764" w:rsidRPr="00CB6E57">
        <w:rPr>
          <w:rFonts w:ascii="TH SarabunPSK" w:hAnsi="TH SarabunPSK" w:cs="TH SarabunPSK" w:hint="cs"/>
          <w:sz w:val="32"/>
          <w:szCs w:val="32"/>
          <w:cs/>
        </w:rPr>
        <w:t>, 2558, น. 9-10</w:t>
      </w:r>
      <w:r w:rsidR="00290764" w:rsidRPr="00CB6E57">
        <w:rPr>
          <w:rFonts w:ascii="TH SarabunPSK" w:hAnsi="TH SarabunPSK" w:cs="TH SarabunPSK"/>
          <w:sz w:val="32"/>
          <w:szCs w:val="32"/>
        </w:rPr>
        <w:t>)</w:t>
      </w:r>
    </w:p>
    <w:p w:rsidR="00C4627F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จากการวิจัยภาวะผู้นำของมหาวิทยาลัยแห่งรัฐโอไฮโอ ได้แบ่งพฤติกรรมผู้นำเป็น </w:t>
      </w:r>
      <w:r w:rsidR="00C4627F" w:rsidRPr="00CB6E57">
        <w:rPr>
          <w:rFonts w:ascii="TH SarabunPSK" w:hAnsi="TH SarabunPSK" w:cs="TH SarabunPSK"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มิติ คือ มุ่งคน และมุ่งงาน ต่อมาได้นำมาขยายเพิ่มเติมเป็น </w:t>
      </w:r>
      <w:r w:rsidR="00C4627F" w:rsidRPr="00CB6E57">
        <w:rPr>
          <w:rFonts w:ascii="TH SarabunPSK" w:hAnsi="TH SarabunPSK" w:cs="TH SarabunPSK"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มิติ คือ การพิจารณาประสิทธิผลของงาน (</w:t>
      </w:r>
      <w:r w:rsidR="000A2F67" w:rsidRPr="00CB6E57">
        <w:rPr>
          <w:rFonts w:ascii="TH SarabunPSK" w:hAnsi="TH SarabunPSK" w:cs="TH SarabunPSK"/>
          <w:sz w:val="32"/>
          <w:szCs w:val="32"/>
        </w:rPr>
        <w:t>E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ffectiveness)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มาประกอบเพิ่มขึ้น เพราะภาวะผู้นำไม่ว่าจะมุ่งคนหรือมุ่งงานขึ้นอยู่กับสถานการณ์ต่าง ๆ ด้วย จึงเรียกว่า ทฤษฎี </w:t>
      </w:r>
      <w:r w:rsidR="00C4627F" w:rsidRPr="00CB6E57">
        <w:rPr>
          <w:rFonts w:ascii="TH SarabunPSK" w:hAnsi="TH SarabunPSK" w:cs="TH SarabunPSK"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มิติ (</w:t>
      </w:r>
      <w:r w:rsidR="000A2F67" w:rsidRPr="00CB6E57">
        <w:rPr>
          <w:rFonts w:ascii="TH SarabunPSK" w:hAnsi="TH SarabunPSK" w:cs="TH SarabunPSK"/>
          <w:sz w:val="32"/>
          <w:szCs w:val="32"/>
        </w:rPr>
        <w:t>Three Dimension T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heory)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สาระสำคัญของทฤษฎีภาวะผู้นำ </w:t>
      </w:r>
      <w:r w:rsidR="00C4627F" w:rsidRPr="00CB6E57">
        <w:rPr>
          <w:rFonts w:ascii="TH SarabunPSK" w:hAnsi="TH SarabunPSK" w:cs="TH SarabunPSK"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มิติ เริ่มจากแนวคิดพื้นฐานที่ว่า ถ้าพิจารณาเฉพาะพฤติกรรมการบริหารที่มุ่งคนหรือมุ่งงานแล้ว จะได้พฤติกรรมผู้นำ </w:t>
      </w:r>
      <w:r w:rsidR="00C4627F" w:rsidRPr="00CB6E57">
        <w:rPr>
          <w:rFonts w:ascii="TH SarabunPSK" w:hAnsi="TH SarabunPSK" w:cs="TH SarabunPSK"/>
          <w:sz w:val="32"/>
          <w:szCs w:val="32"/>
        </w:rPr>
        <w:t>4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แบบ</w:t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คือ</w:t>
      </w:r>
    </w:p>
    <w:p w:rsidR="00C4627F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C4627F" w:rsidRPr="00CB6E5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ผู้นำแบบแยกตัว (</w:t>
      </w:r>
      <w:r w:rsidR="000A2F67" w:rsidRPr="00CB6E57">
        <w:rPr>
          <w:rFonts w:ascii="TH SarabunPSK" w:hAnsi="TH SarabunPSK" w:cs="TH SarabunPSK"/>
          <w:sz w:val="32"/>
          <w:szCs w:val="32"/>
        </w:rPr>
        <w:t>S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eparated)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เป็นผู้นำที่ไม่มุ่งคน ไม่มุ่งงาน ทำงานไปวัน ๆ</w:t>
      </w:r>
    </w:p>
    <w:p w:rsidR="00C4627F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C4627F" w:rsidRPr="00CB6E5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ผู้นำแบบเสียสละ (</w:t>
      </w:r>
      <w:r w:rsidR="000A2F67" w:rsidRPr="00CB6E57">
        <w:rPr>
          <w:rFonts w:ascii="TH SarabunPSK" w:hAnsi="TH SarabunPSK" w:cs="TH SarabunPSK"/>
          <w:sz w:val="32"/>
          <w:szCs w:val="32"/>
        </w:rPr>
        <w:t>D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edicated)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เป็นผู้นำที่ทุ่มเทให้กับงานโดยขาดความ สัมพันธ์ที่ดีกับคน</w:t>
      </w:r>
    </w:p>
    <w:p w:rsidR="00C4627F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C4627F" w:rsidRPr="00CB6E5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ผู้นำแบบมิตรสัมพันธ์ (</w:t>
      </w:r>
      <w:r w:rsidR="000A2F67" w:rsidRPr="00CB6E57">
        <w:rPr>
          <w:rFonts w:ascii="TH SarabunPSK" w:hAnsi="TH SarabunPSK" w:cs="TH SarabunPSK"/>
          <w:sz w:val="32"/>
          <w:szCs w:val="32"/>
        </w:rPr>
        <w:t>R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elated)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>เป็นผู้นำที่เน้นความสัมพันธ์กับผู้ตาม คำนึง ถึงงานแต่เพียงเล็กน้อย</w:t>
      </w:r>
    </w:p>
    <w:p w:rsidR="00C4627F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แบบที่ </w:t>
      </w:r>
      <w:r w:rsidR="00C4627F" w:rsidRPr="00CB6E57">
        <w:rPr>
          <w:rFonts w:ascii="TH SarabunPSK" w:hAnsi="TH SarabunPSK" w:cs="TH SarabunPSK"/>
          <w:b/>
          <w:bCs/>
          <w:spacing w:val="-8"/>
          <w:sz w:val="32"/>
          <w:szCs w:val="32"/>
        </w:rPr>
        <w:t>4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  <w:cs/>
        </w:rPr>
        <w:t xml:space="preserve"> ผู้นำแบบผสมผสาน (</w:t>
      </w:r>
      <w:r w:rsidR="000A2F67" w:rsidRPr="00CB6E57">
        <w:rPr>
          <w:rFonts w:ascii="TH SarabunPSK" w:hAnsi="TH SarabunPSK" w:cs="TH SarabunPSK"/>
          <w:spacing w:val="-8"/>
          <w:sz w:val="32"/>
          <w:szCs w:val="32"/>
        </w:rPr>
        <w:t>I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</w:rPr>
        <w:t xml:space="preserve">ntegrated) </w:t>
      </w:r>
      <w:r w:rsidR="00C4627F" w:rsidRPr="00CB6E57">
        <w:rPr>
          <w:rFonts w:ascii="TH SarabunPSK" w:hAnsi="TH SarabunPSK" w:cs="TH SarabunPSK"/>
          <w:spacing w:val="-8"/>
          <w:sz w:val="32"/>
          <w:szCs w:val="32"/>
          <w:cs/>
        </w:rPr>
        <w:t>เป็นผู้นำที่มุ่งทั้งความสัมพันธ์กับคน และมุ่งทั้งผลงานของงาน</w:t>
      </w:r>
    </w:p>
    <w:p w:rsidR="00C4627F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ดังนั้นจะเห็นได้ว่า ทฤษฎี </w:t>
      </w:r>
      <w:r w:rsidR="00C4627F" w:rsidRPr="00CB6E57">
        <w:rPr>
          <w:rFonts w:ascii="TH SarabunPSK" w:hAnsi="TH SarabunPSK" w:cs="TH SarabunPSK"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มิตินี้ คือ การพิจารณาประสิทธิผลของงาน (</w:t>
      </w:r>
      <w:r w:rsidR="000A2F67" w:rsidRPr="00CB6E57">
        <w:rPr>
          <w:rFonts w:ascii="TH SarabunPSK" w:hAnsi="TH SarabunPSK" w:cs="TH SarabunPSK"/>
          <w:sz w:val="32"/>
          <w:szCs w:val="32"/>
        </w:rPr>
        <w:t>E</w:t>
      </w:r>
      <w:r w:rsidR="00C4627F" w:rsidRPr="00CB6E57">
        <w:rPr>
          <w:rFonts w:ascii="TH SarabunPSK" w:hAnsi="TH SarabunPSK" w:cs="TH SarabunPSK"/>
          <w:sz w:val="32"/>
          <w:szCs w:val="32"/>
        </w:rPr>
        <w:t xml:space="preserve">ffectiveness) 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มาประกอบเพิ่มขึ้น เพราะภาวะผู้นำไม่ว่าจะมุ่งคนหรือมุ่งงานขึ้นอยู่กับสถานการณ์ต่าง ๆ ด้วย จึงเรียกว่า ทฤษฎี </w:t>
      </w:r>
      <w:r w:rsidR="00C4627F" w:rsidRPr="00CB6E57">
        <w:rPr>
          <w:rFonts w:ascii="TH SarabunPSK" w:hAnsi="TH SarabunPSK" w:cs="TH SarabunPSK"/>
          <w:sz w:val="32"/>
          <w:szCs w:val="32"/>
        </w:rPr>
        <w:t>3</w:t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 มิติ (</w:t>
      </w:r>
      <w:r w:rsidR="000A2F67" w:rsidRPr="00CB6E57">
        <w:rPr>
          <w:rFonts w:ascii="TH SarabunPSK" w:hAnsi="TH SarabunPSK" w:cs="TH SarabunPSK"/>
          <w:sz w:val="32"/>
          <w:szCs w:val="32"/>
        </w:rPr>
        <w:t>Three Dimension T</w:t>
      </w:r>
      <w:r w:rsidR="00C4627F" w:rsidRPr="00CB6E57">
        <w:rPr>
          <w:rFonts w:ascii="TH SarabunPSK" w:hAnsi="TH SarabunPSK" w:cs="TH SarabunPSK"/>
          <w:sz w:val="32"/>
          <w:szCs w:val="32"/>
        </w:rPr>
        <w:t>heory)</w:t>
      </w:r>
    </w:p>
    <w:p w:rsidR="00A3065A" w:rsidRPr="00CB6E57" w:rsidRDefault="003C10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C4627F" w:rsidRPr="00CB6E57">
        <w:rPr>
          <w:rFonts w:ascii="TH SarabunPSK" w:hAnsi="TH SarabunPSK" w:cs="TH SarabunPSK"/>
          <w:sz w:val="32"/>
          <w:szCs w:val="32"/>
          <w:cs/>
        </w:rPr>
        <w:t xml:space="preserve">จากแนวคิดทฤษฎีเกี่ยวกับภาวะผู้นำที่ได้กล่าวถึงในข้างต้นนั้นเป็นทฤษฎีภาวะผู้นำที่มุ่งศึกษาผู้นำทั้งด้านคุณลักษณะ และพฤติกรรมเพื่อสร้างผู้นำที่จะนำองค์กรไปสู่ความสำเร็จได้ นักวิจัยด้านภาวะผู้นำยอมรับว่า ทฤษฎีเชิงพฤติกรรมมีข้อจำกัดในการที่จะบอกว่า พฤติกรรมผู้นำแบบใดจึงมีประสิทธิภาพ และประสิทธิผลมากน้อยนั้นไม่ชัดเจน </w:t>
      </w:r>
      <w:r w:rsidR="00C71A61" w:rsidRPr="00CB6E57">
        <w:rPr>
          <w:rFonts w:ascii="TH SarabunPSK" w:hAnsi="TH SarabunPSK" w:cs="TH SarabunPSK"/>
          <w:sz w:val="32"/>
          <w:szCs w:val="32"/>
          <w:cs/>
        </w:rPr>
        <w:tab/>
      </w:r>
    </w:p>
    <w:p w:rsidR="00C71A61" w:rsidRPr="00CB6E57" w:rsidRDefault="00C71A6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B6E57">
        <w:rPr>
          <w:rFonts w:ascii="TH SarabunPSK" w:hAnsi="TH SarabunPSK" w:cs="TH SarabunPSK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F67" w:rsidRPr="00CB6E5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B6E57">
        <w:rPr>
          <w:rFonts w:ascii="TH SarabunPSK" w:hAnsi="TH SarabunPSK" w:cs="TH SarabunPSK"/>
          <w:spacing w:val="-6"/>
          <w:sz w:val="32"/>
          <w:szCs w:val="32"/>
          <w:cs/>
        </w:rPr>
        <w:t>ดังนั้นในการวิจัยครั้งนี้ พฤติกรรมการบริหาร จึงหมายถึง พฤติกรรมที่เหมาะสมของผู้นำในการบริหารที่ประกอบด้วยพฤติกรรมผู้นำแบบเผด็จการอย่างมีเมตตา พฤติกรรมผู้นำแบบปรึกษาหารือ และพฤติกรรมผู้นำแบบมีส่วนร่วม เพื่อนำองค์กรไปสู่ความสำเร็จ</w:t>
      </w:r>
    </w:p>
    <w:p w:rsidR="00046F70" w:rsidRPr="00AA6B44" w:rsidRDefault="00046F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414F01" w:rsidRPr="00AA6B44">
        <w:rPr>
          <w:rFonts w:ascii="TH SarabunPSK" w:hAnsi="TH SarabunPSK" w:cs="TH SarabunPSK"/>
          <w:sz w:val="32"/>
          <w:szCs w:val="32"/>
          <w:cs/>
        </w:rPr>
        <w:t>2.3.</w:t>
      </w:r>
      <w:r w:rsidR="000F1476" w:rsidRPr="00AA6B44">
        <w:rPr>
          <w:rFonts w:ascii="TH SarabunPSK" w:hAnsi="TH SarabunPSK" w:cs="TH SarabunPSK"/>
          <w:sz w:val="32"/>
          <w:szCs w:val="32"/>
          <w:cs/>
        </w:rPr>
        <w:t>1.</w:t>
      </w:r>
      <w:r w:rsidR="000F1476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1208D" w:rsidRPr="00AA6B44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Pr="00AA6B44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</w:p>
    <w:p w:rsidR="008645C4" w:rsidRPr="00AA6B44" w:rsidRDefault="00A45F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DA0C6C" w:rsidRPr="00AA6B44">
        <w:rPr>
          <w:rFonts w:ascii="TH SarabunPSK" w:hAnsi="TH SarabunPSK" w:cs="TH SarabunPSK"/>
          <w:sz w:val="32"/>
          <w:szCs w:val="32"/>
          <w:cs/>
        </w:rPr>
        <w:tab/>
        <w:t>1)</w:t>
      </w:r>
      <w:r w:rsidR="00DA0C6C" w:rsidRPr="00AA6B44">
        <w:rPr>
          <w:rFonts w:ascii="TH SarabunPSK" w:hAnsi="TH SarabunPSK" w:cs="TH SarabunPSK"/>
          <w:sz w:val="32"/>
          <w:szCs w:val="32"/>
          <w:cs/>
        </w:rPr>
        <w:tab/>
      </w:r>
      <w:r w:rsidR="008645C4" w:rsidRPr="00AA6B44">
        <w:rPr>
          <w:rFonts w:ascii="TH SarabunPSK" w:hAnsi="TH SarabunPSK" w:cs="TH SarabunPSK"/>
          <w:sz w:val="32"/>
          <w:szCs w:val="32"/>
          <w:cs/>
        </w:rPr>
        <w:t>ความหมายของภาวะผู้นำทางวิชาการ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45C4" w:rsidRPr="00AA6B44" w:rsidRDefault="008645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ผู้นำทางวิชาการของผู้บริหารสถานศึกษา (</w:t>
      </w:r>
      <w:r w:rsidRPr="00AA6B44">
        <w:rPr>
          <w:rFonts w:ascii="TH SarabunPSK" w:hAnsi="TH SarabunPSK" w:cs="TH SarabunPSK"/>
          <w:sz w:val="32"/>
          <w:szCs w:val="32"/>
        </w:rPr>
        <w:t>Instructional Leadership)</w:t>
      </w:r>
      <w:r w:rsidR="000A2F67" w:rsidRPr="00AA6B44">
        <w:rPr>
          <w:rFonts w:ascii="TH SarabunPSK" w:hAnsi="TH SarabunPSK" w:cs="TH SarabunPSK"/>
          <w:sz w:val="32"/>
          <w:szCs w:val="32"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มีบทบาทสำคัญที่ส่งผลต่อการบริหารจัดการเรียนรู้และการสอนในสถานศึกษาโดยตรง มีนักวิชาการได้ให้ความหมายของภาวะผู้นำทางวิชาการ ดังนี้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45C4" w:rsidRPr="00AA6B44" w:rsidRDefault="008645C4" w:rsidP="007D6C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56828">
        <w:rPr>
          <w:rFonts w:ascii="TH SarabunPSK" w:hAnsi="TH SarabunPSK" w:cs="TH SarabunPSK" w:hint="cs"/>
          <w:sz w:val="32"/>
          <w:szCs w:val="32"/>
          <w:cs/>
        </w:rPr>
        <w:tab/>
      </w:r>
      <w:r w:rsidR="00B56828">
        <w:rPr>
          <w:rFonts w:ascii="TH SarabunPSK" w:hAnsi="TH SarabunPSK" w:cs="TH SarabunPSK" w:hint="cs"/>
          <w:sz w:val="32"/>
          <w:szCs w:val="32"/>
          <w:cs/>
        </w:rPr>
        <w:tab/>
      </w:r>
      <w:r w:rsidR="00B56828">
        <w:rPr>
          <w:rFonts w:ascii="TH SarabunPSK" w:hAnsi="TH SarabunPSK" w:cs="TH SarabunPSK" w:hint="cs"/>
          <w:sz w:val="32"/>
          <w:szCs w:val="32"/>
          <w:cs/>
        </w:rPr>
        <w:tab/>
      </w:r>
      <w:r w:rsidR="00B56828">
        <w:rPr>
          <w:rFonts w:ascii="TH SarabunPSK" w:hAnsi="TH SarabunPSK" w:cs="TH SarabunPSK" w:hint="cs"/>
          <w:sz w:val="32"/>
          <w:szCs w:val="32"/>
          <w:cs/>
        </w:rPr>
        <w:tab/>
      </w:r>
      <w:r w:rsidR="00B56828">
        <w:rPr>
          <w:rFonts w:ascii="TH SarabunPSK" w:hAnsi="TH SarabunPSK" w:cs="TH SarabunPSK" w:hint="cs"/>
          <w:sz w:val="32"/>
          <w:szCs w:val="32"/>
          <w:cs/>
        </w:rPr>
        <w:tab/>
      </w:r>
      <w:r w:rsidR="00B56828" w:rsidRPr="00B56828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B56828">
        <w:rPr>
          <w:rFonts w:ascii="TH SarabunPSK" w:hAnsi="TH SarabunPSK" w:cs="TH SarabunPSK"/>
          <w:sz w:val="32"/>
          <w:szCs w:val="32"/>
        </w:rPr>
        <w:t xml:space="preserve"> </w:t>
      </w:r>
      <w:r w:rsidR="00B56828">
        <w:rPr>
          <w:rFonts w:ascii="TH SarabunPSK" w:hAnsi="TH SarabunPSK" w:cs="TH SarabunPSK" w:hint="cs"/>
          <w:sz w:val="32"/>
          <w:szCs w:val="32"/>
          <w:cs/>
        </w:rPr>
        <w:t xml:space="preserve">(2556, น. 3) กล่าวว่า </w:t>
      </w:r>
      <w:r w:rsidR="007D6C94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  <w:r w:rsidR="007D6C9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D6C94" w:rsidRPr="007D6C94">
        <w:rPr>
          <w:rFonts w:ascii="TH SarabunPSK" w:hAnsi="TH SarabunPSK" w:cs="TH SarabunPSK"/>
          <w:sz w:val="32"/>
          <w:szCs w:val="32"/>
          <w:cs/>
        </w:rPr>
        <w:t>สภาพหรือลักษณะที่แสดงออกของผู้น</w:t>
      </w:r>
      <w:r w:rsidR="007D6C94">
        <w:rPr>
          <w:rFonts w:ascii="TH SarabunPSK" w:hAnsi="TH SarabunPSK" w:cs="TH SarabunPSK" w:hint="cs"/>
          <w:sz w:val="32"/>
          <w:szCs w:val="32"/>
          <w:cs/>
        </w:rPr>
        <w:t>ำ</w:t>
      </w:r>
      <w:r w:rsidR="007D6C94" w:rsidRPr="007D6C94">
        <w:rPr>
          <w:rFonts w:ascii="TH SarabunPSK" w:hAnsi="TH SarabunPSK" w:cs="TH SarabunPSK"/>
          <w:sz w:val="32"/>
          <w:szCs w:val="32"/>
          <w:cs/>
        </w:rPr>
        <w:t>ที่มีความรู้ ความสามารถใช้ปัญญาชี้น</w:t>
      </w:r>
      <w:r w:rsidR="007D6C94">
        <w:rPr>
          <w:rFonts w:ascii="TH SarabunPSK" w:hAnsi="TH SarabunPSK" w:cs="TH SarabunPSK" w:hint="cs"/>
          <w:sz w:val="32"/>
          <w:szCs w:val="32"/>
          <w:cs/>
        </w:rPr>
        <w:t>ำ</w:t>
      </w:r>
      <w:r w:rsidR="007D6C94" w:rsidRPr="007D6C94">
        <w:rPr>
          <w:rFonts w:ascii="TH SarabunPSK" w:hAnsi="TH SarabunPSK" w:cs="TH SarabunPSK"/>
          <w:sz w:val="32"/>
          <w:szCs w:val="32"/>
          <w:cs/>
        </w:rPr>
        <w:t xml:space="preserve"> และเป็นต้นแบบที่ด้านการศึกษา</w:t>
      </w:r>
      <w:r w:rsidR="007D6C94" w:rsidRPr="007D6C94">
        <w:rPr>
          <w:rFonts w:ascii="TH SarabunPSK" w:hAnsi="TH SarabunPSK" w:cs="TH SarabunPSK"/>
          <w:sz w:val="32"/>
          <w:szCs w:val="32"/>
        </w:rPr>
        <w:cr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C55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4F3753">
        <w:rPr>
          <w:rFonts w:ascii="TH SarabunPSK" w:hAnsi="TH SarabunPSK" w:cs="TH SarabunPSK" w:hint="cs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Glickman</w:t>
      </w:r>
      <w:r w:rsidR="005561CA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26008C" w:rsidRPr="00AA6B44">
        <w:rPr>
          <w:rFonts w:ascii="TH SarabunPSK" w:hAnsi="TH SarabunPSK" w:cs="TH SarabunPSK"/>
          <w:sz w:val="32"/>
          <w:szCs w:val="32"/>
        </w:rPr>
        <w:t>2004</w:t>
      </w:r>
      <w:r w:rsidR="005561CA" w:rsidRPr="00AA6B44">
        <w:rPr>
          <w:rFonts w:ascii="TH SarabunPSK" w:hAnsi="TH SarabunPSK" w:cs="TH SarabunPSK"/>
          <w:sz w:val="32"/>
          <w:szCs w:val="32"/>
          <w:cs/>
        </w:rPr>
        <w:t>,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561CA" w:rsidRPr="00AA6B44">
        <w:rPr>
          <w:rFonts w:ascii="TH SarabunPSK" w:hAnsi="TH SarabunPSK" w:cs="TH SarabunPSK"/>
          <w:sz w:val="32"/>
          <w:szCs w:val="32"/>
        </w:rPr>
        <w:t>p.</w:t>
      </w:r>
      <w:r w:rsidR="0026643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31</w:t>
      </w:r>
      <w:r w:rsidR="0020049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00490" w:rsidRPr="00A360C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200490" w:rsidRPr="00A360C7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200490" w:rsidRPr="00A360C7">
        <w:rPr>
          <w:rFonts w:ascii="TH SarabunPSK" w:hAnsi="TH SarabunPSK" w:cs="TH SarabunPSK" w:hint="cs"/>
          <w:sz w:val="32"/>
          <w:szCs w:val="32"/>
          <w:cs/>
        </w:rPr>
        <w:t>, 2556, น. 4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กล่าวไว้ว่า ภาวะผู้นำทางวิชาการ คือ</w:t>
      </w:r>
      <w:r w:rsidR="00426D9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การของงานเพื่อให้การช่วยเหลือโดยตรงที่เกี่ยวข้องกับการพัฒนานักเรียน การพัฒนาบุคลากรและการพัฒนาหลักสูตร</w:t>
      </w:r>
    </w:p>
    <w:p w:rsidR="008645C4" w:rsidRPr="00AA6B44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638A0">
        <w:rPr>
          <w:rFonts w:ascii="TH SarabunPSK" w:hAnsi="TH SarabunPSK" w:cs="TH SarabunPSK"/>
          <w:sz w:val="32"/>
          <w:szCs w:val="32"/>
        </w:rPr>
        <w:tab/>
      </w:r>
      <w:r w:rsidR="008645C4" w:rsidRPr="00AA6B44">
        <w:rPr>
          <w:rFonts w:ascii="TH SarabunPSK" w:hAnsi="TH SarabunPSK" w:cs="TH SarabunPSK"/>
          <w:sz w:val="32"/>
          <w:szCs w:val="32"/>
        </w:rPr>
        <w:t>McEwan</w:t>
      </w:r>
      <w:r w:rsidR="005561CA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8645C4" w:rsidRPr="00AA6B44">
        <w:rPr>
          <w:rFonts w:ascii="TH SarabunPSK" w:hAnsi="TH SarabunPSK" w:cs="TH SarabunPSK"/>
          <w:sz w:val="32"/>
          <w:szCs w:val="32"/>
        </w:rPr>
        <w:t>2003</w:t>
      </w:r>
      <w:r w:rsidR="005561CA" w:rsidRPr="00AA6B44">
        <w:rPr>
          <w:rFonts w:ascii="TH SarabunPSK" w:hAnsi="TH SarabunPSK" w:cs="TH SarabunPSK"/>
          <w:sz w:val="32"/>
          <w:szCs w:val="32"/>
        </w:rPr>
        <w:t>,</w:t>
      </w:r>
      <w:r w:rsidR="008645C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561CA" w:rsidRPr="00AA6B44">
        <w:rPr>
          <w:rFonts w:ascii="TH SarabunPSK" w:hAnsi="TH SarabunPSK" w:cs="TH SarabunPSK"/>
          <w:sz w:val="32"/>
          <w:szCs w:val="32"/>
        </w:rPr>
        <w:t>p.</w:t>
      </w:r>
      <w:r w:rsidR="008645C4" w:rsidRPr="00AA6B44">
        <w:rPr>
          <w:rFonts w:ascii="TH SarabunPSK" w:hAnsi="TH SarabunPSK" w:cs="TH SarabunPSK"/>
          <w:sz w:val="32"/>
          <w:szCs w:val="32"/>
        </w:rPr>
        <w:t xml:space="preserve"> 6</w:t>
      </w:r>
      <w:r w:rsidR="00200490">
        <w:rPr>
          <w:rFonts w:ascii="TH SarabunPSK" w:hAnsi="TH SarabunPSK" w:cs="TH SarabunPSK"/>
          <w:sz w:val="32"/>
          <w:szCs w:val="32"/>
        </w:rPr>
        <w:t xml:space="preserve">, </w:t>
      </w:r>
      <w:r w:rsidR="00200490" w:rsidRPr="00A360C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200490" w:rsidRPr="00A360C7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200490" w:rsidRPr="00A360C7">
        <w:rPr>
          <w:rFonts w:ascii="TH SarabunPSK" w:hAnsi="TH SarabunPSK" w:cs="TH SarabunPSK" w:hint="cs"/>
          <w:sz w:val="32"/>
          <w:szCs w:val="32"/>
          <w:cs/>
        </w:rPr>
        <w:t>, 2556, น. 4</w:t>
      </w:r>
      <w:r w:rsidR="008645C4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8645C4" w:rsidRPr="00AA6B44">
        <w:rPr>
          <w:rFonts w:ascii="TH SarabunPSK" w:hAnsi="TH SarabunPSK" w:cs="TH SarabunPSK"/>
          <w:sz w:val="32"/>
          <w:szCs w:val="32"/>
          <w:cs/>
        </w:rPr>
        <w:t>ได้นิยามความหมายของ ภาวะผู้นำทางวิชาการ คือภาวะผู้นำที่เกี่ยวข้องโดยตรงต่อกระบวนการเรียนการสอน ประกอบด้วยครูผู้สอน นักเรียนและหลักสูตร มีปฏิสัมพันธ์ต่อกัน</w:t>
      </w:r>
    </w:p>
    <w:p w:rsidR="00A45FD5" w:rsidRPr="00AA6B44" w:rsidRDefault="008645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 ภาวะผู้นำทางวิชาการ หมายถึง คุณลักษณะหรือพฤติกรรม</w:t>
      </w:r>
      <w:r w:rsidR="000A2F67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แสดงออกของผู้บริหารสถานศึกษาในการ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="00053956" w:rsidRPr="00A360C7">
        <w:rPr>
          <w:rFonts w:ascii="TH SarabunPSK" w:hAnsi="TH SarabunPSK" w:cs="TH SarabunPSK"/>
          <w:sz w:val="32"/>
          <w:szCs w:val="32"/>
          <w:cs/>
        </w:rPr>
        <w:t>คุณ</w:t>
      </w:r>
      <w:r w:rsidR="000A0DBB" w:rsidRPr="00A360C7">
        <w:rPr>
          <w:rFonts w:ascii="TH SarabunPSK" w:hAnsi="TH SarabunPSK" w:cs="TH SarabunPSK"/>
          <w:sz w:val="32"/>
          <w:szCs w:val="32"/>
          <w:cs/>
        </w:rPr>
        <w:t>ลักษณะของ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ภาวะผู้นำทางวิชาการ </w:t>
      </w:r>
    </w:p>
    <w:p w:rsidR="00D14425" w:rsidRPr="00A360C7" w:rsidRDefault="00D1442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6C3" w:rsidRPr="00A360C7">
        <w:rPr>
          <w:rFonts w:ascii="TH SarabunPSK" w:hAnsi="TH SarabunPSK" w:cs="TH SarabunPSK"/>
          <w:sz w:val="32"/>
          <w:szCs w:val="32"/>
          <w:cs/>
        </w:rPr>
        <w:tab/>
      </w:r>
      <w:r w:rsidR="004676C3" w:rsidRPr="00A360C7">
        <w:rPr>
          <w:rFonts w:ascii="TH SarabunPSK" w:hAnsi="TH SarabunPSK" w:cs="TH SarabunPSK"/>
          <w:sz w:val="32"/>
          <w:szCs w:val="32"/>
          <w:cs/>
        </w:rPr>
        <w:tab/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="000A2F67" w:rsidRPr="00A360C7">
        <w:rPr>
          <w:rFonts w:ascii="TH SarabunPSK" w:hAnsi="TH SarabunPSK" w:cs="TH SarabunPSK"/>
          <w:sz w:val="32"/>
          <w:szCs w:val="32"/>
          <w:cs/>
        </w:rPr>
        <w:tab/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 xml:space="preserve">ภาวะผู้นำทางวิชาการ </w:t>
      </w:r>
      <w:r w:rsidRPr="00A360C7">
        <w:rPr>
          <w:rFonts w:ascii="TH SarabunPSK" w:hAnsi="TH SarabunPSK" w:cs="TH SarabunPSK"/>
          <w:sz w:val="32"/>
          <w:szCs w:val="32"/>
        </w:rPr>
        <w:t xml:space="preserve">“Instructional Leadership” </w:t>
      </w:r>
      <w:r w:rsidRPr="00A360C7">
        <w:rPr>
          <w:rFonts w:ascii="TH SarabunPSK" w:hAnsi="TH SarabunPSK" w:cs="TH SarabunPSK"/>
          <w:sz w:val="32"/>
          <w:szCs w:val="32"/>
          <w:cs/>
        </w:rPr>
        <w:t>ได้กลายเป็นแนวคิด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360C7">
        <w:rPr>
          <w:rFonts w:ascii="TH SarabunPSK" w:hAnsi="TH SarabunPSK" w:cs="TH SarabunPSK"/>
          <w:sz w:val="32"/>
          <w:szCs w:val="32"/>
          <w:cs/>
        </w:rPr>
        <w:t xml:space="preserve">ที่ได้รับความนิยมท่ามกลางหมู่นักการศึกษาในฐานะเป็นผู้สร้างผลผลิตทางการศึกษา ซึ่งจะเริ่มเห็นได้จากงานวิจัยประสิทธิผลของโรงเรียนมีมากขึ้นตั้งแต่ปี ค.ศ. 1970 และต้นปี ค.ศ. 1980 ดังที่สอดคล้องกับงานวิจัยนั้น </w:t>
      </w:r>
      <w:r w:rsidRPr="00A360C7">
        <w:rPr>
          <w:rFonts w:ascii="TH SarabunPSK" w:hAnsi="TH SarabunPSK" w:cs="TH SarabunPSK"/>
          <w:sz w:val="32"/>
          <w:szCs w:val="32"/>
        </w:rPr>
        <w:t>“</w:t>
      </w:r>
      <w:r w:rsidRPr="00A360C7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  <w:r w:rsidRPr="00A360C7">
        <w:rPr>
          <w:rFonts w:ascii="TH SarabunPSK" w:hAnsi="TH SarabunPSK" w:cs="TH SarabunPSK"/>
          <w:sz w:val="32"/>
          <w:szCs w:val="32"/>
        </w:rPr>
        <w:t xml:space="preserve">” </w:t>
      </w:r>
      <w:r w:rsidRPr="00A360C7">
        <w:rPr>
          <w:rFonts w:ascii="TH SarabunPSK" w:hAnsi="TH SarabunPSK" w:cs="TH SarabunPSK"/>
          <w:sz w:val="32"/>
          <w:szCs w:val="32"/>
          <w:cs/>
        </w:rPr>
        <w:t>เป็นหนึ่งในเงื่อนไขของปัจจัยที่ช่วยส่งเสริมให้การปฏิบัติของโรงเรียนมีความคาดหวังสูงต่อผลสำเร็จที่จะเกิดขึ้น (</w:t>
      </w:r>
      <w:proofErr w:type="spellStart"/>
      <w:r w:rsidR="00DF0364" w:rsidRPr="00A360C7">
        <w:rPr>
          <w:rFonts w:ascii="TH SarabunPSK" w:hAnsi="TH SarabunPSK" w:cs="TH SarabunPSK"/>
          <w:sz w:val="32"/>
          <w:szCs w:val="32"/>
        </w:rPr>
        <w:t>Kapella</w:t>
      </w:r>
      <w:proofErr w:type="spellEnd"/>
      <w:r w:rsidR="00DF0364" w:rsidRPr="00A360C7">
        <w:rPr>
          <w:rFonts w:ascii="TH SarabunPSK" w:hAnsi="TH SarabunPSK" w:cs="TH SarabunPSK"/>
          <w:sz w:val="32"/>
          <w:szCs w:val="32"/>
        </w:rPr>
        <w:t xml:space="preserve"> and </w:t>
      </w:r>
      <w:r w:rsidR="005E7560" w:rsidRPr="00A360C7">
        <w:rPr>
          <w:rFonts w:ascii="TH SarabunPSK" w:hAnsi="TH SarabunPSK" w:cs="TH SarabunPSK"/>
          <w:sz w:val="32"/>
          <w:szCs w:val="32"/>
        </w:rPr>
        <w:t>Larson</w:t>
      </w:r>
      <w:r w:rsidR="00DF0364" w:rsidRPr="00A360C7">
        <w:rPr>
          <w:rFonts w:ascii="TH SarabunPSK" w:hAnsi="TH SarabunPSK" w:cs="TH SarabunPSK"/>
          <w:sz w:val="32"/>
          <w:szCs w:val="32"/>
        </w:rPr>
        <w:t xml:space="preserve">, </w:t>
      </w:r>
      <w:r w:rsidRPr="00A360C7">
        <w:rPr>
          <w:rFonts w:ascii="TH SarabunPSK" w:hAnsi="TH SarabunPSK" w:cs="TH SarabunPSK"/>
          <w:sz w:val="32"/>
          <w:szCs w:val="32"/>
          <w:cs/>
        </w:rPr>
        <w:t>2006</w:t>
      </w:r>
      <w:r w:rsidR="005561CA" w:rsidRPr="00A360C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61CA" w:rsidRPr="00A360C7">
        <w:rPr>
          <w:rFonts w:ascii="TH SarabunPSK" w:hAnsi="TH SarabunPSK" w:cs="TH SarabunPSK"/>
          <w:sz w:val="32"/>
          <w:szCs w:val="32"/>
        </w:rPr>
        <w:t xml:space="preserve">pp. </w:t>
      </w:r>
      <w:r w:rsidR="005E7560" w:rsidRPr="00A360C7">
        <w:rPr>
          <w:rFonts w:ascii="TH SarabunPSK" w:hAnsi="TH SarabunPSK" w:cs="TH SarabunPSK"/>
          <w:sz w:val="32"/>
          <w:szCs w:val="32"/>
        </w:rPr>
        <w:t>10</w:t>
      </w:r>
      <w:r w:rsidR="00DF0364" w:rsidRPr="00A360C7">
        <w:rPr>
          <w:rFonts w:ascii="TH SarabunPSK" w:hAnsi="TH SarabunPSK" w:cs="TH SarabunPSK"/>
          <w:sz w:val="32"/>
          <w:szCs w:val="32"/>
        </w:rPr>
        <w:t xml:space="preserve"> </w:t>
      </w:r>
      <w:r w:rsidR="00A360C7" w:rsidRPr="00A360C7">
        <w:rPr>
          <w:rFonts w:ascii="TH SarabunPSK" w:hAnsi="TH SarabunPSK" w:cs="TH SarabunPSK"/>
          <w:sz w:val="32"/>
          <w:szCs w:val="32"/>
        </w:rPr>
        <w:t>–</w:t>
      </w:r>
      <w:r w:rsidR="00DF0364" w:rsidRPr="00A360C7">
        <w:rPr>
          <w:rFonts w:ascii="TH SarabunPSK" w:hAnsi="TH SarabunPSK" w:cs="TH SarabunPSK"/>
          <w:sz w:val="32"/>
          <w:szCs w:val="32"/>
        </w:rPr>
        <w:t xml:space="preserve"> </w:t>
      </w:r>
      <w:r w:rsidR="005E7560" w:rsidRPr="00A360C7">
        <w:rPr>
          <w:rFonts w:ascii="TH SarabunPSK" w:hAnsi="TH SarabunPSK" w:cs="TH SarabunPSK"/>
          <w:sz w:val="32"/>
          <w:szCs w:val="32"/>
        </w:rPr>
        <w:t>17</w:t>
      </w:r>
      <w:r w:rsidR="00A360C7" w:rsidRPr="00A360C7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A360C7" w:rsidRPr="00A360C7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A360C7" w:rsidRPr="00A360C7">
        <w:rPr>
          <w:rFonts w:ascii="TH SarabunPSK" w:hAnsi="TH SarabunPSK" w:cs="TH SarabunPSK" w:hint="cs"/>
          <w:sz w:val="32"/>
          <w:szCs w:val="32"/>
          <w:cs/>
        </w:rPr>
        <w:t>, 2556, น. 4</w:t>
      </w:r>
      <w:r w:rsidRPr="00A360C7">
        <w:rPr>
          <w:rFonts w:ascii="TH SarabunPSK" w:hAnsi="TH SarabunPSK" w:cs="TH SarabunPSK"/>
          <w:sz w:val="32"/>
          <w:szCs w:val="32"/>
          <w:cs/>
        </w:rPr>
        <w:t>) ซึ่งมีความเกี่ยวข้องโดยตรงต่อการเรียนรู้ของนักเรียนและผลสัมฤทธิ์ทางวิชาการ และพบว่าองค์ประกอบความเป็นผู้นำทางวิชาการของผู้บริหารสถานศึกษา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60C7">
        <w:rPr>
          <w:rFonts w:ascii="TH SarabunPSK" w:hAnsi="TH SarabunPSK" w:cs="TH SarabunPSK"/>
          <w:sz w:val="32"/>
          <w:szCs w:val="32"/>
          <w:cs/>
        </w:rPr>
        <w:t>มีความสัมพันธ์และเป็นตัวทำนายความมีประสิทธิผลของโรงเรียน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มีนักวิชาการ นักการศึกษาได้กล่าวถึงบทบาท หน้าที่และความรับผิดชอบของผู้บริหารสถานศึกษาในฐานะผู้นำทางวิชาการไว้มากมาย ดังนี้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กิติมา ปรี</w:t>
      </w:r>
      <w:r w:rsidR="00DD1B78" w:rsidRPr="00A360C7">
        <w:rPr>
          <w:rFonts w:ascii="TH SarabunPSK" w:hAnsi="TH SarabunPSK" w:cs="TH SarabunPSK"/>
          <w:sz w:val="32"/>
          <w:szCs w:val="32"/>
          <w:cs/>
        </w:rPr>
        <w:t>ดี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ดิลก (2545</w:t>
      </w:r>
      <w:r w:rsidR="005561CA" w:rsidRPr="00A360C7">
        <w:rPr>
          <w:rFonts w:ascii="TH SarabunPSK" w:hAnsi="TH SarabunPSK" w:cs="TH SarabunPSK"/>
          <w:sz w:val="32"/>
          <w:szCs w:val="32"/>
        </w:rPr>
        <w:t xml:space="preserve">, </w:t>
      </w:r>
      <w:r w:rsidR="005561CA" w:rsidRPr="00A360C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155) ได้สรุปผลการวิจัยจากการศึกษาครูใหญ่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ในรัฐอิลลินอยส์ พบว่าผู้บริหารที่จะประสบผลสำเร็จในการบริหารโรงเรียนควรทำหน้าที่และแสดงบทบาทในฐานะผู้นำทางวิชาการ ดังนี้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ประเมินผลการทำงานของครู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ตั้งความคาดหวังที่สูงเกี่ยวกับนักเรียนและครู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3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เป็นรูปแบบของความมีมาตรฐานวิชาชีพที่สูง</w:t>
      </w:r>
    </w:p>
    <w:p w:rsidR="00D14425" w:rsidRPr="00A360C7" w:rsidRDefault="004676C3" w:rsidP="00704B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4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จัดให้มีและดำเนิ</w:t>
      </w:r>
      <w:r w:rsidR="00704B18" w:rsidRPr="00A360C7">
        <w:rPr>
          <w:rFonts w:ascii="TH SarabunPSK" w:hAnsi="TH SarabunPSK" w:cs="TH SarabunPSK"/>
          <w:sz w:val="32"/>
          <w:szCs w:val="32"/>
          <w:cs/>
        </w:rPr>
        <w:t xml:space="preserve">นการเกี่ยวกับวิสัยทัศน์ </w:t>
      </w:r>
      <w:proofErr w:type="spellStart"/>
      <w:r w:rsidR="00704B18" w:rsidRPr="00A360C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704B18" w:rsidRPr="00A360C7">
        <w:rPr>
          <w:rFonts w:ascii="TH SarabunPSK" w:hAnsi="TH SarabunPSK" w:cs="TH SarabunPSK"/>
          <w:sz w:val="32"/>
          <w:szCs w:val="32"/>
          <w:cs/>
        </w:rPr>
        <w:t>กิจ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และเป้าประสงค์</w:t>
      </w:r>
      <w:r w:rsidR="00704B18" w:rsidRPr="00A360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ของโรงเรียน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</w:rPr>
        <w:tab/>
      </w:r>
      <w:r w:rsidRPr="00A360C7">
        <w:rPr>
          <w:rFonts w:ascii="TH SarabunPSK" w:hAnsi="TH SarabunPSK" w:cs="TH SarabunPSK"/>
          <w:sz w:val="32"/>
          <w:szCs w:val="32"/>
        </w:rPr>
        <w:tab/>
      </w:r>
      <w:r w:rsidRPr="00A360C7">
        <w:rPr>
          <w:rFonts w:ascii="TH SarabunPSK" w:hAnsi="TH SarabunPSK" w:cs="TH SarabunPSK"/>
          <w:sz w:val="32"/>
          <w:szCs w:val="32"/>
        </w:rPr>
        <w:tab/>
      </w:r>
      <w:r w:rsidR="00DF0364" w:rsidRPr="00A360C7">
        <w:rPr>
          <w:rFonts w:ascii="TH SarabunPSK" w:hAnsi="TH SarabunPSK" w:cs="TH SarabunPSK"/>
          <w:sz w:val="32"/>
          <w:szCs w:val="32"/>
        </w:rPr>
        <w:tab/>
      </w:r>
      <w:r w:rsidR="00DF0364" w:rsidRPr="00A360C7">
        <w:rPr>
          <w:rFonts w:ascii="TH SarabunPSK" w:hAnsi="TH SarabunPSK" w:cs="TH SarabunPSK"/>
          <w:sz w:val="32"/>
          <w:szCs w:val="32"/>
        </w:rPr>
        <w:tab/>
      </w:r>
      <w:r w:rsidR="00DF0364" w:rsidRPr="00A360C7">
        <w:rPr>
          <w:rFonts w:ascii="TH SarabunPSK" w:hAnsi="TH SarabunPSK" w:cs="TH SarabunPSK"/>
          <w:sz w:val="32"/>
          <w:szCs w:val="32"/>
        </w:rPr>
        <w:tab/>
      </w:r>
      <w:r w:rsidR="00DF0364" w:rsidRPr="00A360C7">
        <w:rPr>
          <w:rFonts w:ascii="TH SarabunPSK" w:hAnsi="TH SarabunPSK" w:cs="TH SarabunPSK"/>
          <w:sz w:val="32"/>
          <w:szCs w:val="32"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5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คงความสัมพันธ์ภายในเชิงบวกกับบุคลากรทั้งในและนอกโรงเรียน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6.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จัดสร้างสภาพแวดล้อมให้มีความปลอดภัยและคงความมีระเบียบ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7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พัฒนาแผนการพัฒนาโรงเรียน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8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จัดให้มีระบบการสื่อสารภายในที่ดี</w:t>
      </w:r>
    </w:p>
    <w:p w:rsidR="00D14425" w:rsidRPr="00A360C7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9</w:t>
      </w:r>
      <w:r w:rsidR="000C556F" w:rsidRPr="00A360C7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A360C7">
        <w:rPr>
          <w:rFonts w:ascii="TH SarabunPSK" w:hAnsi="TH SarabunPSK" w:cs="TH SarabunPSK"/>
          <w:sz w:val="32"/>
          <w:szCs w:val="32"/>
          <w:cs/>
        </w:rPr>
        <w:tab/>
      </w:r>
      <w:r w:rsidR="00D14425" w:rsidRPr="00A360C7">
        <w:rPr>
          <w:rFonts w:ascii="TH SarabunPSK" w:hAnsi="TH SarabunPSK" w:cs="TH SarabunPSK"/>
          <w:sz w:val="32"/>
          <w:szCs w:val="32"/>
          <w:cs/>
        </w:rPr>
        <w:t>เข้มงวดต่อการคัดเลือกผู้จะมาดำรงตำแหน่งครู</w:t>
      </w:r>
    </w:p>
    <w:p w:rsidR="00D14425" w:rsidRPr="001B0179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ประสิทธิ์ เขียวศรี และคณะ (2548) ได้ทำการวิจัยเรื่อง รูปแบบการพัฒนาพฤติกรรมภาวะผู้นำทางวิชาการของผู้บริหารสถานศึกษาขั้นพื้นฐาน โดยการวิเคราะห์เอกสาร 22 รายการ และสนทนากลุ่มผู้เชี่ยวชาญพบว่า พฤติกรรมภาวะผู้นำทางวิชาการของผู้บริหารสถานศึกษา แบ่งเป็น 3 ด้าน 23 ข้อ สรุปได้ดังนี้</w:t>
      </w:r>
    </w:p>
    <w:p w:rsidR="00D14425" w:rsidRPr="001B0179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การบริหารจัดการโรงเรียน (</w:t>
      </w:r>
      <w:r w:rsidR="00D14425" w:rsidRPr="001B0179">
        <w:rPr>
          <w:rFonts w:ascii="TH SarabunPSK" w:hAnsi="TH SarabunPSK" w:cs="TH SarabunPSK"/>
          <w:sz w:val="32"/>
          <w:szCs w:val="32"/>
        </w:rPr>
        <w:t xml:space="preserve">School Management)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ผู้บริหารสถานศึกษาต้องมีความสามารถในการวางแผนยุทธศาสตร์ วางแผนปฏิบัติการ จัดโครงสร้างองค์การ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ที่สนับสนุน การใช้ภาวะผู้นำทางวิชาการ บริหารการเปลี่ยนแปลง ระดมทรัพยากรจากแหล่งต่าง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ๆ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มาใช้ และสร้างช่องทางการมีส่วนร่วมของฝ่ายต่างๆ</w:t>
      </w:r>
    </w:p>
    <w:p w:rsidR="00D14425" w:rsidRPr="001B0179" w:rsidRDefault="004676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การบริหารจัดการหลักสูตรและการสอน (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</w:rPr>
        <w:t>Curriculum and Instruction Management)</w:t>
      </w:r>
      <w:r w:rsidR="00D14425" w:rsidRPr="001B0179">
        <w:rPr>
          <w:rFonts w:ascii="TH SarabunPSK" w:hAnsi="TH SarabunPSK" w:cs="TH SarabunPSK"/>
          <w:sz w:val="32"/>
          <w:szCs w:val="32"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ผู้บริหารสถานศึกษาต้องให้ความสำคัญของผลสัมฤทธิ์</w:t>
      </w:r>
      <w:r w:rsidR="002F03E0" w:rsidRPr="001B0179">
        <w:rPr>
          <w:rFonts w:ascii="TH SarabunPSK" w:hAnsi="TH SarabunPSK" w:cs="TH SarabunPSK"/>
          <w:sz w:val="32"/>
          <w:szCs w:val="32"/>
          <w:cs/>
        </w:rPr>
        <w:t>ทางการเรียนของนักเรียน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เน้นความสามารถและคุณภาพในการสอนของครู มีความสามารถในการนิเทศการสอนของครู ประเมินผลการเรียนการสอนของครูและนักเรียน ออกแบบ สร้างและพัฒนาหลักสูตรสถานศึกษา ประสานงานหลักสูตร ติดตาม กำกับ ดูแลการใช้หลักสูตร กระตุ้นให้กำลังใจครูและนักเรียนในการเรียนการสอน สร้างสิ่งแวดล้อมที่เอื้อต่อการเรียนรู้ และบริหารเวลา พิทักษ์เวลาการเรียนการสอน โดยทำตัวให้พบเห็นอยู่เป็นนิจในโรงเรียนและชุมชน</w:t>
      </w:r>
    </w:p>
    <w:p w:rsidR="00D14425" w:rsidRPr="001B0179" w:rsidRDefault="00C45F04" w:rsidP="00DA0C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การบริหารตนเอง ทีมงานและชุมชน (</w:t>
      </w:r>
      <w:r w:rsidR="00D14425" w:rsidRPr="001B0179">
        <w:rPr>
          <w:rFonts w:ascii="TH SarabunPSK" w:hAnsi="TH SarabunPSK" w:cs="TH SarabunPSK"/>
          <w:sz w:val="32"/>
          <w:szCs w:val="32"/>
        </w:rPr>
        <w:t xml:space="preserve">Community Team and Personal Management)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ผู้บริหารสถานศึกษาต้องเป็นแบบอย่างทางคุณธรรม จริยธรรม ยอมรับความแตกต่างทางความคิดและการกระทำของผู้อื่น คิดนอกกรอบ พัฒนาบุคลากรของโรงเรียนให้มีความเป็นผู้นำ มีความ สามารถในการสื่อสาร และสร้างความสัมพันธ์ที่ดีต่อผู้ร่วมงานและชุมชน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proofErr w:type="spellStart"/>
      <w:r w:rsidR="005561CA" w:rsidRPr="001B0179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="005561CA" w:rsidRPr="001B0179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2001</w:t>
      </w:r>
      <w:r w:rsidR="005561CA" w:rsidRPr="001B017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61CA" w:rsidRPr="001B0179">
        <w:rPr>
          <w:rFonts w:ascii="TH SarabunPSK" w:hAnsi="TH SarabunPSK" w:cs="TH SarabunPSK"/>
          <w:sz w:val="32"/>
          <w:szCs w:val="32"/>
        </w:rPr>
        <w:t xml:space="preserve">p.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9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1B0179" w:rsidRPr="001B0179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>, 2556, น. 8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) ได้สรุปคุณลักษณะหรือพฤติกรรมของการเป็นผู้นำทางวิชาการ จากมูลฐานการวิจัยในโรงเรียนที่มีประสิทธิผล ดังนี้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มีการนิเทศและประเมินผลการสอน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มีกิจกรรมการพัฒนาบุคลากร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มีการจัดหลักสูตรที่พัฒนาความรู้และกิจกรรมนักเรียน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4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ส่งเสริมการทำงานเป็นทีม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>5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ส่งเสริมให้มีการทำงานวิจัย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>6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พัฒนาบรรยากาศในโรงเรียน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>7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สร้างความสัมพันธ์ระหว่างโรงเรียนและชุมชน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</w:rPr>
        <w:t xml:space="preserve">Glickman </w:t>
      </w:r>
      <w:r w:rsidR="005561CA" w:rsidRPr="001B0179">
        <w:rPr>
          <w:rFonts w:ascii="TH SarabunPSK" w:hAnsi="TH SarabunPSK" w:cs="TH SarabunPSK"/>
          <w:sz w:val="32"/>
          <w:szCs w:val="32"/>
        </w:rPr>
        <w:t>(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1990</w:t>
      </w:r>
      <w:r w:rsidR="00AE6822" w:rsidRPr="001B0179">
        <w:rPr>
          <w:rFonts w:ascii="TH SarabunPSK" w:hAnsi="TH SarabunPSK" w:cs="TH SarabunPSK"/>
          <w:sz w:val="32"/>
          <w:szCs w:val="32"/>
        </w:rPr>
        <w:t>,</w:t>
      </w:r>
      <w:r w:rsidR="005561CA" w:rsidRPr="001B0179">
        <w:rPr>
          <w:rFonts w:ascii="TH SarabunPSK" w:hAnsi="TH SarabunPSK" w:cs="TH SarabunPSK"/>
          <w:sz w:val="32"/>
          <w:szCs w:val="32"/>
        </w:rPr>
        <w:t xml:space="preserve"> 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1B0179" w:rsidRPr="001B0179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>, 2556, น.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11) ได้กล่าวถึงคุณลักษณะภาวะผู้นำทางวิชาการของผู้บริหารที่มีประสิทธิผล มีองค์ประกอบหลัก</w:t>
      </w:r>
      <w:r w:rsidR="00B3124B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 ด้าน ดังนี้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ด้านความรู้ (</w:t>
      </w:r>
      <w:r w:rsidR="00D14425" w:rsidRPr="001B0179">
        <w:rPr>
          <w:rFonts w:ascii="TH SarabunPSK" w:hAnsi="TH SarabunPSK" w:cs="TH SarabunPSK"/>
          <w:sz w:val="32"/>
          <w:szCs w:val="32"/>
        </w:rPr>
        <w:t xml:space="preserve">Knowledge)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เป็นความรู้ที่จำเป็นสำหรับภาวะผู้นำทางวิชาการ เพื่อใช้ในการปฏิบัติภาระหน้าที่ของผู้บริหารสถานศึกษา มีองค์ประกอบย่อย คือ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ความรู้เกี่ยวกับโรงเรียนที่มีประสิทธิผล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ความรู้เกี่ยวกับการสอนที่มีประสิทธิผล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ความรู้และความเชื่อเกี่ยวกับปรัชญาในการจัดการศึกษา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ความรู้เกี่ยวกับการพัฒนาทางการบริหาร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ความรู้เกี่ยวกับทฤษฎีการบริหารการเปลี่ยนแปลง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ความรู้เกี่ยวกับทฤษฎีหลักสูตรและการพัฒนาหลักสูตร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ด้านภาระหน้าที่ (</w:t>
      </w:r>
      <w:r w:rsidR="00D14425" w:rsidRPr="001B0179">
        <w:rPr>
          <w:rFonts w:ascii="TH SarabunPSK" w:hAnsi="TH SarabunPSK" w:cs="TH SarabunPSK"/>
          <w:sz w:val="32"/>
          <w:szCs w:val="32"/>
        </w:rPr>
        <w:t xml:space="preserve">Tasks)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เป็นภาระหน้าที่ที่สัมพันธ์กับด้านความรู้ </w:t>
      </w:r>
      <w:r w:rsidR="00426D9D" w:rsidRPr="001B017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มีองค์ประกอบย่อย คือ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การนิเทศและประเมินผลการสอน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การพัฒนาบุคลากรและทีมงาน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การพัฒนาหลักสูตรและการนำหลักสูตรไปใช้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การพัฒนากระบวนการกลุ่ม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การทำวิจัยเชิงปฏิบัติการและการวิจัยในชั้นเรียน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2.6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การสร้างบรรยากาศให้เอื้อต่อการเรียนรู้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2.7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การสร้างความสัมพันธ์ที่ดีระหว่างโรงเรียนกับชุมชน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ด้านทักษะ (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</w:rPr>
        <w:t xml:space="preserve">Skills)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เป็นการนำความรู้ไปสู่การปฏิบัติงานที่มีประสิทธิผล</w:t>
      </w:r>
      <w:r w:rsidR="00DF0364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ผู้บริหารสถานศึกษาต้องมีทักษะภาวะผู้นำที่จำเป็นในการปฏิบัติงาน จำแนกเป็น 8 ด้าน ดังนี้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ทักษะความเป็นผู้นำ (</w:t>
      </w:r>
      <w:r w:rsidR="00D14425" w:rsidRPr="001B0179">
        <w:rPr>
          <w:rFonts w:ascii="TH SarabunPSK" w:hAnsi="TH SarabunPSK" w:cs="TH SarabunPSK"/>
          <w:sz w:val="32"/>
          <w:szCs w:val="32"/>
        </w:rPr>
        <w:t>Leadership Skills)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3.1.1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ทักษะการปฏิสัมพันธ์ระหว่างบุคคล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3.1.2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ทักษะการติดต่อสื่อสาร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3.1.3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ทักษะการนิเทศ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3.1.4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ทักษะการแนะแนวทางการตัดสินใจร่วมกันของกลุ่ม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ทักษะด้านเทคนิค (</w:t>
      </w:r>
      <w:r w:rsidR="00D14425" w:rsidRPr="001B0179">
        <w:rPr>
          <w:rFonts w:ascii="TH SarabunPSK" w:hAnsi="TH SarabunPSK" w:cs="TH SarabunPSK"/>
          <w:sz w:val="32"/>
          <w:szCs w:val="32"/>
        </w:rPr>
        <w:t>Technical Skills)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3.2.1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ทักษะการกำหนดเป้าหมายหรือการกำหนดวิสัยทัศน์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3.2.2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ทักษะการประเมินผลและการวางแผน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3.2.3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ทักษะการสังเกต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3.2.4 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ทักษะการวิจัยและประเมินผล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5561CA" w:rsidRPr="001B0179">
        <w:rPr>
          <w:rFonts w:ascii="TH SarabunPSK" w:hAnsi="TH SarabunPSK" w:cs="TH SarabunPSK"/>
          <w:sz w:val="32"/>
          <w:szCs w:val="32"/>
        </w:rPr>
        <w:t xml:space="preserve">Fleming and Fleming </w:t>
      </w:r>
      <w:r w:rsidR="005561CA" w:rsidRPr="001B0179">
        <w:rPr>
          <w:rFonts w:ascii="TH SarabunPSK" w:hAnsi="TH SarabunPSK" w:cs="TH SarabunPSK"/>
          <w:sz w:val="32"/>
          <w:szCs w:val="32"/>
          <w:cs/>
        </w:rPr>
        <w:t>(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2001</w:t>
      </w:r>
      <w:r w:rsidR="005561CA" w:rsidRPr="001B017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61CA" w:rsidRPr="001B0179">
        <w:rPr>
          <w:rFonts w:ascii="TH SarabunPSK" w:hAnsi="TH SarabunPSK" w:cs="TH SarabunPSK"/>
          <w:sz w:val="32"/>
          <w:szCs w:val="32"/>
        </w:rPr>
        <w:t>p.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6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1B0179" w:rsidRPr="001B0179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>, 2556, น. 12</w:t>
      </w:r>
      <w:r w:rsidR="005476D4" w:rsidRPr="001B0179">
        <w:rPr>
          <w:rFonts w:ascii="TH SarabunPSK" w:hAnsi="TH SarabunPSK" w:cs="TH SarabunPSK"/>
          <w:sz w:val="32"/>
          <w:szCs w:val="32"/>
          <w:cs/>
        </w:rPr>
        <w:t>)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กล่าวว่า ผู้บริหารโรงเรียนต้องได้รับการฝึกทักษะการเป็นผู้นำทางวิชาการ ให้มีพฤติกรรมดังนี้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สนับสนุนวิธีการสอนและการบริหารการเปลี่ยนแปลง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ให้การสนับสนุนทรัพยากรที่เกี่ยวข้องกับการสอนแก่ครู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ให้ความสนใจเยี่ยมห้องเรียนเพื่อความมุ่งหมายต่อการพัฒนาการสอน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4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สร้างแรงจูงใจและบรรยากาศการมีส่วนร่วม การกำหนดเงื่อนไขและให้ผลสะท้อนกลับ</w:t>
      </w:r>
    </w:p>
    <w:p w:rsidR="00D14425" w:rsidRPr="001B0179" w:rsidRDefault="00C45F04" w:rsidP="00DA0C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</w:rPr>
        <w:tab/>
      </w:r>
      <w:r w:rsidRPr="001B0179">
        <w:rPr>
          <w:rFonts w:ascii="TH SarabunPSK" w:hAnsi="TH SarabunPSK" w:cs="TH SarabunPSK"/>
          <w:sz w:val="32"/>
          <w:szCs w:val="32"/>
        </w:rPr>
        <w:tab/>
      </w:r>
      <w:r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5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ใช้ข้อมูลในการพัฒนาหลักสูตรและการสอนเพื่อความสำเร็จของนักเรียน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6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ใช้ข้อมูลของบุคลากรเพื่อกำหนดกิจกรรมพัฒนาวิชาชีพครู</w:t>
      </w:r>
    </w:p>
    <w:p w:rsidR="00426D9D" w:rsidRPr="001B0179" w:rsidRDefault="00426D9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426D9D" w:rsidRPr="001B0179" w:rsidRDefault="00426D9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14425" w:rsidRPr="001B0179">
        <w:rPr>
          <w:rFonts w:ascii="TH SarabunPSK" w:hAnsi="TH SarabunPSK" w:cs="TH SarabunPSK"/>
          <w:sz w:val="32"/>
          <w:szCs w:val="32"/>
        </w:rPr>
        <w:t>Lashway</w:t>
      </w:r>
      <w:proofErr w:type="spellEnd"/>
      <w:r w:rsidR="005561CA" w:rsidRPr="001B0179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2002</w:t>
      </w:r>
      <w:r w:rsidR="005561CA" w:rsidRPr="001B0179">
        <w:rPr>
          <w:rFonts w:ascii="TH SarabunPSK" w:hAnsi="TH SarabunPSK" w:cs="TH SarabunPSK"/>
          <w:sz w:val="32"/>
          <w:szCs w:val="32"/>
          <w:cs/>
        </w:rPr>
        <w:t>,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1CA" w:rsidRPr="001B0179">
        <w:rPr>
          <w:rFonts w:ascii="TH SarabunPSK" w:hAnsi="TH SarabunPSK" w:cs="TH SarabunPSK"/>
          <w:sz w:val="32"/>
          <w:szCs w:val="32"/>
        </w:rPr>
        <w:t>p.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1B0179" w:rsidRPr="001B0179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>, 2556, น. 12-13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) ได้จำแนกภาวะผู้นำทางวิชาการของผู้บริหารเป็น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D9D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5 ด้าน คือ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กำหนด</w:t>
      </w:r>
      <w:proofErr w:type="spellStart"/>
      <w:r w:rsidR="00D14425" w:rsidRPr="001B017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14425" w:rsidRPr="001B0179">
        <w:rPr>
          <w:rFonts w:ascii="TH SarabunPSK" w:hAnsi="TH SarabunPSK" w:cs="TH SarabunPSK"/>
          <w:sz w:val="32"/>
          <w:szCs w:val="32"/>
          <w:cs/>
        </w:rPr>
        <w:t>กิจของโรงเรียน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ส่งเสริมบรรยากาศการเรียนรู้ในทางบวก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สังเกตและการให้ข้อมูลย้อนกลับแก่ครู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4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จัดการเกี่ยวกับหลักสูตรและการสอน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5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ประเมินผลโปรแกรมการสอน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</w:rPr>
        <w:t>McEwan</w:t>
      </w:r>
      <w:r w:rsidR="005561CA" w:rsidRPr="001B0179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2003</w:t>
      </w:r>
      <w:r w:rsidR="005561CA" w:rsidRPr="001B0179">
        <w:rPr>
          <w:rFonts w:ascii="TH SarabunPSK" w:hAnsi="TH SarabunPSK" w:cs="TH SarabunPSK"/>
          <w:sz w:val="32"/>
          <w:szCs w:val="32"/>
        </w:rPr>
        <w:t>, p.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13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1B0179" w:rsidRPr="001B0179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>, 2556, น. 21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) กล่าวถึงองค์ประกอบบันได 7 ขั้น ในการที่จะก้าวไปสู่การเป็นผู้นำทางวิชาการที่มีประสิทธิผล คือ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กำหนดมาตรฐานการศึกษาสู่การปฏิบัติให้บรรลุผล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เป็นส่วนหนึ่งของทีมงาน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สร้างวัฒนธรรมและบรรยากาศของโรงเรียนที่เอื้อต่อการเรียนรู้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สื่อสารวิสัยทัศน์และ</w:t>
      </w:r>
      <w:proofErr w:type="spellStart"/>
      <w:r w:rsidR="00D14425" w:rsidRPr="001B017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14425" w:rsidRPr="001B0179">
        <w:rPr>
          <w:rFonts w:ascii="TH SarabunPSK" w:hAnsi="TH SarabunPSK" w:cs="TH SarabunPSK"/>
          <w:sz w:val="32"/>
          <w:szCs w:val="32"/>
          <w:cs/>
        </w:rPr>
        <w:t>กิจของโรงเรียน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5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ตั้งความคาดหวังสูงต่อบุคลากรและตนเอง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6.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พัฒนาบุคลากรครูให้เป็นผู้นำ</w:t>
      </w:r>
    </w:p>
    <w:p w:rsidR="00D14425" w:rsidRPr="001B0179" w:rsidRDefault="00C45F04" w:rsidP="00DA0C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7.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พัฒนาและคงไว้ซึ่งเจตคติในทางบวกกับนักเรียน บุคลากรครูและผู้ปกครอง</w:t>
      </w:r>
    </w:p>
    <w:p w:rsidR="00D14425" w:rsidRPr="001B0179" w:rsidRDefault="00C45F0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8"/>
          <w:sz w:val="32"/>
          <w:szCs w:val="32"/>
        </w:rPr>
        <w:t>Deventer and Kruger</w:t>
      </w:r>
      <w:r w:rsidR="005561CA" w:rsidRPr="001B0179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2003</w:t>
      </w:r>
      <w:r w:rsidR="005561CA" w:rsidRPr="001B0179">
        <w:rPr>
          <w:rFonts w:ascii="TH SarabunPSK" w:hAnsi="TH SarabunPSK" w:cs="TH SarabunPSK"/>
          <w:spacing w:val="-8"/>
          <w:sz w:val="32"/>
          <w:szCs w:val="32"/>
          <w:cs/>
        </w:rPr>
        <w:t>,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561CA" w:rsidRPr="001B0179">
        <w:rPr>
          <w:rFonts w:ascii="TH SarabunPSK" w:hAnsi="TH SarabunPSK" w:cs="TH SarabunPSK"/>
          <w:spacing w:val="-8"/>
          <w:sz w:val="32"/>
          <w:szCs w:val="32"/>
        </w:rPr>
        <w:t>p.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 xml:space="preserve"> 247</w:t>
      </w:r>
      <w:r w:rsidR="001B0179" w:rsidRPr="001B017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, 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1B0179" w:rsidRPr="001B0179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 w:rsidR="001B0179" w:rsidRPr="001B0179">
        <w:rPr>
          <w:rFonts w:ascii="TH SarabunPSK" w:hAnsi="TH SarabunPSK" w:cs="TH SarabunPSK" w:hint="cs"/>
          <w:sz w:val="32"/>
          <w:szCs w:val="32"/>
          <w:cs/>
        </w:rPr>
        <w:t>, 2556, น. 20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) ได้สรุปองค์ประกอบพื้นฐาน 5 ประการ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ที่เกี่ยวข้องกับภาระงานของภาวะผู้นำทางวิชาการของผู้บริหาร ดังนี้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กำหนด</w:t>
      </w:r>
      <w:proofErr w:type="spellStart"/>
      <w:r w:rsidR="00D14425" w:rsidRPr="001B017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14425" w:rsidRPr="001B0179">
        <w:rPr>
          <w:rFonts w:ascii="TH SarabunPSK" w:hAnsi="TH SarabunPSK" w:cs="TH SarabunPSK"/>
          <w:sz w:val="32"/>
          <w:szCs w:val="32"/>
          <w:cs/>
        </w:rPr>
        <w:t>กิจของโรงเรียน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การจัดการหลักสูตรและการสอน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3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การนิเทศการสอน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3.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การติดตามความก้าวหน้าของผู้เรียน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3.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การส่งเสริมบรรยากาศทางวิชาการ 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8"/>
          <w:sz w:val="32"/>
          <w:szCs w:val="32"/>
        </w:rPr>
        <w:t>Resnick</w:t>
      </w:r>
      <w:r w:rsidR="005561CA" w:rsidRPr="001B0179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2002</w:t>
      </w:r>
      <w:r w:rsidR="00AE6822" w:rsidRPr="001B0179">
        <w:rPr>
          <w:rFonts w:ascii="TH SarabunPSK" w:hAnsi="TH SarabunPSK" w:cs="TH SarabunPSK"/>
          <w:spacing w:val="-8"/>
          <w:sz w:val="32"/>
          <w:szCs w:val="32"/>
        </w:rPr>
        <w:t>,</w:t>
      </w:r>
      <w:r w:rsidR="001B0179" w:rsidRPr="001B017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B0179" w:rsidRPr="001B0179">
        <w:rPr>
          <w:rFonts w:ascii="TH SarabunPSK" w:hAnsi="TH SarabunPSK" w:cs="TH SarabunPSK"/>
          <w:spacing w:val="-8"/>
          <w:sz w:val="32"/>
          <w:szCs w:val="32"/>
          <w:cs/>
        </w:rPr>
        <w:t>อ้างถึงใน บุหงา วชิระศักดิ์มงคล</w:t>
      </w:r>
      <w:r w:rsidR="001B0179" w:rsidRPr="001B0179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1B0179" w:rsidRPr="001B0179">
        <w:rPr>
          <w:rFonts w:ascii="TH SarabunPSK" w:hAnsi="TH SarabunPSK" w:cs="TH SarabunPSK"/>
          <w:spacing w:val="-8"/>
          <w:sz w:val="32"/>
          <w:szCs w:val="32"/>
          <w:cs/>
        </w:rPr>
        <w:t>2556</w:t>
      </w:r>
      <w:r w:rsidR="001B0179" w:rsidRPr="001B0179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1B0179" w:rsidRPr="001B0179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1B0179" w:rsidRPr="001B0179">
        <w:rPr>
          <w:rFonts w:ascii="TH SarabunPSK" w:hAnsi="TH SarabunPSK" w:cs="TH SarabunPSK"/>
          <w:spacing w:val="-8"/>
          <w:sz w:val="32"/>
          <w:szCs w:val="32"/>
        </w:rPr>
        <w:t>21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B3124B" w:rsidRPr="001B017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ได้ให้ข้อเสนอแนะ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ถึงบทบาทของผู้บริหารในฐานะผู้นำทางวิชาการ ประกอบด้วย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แนะนำครูในการวิเคราะห์ข้อมูลของนักเรียนในแต่ละชั้นเรียน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แนะนำครูในการวิเคราะห์ผลงานของนักเรียนในชั้นเรียนและให้มีการเทียบเคียงกับมาตรฐานของโรงเรียนที่กำหนดไว้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ให้การแนะนำครูในการนำตำราหรือสื่อการเรียนการสอนมาใช้ให้เกิดมาตรฐาน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</w:rPr>
        <w:tab/>
      </w:r>
      <w:r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Pr="001B0179">
        <w:rPr>
          <w:rFonts w:ascii="TH SarabunPSK" w:hAnsi="TH SarabunPSK" w:cs="TH SarabunPSK"/>
          <w:sz w:val="32"/>
          <w:szCs w:val="32"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4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มีการเยี่ยมชั้นเรียนเพื่</w:t>
      </w:r>
      <w:r w:rsidR="00704B18" w:rsidRPr="001B0179">
        <w:rPr>
          <w:rFonts w:ascii="TH SarabunPSK" w:hAnsi="TH SarabunPSK" w:cs="TH SarabunPSK"/>
          <w:sz w:val="32"/>
          <w:szCs w:val="32"/>
          <w:cs/>
        </w:rPr>
        <w:t>อสังเกตการณ์สอนของครู ประเมินผล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และ</w:t>
      </w:r>
      <w:r w:rsidR="00704B18" w:rsidRPr="001B017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ให้ข้อมูลย้อนกลับ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5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วางแผนพัฒนาบุคลากรให้เป็นมืออาชีพ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6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ให้การแนะนำครูโดยการให้คำปรึกษาและเป็นพี่เลี้ยง</w:t>
      </w:r>
    </w:p>
    <w:p w:rsidR="00D14425" w:rsidRPr="001B0179" w:rsidRDefault="008F2FE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</w:rPr>
        <w:t>Maryland State Board of Education</w:t>
      </w:r>
      <w:r w:rsidR="00C62BCE" w:rsidRPr="001B0179">
        <w:rPr>
          <w:rFonts w:ascii="TH SarabunPSK" w:hAnsi="TH SarabunPSK" w:cs="TH SarabunPSK"/>
          <w:sz w:val="32"/>
          <w:szCs w:val="32"/>
        </w:rPr>
        <w:t xml:space="preserve"> (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2005</w:t>
      </w:r>
      <w:r w:rsidR="00C62BCE" w:rsidRPr="001B0179">
        <w:rPr>
          <w:rFonts w:ascii="TH SarabunPSK" w:hAnsi="TH SarabunPSK" w:cs="TH SarabunPSK"/>
          <w:sz w:val="32"/>
          <w:szCs w:val="32"/>
        </w:rPr>
        <w:t>,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179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 xml:space="preserve"> สิ</w:t>
      </w:r>
      <w:proofErr w:type="spellStart"/>
      <w:r w:rsidRPr="001B0179">
        <w:rPr>
          <w:rFonts w:ascii="TH SarabunPSK" w:hAnsi="TH SarabunPSK" w:cs="TH SarabunPSK"/>
          <w:sz w:val="32"/>
          <w:szCs w:val="32"/>
          <w:cs/>
        </w:rPr>
        <w:t>รานี</w:t>
      </w:r>
      <w:proofErr w:type="spellEnd"/>
      <w:r w:rsidRPr="001B0179">
        <w:rPr>
          <w:rFonts w:ascii="TH SarabunPSK" w:hAnsi="TH SarabunPSK" w:cs="TH SarabunPSK"/>
          <w:sz w:val="32"/>
          <w:szCs w:val="32"/>
          <w:cs/>
        </w:rPr>
        <w:t xml:space="preserve"> วสุภัทร</w:t>
      </w:r>
      <w:r w:rsidRPr="001B0179">
        <w:rPr>
          <w:rFonts w:ascii="TH SarabunPSK" w:hAnsi="TH SarabunPSK" w:cs="TH SarabunPSK"/>
          <w:sz w:val="32"/>
          <w:szCs w:val="32"/>
        </w:rPr>
        <w:t xml:space="preserve">, </w:t>
      </w:r>
      <w:r w:rsidRPr="001B0179">
        <w:rPr>
          <w:rFonts w:ascii="TH SarabunPSK" w:hAnsi="TH SarabunPSK" w:cs="TH SarabunPSK"/>
          <w:sz w:val="32"/>
          <w:szCs w:val="32"/>
          <w:cs/>
        </w:rPr>
        <w:t>2551</w:t>
      </w:r>
      <w:r w:rsidR="00C62BCE" w:rsidRPr="001B0179">
        <w:rPr>
          <w:rFonts w:ascii="TH SarabunPSK" w:hAnsi="TH SarabunPSK" w:cs="TH SarabunPSK"/>
          <w:sz w:val="32"/>
          <w:szCs w:val="32"/>
        </w:rPr>
        <w:t xml:space="preserve">, </w:t>
      </w:r>
      <w:r w:rsidR="00C62BCE" w:rsidRPr="001B0179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1B0179">
        <w:rPr>
          <w:rFonts w:ascii="TH SarabunPSK" w:hAnsi="TH SarabunPSK" w:cs="TH SarabunPSK"/>
          <w:sz w:val="32"/>
          <w:szCs w:val="32"/>
          <w:cs/>
        </w:rPr>
        <w:t>54</w:t>
      </w:r>
      <w:r w:rsidR="00DF0364" w:rsidRPr="001B0179">
        <w:rPr>
          <w:rFonts w:ascii="TH SarabunPSK" w:hAnsi="TH SarabunPSK" w:cs="TH SarabunPSK"/>
          <w:sz w:val="32"/>
          <w:szCs w:val="32"/>
        </w:rPr>
        <w:t xml:space="preserve"> </w:t>
      </w:r>
      <w:r w:rsidR="00C62BCE" w:rsidRPr="001B0179">
        <w:rPr>
          <w:rFonts w:ascii="TH SarabunPSK" w:hAnsi="TH SarabunPSK" w:cs="TH SarabunPSK"/>
          <w:sz w:val="32"/>
          <w:szCs w:val="32"/>
        </w:rPr>
        <w:t>-</w:t>
      </w:r>
      <w:r w:rsidR="00DF0364" w:rsidRPr="001B0179">
        <w:rPr>
          <w:rFonts w:ascii="TH SarabunPSK" w:hAnsi="TH SarabunPSK" w:cs="TH SarabunPSK"/>
          <w:sz w:val="32"/>
          <w:szCs w:val="32"/>
        </w:rPr>
        <w:t xml:space="preserve"> </w:t>
      </w:r>
      <w:r w:rsidRPr="001B0179">
        <w:rPr>
          <w:rFonts w:ascii="TH SarabunPSK" w:hAnsi="TH SarabunPSK" w:cs="TH SarabunPSK"/>
          <w:sz w:val="32"/>
          <w:szCs w:val="32"/>
          <w:cs/>
        </w:rPr>
        <w:t>55</w:t>
      </w:r>
      <w:r w:rsidR="00D14425" w:rsidRPr="001B0179">
        <w:rPr>
          <w:rFonts w:ascii="TH SarabunPSK" w:hAnsi="TH SarabunPSK" w:cs="TH SarabunPSK"/>
          <w:sz w:val="32"/>
          <w:szCs w:val="32"/>
        </w:rPr>
        <w:t xml:space="preserve">)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ได้กำหนดกรอบงานภาวะผู้นำทางวิชาการของผู้บริหารสถานศึกษาทั้งในด้านเนื้อหาและทักษะที่สำคัญ โดยแบ่งเป็น 8 องค์ประกอบ ได้แก่ 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</w:rPr>
        <w:tab/>
      </w:r>
      <w:r w:rsidRPr="001B0179">
        <w:rPr>
          <w:rFonts w:ascii="TH SarabunPSK" w:hAnsi="TH SarabunPSK" w:cs="TH SarabunPSK"/>
          <w:sz w:val="32"/>
          <w:szCs w:val="32"/>
        </w:rPr>
        <w:tab/>
      </w:r>
      <w:r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F0364" w:rsidRPr="001B0179">
        <w:rPr>
          <w:rFonts w:ascii="TH SarabunPSK" w:hAnsi="TH SarabunPSK" w:cs="TH SarabunPSK"/>
          <w:sz w:val="32"/>
          <w:szCs w:val="32"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การอำนวยความสะดวกในการพัฒนาวิสัยทัศน์ โดยผู้บริหารนำวิสัยทัศน์ของโรงเรียนที่ประกอบด้วยค่านิยม ความท้าทาย และโอกาสต่าง</w:t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ๆ เพื่อการพัฒนาของนักเรียน มีกระบวนการเพื่อ ให้บุคลากรและผู้มีส่วนเกี่ยวข้องได้มีส่วนร่วมในการกำหนดวิสัยทัศน์ ดำเนินการนำวิสัยทัศน์ไปปฏิบัติ มีการทบทวนตรวจสอบโดยผู้มีส่วนเกี่ยวข้อง และจัดหาทรัพยากรเพื่อส่งเสริมสนับสนุนให้วิสัยทัศน์เกิดผลสำเร็จ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0C556F" w:rsidRPr="001B0179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8"/>
          <w:sz w:val="32"/>
          <w:szCs w:val="32"/>
          <w:cs/>
        </w:rPr>
        <w:t>การร่วมกิจกรรมอย่างกลมเกลียวกัน เป็นการให้ความเคารพ สร้างทีมงาน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และไว้วางใจอย่างแท้จริงในการประสานสัมพันธ์กับนักเรียน บุคลากร และผู้ปกครองนักเรียน ผู้บริหารมีความคาดหวังสูงต่อผู้เรียนและครูในการพัฒนาอย่างต่อเนื่อง สร้างทีมภาวะผู้นำของโรงเรียนที่มี</w:t>
      </w:r>
      <w:r w:rsidR="00B3124B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ประสิทธิผล สร้างชุมชนการเรียนรู้ทางวิชาชีพที่มุ่งเน้นผลลัพธ์ในการเรียนรู้ของนักเรียน และให้ครูมีส่วนร่วมในการตัดสินใจ</w:t>
      </w:r>
    </w:p>
    <w:p w:rsidR="00D14425" w:rsidRPr="001B0179" w:rsidRDefault="00B3124B" w:rsidP="000C55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C77CD" w:rsidRPr="001B017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C77CD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C77CD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F0364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="000C556F" w:rsidRPr="001B0179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DF0364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10"/>
          <w:sz w:val="32"/>
          <w:szCs w:val="32"/>
          <w:cs/>
        </w:rPr>
        <w:t>การติดตาม ดูแล</w:t>
      </w:r>
      <w:r w:rsidR="00981B8D" w:rsidRPr="001B0179">
        <w:rPr>
          <w:rFonts w:ascii="TH SarabunPSK" w:hAnsi="TH SarabunPSK" w:cs="TH SarabunPSK"/>
          <w:spacing w:val="-10"/>
          <w:sz w:val="32"/>
          <w:szCs w:val="32"/>
          <w:cs/>
        </w:rPr>
        <w:t>ความร่วมมือในการนำหลักสูตรไปใช้</w:t>
      </w:r>
      <w:r w:rsidR="00D14425" w:rsidRPr="001B0179">
        <w:rPr>
          <w:rFonts w:ascii="TH SarabunPSK" w:hAnsi="TH SarabunPSK" w:cs="TH SarabunPSK"/>
          <w:spacing w:val="-10"/>
          <w:sz w:val="32"/>
          <w:szCs w:val="32"/>
          <w:cs/>
        </w:rPr>
        <w:t>ผู้บริหารมีปฏิสัมพันธ์</w:t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กับครูอย่างต่อเนื่องในการสร้างหลักสูตรที่เป็นมาตรฐานทั้งส่วนกลางและหลักสูตรท้องถิ่น และนำกลยุทธ์การสอนบนพื้นฐานงานวิจัยไปประย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ุกต์ งานมอบหมายของครูมีเป้าหมาย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ท้าทายในระดับที่เหมาะสมและเป็นการเรียนรู้สิ่งใหม่ และมีการประเมินผลอย่างสม่ำเสมอเพื่อวัดความก้าวหน้าของนักเรียน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4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การสร้างความมั่นใจในกฎเกณฑ์การประเมินผล ผู้บริหารสร้างความมั่นใจในการประเมินผลผู้เรียนด้วยวิธีการที่หลากหลายเพื่อพัฒนาความร่วมมือ สร้างความมั่นใจในการใช้การประเมินผลระหว่างเรียนเพื่อปรับปรุงการเรียนการสอน การประเมินผลสรุปเพื่อเป็นพื้นฐานในการวัดผลสัมฤทธิ์ และการศึกษาผู้เรียนเป็นรายบุคคลเพื่อปรับปรุงการเรียนการสอนใน</w:t>
      </w:r>
      <w:r w:rsidR="00426D9D" w:rsidRPr="001B017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ชั้นเรียน</w:t>
      </w:r>
    </w:p>
    <w:p w:rsidR="00D14425" w:rsidRPr="001B0179" w:rsidRDefault="00FC77CD" w:rsidP="002F0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5</w:t>
      </w:r>
      <w:r w:rsidR="000C556F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การใช้เทคโนโลยีและข้อมูลที่หลากหลายในการพัฒนาผู้บริหารส่งเสริมสนับสนุนให้มีการใช้เทคโนโลยีและข้อมูลที่หลากหลายในการพัฒนาการเรียนการสอนด้วยการสร้างความมั่นใจและกระตุ้นให้มีการใช้เทคโนโลยีการเรียนการสอนอย่างมีประสิทธิผลใช้เว็บไซต์</w:t>
      </w:r>
      <w:r w:rsidR="002F03E0" w:rsidRPr="001B0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เพื่อการศึกษาค้นคว้า ทบทวนสรุปข้อมูลเป็นกลุ่มย่อย เพื่อใช้เป็นข้อมูลในการตัดสินใจพัฒนาการเรียนการสอน และคณะครูร่วมมือกันวิเคราะห์ผลงานของผู้เรียนอย่างสม่ำเสมอ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316BA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6</w:t>
      </w:r>
      <w:r w:rsidR="009316BA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การสนับสนุนการพัฒนาวิชาชีพโดยใช้การวิจัยเป็นฐาน ผู้บริหารให้การสนับสนุนการพัฒนาวิชาชีพของบุคลากรโดยใช้การวิจัยเป็นฐาน มีความสอดคล้องกับความต้องการของหลักสูตร การสอนและการประเมินผล และสัมพันธ์กับเป้าหมายการพัฒนาผู้เรียน </w:t>
      </w:r>
      <w:r w:rsidR="00DA0C6C" w:rsidRPr="001B017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เปิดโอกาสให้ครูได้มีส่วนร่วมในการวางแผนและรับผลสะท้อนกลับ มีการพัฒนาวิชาชีพที่ตรงกับความต้องการของบุคลากร และมาตรฐานการพัฒนาวิชาชีพของหน่วยงานต้นสังกัด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การสร้างและพัฒนาศักยภาพความเป็นผู้นำให้บุคลากร ผู้บริหารสถานศึกษา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สร้างและพัฒนาศักยภาพความเป็นผู้นำให้แก่บุคลากรด้วยการสร้างโอกาสการเป็นผู้นำด้านการเรียนการสอน กระจายอำนาจการตัดสินใจให้แก่ครู สร้างความผูกพันต่อสถานศึกษาให้แก่ครูและ</w:t>
      </w:r>
      <w:r w:rsidR="00426D9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มีส่วนร่วมในการพัฒนาศักยภาพและความสำเร็จของทีมผู้นำของสถานศึกษา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การเสริมสร้างความร่วมมือกับผู้เกี่ยวข้อง ผู้บริหารเสริมสร้างความร่วมมือกับผู้เกี่ยวข้องด้วยการให้การต้อนรับผ</w:t>
      </w:r>
      <w:r w:rsidR="00DA0C6C" w:rsidRPr="001B0179">
        <w:rPr>
          <w:rFonts w:ascii="TH SarabunPSK" w:hAnsi="TH SarabunPSK" w:cs="TH SarabunPSK"/>
          <w:spacing w:val="-6"/>
          <w:sz w:val="32"/>
          <w:szCs w:val="32"/>
          <w:cs/>
        </w:rPr>
        <w:t>ู้ปกครองนักเรียน ผู้มีอุปการคุณ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และผู้มีส่วนเกี่ยวข้องเข้ามาในโรงเรียน กระตุ้นให้เป็นสมาชิกร่วมปฏิบัติการปฏิรูปโรงเรียน ให้มีส่วนร่วมในวิถีชีวิตของโรงเรียน มีการกระจายการมีส่วนร่วมในการตัดสินใจให้ผู้มีส่วนเกี่ยวข้อง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313574" w:rsidRPr="001B0179">
        <w:rPr>
          <w:rFonts w:ascii="TH SarabunPSK" w:hAnsi="TH SarabunPSK" w:cs="TH SarabunPSK"/>
          <w:spacing w:val="-6"/>
          <w:sz w:val="32"/>
          <w:szCs w:val="32"/>
        </w:rPr>
        <w:t>Huber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13574" w:rsidRPr="001B017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200</w:t>
      </w:r>
      <w:r w:rsidR="00B63F12" w:rsidRPr="001B0179">
        <w:rPr>
          <w:rFonts w:ascii="TH SarabunPSK" w:hAnsi="TH SarabunPSK" w:cs="TH SarabunPSK"/>
          <w:spacing w:val="-6"/>
          <w:sz w:val="32"/>
          <w:szCs w:val="32"/>
        </w:rPr>
        <w:t>6</w:t>
      </w:r>
      <w:r w:rsidR="00313574" w:rsidRPr="001B0179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13574" w:rsidRPr="001B0179">
        <w:rPr>
          <w:rFonts w:ascii="TH SarabunPSK" w:hAnsi="TH SarabunPSK" w:cs="TH SarabunPSK"/>
          <w:spacing w:val="-6"/>
          <w:sz w:val="32"/>
          <w:szCs w:val="32"/>
        </w:rPr>
        <w:t xml:space="preserve">pp.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30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34</w:t>
      </w:r>
      <w:r w:rsidR="00AE6822" w:rsidRPr="001B0179">
        <w:rPr>
          <w:rFonts w:ascii="TH SarabunPSK" w:hAnsi="TH SarabunPSK" w:cs="TH SarabunPSK"/>
          <w:spacing w:val="-6"/>
          <w:sz w:val="32"/>
          <w:szCs w:val="32"/>
        </w:rPr>
        <w:t>,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อ้างถึงใน </w:t>
      </w:r>
      <w:proofErr w:type="spellStart"/>
      <w:r w:rsidR="00784846" w:rsidRPr="001B0179">
        <w:rPr>
          <w:rFonts w:ascii="TH SarabunPSK" w:hAnsi="TH SarabunPSK" w:cs="TH SarabunPSK"/>
          <w:spacing w:val="-6"/>
          <w:sz w:val="32"/>
          <w:szCs w:val="32"/>
          <w:cs/>
        </w:rPr>
        <w:t>สิร์รานี</w:t>
      </w:r>
      <w:proofErr w:type="spellEnd"/>
      <w:r w:rsidR="00784846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วสุภัทร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  <w:cs/>
        </w:rPr>
        <w:t>2551</w:t>
      </w:r>
      <w:r w:rsidR="00313574" w:rsidRPr="001B0179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313574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  <w:cs/>
        </w:rPr>
        <w:t>54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</w:rPr>
        <w:t>-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84846" w:rsidRPr="001B0179">
        <w:rPr>
          <w:rFonts w:ascii="TH SarabunPSK" w:hAnsi="TH SarabunPSK" w:cs="TH SarabunPSK"/>
          <w:spacing w:val="-6"/>
          <w:sz w:val="32"/>
          <w:szCs w:val="32"/>
          <w:cs/>
        </w:rPr>
        <w:t>55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ได้รวบรวมงานวิจัยที่เกี่ยวข้องกับคุณลักษณะเฉพาะของแนวการปฏิบัติความเป็นผู้นำทางวิชาการของผู้บริหารสถานศึกษามี 12 ประเด็นหลัก ดังนี้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จัดหาทรัพยากรต่าง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ๆ เพื่อช่วยให้ครูประสบผลสำเร็จในการจัดการเรียนการสอน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มุ่งให้ความสำคัญกับการเรียนรู้ของนักเรียนเป็นเป้าหมายหลัก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ให้ความสำคัญต่อความสำเร็จของนักเรียนและบุคลากรทั้งเป็นทางการและไม่เป็นทางการ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พัฒนาและกระตุ้นให้เกิดความสัมพันธ์กับบุคคลซึ่งเป็นผู้มีส่วนเกี่ยวข้องกับโรงเรียน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พัฒนาวัฒนธรรมโรงเรียนเพื่อส่งเสริมความเป็นเลิศทางวิชาการและ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มีการปรับปรุงอย่างต่อเนื่อง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ติดตามตรวจสอบการปฏิบัติด้านหลักสูตร การสอนและการประเมินผลของโรงเรียนอย่างต่อเนื่อง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มีความรู้เกี่ยวข้องกับหลักสูตรและการสอน และให้ความสำคัญกับงานวิจัยเกี่ยวกับการปฏิบัติทางการศึกษาที่มีประสิทธิผล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เป็นผู้ที่สามารถพบเห็นและเข้าพบได้ง่าย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ใช้ทีมภาวะผู้นำเพื่อการพัฒนาหลักสูตร </w:t>
      </w:r>
      <w:r w:rsidR="00426D9D" w:rsidRPr="001B0179">
        <w:rPr>
          <w:rFonts w:ascii="TH SarabunPSK" w:hAnsi="TH SarabunPSK" w:cs="TH SarabunPSK"/>
          <w:spacing w:val="-6"/>
          <w:sz w:val="32"/>
          <w:szCs w:val="32"/>
          <w:cs/>
        </w:rPr>
        <w:t>นโยบายของโรงเรียน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และส่งเสริมให้บุคลากรได้ดำเนินงานอย่างอิสระ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10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316BA"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ให้ความสำคัญต่อการพัฒนาวิชาชีพ</w:t>
      </w:r>
    </w:p>
    <w:p w:rsidR="00D14425" w:rsidRPr="001B0179" w:rsidRDefault="00FC77CD" w:rsidP="002F0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017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10"/>
          <w:sz w:val="32"/>
          <w:szCs w:val="32"/>
          <w:cs/>
        </w:rPr>
        <w:t>11</w:t>
      </w:r>
      <w:r w:rsidR="009316BA" w:rsidRPr="001B0179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pacing w:val="-10"/>
          <w:sz w:val="32"/>
          <w:szCs w:val="32"/>
          <w:cs/>
        </w:rPr>
        <w:t>ออกแบบพฤติกรรมที่คาดหวังจากบุคคลอื่นและปฏิบัติตนที่สอดคล้อง</w:t>
      </w:r>
      <w:r w:rsidR="002F03E0" w:rsidRPr="001B01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14425" w:rsidRPr="001B0179">
        <w:rPr>
          <w:rFonts w:ascii="TH SarabunPSK" w:hAnsi="TH SarabunPSK" w:cs="TH SarabunPSK"/>
          <w:spacing w:val="-6"/>
          <w:sz w:val="32"/>
          <w:szCs w:val="32"/>
          <w:cs/>
        </w:rPr>
        <w:t>กับความเชื่อด้วยความตั้งใจที่จะให้เกิดผลในทางบวก</w:t>
      </w:r>
    </w:p>
    <w:p w:rsidR="00D14425" w:rsidRPr="001B0179" w:rsidRDefault="00FC77C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12</w:t>
      </w:r>
      <w:r w:rsidR="009316BA" w:rsidRPr="001B0179">
        <w:rPr>
          <w:rFonts w:ascii="TH SarabunPSK" w:hAnsi="TH SarabunPSK" w:cs="TH SarabunPSK"/>
          <w:sz w:val="32"/>
          <w:szCs w:val="32"/>
          <w:cs/>
        </w:rPr>
        <w:t>.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มีความตระหนักในสถานการณ์ มีการปรับตัวในการปฏิบัติ</w:t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14425" w:rsidRPr="001B0179">
        <w:rPr>
          <w:rFonts w:ascii="TH SarabunPSK" w:hAnsi="TH SarabunPSK" w:cs="TH SarabunPSK"/>
          <w:sz w:val="32"/>
          <w:szCs w:val="32"/>
          <w:cs/>
        </w:rPr>
        <w:t>ทางภาวะผู้นำต่อสถานการณ์ที่หลากหลาย</w:t>
      </w:r>
    </w:p>
    <w:p w:rsidR="00E04F0A" w:rsidRPr="001B0179" w:rsidRDefault="005476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0179">
        <w:rPr>
          <w:rFonts w:ascii="TH SarabunPSK" w:hAnsi="TH SarabunPSK" w:cs="TH SarabunPSK"/>
          <w:sz w:val="32"/>
          <w:szCs w:val="32"/>
        </w:rPr>
        <w:tab/>
      </w:r>
      <w:r w:rsidR="008835DB" w:rsidRPr="001B0179">
        <w:rPr>
          <w:rFonts w:ascii="TH SarabunPSK" w:hAnsi="TH SarabunPSK" w:cs="TH SarabunPSK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z w:val="32"/>
          <w:szCs w:val="32"/>
        </w:rPr>
        <w:tab/>
      </w:r>
      <w:r w:rsidR="00981B8D" w:rsidRPr="001B0179">
        <w:rPr>
          <w:rFonts w:ascii="TH SarabunPSK" w:hAnsi="TH SarabunPSK" w:cs="TH SarabunPSK"/>
          <w:sz w:val="32"/>
          <w:szCs w:val="32"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>จะเห็นได้ว่า ภาวะผู้นำทางวิชาการ มีองค์ประกอบหลายอย่างที่เป็นเครื่องบ่งชี้</w:t>
      </w:r>
      <w:r w:rsidR="00E04F0A" w:rsidRPr="001B0179">
        <w:rPr>
          <w:rFonts w:ascii="TH SarabunPSK" w:hAnsi="TH SarabunPSK" w:cs="TH SarabunPSK"/>
          <w:sz w:val="32"/>
          <w:szCs w:val="32"/>
          <w:cs/>
        </w:rPr>
        <w:t>ความสารถทางการบริหารงานด้านวิชาการซึ่งขึ้นอยู่กับบริบทและสภาวะของการประยุกต์ใช้เพื่อให้การบริหารงานด้านการศึกษาประสบความสำเร็จ</w:t>
      </w:r>
    </w:p>
    <w:p w:rsidR="00D14425" w:rsidRPr="001B0179" w:rsidRDefault="00E04F0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="00981B8D" w:rsidRPr="001B0179">
        <w:rPr>
          <w:rFonts w:ascii="TH SarabunPSK" w:hAnsi="TH SarabunPSK" w:cs="TH SarabunPSK"/>
          <w:sz w:val="32"/>
          <w:szCs w:val="32"/>
          <w:cs/>
        </w:rPr>
        <w:tab/>
      </w:r>
      <w:r w:rsidRPr="001B0179">
        <w:rPr>
          <w:rFonts w:ascii="TH SarabunPSK" w:hAnsi="TH SarabunPSK" w:cs="TH SarabunPSK"/>
          <w:sz w:val="32"/>
          <w:szCs w:val="32"/>
          <w:cs/>
        </w:rPr>
        <w:t>ดังนั้นในการวิจัยครั้งนี้ ภาวะผู้นำทางวิชาการ จึงหมายถึง คุณลักษณะหรือพฤติกรรมที่แสดงออกของผู้บริหาร</w:t>
      </w:r>
      <w:proofErr w:type="spellStart"/>
      <w:r w:rsidRPr="001B0179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1B0179">
        <w:rPr>
          <w:rFonts w:ascii="TH SarabunPSK" w:hAnsi="TH SarabunPSK" w:cs="TH SarabunPSK"/>
          <w:sz w:val="32"/>
          <w:szCs w:val="32"/>
          <w:cs/>
        </w:rPr>
        <w:t>ส</w:t>
      </w:r>
      <w:r w:rsidR="00B63F12" w:rsidRPr="001B0179">
        <w:rPr>
          <w:rFonts w:ascii="TH SarabunPSK" w:hAnsi="TH SarabunPSK" w:cs="TH SarabunPSK"/>
          <w:sz w:val="32"/>
          <w:szCs w:val="32"/>
          <w:cs/>
        </w:rPr>
        <w:t>น</w:t>
      </w:r>
      <w:r w:rsidRPr="001B0179">
        <w:rPr>
          <w:rFonts w:ascii="TH SarabunPSK" w:hAnsi="TH SarabunPSK" w:cs="TH SarabunPSK"/>
          <w:sz w:val="32"/>
          <w:szCs w:val="32"/>
          <w:cs/>
        </w:rPr>
        <w:t xml:space="preserve">ศึกษาเพื่อสร้างความ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 </w:t>
      </w:r>
      <w:r w:rsidR="00957A8F" w:rsidRPr="001B0179">
        <w:rPr>
          <w:rFonts w:ascii="TH SarabunPSK" w:hAnsi="TH SarabunPSK" w:cs="TH SarabunPSK"/>
          <w:sz w:val="32"/>
          <w:szCs w:val="32"/>
          <w:cs/>
        </w:rPr>
        <w:t>ผ่านการกำหนด</w:t>
      </w:r>
      <w:r w:rsidR="00426D9D" w:rsidRPr="001B017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57A8F" w:rsidRPr="001B017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957A8F" w:rsidRPr="001B0179">
        <w:rPr>
          <w:rFonts w:ascii="TH SarabunPSK" w:hAnsi="TH SarabunPSK" w:cs="TH SarabunPSK"/>
          <w:sz w:val="32"/>
          <w:szCs w:val="32"/>
          <w:cs/>
        </w:rPr>
        <w:t>กิจของโรงเรียน การจัดการหลักสูตรและการสอน</w:t>
      </w:r>
      <w:r w:rsidR="00957A8F" w:rsidRPr="001B0179">
        <w:rPr>
          <w:rFonts w:ascii="TH SarabunPSK" w:hAnsi="TH SarabunPSK" w:cs="TH SarabunPSK"/>
          <w:sz w:val="32"/>
          <w:szCs w:val="32"/>
        </w:rPr>
        <w:t xml:space="preserve"> </w:t>
      </w:r>
      <w:r w:rsidR="00957A8F" w:rsidRPr="001B0179">
        <w:rPr>
          <w:rFonts w:ascii="TH SarabunPSK" w:hAnsi="TH SarabunPSK" w:cs="TH SarabunPSK"/>
          <w:sz w:val="32"/>
          <w:szCs w:val="32"/>
          <w:cs/>
        </w:rPr>
        <w:t>การนิเทศการสอน</w:t>
      </w:r>
      <w:r w:rsidR="00957A8F" w:rsidRPr="001B0179">
        <w:rPr>
          <w:rFonts w:ascii="TH SarabunPSK" w:hAnsi="TH SarabunPSK" w:cs="TH SarabunPSK"/>
          <w:sz w:val="32"/>
          <w:szCs w:val="32"/>
        </w:rPr>
        <w:t xml:space="preserve"> </w:t>
      </w:r>
      <w:r w:rsidR="00957A8F" w:rsidRPr="001B0179">
        <w:rPr>
          <w:rFonts w:ascii="TH SarabunPSK" w:hAnsi="TH SarabunPSK" w:cs="TH SarabunPSK"/>
          <w:sz w:val="32"/>
          <w:szCs w:val="32"/>
          <w:cs/>
        </w:rPr>
        <w:t>การติดตามความก้าวหน้าของผู้เรียน</w:t>
      </w:r>
      <w:r w:rsidR="00957A8F" w:rsidRPr="001B0179">
        <w:rPr>
          <w:rFonts w:ascii="TH SarabunPSK" w:hAnsi="TH SarabunPSK" w:cs="TH SarabunPSK"/>
          <w:sz w:val="32"/>
          <w:szCs w:val="32"/>
        </w:rPr>
        <w:t xml:space="preserve"> </w:t>
      </w:r>
      <w:r w:rsidR="00957A8F" w:rsidRPr="001B0179">
        <w:rPr>
          <w:rFonts w:ascii="TH SarabunPSK" w:hAnsi="TH SarabunPSK" w:cs="TH SarabunPSK"/>
          <w:sz w:val="32"/>
          <w:szCs w:val="32"/>
          <w:cs/>
        </w:rPr>
        <w:t>และการส่งเสริมบรรยากาศทางวิชาการ</w:t>
      </w:r>
    </w:p>
    <w:p w:rsidR="00385075" w:rsidRPr="00AA6B44" w:rsidRDefault="00981B8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4F01" w:rsidRPr="00AA6B44">
        <w:rPr>
          <w:rFonts w:ascii="TH SarabunPSK" w:hAnsi="TH SarabunPSK" w:cs="TH SarabunPSK"/>
          <w:b/>
          <w:bCs/>
          <w:sz w:val="32"/>
          <w:szCs w:val="32"/>
          <w:cs/>
        </w:rPr>
        <w:t>2.3.</w:t>
      </w:r>
      <w:r w:rsidR="00472E8F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08AE" w:rsidRPr="00AA6B44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385075"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การส่งเสริมสนับสนุนจากภายนอก</w:t>
      </w:r>
    </w:p>
    <w:p w:rsidR="00385075" w:rsidRPr="00AA6B44" w:rsidRDefault="003850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981B8D" w:rsidRPr="00AA6B44">
        <w:rPr>
          <w:rFonts w:ascii="TH SarabunPSK" w:hAnsi="TH SarabunPSK" w:cs="TH SarabunPSK"/>
          <w:sz w:val="32"/>
          <w:szCs w:val="32"/>
        </w:rPr>
        <w:tab/>
      </w:r>
      <w:r w:rsidR="00981B8D" w:rsidRPr="00AA6B44">
        <w:rPr>
          <w:rFonts w:ascii="TH SarabunPSK" w:hAnsi="TH SarabunPSK" w:cs="TH SarabunPSK"/>
          <w:sz w:val="32"/>
          <w:szCs w:val="32"/>
        </w:rPr>
        <w:tab/>
      </w:r>
      <w:r w:rsidR="00414F01" w:rsidRPr="00AA6B44">
        <w:rPr>
          <w:rFonts w:ascii="TH SarabunPSK" w:hAnsi="TH SarabunPSK" w:cs="TH SarabunPSK"/>
          <w:sz w:val="32"/>
          <w:szCs w:val="32"/>
          <w:cs/>
        </w:rPr>
        <w:t>2.3.</w:t>
      </w:r>
      <w:r w:rsidR="00002B73" w:rsidRPr="00AA6B44">
        <w:rPr>
          <w:rFonts w:ascii="TH SarabunPSK" w:hAnsi="TH SarabunPSK" w:cs="TH SarabunPSK"/>
          <w:sz w:val="32"/>
          <w:szCs w:val="32"/>
          <w:cs/>
        </w:rPr>
        <w:t>2.1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0237A" w:rsidRPr="00AA6B44">
        <w:rPr>
          <w:rFonts w:ascii="TH SarabunPSK" w:hAnsi="TH SarabunPSK" w:cs="TH SarabunPSK"/>
          <w:sz w:val="32"/>
          <w:szCs w:val="32"/>
          <w:cs/>
        </w:rPr>
        <w:t>แนวคิดและ</w:t>
      </w:r>
      <w:r w:rsidRPr="00AA6B44">
        <w:rPr>
          <w:rFonts w:ascii="TH SarabunPSK" w:hAnsi="TH SarabunPSK" w:cs="TH SarabunPSK"/>
          <w:sz w:val="32"/>
          <w:szCs w:val="32"/>
          <w:cs/>
        </w:rPr>
        <w:t>ทฤษฎี</w:t>
      </w:r>
      <w:r w:rsidR="0090237A" w:rsidRPr="00AA6B44">
        <w:rPr>
          <w:rFonts w:ascii="TH SarabunPSK" w:hAnsi="TH SarabunPSK" w:cs="TH SarabunPSK"/>
          <w:sz w:val="32"/>
          <w:szCs w:val="32"/>
          <w:cs/>
        </w:rPr>
        <w:t>เกี่ยวกับการ</w:t>
      </w:r>
      <w:r w:rsidRPr="00AA6B44">
        <w:rPr>
          <w:rFonts w:ascii="TH SarabunPSK" w:hAnsi="TH SarabunPSK" w:cs="TH SarabunPSK"/>
          <w:sz w:val="32"/>
          <w:szCs w:val="32"/>
          <w:cs/>
        </w:rPr>
        <w:t>เสริมแรง</w:t>
      </w:r>
    </w:p>
    <w:p w:rsidR="001B3F43" w:rsidRPr="00AA6B44" w:rsidRDefault="001B3F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  <w:t>1)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ความหมายของการเสริมแรง</w:t>
      </w:r>
    </w:p>
    <w:p w:rsidR="001B3F43" w:rsidRPr="00AA6B44" w:rsidRDefault="00A94C7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อ่</w:t>
      </w:r>
      <w:r w:rsidR="001B3F43" w:rsidRPr="00AA6B44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="001B3F43" w:rsidRPr="00AA6B44">
        <w:rPr>
          <w:rFonts w:ascii="TH SarabunPSK" w:hAnsi="TH SarabunPSK" w:cs="TH SarabunPSK"/>
          <w:sz w:val="32"/>
          <w:szCs w:val="32"/>
          <w:cs/>
        </w:rPr>
        <w:t>ตานี (2549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EA11DF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B3F43" w:rsidRPr="00AA6B44">
        <w:rPr>
          <w:rFonts w:ascii="TH SarabunPSK" w:hAnsi="TH SarabunPSK" w:cs="TH SarabunPSK"/>
          <w:sz w:val="32"/>
          <w:szCs w:val="32"/>
          <w:cs/>
        </w:rPr>
        <w:t>5) กล่าวว่า การเสริมแรง หมายถึง การเพิ่มศักยภาพของบุคคลโดยผู้บังคับบัญชาถ่ายโอนอำนาจ ให้อิสระในการตัดสินใจ และจัดหาทรัพยากรในการปฏิบัติงานให้ผู้ใต้บังคับบัญชา รวมถึงการจัดสิ่งแวดล้อมที่เอื้อต่อการปฏิบัติงาน และส่งเสริมให้บุคคลเกิดความสามารถในการทำงานและแก้ปัญหาต่างๆ ได้บรรลุผลสำเร็จของตนเองและองค์การ</w:t>
      </w:r>
    </w:p>
    <w:p w:rsidR="001B3F43" w:rsidRPr="00AA6B44" w:rsidRDefault="001B3F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 xml:space="preserve">Gave </w:t>
      </w:r>
      <w:r w:rsidR="00EA11DF" w:rsidRPr="00AA6B44">
        <w:rPr>
          <w:rFonts w:ascii="TH SarabunPSK" w:hAnsi="TH SarabunPSK" w:cs="TH SarabunPSK"/>
          <w:sz w:val="32"/>
          <w:szCs w:val="32"/>
        </w:rPr>
        <w:t>(</w:t>
      </w:r>
      <w:r w:rsidRPr="00AA6B44">
        <w:rPr>
          <w:rFonts w:ascii="TH SarabunPSK" w:hAnsi="TH SarabunPSK" w:cs="TH SarabunPSK"/>
          <w:sz w:val="32"/>
          <w:szCs w:val="32"/>
          <w:cs/>
        </w:rPr>
        <w:t>1993</w:t>
      </w:r>
      <w:r w:rsidR="00EA11DF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EA11DF" w:rsidRPr="00AA6B44">
        <w:rPr>
          <w:rFonts w:ascii="TH SarabunPSK" w:hAnsi="TH SarabunPSK" w:cs="TH SarabunPSK"/>
          <w:sz w:val="32"/>
          <w:szCs w:val="32"/>
        </w:rPr>
        <w:t>p.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744</w:t>
      </w:r>
      <w:r w:rsidR="00670116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670116" w:rsidRPr="00AA6B4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="00670116" w:rsidRPr="00AA6B44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="0067011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70116" w:rsidRPr="00AA6B44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="00670116" w:rsidRPr="00AA6B44">
        <w:rPr>
          <w:rFonts w:ascii="TH SarabunPSK" w:hAnsi="TH SarabunPSK" w:cs="TH SarabunPSK"/>
          <w:sz w:val="32"/>
          <w:szCs w:val="32"/>
          <w:cs/>
        </w:rPr>
        <w:t>ตานี</w:t>
      </w:r>
      <w:r w:rsidR="00670116">
        <w:rPr>
          <w:rFonts w:ascii="TH SarabunPSK" w:hAnsi="TH SarabunPSK" w:cs="TH SarabunPSK" w:hint="cs"/>
          <w:sz w:val="32"/>
          <w:szCs w:val="32"/>
          <w:cs/>
        </w:rPr>
        <w:t>,</w:t>
      </w:r>
      <w:r w:rsidR="00670116" w:rsidRPr="00AA6B44">
        <w:rPr>
          <w:rFonts w:ascii="TH SarabunPSK" w:hAnsi="TH SarabunPSK" w:cs="TH SarabunPSK"/>
          <w:sz w:val="32"/>
          <w:szCs w:val="32"/>
          <w:cs/>
        </w:rPr>
        <w:t>2549</w:t>
      </w:r>
      <w:r w:rsidR="00670116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670116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670116">
        <w:rPr>
          <w:rFonts w:ascii="TH SarabunPSK" w:hAnsi="TH SarabunPSK" w:cs="TH SarabunPSK" w:hint="cs"/>
          <w:sz w:val="32"/>
          <w:szCs w:val="32"/>
          <w:cs/>
        </w:rPr>
        <w:t>11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กล่าวว่า การเสริมแรง หมายถึงการให้อำนาจแก่ผู้ปฏิบัติงาน ทำให้ผู้ปฏิบัติงานเกิดพลังอำนาจ และเป็นการส่งเสริมให้บุคคลได้รับการตอบสนองขั้นสูงสุด คือการเข้าถึงตนอย่างถ่องแท้ (</w:t>
      </w:r>
      <w:r w:rsidRPr="00AA6B44">
        <w:rPr>
          <w:rFonts w:ascii="TH SarabunPSK" w:hAnsi="TH SarabunPSK" w:cs="TH SarabunPSK"/>
          <w:sz w:val="32"/>
          <w:szCs w:val="32"/>
        </w:rPr>
        <w:t>self–actualization)</w:t>
      </w:r>
    </w:p>
    <w:p w:rsidR="00546DF6" w:rsidRPr="00AA6B44" w:rsidRDefault="001B3F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 การเสริมแรง หมายถึง กระบวนการหรือพฤติกรรมที่แสดงความสามารถของผู้บริหารในการดำเนินการจัดกระทำ หรือให้การสนับสนุนในสิ่งที่เป็นเหตุปัจจัย สภาวการณ์ วิธีการต่าง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ที่ช่วยให้บุคลากรได้ปฏิบัติในสิ่งที่จะเป็นการพัฒนาพลังความสามารถของตน ในการทำงานด้านต่าง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ให้เพิ่มสูงขึ้น ซึ่งการจัดการศึกษาก็เช่นเดียวกันการเสริมแรงย่อมเป็นสิ่งสำคัญที่จะนำพาองค์กร ครู และผู้เรียนไปสู่ความสำเร็จด้วยการดำเนินการหรือให้การสนับสนุนในสิ่งที่เป็นเหตุปัจจัย สภาวการณ์ ด้วยวิธีการต่าง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ที่ช่วยให้บุคลากรได้ปฏิบัติในสิ่งที่จะเป็นการพัฒนาพลังความสามารถของตน ส่งเสริมให้ผู้เรียนเกิดแรงขับจากภายในเพื่อมุ่งสู่ผลสัมฤทธิ์ทางการศึกษาอย่างมีประสิทธิ์ภาพ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57B4E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แนวคิดและทฤษฎีเกี่ยวกับการเสริมแรง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Cherrington</w:t>
      </w:r>
      <w:proofErr w:type="spellEnd"/>
      <w:r w:rsidR="00EA11DF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A11DF" w:rsidRPr="00AA6B44">
        <w:rPr>
          <w:rFonts w:ascii="TH SarabunPSK" w:hAnsi="TH SarabunPSK" w:cs="TH SarabunPSK"/>
          <w:sz w:val="32"/>
          <w:szCs w:val="32"/>
          <w:cs/>
        </w:rPr>
        <w:t>(</w:t>
      </w:r>
      <w:r w:rsidRPr="00AA6B44">
        <w:rPr>
          <w:rFonts w:ascii="TH SarabunPSK" w:hAnsi="TH SarabunPSK" w:cs="TH SarabunPSK"/>
          <w:sz w:val="32"/>
          <w:szCs w:val="32"/>
          <w:cs/>
        </w:rPr>
        <w:t>1989</w:t>
      </w:r>
      <w:r w:rsidR="00EA11DF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EA11DF" w:rsidRPr="00AA6B44">
        <w:rPr>
          <w:rFonts w:ascii="TH SarabunPSK" w:hAnsi="TH SarabunPSK" w:cs="TH SarabunPSK"/>
          <w:sz w:val="32"/>
          <w:szCs w:val="32"/>
        </w:rPr>
        <w:t>p.</w:t>
      </w:r>
      <w:r w:rsidR="00A6208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205</w:t>
      </w:r>
      <w:r w:rsidR="002807E5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2807E5" w:rsidRPr="00AA6B4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="002807E5" w:rsidRPr="00AA6B44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="002807E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807E5" w:rsidRPr="00AA6B44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="002807E5" w:rsidRPr="00AA6B44">
        <w:rPr>
          <w:rFonts w:ascii="TH SarabunPSK" w:hAnsi="TH SarabunPSK" w:cs="TH SarabunPSK"/>
          <w:sz w:val="32"/>
          <w:szCs w:val="32"/>
          <w:cs/>
        </w:rPr>
        <w:t>ตานี</w:t>
      </w:r>
      <w:r w:rsidR="002807E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807E5" w:rsidRPr="00AA6B44">
        <w:rPr>
          <w:rFonts w:ascii="TH SarabunPSK" w:hAnsi="TH SarabunPSK" w:cs="TH SarabunPSK"/>
          <w:sz w:val="32"/>
          <w:szCs w:val="32"/>
          <w:cs/>
        </w:rPr>
        <w:t>2549</w:t>
      </w:r>
      <w:r w:rsidR="002807E5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2807E5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2807E5">
        <w:rPr>
          <w:rFonts w:ascii="TH SarabunPSK" w:hAnsi="TH SarabunPSK" w:cs="TH SarabunPSK" w:hint="cs"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กล่าวว่า การเสริมแรงทางบวกเป็นการให้การเสริมแรงทางบวกหลังจากที่เกิดพฤติกรรมที่ถูกต้องตามที่กำ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AA6B44">
        <w:rPr>
          <w:rFonts w:ascii="TH SarabunPSK" w:hAnsi="TH SarabunPSK" w:cs="TH SarabunPSK"/>
          <w:sz w:val="32"/>
          <w:szCs w:val="32"/>
          <w:cs/>
        </w:rPr>
        <w:t>หนดไว้ ดังเช่นเมื่อแมวน้ำกระโดดเก็บลูกบอลที่ครูฝึกโยนไปให้ทุกครั้งก็จะได้ปลาเป็นอาหาร เมื่อพนักงานทำงานเสร็จตามกำหนดหัวหน้าก็จะแสดงการยอมรับและยกย่องการทำงานของคนงานถ้าได้รับแรงเสริมทางบวกก็จะกระตุ้นให้ทำงานได้ผลดีขึ้นซ้ำแล้วซ้ำเล่าซึ่งเป็นการเพิ่มโอกาสของการตอบสนอง การเสริมแรงทางบวกนั้นสิ่งเหล่านี้ล้วนเป็นประสบการณที่เกิดขึ้นจากการเรียนรู้มาแล้วทั้งสิ้นว่าผลของการกระทำเช่นนี้จะทำให้เกิดอะไรตามมาการเสริมแรงทางบวกที่เป็นเงิน ในบางครั้งก็จะถูกประเมินค่าไว้ต่ำจากบุคคล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ที่มีเงินพอเพียงอยู่แล้วเพราะคนงานที่ทำงานบางประเภทได้รับเงินมากตามความสามารถของเขาอยู่แล้ว</w:t>
      </w:r>
      <w:r w:rsidR="00177315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ดังนั้นเขาจึงต้องการการเสริมแรงรูปแบบอื่นมากกว่าเช่นการยกย่องชมเชยหรือการยอมรับจากเพื่อนฝูง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Kanter</w:t>
      </w:r>
      <w:proofErr w:type="spellEnd"/>
      <w:r w:rsidR="00EA11DF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  <w:cs/>
        </w:rPr>
        <w:t>1999</w:t>
      </w:r>
      <w:r w:rsidR="00EA11DF" w:rsidRPr="00AA6B44">
        <w:rPr>
          <w:rFonts w:ascii="TH SarabunPSK" w:hAnsi="TH SarabunPSK" w:cs="TH SarabunPSK"/>
          <w:sz w:val="32"/>
          <w:szCs w:val="32"/>
        </w:rPr>
        <w:t>, pp.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28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39</w:t>
      </w:r>
      <w:r w:rsidR="00AE6822"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อ้างถึงใน อา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ตานี, 2549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EA11DF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7) เจ้าของทฤษฎีการเสริมแรงในองค์การ (</w:t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K</w:t>
      </w:r>
      <w:r w:rsidR="00177315" w:rsidRPr="00AA6B44">
        <w:rPr>
          <w:rFonts w:ascii="TH SarabunPSK" w:hAnsi="TH SarabunPSK" w:cs="TH SarabunPSK"/>
          <w:sz w:val="32"/>
          <w:szCs w:val="32"/>
        </w:rPr>
        <w:t>anter’s</w:t>
      </w:r>
      <w:proofErr w:type="spellEnd"/>
      <w:r w:rsidR="00177315" w:rsidRPr="00AA6B44">
        <w:rPr>
          <w:rFonts w:ascii="TH SarabunPSK" w:hAnsi="TH SarabunPSK" w:cs="TH SarabunPSK"/>
          <w:sz w:val="32"/>
          <w:szCs w:val="32"/>
        </w:rPr>
        <w:t xml:space="preserve"> theory of Organization E</w:t>
      </w:r>
      <w:r w:rsidRPr="00AA6B44">
        <w:rPr>
          <w:rFonts w:ascii="TH SarabunPSK" w:hAnsi="TH SarabunPSK" w:cs="TH SarabunPSK"/>
          <w:sz w:val="32"/>
          <w:szCs w:val="32"/>
        </w:rPr>
        <w:t xml:space="preserve">mpowerment) </w:t>
      </w:r>
      <w:r w:rsidRPr="00AA6B44">
        <w:rPr>
          <w:rFonts w:ascii="TH SarabunPSK" w:hAnsi="TH SarabunPSK" w:cs="TH SarabunPSK"/>
          <w:sz w:val="32"/>
          <w:szCs w:val="32"/>
          <w:cs/>
        </w:rPr>
        <w:t>เสนอว่า การเสริมแรง เป็นข้อกำหนดเชิงโครงสร้างที่มีผลต่อพฤติกรรมขององค์การและทัศนคติของบุคคล ซึ่งถูกหล่อหลอมขึ้นมาจากการที่บุคคลมีตำแหน่งสูงขึ้น ทำให้มีอำนาจที่จะได้รับข้อมูลข่าวสาร แหล่งสนับสนุน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B</w:t>
      </w:r>
      <w:r w:rsidR="00EA11DF" w:rsidRPr="00AA6B44">
        <w:rPr>
          <w:rFonts w:ascii="TH SarabunPSK" w:hAnsi="TH SarabunPSK" w:cs="TH SarabunPSK"/>
          <w:sz w:val="32"/>
          <w:szCs w:val="32"/>
        </w:rPr>
        <w:t>lase</w:t>
      </w:r>
      <w:proofErr w:type="spellEnd"/>
      <w:r w:rsidR="00981B8D" w:rsidRPr="00AA6B44">
        <w:rPr>
          <w:rFonts w:ascii="TH SarabunPSK" w:hAnsi="TH SarabunPSK" w:cs="TH SarabunPSK"/>
          <w:sz w:val="32"/>
          <w:szCs w:val="32"/>
        </w:rPr>
        <w:t xml:space="preserve"> and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Blasé </w:t>
      </w:r>
      <w:r w:rsidR="00EA11DF" w:rsidRPr="00AA6B44">
        <w:rPr>
          <w:rFonts w:ascii="TH SarabunPSK" w:hAnsi="TH SarabunPSK" w:cs="TH SarabunPSK"/>
          <w:sz w:val="32"/>
          <w:szCs w:val="32"/>
          <w:cs/>
        </w:rPr>
        <w:t>(</w:t>
      </w:r>
      <w:r w:rsidRPr="00AA6B44">
        <w:rPr>
          <w:rFonts w:ascii="TH SarabunPSK" w:hAnsi="TH SarabunPSK" w:cs="TH SarabunPSK"/>
          <w:sz w:val="32"/>
          <w:szCs w:val="32"/>
          <w:cs/>
        </w:rPr>
        <w:t>200</w:t>
      </w:r>
      <w:r w:rsidR="005C5DEB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, p. </w:t>
      </w:r>
      <w:r w:rsidRPr="00AA6B44">
        <w:rPr>
          <w:rFonts w:ascii="TH SarabunPSK" w:hAnsi="TH SarabunPSK" w:cs="TH SarabunPSK"/>
          <w:sz w:val="32"/>
          <w:szCs w:val="32"/>
          <w:cs/>
        </w:rPr>
        <w:t>17</w:t>
      </w:r>
      <w:r w:rsidR="000E7290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0E7290" w:rsidRPr="00AA6B4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="000E7290" w:rsidRPr="00AA6B44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="000E729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E7290" w:rsidRPr="00AA6B44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="000E7290" w:rsidRPr="00AA6B44">
        <w:rPr>
          <w:rFonts w:ascii="TH SarabunPSK" w:hAnsi="TH SarabunPSK" w:cs="TH SarabunPSK"/>
          <w:sz w:val="32"/>
          <w:szCs w:val="32"/>
          <w:cs/>
        </w:rPr>
        <w:t>ตานี</w:t>
      </w:r>
      <w:r w:rsidR="000E729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E7290" w:rsidRPr="00AA6B44">
        <w:rPr>
          <w:rFonts w:ascii="TH SarabunPSK" w:hAnsi="TH SarabunPSK" w:cs="TH SarabunPSK"/>
          <w:sz w:val="32"/>
          <w:szCs w:val="32"/>
          <w:cs/>
        </w:rPr>
        <w:t>2549</w:t>
      </w:r>
      <w:r w:rsidR="000E729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0E729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3F0352">
        <w:rPr>
          <w:rFonts w:ascii="TH SarabunPSK" w:hAnsi="TH SarabunPSK" w:cs="TH SarabunPSK" w:hint="cs"/>
          <w:sz w:val="32"/>
          <w:szCs w:val="32"/>
          <w:cs/>
        </w:rPr>
        <w:t>8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กล่าวว่า การเสริมแรงมีหลักการ 13 ประการ ดังนี้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เตรียมความพรอมของบุคลากรและสถานศึกษาสร้างบรรยากาศ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การมีส่วนร่วมในการทำงานกำหนดวิธีการมีส่วนร่วมและสร้างความสัมพันธ์ที่ดีระหว่างฝ่ายงาน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2F03E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ส่งเสริมการมีส่วนร่วมของผู้ปฏิบัติงานอย่างเท่าเทียมกัน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สร้างความกระตือรือร้นของการมีส่วนร่วมในการบริหาร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ให้ทุกคนทุกฝ่ายที่เกี่ยวข้องเข้ามามีส่วนร่วมอย่างมั่นใจ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ให้โอกาสผู้ปฏิบัติงานในการพบปะแลกเปลี่ยนความคิดเห็น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สร้างความยืนหยุ่นเป็นกันเองในการทำงาน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7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เสริมสร้างความสมัครใจในการมีส่วนร่วม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8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สร้างความเชื่อถือไว้วางใจในกันและกัน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9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รักษาความสัตย์ซื่อเที่ยงธรรมไม่ติดอยู่กับอำ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t>พ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นาจ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10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ส่งเสริมคุณธรรมน้ำใจความเสียสละของทีมงาน</w:t>
      </w:r>
    </w:p>
    <w:p w:rsidR="00546DF6" w:rsidRPr="00771380" w:rsidRDefault="00546DF6" w:rsidP="007713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56E0E" w:rsidRPr="0077138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="00981B8D"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981B8D"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981B8D"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981B8D"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11</w:t>
      </w:r>
      <w:r w:rsidR="009316BA" w:rsidRPr="00771380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981B8D"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ให้การสนับสนุนช่วยเหลือเมื่อผู้ปฏิบัติงานเผชิญอุปสรรคปัญหา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12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สนับสนุนการแก้ปัญหาอย่างเป็นระบบ </w:t>
      </w:r>
    </w:p>
    <w:p w:rsidR="00546DF6" w:rsidRPr="00AA6B44" w:rsidRDefault="00546DF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56E0E">
        <w:rPr>
          <w:rFonts w:ascii="TH SarabunPSK" w:hAnsi="TH SarabunPSK" w:cs="TH SarabunPSK" w:hint="cs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13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ให้ผู้ปฏิบัติงานกล้าเผชิญกับงานที่ท้าทายต่อสถานภาพความสามารถ</w:t>
      </w:r>
    </w:p>
    <w:p w:rsidR="00546DF6" w:rsidRPr="00AA6B44" w:rsidRDefault="00546DF6" w:rsidP="009316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 การเสริมแรงทางบวก เช่น การยกย่อง การชมเชย การได้รับการยอมรับจากเพื่อนร่วมงานจะกระตุ้นให้ทำงานได้ผลดียิ่งขึ้น และมีผลต่อพฤติกรรมขององค์การและทัศนคติของบุคคล ทำให้มีอำนาจในการได้รับข้อมูลข่าวสารและแหล่งสนับสนุน โดยมีหลักการคือสร้างบรรยากาศสัมพันธ์ที่ดีระหว่างฝ่ายงาน สร้างความกระตือรือร้นการมีส่วนร่วมในการบริหารให้โอกาสผู้ร่วมงานแลกเปลี่ยนความคิดเห็นยืดหยุ่นการทำงานสร้างความเชื่อถือไว้วางใจกัน สนับสนุนและแก้ปัญหาอย่างเป็นระบบ และให้ผู้ปฏิบัติงานกล้าเผชิญงานที่ท้าทายความสามารถ</w:t>
      </w:r>
    </w:p>
    <w:p w:rsidR="009E09F5" w:rsidRPr="00AA6B44" w:rsidRDefault="00E837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การเสริมแรง มีคว</w:t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>ามสำคัญต่อการบริหารจัดการองค์กร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การจัดการศึกษาพระปริยัติธรรมแผนกธรรมและแผนกบาลีของคณะสงฆ์ก็เช่นเดียวกันย่อมมีความต้องการการเสริมแรงด้วยการให้การสนับสนุนจากภาคส่วนต่าง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เป็นอย่างมากจึงจะทำให้การบริหารการศึกษาประสบความสำเร็จได้ 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414F01" w:rsidRPr="00AA6B44">
        <w:rPr>
          <w:rFonts w:ascii="TH SarabunPSK" w:hAnsi="TH SarabunPSK" w:cs="TH SarabunPSK"/>
          <w:sz w:val="32"/>
          <w:szCs w:val="32"/>
          <w:cs/>
        </w:rPr>
        <w:t>2.3.</w:t>
      </w:r>
      <w:r w:rsidR="00857B4E" w:rsidRPr="00AA6B44">
        <w:rPr>
          <w:rFonts w:ascii="TH SarabunPSK" w:hAnsi="TH SarabunPSK" w:cs="TH SarabunPSK"/>
          <w:sz w:val="32"/>
          <w:szCs w:val="32"/>
          <w:cs/>
        </w:rPr>
        <w:t>2.2</w:t>
      </w:r>
      <w:r w:rsidRPr="00AA6B44">
        <w:rPr>
          <w:rFonts w:ascii="TH SarabunPSK" w:hAnsi="TH SarabunPSK" w:cs="TH SarabunPSK"/>
          <w:kern w:val="16"/>
          <w:sz w:val="32"/>
          <w:szCs w:val="32"/>
        </w:rPr>
        <w:t xml:space="preserve"> </w:t>
      </w:r>
      <w:r w:rsidR="00981B8D" w:rsidRPr="00AA6B44">
        <w:rPr>
          <w:rFonts w:ascii="TH SarabunPSK" w:hAnsi="TH SarabunPSK" w:cs="TH SarabunPSK"/>
          <w:kern w:val="16"/>
          <w:sz w:val="32"/>
          <w:szCs w:val="32"/>
        </w:rPr>
        <w:tab/>
      </w:r>
      <w:r w:rsidR="00CB5513" w:rsidRPr="00AA6B44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AA6B44">
        <w:rPr>
          <w:rFonts w:ascii="TH SarabunPSK" w:hAnsi="TH SarabunPSK" w:cs="TH SarabunPSK"/>
          <w:sz w:val="32"/>
          <w:szCs w:val="32"/>
          <w:cs/>
        </w:rPr>
        <w:t>ทฤษฎีแรงสนับสนุนทางสังคม (</w:t>
      </w:r>
      <w:r w:rsidR="00981B8D" w:rsidRPr="00AA6B44">
        <w:rPr>
          <w:rFonts w:ascii="TH SarabunPSK" w:hAnsi="TH SarabunPSK" w:cs="TH SarabunPSK"/>
          <w:sz w:val="32"/>
          <w:szCs w:val="32"/>
        </w:rPr>
        <w:t>Social S</w:t>
      </w:r>
      <w:r w:rsidRPr="00AA6B44">
        <w:rPr>
          <w:rFonts w:ascii="TH SarabunPSK" w:hAnsi="TH SarabunPSK" w:cs="TH SarabunPSK"/>
          <w:sz w:val="32"/>
          <w:szCs w:val="32"/>
        </w:rPr>
        <w:t xml:space="preserve">upport </w:t>
      </w:r>
      <w:r w:rsidR="00981B8D" w:rsidRPr="00AA6B44">
        <w:rPr>
          <w:rFonts w:ascii="TH SarabunPSK" w:hAnsi="TH SarabunPSK" w:cs="TH SarabunPSK"/>
          <w:sz w:val="32"/>
          <w:szCs w:val="32"/>
        </w:rPr>
        <w:t>T</w:t>
      </w:r>
      <w:r w:rsidRPr="00AA6B44">
        <w:rPr>
          <w:rFonts w:ascii="TH SarabunPSK" w:hAnsi="TH SarabunPSK" w:cs="TH SarabunPSK"/>
          <w:sz w:val="32"/>
          <w:szCs w:val="32"/>
        </w:rPr>
        <w:t>heory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81B8D" w:rsidRPr="00AA6B44">
        <w:rPr>
          <w:rFonts w:ascii="TH SarabunPSK" w:hAnsi="TH SarabunPSK" w:cs="TH SarabunPSK"/>
          <w:sz w:val="32"/>
          <w:szCs w:val="32"/>
        </w:rPr>
        <w:tab/>
      </w:r>
      <w:r w:rsidR="00981B8D" w:rsidRPr="00AA6B44">
        <w:rPr>
          <w:rFonts w:ascii="TH SarabunPSK" w:hAnsi="TH SarabunPSK" w:cs="TH SarabunPSK"/>
          <w:sz w:val="32"/>
          <w:szCs w:val="32"/>
        </w:rPr>
        <w:tab/>
      </w:r>
      <w:r w:rsidR="00981B8D" w:rsidRPr="00AA6B44">
        <w:rPr>
          <w:rFonts w:ascii="TH SarabunPSK" w:hAnsi="TH SarabunPSK" w:cs="TH SarabunPSK"/>
          <w:sz w:val="32"/>
          <w:szCs w:val="32"/>
        </w:rPr>
        <w:tab/>
      </w:r>
      <w:r w:rsidR="00981B8D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1)</w:t>
      </w:r>
      <w:r w:rsidR="00981B8D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ความหมายแรงสนับสนุนทางสังคม</w:t>
      </w:r>
    </w:p>
    <w:p w:rsidR="009E09F5" w:rsidRPr="00AA6B44" w:rsidRDefault="009E09F5" w:rsidP="009316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16B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sz w:val="32"/>
          <w:szCs w:val="32"/>
        </w:rPr>
        <w:t>Cassel and</w:t>
      </w:r>
      <w:r w:rsidRPr="00AA6B44">
        <w:rPr>
          <w:rFonts w:ascii="TH SarabunPSK" w:hAnsi="TH SarabunPSK" w:cs="TH SarabunPSK"/>
          <w:sz w:val="32"/>
          <w:szCs w:val="32"/>
        </w:rPr>
        <w:t xml:space="preserve"> Gore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1977</w:t>
      </w:r>
      <w:r w:rsidR="00EA11DF" w:rsidRPr="00AA6B44">
        <w:rPr>
          <w:rFonts w:ascii="TH SarabunPSK" w:hAnsi="TH SarabunPSK" w:cs="TH SarabunPSK"/>
          <w:sz w:val="32"/>
          <w:szCs w:val="32"/>
        </w:rPr>
        <w:t>, pp.</w:t>
      </w:r>
      <w:r w:rsidRPr="00AA6B44">
        <w:rPr>
          <w:rFonts w:ascii="TH SarabunPSK" w:hAnsi="TH SarabunPSK" w:cs="TH SarabunPSK"/>
          <w:sz w:val="32"/>
          <w:szCs w:val="32"/>
        </w:rPr>
        <w:t xml:space="preserve"> 50</w:t>
      </w:r>
      <w:r w:rsidR="00981B8D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B5687A">
        <w:rPr>
          <w:rFonts w:ascii="TH SarabunPSK" w:hAnsi="TH SarabunPSK" w:cs="TH SarabunPSK"/>
          <w:sz w:val="32"/>
          <w:szCs w:val="32"/>
        </w:rPr>
        <w:t>–</w:t>
      </w:r>
      <w:r w:rsidR="00981B8D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51</w:t>
      </w:r>
      <w:r w:rsidR="00B5687A">
        <w:rPr>
          <w:rFonts w:ascii="TH SarabunPSK" w:hAnsi="TH SarabunPSK" w:cs="TH SarabunPSK"/>
          <w:sz w:val="32"/>
          <w:szCs w:val="32"/>
        </w:rPr>
        <w:t xml:space="preserve">, </w:t>
      </w:r>
      <w:r w:rsidR="00B5687A" w:rsidRPr="00AA6B44">
        <w:rPr>
          <w:rFonts w:ascii="TH SarabunPSK" w:hAnsi="TH SarabunPSK" w:cs="TH SarabunPSK"/>
          <w:sz w:val="32"/>
          <w:szCs w:val="32"/>
          <w:cs/>
        </w:rPr>
        <w:t>สมจิตร พรมแพน</w:t>
      </w:r>
      <w:r w:rsidR="00B5687A">
        <w:rPr>
          <w:rFonts w:ascii="TH SarabunPSK" w:hAnsi="TH SarabunPSK" w:cs="TH SarabunPSK"/>
          <w:sz w:val="32"/>
          <w:szCs w:val="32"/>
        </w:rPr>
        <w:t xml:space="preserve">, </w:t>
      </w:r>
      <w:r w:rsidR="00B5687A" w:rsidRPr="00AA6B44">
        <w:rPr>
          <w:rFonts w:ascii="TH SarabunPSK" w:hAnsi="TH SarabunPSK" w:cs="TH SarabunPSK"/>
          <w:sz w:val="32"/>
          <w:szCs w:val="32"/>
        </w:rPr>
        <w:t xml:space="preserve">2557, </w:t>
      </w:r>
      <w:r w:rsidR="00B5687A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5687A" w:rsidRPr="00AA6B44">
        <w:rPr>
          <w:rFonts w:ascii="TH SarabunPSK" w:hAnsi="TH SarabunPSK" w:cs="TH SarabunPSK"/>
          <w:sz w:val="32"/>
          <w:szCs w:val="32"/>
        </w:rPr>
        <w:t>37 - 44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ให้ความ หมายแรงสนับสนุนทางสังคมไว้</w:t>
      </w:r>
      <w:r w:rsidRPr="00AA6B44">
        <w:rPr>
          <w:rFonts w:ascii="TH SarabunPSK" w:hAnsi="TH SarabunPSK" w:cs="TH SarabunPSK"/>
          <w:sz w:val="32"/>
          <w:szCs w:val="32"/>
        </w:rPr>
        <w:t xml:space="preserve"> 2 </w:t>
      </w:r>
      <w:r w:rsidRPr="00AA6B44">
        <w:rPr>
          <w:rFonts w:ascii="TH SarabunPSK" w:hAnsi="TH SarabunPSK" w:cs="TH SarabunPSK"/>
          <w:sz w:val="32"/>
          <w:szCs w:val="32"/>
          <w:cs/>
        </w:rPr>
        <w:t>แนว โดยแนวแรกหมายถึงความพอใจต่อความจำ เป็นพื้นฐานทางสังคม ได้แก่</w:t>
      </w:r>
      <w:r w:rsidR="00B56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การได้รับการยกย่อง นับถือการยอมรับ การได้รับความเห็นใจและความช่วยเหลือ ซึ่งได้จากการติดต่อ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สัมพันธ์กับบุคคลในกลุ่มสังคม ส่วนแนวคิดที่สอง หมายถึงความสัมพันธ์ที่บุคคลสามารถรับรู้ได้จากกลุ่มสังคมที่ให้การสนับสนุน ซึ่งหมายถึงบุคคลที่มีความสำคัญกับบุคคลนั้น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4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Cobb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197</w:t>
      </w:r>
      <w:r w:rsidR="002C0B4F" w:rsidRPr="00AA6B44">
        <w:rPr>
          <w:rFonts w:ascii="TH SarabunPSK" w:hAnsi="TH SarabunPSK" w:cs="TH SarabunPSK"/>
          <w:sz w:val="32"/>
          <w:szCs w:val="32"/>
        </w:rPr>
        <w:t>6</w:t>
      </w:r>
      <w:r w:rsidR="00EA11DF" w:rsidRPr="00AA6B44">
        <w:rPr>
          <w:rFonts w:ascii="TH SarabunPSK" w:hAnsi="TH SarabunPSK" w:cs="TH SarabunPSK"/>
          <w:sz w:val="32"/>
          <w:szCs w:val="32"/>
        </w:rPr>
        <w:t>, p</w:t>
      </w:r>
      <w:r w:rsidR="002C0B4F" w:rsidRPr="00AA6B44">
        <w:rPr>
          <w:rFonts w:ascii="TH SarabunPSK" w:hAnsi="TH SarabunPSK" w:cs="TH SarabunPSK"/>
          <w:sz w:val="32"/>
          <w:szCs w:val="32"/>
        </w:rPr>
        <w:t>p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. </w:t>
      </w:r>
      <w:r w:rsidRPr="00AA6B44">
        <w:rPr>
          <w:rFonts w:ascii="TH SarabunPSK" w:hAnsi="TH SarabunPSK" w:cs="TH SarabunPSK"/>
          <w:sz w:val="32"/>
          <w:szCs w:val="32"/>
        </w:rPr>
        <w:t>300</w:t>
      </w:r>
      <w:r w:rsidR="002C0B4F" w:rsidRPr="00AA6B44">
        <w:rPr>
          <w:rFonts w:ascii="TH SarabunPSK" w:hAnsi="TH SarabunPSK" w:cs="TH SarabunPSK"/>
          <w:sz w:val="32"/>
          <w:szCs w:val="32"/>
        </w:rPr>
        <w:t>-314</w:t>
      </w:r>
      <w:r w:rsidR="00B5687A">
        <w:rPr>
          <w:rFonts w:ascii="TH SarabunPSK" w:hAnsi="TH SarabunPSK" w:cs="TH SarabunPSK"/>
          <w:sz w:val="32"/>
          <w:szCs w:val="32"/>
        </w:rPr>
        <w:t xml:space="preserve">, </w:t>
      </w:r>
      <w:r w:rsidR="00B5687A" w:rsidRPr="00AA6B44">
        <w:rPr>
          <w:rFonts w:ascii="TH SarabunPSK" w:hAnsi="TH SarabunPSK" w:cs="TH SarabunPSK"/>
          <w:sz w:val="32"/>
          <w:szCs w:val="32"/>
          <w:cs/>
        </w:rPr>
        <w:t>สมจิตร พรมแพน</w:t>
      </w:r>
      <w:r w:rsidR="00B5687A">
        <w:rPr>
          <w:rFonts w:ascii="TH SarabunPSK" w:hAnsi="TH SarabunPSK" w:cs="TH SarabunPSK"/>
          <w:sz w:val="32"/>
          <w:szCs w:val="32"/>
        </w:rPr>
        <w:t xml:space="preserve">, </w:t>
      </w:r>
      <w:r w:rsidR="00B5687A" w:rsidRPr="00AA6B44">
        <w:rPr>
          <w:rFonts w:ascii="TH SarabunPSK" w:hAnsi="TH SarabunPSK" w:cs="TH SarabunPSK"/>
          <w:sz w:val="32"/>
          <w:szCs w:val="32"/>
        </w:rPr>
        <w:t xml:space="preserve">2557, </w:t>
      </w:r>
      <w:r w:rsidR="00B5687A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5687A" w:rsidRPr="00AA6B44">
        <w:rPr>
          <w:rFonts w:ascii="TH SarabunPSK" w:hAnsi="TH SarabunPSK" w:cs="TH SarabunPSK"/>
          <w:sz w:val="32"/>
          <w:szCs w:val="32"/>
        </w:rPr>
        <w:t>37 - 44</w:t>
      </w:r>
      <w:r w:rsidRPr="00AA6B44">
        <w:rPr>
          <w:rFonts w:ascii="TH SarabunPSK" w:hAnsi="TH SarabunPSK" w:cs="TH SarabunPSK"/>
          <w:sz w:val="32"/>
          <w:szCs w:val="32"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ให้ความหมายแรงสนับสนุนทางสังคมว่า หมายถึง การที่บุคคลได้รับข่าวสารที่ทำให้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บุคคลเชื่อว่ามีคนรักและสนใจ เอาใจใส่ยกย่องและมองเห็นคุณค่า ร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>ู้สึกว่าตนเป็นส่วนหนึ่งของสังคม</w:t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มีความผูกพันซึ่งกันและกัน</w:t>
      </w:r>
    </w:p>
    <w:p w:rsidR="009E09F5" w:rsidRPr="00771380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4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</w:rPr>
        <w:t>Kahn</w:t>
      </w:r>
      <w:r w:rsidR="00EA11DF" w:rsidRPr="00771380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Pr="00771380">
        <w:rPr>
          <w:rFonts w:ascii="TH SarabunPSK" w:hAnsi="TH SarabunPSK" w:cs="TH SarabunPSK"/>
          <w:spacing w:val="-12"/>
          <w:sz w:val="32"/>
          <w:szCs w:val="32"/>
        </w:rPr>
        <w:t>1979</w:t>
      </w:r>
      <w:r w:rsidR="00EA11DF" w:rsidRPr="00771380">
        <w:rPr>
          <w:rFonts w:ascii="TH SarabunPSK" w:hAnsi="TH SarabunPSK" w:cs="TH SarabunPSK"/>
          <w:spacing w:val="-12"/>
          <w:sz w:val="32"/>
          <w:szCs w:val="32"/>
        </w:rPr>
        <w:t>, p.</w:t>
      </w:r>
      <w:r w:rsidRPr="00771380">
        <w:rPr>
          <w:rFonts w:ascii="TH SarabunPSK" w:hAnsi="TH SarabunPSK" w:cs="TH SarabunPSK"/>
          <w:spacing w:val="-12"/>
          <w:sz w:val="32"/>
          <w:szCs w:val="32"/>
        </w:rPr>
        <w:t xml:space="preserve"> 85</w:t>
      </w:r>
      <w:r w:rsidR="00B5687A" w:rsidRPr="00771380">
        <w:rPr>
          <w:rFonts w:ascii="TH SarabunPSK" w:hAnsi="TH SarabunPSK" w:cs="TH SarabunPSK"/>
          <w:spacing w:val="-12"/>
          <w:sz w:val="32"/>
          <w:szCs w:val="32"/>
        </w:rPr>
        <w:t xml:space="preserve">, </w:t>
      </w:r>
      <w:r w:rsidR="00B5687A" w:rsidRPr="00771380">
        <w:rPr>
          <w:rFonts w:ascii="TH SarabunPSK" w:hAnsi="TH SarabunPSK" w:cs="TH SarabunPSK"/>
          <w:spacing w:val="-12"/>
          <w:sz w:val="32"/>
          <w:szCs w:val="32"/>
          <w:cs/>
        </w:rPr>
        <w:t>สมจิตร พรมแพน</w:t>
      </w:r>
      <w:r w:rsidR="00B5687A" w:rsidRPr="00771380">
        <w:rPr>
          <w:rFonts w:ascii="TH SarabunPSK" w:hAnsi="TH SarabunPSK" w:cs="TH SarabunPSK"/>
          <w:spacing w:val="-12"/>
          <w:sz w:val="32"/>
          <w:szCs w:val="32"/>
        </w:rPr>
        <w:t xml:space="preserve">, 2557, </w:t>
      </w:r>
      <w:r w:rsidR="00B5687A" w:rsidRPr="00771380">
        <w:rPr>
          <w:rFonts w:ascii="TH SarabunPSK" w:hAnsi="TH SarabunPSK" w:cs="TH SarabunPSK"/>
          <w:spacing w:val="-12"/>
          <w:sz w:val="32"/>
          <w:szCs w:val="32"/>
          <w:cs/>
        </w:rPr>
        <w:t xml:space="preserve">น. </w:t>
      </w:r>
      <w:r w:rsidR="00B5687A" w:rsidRPr="00771380">
        <w:rPr>
          <w:rFonts w:ascii="TH SarabunPSK" w:hAnsi="TH SarabunPSK" w:cs="TH SarabunPSK"/>
          <w:spacing w:val="-12"/>
          <w:sz w:val="32"/>
          <w:szCs w:val="32"/>
        </w:rPr>
        <w:t>37 - 44</w:t>
      </w:r>
      <w:r w:rsidRPr="00771380">
        <w:rPr>
          <w:rFonts w:ascii="TH SarabunPSK" w:hAnsi="TH SarabunPSK" w:cs="TH SarabunPSK"/>
          <w:spacing w:val="-12"/>
          <w:sz w:val="32"/>
          <w:szCs w:val="32"/>
        </w:rPr>
        <w:t>)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 xml:space="preserve"> ให้ความหมายแรงสนับสนุนทางสังคมว่า หมายถึง</w:t>
      </w:r>
      <w:r w:rsidR="00981B8D" w:rsidRPr="00771380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การปฏิสัมพันธ์อย่างมีจุดมุ่งหมาย</w:t>
      </w:r>
      <w:r w:rsidRPr="007713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ระหว่างบุคคล ซึ่งจะทำให้เกิดสิ่งเหล่านี้คือความผูกพันในแง่ดีจากคนหนึ่งไปยังอีกคนหนึ่งการยืนยัน</w:t>
      </w:r>
      <w:r w:rsidRPr="007713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177315" w:rsidRPr="00771380">
        <w:rPr>
          <w:rFonts w:ascii="TH SarabunPSK" w:hAnsi="TH SarabunPSK" w:cs="TH SarabunPSK"/>
          <w:spacing w:val="-12"/>
          <w:sz w:val="32"/>
          <w:szCs w:val="32"/>
          <w:cs/>
        </w:rPr>
        <w:t>รับรอง หรือเห็นพ้องกับ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 xml:space="preserve">พฤติกรรมของอีกผู้หนึ่ง </w:t>
      </w:r>
      <w:r w:rsidR="0077138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การช่วยเหลือ</w:t>
      </w:r>
      <w:r w:rsidR="00177315" w:rsidRPr="00771380">
        <w:rPr>
          <w:rFonts w:ascii="TH SarabunPSK" w:hAnsi="TH SarabunPSK" w:cs="TH SarabunPSK"/>
          <w:spacing w:val="-12"/>
          <w:sz w:val="32"/>
          <w:szCs w:val="32"/>
          <w:cs/>
        </w:rPr>
        <w:t>ในด้านเงินทอง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สิ่งของหรืออื่น</w:t>
      </w:r>
      <w:r w:rsidR="00177315" w:rsidRPr="00771380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ๆ</w:t>
      </w:r>
      <w:r w:rsidRPr="0077138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B8D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4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7315" w:rsidRPr="00AA6B44">
        <w:rPr>
          <w:rFonts w:ascii="TH SarabunPSK" w:hAnsi="TH SarabunPSK" w:cs="TH SarabunPSK"/>
          <w:sz w:val="32"/>
          <w:szCs w:val="32"/>
        </w:rPr>
        <w:t xml:space="preserve">Schaefer, et </w:t>
      </w:r>
      <w:r w:rsidRPr="00AA6B44">
        <w:rPr>
          <w:rFonts w:ascii="TH SarabunPSK" w:hAnsi="TH SarabunPSK" w:cs="TH SarabunPSK"/>
          <w:sz w:val="32"/>
          <w:szCs w:val="32"/>
        </w:rPr>
        <w:t>al.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1981</w:t>
      </w:r>
      <w:r w:rsidR="00EA11DF" w:rsidRPr="00AA6B44">
        <w:rPr>
          <w:rFonts w:ascii="TH SarabunPSK" w:hAnsi="TH SarabunPSK" w:cs="TH SarabunPSK"/>
          <w:sz w:val="32"/>
          <w:szCs w:val="32"/>
        </w:rPr>
        <w:t xml:space="preserve">, p. </w:t>
      </w:r>
      <w:r w:rsidRPr="00AA6B44">
        <w:rPr>
          <w:rFonts w:ascii="TH SarabunPSK" w:hAnsi="TH SarabunPSK" w:cs="TH SarabunPSK"/>
          <w:sz w:val="32"/>
          <w:szCs w:val="32"/>
        </w:rPr>
        <w:t>386</w:t>
      </w:r>
      <w:r w:rsidR="00B5687A">
        <w:rPr>
          <w:rFonts w:ascii="TH SarabunPSK" w:hAnsi="TH SarabunPSK" w:cs="TH SarabunPSK"/>
          <w:sz w:val="32"/>
          <w:szCs w:val="32"/>
        </w:rPr>
        <w:t xml:space="preserve">, </w:t>
      </w:r>
      <w:r w:rsidR="00B5687A" w:rsidRPr="00AA6B44">
        <w:rPr>
          <w:rFonts w:ascii="TH SarabunPSK" w:hAnsi="TH SarabunPSK" w:cs="TH SarabunPSK"/>
          <w:sz w:val="32"/>
          <w:szCs w:val="32"/>
          <w:cs/>
        </w:rPr>
        <w:t>สมจิตร พรมแพน</w:t>
      </w:r>
      <w:r w:rsidR="00B5687A">
        <w:rPr>
          <w:rFonts w:ascii="TH SarabunPSK" w:hAnsi="TH SarabunPSK" w:cs="TH SarabunPSK"/>
          <w:sz w:val="32"/>
          <w:szCs w:val="32"/>
        </w:rPr>
        <w:t xml:space="preserve">, </w:t>
      </w:r>
      <w:r w:rsidR="00B5687A" w:rsidRPr="00AA6B44">
        <w:rPr>
          <w:rFonts w:ascii="TH SarabunPSK" w:hAnsi="TH SarabunPSK" w:cs="TH SarabunPSK"/>
          <w:sz w:val="32"/>
          <w:szCs w:val="32"/>
        </w:rPr>
        <w:t xml:space="preserve">2557, </w:t>
      </w:r>
      <w:r w:rsidR="00B5687A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5687A" w:rsidRPr="00AA6B44">
        <w:rPr>
          <w:rFonts w:ascii="TH SarabunPSK" w:hAnsi="TH SarabunPSK" w:cs="TH SarabunPSK"/>
          <w:sz w:val="32"/>
          <w:szCs w:val="32"/>
        </w:rPr>
        <w:t>37 - 44</w:t>
      </w:r>
      <w:r w:rsidRPr="00AA6B44">
        <w:rPr>
          <w:rFonts w:ascii="TH SarabunPSK" w:hAnsi="TH SarabunPSK" w:cs="TH SarabunPSK"/>
          <w:sz w:val="32"/>
          <w:szCs w:val="32"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ให้ความหมายแรงสนับสนุนทางสังคมว่าเป็นสิ่งประคับประคองจิตใจของบุคคลในสังคม เมื่อบุคคลนั้นเผชิญความเครียดในชีวิต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9E09F5" w:rsidRPr="00AA6B44" w:rsidRDefault="009E09F5" w:rsidP="001773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639C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 จากความหมายแรงสนับสนุนทางสังคมที่กล่าวมาข้างต้น สรุปได้ว่าแรงสนับสนุนทางสังคม หมายถึง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การที่บุคคลได้รับการช่วยเหลือจากบุคคลหรือกลุ่มบุคคล ที่เกิดจากการมีปฏิสัมพันธ์ของมนุษย์ในสังคม ทั้งทางด้านวัตถุ สิ่งของ ข้อมูลข่าวสาร อารมณ์ การยอมรับ 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B44">
        <w:rPr>
          <w:rFonts w:ascii="TH SarabunPSK" w:hAnsi="TH SarabunPSK" w:cs="TH SarabunPSK"/>
          <w:sz w:val="32"/>
          <w:szCs w:val="32"/>
          <w:cs/>
        </w:rPr>
        <w:t>นับถือได้รับความรัก การเอาใจใส่ ดูแลจากบุคคลในครอบครัว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และสังคม ทำให้เกิดความรู้สึกมั่นคง รู้สึกว่าตนเองเป็นส่วนหนึ่งของสังคม สามารถเผชิญและตอบสนองต่อ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ความเครียดหรือเจ็บป่วยได้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F639C" w:rsidRPr="00AA6B44">
        <w:rPr>
          <w:rFonts w:ascii="TH SarabunPSK" w:hAnsi="TH SarabunPSK" w:cs="TH SarabunPSK"/>
          <w:sz w:val="32"/>
          <w:szCs w:val="32"/>
        </w:rPr>
        <w:tab/>
      </w:r>
      <w:r w:rsidR="009F639C" w:rsidRPr="00AA6B44">
        <w:rPr>
          <w:rFonts w:ascii="TH SarabunPSK" w:hAnsi="TH SarabunPSK" w:cs="TH SarabunPSK"/>
          <w:sz w:val="32"/>
          <w:szCs w:val="32"/>
        </w:rPr>
        <w:tab/>
      </w:r>
      <w:r w:rsidR="009F639C" w:rsidRPr="00AA6B44">
        <w:rPr>
          <w:rFonts w:ascii="TH SarabunPSK" w:hAnsi="TH SarabunPSK" w:cs="TH SarabunPSK"/>
          <w:sz w:val="32"/>
          <w:szCs w:val="32"/>
        </w:rPr>
        <w:tab/>
      </w:r>
      <w:r w:rsidR="009F639C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>2)</w:t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แหล่งของแรงสนับสนุนทางสังคม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>โดยปกติทางสังคมจัดแบ่งออกเป็นประเภทใหญ่</w:t>
      </w:r>
      <w:r w:rsidR="00177315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ๆ ได้ </w:t>
      </w:r>
      <w:r w:rsidRPr="000440C0">
        <w:rPr>
          <w:rFonts w:ascii="TH SarabunPSK" w:hAnsi="TH SarabunPSK" w:cs="TH SarabunPSK"/>
          <w:bCs/>
          <w:spacing w:val="-10"/>
          <w:sz w:val="32"/>
          <w:szCs w:val="32"/>
        </w:rPr>
        <w:t>2</w:t>
      </w:r>
      <w:r w:rsidRPr="00AA6B44">
        <w:rPr>
          <w:rFonts w:ascii="TH SarabunPSK" w:hAnsi="TH SarabunPSK" w:cs="TH SarabunPSK"/>
          <w:b/>
          <w:spacing w:val="-10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>ประเภท คือ กลุ่มปฐมภูมิ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และกลุ่มทุติยภูมิ กลุ่มปฐมภูมิเป็นกลุ่มที่มีความสนิทสนม และมีสัมพันธภาพระหว่างสมาชิกเป็นการส่วนตัวสูง กลุ่มนี้ได้แก่ ครอบครัว ญาติพี่น้องและเพื่อนบ้าน ส่วนกลุ่มทุติยภูมิเป็นกลุ่มที่มีความสัมพันธภาพตามแผนและกฎเกณฑ์ที่วางไว้ มีอิทธิพลเป็นตัวกำหนดบรรทัดฐานของสังคมกลุ่มนี้ ได้แก่ เพื่อนร่วมงาน กลุ่มวิชาชีพ และกลุ่มสังคมอื่น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 ซึ่งในระบบแรงสนับสนุนทางสังคมถือว่ามีการเปลี่ยนแปลงอยู่ตลอดเวลา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อาจกล่าวได้ว่าแหล่งของแรงสนับสนุนทางสังคมนั้นมีทั้งแหล่งปฐมภูมิและแหล่ง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ทุติยภูมิ แรงสนับสนุนจากแหล่งปฐมภูมิ ได้แก่ ครอบครัว ญาติพี่น้อง ซึ่งมีความสำคัญต่อความสำเร็จด้านการศึกษาของบุคคลเป็นอย่างยิ่ง ส่วนแรงสนับสนุนทางสังคมของกลุ่มทุติยภูมิ ถือว่าเป็นผู้ให้บริการทางการศึกษา ได้แก่ ผู้บริหาร บุคลากรอื่น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ๆ ครู หน่วยงานภาครัฐที่เกี่ยวข้อง คณะสงฆ์ และพุทธศาสนิกชนทั่วไป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  <w:t>3)</w:t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หลักการของการสนับสนุนทางสังคม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จะต้องมีการติดต่อสื่อสารระหว่างผู้ให้และผู้รับการสนับสนุน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3</w:t>
      </w:r>
      <w:r w:rsidR="00CE3260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ลักษณะการติดต่อสัมพันธ์นั้นจะต้อง ประกอบด้วย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</w:rPr>
        <w:t xml:space="preserve">2.1) </w:t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ข้อมูลข่าวสารที่มีลักษณะ ทำให้ผู้รับเชื่อว่ามีคนเอาใจใส่ มีความรัก ความหวังดีในตนอย่างจริงจัง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</w:rPr>
        <w:t xml:space="preserve">2.2)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ข้อมูลข่าวสารนั้น เป็นข่าวสารที่มีลักษณะที่ทำให้ผู้รับรู้สึกว่าตนเองมีคุณค่าและเป็นที่ยอมรับในสังคม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</w:rPr>
        <w:t>2.3)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ข้อมูลข่าวสารที่มีลักษณะผู้รับเชื่อว่า เขาเป็นส่วนหนึ่งของสังคม และมีประโยชน์แก่สังคม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ปัจจัยนำมาของการสนับสนุนทางสังคม อาจอยู่ในรูปของข้อมูลข่าวสาร วัสดุสิ่งของหรือทางด้านจิตใจ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</w:rPr>
        <w:t xml:space="preserve">4) </w:t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จะต้องช่วยให้ผู้รับบรรลุถึงจุดมุ่งหมายที่ต้องการ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4)</w:t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ประเภทของการให้การสนับสนุนทางสังคม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การให้แรงสนับสนุนทาง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สังคม แบ่งออกได้หลายรูปแบบ ได้แก่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การสนับสนุนทางอารมณ์ (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>Emotional S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เช่น การให้ความพอใจ การยอมรับนับถือ ความห่วงใย การกระตุ้นเตือน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การสนับสนุนโดยการให้ประเมิน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Appraisal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>S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เช่น การให้ข้อมูลย้อนกลับ การพ้องเห็น การให้คำรับรอง หรือการยอมรับในสิ่งที่คนอื่นแสดงออกมา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การให้ข้อมูลข่าวสาร (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>Information S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เช่น การให้คำแนะนำ การตักเตือน การให้คำปรึกษา การให้ข่าวสาร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3260" w:rsidRPr="00AA6B44">
        <w:rPr>
          <w:rFonts w:ascii="TH SarabunPSK" w:hAnsi="TH SarabunPSK" w:cs="TH SarabunPSK"/>
          <w:spacing w:val="-6"/>
          <w:sz w:val="32"/>
          <w:szCs w:val="32"/>
        </w:rPr>
        <w:t>4.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การให้การสนับสนุนทางด้านเครื่องมือ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Instrumental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>S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upport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เช่น แรงงาน เงิน เวลา เป็นต้น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  <w:t>5)</w:t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ระดับของการให้แรงสนับสนุนทางสังคม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AA6B44">
        <w:rPr>
          <w:rFonts w:ascii="TH SarabunPSK" w:hAnsi="TH SarabunPSK" w:cs="TH SarabunPSK"/>
          <w:sz w:val="32"/>
          <w:szCs w:val="32"/>
        </w:rPr>
        <w:t xml:space="preserve">3 </w:t>
      </w:r>
      <w:r w:rsidRPr="00AA6B44">
        <w:rPr>
          <w:rFonts w:ascii="TH SarabunPSK" w:hAnsi="TH SarabunPSK" w:cs="TH SarabunPSK"/>
          <w:sz w:val="32"/>
          <w:szCs w:val="32"/>
          <w:cs/>
        </w:rPr>
        <w:t>ระดับ คือ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5.</w:t>
      </w:r>
      <w:r w:rsidR="000423D1" w:rsidRPr="00AA6B44">
        <w:rPr>
          <w:rFonts w:ascii="TH SarabunPSK" w:hAnsi="TH SarabunPSK" w:cs="TH SarabunPSK"/>
          <w:sz w:val="32"/>
          <w:szCs w:val="32"/>
        </w:rPr>
        <w:t>1)</w:t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="002C0B4F" w:rsidRPr="00AA6B44">
        <w:rPr>
          <w:rFonts w:ascii="TH SarabunPSK" w:hAnsi="TH SarabunPSK" w:cs="TH SarabunPSK"/>
          <w:sz w:val="32"/>
          <w:szCs w:val="32"/>
          <w:cs/>
        </w:rPr>
        <w:t>ระดับ</w:t>
      </w:r>
      <w:r w:rsidRPr="00AA6B44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ภาค หรือระดับกว้าง (</w:t>
      </w:r>
      <w:r w:rsidR="000423D1" w:rsidRPr="00AA6B44">
        <w:rPr>
          <w:rFonts w:ascii="TH SarabunPSK" w:hAnsi="TH SarabunPSK" w:cs="TH SarabunPSK"/>
          <w:sz w:val="32"/>
          <w:szCs w:val="32"/>
        </w:rPr>
        <w:t>Macro L</w:t>
      </w:r>
      <w:r w:rsidRPr="00AA6B44">
        <w:rPr>
          <w:rFonts w:ascii="TH SarabunPSK" w:hAnsi="TH SarabunPSK" w:cs="TH SarabunPSK"/>
          <w:sz w:val="32"/>
          <w:szCs w:val="32"/>
        </w:rPr>
        <w:t>evel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คือการวัดโดยพิจารณาถึงการเข้าร่วมและการมีส่วนร่วมในสังคม โดยวัดจากลักษณะต่าง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เช่น ความสัมพันธ์กับสถาบันในสังคม การเข้าร่วมกับกลุ่มต่าง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ด้วยความสมัครใจ การดำเนินชีวิตแบบไม่เป็นทางการ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ในชุมชน</w:t>
      </w:r>
    </w:p>
    <w:p w:rsidR="009E09F5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5.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ระดับกลาง หรือระดับกลุ่ม (</w:t>
      </w:r>
      <w:proofErr w:type="spellStart"/>
      <w:r w:rsidR="00177315" w:rsidRPr="00AA6B44">
        <w:rPr>
          <w:rFonts w:ascii="TH SarabunPSK" w:hAnsi="TH SarabunPSK" w:cs="TH SarabunPSK"/>
          <w:sz w:val="32"/>
          <w:szCs w:val="32"/>
        </w:rPr>
        <w:t>Nezzo</w:t>
      </w:r>
      <w:proofErr w:type="spellEnd"/>
      <w:r w:rsidR="00177315" w:rsidRPr="00AA6B44">
        <w:rPr>
          <w:rFonts w:ascii="TH SarabunPSK" w:hAnsi="TH SarabunPSK" w:cs="TH SarabunPSK"/>
          <w:sz w:val="32"/>
          <w:szCs w:val="32"/>
        </w:rPr>
        <w:t xml:space="preserve"> L</w:t>
      </w:r>
      <w:r w:rsidRPr="00AA6B44">
        <w:rPr>
          <w:rFonts w:ascii="TH SarabunPSK" w:hAnsi="TH SarabunPSK" w:cs="TH SarabunPSK"/>
          <w:sz w:val="32"/>
          <w:szCs w:val="32"/>
        </w:rPr>
        <w:t>evel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คือ การวัดในระดับ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ที่เฉพาะเจาะจงลงไปถึงบุคคลที่มีการติดต่ออยู่เสมอ เช่น กลุ่มเพื่อนที่ใกล้ชิด เพื่อบ้าน ญาติ</w:t>
      </w:r>
    </w:p>
    <w:p w:rsidR="00C45AF3" w:rsidRPr="00AA6B44" w:rsidRDefault="009E09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3260" w:rsidRPr="00AA6B44">
        <w:rPr>
          <w:rFonts w:ascii="TH SarabunPSK" w:hAnsi="TH SarabunPSK" w:cs="TH SarabunPSK"/>
          <w:sz w:val="32"/>
          <w:szCs w:val="32"/>
        </w:rPr>
        <w:t>5.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ระดับจุลภาค หรือระดับลึก (</w:t>
      </w:r>
      <w:r w:rsidRPr="00AA6B44">
        <w:rPr>
          <w:rFonts w:ascii="TH SarabunPSK" w:hAnsi="TH SarabunPSK" w:cs="TH SarabunPSK"/>
          <w:sz w:val="32"/>
          <w:szCs w:val="32"/>
        </w:rPr>
        <w:t xml:space="preserve">Micro </w:t>
      </w:r>
      <w:r w:rsidR="00177315" w:rsidRPr="00AA6B44">
        <w:rPr>
          <w:rFonts w:ascii="TH SarabunPSK" w:hAnsi="TH SarabunPSK" w:cs="TH SarabunPSK"/>
          <w:sz w:val="32"/>
          <w:szCs w:val="32"/>
        </w:rPr>
        <w:t>L</w:t>
      </w:r>
      <w:r w:rsidRPr="00AA6B44">
        <w:rPr>
          <w:rFonts w:ascii="TH SarabunPSK" w:hAnsi="TH SarabunPSK" w:cs="TH SarabunPSK"/>
          <w:sz w:val="32"/>
          <w:szCs w:val="32"/>
        </w:rPr>
        <w:t>evel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คือ การวัดที่พิจารณาถึงความสัมพันธ์ที่ใกล้ชิดที่สุด เพื่อเชื่อว่าสิ่งสำคัญของการสนับสนุนทางสังคมมาจากการสนับสนุน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ทางอารมณ์อย่างลึกซึ้ง ซึ่งผู้ให้การสนับสนุนจะมีเพียงบางคนเท่านั้นที่ทำได้ เช่น สามี ภรรยา หรือคนรัก</w:t>
      </w:r>
    </w:p>
    <w:p w:rsidR="009E09F5" w:rsidRPr="00AA6B44" w:rsidRDefault="00C45A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E09F5" w:rsidRPr="00AA6B44">
        <w:rPr>
          <w:rFonts w:ascii="TH SarabunPSK" w:hAnsi="TH SarabunPSK" w:cs="TH SarabunPSK"/>
          <w:sz w:val="32"/>
          <w:szCs w:val="32"/>
          <w:cs/>
        </w:rPr>
        <w:t>สรุปจากแนวคิด ทฤษฎีแรงสนับสนุนทางสังคม พบว่า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9F5" w:rsidRPr="00AA6B44">
        <w:rPr>
          <w:rFonts w:ascii="TH SarabunPSK" w:hAnsi="TH SarabunPSK" w:cs="TH SarabunPSK"/>
          <w:sz w:val="32"/>
          <w:szCs w:val="32"/>
          <w:cs/>
        </w:rPr>
        <w:t xml:space="preserve">สามารถนำมาใช้ในการส่งเสริมด้านการจัดการศึกษาพระปริยัติธรรมแผนกธรรมและแผนกบาลีได้เป็นอย่างดี </w:t>
      </w:r>
      <w:r w:rsidRPr="00AA6B44">
        <w:rPr>
          <w:rFonts w:ascii="TH SarabunPSK" w:hAnsi="TH SarabunPSK" w:cs="TH SarabunPSK"/>
          <w:sz w:val="32"/>
          <w:szCs w:val="32"/>
          <w:cs/>
        </w:rPr>
        <w:t>โดยระดับในการสนับสนุนทางสังคมแบ่งเป็น ฝ่าย คือ การส่งเสริมสนั</w:t>
      </w:r>
      <w:r w:rsidR="009E09F5" w:rsidRPr="00AA6B44">
        <w:rPr>
          <w:rFonts w:ascii="TH SarabunPSK" w:hAnsi="TH SarabunPSK" w:cs="TH SarabunPSK"/>
          <w:sz w:val="32"/>
          <w:szCs w:val="32"/>
          <w:cs/>
        </w:rPr>
        <w:t xml:space="preserve">บสนุนจากคณะสงฆ์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</w:t>
      </w:r>
      <w:r w:rsidR="009E09F5" w:rsidRPr="00AA6B44">
        <w:rPr>
          <w:rFonts w:ascii="TH SarabunPSK" w:hAnsi="TH SarabunPSK" w:cs="TH SarabunPSK"/>
          <w:sz w:val="32"/>
          <w:szCs w:val="32"/>
          <w:cs/>
        </w:rPr>
        <w:t>หน่วยงานภาครัฐ และ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การส่งเสริมสนับสนุน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>จากพุทธศาสนิกชน</w:t>
      </w:r>
      <w:r w:rsidR="009E09F5" w:rsidRPr="00AA6B44">
        <w:rPr>
          <w:rFonts w:ascii="TH SarabunPSK" w:hAnsi="TH SarabunPSK" w:cs="TH SarabunPSK"/>
          <w:sz w:val="32"/>
          <w:szCs w:val="32"/>
          <w:cs/>
        </w:rPr>
        <w:t xml:space="preserve">ทั้งเรื่องข้อมูลข่าวสาร งบประมาณ การเสริมแรงทางด้านจิตใจเช่นโอกาสในการประสบความสำเร็จในชีวิตทั้งขณะครองเพศบรรพชิต หรือหลังจากลาสิกขาไปแล้ว </w:t>
      </w:r>
      <w:r w:rsidR="000D0560" w:rsidRPr="00AA6B44">
        <w:rPr>
          <w:rFonts w:ascii="TH SarabunPSK" w:hAnsi="TH SarabunPSK" w:cs="TH SarabunPSK"/>
          <w:sz w:val="32"/>
          <w:szCs w:val="32"/>
          <w:cs/>
        </w:rPr>
        <w:t>และด้านอื่น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560" w:rsidRPr="00AA6B44">
        <w:rPr>
          <w:rFonts w:ascii="TH SarabunPSK" w:hAnsi="TH SarabunPSK" w:cs="TH SarabunPSK"/>
          <w:sz w:val="32"/>
          <w:szCs w:val="32"/>
          <w:cs/>
        </w:rPr>
        <w:t>ๆ</w:t>
      </w:r>
    </w:p>
    <w:p w:rsidR="00FE6C6D" w:rsidRPr="00AA6B44" w:rsidRDefault="00932BA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414F01" w:rsidRPr="00AA6B44">
        <w:rPr>
          <w:rFonts w:ascii="TH SarabunPSK" w:hAnsi="TH SarabunPSK" w:cs="TH SarabunPSK"/>
          <w:sz w:val="32"/>
          <w:szCs w:val="32"/>
          <w:cs/>
        </w:rPr>
        <w:t>2.3.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สภาพทั่วไปของการส่งเสริมสนับสนุนการจัดการศึกษาประปริยัติธรรมของคณะสงฆ์</w:t>
      </w:r>
      <w:r w:rsidR="00573134" w:rsidRPr="00AA6B44">
        <w:rPr>
          <w:rFonts w:ascii="TH SarabunPSK" w:hAnsi="TH SarabunPSK" w:cs="TH SarabunPSK"/>
          <w:sz w:val="32"/>
          <w:szCs w:val="32"/>
          <w:cs/>
        </w:rPr>
        <w:t xml:space="preserve"> ภาครัฐ และพุทธศาสนิกชน</w:t>
      </w:r>
    </w:p>
    <w:p w:rsidR="00FE6C6D" w:rsidRPr="00AA6B44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7680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7680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7680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2C0B4F" w:rsidRPr="00AA6B44">
        <w:rPr>
          <w:rFonts w:ascii="TH SarabunPSK" w:hAnsi="TH SarabunPSK" w:cs="TH SarabunPSK"/>
          <w:sz w:val="32"/>
          <w:szCs w:val="32"/>
          <w:cs/>
        </w:rPr>
        <w:t>คนึง</w:t>
      </w:r>
      <w:proofErr w:type="spellEnd"/>
      <w:r w:rsidR="002C0B4F" w:rsidRPr="00AA6B44">
        <w:rPr>
          <w:rFonts w:ascii="TH SarabunPSK" w:hAnsi="TH SarabunPSK" w:cs="TH SarabunPSK"/>
          <w:sz w:val="32"/>
          <w:szCs w:val="32"/>
          <w:cs/>
        </w:rPr>
        <w:t>นิตย์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C0B4F" w:rsidRPr="00AA6B44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="002C0B4F" w:rsidRPr="00AA6B44">
        <w:rPr>
          <w:rFonts w:ascii="TH SarabunPSK" w:hAnsi="TH SarabunPSK" w:cs="TH SarabunPSK"/>
          <w:sz w:val="32"/>
          <w:szCs w:val="32"/>
          <w:cs/>
        </w:rPr>
        <w:t xml:space="preserve">บุตร และสุบรรณ </w:t>
      </w:r>
      <w:proofErr w:type="spellStart"/>
      <w:r w:rsidR="002C0B4F" w:rsidRPr="00AA6B44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="002C0B4F" w:rsidRPr="00AA6B44">
        <w:rPr>
          <w:rFonts w:ascii="TH SarabunPSK" w:hAnsi="TH SarabunPSK" w:cs="TH SarabunPSK"/>
          <w:sz w:val="32"/>
          <w:szCs w:val="32"/>
          <w:cs/>
        </w:rPr>
        <w:t>บุตร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254</w:t>
      </w:r>
      <w:r w:rsidR="002C0B4F" w:rsidRPr="00AA6B44">
        <w:rPr>
          <w:rFonts w:ascii="TH SarabunPSK" w:hAnsi="TH SarabunPSK" w:cs="TH SarabunPSK"/>
          <w:sz w:val="32"/>
          <w:szCs w:val="32"/>
        </w:rPr>
        <w:t>3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31</w:t>
      </w:r>
      <w:r w:rsidR="000423D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0423D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32) </w:t>
      </w:r>
      <w:r w:rsidRPr="00AA6B44">
        <w:rPr>
          <w:rFonts w:ascii="TH SarabunPSK" w:hAnsi="TH SarabunPSK" w:cs="TH SarabunPSK"/>
          <w:sz w:val="32"/>
          <w:szCs w:val="32"/>
          <w:cs/>
        </w:rPr>
        <w:t>เสนอว่า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การส่งเสริมสนับสนุนการจัดการศึกษาของคณะสงฆ์นั้นภาครัฐควรดำเนินการ ดังนี้</w:t>
      </w:r>
    </w:p>
    <w:p w:rsidR="00FE6C6D" w:rsidRPr="00AA6B44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1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ระทรวงศึกษาธิการควรกำหนดนโยบายและแนวทางการจัดการศึกษาของโรงเรียนพระปริยัติธรรมให้ชัดเจนเป็นระบบอย่างสอดคล้องกันในทุกระดับชั้นในส่วนกลางและ</w:t>
      </w:r>
      <w:r w:rsidR="00177315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ส่วนภูมิภาค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เพื่อให้การจัดการศึกษาเป็นไปในรูปแบบและแนวเดียวกันอย่างมีประสิทธิภาพ</w:t>
      </w:r>
    </w:p>
    <w:p w:rsidR="00FE6C6D" w:rsidRPr="00AA6B44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กระทรวงศึกษาธิการควรพิจารณาจัดสรรงบประมาณ และบุคลากรเพื่อสนับสนุนการจัดการศึกษาของโรงเรียนพระปริยัติธรรมให้เป็นไปอย่างต่อ</w:t>
      </w:r>
      <w:r w:rsidR="00177315" w:rsidRPr="00AA6B44">
        <w:rPr>
          <w:rFonts w:ascii="TH SarabunPSK" w:hAnsi="TH SarabunPSK" w:cs="TH SarabunPSK"/>
          <w:spacing w:val="-6"/>
          <w:sz w:val="32"/>
          <w:szCs w:val="32"/>
          <w:cs/>
        </w:rPr>
        <w:t>เนื่อง และได้ประสิทธิผลโดยเฉพาะ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งบประมาณด้านการพัฒนา, ฝึกอบรมและผลิตครู,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ผู้สอนพระปริยัติธรรม งบประมาณการสร้างอาคา</w:t>
      </w:r>
      <w:r w:rsidR="00426D9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รเรียนงบประมาณอุปกรณ์การศึกษา,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ตลอดจนงบประมาณค่าตอบแทนครูผู้สอนให้มากกว่าที่เป็นอยู่ในปัจจุบันนี้</w:t>
      </w:r>
    </w:p>
    <w:p w:rsidR="00FE6C6D" w:rsidRPr="00AA6B44" w:rsidRDefault="00FE6C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3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กระทรวงศึกษาธิการและมหาเถรสมาคมควรกำหนดระเบียบให้สามารถนำ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เงินศา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สนสมบัติกลาง มาใช้ในการอุดหนุนบูรณวัดได้</w:t>
      </w:r>
    </w:p>
    <w:p w:rsidR="00E04CD7" w:rsidRPr="00AA6B44" w:rsidRDefault="00FE6C6D" w:rsidP="001662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="000423D1"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="002D7680"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="002D7680"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="002D7680"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Pr="0016622B">
        <w:rPr>
          <w:rFonts w:ascii="TH SarabunPSK" w:hAnsi="TH SarabunPSK" w:cs="TH SarabunPSK"/>
          <w:spacing w:val="-12"/>
          <w:sz w:val="32"/>
          <w:szCs w:val="32"/>
        </w:rPr>
        <w:t>4</w:t>
      </w:r>
      <w:r w:rsidR="002D7680" w:rsidRPr="0016622B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16622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423D1" w:rsidRPr="0016622B">
        <w:rPr>
          <w:rFonts w:ascii="TH SarabunPSK" w:hAnsi="TH SarabunPSK" w:cs="TH SarabunPSK"/>
          <w:spacing w:val="-12"/>
          <w:sz w:val="32"/>
          <w:szCs w:val="32"/>
        </w:rPr>
        <w:tab/>
      </w:r>
      <w:r w:rsidRPr="0016622B">
        <w:rPr>
          <w:rFonts w:ascii="TH SarabunPSK" w:hAnsi="TH SarabunPSK" w:cs="TH SarabunPSK"/>
          <w:spacing w:val="-12"/>
          <w:sz w:val="32"/>
          <w:szCs w:val="32"/>
          <w:cs/>
        </w:rPr>
        <w:t>กรมการศาสนา ควรกำหนดหลักสูตรการศึกษาพระปริยัติธรรมให้สอดคล้อง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กับการจัดการศึกษา ในระบบโรงเรียนของรัฐและประสานงานให้สถานศึกษาและหน่วยงานของรัฐ รับรองคุณวุฒิทางการศึกษาของสงฆ์ให้เทียบเท่ากับการศึกษาตามระบบการศึกษาของรัฐในระดับต่าง ๆ </w:t>
      </w:r>
      <w:r w:rsidR="001662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เพื่อประโยชน์ในการศึกษาต่อในระดับที่สูงขึ้นและการออกไปประกอบอาชีพได้อย่างมั่นคง</w:t>
      </w:r>
    </w:p>
    <w:p w:rsidR="00E04CD7" w:rsidRPr="00AA6B44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16622B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5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กรมการศาสนาควรจัดตั้งโรงเรียนฝึกหัดครูสอนพระปริยัติธรรมให้ครบทุกเขตการปกครองคณะ สงฆ์ โดยมอบหมายให้เจ้าคระภาคเป็นผู้ดำเนินการ เพื่อจัดหาและฝึกอบรมครูสอนปริยัติธรรมส่งไปประจำ ทำการสอนให้โรงเรียนพระปริยัติธรรม ทุกวัดในเขตภาคต่าง ๆ ให้เพียงพอ</w:t>
      </w:r>
    </w:p>
    <w:p w:rsidR="00E04CD7" w:rsidRPr="00AA6B44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16622B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6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กรมการศาสนาควรอุดหนุนงบประมาณด้านอุปกรณ์การศึกษาสื่อการเรียนการสอนแก่โรงเรียนพระปริยัติธรรม ในระดับพื้นฐานเช่นเดียวกับระดับประถมศึกษา มัธยมศึกษาและมีอุปกรณ์การศึกษาที่ทันสมัย ตลอดจนนำเทคโนโลยีสมัยใหม่ มาใช้ในระบบการเรียนการสอน เช่น โทรทัศน์ คอมพิวเตอร์ และสื่อมวลชนต่าง ๆ เป็นต้น</w:t>
      </w:r>
    </w:p>
    <w:p w:rsidR="00E04CD7" w:rsidRPr="00AA6B44" w:rsidRDefault="00E04CD7" w:rsidP="001662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16622B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>7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กรมการศาสนาและคณะสงฆ์ควรวางระบบการ</w:t>
      </w:r>
      <w:proofErr w:type="spellStart"/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จัดศา</w:t>
      </w:r>
      <w:proofErr w:type="spellEnd"/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สนศึกษาไว้ให้</w:t>
      </w:r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พระสงฆ์ทุกรูปต้องศึกษาการ </w:t>
      </w:r>
      <w:proofErr w:type="spellStart"/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ศาสน</w:t>
      </w:r>
      <w:proofErr w:type="spellEnd"/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ศึกษาไว้ให้พระสงฆ์ทุกรูปต้องศึกษา</w:t>
      </w:r>
      <w:proofErr w:type="spellStart"/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การศา</w:t>
      </w:r>
      <w:proofErr w:type="spellEnd"/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สน</w:t>
      </w:r>
      <w:r w:rsidR="0016622B">
        <w:rPr>
          <w:rFonts w:ascii="TH SarabunPSK" w:hAnsi="TH SarabunPSK" w:cs="TH SarabunPSK"/>
          <w:spacing w:val="-10"/>
          <w:sz w:val="32"/>
          <w:szCs w:val="32"/>
          <w:cs/>
        </w:rPr>
        <w:t>ศึกษาขั้นพื้นฐาน</w:t>
      </w:r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เมื่ออุปสมบทเป็นพระภิกษุและให้ทุกวัดจัด</w:t>
      </w:r>
      <w:proofErr w:type="spellStart"/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การศา</w:t>
      </w:r>
      <w:proofErr w:type="spellEnd"/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สนศึกษาขั้นพื้นฐานแก่พระภิกษุสามเณรอย่างทั่วถึง</w:t>
      </w:r>
      <w:r w:rsidR="0016622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</w:t>
      </w:r>
      <w:r w:rsidR="00FE6C6D" w:rsidRPr="0016622B">
        <w:rPr>
          <w:rFonts w:ascii="TH SarabunPSK" w:hAnsi="TH SarabunPSK" w:cs="TH SarabunPSK"/>
          <w:spacing w:val="-10"/>
          <w:sz w:val="32"/>
          <w:szCs w:val="32"/>
          <w:cs/>
        </w:rPr>
        <w:t>โดยพระภิกษุ</w:t>
      </w:r>
      <w:r w:rsidR="001662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สามเณรที่บวชใหม่ที่จำพรรษา 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พรรษาขึ้นไป ต้องเรียนได้อย่างน้อยนักธรรมชั้นตรีผู้ที่บวชตั้งแต่ 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พรรษาขึ้นไป ต้องเรียนให้ได้อย่างน้อยนักธรรมชั้นโทหรือชั้นเอก หรือเรียนแผนกบาลี </w:t>
      </w:r>
    </w:p>
    <w:p w:rsidR="00E04CD7" w:rsidRPr="00AA6B44" w:rsidRDefault="00E04CD7" w:rsidP="001662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96763">
        <w:rPr>
          <w:rFonts w:ascii="TH SarabunPSK" w:hAnsi="TH SarabunPSK" w:cs="TH SarabunPSK"/>
          <w:spacing w:val="-6"/>
          <w:sz w:val="32"/>
          <w:szCs w:val="32"/>
        </w:rPr>
        <w:tab/>
      </w:r>
      <w:r w:rsidR="00396763">
        <w:rPr>
          <w:rFonts w:ascii="TH SarabunPSK" w:hAnsi="TH SarabunPSK" w:cs="TH SarabunPSK"/>
          <w:spacing w:val="-6"/>
          <w:sz w:val="32"/>
          <w:szCs w:val="32"/>
        </w:rPr>
        <w:tab/>
      </w:r>
      <w:r w:rsidR="00396763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>8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สำนักงานศึกษาธิการจังหวัด/อำเภอ ควรสนับสนุนส่งเสริมให้มีการประชาสัมพันธ์ให้ประชาชน สนใจการส่งเสริม</w:t>
      </w:r>
      <w:proofErr w:type="spellStart"/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การศา</w:t>
      </w:r>
      <w:proofErr w:type="spellEnd"/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สนศึกษา การสร้างบุคลากรทางศาสนามากกว่าสร้างถาวรวัตถุในพระพุทธศาสนา อันจะส่งผลต่อการพัฒนาคุณภาพต่อการจัดการศึกษาและบุคลากรทางศาสนาให้มีประสิทธิภาพมากยิ่งขึ้น</w:t>
      </w:r>
    </w:p>
    <w:p w:rsidR="00FE6C6D" w:rsidRPr="00AA6B44" w:rsidRDefault="00E04CD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6763">
        <w:rPr>
          <w:rFonts w:ascii="TH SarabunPSK" w:hAnsi="TH SarabunPSK" w:cs="TH SarabunPSK"/>
          <w:sz w:val="32"/>
          <w:szCs w:val="32"/>
        </w:rPr>
        <w:tab/>
      </w:r>
      <w:r w:rsidR="00396763">
        <w:rPr>
          <w:rFonts w:ascii="TH SarabunPSK" w:hAnsi="TH SarabunPSK" w:cs="TH SarabunPSK"/>
          <w:sz w:val="32"/>
          <w:szCs w:val="32"/>
        </w:rPr>
        <w:tab/>
      </w:r>
      <w:r w:rsidR="00396763">
        <w:rPr>
          <w:rFonts w:ascii="TH SarabunPSK" w:hAnsi="TH SarabunPSK" w:cs="TH SarabunPSK"/>
          <w:sz w:val="32"/>
          <w:szCs w:val="32"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>9</w:t>
      </w:r>
      <w:r w:rsidR="002D7680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="00FE6C6D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FE6C6D" w:rsidRPr="00AA6B44">
        <w:rPr>
          <w:rFonts w:ascii="TH SarabunPSK" w:hAnsi="TH SarabunPSK" w:cs="TH SarabunPSK"/>
          <w:spacing w:val="-6"/>
          <w:sz w:val="32"/>
          <w:szCs w:val="32"/>
          <w:cs/>
        </w:rPr>
        <w:t>วัดต้องจัดให้มีการจัดทำแผนพัฒนา การศาสนาศึกษาให้สอดคล้องกับแผนพัฒนา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E6C6D" w:rsidRPr="00AA6B44">
        <w:rPr>
          <w:rFonts w:ascii="TH SarabunPSK" w:hAnsi="TH SarabunPSK" w:cs="TH SarabunPSK"/>
          <w:sz w:val="32"/>
          <w:szCs w:val="32"/>
          <w:cs/>
        </w:rPr>
        <w:t>ของอำเภอ/จังหวัด เพื่อขอสนับสนุนด้านงบประมาณ การจัดการศึกษาของโรงเรียน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E6C6D"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</w:t>
      </w:r>
    </w:p>
    <w:p w:rsidR="008835DB" w:rsidRPr="00AA6B44" w:rsidRDefault="008835D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เทวประ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ภาส มากคล้าย</w:t>
      </w:r>
      <w:r w:rsidRPr="00AA6B44">
        <w:rPr>
          <w:rFonts w:ascii="TH SarabunPSK" w:hAnsi="TH SarabunPSK" w:cs="TH SarabunPSK"/>
          <w:sz w:val="32"/>
          <w:szCs w:val="32"/>
        </w:rPr>
        <w:t xml:space="preserve"> (2551,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135</w:t>
      </w:r>
      <w:r w:rsidR="000423D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0423D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136) </w:t>
      </w:r>
      <w:r w:rsidRPr="00AA6B44">
        <w:rPr>
          <w:rFonts w:ascii="TH SarabunPSK" w:hAnsi="TH SarabunPSK" w:cs="TH SarabunPSK"/>
          <w:sz w:val="32"/>
          <w:szCs w:val="32"/>
          <w:cs/>
        </w:rPr>
        <w:t>อธิ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>บายถึงการศึกษาภาษาบาลีของไทยว่า</w:t>
      </w:r>
      <w:r w:rsidRPr="00AA6B44">
        <w:rPr>
          <w:rFonts w:ascii="TH SarabunPSK" w:hAnsi="TH SarabunPSK" w:cs="TH SarabunPSK"/>
          <w:sz w:val="32"/>
          <w:szCs w:val="32"/>
          <w:cs/>
        </w:rPr>
        <w:t>การศึกษาภาษาบาลีตั้งแต่สมัยสุโขทัยนั้น มีองค์พระมหากษัตริย์เป็นองค์อุปถัมภ์ให้การสนับสนุนตลอดมา มีการอุทิศพระราชมณเฑียรเป็นที่เล่าเรียนศึกษาของพระสงฆ์มีการยกย่องและถวาย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นิตย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ภัตรแก่พระสงฆ์ผู้มีความรู้ภาษาบาลี จนถึงแม้พระมหากษัตริย์ไทยบางพระองค์ ที่ทรงเป็นปราชญ์เชี่ยวชาญในภาษาบาลี สามารถลงบอกบาลี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(สอน) แก่พระสงฆ์สามเณรด้วยพระองค์เองก็มีตลอดมาจนสมัยกรุงรัตนโกสินทร์</w:t>
      </w:r>
    </w:p>
    <w:p w:rsidR="008835DB" w:rsidRPr="00AA6B44" w:rsidRDefault="008835D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สำนักงานพระพุทธศาสนาแห่งชาติ (2560) กล่าวว่า สำนักงานพระพุทธศาสนา</w:t>
      </w:r>
      <w:r w:rsidRPr="00AA6B44">
        <w:rPr>
          <w:rFonts w:ascii="TH SarabunPSK" w:hAnsi="TH SarabunPSK" w:cs="TH SarabunPSK"/>
          <w:sz w:val="32"/>
          <w:szCs w:val="32"/>
          <w:cs/>
        </w:rPr>
        <w:t>แห่งชาติ (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พศ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.) ในฐานะเป็นหน่วยงานของรัฐที่รับสนองงานคณะสงฆ์ และพัฒนากิจการพระพุทธศาสนา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ให้เจริญทุกด้าน ได้ตระหนักถึงความสำคัญของการจัดการศึกษาพระปริยัติธรรม แผนกธรรมและบาลี ของคณะสงฆ์ และให้การส่งเสริมและสนับสนุนโดยต่อเนื่องด้วยดีตลอดมา และได้พิจารณาเห็นว่าครูสอนพระปริยัติธรรม แผนกธรรมและบาลี มีบทบาทสำคัญอย่างยิ่งต่อการขับเคลื่อนพัฒนาส่งเสริมการศึกษาพระปริยัติธรรมและบาลี ให้เจริญก้าวหน้า มีผลสำเร็จด้านจำนวนผู้สอบผ่านการวัดองค์ความรู้ มีผลสัมฤทธิ์เป็นที่ประจักษ์ชัดเจน จึงได้จัดประชุมสัมมนาครูสอนพระปริยัติธรรมแผนกธรรม ประจำปี </w:t>
      </w:r>
      <w:r w:rsidR="00177315" w:rsidRPr="00AA6B44">
        <w:rPr>
          <w:rFonts w:ascii="TH SarabunPSK" w:hAnsi="TH SarabunPSK" w:cs="TH SarabunPSK"/>
          <w:sz w:val="32"/>
          <w:szCs w:val="32"/>
        </w:rPr>
        <w:t>2553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77315" w:rsidRPr="00AA6B44">
        <w:rPr>
          <w:rFonts w:ascii="TH SarabunPSK" w:hAnsi="TH SarabunPSK" w:cs="TH SarabunPSK"/>
          <w:sz w:val="32"/>
          <w:szCs w:val="32"/>
        </w:rPr>
        <w:t>3,100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รูป ทั่วประเทศ แบ่งการประชุมตามเขตปกครองคณะสงฆ์ ซึ่งจะเป็นประโยชน์อย่างยิ่งต่อการพัฒนาด้านการศึกษาของสงฆ์ในอนาคตต่อไป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3E11" w:rsidRPr="00AA6B44" w:rsidRDefault="00E53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พระมหาวิโรจน์ สวนสมุทร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(2560) กล่าวว่า ภาครัฐจะต้องให้การสนับสนุนการจัดการศึกษาของสงฆ์อย่างชัดเจนและเร่งด่วน ในฐานะที่สงฆ์ร่วมรับภาระแบ่งเบาการจัดการศึกษาของรัฐ และพัฒนาคุณภาพพลเมืองของไทยด้วยการขจัดปัญหาของวัดต่าง</w:t>
      </w:r>
      <w:r w:rsidR="002D768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เช่นเดียวกับที่วัดพุทธภาวนาราม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ประสบ คือ ปัญหาการจัดการศึกษาภาคบังคับ 9 ปี ส่งผลให้สามเณรมีลดน้อยลง ซึ่งหมายถึง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การสืบ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ทอดศา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สนทายาทลดลงไปด้วย จึงควรที่จะเร่งออกกฎกระทรวงเกี่ยวกับการจัดการศึกษาของสถาบันพระพุทธศาสนา ให้เท่าเทียมกับสถาบันอื่น ๆ โดยเร็ว ในฐานะที่พระภิกษุ สามเณร คือ พลเมืองไทยที่ต้องได้รับการศึกษาเช่นเดียวกับประชาชนคนไทยทั่วไป ตามบทบัญญัติของรัฐธรรมนูญแห่งราชอาณาจักรไทย และพระราชบัญญัติการศึกษาแห่งชาติอย่างทั่วถึง มีคุณภาพ และเท่าเทียมกัน นอกจากนั้น จากความสำเร็จที่เกิดขึ้น ปัจจัยที่สำคัญที่สุดเกิดจากความสามารถทางการบริหารจัดการของพระอธิการสำเนา เจ้าอาวาส โดยเฉพาะอย่างยิ่ง การจัดการเงินที่หลั่งไหลเข้ามาสนับสนุนจากศรัทธาสาธุชนที่มีต่อเจ้าอาวาสเป็นลำดับแรก </w:t>
      </w:r>
    </w:p>
    <w:p w:rsidR="008E79A2" w:rsidRPr="00AA6B44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การคณะสงฆ์ภาค 8 (2560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7)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ได้สรุปแนวทางการจัดการศึกษาผ่านแผนแม่บท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การปฏิรูปกิจการพระพุทธศาสนา โดยวางแนวทางการปฏิรูป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ด้านศา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 ไว้ดังนี้</w:t>
      </w:r>
    </w:p>
    <w:p w:rsidR="008E79A2" w:rsidRPr="00AA6B44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37808" w:rsidRPr="00AA6B4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423D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พัฒนาการบริหารจัดการในการศึกษาบาลี นักธรรม ธรรมศึกษา โรงเรียนพระปริยัติธรรมแผนกสามัญ มหาวิทยาลัยสงฆ์ และการศึกษาตามอัธยาศัย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การกันอย่างเป็นระบบ</w:t>
      </w:r>
    </w:p>
    <w:p w:rsidR="008E79A2" w:rsidRPr="00AA6B44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637808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สนอให้ตราพระราชบัญญัติการศึกษาพระปริยัติธรรมเพื่อเป็นกลไกในการบริหารจัดการและพัฒนาการศึกษาพระพุทธศาสนา</w:t>
      </w:r>
    </w:p>
    <w:p w:rsidR="008E79A2" w:rsidRPr="00AA6B44" w:rsidRDefault="008E79A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637808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="00122003" w:rsidRPr="00AA6B44">
        <w:rPr>
          <w:rFonts w:ascii="TH SarabunPSK" w:hAnsi="TH SarabunPSK" w:cs="TH SarabunPSK"/>
          <w:sz w:val="32"/>
          <w:szCs w:val="32"/>
          <w:cs/>
        </w:rPr>
        <w:t>จัดให้มีคณะกรรมการการศึกษาพระพุทธศาสนาในระดับจังหวัดเพื่อ</w:t>
      </w:r>
      <w:proofErr w:type="spellStart"/>
      <w:r w:rsidR="00122003" w:rsidRPr="00AA6B4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122003" w:rsidRPr="00AA6B44">
        <w:rPr>
          <w:rFonts w:ascii="TH SarabunPSK" w:hAnsi="TH SarabunPSK" w:cs="TH SarabunPSK"/>
          <w:sz w:val="32"/>
          <w:szCs w:val="32"/>
          <w:cs/>
        </w:rPr>
        <w:t>การการศึกษาที่เกี่ยวข้องกับพระภิกษุสามเณรและประชาชนทั่วไป</w:t>
      </w:r>
    </w:p>
    <w:p w:rsidR="00122003" w:rsidRPr="00AA6B44" w:rsidRDefault="001220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637808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พัฒนาหลักสูตร กระบวนกา</w:t>
      </w:r>
      <w:r w:rsidR="00637808" w:rsidRPr="00AA6B44">
        <w:rPr>
          <w:rFonts w:ascii="TH SarabunPSK" w:hAnsi="TH SarabunPSK" w:cs="TH SarabunPSK"/>
          <w:sz w:val="32"/>
          <w:szCs w:val="32"/>
          <w:cs/>
        </w:rPr>
        <w:t>รเรียนการสอน การวัดและประเมินผล</w:t>
      </w:r>
      <w:r w:rsidRPr="00AA6B44">
        <w:rPr>
          <w:rFonts w:ascii="TH SarabunPSK" w:hAnsi="TH SarabunPSK" w:cs="TH SarabunPSK"/>
          <w:sz w:val="32"/>
          <w:szCs w:val="32"/>
          <w:cs/>
        </w:rPr>
        <w:t>การศึกษาด้านพระพุทธศาสนาให้มีคุณภาพและมาตรฐาน</w:t>
      </w:r>
    </w:p>
    <w:p w:rsidR="00122003" w:rsidRPr="00AA6B44" w:rsidRDefault="001220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637808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ส่งเสริมและพัฒนาบุคลากรด้านพระพุทธศาสนา ให้มีความมั่นคงและก้าวหน้าในอาชีพ เช่น กำหนดระบบเทียบมาตรฐานคุณวุฒิอัตราเงินเดือน สวัสดิการและสิทธิประโยชน์อื่น</w:t>
      </w:r>
      <w:r w:rsidR="000423D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เป็นต้น</w:t>
      </w:r>
    </w:p>
    <w:p w:rsidR="00122003" w:rsidRPr="00771380" w:rsidRDefault="001220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423D1"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6</w:t>
      </w:r>
      <w:r w:rsidR="00637808" w:rsidRPr="00771380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0423D1" w:rsidRPr="00771380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กำหนดยุทธศาสตร์ส่งเสริมและพัฒนาระบบกลไกในการสร้างและ</w:t>
      </w:r>
      <w:proofErr w:type="spellStart"/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พัฒนาศา</w:t>
      </w:r>
      <w:proofErr w:type="spellEnd"/>
      <w:r w:rsidRPr="00771380">
        <w:rPr>
          <w:rFonts w:ascii="TH SarabunPSK" w:hAnsi="TH SarabunPSK" w:cs="TH SarabunPSK"/>
          <w:spacing w:val="-12"/>
          <w:sz w:val="32"/>
          <w:szCs w:val="32"/>
          <w:cs/>
        </w:rPr>
        <w:t>สนทายาท</w:t>
      </w:r>
    </w:p>
    <w:p w:rsidR="00CD3062" w:rsidRPr="00AA6B44" w:rsidRDefault="00CD306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423D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ลักษณะของการส่งเสริมสนับสนุนการศึกษาของคณะสงฆ์มีความเกี่ยวข้องกับบุ</w:t>
      </w:r>
      <w:r w:rsidR="00BB0FC5" w:rsidRPr="00AA6B44">
        <w:rPr>
          <w:rFonts w:ascii="TH SarabunPSK" w:hAnsi="TH SarabunPSK" w:cs="TH SarabunPSK"/>
          <w:sz w:val="32"/>
          <w:szCs w:val="32"/>
          <w:cs/>
        </w:rPr>
        <w:t>ค</w:t>
      </w:r>
      <w:r w:rsidRPr="00AA6B44">
        <w:rPr>
          <w:rFonts w:ascii="TH SarabunPSK" w:hAnsi="TH SarabunPSK" w:cs="TH SarabunPSK"/>
          <w:sz w:val="32"/>
          <w:szCs w:val="32"/>
          <w:cs/>
        </w:rPr>
        <w:t>คล 3 ส่วน ด้วยกัน นั้นคือ 1) ส่วนของคณะสงฆ์ ตั้งแต่มหาเถรสมาคม จนถึงเจ้าคณะผู้ปกครอง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ทุกระดับชั้น 2) ส่วนของ</w:t>
      </w:r>
      <w:r w:rsidR="00BB0FC5" w:rsidRPr="00AA6B44">
        <w:rPr>
          <w:rFonts w:ascii="TH SarabunPSK" w:hAnsi="TH SarabunPSK" w:cs="TH SarabunPSK"/>
          <w:spacing w:val="-8"/>
          <w:sz w:val="32"/>
          <w:szCs w:val="32"/>
          <w:cs/>
        </w:rPr>
        <w:t>หน่วยงาน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ราชการ โดยเฉพาะอย่างยิ่งกรมการศาสนา สำนักงานพระพุทธศาสนา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แห่งชาติ และกระทรวงศึกษาธิการ 3) ส่วนของภาคประชาชนหรือพุทธศาสนิกชนโดยทั่วไป 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4362F" w:rsidRPr="00AA6B44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ซึ่งสอดคล้องกับผลการศึกษาของ พิณสุดา </w:t>
      </w:r>
      <w:proofErr w:type="spellStart"/>
      <w:r w:rsidR="0034362F" w:rsidRPr="00AA6B44">
        <w:rPr>
          <w:rFonts w:ascii="TH SarabunPSK" w:hAnsi="TH SarabunPSK" w:cs="TH SarabunPSK"/>
          <w:sz w:val="32"/>
          <w:szCs w:val="32"/>
          <w:cs/>
        </w:rPr>
        <w:t>สิริธ</w:t>
      </w:r>
      <w:proofErr w:type="spellEnd"/>
      <w:r w:rsidR="0034362F" w:rsidRPr="00AA6B44">
        <w:rPr>
          <w:rFonts w:ascii="TH SarabunPSK" w:hAnsi="TH SarabunPSK" w:cs="TH SarabunPSK"/>
          <w:sz w:val="32"/>
          <w:szCs w:val="32"/>
          <w:cs/>
        </w:rPr>
        <w:t>รังศรี (2548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34362F" w:rsidRPr="00AA6B44">
        <w:rPr>
          <w:rFonts w:ascii="TH SarabunPSK" w:hAnsi="TH SarabunPSK" w:cs="TH SarabunPSK"/>
          <w:sz w:val="32"/>
          <w:szCs w:val="32"/>
        </w:rPr>
        <w:t xml:space="preserve">53) </w:t>
      </w:r>
      <w:r w:rsidR="0034362F" w:rsidRPr="00AA6B44">
        <w:rPr>
          <w:rFonts w:ascii="TH SarabunPSK" w:hAnsi="TH SarabunPSK" w:cs="TH SarabunPSK"/>
          <w:sz w:val="32"/>
          <w:szCs w:val="32"/>
          <w:cs/>
        </w:rPr>
        <w:t>ที่พบว่า การสนับสนุนของ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4362F" w:rsidRPr="00AA6B44">
        <w:rPr>
          <w:rFonts w:ascii="TH SarabunPSK" w:hAnsi="TH SarabunPSK" w:cs="TH SarabunPSK"/>
          <w:sz w:val="32"/>
          <w:szCs w:val="32"/>
          <w:cs/>
        </w:rPr>
        <w:t>ภาคส่วนต่าง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62F" w:rsidRPr="00AA6B44">
        <w:rPr>
          <w:rFonts w:ascii="TH SarabunPSK" w:hAnsi="TH SarabunPSK" w:cs="TH SarabunPSK"/>
          <w:sz w:val="32"/>
          <w:szCs w:val="32"/>
          <w:cs/>
        </w:rPr>
        <w:t>ๆ เป็นพลังอย่างสำคัญให้คณะสงฆ์ ครูผู้สอน และผู้เรียนมีความพยายามจัดการศึกษาเล่าเรียน ตามบทบาทหน้าที่ของแต่ละส่วน จนกระทั่งประสบผลสำเร็จ</w:t>
      </w:r>
      <w:r w:rsidR="008950A5" w:rsidRPr="00AA6B44">
        <w:rPr>
          <w:rFonts w:ascii="TH SarabunPSK" w:hAnsi="TH SarabunPSK" w:cs="TH SarabunPSK"/>
          <w:sz w:val="32"/>
          <w:szCs w:val="32"/>
          <w:cs/>
        </w:rPr>
        <w:t>อย่างภาคภูมิใจ</w:t>
      </w:r>
    </w:p>
    <w:p w:rsidR="00BF7249" w:rsidRPr="00AA6B44" w:rsidRDefault="00BF7249" w:rsidP="006378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ดังนั้นจากการศึกษาแนวคิดทฤษฎีเกี่ยวกับการเสริมแรง แนวคิดทฤษฎีเกี่ยวกับแรงสนับสนุนทางสังคม และ</w:t>
      </w:r>
      <w:r w:rsidR="00CE3C67" w:rsidRPr="00AA6B44">
        <w:rPr>
          <w:rFonts w:ascii="TH SarabunPSK" w:hAnsi="TH SarabunPSK" w:cs="TH SarabunPSK"/>
          <w:sz w:val="32"/>
          <w:szCs w:val="32"/>
          <w:cs/>
        </w:rPr>
        <w:t>สภาพทั่วไปของการส่งเสริมสนับสนุนการจัดการศึกษาประปริยัติธรรมของคณะสงฆ์ ภาครัฐ และพุทธศาสนิกชน</w:t>
      </w:r>
      <w:r w:rsidR="0042218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D80" w:rsidRPr="00AA6B44">
        <w:rPr>
          <w:rFonts w:ascii="TH SarabunPSK" w:hAnsi="TH SarabunPSK" w:cs="TH SarabunPSK"/>
          <w:sz w:val="32"/>
          <w:szCs w:val="32"/>
          <w:cs/>
        </w:rPr>
        <w:t>ในการกำหนดตัวแปรเพื่อใช้ในการวิจัยด้านการส่งเสริมสนับสนุนจากภายนอกครั้งนี้ ผู้วิจัยจึงกำหนดตัวแปรจำนวน 3 ตัวแปร ดังนี้</w:t>
      </w:r>
    </w:p>
    <w:p w:rsidR="00837D80" w:rsidRPr="00AA6B44" w:rsidRDefault="00837D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E6822" w:rsidRPr="00AA6B44">
        <w:rPr>
          <w:rFonts w:ascii="TH SarabunPSK" w:hAnsi="TH SarabunPSK" w:cs="TH SarabunPSK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="00637808"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การส่งเสริมสนับสนุนจากคณะสงฆ์ หมายถึง การเสริมแรง และสนับสนุนในการจัดการศึกษาพระปริยัติธรรมแผนกธรรมและแผนกบาลี ของคณะสงฆ์ เช่น การสนับสนุนด้านงบประมาณ </w:t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การส่งเสริมความก้าวหน้าในทางปกครองคณะสงฆ์ การยกย่องเชิดชู เป็นต้น</w:t>
      </w:r>
    </w:p>
    <w:p w:rsidR="00837D80" w:rsidRPr="00AA6B44" w:rsidRDefault="00837D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E6822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637808"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การส่งเสริมสนับสนุนจากภาครัฐ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หมายถึง การเสริมแรง และสนับสนุนในการจัดการศึกษาพระปริยัติธรรมแผนกธรรมและแผนกบาลี ของภาครัฐ เช่น การสนับสนุนด้านงบประมาณ </w:t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การช่วยพัฒนาหลักสูตร การรับรองหรือเทียบคุณวุฒิการศึกษา เป็นต้น</w:t>
      </w:r>
    </w:p>
    <w:p w:rsidR="00837D80" w:rsidRPr="00AA6B44" w:rsidRDefault="00837D80" w:rsidP="001773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E6822" w:rsidRPr="00AA6B44">
        <w:rPr>
          <w:rFonts w:ascii="TH SarabunPSK" w:hAnsi="TH SarabunPSK" w:cs="TH SarabunPSK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637808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 หมายถึง การเสริมแรง และสนับสนุนในการจัดการศึกษาพระปริยัติธรรมแผนกธรรมและแผนกบาลี ของพุทธศาสนิกชน เช่น ยกย่องเชิดชู การสนับสนุนเงินเพื่อการจัดการศึกษา การมีส่วนร่วมในการจัดการเรียนการสอน เป็นต้น</w:t>
      </w:r>
    </w:p>
    <w:p w:rsidR="00B12577" w:rsidRPr="00AA6B44" w:rsidRDefault="00DA28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4F01" w:rsidRPr="00AA6B44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B12577" w:rsidRPr="00AA6B4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F63543" w:rsidRPr="00AA6B44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B12577"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สมศักดิ์ คงเที่ยง และอัญชลี โพธิ์ทอง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2542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กล่าวว่าการบริหารจัดการ คือ </w:t>
      </w:r>
      <w:r w:rsidR="0017731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การบริหารงาน</w:t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ใด</w:t>
      </w:r>
      <w:r w:rsidR="00DA283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ๆ ขององค์การที่ไม่ต้องการกำไร โดยผู้บริหารจะต้องพยายามทุกวิถีทางที่จะทำให้เป้าหมายขององค์การที่วางเอาไว้บรรลุผลสำเร็จโดยมิได้คำนึงถึงผลตอบแทนที่ตนจะได้รับ คำว่า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Administration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จึงมักใช้ในองค์การของรัฐบาล หรือหน่วยงานสาธารณะที่ไม่หวังผลกำไร ส่วนการจัดการ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Management)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หมายถึง การบริหารใด</w:t>
      </w:r>
      <w:r w:rsidR="0063780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ๆ ขององค์การที่ต้องการหากำไร โดยผู้บริหารจะต้องทำให้องค์การบรรลุเป้าหมายเพื่อให้ตนอยู่รอดในองค์การได้ คำว่า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Management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จึงมักใช้ในองค์การธุรกิจหรือองค์การที่มุ่งผลกำไร การดำเนินงานโดยตรง ส่วน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Administration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จะหมายถึง การบริหารงานระดับสูง ระดับการกำหนดนโยบาย การวางแผน 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ธงชัย สันติวงษ์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2543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21</w:t>
      </w:r>
      <w:r w:rsidR="00DA2839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DA2839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22)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กล่าวถึงลักษณะของงานบริหารจัดการไว้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3</w:t>
      </w:r>
      <w:r w:rsidR="00DA2839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คือ </w:t>
      </w:r>
      <w:r w:rsidR="00DA2839" w:rsidRPr="00AA6B44">
        <w:rPr>
          <w:rFonts w:ascii="TH SarabunPSK" w:hAnsi="TH SarabunPSK" w:cs="TH SarabunPSK"/>
          <w:spacing w:val="-6"/>
          <w:sz w:val="32"/>
          <w:szCs w:val="32"/>
        </w:rPr>
        <w:t xml:space="preserve">         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ในด้านที่เป็นผู้นำหรือหัวหน้างาน งานบริหารจัดการ หมายถึง ภาระหน้าที่ของบุคคลใดบุคคลหนึ่งที่</w:t>
      </w:r>
      <w:r w:rsidR="00DA2839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ปฏิบัติตนเป็นผู้นำภายในองค์การ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ในด้านของภารกิจหรือสิ่งที่ต้องทำ งานบริหารจัดการ หมายถึง </w:t>
      </w:r>
      <w:r w:rsidR="00DA2839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การจัดระเบียบทรัพยากรต่าง ๆ ในองค์การ และการประสา</w:t>
      </w:r>
      <w:r w:rsidR="00DA2839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นกิจกรรมต่าง ๆ เข้าด้วยกัน และ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ในด้านของความรับผิดชอบ งานบริหารจัดการ หมายถึง การต้องทำให้งานต่าง ๆ สำเร็จลุล่วงไปด้วยดีด้วยการอาศัยบุคคลต่าง ๆ เข้าด้วยกัน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วิรัช วิรัชนิภา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2548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5)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กล่าวไว้ว่า การบริหารจัดการ การบริหารการพัฒนา แม้กระทั่งการบริหารการบริการ แต่ละคำมีความหมายคล้ายคลึงหรือใกล้เคียงกันที่เห็นได้อย่างชัดเจนมีอย่างน้อย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 ส่วน คือ </w:t>
      </w:r>
      <w:r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z w:val="32"/>
          <w:szCs w:val="32"/>
          <w:cs/>
        </w:rPr>
        <w:t>ล้วนเป็นแนวทางหรือวิธีการบริหารงานภาครัฐที่หน่วยงานของรัฐ และ/หรือ เจ้าหน้าที่ของรัฐ นำมาใช้ในการปฏิบัติราชการเพื่อช่วยเพิ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่มประสิทธิภาพในการบริหารราชการ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มีกระบวนการบริหารงานหรือกระบวนการบริหารจัดการที่ประกอบด้วย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ขั้นตอน คือการคิด 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หรือการวางแผน การลงมือปฏิบัติงาน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และการประเมินผล</w:t>
      </w:r>
      <w:r w:rsidR="00F365D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>มีจุดหมายปลายทาง คือ การพัฒนาประเทศไปในทิศทางที่ทำให้ประชาชนมีคุณภาพชีวิตที่ดีขึ้น รวมทั้งประเทศชาติมี</w:t>
      </w:r>
      <w:r w:rsidR="00177315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ความเจริญก้าวหน้าและมั่นคงเพิ่มขึ้น สำหรับส่วนที่แตกต่างกัน คือ แต่ละคำมีจุดเน้นต่างกัน กล่าวคือ การบริหารจัดการเน้นเรื่องการนำแนวคิดการจัดการของภาคเอกชนเข้ามาใช้ในการบริหารราชการ เช่น การมุ่งหวังผลกำไร การแข่งขัน ความรวดเร็ว การตลาด การประชาสัมพันธ์ การจูงใจด้วยค่าตอบแทน การลดขั้นตอน และการลดพิธีการเป็นต้น ในขณะที่การบริหารการพัฒนาให้ความสำคัญเรื่องการบริหารรวมทั้งการพัฒนานโยบายแผน แผนงาน โครงการ หรือกิจกรรมของหน่วยงานของรัฐ ส่วนการบริหารการบริการเน้นเรื่องการอำนวยความสะดวกและการให้บริการแก่ประชาชน</w:t>
      </w:r>
    </w:p>
    <w:p w:rsidR="008835DB" w:rsidRPr="00AA6B44" w:rsidRDefault="00DA2839" w:rsidP="00DD6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="00637808" w:rsidRPr="00AA6B44">
        <w:rPr>
          <w:rFonts w:ascii="TH SarabunPSK" w:hAnsi="TH SarabunPSK" w:cs="TH SarabunPSK"/>
          <w:sz w:val="32"/>
          <w:szCs w:val="32"/>
        </w:rPr>
        <w:tab/>
      </w:r>
      <w:r w:rsidR="008835DB" w:rsidRPr="00AA6B44">
        <w:rPr>
          <w:rFonts w:ascii="TH SarabunPSK" w:hAnsi="TH SarabunPSK" w:cs="TH SarabunPSK"/>
          <w:spacing w:val="-6"/>
          <w:sz w:val="32"/>
          <w:szCs w:val="32"/>
        </w:rPr>
        <w:t>Frederick (1998</w:t>
      </w:r>
      <w:r w:rsidR="0066332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อ้างถึงใน </w:t>
      </w:r>
      <w:r w:rsidR="00663329" w:rsidRPr="00AA6B44">
        <w:rPr>
          <w:rFonts w:ascii="TH SarabunPSK" w:hAnsi="TH SarabunPSK" w:cs="TH SarabunPSK"/>
          <w:sz w:val="32"/>
          <w:szCs w:val="32"/>
          <w:cs/>
        </w:rPr>
        <w:t>วิรัช วิรัชนิภา</w:t>
      </w:r>
      <w:proofErr w:type="spellStart"/>
      <w:r w:rsidR="00663329" w:rsidRPr="00AA6B4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66332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63329" w:rsidRPr="00AA6B44">
        <w:rPr>
          <w:rFonts w:ascii="TH SarabunPSK" w:hAnsi="TH SarabunPSK" w:cs="TH SarabunPSK"/>
          <w:sz w:val="32"/>
          <w:szCs w:val="32"/>
        </w:rPr>
        <w:t xml:space="preserve">2548, </w:t>
      </w:r>
      <w:r w:rsidR="00663329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663329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="008835DB" w:rsidRPr="00AA6B44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8835D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กล่าวว่า แนวความคิดเกี่ยวกับการบริหารและการจัดการ มี </w:t>
      </w:r>
      <w:r w:rsidR="008835DB" w:rsidRPr="00AA6B44">
        <w:rPr>
          <w:rFonts w:ascii="TH SarabunPSK" w:hAnsi="TH SarabunPSK" w:cs="TH SarabunPSK"/>
          <w:spacing w:val="-6"/>
          <w:sz w:val="32"/>
          <w:szCs w:val="32"/>
        </w:rPr>
        <w:t>2</w:t>
      </w:r>
      <w:r w:rsidR="008835D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แนวความคิด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>ที่สำคัญ คือแนวความคิดการบริหารที่มีหลักเกณฑ์ และแนวความคิดการบริหารแบบ</w:t>
      </w:r>
      <w:proofErr w:type="spellStart"/>
      <w:r w:rsidR="008835DB" w:rsidRPr="00AA6B44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8835DB" w:rsidRPr="00AA6B44">
        <w:rPr>
          <w:rFonts w:ascii="TH SarabunPSK" w:hAnsi="TH SarabunPSK" w:cs="TH SarabunPSK"/>
          <w:sz w:val="32"/>
          <w:szCs w:val="32"/>
          <w:cs/>
        </w:rPr>
        <w:t>สัมพันธ์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>ซึ่งเป็นผู้นำและบิดาแห่งการจัดการที่มีหลักเกณฑ์ ได้ทำการศึกษาวิธีการปฏิบัติทางการผลิตในระดับโรงงานขึ้นเป็นครั้งแรก โดยใช้หลักต่าง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 xml:space="preserve">ๆ ในการปฏิบัติงาน </w:t>
      </w:r>
      <w:r w:rsidR="008835DB" w:rsidRPr="00AA6B44">
        <w:rPr>
          <w:rFonts w:ascii="TH SarabunPSK" w:hAnsi="TH SarabunPSK" w:cs="TH SarabunPSK"/>
          <w:sz w:val="32"/>
          <w:szCs w:val="32"/>
        </w:rPr>
        <w:t xml:space="preserve">Taylor 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 xml:space="preserve">เชื่อว่าเป็นไปได้ที่จะกำหนดปริมาณงานที่แต่ละคนทำได้ในระยะเวลาที่กำหนด โดยไม่เป็นการบีบบังคับต่อตัวผู้ทำงานนั้น และการศึกษาเกี่ยวกับเวลาดังกล่าวจะเป็นไปโดยถูกต้องและมีหลักเกณฑ์มากที่สุด </w:t>
      </w:r>
      <w:r w:rsidR="00DD63FA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>ซึ่งจะป้องกันข้อโต้แย้งต่าง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>ๆ ได้ โดยทั้งสองฝ่ายจะบริหารก็จะได้รับประโยชน์จากการได้รับผลผลิตเพิ่มขึ้นถ้ามีการขจัดการเคลื่อนไหวที่ไม่จำเป็นออกไปจากกระบวนการทำงาน ฝึกให้คนงานได้เรียนรู้วิธีการทำงานใหม่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>ๆ มีการกำหนดมาตรฐานของงานที่สูงขึ้นกว่าปกติ และจัดระบบค่าตอบแทนให้อยู่บนพื้นฐานของความสามารถและผลผลิตที่สูงขึ้น ซึ่งจะมีวิธีการเพื่อกำหนดวิธีการทำงาน หรือที่เรียกว่า การวิเคราะห์เวลา และการเคลื่อนไหว (</w:t>
      </w:r>
      <w:r w:rsidRPr="00AA6B44">
        <w:rPr>
          <w:rFonts w:ascii="TH SarabunPSK" w:hAnsi="TH SarabunPSK" w:cs="TH SarabunPSK"/>
          <w:sz w:val="32"/>
          <w:szCs w:val="32"/>
        </w:rPr>
        <w:t>Time and Motion S</w:t>
      </w:r>
      <w:r w:rsidR="008835DB" w:rsidRPr="00AA6B44">
        <w:rPr>
          <w:rFonts w:ascii="TH SarabunPSK" w:hAnsi="TH SarabunPSK" w:cs="TH SarabunPSK"/>
          <w:sz w:val="32"/>
          <w:szCs w:val="32"/>
        </w:rPr>
        <w:t xml:space="preserve">tudy) 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>โดยมีสาระสำคัญคือ</w:t>
      </w:r>
      <w:r w:rsidR="00704B1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835DB" w:rsidRPr="00AA6B44">
        <w:rPr>
          <w:rFonts w:ascii="TH SarabunPSK" w:hAnsi="TH SarabunPSK" w:cs="TH SarabunPSK"/>
          <w:sz w:val="32"/>
          <w:szCs w:val="32"/>
        </w:rPr>
        <w:t>“</w:t>
      </w:r>
      <w:r w:rsidR="008835DB" w:rsidRPr="00AA6B44">
        <w:rPr>
          <w:rFonts w:ascii="TH SarabunPSK" w:hAnsi="TH SarabunPSK" w:cs="TH SarabunPSK"/>
          <w:sz w:val="32"/>
          <w:szCs w:val="32"/>
          <w:cs/>
        </w:rPr>
        <w:t>การเปลี่ยนจากความไม่มีประสิทธิภาพที่สืบเนื่องมาจากวิธีปฏิบัติแบบไม่มีหลักเกณฑ์มาเป็นความมีประสิทธิภาพ โดยวิธีการจัดการที่มีหลักเกณฑ์ที่กำหนดขึ้น โดยตัวผู้บริหารตามความรับผิดชอบที่ควรจะต้องมีมากกว่าเดิม</w:t>
      </w:r>
      <w:r w:rsidR="008835DB" w:rsidRPr="00AA6B44">
        <w:rPr>
          <w:rFonts w:ascii="TH SarabunPSK" w:hAnsi="TH SarabunPSK" w:cs="TH SarabunPSK"/>
          <w:sz w:val="32"/>
          <w:szCs w:val="32"/>
        </w:rPr>
        <w:t xml:space="preserve">” </w:t>
      </w:r>
    </w:p>
    <w:p w:rsidR="00E25EE5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25EE5" w:rsidRPr="00AA6B44">
        <w:rPr>
          <w:rFonts w:ascii="TH SarabunPSK" w:hAnsi="TH SarabunPSK" w:cs="TH SarabunPSK"/>
          <w:sz w:val="32"/>
          <w:szCs w:val="32"/>
          <w:cs/>
        </w:rPr>
        <w:t>สรุป</w:t>
      </w:r>
      <w:r w:rsidRPr="00AA6B44">
        <w:rPr>
          <w:rFonts w:ascii="TH SarabunPSK" w:hAnsi="TH SarabunPSK" w:cs="TH SarabunPSK"/>
          <w:sz w:val="32"/>
          <w:szCs w:val="32"/>
          <w:cs/>
        </w:rPr>
        <w:t>ได้ว่าการบริหารจัดการเป็นการหาทางทำงานให้สำเร็จ การทำงานให้สำเร็จได้มีวิธีการอยู่มากมายหลายวิธีที่ผู้บริหารทั้งหลายได้ใช้ความรู้ ความสามารถ เลือกวิธีที่เหมาะสมตามสภาพความรู้ ความสามารถ เลือกวิธีที่เหมาะตามสภาพความต้องการและสภาพแวดล้อมมาใช้ให้เป็นประโยชน์ได้</w:t>
      </w:r>
    </w:p>
    <w:p w:rsidR="00D958BD" w:rsidRPr="00AA6B44" w:rsidRDefault="00E25EE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</w:rPr>
        <w:t>1)</w:t>
      </w:r>
      <w:r w:rsidR="00E2358B" w:rsidRPr="00AA6B44">
        <w:rPr>
          <w:rFonts w:ascii="TH SarabunPSK" w:hAnsi="TH SarabunPSK" w:cs="TH SarabunPSK"/>
          <w:sz w:val="32"/>
          <w:szCs w:val="32"/>
        </w:rPr>
        <w:tab/>
      </w:r>
      <w:r w:rsidR="00D958BD" w:rsidRPr="00AA6B44">
        <w:rPr>
          <w:rFonts w:ascii="TH SarabunPSK" w:hAnsi="TH SarabunPSK" w:cs="TH SarabunPSK"/>
          <w:sz w:val="32"/>
          <w:szCs w:val="32"/>
          <w:cs/>
        </w:rPr>
        <w:t xml:space="preserve">ความหมายของการบริหารจัดการ 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ศิริพร พงศ์ศรีโรจน์ (</w:t>
      </w:r>
      <w:r w:rsidRPr="00AA6B44">
        <w:rPr>
          <w:rFonts w:ascii="TH SarabunPSK" w:hAnsi="TH SarabunPSK" w:cs="TH SarabunPSK"/>
          <w:sz w:val="32"/>
          <w:szCs w:val="32"/>
        </w:rPr>
        <w:t>2543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13)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ได้สรุปเกี่ยวกับความหมายการจัดการหรือบริหารไว้ว่าการจัดการหรือการบริหาร คือ ศิลปะในการดำเนินงานร่วมกันของคณะบุคคลซึ่งเป็นกลุ่มผู้บริหารขององค์การ ในส่วนที่เกี่ยวกับการวางแผน การจัดองค์การ การจัดคนเข้าทำงาน การสั่งการและการควบคุมกิจการ ให้ดำเนินไปตามนโยบายจนบรรลุวัตถุประสงค์ขององค์การที่ไว้อย่างประหยัด</w:t>
      </w:r>
      <w:r w:rsidR="00DD63FA" w:rsidRPr="00AA6B44">
        <w:rPr>
          <w:rFonts w:ascii="TH SarabunPSK" w:hAnsi="TH SarabunPSK" w:cs="TH SarabunPSK"/>
          <w:sz w:val="32"/>
          <w:szCs w:val="32"/>
          <w:cs/>
        </w:rPr>
        <w:t>แ</w:t>
      </w:r>
      <w:r w:rsidRPr="00AA6B44">
        <w:rPr>
          <w:rFonts w:ascii="TH SarabunPSK" w:hAnsi="TH SarabunPSK" w:cs="TH SarabunPSK"/>
          <w:sz w:val="32"/>
          <w:szCs w:val="32"/>
          <w:cs/>
        </w:rPr>
        <w:t>ละมีประสิทธิภาพมากที่สุด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387951"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สมศักดิ์ ขาวลาภ (</w:t>
      </w:r>
      <w:r w:rsidRPr="00AA6B44">
        <w:rPr>
          <w:rFonts w:ascii="TH SarabunPSK" w:hAnsi="TH SarabunPSK" w:cs="TH SarabunPSK"/>
          <w:sz w:val="32"/>
          <w:szCs w:val="32"/>
        </w:rPr>
        <w:t>2544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การจัดการหรือการบริหาร คือ ศิลปะในการทำงานสำเร็จอย่างมีประสิทธิภาพโดยอาศัยความร่วมมือจากบุคคลอื่น หรือการเป็นศาสตร์หรือศิลป์ในการนำเอาทรัพยากรมาประกอบการตามกระบวนการบริหารเพื่อให้บรรลุวัตถุประสงค์อย่างมีประสิทธิภาพ 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387951"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ธงชัย สันติวงษ์ (</w:t>
      </w:r>
      <w:r w:rsidRPr="00AA6B44">
        <w:rPr>
          <w:rFonts w:ascii="TH SarabunPSK" w:hAnsi="TH SarabunPSK" w:cs="TH SarabunPSK"/>
          <w:sz w:val="32"/>
          <w:szCs w:val="32"/>
        </w:rPr>
        <w:t>254</w:t>
      </w:r>
      <w:r w:rsidR="00425082" w:rsidRPr="00AA6B44">
        <w:rPr>
          <w:rFonts w:ascii="TH SarabunPSK" w:hAnsi="TH SarabunPSK" w:cs="TH SarabunPSK"/>
          <w:sz w:val="32"/>
          <w:szCs w:val="32"/>
        </w:rPr>
        <w:t>6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การจัดการ หมายถึง ภารกิจของบุคคลใดบุคคลหนึ่ง หรือหลายคน ที่เข้ามาทำงานประสานให้การทำงานของบุคคลต่างฝ่ายต่างทำ และไม่อาจประสบความสำเร็จจาการแยกกันทำให้สามารถบรรลุผลสำเร็จได้ด้วยดี 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387951"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งกรณ์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กุณฑลบุตร (</w:t>
      </w:r>
      <w:r w:rsidRPr="00AA6B44">
        <w:rPr>
          <w:rFonts w:ascii="TH SarabunPSK" w:hAnsi="TH SarabunPSK" w:cs="TH SarabunPSK"/>
          <w:sz w:val="32"/>
          <w:szCs w:val="32"/>
        </w:rPr>
        <w:t>2546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ได้กล่าวเกี่ยวกับการจัดการไว้ว่า การจัดการต้องประกอบด้วยคนตั้งแต่สองคนขึ้นไปร่วมกันทำงานเพื่อนให้บรรลุวัตถุประสงค์ร่วมกันและผู้จัดการหรือผู้บริหารคือผู้ที่ประสานทรัพยากรต่าง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ไม่ว่าจะเป็นคน เงิน สิ่งของและวิธีการต่าง</w:t>
      </w:r>
      <w:r w:rsidR="00DA283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เพื่อให้บรรลุวัตถุประสงค์โดยมุ่งว่าจะเกิดประสิทธิภาพสูงสุด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="00E25EE5" w:rsidRPr="00AA6B44">
        <w:rPr>
          <w:rFonts w:ascii="TH SarabunPSK" w:hAnsi="TH SarabunPSK" w:cs="TH SarabunPSK"/>
          <w:sz w:val="32"/>
          <w:szCs w:val="32"/>
          <w:cs/>
        </w:rPr>
        <w:t>อาจกล่าว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สรุปได้ว่า การบริหารจัดการ หมายถึง การใช้ศาสตร์และศิลป์ของบุคคลตั้งแต่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คนขึ้นไป ร่วมมือกันดำเนินกิจกรรมหรืองานให้บรรลุวัตถุประสงค์ที่วางไว้ร่วมกัน โดยอาศัยกระบวนการทางการบริหาร ได้แก่ การวางแผน การจัดองค์การ การบริหารทรัพยากรมนุษย์ </w:t>
      </w:r>
      <w:r w:rsidR="00DD63FA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การอำนวยการ การประสานงาน การรายงาน การงประมาณ การตลาดและการประยุกต์ใช้เทคโนโลยี</w:t>
      </w:r>
      <w:r w:rsidR="00B92572"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="00466661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E2358B" w:rsidRPr="00AA6B44">
        <w:rPr>
          <w:rFonts w:ascii="TH SarabunPSK" w:hAnsi="TH SarabunPSK" w:cs="TH SarabunPSK"/>
          <w:sz w:val="32"/>
          <w:szCs w:val="32"/>
        </w:rPr>
        <w:t>)</w:t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กระบวนการบริหารจัดการ </w:t>
      </w:r>
    </w:p>
    <w:p w:rsidR="00D958BD" w:rsidRPr="00AA6B44" w:rsidRDefault="00D958BD" w:rsidP="005D2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387951" w:rsidRPr="00AA6B44">
        <w:rPr>
          <w:rFonts w:ascii="TH SarabunPSK" w:hAnsi="TH SarabunPSK" w:cs="TH SarabunPSK"/>
          <w:sz w:val="32"/>
          <w:szCs w:val="32"/>
        </w:rPr>
        <w:tab/>
      </w:r>
      <w:r w:rsidR="00DA2839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วิรัช วิรัชนิภา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วรรณ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39)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มีความเห็นว่า การบริหารจัดการในฐานะที่เป็น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กระบวนการ หรือกระบวนการบริหารจัดการ เกิดได้จากหลายแนวคิดต่าง</w:t>
      </w:r>
      <w:r w:rsidR="00DA2839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ๆ เช่น </w:t>
      </w:r>
      <w:proofErr w:type="spellStart"/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โพสคอร์บ</w:t>
      </w:r>
      <w:proofErr w:type="spellEnd"/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POSDCORB)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เกิดจากแนวคิดของ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</w:rPr>
        <w:t>Gulick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and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</w:rPr>
        <w:t>Urwick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</w:rPr>
        <w:t>. (1936</w:t>
      </w:r>
      <w:r w:rsidR="00EF20E1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514A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อ้างถึงใน </w:t>
      </w:r>
      <w:r w:rsidR="00EF20E1">
        <w:rPr>
          <w:rFonts w:ascii="TH SarabunPSK" w:hAnsi="TH SarabunPSK" w:cs="TH SarabunPSK"/>
          <w:spacing w:val="-6"/>
          <w:sz w:val="32"/>
          <w:szCs w:val="32"/>
          <w:cs/>
        </w:rPr>
        <w:t>วิรัช วิรัชนิภา</w:t>
      </w:r>
      <w:proofErr w:type="spellStart"/>
      <w:r w:rsidR="00EF20E1">
        <w:rPr>
          <w:rFonts w:ascii="TH SarabunPSK" w:hAnsi="TH SarabunPSK" w:cs="TH SarabunPSK"/>
          <w:spacing w:val="-6"/>
          <w:sz w:val="32"/>
          <w:szCs w:val="32"/>
          <w:cs/>
        </w:rPr>
        <w:t>วรรณ</w:t>
      </w:r>
      <w:proofErr w:type="spellEnd"/>
      <w:r w:rsidR="00EF20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r w:rsidR="00EF20E1" w:rsidRPr="00AA6B44">
        <w:rPr>
          <w:rFonts w:ascii="TH SarabunPSK" w:hAnsi="TH SarabunPSK" w:cs="TH SarabunPSK"/>
          <w:spacing w:val="-6"/>
          <w:sz w:val="32"/>
          <w:szCs w:val="32"/>
        </w:rPr>
        <w:t>2545,</w:t>
      </w:r>
      <w:r w:rsidR="00B14B3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F20E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EF20E1" w:rsidRPr="00AA6B44">
        <w:rPr>
          <w:rFonts w:ascii="TH SarabunPSK" w:hAnsi="TH SarabunPSK" w:cs="TH SarabunPSK"/>
          <w:spacing w:val="-6"/>
          <w:sz w:val="32"/>
          <w:szCs w:val="32"/>
        </w:rPr>
        <w:t>39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ประกอบด้วยขั้นตอนการบริหารจัดการ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7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ประการ ได้แก่ การวางแผน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Planning)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การจัดองค์การ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Organizing)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การจัดการคน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Staffing) </w:t>
      </w:r>
      <w:r w:rsidRPr="00AA6B44">
        <w:rPr>
          <w:rFonts w:ascii="TH SarabunPSK" w:hAnsi="TH SarabunPSK" w:cs="TH SarabunPSK"/>
          <w:spacing w:val="-12"/>
          <w:sz w:val="32"/>
          <w:szCs w:val="32"/>
          <w:cs/>
        </w:rPr>
        <w:t>การอำนวยการ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Directing)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การประสานงาน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Coordinating)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การรายงาน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Reporting)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และการงบประมาณ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Budgeting)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ขณะที่กระบวนการบริหารจัดการตามแนวคิดของ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Fayol (1949</w:t>
      </w:r>
      <w:r w:rsidR="00B14B38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B14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อ้างถึงใน </w:t>
      </w:r>
      <w:r w:rsidR="00B14B38">
        <w:rPr>
          <w:rFonts w:ascii="TH SarabunPSK" w:hAnsi="TH SarabunPSK" w:cs="TH SarabunPSK"/>
          <w:spacing w:val="-6"/>
          <w:sz w:val="32"/>
          <w:szCs w:val="32"/>
          <w:cs/>
        </w:rPr>
        <w:t>วิรัช วิรัชนิภา</w:t>
      </w:r>
      <w:proofErr w:type="spellStart"/>
      <w:r w:rsidR="00B14B38">
        <w:rPr>
          <w:rFonts w:ascii="TH SarabunPSK" w:hAnsi="TH SarabunPSK" w:cs="TH SarabunPSK"/>
          <w:spacing w:val="-6"/>
          <w:sz w:val="32"/>
          <w:szCs w:val="32"/>
          <w:cs/>
        </w:rPr>
        <w:t>วรรณ</w:t>
      </w:r>
      <w:proofErr w:type="spellEnd"/>
      <w:r w:rsidR="00B14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r w:rsidR="00B14B38" w:rsidRPr="00AA6B44">
        <w:rPr>
          <w:rFonts w:ascii="TH SarabunPSK" w:hAnsi="TH SarabunPSK" w:cs="TH SarabunPSK"/>
          <w:spacing w:val="-6"/>
          <w:sz w:val="32"/>
          <w:szCs w:val="32"/>
        </w:rPr>
        <w:t>2545,</w:t>
      </w:r>
      <w:r w:rsidR="00B14B3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14B3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B14B38" w:rsidRPr="00AA6B44">
        <w:rPr>
          <w:rFonts w:ascii="TH SarabunPSK" w:hAnsi="TH SarabunPSK" w:cs="TH SarabunPSK"/>
          <w:spacing w:val="-6"/>
          <w:sz w:val="32"/>
          <w:szCs w:val="32"/>
        </w:rPr>
        <w:t>39)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ประกอบด้วย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ประการ ได้แก่</w:t>
      </w:r>
      <w:r w:rsidR="005D2CF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การวางแผน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Planning)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การจัดองค์การ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Organizing)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การบังคับการ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Commanding)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การประสานงาน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Coordinating)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และการควบคุมงาน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Controlling)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หรือรวมเรียกว่า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พอคค์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POCCC)</w:t>
      </w:r>
    </w:p>
    <w:p w:rsidR="0074228C" w:rsidRPr="00AA6B44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2358B" w:rsidRPr="00AA6B44">
        <w:rPr>
          <w:rFonts w:ascii="TH SarabunPSK" w:hAnsi="TH SarabunPSK" w:cs="TH SarabunPSK"/>
          <w:sz w:val="32"/>
          <w:szCs w:val="32"/>
        </w:rPr>
        <w:tab/>
      </w:r>
      <w:r w:rsidR="00E2358B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ธงชัย สันติวงษ์ (</w:t>
      </w:r>
      <w:r w:rsidRPr="00AA6B44">
        <w:rPr>
          <w:rFonts w:ascii="TH SarabunPSK" w:hAnsi="TH SarabunPSK" w:cs="TH SarabunPSK"/>
          <w:sz w:val="32"/>
          <w:szCs w:val="32"/>
        </w:rPr>
        <w:t xml:space="preserve">2546,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65</w:t>
      </w:r>
      <w:r w:rsidR="00E2358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–</w:t>
      </w:r>
      <w:r w:rsidR="00E2358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71)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ได้เสนอแนวคิดการบริหารและการจัดการสมัยใหม่ มี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วิธีการดังนี้ </w:t>
      </w:r>
    </w:p>
    <w:p w:rsidR="0074228C" w:rsidRPr="00AA6B44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2358B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 xml:space="preserve">1. </w:t>
      </w:r>
      <w:r w:rsidR="00E2358B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วิธีการบริหารแบบตัดสินใจการศึกษาตามแบบนี้มีการใช้เครื่องมือสมัยใหม่คือ</w:t>
      </w:r>
      <w:r w:rsidRPr="00AA6B44">
        <w:rPr>
          <w:rFonts w:ascii="TH SarabunPSK" w:hAnsi="TH SarabunPSK" w:cs="TH SarabunPSK"/>
          <w:sz w:val="32"/>
          <w:szCs w:val="32"/>
        </w:rPr>
        <w:t>“</w:t>
      </w:r>
      <w:r w:rsidRPr="00AA6B44">
        <w:rPr>
          <w:rFonts w:ascii="TH SarabunPSK" w:hAnsi="TH SarabunPSK" w:cs="TH SarabunPSK"/>
          <w:sz w:val="32"/>
          <w:szCs w:val="32"/>
          <w:cs/>
        </w:rPr>
        <w:t>การวิเคราะห์เชิงปริมาณ</w:t>
      </w:r>
      <w:r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เป็นอันมาก ประโยชน์หรือข้อดีของการใช้เครื่องมือดังกล่าว</w:t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ก็คือ ช่วยให้มีเครื่องมือสำหรับการพิจารณาสิ่งต่าง</w:t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รวมกันเป็นอันหนึ่งอันเดียวกันได้เป็นอย่างดี ส่วนข้อเสียคือทำให้เกิดการมองข้ามสิ่งที่เป็นปัจจัยที่ไม่สามารถวัดด้วยเครื่องมือนี้ได้</w:t>
      </w:r>
    </w:p>
    <w:p w:rsidR="0074228C" w:rsidRPr="00AA6B44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E2358B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2. </w:t>
      </w:r>
      <w:r w:rsidR="00E2358B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วิธีการบริหารแบบระบบ เพื่อการปรับตัว การศึกษาตามแบบนี้วิธีการศึกษา</w:t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จะสนใจพิจารณาถึงความสัมพันธ์ขององค์การ ที่จะต้องทำการปรับตัวเพื่อให้สมดุลกับการเปลี่ยนแปลงอันเนื่องมาจากการกระทำต่าง ๆ ที่เกิดขึ้นภายในและภายนอกองค์การ</w:t>
      </w:r>
    </w:p>
    <w:p w:rsidR="0074228C" w:rsidRPr="00AA6B44" w:rsidRDefault="0074228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2358B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 xml:space="preserve">3. </w:t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วิธีการบริหารตามสถานการณ์ เป็นวิธีการบริหารที่เปิดโอกาสให้สามารถรับรู้ถึงปัญหาที่ยุ่งยากสับสนต่าง ๆ ที่มักจะมีอยู่ในองค์การสมัยใหม่ในยุคปัจจุบัน</w:t>
      </w:r>
    </w:p>
    <w:p w:rsidR="00D958BD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387951" w:rsidRPr="00AA6B44">
        <w:rPr>
          <w:rFonts w:ascii="TH SarabunPSK" w:hAnsi="TH SarabunPSK" w:cs="TH SarabunPSK"/>
          <w:sz w:val="32"/>
          <w:szCs w:val="32"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 กระบวนการบริหารจัดการ คือ กลยุทธ์ในการบริหารจัดการองค์กรให้บรรลุวัตถุประสงค์ตามที่ตั้งเอาไว้ โดยองค์ประกอบของกระบวนการบริหารจัดการนั้นขึ้นอยู่กับเทคนิคของผู้บริการและลักษณะทั่วไปขององค์กรนั้น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ซึ่งอาจประกอบไปด้วย การวางแผน การจัดองค์การ </w:t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การบริหารงานบุคล การอำนวยการ การควบคุม การประสานงาน และการรายงาน โดยรูปแบบเหล่านี้ขึ้นอยู่กลับผู้นำและลักษณะของแต่ละองค์กร</w:t>
      </w:r>
    </w:p>
    <w:p w:rsidR="00B12577" w:rsidRPr="00AA6B44" w:rsidRDefault="00D958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2358B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ดังนั้นการวิจัยเรื่อง</w:t>
      </w:r>
      <w:r w:rsidR="00BE6080" w:rsidRPr="00AA6B44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รูปแบบพัฒนาการจัดการศึกษาพระปริยัติธรรมแผนกธรรมและบาลี ของ</w:t>
      </w:r>
      <w:proofErr w:type="spellStart"/>
      <w:r w:rsidR="00BE6080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BE6080"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AA6B44">
        <w:rPr>
          <w:rFonts w:ascii="TH SarabunPSK" w:hAnsi="TH SarabunPSK" w:cs="TH SarabunPSK"/>
          <w:sz w:val="32"/>
          <w:szCs w:val="32"/>
          <w:cs/>
        </w:rPr>
        <w:t>ในประเด็นเกี่ยวกับ รูปแบบการบริหารจัดการ ผู้วิจัยจะศึกษาในประเด็น กระบวนการดำเนินการ</w:t>
      </w:r>
      <w:r w:rsidR="00BE6080" w:rsidRPr="00AA6B44">
        <w:rPr>
          <w:rFonts w:ascii="TH SarabunPSK" w:hAnsi="TH SarabunPSK" w:cs="TH SarabunPSK"/>
          <w:sz w:val="32"/>
          <w:szCs w:val="32"/>
          <w:cs/>
        </w:rPr>
        <w:t>ในการจัดการศึกษา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ให้สำเร็จได้อย่างมีประสิทธิภาพ โดยเน้นประสิทธิภาพ (</w:t>
      </w:r>
      <w:r w:rsidRPr="00AA6B44">
        <w:rPr>
          <w:rFonts w:ascii="TH SarabunPSK" w:hAnsi="TH SarabunPSK" w:cs="TH SarabunPSK"/>
          <w:sz w:val="32"/>
          <w:szCs w:val="32"/>
        </w:rPr>
        <w:t xml:space="preserve">Efficiency) </w:t>
      </w:r>
      <w:r w:rsidRPr="00AA6B44">
        <w:rPr>
          <w:rFonts w:ascii="TH SarabunPSK" w:hAnsi="TH SarabunPSK" w:cs="TH SarabunPSK"/>
          <w:sz w:val="32"/>
          <w:szCs w:val="32"/>
          <w:cs/>
        </w:rPr>
        <w:t>สัมพันธภาพระหว่างปัจจัยที่ต้องการ (</w:t>
      </w:r>
      <w:r w:rsidRPr="00AA6B44">
        <w:rPr>
          <w:rFonts w:ascii="TH SarabunPSK" w:hAnsi="TH SarabunPSK" w:cs="TH SarabunPSK"/>
          <w:sz w:val="32"/>
          <w:szCs w:val="32"/>
        </w:rPr>
        <w:t xml:space="preserve">Inputs)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และผลิตผล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ที่เกิดขึ้น (</w:t>
      </w:r>
      <w:r w:rsidRPr="00AA6B44">
        <w:rPr>
          <w:rFonts w:ascii="TH SarabunPSK" w:hAnsi="TH SarabunPSK" w:cs="TH SarabunPSK"/>
          <w:sz w:val="32"/>
          <w:szCs w:val="32"/>
        </w:rPr>
        <w:t xml:space="preserve">Outputs) </w:t>
      </w:r>
      <w:r w:rsidR="00BE6080" w:rsidRPr="00AA6B44">
        <w:rPr>
          <w:rFonts w:ascii="TH SarabunPSK" w:hAnsi="TH SarabunPSK" w:cs="TH SarabunPSK"/>
          <w:sz w:val="32"/>
          <w:szCs w:val="32"/>
          <w:cs/>
        </w:rPr>
        <w:t>โดยคำนึงถึงลักษณะของการบริหารจัดการ</w:t>
      </w:r>
      <w:r w:rsidR="00052FF8" w:rsidRPr="00AA6B44">
        <w:rPr>
          <w:rFonts w:ascii="TH SarabunPSK" w:hAnsi="TH SarabunPSK" w:cs="TH SarabunPSK"/>
          <w:sz w:val="32"/>
          <w:szCs w:val="32"/>
          <w:cs/>
        </w:rPr>
        <w:t>ทาง</w:t>
      </w:r>
      <w:r w:rsidR="00BE6080" w:rsidRPr="00AA6B44">
        <w:rPr>
          <w:rFonts w:ascii="TH SarabunPSK" w:hAnsi="TH SarabunPSK" w:cs="TH SarabunPSK"/>
          <w:sz w:val="32"/>
          <w:szCs w:val="32"/>
          <w:cs/>
        </w:rPr>
        <w:t>การศึกษา จึงกำหนดประเด็นด้านการบริหารจัดการออกเป็น 3 ส่วน ดังนี้</w:t>
      </w:r>
    </w:p>
    <w:p w:rsidR="00E66FFB" w:rsidRPr="00AA6B44" w:rsidRDefault="0007010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="007D157D" w:rsidRPr="00AA6B44">
        <w:rPr>
          <w:rFonts w:ascii="TH SarabunPSK" w:hAnsi="TH SarabunPSK" w:cs="TH SarabunPSK"/>
          <w:sz w:val="32"/>
          <w:szCs w:val="32"/>
        </w:rPr>
        <w:t>2.3.</w:t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>3.1</w:t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ความหมายของการบริหารงานวิชาการ</w:t>
      </w:r>
    </w:p>
    <w:p w:rsidR="00E66FFB" w:rsidRPr="00AA6B44" w:rsidRDefault="00E66FFB" w:rsidP="005D2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="00E2358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งานวิชาการเป็นหัวใจของการบริหารการศึกษาในสถานศึกษาเพราะเป็นตัวบ่งชี้ถึงคุณภาพของสถานศึกษา หน้าที่ของสถานศึกษาคือการให้ความรู้ทางด้านวิชาการแก่ผู้เรียน นักวิชาการและนักการศึกษาหลายท่านได้กล่าวถึงความหมายของการบริหารการงานวิชาการไว้ดังนี้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D7E08" w:rsidRPr="00AA6B44">
        <w:rPr>
          <w:rFonts w:ascii="TH SarabunPSK" w:hAnsi="TH SarabunPSK" w:cs="TH SarabunPSK"/>
          <w:sz w:val="32"/>
          <w:szCs w:val="32"/>
        </w:rPr>
        <w:tab/>
      </w:r>
      <w:r w:rsidR="005D7E08" w:rsidRPr="00AA6B44">
        <w:rPr>
          <w:rFonts w:ascii="TH SarabunPSK" w:hAnsi="TH SarabunPSK" w:cs="TH SarabunPSK"/>
          <w:sz w:val="32"/>
          <w:szCs w:val="32"/>
        </w:rPr>
        <w:tab/>
      </w:r>
      <w:r w:rsidR="005D7E0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อุทัย บุญประเสริฐ (</w:t>
      </w:r>
      <w:r w:rsidRPr="00AA6B44">
        <w:rPr>
          <w:rFonts w:ascii="TH SarabunPSK" w:hAnsi="TH SarabunPSK" w:cs="TH SarabunPSK"/>
          <w:sz w:val="32"/>
          <w:szCs w:val="32"/>
        </w:rPr>
        <w:t>2540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14)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ได้ให้ความหมายของการบริหารวิชาการของ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สถานศึกษาที่แท้จริงนั้นมีความหมาย และขอบเขตกว้างขวางมากกว่าตัวหลักสูตร และการสอนแต่จะมี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หลักสูตรเป็นแกนกลาง โดยเฉพาะในกิจกรรมการเรียนการสอน หลักสูตรจะเป็นตัวกำกับเนื้อหาความรู้ ทักษะและคุณลักษณะที่พึงประสงค์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ปรียาพร วงศ์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อนุตร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โรจน์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2544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2)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ได้ให้ความหมายว่า การบริหารงานวิชาการ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หมายถึง กระบวนการบริหารกิจกรรมทุกอย่างที่เกี่ยวข้องกับการปรับปรุงการเรียนการสอนให้ดีขึ้นตั้งแต่การกำหนดนโยบาย การวางแผนการปรับปรุงพัฒนาการเรียนการสอนตลอดจนการประเมินผลการสอน เพื่อให้เป็นไปตามจุดหมายของหลักสูตรและการศึกษาเพื่อให้เกิดประโยชน์สูงสุดกับผู้เรียน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กมล ภู่ประเสริฐ (</w:t>
      </w:r>
      <w:r w:rsidRPr="00AA6B44">
        <w:rPr>
          <w:rFonts w:ascii="TH SarabunPSK" w:hAnsi="TH SarabunPSK" w:cs="TH SarabunPSK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6)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ได้ให้ความหมายของการบริหารงานวิชาการในสถานศึกษา หมายถึง การบริหารที่เกี่ยวกับการพัฒนาคุณภาพการศึกษาอันเป็นเป้าหมายสูงสุดของภารกิจของสถานศึกษาในการพัฒนาผู้เรียนให้มีคุณภาพตามที่คาดหวัง ประกอบด้วยงานหลาย ๆ ด้าน ได้แก่ งานเกี่ยวกับหลักสูตรการเรียนการสอน และการประเมินผลการเรียน</w:t>
      </w:r>
    </w:p>
    <w:p w:rsidR="00113AE1" w:rsidRPr="00AA6B44" w:rsidRDefault="00113AE1" w:rsidP="00113A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จันทรานี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สงวนนาม (</w:t>
      </w:r>
      <w:r w:rsidRPr="00AA6B44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51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142)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ได้ให้ความหมายของการบริหารงานวิชาการ หมายถึง การบริหารกิจกรรมทุกชนิดในสถานศึกษาซึ่งเกี่ยวข้องกับการปรับปรุงพัฒนาการเรียนการสอนให้เกิดผลตามเป้าหมายของหลักสูตรอย่างมีประสิทธิภาพ 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รุ่งชัช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ดาพร เวหะชาติ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2554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29)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</w:t>
      </w:r>
      <w:r w:rsidR="005D7E08" w:rsidRPr="00AA6B44">
        <w:rPr>
          <w:rFonts w:ascii="TH SarabunPSK" w:hAnsi="TH SarabunPSK" w:cs="TH SarabunPSK"/>
          <w:spacing w:val="-8"/>
          <w:sz w:val="32"/>
          <w:szCs w:val="32"/>
          <w:cs/>
        </w:rPr>
        <w:t>ล่าวว่า การบริหารกิจกรรมทุกอย่าง</w:t>
      </w:r>
      <w:r w:rsidR="005D2CFE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ที่เกี่ยวข้องกับการปรับปรุงการเรียนการสอนให้ดีขึ้น ตั้งแต่การก</w:t>
      </w:r>
      <w:r w:rsidR="005D7E08" w:rsidRPr="00AA6B44">
        <w:rPr>
          <w:rFonts w:ascii="TH SarabunPSK" w:hAnsi="TH SarabunPSK" w:cs="TH SarabunPSK"/>
          <w:spacing w:val="-8"/>
          <w:sz w:val="32"/>
          <w:szCs w:val="32"/>
          <w:cs/>
        </w:rPr>
        <w:t>ำหนดนโยบาย การวางแผน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การจัดทำ</w:t>
      </w:r>
      <w:r w:rsidR="005D7E0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หลักสูตรสถานศึกษา การพัฒนาการเรียนการสอ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>น ตลอดจนการวัดประเมินผลการเรียน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เพื่อให้เป็นไปตามจุดมุ่งหมายของหลักสูตรและจุดมุ่งหมายของการศึกษา เพื่อให้เกิดประโยชน์สูงสุดกับผู้เรียน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 การบริหารงานวิชาการ หมายถึง กระบวนการบริหารกิจกรรมในการจัดการศึกษา ที่เกี่ยวข้องกับการกำหนดนโยบายหรือวิสัยทัศน์ในการจัดการศึกษา การบริหารจัดการหลักสูตร ปรับปรุงพัฒนาระบบการเรียนการสอนและการประเมินผล ให้เป็นไปตามจุดมุ่งหมายของหลักสูตรการศึกษา เพื่อให้เกิดประโยชน์สูงสุดกับผู้เรียนจนมีผลสัมฤทธิ์ทางการศึกษาเป็นที่น่า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พึงพอใจ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9262D">
        <w:rPr>
          <w:rFonts w:ascii="TH SarabunPSK" w:hAnsi="TH SarabunPSK" w:cs="TH SarabunPSK"/>
          <w:sz w:val="32"/>
          <w:szCs w:val="32"/>
          <w:cs/>
        </w:rPr>
        <w:tab/>
      </w:r>
      <w:r w:rsidR="00F9262D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ความสำคัญของการบริหารงานวิชาการ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กมล ภู่ประเสริฐ (</w:t>
      </w:r>
      <w:r w:rsidRPr="00AA6B44">
        <w:rPr>
          <w:rFonts w:ascii="TH SarabunPSK" w:hAnsi="TH SarabunPSK" w:cs="TH SarabunPSK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6)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การบริหารงานวิชาการในสถานศึกษา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มีความสำคัญเพราะเป็นการพัฒนาผู้เรียน ให้มีคุณภาพตามที่คาดหวัง ประกอบด้วยงานหลาย ๆ ด้าน ได้แก่ งานเกี่ยวกับหลักสูตร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หลักสูตรท้องถิ่น งานเกี่ยวกับการเรียนการสอน งานเกี่ยวกับการวัดผลประเมินผลการเรียนตามสภาพจริง ไม่เน้นการใช้ข้อสอบเพียงอย่างเดียว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สมเดช สีแสง (</w:t>
      </w:r>
      <w:r w:rsidRPr="00AA6B44">
        <w:rPr>
          <w:rFonts w:ascii="TH SarabunPSK" w:hAnsi="TH SarabunPSK" w:cs="TH SarabunPSK"/>
          <w:sz w:val="32"/>
          <w:szCs w:val="32"/>
        </w:rPr>
        <w:t>2550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312)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ในบรรดางานบริหารสถานศึกษา</w:t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 xml:space="preserve">       ทั้ง </w:t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งานการจัดลำดับความสำคัญตั้งแต่ลำดับที่ </w:t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นั้น ผลสรุปจากการประชุมระดมความคิดของผู้บริหารและครูผู้สอน สรุปได้ว่า งานวิชาการมีความสำคัญเป็นอันดับ </w:t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ถือว่าเป็นงานหลัก 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จันทรานี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สงวนนาม (</w:t>
      </w:r>
      <w:r w:rsidRPr="00AA6B44">
        <w:rPr>
          <w:rFonts w:ascii="TH SarabunPSK" w:hAnsi="TH SarabunPSK" w:cs="TH SarabunPSK"/>
          <w:sz w:val="32"/>
          <w:szCs w:val="32"/>
        </w:rPr>
        <w:t>2551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147)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งานวิชาการมีความสำคัญเพราะเป็นงานหลัก เป็นงานที่เกี่ยวข้องกับคุณภาพของผู้เรียนทั้งในเชิงคุณภาพและปริมาณ ผู้บริหารต้องให้ความสำคัญเป็นอย่างยิ่ง ส่วนงานอื่น</w:t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นั้น แม้ว่าจะมีความสำคัญเช่นเดียวกัน แต่ถือว่าเป็นงานที่มีความสำคัญรองลงมา และเป็นงานสนับสนุน ให้งานวิชาการดำเนินไปได้อย่างมีประสิทธิภาพเพื่อให้การบริหารงานวิชาการในสถานศึกษาบรรลุเป้าหมายตามหลักสูตร</w:t>
      </w:r>
    </w:p>
    <w:p w:rsidR="00E66FFB" w:rsidRPr="00AA6B44" w:rsidRDefault="006A7720" w:rsidP="005D2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66FFB" w:rsidRPr="00AA6B44">
        <w:rPr>
          <w:rFonts w:ascii="TH SarabunPSK" w:hAnsi="TH SarabunPSK" w:cs="TH SarabunPSK"/>
          <w:spacing w:val="-6"/>
          <w:sz w:val="32"/>
          <w:szCs w:val="32"/>
          <w:cs/>
        </w:rPr>
        <w:t>สำนักงานคณะกรรมการการศึกษาขั้นพื้นฐาน กระทรวงศึกษาธิการ (</w:t>
      </w:r>
      <w:r w:rsidR="00E66FFB" w:rsidRPr="00AA6B44">
        <w:rPr>
          <w:rFonts w:ascii="TH SarabunPSK" w:hAnsi="TH SarabunPSK" w:cs="TH SarabunPSK"/>
          <w:spacing w:val="-6"/>
          <w:sz w:val="32"/>
          <w:szCs w:val="32"/>
        </w:rPr>
        <w:t>2552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5D2CFE" w:rsidRPr="00AA6B44">
        <w:rPr>
          <w:rFonts w:ascii="TH SarabunPSK" w:hAnsi="TH SarabunPSK" w:cs="TH SarabunPSK"/>
          <w:spacing w:val="-6"/>
          <w:sz w:val="32"/>
          <w:szCs w:val="32"/>
        </w:rPr>
        <w:t>9)</w:t>
      </w:r>
      <w:r w:rsidR="005D2CFE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66FFB" w:rsidRPr="00AA6B44">
        <w:rPr>
          <w:rFonts w:ascii="TH SarabunPSK" w:hAnsi="TH SarabunPSK" w:cs="TH SarabunPSK"/>
          <w:sz w:val="32"/>
          <w:szCs w:val="32"/>
          <w:cs/>
        </w:rPr>
        <w:t>กล่าวว่า งานวิชาการถือเป็นงานที่มีความสำคัญที่สุด เป็นหัวใจของการจัดการศึกษา ซึ่งทั้งผู้บริหารโรงเรียน คณะครู และผู้มีส่วนเกี่ยวข้องทุกฝ่าย ต้องมีความรู้ความเข้าใจ ให้ความสำคัญและมีส่วนร่วมในการวางแผน กำหนดแนวทางปฏิบัติ การประเมินผล และการปรับปรุงแก้ไขอย่างเป็นระบบและต่อเนื่อง งานวิชาการของโรงเรียนประกอบด้วย งานหลักสูตรและการจัดการเรียนการสอนเป็นหลัก ซึ่งโรงเรียนจะต้องสร้างหลักสูตรของตนเอง เรียกว่า หลักสูตรสถานศึกษา ดังนั้น ครูจะต้องทำหน้าที่ในการสร้างและพัฒนาหลักสูตร การนำหลักสูตรไปใช้ การออกแบบการจัดการเรียนรู้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จามจุรี จำเมือง (</w:t>
      </w:r>
      <w:r w:rsidR="00AE6822" w:rsidRPr="00AA6B44">
        <w:rPr>
          <w:rFonts w:ascii="TH SarabunPSK" w:hAnsi="TH SarabunPSK" w:cs="TH SarabunPSK"/>
          <w:sz w:val="32"/>
          <w:szCs w:val="32"/>
        </w:rPr>
        <w:t xml:space="preserve">2553, </w:t>
      </w:r>
      <w:r w:rsidR="00AE6822" w:rsidRPr="00AA6B44">
        <w:rPr>
          <w:rFonts w:ascii="TH SarabunPSK" w:hAnsi="TH SarabunPSK" w:cs="TH SarabunPSK"/>
          <w:sz w:val="32"/>
          <w:szCs w:val="32"/>
          <w:cs/>
        </w:rPr>
        <w:t>น.</w:t>
      </w:r>
      <w:r w:rsidRPr="00AA6B44">
        <w:rPr>
          <w:rFonts w:ascii="TH SarabunPSK" w:hAnsi="TH SarabunPSK" w:cs="TH SarabunPSK"/>
          <w:sz w:val="32"/>
          <w:szCs w:val="32"/>
        </w:rPr>
        <w:t xml:space="preserve"> 75)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งานวิชาการมีความสำคัญเพราะเป็นงานหลัก หรือเป็นภารกิจหลักของสถานศึกษาที่มุ่งกระจายอำนาจในการบริหารจัดการให้สถานศึกษาให้มากที่สุดด้วยเจตนารมณ์ที่จะให้สถานศึกษาดำเนินการโดยอิสระ คล่องตัว รวดเร็ว สอดคล้องกับความต้องการของผู้เรียน สถานศึกษาชุมชน ท้องถิ่น และการมีส่วนร่วมจากผู้มีส่วนได้ส่วนเสียทุกฝ่าย ซึ่งจะเป็นปัจจัยสำคัญทำให้สถานศึกษามีความเข้มแข็งในการบริ</w:t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>หารและจัดการ สามารถพัฒนาหลักสูตร</w:t>
      </w:r>
      <w:r w:rsidRPr="00AA6B44">
        <w:rPr>
          <w:rFonts w:ascii="TH SarabunPSK" w:hAnsi="TH SarabunPSK" w:cs="TH SarabunPSK"/>
          <w:sz w:val="32"/>
          <w:szCs w:val="32"/>
          <w:cs/>
        </w:rPr>
        <w:t>และกระบวนการเรียนรู้ตลอดจนการวัดผลประเมินผล เป็นปัจจัยเกื้อหนุนการพัฒนาคุณภาพนักเรียน ชุมชน ท้องถิ่น ได้อย่างมีคุณภาพและมีประสิทธิภาพ</w:t>
      </w:r>
    </w:p>
    <w:p w:rsidR="00E66FFB" w:rsidRPr="00AA6B44" w:rsidRDefault="005D7E0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66FFB" w:rsidRPr="00AA6B44">
        <w:rPr>
          <w:rFonts w:ascii="TH SarabunPSK" w:hAnsi="TH SarabunPSK" w:cs="TH SarabunPSK"/>
          <w:spacing w:val="-8"/>
          <w:sz w:val="32"/>
          <w:szCs w:val="32"/>
          <w:cs/>
        </w:rPr>
        <w:t>จะเห็นได้ว่า การบริหารงานวิชาการ มีสำคัญต่อการบริหารจัดการของสถานศึกษา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FFB" w:rsidRPr="00AA6B44">
        <w:rPr>
          <w:rFonts w:ascii="TH SarabunPSK" w:hAnsi="TH SarabunPSK" w:cs="TH SarabunPSK"/>
          <w:sz w:val="32"/>
          <w:szCs w:val="32"/>
          <w:cs/>
        </w:rPr>
        <w:t>เป็นอันดับแรก โดยคุณภาพในการบริหารงานวิชาการจะเป็นเครื่องส่งผลไปยังผลสัมฤทธิ์ทางการศึกษาของผู้เรียนตามวัตถุประสงค์ของหลักสูตร การบริหารงานวิชาการจึงเป็นหัวใจสำคัญของการบริการจัดการด้านการศึกษาเพื่อส่งเสริมสนับสนุนให้การจัดการศึกษาประสบความสำเร็จ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ขอบข่ายของการบริหารงานวิชาการ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มีผู้ให้ความหมายขอบข่ายของงานวิชาการไว้ ดังนี้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กมล ภู่ประเสริฐ (</w:t>
      </w:r>
      <w:r w:rsidRPr="00AA6B44">
        <w:rPr>
          <w:rFonts w:ascii="TH SarabunPSK" w:hAnsi="TH SarabunPSK" w:cs="TH SarabunPSK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9)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ได้กำหนดขอบข่ายการบริหารงานวิชาการในโรงเรียนประถมศึกษา ไว้ดังนี้ การบริหารหลักสูตร การบริหารการเรียนการสอน การบริหารการ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ประเมินผลการเรียน การบริหารการนิเทศภายใน การบริหารการพัฒนาบุคลากรทางวิชาการ</w:t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การบริหาร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การวิจัยและพัฒนาการบริหารโครงการทางวิชาการอื่น</w:t>
      </w:r>
      <w:r w:rsidR="005D7E0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การบริหารระบบข้อมูลและสารสนเทศทางวิชาการ การบริหารการประเมินผลงานทางวิชาการของสถานศึกษา การพัฒนาหลักสูตร การวัดผลประเมินผล และการเทียบโอนผลการเรียน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2CF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ประชุม ผงผ่าน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80)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ได้สรุปขอบข่ายงานวิชาการโรงเรียนประถมศึกษา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ได้ดังนี้ งานด้านหลักสูตร และการนำหลักสูตรไปใช้ งานการเรียนการสอน งานสื่อการเรียนการสอน งานวัดผลและประเมินผล งานห้องสมุด งานนิเทศการศึกษา งานวางแผนและกำหนดวิธีดำเนินงาน และงานส่งเสริมการสอน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สำนักงานปฏิรูปการศึกษา (</w:t>
      </w:r>
      <w:r w:rsidRPr="00AA6B44">
        <w:rPr>
          <w:rFonts w:ascii="TH SarabunPSK" w:hAnsi="TH SarabunPSK" w:cs="TH SarabunPSK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13)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ได้กำหนดขอบข่ายภารกิจของการบริหารการจัดการศึกษาในเขตพื้นที่การศึกษาและสถานศึกษา โดยเฉพาะในด้านการบริหารงานวิชาการไว้ </w:t>
      </w:r>
      <w:r w:rsidRPr="00AA6B44">
        <w:rPr>
          <w:rFonts w:ascii="TH SarabunPSK" w:hAnsi="TH SarabunPSK" w:cs="TH SarabunPSK"/>
          <w:sz w:val="32"/>
          <w:szCs w:val="32"/>
        </w:rPr>
        <w:t>8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ภารกิจ คือ การพัฒนาหลักสูตรสถานศึกษา การเรียนการสอน การวัดผลประเมินผล และการเทียบโอนผลการเรียนการประกันคุณภาพภายในและมาตรฐานการศึกษา การพัฒนาใช้สื่อและเทคโนโลยีเพื่อการศึกษาการพัฒนาและส่งเสริมให้มีแหล่งเรียนรู้ การวิจัยเพื่อพัฒนาคุณภาพการศึกษา การส่งเสริมชุมชนให้มีความเข้มแข็งทางวิชาการ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กระทรวงศึกษาธิการ (</w:t>
      </w:r>
      <w:r w:rsidRPr="00AA6B44">
        <w:rPr>
          <w:rFonts w:ascii="TH SarabunPSK" w:hAnsi="TH SarabunPSK" w:cs="TH SarabunPSK"/>
          <w:sz w:val="32"/>
          <w:szCs w:val="32"/>
        </w:rPr>
        <w:t>2546</w:t>
      </w:r>
      <w:r w:rsidRPr="00AA6B44">
        <w:rPr>
          <w:rFonts w:ascii="TH SarabunPSK" w:hAnsi="TH SarabunPSK" w:cs="TH SarabunPSK"/>
          <w:sz w:val="32"/>
          <w:szCs w:val="32"/>
          <w:cs/>
        </w:rPr>
        <w:t>ข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33</w:t>
      </w:r>
      <w:r w:rsidR="00E71B9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E71B9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38)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ได้ให้ขอบข่ายภารกิจและแนวทางการปฏิบัติในการบริหารงานวิชาการในสถานศึกษาขั้นพื้นฐานไว้ ดังนี้ การพัฒนาหลักสูตรสถานศึกษา การเรียนการสอน การวัดผลประเมินผลและเทียบโอนผลการเรียน การวิจัยเพื่อพัฒนาคุณภาพการศึกษาการพัฒนาสื่อนวัตกรรม และเทคโนโลยีเพื่อการศึกษาการพัฒนาแหล่งเรียนรู้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การนิเทศการศึกษา การแนะแนวการศึกษา การพัฒนาระบบการประกันคุณภาพภายในสถานศึกษา การส่งเสริมความรู้ด้านวิชาการแก่ชุมชน การประสานความร่วมมือในการพัฒนาวิชาการกับสถานศึกษาอื่น การส่งเสริมและสนับสนุนงานวิชาการแก่บุคคลครอบครัวองค์กรหน่วยงานและสถาบันอื่นที่จัดการศึกษา</w:t>
      </w:r>
    </w:p>
    <w:p w:rsidR="00E66FFB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จันทรานี</w:t>
      </w:r>
      <w:proofErr w:type="spellEnd"/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นามสงวน (</w:t>
      </w:r>
      <w:r w:rsidRPr="00AA6B44">
        <w:rPr>
          <w:rFonts w:ascii="TH SarabunPSK" w:hAnsi="TH SarabunPSK" w:cs="TH SarabunPSK"/>
          <w:sz w:val="32"/>
          <w:szCs w:val="32"/>
        </w:rPr>
        <w:t>2551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151-152)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กิจกรรมที่เกี่ยวข้องกับการบริหารงานวิชาการควรประกอบไปด้วยกิจกรรมต่างๆ ดังต่อไปนี้ หลักสูตรและการบริหารหลักสูตร ซึ่งประกอบไปด้วยการศึกษาสาระการเรียนรู้ของหลักสูตรและการจัดระบบการเรียนการสอน สื่อการเรียนรู้ การวัดและประเมินผลการเรียนรู้ การวิจัยในชั้นเรียน การสอนซ่อมเสริม การจัดกิจกรรมเสริมหลักสูตร การนิเทศภายภายในสถานศึกษา การประกันคุณภาพการศึกษา</w:t>
      </w:r>
    </w:p>
    <w:p w:rsidR="00B12577" w:rsidRPr="00AA6B44" w:rsidRDefault="00E66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 การบริหารงานวิชาการ เป็นภารกิจหรือหน้าที่หลักของสถานศึกษาที่มีขอบข่ายภาระงาน ที่ประกอบด้วย การพัฒนาหลักสูตรสถานศึกษา การเรียนการสอน การวัดผลประเมินผลและการเทียบโอนผลการเรียน การวิจัยเพื่อพัฒนาคุณภาพการศึกษา การพัฒนาสื่อนวัตกรรมและเทคโนโลยีเพื่อการศึกษา การพัฒนาแหล่งเรียนรู้ การนิเทศการศึกษา การแนะแนวการศึกษา การพัฒนาระบบการประกันคุณภาพภายในสถานศึกษา การส่งเสริมความรู้ทางวิชาการแก่ชุมชน การประสานความร่วมมือในการพัฒนาวิชาการกับสถานศึกษาและองค์กรอื่นๆ การส่งเสริมสนับสนุนงานวิชาการแก่บุคคลครอบครัวองค์กรหน่วยงานและสถาบันอื่นที่จัดการศึกษา</w:t>
      </w:r>
    </w:p>
    <w:p w:rsidR="00B12577" w:rsidRPr="00AA6B44" w:rsidRDefault="00B1257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7D157D" w:rsidRPr="00AA6B44">
        <w:rPr>
          <w:rFonts w:ascii="TH SarabunPSK" w:hAnsi="TH SarabunPSK" w:cs="TH SarabunPSK"/>
          <w:sz w:val="32"/>
          <w:szCs w:val="32"/>
        </w:rPr>
        <w:t>2.3.</w:t>
      </w:r>
      <w:r w:rsidR="00E71B96" w:rsidRPr="00AA6B44">
        <w:rPr>
          <w:rFonts w:ascii="TH SarabunPSK" w:hAnsi="TH SarabunPSK" w:cs="TH SarabunPSK"/>
          <w:sz w:val="32"/>
          <w:szCs w:val="32"/>
        </w:rPr>
        <w:t>3.2</w:t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แนวคิดเกี่ยวกับงบประมาณ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C33399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ศุภวัฒน์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ปภัสส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2546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149)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ได้ให้ความหมายของงบประมาณ โดยสรุปไว้ว่า งบประมาณเป็นแผนการใช้จ่ายของรัฐ ประกอบด้วยขั้นตอนต่าง ๆ เช่น การเตรียมแผนงบประมาณ ได้แก่ การจัด ทำขั้น ตอน อันประกอบไปด้วยโครงสร้างการบริหาร การทำตารางเวลา และการบริหารการควบคุมงบประมาณ ทั้งนี้ การจัดทำแผนควรคำนึงถึง กฎระเบียบหรือกฎหมาย และปทัสถาน ทั้ง ด้านการเมืองและนโยบายของรัฐ</w:t>
      </w:r>
    </w:p>
    <w:p w:rsidR="00C33399" w:rsidRPr="00AA6B44" w:rsidRDefault="00C33399" w:rsidP="005D2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กชกร เฉลิมกาญจนา (</w:t>
      </w:r>
      <w:r w:rsidRPr="00AA6B44">
        <w:rPr>
          <w:rFonts w:ascii="TH SarabunPSK" w:hAnsi="TH SarabunPSK" w:cs="TH SarabunPSK"/>
          <w:sz w:val="32"/>
          <w:szCs w:val="32"/>
        </w:rPr>
        <w:t xml:space="preserve">2548,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ได้ให้ความหมายว่า งบประมาณคือ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รายงานที่เป็นตัวเลขซึ่งคาดการณ์ระดับกิจกรรมที่เกิดข</w:t>
      </w:r>
      <w:r w:rsidR="005D2CFE" w:rsidRPr="00AA6B44">
        <w:rPr>
          <w:rFonts w:ascii="TH SarabunPSK" w:hAnsi="TH SarabunPSK" w:cs="TH SarabunPSK"/>
          <w:spacing w:val="-8"/>
          <w:sz w:val="32"/>
          <w:szCs w:val="32"/>
          <w:cs/>
        </w:rPr>
        <w:t>ึ้น หรือระดับ กิจกรรมที่ต้องการ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ซึ่งงบประมาณ</w:t>
      </w:r>
      <w:r w:rsidR="005D2CFE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มีความเกี่ยวข้องกับ เหตุการณ์ที่เกิดขึ้นในอนาคตเป้าหมายของงบประมาณคือการคาดคะเนถึงกิจกรรมที่จะเกิดขึ้นในอนาคต</w:t>
      </w:r>
    </w:p>
    <w:p w:rsidR="00C33399" w:rsidRPr="00AA6B44" w:rsidRDefault="00C33399" w:rsidP="00C333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ดวงมณี เลาวกุล (</w:t>
      </w:r>
      <w:r w:rsidRPr="00AA6B44">
        <w:rPr>
          <w:rFonts w:ascii="TH SarabunPSK" w:hAnsi="TH SarabunPSK" w:cs="TH SarabunPSK"/>
          <w:sz w:val="32"/>
          <w:szCs w:val="32"/>
        </w:rPr>
        <w:t xml:space="preserve">2548,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23)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ได้กล่าวถึง งบประมาณ (</w:t>
      </w:r>
      <w:r w:rsidRPr="00AA6B44">
        <w:rPr>
          <w:rFonts w:ascii="TH SarabunPSK" w:hAnsi="TH SarabunPSK" w:cs="TH SarabunPSK"/>
          <w:sz w:val="32"/>
          <w:szCs w:val="32"/>
        </w:rPr>
        <w:t xml:space="preserve">Budget)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หมายถึง แผนการเงินเกี่ยวกับรายรับ รายจ่าย ซึ่งเป็นกลไกในการควบคุมทางการเงิน เป็นเครื่องมือในการบริหารจัดการตามนโยบายของผู้บริหารที่สัญญาให้ไว้กับ ประชาชนงบประมาณทำหน้าที่เป็นทรัพยากรการบริหารเพื่อสนับสนุนให้รัฐบาลสามารถบริหารประเทศได้บรรลุเป้าหมาย </w:t>
      </w:r>
    </w:p>
    <w:p w:rsidR="00CF24E2" w:rsidRPr="00AA6B44" w:rsidRDefault="00CF24E2" w:rsidP="005D2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33399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ไพรัช ตระการ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ศิ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รินนท์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2548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152</w:t>
      </w:r>
      <w:r w:rsidR="00C33399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-</w:t>
      </w:r>
      <w:r w:rsidR="00C33399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154)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ได้ให้ความหมายของบประมาณ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โดยสรุป ไว้ว่า งบประมาณ หมายถึง เครื่องมืออย่างหนึ่งของรัฐบาลที่เป็นเอกสารแสดงถึงความต้องการของรัฐบาลหรือหน่วยงานต่าง ๆ ในภาครัฐ ซึ่งประกอบด้วยแผนทางการเงินและโครงการที่จะดาเนินการในปี งบประมาณหนึ่ง ๆ ตามที่รัฐบาลได้สัญญาไว้กับรัฐสภา และประชาชนที่จะใช้เงินภายใต้เงื่อนไขและแนวทางการบริหารงานที่กำหนดไว้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622B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พรชัย ลิขิตธรรมโรจน์ (</w:t>
      </w:r>
      <w:r w:rsidRPr="00AA6B44">
        <w:rPr>
          <w:rFonts w:ascii="TH SarabunPSK" w:hAnsi="TH SarabunPSK" w:cs="TH SarabunPSK"/>
          <w:sz w:val="32"/>
          <w:szCs w:val="32"/>
        </w:rPr>
        <w:t>2550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22)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ได้ให้คว</w:t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>ามหมายของงบประมาณ โดยสรุปไว้ว่า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งบประมาณแผ่นดิน หมายถึง แผนทางการเงินเกี่ยวกับประมาณการรายได้และรายจ่ายของรัฐบาลในระยะเวลาหนึ่ง ซึ่งจะต้องขออนุมัติจากรัฐสภา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ทองใบ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ธีรานัน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ทาง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กูร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2552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105)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ได้ให้ความหมาย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งบประมาณ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การประมาณรายรับและรายจ่าย ในแง่ของบัญชี งบประมาณเป็นการแสดงรายรับรายจ่ายในแง่ของแผนงาน เป็นแผนการใช้จ่ายทรัพยากรของรัฐในการดำเนินการใด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เพื่อให้บรรลุวัตถุประสงค์ที่กำหนดไว้ในช่วงระยะเวลาหนึ่ง</w:t>
      </w:r>
    </w:p>
    <w:p w:rsidR="00CF24E2" w:rsidRPr="00AA6B44" w:rsidRDefault="00E71B9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ab/>
      </w:r>
      <w:r w:rsidR="00CF24E2" w:rsidRPr="00AA6B44">
        <w:rPr>
          <w:rFonts w:ascii="TH SarabunPSK" w:hAnsi="TH SarabunPSK" w:cs="TH SarabunPSK"/>
          <w:sz w:val="32"/>
          <w:szCs w:val="32"/>
          <w:cs/>
        </w:rPr>
        <w:t>สรุปได้ว่า งบประมาณ หมายถึง เครื่องมือที่สำคัญอย่างหนึ่งที่ทำให้ภารกิจ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F24E2" w:rsidRPr="00AA6B44">
        <w:rPr>
          <w:rFonts w:ascii="TH SarabunPSK" w:hAnsi="TH SarabunPSK" w:cs="TH SarabunPSK"/>
          <w:sz w:val="32"/>
          <w:szCs w:val="32"/>
          <w:cs/>
        </w:rPr>
        <w:t>ต่าง ๆ ของที่กำหนดไว้ตามแผนงาน โครงการ กิจกรรม และแผนการใช้จ่ายเงิน สำหรับปีงบประมาณนั้น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4E2" w:rsidRPr="00AA6B44">
        <w:rPr>
          <w:rFonts w:ascii="TH SarabunPSK" w:hAnsi="TH SarabunPSK" w:cs="TH SarabunPSK"/>
          <w:sz w:val="32"/>
          <w:szCs w:val="32"/>
          <w:cs/>
        </w:rPr>
        <w:t>ๆ ให้สามารถดำเนินการไปได้อย่างต่อเนื่องและบรรลุตามเป้าหมายที่กำหนดไว้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0D2AE7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บทบาทของงบประมาณ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ไตรรัตน์ โภค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พลากรณ์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วราภรณ์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รุ่งเรืองกลกิจ (</w:t>
      </w:r>
      <w:r w:rsidRPr="00AA6B44">
        <w:rPr>
          <w:rFonts w:ascii="TH SarabunPSK" w:hAnsi="TH SarabunPSK" w:cs="TH SarabunPSK"/>
          <w:sz w:val="32"/>
          <w:szCs w:val="32"/>
        </w:rPr>
        <w:t>2549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9</w:t>
      </w:r>
      <w:r w:rsidR="00E71B9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E71B9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22)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งบประมาณพิจารณาได้ในบทบาทที่ต่างกัน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บทบาท คือ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บทบาทด้านเศรษฐกิจ งบประมาณเป็นเครื่องมือในการควบคุมภาวะเศรษฐกิจของประเทศในรูปของนโยบายการคลัง เช่น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1.1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รักษาเสถียรภาพทางเศรษฐกิจและการคลังของประเทศ โดยเป็นแผนแม่บททางการคลังของประเทศ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Government Master Financial Plan)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การจัดทำ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งบประมาณจึงต้องพิจารณาอย่างรอบคอบในการจัด เก็บภาษี การก่อหนี้ รวมทั้ง การใช้จ่ายเนื่องจากรัฐบาลเป็นผู้ใช้จ่ายรายใหญ่ที่สุดของประเทศ</w:t>
      </w:r>
    </w:p>
    <w:p w:rsidR="00CF24E2" w:rsidRPr="00AA6B44" w:rsidRDefault="00CF24E2" w:rsidP="002F0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มุ่งส่งเสริมความเจริญเติบโตและความก้าวหน้าทางเศรษฐกิจ เพิ่มรายได้ประชากร ส่งเสริมการลงทุนและการจ้างงาน</w:t>
      </w:r>
    </w:p>
    <w:p w:rsidR="00CF24E2" w:rsidRPr="00AA6B44" w:rsidRDefault="00CF24E2" w:rsidP="002F0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ส่งเสริมการพัฒนาเศรษฐกิจของประเทศ โดยการลงทุนสร้างปัจจัย พื้นฐานทางเศรษฐกิจ (</w:t>
      </w:r>
      <w:r w:rsidRPr="00AA6B44">
        <w:rPr>
          <w:rFonts w:ascii="TH SarabunPSK" w:hAnsi="TH SarabunPSK" w:cs="TH SarabunPSK"/>
          <w:sz w:val="32"/>
          <w:szCs w:val="32"/>
        </w:rPr>
        <w:t>Infrastructure)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กระตุ้นธุรกิจเอกช</w:t>
      </w:r>
      <w:r w:rsidR="00771380">
        <w:rPr>
          <w:rFonts w:ascii="TH SarabunPSK" w:hAnsi="TH SarabunPSK" w:cs="TH SarabunPSK"/>
          <w:sz w:val="32"/>
          <w:szCs w:val="32"/>
          <w:cs/>
        </w:rPr>
        <w:t>น เนื่องจากรัฐบาลเป็นทั้งลูกค้า</w:t>
      </w:r>
      <w:r w:rsidRPr="00AA6B44">
        <w:rPr>
          <w:rFonts w:ascii="TH SarabunPSK" w:hAnsi="TH SarabunPSK" w:cs="TH SarabunPSK"/>
          <w:sz w:val="32"/>
          <w:szCs w:val="32"/>
          <w:cs/>
        </w:rPr>
        <w:t>และผู้ใช้จ่ายรายใหญ่ที่สุด การใช้จ่ายของรัฐบาลจึงมีผลสำคัญ ต่อการหดตัว หรือขยายตัวของเศรษฐกิจของประเทศ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บทบาทด้านการบริหาร งบประมาณเป็นเครื่องสำคัญในการบริหารประเทศสามารถนำไปซื้อปัจจัยอื่น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ทางการบริหาร เช่น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สำหรับใช้ในการวางแผนดำเนินการของรัฐเพราะงบประมาณเป็นแผนแม่บทแสดงเจตนารมณ์รัฐบาลที่หน่วยงานต้องวางแผนสนับสนุนและสอดคล้องรัฐบาล และเป็นหลักประกันจะได้จัดสรรงบสำหรับดำเนินการตามแผน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เป็นเครื่องมือในการควบคุม การรายงานความก้าวหน้าในดำเนินการและประเมินผลการดำเนินงาน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2.3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เป็นเครื่องมือในการประสานการดำเนินงานต่าง</w:t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ๆ ให้มีการใช้ทรัพยากร </w:t>
      </w:r>
      <w:r w:rsidRPr="00AA6B44">
        <w:rPr>
          <w:rFonts w:ascii="TH SarabunPSK" w:hAnsi="TH SarabunPSK" w:cs="TH SarabunPSK"/>
          <w:sz w:val="32"/>
          <w:szCs w:val="32"/>
          <w:cs/>
        </w:rPr>
        <w:t>โดยประสานสอดคล้องกัน และเกิดประโยชน์สูงสุด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บทบาทด้านการเมือง บทบาททางการเมืองของงบประมาณพิจารณา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ได้จากหลายด้าน เช่น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เป็นเครื่องมือของฝ่ายนิติบัญญัติในการควบคุมการบริหารงานของรัฐบาล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เป็นเครื่องมือในการประชาสัมพันธ์ของรัฐบาลด้วยการใช้ประโยชน์จากการใช้จ่ายเงินภาษีอากร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แสดงถึงกลุ่มหรือหน่วยงานที่มีอิทธิพลต่อการเมืองในขณะนั้น</w:t>
      </w:r>
    </w:p>
    <w:p w:rsidR="00C4352D" w:rsidRPr="00AA6B44" w:rsidRDefault="00C435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จะเห็นได้ว่างบประมาณมีบทบาทต่อการดำเนินงานของทุกองค์กรในลักษณะของความสำคัญต่อเศรษฐกิจ ต่อการบริหารจัดการ และสภาพทางการเมือง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C4352D"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C4352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รูปแบบของงบประมาณ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ไพรัช ตระการ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รินนท์ (</w:t>
      </w:r>
      <w:r w:rsidRPr="00AA6B44">
        <w:rPr>
          <w:rFonts w:ascii="TH SarabunPSK" w:hAnsi="TH SarabunPSK" w:cs="TH SarabunPSK"/>
          <w:sz w:val="32"/>
          <w:szCs w:val="32"/>
        </w:rPr>
        <w:t>2548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153)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งบประมาณโดยทั่วไปมีอยู่ </w:t>
      </w:r>
      <w:r w:rsidR="00D91EAF" w:rsidRPr="00AA6B44">
        <w:rPr>
          <w:rFonts w:ascii="TH SarabunPSK" w:hAnsi="TH SarabunPSK" w:cs="TH SarabunPSK"/>
          <w:sz w:val="32"/>
          <w:szCs w:val="32"/>
        </w:rPr>
        <w:t xml:space="preserve">   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รูปแบบ แต่ละรูปแบบมีความหมายสรุปได้ ดังนี้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งบประมาณแบบสมดุล (</w:t>
      </w:r>
      <w:r w:rsidRPr="00AA6B44">
        <w:rPr>
          <w:rFonts w:ascii="TH SarabunPSK" w:hAnsi="TH SarabunPSK" w:cs="TH SarabunPSK"/>
          <w:sz w:val="32"/>
          <w:szCs w:val="32"/>
        </w:rPr>
        <w:t xml:space="preserve">Balanced Budget Policy) 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งบประมาณแบบสมดุล หมายถึง การจัด ทำงบประมาณที่อยู่ในลักษณะงบประมาณรายรับมีจำนวนเท่ากับงบประมาณรายจ่ายพอดี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งบประมาณแบบเกินดุล (</w:t>
      </w:r>
      <w:r w:rsidRPr="00AA6B44">
        <w:rPr>
          <w:rFonts w:ascii="TH SarabunPSK" w:hAnsi="TH SarabunPSK" w:cs="TH SarabunPSK"/>
          <w:sz w:val="32"/>
          <w:szCs w:val="32"/>
        </w:rPr>
        <w:t xml:space="preserve">Surplus Policy) 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งบประมาณแบบเกินดุล หมายถึง การประมาณการรายได้ (</w:t>
      </w:r>
      <w:r w:rsidRPr="00AA6B44">
        <w:rPr>
          <w:rFonts w:ascii="TH SarabunPSK" w:hAnsi="TH SarabunPSK" w:cs="TH SarabunPSK"/>
          <w:sz w:val="32"/>
          <w:szCs w:val="32"/>
        </w:rPr>
        <w:t xml:space="preserve">Income) </w:t>
      </w:r>
      <w:r w:rsidRPr="00AA6B44">
        <w:rPr>
          <w:rFonts w:ascii="TH SarabunPSK" w:hAnsi="TH SarabunPSK" w:cs="TH SarabunPSK"/>
          <w:sz w:val="32"/>
          <w:szCs w:val="32"/>
          <w:cs/>
        </w:rPr>
        <w:t>มากกว่า ประมาณการรายจ่าย (</w:t>
      </w:r>
      <w:r w:rsidRPr="00AA6B44">
        <w:rPr>
          <w:rFonts w:ascii="TH SarabunPSK" w:hAnsi="TH SarabunPSK" w:cs="TH SarabunPSK"/>
          <w:sz w:val="32"/>
          <w:szCs w:val="32"/>
        </w:rPr>
        <w:t xml:space="preserve">Expenditures)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กล่าวคือ มีการประมาณการรายรับในจำนวนที่มากกว่า ประมาณการค่าใช้จ่าย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งบประมาณแบบขาดดุล (</w:t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Defecit</w:t>
      </w:r>
      <w:proofErr w:type="spellEnd"/>
      <w:r w:rsidRPr="00AA6B44">
        <w:rPr>
          <w:rFonts w:ascii="TH SarabunPSK" w:hAnsi="TH SarabunPSK" w:cs="TH SarabunPSK"/>
          <w:sz w:val="32"/>
          <w:szCs w:val="32"/>
        </w:rPr>
        <w:t xml:space="preserve"> Budget Policy) 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งบประมาณแบบขาดดุล หมายถึง การประมาณรายจ่ายสูงกว่าประมาณการรายได้ที่คาดว่าจะจัด หาได้ในการจัดทำงบประมาณรัฐบาลจะต้องคำนึงถึงรูปแบบของงบประมาณด้วย เพราะงบประมาณแต่ละรูปแบบจะมีลักษณะการใช้และดำเนินงานที่แตกต่างกันออกไป การจัดทำงบประมาณของประเทศต่าง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ได้มีรูปแบบต่าง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กันและมีวิวัฒนาการมาตลอดเวลาเริ่มจากรูปแบบง่าย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เพียงแสดงรายรับ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รายจ่าย จนถึงรูปแบบที่ซับซ้อนเพื่อให้ประเมินประสิทธิภาพและ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ประสิทธิผลของงบประมาณ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อำนวย ทองโปร่ง (</w:t>
      </w:r>
      <w:r w:rsidR="00D66B45" w:rsidRPr="00AA6B44">
        <w:rPr>
          <w:rFonts w:ascii="TH SarabunPSK" w:hAnsi="TH SarabunPSK" w:cs="TH SarabunPSK"/>
          <w:sz w:val="32"/>
          <w:szCs w:val="32"/>
        </w:rPr>
        <w:t>2553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171</w:t>
      </w:r>
      <w:r w:rsidR="00E71B9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E71B9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176)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รูปแบบของงบประมาณ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ที่ประเทศต่าง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นิยมใช้นั้น มีดังนี้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งบประมาณแบบแสดงรายการ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Line Item Budgeting)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รูปแบบงบประมาณ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แสดงรายการเป็น แบบที่ใช้กัน มาดังเดิมโดยจะเน้น การใช้จ่ายมากกว่าเน้น งานที่ต้องการทำ กล่าวคือ จะแสดงรายการใช้จ่ายต่าง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เป็นรายการและจำนวนเงินประมาณของแต่ละรายการ งบประมาณแบบแสดงรายการมุ่งควบคุมรายการใช้จ่าย แต่ไม่ได้มุ่งเน้นเรื่องประสิทธิภาพของการบริหารงานตัว อย่างของรูปแบบงบประมาณนี้จะแสดงรายการในหมวดเงินเดือนและค่าจ้าง ค่าตอบแทน ค่าสาธารณูปโภค ในการจัด ทำงบประมาณปี ที่ผ่านมาเป็นพื้นฐาน ส่วนใหญ่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จะประมาณการค่าใช้จ่ายให้สูงกว่าปี ก่อนเสมอ ทำให้ยอดของงบประมาณขยายตัวขึ้นอย่างรวดเร็ว และรัฐบาลก็ไม่สามารถควบคุมการปฏิบัติ งานตามแผนที่กำหนดไว้ได้</w:t>
      </w:r>
    </w:p>
    <w:p w:rsidR="00CF24E2" w:rsidRPr="00AA6B44" w:rsidRDefault="00CF24E2" w:rsidP="00143E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งบประมาณแบบแสดงผลงาน (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Performance Budgeting)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เป็นงบประมาณ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แบบเสนอผลงานของค่าใช้จ่ายนั้น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แทนที่จะแสดงรายการใช้จ่ายแต่เพียงอย่างเดียว งบประมาณตามระบบนี้ มีข้อดีอยู่ที่ชี้ให้เห็นว่าการใช้จ่ายต่าง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จะทำอย่างไร มีแผนการทำงานโดยคำนึงถึงวัตถุประสงค์หรือเป้าหมายการใช้จ่ายแต่ละแผนงาน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โครงการ รูปแบบงบประมาณแสดงผลงานนี้รัฐบาลสามารถใช้เป็นเครื่องมือในการควบคุมและตรวจสอบประสิทธิภาพและประสิทธิผลการทำงานของหน่วยงาน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ได้ แต่มีข้อเสียอยู่ในการพิจารณางบประมาณโดยส่วนรวม โครงการต่าง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มีการแข่งขันซึ่งกันและกัน ต้องวิเคราะห์เปรียบเทียบโครงการภาวะในการคำนวณงบประมาณมีมาก การยินยอมตกลงกัน ระหว่างหน่วยงานทำได้ยาก รวมทั้งหลักเกณฑ์ประกอบการตัด สินใจการคัดเลือกนโยบายที่เหมาะสมยังไม่มี</w:t>
      </w:r>
    </w:p>
    <w:p w:rsidR="00CF24E2" w:rsidRPr="00AA6B44" w:rsidRDefault="00CF24E2" w:rsidP="00143E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งบประมาณแบบแสดงแผนงาน (</w:t>
      </w:r>
      <w:r w:rsidRPr="00AA6B44">
        <w:rPr>
          <w:rFonts w:ascii="TH SarabunPSK" w:hAnsi="TH SarabunPSK" w:cs="TH SarabunPSK"/>
          <w:sz w:val="32"/>
          <w:szCs w:val="32"/>
        </w:rPr>
        <w:t xml:space="preserve">Planning Budgeting) 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งบประมาณรูปแบบนี้ เป็นระบบที่นำมาใช้เพื่อแก้ไขจุดอ่อนของรูปแบบงบประมาณแบบแสดงรายการและแสดงผลงาน กล่าวคือ มุ่งเน้น ความสำคัญ เรื่องประสิทธิภาพในการใช้ทรัพยากรหรือเงินงบประมาณแผ่นดิน โดยการกำหนดวัตถุประสงค์ของแผนงานต่าง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ให้ชัดเจน ซึ่งจัดทำโดยหน่วยงานที่ของบประมาณเสนอโครงสร้างแผนงานขึ้นมา แต่ละแผนงาน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โครงการ ได้รับจากแผนงาน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โครงการนั้นๆ ทำให้สามารถวิเคราะห์แผนงาน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/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โครงการได้ตามความเหมาะสมตามลำดับ ก่อน-หลัง สอดคล้องกับ ภาวะเศรษฐกิจสถานการณ์ และนโยบายของรัฐบาล ทำให้การใช้จ่ายงบประมาณแผ่นดินเป็นไปอย่างมีประสิทธิภาพ ซึ่งในปัจจุบันประเทศไทยใช้รูปแบบงบประมาณแบบแสดงแผนงาน ตั้งแต่ปี งบประมาณ </w:t>
      </w:r>
      <w:r w:rsidRPr="00AA6B44">
        <w:rPr>
          <w:rFonts w:ascii="TH SarabunPSK" w:hAnsi="TH SarabunPSK" w:cs="TH SarabunPSK"/>
          <w:sz w:val="32"/>
          <w:szCs w:val="32"/>
        </w:rPr>
        <w:t>2525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งบประมาณแบบการวางแผนและการกำหนดโครงการ (</w:t>
      </w:r>
      <w:r w:rsidRPr="00AA6B44">
        <w:rPr>
          <w:rFonts w:ascii="TH SarabunPSK" w:hAnsi="TH SarabunPSK" w:cs="TH SarabunPSK"/>
          <w:sz w:val="32"/>
          <w:szCs w:val="32"/>
        </w:rPr>
        <w:t xml:space="preserve">Planning Programming and Budgeting System)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รูปแบบงบประมาณแบบ </w:t>
      </w:r>
      <w:r w:rsidRPr="00AA6B44">
        <w:rPr>
          <w:rFonts w:ascii="TH SarabunPSK" w:hAnsi="TH SarabunPSK" w:cs="TH SarabunPSK"/>
          <w:sz w:val="32"/>
          <w:szCs w:val="32"/>
        </w:rPr>
        <w:t xml:space="preserve">PPBS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นี้เกิดขึ้นในประเทศสหรัฐอเมริกา สมัยของประธานาธิบดี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จอร์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น.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นาดี เป็นรูปแบบที่ใช้หลักวิชาเศรษฐศาสตร์มาใช้ในการจัดทำ เพื่อให้การใช้จ่ายเงินงบประมาณแผ่น ดินเป็นไปอย่างมีประสิทธิภาพที่สุด ส่วนประกอบสำคัญ ของงบประมาณแบบ </w:t>
      </w:r>
      <w:r w:rsidRPr="00AA6B44">
        <w:rPr>
          <w:rFonts w:ascii="TH SarabunPSK" w:hAnsi="TH SarabunPSK" w:cs="TH SarabunPSK"/>
          <w:sz w:val="32"/>
          <w:szCs w:val="32"/>
        </w:rPr>
        <w:t xml:space="preserve">PPBS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4.1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การกำหนดวัตถุประสงค์ของโครงการ กล่าวคือ หน่วยงานที่ของบประมาณจะต้องกำหนดวัตถุประสงค์หรือจุดมุ่งหมายที่ชัดแจ้งของโครงการ หรือแผนงานที่จะทำ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4.2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กำหนดแผนการทางด้านการเงิน หน่วยงานจะต้องกำหนดแผนการใช้จ่ายเงินในการทำงานหรือพัฒนาโครงการที่จะเกิดขึ้นในปัจจุบัน และอนาคต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4.3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การวิเคราะห์เลือกแผนการ หน่วยงานจะต้องทำการวิเคราะห์ทางเลือกจะการใช้จ่ายแบบต่าง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ในการทำงานให้บรรลุเป้าหมายที่กำหนดไว้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งบประมาณแบบฐานศูนย์ (</w:t>
      </w:r>
      <w:r w:rsidRPr="00AA6B44">
        <w:rPr>
          <w:rFonts w:ascii="TH SarabunPSK" w:hAnsi="TH SarabunPSK" w:cs="TH SarabunPSK"/>
          <w:sz w:val="32"/>
          <w:szCs w:val="32"/>
        </w:rPr>
        <w:t xml:space="preserve">Zero – Base Budgeting) </w:t>
      </w:r>
      <w:r w:rsidRPr="00AA6B44">
        <w:rPr>
          <w:rFonts w:ascii="TH SarabunPSK" w:hAnsi="TH SarabunPSK" w:cs="TH SarabunPSK"/>
          <w:sz w:val="32"/>
          <w:szCs w:val="32"/>
          <w:cs/>
        </w:rPr>
        <w:t>งบประมาณแบบฐานศูนย์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เป็นระบบงบประมาณที่ไม่ให้ความสำคัญแก่รายการหรือแผนงานที่เคยได้รับมาในปี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งบประมาณที่ผ่านมา แต่จะพิจารณางบประมาณแผนงานโดยละเอียดเพื่อดูความเหมาะสมของแผนงานที่เคยได้รับงบประมาณให้อีก ถ้ามีความเหมาะสมความสำคัญ และความจำเป็นสู้แผนงานอื่นไม่ได้ ซึ่งการจัดทำงบประมาณแบบฐานศูนย์ จะใช้ฐานที่ </w:t>
      </w:r>
      <w:r w:rsidRPr="00AA6B44">
        <w:rPr>
          <w:rFonts w:ascii="TH SarabunPSK" w:hAnsi="TH SarabunPSK" w:cs="TH SarabunPSK"/>
          <w:sz w:val="32"/>
          <w:szCs w:val="32"/>
        </w:rPr>
        <w:t>0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เป็นหลัก ในการกำหนดค่าใช้จ่าย โดยกำหนดให้หน่วยงานจัดเตรียมรายละเอียดค่าใช้จ่ายและผลที่คาดว่าจะได้รับของแต่ละแผนงานตั้งแต่สำคัญน้อยที่สุด ปานกลาง และสำคัญมากที่สุด ซึ่งเรียกว่า ชุดทำงาน เพื่อการตัดสินใจ (</w:t>
      </w:r>
      <w:r w:rsidRPr="00AA6B44">
        <w:rPr>
          <w:rFonts w:ascii="TH SarabunPSK" w:hAnsi="TH SarabunPSK" w:cs="TH SarabunPSK"/>
          <w:sz w:val="32"/>
          <w:szCs w:val="32"/>
        </w:rPr>
        <w:t xml:space="preserve">Decision Package) </w:t>
      </w:r>
      <w:r w:rsidRPr="00AA6B44">
        <w:rPr>
          <w:rFonts w:ascii="TH SarabunPSK" w:hAnsi="TH SarabunPSK" w:cs="TH SarabunPSK"/>
          <w:sz w:val="32"/>
          <w:szCs w:val="32"/>
          <w:cs/>
        </w:rPr>
        <w:t>โดยงบประมาณแบบฐานศูนย์ มีสาระสำคัญ คือ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5.1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การจัดทำแบ่งเบาภารกิจของผู้บริหารระดับสูง โดยให้หัวหน้างานแต่ละระดับเป็นผู้พิจารณากลั่นกรอง วิเคราะห์งบประมาณที่เสนอขอตั้งอย่างมีระบบ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5.2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กิจการต่าง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ของแผนงาน จะแสดงออกมาในรูปชุดงาน เพื่อการพิจารณาตัดสินใจ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8F3C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5.3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ชุดงานเพื่อการตัดสินใจต่าง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จะได้รับการประเมินและวิเคราะห์อย่างมีระบบ แล้วนำมาจัดอันดับความสำคัญ</w:t>
      </w:r>
    </w:p>
    <w:p w:rsidR="008F3CE3" w:rsidRPr="00AA6B44" w:rsidRDefault="008F3CE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งบประมาณในการบริหารจัดการนั้นมีหลายรูแบบ ซึ่งขึ้นอยู่กับว่าหน่วยงานที่เกี่ยวข้องมีความจำเป็นหรือเกณฑ์สำหรับการจัดการด้านงบประมาณรูปแบบใดเพื่อให้การบริหารจัดการบรรลุตามวัตถุประสงค์ขององค์กร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หลักการของงบประมาณ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71B9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43E91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6DE6" w:rsidRPr="00AA6B44">
        <w:rPr>
          <w:rFonts w:ascii="TH SarabunPSK" w:hAnsi="TH SarabunPSK" w:cs="TH SarabunPSK"/>
          <w:spacing w:val="-8"/>
          <w:sz w:val="32"/>
          <w:szCs w:val="32"/>
          <w:cs/>
        </w:rPr>
        <w:t>ไตรรัตน์ โภค</w:t>
      </w:r>
      <w:proofErr w:type="spellStart"/>
      <w:r w:rsidR="00126DE6" w:rsidRPr="00AA6B44">
        <w:rPr>
          <w:rFonts w:ascii="TH SarabunPSK" w:hAnsi="TH SarabunPSK" w:cs="TH SarabunPSK"/>
          <w:spacing w:val="-8"/>
          <w:sz w:val="32"/>
          <w:szCs w:val="32"/>
          <w:cs/>
        </w:rPr>
        <w:t>พลากรณ์</w:t>
      </w:r>
      <w:proofErr w:type="spellEnd"/>
      <w:r w:rsidR="00126DE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 </w:t>
      </w:r>
      <w:proofErr w:type="spellStart"/>
      <w:r w:rsidR="00126DE6" w:rsidRPr="00AA6B44">
        <w:rPr>
          <w:rFonts w:ascii="TH SarabunPSK" w:hAnsi="TH SarabunPSK" w:cs="TH SarabunPSK"/>
          <w:spacing w:val="-8"/>
          <w:sz w:val="32"/>
          <w:szCs w:val="32"/>
          <w:cs/>
        </w:rPr>
        <w:t>วราภรณ์</w:t>
      </w:r>
      <w:proofErr w:type="spellEnd"/>
      <w:r w:rsidR="00126DE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รุ่งเรืองกลกิจ</w:t>
      </w:r>
      <w:r w:rsidR="00126DE6" w:rsidRPr="00AA6B44">
        <w:rPr>
          <w:rFonts w:ascii="TH SarabunPSK" w:hAnsi="TH SarabunPSK" w:cs="TH SarabunPSK"/>
          <w:spacing w:val="-8"/>
          <w:sz w:val="32"/>
          <w:szCs w:val="32"/>
        </w:rPr>
        <w:t xml:space="preserve"> (2549, </w:t>
      </w:r>
      <w:r w:rsidR="00126DE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126DE6" w:rsidRPr="00AA6B44">
        <w:rPr>
          <w:rFonts w:ascii="TH SarabunPSK" w:hAnsi="TH SarabunPSK" w:cs="TH SarabunPSK"/>
          <w:spacing w:val="-8"/>
          <w:sz w:val="32"/>
          <w:szCs w:val="32"/>
        </w:rPr>
        <w:t xml:space="preserve">9 - 29)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งบประมาณ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ที่ดีนอกจากจะมีคุณลักษณะดัง กล่าวข้างต้น ยังจะต้องยึดหลักการดัง ต่อไปนี้ด้วย ได้แก่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หลักประหยัด หมายความว่า การใช้จ่ายเงินตามโครงการต่าง</w:t>
      </w:r>
      <w:r w:rsidR="00E71B9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ให้ได้ผลอย่างเต็มที่ มิให้มีการจ่ายเกินกว่าความจำเป็นซึ่งก่อให้เกิดความฟุ่มเฟือยได้ การประหยัด จะต้องเป็นไปทั้งทางด้านรายรับและรายจ่าย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กล่าวคือ การจัดหารายรับพยายามให้เสียค่าใช้จ่ายในการจัดเก็บน้อยที่สุดโดยให้พยายามจัดเก็บได้มากที่สุด ส่วนทางด้านรายจ่ายก็จะต้องมีการป้องกันมิให้เกิดการรั่วไหลขึ้นได้ เช่น มีการควบคุมมิให้นักการเมืองและข้าราชการเบียดบัง เอางบประมาณเป็นผลประโยชน์ส่วนตัว เป็นต้น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หลักประสิทธิภาพ หมายถึง การควบคุมงบประมาณรายจ่ายและรายได้ ซึ่งส่วนราชการผู้มีหน้าที่เกี่ยวข้องจะต้องใช้จ่ายงบประมาณที่มีอยู่อย่างจำกัด ให้เกิดประโยชน์สูงสุด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หลักความเสมอภาค กล่าวคือจะต้องให้มีความชอบธรรมทั้งในด้านรายได้และรายจ่าย ทางด้านรายจ่าย เช่น เงินเดือนข้า ราชการเฉพาะอย่างยิ่งผู้น้อยถ้าต่ำนักก็ไม่เป็นการยุติธรรมต้องรีบแก่ไข ในทางด้านรายได้นั้นการจัดเก็บภาษีก็จะต้องทำไปด้วยความเสมอภาค ไม่ให้เกิดการลักลั่น และป้องกันมิให้มีการหลีกเลี่ยงการเสียภาษีอากรเกิดขึ้นได้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หลักดุลยภาพ ไม่ได้หมายความว่ารายได้กับรายจ่ายของรัฐบาลจะต้องสมดุลหรือเสมอกันทุกปี แต่หมายความว่าถึงบางปี ขาดดุล ก็จะต้องมีบางปี ที่รายจ่ายจะต้องมากกว่ารายได้ (เกินดุล) พอหลาย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ปี มารวมกันก็สมดุล ตามความเป็นจริงแล้ว งบประมาณของประเทศต่าง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มักมีลักษณะขาดดุล รัฐบาลจะต้องหาเงินมาชดเชยส่วนที่ขาดดุลโดยการก่อหนี้ ซึ่งวิธีการนี้อาจจะส่งผลให้รัฐบาลมีหนี้สินมากหรือเกิดภาวะเงินเฟ้อได้ ดังนั้น จึงควรให้งบประมาณมีลักษณะดุลยภาพ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หลักการคาดการณ์ไกล หมายความว่า หน่วยราชการใดจะต้องการทำงานอย่างหนึ่งอย่างใดและต้องการใช้เงินเพื่อการนั้น ๆ เท่าใดในปีใดต้องคิดและคาดคะเนไว้ล่วงหน้า มิใช่ว่านึกจะทำอะไรขึ้นมาก็ทำ เนื่องจากงบประมาณรัฐเกี่ยวข้องกับผลประโยชน์ของส่วนรวม ซึ่งแสดงออกในรูปของนโยบายรัฐบาลในปี นั้น ๆ จึงต้องการการคาดการณ์ทั้งในด้านรายรับและการใช้จ่าย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6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หลักประชาธิปไตย เงินได้ข้องรัฐบาลเกือบทั้งหมดเกิดจากเงินของราษฎร ฉะนั้นจึงเป็นการสมควรที่ราษฎรจะต้องรู้เห็นและให้ความเห็นชอบด้วยทั้งรายได้และรายจ่ายเพื่อให้ประโยชน์ตกกับประชาชนส่วนใหญ่ ในประเทศที่มีการป</w:t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>กครองระบอบประชาธิปไตย แบบรัฐสภา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ซึ่งประกอบด้วยผู้แทนราษฎรที่ได้รับการเลือกตั้งขึ้นมาโดยชอบธรรม ก็เป็นสถาบันที่ให้คำปรึกษาและการอนุมัติแก่รัฐบาลในการเก็บภาษีอากรและการใช้จ่ายเงิน ฉะนั้น การคลัง และงบประมาณจึงจำเป็นต้องเปิดเผยแพร่หลายให้ประชาชนรู้เห็นทั่วไป</w:t>
      </w:r>
    </w:p>
    <w:p w:rsidR="00B46264" w:rsidRPr="00AA6B44" w:rsidRDefault="00B4626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ดังนั้นการบริการจัดการด้านงบประมาณนอกจากจะต้องคำนึงถึงรูปแบบของงบประมาณหรือแหล่งที่มาของงบประมาณแล้วสิ่งสำคัญของการบริหารงบประมาณอีกประการคือหลักการในการใช้จ่ายงบประมาณ ที่ต้องคำนึงถึงหลักของความประหยัด หลักประสิทธิภาพ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หลักความเสมอภาค หลักดุลยภาพ หลักการคาดการณ์ไกล และหลักประชาธิปไตย</w:t>
      </w:r>
      <w:r w:rsidR="005A443E" w:rsidRPr="00AA6B44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6</w:t>
      </w:r>
      <w:r w:rsidR="00E518F9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ความสำคัญและประโยชน์ของงบประมาณ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นงลักษณ์ สุทธิ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พันธ์ (</w:t>
      </w:r>
      <w:r w:rsidRPr="00AA6B44">
        <w:rPr>
          <w:rFonts w:ascii="TH SarabunPSK" w:hAnsi="TH SarabunPSK" w:cs="TH SarabunPSK"/>
          <w:sz w:val="32"/>
          <w:szCs w:val="32"/>
        </w:rPr>
        <w:t>25</w:t>
      </w:r>
      <w:r w:rsidR="00D66B45" w:rsidRPr="00AA6B44">
        <w:rPr>
          <w:rFonts w:ascii="TH SarabunPSK" w:hAnsi="TH SarabunPSK" w:cs="TH SarabunPSK"/>
          <w:sz w:val="32"/>
          <w:szCs w:val="32"/>
        </w:rPr>
        <w:t>44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17)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งบประมาณ มีความสำคัญ และเป็นประโยชน์ต่อประเทศชาติอยู่หลายประการรัฐบาลสามารถนำเอางบประมาณแผ่นดินมาใช้เป็นเครื่องมือในการบริหารประเทศให้เจริญก้าวหน้า และเป็นประโยชน์ต่อประชาชน ดังต่อไปนี้ 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43E9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ใช้เป็นเครื่องมือในการบริหารประเทศ รัฐบาลสามารถจัด งานต่าง ๆ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ทุกงานที่รัฐบาลประสงค์จะดำเนินการไว้ในงบประมาณ ตามที่รัฐบาลเห็นว่าจำเป็นและเป็นประโยชน์ต่อประชาชนและตามกำลังเงินที่มีอยู่ และให้ทุกส่วนราชการดำเนินงานตามที่ได้กำหนดไว้ในงบประมาณนั้น ๆ โดยให้มีการปฏิบัติงานให้สอดคล้องกันตามแผนงานที่วางไว้ เพื่อป้องกันการรั่วไหลและการปฏิบัติงานที่ไม่จำเป็นของหน่วยงานลดลง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2E1280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ใช้เป็นเครื่องมือในการพัฒนาเศรษฐกิจของประเทศ งบประมาณเป็นรายจ่ายจำนวนมหาศาล การใช้จ่ายของรัฐบาลหากใช้จ่ายให้ดีและถูกต้องจะสามารถพัฒนาสภาพความเป็นอยู่ของประชาชน และเศรษฐกิจของประเทศได้อย่างมหาศาล โดยรัฐบาลต้องพยายามใช้จ่ายและจัดสรรงบประมาณให้เกิดประสิทธิผลและไปสู่โครงการที่จำเป็น และเป็นโครงการในด้านการลงทุน เพื่อก่อให้เกิดความก้าวหน้าทางเศรษฐกิจอย่างแท้จริง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221C13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เป็นเครื่องมือในการจัดสรรทรัพยากรที่มีอยู่จำกัดให้มีประสิทธิภาพ เนื่องจากทรัพยากรหรืองบประมาณของประเทศมีจำกัด ดังนั้น จึงจำเป็นที่จะต้องใช้งบประมาณให้เป็นเครื่องมือในการจัดสรรหรือใช้จ่ายทรัพยากรให้มีประสิทธิภาพสูงสุดโดยมีการวางแผนในการจะใช้ จัดสรรทรัพยากรเงินงบประมาณไปในแต่ละด้านว่าจะจัด สรรไปด้านใดเท่าไร และนานเท่าไร และมีการวางแผนการปฏิบัติงานในการใช้จ่ายทรัพยากรนั้นด้วย เพื่อจะก่อให้เกิดประโยชน์สูงสุดในเวลาที่เร็วที่สุด และใช้ทรัพยากรน้อยที่สุด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221C13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เป็นเครื่องมือในการกระจายรายได้ที่เป็นธรรม งบประมาณสามารถใช้เป็นเครื่องมือในการก่อให้เกิดความเป็นธรรมในการกระจายรายได้ของประชาชน โดยรัฐบาลจะจัดสรรเงินงบประมาณไปสู่จุดที่ช่วยยกฐานะของประชาชนที่ยากจนให้มีรายได้สูงขึ้น เช่น จัดสรรงบประมาณให้มีการสร้างสาธารณูปโภค ถนนหนทางไปสู่ประชาชนที่ยากจนในชนบทให้มากขึ้นเพื่อให้ประชาชนที่ยากจนสามารถใช้ขนส่งผลิตผลของตนเองออกขายสู่ตลาดภายนอกได้ เพื่อจะได้ราคาผลผลิตดีขึ้น ทำให้มีรายได้สูงขึ้น เป็นต้น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221C13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เป็นเครื่องมือในการรักษาเสถียรภาพทางเศรษฐกิจ และการเงินการคลังของประเทศ รัฐบาลสามารถใช้งบประมาณเป็นเครื่องมือรักษาเสถียรภาพเศรษฐกิจของการเงินและการคลัง ของประเทศได้ โดยรัฐบาลจัด สรรเงินงบประมาณให้สอดคล้องกับ สภาวะเศรษฐกิจ เช่น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เมื่อเศรษฐกิจมีภาวะเงินเฟ้ออยู่รัฐบาลก็ควรจัด สรรงบประมาณโดยใช้นโยบายการเก็บเงินภาษีอากรและรายได้อื่น ๆ ของรัฐบาลให้มีรายรับงบประมาณให้มาก และให้มากกว่ารายจ่ายงบประมาณ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ที่รัฐบาลจะใช้จ่ายออกไป เพื่อให้ปริมาณเงินในท้อง ตลาดในประเทศ มีปริมาณเงินน้อยลง ซึ่งจะเป็นวิธีขจัดปัญหาภาวะเงินเฟ้อลงได้ทางหนึ่งและในทางตรงข้ามในขณะที่เศรษฐกิจของประเทศมีภาวะเงินฝืดอยู่ รัฐบาลก็สามารถใช้งบประมาณเป็นเครื่องมือจัด สรรเงินงบประมาณ โดยจัดเงินงบประมาณที่จะใช้จ่ายให้มีการใช้จ่ายที่สูงและให้สูงกว่างบประมาณรายรับที่รัฐบาลเก็บเข้ามา 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จากการเก็บภาษีอากรและรายได้ทางอื่น ๆ ของรัฐบาล เพื่อปริมาณเงินในท้องตลาดมีมากขึ้นซึ่งจะเป็นวิธีการขจัดปัญหาภาวะเงินฝืดลงได้ทางหนึ่ง</w:t>
      </w:r>
    </w:p>
    <w:p w:rsidR="00CF24E2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6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เป็นเครื่องประชาสัมพันธ์งานและผลงานที่รัฐบาลจะดำเนินการให้แก่ประชาชนและประเทศชาติ เนื่องจากงบประมาณเป็นที่รวมทั้งหมดของงานและแผนงานที่รัฐบาลจะดำเนินการในแต่ละปี ด้านสังคม ด้านอุตสาหกรรม ด้านเกษตร ฯลฯ ว่ามีงานอะไรบ้างที่รัฐบาลจะดำเนินงานแต่ละด้านอย่างไร ดังนั้น รัฐบาลสามารถใช้งบประมาณที่แสดงถึงงานต่าง ๆ ที่รัฐบาลจะทำให้แก่ประชาชนและประเทศชาติ เผยแพร่และประชาสัมพันธ์ เพื่อประชาชนได้ทราบว่าเงินภาษีอากรต่าง ๆ ที่ประชาชนได้เสียให้แก่รัฐนั้น รัฐได้นำมาทำประโยชน์อะไรให้แก่ประชาชนบ้าง ประชาชนจะได้มีส่วนร่วมในการบริหารประเทศร่วมกับรัฐบาล ด้วยการเสียภาษีอากรด้วยความเต็มใจและศรัทธาในผลงานของรัฐบาลต่อไป</w:t>
      </w:r>
    </w:p>
    <w:p w:rsidR="00CB7AC8" w:rsidRPr="00AA6B44" w:rsidRDefault="00CF24E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E518F9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งบประมาณเป็นสิ่งจำเป็นต่อการกำหนดความสำเร็จหรือล้มเหลวของการบริหารจัดการองค์การ ดังนั้นหากองค์กรต่างๆ ไม่มีความสามารถในการบริหารจัดการงบประมาณอย่างมีประสิทธิภาพย่อมส่งผลเสียต่อองค์กร การจัดการศึกษาพระปริยัติธรรมแผนกธรรมบาลีก็เช่นเดียวกัน จำเป็นที่จะต้องนำหลักการในการบริหารจัดการงบประมาณมาปรับใช้เพื่อให้การบริหารจัดการการศึกษาประสมความสำเร็จและมีประสิทธิผลมากยิ่งขึ้น</w:t>
      </w:r>
    </w:p>
    <w:p w:rsidR="00E178A5" w:rsidRPr="00AA6B44" w:rsidRDefault="00E178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ดังนั้น การบริหารจัดการด้านงบประมาณ</w:t>
      </w:r>
      <w:r w:rsidR="00B3124B"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จึงเป็นกระบวนการหรือภารกิจที่เกี่ยวกับ</w:t>
      </w:r>
      <w:r w:rsidRPr="00AA6B44">
        <w:rPr>
          <w:rFonts w:ascii="TH SarabunPSK" w:hAnsi="TH SarabunPSK" w:cs="TH SarabunPSK"/>
          <w:sz w:val="32"/>
          <w:szCs w:val="32"/>
          <w:cs/>
        </w:rPr>
        <w:t>การจัดการเงินงบประมาณ การจัดหารายได้ การจัดทำบัญชีรายรับ-รายจ่าย การวางแผนการใช้จ่าย การจัดหาวัสดุอุปกรณ์ การระดมทรัพยากรและการลงทุนเพื่อประโยชน์ในการจัดการศึกษาพระปริยัติธรรมแผนกธรรมและแผนกบาลีให้เป็นไปอย่างมีประสิทธิภาพนั่นเอง</w:t>
      </w:r>
    </w:p>
    <w:p w:rsidR="00A76A7D" w:rsidRPr="00AA6B44" w:rsidRDefault="00B1257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7D157D" w:rsidRPr="00AA6B44">
        <w:rPr>
          <w:rFonts w:ascii="TH SarabunPSK" w:hAnsi="TH SarabunPSK" w:cs="TH SarabunPSK"/>
          <w:sz w:val="32"/>
          <w:szCs w:val="32"/>
        </w:rPr>
        <w:t>2.3.</w:t>
      </w:r>
      <w:r w:rsidRPr="00AA6B44">
        <w:rPr>
          <w:rFonts w:ascii="TH SarabunPSK" w:hAnsi="TH SarabunPSK" w:cs="TH SarabunPSK"/>
          <w:sz w:val="32"/>
          <w:szCs w:val="32"/>
        </w:rPr>
        <w:t xml:space="preserve">3.3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361C13" w:rsidRPr="00AA6B44">
        <w:rPr>
          <w:rFonts w:ascii="TH SarabunPSK" w:hAnsi="TH SarabunPSK" w:cs="TH SarabunPSK"/>
          <w:sz w:val="32"/>
          <w:szCs w:val="32"/>
        </w:rPr>
        <w:t>1</w:t>
      </w:r>
      <w:r w:rsidR="00361C13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แนวคิดเกี่ยวกับการบริหารทรัพยากรมนุษย์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1.1</w:t>
      </w:r>
      <w:r w:rsidR="00361C13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ความหมายของการบริหารทรัพยากรมนุษย์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61C13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066DDF" w:rsidRPr="00AA6B44">
        <w:rPr>
          <w:rFonts w:ascii="TH SarabunPSK" w:hAnsi="TH SarabunPSK" w:cs="TH SarabunPSK"/>
          <w:sz w:val="32"/>
          <w:szCs w:val="32"/>
        </w:rPr>
        <w:tab/>
      </w:r>
      <w:r w:rsidR="00066DDF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ศิริวรรณ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เสรีรัตน์ และคณะ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2541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18)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ได้อธิบายกรอบแนวคิดว่า การบริหารทรัพยากรมนุษย์ หมายถึง การวางแผน การจัดองค์กร การอำนวยการ และการควบคุมเกี่ยวกับการสรรหา การพัฒนา การจ่ายค่าตอบแทน การประสานประโยชน์ การธำรงรักษา และการพ้นจากงานของทรัพยากรมนุษย์ โดยมีจุดมุ่งหมายให้บรรลุตามประสงค์ของทั้งส่วนบุคคล องค์กร และสังคมโดยส่วนรวม หลักการที่สำคัญของการบริหารทรัพยากรมนุษย์ คือ การจัดบุคลากรเข้าทำงานให้เหมาะสมกับงาน โดยมุ่งตอบสนองวัตถุประสงค์หลัก คือ การใช้ทรัพยากรมนุษย์ ที่มีอยู่ให้เกิดประโยชน์สูงสุด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61C13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066DDF" w:rsidRPr="00AA6B44">
        <w:rPr>
          <w:rFonts w:ascii="TH SarabunPSK" w:hAnsi="TH SarabunPSK" w:cs="TH SarabunPSK"/>
          <w:sz w:val="32"/>
          <w:szCs w:val="32"/>
        </w:rPr>
        <w:tab/>
      </w:r>
      <w:r w:rsidR="00066DDF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วงศ์สารศรี (</w:t>
      </w:r>
      <w:r w:rsidRPr="00AA6B44">
        <w:rPr>
          <w:rFonts w:ascii="TH SarabunPSK" w:hAnsi="TH SarabunPSK" w:cs="TH SarabunPSK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5)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ให้ความหมายของการบริหารทรัพยากรมนุษย์ไว้ว่า หมายถึง กระบวนการที่ผู้บริหารใช้ศิลปะและกลยุทธ์ดำเนินการสรรหา คัดเลือกและบรรจุบุคคลที่มีคุณสมบัติที่เหมาะสมให้ปฏิบัติงานในองค์การ พร้อมทั้งสนใจการพัฒนาดำรงรักษาให้สมาชิกปฏิบัติงานในองค์การ เพิ่มพูนความรู้ ความสามารถ มีสุขภาพกายและสุขภาพจิตที่ดีในการท างานและยังรวมไปถึงการแสวงหาวิธีการที่ทำให้สมาชิกในองค์การที่ต้องพ้นจาก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การทำงานด้วยเหตุทุพพลภาพ เกษียณอายุหรือเหตุอื่นใดในงานให้สามารถดำรงชีวิตอยู่ในสังคมได้อย่างมีความสุข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61C13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ณัฏฐ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พันธ์ เขจรนันทน์ (</w:t>
      </w:r>
      <w:r w:rsidRPr="00AA6B44">
        <w:rPr>
          <w:rFonts w:ascii="TH SarabunPSK" w:hAnsi="TH SarabunPSK" w:cs="TH SarabunPSK"/>
          <w:sz w:val="32"/>
          <w:szCs w:val="32"/>
        </w:rPr>
        <w:t>2545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15)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ให้ความหมายของการบริหารทรัพยากรมนุษย์ไว้ หมายถึง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กระบวนการที่ผู้บริหาร ผู้ที่มีหน้าที่เกี่ยวข้องกับการปฏิบัติงานเกี่ยวกับบุคลากรขององค์การ ร่วมกันใช้ ความรู้ ทักษะและประสบการณ์ในการสรรหา การคัดเลือกและบรรจุบุคคลที่มีคุณสมบัติเหมาะสมให้เข้าปฏิบัติงานในองค์การ พร้อมทั้งดำรงรักษาและพัฒนาให้บุคลากรมีศักยภาพที่เหมาะสมในการปฏิบัติงานและมีคุณภาพชีวิตการทำงานที่เหมาะสมตลอดจนเสริมสร้างหลักประกันให้แก่สมาชิกที่ต้องพ้นจากองค์การให้สามารถดำรงชีวิตได้อย่างมีความสุขในอนาคต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61C13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ศักดิพันธ์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ตันวิมลรัตน์ (</w:t>
      </w:r>
      <w:r w:rsidRPr="00AA6B44">
        <w:rPr>
          <w:rFonts w:ascii="TH SarabunPSK" w:hAnsi="TH SarabunPSK" w:cs="TH SarabunPSK"/>
          <w:sz w:val="32"/>
          <w:szCs w:val="32"/>
        </w:rPr>
        <w:t>2557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B31C9" w:rsidRPr="00EB31C9">
        <w:rPr>
          <w:rFonts w:ascii="TH SarabunPSK" w:hAnsi="TH SarabunPSK" w:cs="TH SarabunPSK"/>
          <w:sz w:val="32"/>
          <w:szCs w:val="32"/>
        </w:rPr>
        <w:t>143 – 157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การบริหารทรัพยากรมนุษย์ หมายถึง นโยบายและการปฏิบัติที่เกี่ยวกับบุคคลในการทำงานขององค์การ ตั้งแต่การหาคนที่มีคุณสมบัติที่เหมาะสมให้ปฏิบัติงานในองค์การ การพัฒนาบำรุงรักษาให้เพิ่มพูนความรู้ ความสามารถ มีสุขภาพกายและสุขภาพจิตที่ดีในการทำงานและยังรวมไปถึงการทำให้พนักงานสามารถดำรงชีวิตอยู่ในสังคมได้อย่างมีความสุขหลังออกจาก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61C13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Noe</w:t>
      </w:r>
      <w:r w:rsidR="006F6857"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</w:rPr>
        <w:t xml:space="preserve"> et al</w:t>
      </w:r>
      <w:r w:rsidR="0016622B">
        <w:rPr>
          <w:rFonts w:ascii="TH SarabunPSK" w:hAnsi="TH SarabunPSK" w:cs="TH SarabunPSK"/>
          <w:sz w:val="32"/>
          <w:szCs w:val="32"/>
        </w:rPr>
        <w:t>.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2003</w:t>
      </w:r>
      <w:r w:rsidR="009A0D91" w:rsidRPr="00AA6B44">
        <w:rPr>
          <w:rFonts w:ascii="TH SarabunPSK" w:hAnsi="TH SarabunPSK" w:cs="TH SarabunPSK"/>
          <w:sz w:val="32"/>
          <w:szCs w:val="32"/>
        </w:rPr>
        <w:t>, p.</w:t>
      </w:r>
      <w:r w:rsidRPr="00AA6B44">
        <w:rPr>
          <w:rFonts w:ascii="TH SarabunPSK" w:hAnsi="TH SarabunPSK" w:cs="TH SarabunPSK"/>
          <w:sz w:val="32"/>
          <w:szCs w:val="32"/>
        </w:rPr>
        <w:t xml:space="preserve"> 5</w:t>
      </w:r>
      <w:r w:rsidR="00EB31C9">
        <w:rPr>
          <w:rFonts w:ascii="TH SarabunPSK" w:hAnsi="TH SarabunPSK" w:cs="TH SarabunPSK"/>
          <w:sz w:val="32"/>
          <w:szCs w:val="32"/>
        </w:rPr>
        <w:t xml:space="preserve">, </w:t>
      </w:r>
      <w:r w:rsidR="00EB31C9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EB31C9" w:rsidRPr="00AA6B44">
        <w:rPr>
          <w:rFonts w:ascii="TH SarabunPSK" w:hAnsi="TH SarabunPSK" w:cs="TH SarabunPSK"/>
          <w:sz w:val="32"/>
          <w:szCs w:val="32"/>
          <w:cs/>
        </w:rPr>
        <w:t>ศักดิพันธ์ ตันว</w:t>
      </w:r>
      <w:r w:rsidR="00EB31C9">
        <w:rPr>
          <w:rFonts w:ascii="TH SarabunPSK" w:hAnsi="TH SarabunPSK" w:cs="TH SarabunPSK"/>
          <w:sz w:val="32"/>
          <w:szCs w:val="32"/>
          <w:cs/>
        </w:rPr>
        <w:t>ิมลรัตน์</w:t>
      </w:r>
      <w:r w:rsidR="00EB31C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B31C9" w:rsidRPr="00AA6B44">
        <w:rPr>
          <w:rFonts w:ascii="TH SarabunPSK" w:hAnsi="TH SarabunPSK" w:cs="TH SarabunPSK"/>
          <w:sz w:val="32"/>
          <w:szCs w:val="32"/>
        </w:rPr>
        <w:t>2557</w:t>
      </w:r>
      <w:r w:rsidR="00EB31C9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EB31C9" w:rsidRPr="00EB31C9">
        <w:rPr>
          <w:rFonts w:ascii="TH SarabunPSK" w:hAnsi="TH SarabunPSK" w:cs="TH SarabunPSK"/>
          <w:sz w:val="32"/>
          <w:szCs w:val="32"/>
        </w:rPr>
        <w:t>14</w:t>
      </w:r>
      <w:r w:rsidR="000E7AB1">
        <w:rPr>
          <w:rFonts w:ascii="TH SarabunPSK" w:hAnsi="TH SarabunPSK" w:cs="TH SarabunPSK"/>
          <w:sz w:val="32"/>
          <w:szCs w:val="32"/>
        </w:rPr>
        <w:t>7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การบริหารทรัพยากรมนุษย์ หมายถึง นโยบาย แนวปฏิบัติและระบบที่ส่งผลต่อพฤติกรรม ทัศนคติและประสิทธิภาพของพนักงาน หลายๆ องค์การกล่าวถึงการบริหารทรัพยากรมนุษย์ว่าเป็นการจัดการเกี่ยวกับพนักงานตั้งแต่ การวิเคราะห์งาน การวางแผนทรัพยากรมนุษย์ การสรรหา การคัดเลือก การฝึกอบรมและพัฒนา การจ่ายค่าตอบแทน การบริหารผลการปฏิบัติงานและแรงงานสัมพันธ์ซึ่งส่งผลต่อความสำเร็จขององค์การ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61C13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Dessler</w:t>
      </w:r>
      <w:proofErr w:type="spellEnd"/>
      <w:r w:rsidR="009A0D91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2009</w:t>
      </w:r>
      <w:r w:rsidR="009A0D91" w:rsidRPr="00AA6B44">
        <w:rPr>
          <w:rFonts w:ascii="TH SarabunPSK" w:hAnsi="TH SarabunPSK" w:cs="TH SarabunPSK"/>
          <w:sz w:val="32"/>
          <w:szCs w:val="32"/>
        </w:rPr>
        <w:t>, p.</w:t>
      </w:r>
      <w:r w:rsidRPr="00AA6B44">
        <w:rPr>
          <w:rFonts w:ascii="TH SarabunPSK" w:hAnsi="TH SarabunPSK" w:cs="TH SarabunPSK"/>
          <w:sz w:val="32"/>
          <w:szCs w:val="32"/>
        </w:rPr>
        <w:t xml:space="preserve"> 2</w:t>
      </w:r>
      <w:r w:rsidR="000E7AB1">
        <w:rPr>
          <w:rFonts w:ascii="TH SarabunPSK" w:hAnsi="TH SarabunPSK" w:cs="TH SarabunPSK"/>
          <w:sz w:val="32"/>
          <w:szCs w:val="32"/>
        </w:rPr>
        <w:t xml:space="preserve">, </w:t>
      </w:r>
      <w:r w:rsidR="000E7AB1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0E7AB1" w:rsidRPr="00AA6B44">
        <w:rPr>
          <w:rFonts w:ascii="TH SarabunPSK" w:hAnsi="TH SarabunPSK" w:cs="TH SarabunPSK"/>
          <w:sz w:val="32"/>
          <w:szCs w:val="32"/>
          <w:cs/>
        </w:rPr>
        <w:t>ศักดิพันธ์ ตันว</w:t>
      </w:r>
      <w:r w:rsidR="000E7AB1">
        <w:rPr>
          <w:rFonts w:ascii="TH SarabunPSK" w:hAnsi="TH SarabunPSK" w:cs="TH SarabunPSK"/>
          <w:sz w:val="32"/>
          <w:szCs w:val="32"/>
          <w:cs/>
        </w:rPr>
        <w:t>ิมลรัตน์</w:t>
      </w:r>
      <w:r w:rsidR="000E7AB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E7AB1" w:rsidRPr="00AA6B44">
        <w:rPr>
          <w:rFonts w:ascii="TH SarabunPSK" w:hAnsi="TH SarabunPSK" w:cs="TH SarabunPSK"/>
          <w:sz w:val="32"/>
          <w:szCs w:val="32"/>
        </w:rPr>
        <w:t>2557</w:t>
      </w:r>
      <w:r w:rsidR="000E7AB1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0E7AB1" w:rsidRPr="00EB31C9">
        <w:rPr>
          <w:rFonts w:ascii="TH SarabunPSK" w:hAnsi="TH SarabunPSK" w:cs="TH SarabunPSK"/>
          <w:sz w:val="32"/>
          <w:szCs w:val="32"/>
        </w:rPr>
        <w:t>14</w:t>
      </w:r>
      <w:r w:rsidR="000E7AB1">
        <w:rPr>
          <w:rFonts w:ascii="TH SarabunPSK" w:hAnsi="TH SarabunPSK" w:cs="TH SarabunPSK"/>
          <w:sz w:val="32"/>
          <w:szCs w:val="32"/>
        </w:rPr>
        <w:t>7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ให้ความหมายของการบริหารทรัพยากรมนุษย์ไว้หมายถึง นโยบายและการปฏิบัติที่เกี่ยวกับบุคคลในการทำงานโดยเฉพาะในเรื่องการสรรหา</w:t>
      </w:r>
      <w:r w:rsidR="00437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การฝึกอบรม การประเมินผลการปฏิบัติงาน การให้รางวัล ความปลอดภัยในการทำงาน จริยธรรมและความยุติธรรมต่อพนักงาน ซึ่งนโยบายและการปฏิบัติดังกล่าวจะครอบคลุมถึงการวิเคราะห์งาน การวางแผนทรัพยากรมนุษย์ การสรรหา การคัดเลือก การปฐมนิเทศ การจ่ายค่าตอบแทนและเงินเดือน แรงจูงใจ การประเมินผลการปฏิบัติงาน การติดต่อสื่อสาร การฝึกอบรมและพัฒนาและความผูกพันต่อองค์การ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สรุปได้ว่า การบริหารทรัพยากรมนุษย์ หมายถึง การกำหนดนโยบายและแนวปฏิบัติที่ต้องดำเนินการเกี่ยวกับพนักงานในองค์กร ซึ่งครอบคลุมภารกิจสำคัญ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การได้มาซึ่งทรัพยากรมนุษย์ (</w:t>
      </w:r>
      <w:r w:rsidRPr="00AA6B44">
        <w:rPr>
          <w:rFonts w:ascii="TH SarabunPSK" w:hAnsi="TH SarabunPSK" w:cs="TH SarabunPSK"/>
          <w:sz w:val="32"/>
          <w:szCs w:val="32"/>
        </w:rPr>
        <w:t xml:space="preserve">Acquisition) 2)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การรักษาและพัฒนาทรัพยากรมนุษย์ (</w:t>
      </w:r>
      <w:r w:rsidR="00C055E3" w:rsidRPr="00AA6B44">
        <w:rPr>
          <w:rFonts w:ascii="TH SarabunPSK" w:hAnsi="TH SarabunPSK" w:cs="TH SarabunPSK"/>
          <w:sz w:val="32"/>
          <w:szCs w:val="32"/>
        </w:rPr>
        <w:t>Retention and</w:t>
      </w:r>
      <w:r w:rsidRPr="00AA6B44">
        <w:rPr>
          <w:rFonts w:ascii="TH SarabunPSK" w:hAnsi="TH SarabunPSK" w:cs="TH SarabunPSK"/>
          <w:sz w:val="32"/>
          <w:szCs w:val="32"/>
        </w:rPr>
        <w:t xml:space="preserve"> Development) 3)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การพ้นจากองค์การหรือการทำงาน (</w:t>
      </w:r>
      <w:r w:rsidRPr="00AA6B44">
        <w:rPr>
          <w:rFonts w:ascii="TH SarabunPSK" w:hAnsi="TH SarabunPSK" w:cs="TH SarabunPSK"/>
          <w:sz w:val="32"/>
          <w:szCs w:val="32"/>
        </w:rPr>
        <w:t xml:space="preserve">Separation or </w:t>
      </w:r>
      <w:r w:rsidR="00C055E3" w:rsidRPr="00AA6B44">
        <w:rPr>
          <w:rFonts w:ascii="TH SarabunPSK" w:hAnsi="TH SarabunPSK" w:cs="TH SarabunPSK"/>
          <w:sz w:val="32"/>
          <w:szCs w:val="32"/>
        </w:rPr>
        <w:t>R</w:t>
      </w:r>
      <w:r w:rsidRPr="00AA6B44">
        <w:rPr>
          <w:rFonts w:ascii="TH SarabunPSK" w:hAnsi="TH SarabunPSK" w:cs="TH SarabunPSK"/>
          <w:sz w:val="32"/>
          <w:szCs w:val="32"/>
        </w:rPr>
        <w:t xml:space="preserve">etirement)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color w:val="FF0000"/>
          <w:sz w:val="32"/>
          <w:szCs w:val="32"/>
        </w:rPr>
        <w:tab/>
      </w:r>
      <w:r w:rsidRPr="00AA6B44">
        <w:rPr>
          <w:rFonts w:ascii="TH SarabunPSK" w:hAnsi="TH SarabunPSK" w:cs="TH SarabunPSK"/>
          <w:color w:val="FF0000"/>
          <w:sz w:val="32"/>
          <w:szCs w:val="32"/>
        </w:rPr>
        <w:tab/>
      </w:r>
      <w:r w:rsidR="007D157D" w:rsidRPr="00AA6B44">
        <w:rPr>
          <w:rFonts w:ascii="TH SarabunPSK" w:hAnsi="TH SarabunPSK" w:cs="TH SarabunPSK"/>
          <w:color w:val="FF0000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color w:val="FF0000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color w:val="FF0000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color w:val="FF0000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1.2</w:t>
      </w:r>
      <w:r w:rsidR="00361C13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7D157D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</w:rPr>
        <w:tab/>
      </w:r>
      <w:r w:rsidR="00126DE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 (</w:t>
      </w:r>
      <w:r w:rsidR="00C055E3" w:rsidRPr="00AA6B44">
        <w:rPr>
          <w:rFonts w:ascii="TH SarabunPSK" w:hAnsi="TH SarabunPSK" w:cs="TH SarabunPSK"/>
          <w:sz w:val="32"/>
          <w:szCs w:val="32"/>
        </w:rPr>
        <w:t>Human Resource M</w:t>
      </w:r>
      <w:r w:rsidRPr="00AA6B44">
        <w:rPr>
          <w:rFonts w:ascii="TH SarabunPSK" w:hAnsi="TH SarabunPSK" w:cs="TH SarabunPSK"/>
          <w:sz w:val="32"/>
          <w:szCs w:val="32"/>
        </w:rPr>
        <w:t xml:space="preserve">anagement)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เป็นการบริหารองค์การให้มีความได้เปรียบในการแข่งขันตั้งแต่ การสรรหาคนเข้ามาในองค์การ การพัฒนาและธำรงรักษาคนในองค์การจนกระทั่งออกจากองค์การไปและสามารถใช้ชีวิตได้อย่างมีความสุขในสังคม นักวิชาการได้คิดตัวแบบต่าง</w:t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ในการบริหารทรัพยากรมนุษย์เพื่อนำมาใช้เป็นพื้นฐานในการบริหารทรัพยากรมนุษย์ขององค์การต่าง</w:t>
      </w:r>
      <w:r w:rsidR="00143E9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โดยมีนักวิชาการทั้งในและต่างประเทศได้พัฒนาตัวแบบ</w:t>
      </w:r>
      <w:r w:rsidR="0017668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ในการบริหารทรัพยากรมนุษย์ 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7D157D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พิชิต </w:t>
      </w:r>
      <w:proofErr w:type="spellStart"/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เทพวรรณ์</w:t>
      </w:r>
      <w:proofErr w:type="spellEnd"/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2554</w:t>
      </w:r>
      <w:r w:rsidR="009A0D91" w:rsidRPr="00AA6B4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34)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ได้รวบรวมตัวแบบในการบริหารทรัพยากรมนุษย์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 xml:space="preserve">Human Resource Management Model)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สรุปได้ว่าแนวคิดในการบริหารทรัพยากรมนุษย์นั้น สามารถแบ่งออกได้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กลุ่ม คือ ตัวแบบของกลุ่มนักคิดในสหรัฐฯ (</w:t>
      </w:r>
      <w:r w:rsidRPr="00AA6B44">
        <w:rPr>
          <w:rFonts w:ascii="TH SarabunPSK" w:hAnsi="TH SarabunPSK" w:cs="TH SarabunPSK"/>
          <w:sz w:val="32"/>
          <w:szCs w:val="32"/>
        </w:rPr>
        <w:t xml:space="preserve">America Model)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และตัวแบบของกลุ่มนักคิด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ในสหราช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อาณาจักร (</w:t>
      </w:r>
      <w:r w:rsidRPr="00AA6B44">
        <w:rPr>
          <w:rFonts w:ascii="TH SarabunPSK" w:hAnsi="TH SarabunPSK" w:cs="TH SarabunPSK"/>
          <w:sz w:val="32"/>
          <w:szCs w:val="32"/>
        </w:rPr>
        <w:t xml:space="preserve">British Model) </w:t>
      </w:r>
      <w:r w:rsidRPr="00AA6B44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7D157D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  <w:t>1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ตัวแบบของกลุ่มนักคิดในสหรัฐอเมริกา (</w:t>
      </w:r>
      <w:r w:rsidRPr="00AA6B44">
        <w:rPr>
          <w:rFonts w:ascii="TH SarabunPSK" w:hAnsi="TH SarabunPSK" w:cs="TH SarabunPSK"/>
          <w:sz w:val="32"/>
          <w:szCs w:val="32"/>
        </w:rPr>
        <w:t>America Model)</w:t>
      </w:r>
      <w:r w:rsidR="00C055E3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สำหรับนักคิดกลุ่มนี้สามารถแบ่งตัวแบบการบริหารทรัพยากรมนุษย์ได้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ตัวแบบ ได้แก่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ตัวแบบการบริหารทรัพยากรมนุษย์แบบ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และตัวแบบการบริหารทรัพยากรมนุษย์แบบมิชิแกน โดยแต่ละตัวแบบมีลักษณะดังนี้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1.1</w:t>
      </w:r>
      <w:r w:rsidR="00066DDF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ตัวแบบการบริหารทรัพยากรมนุษย์แบบ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ฮาร์วาร์ด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Harvard Model of HRM)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หรือที่ เรียกว่าตัวแบบ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มนุษย์นิยมเชิงพัฒนาการ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Developmental Humanism)”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เป็นแนวคิดกระแสหลักที่มีอิทธิพลและนิยมแพร่หลายที่สุด ซึ่งมีรากฐานทางความคิดมาจากสำนักคิด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สัมพันธ์ สำหรับตัวแบบนี้ได้ถูกพัฒนาโดย เบียร์และคณะ (</w:t>
      </w:r>
      <w:r w:rsidRPr="00AA6B44">
        <w:rPr>
          <w:rFonts w:ascii="TH SarabunPSK" w:hAnsi="TH SarabunPSK" w:cs="TH SarabunPSK"/>
          <w:sz w:val="32"/>
          <w:szCs w:val="32"/>
        </w:rPr>
        <w:t xml:space="preserve">Beer et al) </w:t>
      </w:r>
      <w:r w:rsidRPr="00AA6B44">
        <w:rPr>
          <w:rFonts w:ascii="TH SarabunPSK" w:hAnsi="TH SarabunPSK" w:cs="TH SarabunPSK"/>
          <w:sz w:val="32"/>
          <w:szCs w:val="32"/>
          <w:cs/>
        </w:rPr>
        <w:t>กล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>ุ่มนักคิดจากสำนักวิชา</w:t>
      </w:r>
      <w:proofErr w:type="spellStart"/>
      <w:r w:rsidR="00C055E3" w:rsidRPr="00AA6B44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="00C055E3" w:rsidRPr="00AA6B44">
        <w:rPr>
          <w:rFonts w:ascii="TH SarabunPSK" w:hAnsi="TH SarabunPSK" w:cs="TH SarabunPSK"/>
          <w:sz w:val="32"/>
          <w:szCs w:val="32"/>
          <w:cs/>
        </w:rPr>
        <w:t xml:space="preserve"> ซึ่งโบ</w:t>
      </w:r>
      <w:proofErr w:type="spellStart"/>
      <w:r w:rsidR="00C055E3" w:rsidRPr="00AA6B44">
        <w:rPr>
          <w:rFonts w:ascii="TH SarabunPSK" w:hAnsi="TH SarabunPSK" w:cs="TH SarabunPSK"/>
          <w:sz w:val="32"/>
          <w:szCs w:val="32"/>
          <w:cs/>
        </w:rPr>
        <w:t>ซอล</w:t>
      </w:r>
      <w:proofErr w:type="spellEnd"/>
      <w:r w:rsidR="00C055E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ได้ให้ชื่อว่า ตัวแบบ </w:t>
      </w:r>
      <w:r w:rsidRPr="00AA6B44">
        <w:rPr>
          <w:rFonts w:ascii="TH SarabunPSK" w:hAnsi="TH SarabunPSK" w:cs="TH SarabunPSK"/>
          <w:sz w:val="32"/>
          <w:szCs w:val="32"/>
        </w:rPr>
        <w:t>“</w:t>
      </w:r>
      <w:r w:rsidRPr="00AA6B44">
        <w:rPr>
          <w:rFonts w:ascii="TH SarabunPSK" w:hAnsi="TH SarabunPSK" w:cs="TH SarabunPSK"/>
          <w:sz w:val="32"/>
          <w:szCs w:val="32"/>
          <w:cs/>
        </w:rPr>
        <w:t>กรอบแนวคิด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 xml:space="preserve">Harvard Framework)” </w:t>
      </w:r>
      <w:r w:rsidRPr="00AA6B44">
        <w:rPr>
          <w:rFonts w:ascii="TH SarabunPSK" w:hAnsi="TH SarabunPSK" w:cs="TH SarabunPSK"/>
          <w:sz w:val="32"/>
          <w:szCs w:val="32"/>
          <w:cs/>
        </w:rPr>
        <w:t>โดยตัวแบบนี้อยู่บนสมมติฐานที่มองว่า ปัญหาที่เกี่ยวข้องกับการบริหารทรัพยากรมนุษย์ที่เกิดขึ้นในอดีตนั้นจะสามารถแก้ไขได้ หากผู้บริหารองค์การมีวิสัยทัศน์ นโยบาย กลยุทธ์ และวิธีดำเนินการด้านการ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บริหารทรัพยากรมนุษย์ว่าต้องการให้พนักงานในองค์การของตนเป็นอย่างไร ตลอดจนวิธีการที่สามารถ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จะทำให้องค์การบรรลุถึงเป้าหมาย ซึ่งหากผู้บริหารไม่มีความชัดเจนในเรื่องดังกล่าวแล้วการบริหารทรัพยากรมนุษย์ ยังคงถือได้ว่าไม่มีความแตกต่างไปจากการปฏิบัติหน้าที่ในแบบเดิม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ตัวแบบการบริหารทรัพยากรมนุษย์แบบ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นั้น จะให้ความสำคัญกับปัจจัยต่าง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ดังต่อไปนี้</w:t>
      </w:r>
    </w:p>
    <w:p w:rsidR="00E12987" w:rsidRPr="00AA6B44" w:rsidRDefault="00AA40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="00E1298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ab/>
      </w:r>
      <w:r w:rsidR="00E12987" w:rsidRPr="00AA6B44">
        <w:rPr>
          <w:rFonts w:ascii="TH SarabunPSK" w:hAnsi="TH SarabunPSK" w:cs="TH SarabunPSK"/>
          <w:sz w:val="32"/>
          <w:szCs w:val="32"/>
          <w:cs/>
        </w:rPr>
        <w:t>ปัจจัยสถานการณ์อื่น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987" w:rsidRPr="00AA6B44">
        <w:rPr>
          <w:rFonts w:ascii="TH SarabunPSK" w:hAnsi="TH SarabunPSK" w:cs="TH SarabunPSK"/>
          <w:sz w:val="32"/>
          <w:szCs w:val="32"/>
          <w:cs/>
        </w:rPr>
        <w:t>ๆ (</w:t>
      </w:r>
      <w:r w:rsidR="00E12987" w:rsidRPr="00AA6B44">
        <w:rPr>
          <w:rFonts w:ascii="TH SarabunPSK" w:hAnsi="TH SarabunPSK" w:cs="TH SarabunPSK"/>
          <w:sz w:val="32"/>
          <w:szCs w:val="32"/>
        </w:rPr>
        <w:t xml:space="preserve">Other Factors) </w:t>
      </w:r>
      <w:r w:rsidR="00E12987" w:rsidRPr="00AA6B44">
        <w:rPr>
          <w:rFonts w:ascii="TH SarabunPSK" w:hAnsi="TH SarabunPSK" w:cs="TH SarabunPSK"/>
          <w:sz w:val="32"/>
          <w:szCs w:val="32"/>
          <w:cs/>
        </w:rPr>
        <w:t>ซึ่งประกอบไปด้วยปัจจัย</w:t>
      </w:r>
      <w:r w:rsidR="00E12987" w:rsidRPr="00AA6B44">
        <w:rPr>
          <w:rFonts w:ascii="TH SarabunPSK" w:hAnsi="TH SarabunPSK" w:cs="TH SarabunPSK"/>
          <w:spacing w:val="-8"/>
          <w:sz w:val="32"/>
          <w:szCs w:val="32"/>
          <w:cs/>
        </w:rPr>
        <w:t>ทั้งจากภายในและภายนอกองค์การ ได้แก่ ลักษณะแรงงาน กลยุทธ์ธุรกิจ ปรัชญาการบริหาร ตลาดแรงงาน</w:t>
      </w:r>
      <w:r w:rsidR="00E12987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12987" w:rsidRPr="00AA6B44">
        <w:rPr>
          <w:rFonts w:ascii="TH SarabunPSK" w:hAnsi="TH SarabunPSK" w:cs="TH SarabunPSK"/>
          <w:spacing w:val="-8"/>
          <w:sz w:val="32"/>
          <w:szCs w:val="32"/>
          <w:cs/>
        </w:rPr>
        <w:t>สหภาพแรงงาน เทคโนโลยี และกฎหมาย ฯลฯ โดยปัจจัยต่าง</w:t>
      </w:r>
      <w:r w:rsidR="00C055E3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12987" w:rsidRPr="00AA6B44">
        <w:rPr>
          <w:rFonts w:ascii="TH SarabunPSK" w:hAnsi="TH SarabunPSK" w:cs="TH SarabunPSK"/>
          <w:spacing w:val="-8"/>
          <w:sz w:val="32"/>
          <w:szCs w:val="32"/>
          <w:cs/>
        </w:rPr>
        <w:t>ๆ เหล่านี้จะเป็นตัวผลักดัน</w:t>
      </w:r>
      <w:r w:rsidR="00C055E3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12987" w:rsidRPr="00AA6B44">
        <w:rPr>
          <w:rFonts w:ascii="TH SarabunPSK" w:hAnsi="TH SarabunPSK" w:cs="TH SarabunPSK"/>
          <w:spacing w:val="-8"/>
          <w:sz w:val="32"/>
          <w:szCs w:val="32"/>
          <w:cs/>
        </w:rPr>
        <w:t>นโยบายทางเลือก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987" w:rsidRPr="00AA6B44">
        <w:rPr>
          <w:rFonts w:ascii="TH SarabunPSK" w:hAnsi="TH SarabunPSK" w:cs="TH SarabunPSK"/>
          <w:sz w:val="32"/>
          <w:szCs w:val="32"/>
          <w:cs/>
        </w:rPr>
        <w:t>ในการบริหารทรัพยากรมนุษย์ให้สอดคล้องกับการเปลี่ยนแปลงที่เกิดขึ้น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ผู้มีส่วนได้เสียและเกี่ยวข้องกับองค์การ (</w:t>
      </w:r>
      <w:r w:rsidRPr="00AA6B44">
        <w:rPr>
          <w:rFonts w:ascii="TH SarabunPSK" w:hAnsi="TH SarabunPSK" w:cs="TH SarabunPSK"/>
          <w:sz w:val="32"/>
          <w:szCs w:val="32"/>
        </w:rPr>
        <w:t xml:space="preserve">Stakeholder)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ได้แก่ ผู้ถือหุ้น ผู้บริหาร ลูกจ้าง รัฐบาล และสหภาพแรงงาน โดยผู้มีส่วนได้เสียและเกี่ยวข้องกับองค์การเหล่านี้ ควรมีอำนาจหรือมีส่วนร่วมในการกำหนดนโยบายในการบริหารทรัพยากรมนุษย์ ซึ่งจะส่งผลต่อประสิทธิภาพในการบริหารองค์การที่สอดคล้องหรือเป็นไปตามความต้องการของผู้มีส่วนได้เสียเหล่า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="00AA40C4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055E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นโยบายทางเลือกด้านการบริหารทรัพยากรมนุษย์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Human Resource</w:t>
      </w:r>
      <w:r w:rsidRPr="00AA6B44">
        <w:rPr>
          <w:rFonts w:ascii="TH SarabunPSK" w:hAnsi="TH SarabunPSK" w:cs="TH SarabunPSK"/>
          <w:sz w:val="32"/>
          <w:szCs w:val="32"/>
        </w:rPr>
        <w:t xml:space="preserve"> Policy Choices) </w:t>
      </w:r>
      <w:r w:rsidRPr="00AA6B44">
        <w:rPr>
          <w:rFonts w:ascii="TH SarabunPSK" w:hAnsi="TH SarabunPSK" w:cs="TH SarabunPSK"/>
          <w:sz w:val="32"/>
          <w:szCs w:val="32"/>
          <w:cs/>
        </w:rPr>
        <w:t>ประกอบไปด้วยลักษณะดังต่อไปนี้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อิทธิพลของพนักงาน (</w:t>
      </w:r>
      <w:r w:rsidRPr="00AA6B44">
        <w:rPr>
          <w:rFonts w:ascii="TH SarabunPSK" w:hAnsi="TH SarabunPSK" w:cs="TH SarabunPSK"/>
          <w:sz w:val="32"/>
          <w:szCs w:val="32"/>
        </w:rPr>
        <w:t xml:space="preserve">Employee Influence) </w:t>
      </w:r>
      <w:r w:rsidRPr="00AA6B44">
        <w:rPr>
          <w:rFonts w:ascii="TH SarabunPSK" w:hAnsi="TH SarabunPSK" w:cs="TH SarabunPSK"/>
          <w:sz w:val="32"/>
          <w:szCs w:val="32"/>
          <w:cs/>
        </w:rPr>
        <w:t>ประกอบไปด้วย การให้พนักงานมีสิทธิในการตัดสินใจ หรือการมอบหมายความรับผิดชอบ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3.2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055E3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ความคล่องตัวของ การบริหารทรัพยากรมนุษย์ (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Human Resource</w:t>
      </w:r>
      <w:r w:rsidRPr="00AA6B44">
        <w:rPr>
          <w:rFonts w:ascii="TH SarabunPSK" w:hAnsi="TH SarabunPSK" w:cs="TH SarabunPSK"/>
          <w:sz w:val="32"/>
          <w:szCs w:val="32"/>
        </w:rPr>
        <w:t xml:space="preserve"> Flow) </w:t>
      </w:r>
      <w:r w:rsidRPr="00AA6B44">
        <w:rPr>
          <w:rFonts w:ascii="TH SarabunPSK" w:hAnsi="TH SarabunPSK" w:cs="TH SarabunPSK"/>
          <w:sz w:val="32"/>
          <w:szCs w:val="32"/>
          <w:cs/>
        </w:rPr>
        <w:t>ในเรื่องของการรับเข้าทำงาน การสรรหา การคัดเลือก การประเมินผลการปฏิบัติงา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>น</w:t>
      </w:r>
      <w:r w:rsidRPr="00AA6B44">
        <w:rPr>
          <w:rFonts w:ascii="TH SarabunPSK" w:hAnsi="TH SarabunPSK" w:cs="TH SarabunPSK"/>
          <w:sz w:val="32"/>
          <w:szCs w:val="32"/>
          <w:cs/>
        </w:rPr>
        <w:t>และการพิจารณาคดีความชอบ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การมีระบบการให้รางวัลหรือสิ่งตอบแทนที่จูงใจ (</w:t>
      </w:r>
      <w:r w:rsidRPr="00AA6B44">
        <w:rPr>
          <w:rFonts w:ascii="TH SarabunPSK" w:hAnsi="TH SarabunPSK" w:cs="TH SarabunPSK"/>
          <w:sz w:val="32"/>
          <w:szCs w:val="32"/>
        </w:rPr>
        <w:t xml:space="preserve">Reward System) </w:t>
      </w:r>
      <w:r w:rsidRPr="00AA6B44">
        <w:rPr>
          <w:rFonts w:ascii="TH SarabunPSK" w:hAnsi="TH SarabunPSK" w:cs="TH SarabunPSK"/>
          <w:sz w:val="32"/>
          <w:szCs w:val="32"/>
          <w:cs/>
        </w:rPr>
        <w:t>ประกอบไปด้วย การจ่ายค่าตอบแทนและผลประโยชน์ ที่เป็นการกระตุ้น จูงใจ และดึงดูดในการรักษาพนักงานไว้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ระบบการทำงาน (</w:t>
      </w:r>
      <w:r w:rsidRPr="00AA6B44">
        <w:rPr>
          <w:rFonts w:ascii="TH SarabunPSK" w:hAnsi="TH SarabunPSK" w:cs="TH SarabunPSK"/>
          <w:sz w:val="32"/>
          <w:szCs w:val="32"/>
        </w:rPr>
        <w:t xml:space="preserve">Work System)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ได้แก่ การออกแบบงาน หรือการเสนอความต้องการในงานที่ถนัดและที่ทำให้สามารถทำได้อย่างเต็มประสิทธิภาพโดยนโยบายทางเลือกด้านการบริหารทรัพยากรมนุษย์นี้ต้องครอบคลุมการพัฒนาและกิจกรรมที่เกี่ยวข้องกับพนักงาน ที่จะสามารถเป็นการเสริมแรงและกระตุ้นการทำงานให้กับพนักงานในการทำงานด้วย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3.5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ผลลัพธ์ด้านการบริหารทรัพยากรมนุษย์ ได้แก่ การทุ่มเทความพยายาม ความผูกพันในงาน ความสามารถ ต้นทุน และประสิทธิผล โดยสิ่งเหล่านี้คือผลที่เกิดจากการที่องค์การมีประสิทธิภาพด้านการจัดการทรัพยากรมนุษย์ ซึ่งพนักงานจะมีความสัมพันธ์และมีความผูกพันกับองค์การ ทำงานอย่างเต็มความสามารถ ประสิทธิภาพในการทำงานสูงขึ้น ค่าใช้จ่ายหรือต้นทุนในการบริหารจัดการลดลง ส่งผลให้พนักงานอยู่กับองค์การยาวนาน องค์การมีความมั่นคงและแข่งขันได้ในระยะยาว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="00C055E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55E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ผลลัพธ์ระยะยาว ได้แก่ ความเป็นอยู่ที่ดีของพนักงาน ตลอดจนประสิทธิผลขององค์การ โดยเป็นผลมาจากประสิทธิภาพด้านการบริหารทรัพยากรมนุษย์ ซึ่งจะทำให้พนักงานทำงานอย่างกระตือรือร้นและเข้าไปเป็นสมาชิกหนึ่งในสังคม ส่งผลทั้งในระดับองค์การคือ พนักงานมีความสุขกับการทำงาน ประสิทธิผลขององค์การมีสูง และในระดับสังคมที่ประชาชนมีระดับความเป็นอยู่ที่ดีขึ้น</w:t>
      </w:r>
    </w:p>
    <w:p w:rsidR="00E12987" w:rsidRPr="00AA6B44" w:rsidRDefault="00E12987" w:rsidP="00066D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นอกจากนี้ยังพบว่าตัวแบบการบริหารทรัพยากรมนุษย์แบบ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ยังมีปัจจัยที่จะสนับสนุนให้องค์การสามารถบริหารทรัพยากรมนุษย์ได้อย่างมีประสิทธิภาพ ซึ่งประกอบไปด้วยปัจจัย 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D7CE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ความผูกพัน (</w:t>
      </w:r>
      <w:r w:rsidRPr="00AA6B44">
        <w:rPr>
          <w:rFonts w:ascii="TH SarabunPSK" w:hAnsi="TH SarabunPSK" w:cs="TH SarabunPSK"/>
          <w:sz w:val="32"/>
          <w:szCs w:val="32"/>
        </w:rPr>
        <w:t xml:space="preserve">Commitment)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เป็นสิ่งที่พนักงานได้มีการทุ่มเทให้กับองค์การ เมื่อพนักงานมีความสุขในการทำงานร่วมกันในองค์การ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สมรรถนะ (</w:t>
      </w:r>
      <w:r w:rsidRPr="00AA6B44">
        <w:rPr>
          <w:rFonts w:ascii="TH SarabunPSK" w:hAnsi="TH SarabunPSK" w:cs="TH SarabunPSK"/>
          <w:sz w:val="32"/>
          <w:szCs w:val="32"/>
        </w:rPr>
        <w:t xml:space="preserve">Competence)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เป็นเรื่องของความเหมาะสมในการใช้ความรู้ความสามารถได้ตรงกับงานที่รับผิดชอบ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="006D7CE2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D7CE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ประสิทธิผลของค่าใช้จ่าย (</w:t>
      </w:r>
      <w:r w:rsidRPr="00AA6B44">
        <w:rPr>
          <w:rFonts w:ascii="TH SarabunPSK" w:hAnsi="TH SarabunPSK" w:cs="TH SarabunPSK"/>
          <w:sz w:val="32"/>
          <w:szCs w:val="32"/>
        </w:rPr>
        <w:t xml:space="preserve">Cost Effectiveness) </w:t>
      </w:r>
      <w:r w:rsidRPr="00AA6B44">
        <w:rPr>
          <w:rFonts w:ascii="TH SarabunPSK" w:hAnsi="TH SarabunPSK" w:cs="TH SarabunPSK"/>
          <w:sz w:val="32"/>
          <w:szCs w:val="32"/>
          <w:cs/>
        </w:rPr>
        <w:t>โดยให้ความสำคัญกับค่าใช้จ่ายในการลงทุนด้านทรัพยากรมนุษย์ที่จะก่อให้เกิดมูลค่าเพิ่มให้กับองค์การอย่างไรก็ตาม</w:t>
      </w:r>
      <w:r w:rsidR="006D7CE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ตัวแบบนี้ให้ความสำคัญกับเรื่องของการสร้างสัมพันธภาพของทรัพยากรมนุษย์ในองค์การ เพราะการที่จะทำให้องค์การมีผลประกอบการหรือมีประสิทธิภาพที่ดีขึ้นนั้นองค์การจะต้องสามารถตอบสนองความต้องการของพนักงานในองค์การให้เหมาะสม และเมื่อพนักงานได้รับการตอบสนองที่ดี ก็จะเกิดแรงจูงใจใฝ่สัมฤทธิ์ ทำให้องค์การเกิดภาวะอยู่ดีมีสุขทางสังคมขึ้นภายในองค์การ อันจะนำไปสู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>่</w:t>
      </w:r>
      <w:r w:rsidRPr="00AA6B44">
        <w:rPr>
          <w:rFonts w:ascii="TH SarabunPSK" w:hAnsi="TH SarabunPSK" w:cs="TH SarabunPSK"/>
          <w:sz w:val="32"/>
          <w:szCs w:val="32"/>
          <w:cs/>
        </w:rPr>
        <w:t>คุณภาพและปริมาณงานที่ดีขึ้น และตัวแบบนี้ยังมีจุดเน้นทางความคิดอยู่ที่เรื่องของการสื่อสารในองค์การ การสร้างทีม และการใช้ความสามารถของแต่ละบุคคลให้เกิดอรรถประโยชน์สูงสุดด้วย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1.2</w:t>
      </w:r>
      <w:r w:rsidR="00066DDF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ตัวแบบการบริหารทรัพยากรมนุษย์แบบมิชิแกน (</w:t>
      </w:r>
      <w:r w:rsidRPr="00AA6B44">
        <w:rPr>
          <w:rFonts w:ascii="TH SarabunPSK" w:hAnsi="TH SarabunPSK" w:cs="TH SarabunPSK"/>
          <w:sz w:val="32"/>
          <w:szCs w:val="32"/>
        </w:rPr>
        <w:t xml:space="preserve">Michigan Model of HRM) </w:t>
      </w:r>
      <w:r w:rsidR="00AA40C4" w:rsidRPr="00AA6B44">
        <w:rPr>
          <w:rFonts w:ascii="TH SarabunPSK" w:hAnsi="TH SarabunPSK" w:cs="TH SarabunPSK"/>
          <w:spacing w:val="-8"/>
          <w:sz w:val="32"/>
          <w:szCs w:val="32"/>
          <w:cs/>
        </w:rPr>
        <w:t>ซึ่ง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เรียกอีกชื่อหนึ่งได้ว่าเป็นตัวแบบ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การจัดการนิยม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Managerialism)”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กล่าวคือ เป็นตัวแบบที่ให้ความสำคัญกับผลประโยชน์ตอบแทนที่องค์การจะได้รับเป็นอันดับแรกและให้การจัดการ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คนหรือทรัพยากรมนุษย์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เป็นเครื่องมือในการที่จะทำให้บรรลุสู่เป้าหมายขององค์การ ดังนั้นจึงมีผู้เรียกตัวแบบการบริหารทรัพยากรมนุษย์เป็นกลไกสำคัญในการขับเคลื่อนองค์การให้ไปสู่การมีผลประกอบการที่ดีขึ้นสำหรับตัวแบบการจัดการทรัพยากรมนุษย์แบบมิชิแกนนี้พัฒนาโดย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</w:rPr>
        <w:t>Fombrun</w:t>
      </w:r>
      <w:proofErr w:type="spellEnd"/>
      <w:r w:rsidR="00516AA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ซึ่งเป็นกลุ่มนักคิดจากสำนักวิชามิชิแกน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Michigan School)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ที่เชื่อว่าการจัดการระบบทรัพยากรมนุษย์ด้านต่าง</w:t>
      </w:r>
      <w:r w:rsidR="00516AA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ๆ ขององค์การจะต้องเป็นไปในทิศทางเดียวกันกับกลยุทธ์ขององค์การ สำหรับแนวคิดนี้สามารถเรียกได้อีกอย่างหนึ่งว่าเป็น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ตัวแบบเทียบเคียง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Matching Model)”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ซึ่งประกอบไปด้วย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4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กระบวนการ คือ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pacing w:val="-8"/>
          <w:sz w:val="32"/>
          <w:szCs w:val="32"/>
        </w:rPr>
        <w:tab/>
        <w:t>1.2.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="00516AAC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กระบวนการสรรหาและคัดเลือก เป็นการจัดหาและเลือกสรร</w:t>
      </w:r>
      <w:r w:rsidR="00E1022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ทรัพยากรมนุษย์ให้ตรงกับงาน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  <w:t>1.2.</w:t>
      </w:r>
      <w:r w:rsidRPr="00AA6B44">
        <w:rPr>
          <w:rFonts w:ascii="TH SarabunPSK" w:hAnsi="TH SarabunPSK" w:cs="TH SarabunPSK"/>
          <w:sz w:val="32"/>
          <w:szCs w:val="32"/>
        </w:rPr>
        <w:t xml:space="preserve">2 </w:t>
      </w:r>
      <w:r w:rsidR="00516A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กระบวนการประเมินผลการปฏิบัติงาน เป็นการจัดการผลการปฏิบัติงานของพนักงานให้เกิดประโยชน์สูงสุดกับองค์การ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  <w:t>1.2.</w:t>
      </w:r>
      <w:r w:rsidRPr="00AA6B44">
        <w:rPr>
          <w:rFonts w:ascii="TH SarabunPSK" w:hAnsi="TH SarabunPSK" w:cs="TH SarabunPSK"/>
          <w:sz w:val="32"/>
          <w:szCs w:val="32"/>
        </w:rPr>
        <w:t xml:space="preserve">3 </w:t>
      </w:r>
      <w:r w:rsidR="00E1022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กระบวนการให้รางวัลและผลตอบแทน เป็นการให้รางวัลตอบแทนแก่ความสำเร็จที่เกิดขึ้นกับองค์การทั้งในระยะสั้นและระยะยาว</w:t>
      </w:r>
    </w:p>
    <w:p w:rsidR="00E12987" w:rsidRPr="00AA6B44" w:rsidRDefault="00AA40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  <w:t>1.2.</w:t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E1298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10225" w:rsidRPr="00AA6B44">
        <w:rPr>
          <w:rFonts w:ascii="TH SarabunPSK" w:hAnsi="TH SarabunPSK" w:cs="TH SarabunPSK"/>
          <w:sz w:val="32"/>
          <w:szCs w:val="32"/>
          <w:cs/>
        </w:rPr>
        <w:tab/>
      </w:r>
      <w:r w:rsidR="00E12987" w:rsidRPr="00AA6B44">
        <w:rPr>
          <w:rFonts w:ascii="TH SarabunPSK" w:hAnsi="TH SarabunPSK" w:cs="TH SarabunPSK"/>
          <w:sz w:val="32"/>
          <w:szCs w:val="32"/>
          <w:cs/>
        </w:rPr>
        <w:t>กระบวนการฝึกอบรมและพัฒนา เป็นการพัฒนางานให้มีความรู้ ทักษะ ความสามารถ และพฤติกรรมที่องค์การต้องการ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AA40C4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</w:r>
      <w:r w:rsidR="00516AAC" w:rsidRPr="00AA6B44">
        <w:rPr>
          <w:rFonts w:ascii="TH SarabunPSK" w:hAnsi="TH SarabunPSK" w:cs="TH SarabunPSK"/>
          <w:sz w:val="32"/>
          <w:szCs w:val="32"/>
        </w:rPr>
        <w:tab/>
        <w:t>1.</w:t>
      </w:r>
      <w:r w:rsidRPr="00AA6B44">
        <w:rPr>
          <w:rFonts w:ascii="TH SarabunPSK" w:hAnsi="TH SarabunPSK" w:cs="TH SarabunPSK"/>
          <w:sz w:val="32"/>
          <w:szCs w:val="32"/>
        </w:rPr>
        <w:t xml:space="preserve">2 </w:t>
      </w:r>
      <w:r w:rsidR="00516AA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ตัวแบบของกลุ่มนักคิด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ในสหราช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อาณาจักร (</w:t>
      </w:r>
      <w:r w:rsidRPr="00AA6B44">
        <w:rPr>
          <w:rFonts w:ascii="TH SarabunPSK" w:hAnsi="TH SarabunPSK" w:cs="TH SarabunPSK"/>
          <w:sz w:val="32"/>
          <w:szCs w:val="32"/>
        </w:rPr>
        <w:t>British Model)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สำหรับกลุ่มนักคิดนี้มีตัวแบบที่ใช้ในการบริหารทรัพยากรมนุษย์ คือ ตัวแบบ</w:t>
      </w:r>
      <w:r w:rsidR="00E1022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การจัดการทรัพยากรมนุษย์แบบ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วาร์วิค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Warwick Model of HRM)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โดยตัวแบบนี้เกิดขึ้นจากการปรับเปลี่ยนตัวแบบการจัดการทรัพยากรมนุษย์ของกลุ่มนักคิดในสหรัฐฯ โดย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Hendry and Pettigrew </w:t>
      </w:r>
      <w:r w:rsidR="0017668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ที่ให้ความสำคัญกับลักษณะการจัดการทรัพยากรมนุษย์ให้เป็นไปในทิศทางเดียวกับกลยุทธ์ขององค์การ หรืออาจกล่าวได้ว่า ตัวแบบของการจัดการทรัพยากรมนุษย์แบบ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วาร์วิค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เป็นความพยายามที่จะ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บูรณา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การขอบเขตการทำงานด้านการบริหารทรัพยากรมนุษย์ให้เข้ากับสภาพแวดล้อมขององค์การ ได้แก่ สภาพเศรษฐกิจ อิทธิพลของสังคม การเมือง และกลยุทธ์ธุรกิจ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22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หน้าที่ในการบริหารทรัพยากรมนุษย์ (</w:t>
      </w:r>
      <w:r w:rsidRPr="00AA6B44">
        <w:rPr>
          <w:rFonts w:ascii="TH SarabunPSK" w:hAnsi="TH SarabunPSK" w:cs="TH SarabunPSK"/>
          <w:sz w:val="32"/>
          <w:szCs w:val="32"/>
        </w:rPr>
        <w:t>Hard Human Resource Management Function)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sz w:val="32"/>
          <w:szCs w:val="32"/>
        </w:rPr>
        <w:tab/>
      </w:r>
      <w:r w:rsidR="00E1022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Schuler and Jackson</w:t>
      </w:r>
      <w:r w:rsidR="00955FA0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2009</w:t>
      </w:r>
      <w:r w:rsidR="005379F2">
        <w:rPr>
          <w:rFonts w:ascii="TH SarabunPSK" w:hAnsi="TH SarabunPSK" w:cs="TH SarabunPSK"/>
          <w:sz w:val="32"/>
          <w:szCs w:val="32"/>
        </w:rPr>
        <w:t xml:space="preserve">, </w:t>
      </w:r>
      <w:r w:rsidR="005379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อ้างถึงใน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พิชิต </w:t>
      </w:r>
      <w:proofErr w:type="spellStart"/>
      <w:r w:rsidR="005379F2" w:rsidRPr="00AA6B44">
        <w:rPr>
          <w:rFonts w:ascii="TH SarabunPSK" w:hAnsi="TH SarabunPSK" w:cs="TH SarabunPSK"/>
          <w:spacing w:val="-10"/>
          <w:sz w:val="32"/>
          <w:szCs w:val="32"/>
          <w:cs/>
        </w:rPr>
        <w:t>เทพวรรณ์</w:t>
      </w:r>
      <w:proofErr w:type="spellEnd"/>
      <w:r w:rsidR="005379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,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</w:rPr>
        <w:t xml:space="preserve">2554,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</w:rPr>
        <w:t>3</w:t>
      </w:r>
      <w:r w:rsidR="005379F2">
        <w:rPr>
          <w:rFonts w:ascii="TH SarabunPSK" w:hAnsi="TH SarabunPSK" w:cs="TH SarabunPSK"/>
          <w:sz w:val="32"/>
          <w:szCs w:val="32"/>
        </w:rPr>
        <w:t>7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กล่าวว่าองค์การทั้งหลายแตกต่างกันในหลาย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อย่างเช่น ที่ตั้ง ขนาด วัฒนธรรมองค์การ กลยุทธ์องค์การรวมทั้งกระบวนการผลิตและผลิตภัณฑ์ เช่นเดียวกับการบริหารทรัพยากรมนุษย์ที่มีประสิทธิผลของแต่ละองค์การก็มีความแตกต่างกันในรายละเอียดเช่น ค่าจ้างที่จูงใจพนักงานของแต่ละที่แต่หน้าที่ของการบริหารทรัพยากรมนุษย์ที่จำเป็นและต้องใส่ใจเป็นพิเศษประกอบด้วยหน้าที่โดยสรุป 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ส่วนที่เกี่ยวข้องกับการจัดคน (</w:t>
      </w:r>
      <w:r w:rsidR="008247A7" w:rsidRPr="00AA6B44">
        <w:rPr>
          <w:rFonts w:ascii="TH SarabunPSK" w:hAnsi="TH SarabunPSK" w:cs="TH SarabunPSK"/>
          <w:sz w:val="32"/>
          <w:szCs w:val="32"/>
        </w:rPr>
        <w:t>S</w:t>
      </w:r>
      <w:r w:rsidRPr="00AA6B44">
        <w:rPr>
          <w:rFonts w:ascii="TH SarabunPSK" w:hAnsi="TH SarabunPSK" w:cs="TH SarabunPSK"/>
          <w:sz w:val="32"/>
          <w:szCs w:val="32"/>
        </w:rPr>
        <w:t xml:space="preserve">taffing) </w:t>
      </w:r>
      <w:r w:rsidRPr="00AA6B4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066DDF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การวางแผนทรัพยากรมนุษย์ (</w:t>
      </w:r>
      <w:r w:rsidRPr="00AA6B44">
        <w:rPr>
          <w:rFonts w:ascii="TH SarabunPSK" w:hAnsi="TH SarabunPSK" w:cs="TH SarabunPSK"/>
          <w:sz w:val="32"/>
          <w:szCs w:val="32"/>
        </w:rPr>
        <w:t>HR</w:t>
      </w:r>
      <w:r w:rsidR="008247A7" w:rsidRPr="00AA6B44">
        <w:rPr>
          <w:rFonts w:ascii="TH SarabunPSK" w:hAnsi="TH SarabunPSK" w:cs="TH SarabunPSK"/>
          <w:sz w:val="32"/>
          <w:szCs w:val="32"/>
        </w:rPr>
        <w:t xml:space="preserve"> P</w:t>
      </w:r>
      <w:r w:rsidRPr="00AA6B44">
        <w:rPr>
          <w:rFonts w:ascii="TH SarabunPSK" w:hAnsi="TH SarabunPSK" w:cs="TH SarabunPSK"/>
          <w:sz w:val="32"/>
          <w:szCs w:val="32"/>
        </w:rPr>
        <w:t xml:space="preserve">lanning)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วางแผนให้มีความสอดคล้องระหว่างแผนกลยุทธ์องค์การกับแผนกลยุทธ์ทรัพยากรมนุษย์เพื่อเป็นแนวทางในการปรับเปลี่ยน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</w:t>
      </w:r>
      <w:r w:rsidR="00066DDF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การวิเคราะห์งาน (</w:t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>J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ob Analysis)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เป็นการสร้างความเข้าใจและพัฒนา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สมรรถนะของพนักงานในการทำ</w:t>
      </w:r>
      <w:r w:rsidRPr="00AA6B44">
        <w:rPr>
          <w:rFonts w:ascii="TH SarabunPSK" w:hAnsi="TH SarabunPSK" w:cs="TH SarabunPSK"/>
          <w:sz w:val="32"/>
          <w:szCs w:val="32"/>
          <w:cs/>
        </w:rPr>
        <w:t>งานเพื่อให้ได้ศักยภาพอย่างเต็มที่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>ในการทำ</w:t>
      </w:r>
      <w:r w:rsidRPr="00AA6B44">
        <w:rPr>
          <w:rFonts w:ascii="TH SarabunPSK" w:hAnsi="TH SarabunPSK" w:cs="TH SarabunPSK"/>
          <w:sz w:val="32"/>
          <w:szCs w:val="32"/>
          <w:cs/>
        </w:rPr>
        <w:t>งานและความสำเร็จขององค์การระยะยาว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การสรรหาและการบำรุงรักษา (</w:t>
      </w:r>
      <w:r w:rsidR="008247A7" w:rsidRPr="00AA6B44">
        <w:rPr>
          <w:rFonts w:ascii="TH SarabunPSK" w:hAnsi="TH SarabunPSK" w:cs="TH SarabunPSK"/>
          <w:sz w:val="32"/>
          <w:szCs w:val="32"/>
        </w:rPr>
        <w:t>R</w:t>
      </w:r>
      <w:r w:rsidRPr="00AA6B44">
        <w:rPr>
          <w:rFonts w:ascii="TH SarabunPSK" w:hAnsi="TH SarabunPSK" w:cs="TH SarabunPSK"/>
          <w:sz w:val="32"/>
          <w:szCs w:val="32"/>
        </w:rPr>
        <w:t xml:space="preserve">ecruitment and Retention) </w:t>
      </w:r>
      <w:r w:rsidR="008247A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การสรรหาและการบำรุงรักษาพนักงาน เป็นวิธีการเพื่อเปิดโอกาสให้กับพนักงานที่เป็นที่ต้องการขององค์การได้เข้ามาพร้อมทั้งการหาวิธีการในการบำรุงรักษาพนักงานเพื่อลดอัตราการลาออกของพนักงา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การคัดเลือก (</w:t>
      </w:r>
      <w:r w:rsidR="008247A7" w:rsidRPr="00AA6B44">
        <w:rPr>
          <w:rFonts w:ascii="TH SarabunPSK" w:hAnsi="TH SarabunPSK" w:cs="TH SarabunPSK"/>
          <w:sz w:val="32"/>
          <w:szCs w:val="32"/>
        </w:rPr>
        <w:t>S</w:t>
      </w:r>
      <w:r w:rsidRPr="00AA6B44">
        <w:rPr>
          <w:rFonts w:ascii="TH SarabunPSK" w:hAnsi="TH SarabunPSK" w:cs="TH SarabunPSK"/>
          <w:sz w:val="32"/>
          <w:szCs w:val="32"/>
        </w:rPr>
        <w:t xml:space="preserve">election)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คัดเลือกเป็นหน้าที่ของนายจ้างในการเลือกลูกจ้างหรือพนักงานที่มีความสามารถและความเต็มใจที่จะเข้ามาเรียนรู้การทำงานใหม่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ได้อย่างต่อเนื่องและปรับเปลี่ยนการทำงานได้เมื่อมีการเปลี่ยนแปลงในเงื่อนไขต่าง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ในส่วน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ที่เกี่ยวข้องกับการพัฒนาและสร้างประสิทธิผล (</w:t>
      </w:r>
      <w:r w:rsidRPr="00AA6B44">
        <w:rPr>
          <w:rFonts w:ascii="TH SarabunPSK" w:hAnsi="TH SarabunPSK" w:cs="TH SarabunPSK"/>
          <w:sz w:val="32"/>
          <w:szCs w:val="32"/>
        </w:rPr>
        <w:t>Training and Performance)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การฝึกอบรมและพัฒนา (</w:t>
      </w:r>
      <w:r w:rsidR="008247A7" w:rsidRPr="00AA6B44">
        <w:rPr>
          <w:rFonts w:ascii="TH SarabunPSK" w:hAnsi="TH SarabunPSK" w:cs="TH SarabunPSK"/>
          <w:sz w:val="32"/>
          <w:szCs w:val="32"/>
        </w:rPr>
        <w:t>T</w:t>
      </w:r>
      <w:r w:rsidRPr="00AA6B44">
        <w:rPr>
          <w:rFonts w:ascii="TH SarabunPSK" w:hAnsi="TH SarabunPSK" w:cs="TH SarabunPSK"/>
          <w:sz w:val="32"/>
          <w:szCs w:val="32"/>
        </w:rPr>
        <w:t xml:space="preserve">raining and Development)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เป็นการหาแนวทางวิธีการเพื่อพัฒนาพนักงานอย่างต่อเนื่องในด้านทักษะ ความรู้และประสิทธิภาพในการทำงาน ภายใต้เงื่อนไขที่มีการเปลี่ยนแปลงทั้งในเรื่องงานและเงื่อนไขภายนอก พนักงานจะต้องสามารถพัฒนาความรู้ความสามารถและทัศนคติในการทำงาน พัฒนาสมรรถนะใหม่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เพื่อรองรับงานใหม่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และการเปลี่ยนแปลงต่าง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ที่เกิดขึ้นในอาชีพได้</w:t>
      </w:r>
    </w:p>
    <w:p w:rsidR="00E12987" w:rsidRPr="00AA6B44" w:rsidRDefault="00E12987" w:rsidP="001766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6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การบริหารผลการปฏิบัติงาน (</w:t>
      </w:r>
      <w:r w:rsidR="008247A7" w:rsidRPr="00AA6B44">
        <w:rPr>
          <w:rFonts w:ascii="TH SarabunPSK" w:hAnsi="TH SarabunPSK" w:cs="TH SarabunPSK"/>
          <w:sz w:val="32"/>
          <w:szCs w:val="32"/>
        </w:rPr>
        <w:t>P</w:t>
      </w:r>
      <w:r w:rsidRPr="00AA6B44">
        <w:rPr>
          <w:rFonts w:ascii="TH SarabunPSK" w:hAnsi="TH SarabunPSK" w:cs="TH SarabunPSK"/>
          <w:sz w:val="32"/>
          <w:szCs w:val="32"/>
        </w:rPr>
        <w:t xml:space="preserve">erformance Management) </w:t>
      </w:r>
      <w:r w:rsidR="008247A7" w:rsidRPr="00AA6B44">
        <w:rPr>
          <w:rFonts w:ascii="TH SarabunPSK" w:hAnsi="TH SarabunPSK" w:cs="TH SarabunPSK"/>
          <w:sz w:val="32"/>
          <w:szCs w:val="32"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ประเมินผลและให้ข้อมูลย้อนกลับไปยังพนักงานซึ่งเป็นกระบวนการเบื้องต้นที่นำไปสู่การตัดสินใจในเรื่องการให้รางวัลและผลตอบแทนต่อพนักงานและจะได้เป็นการสร้างแรงจูงใจในการทำงานด้วย ส่วนที่เกี่ยวข้องกับค่าตอบแทน (</w:t>
      </w:r>
      <w:r w:rsidR="008247A7" w:rsidRPr="00AA6B44">
        <w:rPr>
          <w:rFonts w:ascii="TH SarabunPSK" w:hAnsi="TH SarabunPSK" w:cs="TH SarabunPSK"/>
          <w:sz w:val="32"/>
          <w:szCs w:val="32"/>
        </w:rPr>
        <w:t>C</w:t>
      </w:r>
      <w:r w:rsidRPr="00AA6B44">
        <w:rPr>
          <w:rFonts w:ascii="TH SarabunPSK" w:hAnsi="TH SarabunPSK" w:cs="TH SarabunPSK"/>
          <w:sz w:val="32"/>
          <w:szCs w:val="32"/>
        </w:rPr>
        <w:t>ompensation)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7</w:t>
      </w:r>
      <w:r w:rsidR="00066DDF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การจ่ายค่าตอบแทน (</w:t>
      </w:r>
      <w:r w:rsidR="008247A7" w:rsidRPr="00AA6B44">
        <w:rPr>
          <w:rFonts w:ascii="TH SarabunPSK" w:hAnsi="TH SarabunPSK" w:cs="TH SarabunPSK"/>
          <w:sz w:val="32"/>
          <w:szCs w:val="32"/>
        </w:rPr>
        <w:t>C</w:t>
      </w:r>
      <w:r w:rsidRPr="00AA6B44">
        <w:rPr>
          <w:rFonts w:ascii="TH SarabunPSK" w:hAnsi="TH SarabunPSK" w:cs="TH SarabunPSK"/>
          <w:sz w:val="32"/>
          <w:szCs w:val="32"/>
        </w:rPr>
        <w:t xml:space="preserve">ompensation)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ความคาดหวังในการจ่ายค่าตอบแทนและผลประโยชน์อื่น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ของพนักงานย่อมส่งผลต่อความพยายามในการทำงานให้สำเร็จของพนักงาน การจ่ายค่าตอบแทนทั้งในรูปของเงินหรือผลประโยชน์อื่น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จึงสำคัญต่อองค์การ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8</w:t>
      </w:r>
      <w:r w:rsidR="00066DDF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การจ่ายตามความสามารถ (</w:t>
      </w:r>
      <w:r w:rsidR="008247A7" w:rsidRPr="00AA6B44">
        <w:rPr>
          <w:rFonts w:ascii="TH SarabunPSK" w:hAnsi="TH SarabunPSK" w:cs="TH SarabunPSK"/>
          <w:sz w:val="32"/>
          <w:szCs w:val="32"/>
        </w:rPr>
        <w:t>P</w:t>
      </w:r>
      <w:r w:rsidRPr="00AA6B44">
        <w:rPr>
          <w:rFonts w:ascii="TH SarabunPSK" w:hAnsi="TH SarabunPSK" w:cs="TH SarabunPSK"/>
          <w:sz w:val="32"/>
          <w:szCs w:val="32"/>
        </w:rPr>
        <w:t xml:space="preserve">ay for Performance) </w:t>
      </w:r>
      <w:r w:rsidRPr="00AA6B44">
        <w:rPr>
          <w:rFonts w:ascii="TH SarabunPSK" w:hAnsi="TH SarabunPSK" w:cs="TH SarabunPSK"/>
          <w:sz w:val="32"/>
          <w:szCs w:val="32"/>
          <w:cs/>
        </w:rPr>
        <w:t>องค์การอาจต้องออกแบบการจ่ายค่าตอบแทนเป็นแบบแพ็คเกจต่างๆให้พนักงานได้เลือกตามความต้องการ ทั้งในรูปของ เงินเดือน รูปแบบการจ่ายเงินเดือนและผลตอบแทนรวมทั้งผลประโยชน์อื่น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เพื่อสร้างแรงจูงใจให้กับพนักงานเพื่อให้องค์การบรรลุความสำเร็จตามกลยุทธ์ที่ได้วางไว้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42234E" w:rsidRPr="00AA6B44">
        <w:rPr>
          <w:rFonts w:ascii="TH SarabunPSK" w:hAnsi="TH SarabunPSK" w:cs="TH SarabunPSK"/>
          <w:sz w:val="32"/>
          <w:szCs w:val="32"/>
          <w:cs/>
        </w:rPr>
        <w:tab/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AE6822" w:rsidRPr="00AA6B44">
        <w:rPr>
          <w:rFonts w:ascii="TH SarabunPSK" w:hAnsi="TH SarabunPSK" w:cs="TH SarabunPSK"/>
          <w:sz w:val="32"/>
          <w:szCs w:val="32"/>
        </w:rPr>
        <w:t>Mondy</w:t>
      </w:r>
      <w:proofErr w:type="spellEnd"/>
      <w:r w:rsidR="00AE6822" w:rsidRPr="00AA6B44">
        <w:rPr>
          <w:rFonts w:ascii="TH SarabunPSK" w:hAnsi="TH SarabunPSK" w:cs="TH SarabunPSK"/>
          <w:sz w:val="32"/>
          <w:szCs w:val="32"/>
        </w:rPr>
        <w:t xml:space="preserve"> and Noe</w:t>
      </w:r>
      <w:r w:rsidR="003C7B50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AE6822" w:rsidRPr="00AA6B44">
        <w:rPr>
          <w:rFonts w:ascii="TH SarabunPSK" w:hAnsi="TH SarabunPSK" w:cs="TH SarabunPSK"/>
          <w:sz w:val="32"/>
          <w:szCs w:val="32"/>
        </w:rPr>
        <w:t xml:space="preserve">2004,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อ้างถึงใน พิชิต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เทพวรรณ์</w:t>
      </w:r>
      <w:proofErr w:type="spellEnd"/>
      <w:r w:rsidR="00AE6822" w:rsidRPr="00AA6B44">
        <w:rPr>
          <w:rFonts w:ascii="TH SarabunPSK" w:hAnsi="TH SarabunPSK" w:cs="TH SarabunPSK"/>
          <w:sz w:val="32"/>
          <w:szCs w:val="32"/>
        </w:rPr>
        <w:t>, 255</w:t>
      </w:r>
      <w:r w:rsidR="005379F2" w:rsidRPr="00AA6B44">
        <w:rPr>
          <w:rFonts w:ascii="TH SarabunPSK" w:hAnsi="TH SarabunPSK" w:cs="TH SarabunPSK"/>
          <w:sz w:val="32"/>
          <w:szCs w:val="32"/>
        </w:rPr>
        <w:t>4</w:t>
      </w:r>
      <w:r w:rsidR="00AE682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AE682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28</w:t>
      </w:r>
      <w:r w:rsidR="008247A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8247A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29) </w:t>
      </w:r>
      <w:r w:rsidRPr="00AA6B44">
        <w:rPr>
          <w:rFonts w:ascii="TH SarabunPSK" w:hAnsi="TH SarabunPSK" w:cs="TH SarabunPSK"/>
          <w:sz w:val="32"/>
          <w:szCs w:val="32"/>
          <w:cs/>
        </w:rPr>
        <w:t>อธิบายว่า ปัจจุบันปัญหาทรัพยากรมนุษย์เป็นปัญหาที่มีความสำคัญและขยายตัวอย่างกว้างขวาง ผู้บริหารต้องเผชิญกับความท้าทายมากขึ้นเรื่อย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>เริ่มจากการเปลี่ยนแปลงกำลังคนไป</w:t>
      </w:r>
      <w:r w:rsidRPr="00AA6B44">
        <w:rPr>
          <w:rFonts w:ascii="TH SarabunPSK" w:hAnsi="TH SarabunPSK" w:cs="TH SarabunPSK"/>
          <w:sz w:val="32"/>
          <w:szCs w:val="32"/>
          <w:cs/>
        </w:rPr>
        <w:t>จนถึงกฎระเบียบต่าง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ที่เป็นทางการ ด้วยเหตุนี้ปัญหาทรัพยากรมนุษย์ จึงได้รับการเอาใจใส่มากขึ้นจากผู้บริหารระดับสูง และปัญหาส่วนใหญ่ถูกรายงานตรงไปยังผู้บริหารสูงสุดขององค์การผู้บริหารทรัพยากรมนุษย์มีการพัฒนาระบบการบริหารทรัพยากรมนุษย์ ประกอบด้วยหน้าที่ </w:t>
      </w:r>
      <w:r w:rsidRPr="00AA6B44">
        <w:rPr>
          <w:rFonts w:ascii="TH SarabunPSK" w:hAnsi="TH SarabunPSK" w:cs="TH SarabunPSK"/>
          <w:sz w:val="32"/>
          <w:szCs w:val="32"/>
        </w:rPr>
        <w:t>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ประการ ได้แก่ การวางแผนทรัพยากรมนุษย์ การสรรหาและการคัดเลือก การพัฒนาทรัพยากรมนุษย์ การจ่ายค่าตอบแทนและสวัสดิการ ความปลอดภัยในการทำงาน แรงงานสัมพันธ์ ตลอดจนการวิจัยทรัพยากรมนุษย์ หน้าที่เหล่านี้มีความสำคัญและความจำเป็นต่อการดำเนินการบริหารทรัพยากรมนุษย์ เพื่อให้ประสบความสำเร็จโดยมีรายละเอียด 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1</w:t>
      </w:r>
      <w:r w:rsidR="003F23C8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การวางแผนทรัพยากรมนุษย์ การสรรหาและคัดเลือก องค์การทั่วไปต้องการบุคลากรที่มีคุณสมบัติเหมาะสมกับงาน เหมาะกับสถานที่ทำงานและระยะเวลา ทั้งนี้เพื่อให้เป้าหมายขององค์การประสบความสำเร็จที่จะให้ได้คนที่มีคุณสมบัติดังกล่าวนั้น โดยอาศัยการวางแผน การสรรหาและการคัดเลือกทรัพยากรมนุษย์ ซึ่งการวางแผ</w:t>
      </w:r>
      <w:r w:rsidR="00284C38" w:rsidRPr="00AA6B44">
        <w:rPr>
          <w:rFonts w:ascii="TH SarabunPSK" w:hAnsi="TH SarabunPSK" w:cs="TH SarabunPSK"/>
          <w:spacing w:val="-6"/>
          <w:sz w:val="32"/>
          <w:szCs w:val="32"/>
          <w:cs/>
        </w:rPr>
        <w:t>นทรัพยากรมนุษย์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เป็นกระบวนการ</w:t>
      </w:r>
      <w:r w:rsidR="00284C3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ที่พิจารณาเกี่ยวกับความต้องการอย่างเป็นระบบ เพื่อให้มั่นใจว่าได้พนักงานตามที่ต้องการ กล่าวคือ ได้พนักงานที่มีทักษะและพอเพียงเมื่อองค์การมีความต้องการ สำหรับการสรรหานั้นเป็นกระบวนการของการชักจูงบุคคลในจำนวนที่เพียงพอและกระตุ้นให</w:t>
      </w:r>
      <w:r w:rsidR="00284C38" w:rsidRPr="00AA6B44">
        <w:rPr>
          <w:rFonts w:ascii="TH SarabunPSK" w:hAnsi="TH SarabunPSK" w:cs="TH SarabunPSK"/>
          <w:sz w:val="32"/>
          <w:szCs w:val="32"/>
          <w:cs/>
        </w:rPr>
        <w:t>้สมัครงานกับองค์การ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คัดเลือกนั้นเป็นกระบวนการที่องค์การคัดสรรกลุ่มบุคคลที่สมัครให้ได้คนที่เหมาะสมที่สุดสำหรับตำแหน่งงานและองค์การ ความสำเร็จในหน้าที่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ประการนี้สำคัญอย่างยิ่งที่ช่วยให้องค์การบรรลุความสำเร็จตาม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กิจอย่างมีประสิทธิภาพ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="008247A7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247A7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 การพัฒนาทรัพยากรมนุษย์ช่วยให้บุคคล และองค์การมีประสิทธิภาพมากขึ้น ซึ่งการพัฒนาทรัพยากรมนุษย์มีความจำเป็นเพราะ คน งานและองค์การ มีการเปลี่ยนแปลงอยู่เสมอ นอกจากนั้นการปรับปรุงอย่างต่อเนื่องในกระบวนการช่วยให้องค์การรักษาการแข่งขันไว้ได้ กระบวนการพัฒนาควรเริ่มต้นตั้งแต่เมื่อบุคคลเข้ามาร่วมในองค์การและกระทำอย่างต่อเนื่องตลอดอาชีพของเขา โปรแกรมการพัฒนาทรัพยากรมนุษย์ขนาดใหญ่ ได้แก่ การพัฒนาองค์การ ซึ่งมีความมุ่งหมายเพื่อการเปลี่ยนแปลง แก้ไขสภาพแวดล้อมภายในองค์การ และช่วยให้พนักงานมีผลการปฏิบัติงานที่สูงขึ้น การพัฒนาทรัพยากรมนุษย์ยังรวมไปถึงการวางแผนอาชีพ (</w:t>
      </w:r>
      <w:r w:rsidR="00284C38" w:rsidRPr="00AA6B44">
        <w:rPr>
          <w:rFonts w:ascii="TH SarabunPSK" w:hAnsi="TH SarabunPSK" w:cs="TH SarabunPSK"/>
          <w:sz w:val="32"/>
          <w:szCs w:val="32"/>
        </w:rPr>
        <w:t>Career P</w:t>
      </w:r>
      <w:r w:rsidRPr="00AA6B44">
        <w:rPr>
          <w:rFonts w:ascii="TH SarabunPSK" w:hAnsi="TH SarabunPSK" w:cs="TH SarabunPSK"/>
          <w:sz w:val="32"/>
          <w:szCs w:val="32"/>
        </w:rPr>
        <w:t xml:space="preserve">lanning)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และการประเมินผลการปฏิบัติงาน (</w:t>
      </w:r>
      <w:r w:rsidR="00284C38" w:rsidRPr="00AA6B44">
        <w:rPr>
          <w:rFonts w:ascii="TH SarabunPSK" w:hAnsi="TH SarabunPSK" w:cs="TH SarabunPSK"/>
          <w:sz w:val="32"/>
          <w:szCs w:val="32"/>
        </w:rPr>
        <w:t>Performance A</w:t>
      </w:r>
      <w:r w:rsidRPr="00AA6B44">
        <w:rPr>
          <w:rFonts w:ascii="TH SarabunPSK" w:hAnsi="TH SarabunPSK" w:cs="TH SarabunPSK"/>
          <w:sz w:val="32"/>
          <w:szCs w:val="32"/>
        </w:rPr>
        <w:t xml:space="preserve">ppraisal) </w:t>
      </w:r>
      <w:r w:rsidRPr="00AA6B44">
        <w:rPr>
          <w:rFonts w:ascii="TH SarabunPSK" w:hAnsi="TH SarabunPSK" w:cs="TH SarabunPSK"/>
          <w:sz w:val="32"/>
          <w:szCs w:val="32"/>
          <w:cs/>
        </w:rPr>
        <w:t>โดยการวางแผนอาชีพเป็นกระบวนการกำหนดเป้าหมาย อาชีพของบุคคลกับความต้องการขององค์การไม่สามารถแยกออกจากกันได้ชัดเจน ดังนั้นองค์การจึงควรสนับสนุนพนักงานในการวางแผนอาชีพ ทั้งนี้เพื่อให้เป็นไปตามความต้องการของทั้งสองฝ้าย ส่วนการประเมินผลการปฏิบัติงานนั้นพนักงานจะได้รับการประเมินเพื่อพิจารณาผลการปฏิบัติงาน ซึ่งช่วยให้พนักงานมีโอกาสรู้ถึงจุดแข็งและแก้ไขข้อบกพร่องต่าง</w:t>
      </w:r>
      <w:r w:rsidR="00F06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3</w:t>
      </w:r>
      <w:r w:rsidR="003F23C8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84C3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การจ่ายค่าตอบแทนและผลประโยชน์เกื้อกูล ระบบการจ่ายค่าตอบแทน</w:t>
      </w:r>
      <w:r w:rsidR="00284C3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 w:rsidRPr="00AA6B44">
        <w:rPr>
          <w:rFonts w:ascii="TH SarabunPSK" w:hAnsi="TH SarabunPSK" w:cs="TH SarabunPSK"/>
          <w:sz w:val="32"/>
          <w:szCs w:val="32"/>
          <w:cs/>
        </w:rPr>
        <w:t>ดีช่วยให้พนักงานรู้สึกได้รับผลตอบแทนที่พอเพียง และเท่าเทียมกัน ซึ่งส่งผลต่อการทำประโยชน์ให้แก่องค์การเพื่อบรรลุเป้าหมาย ค่าตอบแทนในที่นี้ หมายถึง ค่าจ้างหรือเงินเดือน (</w:t>
      </w:r>
      <w:r w:rsidR="00284C38" w:rsidRPr="00AA6B44">
        <w:rPr>
          <w:rFonts w:ascii="TH SarabunPSK" w:hAnsi="TH SarabunPSK" w:cs="TH SarabunPSK"/>
          <w:sz w:val="32"/>
          <w:szCs w:val="32"/>
        </w:rPr>
        <w:t>Wage and S</w:t>
      </w:r>
      <w:r w:rsidRPr="00AA6B44">
        <w:rPr>
          <w:rFonts w:ascii="TH SarabunPSK" w:hAnsi="TH SarabunPSK" w:cs="TH SarabunPSK"/>
          <w:sz w:val="32"/>
          <w:szCs w:val="32"/>
        </w:rPr>
        <w:t xml:space="preserve">alary) 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ซึ่งเป็นเงินที่บุคคลได้รับจากการปฏิบัติงาน ผลประโยชน์เกื้อกูล หมายถึง สิ่งที่ให้เพิ่มเติมจากเงินเดือนหรือค่าจ้าง ได้แก่ การหยุดพักผ่อน การลาป่วย ตลอดจนการประกันสุขภาพ และยังเป็นค่าตอบแทนที่ไม่ใช่เงิน (</w:t>
      </w:r>
      <w:r w:rsidRPr="00AA6B44">
        <w:rPr>
          <w:rFonts w:ascii="TH SarabunPSK" w:hAnsi="TH SarabunPSK" w:cs="TH SarabunPSK"/>
          <w:sz w:val="32"/>
          <w:szCs w:val="32"/>
        </w:rPr>
        <w:t>Non</w:t>
      </w:r>
      <w:r w:rsidR="00284C3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284C3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Financial Rewards)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ได้แก่ ความสุขกายสบายใจในการทำงาน ตลอดจนสภาพแวดล้อมการทำงานที่ดี</w:t>
      </w:r>
    </w:p>
    <w:p w:rsidR="00E12987" w:rsidRPr="00AA6B44" w:rsidRDefault="0042234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="00E1298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="00E12987" w:rsidRPr="00AA6B44">
        <w:rPr>
          <w:rFonts w:ascii="TH SarabunPSK" w:hAnsi="TH SarabunPSK" w:cs="TH SarabunPSK"/>
          <w:sz w:val="32"/>
          <w:szCs w:val="32"/>
          <w:cs/>
        </w:rPr>
        <w:t>ความปลอดภัยและสุขภาพ ความปลอดภัย หมายถึง การปูองกันพนักงานจากการเจ็บป่วยอันเนื่องมาจากอุบัติเหตุที่เกิดจากการทำงาน ส่วนสุขภาพนั้น หมายถึง พนักงานปลอดภัยจาการเจ็บป่วย และร่างกายจิตใจที่สมบูรณ์ ความปลอดภัย และสุขภาพ เป็นเรื่องที่สำคัญมาก เพราะพนักงานที่ทำงานในสภาพแวดล้อมที่ปลอดภัย และมีสุขภาพอนามัยที่สมบูรณ์ สามารถผลิตผลผลิตและก่อให้เกิดผลประโยชน์ในระยะยาวต่อองค์การ ด้วยเหตุนี้ผู้บริหารที่มีวิสัยทัศน์จึงส่งเสริมสนับสนุนและจัดให้มีโปรแกรมด้านความปลอดภัยและสุขภาพอย่างเพียงพอ โดยปัจจุบันได้มีการออกกฎหมายเกี่ยวกับเรื่องนี้ เพื่อสะท้อนให้เห็นถึงการให้ความสำคัญต่อสังคม จึงทำให้ทุกองค์การตระหนักถึงความปลอดภัยและสุขภาพพนักงาน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84C3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พนักงานและแรงงานสัมพันธ์ กฎหมายต้องการให้องค์การต่าง</w:t>
      </w:r>
      <w:r w:rsidR="00284C3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โดยเฉพาะองค์การธุรกิจ ตระหนักเกี่ยวกับสหภาพแรงงาน และการต่อรองกับสหภาพแรงงานในทางที่จะให้เกิดประโยชน์แก่ทั้งสองฝ่าย ในอดีตความสัมพันธ์นี้เป็นประโยชน์แก่นายจ้างเพียงฝ่ายเดียว </w:t>
      </w:r>
      <w:r w:rsidR="00284C38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แต่ปัจจุบันระบบแรงงานสัมพันธ์ได้รับการปรับปรุงให้มีประสิทธิภาพมากขึ้น และมีความสำคัญมากขึ้นในลักษณะของการร่วมเจรจาต่อรอง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84C38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6</w:t>
      </w:r>
      <w:r w:rsidR="003F23C8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84C3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การวิจัยด้านทรัพยากรมนุษย์ การวิจัยด้านทรัพยากรมนุษย์มีความ</w:t>
      </w:r>
      <w:r w:rsidR="00284C3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สำคัญมากขึ้นเป็นลำดับ ห้องปฏิบัติการทางการวิจัยนี้คือ สภาพแวดล้อมตามธรรมชาติของงาน เช่น การศึกษาเกี่ยวกับการสรรหา อาจให้ข้อแนะนำเกี่ยวกับประเภทของพนักงานที่เหมาะสมกับองค์การหนึ่งองค์การโดยเฉพาะ หรือการวิจัยเกี่ยวกับความปลอดภัยของการทำงาน อาจบอกถึงสาเหตุของอุบัติเหตุที่สัมพันธ์กับงาน หน้าที่ของการบริหารทรัพยากรมนุษย์ดังกล่าวข้างต้น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42234E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Ivancevich</w:t>
      </w:r>
      <w:proofErr w:type="spellEnd"/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A0D91" w:rsidRPr="00AA6B44">
        <w:rPr>
          <w:rFonts w:ascii="TH SarabunPSK" w:hAnsi="TH SarabunPSK" w:cs="TH SarabunPSK"/>
          <w:sz w:val="32"/>
          <w:szCs w:val="32"/>
        </w:rPr>
        <w:t>(</w:t>
      </w:r>
      <w:r w:rsidRPr="00AA6B44">
        <w:rPr>
          <w:rFonts w:ascii="TH SarabunPSK" w:hAnsi="TH SarabunPSK" w:cs="TH SarabunPSK"/>
          <w:sz w:val="32"/>
          <w:szCs w:val="32"/>
        </w:rPr>
        <w:t>2007</w:t>
      </w:r>
      <w:r w:rsidR="009A0D91" w:rsidRPr="00AA6B44">
        <w:rPr>
          <w:rFonts w:ascii="TH SarabunPSK" w:hAnsi="TH SarabunPSK" w:cs="TH SarabunPSK"/>
          <w:sz w:val="32"/>
          <w:szCs w:val="32"/>
        </w:rPr>
        <w:t>, p.</w:t>
      </w:r>
      <w:r w:rsidRPr="00AA6B44">
        <w:rPr>
          <w:rFonts w:ascii="TH SarabunPSK" w:hAnsi="TH SarabunPSK" w:cs="TH SarabunPSK"/>
          <w:sz w:val="32"/>
          <w:szCs w:val="32"/>
        </w:rPr>
        <w:t xml:space="preserve"> 5</w:t>
      </w:r>
      <w:r w:rsidR="005379F2">
        <w:rPr>
          <w:rFonts w:ascii="TH SarabunPSK" w:hAnsi="TH SarabunPSK" w:cs="TH SarabunPSK"/>
          <w:sz w:val="32"/>
          <w:szCs w:val="32"/>
        </w:rPr>
        <w:t>,</w:t>
      </w:r>
      <w:r w:rsidR="005379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อ้างถึงใน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พิชิต </w:t>
      </w:r>
      <w:proofErr w:type="spellStart"/>
      <w:r w:rsidR="005379F2" w:rsidRPr="00AA6B44">
        <w:rPr>
          <w:rFonts w:ascii="TH SarabunPSK" w:hAnsi="TH SarabunPSK" w:cs="TH SarabunPSK"/>
          <w:spacing w:val="-10"/>
          <w:sz w:val="32"/>
          <w:szCs w:val="32"/>
          <w:cs/>
        </w:rPr>
        <w:t>เทพวรรณ์</w:t>
      </w:r>
      <w:proofErr w:type="spellEnd"/>
      <w:r w:rsidR="005379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,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</w:rPr>
        <w:t xml:space="preserve">2554,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5379F2" w:rsidRPr="00AA6B44">
        <w:rPr>
          <w:rFonts w:ascii="TH SarabunPSK" w:hAnsi="TH SarabunPSK" w:cs="TH SarabunPSK"/>
          <w:spacing w:val="-10"/>
          <w:sz w:val="32"/>
          <w:szCs w:val="32"/>
        </w:rPr>
        <w:t>3</w:t>
      </w:r>
      <w:r w:rsidR="005379F2">
        <w:rPr>
          <w:rFonts w:ascii="TH SarabunPSK" w:hAnsi="TH SarabunPSK" w:cs="TH SarabunPSK"/>
          <w:sz w:val="32"/>
          <w:szCs w:val="32"/>
        </w:rPr>
        <w:t xml:space="preserve">7-38 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กล่าวว่ากิจกรรมที่เกี่ยวข้องกับการบริหารทรัพยากรมนุษย์ประกอบด้วย ความเท่าเทียมในการจ้างงาน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การวิเคราะห์งาน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การวางแผนทรัพยากรมนุษย์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F81AE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การสรรหาบุคลากร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704B1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แรงจูงใจ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การปฐมนิเทศ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การประเมินผลการปฏิบัติงานและการจ่ายค่าตอบแทน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F81AE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การฝึกอบรมและพัฒนา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แรงงานสัมพันธ์และความปลอดภัยในการทำงานและสุขภาพ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การบริหารทรัพยากรมนุษย์เป็นการจัดการเกี่ยวกับทรัพยากรบุคคลในองค์การตั้งแต่ การวิเคราะห์งาน การวางแผนทรัพยากรมนุษย์ การสรรหา การคัดเลือก การฝึกอบรมและพัฒนา การจ่ายค่าตอบแทน การบริหารผลการปฏิบัติงานและแรงงานสัมพันธ์ซึ่งส่งผลต่อความสำเร็จขององค์การ</w:t>
      </w:r>
    </w:p>
    <w:p w:rsidR="00E12987" w:rsidRPr="00AA6B44" w:rsidRDefault="00284E1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E12987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536FCC" w:rsidRPr="00AA6B44">
        <w:rPr>
          <w:rFonts w:ascii="TH SarabunPSK" w:hAnsi="TH SarabunPSK" w:cs="TH SarabunPSK"/>
          <w:sz w:val="32"/>
          <w:szCs w:val="32"/>
          <w:cs/>
        </w:rPr>
        <w:tab/>
      </w:r>
      <w:r w:rsidR="00E12987" w:rsidRPr="00AA6B44">
        <w:rPr>
          <w:rFonts w:ascii="TH SarabunPSK" w:hAnsi="TH SarabunPSK" w:cs="TH SarabunPSK"/>
          <w:sz w:val="32"/>
          <w:szCs w:val="32"/>
          <w:cs/>
        </w:rPr>
        <w:t>แนวคิดเกี่ยวกับการพัฒนาทรัพยากรมนุษย์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284E16"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2.1</w:t>
      </w:r>
      <w:r w:rsidR="00284E16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ความหมายของการพัฒนาทรัพยากรมนุษย์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536FCC" w:rsidRPr="00AA6B44">
        <w:rPr>
          <w:rFonts w:ascii="TH SarabunPSK" w:hAnsi="TH SarabunPSK" w:cs="TH SarabunPSK"/>
          <w:sz w:val="32"/>
          <w:szCs w:val="32"/>
        </w:rPr>
        <w:tab/>
      </w:r>
      <w:r w:rsidR="00681182">
        <w:rPr>
          <w:rFonts w:ascii="TH SarabunPSK" w:hAnsi="TH SarabunPSK" w:cs="TH SarabunPSK"/>
          <w:sz w:val="32"/>
          <w:szCs w:val="32"/>
        </w:rPr>
        <w:tab/>
      </w:r>
      <w:r w:rsidR="00F21471">
        <w:rPr>
          <w:rFonts w:ascii="TH SarabunPSK" w:hAnsi="TH SarabunPSK" w:cs="TH SarabunPSK" w:hint="cs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 (</w:t>
      </w:r>
      <w:r w:rsidR="00F81AE5" w:rsidRPr="00AA6B44">
        <w:rPr>
          <w:rFonts w:ascii="TH SarabunPSK" w:hAnsi="TH SarabunPSK" w:cs="TH SarabunPSK"/>
          <w:sz w:val="32"/>
          <w:szCs w:val="32"/>
        </w:rPr>
        <w:t>Human Resource D</w:t>
      </w:r>
      <w:r w:rsidRPr="00AA6B44">
        <w:rPr>
          <w:rFonts w:ascii="TH SarabunPSK" w:hAnsi="TH SarabunPSK" w:cs="TH SarabunPSK"/>
          <w:sz w:val="32"/>
          <w:szCs w:val="32"/>
        </w:rPr>
        <w:t xml:space="preserve">evelopment) </w:t>
      </w:r>
      <w:r w:rsidRPr="00AA6B44">
        <w:rPr>
          <w:rFonts w:ascii="TH SarabunPSK" w:hAnsi="TH SarabunPSK" w:cs="TH SarabunPSK"/>
          <w:sz w:val="32"/>
          <w:szCs w:val="32"/>
          <w:cs/>
        </w:rPr>
        <w:t>โดยมีนักวิชาการหลายท่านให้คำจำกัดความไว้ดังนี้</w:t>
      </w:r>
    </w:p>
    <w:p w:rsidR="00E1298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3F23C8" w:rsidRPr="00AA6B44">
        <w:rPr>
          <w:rFonts w:ascii="TH SarabunPSK" w:hAnsi="TH SarabunPSK" w:cs="TH SarabunPSK"/>
          <w:sz w:val="32"/>
          <w:szCs w:val="32"/>
        </w:rPr>
        <w:tab/>
      </w:r>
      <w:r w:rsidR="00F21471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พระธรรมปิฎก (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ป.อ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ปยุตฺ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โต</w:t>
      </w:r>
      <w:r w:rsidRPr="00AA6B44">
        <w:rPr>
          <w:rFonts w:ascii="TH SarabunPSK" w:hAnsi="TH SarabunPSK" w:cs="TH SarabunPSK"/>
          <w:sz w:val="32"/>
          <w:szCs w:val="32"/>
        </w:rPr>
        <w:t>, 2543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51)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การพัฒนาทรัพยากรมนุษย์ แบ่งออกเป็น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ประเภท คือ </w:t>
      </w:r>
      <w:r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ทรัพยากรมนุษย์นั้นเป็นการมองมนุษย์ในฐานะทรัพยากร คือ เป็นทุน เป็นปัจจัยใน การที่จะนำมาพัฒนาเศรษฐกิจและสังคม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การพัฒนามนุษย์โดยมองคนในฐานะเป็นมนุษย์ มีความหมายว่า มนุษย์มีความเป็นมนุษย์ของเขาเอง ชีวิตมนุษย์นั้นมีจุดหมาย จุดหมายของชีวิตคือ ความสุข อิสรภาพ ความดี ความงามของชีวิต ซึ่งเป็นเรื่องเฉพาะตัวบุคคล</w:t>
      </w:r>
    </w:p>
    <w:p w:rsidR="002E1280" w:rsidRPr="00AA6B44" w:rsidRDefault="00D72722" w:rsidP="002E12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1280" w:rsidRPr="00AA6B44">
        <w:rPr>
          <w:rFonts w:ascii="TH SarabunPSK" w:hAnsi="TH SarabunPSK" w:cs="TH SarabunPSK"/>
          <w:spacing w:val="-6"/>
          <w:sz w:val="32"/>
          <w:szCs w:val="32"/>
          <w:cs/>
        </w:rPr>
        <w:t>อำนาจ เจริญศิลป์ (</w:t>
      </w:r>
      <w:r w:rsidR="002E1280" w:rsidRPr="00AA6B44">
        <w:rPr>
          <w:rFonts w:ascii="TH SarabunPSK" w:hAnsi="TH SarabunPSK" w:cs="TH SarabunPSK"/>
          <w:spacing w:val="-6"/>
          <w:sz w:val="32"/>
          <w:szCs w:val="32"/>
        </w:rPr>
        <w:t xml:space="preserve">2543, </w:t>
      </w:r>
      <w:r w:rsidR="002E128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2E1280" w:rsidRPr="00AA6B44">
        <w:rPr>
          <w:rFonts w:ascii="TH SarabunPSK" w:hAnsi="TH SarabunPSK" w:cs="TH SarabunPSK"/>
          <w:spacing w:val="-6"/>
          <w:sz w:val="32"/>
          <w:szCs w:val="32"/>
        </w:rPr>
        <w:t xml:space="preserve">206) </w:t>
      </w:r>
      <w:r w:rsidR="002E1280" w:rsidRPr="00AA6B44">
        <w:rPr>
          <w:rFonts w:ascii="TH SarabunPSK" w:hAnsi="TH SarabunPSK" w:cs="TH SarabunPSK"/>
          <w:spacing w:val="-6"/>
          <w:sz w:val="32"/>
          <w:szCs w:val="32"/>
          <w:cs/>
        </w:rPr>
        <w:t>กล่าวว่า การพัฒนาทรัพยากรมนุษย์ หมายถึง การพัฒนาทรัพยากรมนุษย์ให้มีคุณภาพดีขึ้น ต้องพัฒนาในด้านร่างกายและจิตใจไปพร้อม ๆ กัน นอกจากนั้นจะต้องให้มนุษย์มีความรู้คู่กับคุณธรรมด้วย จึงจะเป็นคนที่สมบูรณ์หรือความเป็นมนุษย์ออกไปอยู่ในสังคมได้ และเมื่อมนุษย์มีความรู้แล้ว ต้องนำไปปฏิบัติ ฝึกฝนให้เกิดผลดีคือ มีประสบการณ์ดีนั้นเอง ประสบการณ์ดี ความรู้ดี มีคุณธรรมดี และมีความสามารถสูง มีความสำคัญอย่างยิ่งที่ควรใช้เป็นหลักในการจัดการทรัพยากรมนุษย์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วิชัย โถสุวรรณจินดา (</w:t>
      </w:r>
      <w:r w:rsidRPr="00AA6B44">
        <w:rPr>
          <w:rFonts w:ascii="TH SarabunPSK" w:hAnsi="TH SarabunPSK" w:cs="TH SarabunPSK"/>
          <w:sz w:val="32"/>
          <w:szCs w:val="32"/>
        </w:rPr>
        <w:t>2546</w:t>
      </w:r>
      <w:r w:rsidR="009A0D91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A0D91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การพัฒนาทรัพยากรมนุษย์ </w:t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เป็นกระบวนการที่ผู้บริหารใช้ศิลปะและกลยุทธ์ดำเนินการสรรหา คัดเลือกและบรรจุบุคคลที่มีคุณสมบัติเหมาะ สมให้ปฏิบัติงานในองค์การ พร้อมทั้งสนใจการพัฒนา การบำรุงรักษาให้สมาชิก</w:t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ที่ปฏิบัติงานในองค์การสามรถเพิ่มพูนความรู้ความสามารถ เพื่อการทุ่มเทการทำงานให้กับองค์การ และสามารถดำรงชีวิตในสังคมได้อย่างมีความสุข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Pace, et al. (1991, p. 3</w:t>
      </w:r>
      <w:r w:rsidR="008F4B04">
        <w:rPr>
          <w:rFonts w:ascii="TH SarabunPSK" w:hAnsi="TH SarabunPSK" w:cs="TH SarabunPSK"/>
          <w:sz w:val="32"/>
          <w:szCs w:val="32"/>
        </w:rPr>
        <w:t xml:space="preserve">, </w:t>
      </w:r>
      <w:r w:rsidR="008F4B04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F4B04">
        <w:rPr>
          <w:rFonts w:ascii="TH SarabunPSK" w:hAnsi="TH SarabunPSK" w:cs="TH SarabunPSK"/>
          <w:sz w:val="32"/>
          <w:szCs w:val="32"/>
          <w:cs/>
        </w:rPr>
        <w:t>ศักดา ภาคจันทึก</w:t>
      </w:r>
      <w:r w:rsidR="008F4B0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F4B04" w:rsidRPr="00AA6B44">
        <w:rPr>
          <w:rFonts w:ascii="TH SarabunPSK" w:hAnsi="TH SarabunPSK" w:cs="TH SarabunPSK"/>
          <w:sz w:val="32"/>
          <w:szCs w:val="32"/>
        </w:rPr>
        <w:t xml:space="preserve">2557, </w:t>
      </w:r>
      <w:r w:rsidR="008F4B04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F4B04" w:rsidRPr="00AA6B44">
        <w:rPr>
          <w:rFonts w:ascii="TH SarabunPSK" w:hAnsi="TH SarabunPSK" w:cs="TH SarabunPSK"/>
          <w:sz w:val="32"/>
          <w:szCs w:val="32"/>
        </w:rPr>
        <w:t>11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ให้ความหมายเกี่ยวกับการพัฒนาทรัพยากรมนุษย์ ว่าเป็นการพัฒนาบุคคลในองค์กรโดยใช้กิจกรรมการพัฒนา การพัฒนาจะต้องครอบคลุมทั้งสองด้าน คือ ด้านบุคคลซึ่งจะต้องพัฒนาในด้านความรู้ ทักษะ และทัศนคติ และด้านองค์กร คือ นโยบายโครงสร้างและการจัดการ เพื่อไปสู่คุณภาพและความสามารถในการผลิตที่สูงขึ้นและเกิดความ พึงพอใจกับปฏิบัติงาน ผู้จัดการและสมาชิกในองค์กรมากขึ้น</w:t>
      </w:r>
    </w:p>
    <w:p w:rsidR="00E12987" w:rsidRPr="00AA6B44" w:rsidRDefault="00E12987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ab/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ab/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การพัฒนาทรัพยากรมนุษย์ คือ การดำเนินการเกี่ยวกับการส่งเสริมให้บุคคลมีความรู้ ความสามารถ มีทักษะในการทำงานดีขึ้น ตลอดจนมีทัศนคติที่ดีในการทำงาน อันเป็นผลให้การปฏิบัติงานมีประสิทธิภาพดียิ่งขึ้น และ เป็นกระบวนการที่ผู้บริหารใช้ศิลปะและกลยุทธ์ดำเนินการสรรหา คัดเลือกและบรรจุบุคคลที่มีคุณสมบัติเหมาะ สมให้ปฏิบัติงานในองค์การ พร้อมทั้งสนใจการพัฒนา การบำรุงรักษาให้สมาชิกที่ปฏิบัติงานในองค์การสามรถเพิ่มพูนความรู้ความสามารถ เพื่อการทุ่มเทการทำงานให้กับองค์การ และสามารถดำรงชีวิตในสังคมได้อย่างมีความสุข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2.2</w:t>
      </w:r>
      <w:r w:rsidR="00163321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F81AE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แนวคิดการพัฒนาทรัพยากรมนุษย์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การพัฒนามนุษย์ในแนวคิดเกี่ยวกับมโนทัศน์ที่ถือว่ามนุษย์เป็นศูนย์กลางของการพัฒนา (</w:t>
      </w:r>
      <w:r w:rsidR="00F81AE5" w:rsidRPr="00AA6B44">
        <w:rPr>
          <w:rFonts w:ascii="TH SarabunPSK" w:hAnsi="TH SarabunPSK" w:cs="TH SarabunPSK"/>
          <w:sz w:val="32"/>
          <w:szCs w:val="32"/>
        </w:rPr>
        <w:t>The Concept of Development Centered on M</w:t>
      </w:r>
      <w:r w:rsidRPr="00AA6B44">
        <w:rPr>
          <w:rFonts w:ascii="TH SarabunPSK" w:hAnsi="TH SarabunPSK" w:cs="TH SarabunPSK"/>
          <w:sz w:val="32"/>
          <w:szCs w:val="32"/>
        </w:rPr>
        <w:t xml:space="preserve">an) </w:t>
      </w:r>
      <w:r w:rsidRPr="00AA6B44">
        <w:rPr>
          <w:rFonts w:ascii="TH SarabunPSK" w:hAnsi="TH SarabunPSK" w:cs="TH SarabunPSK"/>
          <w:sz w:val="32"/>
          <w:szCs w:val="32"/>
          <w:cs/>
        </w:rPr>
        <w:t>คือ พัฒนาการต้องเกิดจากการกระทำของมนุษย์ ผลประโยชน์ของการพัฒนาจะต้องตกเป็นของมนุษย์เมื่อมนุษย์ตระหนักถึงความต้องการหรือความจำเป็นของตนมนุษย์เป็นผู้กำหนดความมุ่งหมายของการพัฒนา โดยอาศัยความต้องการของตนเป็นเครื่องนำทาง และมนุษย์จะเป็นผู้จัดการองค์ประกอบของการพัฒนาการ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ให้สำเร็จตามความมุ่งหมายที่ตนตั้งขึ้นเช่น การสร้างสถาบันทางสังคมการเปลี่ยนแปลงโครงสร้างของระบบต่าง ๆ ถึงแม้กิจกรรมนั้นเป็นสภาพแวดล้อมที่ทำให้เกิดการพัฒนา แต่มนุษย์จะพัฒนาอย่างโดดเดี่ยวไม่ได้มนุษย์จะต้องพัฒนาในสิ่งแวดล้อมและสถานการณ์ ซึ่งส่งเสริมความเจริญก้าวหน้าแก่มนุษย์ ดังนั้น กระบวนการพัฒนามนุษย์โดยยึดมนุษย์เป็นศูนย์กลาง จึงเป็นการพัฒนาที่สมบูรณ์แบบโดยต้องพิจารณาทุกส่วน ขององค์ประกอบในการพัฒนาและทุกด้านของชีวิตซึ่งเป็นสิ่งแวดล้อมของมนุษย์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r w:rsidR="00F81AE5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โชติชวัล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ฟูกิจ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2556</w:t>
      </w:r>
      <w:r w:rsidR="00E81B0B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E81B0B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33</w:t>
      </w:r>
      <w:r w:rsidR="00F81AE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F81AE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45)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กล่าวว่ากระบวนการพัฒนาทรัพยากรมนุษย์เชิงกลยุทธ์ ควรจะต้องเริ่มจากการวิเคราะห์สภาพแวดล้อมภายในองค์กร โดยแสดงเป็นจุดแข็ง และจุดอ่อนขององค์กร และการวิเคราะห์สภาพแวดล้อมภายนอกองค์กร โดยแสดงเป็นโอกาสและอุปสรรคขององค์กร จากนั้นจึงนำมาสังเคราะห์เป็นแผนกลยุทธ์ขององค์กร และเชื่อมไปสู่การประเมินความจำเป็นในการพัฒนาทรัพยากรมนุษย์ โดยการกำหนดเป็นขอบเขต ด้านและระดับของการพัฒนา จากนั้นจึงออกแบบการพัฒนา และประเมินผลก่อนการพัฒนา แล้วดำเนินการตามแผนที่วางไว้ และเมื่อเสร็จสิ้นจะต้องมีการประเมินการพัฒนาทั้งเชิงประสิทธิภาพ และประสิทธิผลเพื่อนำข้อมูลไปปรับปรุงพัฒนาการทรัพยากรมนุษย์ในโอกาสต่อไป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James (1970, p. 4</w:t>
      </w:r>
      <w:r w:rsidR="00451AC1">
        <w:rPr>
          <w:rFonts w:ascii="TH SarabunPSK" w:hAnsi="TH SarabunPSK" w:cs="TH SarabunPSK"/>
          <w:sz w:val="32"/>
          <w:szCs w:val="32"/>
        </w:rPr>
        <w:t xml:space="preserve">, </w:t>
      </w:r>
      <w:r w:rsidR="00451AC1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proofErr w:type="spellStart"/>
      <w:r w:rsidR="00451AC1" w:rsidRPr="00451AC1">
        <w:rPr>
          <w:rFonts w:ascii="TH SarabunPSK" w:hAnsi="TH SarabunPSK" w:cs="TH SarabunPSK"/>
          <w:sz w:val="32"/>
          <w:szCs w:val="32"/>
          <w:cs/>
        </w:rPr>
        <w:t>โชติชวัล</w:t>
      </w:r>
      <w:proofErr w:type="spellEnd"/>
      <w:r w:rsidR="00451AC1" w:rsidRPr="00451AC1">
        <w:rPr>
          <w:rFonts w:ascii="TH SarabunPSK" w:hAnsi="TH SarabunPSK" w:cs="TH SarabunPSK"/>
          <w:sz w:val="32"/>
          <w:szCs w:val="32"/>
          <w:cs/>
        </w:rPr>
        <w:t xml:space="preserve"> ฟูกิจ</w:t>
      </w:r>
      <w:proofErr w:type="spellStart"/>
      <w:r w:rsidR="00451AC1" w:rsidRPr="00451AC1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="00451AC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51AC1" w:rsidRPr="00451AC1">
        <w:rPr>
          <w:rFonts w:ascii="TH SarabunPSK" w:hAnsi="TH SarabunPSK" w:cs="TH SarabunPSK"/>
          <w:sz w:val="32"/>
          <w:szCs w:val="32"/>
          <w:cs/>
        </w:rPr>
        <w:t>2556</w:t>
      </w:r>
      <w:r w:rsidR="00451AC1" w:rsidRPr="00451AC1">
        <w:rPr>
          <w:rFonts w:ascii="TH SarabunPSK" w:hAnsi="TH SarabunPSK" w:cs="TH SarabunPSK"/>
          <w:sz w:val="32"/>
          <w:szCs w:val="32"/>
        </w:rPr>
        <w:t xml:space="preserve">, </w:t>
      </w:r>
      <w:r w:rsidR="00451AC1" w:rsidRPr="00451AC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51AC1">
        <w:rPr>
          <w:rFonts w:ascii="TH SarabunPSK" w:hAnsi="TH SarabunPSK" w:cs="TH SarabunPSK" w:hint="cs"/>
          <w:sz w:val="32"/>
          <w:szCs w:val="32"/>
          <w:cs/>
        </w:rPr>
        <w:t>39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ได้สรุปแนวคิดสำหรับการพัฒนาทรัพยากรมนุษย์ในองค์การไว้ดังต่อไปนี้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1</w:t>
      </w:r>
      <w:r w:rsidR="003F23C8" w:rsidRPr="00AA6B44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การพ</w:t>
      </w:r>
      <w:r w:rsidR="006676C4" w:rsidRPr="00AA6B44">
        <w:rPr>
          <w:rFonts w:ascii="TH SarabunPSK" w:hAnsi="TH SarabunPSK" w:cs="TH SarabunPSK"/>
          <w:spacing w:val="-10"/>
          <w:sz w:val="32"/>
          <w:szCs w:val="32"/>
          <w:cs/>
        </w:rPr>
        <w:t>ัฒนาของมนุษย์ในองค์การโดยทั่ว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ไป จะเกิดผลมาจากระสบการณ์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จากการทำงาน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เครื่องมือที่มีประสิทธิภาพมากที่สุดสำหรับการพัฒนามีอยู่ด้วยกันสามประการคือ การกำหนดความรับผิดชอบในการปฏิบัติงานอย่างชัดเจน การกำหนดสิทธิอำนาจกับความรับผิดชอบในการจัดการต้องเป็นไปอย่างเหมาะสมและต้องป้อนข้อมูลให้กับผู้ปฏิบัติงานได้รู้ด้วยตัวของเขาเองว่าเขาปฏิบัติงานได้ดีมากน้อยแค่ไหน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การพัฒนาของมนุษย์ในองค์การจะเกิดขึ้นก็ต่อเมื่อ พนักงานในองค์การปรารถนาที่จะควบคุมพฤติกรรมหรือปฏิบัติงานด้วยตัวของเขาเองให้มีความใกล้เคียง หรือเป็นไปตามมาตรฐานของการปฏิบัติงานที่ได้กำหนดไว้นำไปสู่การพัฒนา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กิจกรรมที่องค์การกำหนดขึ้น เพื่อนำไปสู่การพัฒนาจะต้องมุ่งเน้นอยู่ที่งานของบุคคลเป็นสำคัญ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ในองค์การเป็นเรื่องการที่เอื้ออำนวยให้มนุษย์ในองค์การสามารถพัฒนาตนเองได้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6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มนุษย์ในองค์การจะเกิดขึ้นได้ก็ต่อเมื่อการพัฒนานั้นสอดคล้องกับความต้องการในชีวิตและศักยภาพของเขาถ้าไม่เช่นนั้นแล้วการพัฒนาจะไม่สามารถเกิดขึ้นได้เลย</w:t>
      </w:r>
    </w:p>
    <w:p w:rsidR="00387951" w:rsidRPr="00AA6B44" w:rsidRDefault="00387951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7</w:t>
      </w:r>
      <w:r w:rsidR="003F23C8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มนุษย์ในองค์การต้องได้รับการสนับสนุนจากฝ่ายบริหารอย่างเต็มที่จึงจะทำให้การพัฒนาสัมฤทธิ์ผล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Nadler (1980, pp. 4-5,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อ้างถึงใน เด่นดวง คำตรง, </w:t>
      </w:r>
      <w:r w:rsidRPr="00AA6B44">
        <w:rPr>
          <w:rFonts w:ascii="TH SarabunPSK" w:hAnsi="TH SarabunPSK" w:cs="TH SarabunPSK"/>
          <w:sz w:val="32"/>
          <w:szCs w:val="32"/>
        </w:rPr>
        <w:t xml:space="preserve">2544,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18)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มนุษย์เป็นการดำเนินการให้พนักงานได้ประสบการณ์และเรียนรู้ในช่วงระยะเวลาหนึ่งในอันที่จะนำมาปรับปรุงความสามารถในการทำงานและส่งเสริมความก้าวหน้าของพนักงานการพัฒนาทรัพยากรมนุษย์ตามแนวคิดของ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แนดเลอร์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มิได้หมายถึงเฉพาะการฝึกอบรมเท่านั้นยังหมายถึง การเรียนรู้จากประสบการณ์ที่เกิดจากการจัดขึ้นในช่วงระยะเวลาที่กำหนดเฉพาะเจาะจงและได้รับการออกแบบที่จะนำไปสู่ความเป็นไปได้ของการเปลี่ยนแปลงพฤติกรรม ได้แบ่งกิจกรรมการพัฒนาทรัพยากรมนุษย์ออกเป็น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กลุ่มใหญ่ คือ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การศึกษา (</w:t>
      </w:r>
      <w:r w:rsidR="006676C4" w:rsidRPr="00AA6B44">
        <w:rPr>
          <w:rFonts w:ascii="TH SarabunPSK" w:hAnsi="TH SarabunPSK" w:cs="TH SarabunPSK"/>
          <w:sz w:val="32"/>
          <w:szCs w:val="32"/>
        </w:rPr>
        <w:t>E</w:t>
      </w:r>
      <w:r w:rsidRPr="00AA6B44">
        <w:rPr>
          <w:rFonts w:ascii="TH SarabunPSK" w:hAnsi="TH SarabunPSK" w:cs="TH SarabunPSK"/>
          <w:sz w:val="32"/>
          <w:szCs w:val="32"/>
        </w:rPr>
        <w:t xml:space="preserve">ducation) </w:t>
      </w:r>
      <w:r w:rsidRPr="00AA6B44">
        <w:rPr>
          <w:rFonts w:ascii="TH SarabunPSK" w:hAnsi="TH SarabunPSK" w:cs="TH SarabunPSK"/>
          <w:sz w:val="32"/>
          <w:szCs w:val="32"/>
          <w:cs/>
        </w:rPr>
        <w:t>หมายถึง กิจกรรมที่มีความมุ่งหมายในการ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เสริมสร้างความรู้ ความชำนาญ ค่านิยม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ทางศีลธรรมและความเข้าใจที่มีความจำเป็นต่อการดำรง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ชีวิตอยู่ เพื่อให้ผู้รับการศึกษาสามารถใช้ชีวิตอยู่และ ทำประโยชน์แก่สังคมได้ สำหรับผู้ปฏิบัติงานอยู่แล้วการศึกษา หมายถึง กิจกรรม ด้านการพัฒนาคนที่กำหนดขึ้นเพื่อเพิ่มพูนประสิทธิภาพการทำงานในภาพรวมของเจ้าหน้าที่ นอกเหนือจากการเน้นเฉพาะงานที่กำลังทำอยู่ปัจจุบัน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การฝึกอบรม (</w:t>
      </w:r>
      <w:r w:rsidR="006676C4" w:rsidRPr="00AA6B44">
        <w:rPr>
          <w:rFonts w:ascii="TH SarabunPSK" w:hAnsi="TH SarabunPSK" w:cs="TH SarabunPSK"/>
          <w:sz w:val="32"/>
          <w:szCs w:val="32"/>
        </w:rPr>
        <w:t>T</w:t>
      </w:r>
      <w:r w:rsidRPr="00AA6B44">
        <w:rPr>
          <w:rFonts w:ascii="TH SarabunPSK" w:hAnsi="TH SarabunPSK" w:cs="TH SarabunPSK"/>
          <w:sz w:val="32"/>
          <w:szCs w:val="32"/>
        </w:rPr>
        <w:t xml:space="preserve">raining) </w:t>
      </w:r>
      <w:r w:rsidRPr="00AA6B44">
        <w:rPr>
          <w:rFonts w:ascii="TH SarabunPSK" w:hAnsi="TH SarabunPSK" w:cs="TH SarabunPSK"/>
          <w:sz w:val="32"/>
          <w:szCs w:val="32"/>
          <w:cs/>
        </w:rPr>
        <w:t>หมายถึง กระบวนการปรับเปลี่ยนทัศนคติ ความรู้ และความชำนาญเพื่อเสริมสร้างประสิทธิภาพและประสิทธิผลในการปฏิบัติงานของเจ้าหน้าที่ที่ทำอยู่ในปัจจุบัน ซึ่งอาจรวมทั้งการเตรียมให้ผู้ปฏิบัติงานที่มีความพร้อมที่จะเลื่อนขึ้นไปดำรงตำแหน่งสูงขึ้นในงานที่มีลักษณะอย่างเดียวกันด้วย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3</w:t>
      </w:r>
      <w:r w:rsidR="003F23C8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 (</w:t>
      </w:r>
      <w:r w:rsidR="006676C4" w:rsidRPr="00AA6B44">
        <w:rPr>
          <w:rFonts w:ascii="TH SarabunPSK" w:hAnsi="TH SarabunPSK" w:cs="TH SarabunPSK"/>
          <w:sz w:val="32"/>
          <w:szCs w:val="32"/>
        </w:rPr>
        <w:t>D</w:t>
      </w:r>
      <w:r w:rsidRPr="00AA6B44">
        <w:rPr>
          <w:rFonts w:ascii="TH SarabunPSK" w:hAnsi="TH SarabunPSK" w:cs="TH SarabunPSK"/>
          <w:sz w:val="32"/>
          <w:szCs w:val="32"/>
        </w:rPr>
        <w:t xml:space="preserve">evelopment) </w:t>
      </w:r>
      <w:r w:rsidRPr="00AA6B44">
        <w:rPr>
          <w:rFonts w:ascii="TH SarabunPSK" w:hAnsi="TH SarabunPSK" w:cs="TH SarabunPSK"/>
          <w:sz w:val="32"/>
          <w:szCs w:val="32"/>
          <w:cs/>
        </w:rPr>
        <w:t>หมายถึง การให้เกิดความเจริญก้าวหน้าหรือความสำเร็จในการเพิ่มพูนความรู้ความสามารถทั้งโดยการเรียนรู้ในทางตรงและทางอ้อม และเรียนรู้จากประสบการณ์หรือการให้คำปรึกษาแนะนำสอนงานหรือโดยวิธีอื่นซึ่งจะเป็นประโยชน์ทั้งต่อผู้ปฏิบัติงานและต่อองค์การ</w:t>
      </w:r>
    </w:p>
    <w:p w:rsidR="00E1298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จากแนวคิดและทฤษฎีเกี่ยวกับการพัฒนาทรัพยากรมนุษย์ดังกล่าวข้างต้นนำมาประมวล สรุปได้ว่า การพัฒนาทรัพยากรมนุษย์ต้องคำนึงถึงปัจจัยเกี่ยวข้องหลายประกา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>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ทั้งความต้องการของตัวบุคคล สภาพแวดล้อมภายในองค์กร ความสัมพันธ์ระหว่างบุคคลในองค์กร รวบรวมสร้างเป็นกระบวนการตัดสินใจกำหนดแนวทางปฏิบัติในการฝึกอบรมเพื่อพัฒนาทรัพยากรมนุษย์ </w:t>
      </w:r>
      <w:r w:rsidR="00F06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การประเมินผล และการวิจัยด้านทรัพยากรมนุษย์ให้การพัฒนามีประสิทธิภาพสูงสุดต่อองค์กร</w:t>
      </w:r>
    </w:p>
    <w:p w:rsidR="00B03EF3" w:rsidRPr="00AA6B44" w:rsidRDefault="00B03E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2.3</w:t>
      </w:r>
      <w:r w:rsidR="00163321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6676C4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ทฤษฎีเกี่ยวกับการพัฒนาทรัพยากรมนุษย์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="006676C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ฤษฎีการพัฒนาทรัพยากรมนุษย์มีหลายแนวคิดหลายวิธีการด้วยกันที่จะให้บุคคลในองค์การเกิดการเรียนรู้ และมีโอกาสได้ปรับปรุงวิธีการทำงานเพื่อความเจริญเติบโตของตนเองและองค์การ ทฤษฎีการบริหารการพัฒนาทรัพยากรมนุษย์จะมีอยู่หลายแนวคิดหลายรูปแบบและได้แบ่งออกเป็นหลายยุกต์หลายกลุ่ม แต่ผู้วิจัยจะนำเอาทฤษฎีที่สำคัญ ๆ เท่านั้น ซึ่งสาระสำคัญของทฤษฎีจะได้กล่าวถึงประเด็นต่าง ๆ ดังต่อไปนี้</w:t>
      </w:r>
    </w:p>
    <w:p w:rsidR="00E12987" w:rsidRPr="00771380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="00163321"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="00F24F8D"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="00F24F8D"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="00F24F8D"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="00F24F8D"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="00F24F8D" w:rsidRPr="00771380">
        <w:rPr>
          <w:rFonts w:ascii="TH SarabunPSK" w:hAnsi="TH SarabunPSK" w:cs="TH SarabunPSK"/>
          <w:spacing w:val="-10"/>
          <w:sz w:val="32"/>
          <w:szCs w:val="32"/>
        </w:rPr>
        <w:tab/>
      </w:r>
      <w:r w:rsidR="003145EE" w:rsidRPr="00771380">
        <w:rPr>
          <w:rFonts w:ascii="TH SarabunPSK" w:hAnsi="TH SarabunPSK" w:cs="TH SarabunPSK"/>
          <w:spacing w:val="-10"/>
          <w:sz w:val="32"/>
          <w:szCs w:val="32"/>
        </w:rPr>
        <w:t>2.3.</w:t>
      </w:r>
      <w:r w:rsidRPr="00771380">
        <w:rPr>
          <w:rFonts w:ascii="TH SarabunPSK" w:hAnsi="TH SarabunPSK" w:cs="TH SarabunPSK"/>
          <w:spacing w:val="-10"/>
          <w:sz w:val="32"/>
          <w:szCs w:val="32"/>
        </w:rPr>
        <w:t>1</w:t>
      </w:r>
      <w:r w:rsidR="00163321" w:rsidRPr="0077138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77138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0B50AA" w:rsidRPr="0077138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0"/>
          <w:sz w:val="32"/>
          <w:szCs w:val="32"/>
          <w:cs/>
        </w:rPr>
        <w:t>คุณสมบัติที่สำคัญของบุคลิกภาพที่มีอิทธิพลต่อการพัฒนามนุษย์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คุณสมบัติเฉพาะของบุคลิกภาพที่สามารถคาดคะเนพฤติกรรมในองค์กรของตัวทรัพยากรมนุษย์นั้น ได้แก่ สภาพการควบคุมตัวเอง (</w:t>
      </w:r>
      <w:r w:rsidRPr="00AA6B44">
        <w:rPr>
          <w:rFonts w:ascii="TH SarabunPSK" w:hAnsi="TH SarabunPSK" w:cs="TH SarabunPSK"/>
          <w:sz w:val="32"/>
          <w:szCs w:val="32"/>
        </w:rPr>
        <w:t xml:space="preserve">Locus of Control)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การมุ่งเน้นความสำเร็จ (</w:t>
      </w:r>
      <w:r w:rsidRPr="00AA6B44">
        <w:rPr>
          <w:rFonts w:ascii="TH SarabunPSK" w:hAnsi="TH SarabunPSK" w:cs="TH SarabunPSK"/>
          <w:sz w:val="32"/>
          <w:szCs w:val="32"/>
        </w:rPr>
        <w:t xml:space="preserve">Achievement Orientation) </w:t>
      </w:r>
      <w:r w:rsidRPr="00AA6B44">
        <w:rPr>
          <w:rFonts w:ascii="TH SarabunPSK" w:hAnsi="TH SarabunPSK" w:cs="TH SarabunPSK"/>
          <w:sz w:val="32"/>
          <w:szCs w:val="32"/>
          <w:cs/>
        </w:rPr>
        <w:t>อำนาจนิยม (</w:t>
      </w:r>
      <w:r w:rsidRPr="00AA6B44">
        <w:rPr>
          <w:rFonts w:ascii="TH SarabunPSK" w:hAnsi="TH SarabunPSK" w:cs="TH SarabunPSK"/>
          <w:sz w:val="32"/>
          <w:szCs w:val="32"/>
        </w:rPr>
        <w:t xml:space="preserve">Authoritarianism) </w:t>
      </w:r>
      <w:r w:rsidRPr="00AA6B44">
        <w:rPr>
          <w:rFonts w:ascii="TH SarabunPSK" w:hAnsi="TH SarabunPSK" w:cs="TH SarabunPSK"/>
          <w:sz w:val="32"/>
          <w:szCs w:val="32"/>
          <w:cs/>
        </w:rPr>
        <w:t>แมค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เคียเวล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ลีนิยม (</w:t>
      </w:r>
      <w:r w:rsidRPr="00AA6B44">
        <w:rPr>
          <w:rFonts w:ascii="TH SarabunPSK" w:hAnsi="TH SarabunPSK" w:cs="TH SarabunPSK"/>
          <w:sz w:val="32"/>
          <w:szCs w:val="32"/>
        </w:rPr>
        <w:t xml:space="preserve">Machiavellianism)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การยกย่องตัวเอง (</w:t>
      </w:r>
      <w:r w:rsidRPr="00AA6B44">
        <w:rPr>
          <w:rFonts w:ascii="TH SarabunPSK" w:hAnsi="TH SarabunPSK" w:cs="TH SarabunPSK"/>
          <w:sz w:val="32"/>
          <w:szCs w:val="32"/>
        </w:rPr>
        <w:t xml:space="preserve">Self-esteem)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การตรวจสอบตัวเอง (</w:t>
      </w:r>
      <w:r w:rsidRPr="00AA6B44">
        <w:rPr>
          <w:rFonts w:ascii="TH SarabunPSK" w:hAnsi="TH SarabunPSK" w:cs="TH SarabunPSK"/>
          <w:sz w:val="32"/>
          <w:szCs w:val="32"/>
        </w:rPr>
        <w:t xml:space="preserve">Self-monitoring)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และแนวโน้มของความเสี่ยง (</w:t>
      </w:r>
      <w:r w:rsidR="000B50AA" w:rsidRPr="00AA6B44">
        <w:rPr>
          <w:rFonts w:ascii="TH SarabunPSK" w:hAnsi="TH SarabunPSK" w:cs="TH SarabunPSK"/>
          <w:sz w:val="32"/>
          <w:szCs w:val="32"/>
        </w:rPr>
        <w:t>Propensity for R</w:t>
      </w:r>
      <w:r w:rsidRPr="00AA6B44">
        <w:rPr>
          <w:rFonts w:ascii="TH SarabunPSK" w:hAnsi="TH SarabunPSK" w:cs="TH SarabunPSK"/>
          <w:sz w:val="32"/>
          <w:szCs w:val="32"/>
        </w:rPr>
        <w:t>isk-taking) (Tack, 1983</w:t>
      </w:r>
      <w:r w:rsidR="00E81B0B"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81B0B" w:rsidRPr="00AA6B44">
        <w:rPr>
          <w:rFonts w:ascii="TH SarabunPSK" w:hAnsi="TH SarabunPSK" w:cs="TH SarabunPSK"/>
          <w:sz w:val="32"/>
          <w:szCs w:val="32"/>
        </w:rPr>
        <w:t>pp.</w:t>
      </w:r>
      <w:r w:rsidR="004F1984" w:rsidRPr="00AA6B44">
        <w:rPr>
          <w:rFonts w:ascii="TH SarabunPSK" w:hAnsi="TH SarabunPSK" w:cs="TH SarabunPSK"/>
          <w:sz w:val="32"/>
          <w:szCs w:val="32"/>
        </w:rPr>
        <w:t xml:space="preserve"> 1</w:t>
      </w:r>
      <w:r w:rsidR="000B50A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AA6B44">
        <w:rPr>
          <w:rFonts w:ascii="TH SarabunPSK" w:hAnsi="TH SarabunPSK" w:cs="TH SarabunPSK"/>
          <w:sz w:val="32"/>
          <w:szCs w:val="32"/>
        </w:rPr>
        <w:t>-</w:t>
      </w:r>
      <w:r w:rsidR="000B50A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AA6B44">
        <w:rPr>
          <w:rFonts w:ascii="TH SarabunPSK" w:hAnsi="TH SarabunPSK" w:cs="TH SarabunPSK"/>
          <w:sz w:val="32"/>
          <w:szCs w:val="32"/>
        </w:rPr>
        <w:t>3,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อ้างถึงใน ศักดา ภาคจันทึก</w:t>
      </w:r>
      <w:r w:rsidRPr="00AA6B44">
        <w:rPr>
          <w:rFonts w:ascii="TH SarabunPSK" w:hAnsi="TH SarabunPSK" w:cs="TH SarabunPSK"/>
          <w:sz w:val="32"/>
          <w:szCs w:val="32"/>
        </w:rPr>
        <w:t>, 2557</w:t>
      </w:r>
      <w:r w:rsidR="00E81B0B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E81B0B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18)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  <w:t>2.3.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163321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ทฤษฎีความต้องการและความจำเป็นพื้นฐานของมนุษย์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ลำดับขั้นความต้องการของ </w:t>
      </w:r>
      <w:r w:rsidR="000B50AA" w:rsidRPr="00AA6B44">
        <w:rPr>
          <w:rFonts w:ascii="TH SarabunPSK" w:hAnsi="TH SarabunPSK" w:cs="TH SarabunPSK"/>
          <w:sz w:val="32"/>
          <w:szCs w:val="32"/>
        </w:rPr>
        <w:t xml:space="preserve">Maslow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>ซึ่ง</w:t>
      </w:r>
      <w:r w:rsidRPr="00AA6B44">
        <w:rPr>
          <w:rFonts w:ascii="TH SarabunPSK" w:hAnsi="TH SarabunPSK" w:cs="TH SarabunPSK"/>
          <w:sz w:val="32"/>
          <w:szCs w:val="32"/>
          <w:cs/>
        </w:rPr>
        <w:t>ได้ศึกษาทฤษฏีการจูงใจซึ่งเป็นที่รู้จักกันอย่างแพร่หลายที่เรียกว่าทฤษฎีลำดับขั้นความต้องการ (</w:t>
      </w:r>
      <w:r w:rsidRPr="00AA6B44">
        <w:rPr>
          <w:rFonts w:ascii="TH SarabunPSK" w:hAnsi="TH SarabunPSK" w:cs="TH SarabunPSK"/>
          <w:sz w:val="32"/>
          <w:szCs w:val="32"/>
        </w:rPr>
        <w:t xml:space="preserve">Hierarchy of Needs)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AA6B44">
        <w:rPr>
          <w:rFonts w:ascii="TH SarabunPSK" w:hAnsi="TH SarabunPSK" w:cs="TH SarabunPSK"/>
          <w:sz w:val="32"/>
          <w:szCs w:val="32"/>
        </w:rPr>
        <w:t xml:space="preserve">Maslow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จัดลำดับขั้นความต้องการของมนุษย์ออกเป็น </w:t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ขั้น คือ</w:t>
      </w:r>
    </w:p>
    <w:p w:rsidR="00E12987" w:rsidRPr="006C429C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="00163321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>2.3.</w:t>
      </w:r>
      <w:r w:rsidR="00163321" w:rsidRPr="006C429C">
        <w:rPr>
          <w:rFonts w:ascii="TH SarabunPSK" w:hAnsi="TH SarabunPSK" w:cs="TH SarabunPSK"/>
          <w:sz w:val="32"/>
          <w:szCs w:val="32"/>
        </w:rPr>
        <w:t>2.</w:t>
      </w:r>
      <w:r w:rsidRPr="006C429C">
        <w:rPr>
          <w:rFonts w:ascii="TH SarabunPSK" w:hAnsi="TH SarabunPSK" w:cs="TH SarabunPSK"/>
          <w:sz w:val="32"/>
          <w:szCs w:val="32"/>
        </w:rPr>
        <w:t xml:space="preserve">1) </w:t>
      </w:r>
      <w:r w:rsidR="000B50AA"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  <w:cs/>
        </w:rPr>
        <w:t>ความต้องการทางร่างกาย (</w:t>
      </w:r>
      <w:r w:rsidRPr="006C429C">
        <w:rPr>
          <w:rFonts w:ascii="TH SarabunPSK" w:hAnsi="TH SarabunPSK" w:cs="TH SarabunPSK"/>
          <w:sz w:val="32"/>
          <w:szCs w:val="32"/>
        </w:rPr>
        <w:t xml:space="preserve">Physiological Needs) </w:t>
      </w:r>
      <w:r w:rsidRPr="006C429C">
        <w:rPr>
          <w:rFonts w:ascii="TH SarabunPSK" w:hAnsi="TH SarabunPSK" w:cs="TH SarabunPSK"/>
          <w:sz w:val="32"/>
          <w:szCs w:val="32"/>
          <w:cs/>
        </w:rPr>
        <w:t>ได้แก่ ความต้องการอาหาร น้ำ อากาศหายใจ เพศ เป็นต้น ความต้องการดังกล่าวถือว่าเป็นความต้องการขั้นพื้นฐานของร่างกายเพื่อการดำรงชีวิต</w:t>
      </w:r>
    </w:p>
    <w:p w:rsidR="00E12987" w:rsidRPr="006C429C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="00163321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>2.3.</w:t>
      </w:r>
      <w:r w:rsidR="00163321" w:rsidRPr="006C429C">
        <w:rPr>
          <w:rFonts w:ascii="TH SarabunPSK" w:hAnsi="TH SarabunPSK" w:cs="TH SarabunPSK"/>
          <w:sz w:val="32"/>
          <w:szCs w:val="32"/>
        </w:rPr>
        <w:t>2.</w:t>
      </w:r>
      <w:r w:rsidRPr="006C429C">
        <w:rPr>
          <w:rFonts w:ascii="TH SarabunPSK" w:hAnsi="TH SarabunPSK" w:cs="TH SarabunPSK"/>
          <w:sz w:val="32"/>
          <w:szCs w:val="32"/>
        </w:rPr>
        <w:t xml:space="preserve">2) </w:t>
      </w:r>
      <w:r w:rsidR="000B50AA"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  <w:cs/>
        </w:rPr>
        <w:t>ความต้องการความปลอดภัย (</w:t>
      </w:r>
      <w:r w:rsidRPr="006C429C">
        <w:rPr>
          <w:rFonts w:ascii="TH SarabunPSK" w:hAnsi="TH SarabunPSK" w:cs="TH SarabunPSK"/>
          <w:sz w:val="32"/>
          <w:szCs w:val="32"/>
        </w:rPr>
        <w:t xml:space="preserve">Safety Needs) </w:t>
      </w:r>
      <w:r w:rsidRPr="006C429C">
        <w:rPr>
          <w:rFonts w:ascii="TH SarabunPSK" w:hAnsi="TH SarabunPSK" w:cs="TH SarabunPSK"/>
          <w:sz w:val="32"/>
          <w:szCs w:val="32"/>
          <w:cs/>
        </w:rPr>
        <w:t>ได้แก่ ความปลอดภัยทั้งทางร่างกายและอารมณ์ เช่น ความต้องการจะได้บ้านพักอาศัยหรือเสื้อผ้าอย่างเพียงพอ ควรจะต้องปราศจากความกังวลใจในเรื่องความมั่นคงทางการงานและการเงิน เป็นต้น</w:t>
      </w:r>
    </w:p>
    <w:p w:rsidR="00E12987" w:rsidRPr="006C429C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163321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bCs/>
          <w:spacing w:val="-6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bCs/>
          <w:spacing w:val="-6"/>
          <w:sz w:val="32"/>
          <w:szCs w:val="32"/>
        </w:rPr>
        <w:t>2.3.</w:t>
      </w:r>
      <w:r w:rsidR="00163321" w:rsidRPr="006C429C">
        <w:rPr>
          <w:rFonts w:ascii="TH SarabunPSK" w:hAnsi="TH SarabunPSK" w:cs="TH SarabunPSK"/>
          <w:bCs/>
          <w:spacing w:val="-6"/>
          <w:sz w:val="32"/>
          <w:szCs w:val="32"/>
        </w:rPr>
        <w:t>2.</w:t>
      </w:r>
      <w:r w:rsidRPr="006C429C">
        <w:rPr>
          <w:rFonts w:ascii="TH SarabunPSK" w:hAnsi="TH SarabunPSK" w:cs="TH SarabunPSK"/>
          <w:bCs/>
          <w:spacing w:val="-6"/>
          <w:sz w:val="32"/>
          <w:szCs w:val="32"/>
        </w:rPr>
        <w:t xml:space="preserve">3) </w:t>
      </w:r>
      <w:r w:rsidR="000B50AA" w:rsidRPr="006C429C">
        <w:rPr>
          <w:rFonts w:ascii="TH SarabunPSK" w:hAnsi="TH SarabunPSK" w:cs="TH SarabunPSK"/>
          <w:bCs/>
          <w:spacing w:val="-6"/>
          <w:sz w:val="32"/>
          <w:szCs w:val="32"/>
          <w:cs/>
        </w:rPr>
        <w:tab/>
      </w:r>
      <w:r w:rsidRPr="006C429C">
        <w:rPr>
          <w:rFonts w:ascii="TH SarabunPSK" w:hAnsi="TH SarabunPSK" w:cs="TH SarabunPSK"/>
          <w:b/>
          <w:spacing w:val="-6"/>
          <w:sz w:val="32"/>
          <w:szCs w:val="32"/>
          <w:cs/>
        </w:rPr>
        <w:t>ความต้องการทางสังคม (</w:t>
      </w:r>
      <w:r w:rsidRPr="006C429C">
        <w:rPr>
          <w:rFonts w:ascii="TH SarabunPSK" w:hAnsi="TH SarabunPSK" w:cs="TH SarabunPSK"/>
          <w:bCs/>
          <w:spacing w:val="-6"/>
          <w:sz w:val="32"/>
          <w:szCs w:val="32"/>
        </w:rPr>
        <w:t xml:space="preserve">Social Needs) </w:t>
      </w:r>
      <w:r w:rsidRPr="006C429C">
        <w:rPr>
          <w:rFonts w:ascii="TH SarabunPSK" w:hAnsi="TH SarabunPSK" w:cs="TH SarabunPSK"/>
          <w:b/>
          <w:spacing w:val="-6"/>
          <w:sz w:val="32"/>
          <w:szCs w:val="32"/>
          <w:cs/>
        </w:rPr>
        <w:t>หลังจากที่</w:t>
      </w:r>
      <w:r w:rsidRPr="006C429C">
        <w:rPr>
          <w:rFonts w:ascii="TH SarabunPSK" w:hAnsi="TH SarabunPSK" w:cs="TH SarabunPSK"/>
          <w:sz w:val="32"/>
          <w:szCs w:val="32"/>
          <w:cs/>
        </w:rPr>
        <w:t>ความต้องการทั้งสองขั้นได้รับการตอบสนองแล้ว ความต้องการต่อมา คือ ความต้องการเป็นเจ้าของ หรือความต้องการทางสังคมซึ่งได้แก่ ความต้องการความรักและความต้องการได้รับการยอมรับจากเพื่อร่วมงาน</w:t>
      </w:r>
    </w:p>
    <w:p w:rsidR="00E12987" w:rsidRPr="006C429C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="00163321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>2.3.</w:t>
      </w:r>
      <w:r w:rsidR="00163321" w:rsidRPr="006C429C">
        <w:rPr>
          <w:rFonts w:ascii="TH SarabunPSK" w:hAnsi="TH SarabunPSK" w:cs="TH SarabunPSK"/>
          <w:sz w:val="32"/>
          <w:szCs w:val="32"/>
        </w:rPr>
        <w:t>2.</w:t>
      </w:r>
      <w:r w:rsidRPr="006C429C">
        <w:rPr>
          <w:rFonts w:ascii="TH SarabunPSK" w:hAnsi="TH SarabunPSK" w:cs="TH SarabunPSK"/>
          <w:sz w:val="32"/>
          <w:szCs w:val="32"/>
        </w:rPr>
        <w:t xml:space="preserve">4) </w:t>
      </w:r>
      <w:r w:rsidR="000B50AA" w:rsidRPr="006C429C">
        <w:rPr>
          <w:rFonts w:ascii="TH SarabunPSK" w:hAnsi="TH SarabunPSK" w:cs="TH SarabunPSK"/>
          <w:sz w:val="32"/>
          <w:szCs w:val="32"/>
          <w:cs/>
        </w:rPr>
        <w:tab/>
      </w:r>
      <w:r w:rsidRPr="006C429C">
        <w:rPr>
          <w:rFonts w:ascii="TH SarabunPSK" w:hAnsi="TH SarabunPSK" w:cs="TH SarabunPSK"/>
          <w:sz w:val="32"/>
          <w:szCs w:val="32"/>
          <w:cs/>
        </w:rPr>
        <w:t>ความต้องการที่จะได้รับการยกย่องในสังคม (</w:t>
      </w:r>
      <w:r w:rsidRPr="006C429C">
        <w:rPr>
          <w:rFonts w:ascii="TH SarabunPSK" w:hAnsi="TH SarabunPSK" w:cs="TH SarabunPSK"/>
          <w:sz w:val="32"/>
          <w:szCs w:val="32"/>
        </w:rPr>
        <w:t xml:space="preserve">Esteem Needs) </w:t>
      </w:r>
      <w:r w:rsidRPr="006C429C">
        <w:rPr>
          <w:rFonts w:ascii="TH SarabunPSK" w:hAnsi="TH SarabunPSK" w:cs="TH SarabunPSK"/>
          <w:sz w:val="32"/>
          <w:szCs w:val="32"/>
          <w:cs/>
        </w:rPr>
        <w:t xml:space="preserve">เป็นความต้องการขั้นสูง ความต้องการดังกล่าวแบ่งออกเป็น </w:t>
      </w:r>
      <w:r w:rsidRPr="006C429C">
        <w:rPr>
          <w:rFonts w:ascii="TH SarabunPSK" w:hAnsi="TH SarabunPSK" w:cs="TH SarabunPSK"/>
          <w:sz w:val="32"/>
          <w:szCs w:val="32"/>
        </w:rPr>
        <w:t>2</w:t>
      </w:r>
      <w:r w:rsidRPr="006C429C">
        <w:rPr>
          <w:rFonts w:ascii="TH SarabunPSK" w:hAnsi="TH SarabunPSK" w:cs="TH SarabunPSK"/>
          <w:sz w:val="32"/>
          <w:szCs w:val="32"/>
          <w:cs/>
        </w:rPr>
        <w:t xml:space="preserve"> ด้าน คือ ด้านหนึ่งเป็นความต้องการเกี่ยวกับภาพพจน์ที่ดีของตัวเองและการยอมรับตัวเอง ส่วนอีกด้านหนึ่งเป็นความต้องการเกี่ยวกับการได้รับการยกย่องและนับถือจากคนอื่น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Pr="006C429C">
        <w:rPr>
          <w:rFonts w:ascii="TH SarabunPSK" w:hAnsi="TH SarabunPSK" w:cs="TH SarabunPSK"/>
          <w:sz w:val="32"/>
          <w:szCs w:val="32"/>
        </w:rPr>
        <w:tab/>
      </w:r>
      <w:r w:rsidR="00163321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pacing w:val="-6"/>
          <w:sz w:val="32"/>
          <w:szCs w:val="32"/>
        </w:rPr>
        <w:t>2.3.</w:t>
      </w:r>
      <w:r w:rsidR="00163321" w:rsidRPr="006C429C">
        <w:rPr>
          <w:rFonts w:ascii="TH SarabunPSK" w:hAnsi="TH SarabunPSK" w:cs="TH SarabunPSK"/>
          <w:spacing w:val="-6"/>
          <w:sz w:val="32"/>
          <w:szCs w:val="32"/>
        </w:rPr>
        <w:t>2.</w:t>
      </w:r>
      <w:r w:rsidRPr="006C429C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0B50AA" w:rsidRPr="006C429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C429C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ความต้องการที่จะได้รับความสำเร็จ ตามความนึกคิดด้วยตัวเอง</w:t>
      </w:r>
      <w:r w:rsidR="000B50AA" w:rsidRPr="006C429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C429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spellStart"/>
      <w:r w:rsidRPr="006C429C">
        <w:rPr>
          <w:rFonts w:ascii="TH SarabunPSK" w:hAnsi="TH SarabunPSK" w:cs="TH SarabunPSK"/>
          <w:spacing w:val="-6"/>
          <w:sz w:val="32"/>
          <w:szCs w:val="32"/>
        </w:rPr>
        <w:t>Self Actualization</w:t>
      </w:r>
      <w:proofErr w:type="spellEnd"/>
      <w:r w:rsidRPr="006C429C">
        <w:rPr>
          <w:rFonts w:ascii="TH SarabunPSK" w:hAnsi="TH SarabunPSK" w:cs="TH SarabunPSK"/>
          <w:spacing w:val="-6"/>
          <w:sz w:val="32"/>
          <w:szCs w:val="32"/>
        </w:rPr>
        <w:t xml:space="preserve"> Needs) </w:t>
      </w:r>
      <w:r w:rsidRPr="006C429C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ต้องการขั้นสูงสุด ซึ่งเกี่ยวข้องกับความสามารถของแต่ละคนที่จะพัฒนาตัวเองให้เจริญก้าวหน้าถึงที่สุด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Abraham H. Maslow, 1943</w:t>
      </w:r>
      <w:r w:rsidR="00E81B0B" w:rsidRPr="00AA6B44">
        <w:rPr>
          <w:rFonts w:ascii="TH SarabunPSK" w:hAnsi="TH SarabunPSK" w:cs="TH SarabunPSK"/>
          <w:spacing w:val="-6"/>
          <w:sz w:val="32"/>
          <w:szCs w:val="32"/>
        </w:rPr>
        <w:t>, pp.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370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396 ; </w:t>
      </w:r>
      <w:r w:rsidR="00F0688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A06EF" w:rsidRPr="000A06EF">
        <w:rPr>
          <w:rFonts w:ascii="TH SarabunPSK" w:hAnsi="TH SarabunPSK" w:cs="TH SarabunPSK"/>
          <w:spacing w:val="-6"/>
          <w:sz w:val="32"/>
          <w:szCs w:val="32"/>
          <w:cs/>
        </w:rPr>
        <w:t xml:space="preserve">อ้างถึงใน </w:t>
      </w:r>
      <w:proofErr w:type="spellStart"/>
      <w:r w:rsidR="000A06EF" w:rsidRPr="000A06EF">
        <w:rPr>
          <w:rFonts w:ascii="TH SarabunPSK" w:hAnsi="TH SarabunPSK" w:cs="TH SarabunPSK"/>
          <w:spacing w:val="-6"/>
          <w:sz w:val="32"/>
          <w:szCs w:val="32"/>
          <w:cs/>
        </w:rPr>
        <w:t>สุธินี</w:t>
      </w:r>
      <w:proofErr w:type="spellEnd"/>
      <w:r w:rsidR="000A06EF" w:rsidRPr="000A06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="000A06EF" w:rsidRPr="000A06EF">
        <w:rPr>
          <w:rFonts w:ascii="TH SarabunPSK" w:hAnsi="TH SarabunPSK" w:cs="TH SarabunPSK"/>
          <w:spacing w:val="-6"/>
          <w:sz w:val="32"/>
          <w:szCs w:val="32"/>
          <w:cs/>
        </w:rPr>
        <w:t>อัต</w:t>
      </w:r>
      <w:proofErr w:type="spellEnd"/>
      <w:r w:rsidR="000A06EF" w:rsidRPr="000A06EF">
        <w:rPr>
          <w:rFonts w:ascii="TH SarabunPSK" w:hAnsi="TH SarabunPSK" w:cs="TH SarabunPSK"/>
          <w:spacing w:val="-6"/>
          <w:sz w:val="32"/>
          <w:szCs w:val="32"/>
          <w:cs/>
        </w:rPr>
        <w:t>ถากร</w:t>
      </w:r>
      <w:r w:rsidR="000A06EF" w:rsidRPr="000A06EF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0A06EF" w:rsidRPr="000A06EF">
        <w:rPr>
          <w:rFonts w:ascii="TH SarabunPSK" w:hAnsi="TH SarabunPSK" w:cs="TH SarabunPSK"/>
          <w:spacing w:val="-6"/>
          <w:sz w:val="32"/>
          <w:szCs w:val="32"/>
          <w:cs/>
        </w:rPr>
        <w:t>2559</w:t>
      </w:r>
      <w:r w:rsidR="000A06EF" w:rsidRPr="000A06EF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0A06EF">
        <w:rPr>
          <w:rFonts w:ascii="TH SarabunPSK" w:hAnsi="TH SarabunPSK" w:cs="TH SarabunPSK"/>
          <w:spacing w:val="-6"/>
          <w:sz w:val="32"/>
          <w:szCs w:val="32"/>
          <w:cs/>
        </w:rPr>
        <w:t>น. 2</w:t>
      </w:r>
      <w:r w:rsidR="000A06EF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</w:p>
    <w:p w:rsidR="00E12987" w:rsidRPr="00AA6B44" w:rsidRDefault="00E12987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6C429C">
        <w:rPr>
          <w:rFonts w:ascii="TH SarabunPSK" w:hAnsi="TH SarabunPSK" w:cs="TH SarabunPSK"/>
          <w:sz w:val="32"/>
          <w:szCs w:val="32"/>
        </w:rPr>
        <w:t>2.3.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163321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ทฤษฎีการจูงใจ ของ </w:t>
      </w:r>
      <w:r w:rsidRPr="00AA6B44">
        <w:rPr>
          <w:rFonts w:ascii="TH SarabunPSK" w:hAnsi="TH SarabunPSK" w:cs="TH SarabunPSK"/>
          <w:sz w:val="32"/>
          <w:szCs w:val="32"/>
        </w:rPr>
        <w:t xml:space="preserve">Porter </w:t>
      </w:r>
      <w:r w:rsidR="000B50AA" w:rsidRPr="00AA6B44">
        <w:rPr>
          <w:rFonts w:ascii="TH SarabunPSK" w:hAnsi="TH SarabunPSK" w:cs="TH SarabunPSK"/>
          <w:sz w:val="32"/>
          <w:szCs w:val="32"/>
        </w:rPr>
        <w:t xml:space="preserve">and </w:t>
      </w:r>
      <w:r w:rsidRPr="00AA6B44">
        <w:rPr>
          <w:rFonts w:ascii="TH SarabunPSK" w:hAnsi="TH SarabunPSK" w:cs="TH SarabunPSK"/>
          <w:sz w:val="32"/>
          <w:szCs w:val="32"/>
        </w:rPr>
        <w:t>Lawler</w:t>
      </w:r>
    </w:p>
    <w:p w:rsidR="00E12987" w:rsidRPr="00AA6B44" w:rsidRDefault="00E12987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163321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F06880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F06880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F06880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Pr="006C429C">
        <w:rPr>
          <w:rFonts w:ascii="TH SarabunPSK" w:hAnsi="TH SarabunPSK" w:cs="TH SarabunPSK"/>
          <w:spacing w:val="-10"/>
          <w:sz w:val="32"/>
          <w:szCs w:val="32"/>
        </w:rPr>
        <w:t xml:space="preserve">Porter and </w:t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 xml:space="preserve">Lawler </w:t>
      </w:r>
      <w:r w:rsidR="00E81B0B" w:rsidRPr="006C429C">
        <w:rPr>
          <w:rFonts w:ascii="TH SarabunPSK" w:hAnsi="TH SarabunPSK" w:cs="TH SarabunPSK"/>
          <w:spacing w:val="-10"/>
          <w:sz w:val="32"/>
          <w:szCs w:val="32"/>
        </w:rPr>
        <w:t>(</w:t>
      </w:r>
      <w:r w:rsidRPr="006C429C">
        <w:rPr>
          <w:rFonts w:ascii="TH SarabunPSK" w:hAnsi="TH SarabunPSK" w:cs="TH SarabunPSK"/>
          <w:spacing w:val="-10"/>
          <w:sz w:val="32"/>
          <w:szCs w:val="32"/>
        </w:rPr>
        <w:t>1987</w:t>
      </w:r>
      <w:r w:rsidR="00E81B0B" w:rsidRPr="006C429C">
        <w:rPr>
          <w:rFonts w:ascii="TH SarabunPSK" w:hAnsi="TH SarabunPSK" w:cs="TH SarabunPSK"/>
          <w:spacing w:val="-10"/>
          <w:sz w:val="32"/>
          <w:szCs w:val="32"/>
        </w:rPr>
        <w:t>, p.</w:t>
      </w:r>
      <w:r w:rsidRPr="006C429C">
        <w:rPr>
          <w:rFonts w:ascii="TH SarabunPSK" w:hAnsi="TH SarabunPSK" w:cs="TH SarabunPSK"/>
          <w:spacing w:val="-10"/>
          <w:sz w:val="32"/>
          <w:szCs w:val="32"/>
        </w:rPr>
        <w:t xml:space="preserve"> 87</w:t>
      </w:r>
      <w:r w:rsidR="004F1984" w:rsidRPr="006C429C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6C42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C429C">
        <w:rPr>
          <w:rFonts w:ascii="TH SarabunPSK" w:hAnsi="TH SarabunPSK" w:cs="TH SarabunPSK"/>
          <w:spacing w:val="-10"/>
          <w:sz w:val="32"/>
          <w:szCs w:val="32"/>
          <w:cs/>
        </w:rPr>
        <w:t>อ้างถึงใน ศักดา ภาคจันทึก</w:t>
      </w:r>
      <w:r w:rsidRPr="006C429C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2557</w:t>
      </w:r>
      <w:r w:rsidR="00E81B0B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81B0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19)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เห็นว่า ผลจากการปฏิบัติงานจะก่อให้เกิดผลลัพธ์หรือรางวัลซึ่งรางวัลเหล่านี้ประกอบด้วย รางวัลภายนอก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Extrinsic Rewards)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ซึ่งได้แก่ รายได้และการเลื่อนตำแหน่ง ส่วนรางวัลภายใน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Intrinsic Rewards)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ได้แก่ การยอมรับตัวเองและความรู้สึกถึงความสำเร็จ ซึ่งแต่ละ</w:t>
      </w:r>
      <w:r w:rsidRPr="00AA6B44">
        <w:rPr>
          <w:rFonts w:ascii="TH SarabunPSK" w:hAnsi="TH SarabunPSK" w:cs="TH SarabunPSK"/>
          <w:sz w:val="32"/>
          <w:szCs w:val="32"/>
          <w:cs/>
        </w:rPr>
        <w:t>คนจะประเมินผลถึงความเสมอภาคหรือความยุติธรรมของรางวัลกับความพยายามที่จะได้ใช้ไป รวมทั้งระดับของความสำเร็จในการปฏิบัติงาน หากรู้สึกว่ารางวัลที่ได้รับมีความยุติธรรมบุคคลนั้นก็จะมีความพึงพอใจในงาน</w:t>
      </w:r>
    </w:p>
    <w:p w:rsidR="00E12987" w:rsidRPr="00AA6B44" w:rsidRDefault="00E12987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63321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  <w:t>2.3.</w:t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163321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ทฤษฎีการเสริมแรงเพื่อพัฒนาทรัพยากรมนุษย์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BB5C18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0B50AA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F06880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F06880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="00F06880" w:rsidRPr="006C429C">
        <w:rPr>
          <w:rFonts w:ascii="TH SarabunPSK" w:hAnsi="TH SarabunPSK" w:cs="TH SarabunPSK"/>
          <w:spacing w:val="-10"/>
          <w:sz w:val="32"/>
          <w:szCs w:val="32"/>
        </w:rPr>
        <w:tab/>
      </w:r>
      <w:r w:rsidRPr="006C429C">
        <w:rPr>
          <w:rFonts w:ascii="TH SarabunPSK" w:hAnsi="TH SarabunPSK" w:cs="TH SarabunPSK"/>
          <w:spacing w:val="-10"/>
          <w:sz w:val="32"/>
          <w:szCs w:val="32"/>
          <w:cs/>
        </w:rPr>
        <w:t>พรชัย ลิขิตธรรมโรจน์ (</w:t>
      </w:r>
      <w:r w:rsidRPr="006C429C">
        <w:rPr>
          <w:rFonts w:ascii="TH SarabunPSK" w:hAnsi="TH SarabunPSK" w:cs="TH SarabunPSK"/>
          <w:spacing w:val="-10"/>
          <w:sz w:val="32"/>
          <w:szCs w:val="32"/>
        </w:rPr>
        <w:t>2545</w:t>
      </w:r>
      <w:r w:rsidR="00E81B0B" w:rsidRPr="006C429C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E81B0B" w:rsidRPr="006C429C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6C429C">
        <w:rPr>
          <w:rFonts w:ascii="TH SarabunPSK" w:hAnsi="TH SarabunPSK" w:cs="TH SarabunPSK"/>
          <w:spacing w:val="-10"/>
          <w:sz w:val="32"/>
          <w:szCs w:val="32"/>
        </w:rPr>
        <w:t xml:space="preserve">41) </w:t>
      </w:r>
      <w:r w:rsidRPr="006C429C">
        <w:rPr>
          <w:rFonts w:ascii="TH SarabunPSK" w:hAnsi="TH SarabunPSK" w:cs="TH SarabunPSK"/>
          <w:spacing w:val="-10"/>
          <w:sz w:val="32"/>
          <w:szCs w:val="32"/>
          <w:cs/>
        </w:rPr>
        <w:t>กล่าวว่า การเสริมแรง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หมายถึง สิ่งเร้าต่าง ๆ ที่ทำให้เกิดการตอบสนองรางวัล คือ ตัวเสริมแรงทางบวก (</w:t>
      </w:r>
      <w:r w:rsidRPr="00AA6B44">
        <w:rPr>
          <w:rFonts w:ascii="TH SarabunPSK" w:hAnsi="TH SarabunPSK" w:cs="TH SarabunPSK"/>
          <w:sz w:val="32"/>
          <w:szCs w:val="32"/>
        </w:rPr>
        <w:t xml:space="preserve">Positive Reinforces) </w:t>
      </w:r>
      <w:r w:rsidRPr="00AA6B44">
        <w:rPr>
          <w:rFonts w:ascii="TH SarabunPSK" w:hAnsi="TH SarabunPSK" w:cs="TH SarabunPSK"/>
          <w:sz w:val="32"/>
          <w:szCs w:val="32"/>
          <w:cs/>
        </w:rPr>
        <w:t>รางวัลทุกอย่างเป็นตัวเสริมแรง ส่วนตัวเสริมแรงทางลบ (</w:t>
      </w:r>
      <w:r w:rsidRPr="00AA6B44">
        <w:rPr>
          <w:rFonts w:ascii="TH SarabunPSK" w:hAnsi="TH SarabunPSK" w:cs="TH SarabunPSK"/>
          <w:sz w:val="32"/>
          <w:szCs w:val="32"/>
        </w:rPr>
        <w:t xml:space="preserve">Negative Reinforces) </w:t>
      </w:r>
      <w:r w:rsidRPr="00AA6B44">
        <w:rPr>
          <w:rFonts w:ascii="TH SarabunPSK" w:hAnsi="TH SarabunPSK" w:cs="TH SarabunPSK"/>
          <w:sz w:val="32"/>
          <w:szCs w:val="32"/>
          <w:cs/>
        </w:rPr>
        <w:t>ทำให้พฤติกรรมเพิ่มขึ้น เพื่อหยุดผลที่ไม่พึงประสงค์ประเภทของตัวเสริมแรงตัวเสริมแรง (</w:t>
      </w:r>
      <w:r w:rsidRPr="00AA6B44">
        <w:rPr>
          <w:rFonts w:ascii="TH SarabunPSK" w:hAnsi="TH SarabunPSK" w:cs="TH SarabunPSK"/>
          <w:sz w:val="32"/>
          <w:szCs w:val="32"/>
        </w:rPr>
        <w:t xml:space="preserve">Reinforces)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คือ ทุกสิ่งที่ทำให้เกิดพฤติกรรมเพิ่มขึ้น ตัวเสริมแรงสามารถแบ่งออกเป็น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ชนิด คือ</w:t>
      </w:r>
    </w:p>
    <w:p w:rsidR="00E12987" w:rsidRPr="00AA6B44" w:rsidRDefault="00E12987" w:rsidP="006C42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6C429C">
        <w:rPr>
          <w:rFonts w:ascii="TH SarabunPSK" w:hAnsi="TH SarabunPSK" w:cs="TH SarabunPSK"/>
          <w:sz w:val="32"/>
          <w:szCs w:val="32"/>
          <w:cs/>
        </w:rPr>
        <w:tab/>
      </w:r>
      <w:r w:rsidR="006C429C">
        <w:rPr>
          <w:rFonts w:ascii="TH SarabunPSK" w:hAnsi="TH SarabunPSK" w:cs="TH SarabunPSK"/>
          <w:sz w:val="32"/>
          <w:szCs w:val="32"/>
        </w:rPr>
        <w:t>1.</w:t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ตัวเสริมแรงปฐมภูมิ (</w:t>
      </w:r>
      <w:r w:rsidRPr="00AA6B44">
        <w:rPr>
          <w:rFonts w:ascii="TH SarabunPSK" w:hAnsi="TH SarabunPSK" w:cs="TH SarabunPSK"/>
          <w:sz w:val="32"/>
          <w:szCs w:val="32"/>
        </w:rPr>
        <w:t xml:space="preserve">Primary Reinforces) </w:t>
      </w:r>
      <w:r w:rsidRPr="00AA6B44">
        <w:rPr>
          <w:rFonts w:ascii="TH SarabunPSK" w:hAnsi="TH SarabunPSK" w:cs="TH SarabunPSK"/>
          <w:sz w:val="32"/>
          <w:szCs w:val="32"/>
          <w:cs/>
        </w:rPr>
        <w:t>คือ การให้รางวัลแก่ตัวเอง ได้แก่ อาหาร น้ำ ความต้องการทางเพศ และการหลับนอน ตัวเสริมแรงปฐมภูมินี้เป็นความต้องการที่เกิดจากสัญชาตญาณและไม่ใช่เกิดจากการเรียนรู้ ดังนั้น ตัวเสริมแรงปฐมภูมิจึงเกี่ยวข้องกับพฤติกรรมที่สลับซับซ้อนในองค์กรน้อยมาก</w:t>
      </w:r>
    </w:p>
    <w:p w:rsidR="00F33CC5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6C429C">
        <w:rPr>
          <w:rFonts w:ascii="TH SarabunPSK" w:hAnsi="TH SarabunPSK" w:cs="TH SarabunPSK"/>
          <w:sz w:val="32"/>
          <w:szCs w:val="32"/>
          <w:cs/>
        </w:rPr>
        <w:tab/>
      </w:r>
      <w:r w:rsidR="006C429C">
        <w:rPr>
          <w:rFonts w:ascii="TH SarabunPSK" w:hAnsi="TH SarabunPSK" w:cs="TH SarabunPSK" w:hint="cs"/>
          <w:sz w:val="32"/>
          <w:szCs w:val="32"/>
          <w:cs/>
        </w:rPr>
        <w:t>2.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ตัวเสริมแรงทุติยภูมิ (</w:t>
      </w:r>
      <w:r w:rsidRPr="00AA6B44">
        <w:rPr>
          <w:rFonts w:ascii="TH SarabunPSK" w:hAnsi="TH SarabunPSK" w:cs="TH SarabunPSK"/>
          <w:sz w:val="32"/>
          <w:szCs w:val="32"/>
        </w:rPr>
        <w:t xml:space="preserve">Secondary Reinforces)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เป็นความต้องการที่เกิดจากการวางเงื่อนไข จึงต้องอาศัยการเรียนรู้ เช่น เงิน ซึ่งเป็นรางวัลขั้นพื้นฐานที่องค์กรจ่ายให้แก่ทรัพยากรมนุษย์ในองค์กรและตัวทรัพยากรมนุษย์ จะได้บรรลุตัวเสริมแรงปฐมภูมิ ส่วนตัวเสริมแรงทุติยภูมิอื่น ๆ ที่เป็นรางวัล ได้แก่ ความมีชื่อเสียง คำชมเชย ความพอใจ ความตั้งใจ การยอมรับ การรู้จักกัน เป็นต้น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  <w:t>2.3.</w:t>
      </w:r>
      <w:r w:rsidR="00BB5C18" w:rsidRPr="00AA6B44">
        <w:rPr>
          <w:rFonts w:ascii="TH SarabunPSK" w:hAnsi="TH SarabunPSK" w:cs="TH SarabunPSK"/>
          <w:sz w:val="32"/>
          <w:szCs w:val="32"/>
        </w:rPr>
        <w:t>5</w:t>
      </w:r>
      <w:r w:rsidR="00BB5C18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ทฤษฎีการพัฒนาทรัพยากรมนุษย์ตามหลักทฤษฎี </w:t>
      </w:r>
      <w:r w:rsidRPr="00AA6B44">
        <w:rPr>
          <w:rFonts w:ascii="TH SarabunPSK" w:hAnsi="TH SarabunPSK" w:cs="TH SarabunPSK"/>
          <w:sz w:val="32"/>
          <w:szCs w:val="32"/>
        </w:rPr>
        <w:t xml:space="preserve">X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และ ทฤษฎี </w:t>
      </w:r>
      <w:r w:rsidRPr="00AA6B44">
        <w:rPr>
          <w:rFonts w:ascii="TH SarabunPSK" w:hAnsi="TH SarabunPSK" w:cs="TH SarabunPSK"/>
          <w:sz w:val="32"/>
          <w:szCs w:val="32"/>
        </w:rPr>
        <w:t>Y</w:t>
      </w:r>
    </w:p>
    <w:p w:rsidR="00F06880" w:rsidRDefault="00E12987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F06880">
        <w:rPr>
          <w:rFonts w:ascii="TH SarabunPSK" w:hAnsi="TH SarabunPSK" w:cs="TH SarabunPSK"/>
          <w:sz w:val="32"/>
          <w:szCs w:val="32"/>
        </w:rPr>
        <w:tab/>
      </w:r>
      <w:r w:rsidR="00BF64F0" w:rsidRPr="00AA6B44">
        <w:rPr>
          <w:rFonts w:ascii="TH SarabunPSK" w:hAnsi="TH SarabunPSK" w:cs="TH SarabunPSK"/>
          <w:sz w:val="32"/>
          <w:szCs w:val="32"/>
        </w:rPr>
        <w:t xml:space="preserve">McGregor </w:t>
      </w:r>
      <w:r w:rsidRPr="00AA6B44">
        <w:rPr>
          <w:rFonts w:ascii="TH SarabunPSK" w:hAnsi="TH SarabunPSK" w:cs="TH SarabunPSK"/>
          <w:sz w:val="32"/>
          <w:szCs w:val="32"/>
        </w:rPr>
        <w:t>Douglas</w:t>
      </w:r>
      <w:r w:rsidR="00E81B0B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1960</w:t>
      </w:r>
      <w:r w:rsidR="00E81B0B" w:rsidRPr="00AA6B44">
        <w:rPr>
          <w:rFonts w:ascii="TH SarabunPSK" w:hAnsi="TH SarabunPSK" w:cs="TH SarabunPSK"/>
          <w:sz w:val="32"/>
          <w:szCs w:val="32"/>
        </w:rPr>
        <w:t>, pp.</w:t>
      </w:r>
      <w:r w:rsidRPr="00AA6B44">
        <w:rPr>
          <w:rFonts w:ascii="TH SarabunPSK" w:hAnsi="TH SarabunPSK" w:cs="TH SarabunPSK"/>
          <w:sz w:val="32"/>
          <w:szCs w:val="32"/>
        </w:rPr>
        <w:t xml:space="preserve"> 33</w:t>
      </w:r>
      <w:r w:rsidR="000B50A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D3963">
        <w:rPr>
          <w:rFonts w:ascii="TH SarabunPSK" w:hAnsi="TH SarabunPSK" w:cs="TH SarabunPSK"/>
          <w:sz w:val="32"/>
          <w:szCs w:val="32"/>
        </w:rPr>
        <w:t>–</w:t>
      </w:r>
      <w:r w:rsidR="000B50A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57</w:t>
      </w:r>
      <w:r w:rsidR="002D3963">
        <w:rPr>
          <w:rFonts w:ascii="TH SarabunPSK" w:hAnsi="TH SarabunPSK" w:cs="TH SarabunPSK"/>
          <w:sz w:val="32"/>
          <w:szCs w:val="32"/>
        </w:rPr>
        <w:t xml:space="preserve">, </w:t>
      </w:r>
      <w:r w:rsidR="002D3963" w:rsidRPr="006C429C">
        <w:rPr>
          <w:rFonts w:ascii="TH SarabunPSK" w:hAnsi="TH SarabunPSK" w:cs="TH SarabunPSK"/>
          <w:spacing w:val="-10"/>
          <w:sz w:val="32"/>
          <w:szCs w:val="32"/>
          <w:cs/>
        </w:rPr>
        <w:t xml:space="preserve">อ้างถึงใน </w:t>
      </w:r>
      <w:proofErr w:type="spellStart"/>
      <w:r w:rsidR="00D4408C">
        <w:rPr>
          <w:rFonts w:ascii="TH SarabunPSK" w:hAnsi="TH SarabunPSK" w:cs="TH SarabunPSK" w:hint="cs"/>
          <w:spacing w:val="-10"/>
          <w:sz w:val="32"/>
          <w:szCs w:val="32"/>
          <w:cs/>
        </w:rPr>
        <w:t>สุธินี</w:t>
      </w:r>
      <w:proofErr w:type="spellEnd"/>
      <w:r w:rsidR="00D440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proofErr w:type="spellStart"/>
      <w:r w:rsidR="00D4408C">
        <w:rPr>
          <w:rFonts w:ascii="TH SarabunPSK" w:hAnsi="TH SarabunPSK" w:cs="TH SarabunPSK" w:hint="cs"/>
          <w:spacing w:val="-10"/>
          <w:sz w:val="32"/>
          <w:szCs w:val="32"/>
          <w:cs/>
        </w:rPr>
        <w:t>อัต</w:t>
      </w:r>
      <w:proofErr w:type="spellEnd"/>
      <w:r w:rsidR="00D4408C">
        <w:rPr>
          <w:rFonts w:ascii="TH SarabunPSK" w:hAnsi="TH SarabunPSK" w:cs="TH SarabunPSK" w:hint="cs"/>
          <w:spacing w:val="-10"/>
          <w:sz w:val="32"/>
          <w:szCs w:val="32"/>
          <w:cs/>
        </w:rPr>
        <w:t>ถากร</w:t>
      </w:r>
      <w:r w:rsidR="002D3963" w:rsidRPr="006C429C">
        <w:rPr>
          <w:rFonts w:ascii="TH SarabunPSK" w:hAnsi="TH SarabunPSK" w:cs="TH SarabunPSK"/>
          <w:spacing w:val="-10"/>
          <w:sz w:val="32"/>
          <w:szCs w:val="32"/>
        </w:rPr>
        <w:t>,</w:t>
      </w:r>
      <w:r w:rsidR="002D3963" w:rsidRPr="00AA6B44">
        <w:rPr>
          <w:rFonts w:ascii="TH SarabunPSK" w:hAnsi="TH SarabunPSK" w:cs="TH SarabunPSK"/>
          <w:spacing w:val="-6"/>
          <w:sz w:val="32"/>
          <w:szCs w:val="32"/>
        </w:rPr>
        <w:t xml:space="preserve"> 255</w:t>
      </w:r>
      <w:r w:rsidR="00D4408C">
        <w:rPr>
          <w:rFonts w:ascii="TH SarabunPSK" w:hAnsi="TH SarabunPSK" w:cs="TH SarabunPSK" w:hint="cs"/>
          <w:spacing w:val="-6"/>
          <w:sz w:val="32"/>
          <w:szCs w:val="32"/>
          <w:cs/>
        </w:rPr>
        <w:t>9</w:t>
      </w:r>
      <w:r w:rsidR="002D3963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2D3963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2D3963">
        <w:rPr>
          <w:rFonts w:ascii="TH SarabunPSK" w:hAnsi="TH SarabunPSK" w:cs="TH SarabunPSK"/>
          <w:spacing w:val="-6"/>
          <w:sz w:val="32"/>
          <w:szCs w:val="32"/>
        </w:rPr>
        <w:t>2</w:t>
      </w:r>
      <w:r w:rsidR="00D4408C">
        <w:rPr>
          <w:rFonts w:ascii="TH SarabunPSK" w:hAnsi="TH SarabunPSK" w:cs="TH SarabunPSK"/>
          <w:spacing w:val="-6"/>
          <w:sz w:val="32"/>
          <w:szCs w:val="32"/>
        </w:rPr>
        <w:t>6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ได้เสนอทฤษฎีการจูงใจที่เรียกว่า ทฤษฎี </w:t>
      </w:r>
      <w:r w:rsidRPr="00AA6B44">
        <w:rPr>
          <w:rFonts w:ascii="TH SarabunPSK" w:hAnsi="TH SarabunPSK" w:cs="TH SarabunPSK"/>
          <w:sz w:val="32"/>
          <w:szCs w:val="32"/>
        </w:rPr>
        <w:t xml:space="preserve">X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และ ทฤษฎี </w:t>
      </w:r>
      <w:r w:rsidRPr="00AA6B44">
        <w:rPr>
          <w:rFonts w:ascii="TH SarabunPSK" w:hAnsi="TH SarabunPSK" w:cs="TH SarabunPSK"/>
          <w:sz w:val="32"/>
          <w:szCs w:val="32"/>
        </w:rPr>
        <w:t xml:space="preserve">Y </w:t>
      </w:r>
      <w:r w:rsidRPr="00AA6B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71380" w:rsidRDefault="00771380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2987" w:rsidRDefault="00E12987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Pr="00AA6B44">
        <w:rPr>
          <w:rFonts w:ascii="TH SarabunPSK" w:hAnsi="TH SarabunPSK" w:cs="TH SarabunPSK"/>
          <w:sz w:val="32"/>
          <w:szCs w:val="32"/>
        </w:rPr>
        <w:t xml:space="preserve">X </w:t>
      </w:r>
      <w:r w:rsidRPr="00AA6B44">
        <w:rPr>
          <w:rFonts w:ascii="TH SarabunPSK" w:hAnsi="TH SarabunPSK" w:cs="TH SarabunPSK"/>
          <w:sz w:val="32"/>
          <w:szCs w:val="32"/>
          <w:cs/>
        </w:rPr>
        <w:t>ตั้งอยู่บนสมมติฐานเกี่ยวกับธรรมชาติของมนุษย์ 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1</w:t>
      </w:r>
      <w:r w:rsidR="00F06880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มนุษย์โดยทั่วไปไม่ชอบทำงาน และจะพยายามหลีกเลี่ยงงานให้มากที่สุด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</w:t>
      </w:r>
      <w:r w:rsidR="00F06880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มนุษย์ส่วนใหญ่ถูกบังคับขู่เข็ญด้วยการลงโทษ เพื่อให้เขามีความพยายามทำงานให้บรรลุเป้าหมายขององค์กร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3</w:t>
      </w:r>
      <w:r w:rsidR="00F06880">
        <w:rPr>
          <w:rFonts w:ascii="TH SarabunPSK" w:hAnsi="TH SarabunPSK" w:cs="TH SarabunPSK"/>
          <w:spacing w:val="-6"/>
          <w:sz w:val="32"/>
          <w:szCs w:val="32"/>
        </w:rPr>
        <w:t>.</w:t>
      </w:r>
      <w:r w:rsidR="00BF64F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โดยธรรมชาติมนุษย์ชอบที่จะได้รับคำสั่ง ต้องการที่จะหลีกเลี่ยงความรับผิดชอบและไม่ค่อยมีความทะเยอทะยาน แต่ต้องการความมั่นคงปลอดภัยเหนือสิ่งอื่นใด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ทฤษฎี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Y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ตั้งอยู่บนสมมติฐานเกี่ยวกับธรรมชาติของมนุษย์ ดังนี้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1</w:t>
      </w:r>
      <w:r w:rsidR="00F06880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การใช้ความพยายามทั้งทางด้านร่างกาย</w:t>
      </w:r>
      <w:r w:rsidR="00704B1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และจิตใจในการทำงานไม่ใช่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เป็นสิ่งยุ่งยากลำบากอะไรเลย แท้ที่จริงแล้วการทำงานเหมือนกับการเล่นหรือการพักผ่อน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F06880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ทรัพยากรมนุษย์มีความสามารถในการควบคุมตัวเองให้ทำงานไปตามเป้าหมายที่ได้วางไว้ โดยไม่ต้องควบคุมบังคับ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F06880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การสร้างความผูกพันต่อองค์กร เป็นผลมาจากการให้รางวัลตามความสำเร็จของผลงาน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F06880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ภายใต้สถานการณ์ที่เหมาะสม มนุษย์โดยทั่วไปเรียนรู้ไม่เพียงแต่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การยอมรับเท่านั้น แต่ยังแสวงหาความรับผิดชอบเพิ่มอีกด้วย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5</w:t>
      </w:r>
      <w:r w:rsidR="00F06880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ความสามารถในจินตนาการ ความเฉลียวฉลาด และความคิดสร้างสรรค์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ในการแก้ปัญหาขององค์กรมีอยู่กว้างขวางในตัวมนุษย์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="000B50A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6</w:t>
      </w:r>
      <w:r w:rsidR="00F06880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ภายใต้เงื่อนไข ของคนในสังคมอุตสาหกรรมสมัยใหม่ ความสามารถทางสติปัญญาของคนในองค์กรมีโอกาสแสดงความสามารถเพียงบางส่วนเท่านั้น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B50A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จะเห็นได้ว่า หากผู้บริหารยอมรับทฤษฎี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X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แล้ว จะใช้วิธีการจูงใจให้คนทำงาน</w:t>
      </w:r>
      <w:r w:rsidR="000B50A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โดยการควบคุมอย่างใกล้ชิด เพื่อให้เกิดความเกรงกลัวและไม่เปิดโอกาสให้คนอื่นได้เข้ามามีส่วนร่วมในการตัดสินใจ แต่หากผู้บริหารยอมรับทฤษฎี </w:t>
      </w:r>
      <w:r w:rsidRPr="00AA6B44">
        <w:rPr>
          <w:rFonts w:ascii="TH SarabunPSK" w:hAnsi="TH SarabunPSK" w:cs="TH SarabunPSK"/>
          <w:sz w:val="32"/>
          <w:szCs w:val="32"/>
        </w:rPr>
        <w:t xml:space="preserve">Y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แล้ว จะใช้วิธีการจูงใจโดยเปิดโอกาสให้คนอื่นได้เข้ามามีส่วนร่วมในการปฏิบัติงาน มีการมอบหมายงานให้ทำ ซึ่งทฤษฎี </w:t>
      </w:r>
      <w:r w:rsidRPr="00AA6B44">
        <w:rPr>
          <w:rFonts w:ascii="TH SarabunPSK" w:hAnsi="TH SarabunPSK" w:cs="TH SarabunPSK"/>
          <w:sz w:val="32"/>
          <w:szCs w:val="32"/>
        </w:rPr>
        <w:t xml:space="preserve">Y </w:t>
      </w:r>
      <w:r w:rsidRPr="00AA6B44">
        <w:rPr>
          <w:rFonts w:ascii="TH SarabunPSK" w:hAnsi="TH SarabunPSK" w:cs="TH SarabunPSK"/>
          <w:sz w:val="32"/>
          <w:szCs w:val="32"/>
          <w:cs/>
        </w:rPr>
        <w:t>นับว่าเป็นทฤษฎีที่มีประโยชน์ต่อการจูงใจในการทำงานเป็นอย่างมาก</w:t>
      </w:r>
    </w:p>
    <w:p w:rsidR="00E12987" w:rsidRPr="00AA6B44" w:rsidRDefault="00E12987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3CC5">
        <w:rPr>
          <w:rFonts w:ascii="TH SarabunPSK" w:hAnsi="TH SarabunPSK" w:cs="TH SarabunPSK"/>
          <w:sz w:val="32"/>
          <w:szCs w:val="32"/>
        </w:rPr>
        <w:tab/>
      </w:r>
      <w:r w:rsidRPr="00F33CC5">
        <w:rPr>
          <w:rFonts w:ascii="TH SarabunPSK" w:hAnsi="TH SarabunPSK" w:cs="TH SarabunPSK"/>
          <w:sz w:val="32"/>
          <w:szCs w:val="32"/>
        </w:rPr>
        <w:tab/>
      </w:r>
      <w:r w:rsidR="00BB5C18" w:rsidRPr="00F33CC5">
        <w:rPr>
          <w:rFonts w:ascii="TH SarabunPSK" w:hAnsi="TH SarabunPSK" w:cs="TH SarabunPSK"/>
          <w:sz w:val="32"/>
          <w:szCs w:val="32"/>
        </w:rPr>
        <w:tab/>
      </w:r>
      <w:r w:rsidR="00CE12F8" w:rsidRPr="00F33CC5">
        <w:rPr>
          <w:rFonts w:ascii="TH SarabunPSK" w:hAnsi="TH SarabunPSK" w:cs="TH SarabunPSK"/>
          <w:sz w:val="32"/>
          <w:szCs w:val="32"/>
        </w:rPr>
        <w:tab/>
      </w:r>
      <w:r w:rsidR="00CE12F8" w:rsidRPr="00F33CC5">
        <w:rPr>
          <w:rFonts w:ascii="TH SarabunPSK" w:hAnsi="TH SarabunPSK" w:cs="TH SarabunPSK"/>
          <w:sz w:val="32"/>
          <w:szCs w:val="32"/>
        </w:rPr>
        <w:tab/>
      </w:r>
      <w:r w:rsidR="00CE12F8" w:rsidRPr="00F33CC5">
        <w:rPr>
          <w:rFonts w:ascii="TH SarabunPSK" w:hAnsi="TH SarabunPSK" w:cs="TH SarabunPSK"/>
          <w:sz w:val="32"/>
          <w:szCs w:val="32"/>
        </w:rPr>
        <w:tab/>
      </w:r>
      <w:r w:rsidR="00CE12F8" w:rsidRPr="00F33CC5">
        <w:rPr>
          <w:rFonts w:ascii="TH SarabunPSK" w:hAnsi="TH SarabunPSK" w:cs="TH SarabunPSK"/>
          <w:sz w:val="32"/>
          <w:szCs w:val="32"/>
        </w:rPr>
        <w:tab/>
      </w:r>
      <w:r w:rsidR="006554DF" w:rsidRPr="00F33CC5">
        <w:rPr>
          <w:rFonts w:ascii="TH SarabunPSK" w:hAnsi="TH SarabunPSK" w:cs="TH SarabunPSK"/>
          <w:sz w:val="32"/>
          <w:szCs w:val="32"/>
        </w:rPr>
        <w:t>2.3.</w:t>
      </w:r>
      <w:r w:rsidRPr="00F33CC5">
        <w:rPr>
          <w:rFonts w:ascii="TH SarabunPSK" w:hAnsi="TH SarabunPSK" w:cs="TH SarabunPSK"/>
          <w:sz w:val="32"/>
          <w:szCs w:val="32"/>
        </w:rPr>
        <w:t>6</w:t>
      </w:r>
      <w:r w:rsidR="00BB5C18" w:rsidRPr="00F33CC5">
        <w:rPr>
          <w:rFonts w:ascii="TH SarabunPSK" w:hAnsi="TH SarabunPSK" w:cs="TH SarabunPSK"/>
          <w:sz w:val="32"/>
          <w:szCs w:val="32"/>
          <w:cs/>
        </w:rPr>
        <w:t>)</w:t>
      </w:r>
      <w:r w:rsidRPr="00F33CC5">
        <w:rPr>
          <w:rFonts w:ascii="TH SarabunPSK" w:hAnsi="TH SarabunPSK" w:cs="TH SarabunPSK"/>
          <w:sz w:val="32"/>
          <w:szCs w:val="32"/>
        </w:rPr>
        <w:t xml:space="preserve"> </w:t>
      </w:r>
      <w:r w:rsidR="00CE12F8" w:rsidRPr="00F33CC5">
        <w:rPr>
          <w:rFonts w:ascii="TH SarabunPSK" w:hAnsi="TH SarabunPSK" w:cs="TH SarabunPSK"/>
          <w:sz w:val="32"/>
          <w:szCs w:val="32"/>
          <w:cs/>
        </w:rPr>
        <w:tab/>
      </w:r>
      <w:r w:rsidRPr="00F33CC5">
        <w:rPr>
          <w:rFonts w:ascii="TH SarabunPSK" w:hAnsi="TH SarabunPSK" w:cs="TH SarabunPSK"/>
          <w:sz w:val="32"/>
          <w:szCs w:val="32"/>
          <w:cs/>
        </w:rPr>
        <w:t xml:space="preserve">ทฤษฎีวิถีทางสู่เป้าหมายเพื่อพัฒนาทรัพยากรมนุษย์ของ </w:t>
      </w:r>
      <w:r w:rsidR="00F06880">
        <w:rPr>
          <w:rFonts w:ascii="TH SarabunPSK" w:hAnsi="TH SarabunPSK" w:cs="TH SarabunPSK"/>
          <w:sz w:val="32"/>
          <w:szCs w:val="32"/>
        </w:rPr>
        <w:t>Evans and</w:t>
      </w:r>
      <w:r w:rsidRPr="00AA6B44">
        <w:rPr>
          <w:rFonts w:ascii="TH SarabunPSK" w:hAnsi="TH SarabunPSK" w:cs="TH SarabunPSK"/>
          <w:sz w:val="32"/>
          <w:szCs w:val="32"/>
        </w:rPr>
        <w:t xml:space="preserve"> House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F06880">
        <w:rPr>
          <w:rFonts w:ascii="TH SarabunPSK" w:hAnsi="TH SarabunPSK" w:cs="TH SarabunPSK"/>
          <w:sz w:val="32"/>
          <w:szCs w:val="32"/>
        </w:rPr>
        <w:tab/>
      </w:r>
      <w:r w:rsidR="00F06880">
        <w:rPr>
          <w:rFonts w:ascii="TH SarabunPSK" w:hAnsi="TH SarabunPSK" w:cs="TH SarabunPSK"/>
          <w:sz w:val="32"/>
          <w:szCs w:val="32"/>
        </w:rPr>
        <w:tab/>
      </w:r>
      <w:r w:rsidR="00F06880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Evens</w:t>
      </w:r>
      <w:r w:rsidR="00E81B0B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1970</w:t>
      </w:r>
      <w:r w:rsidR="00E81B0B" w:rsidRPr="00AA6B44">
        <w:rPr>
          <w:rFonts w:ascii="TH SarabunPSK" w:hAnsi="TH SarabunPSK" w:cs="TH SarabunPSK"/>
          <w:sz w:val="32"/>
          <w:szCs w:val="32"/>
        </w:rPr>
        <w:t>, pp.</w:t>
      </w:r>
      <w:r w:rsidRPr="00AA6B44">
        <w:rPr>
          <w:rFonts w:ascii="TH SarabunPSK" w:hAnsi="TH SarabunPSK" w:cs="TH SarabunPSK"/>
          <w:sz w:val="32"/>
          <w:szCs w:val="32"/>
        </w:rPr>
        <w:t xml:space="preserve"> 277</w:t>
      </w:r>
      <w:r w:rsidR="00CE12F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CE12F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298</w:t>
      </w:r>
      <w:r w:rsidR="00E81B0B" w:rsidRPr="00AA6B44">
        <w:rPr>
          <w:rFonts w:ascii="TH SarabunPSK" w:hAnsi="TH SarabunPSK" w:cs="TH SarabunPSK"/>
          <w:sz w:val="32"/>
          <w:szCs w:val="32"/>
        </w:rPr>
        <w:t>)</w:t>
      </w:r>
      <w:r w:rsidR="00CE12F8"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</w:rPr>
        <w:t xml:space="preserve"> House and Mitchell</w:t>
      </w:r>
      <w:r w:rsidR="00E81B0B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1974</w:t>
      </w:r>
      <w:r w:rsidR="00E81B0B" w:rsidRPr="00AA6B44">
        <w:rPr>
          <w:rFonts w:ascii="TH SarabunPSK" w:hAnsi="TH SarabunPSK" w:cs="TH SarabunPSK"/>
          <w:sz w:val="32"/>
          <w:szCs w:val="32"/>
        </w:rPr>
        <w:t>, pp.</w:t>
      </w:r>
      <w:r w:rsidR="004F198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AA6B44">
        <w:rPr>
          <w:rFonts w:ascii="TH SarabunPSK" w:hAnsi="TH SarabunPSK" w:cs="TH SarabunPSK"/>
          <w:spacing w:val="-6"/>
          <w:sz w:val="32"/>
          <w:szCs w:val="32"/>
        </w:rPr>
        <w:t>81</w:t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F1984"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F1984" w:rsidRPr="00AA6B44">
        <w:rPr>
          <w:rFonts w:ascii="TH SarabunPSK" w:hAnsi="TH SarabunPSK" w:cs="TH SarabunPSK"/>
          <w:spacing w:val="-6"/>
          <w:sz w:val="32"/>
          <w:szCs w:val="32"/>
        </w:rPr>
        <w:t>98,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อ้างถึงใน ศักดา ภาคจันทึก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, 2557</w:t>
      </w:r>
      <w:r w:rsidR="00E81B0B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81B0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21</w:t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22)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ได้เสนอรูปแบบผู้นำที่เรียกว่า ทฤษฎีวิถีทาง</w:t>
      </w:r>
      <w:r w:rsidRPr="00AA6B44">
        <w:rPr>
          <w:rFonts w:ascii="TH SarabunPSK" w:hAnsi="TH SarabunPSK" w:cs="TH SarabunPSK"/>
          <w:sz w:val="32"/>
          <w:szCs w:val="32"/>
          <w:cs/>
        </w:rPr>
        <w:t>สู่เป้าหมาย (</w:t>
      </w:r>
      <w:r w:rsidRPr="00AA6B44">
        <w:rPr>
          <w:rFonts w:ascii="TH SarabunPSK" w:hAnsi="TH SarabunPSK" w:cs="TH SarabunPSK"/>
          <w:sz w:val="32"/>
          <w:szCs w:val="32"/>
        </w:rPr>
        <w:t xml:space="preserve">Path-Goal Theory) 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ซึ่งเป็นทฤษฎีความคาดหวัง (</w:t>
      </w:r>
      <w:r w:rsidRPr="00AA6B44">
        <w:rPr>
          <w:rFonts w:ascii="TH SarabunPSK" w:hAnsi="TH SarabunPSK" w:cs="TH SarabunPSK"/>
          <w:sz w:val="32"/>
          <w:szCs w:val="32"/>
        </w:rPr>
        <w:t xml:space="preserve">Expectancy Theory)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ในเรื่องการจูงใจในการท างานทฤษฎีนี้เชื่อว่าผู้นำจะต้องสร้างค่านิยมหรือให้รางวัลแก่ผู้ใต้บังคับบัญชาเพื่อให้บรรลุผลสำเร็จตามเป้าหมายที่ได้วางไว้ </w:t>
      </w:r>
      <w:r w:rsidR="00F06880">
        <w:rPr>
          <w:rFonts w:ascii="TH SarabunPSK" w:hAnsi="TH SarabunPSK" w:cs="TH SarabunPSK"/>
          <w:sz w:val="32"/>
          <w:szCs w:val="32"/>
        </w:rPr>
        <w:t>Evans and</w:t>
      </w:r>
      <w:r w:rsidRPr="00AA6B44">
        <w:rPr>
          <w:rFonts w:ascii="TH SarabunPSK" w:hAnsi="TH SarabunPSK" w:cs="TH SarabunPSK"/>
          <w:sz w:val="32"/>
          <w:szCs w:val="32"/>
        </w:rPr>
        <w:t xml:space="preserve"> House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ได้แบ่งผู้นำออกเป็น </w:t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แบบ คือ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F06880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ผู้นำแบบชี้นำ (</w:t>
      </w:r>
      <w:r w:rsidRPr="00AA6B44">
        <w:rPr>
          <w:rFonts w:ascii="TH SarabunPSK" w:hAnsi="TH SarabunPSK" w:cs="TH SarabunPSK"/>
          <w:sz w:val="32"/>
          <w:szCs w:val="32"/>
        </w:rPr>
        <w:t xml:space="preserve">Directive Leader Behavior) </w:t>
      </w:r>
      <w:r w:rsidRPr="00AA6B44">
        <w:rPr>
          <w:rFonts w:ascii="TH SarabunPSK" w:hAnsi="TH SarabunPSK" w:cs="TH SarabunPSK"/>
          <w:sz w:val="32"/>
          <w:szCs w:val="32"/>
          <w:cs/>
        </w:rPr>
        <w:t>ผู้นำแบบนี้จะให้ผู้ใต้บังคับบัญชาได้รู้ถึงสิ่งที่ตัวเองคาดหวัง มีการกำหนดแนวทางและชี้นำ และมีการกำหนดตารางการทำงาน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F06880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ผู้นำแบบสนับสนุน (</w:t>
      </w:r>
      <w:r w:rsidRPr="00AA6B44">
        <w:rPr>
          <w:rFonts w:ascii="TH SarabunPSK" w:hAnsi="TH SarabunPSK" w:cs="TH SarabunPSK"/>
          <w:sz w:val="32"/>
          <w:szCs w:val="32"/>
        </w:rPr>
        <w:t xml:space="preserve">Supportive Leader Behavior) </w:t>
      </w:r>
      <w:r w:rsidRPr="00AA6B44">
        <w:rPr>
          <w:rFonts w:ascii="TH SarabunPSK" w:hAnsi="TH SarabunPSK" w:cs="TH SarabunPSK"/>
          <w:sz w:val="32"/>
          <w:szCs w:val="32"/>
          <w:cs/>
        </w:rPr>
        <w:t>ผู้นำแบบนี้จะให้ความเป็นมิตรมีการจัดสวัสดิการแก่ผู้ใต้บังคับบัญชา และให้ความเป็นธรรมกับทุกคน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3</w:t>
      </w:r>
      <w:r w:rsidR="00F06880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E12F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ผู้นำแบบมีส่วนร่วม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Participative Leader Behavior)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ผู้นำแบบนี้</w:t>
      </w:r>
      <w:r w:rsidRPr="00AA6B44">
        <w:rPr>
          <w:rFonts w:ascii="TH SarabunPSK" w:hAnsi="TH SarabunPSK" w:cs="TH SarabunPSK"/>
          <w:sz w:val="32"/>
          <w:szCs w:val="32"/>
          <w:cs/>
        </w:rPr>
        <w:t>จะให้คำปรึกษาที่ดีแก่ผู้ใต้บังคับบัญชาและเปิดโอกาสให้ผู้ใต้บังคับบัญชาได้เข้ามามีส่วนร่วมในการตัดสินใจ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F06880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ผู้นำแบบมุ่งความสำเร็จ (</w:t>
      </w:r>
      <w:r w:rsidRPr="00AA6B44">
        <w:rPr>
          <w:rFonts w:ascii="TH SarabunPSK" w:hAnsi="TH SarabunPSK" w:cs="TH SarabunPSK"/>
          <w:sz w:val="32"/>
          <w:szCs w:val="32"/>
        </w:rPr>
        <w:t xml:space="preserve">Achievement Oriented Leader) </w:t>
      </w:r>
      <w:r w:rsidRPr="00AA6B44">
        <w:rPr>
          <w:rFonts w:ascii="TH SarabunPSK" w:hAnsi="TH SarabunPSK" w:cs="TH SarabunPSK"/>
          <w:sz w:val="32"/>
          <w:szCs w:val="32"/>
          <w:cs/>
        </w:rPr>
        <w:t>ผู้นำแบบนี้จะตั้งเป้าหมายที่ท้าทายไว้ รวมทั้งให้ความเชื่อมั่นในความสามารถของผู้ใต้บังคับบัญชาอีกด้วย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อกจากนี้ทฤษฎีนี้ยังเชื่อว่าผู้นำจะเปลี่ยนแปลงพฤติกรรมของตนไปตามสถานการณ์ที่แตกต่างกันไปโดยมีปัจจัยสถานการณ์ที่สำคัญ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ปัจจัย ได้แก่ ปัจจัยด้านผู้ใต้บังคับบัญชาและปัจจัยด้านสภาพแวดล้อม ดังนี้ คือ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ก. ปัจจัยด้านผู้ใต้บังคับบัญชา ได้แก่ การรับรู้ในเรื่องความสามารถ</w:t>
      </w:r>
      <w:r w:rsidR="00CE12F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ของตัวเองและการควบคุมสถานการณ์ด้วยตัวเอง หากผู้ใต้บังคับบัญชารับรู้ว่าตัวเองไร้ความสามารถ เขาจะต้องการผู้นำแบบชี้นำ แต่หากเขารับรู้ว่าตัวเองมีความสามารถสูง เขาจะไม่ต้องการผู้นำแบบชี้นำเลย ส่วนทรัพยากรมนุษย์ที่มีความสามารถสูงเขาจะต้องการผู้นำแบบมีส่วนร่วม เป็นต้น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ข. ปัจจัยด้านสภา</w:t>
      </w:r>
      <w:r w:rsidR="00CE12F8" w:rsidRPr="00AA6B44">
        <w:rPr>
          <w:rFonts w:ascii="TH SarabunPSK" w:hAnsi="TH SarabunPSK" w:cs="TH SarabunPSK"/>
          <w:spacing w:val="-6"/>
          <w:sz w:val="32"/>
          <w:szCs w:val="32"/>
          <w:cs/>
        </w:rPr>
        <w:t>พแวดล้อม ได้แก่ โครงสร้างของงาน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หากโครงสร้าง</w:t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ของงานแน่นอนจะไม่ต้องการผู้นำแบบชี้นำ แต่หากโครงสร้างของงานไม่แน่นอน จะต้องการผู้นำแบบชี้นำส่วนระบบอำนาจหน้าที่อย่างเป็นทางการนั้น หากมีลักษณะอำนาจหน้าที่ที่เป็นทางการสูงขึ้นผู้ใต้บังคับบัญชาจะยอมรับผู้นำแบบชี้นำน้อยลง และหากลุ่มงานมีการช่วยเหลือสนับสนุนและพอใจซึ่งกันและกัน เขาจะไม่ต้องการผู้นำแบบสนับสนุน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2.4</w:t>
      </w:r>
      <w:r w:rsidR="00BB5C18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4D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แนวคิดการพัฒนาทรัพยากรบุคคลด้านการศึกษา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BB5C18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F06880">
        <w:rPr>
          <w:rFonts w:ascii="TH SarabunPSK" w:hAnsi="TH SarabunPSK" w:cs="TH SarabunPSK"/>
          <w:sz w:val="32"/>
          <w:szCs w:val="32"/>
        </w:rPr>
        <w:tab/>
      </w:r>
      <w:r w:rsidR="00F06880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ทัศนีย์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เมธี (</w:t>
      </w:r>
      <w:r w:rsidRPr="00AA6B44">
        <w:rPr>
          <w:rFonts w:ascii="TH SarabunPSK" w:hAnsi="TH SarabunPSK" w:cs="TH SarabunPSK"/>
          <w:sz w:val="32"/>
          <w:szCs w:val="32"/>
        </w:rPr>
        <w:t>2542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16)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ได้ให้ความหมายของการพัฒนาครูไว้ว่า หมายถึง การช่วยให้ครูอาจารย์ได้มีโอกาสเพิ่มพูนความรู้ทางวิชาการมีทักษะและเจตคติที่ดีต่อการปฏิบัติงานรับรู้เทคนิคต่าง ๆ ในด้านการสอนและการปฏิบัติงาน ซึ่งเป็นการเสริมให้อาจารย์มีสมรรถภาพ และประสิทธิภาพทางด้านการเรียนการสอนและการปฏิบัติงานด้านต่าง ๆ ของอาจารย์ได้ดีขึ้น ให้มีการตื่นตัวต่อความก้าวหน้าทางวิชาการใหม่</w:t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อยู่เสมอ </w:t>
      </w:r>
      <w:r w:rsidR="00F20888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เพื่อให้ภารกิจในการพัฒนาผู้สอนมีความสมบูรณ์ยิ่งขึ้นควรจะคำนึงถึงเรื่องต่าง ๆ ดังนี้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การพัฒนาผู้สอน ควรต้องพัฒนาให้ครอบคลุมบทบาทหน้าที่และความรับผิดชอบของอาจารย์ ได้แก่ การสอน การวิจัย การบริการงานวิชาการแก่สังคมการทำนุบำรุงศิลปวัฒนธรรม การเป็นครูที่ปรึกษา การเขียนตำราและบทความทางวิชาการ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เนื่องจากครูหรือคณาจารย์แต่ละคน มีความแตกต่างกันด้านวัยวุฒิ ความถนัด ความสนใจ ความเชี่ยวชาญและประสบการณ์ ดังนั้น ในการพัฒนาคณาจารย์</w:t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จึงควรจัดกิจกรรมเสริมความรู้ให้ครอบคลุมเพื่อช่วยให้คณาจารย์ได้มีโอกาสพัฒนาความต้องการและความถนัดของแต่ละบุคคล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การพัฒนาคณาจารย์จะดำเนินไปด้วยดี และมีประสิทธิภาพอย่างแท้จริง ก็ต่อเมื่อคณาจารย์ตระหนักถึงคุณค่า และปรารถนาที่จะพัฒนาตนเอง การพัฒนาคณาจารย์จะไม่ประสบความสำเร็จหากทำด้วยการบังคับ เพราะคณาจารย์จะรู้สึกต่อต้านทันทีที่ถูกบังคับให้เข้าร่วมกิจกรรมเพื่อพัฒนาคณาจารย์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F33CC5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การพัฒนาคณาจา</w:t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>รย์จะดำเนินไปอย่างมีประสิทธิภาพ</w:t>
      </w:r>
      <w:r w:rsidRPr="00AA6B44">
        <w:rPr>
          <w:rFonts w:ascii="TH SarabunPSK" w:hAnsi="TH SarabunPSK" w:cs="TH SarabunPSK"/>
          <w:sz w:val="32"/>
          <w:szCs w:val="32"/>
          <w:cs/>
        </w:rPr>
        <w:t>ควรมีการดำเนินการพัฒนาคณาจารย์อย่างต่อเนื่อง และควรต้องมีคณาจารย์ที่มีความรู้ ความสามารถและประสบการณ์มาร่วมรับผิดชอบในการพัฒนาคณาจารย์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F20888" w:rsidRPr="00AA6B44">
        <w:rPr>
          <w:rFonts w:ascii="TH SarabunPSK" w:hAnsi="TH SarabunPSK" w:cs="TH SarabunPSK"/>
          <w:sz w:val="32"/>
          <w:szCs w:val="32"/>
          <w:cs/>
        </w:rPr>
        <w:t>ไพฑูรย์ สินลารัตน์</w:t>
      </w:r>
      <w:r w:rsidR="00F20888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1D2F16" w:rsidRPr="00AA6B44">
        <w:rPr>
          <w:rFonts w:ascii="TH SarabunPSK" w:hAnsi="TH SarabunPSK" w:cs="TH SarabunPSK"/>
          <w:sz w:val="32"/>
          <w:szCs w:val="32"/>
        </w:rPr>
        <w:t>25</w:t>
      </w:r>
      <w:r w:rsidR="00F20888" w:rsidRPr="00AA6B44">
        <w:rPr>
          <w:rFonts w:ascii="TH SarabunPSK" w:hAnsi="TH SarabunPSK" w:cs="TH SarabunPSK"/>
          <w:sz w:val="32"/>
          <w:szCs w:val="32"/>
        </w:rPr>
        <w:t>4</w:t>
      </w:r>
      <w:r w:rsidR="001D2F16" w:rsidRPr="00AA6B44">
        <w:rPr>
          <w:rFonts w:ascii="TH SarabunPSK" w:hAnsi="TH SarabunPSK" w:cs="TH SarabunPSK"/>
          <w:sz w:val="32"/>
          <w:szCs w:val="32"/>
        </w:rPr>
        <w:t>2</w:t>
      </w:r>
      <w:r w:rsidR="00F20888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20888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D2F16" w:rsidRPr="00AA6B44">
        <w:rPr>
          <w:rFonts w:ascii="TH SarabunPSK" w:hAnsi="TH SarabunPSK" w:cs="TH SarabunPSK"/>
          <w:sz w:val="32"/>
          <w:szCs w:val="32"/>
        </w:rPr>
        <w:t>160</w:t>
      </w:r>
      <w:r w:rsidR="00CE12F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D2F16" w:rsidRPr="00AA6B44">
        <w:rPr>
          <w:rFonts w:ascii="TH SarabunPSK" w:hAnsi="TH SarabunPSK" w:cs="TH SarabunPSK"/>
          <w:sz w:val="32"/>
          <w:szCs w:val="32"/>
        </w:rPr>
        <w:t>-</w:t>
      </w:r>
      <w:r w:rsidR="00CE12F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D2F16" w:rsidRPr="00AA6B44">
        <w:rPr>
          <w:rFonts w:ascii="TH SarabunPSK" w:hAnsi="TH SarabunPSK" w:cs="TH SarabunPSK"/>
          <w:sz w:val="32"/>
          <w:szCs w:val="32"/>
        </w:rPr>
        <w:t>161</w:t>
      </w:r>
      <w:r w:rsidR="00F20888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F20888" w:rsidRPr="00AA6B44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F2088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ในการพัฒนาคณาจารย์ในสถาบันการศึกษาต่าง ๆ ของรัฐนั้นไม่ว่าจะด้วยวิธีการใด</w:t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จะเน้นการพัฒนาใน </w:t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มิติ คือ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พัฒนาความรู้ ทักษะและทัศนคติด้านการเรียนการสอน การวิจัย การเขียนตำรา และบทความทางวิชาการ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พัฒนาความรู้และทัศนคติด้านมนุษย์สัมพันธ์และการบริหารงาน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พัฒนาตนเองด้านความรู้ ความรับผิดชอบต่อองค์กรและรู้ว่าตนเองเป็นส่วนหนึ่งของสถาบัน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16FF0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8E7F03" w:rsidRPr="00AA6B44">
        <w:rPr>
          <w:rFonts w:ascii="TH SarabunPSK" w:hAnsi="TH SarabunPSK" w:cs="TH SarabunPSK"/>
          <w:sz w:val="32"/>
          <w:szCs w:val="32"/>
        </w:rPr>
        <w:t>.</w:t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พัฒนาตนเองด้านความรู้ทางวิชาการที่ตนเองถนัดและรู้จักวิธีการวิจัยบางสาขา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Gaff (1975, p. 8</w:t>
      </w:r>
      <w:r w:rsidR="00F33CC5">
        <w:rPr>
          <w:rFonts w:ascii="TH SarabunPSK" w:hAnsi="TH SarabunPSK" w:cs="TH SarabunPSK"/>
          <w:sz w:val="32"/>
          <w:szCs w:val="32"/>
        </w:rPr>
        <w:t xml:space="preserve">, </w:t>
      </w:r>
      <w:r w:rsidR="00F33CC5" w:rsidRPr="00AA6B44">
        <w:rPr>
          <w:rFonts w:ascii="TH SarabunPSK" w:hAnsi="TH SarabunPSK" w:cs="TH SarabunPSK"/>
          <w:sz w:val="32"/>
          <w:szCs w:val="32"/>
          <w:cs/>
        </w:rPr>
        <w:t>อ้างถึงใน ศักดา ภาคจันทึก</w:t>
      </w:r>
      <w:r w:rsidR="00F33CC5" w:rsidRPr="00AA6B44">
        <w:rPr>
          <w:rFonts w:ascii="TH SarabunPSK" w:hAnsi="TH SarabunPSK" w:cs="TH SarabunPSK"/>
          <w:sz w:val="32"/>
          <w:szCs w:val="32"/>
        </w:rPr>
        <w:t xml:space="preserve">, 2557, </w:t>
      </w:r>
      <w:r w:rsidR="00F33CC5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33CC5">
        <w:rPr>
          <w:rFonts w:ascii="TH SarabunPSK" w:hAnsi="TH SarabunPSK" w:cs="TH SarabunPSK"/>
          <w:sz w:val="32"/>
          <w:szCs w:val="32"/>
        </w:rPr>
        <w:t>19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อธิบายว่า การพัฒนาครูหรือคณาจารย์มุ่งพัฒนาที่ตัวอาจารย์ เป็นการพัฒนาความก้าวหน้าของแต่ละบุคคลในด้านความรู้ ทักษะ การรับรู้ และเทคนิค</w:t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ต่าง ๆ ในการเรียนการสอน รวมทั้งส่งเสริมความสัมพันธ์กับนักศึกษาและผู้ร่วมงาน</w:t>
      </w:r>
    </w:p>
    <w:p w:rsidR="00387951" w:rsidRPr="00AA6B44" w:rsidRDefault="0038795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="00CE12F8" w:rsidRPr="00AA6B44">
        <w:rPr>
          <w:rFonts w:ascii="TH SarabunPSK" w:hAnsi="TH SarabunPSK" w:cs="TH SarabunPSK"/>
          <w:sz w:val="32"/>
          <w:szCs w:val="32"/>
        </w:rPr>
        <w:t>Mullaly</w:t>
      </w:r>
      <w:proofErr w:type="spellEnd"/>
      <w:r w:rsidR="00CE12F8" w:rsidRPr="00AA6B44">
        <w:rPr>
          <w:rFonts w:ascii="TH SarabunPSK" w:hAnsi="TH SarabunPSK" w:cs="TH SarabunPSK"/>
          <w:sz w:val="32"/>
          <w:szCs w:val="32"/>
        </w:rPr>
        <w:t xml:space="preserve"> and</w:t>
      </w:r>
      <w:r w:rsidRPr="00AA6B44">
        <w:rPr>
          <w:rFonts w:ascii="TH SarabunPSK" w:hAnsi="TH SarabunPSK" w:cs="TH SarabunPSK"/>
          <w:sz w:val="32"/>
          <w:szCs w:val="32"/>
        </w:rPr>
        <w:t xml:space="preserve"> Duffy (1978, p. 121, </w:t>
      </w:r>
      <w:r w:rsidRPr="00AA6B44">
        <w:rPr>
          <w:rFonts w:ascii="TH SarabunPSK" w:hAnsi="TH SarabunPSK" w:cs="TH SarabunPSK"/>
          <w:sz w:val="32"/>
          <w:szCs w:val="32"/>
          <w:cs/>
        </w:rPr>
        <w:t>อ้างถึงใน ไพฑูรย์ สินลารัตน์</w:t>
      </w:r>
      <w:r w:rsidRPr="00AA6B44">
        <w:rPr>
          <w:rFonts w:ascii="TH SarabunPSK" w:hAnsi="TH SarabunPSK" w:cs="TH SarabunPSK"/>
          <w:sz w:val="32"/>
          <w:szCs w:val="32"/>
        </w:rPr>
        <w:t xml:space="preserve">, 2542,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130)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ได้อธิบายว่า การพัฒนาคณาจารย์เป็นขบวนการพัฒนาความก้าวหน้าในด้านวิชาชีพของอาจารย์หรือครู และปรับปรุงการเรียนการสอน หมายความว่า การพัฒนาคณาจารย์นั้นจะช่วยให้คณาจารย์ได้พัฒนาความสามารถในการเป็นครู ซึ่งเป็นผลมาจากการปรับปรุงการเรียนการสอน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1D2F16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จากความหมายของการพัฒนาครูและคณาจารย์ดังกล่าว ประมวลได้ว่า การดำเนินการใด ๆ ที่ส่งเสริมให้ครูผู้ทำหน้าที่ในการอนมีทักษะความรู้ ความสามารถเพิ่มขึ้น ตามความหลากหลายด้านวิชาการต่าง ๆ ที่พัฒนามากขึ้นต้องเรียนรู้อยู่ตลอดเวลา เพราะเทคโนโลยีสารสนเทศในปัจจุบันกระจายไปอย่างกว้างขวางตลอดเวลา โดยที่ครู คือผู้สอนผู้อธิบายความรู้ให้ผู้เรียนได้เข้าใจอย่างถูกต้องนำไปสู่การปฏิบัติได้อย่างมีประสิทธิภาพสมบูรณ์ ตรงตามวัตถุประสงค์ขององค์กรหรือสถาบันต้องการ 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D04089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="006554DF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2.5</w:t>
      </w:r>
      <w:r w:rsidR="00D04089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4D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ความสำคัญของการพัฒนาทรัพยากรมนุษย์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D04089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8E7F03" w:rsidRPr="00AA6B44">
        <w:rPr>
          <w:rFonts w:ascii="TH SarabunPSK" w:hAnsi="TH SarabunPSK" w:cs="TH SarabunPSK"/>
          <w:sz w:val="32"/>
          <w:szCs w:val="32"/>
        </w:rPr>
        <w:tab/>
      </w:r>
      <w:r w:rsidR="008E7F03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ฐี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ระ ประวาลพฤกษ์ (</w:t>
      </w:r>
      <w:r w:rsidRPr="00AA6B44">
        <w:rPr>
          <w:rFonts w:ascii="TH SarabunPSK" w:hAnsi="TH SarabunPSK" w:cs="TH SarabunPSK"/>
          <w:sz w:val="32"/>
          <w:szCs w:val="32"/>
        </w:rPr>
        <w:t>2538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ในปัจจุบันวงการทางธุรกิจมีการแข่งขันกันมาก ปัญหาการลงทุนไม่ใช้เครื่องจักรแต่เป็นการลงทุนในเรื่องคน (</w:t>
      </w:r>
      <w:r w:rsidR="008E7F03" w:rsidRPr="00AA6B44">
        <w:rPr>
          <w:rFonts w:ascii="TH SarabunPSK" w:hAnsi="TH SarabunPSK" w:cs="TH SarabunPSK"/>
          <w:sz w:val="32"/>
          <w:szCs w:val="32"/>
        </w:rPr>
        <w:t xml:space="preserve">Human Capital) </w:t>
      </w:r>
      <w:r w:rsidRPr="00AA6B44">
        <w:rPr>
          <w:rFonts w:ascii="TH SarabunPSK" w:hAnsi="TH SarabunPSK" w:cs="TH SarabunPSK"/>
          <w:sz w:val="32"/>
          <w:szCs w:val="32"/>
          <w:cs/>
        </w:rPr>
        <w:t>กลยุทธ์ในการสร้างคนเพื่องานเข้ามามีบทบาทอย่างยิ่งธุรกิจใดที่ใส่ใจต่อการพัฒนาคนย่อมเป็นฝ่ายได้เปรียบคู่แข่งขัน การพัฒนาบุคลากรในองค์การจึงต้องมีการจัดการและวางแผนไว้อย่างเหมาะสม ยิ่งองค์การหรือธุรกิจขนาดใหญ่ความซับซ้อนยิ่งมีมากขึ้น เพราะบุคลากรตั้งแต่ผู้บริหารระดับสูงลงไปถึงผู้ปฏิบัติมีหลายระดับ ความต้องการในการพัฒนาหรือการทำให้มีคุณภาพเพิ่มขึ้นจะต้องมีลักษณะที่แตกต่างกันออกไป ตามงานที่รับผิดชอบหรืองานที่ปฏิบัติ การพัฒนาบุคคลจึงถือว่าเป็นหัวใจสำคัญของการดำเนินงานในองค์การ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D04089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8E7F03" w:rsidRPr="00AA6B44">
        <w:rPr>
          <w:rFonts w:ascii="TH SarabunPSK" w:hAnsi="TH SarabunPSK" w:cs="TH SarabunPSK"/>
          <w:sz w:val="32"/>
          <w:szCs w:val="32"/>
        </w:rPr>
        <w:tab/>
      </w:r>
      <w:r w:rsidR="008E7F0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พระธรรมปิฎก (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ป.อ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ปยุตฺ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โต) (</w:t>
      </w:r>
      <w:r w:rsidRPr="00AA6B44">
        <w:rPr>
          <w:rFonts w:ascii="TH SarabunPSK" w:hAnsi="TH SarabunPSK" w:cs="TH SarabunPSK"/>
          <w:sz w:val="32"/>
          <w:szCs w:val="32"/>
        </w:rPr>
        <w:t>2543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51)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ได้กล่าวถึงความสำคัญของการพัฒนาทรัพยากรมนุษย์ตามหลักพุทธศาสนาว่า การพัฒนาทรัพยากรมนุษย์นี้สำคัญที่สุด เมื่อพัฒนามนุษย์ขึ้นไปก็จะค่อย ๆ ทำให้คนนั้นห่างออกไปจากการที่จะตกอยู่ภายใต้อิทธิพลครอบงำของตัณหา มานะ ทิฐิ คือ ถูกตัณหา มานะ ทิฐิ ครอบงำน้อยลง เมื่อครอบงำน้อยลงก็เป็นอิสระแก่ตัวมากขึ้น สามารถทำสิ่งที่ดีงามได้มากขึ้น การที่จะสร้างสันติก็มีทางเป็นไปได้โดยการพัฒนาทรัพยากรมนุษย์ก็คือการศึกษา ซึ่งได้แก่สิกขานั้นเอง</w:t>
      </w:r>
    </w:p>
    <w:p w:rsidR="00E12987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D04089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8E7F03" w:rsidRPr="00AA6B44">
        <w:rPr>
          <w:rFonts w:ascii="TH SarabunPSK" w:hAnsi="TH SarabunPSK" w:cs="TH SarabunPSK"/>
          <w:sz w:val="32"/>
          <w:szCs w:val="32"/>
        </w:rPr>
        <w:tab/>
      </w:r>
      <w:r w:rsidR="008E7F0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 (</w:t>
      </w:r>
      <w:r w:rsidRPr="00AA6B44">
        <w:rPr>
          <w:rFonts w:ascii="TH SarabunPSK" w:hAnsi="TH SarabunPSK" w:cs="TH SarabunPSK"/>
          <w:sz w:val="32"/>
          <w:szCs w:val="32"/>
        </w:rPr>
        <w:t>2546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20)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ในการสรรหาและการคัดเลือกคนเข้าทำงาน แม้ว่าจะมีวิธีการสอบแข่งขัน หรือเลือกสรรคนที่มีความรัดกุมและ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มีประสิทธิภาพเพียงใดก็ตาม โดยปกติแล้วผู้ที่สอบผ่านการแข่งขันและการเลือกสรรเข้ามา จะเป็นผู้ที่เพิ่งสำเร็จการศึกษาซึ่งสิ่งที่ติดตัวมาก็คือความรู้เฉพาะด้านหรือสาขาที่ได้เล่าเรียนมาและการใช้เทคโนโลยีสมัยใหม่ เช่น คอมพิวเตอร์ เป็นต้น ไม่มีสถาบันการศึกษาทั่วไปสถาบันใดที่สอนให้ผู้สำเร็จการศึกษา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รู้จักวิธีการทำงานในหน่วยงานใดหน่วยงานหนึ่งได้อย่างเต็มที่มีประสิทธิภาพทันทีที่ได้รับการบรรจุ และไม่มีสถาบันการศึกษาโดยทั่วไปสถาบันใดที่จะสอนให้ให้นิสิต นักศึกษารู้จัก ใช้ชีวิตในสิ่งแวดล้อมของการทำงานในองค์การหรือหน่วยงานใดหน่วยงานหนึ่งโดยเฉพาะ สิ่งเหล่านี้จึงเป็นสิ่งจึงเป็นสิ่งที่ผู้เข้ารับการบรรจุเข้าทำงานจะต้องมาเรียนรู้ในองค์การเอง โดยองค์การเป็นผู้ดำเนินการหรือจัดการให้ในรูปแบบใดรูปแบบหนึ่ง เช่น การสอนงาน การปฐมนิเทศ การให้ได้รับการศึกษาหรืออบรม การให้ทดลองฝึกหรือทดลองปฏิบัติงานหรือโดยวิธีอื่น เพื่อให้ผู้ได้รับการบรรจุหรือผู้ทำงานในองค์การอยู่แล้วได้มีความรู้ความเข้าใจสามารถทำงานในหน้าที่ที่ได้รับมอบหมายได้อย่างเต็มที่ซึ่งวิธีการต่างๆ นี้ เรียกว่า </w:t>
      </w:r>
      <w:r w:rsidRPr="00AA6B44">
        <w:rPr>
          <w:rFonts w:ascii="TH SarabunPSK" w:hAnsi="TH SarabunPSK" w:cs="TH SarabunPSK"/>
          <w:sz w:val="32"/>
          <w:szCs w:val="32"/>
        </w:rPr>
        <w:t>“</w:t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การพัฒนาบุคคล</w:t>
      </w:r>
      <w:r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การพัฒนาบุคคล อาจทำได้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วิธีใหญ่ ๆ คือ วิธีการ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ให้การศึกษา (</w:t>
      </w:r>
      <w:r w:rsidR="00CE12F8" w:rsidRPr="00AA6B44">
        <w:rPr>
          <w:rFonts w:ascii="TH SarabunPSK" w:hAnsi="TH SarabunPSK" w:cs="TH SarabunPSK"/>
          <w:sz w:val="32"/>
          <w:szCs w:val="32"/>
        </w:rPr>
        <w:t>E</w:t>
      </w:r>
      <w:r w:rsidRPr="00AA6B44">
        <w:rPr>
          <w:rFonts w:ascii="TH SarabunPSK" w:hAnsi="TH SarabunPSK" w:cs="TH SarabunPSK"/>
          <w:sz w:val="32"/>
          <w:szCs w:val="32"/>
        </w:rPr>
        <w:t xml:space="preserve">ducation) </w:t>
      </w:r>
      <w:r w:rsidRPr="00AA6B44">
        <w:rPr>
          <w:rFonts w:ascii="TH SarabunPSK" w:hAnsi="TH SarabunPSK" w:cs="TH SarabunPSK"/>
          <w:sz w:val="32"/>
          <w:szCs w:val="32"/>
          <w:cs/>
        </w:rPr>
        <w:t>หรือการฝึกอบรม (</w:t>
      </w:r>
      <w:r w:rsidR="00CE12F8" w:rsidRPr="00AA6B44">
        <w:rPr>
          <w:rFonts w:ascii="TH SarabunPSK" w:hAnsi="TH SarabunPSK" w:cs="TH SarabunPSK"/>
          <w:sz w:val="32"/>
          <w:szCs w:val="32"/>
        </w:rPr>
        <w:t>T</w:t>
      </w:r>
      <w:r w:rsidRPr="00AA6B44">
        <w:rPr>
          <w:rFonts w:ascii="TH SarabunPSK" w:hAnsi="TH SarabunPSK" w:cs="TH SarabunPSK"/>
          <w:sz w:val="32"/>
          <w:szCs w:val="32"/>
        </w:rPr>
        <w:t xml:space="preserve">raining)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และการพัฒนา (</w:t>
      </w:r>
      <w:r w:rsidR="00CE12F8" w:rsidRPr="00AA6B44">
        <w:rPr>
          <w:rFonts w:ascii="TH SarabunPSK" w:hAnsi="TH SarabunPSK" w:cs="TH SarabunPSK"/>
          <w:sz w:val="32"/>
          <w:szCs w:val="32"/>
        </w:rPr>
        <w:t>D</w:t>
      </w:r>
      <w:r w:rsidRPr="00AA6B44">
        <w:rPr>
          <w:rFonts w:ascii="TH SarabunPSK" w:hAnsi="TH SarabunPSK" w:cs="TH SarabunPSK"/>
          <w:sz w:val="32"/>
          <w:szCs w:val="32"/>
        </w:rPr>
        <w:t>evelopment)</w:t>
      </w:r>
    </w:p>
    <w:p w:rsidR="009853B0" w:rsidRPr="00AA6B44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D04089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การพัฒนาทรัพยากรบุคคล เป็นสิ่งที่จะช่วยเพิ่มประสิทธิภาพในการทำงาน และการพัฒนาทรัพยากรมนุษย์ให้มีการเพิ่มพูนความรู้สามารถทำได้หลายลักษณะ เช่น การฝึกอบรม การศึกษานอกสถานที่การศึกษาต่อ และกิจกรรมการพัฒนาการฝึกอบรม เป็นกิจกรรมที่นิยมมากที่สุดและมีคุณค่าในการพัฒนาทรัพยากรมนุษย์ กิจกรรมเหล่านี้ได้สอนทักษะใหม่ ๆ รวมทั้งทัศนคติ ตัวอย่างกิจกรรม เช่น เมื่อมีบุคลากรมาร่วมงานใหม่ จัดให้มีการปฐมนิเทศ ฝึกทักษะในการทำงาน ทำให้บุคลากรใหม่เกิดความรู้สึกว่าเขาเป็นส่วนหนึ่งขององค์การ วิธีการเช่นนี้เป็นการเริ่มต้นพัฒนาทรัพยากรมนุษย์ในองค์การ ซึ่งจะก่อให้เกิดพลังในการทำงานต่อไป</w:t>
      </w:r>
    </w:p>
    <w:p w:rsidR="00E12987" w:rsidRDefault="00E129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D04089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ดังนั้นในการวิจัยครั้งนี้ การบริหารและการพัฒนาทรัพยากรบุคคล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จึงหมายถึง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การส่งเสริม สนับสนุนให้ทรัพย์มนุษย์พัฒนาความรู้ความสามารถ เพื่อให้การจัดการศึกษาพระปริยัติธรรมแผนกธรรมและแผนกบาลีของ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สนศึกษามีประสิทธิผล และบรรลุตามเป้าหมายที่กำหนดไว้ ตลอดทั้งพัฒนากระบวนการบริหารจัดการทรัพยากรมนุษย์ด้านการสรรหา คัดเลือกและบรรจุ </w:t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 การสร้างขวัญและกำลังใจของทรัพยากรมนุษย์ ให้บุคลากรสามารถปฏิบัติงานตอบสนองต่อความต้องการและทิศทางการจัดการศึกษาของ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สนศึกษาได้อย่างมีประสิทธิภาพ</w:t>
      </w:r>
    </w:p>
    <w:p w:rsidR="00F06880" w:rsidRPr="00AA6B44" w:rsidRDefault="00F068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1FFB" w:rsidRPr="00AA6B44" w:rsidRDefault="006554D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157D" w:rsidRPr="00AA6B4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1C6752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C91FF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CE12F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66E4" w:rsidRPr="00AA6B44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C91FF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ศักยภาพของครูผู้สอน </w:t>
      </w:r>
    </w:p>
    <w:p w:rsidR="00C112ED" w:rsidRPr="00AA6B44" w:rsidRDefault="0018666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b/>
          <w:bCs/>
          <w:sz w:val="32"/>
          <w:szCs w:val="32"/>
        </w:rPr>
        <w:tab/>
        <w:t>2.3.4.1</w:t>
      </w:r>
      <w:r w:rsidR="00CE12F8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C112ED" w:rsidRPr="00AA6B44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ความหมายของศักยภาพ</w:t>
      </w:r>
      <w:r w:rsidR="009C6052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และคุณลักษณะ</w:t>
      </w:r>
      <w:r w:rsidR="00453034" w:rsidRPr="00AA6B44">
        <w:rPr>
          <w:rFonts w:ascii="TH SarabunPSK" w:hAnsi="TH SarabunPSK" w:cs="TH SarabunPSK"/>
          <w:b/>
          <w:bCs/>
          <w:sz w:val="32"/>
          <w:szCs w:val="32"/>
          <w:cs/>
        </w:rPr>
        <w:t>ศักยภาพ</w:t>
      </w:r>
      <w:r w:rsidR="009C6052" w:rsidRPr="00AA6B44">
        <w:rPr>
          <w:rFonts w:ascii="TH SarabunPSK" w:hAnsi="TH SarabunPSK" w:cs="TH SarabunPSK"/>
          <w:b/>
          <w:bCs/>
          <w:sz w:val="32"/>
          <w:szCs w:val="32"/>
          <w:cs/>
        </w:rPr>
        <w:t>ของครู</w:t>
      </w:r>
    </w:p>
    <w:p w:rsidR="00C112ED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CE12F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ได้มีนักวิชาการหลายท่านในประเทศไทย ได้ให้คำจำกัดความของศักยภาพไว้หลายคำและมีคำที่เรียก แตกต่างกันออกไปหลายคำ บางท่านเรียกว่า </w:t>
      </w:r>
      <w:r w:rsidRPr="00AA6B44">
        <w:rPr>
          <w:rFonts w:ascii="TH SarabunPSK" w:hAnsi="TH SarabunPSK" w:cs="TH SarabunPSK"/>
          <w:sz w:val="32"/>
          <w:szCs w:val="32"/>
        </w:rPr>
        <w:t>“</w:t>
      </w:r>
      <w:r w:rsidRPr="00AA6B44">
        <w:rPr>
          <w:rFonts w:ascii="TH SarabunPSK" w:hAnsi="TH SarabunPSK" w:cs="TH SarabunPSK"/>
          <w:sz w:val="32"/>
          <w:szCs w:val="32"/>
          <w:cs/>
        </w:rPr>
        <w:t>ขีดความสามารถ</w:t>
      </w:r>
      <w:r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บางท่านเรียกว่า </w:t>
      </w:r>
      <w:r w:rsidRPr="00AA6B44">
        <w:rPr>
          <w:rFonts w:ascii="TH SarabunPSK" w:hAnsi="TH SarabunPSK" w:cs="TH SarabunPSK"/>
          <w:sz w:val="32"/>
          <w:szCs w:val="32"/>
        </w:rPr>
        <w:t>“</w:t>
      </w:r>
      <w:r w:rsidRPr="00AA6B44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z w:val="32"/>
          <w:szCs w:val="32"/>
          <w:cs/>
        </w:rPr>
        <w:t>แตกต่างกันออกไป ดังนี้</w:t>
      </w:r>
    </w:p>
    <w:p w:rsidR="00771380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71380" w:rsidRPr="00AA6B44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112ED" w:rsidRPr="00AA6B44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CE12F8" w:rsidRPr="00AA6B44">
        <w:rPr>
          <w:rFonts w:ascii="TH SarabunPSK" w:hAnsi="TH SarabunPSK" w:cs="TH SarabunPSK"/>
          <w:sz w:val="32"/>
          <w:szCs w:val="32"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พิมล พลเวียง (</w:t>
      </w:r>
      <w:r w:rsidRPr="00AA6B44">
        <w:rPr>
          <w:rFonts w:ascii="TH SarabunPSK" w:hAnsi="TH SarabunPSK" w:cs="TH SarabunPSK"/>
          <w:sz w:val="32"/>
          <w:szCs w:val="32"/>
        </w:rPr>
        <w:t>2543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10)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กล่าวถึง ศักยภาพ ไว้ว่า ศักยภาพเกี่ยวข้องกับคำที่สำคัญ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คำ คือ อำนาจ ความสามารถและพลัง จึงสรุปได้ว่า ศักยภาพ หมายถึง พลังอำนาจหรือคาวสามารถที่ซ่อนเร้นอยู่ภายในตัวบุคคลและสามารถดึงออกมาใช้ได้หากได้รับการกระตุ้นจากภายนอก</w:t>
      </w:r>
    </w:p>
    <w:p w:rsidR="00C112ED" w:rsidRPr="00AA6B44" w:rsidRDefault="00C112ED" w:rsidP="00F068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94A46" w:rsidRPr="00AA6B44">
        <w:rPr>
          <w:rFonts w:ascii="TH SarabunPSK" w:hAnsi="TH SarabunPSK" w:cs="TH SarabunPSK"/>
          <w:sz w:val="32"/>
          <w:szCs w:val="32"/>
          <w:cs/>
        </w:rPr>
        <w:tab/>
      </w:r>
      <w:r w:rsidR="00294A46" w:rsidRPr="00AA6B44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สุกัญญา รัศมีธรรมโชติ (</w:t>
      </w:r>
      <w:r w:rsidRPr="00AA6B44">
        <w:rPr>
          <w:rFonts w:ascii="TH SarabunPSK" w:hAnsi="TH SarabunPSK" w:cs="TH SarabunPSK"/>
          <w:sz w:val="32"/>
          <w:szCs w:val="32"/>
        </w:rPr>
        <w:t>2547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D34C1" w:rsidRPr="00AA6B44">
        <w:rPr>
          <w:rFonts w:ascii="TH SarabunPSK" w:hAnsi="TH SarabunPSK" w:cs="TH SarabunPSK"/>
          <w:sz w:val="32"/>
          <w:szCs w:val="32"/>
        </w:rPr>
        <w:t>20</w:t>
      </w:r>
      <w:r w:rsidR="00294A4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D34C1" w:rsidRPr="00AA6B44">
        <w:rPr>
          <w:rFonts w:ascii="TH SarabunPSK" w:hAnsi="TH SarabunPSK" w:cs="TH SarabunPSK"/>
          <w:sz w:val="32"/>
          <w:szCs w:val="32"/>
        </w:rPr>
        <w:t>-</w:t>
      </w:r>
      <w:r w:rsidR="00294A46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D34C1" w:rsidRPr="00AA6B44">
        <w:rPr>
          <w:rFonts w:ascii="TH SarabunPSK" w:hAnsi="TH SarabunPSK" w:cs="TH SarabunPSK"/>
          <w:sz w:val="32"/>
          <w:szCs w:val="32"/>
        </w:rPr>
        <w:t>25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ศักยภาพ คือ คุณลักษณะเชิงพฤติกรรรม เป็นกลุ่มพฤติกรรมที่องค์กรต้องการจากข้าราชการ เพราะเชื่อว่าหากข้าราชการมีพฤติกรรรมการทำงานในแบบที่องค์กรกำหนดแล้ว จะส่งผลให้ข้าราชการผู้นั้นมีผลการปฏิบัติงานดี และส่งผลให้องค์กรบรรลุเป้าประสงค์ที่ต้องการไว้ ตัวอย่างเช่น การกำหนดสมรรถนะการบริการที่ดี เพราะหน้าที่หลักของข้าราชการคือการให้บริการแก่ประชาชน ทำให้หน่วยงานของรัฐบรรลุ วัตถุประสงค์ คือการทำให้เกิดประโยชน์สุขแก่ประชาชน </w:t>
      </w:r>
    </w:p>
    <w:p w:rsidR="00C112ED" w:rsidRPr="00AA6B44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94A4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94A4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สุกัญญา รัศมีธรรมโชติ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2548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13)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กล่าวว่า ศักยภาพ หมายถึง ความรู้ (</w:t>
      </w:r>
      <w:r w:rsidR="00844C41" w:rsidRPr="00AA6B44">
        <w:rPr>
          <w:rFonts w:ascii="TH SarabunPSK" w:hAnsi="TH SarabunPSK" w:cs="TH SarabunPSK"/>
          <w:spacing w:val="-8"/>
          <w:sz w:val="32"/>
          <w:szCs w:val="32"/>
        </w:rPr>
        <w:t>K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nowledge)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ทักษะ (</w:t>
      </w:r>
      <w:r w:rsidR="00844C41" w:rsidRPr="00AA6B44">
        <w:rPr>
          <w:rFonts w:ascii="TH SarabunPSK" w:hAnsi="TH SarabunPSK" w:cs="TH SarabunPSK"/>
          <w:sz w:val="32"/>
          <w:szCs w:val="32"/>
        </w:rPr>
        <w:t>S</w:t>
      </w:r>
      <w:r w:rsidRPr="00AA6B44">
        <w:rPr>
          <w:rFonts w:ascii="TH SarabunPSK" w:hAnsi="TH SarabunPSK" w:cs="TH SarabunPSK"/>
          <w:sz w:val="32"/>
          <w:szCs w:val="32"/>
        </w:rPr>
        <w:t xml:space="preserve">kills)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และคุณลักษณะส่วนบุคคล (</w:t>
      </w:r>
      <w:r w:rsidR="00844C41" w:rsidRPr="00AA6B44">
        <w:rPr>
          <w:rFonts w:ascii="TH SarabunPSK" w:hAnsi="TH SarabunPSK" w:cs="TH SarabunPSK"/>
          <w:sz w:val="32"/>
          <w:szCs w:val="32"/>
        </w:rPr>
        <w:t>Personal Characteristic or A</w:t>
      </w:r>
      <w:r w:rsidRPr="00AA6B44">
        <w:rPr>
          <w:rFonts w:ascii="TH SarabunPSK" w:hAnsi="TH SarabunPSK" w:cs="TH SarabunPSK"/>
          <w:sz w:val="32"/>
          <w:szCs w:val="32"/>
        </w:rPr>
        <w:t xml:space="preserve">ttributes)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ที่ทำให้บุคคลผู้นั้นทำงานในความรับผิดชอบของตนได้ดีกว่าผู้อื่น หรืออาจกล่าวได้ว่า ศักยภาพ (</w:t>
      </w:r>
      <w:r w:rsidRPr="00AA6B44">
        <w:rPr>
          <w:rFonts w:ascii="TH SarabunPSK" w:hAnsi="TH SarabunPSK" w:cs="TH SarabunPSK"/>
          <w:sz w:val="32"/>
          <w:szCs w:val="32"/>
        </w:rPr>
        <w:t xml:space="preserve">Competency)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คือ คุณลักษณะทั้งในด้านทักษะ ความรู้ และพฤติกรรมของบุคคล ซึ่งจำเป็นต่อ </w:t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การปฏิบัติงาน ในตำแหน่งหนึ่ง</w:t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ให้ประสบความสำเร็จ สรุปแล้ว ศักยภาพ คือ ความรู้ ทักษะ และพฤตินิสัยที่จำเป็นต่อ การทำงานของบุคคล ให้ประสบผลสำเร็จสูง กว่ามาตรฐานทั่วไป </w:t>
      </w:r>
    </w:p>
    <w:p w:rsidR="00C112ED" w:rsidRPr="00AA6B44" w:rsidRDefault="00B71B1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ab/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r w:rsidR="00F0688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ชัญ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ญาณัฏฐ์</w:t>
      </w:r>
      <w:proofErr w:type="spellEnd"/>
      <w:r w:rsidR="00C112E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112ED" w:rsidRPr="00AA6B44">
        <w:rPr>
          <w:rFonts w:ascii="TH SarabunPSK" w:hAnsi="TH SarabunPSK" w:cs="TH SarabunPSK"/>
          <w:sz w:val="32"/>
          <w:szCs w:val="32"/>
          <w:cs/>
        </w:rPr>
        <w:t>จิณณณัฐ</w:t>
      </w:r>
      <w:proofErr w:type="spellEnd"/>
      <w:r w:rsidR="00C112ED" w:rsidRPr="00AA6B44">
        <w:rPr>
          <w:rFonts w:ascii="TH SarabunPSK" w:hAnsi="TH SarabunPSK" w:cs="TH SarabunPSK"/>
          <w:sz w:val="32"/>
          <w:szCs w:val="32"/>
          <w:cs/>
        </w:rPr>
        <w:t>ชา (</w:t>
      </w:r>
      <w:r w:rsidR="00C112ED" w:rsidRPr="00AA6B44">
        <w:rPr>
          <w:rFonts w:ascii="TH SarabunPSK" w:hAnsi="TH SarabunPSK" w:cs="TH SarabunPSK"/>
          <w:sz w:val="32"/>
          <w:szCs w:val="32"/>
        </w:rPr>
        <w:t>2554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112ED" w:rsidRPr="00AA6B44">
        <w:rPr>
          <w:rFonts w:ascii="TH SarabunPSK" w:hAnsi="TH SarabunPSK" w:cs="TH SarabunPSK"/>
          <w:sz w:val="32"/>
          <w:szCs w:val="32"/>
        </w:rPr>
        <w:t xml:space="preserve">11)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C112ED" w:rsidRPr="00AA6B44">
        <w:rPr>
          <w:rFonts w:ascii="TH SarabunPSK" w:hAnsi="TH SarabunPSK" w:cs="TH SarabunPSK"/>
          <w:sz w:val="32"/>
          <w:szCs w:val="32"/>
        </w:rPr>
        <w:t xml:space="preserve">McClelland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เจ้าของแนวคิดทางการบริหารศักยภาพ (</w:t>
      </w:r>
      <w:r w:rsidR="00844C41" w:rsidRPr="00AA6B44">
        <w:rPr>
          <w:rFonts w:ascii="TH SarabunPSK" w:hAnsi="TH SarabunPSK" w:cs="TH SarabunPSK"/>
          <w:sz w:val="32"/>
          <w:szCs w:val="32"/>
        </w:rPr>
        <w:t>C</w:t>
      </w:r>
      <w:r w:rsidR="00C112ED" w:rsidRPr="00AA6B44">
        <w:rPr>
          <w:rFonts w:ascii="TH SarabunPSK" w:hAnsi="TH SarabunPSK" w:cs="TH SarabunPSK"/>
          <w:sz w:val="32"/>
          <w:szCs w:val="32"/>
        </w:rPr>
        <w:t xml:space="preserve">ompetency)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ให้วามหมายและองค์ประกอบศักยภาพ (</w:t>
      </w:r>
      <w:r w:rsidR="00844C41" w:rsidRPr="00AA6B44">
        <w:rPr>
          <w:rFonts w:ascii="TH SarabunPSK" w:hAnsi="TH SarabunPSK" w:cs="TH SarabunPSK"/>
          <w:sz w:val="32"/>
          <w:szCs w:val="32"/>
        </w:rPr>
        <w:t>C</w:t>
      </w:r>
      <w:r w:rsidR="00C112ED" w:rsidRPr="00AA6B44">
        <w:rPr>
          <w:rFonts w:ascii="TH SarabunPSK" w:hAnsi="TH SarabunPSK" w:cs="TH SarabunPSK"/>
          <w:sz w:val="32"/>
          <w:szCs w:val="32"/>
        </w:rPr>
        <w:t xml:space="preserve">ompetency)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ไว้ว่า ศักยภาพ คือ บุคลิกลักษณะที่ซ่อนอยู่ภายในปัจเจกบุคคล ซึ่งสามารถผลักดันให้ปัจเจกบุคคลนั้นสร้างผลการปฏิบัติงานที่ดี หรือตามเกณฑ์ที่กำหนดในงานที่ตนรับผิดชอบ ดังนั้นศักยภาพ คือ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กลุ่มของความรู้ (</w:t>
      </w:r>
      <w:r w:rsidR="00844C41" w:rsidRPr="00AA6B44">
        <w:rPr>
          <w:rFonts w:ascii="TH SarabunPSK" w:hAnsi="TH SarabunPSK" w:cs="TH SarabunPSK"/>
          <w:sz w:val="32"/>
          <w:szCs w:val="32"/>
        </w:rPr>
        <w:t>K</w:t>
      </w:r>
      <w:r w:rsidR="00C112ED" w:rsidRPr="00AA6B44">
        <w:rPr>
          <w:rFonts w:ascii="TH SarabunPSK" w:hAnsi="TH SarabunPSK" w:cs="TH SarabunPSK"/>
          <w:sz w:val="32"/>
          <w:szCs w:val="32"/>
        </w:rPr>
        <w:t>nowledge)</w:t>
      </w:r>
      <w:r w:rsidR="00B3124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ทักษะ (</w:t>
      </w:r>
      <w:r w:rsidR="00844C41" w:rsidRPr="00AA6B44">
        <w:rPr>
          <w:rFonts w:ascii="TH SarabunPSK" w:hAnsi="TH SarabunPSK" w:cs="TH SarabunPSK"/>
          <w:sz w:val="32"/>
          <w:szCs w:val="32"/>
        </w:rPr>
        <w:t>S</w:t>
      </w:r>
      <w:r w:rsidR="00C112ED" w:rsidRPr="00AA6B44">
        <w:rPr>
          <w:rFonts w:ascii="TH SarabunPSK" w:hAnsi="TH SarabunPSK" w:cs="TH SarabunPSK"/>
          <w:sz w:val="32"/>
          <w:szCs w:val="32"/>
        </w:rPr>
        <w:t xml:space="preserve">kills)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และพฤตินิสัยที่พึงประสงค์ (</w:t>
      </w:r>
      <w:r w:rsidR="00844C41" w:rsidRPr="00AA6B44">
        <w:rPr>
          <w:rFonts w:ascii="TH SarabunPSK" w:hAnsi="TH SarabunPSK" w:cs="TH SarabunPSK"/>
          <w:sz w:val="32"/>
          <w:szCs w:val="32"/>
        </w:rPr>
        <w:t>A</w:t>
      </w:r>
      <w:r w:rsidR="00C112ED" w:rsidRPr="00AA6B44">
        <w:rPr>
          <w:rFonts w:ascii="TH SarabunPSK" w:hAnsi="TH SarabunPSK" w:cs="TH SarabunPSK"/>
          <w:sz w:val="32"/>
          <w:szCs w:val="32"/>
        </w:rPr>
        <w:t>ttributes)</w:t>
      </w:r>
      <w:r w:rsidR="00B3124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ที่เกี่ยวข้องกัน ซึ่งมีผลกระทบต่องานหลักของตำแหน่งงานหนึ่ง ๆ โดยกลุ่มความรู้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ทักษะ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2ED" w:rsidRPr="00AA6B44">
        <w:rPr>
          <w:rFonts w:ascii="TH SarabunPSK" w:hAnsi="TH SarabunPSK" w:cs="TH SarabunPSK"/>
          <w:sz w:val="32"/>
          <w:szCs w:val="32"/>
          <w:cs/>
        </w:rPr>
        <w:t>และคุณลักษณะดังกล่าว สัมพันธ์กับผลงานของตำแหน่งงานนั้น ๆ และสามารถวัดผลเทียบกับมาตรฐานที่เป็นที่ยอมรับ และเป็นสิ่งที่สามารถเสริมสร้างขึ้นได้ โดยผ่านการฝึกอบรมและการพัฒนา</w:t>
      </w:r>
    </w:p>
    <w:p w:rsidR="00C112ED" w:rsidRPr="00AA6B44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844C41" w:rsidRPr="00AA6B44">
        <w:rPr>
          <w:rFonts w:ascii="TH SarabunPSK" w:hAnsi="TH SarabunPSK" w:cs="TH SarabunPSK"/>
          <w:sz w:val="32"/>
          <w:szCs w:val="32"/>
        </w:rPr>
        <w:tab/>
      </w:r>
      <w:r w:rsidR="00844C4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จึงสรุปได้ว่า ศักยภาพ คือ ความสามารถที่อยู่ในตัวบุคคลใดบุคลหนึ่ง ที่สามารถนำมาใช้ในการปฏิบัติหน้าที่หรือกระทำการใดๆ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ตามวัตถุประสงค์หรือความต้องการของบุคคลนั้น</w:t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ได้ </w:t>
      </w:r>
    </w:p>
    <w:p w:rsidR="000E33AB" w:rsidRPr="00AA6B44" w:rsidRDefault="00C112E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ab/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อาจกล่าวได้ว่า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ศักยภาพของครู หมายถึง </w:t>
      </w:r>
      <w:r w:rsidR="00BE7D81" w:rsidRPr="00AA6B44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พฤติกรรมและความสามารถ</w:t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D81" w:rsidRPr="00AA6B44">
        <w:rPr>
          <w:rFonts w:ascii="TH SarabunPSK" w:hAnsi="TH SarabunPSK" w:cs="TH SarabunPSK"/>
          <w:sz w:val="32"/>
          <w:szCs w:val="32"/>
          <w:cs/>
        </w:rPr>
        <w:t xml:space="preserve">ที่อยู่ในตัวครู ที่ส่งผลต่อการปฏิบัติงานในการจัดการเรียนการสอนเพื่อให้ผู้เรียนประสบความสำเร็จตามเกณฑ์มาตรฐานของการจัดการเรียนรู้ตามหลักสูตรที่ศึกษา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ซึ่งคุรุสภา ได้กำหนดคุรุสภา (2556) ได้กำหนดกำหนดมาตรฐานวิชาชีพครู ประกอบด้วยมาตรฐาน </w:t>
      </w:r>
      <w:r w:rsidR="00096E67" w:rsidRPr="00AA6B44">
        <w:rPr>
          <w:rFonts w:ascii="TH SarabunPSK" w:hAnsi="TH SarabunPSK" w:cs="TH SarabunPSK"/>
          <w:sz w:val="32"/>
          <w:szCs w:val="32"/>
        </w:rPr>
        <w:t>3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ด้าน คือ มาตรฐานความรู้และประสบการณ์วิชาชีพ มาตรฐานการปฏิบัติงาน และมาตรฐานการปฏิบัติตน (จรรยาบรรณของวิชาชีพ) โดยจรรยาบรรณของวิชาชีพได้มีการกำหนดแบบแผนพฤติกรรมตามจรรยาบรรณของวิชาชีพ เพื่อประมวลพฤติกรรมที่เป็นตัวอย่างของการประพฤติปฏิบัติ ประกอบด้วย พฤติกรรมที่พึงประสงค์ และพฤติกรรมที่ไม่พึงประสงค์ โดย</w:t>
      </w:r>
      <w:r w:rsidR="0078329A" w:rsidRPr="00AA6B44">
        <w:rPr>
          <w:rFonts w:ascii="TH SarabunPSK" w:hAnsi="TH SarabunPSK" w:cs="TH SarabunPSK"/>
          <w:sz w:val="32"/>
          <w:szCs w:val="32"/>
          <w:cs/>
        </w:rPr>
        <w:t>มี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0E33AB" w:rsidRPr="00AA6B44" w:rsidRDefault="000E33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33AB" w:rsidRPr="00AA6B44" w:rsidRDefault="009334C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E9B5B74" wp14:editId="09105300">
            <wp:extent cx="4762500" cy="2135505"/>
            <wp:effectExtent l="0" t="0" r="0" b="0"/>
            <wp:docPr id="86" name="รูปภาพ 86" descr="http://ksp.or.th/ksp2013/upload/editor-pic/15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p.or.th/ksp2013/upload/editor-pic/15/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84" w:rsidRPr="00AA6B44" w:rsidRDefault="004F19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E33AB" w:rsidRPr="00AA6B44" w:rsidRDefault="000E33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4F1984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="001769BC"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0C0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 </w:t>
      </w:r>
      <w:r w:rsidRPr="000440C0">
        <w:rPr>
          <w:rFonts w:ascii="TH SarabunPSK" w:hAnsi="TH SarabunPSK" w:cs="TH SarabunPSK"/>
          <w:i/>
          <w:iCs/>
          <w:sz w:val="32"/>
          <w:szCs w:val="32"/>
          <w:cs/>
        </w:rPr>
        <w:t>มาตรฐานวิชาชีพครู</w:t>
      </w:r>
      <w:r w:rsidR="000440C0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133737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AA6B44">
        <w:rPr>
          <w:rFonts w:ascii="TH SarabunPSK" w:hAnsi="TH SarabunPSK" w:cs="TH SarabunPSK"/>
          <w:sz w:val="32"/>
          <w:szCs w:val="32"/>
          <w:cs/>
        </w:rPr>
        <w:t>โดย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คุรุสภา</w:t>
      </w:r>
      <w:r w:rsidR="001769BC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4F1984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  <w:cs/>
        </w:rPr>
        <w:t>2556</w:t>
      </w:r>
      <w:r w:rsidR="004F1984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>,</w:t>
      </w:r>
      <w:r w:rsidR="004F1984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C41" w:rsidRPr="00AA6B44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="004F1984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984" w:rsidRPr="00AA6B44">
        <w:rPr>
          <w:rFonts w:ascii="TH SarabunPSK" w:hAnsi="TH SarabunPSK" w:cs="TH SarabunPSK"/>
          <w:sz w:val="32"/>
          <w:szCs w:val="32"/>
        </w:rPr>
        <w:t>http://www.ksp.</w:t>
      </w:r>
      <w:r w:rsidR="002E41F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F1984" w:rsidRPr="00AA6B44">
        <w:rPr>
          <w:rFonts w:ascii="TH SarabunPSK" w:hAnsi="TH SarabunPSK" w:cs="TH SarabunPSK"/>
          <w:sz w:val="32"/>
          <w:szCs w:val="32"/>
        </w:rPr>
        <w:t>or.th/</w:t>
      </w:r>
      <w:proofErr w:type="spellStart"/>
      <w:r w:rsidR="004F1984" w:rsidRPr="00AA6B44">
        <w:rPr>
          <w:rFonts w:ascii="TH SarabunPSK" w:hAnsi="TH SarabunPSK" w:cs="TH SarabunPSK"/>
          <w:sz w:val="32"/>
          <w:szCs w:val="32"/>
        </w:rPr>
        <w:t>ksp</w:t>
      </w:r>
      <w:proofErr w:type="spellEnd"/>
      <w:r w:rsidR="004F1984" w:rsidRPr="00AA6B44">
        <w:rPr>
          <w:rFonts w:ascii="TH SarabunPSK" w:hAnsi="TH SarabunPSK" w:cs="TH SarabunPSK"/>
          <w:sz w:val="32"/>
          <w:szCs w:val="32"/>
          <w:cs/>
        </w:rPr>
        <w:t>2013</w:t>
      </w:r>
      <w:r w:rsidR="002E41F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984" w:rsidRPr="00AA6B44">
        <w:rPr>
          <w:rFonts w:ascii="TH SarabunPSK" w:hAnsi="TH SarabunPSK" w:cs="TH SarabunPSK"/>
          <w:sz w:val="32"/>
          <w:szCs w:val="32"/>
          <w:cs/>
        </w:rPr>
        <w:t>/</w:t>
      </w:r>
      <w:r w:rsidR="004F1984" w:rsidRPr="00AA6B44">
        <w:rPr>
          <w:rFonts w:ascii="TH SarabunPSK" w:hAnsi="TH SarabunPSK" w:cs="TH SarabunPSK"/>
          <w:sz w:val="32"/>
          <w:szCs w:val="32"/>
        </w:rPr>
        <w:t>content/</w:t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view.php?mid</w:t>
      </w:r>
      <w:proofErr w:type="spellEnd"/>
      <w:r w:rsidRPr="00AA6B44">
        <w:rPr>
          <w:rFonts w:ascii="TH SarabunPSK" w:hAnsi="TH SarabunPSK" w:cs="TH SarabunPSK"/>
          <w:sz w:val="32"/>
          <w:szCs w:val="32"/>
        </w:rPr>
        <w:t>=</w:t>
      </w:r>
      <w:r w:rsidRPr="00AA6B44">
        <w:rPr>
          <w:rFonts w:ascii="TH SarabunPSK" w:hAnsi="TH SarabunPSK" w:cs="TH SarabunPSK"/>
          <w:sz w:val="32"/>
          <w:szCs w:val="32"/>
          <w:cs/>
        </w:rPr>
        <w:t>136</w:t>
      </w:r>
      <w:r w:rsidRPr="00AA6B44">
        <w:rPr>
          <w:rFonts w:ascii="TH SarabunPSK" w:hAnsi="TH SarabunPSK" w:cs="TH SarabunPSK"/>
          <w:sz w:val="32"/>
          <w:szCs w:val="32"/>
        </w:rPr>
        <w:t>&amp;did=</w:t>
      </w:r>
      <w:r w:rsidRPr="00AA6B44">
        <w:rPr>
          <w:rFonts w:ascii="TH SarabunPSK" w:hAnsi="TH SarabunPSK" w:cs="TH SarabunPSK"/>
          <w:sz w:val="32"/>
          <w:szCs w:val="32"/>
          <w:cs/>
        </w:rPr>
        <w:t>254</w:t>
      </w:r>
      <w:r w:rsidRPr="00AA6B44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tid</w:t>
      </w:r>
      <w:proofErr w:type="spellEnd"/>
      <w:r w:rsidRPr="00AA6B44">
        <w:rPr>
          <w:rFonts w:ascii="TH SarabunPSK" w:hAnsi="TH SarabunPSK" w:cs="TH SarabunPSK"/>
          <w:sz w:val="32"/>
          <w:szCs w:val="32"/>
        </w:rPr>
        <w:t>=</w:t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pid</w:t>
      </w:r>
      <w:proofErr w:type="spellEnd"/>
      <w:r w:rsidRPr="00AA6B44">
        <w:rPr>
          <w:rFonts w:ascii="TH SarabunPSK" w:hAnsi="TH SarabunPSK" w:cs="TH SarabunPSK"/>
          <w:sz w:val="32"/>
          <w:szCs w:val="32"/>
        </w:rPr>
        <w:t>=</w:t>
      </w:r>
      <w:r w:rsidR="004F1984" w:rsidRPr="00AA6B44">
        <w:rPr>
          <w:rFonts w:ascii="TH SarabunPSK" w:hAnsi="TH SarabunPSK" w:cs="TH SarabunPSK"/>
          <w:sz w:val="32"/>
          <w:szCs w:val="32"/>
          <w:cs/>
        </w:rPr>
        <w:t>6.</w:t>
      </w:r>
    </w:p>
    <w:p w:rsidR="000D421A" w:rsidRPr="00AA6B44" w:rsidRDefault="000D421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96E67" w:rsidRPr="00AA6B44" w:rsidRDefault="00096E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คุรุสภา </w:t>
      </w:r>
      <w:r w:rsidR="00784AB8" w:rsidRPr="00AA6B44">
        <w:rPr>
          <w:rFonts w:ascii="TH SarabunPSK" w:hAnsi="TH SarabunPSK" w:cs="TH SarabunPSK"/>
          <w:sz w:val="32"/>
          <w:szCs w:val="32"/>
          <w:cs/>
        </w:rPr>
        <w:t xml:space="preserve">(2556) </w:t>
      </w:r>
      <w:r w:rsidRPr="00AA6B44">
        <w:rPr>
          <w:rFonts w:ascii="TH SarabunPSK" w:hAnsi="TH SarabunPSK" w:cs="TH SarabunPSK"/>
          <w:sz w:val="32"/>
          <w:szCs w:val="32"/>
          <w:cs/>
        </w:rPr>
        <w:t>กำหนดไว้ว่า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มีคุณวุฒิไม่ต่ำกว่าปริญญาตรีทางการศึกษา หรือเทียบเท่า หรือคุณวุฒิอื่นที่คุรุสภารับรอง โดยมีความรู้ ดังต่อไปนี้</w:t>
      </w:r>
    </w:p>
    <w:p w:rsidR="000E33AB" w:rsidRPr="00AA6B44" w:rsidRDefault="00096E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ภาษาและเทคโนโลยีสำหรับครู</w:t>
      </w:r>
    </w:p>
    <w:p w:rsidR="000E33AB" w:rsidRPr="00AA6B44" w:rsidRDefault="000E33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2.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:rsidR="000E33AB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:rsidR="000E33AB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จิตวิทยาสำหรับครู</w:t>
      </w:r>
    </w:p>
    <w:p w:rsidR="000E33AB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การวัดและประเมินผลการศึกษา</w:t>
      </w:r>
    </w:p>
    <w:p w:rsidR="000E33AB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การบริหารจัดการในห้องเรียน</w:t>
      </w:r>
    </w:p>
    <w:p w:rsidR="000E33AB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  <w:t>7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การวิจัยทางการศึกษา</w:t>
      </w:r>
    </w:p>
    <w:p w:rsidR="000E33AB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8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นวัตกรรมและเทคโนโลยีสารสนเทศทางการศึกษา</w:t>
      </w:r>
    </w:p>
    <w:p w:rsidR="00355B68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9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ความเป็นครู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ผ่านการปฏิบัติการสอนในสถานศึกษาตามหลักสูตรปริญญาทางการศึกษาเป็นเวลาไม่น้อยกว่า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ปี และผ่านเกณฑ์การประเมินปฏิบัติการสอนตามหลักเกณฑ์ วิธีการ และเงื่อนไขที่คณะกรรมการคุรุสภากำหนด ดังต่อไปนี้</w:t>
      </w:r>
    </w:p>
    <w:p w:rsidR="00771380" w:rsidRPr="00AA6B44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E33AB" w:rsidRPr="00AA6B44" w:rsidRDefault="00355B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>9.1</w:t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การฝึกปฏิบัติวิชาชีพระหว่างเรียน</w:t>
      </w:r>
    </w:p>
    <w:p w:rsidR="000E33AB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55B6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>9.2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การปฏิบัติการสอนในสถานศึกษาในสาขาวิชาเฉพาะ</w:t>
      </w:r>
    </w:p>
    <w:p w:rsidR="00355B68" w:rsidRPr="00AA6B44" w:rsidRDefault="00355B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คุรุสภา (2556) ได้กำหนดกำหนดมาตรฐานวิชาชีพครูไว้ ดังนี้</w:t>
      </w:r>
    </w:p>
    <w:p w:rsidR="000E33AB" w:rsidRPr="00AA6B44" w:rsidRDefault="00355B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12A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ปฏิบัติกิจกรรมทางวิชาการเกี่ยวกับการพัฒนาวิชาชีพครูอยู่เสมอ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หมายถึง การศึกษาค้นคว้าเพื่อพัฒนาตนเอง การเผยแพร่ผลงานทางวิชาการ และการเข้าร่วม</w:t>
      </w:r>
      <w:r w:rsidR="000E33AB" w:rsidRPr="00AA6B44">
        <w:rPr>
          <w:rFonts w:ascii="TH SarabunPSK" w:hAnsi="TH SarabunPSK" w:cs="TH SarabunPSK"/>
          <w:spacing w:val="-8"/>
          <w:sz w:val="32"/>
          <w:szCs w:val="32"/>
          <w:cs/>
        </w:rPr>
        <w:t>กิจกรรมทางวิชาการที่องค์การหรือหน่วยงาน หรือสมาคมจัดขึ้น เช่น การประชุม การอบรม การสัมมนา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และการประชุมปฏิบัติการ เป็นต้น ทั้งนี้ต้องมีผลงานหรือรายงานที่ปรากฏชัดเจน</w:t>
      </w:r>
    </w:p>
    <w:p w:rsidR="00B12AD3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ตัดสินใจปฏิบัติกิจกรรมต่าง ๆ โดยคำนึงถึงผลที่จะเกิดแก่ผู้เรียนหมายถึง การเลือกอย่างชาญฉลาด ด้วยความรัก และหวังดีต่อผู้เรียน ดังนั้น ในการเลือกกิจกรรมการเรียนการสอนและกิจกรรมอื่น ๆ ครูต้องคำนึงถึงประโยชน์ที่จะเกิดแก่ผู้เรียนเป็นหลัก</w:t>
      </w:r>
    </w:p>
    <w:p w:rsidR="00B12AD3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มุ่งมั่นพัฒนาผู้เรียนได้เต็มตามศักยภาพ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หมายถึง การใช้ความพยายามอย่างเต็มความสามารถของครูที่จะให้ผู้เรียนเกิดการเรียนรู้ ให้มากที่สุด ตามความถนัด </w:t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ความสนใจ ความต้องการ โดยวิเคราะห์วินิจฉัยปัญหาความต้องการที่แท้จริงของผู้เรียน ปรับเปลี่ยนวิธีการสอนที่จะให้ได้ผลดีกว่าเดิม รวมทั้งการส่งเสริมพัฒนาการด้านต่าง ๆ ตามศักยภาพของผู้เรียนแต่ละคนอย่างเป็นระบบ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pacing w:val="-8"/>
          <w:sz w:val="32"/>
          <w:szCs w:val="32"/>
        </w:rPr>
        <w:t>4</w:t>
      </w:r>
      <w:r w:rsidR="000E33A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พัฒนาแผนการสอนให้สามารถปฏิบัติได้เกิดผลจริง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pacing w:val="-8"/>
          <w:sz w:val="32"/>
          <w:szCs w:val="32"/>
          <w:cs/>
        </w:rPr>
        <w:t>หมายถึง การเลือกใช้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ปรับปรุง หรือสร้างแผนการสอน บันทึกการสอน หรือเตรียมการสอนในลักษณะอื่น ๆ ที่สามารถนำไปใช้จัดกิจกรรมการเรียนการสอน ให้ผู้เรียนบรรลุวัตถุประสงค์ของการเรียนรู้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พัฒนาสื่อการเรียนการสอนให้มีประสิทธิภาพอยู่เสมอ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หมายถึง การประดิษฐ์ คิดค้น ผลิต เลือกใช้ ปรับปรุงเครื่องมืออุปกรณ์ เอกสารสิ่งพิมพ์ เทคนิควิธีการต่าง ๆ เพื่อให้ผู้เรียนบรรลุจุดประสงค์ของการเรียนรู้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B03CDA" w:rsidRPr="00AA6B44">
        <w:rPr>
          <w:rFonts w:ascii="TH SarabunPSK" w:hAnsi="TH SarabunPSK" w:cs="TH SarabunPSK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จัดกิจกรรมการเรียนการสอนโดยเน้นผลถาวรที่เกิดแก่ผู้เรียนหมายถึง การจัดการเรียนการสอนที่มุ่งเน้นให้ผู้เรียนประสบผลสำเร็จในการแสวงหาความรู้ 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ตามสภาพความแตกต่างของบุคคลด้วยการปฏิบัติจริง และสรุปความรู้ทั้งหลายได้ด้วยตนเองก่อให้เกิดค่านิยมและนิสัยในการปฏิบัติจนเป็นบุคลิกภาพถาวรติดตัวผู้เรียนตลอดไป</w:t>
      </w:r>
    </w:p>
    <w:p w:rsidR="00B12AD3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3C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รายงานผลการพัฒนาคุณภาพของผู้เรียนได้อย่างมีระบบ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หมายถึง การรายงานผลการพัฒนาผู้เรียนที่เกิดจากการปฏิบัติการเรียนการสอนให้ครอบคลุมสาเหตุ ปัจจัย และการดำเนินงานที่เกี่ยวข้อง โดยครูนำเสนอรายงานการปฏิบัติในรายละเอียด ดังนี้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ปัญหาความต้องการของผู้เรียนที่ต้องได้รับการพัฒนา และเป้าหมายของการพัฒนาผู้เรียน</w:t>
      </w:r>
    </w:p>
    <w:p w:rsidR="000E33AB" w:rsidRPr="00AA6B44" w:rsidRDefault="00B12AD3" w:rsidP="008820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เทคนิค วิธีการ หรือนวัตกรรมการเรียนการสอนที่นำมาใช้เพื่อการพัฒนาคุณภาพของผู้เรียน และขั้นตอนวิธีการใช้เทคนิควิธีการหรือนวัตกรรมนั้น ๆ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ผลการจัดกิจกรรมการเรียนการสอนตามวิธีการที่กำหนด ที่เกิดกับผู้เรียน</w:t>
      </w:r>
    </w:p>
    <w:p w:rsidR="000E33AB" w:rsidRPr="008820F0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pacing w:val="-10"/>
          <w:sz w:val="32"/>
          <w:szCs w:val="32"/>
        </w:rPr>
      </w:pPr>
      <w:r w:rsidRPr="008820F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8820F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8820F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D52C9" w:rsidRPr="008820F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D52C9" w:rsidRPr="008820F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8820F0">
        <w:rPr>
          <w:rFonts w:ascii="TH SarabunPSK" w:hAnsi="TH SarabunPSK" w:cs="TH SarabunPSK"/>
          <w:spacing w:val="-10"/>
          <w:sz w:val="32"/>
          <w:szCs w:val="32"/>
          <w:cs/>
        </w:rPr>
        <w:t>4</w:t>
      </w:r>
      <w:r w:rsidR="001D52C9" w:rsidRPr="008820F0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1D52C9" w:rsidRPr="008820F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E33AB" w:rsidRPr="008820F0">
        <w:rPr>
          <w:rFonts w:ascii="TH SarabunPSK" w:hAnsi="TH SarabunPSK" w:cs="TH SarabunPSK"/>
          <w:spacing w:val="-10"/>
          <w:sz w:val="32"/>
          <w:szCs w:val="32"/>
          <w:cs/>
        </w:rPr>
        <w:t>ข้อเสนอแนะแนวทางใหม่ ๆ ในการปรับปรุงและพัฒนาผู้เรียนให้ได้ผลดียิ่งขึ้น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ปฏิบัติตนเป็นแบบอย่างที่ดีแก่ผู้เรียน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หมายถึง การแสดงออกการประพฤติและปฏิบัติในด้านบุคลิกภาพทั่วไป การแต่งกาย กิริยา วาจา และจริยธรรมที่เหมาะสมกับความเป็นครูอย่างสม่ำเสมอ ที่ทำให้ผู้เรียนเลื่อมใสศรัทธา และถือเป็นแบบอย่าง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1D52C9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1D52C9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pacing w:val="-6"/>
          <w:sz w:val="32"/>
          <w:szCs w:val="32"/>
        </w:rPr>
        <w:t>9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ร่วมมือกับผู้อื่นในสถานศึกษาอย่างสร้างสรรค์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>หมายถึง การตระหนักถึง</w:t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ความสำคัญ รับฟังความคิดเห็น ยอมรับในความรู้ความสามารถ ให้ความร่วมมือในการปฏิบัติกิจกรรมต่าง ๆ ของเพื่อนร่วมงานด้วยความเต็มใจ เพื่อให้บรรลุเป้าหมายของสถานศึกษา และร่วมรับผล</w:t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ที่เกิดขึ้นจากการกระทำนั้น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D52C9" w:rsidRPr="00AA6B44">
        <w:rPr>
          <w:rFonts w:ascii="TH SarabunPSK" w:hAnsi="TH SarabunPSK" w:cs="TH SarabunPSK"/>
          <w:sz w:val="32"/>
          <w:szCs w:val="32"/>
        </w:rPr>
        <w:tab/>
      </w:r>
      <w:r w:rsidR="001D52C9" w:rsidRPr="00AA6B44">
        <w:rPr>
          <w:rFonts w:ascii="TH SarabunPSK" w:hAnsi="TH SarabunPSK" w:cs="TH SarabunPSK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ร่วมมือกับผู้อื่นในชุมชนอย่างสร้างสรรค์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หมายถึง การตระหนักถึงความสำคัญ รับฟังความคิดเห็น ยอมรับในความรู้ความสามารถ ของบุคคลอื่นในชุมชน และร่วมมือปฏิบัติงานเพื่อพัฒนางานของสถานศึกษา ให้ชุมชนและสถานศึกษามีการยอมรับซึ่งกันและกัน และปฏิบัติงานร่วมกันด้วยความเต็มใจ</w:t>
      </w:r>
    </w:p>
    <w:p w:rsidR="000E33AB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1D52C9" w:rsidRPr="00AA6B44">
        <w:rPr>
          <w:rFonts w:ascii="TH SarabunPSK" w:hAnsi="TH SarabunPSK" w:cs="TH SarabunPSK"/>
          <w:sz w:val="32"/>
          <w:szCs w:val="32"/>
          <w:cs/>
        </w:rPr>
        <w:tab/>
      </w:r>
      <w:r w:rsidR="000E33AB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 xml:space="preserve"> แสวงหาและใช้ข้อมูลข่าวสารในการพัฒนา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z w:val="32"/>
          <w:szCs w:val="32"/>
          <w:cs/>
        </w:rPr>
        <w:t>หมายถึง การค้นหา สังเกต จดจำ และรวบรวมข้อมูลข่าวสารตามสถานการณ์ของสังคมทุกด้าน โดยเฉพาะสารสนเทศเกี่ยวกับวิชาชีพครู สามารถวิเคราะห์ วิจารณ์อย่างมีเหตุผล และใช้ข้อมูลประกอบการแก้ปัญหา พัฒนาตนเอง พัฒนางาน และพัฒนาสังคมได้อย่างเหมาะสม</w:t>
      </w:r>
    </w:p>
    <w:p w:rsidR="0018666D" w:rsidRPr="00AA6B44" w:rsidRDefault="00B12A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D52C9" w:rsidRPr="00AA6B44">
        <w:rPr>
          <w:rFonts w:ascii="TH SarabunPSK" w:hAnsi="TH SarabunPSK" w:cs="TH SarabunPSK"/>
          <w:sz w:val="32"/>
          <w:szCs w:val="32"/>
        </w:rPr>
        <w:tab/>
      </w:r>
      <w:r w:rsidR="001D52C9" w:rsidRPr="00AA6B44">
        <w:rPr>
          <w:rFonts w:ascii="TH SarabunPSK" w:hAnsi="TH SarabunPSK" w:cs="TH SarabunPSK"/>
          <w:sz w:val="32"/>
          <w:szCs w:val="32"/>
        </w:rPr>
        <w:tab/>
      </w:r>
      <w:r w:rsidR="000E33AB" w:rsidRPr="00AA6B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มาตรฐานที่ </w:t>
      </w:r>
      <w:r w:rsidRPr="00AA6B44">
        <w:rPr>
          <w:rFonts w:ascii="TH SarabunPSK" w:hAnsi="TH SarabunPSK" w:cs="TH SarabunPSK"/>
          <w:b/>
          <w:bCs/>
          <w:spacing w:val="-6"/>
          <w:sz w:val="32"/>
          <w:szCs w:val="32"/>
        </w:rPr>
        <w:t>12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สร้างโอกาสให้ผู้เรียนได้เรียนรู้ในทุกสถานการณ์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>หมายถึง การสร้างกิจกรรมการเรียนรู้โดยการนำเอาปัญหาหรือความจำเป็นในการพัฒนาต่าง ๆ ที่เกิดขึ้นในการเรียนและ</w:t>
      </w:r>
      <w:r w:rsidR="00F551E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การจัดกิจกรรมอื่น ๆ ในโรงเรียนมากำหนดเป็นกิจกรรมการเรียนรู้ เพื่อนำไปสู่การพัฒนาของผู้เรียน</w:t>
      </w:r>
      <w:r w:rsidR="00F551E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>ที่ถาวร เป็นแนวทางในการแก้ปัญหาของครูอีกแบบหนึ่งที่จะนำเอาวิกฤ</w:t>
      </w:r>
      <w:r w:rsidR="00F551EA" w:rsidRPr="00AA6B44">
        <w:rPr>
          <w:rFonts w:ascii="TH SarabunPSK" w:hAnsi="TH SarabunPSK" w:cs="TH SarabunPSK"/>
          <w:spacing w:val="-6"/>
          <w:sz w:val="32"/>
          <w:szCs w:val="32"/>
          <w:cs/>
        </w:rPr>
        <w:t>ติต่าง ๆ มาเป็นโอกาส ในการพัฒนา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>ครูจำเป็นต้องมองมุมต่าง ๆ ของปัญหาแล้วผันมุมของปัญหาไปในทางการพัฒนา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>กำหนดเป็นกิจกรรมในการพัฒนาของผู้เรียน ครูจึงต้องเป็นผู</w:t>
      </w:r>
      <w:r w:rsidR="008820F0">
        <w:rPr>
          <w:rFonts w:ascii="TH SarabunPSK" w:hAnsi="TH SarabunPSK" w:cs="TH SarabunPSK"/>
          <w:spacing w:val="-6"/>
          <w:sz w:val="32"/>
          <w:szCs w:val="32"/>
          <w:cs/>
        </w:rPr>
        <w:t>้มองมุมบวกในสถานการณ์ต่าง ๆ ได้</w:t>
      </w:r>
      <w:r w:rsidR="009C515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กล้าที่จะเผชิญกับปัญหาต่าง ๆ มีสติในการแก้ปัญหา มิได้ตอบสนองปัญหาต่าง ๆ ด้วยอารมณ์หรือแง่มุมแบบตรงตัว </w:t>
      </w:r>
      <w:r w:rsidR="00F551E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="000E33AB" w:rsidRPr="00AA6B44">
        <w:rPr>
          <w:rFonts w:ascii="TH SarabunPSK" w:hAnsi="TH SarabunPSK" w:cs="TH SarabunPSK"/>
          <w:spacing w:val="-6"/>
          <w:sz w:val="32"/>
          <w:szCs w:val="32"/>
          <w:cs/>
        </w:rPr>
        <w:t>ครูสามารถมองหักมุมในทุก ๆ โอกาส มองเห็นแนวทางที่นำสู่ผลก้าวหน้าของผู้เรียน</w:t>
      </w:r>
    </w:p>
    <w:p w:rsidR="00953ABD" w:rsidRPr="00AA6B44" w:rsidRDefault="0053722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832B4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832B4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จะเห็นได้ว่า มาตรฐานวิชาชีพครู เป็นสมรรถหรือศักยภาพพื้นฐานที่คุรุสภากำหนดขึ้นเพื่อเป็นเกณฑ์</w:t>
      </w:r>
      <w:r w:rsidR="00CF2449" w:rsidRPr="00AA6B44">
        <w:rPr>
          <w:rFonts w:ascii="TH SarabunPSK" w:hAnsi="TH SarabunPSK" w:cs="TH SarabunPSK"/>
          <w:spacing w:val="-8"/>
          <w:sz w:val="32"/>
          <w:szCs w:val="32"/>
          <w:cs/>
        </w:rPr>
        <w:t>มาตรฐานสำหรับ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วัดศักยภาพการปฏิบัติงานของครู</w:t>
      </w:r>
      <w:r w:rsidR="00CF244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โดยมุ่งเน้นให้ครูมีความรู้ความสามารถ</w:t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449" w:rsidRPr="00AA6B44">
        <w:rPr>
          <w:rFonts w:ascii="TH SarabunPSK" w:hAnsi="TH SarabunPSK" w:cs="TH SarabunPSK"/>
          <w:sz w:val="32"/>
          <w:szCs w:val="32"/>
          <w:cs/>
        </w:rPr>
        <w:t>เพื่อดำเนินกิจกรรมการเรียนการสอนให้บรรลุวัตถุประสงค์ ส่งผลต่อผลสัมฤทธิ์ทางการเรียนของผู้เรียนตามหลักสูตรของสถานศึกษา</w:t>
      </w:r>
    </w:p>
    <w:p w:rsidR="0053722B" w:rsidRPr="00AA6B44" w:rsidRDefault="00953AB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ดังนั้นในการวิจัยเรื่อง รูปแบบพัฒนาการจัดการศึกษาพระปริยัติธรรมแผนกธรรมแผลแผนกบาลี 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ในครั้งนี้ ผู้วิจัยจึงมุ่งศึกษาศักยภาพของครูในด้านการจัดกิจกรรมการเรียนรู้ ศักยภาพการใช้สื่อเทคโนโลยี และศักยภาพด้านการวัดและประเมินผลตามสภาพจริงในชั้นเรียน เพื่อเป็นตัวแปรในการศึกษาปัจจัยเชิงสาเหตุที่ส่งผลต่อความสำเร็จพัฒนาในการจัดการศึกษาพระปริยัติธรรมแผนกธรรมแผลแผนกบาลี 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โดยจะได้นำเสนอแนวคิดและทฤษฏีที่เกี่ยวข้องดังนี้</w:t>
      </w:r>
    </w:p>
    <w:p w:rsidR="00C91FFB" w:rsidRPr="00AA6B44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</w:rPr>
        <w:tab/>
      </w:r>
      <w:r w:rsidR="007D157D" w:rsidRPr="00AA6B44">
        <w:rPr>
          <w:rFonts w:ascii="TH SarabunPSK" w:hAnsi="TH SarabunPSK" w:cs="TH SarabunPSK"/>
          <w:sz w:val="32"/>
          <w:szCs w:val="32"/>
        </w:rPr>
        <w:t>2.</w:t>
      </w:r>
      <w:r w:rsidR="000A030B" w:rsidRPr="00AA6B44">
        <w:rPr>
          <w:rFonts w:ascii="TH SarabunPSK" w:hAnsi="TH SarabunPSK" w:cs="TH SarabunPSK"/>
          <w:sz w:val="32"/>
          <w:szCs w:val="32"/>
        </w:rPr>
        <w:t>3.</w:t>
      </w:r>
      <w:r w:rsidR="007D157D"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B71B17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="007D157D" w:rsidRPr="00AA6B44">
        <w:rPr>
          <w:rFonts w:ascii="TH SarabunPSK" w:hAnsi="TH SarabunPSK" w:cs="TH SarabunPSK"/>
          <w:sz w:val="32"/>
          <w:szCs w:val="32"/>
        </w:rPr>
        <w:t>1)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แนวคิดทฤษฎีเกี่ยวกับการจัดการเรียนการสอน</w:t>
      </w:r>
    </w:p>
    <w:p w:rsidR="005774B8" w:rsidRPr="00AA6B44" w:rsidRDefault="00F551E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(2541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2) กล่าวว่า การสอนมีความหมายหลายอย่าง เช่น หมายถึง การถ่ายทอดความรู้ การฝึกให้ผู้เรียนคิด แก้ปัญหาต่าง ๆ การจัดสิ่งแวดล้อมและกิจกรรม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เพื่อให้ผู้เรียนเกิดการเรียนรู้ การจัดประสบการณ์ให้ผู้เรียนเกิดการเรียนรู้ การสร้างหรือจัดสถานการณ์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เพื่อให้ผู้เรียนเกิดการเรียนรู้ การแนะแนวทางแก่ผู้เรียนเพื่อให้ผู้เรียนเกิดการเรียนรู้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="00F551EA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โกวิท ประวาลพฤกษ์ (</w:t>
      </w:r>
      <w:r w:rsidRPr="00AA6B44">
        <w:rPr>
          <w:rFonts w:ascii="TH SarabunPSK" w:hAnsi="TH SarabunPSK" w:cs="TH SarabunPSK"/>
          <w:sz w:val="32"/>
          <w:szCs w:val="32"/>
        </w:rPr>
        <w:t>2541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4) กล่าวว่า กระบวนการจัดการเรียนการสอนทั้งหลายที่สำคัญที่สุดคือต้องให้ผู้เรียนเป็นผู้ตัดสินใจเอง ผู้เรียนจะต้องกำ</w:t>
      </w:r>
      <w:r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หนดเอง ตัดสินใจว่าเขา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จะไปทางไหน ไปอย่างไร เพราะฉะนั้น ตรงนี้จึงเป็นที่มาของการเรียนรู้ที่เราเรียกว่า ผู้เรียนเป็นศูนย์กลาง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กระบวนการทั้งหลายที่สำคัญที่สุด คือ ผู้สอนต้องรู้จักการจัดเงื่อนไข</w:t>
      </w:r>
    </w:p>
    <w:p w:rsidR="005774B8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F551EA" w:rsidRPr="00AA6B44">
        <w:rPr>
          <w:rFonts w:ascii="TH SarabunPSK" w:hAnsi="TH SarabunPSK" w:cs="TH SarabunPSK"/>
          <w:sz w:val="32"/>
          <w:szCs w:val="32"/>
        </w:rPr>
        <w:tab/>
      </w:r>
      <w:r w:rsidR="00F551EA" w:rsidRPr="00AA6B44">
        <w:rPr>
          <w:rFonts w:ascii="TH SarabunPSK" w:hAnsi="TH SarabunPSK" w:cs="TH SarabunPSK"/>
          <w:sz w:val="32"/>
          <w:szCs w:val="32"/>
        </w:rPr>
        <w:tab/>
      </w:r>
      <w:r w:rsidR="00F551EA" w:rsidRPr="00AA6B44">
        <w:rPr>
          <w:rFonts w:ascii="TH SarabunPSK" w:hAnsi="TH SarabunPSK" w:cs="TH SarabunPSK"/>
          <w:sz w:val="32"/>
          <w:szCs w:val="32"/>
        </w:rPr>
        <w:tab/>
      </w:r>
      <w:r w:rsidR="008820F0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สรุปแล้ว การสอนจะมีลักษณะ ดังนี้ คือ มีการจัดดำเนินการของผู้สอน เพื่อให้ผู้เรียนเกิดการเรียนรู้โดยผู้เรียนทำกิจกรรมที่อาศัยกระบวนการ (</w:t>
      </w:r>
      <w:r w:rsidR="00F551EA" w:rsidRPr="00AA6B44">
        <w:rPr>
          <w:rFonts w:ascii="TH SarabunPSK" w:hAnsi="TH SarabunPSK" w:cs="TH SarabunPSK"/>
          <w:sz w:val="32"/>
          <w:szCs w:val="32"/>
        </w:rPr>
        <w:t>P</w:t>
      </w:r>
      <w:r w:rsidRPr="00AA6B44">
        <w:rPr>
          <w:rFonts w:ascii="TH SarabunPSK" w:hAnsi="TH SarabunPSK" w:cs="TH SarabunPSK"/>
          <w:sz w:val="32"/>
          <w:szCs w:val="32"/>
        </w:rPr>
        <w:t xml:space="preserve">rocess)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ของสมอง เช่น ฟัง อ่าน พูด เขียนเชื่อมโยงความสัมพันธ์ เปรียบเทียบ เพื่อให้เกิดความรู้ ดังกล่าว ผลการเรียนรู้อาจอยู่ ในรูปของความเข้าใจ การคิดวิเคราะห์ การประเมินผล ฯลฯ การจัดดำเนินการของผู้สอนอาจอยู่ในรูปบรรยาย อธิบาย สาธิต หรือปฏิบัติ ให้ดู ให้อ่านเนื้อหาสาระ ให้อภิปราย ให้ทำแบบฝึกหัด ให้ศึกษาจากสื่อต่าง ๆ 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263C07" w:rsidRPr="00AA6B44">
        <w:rPr>
          <w:rFonts w:ascii="TH SarabunPSK" w:hAnsi="TH SarabunPSK" w:cs="TH SarabunPSK"/>
          <w:sz w:val="32"/>
          <w:szCs w:val="32"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แนวคิดพื้นฐานในการจัดการเรียนการสอน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BB1151" w:rsidRPr="00AA6B44">
        <w:rPr>
          <w:rFonts w:ascii="TH SarabunPSK" w:hAnsi="TH SarabunPSK" w:cs="TH SarabunPSK"/>
          <w:sz w:val="32"/>
          <w:szCs w:val="32"/>
          <w:cs/>
        </w:rPr>
        <w:t>ทิศนา แขมมณี (2540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B1151" w:rsidRPr="00AA6B44">
        <w:rPr>
          <w:rFonts w:ascii="TH SarabunPSK" w:hAnsi="TH SarabunPSK" w:cs="TH SarabunPSK"/>
          <w:sz w:val="32"/>
          <w:szCs w:val="32"/>
        </w:rPr>
        <w:t>15</w:t>
      </w:r>
      <w:r w:rsidR="00BB1151" w:rsidRPr="00AA6B44">
        <w:rPr>
          <w:rFonts w:ascii="TH SarabunPSK" w:hAnsi="TH SarabunPSK" w:cs="TH SarabunPSK"/>
          <w:sz w:val="32"/>
          <w:szCs w:val="32"/>
          <w:cs/>
        </w:rPr>
        <w:t xml:space="preserve">) กล่าวว่า </w:t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แนวคิดพื้นฐานในการจัดการเรียน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 เพื่อให้ผู้เรียนมีคุณภาพที่ดี ได้แก่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1.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บรรยากาศ สิ่งแวดล้อม เป็นองค์ประกอบที่สำคัญอย่างหนึ่งที่ครูควรพัฒนาและจัดอย่างเหมาะสม เพื่อให้ผู้เรียนเกิดความศรัทธา ซึ่งถือว่าเป็นจุดเริ่มต้นที่ดีอย่างหนึ่งของการเรียนการสอนอย่างเป็นระบบ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>2.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การเรียนรู้ของผู้เรียนเกิดขึ้นได้ทุกแห่ง ทุกเวลา ต่อเนื่องยาวนานตลอดชีวิต การสอนในยุคปัจจุบันจะต้องเป็นการส่งเสริมให้ผู้เรียนรักที่จะเรียนรู้อย่างต่อเนื่องตลอดชีวิต เป็นการเรียนรู้ด้วยตนเอง ไม่ใช่การเรียนแบบมีครูสอน ครูจะช่วยได้เพียงช่วงหนึ่งของชีวิต จะต้องเรียนด้วยตนเอง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ผลของการเรียนรู้นั้นผู้เรียนสามารถนำไปสู่กระบวน การปฏิบัติจริงในชีวิตได้ ดังนั้น สิ่งที่จัดให้ผู้เรียนได้เกิดการเรียนรู้ควรเป็นสิ่งที่เกี่ยวข้องกับผู้เรียนให้ผู้เรียนได้ปฏิบัติจริง สร้างความรู้เอง และค้นพบความรู้ได้ด้วยตนเอง เพื่อเป็นการเน้นว่าสามารถนำไปใช้ในชีวิตได้ 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 xml:space="preserve">            อย่างแท้</w:t>
      </w:r>
      <w:r w:rsidRPr="00AA6B44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5774B8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4.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การเรียนรู้ที่ดีจะเกิดการปฏิบัติจริง ด้วยการสัมผัสและสัมพันธ์โดยผู้เรียนเอง คือ ผู้เรียนควรจะได้มีโอกาสสัมผัสของจริง สถานการณ์จำลอง การได้ทดลองทำ การได้ร่วมในกระบวนการกลุ่ม จะทำให้ผู้เรียนรู้วิธีการอยู่ร่วมกันในสังคม และการแก้ปัญหาของชีวิตได้อย่างมีสติและใช้ปัญญา กล่าวคือ การจัดการเรียนการสอนควรเน้นผู้เรียนเป็นสำคัญ (</w:t>
      </w:r>
      <w:r w:rsidRPr="00AA6B44">
        <w:rPr>
          <w:rFonts w:ascii="TH SarabunPSK" w:hAnsi="TH SarabunPSK" w:cs="TH SarabunPSK"/>
          <w:sz w:val="32"/>
          <w:szCs w:val="32"/>
        </w:rPr>
        <w:t>Learner C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entered)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ของการพัฒนา ให้ผู้เรียนได้เรียนตามความต้องการและให้โอกาสผู้เรียนมีส่วนรวมในการวางแผนและดำเนินกิจกรรมการพัฒนาตนเองให้เต็มศักยภาพโดยครูเป็นผู้จัดบรรยากาศและสิ่งแวดล้อมให้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6"/>
          <w:sz w:val="32"/>
          <w:szCs w:val="32"/>
        </w:rPr>
        <w:t>5.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B18C8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ภูมิปัญญาท้องถิ่นหรือภูมิปัญญาชาวบ้านในชนบทที่มีอยู่อย่างมากมาย</w:t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หลายสาขา มีค่าบ่งบอกถึงความเจริญมาเป็นเวลานาน การจัดกิจกรรมการเรียนตามหลักสูตรท้องถิ่น 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จะนำเอาทรัพยากรอันมีค่าของท้องถิ่นและภูมิปัญญาของท้องถิ่นชาวบ้านมาใช้ในการเรียน</w:t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การสอน เช่น ด้านอาชีพเกษตรกรรม ดนตรี วรรณกรรม ขนบธรรมเนียมประเพณีอันจะส่งผล</w:t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ให้ผู้เรียนรู้จักท้องถิ่นของตน เกิดความรักผูกพันกับท้องถิ่น รวมทั้งใช้ทรัพยากรท้องถิ่นในการประกอบอาชีพด้วย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6.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การเรียนรู้ของผู้เรียนไม่ใช่อยู่ที่การสอนและระยะเวลาที่ยาวนาน แต่แก่นแท้ของการเรียนอยู่ที่การเรียนรู้ของผู้เรียนเป็นสำคัญ การจัดการเรียนการสอนควรเป็นกระบวนการที่จัดให้ผู้เรียนได้รู้จักการเรียนรู้วิธีแสวงหาความรู้ด้วยตนเอง โดยใช้รูปแบบและเทคนิควิธีที่หลากหลาย</w:t>
      </w:r>
    </w:p>
    <w:p w:rsidR="00BB1151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1151" w:rsidRPr="00AA6B44">
        <w:rPr>
          <w:rFonts w:ascii="TH SarabunPSK" w:hAnsi="TH SarabunPSK" w:cs="TH SarabunPSK"/>
          <w:sz w:val="32"/>
          <w:szCs w:val="32"/>
          <w:cs/>
        </w:rPr>
        <w:t xml:space="preserve">จะเห็นได้ว่าการจัดการเรียนการสอนจะต้องสอดคล้องกับบรรยากาศและสิ่งแวดล้อมในการเรียนการสอน และอยู่บนหลักการที่ว่าการเรียนรู้ของผู้เรียนเกิดขึ้นได้ทุกแห่ง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B1151" w:rsidRPr="00AA6B44">
        <w:rPr>
          <w:rFonts w:ascii="TH SarabunPSK" w:hAnsi="TH SarabunPSK" w:cs="TH SarabunPSK"/>
          <w:sz w:val="32"/>
          <w:szCs w:val="32"/>
          <w:cs/>
        </w:rPr>
        <w:t xml:space="preserve">ทุกเวลา ต่อเนื่องยาวนานตลอดชีวิต โดยผลของการเรียนรู้นั้นผู้เรียนสามารถนำไปสู่กระบวน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B1151" w:rsidRPr="00AA6B44">
        <w:rPr>
          <w:rFonts w:ascii="TH SarabunPSK" w:hAnsi="TH SarabunPSK" w:cs="TH SarabunPSK"/>
          <w:sz w:val="32"/>
          <w:szCs w:val="32"/>
          <w:cs/>
        </w:rPr>
        <w:t>การปฏิบัติจริงในชีวิตได้ เพื่อให้เชื่อมโยงกับภูมิปัญญาท้องถิ่นหรือภูมิปัญญาชาวบ้าน</w:t>
      </w:r>
      <w:r w:rsidR="00256EC8" w:rsidRPr="00AA6B44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263C07" w:rsidRPr="00AA6B44">
        <w:rPr>
          <w:rFonts w:ascii="TH SarabunPSK" w:hAnsi="TH SarabunPSK" w:cs="TH SarabunPSK"/>
          <w:sz w:val="32"/>
          <w:szCs w:val="32"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3E4550" w:rsidRPr="00AA6B44">
        <w:rPr>
          <w:rFonts w:ascii="TH SarabunPSK" w:hAnsi="TH SarabunPSK" w:cs="TH SarabunPSK"/>
          <w:sz w:val="32"/>
          <w:szCs w:val="32"/>
          <w:cs/>
        </w:rPr>
        <w:t>แนวคิดที่เกี่ยวกับ</w:t>
      </w:r>
      <w:r w:rsidRPr="00AA6B44">
        <w:rPr>
          <w:rFonts w:ascii="TH SarabunPSK" w:hAnsi="TH SarabunPSK" w:cs="TH SarabunPSK"/>
          <w:sz w:val="32"/>
          <w:szCs w:val="32"/>
          <w:cs/>
        </w:rPr>
        <w:t>หลักการเรียนรู้ที่สำคัญ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ทิศนา แขมมณี (2540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5) ได้ประมวลการจัดการเรียนการสอนตามกระบวนการ</w:t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หลักสูตรท้องถิ่นมีหลักการเรียนรู้ที่สำคัญ ดังนี้</w:t>
      </w:r>
    </w:p>
    <w:p w:rsidR="005774B8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ab/>
        <w:t>1.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การพัฒนากิจกรรมการเรียนการสอนตามวิธีของทฤษฎีเชิงระบบ (</w:t>
      </w:r>
      <w:r w:rsidRPr="00AA6B44">
        <w:rPr>
          <w:rFonts w:ascii="TH SarabunPSK" w:hAnsi="TH SarabunPSK" w:cs="TH SarabunPSK"/>
          <w:sz w:val="32"/>
          <w:szCs w:val="32"/>
        </w:rPr>
        <w:t>System A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pproach)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วิธีการเชิงระบบ คือ การนำเอาองค์ประกอบหลาย ๆ ส่วนมารวมกันอย่างมีความสอดคล้องสัมพันธ์และส่งเสริมซึ่งกันและกัน จนเกิดสัมฤทธิ์ผลตามวัตถุประสงค์ที่ได้วางไว้ โดยทั่วไปองค์ประกอบที่สำคัญของวิธีการเชิงระบบจะมีอยู่ 3 ส่วน คือ</w:t>
      </w:r>
    </w:p>
    <w:p w:rsidR="005774B8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1.1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Input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ปัจจัยหรือสิ่งนำเข้า ได้แก่ ความรู้และกระบวนการเรียนการสอนที่ครูจัดให้แก่ผู้เรียน</w:t>
      </w:r>
    </w:p>
    <w:p w:rsidR="005774B8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1.2</w:t>
      </w:r>
      <w:r w:rsidR="0052503D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Process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กระบวนการ ได้แก่ กระบวนการที่ผู้เรียนนำความรู้จาก 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Input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ไปขยายผลหรือทดลองใช้กับชีวิตจริง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</w:rPr>
        <w:t>1.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4B18C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Output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ผลผลิตหรือผลสำเร็จขั้นสุดท้ายตามที่คาดหวัง คือ ผลการเรียนรู้ที่ผู้เรียนได้รับจากการนำความรู้นั้นไปขยายผลหรือทดลองกับชีวิตจริงตามวัตถุประสงค์ที่ตั้งไว้</w:t>
      </w:r>
    </w:p>
    <w:p w:rsidR="005774B8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การพัฒนากิจกรรมการเรียนการสอนตามวิธีของทฤษฏีเชิงระบบ (</w:t>
      </w:r>
      <w:r w:rsidRPr="00AA6B44">
        <w:rPr>
          <w:rFonts w:ascii="TH SarabunPSK" w:hAnsi="TH SarabunPSK" w:cs="TH SarabunPSK"/>
          <w:sz w:val="32"/>
          <w:szCs w:val="32"/>
        </w:rPr>
        <w:t>System A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pproach)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คือ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จัดองค์ประกอบที่เป็นกิจกรรมสำคัญของการเรียนการสอนไว้ให้มีความสอดคล้องสัมพันธ์และส่งเสริมซึ่งกันและกัน เพื่อช่วยให้ผู้เรียนเกิดการเรียนรู้ตามจุดมุ่งหมายของหลักสูตรที่กำหนดไว้</w:t>
      </w:r>
      <w:r w:rsidR="002D72C3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D72C3" w:rsidRPr="00AA6B44">
        <w:rPr>
          <w:rFonts w:ascii="TH SarabunPSK" w:hAnsi="TH SarabunPSK" w:cs="TH SarabunPSK"/>
          <w:sz w:val="32"/>
          <w:szCs w:val="32"/>
          <w:cs/>
        </w:rPr>
        <w:t>โดย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รูปแบบของการพัฒนากิจกรรมการเรียนรู้ตามทฤษฎีเชิงระบบ ได้กำหนดองค์ประกอบที่เป็นกิจกรรมการเรียนการสอนที่สอดคล้องสัมพันธ์กันไว้ 8 ขั้นตอน คือ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ขั้นที่ 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ค้นหาปัญหา (แท้) คือปัญหาที่มาจากเหตุ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กำหนดความต้องการ (ที่เป็นรูปธรรม)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3 </w:t>
      </w:r>
      <w:r w:rsidRPr="00AA6B44">
        <w:rPr>
          <w:rFonts w:ascii="TH SarabunPSK" w:hAnsi="TH SarabunPSK" w:cs="TH SarabunPSK"/>
          <w:sz w:val="32"/>
          <w:szCs w:val="32"/>
          <w:cs/>
        </w:rPr>
        <w:t>กำหนดจุดประสงค์ (ที่ปฏิบัติได้)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ขั้นที่ 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กำหนดหัวข้อเนื้อหา (ที่เป็นรูปธรรม)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ขั้นที่ 5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กำหนดกระบวนการเรียนการสอน เทคนิค สื่อ และเวลาที่ครอบคลุม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I-P-O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ขั้นที่ 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การตรวจสอบประสิทธิภาพเบื้องต้น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ขั้นที่ 7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การสอน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4B18C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ขั้นที่ 8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การประเมินประสิทธิภาพการเรียนการสอน </w:t>
      </w:r>
    </w:p>
    <w:p w:rsidR="002D72C3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2D72C3"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การพัฒนากิจกรรมการเรียนการสอนตามวิธีของทฤษฎี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D72C3" w:rsidRPr="00AA6B44">
        <w:rPr>
          <w:rFonts w:ascii="TH SarabunPSK" w:hAnsi="TH SarabunPSK" w:cs="TH SarabunPSK"/>
          <w:sz w:val="32"/>
          <w:szCs w:val="32"/>
          <w:cs/>
        </w:rPr>
        <w:t>เชิงระบบ เป็นการจัดองค์ประกอบที่เป็นกิจกรรมสำคัญของการเรียนการสอนไว้ให้มีความสอดคล้องสัมพันธ์และส่งเสริมซึ่งกันและกัน เพื่อช่วยให้ผู้เรียนเกิดการเรียนรู้ตามจุดมุ่งหมายของหลักสูตรที่กำหนดไว้</w:t>
      </w:r>
    </w:p>
    <w:p w:rsidR="005774B8" w:rsidRPr="00AA6B44" w:rsidRDefault="004B18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3.2</w:t>
      </w:r>
      <w:r w:rsidR="00263C07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การเรียนรู้ที่ผู้เรียนสำคัญที่สุด (</w:t>
      </w:r>
      <w:r w:rsidR="00D144CF" w:rsidRPr="00AA6B44">
        <w:rPr>
          <w:rFonts w:ascii="TH SarabunPSK" w:hAnsi="TH SarabunPSK" w:cs="TH SarabunPSK"/>
          <w:sz w:val="32"/>
          <w:szCs w:val="32"/>
        </w:rPr>
        <w:t>Learner C</w:t>
      </w:r>
      <w:r w:rsidR="005774B8" w:rsidRPr="00AA6B44">
        <w:rPr>
          <w:rFonts w:ascii="TH SarabunPSK" w:hAnsi="TH SarabunPSK" w:cs="TH SarabunPSK"/>
          <w:sz w:val="32"/>
          <w:szCs w:val="32"/>
        </w:rPr>
        <w:t>entered)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รู้ที่ผู้เรียนสำคัญที่สุดเป็นกระบวนการจัดกิจกรรมการเรียนการสอนให้ผู้เรียนได้เรียนรู้ที่ตรงกับความรู้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และตามระดับความสามารถ (</w:t>
      </w:r>
      <w:r w:rsidR="00D144CF" w:rsidRPr="00AA6B44">
        <w:rPr>
          <w:rFonts w:ascii="TH SarabunPSK" w:hAnsi="TH SarabunPSK" w:cs="TH SarabunPSK"/>
          <w:sz w:val="32"/>
          <w:szCs w:val="32"/>
        </w:rPr>
        <w:t>Self-paced L</w:t>
      </w:r>
      <w:r w:rsidRPr="00AA6B44">
        <w:rPr>
          <w:rFonts w:ascii="TH SarabunPSK" w:hAnsi="TH SarabunPSK" w:cs="TH SarabunPSK"/>
          <w:sz w:val="32"/>
          <w:szCs w:val="32"/>
        </w:rPr>
        <w:t xml:space="preserve">earning) </w:t>
      </w:r>
      <w:r w:rsidRPr="00AA6B44">
        <w:rPr>
          <w:rFonts w:ascii="TH SarabunPSK" w:hAnsi="TH SarabunPSK" w:cs="TH SarabunPSK"/>
          <w:sz w:val="32"/>
          <w:szCs w:val="32"/>
          <w:cs/>
        </w:rPr>
        <w:t>หรือ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เป็นกระบวนการเรียนการสอนที่เปิดโอกาสให้ผู้เรียนได้เลือกเรียนและทำ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กิจกรรมในสิ่งที่ตรงกับสภาพปัญหาของตนเอง เพื่อบรรลุวัตถุประสงค์ที่กำหนดไว้ โดยเน้นกิจกรรมที่ผู้เรียนสามารถนำความรู้ไปใช้กับชีวิตของตนเอง โดยเน้นกระบวนการและกิจกรรมที่หลากหลายทั้งกระบวนการกลุ่ม และศึกษาด้วยตัวเอง</w:t>
      </w:r>
    </w:p>
    <w:p w:rsidR="005774B8" w:rsidRPr="00AA6B44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การเรียนรู้ที่ผู้เรียนสำคัญที่สุดจึงเป็นการเรียนการสอนที่ยอมรับความรู้ ความสามารถ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ความสนใจ และความต้องการของผู้เรียนเป็นหลัก โดยครูเป็นผู้ร่วมวางแผนเป็นผู้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ให้คำแนะนำในฐานะผู้มีความรู้และประสบการณ์มากกว่า แต่การวางแผนการเรียนจริง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ๆ นั้นต้องเปิดโอกาสให้ผู้เรียนมีส่วนร่วมอย่างสูงสุดโดยมีขั้นตอน ดังนี้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ครูศึกษาปัญหาและความต้องการของผู้เรียน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ผู้เรียนและครูร่วมกันวางแผนในเรื่องที่จะเรียน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ผู้เรียนทำความเข้าใจจุดประสงค์ของการเรียนรู้ก่อนเริ่มกิจกรรมการสอนเสมอ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ผู้เรียนและครูร่วมกันกำหนดเนื้อหากิจกรรมและสื่อการเรียนการสอนร่วมทั้งประเมินผลการเรียนรู้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ผู้เรียนทำกิจกรรมร่วมกันและเกิดการเรียนรู้ด้วยตนเองที่สามารถนำความรู้ไปใช้ในชีวิตประจำวันได้ โดยกิจกรรมที่จัดควรมีความหลากหลายเพื่อทำให้ผู้เรียนเกิดความคิดริเริ่มสร้างสรรค์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ผู้เรียนประเมินผลการเรียนรู้ของตนเอง จากจุดประสงค์ที่กำหนดไว้</w:t>
      </w:r>
    </w:p>
    <w:p w:rsidR="005774B8" w:rsidRPr="00AA6B44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5774B8" w:rsidRPr="00AA6B44">
        <w:rPr>
          <w:rFonts w:ascii="TH SarabunPSK" w:hAnsi="TH SarabunPSK" w:cs="TH SarabunPSK"/>
          <w:sz w:val="32"/>
          <w:szCs w:val="32"/>
          <w:cs/>
        </w:rPr>
        <w:t>อุษณีย์</w:t>
      </w:r>
      <w:proofErr w:type="spellEnd"/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774B8" w:rsidRPr="00AA6B44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="005774B8" w:rsidRPr="00AA6B44">
        <w:rPr>
          <w:rFonts w:ascii="TH SarabunPSK" w:hAnsi="TH SarabunPSK" w:cs="TH SarabunPSK"/>
          <w:sz w:val="32"/>
          <w:szCs w:val="32"/>
          <w:cs/>
        </w:rPr>
        <w:t>สุข (2542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40) กล่าวถึงกระบวนการเรียนการสอนที่ยึดผู้เรียนเป็นศูนย์กลางว่า เป็นกลยุทธ์ในการสอนรูปแบบใหม่เพื่อเน้นผู้เรียนเป็นสำคัญ มีหลักการสอนดังนี้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มีกิจกรรมหลากหลายที่ตอบสนองความแตกต่างระหว่างบุคคลได้ 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การสอนต้องตอบสนองวิธีการทำงานของสมอง (</w:t>
      </w:r>
      <w:r w:rsidR="00D144CF" w:rsidRPr="00AA6B44">
        <w:rPr>
          <w:rFonts w:ascii="TH SarabunPSK" w:hAnsi="TH SarabunPSK" w:cs="TH SarabunPSK"/>
          <w:sz w:val="32"/>
          <w:szCs w:val="32"/>
        </w:rPr>
        <w:t>Whole Brain A</w:t>
      </w:r>
      <w:r w:rsidRPr="00AA6B44">
        <w:rPr>
          <w:rFonts w:ascii="TH SarabunPSK" w:hAnsi="TH SarabunPSK" w:cs="TH SarabunPSK"/>
          <w:sz w:val="32"/>
          <w:szCs w:val="32"/>
        </w:rPr>
        <w:t xml:space="preserve">pproach)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ที่แตกต่างกัน ลักษณะของจิตวิทยาที่ต่างกัน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การสอนที่เน้นการเรียนรู้ที่พัฒนาทักษะการคิดระดับสูง เช่น การคิด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อย่างมีการวิเคราะห์โดยใช้หลักเหตุผล ตรรกะ การแก่ปัญหาอย่างสร้างสรรค์ การคิดอย่างอภิปัญญา ฯลฯ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การวิชาต่าง ๆ เข้าด้วยกัน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ผู้เรียนต้องมีส่วนรวมในการเรียนรู้ของตน ผู้เรียนควรมสิทธิในการกำหนด</w:t>
      </w:r>
      <w:r w:rsidR="00D144CF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ทิศทางในการเรียนรู้เสนอสิ่งที่อยากเรียนรู้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ผู้เรียนต้องมีส่วนร่วมกับสังคม และสังคม ชุมชนต้องมีส่วนร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>่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วมในการจัดการศึกษา 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การพัฒนาหลักสูตร การวางแผน การสอน และการประเมินผล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การเรียนรู้ของผู้เรียนรู้ที่สอดคล้องกัน</w:t>
      </w:r>
    </w:p>
    <w:p w:rsidR="005774B8" w:rsidRPr="00AA6B44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เน้นการสอนทั้งรูปแบบเรียนรู้โดยจิตใต้สำนึก (</w:t>
      </w:r>
      <w:r w:rsidRPr="00AA6B44">
        <w:rPr>
          <w:rFonts w:ascii="TH SarabunPSK" w:hAnsi="TH SarabunPSK" w:cs="TH SarabunPSK"/>
          <w:sz w:val="32"/>
          <w:szCs w:val="32"/>
        </w:rPr>
        <w:t>S</w:t>
      </w:r>
      <w:r w:rsidR="005774B8" w:rsidRPr="00AA6B44">
        <w:rPr>
          <w:rFonts w:ascii="TH SarabunPSK" w:hAnsi="TH SarabunPSK" w:cs="TH SarabunPSK"/>
          <w:sz w:val="32"/>
          <w:szCs w:val="32"/>
        </w:rPr>
        <w:t>ubconscious)</w:t>
      </w:r>
      <w:r w:rsidRPr="00AA6B44">
        <w:rPr>
          <w:rFonts w:ascii="TH SarabunPSK" w:hAnsi="TH SarabunPSK" w:cs="TH SarabunPSK"/>
          <w:sz w:val="32"/>
          <w:szCs w:val="32"/>
        </w:rPr>
        <w:t xml:space="preserve">     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และจิตสำนึก (</w:t>
      </w:r>
      <w:r w:rsidRPr="00AA6B44">
        <w:rPr>
          <w:rFonts w:ascii="TH SarabunPSK" w:hAnsi="TH SarabunPSK" w:cs="TH SarabunPSK"/>
          <w:sz w:val="32"/>
          <w:szCs w:val="32"/>
        </w:rPr>
        <w:t>C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onscious) 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เวลาในการเรียนการสอนส่วนใหญ่เป็นเวลาที่ให้ผู้เรียนได้แสดงออก หรือทำกิจกรรม ครูลดบทบาทการควบคุมและการใช้เวลากับดูแลสั่งสอน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D144C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การสอนไม่จำ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เป็นเฉพาะในห้องเรียนเท่านั้น</w:t>
      </w:r>
    </w:p>
    <w:p w:rsidR="005774B8" w:rsidRPr="00AA6B44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ทิศนา แขมมณี (2540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5) ให้แนวคิดไว้ว่า การสอนแบบเน้นนักเรียนเป็นสำคัญ หมายถึง การสอนโดยให้นักเรียนมีส่วนรวมในการเรียนรู้ (</w:t>
      </w:r>
      <w:r w:rsidRPr="00AA6B44">
        <w:rPr>
          <w:rFonts w:ascii="TH SarabunPSK" w:hAnsi="TH SarabunPSK" w:cs="TH SarabunPSK"/>
          <w:sz w:val="32"/>
          <w:szCs w:val="32"/>
        </w:rPr>
        <w:t>P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articipation)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กับปรัชญาเบื้องต้นของการจัดการศึกษาที่ว่าต้องจัดให้ผู้เรียนได้พัฒนาครบทั้ง 4 ด้าน คือ ด้านร่างกาย ด้านอารมณ์ ด้านสังคม และด้านสติปัญญา จึงจะสามารถทำให้นักเรียนเกิดการเรียนรู้ได้ดี</w:t>
      </w:r>
    </w:p>
    <w:p w:rsidR="005774B8" w:rsidRPr="00AA6B44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สุมณฑา พรหมบุญ (254</w:t>
      </w:r>
      <w:r w:rsidR="005774B8" w:rsidRPr="00AA6B44">
        <w:rPr>
          <w:rFonts w:ascii="TH SarabunPSK" w:hAnsi="TH SarabunPSK" w:cs="TH SarabunPSK"/>
          <w:sz w:val="32"/>
          <w:szCs w:val="32"/>
        </w:rPr>
        <w:t>0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11) ได้กล่าว อัญเชิญพระราชดำรัสตอนหนึ่งของ สมเด็จพระเทพรัตนราชสุดาฯ สยามบรมราชกุมารี ดังนี้ “ แนวโน้มการศึกษาในทศวรรษหน้าอีกอย่างหนึ่งที่มักจะได้ยินได้ฟังกันอยู่ทุกวันคือ การศึกษาที่ให้นักเรียนเป็นศูนย์กลาง ใน 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-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3 วันนี้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ไปที่ไหนรู้ว่าเป็นอย่างไร ก็ต้องแต่งเอาเอง เข้าใจว่า วิธีการส่วนหนึ่งของการศึกษาที่นักเรียนหรือเด็ก</w:t>
      </w:r>
      <w:r w:rsidR="005774B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เป็นศูนย์กลางนี้ เป็นสิ่งที่สอนกันมานานแล้ว ตอนข้าพเจ้าเด็ก </w:t>
      </w:r>
      <w:r w:rsidR="00D91EAF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ๆ ก็เคยได้รับการศึกษาแบบนี้ คือ </w:t>
      </w:r>
      <w:r w:rsidR="005774B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ครูเอาใจใส่ส่งเสริมให้นักเรียนค้นคว้าหาความรู้ด้วยการใช้ สุ จ</w:t>
      </w:r>
      <w:r w:rsidR="00D91EAF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ิ ปุ ลิ และการศึกษา 4 อย่าง คือ </w:t>
      </w:r>
      <w:r w:rsidR="005774B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พุทธิศึกษา </w:t>
      </w:r>
      <w:r w:rsidR="00704B1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         </w:t>
      </w:r>
      <w:proofErr w:type="spellStart"/>
      <w:r w:rsidR="005774B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จริย</w:t>
      </w:r>
      <w:proofErr w:type="spellEnd"/>
      <w:r w:rsidR="005774B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ศึกษา พลศึกษา และ</w:t>
      </w:r>
      <w:proofErr w:type="spellStart"/>
      <w:r w:rsidR="005774B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หัตถ</w:t>
      </w:r>
      <w:proofErr w:type="spellEnd"/>
      <w:r w:rsidR="005774B8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ศึกษา”</w:t>
      </w:r>
    </w:p>
    <w:p w:rsidR="005774B8" w:rsidRPr="00AA6B44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วัฒนาพร ระงับทุกข์ (2542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9) กล่าวว่า การจัดกาเรียนการสอนที่เน้นผู้เรียนเป็นสำคัญ คือ วิธีการสำคัญที่สามารถสร้างและพัฒนา “ผู้เรียน” ให้เกิดคุณลักษณะที่ต้องการในยุค</w:t>
      </w:r>
      <w:proofErr w:type="spellStart"/>
      <w:r w:rsidR="005774B8" w:rsidRPr="00AA6B44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เนื่องจาก เป็นการจัดการเรียนการสอนที่ให้ความสำคัญกับผู้เรียน ส่งเสริมให้ผู้เรียนรู้จักเรียนรู้ด้วยตนเองเต็มที่ซึ่งแนวคิดการจัดการศึกษานี้เป็นแนวคิดที่มีรากฐานจากปรัชญาการศึกษาและทฤษฎีการเรียนรู้ต่าง ๆ ที่ได้พัฒนามาอย่างต่อเนื่องยาวนาน และเป็นแนวทางที่ได้รับการพิสูจน์ว่าสามารถพัฒนาผู้เรียนให้มีลักษณะที่ต้องการอย่างได้ผล</w:t>
      </w:r>
    </w:p>
    <w:p w:rsidR="005774B8" w:rsidRPr="00AA6B44" w:rsidRDefault="00D144C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ประเวศ วะสี (2543) กล่าวว่า การเรียนรู้ที่ยึดผู้เรียนสำคัญที่สุด หมายถึง การเรียนรู้ในสถานการณ์จริง สถานการณ์ของแต่ละคนไม่เหมือนกัน จึงต้องเอาผู้เรียนแต่ละคนเป็นตัวตั้ง ครูจัดให้นักเรียนได้เรียนรู้จากประสบการณ์ กิจกรรมและการทำงาน อันนำ</w:t>
      </w:r>
      <w:r w:rsidR="005774B8"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ไปสู่การพัฒนาผู้เรียนครบทุกด้าน ทั้งทางกาย ทางจิตหรืออารมณ์ ทางสังคม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และทางสติปัญญา ซึ่งรวมถึงพัฒนาการทางจิตวิญญาณด้วย</w:t>
      </w:r>
    </w:p>
    <w:p w:rsidR="005774B8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สุภา</w:t>
      </w:r>
      <w:proofErr w:type="spellStart"/>
      <w:r w:rsidR="005774B8" w:rsidRPr="00AA6B44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มั่นเกตุ</w:t>
      </w:r>
      <w:proofErr w:type="spellStart"/>
      <w:r w:rsidR="005774B8" w:rsidRPr="00AA6B4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774B8" w:rsidRPr="00AA6B44">
        <w:rPr>
          <w:rFonts w:ascii="TH SarabunPSK" w:hAnsi="TH SarabunPSK" w:cs="TH SarabunPSK"/>
          <w:sz w:val="32"/>
          <w:szCs w:val="32"/>
        </w:rPr>
        <w:t>2544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122) กล่าวว่า การเรียนรู้ที่เน้นผู้เรียนเป็นสำคัญที่สุดต้องเริ่มจาก ความต้องการและมีส่วนร่วมของผู้เรียนทุกขั้นตอน โดยเฉพาะในการสร้างบรรยากาศแห่งการเรียนรู้ อย่าให้ผิดธรรมชาติของความเป็นจริงต้องเป็นไปตามชีวิตของผู้เรียน 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ให้ผู้เรียน ร่วมกันเลือกสรร จัดสร้างความพอใจไม่จำกัดพื้นที่การเรียนรู้เพียงแค่ห้องเรียนเปิดโอกาสให้ผู้เรียนเลือกแหล่งการเรียนรู้ที่หลากหลายวิธีการเรียนรู้ด้วยตัวเอง</w:t>
      </w:r>
    </w:p>
    <w:p w:rsidR="00D11402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ประพันธ์</w:t>
      </w:r>
      <w:proofErr w:type="spellStart"/>
      <w:r w:rsidR="00D11402" w:rsidRPr="00AA6B44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D11402" w:rsidRPr="00AA6B44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="00D11402" w:rsidRPr="00AA6B44">
        <w:rPr>
          <w:rFonts w:ascii="TH SarabunPSK" w:hAnsi="TH SarabunPSK" w:cs="TH SarabunPSK"/>
          <w:sz w:val="32"/>
          <w:szCs w:val="32"/>
          <w:cs/>
        </w:rPr>
        <w:t>เสารัจ</w:t>
      </w:r>
      <w:proofErr w:type="spellEnd"/>
      <w:r w:rsidR="00D1140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(25</w:t>
      </w:r>
      <w:r w:rsidR="00D11402" w:rsidRPr="00AA6B44">
        <w:rPr>
          <w:rFonts w:ascii="TH SarabunPSK" w:hAnsi="TH SarabunPSK" w:cs="TH SarabunPSK"/>
          <w:sz w:val="32"/>
          <w:szCs w:val="32"/>
        </w:rPr>
        <w:t xml:space="preserve">51,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11402" w:rsidRPr="00AA6B44">
        <w:rPr>
          <w:rFonts w:ascii="TH SarabunPSK" w:hAnsi="TH SarabunPSK" w:cs="TH SarabunPSK"/>
          <w:sz w:val="32"/>
          <w:szCs w:val="32"/>
        </w:rPr>
        <w:t>16)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 xml:space="preserve"> กล่าวว่า การจัดการเรียนการสอนตามแนวพระราชบัญญัติการศึกษา พ.ศ. 2542</w:t>
      </w:r>
      <w:r w:rsidR="00D1140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 xml:space="preserve">ในมาตรา 22 ระบุว่า การจัดการศึกษาต้องยึดหลักว่าผู้เรียนทุกคนมีความสามารถเรียนรู้ 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 เต็มศักยภาพ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ซึ่งแบ่งเป็นประเด็นสำ</w:t>
      </w:r>
      <w:r w:rsidR="00D11402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คัญได้ 3 ประการ คือ</w:t>
      </w:r>
    </w:p>
    <w:p w:rsidR="00D11402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การจัดการศึกษาต้องยึดหลักว่</w:t>
      </w:r>
      <w:r w:rsidRPr="00AA6B44">
        <w:rPr>
          <w:rFonts w:ascii="TH SarabunPSK" w:hAnsi="TH SarabunPSK" w:cs="TH SarabunPSK"/>
          <w:sz w:val="32"/>
          <w:szCs w:val="32"/>
          <w:cs/>
        </w:rPr>
        <w:t>าผู้เรียนทุกคนสามารถเรียนรู้ได้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 xml:space="preserve">และพัฒนาตนเองได้ </w:t>
      </w:r>
    </w:p>
    <w:p w:rsidR="00D11402" w:rsidRPr="00AA6B44" w:rsidRDefault="00D1140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ถือว่าผู้เรียนสำคัญที่สุด การจัดการเรียนรู้โดยให้โอกาสแก่ผู้เรียนได้ค้นพบความรู้เอง โดยมีส่วนร่วมในการสร้างผลิตผลที่มีความหมายแก่ตนเอง การเรียนรู้ที่มีพลังความคิดมากที่สุดเกิดขึ้นเมื่อผู้เรียนมีส่วนร่วมในการสร้างสิ่งที่ดีมีความหมายต่อตนเอง สิ่งที่ตนเองชอบและสนใจ </w:t>
      </w:r>
    </w:p>
    <w:p w:rsidR="00D11402" w:rsidRPr="00AA6B44" w:rsidRDefault="00D1140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กระบวนการจัดการศึกษาต้องส่งเสริมให้ผู้เรียนสามารถพัฒนา</w:t>
      </w:r>
      <w:r w:rsidR="002E49C1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ตามธรรมชาติและเต็มศักยภาพ </w:t>
      </w:r>
    </w:p>
    <w:p w:rsidR="00C8717A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8717A"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การเรียนรู้ที่เน้นผู้เรียนเป็นสำคัญ เป็นการจัดการเรียนรู้ที่มุ่งให้ผู้เรียนทุกคนมีความสามารถเรียนรู้และพัฒนาตนเองได้ ตามสภาพจริง และสถานการณ์ของแต่ละคน ครูจึงต้องเอาผู้เรียนแต่ละคนเป็นตัวตั้ง โดยจัดให้นักเรียนได้เรียนรู้จากประสบการณ์ กิจกรรมและการทำงาน อันนำไปสู่การพัฒนาผู้เรียนครบทุกด้าน ทั้งทางกาย ทางจิตหรืออารมณ์ ทางสังคม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17A" w:rsidRPr="00AA6B44">
        <w:rPr>
          <w:rFonts w:ascii="TH SarabunPSK" w:hAnsi="TH SarabunPSK" w:cs="TH SarabunPSK"/>
          <w:sz w:val="32"/>
          <w:szCs w:val="32"/>
          <w:cs/>
        </w:rPr>
        <w:t>และทางสติปัญญา ซึ่งรวมถึงพัฒนาการทางจิตวิญญาณด้วย</w:t>
      </w:r>
    </w:p>
    <w:p w:rsidR="005774B8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D72C3"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5774B8" w:rsidRPr="00AA6B44">
        <w:rPr>
          <w:rFonts w:ascii="TH SarabunPSK" w:hAnsi="TH SarabunPSK" w:cs="TH SarabunPSK"/>
          <w:sz w:val="32"/>
          <w:szCs w:val="32"/>
        </w:rPr>
        <w:t>.3</w:t>
      </w:r>
      <w:r w:rsidR="00263C07" w:rsidRPr="00AA6B44">
        <w:rPr>
          <w:rFonts w:ascii="TH SarabunPSK" w:hAnsi="TH SarabunPSK" w:cs="TH SarabunPSK"/>
          <w:sz w:val="32"/>
          <w:szCs w:val="32"/>
        </w:rPr>
        <w:t>)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การเรียนรู้ตามสภาพจริง (</w:t>
      </w:r>
      <w:r w:rsidRPr="00AA6B44">
        <w:rPr>
          <w:rFonts w:ascii="TH SarabunPSK" w:hAnsi="TH SarabunPSK" w:cs="TH SarabunPSK"/>
          <w:sz w:val="32"/>
          <w:szCs w:val="32"/>
        </w:rPr>
        <w:t>Authentic L</w:t>
      </w:r>
      <w:r w:rsidR="005774B8" w:rsidRPr="00AA6B44">
        <w:rPr>
          <w:rFonts w:ascii="TH SarabunPSK" w:hAnsi="TH SarabunPSK" w:cs="TH SarabunPSK"/>
          <w:sz w:val="32"/>
          <w:szCs w:val="32"/>
        </w:rPr>
        <w:t>earning)</w:t>
      </w:r>
    </w:p>
    <w:p w:rsidR="005774B8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การจัดการเรียนการสอนในศตวรรษใหม่ ได้ปรับเปลี่ยนเป็นการเสริมสร้างให้มนุษย์สามารถสร้างความรู้ความสามารถและปัญญาด้วยตนเอง โดยครูและผู้เรียนเป็นผู้ร่วมกันวาง</w:t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แผนการเรียนสิ่งที่เรียนมาจากความต้องการของผู้เรียนเ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อง การจัดการเรียนการสอนในลักษณะ</w:t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ดังกล่าว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จะทำให้การเรียนรู้เกิดขึ้นอย่างรวดเร็วและตอบสนองชีวิตจริงได้ เป็นลักษณะของการจัดการเรียนรู้ตามสภาพจริง โดยคำนึงชีวิตและองค์ความรู้ของผู้เรียนที่มีหลากหลายรอบๆ ตัว ซึ่งสามารถกระทำได้ ดังนี้</w:t>
      </w:r>
    </w:p>
    <w:p w:rsidR="005774B8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3.3.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1) การเรียนโดยการปฏิบัติในชีวิตจริง สามารถถ่ายโยงไปสู่สถานการณ์ใหม่ได้ดีกว่าการนำความรู้จากที่เรียนทั่ว ๆ ไปที่ไม่ใช่สภาพชีวิตจริง</w:t>
      </w:r>
    </w:p>
    <w:p w:rsidR="005774B8" w:rsidRPr="00AA6B44" w:rsidRDefault="002E49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3.3.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2)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ผู้เรียนได้ใช้ความคิดและปฏิบัติอย่างมีความหมายต่อผู้เรียน เนื่องจากผู้เรียนได้คิดงานเองและปฏิบัติตามความคิดของเขา ย่อมทำให้เกิดความมุ่งมั่นและทำให้เสร็จเพื่อที่จะได้เห็นผลแห่งการคิดนั้น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E49C1" w:rsidRPr="00AA6B44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3) </w:t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เน้นให้ผู้เรียนอยากคิด อยากทดลองปฏิบัติการกำหนดปัญหา</w:t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ที่ท้าทายยั่วยุและเป็นไปได้ในชีวิตจริงนอกจากมีความหมายต่อผู้เรียนแล้ว ยังทำ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ให้ผู้เรียนไม่เบื่อหน่ายอยากคิดอยากทำ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ให้สำ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เร็จ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4) </w:t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เน้นให้ผู้เรียนอยากคิดและปฏิบัติด้วยแนวทางของตนเอง แนวคิดที่เน้นชีวิตจริงมุ่งเน้นให้ผู้เรียนแก่ปัญหาด้วยวิธีของตนเอง ปฏิบัติในสิ่งที่ตนชอบ ดังนั้นการกำหนดงานควรเปิดกว้างให้ผู้เรียนได้มีอิสระในการคิด ไม่ควรเป็นงานที่ทำ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ตามคำ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สั่งเฉพาะ จะไม่ก่อให้เกิดความคิดสร้างสรรค์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5) </w:t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ส่งเสริมให้นำ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ความรู้จากหลายเนื้อหาวิชาประยุกต์ใช้ให้เป็นธรรมชาติของชีวิตจริง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330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A2470" w:rsidRPr="00AA6B44">
        <w:rPr>
          <w:rFonts w:ascii="TH SarabunPSK" w:hAnsi="TH SarabunPSK" w:cs="TH SarabunPSK"/>
          <w:spacing w:val="-6"/>
          <w:sz w:val="32"/>
          <w:szCs w:val="32"/>
        </w:rPr>
        <w:t>3.3.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6) </w:t>
      </w:r>
      <w:r w:rsidR="000A247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การเรียนการสอนและการประเมินผลเกิดขึ้นพร้อมกัน</w:t>
      </w:r>
    </w:p>
    <w:p w:rsidR="000A2470" w:rsidRPr="00AA6B44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F0428" w:rsidRPr="00AA6B44">
        <w:rPr>
          <w:rFonts w:ascii="TH SarabunPSK" w:hAnsi="TH SarabunPSK" w:cs="TH SarabunPSK"/>
          <w:sz w:val="32"/>
          <w:szCs w:val="32"/>
          <w:cs/>
        </w:rPr>
        <w:t>จะเห็น</w:t>
      </w:r>
      <w:r w:rsidR="0089570E" w:rsidRPr="00AA6B44">
        <w:rPr>
          <w:rFonts w:ascii="TH SarabunPSK" w:hAnsi="TH SarabunPSK" w:cs="TH SarabunPSK"/>
          <w:sz w:val="32"/>
          <w:szCs w:val="32"/>
          <w:cs/>
        </w:rPr>
        <w:t xml:space="preserve">ได้ว่า การจัดกิจกรรมการเรียนรู้ตามสภาพจริง เป็นการวางแผนการจากความต้องการของผู้เรียนเอง </w:t>
      </w:r>
      <w:r w:rsidR="00011901" w:rsidRPr="00AA6B44">
        <w:rPr>
          <w:rFonts w:ascii="TH SarabunPSK" w:hAnsi="TH SarabunPSK" w:cs="TH SarabunPSK"/>
          <w:sz w:val="32"/>
          <w:szCs w:val="32"/>
          <w:cs/>
        </w:rPr>
        <w:t>โดย</w:t>
      </w:r>
      <w:r w:rsidR="0089570E" w:rsidRPr="00AA6B44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011901" w:rsidRPr="00AA6B44">
        <w:rPr>
          <w:rFonts w:ascii="TH SarabunPSK" w:hAnsi="TH SarabunPSK" w:cs="TH SarabunPSK"/>
          <w:sz w:val="32"/>
          <w:szCs w:val="32"/>
          <w:cs/>
        </w:rPr>
        <w:t>เพื่อ</w:t>
      </w:r>
      <w:r w:rsidR="0089570E" w:rsidRPr="00AA6B44">
        <w:rPr>
          <w:rFonts w:ascii="TH SarabunPSK" w:hAnsi="TH SarabunPSK" w:cs="TH SarabunPSK"/>
          <w:sz w:val="32"/>
          <w:szCs w:val="32"/>
          <w:cs/>
        </w:rPr>
        <w:t>ทำให้</w:t>
      </w:r>
      <w:r w:rsidR="00011901" w:rsidRPr="00AA6B44">
        <w:rPr>
          <w:rFonts w:ascii="TH SarabunPSK" w:hAnsi="TH SarabunPSK" w:cs="TH SarabunPSK"/>
          <w:sz w:val="32"/>
          <w:szCs w:val="32"/>
          <w:cs/>
        </w:rPr>
        <w:t>ผู้เรียนเกิด</w:t>
      </w:r>
      <w:r w:rsidR="0089570E" w:rsidRPr="00AA6B44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9570E" w:rsidRPr="00AA6B44">
        <w:rPr>
          <w:rFonts w:ascii="TH SarabunPSK" w:hAnsi="TH SarabunPSK" w:cs="TH SarabunPSK"/>
          <w:sz w:val="32"/>
          <w:szCs w:val="32"/>
          <w:cs/>
        </w:rPr>
        <w:t>อย่างรวดเร็วและตอบสนองชีวิตจริงได้ เป็นลักษณะของการจัดการเรียนรู้ตามสภาพจริง โดยคำนึง</w:t>
      </w:r>
      <w:r w:rsidR="00011901" w:rsidRPr="00AA6B44">
        <w:rPr>
          <w:rFonts w:ascii="TH SarabunPSK" w:hAnsi="TH SarabunPSK" w:cs="TH SarabunPSK"/>
          <w:sz w:val="32"/>
          <w:szCs w:val="32"/>
          <w:cs/>
        </w:rPr>
        <w:t>ลักษณะการดำเนิน</w:t>
      </w:r>
      <w:r w:rsidR="0089570E" w:rsidRPr="00AA6B44">
        <w:rPr>
          <w:rFonts w:ascii="TH SarabunPSK" w:hAnsi="TH SarabunPSK" w:cs="TH SarabunPSK"/>
          <w:sz w:val="32"/>
          <w:szCs w:val="32"/>
          <w:cs/>
        </w:rPr>
        <w:t>ชีวิตและองค์ความรู้ของผู้เรียนที่มี</w:t>
      </w:r>
      <w:r w:rsidR="00011901" w:rsidRPr="00AA6B44">
        <w:rPr>
          <w:rFonts w:ascii="TH SarabunPSK" w:hAnsi="TH SarabunPSK" w:cs="TH SarabunPSK"/>
          <w:sz w:val="32"/>
          <w:szCs w:val="32"/>
          <w:cs/>
        </w:rPr>
        <w:t>ความ</w:t>
      </w:r>
      <w:r w:rsidR="0089570E" w:rsidRPr="00AA6B44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011901" w:rsidRPr="00AA6B44">
        <w:rPr>
          <w:rFonts w:ascii="TH SarabunPSK" w:hAnsi="TH SarabunPSK" w:cs="TH SarabunPSK"/>
          <w:sz w:val="32"/>
          <w:szCs w:val="32"/>
          <w:cs/>
        </w:rPr>
        <w:t xml:space="preserve"> และมีการปรับตัวอยู่ตลอดเวลา</w:t>
      </w:r>
    </w:p>
    <w:p w:rsidR="005774B8" w:rsidRPr="00AA6B44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3.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263C07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การเรียนรู้แบบมีส่วนร่วม (</w:t>
      </w:r>
      <w:r w:rsidRPr="00AA6B44">
        <w:rPr>
          <w:rFonts w:ascii="TH SarabunPSK" w:hAnsi="TH SarabunPSK" w:cs="TH SarabunPSK"/>
          <w:sz w:val="32"/>
          <w:szCs w:val="32"/>
        </w:rPr>
        <w:t>Participatory L</w:t>
      </w:r>
      <w:r w:rsidR="005774B8" w:rsidRPr="00AA6B44">
        <w:rPr>
          <w:rFonts w:ascii="TH SarabunPSK" w:hAnsi="TH SarabunPSK" w:cs="TH SarabunPSK"/>
          <w:sz w:val="32"/>
          <w:szCs w:val="32"/>
        </w:rPr>
        <w:t>earning)</w:t>
      </w:r>
    </w:p>
    <w:p w:rsidR="005774B8" w:rsidRPr="00AA6B44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หลักการเรียนรู้แบบมีส่วนร่วมมาจากความเชื่อที่ว่าการเรียนของคนเราเป็นกระบวนการสร้างความรู้ด้วยตัวของผู้เรียนเอง โดยมีครูช่วยจัดกระบวนการเรียนการสอนที่เอื้ออำ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นวยให้เกิดการสร้างความรู้มากกว่าถ่ายทอดจากครูสู่ผู้เรียน ดังนั้น กระบวนการสร้างความรู้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จึงต้องอ้างอิงประสบการณ์ผู้เรียนเป็นการเรียนที่ผู้เรียนเป็นฝ่ายกระทำ (</w:t>
      </w:r>
      <w:r w:rsidRPr="00AA6B44">
        <w:rPr>
          <w:rFonts w:ascii="TH SarabunPSK" w:hAnsi="TH SarabunPSK" w:cs="TH SarabunPSK"/>
          <w:sz w:val="32"/>
          <w:szCs w:val="32"/>
        </w:rPr>
        <w:t>Learning is D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oing)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อันจะทำให้เกิดการเปลี่ยนแปลงไปสู่การกระทำใหม่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ๆ อย่างต่อเนื่อง การเรียนรู้ในลักษณะนี้จึงย้ำถึงลักษณะทางสังคมของการเรียนรู้ที่เกิดจากปฏิสัมพันธ์ระหว่างผู้เรียนด้ว</w:t>
      </w:r>
      <w:r w:rsidRPr="00AA6B44">
        <w:rPr>
          <w:rFonts w:ascii="TH SarabunPSK" w:hAnsi="TH SarabunPSK" w:cs="TH SarabunPSK"/>
          <w:sz w:val="32"/>
          <w:szCs w:val="32"/>
          <w:cs/>
        </w:rPr>
        <w:t>ยตนเอง และระหว่างผู้เรียนกับครู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ทำให้เกิดการขยายผลของเครือข่ายความรู้ที่ทุกคนมีอยู่มากไปอย่างกว้างขวาง โดยอาศัย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การแสดงออกในลักษณะต่าง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ๆ เป็นเครื่องมือในการแลกเปลี่ยน การวิเคราะห์และการสังเคราะห์ความรู้</w:t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การจัดการเรียนการสอนแบบมีส่วนร่วม เป็นการเสริมสร้างบรรยากาศที่เป็นประชาธิปไตย เคารพศักดิ์ศรีของความเป็นมนุษย์ ให้ความรักความอบอุ่น ไว้วางใจซึ่งกันและกันระหว่าง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ครูกับผู้เรียน </w:t>
      </w:r>
      <w:r w:rsidR="00704B18"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เป็นบรรยากาศที่เสริมสร้างความพึงพอใจให้แก่ทุกคน บรรยากาศในการเรียนการสอนเป็นการกระตุ้นให้ทุกคนอยากรู้อยากเห็น เปิดโอกาสให้ผู้เรียนได้ประเมิน</w:t>
      </w:r>
      <w:r w:rsidR="00771380">
        <w:rPr>
          <w:rFonts w:ascii="TH SarabunPSK" w:hAnsi="TH SarabunPSK" w:cs="TH SarabunPSK"/>
          <w:sz w:val="32"/>
          <w:szCs w:val="32"/>
          <w:cs/>
        </w:rPr>
        <w:t>การเรียนรู้ด้วยตนเองตามสภาพจริง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อันมีผลการพัฒนาตนเองตามศักยภาพ ซึ่งสรุปเป็นหลักการเรียนรู้แบบมีส่วนร่วมได้ ดังนี้</w:t>
      </w:r>
    </w:p>
    <w:p w:rsidR="005774B8" w:rsidRPr="00AA6B44" w:rsidRDefault="000A247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</w:t>
      </w:r>
      <w:r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กิจกรรมการเรียนเป็นการเรียนรู้ที่อาศัยประสบการณ์เดิม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</w:rPr>
        <w:t>3.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>4.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 คือ กิจกรรมที่ทำให้เกิดการเรียนรู้ใหม่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ที่ท้าท้ายอย่างต่อเนื่อง เป็นการเรียนรู้จากการปฏิบัติจริงของผู้เรียน (</w:t>
      </w:r>
      <w:r w:rsidR="00054C60" w:rsidRPr="00AA6B44">
        <w:rPr>
          <w:rFonts w:ascii="TH SarabunPSK" w:hAnsi="TH SarabunPSK" w:cs="TH SarabunPSK"/>
          <w:sz w:val="32"/>
          <w:szCs w:val="32"/>
        </w:rPr>
        <w:t>A</w:t>
      </w:r>
      <w:r w:rsidRPr="00AA6B44">
        <w:rPr>
          <w:rFonts w:ascii="TH SarabunPSK" w:hAnsi="TH SarabunPSK" w:cs="TH SarabunPSK"/>
          <w:sz w:val="32"/>
          <w:szCs w:val="32"/>
        </w:rPr>
        <w:t xml:space="preserve">ctive </w:t>
      </w:r>
      <w:r w:rsidR="00054C60" w:rsidRPr="00AA6B44">
        <w:rPr>
          <w:rFonts w:ascii="TH SarabunPSK" w:hAnsi="TH SarabunPSK" w:cs="TH SarabunPSK"/>
          <w:sz w:val="32"/>
          <w:szCs w:val="32"/>
        </w:rPr>
        <w:t>L</w:t>
      </w:r>
      <w:r w:rsidRPr="00AA6B44">
        <w:rPr>
          <w:rFonts w:ascii="TH SarabunPSK" w:hAnsi="TH SarabunPSK" w:cs="TH SarabunPSK"/>
          <w:sz w:val="32"/>
          <w:szCs w:val="32"/>
        </w:rPr>
        <w:t>earning)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</w:rPr>
        <w:t>3.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>4.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มีปฏิสัมพันธ์ระหว่างผู้เรียนด้วยกันเอง และระหว่างครูกับผู้เรียน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</w:rPr>
        <w:t>3.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>4.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ปฏิสัมพันธ์ที่ทำให้เกิดการขยายผลของเครือข่ายความรู้ที่ทุกคน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มีอยู่ออกไปอย่างกว้างขวาง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</w:rPr>
        <w:t>3.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>4.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มีการสื่อสารหลายทาง เช่น การพูดหรือการเขียน เป็นเครื่องมือในการแลกเปลี่ยน การวิเคราะห์และการสังเคราะห์ความรู้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จากแนวคิดของนักการศึกษาดังกล่าวข้างต้นสรุปได้ว่า แนวคิดในการจัดการเรียนการอนนั้นให้ความสำคัญต่อการจัดประสบการณ์การเรียนรู้ที่เน้นผู้เรียนเป็นสำคัญ เพื่อเป็นการมุ่งพัฒนาและเสริมสร้างศักยภาพของผู้เรียน โดยเน้นให้ความสำ</w:t>
      </w:r>
      <w:r w:rsidR="005774B8"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คัญกับผู้เรียน ได้เลือกเรียนตามความสนใจและความถนัด มีส่วนร่วมและรับผิดชอบการเรียนรู้ของตนเอง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1B17" w:rsidRPr="00AA6B4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A030B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71B17" w:rsidRPr="00AA6B4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B71B17" w:rsidRPr="00AA6B4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774B8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0EE6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="005774B8" w:rsidRPr="00AA6B4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:rsidR="005774B8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การเรียนการสอนเป็นหัวใจสำ</w:t>
      </w:r>
      <w:r w:rsidR="005774B8"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คัญของการพัฒนาคุณภาพการศึกษา ซึ่งกระบวนการเรียน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การสอนในสังคมข้อมูลข่าวสารนั้น ต้องมุ่งหวังให้เกิดการเรียนรู้ด้วยวิธีการอันหลากหลายและเกิดขึ้นได้ทุกเวลา ทุกสถานที่ เพราะผู้เรียนต้องแสวงหาความรู้ และเรียนรู้ตลอดเวลา ทั้งการรู้จักใช้เทคโนโลยีและสื่อสารสนเทศต่าง ๆ ให้เป็นประโยชน์ ผู้วิจัยจึงจะนำ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เสนอหลักการแนวคิดพื้นฐานของการเรียนการสอน ดังนี้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1</w:t>
      </w:r>
      <w:r w:rsidR="00263C07" w:rsidRPr="00AA6B44">
        <w:rPr>
          <w:rFonts w:ascii="TH SarabunPSK" w:hAnsi="TH SarabunPSK" w:cs="TH SarabunPSK"/>
          <w:sz w:val="32"/>
          <w:szCs w:val="32"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ทฤษฎีการเรียนรู้อย่างมีความสุข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ติย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วดี บุญซื่อ และคณะ (2540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32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86)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>ได้กล่าวถึงแนวคิดทฤษฎี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และกระบวนการเรียนรู้อย่างมีความสุข ให้โรงเรียนเป็นแหล่งค้นพบสิ่งมหัศจรรย์ด้วยตัวของเด็กเอง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ลักษณะการจัดการเรียนรู้ มีสภาพผ่อนคลาย มีอิสระ และยอมรับความแตกต่างของบุคคลมีหลากหลาย</w:t>
      </w:r>
      <w:r w:rsidR="00103AC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ในวิธีการเรียนรู้ซึ่งองค์ประกอบของการเรียนรู้อย่างมีความสุขนั้นมี 6 ด้าน คือ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เด็กแต่ละคนได้รับการยอมรับว่าเป็นมนุษย์ที่มีหัวใจและสมอง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ครูมีความเมตา จริงใจ และอ่อนโยนต่อเด็กทุกคนโดยทั่วถึง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เด็กเกิดความรัก และภูมิใจในตนเอง รู้จักปรับตัวได้ทุกเวลา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เด็กแต่ละคน ได้มีโอกาสเลือกเรียนตามความถนัดและความสนใจ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บทเรียนสนุก แปลกใหม่ จูงใจให้ติดตามและเร้าใจให้อยากค้นคว้าหาข้อมูลเพิ่มเติมด้วยตนเองในสิ่งที่สนใจ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สิ่งที่เรียนรู้สามารถนำไปใช้ในชีวิตประจำ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กระบวนการจัดการเรียนการสอนเพื่อให้เกิดการเรียนรู้อย่างมีความสุข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1. </w:t>
      </w:r>
      <w:r w:rsidR="00054C6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บทเรียนควรเริ่มจากง่ายไปหายาก คำ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นึงถึงวุฒิภาวะและความสามารถ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ในการยอมรับของเด็กแต่ละวัย มีความต่อเนื่องในเนื้อหาวิชาและขยายวงไปสู่ความรู้แขนงอื่น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เพื่อเสริมสร้างความเข้าใจต่อชีวิตและโลกรอบตัว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วิธีการเรียนสนุกไม่น่าเบื่อและตอบสนองความสนใจใคร่รู้ของนักเรียน การนำ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E0F37">
        <w:rPr>
          <w:rFonts w:ascii="TH SarabunPSK" w:hAnsi="TH SarabunPSK" w:cs="TH SarabunPSK"/>
          <w:sz w:val="32"/>
          <w:szCs w:val="32"/>
          <w:cs/>
        </w:rPr>
        <w:t>เสนอเป็นไปตามธรรมชาติ ไม่ยัด</w:t>
      </w:r>
      <w:proofErr w:type="spellStart"/>
      <w:r w:rsidR="001E0F37">
        <w:rPr>
          <w:rFonts w:ascii="TH SarabunPSK" w:hAnsi="TH SarabunPSK" w:cs="TH SarabunPSK"/>
          <w:sz w:val="32"/>
          <w:szCs w:val="32"/>
          <w:cs/>
        </w:rPr>
        <w:t>เย</w:t>
      </w:r>
      <w:r w:rsidR="001E0F37">
        <w:rPr>
          <w:rFonts w:ascii="TH SarabunPSK" w:hAnsi="TH SarabunPSK" w:cs="TH SarabunPSK" w:hint="cs"/>
          <w:sz w:val="32"/>
          <w:szCs w:val="32"/>
          <w:cs/>
        </w:rPr>
        <w:t>ี</w:t>
      </w:r>
      <w:r w:rsidRPr="00AA6B44">
        <w:rPr>
          <w:rFonts w:ascii="TH SarabunPSK" w:hAnsi="TH SarabunPSK" w:cs="TH SarabunPSK"/>
          <w:sz w:val="32"/>
          <w:szCs w:val="32"/>
          <w:cs/>
        </w:rPr>
        <w:t>ยด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หรือกดดัน เนื้อหาที่เรียนไม่มากเกินไปจนเด็กเกิด</w:t>
      </w:r>
      <w:r w:rsidR="008820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ความล้า จนเด็กหมดความสนใจ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ทุกขั้นตอนของการเรียนรู้มุ่งพัฒนาและส่งเสริมกระบวนการคิดในแนวต่าง ๆ ของเด็กรวมทั้งความคิดสร้างสรรค์ คิดวิเคราะห์ จากการประมวลข้อมูลและข่าวสารต่าง ๆ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คิดปัญหาอย่างมีระเบียบ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แนวการเรียนรู้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ต้องสัมพันธ์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และสอดคล้องกับธรรมชาติ เพื่อเปิดโอกาสให้เด็กได้สัมผัสความงามและความเป็นไปของสรรพสิ่งรอบตัว บทเรียนไม่จำกัดสถานที่ หรือเวลา และทุกคนมีสิทธิ์เรียนรู้เท่าเทียมกัน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มีกิจกรรมหลากหลาย สนุก ชวนให้นักเรียนเกิดความสนใจต่อบทเรียนนั้นๆ เปิดโอกาสให้นักเรียนทุกคนได้มีส่วนร่วมในกิจกรรมนั้น ๆ ภาษาที่ใช้ในการจูงใจเด็กนุ่มนวลให้กำ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ลังใจและเป็นไปในเชิงสร้างสรรค์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สื่อที่ใช้ประกอบการเรียนเร้าใจให้เกิดการเรียนรู้ เข้าใจตรงตามเป้าหมายที่กำ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หนดไว้อย่างชัดเจนคือ มุ่งเน้นให้ผู้เรียนสามารถเรียนรู้ชัด (</w:t>
      </w:r>
      <w:r w:rsidR="00054C60" w:rsidRPr="00AA6B44">
        <w:rPr>
          <w:rFonts w:ascii="TH SarabunPSK" w:hAnsi="TH SarabunPSK" w:cs="TH SarabunPSK"/>
          <w:sz w:val="32"/>
          <w:szCs w:val="32"/>
        </w:rPr>
        <w:t>Learn to K</w:t>
      </w:r>
      <w:r w:rsidRPr="00AA6B44">
        <w:rPr>
          <w:rFonts w:ascii="TH SarabunPSK" w:hAnsi="TH SarabunPSK" w:cs="TH SarabunPSK"/>
          <w:sz w:val="32"/>
          <w:szCs w:val="32"/>
        </w:rPr>
        <w:t xml:space="preserve">now) </w:t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เรียนจนได้ (</w:t>
      </w:r>
      <w:r w:rsidR="00054C60" w:rsidRPr="00AA6B44">
        <w:rPr>
          <w:rFonts w:ascii="TH SarabunPSK" w:hAnsi="TH SarabunPSK" w:cs="TH SarabunPSK"/>
          <w:sz w:val="32"/>
          <w:szCs w:val="32"/>
        </w:rPr>
        <w:t>L</w:t>
      </w:r>
      <w:r w:rsidRPr="00AA6B44">
        <w:rPr>
          <w:rFonts w:ascii="TH SarabunPSK" w:hAnsi="TH SarabunPSK" w:cs="TH SarabunPSK"/>
          <w:sz w:val="32"/>
          <w:szCs w:val="32"/>
        </w:rPr>
        <w:t xml:space="preserve">earn to do)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และเรียนเพื่อจะเป็น (</w:t>
      </w:r>
      <w:r w:rsidR="00054C60" w:rsidRPr="00AA6B44">
        <w:rPr>
          <w:rFonts w:ascii="TH SarabunPSK" w:hAnsi="TH SarabunPSK" w:cs="TH SarabunPSK"/>
          <w:sz w:val="32"/>
          <w:szCs w:val="32"/>
        </w:rPr>
        <w:t>L</w:t>
      </w:r>
      <w:r w:rsidRPr="00AA6B44">
        <w:rPr>
          <w:rFonts w:ascii="TH SarabunPSK" w:hAnsi="TH SarabunPSK" w:cs="TH SarabunPSK"/>
          <w:sz w:val="32"/>
          <w:szCs w:val="32"/>
        </w:rPr>
        <w:t>earn to be)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054C6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การประเมินผล มุ่งเน้นพัฒนาการของเด็ก โดยรวมมากกว่าจะพิจารณาจากผลการทดสอบทางวิชาการ และเปิดโอกาสให้เด็กได้ประเมินตนเองด้วย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2</w:t>
      </w:r>
      <w:r w:rsidR="00263C07" w:rsidRPr="00AA6B44">
        <w:rPr>
          <w:rFonts w:ascii="TH SarabunPSK" w:hAnsi="TH SarabunPSK" w:cs="TH SarabunPSK"/>
          <w:sz w:val="32"/>
          <w:szCs w:val="32"/>
        </w:rPr>
        <w:t>)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ทฤษฎีการเรียนรู้แบบมีส่วนร่วม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สุมณฑา พรหมบุญ และคณะ (2540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-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77) ได้กล่าวถึงแนวคิด ทฤษฎีและกระบวนการในการจัดการเรียนรู้แบบมีส่วนร่วม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คือ การจัดกิจกรรมการเรียนการสอน โดยเน้นผู้เรียนเป็นศูนย์กลาง การเรียนต้องให้เด็กทุกคนมีส่วนร่วมในกิจกรรม เอาใจเข้าไปร่วมหรือรวมใจด้วยใจต้องไปจดจ่อในสิ่งที่เขาเรียน และการเน้นผู้เรียนเป็นศูนย์กลาง การเรียนรู้นั้นมิได้เน้นเฉพาะผู้เรียนกับครูเท่านั้น ผู้เรียนจะต้องมีปฏิสัมพันธ์กับบุคคลรอบด้าน ไม่ว่าจะเป็นในชุมชน สังคม พ่อแม่ เพื่อน และคนด้อยโอกาสกว่า ซึ่งจะทำ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ให้ผู้เรียนเกิดการเรียนรู้ทักษะทางสังคม การอยู่ร่วมกับผู้อื่น ทำ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งานร่วมกับผู้อื่น ซึ่งการเรียนรู้แบบมีส่วนร่วมนั้นช่วยให้ผู้เรียนได้ปร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ะสบการณ์ที่สัมพันธ์กับชีวิตจริง</w:t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ได้รับการฝึกฝนทักษะต่าง ๆ การแสวงหาความรู้ การคิดการจัดการกับความรู้ การแสดงออก การสร้างความรู้ใหม่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และการทำ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งานกลุ่ม ซึ่งจะทำ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ให้ผู้เรียน “เก่ง ดี มีความสุข” ซึ่ง ได้เสนอเป็น 3 แนวคิด ดังนี้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2.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12674" w:rsidRPr="00AA6B4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การเรียนรู้แบบกระบวนการกลุ่ม (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>Group Process / Group Activity / Group D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</w:rPr>
        <w:t xml:space="preserve">ynamic) 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การเรียนรู้แบบกระบวนการกลุ่ม หมายถึง กระบวนการเรียนรู้ของกลุ่มผู้เรียน ตั้งแต่ </w:t>
      </w:r>
      <w:r w:rsidR="00103AC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2 คนขึ้นไป ผู้เรียนแต่ละกลุ่มจะต้องมีแรงจูงใจร่วมกันในการทำ</w:t>
      </w:r>
      <w:r w:rsidR="005774B8"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สิ่งหนึ่งสิ่งใด โดยที่แต่ละคนในกลุ่มมีอิทธิพลต่อกันและกัน</w:t>
      </w:r>
      <w:r w:rsidR="00B3124B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หลักการสำ</w:t>
      </w:r>
      <w:r w:rsidR="005774B8"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คัญของกระบวนการกลุ่ม คือ ผู้เรียนเป็นศูนย์กลางการเรียนรู้ ผู้เรียนรู้จากกลุ่มมากที่สุด ผู้เรียนได้ค้นพบและสร้างสรรค์ความรู้ด้วยตัวเอง โดยครูเป็นผู้จัดกระบวนการให้แก่ผู้เรียนแสวงหาคำ</w:t>
      </w:r>
      <w:r w:rsidR="005774B8"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ตอบ เทคนิคในการจัดกิจกรรมการเรียนการสอนที่ใช้กระบวนการกลุ่ม ได้แก่ </w:t>
      </w:r>
      <w:r w:rsidR="00103AC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เกม บทบาทสมมติ กรณีตัวอย่าง การอภิปรายกลุ่ม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612674" w:rsidRPr="00AA6B44">
        <w:rPr>
          <w:rFonts w:ascii="TH SarabunPSK" w:hAnsi="TH SarabunPSK" w:cs="TH SarabunPSK"/>
          <w:sz w:val="32"/>
          <w:szCs w:val="32"/>
          <w:cs/>
        </w:rPr>
        <w:t>2)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การเรียนรู้แบบร่วมแรงร่วมใจ (</w:t>
      </w:r>
      <w:r w:rsidRPr="00AA6B44">
        <w:rPr>
          <w:rFonts w:ascii="TH SarabunPSK" w:hAnsi="TH SarabunPSK" w:cs="TH SarabunPSK"/>
          <w:sz w:val="32"/>
          <w:szCs w:val="32"/>
        </w:rPr>
        <w:t>Cooperative L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earning)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การเรียนรู้แบบร่วมแรงร่วมใจ เป็นวิธีการเรียนที่เน้นการจัดสภาพแวดล้อมทางการเรียน ให้ผู้เรียน ได้เรียนรู้ร่วมกันเป็นกลุ่มเล็ก ๆ สมาชิกแต่ละคนจะต้องมีส่วนร่วมในการเรียนรู้และ ความสำ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เร็จของกลุ่ม ทั้งโดยการแลกเปลี่ยนความคิดเห็น และการแบ่งปันทรัพยากรการเรียนรู้ รวมทั้งความเชี่ยวชาญเฉพาะสาขามีการประสานงานกันอย่างเป็นระบบ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(</w:t>
      </w:r>
      <w:r w:rsidRPr="00AA6B44">
        <w:rPr>
          <w:rFonts w:ascii="TH SarabunPSK" w:hAnsi="TH SarabunPSK" w:cs="TH SarabunPSK"/>
          <w:sz w:val="32"/>
          <w:szCs w:val="32"/>
        </w:rPr>
        <w:t>Multidisciplinary T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eam)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ซึ่งจะมีนักจิตวิทยาหรือจิตแพทย์ นักแนะแนว ครู และผู้ปกครองทุกคน รวมทั้งผู้บริหารด้วย หลักการของการจัดการเรียนรู้แบบร่วมแรงร่วมใจจะจัดกลุ่มผู้เรียน ให้คละกันทั้งด้านความรู้ความสามารถ ความสนใจ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ความถนัด เพื่อเปิดโอกาสให้ผู้เรียนแต่ละคนนำ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ศักยภาพของตน มาเสริมสร้างความสำ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เร็จของกลุ่ม โดยผู้เรียนช่วยเหลือกัน มีปฏิสัมพันธ์ทางบวก ไว้วางใจกันและยอมรับในบทบาทและผลงานของเพื่อนเทคนิคในการจัดกิจกรรมการเรียนรู้แบบร่วมแรงร่วมใจ ได้แก่ การเล่าเรื่องรอบวงกลม มุมสนทนา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คู่ตรวจสอบ คู่คิด เป็นต้น</w:t>
      </w:r>
    </w:p>
    <w:p w:rsidR="005774B8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612674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การเรียนรู้แบบสร้างสรรค์ความรู้ (</w:t>
      </w:r>
      <w:r w:rsidRPr="00AA6B44">
        <w:rPr>
          <w:rFonts w:ascii="TH SarabunPSK" w:hAnsi="TH SarabunPSK" w:cs="TH SarabunPSK"/>
          <w:sz w:val="32"/>
          <w:szCs w:val="32"/>
        </w:rPr>
        <w:t>C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onstructivism)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การเรียนรู้แบบสร้างสรรค์ความรู้ เป็นวิธีการเรียนรู้ที่ผู้เรียนจะต้องแสวงหาความรู้และสร้างความเข้าใจขึ้นด้วยตัวเอง ความเจริญงอกงามในความรู้จะเกิดขึ้นเมื่อผู้เรียน ได้มีโอกาสเรียนรู้และแลกเปลี่ยนประสบการณ์กับคนอื่น ๆ หรือได้พบสิ่งใหม่ ๆ แล้วนำ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ความรู้ที่มีอยู่มาเชื่อมโยง ตรวจสอบกับสิ่งใหม่ ๆ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หลักการของการจัดการเรียนรู้แบบสร้างสรรค์ความรู้ คือ การเรียนรู้ เป็นกระบวนการสร้างสรรค์ความรู้ ความรู้เดิมเป็นพื้นฐานสำ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คัญของการสร้างสรรค์ความรู้ใหม่ และคุณภาพของการเรียนรู้ </w:t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มีความสัมพันธ์กับบริบทที่เกิดขึ้น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บทบาทของครู คือ เป็นผู้อำ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นวยความสะดวกให้ผู้เรียนสร้างสรรค์ความรู้ ความเข้าใจตนเอง ช่วยให้ผู้เรียนสร้างความคิดรวบยอดให้สมบูรณ์ช่วยตรวจสอบความถูกต้องของความคิดรวบยอด และช่วยให้ผู้เรียนนำความรู้มาจัดทำแผนผังความคิด</w:t>
      </w:r>
    </w:p>
    <w:p w:rsidR="00771380" w:rsidRPr="00AA6B44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3</w:t>
      </w:r>
      <w:r w:rsidR="00263C07" w:rsidRPr="00AA6B44">
        <w:rPr>
          <w:rFonts w:ascii="TH SarabunPSK" w:hAnsi="TH SarabunPSK" w:cs="TH SarabunPSK"/>
          <w:sz w:val="32"/>
          <w:szCs w:val="32"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ทฤษฎีการเรียนรู้เพื่อพัฒนากระบวนการคิด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54C60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ทิศนา แขมมณี และคณะ (2541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C74F0A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-</w:t>
      </w:r>
      <w:r w:rsidR="00C74F0A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236</w:t>
      </w:r>
      <w:r w:rsidR="00C74F0A" w:rsidRPr="00AA6B44">
        <w:rPr>
          <w:rFonts w:ascii="TH SarabunPSK" w:hAnsi="TH SarabunPSK" w:cs="TH SarabunPSK"/>
          <w:spacing w:val="-10"/>
          <w:sz w:val="32"/>
          <w:szCs w:val="32"/>
          <w:cs/>
        </w:rPr>
        <w:t>) ได้กล่าวถึงแนวคิด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ทฤษฎีการเรียนรู้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เพื่อพัฒนากระบวนการคิด คือ การพัฒนากระบวนการคิดพบว่าเรื่องที่มีการศึกษากันมากที่สุด เรื่อง เกี่ยวกับการคิดโดยตรง ได้แก่ การใช้ความคิดซึ่งจัดกลุ่มได้เป็น 3 กลุ่ม คือ</w:t>
      </w:r>
    </w:p>
    <w:p w:rsidR="005774B8" w:rsidRPr="00AA6B44" w:rsidRDefault="00054C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6"/>
          <w:sz w:val="32"/>
          <w:szCs w:val="32"/>
        </w:rPr>
        <w:t>1.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74F0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ทักษะการคิด (</w:t>
      </w:r>
      <w:r w:rsidR="00C74F0A" w:rsidRPr="00AA6B44">
        <w:rPr>
          <w:rFonts w:ascii="TH SarabunPSK" w:hAnsi="TH SarabunPSK" w:cs="TH SarabunPSK"/>
          <w:spacing w:val="-6"/>
          <w:sz w:val="32"/>
          <w:szCs w:val="32"/>
        </w:rPr>
        <w:t>Thinking S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</w:rPr>
        <w:t xml:space="preserve">kill) </w:t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เป็นคำ</w:t>
      </w:r>
      <w:r w:rsidR="005774B8"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ที่แสดงออกถึงการกระทำ</w:t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หรือพฤติกรรมที่ซึ่งต้องใช้ความคิด การเปรียบเทียบ การสังเกต การจำ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แนก การจัดหมวดหมู่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8"/>
          <w:sz w:val="32"/>
          <w:szCs w:val="32"/>
        </w:rPr>
        <w:t>2.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ลักษณะการคิด เป็นคำที่แสดงลักษณะของการคิด เช่น คิดถูก </w:t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คิดกว้าง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คิดคล่อง คิดรอบคอบ ซึ่งไม่ได้แสดงออกถึงพฤติกรรมหรือการกระทำ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โดยตรง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>3.</w:t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กระบวนการคิด เป็นการคิดรอบด้าน คิดให้ลึกซึ้งถึงแก่น หรือสาเหตุที่มาของการคิด อาจจะต้องคิดไกลเพื่อพิจารณาถึงผลที่จะตามมา และอาจจะต้องมี</w:t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การประเมินตัดสินคุณค่า เป็นต้น</w:t>
      </w:r>
    </w:p>
    <w:p w:rsidR="005774B8" w:rsidRPr="00AA6B44" w:rsidRDefault="00C74F0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การพัฒนากระบวนการคิด คือ การพัฒนาทักษะการคิดขั้นสูงให้เกิดขึ้น โดยอาศัยทักษะ การคิดขั้นพื้นฐาน และขั้นกลาง และการคิดต้องเป็นไปตามลำ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ดับขั้น มีกระบวนการ</w:t>
      </w:r>
      <w:r w:rsidR="008820F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ที่ชัดเจน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การบวนการคิดที่สำ</w:t>
      </w:r>
      <w:r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คัญและจำ</w:t>
      </w:r>
      <w:r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เป็นที่เลือกมาใช้ คือ “กระบวนการคิดอย่างมีวิจารณญาณ” ซึ่งกระทำ</w:t>
      </w:r>
      <w:r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ได้ก็จะสามารถนำไปใช้ในการแก้ไขปัญหา การตัดสินใจ การริเริ่ม</w:t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สร้างสรรค์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การปฏิบัติการสร้างและการผลิตสื่อ รวมทั้งการนำ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ไปศึกษาวิจัยต่อไป การศึกษาค้นคว้า การวิเคราะห์ข้อมูล โดยเลือกกระบวนการคิดอย่างมีวิจารณญาณมาวิเคราะห์ และได้จัดทำ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เป็นมิติ ของการคิดไว้ </w:t>
      </w:r>
      <w:r w:rsidR="0088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6 ด้าน คือ</w:t>
      </w:r>
    </w:p>
    <w:p w:rsidR="005774B8" w:rsidRPr="00AA6B44" w:rsidRDefault="00C74F0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มิติด้านข้อมูลหรือเนื้อหาที่ใช้ใ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>นการคิด คือข้อมูลเกี่ยวกับตนเอง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ข้อมูลเกี่ยวกับสังคมและสิ่งแวดล้อม และข้อมูลวิชาการ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มิติด้านคุณสมบัติที่เอื้ออำนวยต่อการคิด คุณภาพของการคิดส่วนหนึ่งต้องอาศัยคุณสมบัติส่วนตัวบางประการ เช่น คนที่ใจกว้าง ใฝ่รู้ เอื้ออำ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นวยให้การคิดเป็นไป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อย่างกว้างขวางขึ้น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รับฟ้งมากขึ้นก็จะได้รับข้อมูล จะมีความกระตือรือร้นที่จะแสวงหาความรู้หรือคำ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ตอบ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มิติด้านกระบวนการคิดจะต้องมีทักษะการคิดพื้นฐาน ยังมีทักษะที่เป็นระดับแกนสำ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 xml:space="preserve">คัญและระดับสูงขึ้น 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มิต</w:t>
      </w:r>
      <w:r w:rsidR="00C74F0A" w:rsidRPr="00AA6B44">
        <w:rPr>
          <w:rFonts w:ascii="TH SarabunPSK" w:hAnsi="TH SarabunPSK" w:cs="TH SarabunPSK"/>
          <w:spacing w:val="-8"/>
          <w:sz w:val="32"/>
          <w:szCs w:val="32"/>
          <w:cs/>
        </w:rPr>
        <w:t>ิด้านลักษณะการคิด “กระบวนการคิด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” ซึ่งได้เลือกสรรว่ามีความสำ</w:t>
      </w:r>
      <w:r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คัญ และสมควรนำ</w:t>
      </w:r>
      <w:r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ไปใช้ในการพัฒนาเด็กและเยาวชนของชาติ 8 ประการ ได้แก่ การลองคิด </w:t>
      </w:r>
      <w:r w:rsidR="0016622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คิดหลากหลาย</w:t>
      </w:r>
      <w:r w:rsidR="00C74F0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คิดละเอียด คิดชัดเจน คิดกว้าง คิดไกล คิดลึกซึ้ง และคิดอย่างมีเหตุผล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622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6622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16622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16622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74F0A" w:rsidRPr="0016622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820F0" w:rsidRPr="0016622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6622B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52503D" w:rsidRPr="0016622B">
        <w:rPr>
          <w:rFonts w:ascii="TH SarabunPSK" w:hAnsi="TH SarabunPSK" w:cs="TH SarabunPSK"/>
          <w:spacing w:val="-8"/>
          <w:sz w:val="32"/>
          <w:szCs w:val="32"/>
        </w:rPr>
        <w:t>.</w:t>
      </w:r>
      <w:r w:rsidR="00D907DE" w:rsidRPr="0016622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16622B">
        <w:rPr>
          <w:rFonts w:ascii="TH SarabunPSK" w:hAnsi="TH SarabunPSK" w:cs="TH SarabunPSK"/>
          <w:spacing w:val="-8"/>
          <w:sz w:val="32"/>
          <w:szCs w:val="32"/>
          <w:cs/>
        </w:rPr>
        <w:t>มิติด้านกระบวนการคิด กระบวนการอื่น เช่น กระบวนการคิดแก้ปัญหา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กระบวนการคิดตัดสินใจ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กระบวนการคิดริเริ่มสร้างสรรค์ และกระบวนการวิจัย เป็นต้น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มิติด้านการควบคุม และประเมินการคิดของตน การรู้ตัวถึงความคิดของตนเองในการกระทำ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 หรือการประเมินการคิดของตน และใช้ความรู้นั้นในการควบคุมหรือปรับการกระทำของตนเอง การคิดลักษณะนี้เรียกว่า “การคิดอย่างมียุทธศาสตร์” </w:t>
      </w:r>
    </w:p>
    <w:p w:rsidR="005774B8" w:rsidRPr="00AA6B44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การประยุกต์ใช้มี 3 รูปแบบ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รูปแบบสำ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เร็จรูป คือ สามารถนำ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โปรแกรมสำ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6622B">
        <w:rPr>
          <w:rFonts w:ascii="TH SarabunPSK" w:hAnsi="TH SarabunPSK" w:cs="TH SarabunPSK"/>
          <w:sz w:val="32"/>
          <w:szCs w:val="32"/>
          <w:cs/>
        </w:rPr>
        <w:t>เร็จที</w:t>
      </w:r>
      <w:r w:rsidR="0016622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A6B44">
        <w:rPr>
          <w:rFonts w:ascii="TH SarabunPSK" w:hAnsi="TH SarabunPSK" w:cs="TH SarabunPSK"/>
          <w:sz w:val="32"/>
          <w:szCs w:val="32"/>
          <w:cs/>
        </w:rPr>
        <w:t>ผู้สร้างไว้แล้วไปใช้ได้เลยซึ่งมีข้อจำ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กัด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รูปแบบหรือกระบวนการสอนทที่มีผู้พัฒนาขึ้นไปประยุกต์ใช้ ซึ่งครูสามารถพัฒนาผู้เรียนได้ทั้งด้านเนื้อหาสาระและการคิดไปพร้อม ๆ กัน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การสอดแทรก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การในการสอน ปกติจุดนี้เน้นให้เกิดความเข้าใจว่า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ทักษะการคิดแต่ละด้านคืออะไร มีองค์ประกอบสำ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คัญคืออะไร พฤตกรรมอะไรที่บ่งบอกถึงทักษะแต่ละด้าน</w:t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เนื่องจากการพัฒนาความคิดเป็นสิ่งสำ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คัญ จึงได้มีการค้นหาวิธีการต่าง ๆ เพื่อนำ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มาใช้ในการพัฒนาความสามารถ ในปี ค.ศ. 1984 ได้มีการประชุมนักการศึกษาของประเทศต่าง ๆ ที่ 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The Wingspread Conference Center in Racine, Wisconsin State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เพื่อหาแนวทางการพัฒนาความคิดของเด็ก พบว่า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แนวทางที่นักการศึกษาใช้ในการดำเนินการวิจัยและทดลองเพื่อพัฒนาการคิดนั้นสามารถ สรุปได้ 3 แนวคือ</w:t>
      </w:r>
    </w:p>
    <w:p w:rsidR="005774B8" w:rsidRPr="00AA6B44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การสอนเพื่อให้คิด (</w:t>
      </w:r>
      <w:r w:rsidRPr="00AA6B44">
        <w:rPr>
          <w:rFonts w:ascii="TH SarabunPSK" w:hAnsi="TH SarabunPSK" w:cs="TH SarabunPSK"/>
          <w:sz w:val="32"/>
          <w:szCs w:val="32"/>
        </w:rPr>
        <w:t>Teaching for T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hinking)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เป็นการสอนเนื้อหาวิชาการ โดยมีการสอนเสริมหรือปรับเปลี่ยนเพื่อเพิ่มความสามารถในด้านการคิดของเด็ก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>3.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การสอนการคิด (</w:t>
      </w:r>
      <w:r w:rsidR="00D907DE" w:rsidRPr="00AA6B44">
        <w:rPr>
          <w:rFonts w:ascii="TH SarabunPSK" w:hAnsi="TH SarabunPSK" w:cs="TH SarabunPSK"/>
          <w:sz w:val="32"/>
          <w:szCs w:val="32"/>
        </w:rPr>
        <w:t>T</w:t>
      </w:r>
      <w:r w:rsidRPr="00AA6B44">
        <w:rPr>
          <w:rFonts w:ascii="TH SarabunPSK" w:hAnsi="TH SarabunPSK" w:cs="TH SarabunPSK"/>
          <w:sz w:val="32"/>
          <w:szCs w:val="32"/>
        </w:rPr>
        <w:t xml:space="preserve">eaching of </w:t>
      </w:r>
      <w:r w:rsidR="00D907DE" w:rsidRPr="00AA6B44">
        <w:rPr>
          <w:rFonts w:ascii="TH SarabunPSK" w:hAnsi="TH SarabunPSK" w:cs="TH SarabunPSK"/>
          <w:sz w:val="32"/>
          <w:szCs w:val="32"/>
        </w:rPr>
        <w:t>T</w:t>
      </w:r>
      <w:r w:rsidRPr="00AA6B44">
        <w:rPr>
          <w:rFonts w:ascii="TH SarabunPSK" w:hAnsi="TH SarabunPSK" w:cs="TH SarabunPSK"/>
          <w:sz w:val="32"/>
          <w:szCs w:val="32"/>
        </w:rPr>
        <w:t xml:space="preserve">hinking)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เป็นการสอนที่เน้นเกี่ยวกับกระบวนการทางสมองที่นำ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มาใช้ในการคิดโดยเฉพาะ เป็นการฝึกทักษะการคิด ลักษณะของงานที่นำ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มาใช้สอนจะไม่เกี่ยวข้องกับเนื้อหาวิชาการที่เรียนในโรงเรียน แนวทางการสอนจะแตกต่างกนออกไปตามทฤษฎี และความเชื่อพื้นฐานของแต่ละคนที่นำ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มาพัฒนาเป็นโปรแกรมการสอน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การสอนเกี่ยวกับการคิด (</w:t>
      </w:r>
      <w:r w:rsidR="00D907DE" w:rsidRPr="00AA6B44">
        <w:rPr>
          <w:rFonts w:ascii="TH SarabunPSK" w:hAnsi="TH SarabunPSK" w:cs="TH SarabunPSK"/>
          <w:sz w:val="32"/>
          <w:szCs w:val="32"/>
        </w:rPr>
        <w:t>T</w:t>
      </w:r>
      <w:r w:rsidRPr="00AA6B44">
        <w:rPr>
          <w:rFonts w:ascii="TH SarabunPSK" w:hAnsi="TH SarabunPSK" w:cs="TH SarabunPSK"/>
          <w:sz w:val="32"/>
          <w:szCs w:val="32"/>
        </w:rPr>
        <w:t>eac</w:t>
      </w:r>
      <w:r w:rsidR="00D907DE" w:rsidRPr="00AA6B44">
        <w:rPr>
          <w:rFonts w:ascii="TH SarabunPSK" w:hAnsi="TH SarabunPSK" w:cs="TH SarabunPSK"/>
          <w:sz w:val="32"/>
          <w:szCs w:val="32"/>
        </w:rPr>
        <w:t>hing About T</w:t>
      </w:r>
      <w:r w:rsidRPr="00AA6B44">
        <w:rPr>
          <w:rFonts w:ascii="TH SarabunPSK" w:hAnsi="TH SarabunPSK" w:cs="TH SarabunPSK"/>
          <w:sz w:val="32"/>
          <w:szCs w:val="32"/>
        </w:rPr>
        <w:t xml:space="preserve">hinking)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เป็นการสอนที่เน้นการใช้ทักษะการคิดเป็นเนื้อหาสาระของการสอน โดยการช่วยเหลือให้ผู้เรียน ได้รู้และเข้าใจกระบวนการคิดของตนเองเพื่อให้เกิดทักษะการคิดที่เรียน “</w:t>
      </w:r>
      <w:r w:rsidRPr="00AA6B44">
        <w:rPr>
          <w:rFonts w:ascii="TH SarabunPSK" w:hAnsi="TH SarabunPSK" w:cs="TH SarabunPSK"/>
          <w:sz w:val="32"/>
          <w:szCs w:val="32"/>
        </w:rPr>
        <w:t xml:space="preserve">metacognition” </w:t>
      </w:r>
      <w:r w:rsidRPr="00AA6B44">
        <w:rPr>
          <w:rFonts w:ascii="TH SarabunPSK" w:hAnsi="TH SarabunPSK" w:cs="TH SarabunPSK"/>
          <w:sz w:val="32"/>
          <w:szCs w:val="32"/>
          <w:cs/>
        </w:rPr>
        <w:t>คือ รู้ว่าตนเองรู้อะไร ต้องการรู้อะไร และยังไม่รู้อะไร ตลอดจนสามารถควบคุมและตรวจสอบการคิดของตนเองได้</w:t>
      </w:r>
    </w:p>
    <w:p w:rsidR="005774B8" w:rsidRPr="008820F0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774B8" w:rsidRPr="008820F0">
        <w:rPr>
          <w:rFonts w:ascii="TH SarabunPSK" w:hAnsi="TH SarabunPSK" w:cs="TH SarabunPSK"/>
          <w:spacing w:val="-8"/>
          <w:sz w:val="32"/>
          <w:szCs w:val="32"/>
        </w:rPr>
        <w:t>4</w:t>
      </w:r>
      <w:r w:rsidR="0052503D" w:rsidRPr="008820F0">
        <w:rPr>
          <w:rFonts w:ascii="TH SarabunPSK" w:hAnsi="TH SarabunPSK" w:cs="TH SarabunPSK"/>
          <w:spacing w:val="-8"/>
          <w:sz w:val="32"/>
          <w:szCs w:val="32"/>
        </w:rPr>
        <w:t>.</w:t>
      </w:r>
      <w:r w:rsidR="005774B8" w:rsidRPr="008820F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774B8" w:rsidRPr="008820F0">
        <w:rPr>
          <w:rFonts w:ascii="TH SarabunPSK" w:hAnsi="TH SarabunPSK" w:cs="TH SarabunPSK"/>
          <w:spacing w:val="-8"/>
          <w:sz w:val="32"/>
          <w:szCs w:val="32"/>
          <w:cs/>
        </w:rPr>
        <w:t>ทฤษฎีการเรียนรู้เพื่อพัฒนาสุนทรียภาพและลักษณะนิสัย : ศิลปะ ดนตรี กีฬา</w:t>
      </w:r>
    </w:p>
    <w:p w:rsidR="005774B8" w:rsidRPr="00AA6B44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820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สุกรี เจริญสุข และคณะ (2540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88) ได้กล่าวถึงแนวคิด ทฤษฎี</w:t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และกระบวนการ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เพื่อพัฒนาสุนทรียภาพและลักษณะนิสัย รวบรวมทฤษฎีแนวคิดการเรียนวิชาศิลปะดนตรี กีฬา วิชาทั้ง 3 เป็นวิชาทักษะช่วยให้เกิดสุนทรียภาพร่วมกันและหัวใจของวิชาทั้ง 3 คือ “สะอาดกาย เจริญวัย สะอาดใจ เจริญสุข” วิชาเหล่านี้สามารถสร้างความสมบูรณ์ทางด้านร่างกาย จิตใจ อารมณ์ สติปัญญา ให้เข้ากับสังคมได้อย่างมี จริยธรรม การเรียนรู้ ศิลปะ ดนตรี และกีฬา เป็นการพัฒนา ผู้เรียนให้มีความสมบูรณ์ทุกด้าน ได้แก่</w:t>
      </w:r>
    </w:p>
    <w:p w:rsidR="005774B8" w:rsidRPr="00AA6B44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ด้านร่างกาย มีสุขภาพสมบูรณ์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ด้านจิตใจและอารมณ์ มีจิตใจที่ร่าเริงแจ่มใส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ด้านสติปัญญา มีทักษะทางศิลปะ ทักษะในการเล่นดนตรี และเล่นกีฬาเป็น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ด้านสังคม มีน้ำใจนักกีฬา รู้แพ้ รู้ชนะ รู้อภัย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ด้านจริยธรรม ประพฤติดี ประพฤติชอบ</w:t>
      </w:r>
    </w:p>
    <w:p w:rsidR="005774B8" w:rsidRPr="00AA6B44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วิชาทั้ง 3 วิชานี้ มีธรรมชาติที่เหมือนกันจึงมีทฤษฎีการเรียนรู้เป็นแนวคิด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3 ส่วนร่วมกัน คือ</w:t>
      </w:r>
    </w:p>
    <w:p w:rsidR="005774B8" w:rsidRPr="00AA6B44" w:rsidRDefault="005774B8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ทฤษฎีความเหมือน เรียนรู้สุนทรียภาพ โดยการเรียนแบบและการทำ</w:t>
      </w:r>
      <w:r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ซ้ำ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ทฤษฎีความแตกต่าง เรียนรู้สุนทรียภาพ โดยการแสวงหาความแตกต่าง เป็นความต้องการสิ่งใหม่</w:t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เพื่อความมีชีวิตชีวาเพื่อให้ทันกับเหตุการณ์ ที่เรียกว่าแหกคอก และทางเทวดา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907DE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ทฤษฎีความเป็นฉัน เรียนรู้สุนทรียภาพ โดยแสวงหาตัวเองอวด</w:t>
      </w:r>
      <w:r w:rsidR="00D91EAF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ความเป็นฉันและในความเป็นฉันคือ รากเง้าทางวัฒนธรรมของชุมชน</w:t>
      </w:r>
      <w:r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5774B8" w:rsidRPr="00AA6B44" w:rsidRDefault="00D907D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6"/>
          <w:sz w:val="32"/>
          <w:szCs w:val="32"/>
          <w:cs/>
        </w:rPr>
        <w:t>ในการพัฒนากระบวนการเรียนรู้ทางศิลปะ ดนตรี กีฬา ของผู้เรียนนั้น สามารถจัดได้เป็น 5 ขั้นตอนคือ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การเลียนแบบ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เป็นกระบวนการที่เด็กจะต้องได้ยินเสียงดนตรี ได้เห็นและได้สัมผัสแล้วอาศัยการเลียนแบบเพื่อที่จะลอกเลียนให้เหมือนแบบ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907DE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การทำ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ซ้ำ เป็นการย้ำทักษะเพื่อให้เกิดความแม่นยำ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ชำ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นาญ สามารถควบคุมกำ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กับและจัดการได้อย่ามีประสิทธิภาพ ควรให้ผู้เรียนทำซ้ำ ให้ท่องจนขึ้นใจ</w:t>
      </w:r>
    </w:p>
    <w:p w:rsidR="005774B8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การแหกคอก เกิดจากการทำ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ซ้ำจนขึ้นใจแล้ว ซ้ำจนเกิดความเบื่อหน่าย จำ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เจ มีความรู้สึกที่ต้องการเปลี่ยนแปลง แต่การเปลี่ยนแปลงมีความคงเดิมไว้เป็นบางส่วน และบางส่วนที่แสดงออกความเป็นตัวของตัวเอง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ทางเทวดา เป็นการสร้างสรรค์ผล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>งานขึ้นมาใหม่ มีทักษะ    ที่สมบูรณ์</w:t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มีความถูกต้องและแม่นยำ มีความเป็นตัวของตัวเอง สาม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>ารถปฏิบัติได้ทันทีโดยไม่ต้องคิด</w:t>
      </w:r>
      <w:r w:rsidRPr="00AA6B44">
        <w:rPr>
          <w:rFonts w:ascii="TH SarabunPSK" w:hAnsi="TH SarabunPSK" w:cs="TH SarabunPSK"/>
          <w:sz w:val="32"/>
          <w:szCs w:val="32"/>
          <w:cs/>
        </w:rPr>
        <w:t>และสามารถคิดออกมาได้เรื่อย ๆ โดยไม้ซ้ำกัน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ความเป็นฉัน คือ การเรียนรู้จนแตกฉาน สามารถสร้างงานที่มีลักษณะพิเศษเป็นของตัวเอง ยากที่บุคคลอื่นจะลอกเลียนแบบได้ ในขณะเดียวกันงานนั้นมีกลิ่นอายและวิญญาณทางวัฒนธรรมไทยด้วย</w:t>
      </w:r>
    </w:p>
    <w:p w:rsidR="005774B8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5</w:t>
      </w:r>
      <w:r w:rsidR="0016622B">
        <w:rPr>
          <w:rFonts w:ascii="TH SarabunPSK" w:hAnsi="TH SarabunPSK" w:cs="TH SarabunPSK" w:hint="cs"/>
          <w:sz w:val="32"/>
          <w:szCs w:val="32"/>
          <w:cs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ทฤษฎีการเรียนรู้เพื่อพัฒนาสุนทรียภาพและลักษณะนิสัย : การฝึกฝนกาย วาจา ใจ</w:t>
      </w:r>
    </w:p>
    <w:p w:rsidR="005774B8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อำ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ไพ สุจริตกุล และคณะ (2540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-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26) ได้กล่าวถึงแนวคิด ทฤษฎีและกระบวนการเพื่อพัฒนาสุนทรียภาพและลักษณะนิสัย การฝึกฝน กาย วาจา ใจ คือ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1.</w:t>
      </w:r>
      <w:r w:rsidR="0052503D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การฝึกกาย ให้ฝึกโดยยึดคุณธรรมของมนุษย์ ประกอบด้วย ฝึกสติปัฏฐาน 4 ฝึกความ มีสติ ประกอบด้วย ฝึกอิริยาบถใหญ่ อิริยาบถย่อย ฝึกสติ ภาวนา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เจริญสติ เพื่อพัฒนาปัญญาและฝึกวิปัสสนากรรมฐานเพื่อให้รู้จักกำหนดอิริยาบถของมนุษย์ คือ ยืน เดิน นั่ง นอน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ขึ้นมาถึงขั้นบุคลิกภาพที่ดีของมนุษย์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2.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การฝึกวาจา เน้นการฝึกให้เป็นผู้มีสัจวาจา มีมุธรสวาที และใช้วจีประโยชน์ ประกอบด้วยการฝึกอิริยาบถต่าง ๆ ในชีวิตประจำวัน ฝึกสมาธิภาวนา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6"/>
          <w:sz w:val="32"/>
          <w:szCs w:val="32"/>
        </w:rPr>
        <w:t>3.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6446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การฝึกใจ เพื่อพัฒนาจิตตามหลักพุทธศาสนา ประกอบด้วย การฝึกจิตใจให้มีคุณภาพที่ดีงาม คือใจงาม มีเมตตา กรุณา กตัญญู กตเวที ฝึกจิตใจ ให้มีความสามารถ คือใจสามารถมีสติ สมาธิ อดทน ขยัน และฝึกจิตใจให้มีสุขภาพดี คือ ใจดี ร่าเริง เบิกบาน สดชื่น ปลอดโปร่ง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สงบ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คลายเครียด</w:t>
      </w:r>
    </w:p>
    <w:p w:rsidR="005774B8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การสร้างลักษณะนิสัยตามแนวทางข้างต้น จำ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เป็นต้องมีการปฏิรูปวิธีการ 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การปลูกฝังคุณธรรมจริยธรรมเช่นที่ว่านี้ ไม่ใช่ปลูกฝังด้วยการ “จดที่ครูสั่ง ฟังที่ครูพูด” แต่จะต้องได้มาด้วยกลยุทธ์ การสอนใหม่ ๆ เช่น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เทคนิคการฝึกสติและสมาธิแบบใหม่ ๆ ที่เข้าถึงรสนิยมของเด็ก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การเรียนรู้ด้วยการเล่น การใช้เกม ละครและกิจกรรมสนุก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ที่แฝงสาระและแง่คิดทางคุณธรรมจริยธรรม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การเรียนรู้ จากชีวิตจริงด้วยกิจกรรมชุมนุม กรณีตัวอย่างการโต้วาที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ในหัวข้อที่เป็นปัญหาทางคุณธรรมในชีวิตจริงของเด็ก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เช่น เรื่องพฤติกรรมเบี่ยงเบนทางเพศ เป็นต้น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การแนะแนวด้วยครูทกคน มิใช่ปล่อยให้เป็นแต่หน้าที่ของครูแนะแนว </w:t>
      </w:r>
      <w:r w:rsidR="0016446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ครูทุกคนต้องยึดถือคตินิยมของการเป็นพ่อแม่ที่สองที่ต้องดูแลเอาใจใส่ นำ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ทางชีวิตที่ดีให้เด็กทุกคน</w:t>
      </w:r>
    </w:p>
    <w:p w:rsidR="005774B8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การประเมินผลอย่างต่อเนื่อง ด้วยการเอาใจใส่เด็กเป็นรายบุคคล การพัฒนา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“สมุดรายงานลักษณะนิสัย” ที่ช่วยให้ครูจับรายละเอียดเกี่ยวกับพฤติกรรมของเด็กและสามารถร่วมมือกับผู้ปกครองในการป้องกันแก้ปัญหาลักษณะนิสัยของเด็กแต่ละคนได้อย่างถูกต้อง เหมาะสมและทันเวลา</w:t>
      </w:r>
    </w:p>
    <w:p w:rsidR="005774B8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โดยแนวทางดังกล่าวนี้ จำ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เป็นที่ครูทุกคนต้องตระหนักและเข้าใจบทบาทของตัวเองในฐานะ “ผู้นำ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ทางจิตวิญญาณ” ของเด็ก ๆ สามารถหากลยุทธ์ใหม่ ๆ ที่เหมาะสมกับวัยและรสนิยมของเด็ก เพื่อการปลูกฝังลักษณะนิสัยและคุณธรรมได้อย่างมีประสิทธิภาพ โดยเฉพาะอย่างยิ่งครูต้องเอาใจใส่พัฒนาลักษณะนิสัยเด็กอย่างจริงจัง จึงจะเป็นปัจจัยของการสร้างเด็กรุ่นใหม่ที่มีความพร้อมทางกาย วาจา ใจ ที่เผชิญโลกได้อย่างมั่นคงและผาสุก</w:t>
      </w:r>
    </w:p>
    <w:p w:rsidR="005774B8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จากทฤษฎีการเรียนรู้จากทฤษฎีดังกล่าวนับว่าเป็นทฤษฎีที่สำ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คัญสำ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หรับการการนำมาปรับใช้ในการจัดการเรียนการสอนทุกระดับและทุกสถานศึกษาที่จัดการเรียนสอนในรูปแบบต่างๆ เพื่อให้การจัดการเรียนรู้ของครู และสถานศึกษา นำ</w:t>
      </w:r>
      <w:r w:rsidR="005774B8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ไปเป็นแนวทางในการจัดการเรียนรู้ให้เกิดประสิทธิภาพแก่ผู้เรียนได้</w:t>
      </w:r>
    </w:p>
    <w:p w:rsidR="005774B8" w:rsidRPr="00AA6B44" w:rsidRDefault="005774B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C07" w:rsidRPr="00AA6B4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0A030B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63C07" w:rsidRPr="00AA6B4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B71B17" w:rsidRPr="00AA6B4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446F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49C2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รูปแบบการเรียนการสอน</w:t>
      </w:r>
    </w:p>
    <w:p w:rsidR="00D11402" w:rsidRPr="00AA6B44" w:rsidRDefault="0016446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ทิศนา แขมมณี (</w:t>
      </w:r>
      <w:r w:rsidR="00D11402" w:rsidRPr="00AA6B44">
        <w:rPr>
          <w:rFonts w:ascii="TH SarabunPSK" w:hAnsi="TH SarabunPSK" w:cs="TH SarabunPSK"/>
          <w:sz w:val="32"/>
          <w:szCs w:val="32"/>
        </w:rPr>
        <w:t>255</w:t>
      </w:r>
      <w:r w:rsidR="004F1A3A" w:rsidRPr="00AA6B44">
        <w:rPr>
          <w:rFonts w:ascii="TH SarabunPSK" w:hAnsi="TH SarabunPSK" w:cs="TH SarabunPSK"/>
          <w:sz w:val="32"/>
          <w:szCs w:val="32"/>
        </w:rPr>
        <w:t>1</w:t>
      </w:r>
      <w:r w:rsidR="00D1140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11402" w:rsidRPr="00AA6B44">
        <w:rPr>
          <w:rFonts w:ascii="TH SarabunPSK" w:hAnsi="TH SarabunPSK" w:cs="TH SarabunPSK"/>
          <w:sz w:val="32"/>
          <w:szCs w:val="32"/>
        </w:rPr>
        <w:t>3</w:t>
      </w:r>
      <w:r w:rsidR="000A690E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AA6B44">
        <w:rPr>
          <w:rFonts w:ascii="TH SarabunPSK" w:hAnsi="TH SarabunPSK" w:cs="TH SarabunPSK"/>
          <w:sz w:val="32"/>
          <w:szCs w:val="32"/>
        </w:rPr>
        <w:t>-</w:t>
      </w:r>
      <w:r w:rsidR="000A690E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D11402" w:rsidRPr="00AA6B44">
        <w:rPr>
          <w:rFonts w:ascii="TH SarabunPSK" w:hAnsi="TH SarabunPSK" w:cs="TH SarabunPSK"/>
          <w:sz w:val="32"/>
          <w:szCs w:val="32"/>
        </w:rPr>
        <w:t xml:space="preserve">4)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กล่าวว่า รูปแบบการสอน หมายถึง สภาพหรือลักษณะของการจัดการเรียนการสอนที่จัดขึ้นอย่างมีระบบระเบียบ มีแบบแผนตามหลักปรัชญา ทฤษฎี หลักการ แนวคิด หรือความเชื่อต่าง</w:t>
      </w:r>
      <w:r w:rsidR="000A690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ๆ โดยอาศัยวิธีสอนและเทคนิคการสอนต่าง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ๆ เข้ามาช่วยให้สภาพการเรียนการสอนนั้นเป็นไปตามหลักการที่ยึดถือ ดังนั้น คุณลักษณะสำคัญของรูปแบบการสอนจึงต้องประกอบด้วยสิ่งต่างๆ ต่อไปนี้</w:t>
      </w:r>
    </w:p>
    <w:p w:rsidR="00D11402" w:rsidRPr="00AA6B44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ab/>
      </w:r>
      <w:r w:rsidR="00D11402" w:rsidRPr="00AA6B44">
        <w:rPr>
          <w:rFonts w:ascii="TH SarabunPSK" w:hAnsi="TH SarabunPSK" w:cs="TH SarabunPSK"/>
          <w:sz w:val="32"/>
          <w:szCs w:val="32"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140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มีปรัชญาหรือทฤษฎีหรื</w:t>
      </w:r>
      <w:r w:rsidR="008820F0">
        <w:rPr>
          <w:rFonts w:ascii="TH SarabunPSK" w:hAnsi="TH SarabunPSK" w:cs="TH SarabunPSK"/>
          <w:sz w:val="32"/>
          <w:szCs w:val="32"/>
          <w:cs/>
        </w:rPr>
        <w:t>อหลักการหรือแนวคิดหรือความเชื่อ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ที่เป็นพื้นฐานหรือเป็นหลักการของรูปแบบการสอนนั้น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ๆ</w:t>
      </w:r>
    </w:p>
    <w:p w:rsidR="00D11402" w:rsidRPr="00AA6B44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A690E" w:rsidRPr="00AA6B44">
        <w:rPr>
          <w:rFonts w:ascii="TH SarabunPSK" w:hAnsi="TH SarabunPSK" w:cs="TH SarabunPSK"/>
          <w:sz w:val="32"/>
          <w:szCs w:val="32"/>
        </w:rPr>
        <w:tab/>
      </w:r>
      <w:r w:rsidR="000A690E" w:rsidRPr="00AA6B44">
        <w:rPr>
          <w:rFonts w:ascii="TH SarabunPSK" w:hAnsi="TH SarabunPSK" w:cs="TH SarabunPSK"/>
          <w:sz w:val="32"/>
          <w:szCs w:val="32"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140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A690E" w:rsidRPr="00AA6B44">
        <w:rPr>
          <w:rFonts w:ascii="TH SarabunPSK" w:hAnsi="TH SarabunPSK" w:cs="TH SarabunPSK"/>
          <w:sz w:val="32"/>
          <w:szCs w:val="32"/>
        </w:rPr>
        <w:tab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มีการบรรยายหรืออธิบายสภาพหรือลักษณะของการจัดการเรียนการสอน</w:t>
      </w:r>
    </w:p>
    <w:p w:rsidR="00D11402" w:rsidRPr="00AA6B44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A690E" w:rsidRPr="00AA6B44">
        <w:rPr>
          <w:rFonts w:ascii="TH SarabunPSK" w:hAnsi="TH SarabunPSK" w:cs="TH SarabunPSK"/>
          <w:sz w:val="32"/>
          <w:szCs w:val="32"/>
        </w:rPr>
        <w:tab/>
      </w:r>
      <w:r w:rsidR="000A690E" w:rsidRPr="00AA6B44">
        <w:rPr>
          <w:rFonts w:ascii="TH SarabunPSK" w:hAnsi="TH SarabunPSK" w:cs="TH SarabunPSK"/>
          <w:sz w:val="32"/>
          <w:szCs w:val="32"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D1140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A690E" w:rsidRPr="00AA6B44">
        <w:rPr>
          <w:rFonts w:ascii="TH SarabunPSK" w:hAnsi="TH SarabunPSK" w:cs="TH SarabunPSK"/>
          <w:sz w:val="32"/>
          <w:szCs w:val="32"/>
          <w:cs/>
        </w:rPr>
        <w:tab/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มีการจัดระบบ คือ มี</w:t>
      </w:r>
      <w:r w:rsidR="008820F0">
        <w:rPr>
          <w:rFonts w:ascii="TH SarabunPSK" w:hAnsi="TH SarabunPSK" w:cs="TH SarabunPSK"/>
          <w:sz w:val="32"/>
          <w:szCs w:val="32"/>
          <w:cs/>
        </w:rPr>
        <w:t>การจัดองค์ประกอบและความสัมพันธ์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ขององค์ประกอบของระบบให้สามารถนำผู้เรียนไปสู่เป้าหมายอย่างมีประสิทธิภาพ โดยมีการพิสูจน์ ทดลองถึงประสิทธิภาพของระบบนั้น</w:t>
      </w:r>
    </w:p>
    <w:p w:rsidR="005774B8" w:rsidRPr="00AA6B44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ทิศนา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แขมมณี (2551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774B8" w:rsidRPr="00AA6B44">
        <w:rPr>
          <w:rFonts w:ascii="TH SarabunPSK" w:hAnsi="TH SarabunPSK" w:cs="TH SarabunPSK"/>
          <w:sz w:val="32"/>
          <w:szCs w:val="32"/>
        </w:rPr>
        <w:t>1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11402" w:rsidRPr="00AA6B44">
        <w:rPr>
          <w:rFonts w:ascii="TH SarabunPSK" w:hAnsi="TH SarabunPSK" w:cs="TH SarabunPSK"/>
          <w:sz w:val="32"/>
          <w:szCs w:val="32"/>
          <w:cs/>
        </w:rPr>
        <w:t>ยังระบุว่า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ในทางศึกษาศาสตร์ มีคำที่เกี่ยวข้องกับรูปแบบ คือ รูปแบบการสอน </w:t>
      </w:r>
      <w:r w:rsidR="005774B8" w:rsidRPr="00AA6B44">
        <w:rPr>
          <w:rFonts w:ascii="TH SarabunPSK" w:hAnsi="TH SarabunPSK" w:cs="TH SarabunPSK"/>
          <w:sz w:val="32"/>
          <w:szCs w:val="32"/>
        </w:rPr>
        <w:t>Model of Teaching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Teaching Model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และรูปแบบการเรียนการสอนหรือรูปแบบ การจัดการเรียนการสอน 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Instructional Model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774B8" w:rsidRPr="00AA6B44">
        <w:rPr>
          <w:rFonts w:ascii="TH SarabunPSK" w:hAnsi="TH SarabunPSK" w:cs="TH SarabunPSK"/>
          <w:sz w:val="32"/>
          <w:szCs w:val="32"/>
        </w:rPr>
        <w:t>Teaching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Learning Model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คำว่า รูปแบบการสอน มีผู้อธิบายไว้ดังนี้</w:t>
      </w:r>
    </w:p>
    <w:p w:rsidR="005774B8" w:rsidRPr="00AA6B44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C342D7">
        <w:rPr>
          <w:rFonts w:ascii="TH SarabunPSK" w:hAnsi="TH SarabunPSK" w:cs="TH SarabunPSK" w:hint="cs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รูปแบบการสอน หมายถึง แบบหรือแผนของการสอน รูปแบบการสอนแบบหนึ่งจะมีจุดเน้นที่เฉพาะเจาะจงอย่างใดอย่างหนึ่ง รูปแบบการสอนแต่ละรูปแบบจึงอาจมีจุดหมายที่แตกต่างกัน</w:t>
      </w:r>
    </w:p>
    <w:p w:rsidR="005774B8" w:rsidRPr="00AA6B44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342D7">
        <w:rPr>
          <w:rFonts w:ascii="TH SarabunPSK" w:hAnsi="TH SarabunPSK" w:cs="TH SarabunPSK" w:hint="cs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รูปแบบการสอน หมายถึง แผนหรือแบบซึ่งสามารถใช้การสอนในห้องเรียน หรือสอนพิเศษเป็นกลุ่มย่อย หรือ เพื่อจัดสื่อการสอน ซึ่งรวมถึง หนังสือ ภาพยนตร์ เทปบันทึกเสียง โปรแกรมคอมพิวเตอร์และหลักสูตรรายวิชา รูปแบบ การสอนแต่ละรูปแบบจะเป็นแนวในการออกแบบการสอนที่ช่วยให้นักเรียนบรรลุ วัตถุประสงค์ตามที่รูปแบบนั้น ๆ กำหนด</w:t>
      </w:r>
    </w:p>
    <w:p w:rsidR="005774B8" w:rsidRPr="00AA6B44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C342D7">
        <w:rPr>
          <w:rFonts w:ascii="TH SarabunPSK" w:hAnsi="TH SarabunPSK" w:cs="TH SarabunPSK"/>
          <w:spacing w:val="-8"/>
          <w:sz w:val="32"/>
          <w:szCs w:val="32"/>
        </w:rPr>
        <w:tab/>
      </w:r>
      <w:r w:rsidR="0052503D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52503D"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8"/>
          <w:sz w:val="32"/>
          <w:szCs w:val="32"/>
          <w:cs/>
        </w:rPr>
        <w:t>รูปแบบการสอน หมายถึง แผนแสดงการเรียนการสอน สำหรับนำไปใช้สอนในห้องเรียน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เพื่อให้ผู้เรียนเกิดการเรียนรู้ตามจุดมุ่งหมายที่กำหนดไว้ให้มากที่สุด แผนดังกล่าวจะแสดงถึงลำดับความสอดคล้องกัน ภายใต้หลักการของแนวคิดพื้นฐานเดียวกัน องค์ประกอบทั้งหลายได้แก่ หลักการ จุดมุ่งหมาย เนื้อหา และทักษะที่ต้องการสอน ยุทธศาสตร์การสอน วิธีการสอน กระบวนการสอน ขั้นตอนและกิจกรรมการสอน และการวัดและประเมินผล</w:t>
      </w:r>
    </w:p>
    <w:p w:rsidR="005774B8" w:rsidRPr="00AA6B44" w:rsidRDefault="000A69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รูปแบบการเรียนการสอนมีความหมายในลักษณะเดียวกับระบบการเรียนการสอน </w:t>
      </w:r>
      <w:r w:rsidR="00176E11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</w:t>
      </w:r>
      <w:r w:rsidR="005774B8" w:rsidRPr="00AA6B44">
        <w:rPr>
          <w:rFonts w:ascii="TH SarabunPSK" w:hAnsi="TH SarabunPSK" w:cs="TH SarabunPSK"/>
          <w:spacing w:val="-10"/>
          <w:sz w:val="32"/>
          <w:szCs w:val="32"/>
          <w:cs/>
        </w:rPr>
        <w:t>ซึ่งนักการศึกษา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โดยทั่ว ไปนิยมใช้คำว่า “ระบบ” ในความหมายที่เป็นระบบใหญ่ ครอบคลุมองค์ประกอบสำคัญๆ ของการศึกษา หรือการเรียนการสอนในภาพรวม และนิยมใช้คำว่า “รูปแบบ” กับระบบที่ย่อยกว่า โดยเฉพาะกับ “วิธีการสอน” ในด้านความหมายของรูปแบบการสอน มีผู้ให้ความหมายไว้หลายแง่มุม ดังนี้</w:t>
      </w:r>
    </w:p>
    <w:p w:rsidR="005774B8" w:rsidRPr="00AA6B44" w:rsidRDefault="00176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2503D" w:rsidRPr="00AA6B44">
        <w:rPr>
          <w:rFonts w:ascii="TH SarabunPSK" w:hAnsi="TH SarabunPSK" w:cs="TH SarabunPSK"/>
          <w:sz w:val="32"/>
          <w:szCs w:val="32"/>
        </w:rPr>
        <w:t>Saylor</w:t>
      </w:r>
      <w:r w:rsidR="00443E03">
        <w:rPr>
          <w:rFonts w:ascii="TH SarabunPSK" w:hAnsi="TH SarabunPSK" w:cs="TH SarabunPSK"/>
          <w:sz w:val="32"/>
          <w:szCs w:val="32"/>
        </w:rPr>
        <w:t>,</w:t>
      </w:r>
      <w:r w:rsidR="0052503D" w:rsidRPr="00AA6B44">
        <w:rPr>
          <w:rFonts w:ascii="TH SarabunPSK" w:hAnsi="TH SarabunPSK" w:cs="TH SarabunPSK"/>
          <w:sz w:val="32"/>
          <w:szCs w:val="32"/>
        </w:rPr>
        <w:t xml:space="preserve"> et </w:t>
      </w:r>
      <w:r w:rsidRPr="00AA6B44">
        <w:rPr>
          <w:rFonts w:ascii="TH SarabunPSK" w:hAnsi="TH SarabunPSK" w:cs="TH SarabunPSK"/>
          <w:sz w:val="32"/>
          <w:szCs w:val="32"/>
        </w:rPr>
        <w:t>al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F667C" w:rsidRPr="00AA6B44">
        <w:rPr>
          <w:rFonts w:ascii="TH SarabunPSK" w:hAnsi="TH SarabunPSK" w:cs="TH SarabunPSK"/>
          <w:sz w:val="32"/>
          <w:szCs w:val="32"/>
        </w:rPr>
        <w:t>(</w:t>
      </w:r>
      <w:r w:rsidR="005774B8" w:rsidRPr="00AA6B44">
        <w:rPr>
          <w:rFonts w:ascii="TH SarabunPSK" w:hAnsi="TH SarabunPSK" w:cs="TH SarabunPSK"/>
          <w:sz w:val="32"/>
          <w:szCs w:val="32"/>
        </w:rPr>
        <w:t>1981</w:t>
      </w:r>
      <w:r w:rsidR="007F667C" w:rsidRPr="00AA6B44">
        <w:rPr>
          <w:rFonts w:ascii="TH SarabunPSK" w:hAnsi="TH SarabunPSK" w:cs="TH SarabunPSK"/>
          <w:sz w:val="32"/>
          <w:szCs w:val="32"/>
        </w:rPr>
        <w:t>, p.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271</w:t>
      </w:r>
      <w:r w:rsidR="00C342D7">
        <w:rPr>
          <w:rFonts w:ascii="TH SarabunPSK" w:hAnsi="TH SarabunPSK" w:cs="TH SarabunPSK"/>
          <w:sz w:val="32"/>
          <w:szCs w:val="32"/>
        </w:rPr>
        <w:t xml:space="preserve">, </w:t>
      </w:r>
      <w:r w:rsidR="00C342D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>ทิศนา แขมมณี</w:t>
      </w:r>
      <w:r w:rsidR="00C342D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>2551</w:t>
      </w:r>
      <w:r w:rsidR="00C342D7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342D7">
        <w:rPr>
          <w:rFonts w:ascii="TH SarabunPSK" w:hAnsi="TH SarabunPSK" w:cs="TH SarabunPSK" w:hint="cs"/>
          <w:sz w:val="32"/>
          <w:szCs w:val="32"/>
          <w:cs/>
        </w:rPr>
        <w:t>3-7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กล่าวว่า รูปแบบการสอน (</w:t>
      </w:r>
      <w:r w:rsidRPr="00AA6B44">
        <w:rPr>
          <w:rFonts w:ascii="TH SarabunPSK" w:hAnsi="TH SarabunPSK" w:cs="TH SarabunPSK"/>
          <w:sz w:val="32"/>
          <w:szCs w:val="32"/>
        </w:rPr>
        <w:t>Teaching M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odel) </w:t>
      </w:r>
      <w:r w:rsidR="009135CC" w:rsidRPr="00AA6B44">
        <w:rPr>
          <w:rFonts w:ascii="TH SarabunPSK" w:hAnsi="TH SarabunPSK" w:cs="TH SarabunPSK"/>
          <w:sz w:val="32"/>
          <w:szCs w:val="32"/>
          <w:cs/>
        </w:rPr>
        <w:t>หมายถึง แบบ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ของการสอนที่มีการจัดกระทำพฤติกรรมขึ้นจำนวนหนึ่งที่มีความแตกต่างกัน เพื่อจุดหมายหรือจุดเน้นที่เฉพาะเจาะจงอย่างใดอย่างหนึ่ง</w:t>
      </w:r>
    </w:p>
    <w:p w:rsidR="005774B8" w:rsidRPr="00AA6B44" w:rsidRDefault="00176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Joyce and Weil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5774B8" w:rsidRPr="00AA6B44">
        <w:rPr>
          <w:rFonts w:ascii="TH SarabunPSK" w:hAnsi="TH SarabunPSK" w:cs="TH SarabunPSK"/>
          <w:sz w:val="32"/>
          <w:szCs w:val="32"/>
        </w:rPr>
        <w:t>1996</w:t>
      </w:r>
      <w:r w:rsidR="007F667C" w:rsidRPr="00AA6B44">
        <w:rPr>
          <w:rFonts w:ascii="TH SarabunPSK" w:hAnsi="TH SarabunPSK" w:cs="TH SarabunPSK"/>
          <w:sz w:val="32"/>
          <w:szCs w:val="32"/>
        </w:rPr>
        <w:t>,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F667C" w:rsidRPr="00AA6B44">
        <w:rPr>
          <w:rFonts w:ascii="TH SarabunPSK" w:hAnsi="TH SarabunPSK" w:cs="TH SarabunPSK"/>
          <w:sz w:val="32"/>
          <w:szCs w:val="32"/>
        </w:rPr>
        <w:t>pp.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1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</w:rPr>
        <w:t>4</w:t>
      </w:r>
      <w:r w:rsidR="00C342D7">
        <w:rPr>
          <w:rFonts w:ascii="TH SarabunPSK" w:hAnsi="TH SarabunPSK" w:cs="TH SarabunPSK"/>
          <w:sz w:val="32"/>
          <w:szCs w:val="32"/>
        </w:rPr>
        <w:t xml:space="preserve">, </w:t>
      </w:r>
      <w:r w:rsidR="00C342D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>ทิศนา แขมมณี</w:t>
      </w:r>
      <w:r w:rsidR="00C342D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>2551</w:t>
      </w:r>
      <w:r w:rsidR="00C342D7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342D7">
        <w:rPr>
          <w:rFonts w:ascii="TH SarabunPSK" w:hAnsi="TH SarabunPSK" w:cs="TH SarabunPSK" w:hint="cs"/>
          <w:sz w:val="32"/>
          <w:szCs w:val="32"/>
          <w:cs/>
        </w:rPr>
        <w:t>3-7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กล่าวว่า รูปแบบการสอน คือ แผน (</w:t>
      </w:r>
      <w:r w:rsidRPr="00AA6B44">
        <w:rPr>
          <w:rFonts w:ascii="TH SarabunPSK" w:hAnsi="TH SarabunPSK" w:cs="TH SarabunPSK"/>
          <w:sz w:val="32"/>
          <w:szCs w:val="32"/>
        </w:rPr>
        <w:t>P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lan)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หรือแบบ ที่เราสามารถใช้เพื่อการสอนโดยตรงในห้องเรียนหรือการสอนเป็นกลุ่มย่อย หรือเพื่อจัดสื่อการเรียนการสอนซึ่งรวมถึงหนังสือ ภาพยนตร์ เทปบันทึกเสียง โปรแกรมคอมพิวเตอร์ช่วยสอนและหลักสูตรรายวิชา ซึ่งแต่ละรูปแบบจะให้แนวทางในการออกแบบการเรียนการสอนที่จะช่วยให้ผู้เรียนบรรลุวัตถุประสงค์ต่าง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กัน รูปแบบการสอนคือ การบรรยายสิ่งแวดล้อมทางการเรียน รูปแบบการสอนก็คือ รูปแบบของการเรียนที่ช่วยผู้เรียนให้ได้รับสารสนเทศ ความคิด ทักษะคุณค่า แนวทางของการคิด และแนว</w:t>
      </w:r>
    </w:p>
    <w:p w:rsidR="005774B8" w:rsidRPr="00AA6B44" w:rsidRDefault="00176E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z w:val="32"/>
          <w:szCs w:val="32"/>
        </w:rPr>
        <w:t>Keeves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5774B8" w:rsidRPr="00AA6B44">
        <w:rPr>
          <w:rFonts w:ascii="TH SarabunPSK" w:hAnsi="TH SarabunPSK" w:cs="TH SarabunPSK"/>
          <w:sz w:val="32"/>
          <w:szCs w:val="32"/>
        </w:rPr>
        <w:t>1997</w:t>
      </w:r>
      <w:r w:rsidR="007F667C" w:rsidRPr="00AA6B44">
        <w:rPr>
          <w:rFonts w:ascii="TH SarabunPSK" w:hAnsi="TH SarabunPSK" w:cs="TH SarabunPSK"/>
          <w:sz w:val="32"/>
          <w:szCs w:val="32"/>
        </w:rPr>
        <w:t>, pp.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386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</w:rPr>
        <w:t>387</w:t>
      </w:r>
      <w:r w:rsidR="00C342D7">
        <w:rPr>
          <w:rFonts w:ascii="TH SarabunPSK" w:hAnsi="TH SarabunPSK" w:cs="TH SarabunPSK"/>
          <w:sz w:val="32"/>
          <w:szCs w:val="32"/>
        </w:rPr>
        <w:t xml:space="preserve">, </w:t>
      </w:r>
      <w:r w:rsidR="00C342D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>ทิศนา แขมมณี</w:t>
      </w:r>
      <w:r w:rsidR="00C342D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>2551</w:t>
      </w:r>
      <w:r w:rsidR="00C342D7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C342D7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342D7">
        <w:rPr>
          <w:rFonts w:ascii="TH SarabunPSK" w:hAnsi="TH SarabunPSK" w:cs="TH SarabunPSK" w:hint="cs"/>
          <w:sz w:val="32"/>
          <w:szCs w:val="32"/>
          <w:cs/>
        </w:rPr>
        <w:t>3-7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กล่าวว่า รูปแบบโดยทั่วไปจะต้องมีองค์ประกอบที่สำคัญ ดังนี้</w:t>
      </w:r>
    </w:p>
    <w:p w:rsidR="005774B8" w:rsidRPr="00AA6B44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1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135CC" w:rsidRPr="00AA6B44">
        <w:rPr>
          <w:rFonts w:ascii="TH SarabunPSK" w:hAnsi="TH SarabunPSK" w:cs="TH SarabunPSK"/>
          <w:sz w:val="32"/>
          <w:szCs w:val="32"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รูปแบบจะต้องนำไปสู่การทำนาย (</w:t>
      </w:r>
      <w:r w:rsidR="009135CC" w:rsidRPr="00AA6B44">
        <w:rPr>
          <w:rFonts w:ascii="TH SarabunPSK" w:hAnsi="TH SarabunPSK" w:cs="TH SarabunPSK"/>
          <w:sz w:val="32"/>
          <w:szCs w:val="32"/>
        </w:rPr>
        <w:t>P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rediction)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ผลที่ตามมาซึ่งสามารถพิสูจน์ทดสอบได้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กล่าวคือ สามารถนำไปสร้างเครื่องมือเพื่อไปพิสูจน์ทดสอบได้</w:t>
      </w:r>
    </w:p>
    <w:p w:rsidR="005774B8" w:rsidRPr="00AA6B44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2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135CC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โครงสร้างของรูปแบบจะต้องประกอบด้วยความสัมพันธ์เชิงสาเหตุ (</w:t>
      </w:r>
      <w:r w:rsidR="009135CC" w:rsidRPr="00AA6B44">
        <w:rPr>
          <w:rFonts w:ascii="TH SarabunPSK" w:hAnsi="TH SarabunPSK" w:cs="TH SarabunPSK"/>
          <w:sz w:val="32"/>
          <w:szCs w:val="32"/>
        </w:rPr>
        <w:t>Causal R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elationship)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ซึ่งสามารถใช้อธิบายปรากฏการณ์เรื่องนั้นได้</w:t>
      </w:r>
    </w:p>
    <w:p w:rsidR="005774B8" w:rsidRPr="00AA6B44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3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135CC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รูปแบบจะต้องสามารถช่วยสร้างจินตนาการ (</w:t>
      </w:r>
      <w:r w:rsidR="009135CC" w:rsidRPr="00AA6B44">
        <w:rPr>
          <w:rFonts w:ascii="TH SarabunPSK" w:hAnsi="TH SarabunPSK" w:cs="TH SarabunPSK"/>
          <w:sz w:val="32"/>
          <w:szCs w:val="32"/>
        </w:rPr>
        <w:t>I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magination)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ความคิดรวบยอด </w:t>
      </w:r>
      <w:r w:rsidR="009135CC" w:rsidRPr="00AA6B44">
        <w:rPr>
          <w:rFonts w:ascii="TH SarabunPSK" w:hAnsi="TH SarabunPSK" w:cs="TH SarabunPSK"/>
          <w:sz w:val="32"/>
          <w:szCs w:val="32"/>
        </w:rPr>
        <w:t>(C</w:t>
      </w:r>
      <w:r w:rsidR="005774B8" w:rsidRPr="00AA6B44">
        <w:rPr>
          <w:rFonts w:ascii="TH SarabunPSK" w:hAnsi="TH SarabunPSK" w:cs="TH SarabunPSK"/>
          <w:sz w:val="32"/>
          <w:szCs w:val="32"/>
        </w:rPr>
        <w:t>oncept)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และความสัมพันธ์ (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interrelations)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รวมทั้งช่วยขยายขอบเขตของการสืบเสาะความรู้</w:t>
      </w:r>
    </w:p>
    <w:p w:rsidR="005774B8" w:rsidRPr="00AA6B44" w:rsidRDefault="0061267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4</w:t>
      </w:r>
      <w:r w:rsidR="0052503D" w:rsidRPr="00AA6B44">
        <w:rPr>
          <w:rFonts w:ascii="TH SarabunPSK" w:hAnsi="TH SarabunPSK" w:cs="TH SarabunPSK"/>
          <w:sz w:val="32"/>
          <w:szCs w:val="32"/>
        </w:rPr>
        <w:t>.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135CC" w:rsidRPr="00AA6B44">
        <w:rPr>
          <w:rFonts w:ascii="TH SarabunPSK" w:hAnsi="TH SarabunPSK" w:cs="TH SarabunPSK"/>
          <w:sz w:val="32"/>
          <w:szCs w:val="32"/>
          <w:cs/>
        </w:rPr>
        <w:tab/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รูปแบบควรจะประกอบด้วยความสัมพันธ์เชิงโครงสร้าง (</w:t>
      </w:r>
      <w:r w:rsidR="009135CC" w:rsidRPr="00AA6B44">
        <w:rPr>
          <w:rFonts w:ascii="TH SarabunPSK" w:hAnsi="TH SarabunPSK" w:cs="TH SarabunPSK"/>
          <w:sz w:val="32"/>
          <w:szCs w:val="32"/>
        </w:rPr>
        <w:t>Structural R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elationships)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มากกว่า ความสัมพันธ์เชิงเชื่อมโยง (</w:t>
      </w:r>
      <w:r w:rsidR="009135CC" w:rsidRPr="00AA6B44">
        <w:rPr>
          <w:rFonts w:ascii="TH SarabunPSK" w:hAnsi="TH SarabunPSK" w:cs="TH SarabunPSK"/>
          <w:sz w:val="32"/>
          <w:szCs w:val="32"/>
        </w:rPr>
        <w:t>Associative R</w:t>
      </w:r>
      <w:r w:rsidR="005774B8" w:rsidRPr="00AA6B44">
        <w:rPr>
          <w:rFonts w:ascii="TH SarabunPSK" w:hAnsi="TH SarabunPSK" w:cs="TH SarabunPSK"/>
          <w:sz w:val="32"/>
          <w:szCs w:val="32"/>
        </w:rPr>
        <w:t>elationships)</w:t>
      </w:r>
    </w:p>
    <w:p w:rsidR="005774B8" w:rsidRPr="00AA6B44" w:rsidRDefault="009135C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43437" w:rsidRPr="00AA6B44">
        <w:rPr>
          <w:rFonts w:ascii="TH SarabunPSK" w:hAnsi="TH SarabunPSK" w:cs="TH SarabunPSK"/>
          <w:sz w:val="32"/>
          <w:szCs w:val="32"/>
          <w:cs/>
        </w:rPr>
        <w:t>จึงสรุปได้ว่า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รูปแบบการเรียนการสอน</w:t>
      </w:r>
      <w:r w:rsidR="00B4343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หมายถึง สภาพหรือลักษณะของการจัดการเรียนการสอนที่จัดไว้อย่างเป็นระเบียบตามหลักปรัชญา ทฤษฎี หลักการ แนวคิดหรือความเชื่อต่าง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ๆ โดยมีการจัดกระบวนการหรือขั้นตอนในการเรียนการสอน โดยอาศัยวิธีสอนและเทคนิคการสอนต่าง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ๆ เข้ามาช่วยทำให้สภาพการเรียนการสอนนั้นเป็นไปตามหลักการที่ยึดถือ ซึ่งได้รับการพิสูจน์ ทดสอบหรือยอมรับว่ามีประสิทธิภาพ สามารถใช้เป็นแบบแผนในการเรียนการสอนให้บรรลุวัตถุประสงค์เฉพาะของรูปแบบนั้นๆ ซึ่งแต่ละรูปแบบมีวัตถุประสงค์ที่แตกต่างกัน กล่าวคือ เป็นรูปแบบการเรียนการสอนที่เน้นการพัฒนาด้านพุทธิพิสัย (</w:t>
      </w:r>
      <w:r w:rsidRPr="00AA6B44">
        <w:rPr>
          <w:rFonts w:ascii="TH SarabunPSK" w:hAnsi="TH SarabunPSK" w:cs="TH SarabunPSK"/>
          <w:sz w:val="32"/>
          <w:szCs w:val="32"/>
        </w:rPr>
        <w:t>Cognitive D</w:t>
      </w:r>
      <w:r w:rsidR="005774B8" w:rsidRPr="00AA6B44">
        <w:rPr>
          <w:rFonts w:ascii="TH SarabunPSK" w:hAnsi="TH SarabunPSK" w:cs="TH SarabunPSK"/>
          <w:sz w:val="32"/>
          <w:szCs w:val="32"/>
        </w:rPr>
        <w:t>omain)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 xml:space="preserve"> การพัฒนาด้านจิตพิสัย (</w:t>
      </w:r>
      <w:r w:rsidRPr="00AA6B44">
        <w:rPr>
          <w:rFonts w:ascii="TH SarabunPSK" w:hAnsi="TH SarabunPSK" w:cs="TH SarabunPSK"/>
          <w:sz w:val="32"/>
          <w:szCs w:val="32"/>
        </w:rPr>
        <w:t>Affective D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omain)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การพัฒนาด้านทักษะพิสัย (</w:t>
      </w:r>
      <w:r w:rsidRPr="00AA6B44">
        <w:rPr>
          <w:rFonts w:ascii="TH SarabunPSK" w:hAnsi="TH SarabunPSK" w:cs="TH SarabunPSK"/>
          <w:sz w:val="32"/>
          <w:szCs w:val="32"/>
        </w:rPr>
        <w:t>Psychomotor D</w:t>
      </w:r>
      <w:r w:rsidR="005774B8" w:rsidRPr="00AA6B44">
        <w:rPr>
          <w:rFonts w:ascii="TH SarabunPSK" w:hAnsi="TH SarabunPSK" w:cs="TH SarabunPSK"/>
          <w:sz w:val="32"/>
          <w:szCs w:val="32"/>
        </w:rPr>
        <w:t>omain)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การพัฒนาด้านทักษะกระบวนการ (</w:t>
      </w:r>
      <w:r w:rsidRPr="00AA6B44">
        <w:rPr>
          <w:rFonts w:ascii="TH SarabunPSK" w:hAnsi="TH SarabunPSK" w:cs="TH SarabunPSK"/>
          <w:sz w:val="32"/>
          <w:szCs w:val="32"/>
        </w:rPr>
        <w:t>Process S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kills)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หรือ การบูร</w:t>
      </w:r>
      <w:proofErr w:type="spellStart"/>
      <w:r w:rsidR="005774B8" w:rsidRPr="00AA6B44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5774B8" w:rsidRPr="00AA6B44">
        <w:rPr>
          <w:rFonts w:ascii="TH SarabunPSK" w:hAnsi="TH SarabunPSK" w:cs="TH SarabunPSK"/>
          <w:sz w:val="32"/>
          <w:szCs w:val="32"/>
          <w:cs/>
        </w:rPr>
        <w:t>การ (</w:t>
      </w:r>
      <w:r w:rsidRPr="00AA6B44">
        <w:rPr>
          <w:rFonts w:ascii="TH SarabunPSK" w:hAnsi="TH SarabunPSK" w:cs="TH SarabunPSK"/>
          <w:sz w:val="32"/>
          <w:szCs w:val="32"/>
        </w:rPr>
        <w:t>I</w:t>
      </w:r>
      <w:r w:rsidR="005774B8" w:rsidRPr="00AA6B44">
        <w:rPr>
          <w:rFonts w:ascii="TH SarabunPSK" w:hAnsi="TH SarabunPSK" w:cs="TH SarabunPSK"/>
          <w:sz w:val="32"/>
          <w:szCs w:val="32"/>
        </w:rPr>
        <w:t xml:space="preserve">ntegration) </w:t>
      </w:r>
      <w:r w:rsidR="005774B8" w:rsidRPr="00AA6B44">
        <w:rPr>
          <w:rFonts w:ascii="TH SarabunPSK" w:hAnsi="TH SarabunPSK" w:cs="TH SarabunPSK"/>
          <w:sz w:val="32"/>
          <w:szCs w:val="32"/>
          <w:cs/>
        </w:rPr>
        <w:t>ทั้งนี้รูปแบบดังกล่าวล้วนเป็นรูปแบบการเรียนการสอนที่มีลักษณะเน้นผู้เรียนเป็นสำคัญ</w:t>
      </w:r>
    </w:p>
    <w:p w:rsidR="00A13970" w:rsidRPr="00AA6B44" w:rsidRDefault="009135C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13970" w:rsidRPr="00AA6B4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417ECE" w:rsidRPr="00AA6B44">
        <w:rPr>
          <w:rFonts w:ascii="TH SarabunPSK" w:hAnsi="TH SarabunPSK" w:cs="TH SarabunPSK"/>
          <w:sz w:val="32"/>
          <w:szCs w:val="32"/>
          <w:cs/>
        </w:rPr>
        <w:t>ในการศึกษารูปแบบพัฒนาการจัดการศึกษาพระปริยัติธรรมแผนกธรรมและแผนกบาลี ของ</w:t>
      </w:r>
      <w:proofErr w:type="spellStart"/>
      <w:r w:rsidR="00417ECE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17ECE" w:rsidRPr="00AA6B44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ตัวแปรด้าน</w:t>
      </w:r>
      <w:r w:rsidR="00A13970" w:rsidRPr="00AA6B44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 จึงหมายถึง ทักษะ ความรู้ พฤติกรรม และความสามารถในการจัดการเรียนการสอนของครูผู้สอน ตลอดทั้ง</w:t>
      </w:r>
      <w:r w:rsidR="005F0214" w:rsidRPr="00AA6B44">
        <w:rPr>
          <w:rFonts w:ascii="TH SarabunPSK" w:hAnsi="TH SarabunPSK" w:cs="TH SarabunPSK"/>
          <w:sz w:val="32"/>
          <w:szCs w:val="32"/>
          <w:cs/>
        </w:rPr>
        <w:t>รูปแบบและ</w:t>
      </w:r>
      <w:r w:rsidR="00A13970" w:rsidRPr="00AA6B44">
        <w:rPr>
          <w:rFonts w:ascii="TH SarabunPSK" w:hAnsi="TH SarabunPSK" w:cs="TH SarabunPSK"/>
          <w:sz w:val="32"/>
          <w:szCs w:val="32"/>
          <w:cs/>
        </w:rPr>
        <w:t>เทคนิควิธีการเรียนการสอนโดยวิธีที่หลากหลาย เพื่อกระตุ้นให้ผู้เรียนเกิดการเรียนรู้ที่จะส่งผลต่อผลสัมฤทธิ์ในการศึกษาของผู้เรียน</w:t>
      </w:r>
    </w:p>
    <w:p w:rsidR="00C91FFB" w:rsidRPr="00AA6B44" w:rsidRDefault="00C964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63C07" w:rsidRPr="00AA6B44">
        <w:rPr>
          <w:rFonts w:ascii="TH SarabunPSK" w:hAnsi="TH SarabunPSK" w:cs="TH SarabunPSK"/>
          <w:sz w:val="32"/>
          <w:szCs w:val="32"/>
          <w:cs/>
        </w:rPr>
        <w:t>2.</w:t>
      </w:r>
      <w:r w:rsidR="000A030B" w:rsidRPr="00AA6B44">
        <w:rPr>
          <w:rFonts w:ascii="TH SarabunPSK" w:hAnsi="TH SarabunPSK" w:cs="TH SarabunPSK"/>
          <w:sz w:val="32"/>
          <w:szCs w:val="32"/>
        </w:rPr>
        <w:t>3.</w:t>
      </w:r>
      <w:r w:rsidR="00263C07" w:rsidRPr="00AA6B44">
        <w:rPr>
          <w:rFonts w:ascii="TH SarabunPSK" w:hAnsi="TH SarabunPSK" w:cs="TH SarabunPSK"/>
          <w:sz w:val="32"/>
          <w:szCs w:val="32"/>
          <w:cs/>
        </w:rPr>
        <w:t>4.</w:t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C91FFB" w:rsidRPr="00AA6B44">
        <w:rPr>
          <w:rFonts w:ascii="TH SarabunPSK" w:hAnsi="TH SarabunPSK" w:cs="TH SarabunPSK"/>
          <w:sz w:val="32"/>
          <w:szCs w:val="32"/>
          <w:cs/>
        </w:rPr>
        <w:t xml:space="preserve"> ศักยภาพด้านการใช้สื่อและเทคโนโลยี</w:t>
      </w:r>
      <w:r w:rsidR="006E7415" w:rsidRPr="00AA6B44">
        <w:rPr>
          <w:rFonts w:ascii="TH SarabunPSK" w:hAnsi="TH SarabunPSK" w:cs="TH SarabunPSK"/>
          <w:sz w:val="32"/>
          <w:szCs w:val="32"/>
          <w:cs/>
        </w:rPr>
        <w:t>ในการจัดการเรียนรู้</w:t>
      </w:r>
    </w:p>
    <w:p w:rsidR="007D4309" w:rsidRPr="00AA6B44" w:rsidRDefault="003029F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1) ความหมายของสื่อการสอน</w:t>
      </w:r>
    </w:p>
    <w:p w:rsidR="003029FA" w:rsidRPr="00AA6B44" w:rsidRDefault="003029F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มีนักวิชาการได้ให้ความหมายของสื่อการสอนไว้ดังนี้</w:t>
      </w:r>
    </w:p>
    <w:p w:rsidR="003029FA" w:rsidRPr="00AA6B44" w:rsidRDefault="003029F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เอก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วิทย์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แก้วประดิษฐ์ (2545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239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ได้ให้ความหมายว่า สื่อการสอน หมายถึง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ตัวกลางหรือสิ่งต่าง</w:t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ที่ใช้ในกระบวนการเรียนการสอน เพื่อใช้เป็นเครื่องมือหรือช่องทางสำหรับทำให้การถ่ายทอดความรู้ของครูถึงผู้เรียนและทำให้ผู้เรียนเรียนรู้ได้ตามวัตถุประสงค์</w:t>
      </w:r>
      <w:r w:rsidR="00D0703D" w:rsidRPr="00AA6B44">
        <w:rPr>
          <w:rFonts w:ascii="TH SarabunPSK" w:hAnsi="TH SarabunPSK" w:cs="TH SarabunPSK"/>
          <w:sz w:val="32"/>
          <w:szCs w:val="32"/>
          <w:cs/>
        </w:rPr>
        <w:t>หรือจุดมุ่งหมายที่วางไว้เป็นอย่างดี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03D" w:rsidRPr="00AA6B44">
        <w:rPr>
          <w:rFonts w:ascii="TH SarabunPSK" w:hAnsi="TH SarabunPSK" w:cs="TH SarabunPSK"/>
          <w:sz w:val="32"/>
          <w:szCs w:val="32"/>
          <w:cs/>
        </w:rPr>
        <w:t>กล่าวอีกนัยหนึ่งคือสื่อการเรียนการสอน คือ วัสดุ อุปกรณ์ วิธีการ หรือเทคนิคที่ใช้เป็นสื่อกลางให้ผู้สอนส่งหรือถ่ายทอดความรู้ เจตคติ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188B" w:rsidRPr="00AA6B44">
        <w:rPr>
          <w:rFonts w:ascii="TH SarabunPSK" w:hAnsi="TH SarabunPSK" w:cs="TH SarabunPSK"/>
          <w:sz w:val="32"/>
          <w:szCs w:val="32"/>
          <w:cs/>
        </w:rPr>
        <w:t>หรือทักษะไปยังผู้เรียนได้อย่างมีประสิทธิภาพ</w:t>
      </w:r>
    </w:p>
    <w:p w:rsidR="0024188B" w:rsidRPr="00AA6B44" w:rsidRDefault="0024188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52503D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ทอง (2546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26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ได้ให้ความหมายของสื่อการสอนว่า สื่อการสอน หมายถึง สื่อชนิดใดก็ตามไม่ว่าจะเป็นเทปบันทึกเสียง สไลด์ วิทยุ โทรทัศน์ วีดีทัศน์ แผนภูมิ ภาพนิ่ง คอมพิวเตอร์ อินเตอร์เน็ต ฯลฯ ที่บรรจุเนื้อหาเกี่ยวกับบทเรียนในหลักสูตร เพื่อเป็นเครื่องมือหรือช่องทางสำหรับทำให้การจัดการเรียนการสอนของผู้สอนไปถึงผู้เรียน ทำให้ผู้เรียนสามารถเกิดการเรียนรู้ตามวัตถุประสงค์หรือจุดมุ่งหมายที่ผู้สอนวางไว้ได้เป็นอย่างดี</w:t>
      </w:r>
    </w:p>
    <w:p w:rsidR="0024188B" w:rsidRDefault="00F115E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701132">
        <w:rPr>
          <w:rFonts w:ascii="TH SarabunPSK" w:hAnsi="TH SarabunPSK" w:cs="TH SarabunPSK" w:hint="cs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คิดการ (2547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78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กล่าวว่า สื่อการสอน คือตัวกลางที่จะช่วยนำและถ่ายทอดข้อมูล</w:t>
      </w:r>
      <w:r w:rsidR="00227EF7" w:rsidRPr="00AA6B44">
        <w:rPr>
          <w:rFonts w:ascii="TH SarabunPSK" w:hAnsi="TH SarabunPSK" w:cs="TH SarabunPSK"/>
          <w:sz w:val="32"/>
          <w:szCs w:val="32"/>
          <w:cs/>
        </w:rPr>
        <w:t>ความรู้จากครูหรือจากแหล่งความรู้ไปยังผู้เรียน อีกทั้งยังเป็นสิ่งที่ช่วยอธิบายและขยายเนื้อหาบทเรียน เพื่อให้ผู้เรียนสามารถเข้าใจเนื้อหาได้ง่ายขึ้น และบรรลุถึงวัตถุประสงค์การเรียนที่ตั้งไว้</w:t>
      </w:r>
    </w:p>
    <w:p w:rsidR="0040285B" w:rsidRPr="00AA6B44" w:rsidRDefault="0040285B" w:rsidP="004028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0113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  <w:t>รสริน พิมลบรรยงก์ (2547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21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ได้ให้คงวามหมายของสื่อการสอนว่า หมายถึง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สิ่งต่าง ๆ ที่ใช้เป็นเครื่องมือ หรือช่องทางสำหรับทำให้การสอนของครูไปถึงผู้เรียนและทำให้ผู้เรียนเรียนรู้ตามวัตถุประสงค์หรือจุดมุ่งหมายที่วางไว้เป็นอย่างดี</w:t>
      </w:r>
    </w:p>
    <w:p w:rsidR="00227EF7" w:rsidRPr="00AA6B44" w:rsidRDefault="00227EF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0113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รุ่งโรจน์ พงศ์กิจวิ</w:t>
      </w:r>
      <w:r w:rsidR="001C1417" w:rsidRPr="00AA6B44">
        <w:rPr>
          <w:rFonts w:ascii="TH SarabunPSK" w:hAnsi="TH SarabunPSK" w:cs="TH SarabunPSK"/>
          <w:spacing w:val="-8"/>
          <w:sz w:val="32"/>
          <w:szCs w:val="32"/>
          <w:cs/>
        </w:rPr>
        <w:t>ทู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 (2550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74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กล่าวว่า สื่อการสอน หมายถึง สื่อ วัสดุ อุปกรณ์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วิธีการ และสิ่งต่าง</w:t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ที่ใช้เป็นเครื่องมือหรือช่องทาง หรือเป็นตัวกลาง ในการเรียนการสอน สำหรับถ่ายทอดหรือส่งผ่านองค์ความรู้ ทักษะและเจตคติ เพื่อให้การจัดการเรียนการสอนมีประสิทธิ์ภาพและผู้เรียนสามารถเรียนรู้ได้ตามวัตถุประสงค์ขิงการเรียนที่ตั้งไว้</w:t>
      </w:r>
    </w:p>
    <w:p w:rsidR="003D7AFD" w:rsidRPr="00AA6B44" w:rsidRDefault="003D7AF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964D3" w:rsidRPr="00AA6B44">
        <w:rPr>
          <w:rFonts w:ascii="TH SarabunPSK" w:hAnsi="TH SarabunPSK" w:cs="TH SarabunPSK"/>
          <w:sz w:val="32"/>
          <w:szCs w:val="32"/>
        </w:rPr>
        <w:tab/>
      </w:r>
      <w:r w:rsidR="00C964D3" w:rsidRPr="00AA6B44">
        <w:rPr>
          <w:rFonts w:ascii="TH SarabunPSK" w:hAnsi="TH SarabunPSK" w:cs="TH SarabunPSK"/>
          <w:sz w:val="32"/>
          <w:szCs w:val="32"/>
        </w:rPr>
        <w:tab/>
      </w:r>
      <w:r w:rsidR="00C964D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แสนพาน (</w:t>
      </w:r>
      <w:r w:rsidRPr="00AA6B44">
        <w:rPr>
          <w:rFonts w:ascii="TH SarabunPSK" w:hAnsi="TH SarabunPSK" w:cs="TH SarabunPSK"/>
          <w:sz w:val="32"/>
          <w:szCs w:val="32"/>
        </w:rPr>
        <w:t>2553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271 – 273)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สื่อการสอนเป็นเครื่องมือของการเรียนรู้ ทำหน้าที่ถ่ายทอดความรู้ ความเข้าใจความรู้สึก เพิ่มพูนทักษะและประสบการณ์ สร้างสถานการณ์การเรียนรู้ให้แก่ผู้เรียน กระตุ้นให้เกิดการพัฒนาศักยภาพทางการคิดได้แก่ การคิดไตร่ตรอง การคิดสร้างสรรค์ การคิดอย่างมีวิจารณญาณ ต</w:t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>ลอดจนสร้างเสริมคุณธรรม จริยธรรม</w:t>
      </w:r>
      <w:r w:rsidRPr="00AA6B44">
        <w:rPr>
          <w:rFonts w:ascii="TH SarabunPSK" w:hAnsi="TH SarabunPSK" w:cs="TH SarabunPSK"/>
          <w:sz w:val="32"/>
          <w:szCs w:val="32"/>
          <w:cs/>
        </w:rPr>
        <w:t>และค่านิยมให้แก่ผู้เรียน</w:t>
      </w:r>
    </w:p>
    <w:p w:rsidR="00BE0232" w:rsidRPr="00AA6B44" w:rsidRDefault="00BE023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C06B41" w:rsidRPr="00AA6B44">
        <w:rPr>
          <w:rFonts w:ascii="TH SarabunPSK" w:hAnsi="TH SarabunPSK" w:cs="TH SarabunPSK"/>
          <w:sz w:val="32"/>
          <w:szCs w:val="32"/>
        </w:rPr>
        <w:tab/>
      </w:r>
      <w:r w:rsidR="00C964D3" w:rsidRPr="00AA6B44">
        <w:rPr>
          <w:rFonts w:ascii="TH SarabunPSK" w:hAnsi="TH SarabunPSK" w:cs="TH SarabunPSK"/>
          <w:sz w:val="32"/>
          <w:szCs w:val="32"/>
        </w:rPr>
        <w:tab/>
      </w:r>
      <w:r w:rsidR="00C964D3" w:rsidRPr="00AA6B44">
        <w:rPr>
          <w:rFonts w:ascii="TH SarabunPSK" w:hAnsi="TH SarabunPSK" w:cs="TH SarabunPSK"/>
          <w:sz w:val="32"/>
          <w:szCs w:val="32"/>
        </w:rPr>
        <w:tab/>
      </w:r>
      <w:r w:rsidR="00C964D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ครูเชียงราย (</w:t>
      </w:r>
      <w:r w:rsidRPr="00AA6B44">
        <w:rPr>
          <w:rFonts w:ascii="TH SarabunPSK" w:hAnsi="TH SarabunPSK" w:cs="TH SarabunPSK"/>
          <w:sz w:val="32"/>
          <w:szCs w:val="32"/>
        </w:rPr>
        <w:t>2560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กล่าวว่า สื่อการเรียนการสอน หมายถึง ตัวกลางหรือช่องทางในการถ่ายทอดองค์ความรู้ทักษะ ประสบการณ์ จากแหล่งความรู้ไปสู่ผู้เรียน และทำให้เกิดการเรียนรู้อย่างมีประสิทธิภาพ</w:t>
      </w:r>
    </w:p>
    <w:p w:rsidR="00C06B41" w:rsidRPr="00AA6B44" w:rsidRDefault="00C06B4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Brown</w:t>
      </w:r>
      <w:r w:rsidR="0040285B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2503D" w:rsidRPr="00AA6B44">
        <w:rPr>
          <w:rFonts w:ascii="TH SarabunPSK" w:hAnsi="TH SarabunPSK" w:cs="TH SarabunPSK"/>
          <w:sz w:val="32"/>
          <w:szCs w:val="32"/>
        </w:rPr>
        <w:t xml:space="preserve">et al. </w:t>
      </w:r>
      <w:r w:rsidR="007F667C" w:rsidRPr="00AA6B44">
        <w:rPr>
          <w:rFonts w:ascii="TH SarabunPSK" w:hAnsi="TH SarabunPSK" w:cs="TH SarabunPSK"/>
          <w:sz w:val="32"/>
          <w:szCs w:val="32"/>
        </w:rPr>
        <w:t>(</w:t>
      </w:r>
      <w:r w:rsidRPr="00AA6B44">
        <w:rPr>
          <w:rFonts w:ascii="TH SarabunPSK" w:hAnsi="TH SarabunPSK" w:cs="TH SarabunPSK"/>
          <w:sz w:val="32"/>
          <w:szCs w:val="32"/>
        </w:rPr>
        <w:t>197</w:t>
      </w:r>
      <w:r w:rsidR="00CB692C" w:rsidRPr="00AA6B44">
        <w:rPr>
          <w:rFonts w:ascii="TH SarabunPSK" w:hAnsi="TH SarabunPSK" w:cs="TH SarabunPSK"/>
          <w:sz w:val="32"/>
          <w:szCs w:val="32"/>
        </w:rPr>
        <w:t>3</w:t>
      </w:r>
      <w:r w:rsidR="007F667C" w:rsidRPr="00AA6B44">
        <w:rPr>
          <w:rFonts w:ascii="TH SarabunPSK" w:hAnsi="TH SarabunPSK" w:cs="TH SarabunPSK"/>
          <w:sz w:val="32"/>
          <w:szCs w:val="32"/>
        </w:rPr>
        <w:t>, p.</w:t>
      </w:r>
      <w:r w:rsidRPr="00AA6B44">
        <w:rPr>
          <w:rFonts w:ascii="TH SarabunPSK" w:hAnsi="TH SarabunPSK" w:cs="TH SarabunPSK"/>
          <w:sz w:val="32"/>
          <w:szCs w:val="32"/>
        </w:rPr>
        <w:t xml:space="preserve"> 5</w:t>
      </w:r>
      <w:r w:rsidR="00701132">
        <w:rPr>
          <w:rFonts w:ascii="TH SarabunPSK" w:hAnsi="TH SarabunPSK" w:cs="TH SarabunPSK"/>
          <w:sz w:val="32"/>
          <w:szCs w:val="32"/>
        </w:rPr>
        <w:t xml:space="preserve">, </w:t>
      </w:r>
      <w:r w:rsidR="00701132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701132" w:rsidRPr="00AA6B44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="00701132" w:rsidRPr="00AA6B4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70113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132">
        <w:rPr>
          <w:rFonts w:ascii="TH SarabunPSK" w:hAnsi="TH SarabunPSK" w:cs="TH SarabunPSK"/>
          <w:sz w:val="32"/>
          <w:szCs w:val="32"/>
          <w:cs/>
        </w:rPr>
        <w:t>แสนพาน</w:t>
      </w:r>
      <w:r w:rsidR="0070113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01132" w:rsidRPr="00AA6B44">
        <w:rPr>
          <w:rFonts w:ascii="TH SarabunPSK" w:hAnsi="TH SarabunPSK" w:cs="TH SarabunPSK"/>
          <w:sz w:val="32"/>
          <w:szCs w:val="32"/>
        </w:rPr>
        <w:t xml:space="preserve">2553, </w:t>
      </w:r>
      <w:r w:rsidR="0070113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01132" w:rsidRPr="00AA6B44">
        <w:rPr>
          <w:rFonts w:ascii="TH SarabunPSK" w:hAnsi="TH SarabunPSK" w:cs="TH SarabunPSK"/>
          <w:sz w:val="32"/>
          <w:szCs w:val="32"/>
        </w:rPr>
        <w:t>273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ได้กล่าวว่า สื่อการเรียนการสอน คือ อุปกรณ์ทั้งหลายที่สามารถช่วยเสนอความรู้ให้แก่ผู้เรียนจนเกิดผลการเรียนที่ดี ทั้งนี้มีความหมายรวมถึงกิจกรรมต่างๆ ที่ไม่เฉพาะแต่สิ่งที่เป็นวัตถุ หรือเครื่องมือเท่านั้น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</w:rPr>
        <w:t>Gerlach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and Ely (1982, p. 282</w:t>
      </w:r>
      <w:r w:rsidR="00C964D3" w:rsidRPr="00AA6B44">
        <w:rPr>
          <w:rFonts w:ascii="TH SarabunPSK" w:hAnsi="TH SarabunPSK" w:cs="TH SarabunPSK"/>
          <w:spacing w:val="-8"/>
          <w:sz w:val="32"/>
          <w:szCs w:val="32"/>
        </w:rPr>
        <w:t xml:space="preserve"> ,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อ้างถึงใน กิ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ดานันท์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มลิ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ทอง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, 254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6, </w:t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>น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. 2)</w:t>
      </w:r>
      <w:r w:rsidR="00C964D3" w:rsidRPr="00AA6B44">
        <w:rPr>
          <w:rFonts w:ascii="TH SarabunPSK" w:hAnsi="TH SarabunPSK" w:cs="TH SarabunPSK"/>
          <w:spacing w:val="-8"/>
          <w:sz w:val="32"/>
          <w:szCs w:val="32"/>
        </w:rPr>
        <w:t xml:space="preserve">        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ให้ความหมายของคำ</w:t>
      </w:r>
      <w:r w:rsidRPr="00AA6B44">
        <w:rPr>
          <w:rFonts w:ascii="TH SarabunPSK" w:hAnsi="TH SarabunPSK" w:cs="TH SarabunPSK"/>
          <w:vanish/>
          <w:spacing w:val="-8"/>
          <w:sz w:val="20"/>
          <w:szCs w:val="20"/>
          <w:cs/>
        </w:rPr>
        <w:t>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ว่า สื่อการเรียนการสอนว่า สื่อการสอนมีบทบาทเป็นกุญแจสำ</w:t>
      </w:r>
      <w:r w:rsidRPr="00AA6B44">
        <w:rPr>
          <w:rFonts w:ascii="TH SarabunPSK" w:hAnsi="TH SarabunPSK" w:cs="TH SarabunPSK"/>
          <w:vanish/>
          <w:spacing w:val="-8"/>
          <w:sz w:val="20"/>
          <w:szCs w:val="20"/>
          <w:cs/>
        </w:rPr>
        <w:t>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คัญ ในการวางแผน</w:t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และการใช้การสอนเชิงระบบ สื่อมีความหมายมากไม่ว่าจะเป็นบุคคล วัสดุ อุปกรณ์ วิธีการ หรือเหตุการณ์ที่สร้างเงื่อนไข ซึ่งสามารถทำให้ผู้เรียนเกิดความรู้ ทักษะและทัศนคติต่าง</w:t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ๆ ตามความหมายนี้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C964D3" w:rsidRPr="00AA6B4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6B44">
        <w:rPr>
          <w:rFonts w:ascii="TH SarabunPSK" w:hAnsi="TH SarabunPSK" w:cs="TH SarabunPSK"/>
          <w:sz w:val="32"/>
          <w:szCs w:val="32"/>
          <w:cs/>
        </w:rPr>
        <w:t>ตำ</w:t>
      </w:r>
      <w:r w:rsidRPr="00AA6B44">
        <w:rPr>
          <w:rFonts w:ascii="TH SarabunPSK" w:hAnsi="TH SarabunPSK" w:cs="TH SarabunPSK"/>
          <w:vanish/>
          <w:sz w:val="20"/>
          <w:szCs w:val="20"/>
          <w:cs/>
        </w:rPr>
        <w:t>น</w:t>
      </w:r>
      <w:r w:rsidRPr="00AA6B44">
        <w:rPr>
          <w:rFonts w:ascii="TH SarabunPSK" w:hAnsi="TH SarabunPSK" w:cs="TH SarabunPSK"/>
          <w:sz w:val="32"/>
          <w:szCs w:val="32"/>
          <w:cs/>
        </w:rPr>
        <w:t>รา และสิ่งแวดล้อมในโรงเรียนเป็นสื่อทั้งสิ้น</w:t>
      </w:r>
    </w:p>
    <w:p w:rsidR="00CB692C" w:rsidRPr="00AA6B44" w:rsidRDefault="00CB692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64D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</w:rPr>
        <w:t>Heinich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67089" w:rsidRPr="00AA6B44">
        <w:rPr>
          <w:rFonts w:ascii="TH SarabunPSK" w:hAnsi="TH SarabunPSK" w:cs="TH SarabunPSK"/>
          <w:sz w:val="32"/>
          <w:szCs w:val="32"/>
        </w:rPr>
        <w:t xml:space="preserve">et al.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>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1985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p.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5</w:t>
      </w:r>
      <w:r w:rsidR="00701132">
        <w:rPr>
          <w:rFonts w:ascii="TH SarabunPSK" w:hAnsi="TH SarabunPSK" w:cs="TH SarabunPSK"/>
          <w:sz w:val="32"/>
          <w:szCs w:val="32"/>
        </w:rPr>
        <w:t xml:space="preserve">, </w:t>
      </w:r>
      <w:r w:rsidR="00701132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701132" w:rsidRPr="00AA6B44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="00701132" w:rsidRPr="00AA6B4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70113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132">
        <w:rPr>
          <w:rFonts w:ascii="TH SarabunPSK" w:hAnsi="TH SarabunPSK" w:cs="TH SarabunPSK"/>
          <w:sz w:val="32"/>
          <w:szCs w:val="32"/>
          <w:cs/>
        </w:rPr>
        <w:t>แสนพาน</w:t>
      </w:r>
      <w:r w:rsidR="0070113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01132" w:rsidRPr="00AA6B44">
        <w:rPr>
          <w:rFonts w:ascii="TH SarabunPSK" w:hAnsi="TH SarabunPSK" w:cs="TH SarabunPSK"/>
          <w:sz w:val="32"/>
          <w:szCs w:val="32"/>
        </w:rPr>
        <w:t xml:space="preserve">2553, </w:t>
      </w:r>
      <w:r w:rsidR="0070113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01132" w:rsidRPr="00AA6B44">
        <w:rPr>
          <w:rFonts w:ascii="TH SarabunPSK" w:hAnsi="TH SarabunPSK" w:cs="TH SarabunPSK"/>
          <w:sz w:val="32"/>
          <w:szCs w:val="32"/>
        </w:rPr>
        <w:t>27</w:t>
      </w:r>
      <w:r w:rsidR="00701132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กล่าวว่า สื่อการสอน หมายถึง สื่อชนิดใดก็ตาม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ที่ไม่ว่าจะเป็น สไลด์ โทรทัศน์ วิทยุ เทปบันทึกเสียง ภาพถ่าย วัสดุ และวัตถุสิ่งตีพิมพ์ ซึ่งเป็นพาหนะในการนำ</w:t>
      </w:r>
      <w:r w:rsidR="001C1417"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t>น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ข้อมูลจากแหล่งข้อมูลไปยังผู้รับ เมื่อนำ</w:t>
      </w:r>
      <w:r w:rsidR="001C1417" w:rsidRPr="00AA6B44">
        <w:rPr>
          <w:rFonts w:ascii="TH SarabunPSK" w:hAnsi="TH SarabunPSK" w:cs="TH SarabunPSK"/>
          <w:vanish/>
          <w:spacing w:val="-6"/>
          <w:sz w:val="32"/>
          <w:szCs w:val="32"/>
          <w:cs/>
        </w:rPr>
        <w:t>น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มาใช้ในการเรียนสอน หรือส่งเนื้อหาความรู้ไปยังผู้เรียนในการบวนการเรียนการสอน เรียกว่า สื่อการสอน</w:t>
      </w:r>
    </w:p>
    <w:p w:rsidR="003D1DD4" w:rsidRPr="00AA6B44" w:rsidRDefault="00114F0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D1DD4" w:rsidRPr="00AA6B44">
        <w:rPr>
          <w:rFonts w:ascii="TH SarabunPSK" w:hAnsi="TH SarabunPSK" w:cs="TH SarabunPSK"/>
          <w:sz w:val="32"/>
          <w:szCs w:val="32"/>
          <w:cs/>
        </w:rPr>
        <w:t>จึงสรุปได้ว่า สื่อการสอน หมายถึง ตัวกลางสำหรับการถ่ายทอดองค์ความรู้จากผู้สอนไปยังผู้เรียนเพื่อการการจัดการเรียนการสอนเป็นไปอย่างมีประสิทธิภาพ และทำให้ผู้เรียนได้รับองค์ความรู้ตามวัตถุประสงค์ของหลักสูตร ซึ่งสื่อการสอนนี้จะอยู่ในรูปของวัสดุ อุปกรณ์ หรือเทคโนโลยีสมัยใหม่</w:t>
      </w:r>
      <w:r w:rsidR="00C06B41" w:rsidRPr="00AA6B44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="002334A9" w:rsidRPr="00AA6B44">
        <w:rPr>
          <w:rFonts w:ascii="TH SarabunPSK" w:hAnsi="TH SarabunPSK" w:cs="TH SarabunPSK"/>
          <w:sz w:val="32"/>
          <w:szCs w:val="32"/>
          <w:cs/>
        </w:rPr>
        <w:t>วิธีการ กระบวนการ หรือ</w:t>
      </w:r>
      <w:r w:rsidR="00C06B41" w:rsidRPr="00AA6B44">
        <w:rPr>
          <w:rFonts w:ascii="TH SarabunPSK" w:hAnsi="TH SarabunPSK" w:cs="TH SarabunPSK"/>
          <w:sz w:val="32"/>
          <w:szCs w:val="32"/>
          <w:cs/>
        </w:rPr>
        <w:t>กิจกรรมต่าง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B41" w:rsidRPr="00AA6B4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43B1A" w:rsidRPr="00AA6B44">
        <w:rPr>
          <w:rFonts w:ascii="TH SarabunPSK" w:hAnsi="TH SarabunPSK" w:cs="TH SarabunPSK"/>
          <w:sz w:val="32"/>
          <w:szCs w:val="32"/>
          <w:cs/>
        </w:rPr>
        <w:t>ที่</w:t>
      </w:r>
      <w:r w:rsidR="00F81397" w:rsidRPr="00AA6B44">
        <w:rPr>
          <w:rFonts w:ascii="TH SarabunPSK" w:hAnsi="TH SarabunPSK" w:cs="TH SarabunPSK"/>
          <w:sz w:val="32"/>
          <w:szCs w:val="32"/>
          <w:cs/>
        </w:rPr>
        <w:t>ผู้สอนนำมาเป็นตัวกลางให้</w:t>
      </w:r>
      <w:r w:rsidR="00A43B1A" w:rsidRPr="00AA6B44">
        <w:rPr>
          <w:rFonts w:ascii="TH SarabunPSK" w:hAnsi="TH SarabunPSK" w:cs="TH SarabunPSK"/>
          <w:sz w:val="32"/>
          <w:szCs w:val="32"/>
          <w:cs/>
        </w:rPr>
        <w:t>กระบวน</w:t>
      </w:r>
      <w:r w:rsidR="00F81397" w:rsidRPr="00AA6B44">
        <w:rPr>
          <w:rFonts w:ascii="TH SarabunPSK" w:hAnsi="TH SarabunPSK" w:cs="TH SarabunPSK"/>
          <w:sz w:val="32"/>
          <w:szCs w:val="32"/>
          <w:cs/>
        </w:rPr>
        <w:t>การเรียนการสอนมีประสิทธิภาพยิ่งขึ้น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1FC8" w:rsidRPr="00AA6B44" w:rsidRDefault="00227EF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ประเภทของสื่อการเรียนการสอน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1FC8" w:rsidRPr="00AA6B44" w:rsidRDefault="00114F0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771380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 xml:space="preserve">ครูเชียงราย (2560) ได้แบ่งสื่อการเรียนการสอนแบ่งตามคุณลักษณะได้ </w:t>
      </w:r>
      <w:r w:rsidR="007D0C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4 ประเภท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คือ</w:t>
      </w:r>
    </w:p>
    <w:p w:rsidR="00991FC8" w:rsidRPr="00AA6B44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14F0F" w:rsidRPr="00AA6B44">
        <w:rPr>
          <w:rFonts w:ascii="TH SarabunPSK" w:hAnsi="TH SarabunPSK" w:cs="TH SarabunPSK"/>
          <w:sz w:val="32"/>
          <w:szCs w:val="32"/>
        </w:rPr>
        <w:tab/>
      </w:r>
      <w:r w:rsidR="00114F0F" w:rsidRPr="00AA6B44">
        <w:rPr>
          <w:rFonts w:ascii="TH SarabunPSK" w:hAnsi="TH SarabunPSK" w:cs="TH SarabunPSK"/>
          <w:sz w:val="32"/>
          <w:szCs w:val="32"/>
        </w:rPr>
        <w:tab/>
      </w:r>
      <w:r w:rsidR="00771380">
        <w:rPr>
          <w:rFonts w:ascii="TH SarabunPSK" w:hAnsi="TH SarabunPSK" w:cs="TH SarabunPSK"/>
          <w:sz w:val="32"/>
          <w:szCs w:val="32"/>
        </w:rPr>
        <w:tab/>
      </w:r>
      <w:r w:rsidR="00114F0F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สื่อประเภทวัสดุ ได้แก่สไลด์ แผ่นใส เอกสาร ตำรา สารเคมี สิ่งพิมพ์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ต่าง ๆ และคู่มือการฝึกปฏิบัติ</w:t>
      </w:r>
    </w:p>
    <w:p w:rsidR="00991FC8" w:rsidRPr="00AA6B44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77138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114F0F" w:rsidRPr="00AA6B44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114F0F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สื่อประเภทอุปกรณ์ ได้แก่ของจริง หุ่นจำลอง เครื่องเล่นเทปเสียง </w:t>
      </w:r>
      <w:r w:rsidR="007D0C7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เครื่องเล่นวีด</w:t>
      </w:r>
      <w:r w:rsidR="00C45531" w:rsidRPr="00AA6B44">
        <w:rPr>
          <w:rFonts w:ascii="TH SarabunPSK" w:hAnsi="TH SarabunPSK" w:cs="TH SarabunPSK"/>
          <w:spacing w:val="-10"/>
          <w:sz w:val="32"/>
          <w:szCs w:val="32"/>
          <w:cs/>
        </w:rPr>
        <w:t>ี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ทัศน์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เครื่องฉายแผ่นใส อุปกรณ์และเครื่องมือในห้องปฏิบัติกา</w:t>
      </w:r>
    </w:p>
    <w:p w:rsidR="00991FC8" w:rsidRPr="00AA6B44" w:rsidRDefault="00991FC8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771380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สื่อประเภทเทคนิคหรือวิธีการ ได้แก่การสาธิต การอภิปรายกลุ่ม </w:t>
      </w:r>
      <w:r w:rsidR="007D0C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การฝึกปฏิบัติการฝึกงาน การจัดนิทรรศการ และสถานการณ์จำลอง</w:t>
      </w:r>
    </w:p>
    <w:p w:rsidR="00991FC8" w:rsidRPr="007D0C78" w:rsidRDefault="00991FC8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14F0F"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771380"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14F0F"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14F0F"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>4</w:t>
      </w:r>
      <w:r w:rsidR="00114F0F" w:rsidRPr="007D0C78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114F0F" w:rsidRPr="007D0C7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>สื่อประเภทคอมพิวเตอร์ ได้แก่คอมพิวเตอร์ช่วยสอน (</w:t>
      </w:r>
      <w:r w:rsidRPr="007D0C78">
        <w:rPr>
          <w:rFonts w:ascii="TH SarabunPSK" w:hAnsi="TH SarabunPSK" w:cs="TH SarabunPSK"/>
          <w:spacing w:val="-10"/>
          <w:sz w:val="32"/>
          <w:szCs w:val="32"/>
        </w:rPr>
        <w:t xml:space="preserve">CAI) </w:t>
      </w:r>
      <w:r w:rsidR="00114F0F" w:rsidRPr="007D0C78">
        <w:rPr>
          <w:rFonts w:ascii="TH SarabunPSK" w:hAnsi="TH SarabunPSK" w:cs="TH SarabunPSK"/>
          <w:spacing w:val="-10"/>
          <w:sz w:val="32"/>
          <w:szCs w:val="32"/>
          <w:cs/>
        </w:rPr>
        <w:t xml:space="preserve">การนำเสนอด้วยคอมพิวเตอร์ </w:t>
      </w: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 xml:space="preserve">การใช้ </w:t>
      </w:r>
      <w:r w:rsidRPr="007D0C78">
        <w:rPr>
          <w:rFonts w:ascii="TH SarabunPSK" w:hAnsi="TH SarabunPSK" w:cs="TH SarabunPSK"/>
          <w:spacing w:val="-10"/>
          <w:sz w:val="32"/>
          <w:szCs w:val="32"/>
        </w:rPr>
        <w:t xml:space="preserve">Intranet </w:t>
      </w: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 </w:t>
      </w:r>
      <w:r w:rsidRPr="007D0C78">
        <w:rPr>
          <w:rFonts w:ascii="TH SarabunPSK" w:hAnsi="TH SarabunPSK" w:cs="TH SarabunPSK"/>
          <w:spacing w:val="-10"/>
          <w:sz w:val="32"/>
          <w:szCs w:val="32"/>
        </w:rPr>
        <w:t xml:space="preserve">Internet </w:t>
      </w:r>
      <w:r w:rsidR="00114F0F" w:rsidRPr="007D0C7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เพื่อการสื่อสาร </w:t>
      </w:r>
      <w:r w:rsidRPr="007D0C78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และการใช้ </w:t>
      </w:r>
      <w:r w:rsidRPr="007D0C78">
        <w:rPr>
          <w:rFonts w:ascii="TH SarabunPSK" w:hAnsi="TH SarabunPSK" w:cs="TH SarabunPSK"/>
          <w:spacing w:val="-10"/>
          <w:sz w:val="32"/>
          <w:szCs w:val="32"/>
        </w:rPr>
        <w:t>WWW (World Wide Web)</w:t>
      </w:r>
    </w:p>
    <w:p w:rsidR="00BB15D3" w:rsidRPr="00AA6B44" w:rsidRDefault="00114F0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771380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B15D3" w:rsidRPr="00AA6B44">
        <w:rPr>
          <w:rFonts w:ascii="TH SarabunPSK" w:hAnsi="TH SarabunPSK" w:cs="TH SarabunPSK"/>
          <w:sz w:val="32"/>
          <w:szCs w:val="32"/>
          <w:cs/>
        </w:rPr>
        <w:t>นอกจากนี้ สื่อยังสามารถแยกออกเป็นประเภทต่าง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5D3" w:rsidRPr="00AA6B44">
        <w:rPr>
          <w:rFonts w:ascii="TH SarabunPSK" w:hAnsi="TH SarabunPSK" w:cs="TH SarabunPSK"/>
          <w:sz w:val="32"/>
          <w:szCs w:val="32"/>
          <w:cs/>
        </w:rPr>
        <w:t xml:space="preserve">ๆ ตามลักษณะของสื่อ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B15D3" w:rsidRPr="00AA6B44">
        <w:rPr>
          <w:rFonts w:ascii="TH SarabunPSK" w:hAnsi="TH SarabunPSK" w:cs="TH SarabunPSK"/>
          <w:sz w:val="32"/>
          <w:szCs w:val="32"/>
          <w:cs/>
        </w:rPr>
        <w:t>(ครูเชียงราย, 2560)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5D3" w:rsidRPr="00AA6B44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BB15D3" w:rsidRPr="00AA6B44" w:rsidRDefault="00991F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771380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B15D3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สื่อการเรียนการสอนจำแนกตามประสบการณ์</w:t>
      </w:r>
    </w:p>
    <w:p w:rsidR="00BB15D3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7138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ประสบการณ์ตรงและมีความมุ่งหมาย ประสบการณ์ขั้นนี้ </w:t>
      </w:r>
      <w:r w:rsidR="007D0C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เป็นรากฐาน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สำคัญของการศึกษาทั้งปวง เป็นประสบการณ์ที่ผู้เรียนได้รับมาจากความเป็นจริงและด้วยตัวเองโดยตรง ผู้รับประสบการณ์นี้จะได้เห็น ได้จับ ได้ทำ ได้รู้สึก และได้ดมกลิ่นจากของจริง ดังนั้นสื่อการสอนที่ไห้ประสบการณ์การเรียนรู้ในขั้นนี้ก็คือของจริงหรือความเป็นจริงในชีวิตของคนเรานั่นเอง</w:t>
      </w:r>
    </w:p>
    <w:p w:rsidR="00BB15D3" w:rsidRPr="00AA6B44" w:rsidRDefault="00BB15D3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771380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ประสบการณ์จำลอง เป็นที่ยอมรับกันว่าศาสตร์ต่าง</w:t>
      </w:r>
      <w:r w:rsidR="00114F0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ๆ ในโลก มีมากเกินกว่าที่จะเรียนรู้ได้หมดสิ้นจากประสบการณ์ตรงในชีวิต บางกรณีก็อยู่ในอดีต หรือซับซ้อนเร้นลับหรือเป็นอันตรายไม่สะดวกต่อการเรียนรู้จากประสบการณ์จริง จึงได้มีการจำลองสิ่งต่าง ๆ เหล่านั้นมาเพื่อการศึกษา ของจำลองบางอย่างอาจจะเรียนได้ง่ายกว่าและสะดวกกว่า</w:t>
      </w:r>
    </w:p>
    <w:p w:rsidR="00BB15D3" w:rsidRPr="00AA6B44" w:rsidRDefault="00BB15D3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7138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ประสบการณ์นาฏการ ประสบการณ์ต่าง ๆ ของคนเรานั้นมีหลายสิ่งหลายอย่างที่เราไม่สามารถประสบได้ด้วยตนเอง เช่น เหตุการณ์ในอดีต เรื่องราวในวรรณคดี การเรียนในเรื่องที่มีปัญหาเกี่ยวกับสถานที่ หรือเรื่องธรรมชาติที่เป็นนามธรรม การแสดงละครจะช่วยไปให้เราได้เข้าไปใกล้ความเป็นจริงมากที่สุด เช่น ฉาก เครื่องแต่งตัว เครื่องมือ หุ่นต่าง ๆ เป็นต้น</w:t>
      </w:r>
    </w:p>
    <w:p w:rsidR="00BB15D3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การสาธิต การสาธิต คือ การอธิบายถึงข้อเท็จจริงหรือแบ่งความคิด หรือกระบวนการต่าง ๆ</w:t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ให้ผู้ฟังแลเห็นไปด้วย เช่น ครูวิทยาศาสตร์เตรียมก๊าซออกซิเจนให้นักเรียนดู </w:t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ก็เป็นการสาธิต การสาธิตก็เหมือนกับนาฏการ หรือการศึกษานอกสถานที่ เราถือเป็นสื่อการสอนอย่างหนึ่ง ซึ่งในการสาธิตนี้อาจรวมเอาสิ่งของที่ใช้ประกอบหลายอย่าง นับตั้งแต่ของจริงไปจนถึงตัวหนังสือ หรือคำพูดเข้าไว้ด้วย แต่เราไม่เพ่งเล็งถึงสิ่งเหล่านี้ เราจะให้ความสำคัญกับกระบวนการทั้งหมดที่ผู้เรียนจะต้องเฝ้าสังเกตอยู่โดยตลอด</w:t>
      </w:r>
    </w:p>
    <w:p w:rsidR="00BB15D3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1.5</w:t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การศึกษานอกสถานที่</w:t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การพานักเรียนไปศึกษานอกสถานที่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เป็นการสร้างเสริมประสบการณ์ชีวิตเพื่อให้นักเรียนได้เรียนจากแหล่งข้อมูล แหล่งความรู้ที่มีอยู่จริงภายนอกห้องเรียน ดังนั้นการศึกษานอกสถานที่จึงเป็นวิธีการหนึ่งที่เป็นสื่อกลางให้นักเรียนได้เรียนจากของจริง</w:t>
      </w:r>
    </w:p>
    <w:p w:rsidR="00BB15D3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14F0F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นิทรรศการ </w:t>
      </w:r>
      <w:r w:rsidR="007D0C78">
        <w:rPr>
          <w:rFonts w:ascii="TH SarabunPSK" w:hAnsi="TH SarabunPSK" w:cs="TH SarabunPSK"/>
          <w:spacing w:val="-6"/>
          <w:sz w:val="32"/>
          <w:szCs w:val="32"/>
          <w:cs/>
        </w:rPr>
        <w:t>นิทรรศการมีความหมายที่กว้างขวาง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เพราะหมายถึง </w:t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การจัดแสดงสิ่งต่าง</w:t>
      </w:r>
      <w:r w:rsidR="00483E3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483E3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เพื่อให้ความรู้แก่ผู้ชม ดังนั้นนิทรรศการจึงเป็นการรวมสื่อต่าง ๆ มากมายหลายชนิด การจัดนิทรรศการที่ให้ผู้เรียนมามีส่วนร่วมในการจัด จะส่งเสริมให้ผู้เรียนได้มีโอกาสคิดสร้างสรรค์มีส่วนร่วม และได้รับข้อมูลย้อนกลับด้วยตัวของเขาเอง</w:t>
      </w:r>
    </w:p>
    <w:p w:rsidR="00BB15D3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โทรทัศน์และภาพยนตร์ โทรทัศน์เป็นสื่อการสอนที่มีบทบาทมาก</w:t>
      </w:r>
      <w:r w:rsidR="003451C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ในปัจจุบัน เพราะได้เห็นทั้งภาพและได้ยินเสียงในเวลาเดียวกัน และยังสามารถแพร่และถ่ายทอดเหตุการณ์ที่กำลังเกิดขึ้นได้ด้วย นอกจากนั้นโทรทัศน์ยังมีหลายรูปแบบ เช่น โทรทัศน์วงจรปิด ซึ่งโรงเรียนสามารถนำมาใช้ในการเรียนการสอนได้เป็นอย่างดี นอกจากนี้ยังมีโทรทัศน์วงจรปิด ที่เอื้อประโยชน์ต่อการศึกษาอย่างกว้างขวาง ภาพยนตร์เป็นสื่อที่จำลองเหตุการณ์มาให้ผู้ชมหรือผู้เรียนได้ดูและได้ฟังอย่างใกล้เคียงกับความจริง แต่ไม่สามารถถ่ายทอดเหตุการณ์ที่กำลังเกิดขึ้นได้ ถึงอย่างไรก็ตามภาพยนตร์</w:t>
      </w:r>
      <w:r w:rsidR="007D0C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ก็ยังนับว่าเป็นสื่อที่มีบทบาทมากในการเรียนการสอน เช่นเดียวกันกับโทรทัศน์</w:t>
      </w:r>
    </w:p>
    <w:p w:rsidR="00BB15D3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ภาพนิ่ง การบันทึกเสียง และวิทยุ ภาพนิ่ง ได้แก่ ภาพถ่าย ภาพวาด</w:t>
      </w:r>
      <w:r w:rsidR="00C65C7A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pacing w:val="-6"/>
          <w:sz w:val="32"/>
          <w:szCs w:val="32"/>
          <w:cs/>
        </w:rPr>
        <w:t>ซึ่งมีทั้งภาพทึบแสงและโปร่งแสง ภาพทึบแสงคือรูปถ่าย ภาพวาด หรือภาพในสิ่งพิมพ์ต่าง ๆ ส่วนภาพนิ่งโปร่งใสหมายถึงสไลด์ ฟิล์มสตริป ภาพโปร่งใสที่ใช้กับเครื่องฉายวัสดุโปร่งใส เป็นต้น ภาพนิ่งสามารถจำลองความเป็นจริงมาให้เราศึกษาบนจอได้ การบันทึกเสียง ได้แก่ แผ่นเสียงและเครื่องเล่นแผ่นเสียง เทป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และเครื่องบันทึกเสียง และเครื่องขยายเสียงตลอดจนอุปกรณ์ต่าง ๆ ที่เกี่ยวกับเสียงซึ่งนอกจาก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จะสามารถนำมาใช้อย่างอิสระในการเรียนการสอนด้วยแล้ว ยังใช้กับรายการวิทยุและกิจกรรมการศึกษาอื่น ๆ ได้ด้วย ส่วนวิทยุนั้น ปัจจุบันที่ยอมรับกันแล้วว่า ช่วยการศึกษาและการเรียนการสอนได้มาก ซึ่งไม่จำกัดอยู่แต่เพียงวิทยุโรงเรียนเท่านั้น แต่ยังหมายรวมถึงวิทยุทั่วไปอีกด้วย</w:t>
      </w:r>
    </w:p>
    <w:p w:rsidR="00C45531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9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91FC8" w:rsidRPr="00AA6B4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991FC8" w:rsidRPr="00AA6B44">
        <w:rPr>
          <w:rFonts w:ascii="TH SarabunPSK" w:hAnsi="TH SarabunPSK" w:cs="TH SarabunPSK"/>
          <w:sz w:val="32"/>
          <w:szCs w:val="32"/>
          <w:cs/>
        </w:rPr>
        <w:t>สัญลักษณ์ สื่อการสอนประเภท</w:t>
      </w:r>
      <w:proofErr w:type="spellStart"/>
      <w:r w:rsidR="00991FC8" w:rsidRPr="00AA6B44">
        <w:rPr>
          <w:rFonts w:ascii="TH SarabunPSK" w:hAnsi="TH SarabunPSK" w:cs="TH SarabunPSK"/>
          <w:sz w:val="32"/>
          <w:szCs w:val="32"/>
          <w:cs/>
        </w:rPr>
        <w:t>ทัศนสัญญลักษณ์</w:t>
      </w:r>
      <w:proofErr w:type="spellEnd"/>
      <w:r w:rsidR="00991FC8" w:rsidRPr="00AA6B44">
        <w:rPr>
          <w:rFonts w:ascii="TH SarabunPSK" w:hAnsi="TH SarabunPSK" w:cs="TH SarabunPSK"/>
          <w:sz w:val="32"/>
          <w:szCs w:val="32"/>
          <w:cs/>
        </w:rPr>
        <w:t>นี้ มีมากมายหลายชนิด เช่น แผนภูมิแผนภาพ แผนที่ แผนผัง ภาพโฆษณา การ์ตูน เป็นต้น สื่อเหล่านี้เป็นสื่อที่มีลักษณะเป็นสัญลักษณ์สำหรับถ่ายทอดความหมายให้เข้าใจได้รวดเร็วขึ้น</w:t>
      </w:r>
    </w:p>
    <w:p w:rsidR="00991FC8" w:rsidRPr="00AA6B44" w:rsidRDefault="00C4553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10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91FC8" w:rsidRPr="00AA6B44">
        <w:rPr>
          <w:rFonts w:ascii="TH SarabunPSK" w:hAnsi="TH SarabunPSK" w:cs="TH SarabunPSK"/>
          <w:sz w:val="32"/>
          <w:szCs w:val="32"/>
          <w:cs/>
        </w:rPr>
        <w:t>วจน</w:t>
      </w:r>
      <w:proofErr w:type="spellEnd"/>
      <w:r w:rsidR="00991FC8" w:rsidRPr="00AA6B44">
        <w:rPr>
          <w:rFonts w:ascii="TH SarabunPSK" w:hAnsi="TH SarabunPSK" w:cs="TH SarabunPSK"/>
          <w:sz w:val="32"/>
          <w:szCs w:val="32"/>
          <w:cs/>
        </w:rPr>
        <w:t>สัญลักษณ์ สื่อขั้นนี้เป็นสื่อที่จัดว่า เป็นขั้นที่เป็นนามธรรมมากที่สุด ซึ่งได้แก่ตัวหนังสือหรืออักษร สัญลักษณ์ทางคำพูดที่เป็นเสียงพูด ความเป็นรูปธรรมของสื่อประเภทนี้จะไม่คงเหลืออยู่เลย อย่างไรก็ดี ถึงแม้สื่อประเภทนี้จะมีลักษณะที่เป็นนามธรรมที่สุดก็ตามเราก็ใช้ประโยชน์จากสื่อประเภทนี้มาก เพราะต้องใช้ในการสื่อความหมายอยู่ตลอดเวลา</w:t>
      </w:r>
    </w:p>
    <w:p w:rsidR="00BB15D3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สื่อการเรียนการสอนจำแนกตามคุณสมบัติ ได้จัดแบ่งไว้ดังนี้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91FC8" w:rsidRPr="00AA6B4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991FC8" w:rsidRPr="00AA6B44">
        <w:rPr>
          <w:rFonts w:ascii="TH SarabunPSK" w:hAnsi="TH SarabunPSK" w:cs="TH SarabunPSK"/>
          <w:sz w:val="32"/>
          <w:szCs w:val="32"/>
          <w:cs/>
        </w:rPr>
        <w:t>วัสดุ (</w:t>
      </w:r>
      <w:r w:rsidR="00991FC8" w:rsidRPr="00AA6B44">
        <w:rPr>
          <w:rFonts w:ascii="TH SarabunPSK" w:hAnsi="TH SarabunPSK" w:cs="TH SarabunPSK"/>
          <w:sz w:val="32"/>
          <w:szCs w:val="32"/>
        </w:rPr>
        <w:t xml:space="preserve">Visual Materials)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เช่น กระดานดำ กระดานผ้าสำลี) แผนภูมิ รูปภาพ ฟิล์มสตริป สไลด์ ฯลฯ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โสตวัสดุ (</w:t>
      </w:r>
      <w:r w:rsidR="00C65C7A" w:rsidRPr="00AA6B44">
        <w:rPr>
          <w:rFonts w:ascii="TH SarabunPSK" w:hAnsi="TH SarabunPSK" w:cs="TH SarabunPSK"/>
          <w:spacing w:val="-8"/>
          <w:sz w:val="32"/>
          <w:szCs w:val="32"/>
        </w:rPr>
        <w:t xml:space="preserve">Audio </w:t>
      </w:r>
      <w:proofErr w:type="spellStart"/>
      <w:r w:rsidR="00C65C7A" w:rsidRPr="00AA6B44">
        <w:rPr>
          <w:rFonts w:ascii="TH SarabunPSK" w:hAnsi="TH SarabunPSK" w:cs="TH SarabunPSK"/>
          <w:spacing w:val="-8"/>
          <w:sz w:val="32"/>
          <w:szCs w:val="32"/>
        </w:rPr>
        <w:t>Materisls</w:t>
      </w:r>
      <w:proofErr w:type="spellEnd"/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เช่น เครื่องบันทึกเสียง เครื่องรับวิทยุ ห้องปฏิบัติการทางภาษา ระบบขยายเสียง ฯลฯ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โสตทัศนวัสดุ (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 xml:space="preserve">Audio Visual Materials)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เช่น ภาพยนตร์ โทรทัศน์ 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เครื่องมือหรืออุปกรณ์ (</w:t>
      </w:r>
      <w:proofErr w:type="spellStart"/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>Equipments</w:t>
      </w:r>
      <w:proofErr w:type="spellEnd"/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เช่น เครื่องฉายภาพยนตร์ </w:t>
      </w:r>
      <w:r w:rsidR="003451C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เครื่องฉายฟิล์มสตริปเครื่องฉายสไลด์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2.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กิจกรรมต่าง ๆ (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>Activities )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เช่น นิทรรศการ การสาธิต </w:t>
      </w:r>
      <w:proofErr w:type="spellStart"/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ทัศน</w:t>
      </w:r>
      <w:proofErr w:type="spellEnd"/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ศึกษา ฯลฯ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สื่อการเรียนการสอนจำแนกตามรูปแบบ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ได้แบ่งประเภทสื่อการสอน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ตามแบบไว้ ดังนี้</w:t>
      </w:r>
    </w:p>
    <w:p w:rsidR="00991FC8" w:rsidRPr="003451C3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C65C7A"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C65C7A"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C65C7A"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C65C7A"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3451C3">
        <w:rPr>
          <w:rFonts w:ascii="TH SarabunPSK" w:hAnsi="TH SarabunPSK" w:cs="TH SarabunPSK"/>
          <w:spacing w:val="-14"/>
          <w:sz w:val="32"/>
          <w:szCs w:val="32"/>
          <w:cs/>
        </w:rPr>
        <w:t>3.</w:t>
      </w:r>
      <w:r w:rsidR="00991FC8" w:rsidRPr="003451C3">
        <w:rPr>
          <w:rFonts w:ascii="TH SarabunPSK" w:hAnsi="TH SarabunPSK" w:cs="TH SarabunPSK"/>
          <w:spacing w:val="-14"/>
          <w:sz w:val="32"/>
          <w:szCs w:val="32"/>
          <w:cs/>
        </w:rPr>
        <w:t>1</w:t>
      </w:r>
      <w:r w:rsidR="00C65C7A"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C65C7A" w:rsidRPr="003451C3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991FC8" w:rsidRPr="003451C3">
        <w:rPr>
          <w:rFonts w:ascii="TH SarabunPSK" w:hAnsi="TH SarabunPSK" w:cs="TH SarabunPSK"/>
          <w:spacing w:val="-14"/>
          <w:sz w:val="32"/>
          <w:szCs w:val="32"/>
          <w:cs/>
        </w:rPr>
        <w:t>สิ่งตีพิมพ์ (</w:t>
      </w:r>
      <w:r w:rsidR="00991FC8" w:rsidRPr="003451C3">
        <w:rPr>
          <w:rFonts w:ascii="TH SarabunPSK" w:hAnsi="TH SarabunPSK" w:cs="TH SarabunPSK"/>
          <w:spacing w:val="-14"/>
          <w:sz w:val="32"/>
          <w:szCs w:val="32"/>
        </w:rPr>
        <w:t xml:space="preserve">Printed Materials) </w:t>
      </w:r>
      <w:r w:rsidR="00991FC8" w:rsidRPr="003451C3">
        <w:rPr>
          <w:rFonts w:ascii="TH SarabunPSK" w:hAnsi="TH SarabunPSK" w:cs="TH SarabunPSK"/>
          <w:spacing w:val="-14"/>
          <w:sz w:val="32"/>
          <w:szCs w:val="32"/>
          <w:cs/>
        </w:rPr>
        <w:t>เช่น หนังสือแบบเรียน เอกสารการสอน ฯลฯ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3.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วัสดุกกราฟิก เช่น แผนภูมิ (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 xml:space="preserve">Charts)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แผนสถิติ (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 xml:space="preserve">Graph)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แผนภาพ (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 xml:space="preserve">Diagram)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ฯลฯ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3.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วัสดุฉายและเครื่องฉาย (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</w:rPr>
        <w:t xml:space="preserve">Projected Materials and Equipment) </w:t>
      </w:r>
      <w:r w:rsidR="00991FC8" w:rsidRPr="00AA6B44">
        <w:rPr>
          <w:rFonts w:ascii="TH SarabunPSK" w:hAnsi="TH SarabunPSK" w:cs="TH SarabunPSK"/>
          <w:spacing w:val="-8"/>
          <w:sz w:val="32"/>
          <w:szCs w:val="32"/>
          <w:cs/>
        </w:rPr>
        <w:t>เช่น ภาพยนตร์ สไลด์ ฯลฯ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วัสดุถ่ายทอดเสียง (</w:t>
      </w:r>
      <w:r w:rsidR="00991FC8" w:rsidRPr="00AA6B44">
        <w:rPr>
          <w:rFonts w:ascii="TH SarabunPSK" w:hAnsi="TH SarabunPSK" w:cs="TH SarabunPSK"/>
          <w:sz w:val="32"/>
          <w:szCs w:val="32"/>
        </w:rPr>
        <w:t xml:space="preserve">Transmission)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เช่น วิทยุ เครื่องบันทึกเสียง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สื่อการเรียนการสอนตามลักษณะและการใช้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เครื่องมือหรืออุปกรณ์ (</w:t>
      </w:r>
      <w:r w:rsidR="00991FC8" w:rsidRPr="00AA6B44">
        <w:rPr>
          <w:rFonts w:ascii="TH SarabunPSK" w:hAnsi="TH SarabunPSK" w:cs="TH SarabunPSK"/>
          <w:sz w:val="32"/>
          <w:szCs w:val="32"/>
        </w:rPr>
        <w:t>Hardware)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วัสดุ (</w:t>
      </w:r>
      <w:r w:rsidR="00991FC8" w:rsidRPr="00AA6B44">
        <w:rPr>
          <w:rFonts w:ascii="TH SarabunPSK" w:hAnsi="TH SarabunPSK" w:cs="TH SarabunPSK"/>
          <w:sz w:val="32"/>
          <w:szCs w:val="32"/>
        </w:rPr>
        <w:t>Software)</w:t>
      </w:r>
    </w:p>
    <w:p w:rsidR="00991FC8" w:rsidRPr="00AA6B44" w:rsidRDefault="00BB1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3451C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เทคนิคหรือวิธีการ (</w:t>
      </w:r>
      <w:proofErr w:type="spellStart"/>
      <w:r w:rsidR="00991FC8" w:rsidRPr="00AA6B44">
        <w:rPr>
          <w:rFonts w:ascii="TH SarabunPSK" w:hAnsi="TH SarabunPSK" w:cs="TH SarabunPSK"/>
          <w:sz w:val="32"/>
          <w:szCs w:val="32"/>
        </w:rPr>
        <w:t>Techinques</w:t>
      </w:r>
      <w:proofErr w:type="spellEnd"/>
      <w:r w:rsidR="00991FC8" w:rsidRPr="00AA6B44">
        <w:rPr>
          <w:rFonts w:ascii="TH SarabunPSK" w:hAnsi="TH SarabunPSK" w:cs="TH SarabunPSK"/>
          <w:sz w:val="32"/>
          <w:szCs w:val="32"/>
        </w:rPr>
        <w:t xml:space="preserve"> or Methods)</w:t>
      </w:r>
    </w:p>
    <w:p w:rsidR="00BB15D3" w:rsidRDefault="003946FA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จะเห็นได้ว่าสื่อในการเรียนการสอนนั้นมีหลายประเภท โดยสิ่งสำคัญคือ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เลือกเอาสื่อเหล่านี้ไปใช้ประโยชน์ในการจัดการเรียนการสอนให้มีความเหมาะสมกับวิธีการหรือเนื้อหาของการสอน จึงจะทำให้การเรียนการสอนมีประสิทธิภาพและเกิดประโยชน์ทั้งต่อ</w:t>
      </w:r>
      <w:r w:rsidR="0020490D" w:rsidRPr="00AA6B44">
        <w:rPr>
          <w:rFonts w:ascii="TH SarabunPSK" w:hAnsi="TH SarabunPSK" w:cs="TH SarabunPSK"/>
          <w:sz w:val="32"/>
          <w:szCs w:val="32"/>
          <w:cs/>
        </w:rPr>
        <w:t>ทั้งผู้สอน</w:t>
      </w:r>
      <w:r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20490D" w:rsidRPr="00AA6B44">
        <w:rPr>
          <w:rFonts w:ascii="TH SarabunPSK" w:hAnsi="TH SarabunPSK" w:cs="TH SarabunPSK"/>
          <w:sz w:val="32"/>
          <w:szCs w:val="32"/>
          <w:cs/>
        </w:rPr>
        <w:t>ผู้</w:t>
      </w:r>
      <w:r w:rsidRPr="00AA6B44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991FC8" w:rsidRPr="00AA6B44" w:rsidRDefault="00422DD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71B17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ab/>
      </w:r>
      <w:r w:rsidR="00991FC8" w:rsidRPr="00AA6B44">
        <w:rPr>
          <w:rFonts w:ascii="TH SarabunPSK" w:hAnsi="TH SarabunPSK" w:cs="TH SarabunPSK"/>
          <w:sz w:val="32"/>
          <w:szCs w:val="32"/>
          <w:cs/>
        </w:rPr>
        <w:t>คุณค่า และประโยชน์ของสื่อการเรียนการสอน</w:t>
      </w:r>
    </w:p>
    <w:p w:rsidR="00B53648" w:rsidRPr="00AA6B44" w:rsidRDefault="00314C1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65C7A" w:rsidRPr="00AA6B44">
        <w:rPr>
          <w:rFonts w:ascii="TH SarabunPSK" w:hAnsi="TH SarabunPSK" w:cs="TH SarabunPSK"/>
          <w:sz w:val="32"/>
          <w:szCs w:val="32"/>
        </w:rPr>
        <w:tab/>
      </w:r>
      <w:r w:rsidR="00C65C7A" w:rsidRPr="00AA6B44">
        <w:rPr>
          <w:rFonts w:ascii="TH SarabunPSK" w:hAnsi="TH SarabunPSK" w:cs="TH SarabunPSK"/>
          <w:sz w:val="32"/>
          <w:szCs w:val="32"/>
        </w:rPr>
        <w:tab/>
      </w:r>
      <w:r w:rsidR="00C65C7A" w:rsidRPr="00AA6B44">
        <w:rPr>
          <w:rFonts w:ascii="TH SarabunPSK" w:hAnsi="TH SarabunPSK" w:cs="TH SarabunPSK"/>
          <w:sz w:val="32"/>
          <w:szCs w:val="32"/>
        </w:rPr>
        <w:tab/>
      </w:r>
      <w:r w:rsidR="003451C3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คิดการ (2547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78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79) กล่าวว่า สื่อเป็นองค์ประกอบสำคัญในกระบวนการสื่อสารการเรียนรู้และมีบทบาทที่สำคัญในการถ่ายทอดองค์ความรู้ไปยังผู้เรียน โดยความสำคัญหรือค</w:t>
      </w:r>
      <w:r w:rsidR="00B53648" w:rsidRPr="00AA6B44">
        <w:rPr>
          <w:rFonts w:ascii="TH SarabunPSK" w:hAnsi="TH SarabunPSK" w:cs="TH SarabunPSK"/>
          <w:sz w:val="32"/>
          <w:szCs w:val="32"/>
          <w:cs/>
        </w:rPr>
        <w:t xml:space="preserve">ุณค่าของสื่อการสอนจำแนกได้ 4 ประการ คือ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1) เป็นเครื่องมือช่วยในการสอน </w:t>
      </w:r>
      <w:r w:rsidR="00C65C7A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53648" w:rsidRPr="00AA6B44">
        <w:rPr>
          <w:rFonts w:ascii="TH SarabunPSK" w:hAnsi="TH SarabunPSK" w:cs="TH SarabunPSK"/>
          <w:sz w:val="32"/>
          <w:szCs w:val="32"/>
          <w:cs/>
        </w:rPr>
        <w:t>2)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648" w:rsidRPr="00AA6B44">
        <w:rPr>
          <w:rFonts w:ascii="TH SarabunPSK" w:hAnsi="TH SarabunPSK" w:cs="TH SarabunPSK"/>
          <w:sz w:val="32"/>
          <w:szCs w:val="32"/>
          <w:cs/>
        </w:rPr>
        <w:t>เป็นเครื่องมือช่วยในการเรียนของผู้เรียน</w:t>
      </w:r>
      <w:r w:rsidR="00B5364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B53648" w:rsidRPr="00AA6B44">
        <w:rPr>
          <w:rFonts w:ascii="TH SarabunPSK" w:hAnsi="TH SarabunPSK" w:cs="TH SarabunPSK"/>
          <w:sz w:val="32"/>
          <w:szCs w:val="32"/>
          <w:cs/>
        </w:rPr>
        <w:t>3) เป็นเครื่องมือช่วยในการจัดการเกี่ยวกับการสอน และ</w:t>
      </w:r>
      <w:r w:rsidR="009759A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648" w:rsidRPr="00AA6B44">
        <w:rPr>
          <w:rFonts w:ascii="TH SarabunPSK" w:hAnsi="TH SarabunPSK" w:cs="TH SarabunPSK"/>
          <w:sz w:val="32"/>
          <w:szCs w:val="32"/>
          <w:cs/>
        </w:rPr>
        <w:t>4) เป็นเครื่องมือช่วยเพิ่มคุณภาพทางการศึกษา</w:t>
      </w:r>
    </w:p>
    <w:p w:rsidR="00587503" w:rsidRPr="00AA6B44" w:rsidRDefault="005875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C65C7A" w:rsidRPr="00AA6B44">
        <w:rPr>
          <w:rFonts w:ascii="TH SarabunPSK" w:hAnsi="TH SarabunPSK" w:cs="TH SarabunPSK"/>
          <w:sz w:val="32"/>
          <w:szCs w:val="32"/>
        </w:rPr>
        <w:tab/>
      </w:r>
      <w:r w:rsidR="00C65C7A" w:rsidRPr="00AA6B44">
        <w:rPr>
          <w:rFonts w:ascii="TH SarabunPSK" w:hAnsi="TH SarabunPSK" w:cs="TH SarabunPSK"/>
          <w:sz w:val="32"/>
          <w:szCs w:val="32"/>
        </w:rPr>
        <w:tab/>
      </w:r>
      <w:r w:rsidR="00C65C7A" w:rsidRPr="00AA6B44">
        <w:rPr>
          <w:rFonts w:ascii="TH SarabunPSK" w:hAnsi="TH SarabunPSK" w:cs="TH SarabunPSK"/>
          <w:sz w:val="32"/>
          <w:szCs w:val="32"/>
        </w:rPr>
        <w:tab/>
      </w:r>
      <w:r w:rsidR="003451C3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รุ่งโรจน์ พงศ์กิจวิ</w:t>
      </w:r>
      <w:r w:rsidR="00B35A64" w:rsidRPr="00AA6B44">
        <w:rPr>
          <w:rFonts w:ascii="TH SarabunPSK" w:hAnsi="TH SarabunPSK" w:cs="TH SarabunPSK"/>
          <w:sz w:val="32"/>
          <w:szCs w:val="32"/>
          <w:cs/>
        </w:rPr>
        <w:t>ทู</w:t>
      </w:r>
      <w:r w:rsidRPr="00AA6B44">
        <w:rPr>
          <w:rFonts w:ascii="TH SarabunPSK" w:hAnsi="TH SarabunPSK" w:cs="TH SarabunPSK"/>
          <w:sz w:val="32"/>
          <w:szCs w:val="32"/>
          <w:cs/>
        </w:rPr>
        <w:t>ร (2550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75</w:t>
      </w:r>
      <w:r w:rsidR="0031056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-</w:t>
      </w:r>
      <w:r w:rsidR="00310561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76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กล่าวว่าสื่อการสอนมีประโยชน์ต่อกระบวนการเรียนการสอน แบ่งเป็น 2 ลักษณะ คือ</w:t>
      </w:r>
    </w:p>
    <w:p w:rsidR="00587503" w:rsidRPr="00AA6B44" w:rsidRDefault="005875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คุณค่าของสื่อที่มีต่อผู้เรียน ได้แก่</w:t>
      </w:r>
    </w:p>
    <w:p w:rsidR="00587503" w:rsidRPr="00AA6B44" w:rsidRDefault="00587503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1.1</w:t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="00CA6183" w:rsidRPr="00AA6B44">
        <w:rPr>
          <w:rFonts w:ascii="TH SarabunPSK" w:hAnsi="TH SarabunPSK" w:cs="TH SarabunPSK"/>
          <w:sz w:val="32"/>
          <w:szCs w:val="32"/>
          <w:cs/>
        </w:rPr>
        <w:t>ช่วยทำให้เนื้อหาความรู้ที่สอนมีความหมายต่อผู้เรียนมากขึ้น</w:t>
      </w:r>
    </w:p>
    <w:p w:rsidR="00CA6183" w:rsidRPr="00AA6B44" w:rsidRDefault="00CA6183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1.2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ช่วยกระตุ้นและเร้าความสนใจของผู้เรียน ทำให้การเรียนรู้เพลิดเพลิน สนุกสนานและไม่เบื่อหน่าย</w:t>
      </w:r>
    </w:p>
    <w:p w:rsidR="00CA6183" w:rsidRPr="00AA6B44" w:rsidRDefault="00CA6183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1.3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ช่วยให้การเรียนรู้อย่างมีประสิทธิภาพ สะดวก รวดเร็ว และเรียนรู้เนื้อหามากขึ้นในเวลาที่น้อยลง</w:t>
      </w:r>
    </w:p>
    <w:p w:rsidR="009165AB" w:rsidRPr="00AA6B44" w:rsidRDefault="009165AB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</w:t>
      </w:r>
      <w:r w:rsidR="007D0C78">
        <w:rPr>
          <w:rFonts w:ascii="TH SarabunPSK" w:hAnsi="TH SarabunPSK" w:cs="TH SarabunPSK"/>
          <w:sz w:val="32"/>
          <w:szCs w:val="32"/>
          <w:cs/>
        </w:rPr>
        <w:t>้สามารถเอาชนะข้อจำกัดด้านกายภาพ</w:t>
      </w:r>
      <w:r w:rsidRPr="00AA6B44">
        <w:rPr>
          <w:rFonts w:ascii="TH SarabunPSK" w:hAnsi="TH SarabunPSK" w:cs="TH SarabunPSK"/>
          <w:sz w:val="32"/>
          <w:szCs w:val="32"/>
          <w:cs/>
        </w:rPr>
        <w:t>และสามารถนำเสนอเนื้อหาที่ซับซ้อนได้</w:t>
      </w:r>
    </w:p>
    <w:p w:rsidR="00677B11" w:rsidRPr="00AA6B44" w:rsidRDefault="00677B11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1.5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ช่วยแก้ปัญหาเรื่องความแตกต่างระหว่างบุคลในบริบทของการเรียนรู้</w:t>
      </w:r>
    </w:p>
    <w:p w:rsidR="00677B11" w:rsidRPr="00AA6B44" w:rsidRDefault="00677B11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1.6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ช่วยให้เกิดปฏิสัมพันธ์ระหว่างผู้เรียนกับผู้เรียน ผู้สอนกับผู้เรียน ผู้เรียนมาส่วนร่วมกับการเรียน และเกิดการเรียนอย่างกระตือรือร้น</w:t>
      </w:r>
    </w:p>
    <w:p w:rsidR="006E0195" w:rsidRPr="00AA6B44" w:rsidRDefault="006E0195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1.7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FB0DB8"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</w:t>
      </w:r>
      <w:r w:rsidR="00CC62AF" w:rsidRPr="00AA6B44">
        <w:rPr>
          <w:rFonts w:ascii="TH SarabunPSK" w:hAnsi="TH SarabunPSK" w:cs="TH SarabunPSK"/>
          <w:sz w:val="32"/>
          <w:szCs w:val="32"/>
          <w:cs/>
        </w:rPr>
        <w:t>น</w:t>
      </w:r>
      <w:r w:rsidR="00FB0DB8" w:rsidRPr="00AA6B44">
        <w:rPr>
          <w:rFonts w:ascii="TH SarabunPSK" w:hAnsi="TH SarabunPSK" w:cs="TH SarabunPSK"/>
          <w:sz w:val="32"/>
          <w:szCs w:val="32"/>
          <w:cs/>
        </w:rPr>
        <w:t>ได้พัฒนาทักษะ</w:t>
      </w:r>
      <w:r w:rsidR="00C409D8" w:rsidRPr="00AA6B44">
        <w:rPr>
          <w:rFonts w:ascii="TH SarabunPSK" w:hAnsi="TH SarabunPSK" w:cs="TH SarabunPSK"/>
          <w:sz w:val="32"/>
          <w:szCs w:val="32"/>
          <w:cs/>
        </w:rPr>
        <w:t>และกระบวนการแก้ปัญหา</w:t>
      </w:r>
      <w:r w:rsidR="007D0C7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409D8" w:rsidRPr="00AA6B44">
        <w:rPr>
          <w:rFonts w:ascii="TH SarabunPSK" w:hAnsi="TH SarabunPSK" w:cs="TH SarabunPSK"/>
          <w:sz w:val="32"/>
          <w:szCs w:val="32"/>
          <w:cs/>
        </w:rPr>
        <w:t>และเป็นเครื่องชี้แนะการตอบสนองของผู</w:t>
      </w:r>
      <w:r w:rsidR="00CC62A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C409D8" w:rsidRPr="00AA6B44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63242D" w:rsidRPr="00AA6B44" w:rsidRDefault="0063242D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476056" w:rsidRPr="00AA6B44">
        <w:rPr>
          <w:rFonts w:ascii="TH SarabunPSK" w:hAnsi="TH SarabunPSK" w:cs="TH SarabunPSK"/>
          <w:sz w:val="32"/>
          <w:szCs w:val="32"/>
          <w:cs/>
        </w:rPr>
        <w:t>คุณค่าของสื่อการสอนที่มีต่อครู</w:t>
      </w:r>
    </w:p>
    <w:p w:rsidR="00476056" w:rsidRPr="003451C3" w:rsidRDefault="00476056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36201"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36201"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36201"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36201"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451C3"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451C3">
        <w:rPr>
          <w:rFonts w:ascii="TH SarabunPSK" w:hAnsi="TH SarabunPSK" w:cs="TH SarabunPSK"/>
          <w:spacing w:val="-8"/>
          <w:sz w:val="32"/>
          <w:szCs w:val="32"/>
          <w:cs/>
        </w:rPr>
        <w:t>2.1</w:t>
      </w:r>
      <w:r w:rsidR="00936201" w:rsidRPr="003451C3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936201" w:rsidRP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EF2FFF" w:rsidRPr="003451C3">
        <w:rPr>
          <w:rFonts w:ascii="TH SarabunPSK" w:hAnsi="TH SarabunPSK" w:cs="TH SarabunPSK"/>
          <w:spacing w:val="-8"/>
          <w:sz w:val="32"/>
          <w:szCs w:val="32"/>
          <w:cs/>
        </w:rPr>
        <w:t>ช่วยแบ่งของผู้สอนในด้านการเตรียมการสอนหรือเนื้อหาการสอน</w:t>
      </w:r>
    </w:p>
    <w:p w:rsidR="00EF2FFF" w:rsidRPr="00AA6B44" w:rsidRDefault="00EF2FFF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2.2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ช่วยสร้างบรรยากาศในการสอนให้น่าสนใจ</w:t>
      </w:r>
    </w:p>
    <w:p w:rsidR="00EF2FFF" w:rsidRPr="00AA6B44" w:rsidRDefault="00EF2FFF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2.3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ช่วยสร้างความมั่นใจในการสอนให้แก่ผู้สอน</w:t>
      </w:r>
    </w:p>
    <w:p w:rsidR="00EF2FFF" w:rsidRPr="00AA6B44" w:rsidRDefault="00EF2FFF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36201" w:rsidRPr="00AA6B44">
        <w:rPr>
          <w:rFonts w:ascii="TH SarabunPSK" w:hAnsi="TH SarabunPSK" w:cs="TH SarabunPSK"/>
          <w:sz w:val="32"/>
          <w:szCs w:val="32"/>
        </w:rPr>
        <w:tab/>
      </w:r>
      <w:r w:rsidR="00936201" w:rsidRPr="00AA6B44">
        <w:rPr>
          <w:rFonts w:ascii="TH SarabunPSK" w:hAnsi="TH SarabunPSK" w:cs="TH SarabunPSK"/>
          <w:sz w:val="32"/>
          <w:szCs w:val="32"/>
        </w:rPr>
        <w:tab/>
      </w:r>
      <w:r w:rsidR="00936201" w:rsidRPr="00AA6B44">
        <w:rPr>
          <w:rFonts w:ascii="TH SarabunPSK" w:hAnsi="TH SarabunPSK" w:cs="TH SarabunPSK"/>
          <w:sz w:val="32"/>
          <w:szCs w:val="32"/>
        </w:rPr>
        <w:tab/>
      </w:r>
      <w:r w:rsidR="00936201" w:rsidRPr="00AA6B44">
        <w:rPr>
          <w:rFonts w:ascii="TH SarabunPSK" w:hAnsi="TH SarabunPSK" w:cs="TH SarabunPSK"/>
          <w:sz w:val="32"/>
          <w:szCs w:val="32"/>
        </w:rPr>
        <w:tab/>
      </w:r>
      <w:r w:rsidR="003451C3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2.4</w:t>
      </w:r>
      <w:r w:rsidR="003451C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670CA" w:rsidRPr="00AA6B44">
        <w:rPr>
          <w:rFonts w:ascii="TH SarabunPSK" w:hAnsi="TH SarabunPSK" w:cs="TH SarabunPSK"/>
          <w:sz w:val="32"/>
          <w:szCs w:val="32"/>
          <w:cs/>
        </w:rPr>
        <w:t>ช่วยให้ผู้สอนมีความตื่นตัวในการนำสื่อใหม่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70CA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70CA" w:rsidRPr="00AA6B44">
        <w:rPr>
          <w:rFonts w:ascii="TH SarabunPSK" w:hAnsi="TH SarabunPSK" w:cs="TH SarabunPSK"/>
          <w:sz w:val="32"/>
          <w:szCs w:val="32"/>
          <w:cs/>
        </w:rPr>
        <w:t>มาใช้อยู่เสมอ</w:t>
      </w:r>
    </w:p>
    <w:p w:rsidR="000D2484" w:rsidRDefault="000D24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แสนพาน (2553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271</w:t>
      </w:r>
      <w:r w:rsidRPr="00AA6B44">
        <w:rPr>
          <w:rFonts w:ascii="TH SarabunPSK" w:hAnsi="TH SarabunPSK" w:cs="TH SarabunPSK"/>
          <w:sz w:val="32"/>
          <w:szCs w:val="32"/>
        </w:rPr>
        <w:t xml:space="preserve"> –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273) </w:t>
      </w:r>
      <w:r w:rsidR="000373B7" w:rsidRPr="00AA6B44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สื่อการสอนปัจจุบัน 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มีอิทธิพลสูงต่อการกระตุ้นให้ผู้เรียนกลายเป็นผู้แสวงหาความรู้ด้วยตนเอง</w:t>
      </w:r>
      <w:r w:rsidR="00171E1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สื่อมีมากมายและหลากหลายรูปแบบมีบทบาทและให้คุณประโยชน์ต่าง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เช่น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0D2484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 เข้าใจความคิดรวบยอดได้ง่าย รวดเร็วขึ้น</w:t>
      </w:r>
    </w:p>
    <w:p w:rsidR="000D2484" w:rsidRPr="00AA6B44" w:rsidRDefault="00B3124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ช่วยให้ผู้เรียนมองเห็นสิ่งที่กำลังเรียนรู้ได้อย่างเป็นรูปธรรมและ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        เป็น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ช่วยให้ผู้เรียนเรียนรู้ด้วยตนเอง ส่งเสริมให้เกิดความคิดสร้างสรรค์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  <w:t>4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สร้างสภาพแวดล้อมและประสบการณ์การเรียนรู้ที่แปลกใหม่ น่าสนใจ แ</w:t>
      </w:r>
      <w:r w:rsidR="007D0C78">
        <w:rPr>
          <w:rFonts w:ascii="TH SarabunPSK" w:hAnsi="TH SarabunPSK" w:cs="TH SarabunPSK"/>
          <w:sz w:val="32"/>
          <w:szCs w:val="32"/>
          <w:cs/>
        </w:rPr>
        <w:t>ละ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ทำให้อยากรู้อยากเห็น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201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ส่งเสริมการมีกิจกรรมร่วมกันระหว่างผู้เรียน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เกื้อหนุนผู้เรียนที่มีความสนใจและความสามารถในการเรียนรู้ที่ต่างกัน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C7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ให้ เรียนรู้ได้เท่าเทียมกัน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7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</w:t>
      </w:r>
      <w:proofErr w:type="spellStart"/>
      <w:r w:rsidR="000D2484" w:rsidRPr="00AA6B4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0D2484" w:rsidRPr="00AA6B44">
        <w:rPr>
          <w:rFonts w:ascii="TH SarabunPSK" w:hAnsi="TH SarabunPSK" w:cs="TH SarabunPSK"/>
          <w:sz w:val="32"/>
          <w:szCs w:val="32"/>
          <w:cs/>
        </w:rPr>
        <w:t>การสาระการเรียนรู้ต่าง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ให้เชื่อมโยงกัน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8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ช่วยให้ผู้เรียนได้เรียนรู้วิธีการใช้สื่อและแหล่งข้อมูลต่าง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เพื่อการค้นคว้า เพิ่มเติม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9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ช่วยให้ผู้เรียนได้รับการเรียนรู้หลายมิติ จากสื่อที่หลากหลาย</w:t>
      </w:r>
    </w:p>
    <w:p w:rsidR="000D2484" w:rsidRPr="00AA6B44" w:rsidRDefault="00B3124B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10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D2484" w:rsidRPr="00AA6B44">
        <w:rPr>
          <w:rFonts w:ascii="TH SarabunPSK" w:hAnsi="TH SarabunPSK" w:cs="TH SarabunPSK"/>
          <w:sz w:val="32"/>
          <w:szCs w:val="32"/>
          <w:cs/>
        </w:rPr>
        <w:t>เชื่อมโยงโลกที่อยู่ไกลตัวผู้เรียนให้เข้าสู่การเรียนรู้ของผู้เรียน</w:t>
      </w:r>
    </w:p>
    <w:p w:rsidR="00BD6E1D" w:rsidRPr="00771380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71380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="0007665E" w:rsidRPr="0077138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7665E" w:rsidRPr="0077138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71380">
        <w:rPr>
          <w:rFonts w:ascii="TH SarabunPSK" w:hAnsi="TH SarabunPSK" w:cs="TH SarabunPSK"/>
          <w:spacing w:val="-10"/>
          <w:sz w:val="32"/>
          <w:szCs w:val="32"/>
          <w:cs/>
        </w:rPr>
        <w:t>ครูเชียงราย (2560)</w:t>
      </w:r>
      <w:r w:rsidRPr="0077138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71380">
        <w:rPr>
          <w:rFonts w:ascii="TH SarabunPSK" w:hAnsi="TH SarabunPSK" w:cs="TH SarabunPSK"/>
          <w:spacing w:val="-10"/>
          <w:sz w:val="32"/>
          <w:szCs w:val="32"/>
          <w:cs/>
        </w:rPr>
        <w:t>ได้สรุปประมวลคุณค่า และประโยชน์ของสื่อการเรียนการสอนไว้ดังนี้</w:t>
      </w:r>
    </w:p>
    <w:p w:rsidR="00BD6E1D" w:rsidRPr="00AA6B44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ช่วยให้ผู้เรียนเกิดการเรียนรู้อย่างมีประสิทธิภาพ ได้แก่</w:t>
      </w:r>
    </w:p>
    <w:p w:rsidR="00BD6E1D" w:rsidRPr="00AA6B44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1.1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เรียนรู้ได้ดีขึ้นจากประสบการณ์ที่มีความหมายในรูปแบบต่าง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</w:p>
    <w:p w:rsidR="00BD6E1D" w:rsidRPr="00AA6B44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1.2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เรียนรู้ได้อย่างถูกต้อง</w:t>
      </w:r>
    </w:p>
    <w:p w:rsidR="00BD6E1D" w:rsidRPr="00AA6B44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1.3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เรียนรู้ได้ง่ายและเข้าใจได้ชัดเจน</w:t>
      </w:r>
    </w:p>
    <w:p w:rsidR="00BD6E1D" w:rsidRPr="00AA6B44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เรียนรู้ได้มากขึ้น</w:t>
      </w:r>
    </w:p>
    <w:p w:rsidR="00BD6E1D" w:rsidRPr="00AA6B44" w:rsidRDefault="00BD6E1D" w:rsidP="00103A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1.5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เรียนรู้ได้ในเวลาที่จำกัด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ช่วยให้สามารถเอาชนะข้อจำกัดต่าง ๆ ในการเรียนรู้ ได้แก่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2.1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ทำสิ่งนามธรรมให้เป็นรูปธรรมมากขึ้น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2.2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ทำสิ่งซับซ้อนให้ง่ายขึ้น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2.3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ทำสิ่งเคลื่อนไหวช้าให้เร็วขึ้น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2.4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ทำสิ่งเคลื่อนไหวเร็วให้ช้าลง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2.5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ทำสิ่งเล็กให้ใหญ่ขึ้น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2.6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ทำสิ่งใหญ่ให้เล็กลง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2.7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นำสิ่งที่อยู่ไกลมาศึกษาได้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2.8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นำสิ่งที่เกิดในอดีตมาศึกษาได้ช่วยกระตุ้นความสนใจของผู้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2.9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ช่วยให้จดจำได้นาน เกิดความประทับใจและมั่นใจในการเรียน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2.10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ช่วยให้ผู้เรียนได้คิดและแก้ปัญหา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2.11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ช่วยแก้ปัญหาเรื่องความแตกต่างระหว่างบุคคล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คุณค่าของสื่อการเรียนการสอนการเรียนการสอน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3.1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สื่อการเรียนการสอนสามารถเอาชนะข้อจำกัดเรื่องความแตกต่างกันของประสบการณ์ดั้งเดิมของผู้เรียน คือเมื่อใช้สื่อการเรียนการสอนแล้วจะช่วยให้เด็กซึ่งมีประสบการณ์เดิมต่างกันเข้าใจได้ใกล้เคียงกั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3.2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ขจัดปัญหาเกี่ยวกับเรื่องสถานที่ ประสบการณ์ตรงบางอย่าง หรือการเรียนรู้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3.3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ทำให้เด็กได้รับประสบการณ์ตรงจากสิ่งแวดล้อมและสังคม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3.4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สื่อการเรียนการสอนทำให้เด็กมีความคิดรวบยอดเป็นอย่างเดียวกัน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3.5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ทำให้เด็กมีมโนภาพเริ่มแรกอย่างถูกต้องและสมบูรณ์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3.6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ทำให้เด็กมีความสนใจและต้องการเรียนในเรื่องต่าง ๆ มากขึ้น เช่นการอ่าน ความคิดริเริ่ม สร้างสรรค์ ทัศนคติ การแก้ปัญหา ฯลฯ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3.7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เป็นการสร้างแรงจูงใจและเร้าความสนใจ</w:t>
      </w:r>
    </w:p>
    <w:p w:rsidR="00BD6E1D" w:rsidRPr="00AA6B44" w:rsidRDefault="00BD6E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3.8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ช่วยให้ผู้เรียนได้มีประสบการณ์จากรูปธรรมสู่นามธรรม</w:t>
      </w:r>
    </w:p>
    <w:p w:rsidR="00B01902" w:rsidRPr="00AA6B44" w:rsidRDefault="00EF2FF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A17431" w:rsidRPr="00AA6B44">
        <w:rPr>
          <w:rFonts w:ascii="TH SarabunPSK" w:hAnsi="TH SarabunPSK" w:cs="TH SarabunPSK"/>
          <w:sz w:val="32"/>
          <w:szCs w:val="32"/>
          <w:cs/>
        </w:rPr>
        <w:t>จะเห็น</w:t>
      </w:r>
      <w:r w:rsidR="00587503" w:rsidRPr="00AA6B44">
        <w:rPr>
          <w:rFonts w:ascii="TH SarabunPSK" w:hAnsi="TH SarabunPSK" w:cs="TH SarabunPSK"/>
          <w:sz w:val="32"/>
          <w:szCs w:val="32"/>
          <w:cs/>
        </w:rPr>
        <w:t>ได้ว่า สื่อการสอนนั้นเป็นองค์ประกอบสำคัญ</w:t>
      </w:r>
      <w:r w:rsidR="00171E18" w:rsidRPr="00AA6B44">
        <w:rPr>
          <w:rFonts w:ascii="TH SarabunPSK" w:hAnsi="TH SarabunPSK" w:cs="TH SarabunPSK"/>
          <w:sz w:val="32"/>
          <w:szCs w:val="32"/>
          <w:cs/>
        </w:rPr>
        <w:t>และมีอิทธิพลสูงต่อ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1E18" w:rsidRPr="00AA6B44">
        <w:rPr>
          <w:rFonts w:ascii="TH SarabunPSK" w:hAnsi="TH SarabunPSK" w:cs="TH SarabunPSK"/>
          <w:sz w:val="32"/>
          <w:szCs w:val="32"/>
          <w:cs/>
        </w:rPr>
        <w:t>การกระตุ้นให้ผู้เรียนกลายเป็นผู้แสวงหาความรู้ด้วยตนเอง</w:t>
      </w:r>
      <w:r w:rsidR="00171E1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E18" w:rsidRPr="00AA6B4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การจัดการเรียนการสอนจึงต้องนำเอาสื่อการสอนรูปแบบต่าง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E18" w:rsidRPr="00AA6B44">
        <w:rPr>
          <w:rFonts w:ascii="TH SarabunPSK" w:hAnsi="TH SarabunPSK" w:cs="TH SarabunPSK"/>
          <w:sz w:val="32"/>
          <w:szCs w:val="32"/>
          <w:cs/>
        </w:rPr>
        <w:t>ๆ เข้ามาเป็นเครื่องมือเพื่อเพิ่มประสิทธิภาพในการจัดการเรียนรู้ให้แก่ผู้เรียน</w:t>
      </w:r>
    </w:p>
    <w:p w:rsidR="00BF1856" w:rsidRPr="00AA6B44" w:rsidRDefault="00BF185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015E3" w:rsidRPr="00AA6B44">
        <w:rPr>
          <w:rFonts w:ascii="TH SarabunPSK" w:hAnsi="TH SarabunPSK" w:cs="TH SarabunPSK"/>
          <w:sz w:val="32"/>
          <w:szCs w:val="32"/>
          <w:cs/>
        </w:rPr>
        <w:t>ใน</w:t>
      </w:r>
      <w:r w:rsidRPr="00AA6B44">
        <w:rPr>
          <w:rFonts w:ascii="TH SarabunPSK" w:hAnsi="TH SarabunPSK" w:cs="TH SarabunPSK"/>
          <w:sz w:val="32"/>
          <w:szCs w:val="32"/>
          <w:cs/>
        </w:rPr>
        <w:t>การศึกษารูปแบบพัฒนาการจัดการศึกษาพระปริยัติธรรมแผนกธรรมและแผนกบาลี 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ตัวแปรด้านศักยภาพด้านการใช้สื่อและเทคโนโลยีในการจัดการเรียนรู้ จึงหมายถึง ทักษะ ความรู้ พฤติกรรม และความสามารถในการใช้สื่อและเทคโนโลยี</w:t>
      </w:r>
      <w:r w:rsidR="00D42E2D" w:rsidRPr="00AA6B44">
        <w:rPr>
          <w:rFonts w:ascii="TH SarabunPSK" w:hAnsi="TH SarabunPSK" w:cs="TH SarabunPSK"/>
          <w:sz w:val="32"/>
          <w:szCs w:val="32"/>
          <w:cs/>
        </w:rPr>
        <w:t>ประกอบการสอน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เพื่อกระตุ้นผู้เรียนเกิดการเรียนรู้พระปริยัติธรรมแผนกธรรมและแผนกบาลี</w:t>
      </w:r>
      <w:r w:rsidR="00D42E2D" w:rsidRPr="00AA6B44">
        <w:rPr>
          <w:rFonts w:ascii="TH SarabunPSK" w:hAnsi="TH SarabunPSK" w:cs="TH SarabunPSK"/>
          <w:sz w:val="32"/>
          <w:szCs w:val="32"/>
          <w:cs/>
        </w:rPr>
        <w:t>ให้</w:t>
      </w:r>
      <w:r w:rsidRPr="00AA6B44">
        <w:rPr>
          <w:rFonts w:ascii="TH SarabunPSK" w:hAnsi="TH SarabunPSK" w:cs="TH SarabunPSK"/>
          <w:sz w:val="32"/>
          <w:szCs w:val="32"/>
          <w:cs/>
        </w:rPr>
        <w:t>มีประสิทธิภาพมากยิ่งขึ้น</w:t>
      </w:r>
    </w:p>
    <w:p w:rsidR="00D91EAF" w:rsidRPr="00AA6B44" w:rsidRDefault="00D91EA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1FFB" w:rsidRPr="00AA6B44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B71B17" w:rsidRPr="00AA6B4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A030B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71B17" w:rsidRPr="00AA6B4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07665E" w:rsidRPr="00AA6B4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07665E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ศักยภาพด้านการวัดประเมินผลในชั้นเรียน</w:t>
      </w:r>
    </w:p>
    <w:p w:rsidR="00D234D2" w:rsidRPr="00AA6B44" w:rsidRDefault="00E00D9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ความหมายของการวัดและประเมินผลการศึกษา</w:t>
      </w:r>
    </w:p>
    <w:p w:rsidR="003635A3" w:rsidRPr="00AA6B44" w:rsidRDefault="003635A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บุญธรรม กิจปรีดาบริสุทธิ์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2543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15)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ได้นิยามว่าการประเมินผล</w:t>
      </w:r>
      <w:r w:rsidR="007D0C7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เป็นกระบวนการ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ในการตัดสินคุณค่าของสิ่งใดสิ่งหนึ่งอย่างมีหลักเกณฑ์เพื่อสรุปว่าสิ่งนั้น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ดี-เลว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ปานใด</w:t>
      </w:r>
    </w:p>
    <w:p w:rsidR="00D234D2" w:rsidRPr="00AA6B44" w:rsidRDefault="003A1B8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สมนึก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="00A8579F" w:rsidRPr="00AA6B44">
        <w:rPr>
          <w:rFonts w:ascii="TH SarabunPSK" w:hAnsi="TH SarabunPSK" w:cs="TH SarabunPSK"/>
          <w:sz w:val="32"/>
          <w:szCs w:val="32"/>
          <w:cs/>
        </w:rPr>
        <w:t>51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4) ได้ให้ความหมายของการวัดผลประเมินผลการศึกษาว่าการวัดผลการศึกษาเป็นกระบวนการหาปริมาณความสามารถเกี่ยวกับพฤติกรรมที่ต้องการอันสืบเนื่องมาจากการเรียนการสอน โดยใช้เครื่องมือทางการศึกษามาวัด ผลจากการวัดออกมาเป็นตัวเลข (คะแนน) สัญลักษณ์หรือข้อมูล ควรมีการวัดผล 3 ด้านคือ ด้านพุทธิพิสัย ด้านจิตพิสัย ด้านทักษะพิสัย การประเมินผลการศึกษา เป็นการตัดสินใจหรือวินิจฉัย หรือตีราคาของสิ่งต่าง</w:t>
      </w:r>
      <w:r w:rsidR="00345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345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ที่ได้จาก</w:t>
      </w:r>
      <w:r w:rsidR="00421397" w:rsidRPr="00AA6B44">
        <w:rPr>
          <w:rFonts w:ascii="TH SarabunPSK" w:hAnsi="TH SarabunPSK" w:cs="TH SarabunPSK"/>
          <w:sz w:val="32"/>
          <w:szCs w:val="32"/>
          <w:cs/>
        </w:rPr>
        <w:t>การวัดผลโดยอาศัยเกณฑ์การพิจารณาอย่างใดอย่างหนึ่ง มีองค์ประกอบ 3 ประการ</w:t>
      </w:r>
      <w:r w:rsidR="00345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397" w:rsidRPr="00AA6B44">
        <w:rPr>
          <w:rFonts w:ascii="TH SarabunPSK" w:hAnsi="TH SarabunPSK" w:cs="TH SarabunPSK"/>
          <w:sz w:val="32"/>
          <w:szCs w:val="32"/>
          <w:cs/>
        </w:rPr>
        <w:t>คือ ต้องกระทำ</w:t>
      </w:r>
      <w:r w:rsidR="002D39B9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421397" w:rsidRPr="00AA6B44">
        <w:rPr>
          <w:rFonts w:ascii="TH SarabunPSK" w:hAnsi="TH SarabunPSK" w:cs="TH SarabunPSK"/>
          <w:sz w:val="32"/>
          <w:szCs w:val="32"/>
          <w:cs/>
        </w:rPr>
        <w:t>หลังจากวัดผลมาแล้ว มีเกณฑ์ใช้ประกอบการพิจารณาตัดสิน ทำ</w:t>
      </w:r>
      <w:r w:rsidR="002D39B9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421397" w:rsidRPr="00AA6B44">
        <w:rPr>
          <w:rFonts w:ascii="TH SarabunPSK" w:hAnsi="TH SarabunPSK" w:cs="TH SarabunPSK"/>
          <w:sz w:val="32"/>
          <w:szCs w:val="32"/>
          <w:cs/>
        </w:rPr>
        <w:t>การประเมินต่อเนื่องจนกระบวนการวัดผลประเมินผลเสร็จสิ้น</w:t>
      </w:r>
    </w:p>
    <w:p w:rsidR="009E25C3" w:rsidRPr="00AA6B44" w:rsidRDefault="009E25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23339" w:rsidRPr="00AA6B44">
        <w:rPr>
          <w:rFonts w:ascii="TH SarabunPSK" w:hAnsi="TH SarabunPSK" w:cs="TH SarabunPSK"/>
          <w:spacing w:val="-8"/>
          <w:sz w:val="32"/>
          <w:szCs w:val="32"/>
          <w:cs/>
        </w:rPr>
        <w:t>ภูมิชนะ เกิด</w:t>
      </w:r>
      <w:proofErr w:type="spellStart"/>
      <w:r w:rsidR="00923339" w:rsidRPr="00AA6B44">
        <w:rPr>
          <w:rFonts w:ascii="TH SarabunPSK" w:hAnsi="TH SarabunPSK" w:cs="TH SarabunPSK"/>
          <w:spacing w:val="-8"/>
          <w:sz w:val="32"/>
          <w:szCs w:val="32"/>
          <w:cs/>
        </w:rPr>
        <w:t>พงษ์</w:t>
      </w:r>
      <w:proofErr w:type="spellEnd"/>
      <w:r w:rsidR="0092333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(2560) กล่าวว่า การวัดผลจะทำให้ได้ตัวเลข ปริมาณ</w:t>
      </w:r>
      <w:r w:rsidR="00923339" w:rsidRPr="00AA6B44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หรือรายละเอียดของคุณลักษณะหรือพฤติกรรมของบุคคล จากนั้นจะนำเอาผลการวัดนี้ไปพิจารณาเปรียบเทียบกับเกณฑ์ที่กำหนดไว้เพื่อตัดสิน หรือลงสรุปเกี่ยวกับสิ่งนั้น ซึ่งเรียกว่าการประเมินผล</w:t>
      </w:r>
    </w:p>
    <w:p w:rsidR="00DA316E" w:rsidRPr="00AA6B44" w:rsidRDefault="00DA316E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b/>
          <w:spacing w:val="-14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>สงบ ลักษณะ (2560) กล่าวว่า</w:t>
      </w:r>
      <w:r w:rsidR="00B3124B"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 xml:space="preserve"> </w:t>
      </w:r>
      <w:r w:rsidR="00310561"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>การวัดและการประเมิน</w:t>
      </w:r>
      <w:r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bCs/>
          <w:spacing w:val="-14"/>
          <w:sz w:val="32"/>
          <w:szCs w:val="32"/>
        </w:rPr>
        <w:t>Assessment)</w:t>
      </w:r>
      <w:r w:rsidRPr="00AA6B44">
        <w:rPr>
          <w:rFonts w:ascii="TH SarabunPSK" w:hAnsi="TH SarabunPSK" w:cs="TH SarabunPSK"/>
          <w:b/>
          <w:spacing w:val="-14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b/>
          <w:spacing w:val="-14"/>
          <w:sz w:val="32"/>
          <w:szCs w:val="32"/>
          <w:cs/>
        </w:rPr>
        <w:t>คือ กระบวนการจัดเก็บ</w:t>
      </w:r>
      <w:r w:rsidRPr="00AA6B44">
        <w:rPr>
          <w:rFonts w:ascii="TH SarabunPSK" w:hAnsi="TH SarabunPSK" w:cs="TH SarabunPSK"/>
          <w:sz w:val="32"/>
          <w:szCs w:val="32"/>
          <w:cs/>
        </w:rPr>
        <w:t>ข้อมูล รวบรวมข้อมูลวิเคราะห์ข้อมูล สรุปผลการวิเคราะห์ข้อมูลเพื่อตัดสิน (</w:t>
      </w:r>
      <w:r w:rsidRPr="00AA6B44">
        <w:rPr>
          <w:rFonts w:ascii="TH SarabunPSK" w:hAnsi="TH SarabunPSK" w:cs="TH SarabunPSK"/>
          <w:sz w:val="32"/>
          <w:szCs w:val="32"/>
        </w:rPr>
        <w:t xml:space="preserve">Determine) </w:t>
      </w:r>
      <w:r w:rsidRPr="00AA6B44">
        <w:rPr>
          <w:rFonts w:ascii="TH SarabunPSK" w:hAnsi="TH SarabunPSK" w:cs="TH SarabunPSK"/>
          <w:sz w:val="32"/>
          <w:szCs w:val="32"/>
          <w:cs/>
        </w:rPr>
        <w:t>ระดับของผลสัมฤทธิ์ทางการเรียนของผู้เรียนเมื่อเปรียบเทียบกับเกณฑ์ผลความสำเร็จ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ที่พึงปรารถนาหรือผลความสำเร็จตามมาตรฐานคุณภาพผลการเรียนรู้</w:t>
      </w:r>
    </w:p>
    <w:p w:rsidR="00DA316E" w:rsidRPr="00AA6B44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3451C3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จึงสรุปได้ว่า </w:t>
      </w:r>
      <w:r w:rsidR="00C25D99" w:rsidRPr="00AA6B44">
        <w:rPr>
          <w:rFonts w:ascii="TH SarabunPSK" w:hAnsi="TH SarabunPSK" w:cs="TH SarabunPSK"/>
          <w:sz w:val="32"/>
          <w:szCs w:val="32"/>
          <w:cs/>
        </w:rPr>
        <w:t>การวัดและการประเมิน หมายถึง กระบวนการจัดเก็บข้อมูล รวบรวมข้อมูลวิเคราะห์ข้อมูล สรุปผลการวิเคราะห์ข้อมูลเพื่อตัดสิน ระดับของผลสัมฤทธิ์ทางการเรียนของผู้เรียนเมื่อเปรียบเทียบกับเกณฑ์ผลความสำเร็จที่พึงปรารถนาหรือผลความสำเร็จตามมาตรฐานคุณภาพผลการเรียนรู้</w:t>
      </w:r>
    </w:p>
    <w:p w:rsidR="00E750E0" w:rsidRPr="00AA6B44" w:rsidRDefault="006B7A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จุดมุ่งหมายของการวัดและประเมินผลการเรียนรู้</w:t>
      </w:r>
    </w:p>
    <w:p w:rsidR="00C606F5" w:rsidRPr="00AA6B44" w:rsidRDefault="00C606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07665E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สมนึก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25</w:t>
      </w:r>
      <w:r w:rsidR="00694842" w:rsidRPr="00AA6B44">
        <w:rPr>
          <w:rFonts w:ascii="TH SarabunPSK" w:hAnsi="TH SarabunPSK" w:cs="TH SarabunPSK"/>
          <w:sz w:val="32"/>
          <w:szCs w:val="32"/>
        </w:rPr>
        <w:t>51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>7)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กล่าวว่าในการวัดผลประเมินผลการศึกษา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มีจุดมุ่งหมายเพื่อค้นหาและพัฒนาสมรรถภาพของนักเรียน วินิจฉัย จัดอันดับหรือจัดตำ</w:t>
      </w:r>
      <w:r w:rsidR="002D39B9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แหน่ง เปรียบเทียบเพื่อทราบพัฒนาการของนักเรียนแต่ละคนพยากรณ์ และประเมินคุณภาพของการจัดการศึกษา </w:t>
      </w:r>
    </w:p>
    <w:p w:rsidR="006B7AA7" w:rsidRPr="00AA6B44" w:rsidRDefault="006B7A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(2553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3) กล่าวว่า การวัดและประเมินผลการเรียนรู้ของผู้เรียนต้องอยู่บนจุดมุ่งหมายพื้นฐานสองประการ </w:t>
      </w:r>
    </w:p>
    <w:p w:rsidR="00E750E0" w:rsidRPr="00AA6B44" w:rsidRDefault="006B7AA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05EFE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E22B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ประการแรก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คือ การวัดและประเมินผลเพื่อพัฒนาผู้เรียน โดยเก็บรวบรวมข้อมูล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เกี่ยวกับผลการเรียนและการเรียนรู้ของผู้เรียนในระหว่างการเรียนการสอนอย่างต่อเนื่อง บันทึก วิเคราะห์ แปลความหมายข้อมูล แล้วนำมาใช้ในการส่งเสริมหรือปรับปรุงแก้ไขการเรียนรู้ของผู้เรียนและการสอนของครูการวัดและประเมินผลกับการสอนจึงเป็นเรื่องที่สัมพันธ์กัน หากขาดสิ่งหนึ่งสิ่งใดการเรียนการสอนก็ขาดประสิทธิภาพ การประเมินระหว่างการเรียนการสอนเพื่อพัฒนาการเรียนรู้เช่นนี้เป็นการวัดและประเมินผลเพื่อการพัฒนา (</w:t>
      </w:r>
      <w:r w:rsidRPr="00AA6B44">
        <w:rPr>
          <w:rFonts w:ascii="TH SarabunPSK" w:hAnsi="TH SarabunPSK" w:cs="TH SarabunPSK"/>
          <w:sz w:val="32"/>
          <w:szCs w:val="32"/>
        </w:rPr>
        <w:t xml:space="preserve">Formative Assessment)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ที่เกิดขึ้นในห้องเรียนทุกวัน เป็นการประเมินเพื่อให้รู้จุดเด่น จุดที่ต้องปรับปรุง จึงเป็นข้อมูลเพื่อใช้ในการพัฒนาในการเก็บข้อมูล ผู้สอนต้องใช้วิธีการและเครื่องมือการประเมินที่หลากหลาย เช่น การสังเกต การซักถามการระดมความคิดเห็นเพื่อให้ได้มติข้อสรุปของประเด็นที่กำหนด การใช้แฟ้มสะสมงาน การใช้ภาระงานที่เน้นการปฏิบัติ การประเมินความรู้เดิม การให้ผู้เรียนประเมินตนเอง การให้เพื่อนประเมินเพื่อน และการใช้เกณฑ์การให้คะแนน (</w:t>
      </w:r>
      <w:r w:rsidRPr="00AA6B44">
        <w:rPr>
          <w:rFonts w:ascii="TH SarabunPSK" w:hAnsi="TH SarabunPSK" w:cs="TH SarabunPSK"/>
          <w:sz w:val="32"/>
          <w:szCs w:val="32"/>
        </w:rPr>
        <w:t xml:space="preserve">Rubrics)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สิ่งสำคัญที่สุดในการประเมินเพื่อพัฒนา คือ การให้ข้อมูลย้อนกลับแก่ผู้เรียนในลักษณะคำแนะนำที่เชื่อมโยงความรู้เดิมกับความรู้ใหม่ทำให้การเรียนรู้พอกพูน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แก้ไขความคิด ความเข้าใจเดิมที่ไม่ถูกต้อง ตลอดจนการให้ผู้เรียนสามารถตั้งเป้าหมายและพัฒนาตนได้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cr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6011D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จุดมุ่งหมายประการที่สอง คือ การวัดและประเมินผลเพื่อตัดสินผลการเรียน 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เป็นการประเมินสรุปผลการเรียนรู้ (</w:t>
      </w:r>
      <w:r w:rsidRPr="00AA6B44">
        <w:rPr>
          <w:rFonts w:ascii="TH SarabunPSK" w:hAnsi="TH SarabunPSK" w:cs="TH SarabunPSK"/>
          <w:sz w:val="32"/>
          <w:szCs w:val="32"/>
        </w:rPr>
        <w:t xml:space="preserve">Summative Assessment) 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ซึ่งมีหลายระดับ ได้แก่ เมื่อเรียนจบหน่วยการเรียน จบรายวิชาเพื่อตัดสินให้คะแนน หรือให้ระดับผลการเรียน ให้การรับรองความรู้ความสามารถของผู้เรียนว่าผ่านรายวิชาหรือไม่ ควรได้รับการเลื่อนชั้นหรือไม่ หรือสามารถจบหลักสูตรหรือไม่ ในการประเมินเพื่อตัดสินผลการเรียนที่ดีต้องให้โอกาสผู้เรียนแสดงความรู้ความสามารถด้วยวิธีการที่หลากหลายและพิจารณาตัดสินบนพื้นฐานของเกณฑ์ผลการปฏิบัติมากกว่าใช้เปรียบเทียบระหว่างผู้เรียน</w:t>
      </w:r>
    </w:p>
    <w:p w:rsidR="00DA316E" w:rsidRPr="00AA6B44" w:rsidRDefault="00DA316E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531B9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สงบ ลักษณะ (2560) กล่าวว่า การวัดและประเมินผลมีจุดมุ่งหมายและประโยชน์ดังนี้</w:t>
      </w:r>
    </w:p>
    <w:p w:rsidR="00DA316E" w:rsidRPr="00AA6B44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531B9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ช่วยให้ผู้สอนและผู้เรียนเข้าใจตรงกันในผลการเรียนรู้ที่เป็นมาตรฐาน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ที่ต้องการให้บังเกิดขึ้นจากการเรียนการสอนและจัดทำเป็นเกณฑ์สำหรับการตรวจสอบ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DA316E" w:rsidRPr="00AA6B44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531B9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ช่วยเพิ่มการเร่งเร้าเพียรพยายามร่วมกันระหว่างผู้สอนและผู้เรียนที่จะใช้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กระบวนการเรียนรู้ที่หลากหลาย ใช้อุปกรณ์สื่อนวัตกรรมต่าง</w:t>
      </w:r>
      <w:r w:rsidR="00310561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ๆ เพื่อมุ่งไปสู่การบรรลุผลการเรียนตามเกณฑ์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A316E" w:rsidRPr="00AA6B44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B531B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ช่วยให้มีการบันทึกพฤติกรรมของผู้เรียน ติดตามผลการเรียนรู้อย่างต่อเนื่อง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จนถึงการใช้เครื่องมือและเทคนิคการวัดและการประเมินที่ผ่านการเลือกสรร และออกแบบอย่างดีให้สามารถวัดผลการเรียนรู้อย่างแม่นยำ เชื่อถือได้</w:t>
      </w:r>
    </w:p>
    <w:p w:rsidR="00DA316E" w:rsidRPr="00AA6B44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531B9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2563DA" w:rsidRPr="00AA6B44">
        <w:rPr>
          <w:rFonts w:ascii="TH SarabunPSK" w:hAnsi="TH SarabunPSK" w:cs="TH SarabunPSK"/>
          <w:sz w:val="32"/>
          <w:szCs w:val="32"/>
        </w:rPr>
        <w:t>.</w:t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ให้เกิดการตัดสินผลการเรียนรู้ของผู้เรียนเป็นรายบุคคลอย่างต่อเนื่องเทียบกับเกณฑ์ที่จัดทำไว้ล่วงหน้า ทำให้เกิดการบันทึกผลการเรียนรู้เป็นรายบุคคล ระบุผลการเรียนรู้ที่ผู้เรียนทำได้น่าพอใจผ่านเกณฑ์ ระบุผลการเรียนรู้ที่ยังบกพร่อง</w:t>
      </w:r>
    </w:p>
    <w:p w:rsidR="00DA316E" w:rsidRPr="00AA6B44" w:rsidRDefault="00DA316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531B9" w:rsidRPr="00AA6B44">
        <w:rPr>
          <w:rFonts w:ascii="TH SarabunPSK" w:hAnsi="TH SarabunPSK" w:cs="TH SarabunPSK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5</w:t>
      </w:r>
      <w:r w:rsidR="002563DA" w:rsidRPr="00AA6B44">
        <w:rPr>
          <w:rFonts w:ascii="TH SarabunPSK" w:hAnsi="TH SarabunPSK" w:cs="TH SarabunPSK"/>
          <w:sz w:val="32"/>
          <w:szCs w:val="32"/>
        </w:rPr>
        <w:t>.</w:t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ช่วยส่งเสริมกระบวนการเรียนรู้ที่เน้นผู้เรียนรายบุคคลเป็นสำคัญ โดยนำผลการเรียนรู้ที่บกพร่องมาวิเคราะห์ปัญหาสาเหตุ ทำให้ผู้สอนช่วยคิดค้นเทคนิคกระบวนการเรียนรู้นำมาใช้แก้ไขข้อบกพร่องทางการเรียนรู้ของผู้เรียนอย่างเหมาะสม ช่วยทำให้ผู้เรียนรายบุคคลสามารถเรียนรู้ได้ครบถ้วนตามมาตรฐาน</w:t>
      </w:r>
    </w:p>
    <w:p w:rsidR="002D39B9" w:rsidRDefault="002D39B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จึงสรุปได้ว่าจุดมุ่งหมายของการวัดและประเมินผลการเรียนรู้เพื่อพัฒนาผู้เรียน และตัดสินผลการเรียน โดยต้องสอดคล้องและครอบคลุมมาตรฐานการเรียนรู้/ตัวชี้วัดตามเกณฑ์ที่กำหนดไว้ในหลักสูตร เป็นส่วนหนึ่งของกระบวนการจัดการเรียนการสอนต้องดำ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เนินการด้วยเทคนิควิธีการที่หลากหลาย เพื่อให้สามารถวัดและประเมินผลผู้เรียนได้อย่างรอบด้านทั้งด้านความรู้ ความคิด กระบวนการ พฤติกรรมและเจตคติ เหมาะสมกับสิ่งที่ต้องการวัด ธรรมชาติวิชาและระดับช</w:t>
      </w:r>
      <w:r w:rsidR="00F235D9" w:rsidRPr="00AA6B44">
        <w:rPr>
          <w:rFonts w:ascii="TH SarabunPSK" w:hAnsi="TH SarabunPSK" w:cs="TH SarabunPSK"/>
          <w:sz w:val="32"/>
          <w:szCs w:val="32"/>
          <w:cs/>
        </w:rPr>
        <w:t>ั้</w:t>
      </w:r>
      <w:r w:rsidRPr="00AA6B44">
        <w:rPr>
          <w:rFonts w:ascii="TH SarabunPSK" w:hAnsi="TH SarabunPSK" w:cs="TH SarabunPSK"/>
          <w:sz w:val="32"/>
          <w:szCs w:val="32"/>
          <w:cs/>
        </w:rPr>
        <w:t>นของผ</w:t>
      </w:r>
      <w:r w:rsidR="00F235D9" w:rsidRPr="00AA6B44">
        <w:rPr>
          <w:rFonts w:ascii="TH SarabunPSK" w:hAnsi="TH SarabunPSK" w:cs="TH SarabunPSK"/>
          <w:sz w:val="32"/>
          <w:szCs w:val="32"/>
          <w:cs/>
        </w:rPr>
        <w:t>ู้</w:t>
      </w:r>
      <w:r w:rsidRPr="00AA6B44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7D0C78" w:rsidRPr="00AA6B44" w:rsidRDefault="007D0C7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6011D" w:rsidRPr="00AA6B44" w:rsidRDefault="004601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ระดับของการวัดผลการศึกษา </w:t>
      </w:r>
    </w:p>
    <w:p w:rsidR="00FA3CF2" w:rsidRPr="00AA6B44" w:rsidRDefault="0046011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สำนักงานคณะกรรมการการศึกษาขั้นพื้นฐาน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(2553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4) กล่าวว่า การจัดการศึกษา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ในปัจจุบันนอกจากให้ทั่วถึงแล้วยังมุ่งเน้นคุณภาพด้วย ผู้ปกครอง สังคม และรัฐต้องการเห็นหลักฐานอันเป็นผลมาจากการจัดการศึกษา นั่นคือ คุณภาพของผู้เรียนที่เป็นไปตามมาตรฐานของหลักสูตร หน่วยงานที่รับผิดชอบนับตั้งแต่สถานศึกษา ต้นสังกัด หน่วยงานระดับชาติที่ได้รับมอบหมาย จึงมีบทบาทหน้าที่ในการตรวจสอบคุณภาพผู้เรียนตามความคาดหวังของหลักสูตร การวัดและประเมินผลการเรียนรู้ ใน 4 ระดับ ได้แก่ระดับชั้นเรียน ระดับสถานศึกษา ระดับเขตพื้นที่การศึกษา และระดับชาติ ทุกระดับมีเจตนารมณ์เช่นเดียวกัน คือ ตรวจสอบความก้าวหน้าในการเรียนรู้ของผู้เรียน เพื่อนำผลการประเมินมาใช้เป็นข้อมูลในการพัฒนาอย่างต่อเนื่อง</w:t>
      </w:r>
      <w:r w:rsidR="00FA3CF2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A3CF2" w:rsidRPr="00AA6B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A3CF2" w:rsidRPr="00AA6B44" w:rsidRDefault="00FA3C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310561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การประเมินระดับชั้นเรียน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เป็นการวัดและประเมินผลที่อยู่ในกระบวนการจัดการเรียนรู้ ผู้สอนดำเนินการเพื่อพัฒนาผู้เรียนและตัดสินผลการเรียนในรายวิชา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กิจกรรมที่ตนสอน ในการประเมินเพื่อการพัฒนา ผู้สอนประเมินผลการเรียนรู้ตามตัวชี้วัดที่กำหนดเป็นเป้าหมายในแต่ละหน่วยการเรียนรู้ด้วยวิธีการต่าง ๆ เช่น การซักถาม การสังเกต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การตรวจการบ้าน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การแสดงออก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ในการปฏิบัติผลงาน การแสดงกิริยาอาการต่าง ๆ ของผู้เรียนตลอดเวลาที่จัดกิจกรรม เพื่อดูว่าบรรลุตัวชี้วัดหรือมีแนวโน้มว่าจะบรรลุตัวชี้วัดเพียงใด แล้วแก้ไขข้อบกพร่องเป็นระยะ ๆ</w:t>
      </w:r>
      <w:r w:rsidR="00B3124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2563D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การประเมินเพื่อตัดสินเป็นการตรวจสอบ ณ จุดที่กำหนด แล้วตัดสินว่าผู้เรียนมีผลอันเกิดจากการจัดกิจกรรมการเรียนการสอนหรือไม่ และมากน้อยเพียงใด ทั้งนี้ โดยมีวัตถุประสงค์เพื่อเก็บคะแนนของหน่วยการเรียนรู้ หรือของการประเมินผลกลางภาค หรือปลายภาคตามรูปแบบการประเมินที่สถานศึกษากำหนด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ผลการประเมินนอกจากจะให้เป็นคะแนนหรือระดับผลการเรียนแก่ผู้เรียนแล้ว ต้องนำมาเป็นข้อมูลใช้ปรับปรุง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การเรียนการสอนต่อไปอีกด้วย</w:t>
      </w:r>
    </w:p>
    <w:p w:rsidR="00FA3CF2" w:rsidRPr="00AA6B44" w:rsidRDefault="00FA3C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การประเมินระดับสถานศึกษา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เป็นการตรวจสอบผลการเรียนของผู้เรียน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เป็นรายปี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/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รายภาค ผลการประเมินการอ่าน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คิดวิเคราะห์ และเขียน คุณลักษณะอันพึงประสงค์และกิจกรรมพัฒนาผู้เรียน การอนุมัติผลการเรียน การตัดสิน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การเลื่อนชั้นเรียน และเป็นการประเมินเพื่อให้ได้ข้อมูลเกี่ยวกับการจัดการศึกษาของสถานศึกษาว่าส่งผลต่อการเรียนรู้ของผู้เรียนตามเป้าหมายหรือไม่ ผู้เรียนมีสิ่งที่ต้องได้รับการพัฒนาในด้านใด รวมทั้งสามารถนำผลการเรียนของผู้เรียนในสถานศึกษาเปรียบเทียบกับเกณฑ์ระดับชาติและระดับเขตพื้นที่การศึกษา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ตลอดจนเพื่อการจัดทำแผนพัฒนาคุณภาพการศึกษาของสถานศึกษาตามแนวทางการประกันคุณภาพการศึกษา และการรายงานผลการจัดการศึกษาต่อคณะกรรมการสถานศึกษาขั้นพื้นฐานสำนักงานเขตพื้นที่การศึกษา สำนักงานคณะกรรมการการศึกษาขั้นพื้นฐาน ผู้ปกครองและชุมชน</w:t>
      </w:r>
    </w:p>
    <w:p w:rsidR="00DE335B" w:rsidRPr="00AA6B44" w:rsidRDefault="00FA3CF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การประเมินระดับเขตพื้นที่การศึกษา</w:t>
      </w:r>
      <w:r w:rsidR="00B3124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เป็นการประเมินคุณภาพผู้เรียนในระดับเขตพื้นที่การศึกษา เพื่อใช้เป็นข้อมูลพื้นฐานในการพัฒนาคุณภาพการศึกษา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ของเขตพื้นที่การศึกษา ตามภาระความรับผิดชอบ สามารถดำเนินการโดยประเมินคุณภาพของผู้เรียนด้วยวิธีการและเครื่องมือที่เป็นมาตรฐานซึ่งจัดทำและดำเนินการโดยเขตพื้นที่การศึกษา หรือด้วยความร่วมมือกับหน่วยงานต้นสังกัด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/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นอกจากนี้ยังสามารถดำเนินการได้ด้วยการตรวจสอบข้อมูลจากการประเมินระดับสถานศึกษาในเขตพื้นที่การศึกษา</w:t>
      </w:r>
    </w:p>
    <w:p w:rsidR="00FA3CF2" w:rsidRPr="00AA6B44" w:rsidRDefault="00DE335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FA3CF2" w:rsidRPr="00AA6B44">
        <w:rPr>
          <w:rFonts w:ascii="TH SarabunPSK" w:hAnsi="TH SarabunPSK" w:cs="TH SarabunPSK"/>
          <w:sz w:val="32"/>
          <w:szCs w:val="32"/>
          <w:cs/>
        </w:rPr>
        <w:t>การประเมินระดับชาติ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A3CF2" w:rsidRPr="00AA6B44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เป็นการประเมินคุณภาพผู้เรียนในระดับชาติ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ตลอดจนเป็นข้อมูลสนับสนุนการตัดสินใจในระดับนโยบายของประเทศ</w:t>
      </w:r>
    </w:p>
    <w:p w:rsidR="00CF3F4E" w:rsidRPr="00AA6B44" w:rsidRDefault="00CF3F4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A8198B" w:rsidRPr="00AA6B44">
        <w:rPr>
          <w:rFonts w:ascii="TH SarabunPSK" w:hAnsi="TH SarabunPSK" w:cs="TH SarabunPSK"/>
          <w:sz w:val="32"/>
          <w:szCs w:val="32"/>
          <w:cs/>
        </w:rPr>
        <w:t>จึงกล่าวได้ว่า</w:t>
      </w:r>
      <w:r w:rsidR="00EB2383" w:rsidRPr="00AA6B44">
        <w:rPr>
          <w:rFonts w:ascii="TH SarabunPSK" w:hAnsi="TH SarabunPSK" w:cs="TH SarabunPSK"/>
          <w:sz w:val="32"/>
          <w:szCs w:val="32"/>
          <w:cs/>
        </w:rPr>
        <w:t>การวัดผลการศึกษ</w:t>
      </w:r>
      <w:r w:rsidR="004463E9" w:rsidRPr="00AA6B44">
        <w:rPr>
          <w:rFonts w:ascii="TH SarabunPSK" w:hAnsi="TH SarabunPSK" w:cs="TH SarabunPSK"/>
          <w:sz w:val="32"/>
          <w:szCs w:val="32"/>
          <w:cs/>
        </w:rPr>
        <w:t>า</w:t>
      </w:r>
      <w:r w:rsidR="00EB2383" w:rsidRPr="00AA6B44">
        <w:rPr>
          <w:rFonts w:ascii="TH SarabunPSK" w:hAnsi="TH SarabunPSK" w:cs="TH SarabunPSK"/>
          <w:sz w:val="32"/>
          <w:szCs w:val="32"/>
          <w:cs/>
        </w:rPr>
        <w:t>เป็น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ประโยชน์ต่อสถานศึกษาในการตรวจสอบ 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 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กลุ่มผู้เรียนที่มีความสามารถพิเศษกลุ่มผู้เรียนที่มีผลสัมฤทธิ์ทางการเรียนต่ำ กลุ่มผู้เรียนที่มีปัญหาด้านวินัยและพฤติกรรม กลุ่มผู้เรียนที่ปฏิเสธโรงเรียน กลุ่มผู้เรียนที่มีปัญหาทางเศรษฐกิจและสังคม 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กลุ่มผู้เรียนที่พิการทางร่างกายและสติปัญญา เป็นต้น</w:t>
      </w:r>
      <w:r w:rsidR="00694BB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ข้อมูลจากการประเมินจึงเป็นหัวใจของสถานศึกษาในการดำเนินการช่วยเหลือผู้เรียนได้ทันท่วงที อันเป็นโอกาส</w:t>
      </w:r>
      <w:r w:rsidR="00694BB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ให้ผู้เรียนได้รับการพัฒนาและประสบความสำเร็จในการเรียน</w:t>
      </w:r>
    </w:p>
    <w:p w:rsidR="00AC18B1" w:rsidRPr="00AA6B44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หลักการวัดผลประเมินผลการศึกษา</w:t>
      </w:r>
    </w:p>
    <w:p w:rsidR="00AC18B1" w:rsidRPr="00AA6B44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ศิ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ริชัย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กาญ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จนวา</w:t>
      </w:r>
      <w:r w:rsidR="00B34768" w:rsidRPr="00AA6B44">
        <w:rPr>
          <w:rFonts w:ascii="TH SarabunPSK" w:hAnsi="TH SarabunPSK" w:cs="TH SarabunPSK"/>
          <w:spacing w:val="-8"/>
          <w:sz w:val="32"/>
          <w:szCs w:val="32"/>
          <w:cs/>
        </w:rPr>
        <w:t>สี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(254</w:t>
      </w:r>
      <w:r w:rsidR="00C0265D" w:rsidRPr="00AA6B44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36) กล่าวว่าในการวัดและประเมินผลการเรียนรู้ให้มีประสิทธิภาพ ผู้ประเมินควรเริ่มต้นวางแผนดำ</w:t>
      </w:r>
      <w:r w:rsidR="00ED1F4F"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เนินกิจกรรม ด้วยการตอบค</w:t>
      </w:r>
      <w:r w:rsidR="004463E9" w:rsidRPr="00AA6B44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133737" w:rsidRPr="00AA6B44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ถามหลัก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4 คำ</w:t>
      </w:r>
      <w:r w:rsidR="00ED1F4F"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ถาม ดังนี้</w:t>
      </w:r>
    </w:p>
    <w:p w:rsidR="00AC18B1" w:rsidRPr="00AA6B44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วัดและประเมินไปทำ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ไม ผู้ประเมินจะต้องตอบค</w:t>
      </w:r>
      <w:r w:rsidR="00C0265D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A36511" w:rsidRPr="00AA6B44">
        <w:rPr>
          <w:rFonts w:ascii="TH SarabunPSK" w:hAnsi="TH SarabunPSK" w:cs="TH SarabunPSK"/>
          <w:vanish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ถามให้ได้ว่า ข้อมูลหรือสารสนเทศนั้นวัดและประเมินเพื่อประโยชน์อะไร สามารถตอบคำ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ถามประโยชน์ของการประเมินตามประเภทของการประเมิน ดังนี้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1.1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การวัดประเมินผลก่อนเรียน เพื่อจัดวางตำแหน่งผู้เรียนก่อน</w:t>
      </w:r>
      <w:r w:rsidR="003451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 เพื่อประโยชน์ต่อการตัดสินใจในการวางแผนจัดกิจกรรมการเรียนการสอนที่มีความสอดคล้องเหมาะสม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1.2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การวัดและประเมินระหว่างเรียน เพื่อตรวจสอบความรู้ความสามารถ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ของผู้เรียนขณะที่จัดกิจกรรมการเรียนการสอน เพื่อปร</w:t>
      </w:r>
      <w:r w:rsidR="007D0C78">
        <w:rPr>
          <w:rFonts w:ascii="TH SarabunPSK" w:hAnsi="TH SarabunPSK" w:cs="TH SarabunPSK"/>
          <w:sz w:val="32"/>
          <w:szCs w:val="32"/>
          <w:cs/>
        </w:rPr>
        <w:t>ะโยชน์ในการติดตามดูความก้าวหน้า</w:t>
      </w:r>
      <w:r w:rsidRPr="00AA6B44">
        <w:rPr>
          <w:rFonts w:ascii="TH SarabunPSK" w:hAnsi="TH SarabunPSK" w:cs="TH SarabunPSK"/>
          <w:sz w:val="32"/>
          <w:szCs w:val="32"/>
          <w:cs/>
        </w:rPr>
        <w:t>หรือพัฒนาการในการเรียนรู้รวมทั้งข้อบกพร่องในการเรียนของผู้เรียน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1.3</w:t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การวัดประเมินผลหลังเรียน เพ</w:t>
      </w:r>
      <w:r w:rsidR="00B91FCC" w:rsidRPr="00AA6B44">
        <w:rPr>
          <w:rFonts w:ascii="TH SarabunPSK" w:hAnsi="TH SarabunPSK" w:cs="TH SarabunPSK"/>
          <w:spacing w:val="-8"/>
          <w:sz w:val="32"/>
          <w:szCs w:val="32"/>
          <w:cs/>
        </w:rPr>
        <w:t>ื่อสรุปผลการเรียนรู้ของผู้เรียน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ที่เป็นประโยชน์</w:t>
      </w:r>
      <w:r w:rsidR="00B91FC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ในการตัดสินใจเกี่ยวกับระดับการเรียนของผู้เรียน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วัดและประเมินอะไร ผู้ประเมินจะต้องออกคำ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ถามให้ได้ว่า จะต้องการวัดและประเมินคุณลักษณะใดจากผู้เรียน ต้องการข้อมูลด้านใดเป็นสำ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คัญ ซึ่งผู้ประเมินควรคำ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นึงถึงประเภทของการเรียนรู้ต่าง</w:t>
      </w:r>
      <w:r w:rsidR="002563D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ที่เกิดขึ้นกับผู้เรียน เช่น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2.1</w:t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การเรียนรู้ทางด้านสติปัญญา เกี่ยวกับความรู้ ความจำ</w:t>
      </w:r>
      <w:r w:rsidR="00ED1F4F" w:rsidRPr="00AA6B44">
        <w:rPr>
          <w:rFonts w:ascii="TH SarabunPSK" w:hAnsi="TH SarabunPSK" w:cs="TH SarabunPSK"/>
          <w:b/>
          <w:vanish/>
          <w:spacing w:val="-8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ความคิดการแก้ปัญหาต่าง</w:t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ๆ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2.2</w:t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การเรียนรู้ทางด้านอารมณ์และความรู้สึก เช่น ความสนใจ ทัศนคติ </w:t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เป็นต้น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spacing w:val="-10"/>
          <w:sz w:val="32"/>
          <w:szCs w:val="32"/>
        </w:rPr>
      </w:pP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>2.3</w:t>
      </w:r>
      <w:r w:rsidR="006335B2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>การเรียนรู้ทางด้านทักษะและการปฏิบัติ เช่น ความสามารถในการ</w:t>
      </w:r>
      <w:r w:rsidR="006335B2"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b/>
          <w:spacing w:val="-10"/>
          <w:sz w:val="32"/>
          <w:szCs w:val="32"/>
          <w:cs/>
        </w:rPr>
        <w:t>ปฏิบัติงาน</w:t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การมีทักษะในงานต่าง</w:t>
      </w:r>
      <w:r w:rsidR="006335B2"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b/>
          <w:spacing w:val="-8"/>
          <w:sz w:val="32"/>
          <w:szCs w:val="32"/>
          <w:cs/>
        </w:rPr>
        <w:t>ๆ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วัดและประเมินอย่างไร ผู้ประเมินจะต้องตอบคำถามให้ได้ว่า จะต้องใช้เครื่องมือชนิดใด ถึงจะมีความเหมาะสมสอดคล้องกับสิ่งที่ประเมิน ซึ่งควรพิจารณาในประเด็นต่อไปนี้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3.1</w:t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ลักษณะของข้อมูลที่ต้องการ เช่น ข้อมูลเชิงปริมาณ หรือ เชิงคุณภาพ</w:t>
      </w:r>
    </w:p>
    <w:p w:rsidR="00AC18B1" w:rsidRPr="00AA6B44" w:rsidRDefault="00AC18B1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3.2</w:t>
      </w:r>
      <w:r w:rsidR="006335B2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ลักษณะของกลุ่มตัวอย่างในการประเมิน เช่น จำ</w:t>
      </w:r>
      <w:r w:rsidR="00ED1F4F" w:rsidRPr="00AA6B44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="007D0C78">
        <w:rPr>
          <w:rFonts w:ascii="TH SarabunPSK" w:hAnsi="TH SarabunPSK" w:cs="TH SarabunPSK"/>
          <w:spacing w:val="-8"/>
          <w:sz w:val="32"/>
          <w:szCs w:val="32"/>
          <w:cs/>
        </w:rPr>
        <w:t>นวน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และความสามารถของ</w:t>
      </w:r>
      <w:r w:rsidRPr="00AA6B44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</w:p>
    <w:p w:rsidR="00AC18B1" w:rsidRPr="00AA6B44" w:rsidRDefault="00AC18B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3.3</w:t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ระยะเวลาในการประเมิน เช่น การมีเวลาจำ</w:t>
      </w:r>
      <w:r w:rsidR="00ED1F4F" w:rsidRPr="00AA6B44">
        <w:rPr>
          <w:rFonts w:ascii="TH SarabunPSK" w:hAnsi="TH SarabunPSK" w:cs="TH SarabunPSK"/>
          <w:vanish/>
          <w:spacing w:val="-10"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กัดอาจจะต้องใช้</w:t>
      </w:r>
      <w:r w:rsidR="006335B2" w:rsidRPr="00AA6B44">
        <w:rPr>
          <w:rFonts w:ascii="TH SarabunPSK" w:hAnsi="TH SarabunPSK" w:cs="TH SarabunPSK"/>
          <w:spacing w:val="-10"/>
          <w:sz w:val="32"/>
          <w:szCs w:val="32"/>
          <w:cs/>
        </w:rPr>
        <w:t>แ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บบสอบถาม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B03D93" w:rsidRPr="00AA6B44" w:rsidRDefault="00B03D9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ตัดสินผลด้วยวิธีใด ผู้ประเมินจะต้องตอบคำถามให้ได้ว่า จะต้องตัดสิน</w:t>
      </w:r>
      <w:r w:rsidR="00345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ผลการประเมินโดยพิจารณาจากคุณลักษณะใด ใช้เกณฑ์อย่างไรในการประเมิน </w:t>
      </w:r>
      <w:r w:rsidR="007D0C78">
        <w:rPr>
          <w:rFonts w:ascii="TH SarabunPSK" w:hAnsi="TH SarabunPSK" w:cs="TH SarabunPSK"/>
          <w:sz w:val="32"/>
          <w:szCs w:val="32"/>
          <w:cs/>
        </w:rPr>
        <w:t>ซึ่งควรพิจารณาในประเด็น</w:t>
      </w:r>
      <w:r w:rsidRPr="00AA6B44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B03D93" w:rsidRPr="00AA6B44" w:rsidRDefault="00B03D9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4.1</w:t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การตัดสินอิงกลุ่ม เพื่อพิจารณาตัดสินผลการเรียน</w:t>
      </w:r>
    </w:p>
    <w:p w:rsidR="00B03D93" w:rsidRPr="00AA6B44" w:rsidRDefault="00B03D9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  <w:t>4.2</w:t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="006335B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การตัดสินอิงเกณฑ์ เพื่อพิจารณาผลการเรียนรู้ ใช้ในการพัฒนากิจกรรมการเรียนการสอน เป็นต้น</w:t>
      </w:r>
    </w:p>
    <w:p w:rsidR="006C769F" w:rsidRPr="00AA6B44" w:rsidRDefault="006C769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สมนึก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ภัททิยธนี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(25</w:t>
      </w:r>
      <w:r w:rsidR="006A7008" w:rsidRPr="00AA6B44">
        <w:rPr>
          <w:rFonts w:ascii="TH SarabunPSK" w:hAnsi="TH SarabunPSK" w:cs="TH SarabunPSK"/>
          <w:spacing w:val="-8"/>
          <w:sz w:val="32"/>
          <w:szCs w:val="32"/>
          <w:cs/>
        </w:rPr>
        <w:t>51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14) กล่าวว่า การวัดผลป</w:t>
      </w:r>
      <w:r w:rsidR="00B46F9F" w:rsidRPr="00AA6B44">
        <w:rPr>
          <w:rFonts w:ascii="TH SarabunPSK" w:hAnsi="TH SarabunPSK" w:cs="TH SarabunPSK"/>
          <w:spacing w:val="-8"/>
          <w:sz w:val="32"/>
          <w:szCs w:val="32"/>
          <w:cs/>
        </w:rPr>
        <w:t>ระเมินผลการศึกษา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ต้องวัดผล</w:t>
      </w:r>
      <w:r w:rsidR="00B46F9F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Pr="00AA6B44">
        <w:rPr>
          <w:rFonts w:ascii="TH SarabunPSK" w:hAnsi="TH SarabunPSK" w:cs="TH SarabunPSK"/>
          <w:sz w:val="32"/>
          <w:szCs w:val="32"/>
          <w:cs/>
        </w:rPr>
        <w:t>ตรงกับจุดมุ่งหมายของการเรียนการสอนจัดหาเครื่องมือวัดที่ดีและเหมาะสม ระวัง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ความคลาดเคลื่อน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ประเมินผลการวัดให้ถูกต้องใช้ผลการวัดให้คุ้มค่า </w:t>
      </w:r>
    </w:p>
    <w:p w:rsidR="00ED1F4F" w:rsidRPr="00AA6B44" w:rsidRDefault="0018740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ั้น</w:t>
      </w:r>
      <w:r w:rsidRPr="00AA6B44">
        <w:rPr>
          <w:rFonts w:ascii="TH SarabunPSK" w:hAnsi="TH SarabunPSK" w:cs="TH SarabunPSK"/>
          <w:sz w:val="32"/>
          <w:szCs w:val="32"/>
          <w:cs/>
        </w:rPr>
        <w:t>พ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ื้</w:t>
      </w:r>
      <w:r w:rsidRPr="00AA6B44">
        <w:rPr>
          <w:rFonts w:ascii="TH SarabunPSK" w:hAnsi="TH SarabunPSK" w:cs="TH SarabunPSK"/>
          <w:sz w:val="32"/>
          <w:szCs w:val="32"/>
          <w:cs/>
        </w:rPr>
        <w:t>นฐาน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  <w:cs/>
        </w:rPr>
        <w:t>255</w:t>
      </w:r>
      <w:r w:rsidR="003F0157"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14) กล่าวว่า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ี</w:t>
      </w:r>
      <w:r w:rsidRPr="00AA6B44">
        <w:rPr>
          <w:rFonts w:ascii="TH SarabunPSK" w:hAnsi="TH SarabunPSK" w:cs="TH SarabunPSK"/>
          <w:sz w:val="32"/>
          <w:szCs w:val="32"/>
          <w:cs/>
        </w:rPr>
        <w:t>ยนร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ู้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นกระบวนการเก็บรวบรวม ตรวจสอบ ตีความผลการเรียนรู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และพัฒนาการด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านต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่</w:t>
      </w:r>
      <w:r w:rsidRPr="00AA6B44">
        <w:rPr>
          <w:rFonts w:ascii="TH SarabunPSK" w:hAnsi="TH SarabunPSK" w:cs="TH SarabunPSK"/>
          <w:sz w:val="32"/>
          <w:szCs w:val="32"/>
          <w:cs/>
        </w:rPr>
        <w:t>าง ๆ ของผู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เรียนตามมาตรฐานการเรียนรู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/ตัวชี้วัดของหลักสูตร น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ผลไปปรับปรุงพัฒนาการจัดการเร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ี</w:t>
      </w:r>
      <w:r w:rsidRPr="00AA6B44">
        <w:rPr>
          <w:rFonts w:ascii="TH SarabunPSK" w:hAnsi="TH SarabunPSK" w:cs="TH SarabunPSK"/>
          <w:sz w:val="32"/>
          <w:szCs w:val="32"/>
          <w:cs/>
        </w:rPr>
        <w:t>ยนร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ู้</w:t>
      </w:r>
      <w:r w:rsidRPr="00AA6B44">
        <w:rPr>
          <w:rFonts w:ascii="TH SarabunPSK" w:hAnsi="TH SarabunPSK" w:cs="TH SarabunPSK"/>
          <w:sz w:val="32"/>
          <w:szCs w:val="32"/>
          <w:cs/>
        </w:rPr>
        <w:t>และใช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เป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นข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อมูลส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หรับการตัดสินผลการเรียน สถานศึกษาต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องม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ี</w:t>
      </w:r>
      <w:r w:rsidRPr="00AA6B44">
        <w:rPr>
          <w:rFonts w:ascii="TH SarabunPSK" w:hAnsi="TH SarabunPSK" w:cs="TH SarabunPSK"/>
          <w:sz w:val="32"/>
          <w:szCs w:val="32"/>
          <w:cs/>
        </w:rPr>
        <w:t>กระบวนการจัดการที่เป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นระบบ เพื่อให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การด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เนินการว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ั</w:t>
      </w:r>
      <w:r w:rsidRPr="00AA6B44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ิน</w:t>
      </w:r>
      <w:r w:rsidRPr="00AA6B44">
        <w:rPr>
          <w:rFonts w:ascii="TH SarabunPSK" w:hAnsi="TH SarabunPSK" w:cs="TH SarabunPSK"/>
          <w:sz w:val="32"/>
          <w:szCs w:val="32"/>
          <w:cs/>
        </w:rPr>
        <w:t>ผลการเรียนรู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เป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นไปอย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่</w:t>
      </w:r>
      <w:r w:rsidRPr="00AA6B44">
        <w:rPr>
          <w:rFonts w:ascii="TH SarabunPSK" w:hAnsi="TH SarabunPSK" w:cs="TH SarabunPSK"/>
          <w:sz w:val="32"/>
          <w:szCs w:val="32"/>
          <w:cs/>
        </w:rPr>
        <w:t>างมีคุณภาพและประสิทธิภาพ และให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ผลการประเมินที่ตรงตามความรู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คว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ามสามารถที่แท้</w:t>
      </w:r>
      <w:r w:rsidRPr="00AA6B44">
        <w:rPr>
          <w:rFonts w:ascii="TH SarabunPSK" w:hAnsi="TH SarabunPSK" w:cs="TH SarabunPSK"/>
          <w:sz w:val="32"/>
          <w:szCs w:val="32"/>
          <w:cs/>
        </w:rPr>
        <w:t>จริงของผู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เรียน ถูกต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องตามหลักการว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ั</w:t>
      </w:r>
      <w:r w:rsidRPr="00AA6B44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ิ</w:t>
      </w:r>
      <w:r w:rsidRPr="00AA6B44">
        <w:rPr>
          <w:rFonts w:ascii="TH SarabunPSK" w:hAnsi="TH SarabunPSK" w:cs="TH SarabunPSK"/>
          <w:sz w:val="32"/>
          <w:szCs w:val="32"/>
          <w:cs/>
        </w:rPr>
        <w:t>นผลการเรียนรู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 xml:space="preserve">้ </w:t>
      </w:r>
      <w:r w:rsidRPr="00AA6B44">
        <w:rPr>
          <w:rFonts w:ascii="TH SarabunPSK" w:hAnsi="TH SarabunPSK" w:cs="TH SarabunPSK"/>
          <w:sz w:val="32"/>
          <w:szCs w:val="32"/>
          <w:cs/>
        </w:rPr>
        <w:t>รวมทั้งสามารถรองรับการประเมินภายในและการประเมินภายนอก ตามระบบประกันคุณภาพการศ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ึ</w:t>
      </w:r>
      <w:r w:rsidRPr="00AA6B44">
        <w:rPr>
          <w:rFonts w:ascii="TH SarabunPSK" w:hAnsi="TH SarabunPSK" w:cs="TH SarabunPSK"/>
          <w:sz w:val="32"/>
          <w:szCs w:val="32"/>
          <w:cs/>
        </w:rPr>
        <w:t>กษาได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>สถานศ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ึ</w:t>
      </w:r>
      <w:r w:rsidRPr="00AA6B44">
        <w:rPr>
          <w:rFonts w:ascii="TH SarabunPSK" w:hAnsi="TH SarabunPSK" w:cs="TH SarabunPSK"/>
          <w:sz w:val="32"/>
          <w:szCs w:val="32"/>
          <w:cs/>
        </w:rPr>
        <w:t>กษาจ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ึ</w:t>
      </w:r>
      <w:r w:rsidRPr="00AA6B44">
        <w:rPr>
          <w:rFonts w:ascii="TH SarabunPSK" w:hAnsi="TH SarabunPSK" w:cs="TH SarabunPSK"/>
          <w:sz w:val="32"/>
          <w:szCs w:val="32"/>
          <w:cs/>
        </w:rPr>
        <w:t>งควรก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ED1F4F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หนดหลักการวัดและประเมินผลการเรียนรู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เพื่อเป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นแนวทางในการตัดสินใจเกี่ยวก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ั</w:t>
      </w:r>
      <w:r w:rsidRPr="00AA6B44">
        <w:rPr>
          <w:rFonts w:ascii="TH SarabunPSK" w:hAnsi="TH SarabunPSK" w:cs="TH SarabunPSK"/>
          <w:sz w:val="32"/>
          <w:szCs w:val="32"/>
          <w:cs/>
        </w:rPr>
        <w:t>บการว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ั</w:t>
      </w:r>
      <w:r w:rsidRPr="00AA6B44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ิ</w:t>
      </w:r>
      <w:r w:rsidRPr="00AA6B44">
        <w:rPr>
          <w:rFonts w:ascii="TH SarabunPSK" w:hAnsi="TH SarabunPSK" w:cs="TH SarabunPSK"/>
          <w:sz w:val="32"/>
          <w:szCs w:val="32"/>
          <w:cs/>
        </w:rPr>
        <w:t>นผลการเร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ี</w:t>
      </w:r>
      <w:r w:rsidRPr="00AA6B44">
        <w:rPr>
          <w:rFonts w:ascii="TH SarabunPSK" w:hAnsi="TH SarabunPSK" w:cs="TH SarabunPSK"/>
          <w:sz w:val="32"/>
          <w:szCs w:val="32"/>
          <w:cs/>
        </w:rPr>
        <w:t>ยนรู</w:t>
      </w:r>
      <w:r w:rsidR="00ED1F4F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7D0C7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ตามหลักสูตรสถานศึกษา ดังนี้</w:t>
      </w:r>
    </w:p>
    <w:p w:rsidR="00ED1F4F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สถานศึกษาเป</w:t>
      </w:r>
      <w:r w:rsidRPr="00AA6B44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รับผิดชอบการวัดและการประเมินผลการเรียนรู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ของผู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</w:t>
      </w:r>
      <w:r w:rsidRPr="00AA6B44">
        <w:rPr>
          <w:rFonts w:ascii="TH SarabunPSK" w:hAnsi="TH SarabunPSK" w:cs="TH SarabunPSK"/>
          <w:sz w:val="32"/>
          <w:szCs w:val="32"/>
          <w:cs/>
        </w:rPr>
        <w:t>โดยเปิด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โอกาสให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ที่เกี่ยวของม</w:t>
      </w:r>
      <w:r w:rsidRPr="00AA6B44">
        <w:rPr>
          <w:rFonts w:ascii="TH SarabunPSK" w:hAnsi="TH SarabunPSK" w:cs="TH SarabunPSK"/>
          <w:sz w:val="32"/>
          <w:szCs w:val="32"/>
          <w:cs/>
        </w:rPr>
        <w:t>ีส่วน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ร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วม</w:t>
      </w:r>
    </w:p>
    <w:p w:rsidR="00ED1F4F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 xml:space="preserve"> มีจุดมุ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งหมายเพ</w:t>
      </w:r>
      <w:r w:rsidRPr="00AA6B44">
        <w:rPr>
          <w:rFonts w:ascii="TH SarabunPSK" w:hAnsi="TH SarabunPSK" w:cs="TH SarabunPSK"/>
          <w:sz w:val="32"/>
          <w:szCs w:val="32"/>
          <w:cs/>
        </w:rPr>
        <w:t>ื่อ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พ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ฒนาผู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 และตัดสินผลการเรียน</w:t>
      </w:r>
    </w:p>
    <w:p w:rsidR="00ED1F4F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ต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องสอดคล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องและครอบคลุมมาตรฐานการเรียนร</w:t>
      </w:r>
      <w:r w:rsidRPr="00AA6B44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 xml:space="preserve"> ตัวชี้วัดตามกลุ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มสาระการเรียนรู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ที่ก</w:t>
      </w:r>
      <w:r w:rsidRPr="00AA6B44">
        <w:rPr>
          <w:rFonts w:ascii="TH SarabunPSK" w:hAnsi="TH SarabunPSK" w:cs="TH SarabunPSK"/>
          <w:sz w:val="32"/>
          <w:szCs w:val="32"/>
          <w:cs/>
        </w:rPr>
        <w:t>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หนดในหลักสูตรสถานศึกษา และจ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ดให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มีการประเมินการอ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าน คิดวิเคราะห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์ 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และเข</w:t>
      </w:r>
      <w:r w:rsidRPr="00AA6B44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ยน คุณลักษณะอ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นพ</w:t>
      </w:r>
      <w:r w:rsidRPr="00AA6B44">
        <w:rPr>
          <w:rFonts w:ascii="TH SarabunPSK" w:hAnsi="TH SarabunPSK" w:cs="TH SarabunPSK"/>
          <w:sz w:val="32"/>
          <w:szCs w:val="32"/>
          <w:cs/>
        </w:rPr>
        <w:t>ึ่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งประสงค</w:t>
      </w:r>
      <w:r w:rsidRPr="00AA6B44">
        <w:rPr>
          <w:rFonts w:ascii="TH SarabunPSK" w:hAnsi="TH SarabunPSK" w:cs="TH SarabunPSK"/>
          <w:sz w:val="32"/>
          <w:szCs w:val="32"/>
          <w:cs/>
        </w:rPr>
        <w:t>์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 xml:space="preserve"> ตลอดจนกิจกรรมพัฒนาผู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ED1F4F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เป</w:t>
      </w:r>
      <w:r w:rsidRPr="00AA6B44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นส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วนหน</w:t>
      </w:r>
      <w:r w:rsidRPr="00AA6B44">
        <w:rPr>
          <w:rFonts w:ascii="TH SarabunPSK" w:hAnsi="TH SarabunPSK" w:cs="TH SarabunPSK"/>
          <w:sz w:val="32"/>
          <w:szCs w:val="32"/>
          <w:cs/>
        </w:rPr>
        <w:t>ึ่ง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ของกระบวนการจัดการเรียนการสอนต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องด</w:t>
      </w:r>
      <w:r w:rsidRPr="00AA6B44">
        <w:rPr>
          <w:rFonts w:ascii="TH SarabunPSK" w:hAnsi="TH SarabunPSK" w:cs="TH SarabunPSK"/>
          <w:sz w:val="32"/>
          <w:szCs w:val="32"/>
          <w:cs/>
        </w:rPr>
        <w:t>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เน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นการด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วยเทคน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ควิธีการที่หลากหลาย เพื่อให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สามารถว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นผลผู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เรียนได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อย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างรอบด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านทั้งด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านความรู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 xml:space="preserve"> ความคิด กระบวนการ พฤติกรรมและเจตคติ เหมาะสมกับสิ่งที่ต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องการวัด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ธรรมชาติวิชาและระดับชนของผ</w:t>
      </w:r>
      <w:r w:rsidRPr="00AA6B44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 โดยตั้งอยู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บนพ</w:t>
      </w:r>
      <w:r w:rsidRPr="00AA6B44">
        <w:rPr>
          <w:rFonts w:ascii="TH SarabunPSK" w:hAnsi="TH SarabunPSK" w:cs="TH SarabunPSK"/>
          <w:sz w:val="32"/>
          <w:szCs w:val="32"/>
          <w:cs/>
        </w:rPr>
        <w:t>ื้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นฐานของความเท</w:t>
      </w:r>
      <w:r w:rsidRPr="00AA6B44">
        <w:rPr>
          <w:rFonts w:ascii="TH SarabunPSK" w:hAnsi="TH SarabunPSK" w:cs="TH SarabunPSK"/>
          <w:sz w:val="32"/>
          <w:szCs w:val="32"/>
          <w:cs/>
        </w:rPr>
        <w:t>ี่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ยงตรง ยุติธรรม และเชื่อถือได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</w:p>
    <w:p w:rsidR="00ED1F4F" w:rsidRPr="00AA6B44" w:rsidRDefault="00ED1F4F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5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การประเม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นผ</w:t>
      </w:r>
      <w:r w:rsidRPr="00AA6B44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เรียนพ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จารณาจากพ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ฒนาการของผู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 ความประพฤติ การสังเกต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พฤติกรรมการเรียนรู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 xml:space="preserve"> การร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วมกิจกรรมและการทดสอบ ควบคู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ไปในกระบวนการเร</w:t>
      </w:r>
      <w:r w:rsidRPr="00AA6B44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ยนการสอนตามความเหมาะสมของแต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ละระดับและรูปแบบการศึกษา</w:t>
      </w:r>
    </w:p>
    <w:p w:rsidR="00187400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เป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ดโอกาสให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เรียนและผู</w:t>
      </w:r>
      <w:r w:rsidRPr="00AA6B44">
        <w:rPr>
          <w:rFonts w:ascii="TH SarabunPSK" w:hAnsi="TH SarabunPSK" w:cs="TH SarabunPSK"/>
          <w:sz w:val="32"/>
          <w:szCs w:val="32"/>
          <w:cs/>
        </w:rPr>
        <w:t>้มีส่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วนเก</w:t>
      </w:r>
      <w:r w:rsidRPr="00AA6B44">
        <w:rPr>
          <w:rFonts w:ascii="TH SarabunPSK" w:hAnsi="TH SarabunPSK" w:cs="TH SarabunPSK"/>
          <w:sz w:val="32"/>
          <w:szCs w:val="32"/>
          <w:cs/>
        </w:rPr>
        <w:t>ี่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ยวข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องตรวจสอบผลการประเม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นผลการเรียนรู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</w:p>
    <w:p w:rsidR="00ED1F4F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7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ให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มีการเทียบโอนผลการเรียนระหว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างสถานศึกษาและระหว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างรูปแบบการศึกษาต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างๆ</w:t>
      </w:r>
    </w:p>
    <w:p w:rsidR="00187400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3B4AF2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8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ให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สถานศ</w:t>
      </w:r>
      <w:r w:rsidRPr="00AA6B44">
        <w:rPr>
          <w:rFonts w:ascii="TH SarabunPSK" w:hAnsi="TH SarabunPSK" w:cs="TH SarabunPSK"/>
          <w:sz w:val="32"/>
          <w:szCs w:val="32"/>
          <w:cs/>
        </w:rPr>
        <w:t>ึ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กษาจ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ดท</w:t>
      </w:r>
      <w:r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เอกสารหลักฐานการศึกษา เพ</w:t>
      </w:r>
      <w:r w:rsidRPr="00AA6B44">
        <w:rPr>
          <w:rFonts w:ascii="TH SarabunPSK" w:hAnsi="TH SarabunPSK" w:cs="TH SarabunPSK"/>
          <w:sz w:val="32"/>
          <w:szCs w:val="32"/>
          <w:cs/>
        </w:rPr>
        <w:t>ื่อ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เป</w:t>
      </w:r>
      <w:r w:rsidRPr="00AA6B44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นหลักฐาน</w:t>
      </w:r>
      <w:r w:rsidR="00D91EAF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การประเม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นผล</w:t>
      </w:r>
      <w:r w:rsidRPr="00AA6B44">
        <w:rPr>
          <w:rFonts w:ascii="TH SarabunPSK" w:hAnsi="TH SarabunPSK" w:cs="TH SarabunPSK"/>
          <w:sz w:val="32"/>
          <w:szCs w:val="32"/>
          <w:cs/>
        </w:rPr>
        <w:t>ก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รายงานผลการเรียน แสดงวุฒิการศึกษาและร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บรองผลการเร</w:t>
      </w:r>
      <w:r w:rsidRPr="00AA6B44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ยนของผู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E750E0" w:rsidRPr="00AA6B44" w:rsidRDefault="00ED1F4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กล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าวโดยสรุป หลักการว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ดและประเม</w:t>
      </w:r>
      <w:r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นผลการเรียนรู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 xml:space="preserve"> มีหลักส</w:t>
      </w:r>
      <w:r w:rsidRPr="00AA6B44">
        <w:rPr>
          <w:rFonts w:ascii="TH SarabunPSK" w:hAnsi="TH SarabunPSK" w:cs="TH SarabunPSK"/>
          <w:sz w:val="32"/>
          <w:szCs w:val="32"/>
          <w:cs/>
        </w:rPr>
        <w:t>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คัญ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คือ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การวัดและการประเมินผลการเรียนรู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 xml:space="preserve"> มีจุดมุ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งหมายเพ</w:t>
      </w:r>
      <w:r w:rsidRPr="00AA6B44">
        <w:rPr>
          <w:rFonts w:ascii="TH SarabunPSK" w:hAnsi="TH SarabunPSK" w:cs="TH SarabunPSK"/>
          <w:sz w:val="32"/>
          <w:szCs w:val="32"/>
          <w:cs/>
        </w:rPr>
        <w:t>ื่อ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พ</w:t>
      </w:r>
      <w:r w:rsidRPr="00AA6B44">
        <w:rPr>
          <w:rFonts w:ascii="TH SarabunPSK" w:hAnsi="TH SarabunPSK" w:cs="TH SarabunPSK"/>
          <w:sz w:val="32"/>
          <w:szCs w:val="32"/>
          <w:cs/>
        </w:rPr>
        <w:t>ั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ฒนาผู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B46F9F" w:rsidRPr="00AA6B44">
        <w:rPr>
          <w:rFonts w:ascii="TH SarabunPSK" w:hAnsi="TH SarabunPSK" w:cs="TH SarabunPSK"/>
          <w:sz w:val="32"/>
          <w:szCs w:val="32"/>
          <w:cs/>
        </w:rPr>
        <w:t xml:space="preserve">เรียน และตัดสินผลการเรียน </w:t>
      </w:r>
      <w:r w:rsidR="00F2513B" w:rsidRPr="00AA6B44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เป</w:t>
      </w:r>
      <w:r w:rsidRPr="00AA6B44">
        <w:rPr>
          <w:rFonts w:ascii="TH SarabunPSK" w:hAnsi="TH SarabunPSK" w:cs="TH SarabunPSK"/>
          <w:sz w:val="32"/>
          <w:szCs w:val="32"/>
          <w:cs/>
        </w:rPr>
        <w:t>็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นส</w:t>
      </w:r>
      <w:r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วนหนึ่งของกระบวนการจัดการเร</w:t>
      </w:r>
      <w:r w:rsidRPr="00AA6B44">
        <w:rPr>
          <w:rFonts w:ascii="TH SarabunPSK" w:hAnsi="TH SarabunPSK" w:cs="TH SarabunPSK"/>
          <w:sz w:val="32"/>
          <w:szCs w:val="32"/>
          <w:cs/>
        </w:rPr>
        <w:t>ี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ยนการสอนต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องด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ำ</w:t>
      </w:r>
      <w:r w:rsidR="00A36511" w:rsidRPr="00AA6B44">
        <w:rPr>
          <w:rFonts w:ascii="TH SarabunPSK" w:hAnsi="TH SarabunPSK" w:cs="TH SarabunPSK"/>
          <w:vanish/>
          <w:cs/>
        </w:rPr>
        <w:t>็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เนินการด</w:t>
      </w:r>
      <w:r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วยเทคน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ิ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ควิธีการที่หลากหลายเพื่อให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สามารถวัดและประเมินผลผู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เรียนได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อย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่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างรอบด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าน</w:t>
      </w:r>
      <w:r w:rsidR="00D705CF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เหมาะสมกับสิ่งที่ต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องการวัด ธรรมชาติวิชา</w:t>
      </w:r>
      <w:r w:rsidR="00D705C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และระดับช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ั้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นของผ</w:t>
      </w:r>
      <w:r w:rsidR="009D5E76" w:rsidRPr="00AA6B44">
        <w:rPr>
          <w:rFonts w:ascii="TH SarabunPSK" w:hAnsi="TH SarabunPSK" w:cs="TH SarabunPSK"/>
          <w:sz w:val="32"/>
          <w:szCs w:val="32"/>
          <w:cs/>
        </w:rPr>
        <w:t>ู้</w:t>
      </w:r>
      <w:r w:rsidR="00187400" w:rsidRPr="00AA6B44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4C1F53" w:rsidRPr="00AA6B44" w:rsidRDefault="004C1F5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AE1623" w:rsidRPr="00AA6B4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A030B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E1623" w:rsidRPr="00AA6B4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46F9F" w:rsidRPr="00AA6B4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6F9F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34D2"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วัดและประเมินผล</w:t>
      </w:r>
      <w:r w:rsidR="002A3E49" w:rsidRPr="00AA6B44">
        <w:rPr>
          <w:rFonts w:ascii="TH SarabunPSK" w:hAnsi="TH SarabunPSK" w:cs="TH SarabunPSK"/>
          <w:b/>
          <w:bCs/>
          <w:sz w:val="32"/>
          <w:szCs w:val="32"/>
          <w:cs/>
        </w:rPr>
        <w:t>ในชั้นเรียน</w:t>
      </w:r>
    </w:p>
    <w:p w:rsidR="00D234D2" w:rsidRPr="00AA6B44" w:rsidRDefault="00AE162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B46F9F" w:rsidRPr="00AA6B44">
        <w:rPr>
          <w:rFonts w:ascii="TH SarabunPSK" w:hAnsi="TH SarabunPSK" w:cs="TH SarabunPSK"/>
          <w:sz w:val="32"/>
          <w:szCs w:val="32"/>
        </w:rPr>
        <w:tab/>
      </w:r>
      <w:r w:rsidR="00B46F9F" w:rsidRPr="00AA6B44">
        <w:rPr>
          <w:rFonts w:ascii="TH SarabunPSK" w:hAnsi="TH SarabunPSK" w:cs="TH SarabunPSK"/>
          <w:sz w:val="32"/>
          <w:szCs w:val="32"/>
        </w:rPr>
        <w:tab/>
      </w:r>
      <w:r w:rsidR="00D234D2" w:rsidRPr="00AA6B44">
        <w:rPr>
          <w:rFonts w:ascii="TH SarabunPSK" w:hAnsi="TH SarabunPSK" w:cs="TH SarabunPSK"/>
          <w:sz w:val="32"/>
          <w:szCs w:val="32"/>
        </w:rPr>
        <w:t>1</w:t>
      </w:r>
      <w:r w:rsidR="00D234D2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B46F9F" w:rsidRPr="00AA6B44">
        <w:rPr>
          <w:rFonts w:ascii="TH SarabunPSK" w:hAnsi="TH SarabunPSK" w:cs="TH SarabunPSK"/>
          <w:sz w:val="32"/>
          <w:szCs w:val="32"/>
        </w:rPr>
        <w:tab/>
      </w:r>
      <w:r w:rsidR="00D234D2" w:rsidRPr="00AA6B44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C56816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A15A1D" w:rsidRPr="00AA6B44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87674F" w:rsidRPr="00AA6B44">
        <w:rPr>
          <w:rFonts w:ascii="TH SarabunPSK" w:hAnsi="TH SarabunPSK" w:cs="TH SarabunPSK"/>
          <w:sz w:val="32"/>
          <w:szCs w:val="32"/>
          <w:cs/>
        </w:rPr>
        <w:t>ของ</w:t>
      </w:r>
      <w:r w:rsidR="00873911" w:rsidRPr="00AA6B44">
        <w:rPr>
          <w:rFonts w:ascii="TH SarabunPSK" w:hAnsi="TH SarabunPSK" w:cs="TH SarabunPSK"/>
          <w:sz w:val="32"/>
          <w:szCs w:val="32"/>
          <w:cs/>
        </w:rPr>
        <w:t>การประเมินผลในชั้นเรียน</w:t>
      </w:r>
    </w:p>
    <w:p w:rsidR="00CC7D94" w:rsidRPr="00AA6B44" w:rsidRDefault="00F678C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46F9F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proofErr w:type="spellStart"/>
      <w:r w:rsidR="00CC7D94" w:rsidRPr="00AA6B44">
        <w:rPr>
          <w:rFonts w:ascii="TH SarabunPSK" w:hAnsi="TH SarabunPSK" w:cs="TH SarabunPSK"/>
          <w:spacing w:val="-10"/>
          <w:sz w:val="32"/>
          <w:szCs w:val="32"/>
          <w:cs/>
        </w:rPr>
        <w:t>ทิภาวรรณ</w:t>
      </w:r>
      <w:proofErr w:type="spellEnd"/>
      <w:r w:rsidR="00CC7D94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เลขวัฒนะ และสุนทรี จันทร์สำราญ (2557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CC7D94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23) กล่าวว่า </w:t>
      </w:r>
      <w:r w:rsidR="00557502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</w:t>
      </w:r>
      <w:r w:rsidR="00CC7D94" w:rsidRPr="00AA6B44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="00557502" w:rsidRPr="00AA6B44">
        <w:rPr>
          <w:rFonts w:ascii="TH SarabunPSK" w:hAnsi="TH SarabunPSK" w:cs="TH SarabunPSK"/>
          <w:spacing w:val="-10"/>
          <w:sz w:val="32"/>
          <w:szCs w:val="32"/>
          <w:cs/>
        </w:rPr>
        <w:t>ป</w:t>
      </w:r>
      <w:r w:rsidR="00CC7D94" w:rsidRPr="00AA6B44">
        <w:rPr>
          <w:rFonts w:ascii="TH SarabunPSK" w:hAnsi="TH SarabunPSK" w:cs="TH SarabunPSK"/>
          <w:spacing w:val="-10"/>
          <w:sz w:val="32"/>
          <w:szCs w:val="32"/>
          <w:cs/>
        </w:rPr>
        <w:t>ระเมินผล</w:t>
      </w:r>
      <w:r w:rsidR="00CC7D94" w:rsidRPr="00AA6B44">
        <w:rPr>
          <w:rFonts w:ascii="TH SarabunPSK" w:hAnsi="TH SarabunPSK" w:cs="TH SarabunPSK"/>
          <w:sz w:val="32"/>
          <w:szCs w:val="32"/>
          <w:cs/>
        </w:rPr>
        <w:t>ในชั้นเรียนถือว่ามีความสำคัญและจำเป็น ที่ครูผู้สอนไม่ควรมองข้าม เนื่องจากเป็นการประเมินเพื่อค้นหาสาเหตุของปัญหา ข้อบกพร่องต่าง ๆ ในการเรียนรู้ของผู้เรียนทุกระยะของการจัดการเรียนรู้ว่า หน่วยใด เนื้อหาใด</w:t>
      </w:r>
      <w:r w:rsidR="00CC7D9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C7D94" w:rsidRPr="00AA6B44">
        <w:rPr>
          <w:rFonts w:ascii="TH SarabunPSK" w:hAnsi="TH SarabunPSK" w:cs="TH SarabunPSK"/>
          <w:sz w:val="32"/>
          <w:szCs w:val="32"/>
          <w:cs/>
        </w:rPr>
        <w:t>ที่ผู้เรียนไม่ประสบผลสำเร็จนั้นเป็นเพราะสาเหตุใด ซึ่งจะได้นำผลจากการประเมินไปใช้ในการวางแผนแก้ปัญหาการเรียนรู้ที่เกิดขึ้นได้ทันท่วงทีส่งผลให้ผู้เรียนสามารถพัฒนาศักยภาพของตนให้เป็นไปตามเจตนารมณ์ของหลักสูตร และสามารถเรียนรู้ในระดับชั้น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  <w:cs/>
        </w:rPr>
        <w:t>ที่สูงขึ้นต่อไปได้ ซึ่งการวัดและประเมินผลการเรียนรู้ในชั้นเรียน (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</w:rPr>
        <w:t xml:space="preserve">Classroom Assessment) 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  <w:cs/>
        </w:rPr>
        <w:t>นั้นเป็นกระบวนการเก็บรวบรวม วิเคราะห์ ตีความและบันทึกข้อมูลต่าง</w:t>
      </w:r>
      <w:r w:rsidR="0055750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  <w:cs/>
        </w:rPr>
        <w:t>ที่ได้จากการวัดและประเมินทั้งที่เป็นทางการและไม่เป็นทางการ โดยใช้เครื่องมือที่หลากหลายเหมาะสมกับวัยของผู้เรียนมีความสอดคล้องกับพฤติกรรมที่ต้องการวัดจากนั้นนำผลที่ได้มาเปรียบเทียบกับเกณฑ์ที่กำหนดในตัวชี้วัดของมาตรฐานการเรียนรู้ของหลักสูตรแล้วให้ข้อมูลย้อนกลับเกี่ยวกับความก้าวหน้า จุดเด่นจุดที่ต้องปรับปรุงให้แก่ผู้เรียนเมื่อพบจุดที่ควรปรับปรุง แก้ไข ครูผู้สอนต้องทำการตรวจสอบวินิจฉัยผู้เรียนว่า</w:t>
      </w:r>
      <w:r w:rsidR="0055750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  <w:cs/>
        </w:rPr>
        <w:t>มีความเข้าใจที่คลาดเคลื่อน</w:t>
      </w:r>
      <w:r w:rsidR="00226D56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CC7D94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ในเนื้อหาใด อย่างไร จะได้สามารถแก้ไขปัญหาการเรียนรู้ของ</w:t>
      </w:r>
      <w:r w:rsidR="00CC7D94" w:rsidRPr="00AA6B44">
        <w:rPr>
          <w:rFonts w:ascii="TH SarabunPSK" w:hAnsi="TH SarabunPSK" w:cs="TH SarabunPSK"/>
          <w:sz w:val="32"/>
          <w:szCs w:val="32"/>
          <w:cs/>
        </w:rPr>
        <w:t>ผู้เรียนได้อย่างมีประสิทธิภาพ กระบวนการดังกล่าวสามารถทำคู่ขนานไปกับการจัดการเรียนการสอน ถือเป็นการประเมินเพื่อวินิจฉัย</w:t>
      </w:r>
      <w:r w:rsidR="00CC7D9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C7D94" w:rsidRPr="00AA6B44">
        <w:rPr>
          <w:rFonts w:ascii="TH SarabunPSK" w:hAnsi="TH SarabunPSK" w:cs="TH SarabunPSK"/>
          <w:sz w:val="32"/>
          <w:szCs w:val="32"/>
          <w:cs/>
        </w:rPr>
        <w:t>(</w:t>
      </w:r>
      <w:r w:rsidR="00CC7D94" w:rsidRPr="00AA6B44">
        <w:rPr>
          <w:rFonts w:ascii="TH SarabunPSK" w:hAnsi="TH SarabunPSK" w:cs="TH SarabunPSK"/>
          <w:sz w:val="32"/>
          <w:szCs w:val="32"/>
        </w:rPr>
        <w:t xml:space="preserve">Diagnostic Assessment) </w:t>
      </w:r>
      <w:r w:rsidR="00CC7D94" w:rsidRPr="00AA6B44">
        <w:rPr>
          <w:rFonts w:ascii="TH SarabunPSK" w:hAnsi="TH SarabunPSK" w:cs="TH SarabunPSK"/>
          <w:sz w:val="32"/>
          <w:szCs w:val="32"/>
          <w:cs/>
        </w:rPr>
        <w:t>ผู้เรียน</w:t>
      </w:r>
    </w:p>
    <w:p w:rsidR="00AF0011" w:rsidRPr="00AA6B44" w:rsidRDefault="00AF001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26D56" w:rsidRPr="00AA6B44">
        <w:rPr>
          <w:rFonts w:ascii="TH SarabunPSK" w:hAnsi="TH SarabunPSK" w:cs="TH SarabunPSK"/>
          <w:sz w:val="32"/>
          <w:szCs w:val="32"/>
          <w:cs/>
        </w:rPr>
        <w:tab/>
      </w:r>
      <w:r w:rsidR="00226D56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ในการจัดการเรียนรู้ในชั้นเรียนเพื่อให้มีประสิทธิภาพนั้น ครูผู้สอนจะต้องนำมาตรฐานและตัวชี้วัดของแต่ละกลุ่มสาระการเรียนรู้ มาเป็นเป้าหมายและแนวทางในการออกแบบกิจกรรรม ตลอดจนสื่ออุปกรณ์ แหล่งเรียนรู้ต่าง ๆ ให้สอดคล้องเหมาะสมกับเนื้อหา สามารถวัดและประเมินผลได้เป็นรูปธรรม สะท้อนผลการตรวจสอบ หรือยืนยันว่าผู้เรียนมีความรู้ความสามารถตามที่หลักสูตรกำหนดไว้หรือไม่ ให้เข้าใจอย่างถ่องแท้ เพื่อนำไปสู่กระบวนการวางแผนการจัดการเรียนรู้ การวัดและประเมินผลต่อไป</w:t>
      </w:r>
    </w:p>
    <w:p w:rsidR="001E3D29" w:rsidRPr="00AA6B44" w:rsidRDefault="001E3D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26D5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26D56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สำนักทดสอบทางการศึกษา (255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8</w:t>
      </w:r>
      <w:r w:rsidR="001E22B9">
        <w:rPr>
          <w:rFonts w:ascii="TH SarabunPSK" w:hAnsi="TH SarabunPSK" w:cs="TH SarabunPSK" w:hint="cs"/>
          <w:spacing w:val="-8"/>
          <w:sz w:val="32"/>
          <w:szCs w:val="32"/>
          <w:cs/>
        </w:rPr>
        <w:t>, น. 23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ที่</w:t>
      </w:r>
      <w:r w:rsidR="00226D56" w:rsidRPr="00AA6B44">
        <w:rPr>
          <w:rFonts w:ascii="TH SarabunPSK" w:hAnsi="TH SarabunPSK" w:cs="TH SarabunPSK"/>
          <w:spacing w:val="-8"/>
          <w:sz w:val="32"/>
          <w:szCs w:val="32"/>
          <w:cs/>
        </w:rPr>
        <w:t>ระบุว่า การประเมินผลในชั้นเรียน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ประเมินผลที่ครูผู้สอนเป็นผู้ดำ</w:t>
      </w:r>
      <w:r w:rsidRPr="00AA6B44">
        <w:rPr>
          <w:rFonts w:ascii="TH SarabunPSK" w:hAnsi="TH SarabunPSK" w:cs="TH SarabunPSK"/>
          <w:vanish/>
          <w:spacing w:val="-8"/>
          <w:cs/>
        </w:rPr>
        <w:t>็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เนินการ โดยทำ</w:t>
      </w:r>
      <w:r w:rsidRPr="00AA6B44">
        <w:rPr>
          <w:rFonts w:ascii="TH SarabunPSK" w:hAnsi="TH SarabunPSK" w:cs="TH SarabunPSK"/>
          <w:vanish/>
          <w:spacing w:val="-8"/>
          <w:cs/>
        </w:rPr>
        <w:t>็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ควบคู่ไปกับกระบ</w:t>
      </w:r>
      <w:r w:rsidR="00226D56" w:rsidRPr="00AA6B44">
        <w:rPr>
          <w:rFonts w:ascii="TH SarabunPSK" w:hAnsi="TH SarabunPSK" w:cs="TH SarabunPSK"/>
          <w:spacing w:val="-8"/>
          <w:sz w:val="32"/>
          <w:szCs w:val="32"/>
          <w:cs/>
        </w:rPr>
        <w:t>วนการเรียนการสอน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โดยมีจุดมุ่งหมาย</w:t>
      </w:r>
      <w:r w:rsidR="00226D56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เพื่อหาคำ</w:t>
      </w:r>
      <w:r w:rsidRPr="00AA6B44">
        <w:rPr>
          <w:rFonts w:ascii="TH SarabunPSK" w:hAnsi="TH SarabunPSK" w:cs="TH SarabunPSK"/>
          <w:vanish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ตอบว่า นักเรียนมีความก้าวหน้าหรือไม่เพียงใดจากการจัดกิจกรรมการเรียนการสอนนั้น</w:t>
      </w:r>
      <w:r w:rsidR="00226D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การประเมินผลในชั้นเรียนเป็นการวัดการแสดงออกของนักเรียนในชั้นเรียนโดยที่ครูผู้สอนหลาย</w:t>
      </w:r>
      <w:r w:rsidR="00226D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ท่าน พบว่า</w:t>
      </w:r>
      <w:r w:rsidR="00226D5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ประเมินผลที่ดีต้องได้ข้อมูลที่เป็นประโยชน์เกี่ยวกับการเรียนรู้ของนักเรียนในขณะเดียวกันจะต้องใช้เวลาน้อยที่สุดในการประเมินด้วยเช่นกั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เทคนิคที่ใช้ในการประเมินผลใน</w:t>
      </w:r>
      <w:r w:rsidR="007D0C7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z w:val="32"/>
          <w:szCs w:val="32"/>
          <w:cs/>
        </w:rPr>
        <w:t>ชั้นเรียนนั้นมีมากมายหลายวิธี ซึ่งเทคนิคเหล่านี้ สามารถที่จะนำ</w:t>
      </w:r>
      <w:r w:rsidRPr="00AA6B44">
        <w:rPr>
          <w:rFonts w:ascii="TH SarabunPSK" w:hAnsi="TH SarabunPSK" w:cs="TH SarabunPSK"/>
          <w:vanish/>
          <w:cs/>
        </w:rPr>
        <w:t>็</w:t>
      </w:r>
      <w:r w:rsidRPr="00AA6B44">
        <w:rPr>
          <w:rFonts w:ascii="TH SarabunPSK" w:hAnsi="TH SarabunPSK" w:cs="TH SarabunPSK"/>
          <w:sz w:val="32"/>
          <w:szCs w:val="32"/>
          <w:cs/>
        </w:rPr>
        <w:t>มาใช้ประเมินผลการเรียนรู้ของนักเรียนได้โดยต้องสัมพันธ์กับกิจกรรมการเรียนการสอนเชื่อมโยงกับเนื้อหาสาระของแต่ละรายวิชาและจะต้องสอดคล้องกับวัตถุประสงค์การเรียนรู้</w:t>
      </w:r>
    </w:p>
    <w:p w:rsidR="00E2563B" w:rsidRPr="00AA6B44" w:rsidRDefault="00226D5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C60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EC60F8" w:rsidRPr="00AA6B44">
        <w:rPr>
          <w:rFonts w:ascii="TH SarabunPSK" w:hAnsi="TH SarabunPSK" w:cs="TH SarabunPSK"/>
          <w:sz w:val="32"/>
          <w:szCs w:val="32"/>
          <w:cs/>
        </w:rPr>
        <w:tab/>
      </w:r>
      <w:r w:rsidR="00E2563B" w:rsidRPr="00AA6B44">
        <w:rPr>
          <w:rFonts w:ascii="TH SarabunPSK" w:hAnsi="TH SarabunPSK" w:cs="TH SarabunPSK"/>
          <w:sz w:val="32"/>
          <w:szCs w:val="32"/>
          <w:cs/>
        </w:rPr>
        <w:t>จะเห็นได้ว่า การวัดและประเมินผลในชั้นเรียนเป็นกระบวนการเก็บรวบรวม วิเคราะห์ ตีความและบันทึกข้อมูลต่าง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63B" w:rsidRPr="00AA6B44">
        <w:rPr>
          <w:rFonts w:ascii="TH SarabunPSK" w:hAnsi="TH SarabunPSK" w:cs="TH SarabunPSK"/>
          <w:sz w:val="32"/>
          <w:szCs w:val="32"/>
          <w:cs/>
        </w:rPr>
        <w:t>ๆ ที่ได้จากการวัดและประเมินทั้งที่เป็นทางการและไม่เป็นทางการ เป็นการประเมินผลที่ครูผู้สอนเป็นผู้ดำเนินการ โดยทำควบคู่ไปกับกระบวนการเรียนการสอน โดยมีจุดมุ่งหมายเพื่อหาคำตอบว่า นักเรียนมีความก้าวหน้าหรือไม่เพียงใดจากการจัดกิจกรรมการเรียนการสอนนั้น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63B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6B23B8" w:rsidRPr="00AA6B44">
        <w:rPr>
          <w:rFonts w:ascii="TH SarabunPSK" w:hAnsi="TH SarabunPSK" w:cs="TH SarabunPSK"/>
          <w:sz w:val="32"/>
          <w:szCs w:val="32"/>
          <w:cs/>
        </w:rPr>
        <w:t xml:space="preserve">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</w:t>
      </w:r>
    </w:p>
    <w:p w:rsidR="00E015E3" w:rsidRPr="00AA6B44" w:rsidRDefault="00E015E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D5450" w:rsidRPr="00AA6B44">
        <w:rPr>
          <w:rFonts w:ascii="TH SarabunPSK" w:hAnsi="TH SarabunPSK" w:cs="TH SarabunPSK"/>
          <w:sz w:val="32"/>
          <w:szCs w:val="32"/>
          <w:cs/>
        </w:rPr>
        <w:tab/>
      </w:r>
      <w:r w:rsidR="009D5450" w:rsidRPr="00AA6B44">
        <w:rPr>
          <w:rFonts w:ascii="TH SarabunPSK" w:hAnsi="TH SarabunPSK" w:cs="TH SarabunPSK"/>
          <w:sz w:val="32"/>
          <w:szCs w:val="32"/>
          <w:cs/>
        </w:rPr>
        <w:tab/>
      </w:r>
      <w:r w:rsidR="009D545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ดังนั้นในการวิจัยเรื่องรูปแบบพัฒนาการจัดการศึกษาพระปริยัติธรรมแผนกธรรมและแผนกบาลี 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ตัวแปรด้านศักยภาพด้านการใช้สื่อและเทคโนโลยีในการจัดการเรียนรู้ จึงหมายถึง </w:t>
      </w:r>
      <w:r w:rsidR="006F4533" w:rsidRPr="00AA6B44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 และความสามารถในการวัดและประเมินผลการเรียนรู้ที่ครูผู้สอนเป็นผู้ดำเนินการ โดยทำควบคู่ไปกับกระบวนการเรียนการสอน เพื่อประเมินความความก้าวหน้าของผู้เรียน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 เพื่อผลความสำเร็จของการจัดการศึกษาพระปริยัติธรรมแผนกธรรมและแผนกบาลี</w:t>
      </w:r>
    </w:p>
    <w:p w:rsidR="00D91EAF" w:rsidRPr="00AA6B44" w:rsidRDefault="00D91EA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91FFB" w:rsidRPr="00AA6B44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AE1623" w:rsidRPr="00AA6B4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84FB3" w:rsidRPr="00AA6B4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4FB3" w:rsidRPr="00AA6B44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</w:t>
      </w:r>
      <w:r w:rsidR="00C91FFB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แรงขับภายในและแรงจูงใจของผู้เรียน</w:t>
      </w:r>
      <w:r w:rsidR="00C91FFB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91FFB" w:rsidRPr="00AA6B44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D5450" w:rsidRPr="00AA6B44">
        <w:rPr>
          <w:rFonts w:ascii="TH SarabunPSK" w:hAnsi="TH SarabunPSK" w:cs="TH SarabunPSK"/>
          <w:sz w:val="32"/>
          <w:szCs w:val="32"/>
        </w:rPr>
        <w:tab/>
      </w:r>
      <w:r w:rsidR="009D5450" w:rsidRPr="00AA6B44">
        <w:rPr>
          <w:rFonts w:ascii="TH SarabunPSK" w:hAnsi="TH SarabunPSK" w:cs="TH SarabunPSK"/>
          <w:sz w:val="32"/>
          <w:szCs w:val="32"/>
        </w:rPr>
        <w:tab/>
      </w:r>
      <w:r w:rsidR="00AE1623" w:rsidRPr="00AA6B44">
        <w:rPr>
          <w:rFonts w:ascii="TH SarabunPSK" w:hAnsi="TH SarabunPSK" w:cs="TH SarabunPSK"/>
          <w:sz w:val="32"/>
          <w:szCs w:val="32"/>
        </w:rPr>
        <w:t>2.</w:t>
      </w:r>
      <w:r w:rsidR="00427175" w:rsidRPr="00AA6B44">
        <w:rPr>
          <w:rFonts w:ascii="TH SarabunPSK" w:hAnsi="TH SarabunPSK" w:cs="TH SarabunPSK"/>
          <w:sz w:val="32"/>
          <w:szCs w:val="32"/>
        </w:rPr>
        <w:t>3.</w:t>
      </w:r>
      <w:r w:rsidR="009D5450" w:rsidRPr="00AA6B44">
        <w:rPr>
          <w:rFonts w:ascii="TH SarabunPSK" w:hAnsi="TH SarabunPSK" w:cs="TH SarabunPSK"/>
          <w:sz w:val="32"/>
          <w:szCs w:val="32"/>
          <w:cs/>
        </w:rPr>
        <w:t>5.1</w:t>
      </w:r>
      <w:r w:rsidR="009D545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</w:p>
    <w:p w:rsidR="00901629" w:rsidRPr="00AA6B44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ในการเรียนรู้พระปริยัติธรรมแผนกธรรมและแผนกบาลี เจตคติมีบทบาทสำคัญเพราะความสำเร็จในการเรียนขึ้นอยู่กับเจตคติของผู้เรียนที่มีต่อการเรียนด้วย </w:t>
      </w:r>
      <w:r w:rsidR="005462B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เจตคติและความถนัดมีความเกี่ยวข้องกับผลสัมฤทธิ์ทางการเรียนของผู้เรียนแต่ไม่ขึ้นต่อกันและกัน ทั้งนี้เพราะผู้เรียนอาจจะมีความถนัดต่ำและ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มีเจตคติที่ดีหรือมีความถนัดสูงแต่มีเจตคติในทางลบ ซึ่งเจตคตินั้นไม่ว่าจะเป็นประเทศใดก็มีส่วนในการกำหนดความสำเร็จในการเรียนได้ทั้งนั้น</w:t>
      </w:r>
    </w:p>
    <w:p w:rsidR="00901629" w:rsidRPr="00AA6B44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10561"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1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ความหมายของเจตคติ</w:t>
      </w:r>
    </w:p>
    <w:p w:rsidR="00901629" w:rsidRPr="00AA6B44" w:rsidRDefault="009D545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สุภัคษร </w:t>
      </w:r>
      <w:proofErr w:type="spellStart"/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อินทร</w:t>
      </w:r>
      <w:proofErr w:type="spellEnd"/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 xml:space="preserve"> (2545</w:t>
      </w:r>
      <w:r w:rsidR="007F667C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>10</w:t>
      </w:r>
      <w:r w:rsidR="005462B6">
        <w:rPr>
          <w:rFonts w:ascii="TH SarabunPSK" w:hAnsi="TH SarabunPSK" w:cs="TH SarabunPSK" w:hint="cs"/>
          <w:spacing w:val="-6"/>
          <w:sz w:val="32"/>
          <w:szCs w:val="32"/>
          <w:cs/>
        </w:rPr>
        <w:t>-11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) กล่าวว่า สิ่งหนึ่งที่เป็นตัวโน้มนำพฤติกรรมของบุคคล คือ “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 xml:space="preserve">Attitude”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จึงนับว่ามีอิทธิพลต่อชีวิตในสังคมเป็นอย่างมาก คำว่า “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 xml:space="preserve">Attitude”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เดิมใช้</w:t>
      </w:r>
      <w:r w:rsidR="007713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คำว่า “ทัศนคติ” ต่อมาเปลี่ยนเป็น “เจตคติ”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ซึ่งปัจจุบันใช้ว่า “เจตคติ” และตามพจนานุกรมทางการศึกษา (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 xml:space="preserve">Dictionary of Education)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ได้ให้คำจำกัดความของเจตคติว่า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หมายถึง ความรู้สึกของคนเราที่มีความเห็นต่อสิ่งต่าง</w:t>
      </w:r>
      <w:r w:rsidR="00592C7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592C7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รอบตัว ในด้านความรู้สึกชอบหรือไม่ชอบ เห็นด้วยหรือไม่เห็นด้วยต่อสิ่งต่าง</w:t>
      </w:r>
      <w:r w:rsidR="00592C7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ๆ </w:t>
      </w:r>
      <w:r w:rsidR="005462B6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ใช้คำว่า “ทัศนคติ” และให้ความหมายว่า ทัศนคติ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คือ ความคิดเห็นซึ่งถูกกระตุ้นด้วยอารมณ์ ซึ่งทำให้บุคคลพร้อมที่จะทำสิ่งหนึ่งสิ่งใด ทัศนคติจะมีบทบาทช่วยให้เราได้ปรับปรุงตัวเองป้องกันตัวเอง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Defend Ego)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ให้สามารถแสดงออกถึงค่านิยมต่าง</w:t>
      </w:r>
      <w:r w:rsidR="00592C7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 และช่วยให้บุคคลเข้าใจโลกรอบตัวเรา ประสบการณ์เดิมของบุคคลช่วยในการเกิดทัศนคติและเป็นตัวกำหนดทัศนคติของบุคคลทัศนคติไม่ได้เป็นองค์ประกอบอย่างเดียวที่ทำให้เกิดการปฏิบัติแต่เป็นสาเหตุอย่างหนึ่งที่ก่อให้เกิดหรือเป็นที่มาของการปฏิบัติเช่นเดียวกัน การปฏิบัติของบุคคลจะทำให้ทัศนคติเปลี่ยนแปลงหรือเกิดทัศนคติใหม่ได้การปฏิบัติของบุคคลนั้นไม่ได้มีสาเหตุมาจากทัศนคติอย่างเดียวแต่เป็นผลที่เกิดขึ้นจากวิถีการครองชีวิต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Norms)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นิสัย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Habits)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และสิ่งที่คาดหวังจากผลของการกระทำต่างๆ ด้วย </w:t>
      </w:r>
    </w:p>
    <w:p w:rsidR="00901629" w:rsidRPr="00AA6B44" w:rsidRDefault="00B029C8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10"/>
          <w:sz w:val="32"/>
          <w:szCs w:val="32"/>
          <w:cs/>
        </w:rPr>
        <w:t>ราชบัณฑิตยสถาน</w:t>
      </w:r>
      <w:r w:rsidR="00901629" w:rsidRPr="00AA6B44">
        <w:rPr>
          <w:rFonts w:ascii="TH SarabunPSK" w:hAnsi="TH SarabunPSK" w:cs="TH SarabunPSK"/>
          <w:spacing w:val="-10"/>
          <w:sz w:val="32"/>
          <w:szCs w:val="32"/>
        </w:rPr>
        <w:t xml:space="preserve"> (</w:t>
      </w:r>
      <w:r w:rsidR="00901629" w:rsidRPr="00AA6B44">
        <w:rPr>
          <w:rFonts w:ascii="TH SarabunPSK" w:hAnsi="TH SarabunPSK" w:cs="TH SarabunPSK"/>
          <w:spacing w:val="-10"/>
          <w:sz w:val="32"/>
          <w:szCs w:val="32"/>
          <w:cs/>
        </w:rPr>
        <w:t>2546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="00901629" w:rsidRPr="00AA6B44">
        <w:rPr>
          <w:rFonts w:ascii="TH SarabunPSK" w:hAnsi="TH SarabunPSK" w:cs="TH SarabunPSK"/>
          <w:spacing w:val="-10"/>
          <w:sz w:val="32"/>
          <w:szCs w:val="32"/>
          <w:cs/>
        </w:rPr>
        <w:t>321)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โดยพจนานุกรมฉบับราชบัณฑิตยสถาน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พ.ศ. 2542 ได้บัญญัติศัพท์ว่า เจตคติ หมายถึง ท่าทีหรือความรู้สึกของบุคคลต่อสิ่งใดสิ่งหนึ่ง </w:t>
      </w:r>
    </w:p>
    <w:p w:rsidR="00901629" w:rsidRPr="00AA6B44" w:rsidRDefault="00901629" w:rsidP="003105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29C8" w:rsidRPr="00AA6B44">
        <w:rPr>
          <w:rFonts w:ascii="TH SarabunPSK" w:hAnsi="TH SarabunPSK" w:cs="TH SarabunPSK"/>
          <w:sz w:val="32"/>
          <w:szCs w:val="32"/>
          <w:cs/>
        </w:rPr>
        <w:tab/>
      </w:r>
      <w:r w:rsidR="00B029C8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029C8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พิภพ </w:t>
      </w:r>
      <w:proofErr w:type="spellStart"/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วชัง</w:t>
      </w:r>
      <w:proofErr w:type="spellEnd"/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เงิน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2547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403)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กล่าวว่าคำว่า เจตคติ ตรงกับภาษาอังกฤษว่า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Attitude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Aptus</w:t>
      </w:r>
      <w:proofErr w:type="spellEnd"/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ในภาษาลาติน บางครั้งแปลคำนี้ว่า ทัศนคติ หรือท่าที ปัจจุบันคำนี้</w:t>
      </w:r>
      <w:r w:rsidR="00B029C8"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B44">
        <w:rPr>
          <w:rFonts w:ascii="TH SarabunPSK" w:hAnsi="TH SarabunPSK" w:cs="TH SarabunPSK"/>
          <w:sz w:val="32"/>
          <w:szCs w:val="32"/>
          <w:cs/>
        </w:rPr>
        <w:t>ก็ยังแพร่หลายอยู่ แต่มีนักวิชาการบัญญัติศัพท์ขึ้นมาใหม่ คือ เจตคติ โดยมีความต้องการใช้ศัพท์</w:t>
      </w:r>
      <w:r w:rsidR="00B029C8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ให้ทันสมัยมากขึ้น โดยเจตคติ หมายถึง สิ่งที่อยู่ภายในจิตใจของบุคคลที่จะตอบสนองต่อสิ่งใดสิ่งหนึ่งไปในทิศทางใดทิศทางหนึ่ง เราสามารถรู้ได้โดยดูจากพฤติกรรมของบุคคลว่าจะตอบสนองต่อสิ่งเร้าอย่างไร</w:t>
      </w:r>
    </w:p>
    <w:p w:rsidR="00901629" w:rsidRPr="00AA6B44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33F3F">
        <w:rPr>
          <w:rFonts w:ascii="TH SarabunPSK" w:hAnsi="TH SarabunPSK" w:cs="TH SarabunPSK" w:hint="cs"/>
          <w:sz w:val="32"/>
          <w:szCs w:val="32"/>
          <w:cs/>
        </w:rPr>
        <w:tab/>
      </w:r>
      <w:r w:rsidR="00F33F3F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วิเชียร 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>อุดม (</w:t>
      </w:r>
      <w:r w:rsidR="00901629" w:rsidRPr="00AA6B44">
        <w:rPr>
          <w:rFonts w:ascii="TH SarabunPSK" w:hAnsi="TH SarabunPSK" w:cs="TH SarabunPSK"/>
          <w:sz w:val="32"/>
          <w:szCs w:val="32"/>
        </w:rPr>
        <w:t>2547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45)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กล่าวว่า เจตคติเป็นแบบแผนของความรู้สึก ความเชื่อและพฤติกรรมที่เกี่ยวข้องกับบุคคล กลุ่มคน แนวคิด สิ่งที่แสดงออกหรือวัตถุประสงค์โดยตรงทัศนคติ คือ อารมณ์ การรับรู้และพฤติกรรมโดยรวม ความสัมพันธ์ระหว่างทัศนคติและพฤติกรรมไม่ได้เป็นสิ่งที่เห็นได้ชัดเจนเสมอไป ถึงแม้ว่าจะมีความสำคัญที่เกี่ยวข้องกับการดำรงชีวิตก็ตามความสัมพันธ์ของทัศนคติและพฤติกรรมอาจจะเห็นได้ชัดเจน เมื่อเป็นความตั้งใจของแต่ละบุคคลได้ถูกแสดงออกมาโดยการกระทำตามแนวทางที่แน่นอน ซึ่งเป็นที่ทราบกันโดยทั่ว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 ไป ว่าเป็นทัศนคติเฉพาะและแบบอย่างที่อาจจะเกี่ยวข้องกับทัศนคติในการทำงานอีกอย่างที่น่าสนใจก็คือพันธะสัญญาที่มีต่อองค์การ ทั้งความพึงพอใจและพันธะสัญญาต่างก็มีความเกี่ยวข้องกับพฤติกรรมองค์การเป็นอย่างมาก</w:t>
      </w:r>
    </w:p>
    <w:p w:rsidR="00901629" w:rsidRPr="00AA6B44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ab/>
      </w:r>
      <w:r w:rsidR="00F33F3F">
        <w:rPr>
          <w:rFonts w:ascii="TH SarabunPSK" w:hAnsi="TH SarabunPSK" w:cs="TH SarabunPSK" w:hint="cs"/>
          <w:sz w:val="32"/>
          <w:szCs w:val="32"/>
          <w:cs/>
        </w:rPr>
        <w:tab/>
      </w:r>
      <w:r w:rsidR="00F33F3F">
        <w:rPr>
          <w:rFonts w:ascii="TH SarabunPSK" w:hAnsi="TH SarabunPSK" w:cs="TH SarabunPSK" w:hint="cs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รังสรรค์ ประเสริฐศรี (</w:t>
      </w:r>
      <w:r w:rsidR="00901629" w:rsidRPr="00AA6B44">
        <w:rPr>
          <w:rFonts w:ascii="TH SarabunPSK" w:hAnsi="TH SarabunPSK" w:cs="TH SarabunPSK"/>
          <w:sz w:val="32"/>
          <w:szCs w:val="32"/>
        </w:rPr>
        <w:t>2548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68)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เจตคติ หมายถึง การประเมินหรือการตัดสินเกี่ยวกับความชอบหรือไม่ชอบในวัตถุ คน หรือเหตุการณ์ ซึ่งจะสะท้อนให้เห็นถึงความรู้สึกของคนคนหนึ่งเกี่ยวกับบางสิ่งบางอย่าง หรือเป็นท่าทีหรือแนวโน้มของบุคคลที่แสดงต่อสิ่งใดสิ่งหนึ่ง อาจเป็นบุคคล กลุ่มคน ความคิด หรือสิ่งของก็ได้ โดยมีความรู้สึกหรือความเชื่อเป็นพื้นฐานทัศนคติไม่ใช่สิ่งเดียวกับค่านิยม เพราะค่านิยมเป็นสิ่งที่เราเห็นคุณค่า แต่ทัศนคติเป็นความรู้สึกด้านอารมณ์ (พอใจหรือไม่พอใจ) แต่ทั้ง </w:t>
      </w:r>
      <w:r w:rsidR="00901629" w:rsidRPr="00AA6B44">
        <w:rPr>
          <w:rFonts w:ascii="TH SarabunPSK" w:hAnsi="TH SarabunPSK" w:cs="TH SarabunPSK"/>
          <w:sz w:val="32"/>
          <w:szCs w:val="32"/>
        </w:rPr>
        <w:t>2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อย่างมีความสัมพันธ์กัน ทัศนคติเป็นพลัง</w:t>
      </w:r>
      <w:r w:rsidR="007D0C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อย่างหนึ่งที่มองไม่เห็นเช่นเดียวกับสัญชาตญาณหรือแรงจูงใจ แต่เป็นพลังซึ่งสามารถผลักดันการกระทำบางอย่างที่สอดคล้องกับความรู้สึกของทัศนคติ</w:t>
      </w:r>
    </w:p>
    <w:p w:rsidR="005E22C1" w:rsidRPr="00AA6B44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E22C1" w:rsidRPr="00AA6B44">
        <w:rPr>
          <w:rFonts w:ascii="TH SarabunPSK" w:hAnsi="TH SarabunPSK" w:cs="TH SarabunPSK"/>
          <w:spacing w:val="-8"/>
          <w:sz w:val="32"/>
          <w:szCs w:val="32"/>
        </w:rPr>
        <w:t>Anastasi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5E22C1" w:rsidRPr="00AA6B44">
        <w:rPr>
          <w:rFonts w:ascii="TH SarabunPSK" w:hAnsi="TH SarabunPSK" w:cs="TH SarabunPSK"/>
          <w:spacing w:val="-8"/>
          <w:sz w:val="32"/>
          <w:szCs w:val="32"/>
          <w:cs/>
        </w:rPr>
        <w:t>1976</w:t>
      </w:r>
      <w:r w:rsidR="007F667C" w:rsidRPr="00AA6B44">
        <w:rPr>
          <w:rFonts w:ascii="TH SarabunPSK" w:hAnsi="TH SarabunPSK" w:cs="TH SarabunPSK"/>
          <w:spacing w:val="-8"/>
          <w:sz w:val="32"/>
          <w:szCs w:val="32"/>
        </w:rPr>
        <w:t>, p.</w:t>
      </w:r>
      <w:r w:rsidR="005E22C1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541</w:t>
      </w:r>
      <w:r w:rsidR="00F33F3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, อ้างถึงใน </w:t>
      </w:r>
      <w:r w:rsidR="00F33F3F" w:rsidRPr="00AA6B44">
        <w:rPr>
          <w:rFonts w:ascii="TH SarabunPSK" w:hAnsi="TH SarabunPSK" w:cs="TH SarabunPSK"/>
          <w:sz w:val="32"/>
          <w:szCs w:val="32"/>
          <w:cs/>
        </w:rPr>
        <w:t>รังสรรค์ ประเสริฐศรี</w:t>
      </w:r>
      <w:r w:rsidR="00F33F3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33F3F" w:rsidRPr="00AA6B44">
        <w:rPr>
          <w:rFonts w:ascii="TH SarabunPSK" w:hAnsi="TH SarabunPSK" w:cs="TH SarabunPSK"/>
          <w:sz w:val="32"/>
          <w:szCs w:val="32"/>
        </w:rPr>
        <w:t xml:space="preserve">2548, </w:t>
      </w:r>
      <w:r w:rsidR="00F33F3F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33F3F" w:rsidRPr="00AA6B44">
        <w:rPr>
          <w:rFonts w:ascii="TH SarabunPSK" w:hAnsi="TH SarabunPSK" w:cs="TH SarabunPSK"/>
          <w:sz w:val="32"/>
          <w:szCs w:val="32"/>
        </w:rPr>
        <w:t>6</w:t>
      </w:r>
      <w:r w:rsidR="00F33F3F">
        <w:rPr>
          <w:rFonts w:ascii="TH SarabunPSK" w:hAnsi="TH SarabunPSK" w:cs="TH SarabunPSK" w:hint="cs"/>
          <w:sz w:val="32"/>
          <w:szCs w:val="32"/>
          <w:cs/>
        </w:rPr>
        <w:t>5</w:t>
      </w:r>
      <w:r w:rsidR="005E22C1"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ให้ความหมายของเจตคติ ว่า เจตคติ</w:t>
      </w:r>
      <w:r w:rsidR="005E22C1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เป็นความโน้มเอียง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2C1" w:rsidRPr="00AA6B44">
        <w:rPr>
          <w:rFonts w:ascii="TH SarabunPSK" w:hAnsi="TH SarabunPSK" w:cs="TH SarabunPSK"/>
          <w:sz w:val="32"/>
          <w:szCs w:val="32"/>
          <w:cs/>
        </w:rPr>
        <w:t xml:space="preserve">ที่แสดงออกว่าชอบหรือไม่ชอบต่อสิ่งต่าง ๆ เช่น เชื้อชาติ ขนบธรรมเนียม ประเพณี หรือ สถาบันต่าง ๆ เป็นต้น เจตคติ ไม่สามารถจะเห็นได้โดยตรงแต่สามารถสรุปอ้างจากพฤติกรรมภายนอกได้ </w:t>
      </w:r>
      <w:r w:rsidR="00F572CB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5E22C1" w:rsidRPr="00AA6B44">
        <w:rPr>
          <w:rFonts w:ascii="TH SarabunPSK" w:hAnsi="TH SarabunPSK" w:cs="TH SarabunPSK"/>
          <w:sz w:val="32"/>
          <w:szCs w:val="32"/>
          <w:cs/>
        </w:rPr>
        <w:t>เป็นความโน้มเอียงที่จะมีปฏิกิริยาตอบสนองสิ่งเร้าที่กำหนดให้เป็นพวก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2C1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2C1" w:rsidRPr="00AA6B44">
        <w:rPr>
          <w:rFonts w:ascii="TH SarabunPSK" w:hAnsi="TH SarabunPSK" w:cs="TH SarabunPSK"/>
          <w:sz w:val="32"/>
          <w:szCs w:val="32"/>
          <w:cs/>
        </w:rPr>
        <w:t>ในทางชอบหรือไม่ชอบ</w:t>
      </w:r>
    </w:p>
    <w:p w:rsidR="005E22C1" w:rsidRPr="00AA6B44" w:rsidRDefault="005E22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029C8" w:rsidRPr="00AA6B44">
        <w:rPr>
          <w:rFonts w:ascii="TH SarabunPSK" w:hAnsi="TH SarabunPSK" w:cs="TH SarabunPSK"/>
          <w:sz w:val="32"/>
          <w:szCs w:val="32"/>
        </w:rPr>
        <w:tab/>
      </w:r>
      <w:r w:rsidR="00B029C8" w:rsidRPr="00AA6B44">
        <w:rPr>
          <w:rFonts w:ascii="TH SarabunPSK" w:hAnsi="TH SarabunPSK" w:cs="TH SarabunPSK"/>
          <w:sz w:val="32"/>
          <w:szCs w:val="32"/>
        </w:rPr>
        <w:tab/>
      </w:r>
      <w:r w:rsidR="00B029C8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Hogg</w:t>
      </w:r>
      <w:r w:rsidR="007F667C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</w:rPr>
        <w:t>1998</w:t>
      </w:r>
      <w:r w:rsidR="007F667C" w:rsidRPr="00AA6B44">
        <w:rPr>
          <w:rFonts w:ascii="TH SarabunPSK" w:hAnsi="TH SarabunPSK" w:cs="TH SarabunPSK"/>
          <w:sz w:val="32"/>
          <w:szCs w:val="32"/>
        </w:rPr>
        <w:t>, p.</w:t>
      </w:r>
      <w:r w:rsidRPr="00AA6B44">
        <w:rPr>
          <w:rFonts w:ascii="TH SarabunPSK" w:hAnsi="TH SarabunPSK" w:cs="TH SarabunPSK"/>
          <w:sz w:val="32"/>
          <w:szCs w:val="32"/>
        </w:rPr>
        <w:t xml:space="preserve"> 116</w:t>
      </w:r>
      <w:r w:rsidR="00F33F3F">
        <w:rPr>
          <w:rFonts w:ascii="TH SarabunPSK" w:hAnsi="TH SarabunPSK" w:cs="TH SarabunPSK"/>
          <w:sz w:val="32"/>
          <w:szCs w:val="32"/>
        </w:rPr>
        <w:t xml:space="preserve">, </w:t>
      </w:r>
      <w:r w:rsidR="00F33F3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อ้างถึงใน </w:t>
      </w:r>
      <w:r w:rsidR="00F33F3F" w:rsidRPr="00AA6B44">
        <w:rPr>
          <w:rFonts w:ascii="TH SarabunPSK" w:hAnsi="TH SarabunPSK" w:cs="TH SarabunPSK"/>
          <w:sz w:val="32"/>
          <w:szCs w:val="32"/>
          <w:cs/>
        </w:rPr>
        <w:t>รังสรรค์ ประเสริฐศรี</w:t>
      </w:r>
      <w:r w:rsidR="00F33F3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33F3F" w:rsidRPr="00AA6B44">
        <w:rPr>
          <w:rFonts w:ascii="TH SarabunPSK" w:hAnsi="TH SarabunPSK" w:cs="TH SarabunPSK"/>
          <w:sz w:val="32"/>
          <w:szCs w:val="32"/>
        </w:rPr>
        <w:t xml:space="preserve">2548, </w:t>
      </w:r>
      <w:r w:rsidR="00F33F3F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33F3F" w:rsidRPr="00AA6B44">
        <w:rPr>
          <w:rFonts w:ascii="TH SarabunPSK" w:hAnsi="TH SarabunPSK" w:cs="TH SarabunPSK"/>
          <w:sz w:val="32"/>
          <w:szCs w:val="32"/>
        </w:rPr>
        <w:t>6</w:t>
      </w:r>
      <w:r w:rsidR="00F33F3F">
        <w:rPr>
          <w:rFonts w:ascii="TH SarabunPSK" w:hAnsi="TH SarabunPSK" w:cs="TH SarabunPSK" w:hint="cs"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กล่าวถึง เจตคติว่าเกี่ยวข้องกับความเชื่อ ความรู้สึกและการแสดงพฤติกรรม ซึ่งมีต่อกลุ่มคน สิ่งของ เหตุการณ์ และสัญลักษณ์ ความรู้สึกอาจจะเป็นไปทั้งในทางบวกและทางลบ</w:t>
      </w:r>
    </w:p>
    <w:p w:rsidR="00901629" w:rsidRPr="00AA6B44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กล่าวโดยสรุป อาจให้ความหมายของเจตคติได้ว่า เจตคติ หมายถึง ความคิดเห็น ความเชื่อ และความรู้สึกของบุคคลที่มีอารมณ์เป็นส่วนประกอบ หรือความโน้มเอียงที่จะแสดงออกต่อสิ่งต่าง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 เช่น บุคคล สถาบัน สถานการณ์ เรื่องราวต่าง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 ไปในทางใดทางหนึ่งอาจเป็นไปในทางสนับสนุนหรือคัดค้าน คือ ชอบหรือไม่ชอบ เห็นด้วยหรือไม่เห็นด้วยก็ได้</w:t>
      </w:r>
      <w:r w:rsidR="007F667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2C1" w:rsidRPr="00AA6B44">
        <w:rPr>
          <w:rFonts w:ascii="TH SarabunPSK" w:hAnsi="TH SarabunPSK" w:cs="TH SarabunPSK"/>
          <w:sz w:val="32"/>
          <w:szCs w:val="32"/>
          <w:cs/>
        </w:rPr>
        <w:t>ขณะที่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นักวิชาการต่างชาติมองว่า เจตคติ หมายถึง ความคิด ความเชื่อหรือความรู้สึกของบุคคลอันเนื่องมาจากความรู้และประสบการณ์ที่ได้รับ ซึ่งจะเป็นแรงกำหนดทิศทาง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การแสดงออกทางพฤติกรรมเพื่อตอบสนองต่อบุคคล สิ่งของหรือสถานการณ์ต่าง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ในทิศทางใดทิศทางหนึ่งทั้งทางบวกและทางลบ</w:t>
      </w:r>
    </w:p>
    <w:p w:rsidR="00901629" w:rsidRPr="00AA6B44" w:rsidRDefault="00B029C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2</w:t>
      </w:r>
      <w:r w:rsidR="00774720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องค์ประกอบของเจตคติ</w:t>
      </w:r>
    </w:p>
    <w:p w:rsidR="00703C64" w:rsidRPr="00AA6B44" w:rsidRDefault="00703C64" w:rsidP="00703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สร้อยตระกูล อรรถมานะ</w:t>
      </w:r>
      <w:r w:rsidRPr="00AA6B44">
        <w:rPr>
          <w:rFonts w:ascii="TH SarabunPSK" w:hAnsi="TH SarabunPSK" w:cs="TH SarabunPSK"/>
          <w:sz w:val="32"/>
          <w:szCs w:val="32"/>
        </w:rPr>
        <w:t xml:space="preserve"> (25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น.</w:t>
      </w:r>
      <w:r w:rsidRPr="00AA6B44">
        <w:rPr>
          <w:rFonts w:ascii="TH SarabunPSK" w:hAnsi="TH SarabunPSK" w:cs="TH SarabunPSK"/>
          <w:sz w:val="32"/>
          <w:szCs w:val="32"/>
        </w:rPr>
        <w:t xml:space="preserve"> 64 - 65)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ได้กล่าวถึงเจตคติในลักษณะเดียวกันว่า เจตคติหรือทัศนคติมีองค์ประกอบที่สำคัญโดยทั่วไป คือ </w:t>
      </w:r>
    </w:p>
    <w:p w:rsidR="00703C64" w:rsidRPr="00AA6B44" w:rsidRDefault="00703C64" w:rsidP="00703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  <w:t>1.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องค์ประกอบด้านความคิดความเข้าใจ (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Cognitive Component)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ความคิด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เข้าใจนี้จะเป็นการแสดงออกซึ่งความรู้หรือความเชื่อซึ่งเป็นผลมาจากการเรียนรู้ในประสบการณ์ต่าง ๆ จากสภาพแวดล้อมอันเป็นเรื่องของปัญญาในระดับที่สูงขึ้น อาทิ นักบริหารหรือผู้บังคับบัญชามีความคิดหรือความเชื่อว่าผู้ใต้บังคับบัญชาของเขานั้นมีลักษณะของความเป็นผู้ใหญ่สามารถปกครองตนเองได้ ดังนั้น เขาจึงไห้ความเป็นอิสระในการทำงานแก่ผู้ใต้บังคับบัญชา หรือเปิดโอกาสให้มีส่วนร่วมในการทำการวินิจฉัยสั่งการ</w:t>
      </w:r>
    </w:p>
    <w:p w:rsidR="00703C64" w:rsidRPr="00AA6B44" w:rsidRDefault="00703C64" w:rsidP="00703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  <w:t>องค์ประกอบด้านความรู้สึก (</w:t>
      </w:r>
      <w:r w:rsidRPr="00AA6B44">
        <w:rPr>
          <w:rFonts w:ascii="TH SarabunPSK" w:hAnsi="TH SarabunPSK" w:cs="TH SarabunPSK"/>
          <w:sz w:val="32"/>
          <w:szCs w:val="32"/>
        </w:rPr>
        <w:t xml:space="preserve">Affective Component) </w:t>
      </w:r>
      <w:r w:rsidRPr="00AA6B44">
        <w:rPr>
          <w:rFonts w:ascii="TH SarabunPSK" w:hAnsi="TH SarabunPSK" w:cs="TH SarabunPSK"/>
          <w:sz w:val="32"/>
          <w:szCs w:val="32"/>
          <w:cs/>
        </w:rPr>
        <w:t>องค์ประกอบด้านความรู้สึกนี้จะเป็นสภาพทางอารมณ์ (</w:t>
      </w:r>
      <w:r w:rsidRPr="00AA6B44">
        <w:rPr>
          <w:rFonts w:ascii="TH SarabunPSK" w:hAnsi="TH SarabunPSK" w:cs="TH SarabunPSK"/>
          <w:sz w:val="32"/>
          <w:szCs w:val="32"/>
        </w:rPr>
        <w:t xml:space="preserve">Emotion) </w:t>
      </w:r>
      <w:r w:rsidRPr="00AA6B44">
        <w:rPr>
          <w:rFonts w:ascii="TH SarabunPSK" w:hAnsi="TH SarabunPSK" w:cs="TH SarabunPSK"/>
          <w:sz w:val="32"/>
          <w:szCs w:val="32"/>
          <w:cs/>
        </w:rPr>
        <w:t>ประกอบกับการประเมิน (</w:t>
      </w:r>
      <w:r w:rsidRPr="00AA6B44">
        <w:rPr>
          <w:rFonts w:ascii="TH SarabunPSK" w:hAnsi="TH SarabunPSK" w:cs="TH SarabunPSK"/>
          <w:sz w:val="32"/>
          <w:szCs w:val="32"/>
        </w:rPr>
        <w:t xml:space="preserve">Evaluation) </w:t>
      </w:r>
      <w:r w:rsidRPr="00AA6B44">
        <w:rPr>
          <w:rFonts w:ascii="TH SarabunPSK" w:hAnsi="TH SarabunPSK" w:cs="TH SarabunPSK"/>
          <w:sz w:val="32"/>
          <w:szCs w:val="32"/>
          <w:cs/>
        </w:rPr>
        <w:t>ในสิ่งนั้น ๆ อันเป็นผลจากการเรียนรู้ในอดีต ดังนั้น จึงเป็นการแสดงออกซึ่งความรู้สึกอันเป็นการยอมรับ อาทิ ชอบ ถูกใจ สนุก หรือปฏิเสธต่อสิ่งนั้น อาทิ เกลียด โกรธ ก็ได้ ความรู้สึกนี้อาจทำให้บุคคลเกิด   ความยึดมั่นและอาจแสดงปฏิกิริยาตอบโต้หากมีสิ่งที่ขัดกับความรู้สึกดังกล่าว</w:t>
      </w:r>
    </w:p>
    <w:p w:rsidR="00703C64" w:rsidRPr="00AA6B44" w:rsidRDefault="00703C64" w:rsidP="00703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>3.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องค์ประกอบด้านแนวโน้มของพฤติกรรม (</w:t>
      </w:r>
      <w:r w:rsidRPr="00AA6B44">
        <w:rPr>
          <w:rFonts w:ascii="TH SarabunPSK" w:hAnsi="TH SarabunPSK" w:cs="TH SarabunPSK"/>
          <w:sz w:val="32"/>
          <w:szCs w:val="32"/>
        </w:rPr>
        <w:t xml:space="preserve">Behavioral Component) </w:t>
      </w:r>
      <w:r w:rsidRPr="00AA6B44">
        <w:rPr>
          <w:rFonts w:ascii="TH SarabunPSK" w:hAnsi="TH SarabunPSK" w:cs="TH SarabunPSK"/>
          <w:sz w:val="32"/>
          <w:szCs w:val="32"/>
          <w:cs/>
        </w:rPr>
        <w:t>หมายถึง แนวโน้มของบุคคลที่จะแสดงพฤติกรรมหรือปฏิบัติต่อสิ่งที่ตนชอบหรือเกลียดอันเป็นการตอบสนองหรือการกระทำในทางใดทางหนึ่ง ซึ่งเป็นผลมาจากความคิด ความเชื่อ ความรู้สึกของบุคคลที่มีต่อสิ่งเร้านั้น ๆ อาทิ บุคคลนั้นมีทัศนคติที่ดีต่อระบอบประชาธิปไตย หรือมีความคิด ความเชื่อ ความรู้สึกที่ดีต่อระบอบประชาธิปไตย บุคคลผู้นั้นก็มีแนวโน้มที่จะแสดงพฤติกรรมแบบเข้าหาหรือแสวงหา (</w:t>
      </w:r>
      <w:r w:rsidRPr="00AA6B44">
        <w:rPr>
          <w:rFonts w:ascii="TH SarabunPSK" w:hAnsi="TH SarabunPSK" w:cs="TH SarabunPSK"/>
          <w:sz w:val="32"/>
          <w:szCs w:val="32"/>
        </w:rPr>
        <w:t xml:space="preserve">Seek Contact) </w:t>
      </w:r>
      <w:r w:rsidRPr="00AA6B44">
        <w:rPr>
          <w:rFonts w:ascii="TH SarabunPSK" w:hAnsi="TH SarabunPSK" w:cs="TH SarabunPSK"/>
          <w:sz w:val="32"/>
          <w:szCs w:val="32"/>
          <w:cs/>
        </w:rPr>
        <w:t>ตรงกันข้าม</w:t>
      </w:r>
      <w:r w:rsidR="007D0C78">
        <w:rPr>
          <w:rFonts w:ascii="TH SarabunPSK" w:hAnsi="TH SarabunPSK" w:cs="TH SarabunPSK"/>
          <w:sz w:val="32"/>
          <w:szCs w:val="32"/>
          <w:cs/>
        </w:rPr>
        <w:t>หากมีทัศนคติต่อสิ่งนั้น ๆ ไม่ดี</w:t>
      </w:r>
      <w:r w:rsidRPr="00AA6B44">
        <w:rPr>
          <w:rFonts w:ascii="TH SarabunPSK" w:hAnsi="TH SarabunPSK" w:cs="TH SarabunPSK"/>
          <w:sz w:val="32"/>
          <w:szCs w:val="32"/>
          <w:cs/>
        </w:rPr>
        <w:t>ก็จะเกิดพฤติกรรมในการถอยหนีหรือหลีกเลี่ยง (</w:t>
      </w:r>
      <w:r w:rsidRPr="00AA6B44">
        <w:rPr>
          <w:rFonts w:ascii="TH SarabunPSK" w:hAnsi="TH SarabunPSK" w:cs="TH SarabunPSK"/>
          <w:sz w:val="32"/>
          <w:szCs w:val="32"/>
        </w:rPr>
        <w:t>Avoiding Contact)</w:t>
      </w:r>
    </w:p>
    <w:p w:rsidR="00901629" w:rsidRPr="00AA6B44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ab/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ab/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สรุปได้ว่า องค์ประกอบของเจตคตินั้นมีหลายองค์ประกอบ แต่ที่ครอบคลุมทุกองค์ประกอบคือมี </w:t>
      </w:r>
      <w:r w:rsidRPr="00AA6B44">
        <w:rPr>
          <w:rFonts w:ascii="TH SarabunPSK" w:hAnsi="TH SarabunPSK" w:cs="TH SarabunPSK"/>
          <w:sz w:val="32"/>
          <w:szCs w:val="32"/>
        </w:rPr>
        <w:t xml:space="preserve">3 </w:t>
      </w:r>
      <w:r w:rsidRPr="00AA6B44">
        <w:rPr>
          <w:rFonts w:ascii="TH SarabunPSK" w:hAnsi="TH SarabunPSK" w:cs="TH SarabunPSK"/>
          <w:sz w:val="32"/>
          <w:szCs w:val="32"/>
          <w:cs/>
        </w:rPr>
        <w:t>องค์ประกอบ ได้แก่ องค์ประกอบทางการรู้คิด (</w:t>
      </w:r>
      <w:r w:rsidRPr="00AA6B44">
        <w:rPr>
          <w:rFonts w:ascii="TH SarabunPSK" w:hAnsi="TH SarabunPSK" w:cs="TH SarabunPSK"/>
          <w:sz w:val="32"/>
          <w:szCs w:val="32"/>
        </w:rPr>
        <w:t>Cognitive Component)</w:t>
      </w:r>
      <w:r w:rsidRPr="00AA6B44">
        <w:rPr>
          <w:rFonts w:ascii="TH SarabunPSK" w:hAnsi="TH SarabunPSK" w:cs="TH SarabunPSK"/>
          <w:sz w:val="32"/>
          <w:szCs w:val="32"/>
          <w:cs/>
        </w:rPr>
        <w:t>องค์ประกอบทางความรู้สึก (</w:t>
      </w:r>
      <w:r w:rsidRPr="00AA6B44">
        <w:rPr>
          <w:rFonts w:ascii="TH SarabunPSK" w:hAnsi="TH SarabunPSK" w:cs="TH SarabunPSK"/>
          <w:sz w:val="32"/>
          <w:szCs w:val="32"/>
        </w:rPr>
        <w:t xml:space="preserve">Affective Component)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และองค์ประกอบทางการพร้อมกระทำ</w:t>
      </w:r>
      <w:r w:rsidRPr="00AA6B44">
        <w:rPr>
          <w:rFonts w:ascii="TH SarabunPSK" w:hAnsi="TH SarabunPSK" w:cs="TH SarabunPSK"/>
          <w:sz w:val="32"/>
          <w:szCs w:val="32"/>
        </w:rPr>
        <w:t xml:space="preserve">(Action Tendency Component) 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องค์ประกอบเหล่านี้จะเป็นตัวกำหนดทิศทางเจตคติให้เป็นไปตามลักษณะของแต่ละบุคคลที่มีต่อสิ่งต่างๆแตกต่างกันไป</w:t>
      </w:r>
    </w:p>
    <w:p w:rsidR="00901629" w:rsidRPr="00AA6B44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3</w:t>
      </w:r>
      <w:r w:rsidR="00145C77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ลักษณะของเจตคติ</w:t>
      </w:r>
    </w:p>
    <w:p w:rsidR="00901629" w:rsidRPr="00AA6B44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10561"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สุปาณี สนธิรัตน์</w:t>
      </w:r>
      <w:r w:rsidR="00213A1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213A15" w:rsidRPr="00AA6B44">
        <w:rPr>
          <w:rFonts w:ascii="TH SarabunPSK" w:hAnsi="TH SarabunPSK" w:cs="TH SarabunPSK"/>
          <w:sz w:val="32"/>
          <w:szCs w:val="32"/>
          <w:cs/>
        </w:rPr>
        <w:t>คณะ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01629" w:rsidRPr="00AA6B44">
        <w:rPr>
          <w:rFonts w:ascii="TH SarabunPSK" w:hAnsi="TH SarabunPSK" w:cs="TH SarabunPSK"/>
          <w:sz w:val="32"/>
          <w:szCs w:val="32"/>
        </w:rPr>
        <w:t>2541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368)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ได้สรุปลักษณะของเจตคติไว้ว่า</w:t>
      </w:r>
    </w:p>
    <w:p w:rsidR="00901629" w:rsidRPr="00AA6B44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31056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เจตคติเป็นสิ่งที่ต้องเรียนรู้ เจตคติไม่ใช่เป็นแรงขับทางร่างกาย</w:t>
      </w:r>
    </w:p>
    <w:p w:rsidR="00901629" w:rsidRPr="00AA6B44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31056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เจตคติเป็นสิ่งที่คงทนถาวร แม้ว่าเจตคติเป็นสิ่งที่เปลี่ยนแปลงได้โดยสามารถเปลี่ยนแปลงได้เหมือนการเรียนรู้อื่น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 แต่เป็นความรู้สึกที่ฝังลึกลงไป</w:t>
      </w:r>
    </w:p>
    <w:p w:rsidR="00901629" w:rsidRPr="00AA6B44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310561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เจตคติเป็นความรู้สึกที่แสดงโดยตรงต่อสิ่งเร้าเป็นอย่าง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ไป บุคคลย่อมแสดงความรู้สึกต่อบุคคลหนึ่งที่เขารู้จักและอาจแสดงความรู้สึกไม่ชอบกับอีกคนหนึ่งที่เขารู้จักเช่นกัน</w:t>
      </w:r>
    </w:p>
    <w:p w:rsidR="00901629" w:rsidRPr="00277E09" w:rsidRDefault="00B4588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310561" w:rsidRPr="00277E09">
        <w:rPr>
          <w:rFonts w:ascii="TH SarabunPSK" w:hAnsi="TH SarabunPSK" w:cs="TH SarabunPSK"/>
          <w:spacing w:val="-8"/>
          <w:sz w:val="32"/>
          <w:szCs w:val="32"/>
        </w:rPr>
        <w:tab/>
      </w:r>
      <w:r w:rsidRPr="00277E09">
        <w:rPr>
          <w:rFonts w:ascii="TH SarabunPSK" w:hAnsi="TH SarabunPSK" w:cs="TH SarabunPSK"/>
          <w:spacing w:val="-8"/>
          <w:sz w:val="32"/>
          <w:szCs w:val="32"/>
        </w:rPr>
        <w:t>4</w:t>
      </w:r>
      <w:r w:rsidR="00ED00FB" w:rsidRPr="00277E09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ED00FB" w:rsidRPr="00277E0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01629" w:rsidRPr="00277E09">
        <w:rPr>
          <w:rFonts w:ascii="TH SarabunPSK" w:hAnsi="TH SarabunPSK" w:cs="TH SarabunPSK"/>
          <w:spacing w:val="-8"/>
          <w:sz w:val="32"/>
          <w:szCs w:val="32"/>
          <w:cs/>
        </w:rPr>
        <w:t>เจตคติสามารถเกิดกับทุก</w:t>
      </w:r>
      <w:r w:rsidR="00ED00FB" w:rsidRPr="00277E0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01629" w:rsidRPr="00277E09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ED00FB" w:rsidRPr="00277E0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01629" w:rsidRPr="00277E09">
        <w:rPr>
          <w:rFonts w:ascii="TH SarabunPSK" w:hAnsi="TH SarabunPSK" w:cs="TH SarabunPSK"/>
          <w:spacing w:val="-8"/>
          <w:sz w:val="32"/>
          <w:szCs w:val="32"/>
          <w:cs/>
        </w:rPr>
        <w:t>สิ่งได้ เช่นเดียวกับบุคคล วัตถุ กลุ่ม สถาบันแนวความคิดและขบวนการทั่ว</w:t>
      </w:r>
      <w:r w:rsidR="00ED00FB" w:rsidRPr="00277E0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01629" w:rsidRPr="00277E09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ED00FB" w:rsidRPr="00277E0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01629" w:rsidRPr="00277E09">
        <w:rPr>
          <w:rFonts w:ascii="TH SarabunPSK" w:hAnsi="TH SarabunPSK" w:cs="TH SarabunPSK"/>
          <w:spacing w:val="-8"/>
          <w:sz w:val="32"/>
          <w:szCs w:val="32"/>
          <w:cs/>
        </w:rPr>
        <w:t>ไป</w:t>
      </w:r>
    </w:p>
    <w:p w:rsidR="00901629" w:rsidRPr="00AA6B44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B45884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ED00FB" w:rsidRPr="00AA6B44">
        <w:rPr>
          <w:rFonts w:ascii="TH SarabunPSK" w:hAnsi="TH SarabunPSK" w:cs="TH SarabunPSK"/>
          <w:sz w:val="32"/>
          <w:szCs w:val="32"/>
        </w:rPr>
        <w:tab/>
      </w:r>
      <w:r w:rsidR="00310561" w:rsidRPr="00AA6B44">
        <w:rPr>
          <w:rFonts w:ascii="TH SarabunPSK" w:hAnsi="TH SarabunPSK" w:cs="TH SarabunPSK"/>
          <w:sz w:val="32"/>
          <w:szCs w:val="32"/>
        </w:rPr>
        <w:tab/>
      </w:r>
      <w:r w:rsidR="00B45884" w:rsidRPr="00AA6B44">
        <w:rPr>
          <w:rFonts w:ascii="TH SarabunPSK" w:hAnsi="TH SarabunPSK" w:cs="TH SarabunPSK"/>
          <w:sz w:val="32"/>
          <w:szCs w:val="32"/>
        </w:rPr>
        <w:t>5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ED00FB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เจตคติเป็นพื้นฐานหรืออย่างน้อยก็เป็นส่วนหนึ่งอันเป็นแรงผลักดันก่อให้เกิดลักษณะนิสัยขึ้นได้</w:t>
      </w:r>
    </w:p>
    <w:p w:rsidR="00F95A39" w:rsidRPr="00AA6B44" w:rsidRDefault="00ED00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AA6B44">
        <w:rPr>
          <w:rFonts w:ascii="TH SarabunPSK" w:hAnsi="TH SarabunPSK" w:cs="TH SarabunPSK"/>
          <w:sz w:val="32"/>
          <w:szCs w:val="32"/>
        </w:rPr>
        <w:t>25</w:t>
      </w:r>
      <w:r w:rsidR="005A38E0">
        <w:rPr>
          <w:rFonts w:ascii="TH SarabunPSK" w:hAnsi="TH SarabunPSK" w:cs="TH SarabunPSK" w:hint="cs"/>
          <w:sz w:val="32"/>
          <w:szCs w:val="32"/>
          <w:cs/>
        </w:rPr>
        <w:t>53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367)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ได้สรุปลักษณะของเจตคติไว้ ดังนี้</w:t>
      </w:r>
    </w:p>
    <w:p w:rsidR="00F95A39" w:rsidRPr="00AA6B44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="00743DF3" w:rsidRPr="00AA6B44">
        <w:rPr>
          <w:rFonts w:ascii="TH SarabunPSK" w:hAnsi="TH SarabunPSK" w:cs="TH SarabunPSK"/>
          <w:sz w:val="32"/>
          <w:szCs w:val="32"/>
        </w:rPr>
        <w:t>.</w:t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เจตคติเป็นสิ่งที่ต้องเรียนรู้</w:t>
      </w:r>
    </w:p>
    <w:p w:rsidR="00F95A39" w:rsidRPr="00AA6B44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743DF3" w:rsidRPr="00AA6B44">
        <w:rPr>
          <w:rFonts w:ascii="TH SarabunPSK" w:hAnsi="TH SarabunPSK" w:cs="TH SarabunPSK"/>
          <w:sz w:val="32"/>
          <w:szCs w:val="32"/>
        </w:rPr>
        <w:t>.</w:t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เจตคติเป็นแรงจูงใจที่จะทำให้บุคคลกล้าเผชิญกับสิ่งเร้าหรือหลีกเลี่ยง </w:t>
      </w:r>
      <w:r w:rsidR="00743DF3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มีทั้งบวกและลบ</w:t>
      </w:r>
    </w:p>
    <w:p w:rsidR="00F95A39" w:rsidRPr="00AA6B44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เจตคติประกอบด้วยองค์ประกอบ 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3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อย่าง คือ องค์ประกอบทางปัญญาหรือการรู้คิด (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Cognitive Component)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องค์ประกอบเชิงความรู้สึก (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Affective Component)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และองค์ประกอบเชิงพฤติกรรม (</w:t>
      </w:r>
      <w:r w:rsidR="00F95A39" w:rsidRPr="00AA6B44">
        <w:rPr>
          <w:rFonts w:ascii="TH SarabunPSK" w:hAnsi="TH SarabunPSK" w:cs="TH SarabunPSK"/>
          <w:sz w:val="32"/>
          <w:szCs w:val="32"/>
        </w:rPr>
        <w:t>Behavioral Component)</w:t>
      </w:r>
    </w:p>
    <w:p w:rsidR="00F95A39" w:rsidRPr="00AA6B44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เจตคติเปลี่ยนแปลงได้ง่าย การเปลี่ยนแปลงเจตคติอาจจะเปลี่ยนแปลงจากบวกเป็นลบหรือลบเป็นบวก</w:t>
      </w:r>
    </w:p>
    <w:p w:rsidR="00F95A39" w:rsidRPr="00AA6B44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</w:rPr>
        <w:t>5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เจตคติเปลี่ยนแปลงตามชุมชนหรือสังคมที่บุคคลนั้นเป็นสมาชิก เนื่องจากชุมชนหรือสังคมหนึ่ง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อาจจะมีค่านิยมที่เป็นอุดมการณ์พิเศษเฉพาะ</w:t>
      </w:r>
    </w:p>
    <w:p w:rsidR="00F95A39" w:rsidRPr="00AA6B44" w:rsidRDefault="00F95A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6</w:t>
      </w:r>
      <w:r w:rsidR="00743DF3" w:rsidRPr="00AA6B44">
        <w:rPr>
          <w:rFonts w:ascii="TH SarabunPSK" w:hAnsi="TH SarabunPSK" w:cs="TH SarabunPSK"/>
          <w:sz w:val="32"/>
          <w:szCs w:val="32"/>
        </w:rPr>
        <w:t>.</w:t>
      </w:r>
      <w:r w:rsidR="00743DF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ังคมประกิตมีความสำคัญต่อพัฒนาการเจตคติของเด็กโดยเฉพาะเจตคติต่อความคิดและหลักการที่เป็นนามธรรม</w:t>
      </w:r>
    </w:p>
    <w:p w:rsidR="00901629" w:rsidRPr="00AA6B44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4463E9" w:rsidRPr="00AA6B44">
        <w:rPr>
          <w:rFonts w:ascii="TH SarabunPSK" w:hAnsi="TH SarabunPSK" w:cs="TH SarabunPSK"/>
          <w:sz w:val="32"/>
          <w:szCs w:val="32"/>
        </w:rPr>
        <w:t xml:space="preserve">Shaw </w:t>
      </w:r>
      <w:r w:rsidRPr="00AA6B44">
        <w:rPr>
          <w:rFonts w:ascii="TH SarabunPSK" w:hAnsi="TH SarabunPSK" w:cs="TH SarabunPSK"/>
          <w:sz w:val="32"/>
          <w:szCs w:val="32"/>
        </w:rPr>
        <w:t>and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Wright</w:t>
      </w:r>
      <w:r w:rsidR="004463E9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1967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อ้างอิงใน ล้วน สายยศ และ อังคณา สายยศ</w:t>
      </w:r>
      <w:r w:rsidRPr="00AA6B44">
        <w:rPr>
          <w:rFonts w:ascii="TH SarabunPSK" w:hAnsi="TH SarabunPSK" w:cs="TH SarabunPSK"/>
          <w:sz w:val="32"/>
          <w:szCs w:val="32"/>
        </w:rPr>
        <w:t>,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2543</w:t>
      </w:r>
      <w:r w:rsidR="004463E9" w:rsidRPr="00AA6B44">
        <w:rPr>
          <w:rFonts w:ascii="TH SarabunPSK" w:hAnsi="TH SarabunPSK" w:cs="TH SarabunPSK"/>
          <w:sz w:val="32"/>
          <w:szCs w:val="32"/>
          <w:cs/>
        </w:rPr>
        <w:t>, น.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57 – 58) ได้สรุปลักษณะของเจตคติ ดังนี้</w:t>
      </w:r>
    </w:p>
    <w:p w:rsidR="00901629" w:rsidRPr="00AA6B44" w:rsidRDefault="00743DF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45884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เจตคติ ขึ้นอยู่กับการประเมินมโนภาพของเจตคติแล้วเกิดเป็นพฤติกรรมแรงจูงใจ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เจตคติเป็นเพียงความรู้สึกโน้มเอียงจากการประเมิน ยังไม่ใช่พฤติกรรม ตัวเจตคติเองไม่ใช่แรงจูงใจ แต่เป็นตัวการทำให้เกิดแรงจูงใจในการแสดงพฤติกรรม แต่ถ้าแสดงออกเป็นพฤติกรรมแล้ว จะเป็นลักษณะ 4 กลุ่ม คือ </w:t>
      </w:r>
      <w:r w:rsidR="00901629" w:rsidRPr="00AA6B44">
        <w:rPr>
          <w:rFonts w:ascii="TH SarabunPSK" w:hAnsi="TH SarabunPSK" w:cs="TH SarabunPSK"/>
          <w:sz w:val="32"/>
          <w:szCs w:val="32"/>
        </w:rPr>
        <w:t>Positive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approach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ตัวอย่างเช่น ความเป็นเพื่อน ความรัก ฯลฯ </w:t>
      </w:r>
      <w:r w:rsidR="00901629" w:rsidRPr="00AA6B44">
        <w:rPr>
          <w:rFonts w:ascii="TH SarabunPSK" w:hAnsi="TH SarabunPSK" w:cs="TH SarabunPSK"/>
          <w:sz w:val="32"/>
          <w:szCs w:val="32"/>
        </w:rPr>
        <w:t>Negative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approach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ตัวอย่างเช่น ความกลัว ความเกลียด ฯลฯ ประเภทนี้เป็นเจต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คติที่่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ไม่ดีแบบไม่อยากพบเห็นหน้า คืออยากหลีกให้ไกลนั่นเอง และอีกกลุ่มหนึ่งคือ </w:t>
      </w:r>
      <w:r w:rsidR="00901629" w:rsidRPr="00AA6B44">
        <w:rPr>
          <w:rFonts w:ascii="TH SarabunPSK" w:hAnsi="TH SarabunPSK" w:cs="TH SarabunPSK"/>
          <w:sz w:val="32"/>
          <w:szCs w:val="32"/>
        </w:rPr>
        <w:t>Positive</w:t>
      </w:r>
      <w:r w:rsidR="003451C3">
        <w:rPr>
          <w:rFonts w:ascii="TH SarabunPSK" w:hAnsi="TH SarabunPSK" w:cs="TH SarabunPSK"/>
          <w:sz w:val="32"/>
          <w:szCs w:val="32"/>
        </w:rPr>
        <w:t>–avoidance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เป็นเจตคติทางบวก แต่ก็อยากจะหลบหลีกหรือไม่รบกวน ตัวอย่างเช่น การปล่อยให้เขาอยู่เงียบ ๆ เมื่อเขามีทุกข์ เป็นต้น</w:t>
      </w:r>
    </w:p>
    <w:p w:rsidR="00901629" w:rsidRPr="00AA6B44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B45884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เจตคติเปลี่ยนแปรความเข้มข้นตามแนวทางของทิศทาง ตั้งแต่บวกจนถึงลบนั่นคือ เป็นการแสดงความรู้สึกว่าไปทางบวกมากหรือน้อย ไปทางลบมากหรือน้อย ความเข้มข้น ศูนย์ก็คือ ไม่รู้สึกนั่นเอง หรือเป็นกลางระหว่างบวกกับลบแต่จุดที่เป็นกลางนั้นล้วนเป็นปัญหาต่อการแปลผล เพราะตามธรรมดาจะทำให้เกิดความคลาดเคลื่อนในการตอบ บางคนไม่คดอะไร มักจะขีดลงตรงกลาง (</w:t>
      </w:r>
      <w:r w:rsidRPr="00AA6B44">
        <w:rPr>
          <w:rFonts w:ascii="TH SarabunPSK" w:hAnsi="TH SarabunPSK" w:cs="TH SarabunPSK"/>
          <w:sz w:val="32"/>
          <w:szCs w:val="32"/>
        </w:rPr>
        <w:t>Central E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rror)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ก็มีมาก</w:t>
      </w:r>
    </w:p>
    <w:p w:rsidR="00901629" w:rsidRPr="00AA6B44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F41F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เจตคติเกิดจากการเรียนรู้มากกว่ามีมาเองแต่กำเนิด เจตคติเกิดจากการเรียนรู้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สิ่งที่ปฏิสัมพันธ์รอบตัวเรา ซึ่งเป็นเป้าเจตคติทั้งหลาย ถ้าเรียนรู้ว่าสิ่งนั้นมีคุณค่าก็จะเกิดเจตคติทางดี ถ้าเรียนรู้ว่าสิ่งนั้นไม่มีคุณค่าก็จะเกิดเจตคติไม่ดี สิ่งใดเราไม่เคยรู้จักไม่เคยเรียนรู้เลยจะไม่เกิดเจตคติเพราะไม่ได้ศึกษารายละเอียดของสิ่งนั้น การเรียนรู้เป้าหมายเจตคติอาจผ่านตัวจริงหรือผ่านสื่อทั้งหลายที่มีต่อเป้าเจตคติตัวจริงก็ได้ สามารถเกิดเจตคติขึ้นได้</w:t>
      </w:r>
    </w:p>
    <w:p w:rsidR="00901629" w:rsidRPr="00AA6B44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F41F9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เจตคติขึ้นอยู่กับเป้าเจตคติหรือกลุ่มสิ่ง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เร้าเฉพาะอย่าง สิ่งเร้าทั้งหลาย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อาจเป็นคน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สัตว์ สิ่งของ สถาบัน มโนภาพ อุดมการณ์ อาชีพหรือสิ่งอื่น ๆ ก็ได้ เจตคติจะมีลักษณะอย่างไร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จึงขึ้นอยู่กับเป้าเจตคติที่ได้สัมผัสเรียนรู้มามากน้อยแตกต่างกันเป็นสำคัญ เป้าเจตคติที่มีลักษณะเป็นกลุ่มใกล้เคียงกัน จะมีเจตคติแตกต่างจากเป้าเจตคติที่มีลักษณะเป็นกลุ่มแตกต่างกันมาก</w:t>
      </w:r>
    </w:p>
    <w:p w:rsidR="00901629" w:rsidRPr="00AA6B44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2F41F9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เจตคติมีค่าสหสัมพันธ์ภายในเปลี่ยนแปลงไปตามกลุ่ม นั่นคือ กลุ่มที่มีลักษณะเดียวกัน เจตคติจะมีความสัมพันธ์กันสูง กลุ่มที่มีลักษณะต่างกันจะมีความสัมพันธ์กันต่ำ แสดงให้เห็นว่ากลุ่มที่มีเจตคติดีต่อสิ่งเดียวกันย่อมมีความสัมพันธ์กันด้วย</w:t>
      </w:r>
    </w:p>
    <w:p w:rsidR="00901629" w:rsidRPr="00AA6B44" w:rsidRDefault="002A38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F41F9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เจตคติมีลักษณะมั่นคงและทนทานเปลี่ยนแปลงยาก นั่นคือ ถ้าเป็นเจตคติจริง ๆ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แล้ว การเปลี่ยนแปลงจะช้าและทำได้ยาก เช่น เรารักใครคนหนึ่ง เมื่อรักแล้วก็ยังรักอยู่ไม่ว่าใครจะให้ข้อมูลไม่ดีอย่างไร หรือแม้แต่คนที่เรารักมีความ</w:t>
      </w:r>
      <w:r w:rsidR="002F41F9" w:rsidRPr="00AA6B44">
        <w:rPr>
          <w:rFonts w:ascii="TH SarabunPSK" w:hAnsi="TH SarabunPSK" w:cs="TH SarabunPSK"/>
          <w:spacing w:val="-6"/>
          <w:sz w:val="32"/>
          <w:szCs w:val="32"/>
          <w:cs/>
        </w:rPr>
        <w:t>ผิดพลาดเรื่องใด เราก็ยังรักอยู่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แต่ถ้าพฤติกรรม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ของคน</w:t>
      </w:r>
      <w:r w:rsidR="002F41F9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ที่เรารักเบี่ยงเบนไปบ่อย ๆ นาน ๆ เข้า เจตคติ ก็เปลี่ยนแปลงจากรักไปเป็นเกลียดได้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จึงสรุปได้ว่าว่า ลักษณะของเจตคติเป็นสิ่งที่ต้องเรียนรู้ มีทั้งทางบวกและทางลบ</w:t>
      </w:r>
      <w:r w:rsidR="00901629" w:rsidRPr="00AA6B44">
        <w:rPr>
          <w:rFonts w:ascii="TH SarabunPSK" w:hAnsi="TH SarabunPSK" w:cs="TH SarabunPSK"/>
          <w:spacing w:val="-6"/>
          <w:sz w:val="32"/>
          <w:szCs w:val="32"/>
          <w:cs/>
        </w:rPr>
        <w:t>และสามารถเปลี่ยนแปลงได้ตามประสบการณ์และสิ่งแวดล้อม นอกจากนั้นเจตคติยังมีผลต่อความรู้สึก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นึกคิด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และเป็นตัวกำหนดพฤติกรรมการแสดงออกอีกด้วย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4</w:t>
      </w:r>
      <w:r w:rsidR="00B45884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องค์ประกอบที่มีอิทธิพลต่อการเรียนรู้เจตคติ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สุปาณี สนธิรัตน์ และ</w:t>
      </w:r>
      <w:r w:rsidR="004463E9" w:rsidRPr="00AA6B44">
        <w:rPr>
          <w:rFonts w:ascii="TH SarabunPSK" w:hAnsi="TH SarabunPSK" w:cs="TH SarabunPSK"/>
          <w:sz w:val="32"/>
          <w:szCs w:val="32"/>
          <w:cs/>
        </w:rPr>
        <w:t>คณะ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01629" w:rsidRPr="00AA6B44">
        <w:rPr>
          <w:rFonts w:ascii="TH SarabunPSK" w:hAnsi="TH SarabunPSK" w:cs="TH SarabunPSK"/>
          <w:sz w:val="32"/>
          <w:szCs w:val="32"/>
        </w:rPr>
        <w:t>2541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373)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ได้กล่าวถึงองค์ประกอบต่าง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ที่มีอิทธิพลต่อการเรียนรู้เจตคติ ดังนี้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วัฒนธรรม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Culture)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วัฒนธรรมมีอิทธิพลในการบีบบังคับต่อบุคคล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ในสังคมนั้น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วัฒนธรรมเป็นสิ่งที่บุคคลแต่ละคนยอมรับในสังคมเกี่ยวกับขนบธรรมเนียมประเพณี ความเมตตากรุณา และค่านิยมในสังคมนั้น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 วัฒนธรรมที่แตกต่างกันออกไปย่อมเป็นตัวกำหนดให้บุคคลในแต่ละวัฒนธรรมมีเจตคติแตกต่างกันออกไป นอกจากนี้วัฒนธรรมยังเป็นตัวสะท้อนถึงเจตคติของแต่ละบุคคลอีกด้วย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ครอบครัว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Family)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ครอบครัวเป็นกลุ่มสังคมที่สำคัญที่สุด ถือได้ว่าเป็นแหล่งแรกสุดที่ให้การเรียนรู้ทางสังคม เจตคติที่ปลูกฝังในแต่ละคนนั้นย่อมเป็นสิ่งคงทนมากที่สุดภายในครอบครัว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พ่อแม่มีอิทธิพลมากที่สุดต่อเด็ก ตัวพ่อแม่เองจะเป็นผู้สร้างวัฒนธรรมขึ้นมาแล้ว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ก็ถ่ายทอดเจตคติทางวัฒนธรรมตลอดทั้งมีการฝึกฝนต่อเด็ก พ่อแม่จึงคล้ายกับเป็นส่วนหนึ่งที่มีส่วนร่วมในวัฒนธรรมที่เกิดจากการอบรมถ่ายทอดนั้น เจตคติและความเชื่อถือเกือบทั้งหมดในระหว่างปีแรก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 ของเด็กจึงมีผลจากเจตคติและความเชื่อของพ่อแม่แม้กระทั่งเมื่อโตแล้วก็ตาม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กลุ่มเพื่อน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Peer Group)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กลุ่มเพื่อนเป็นกลุ่มของบุคคลที่มีลักษณะ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ทัดเทียมกันเป็นเพื่อนกันหรือเป็นคนรู้จักที่เห็นว่ามีความทัดเทียมกันในสังคม ขณะที่เด็กเติบโตขึ้นนั้นเขาจะใช้เวลาส่วนมากคบค้าสมาคมกับคนที่เขาคิดว่าเท่าเทียมกัน บุคคลเหล่านี้จะมีอิทธิพลเพิ่มมากขึ้น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ต่อเจตคติของเขา โดยจะไว้วางใจเพื่อนเหล่านั้นต่อการแนะนำตักเตือน มิตรภาพ และด้านความสนุกสนาน กลุ่มเพื่อนจะค่อยๆกลายเป็นกลุ่มที่สำคัญที่สุดในด้านความคิดเห็นและ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การกระทำ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จะเห็นได้ว่า องค์ประกอบที่มีอิทธิพลต่อการเรียนรู้เจตคตินั้นมีอยู่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3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ประการ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ด้วยกัน คือ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วัฒนธรรม (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</w:rPr>
        <w:t xml:space="preserve">Culture) 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ครอบครัว (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</w:rPr>
        <w:t xml:space="preserve">Family) 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และกลุ่มเพื่อน (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</w:rPr>
        <w:t xml:space="preserve">Peer Group) </w:t>
      </w:r>
      <w:r w:rsidR="00901629" w:rsidRPr="00AA6B44">
        <w:rPr>
          <w:rFonts w:ascii="TH SarabunPSK" w:hAnsi="TH SarabunPSK" w:cs="TH SarabunPSK"/>
          <w:spacing w:val="-8"/>
          <w:sz w:val="32"/>
          <w:szCs w:val="32"/>
          <w:cs/>
        </w:rPr>
        <w:t>ซึ่งองค์ประกอบ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ทั้ง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3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ประการนี้ ส่งผลต่อการเรียนรู้เจตคติและการเกิดเจตคติในแต่ละด้านแตกต่างกันออกไปตามแต่ละกลุ่มจนกว่าจะมีสิ่งอื่นเข้ามาเปลี่ยนแปลงเจตคติเดิมนั้นออกไป</w:t>
      </w:r>
    </w:p>
    <w:p w:rsidR="0090162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</w:rPr>
        <w:t>5</w:t>
      </w:r>
      <w:r w:rsidR="00B45884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การวัดเจตคติ</w:t>
      </w:r>
    </w:p>
    <w:p w:rsidR="00F95A3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สุภัคษร 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</w:rPr>
        <w:t xml:space="preserve"> (2545,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12)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กล่าวว่าในการวัดเจตคตินั้นเราจะทราบเจตคติของคนได้ก็โดยการสังเกต การพยากรณ์การแสดงออก คำพูด การกระทำหรือพฤติกรรมภายนอก และการสัมภาษณ์ ซึ่งวิธีวัดเจตคติแบ่งเป็นประเภทใหญ่ๆได้ดังนี้</w:t>
      </w:r>
    </w:p>
    <w:p w:rsidR="00F95A3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ใช้แบบทดสอบวัดเจตคติโดยตรง ซึ่งมักเรียกกันว่า “มาตราส่วนวัดเจตคติ ” (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Attitude Scales)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ที่นิยมใช้กันแพร่หลาย คือ แบบทดสอบวัดเจตคติของลิ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AA6B44">
        <w:rPr>
          <w:rFonts w:ascii="TH SarabunPSK" w:hAnsi="TH SarabunPSK" w:cs="TH SarabunPSK"/>
          <w:sz w:val="32"/>
          <w:szCs w:val="32"/>
        </w:rPr>
        <w:t>The Likert Techniques)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และแบบทดสอบทางเจตคติของ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เธอร์สโตน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</w:rPr>
        <w:t>Thustone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</w:rPr>
        <w:t xml:space="preserve"> Method)</w:t>
      </w:r>
    </w:p>
    <w:p w:rsidR="00F95A3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</w:rPr>
        <w:t>1.1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แบบทดสอบวัดเจตคติของลิ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The Likert Techniques)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วิธีที่นิยมกันมากที่สุด คือ วิธีการใช้มาตราส่วนประมาณค่า (</w:t>
      </w:r>
      <w:r w:rsidR="00F95A39" w:rsidRPr="00AA6B44">
        <w:rPr>
          <w:rFonts w:ascii="TH SarabunPSK" w:hAnsi="TH SarabunPSK" w:cs="TH SarabunPSK"/>
          <w:sz w:val="32"/>
          <w:szCs w:val="32"/>
        </w:rPr>
        <w:t>Rating Scale) 5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อันดับ คือ เห็นด้วยมากที่สุด เห็นด้วยไม่แน่ใจ ไม่เห็นด้วย ไม่เห็นด้วยอย่างยิ่ง และแต่ละฉบับจะมีค่าเป็นตัวเลข คือ </w:t>
      </w:r>
      <w:r w:rsidR="00F95A39" w:rsidRPr="00AA6B44">
        <w:rPr>
          <w:rFonts w:ascii="TH SarabunPSK" w:hAnsi="TH SarabunPSK" w:cs="TH SarabunPSK"/>
          <w:sz w:val="32"/>
          <w:szCs w:val="32"/>
        </w:rPr>
        <w:t>5, 4, 3, 2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F95A39" w:rsidRPr="00AA6B44">
        <w:rPr>
          <w:rFonts w:ascii="TH SarabunPSK" w:hAnsi="TH SarabunPSK" w:cs="TH SarabunPSK"/>
          <w:sz w:val="32"/>
          <w:szCs w:val="32"/>
        </w:rPr>
        <w:t>1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F95A3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pacing w:val="-8"/>
          <w:sz w:val="32"/>
          <w:szCs w:val="32"/>
        </w:rPr>
        <w:t>1.2</w:t>
      </w:r>
      <w:r w:rsidR="00F95A3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95A39" w:rsidRPr="00AA6B44">
        <w:rPr>
          <w:rFonts w:ascii="TH SarabunPSK" w:hAnsi="TH SarabunPSK" w:cs="TH SarabunPSK"/>
          <w:spacing w:val="-8"/>
          <w:sz w:val="32"/>
          <w:szCs w:val="32"/>
          <w:cs/>
        </w:rPr>
        <w:t>แบบทดสอบทางเจตคติของ</w:t>
      </w:r>
      <w:proofErr w:type="spellStart"/>
      <w:r w:rsidR="00F95A39" w:rsidRPr="00AA6B44">
        <w:rPr>
          <w:rFonts w:ascii="TH SarabunPSK" w:hAnsi="TH SarabunPSK" w:cs="TH SarabunPSK"/>
          <w:spacing w:val="-8"/>
          <w:sz w:val="32"/>
          <w:szCs w:val="32"/>
          <w:cs/>
        </w:rPr>
        <w:t>เธอร์สโตน</w:t>
      </w:r>
      <w:proofErr w:type="spellEnd"/>
      <w:r w:rsidR="00F95A39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F95A39" w:rsidRPr="00AA6B44">
        <w:rPr>
          <w:rFonts w:ascii="TH SarabunPSK" w:hAnsi="TH SarabunPSK" w:cs="TH SarabunPSK"/>
          <w:spacing w:val="-8"/>
          <w:sz w:val="32"/>
          <w:szCs w:val="32"/>
        </w:rPr>
        <w:t xml:space="preserve">The </w:t>
      </w:r>
      <w:proofErr w:type="spellStart"/>
      <w:r w:rsidR="00F95A39" w:rsidRPr="00AA6B44">
        <w:rPr>
          <w:rFonts w:ascii="TH SarabunPSK" w:hAnsi="TH SarabunPSK" w:cs="TH SarabunPSK"/>
          <w:spacing w:val="-8"/>
          <w:sz w:val="32"/>
          <w:szCs w:val="32"/>
        </w:rPr>
        <w:t>Thustone</w:t>
      </w:r>
      <w:proofErr w:type="spellEnd"/>
      <w:r w:rsidR="00F95A39" w:rsidRPr="00AA6B44">
        <w:rPr>
          <w:rFonts w:ascii="TH SarabunPSK" w:hAnsi="TH SarabunPSK" w:cs="TH SarabunPSK"/>
          <w:spacing w:val="-8"/>
          <w:sz w:val="32"/>
          <w:szCs w:val="32"/>
        </w:rPr>
        <w:t xml:space="preserve"> Method)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เป็นมาตราส่วน </w:t>
      </w:r>
      <w:r w:rsidR="00F95A39" w:rsidRPr="00AA6B44">
        <w:rPr>
          <w:rFonts w:ascii="TH SarabunPSK" w:hAnsi="TH SarabunPSK" w:cs="TH SarabunPSK"/>
          <w:sz w:val="32"/>
          <w:szCs w:val="32"/>
        </w:rPr>
        <w:t>11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อันดับ ตั้งแต่ความรู้สึกพึงพอใจมากที่สุด ไปจนถึง ไม่พึงพอใจมากที่สุด แต่ละอันดับจะมีค่าเป็นตัวเลข คือ เห็นด้วยมากที่สุดได้ </w:t>
      </w:r>
      <w:r w:rsidR="00F95A39" w:rsidRPr="00AA6B44">
        <w:rPr>
          <w:rFonts w:ascii="TH SarabunPSK" w:hAnsi="TH SarabunPSK" w:cs="TH SarabunPSK"/>
          <w:sz w:val="32"/>
          <w:szCs w:val="32"/>
        </w:rPr>
        <w:t>11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คะแนน รองลงไปก็เป็น </w:t>
      </w:r>
      <w:r w:rsidR="00F95A39" w:rsidRPr="00AA6B44">
        <w:rPr>
          <w:rFonts w:ascii="TH SarabunPSK" w:hAnsi="TH SarabunPSK" w:cs="TH SarabunPSK"/>
          <w:sz w:val="32"/>
          <w:szCs w:val="32"/>
        </w:rPr>
        <w:t>10, 9, 8, 7, 6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ความเห็นกลาง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F95A39" w:rsidRPr="00AA6B44">
        <w:rPr>
          <w:rFonts w:ascii="TH SarabunPSK" w:hAnsi="TH SarabunPSK" w:cs="TH SarabunPSK"/>
          <w:sz w:val="32"/>
          <w:szCs w:val="32"/>
        </w:rPr>
        <w:t>5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ต่อลงไปเป็น </w:t>
      </w:r>
      <w:r w:rsidR="00F95A39" w:rsidRPr="00AA6B44">
        <w:rPr>
          <w:rFonts w:ascii="TH SarabunPSK" w:hAnsi="TH SarabunPSK" w:cs="TH SarabunPSK"/>
          <w:sz w:val="32"/>
          <w:szCs w:val="32"/>
        </w:rPr>
        <w:t>4, 3, 2, 1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และไม่เห็นด้วยมากที่สุดได้ </w:t>
      </w:r>
      <w:r w:rsidR="00F95A39" w:rsidRPr="00AA6B44">
        <w:rPr>
          <w:rFonts w:ascii="TH SarabunPSK" w:hAnsi="TH SarabunPSK" w:cs="TH SarabunPSK"/>
          <w:sz w:val="32"/>
          <w:szCs w:val="32"/>
        </w:rPr>
        <w:t>0</w:t>
      </w:r>
    </w:p>
    <w:p w:rsidR="00F95A39" w:rsidRPr="00AA6B44" w:rsidRDefault="002F41F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1242"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วิธีการประเมินแบบมาตราส่วน (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Method of 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</w:rPr>
        <w:t>Summateed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</w:rPr>
        <w:t xml:space="preserve"> Rating) </w:t>
      </w:r>
      <w:r w:rsidR="00F9124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วิธีนี้สร้างขึ้นโดย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 Likert (1932</w:t>
      </w:r>
      <w:r w:rsidR="00303A24">
        <w:rPr>
          <w:rFonts w:ascii="TH SarabunPSK" w:hAnsi="TH SarabunPSK" w:cs="TH SarabunPSK"/>
          <w:sz w:val="32"/>
          <w:szCs w:val="32"/>
        </w:rPr>
        <w:t xml:space="preserve">, </w:t>
      </w:r>
      <w:r w:rsidR="00303A24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303A24" w:rsidRPr="00AA6B44">
        <w:rPr>
          <w:rFonts w:ascii="TH SarabunPSK" w:hAnsi="TH SarabunPSK" w:cs="TH SarabunPSK"/>
          <w:sz w:val="32"/>
          <w:szCs w:val="32"/>
          <w:cs/>
        </w:rPr>
        <w:t xml:space="preserve">สุภัคษร </w:t>
      </w:r>
      <w:proofErr w:type="spellStart"/>
      <w:r w:rsidR="00303A24" w:rsidRPr="00AA6B44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="00303A24" w:rsidRPr="00AA6B44">
        <w:rPr>
          <w:rFonts w:ascii="TH SarabunPSK" w:hAnsi="TH SarabunPSK" w:cs="TH SarabunPSK"/>
          <w:sz w:val="32"/>
          <w:szCs w:val="32"/>
        </w:rPr>
        <w:t xml:space="preserve"> (2545, </w:t>
      </w:r>
      <w:r w:rsidR="00303A24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303A24">
        <w:rPr>
          <w:rFonts w:ascii="TH SarabunPSK" w:hAnsi="TH SarabunPSK" w:cs="TH SarabunPSK"/>
          <w:sz w:val="32"/>
          <w:szCs w:val="32"/>
        </w:rPr>
        <w:t>13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วิธีการประเมินบนมาตราส่วนของลิ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>นี้ แบบสอบถามจะประกอบด้วยข้อความต่าง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ที่มีเนื้อหาเกี่ยวกับประเด็นของเจตคติที่ต้องการศึกษา แต่ละข้อความมีมาตราส่วนประกอบ แบ่งความรู้สึกออกเป็น </w:t>
      </w:r>
      <w:r w:rsidR="00F95A39" w:rsidRPr="00AA6B44">
        <w:rPr>
          <w:rFonts w:ascii="TH SarabunPSK" w:hAnsi="TH SarabunPSK" w:cs="TH SarabunPSK"/>
          <w:sz w:val="32"/>
          <w:szCs w:val="32"/>
        </w:rPr>
        <w:t>5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ช่วง เท่า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กัน คือ เห็นด้วยอย่างยิ่ง เห็นด้วย</w:t>
      </w:r>
      <w:r w:rsidR="00303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ไม่แน่ใจ</w:t>
      </w:r>
      <w:r w:rsidR="00F9124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ไม่เห็นด้วย ไม่เห็นด้วยอย่างยิ่ง ตั้งแต่ </w:t>
      </w:r>
      <w:r w:rsidR="00F95A39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</w:rPr>
        <w:t>5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="00F95A39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</w:rPr>
        <w:t>2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เป็นเจตคติที่มีทิศทางลบ โดยค่า </w:t>
      </w:r>
      <w:r w:rsidR="00F95A39" w:rsidRPr="00AA6B44">
        <w:rPr>
          <w:rFonts w:ascii="TH SarabunPSK" w:hAnsi="TH SarabunPSK" w:cs="TH SarabunPSK"/>
          <w:sz w:val="32"/>
          <w:szCs w:val="32"/>
        </w:rPr>
        <w:t>1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เป็นระดับความรู้สึกสูงที่สุด ค่า </w:t>
      </w:r>
      <w:r w:rsidR="00F95A39" w:rsidRPr="00AA6B44">
        <w:rPr>
          <w:rFonts w:ascii="TH SarabunPSK" w:hAnsi="TH SarabunPSK" w:cs="TH SarabunPSK"/>
          <w:sz w:val="32"/>
          <w:szCs w:val="32"/>
        </w:rPr>
        <w:t>2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เป็นระดับความรู้สึกรองลงมา สำหรับค่า </w:t>
      </w:r>
      <w:r w:rsidR="00F95A39" w:rsidRPr="00AA6B44">
        <w:rPr>
          <w:rFonts w:ascii="TH SarabunPSK" w:hAnsi="TH SarabunPSK" w:cs="TH SarabunPSK"/>
          <w:sz w:val="32"/>
          <w:szCs w:val="32"/>
        </w:rPr>
        <w:t>3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เป็นระดับความรู้สึกที่ก้ำกึ่งระหว่างเจตคติทางบวกและทางลบ ส่วนค่า </w:t>
      </w:r>
      <w:r w:rsidR="00F95A39" w:rsidRPr="00AA6B44">
        <w:rPr>
          <w:rFonts w:ascii="TH SarabunPSK" w:hAnsi="TH SarabunPSK" w:cs="TH SarabunPSK"/>
          <w:sz w:val="32"/>
          <w:szCs w:val="32"/>
        </w:rPr>
        <w:t>4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F95A39" w:rsidRPr="00AA6B44">
        <w:rPr>
          <w:rFonts w:ascii="TH SarabunPSK" w:hAnsi="TH SarabunPSK" w:cs="TH SarabunPSK"/>
          <w:sz w:val="32"/>
          <w:szCs w:val="32"/>
        </w:rPr>
        <w:t>5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เป็นเจตคติทางบวก โดยค่า </w:t>
      </w:r>
      <w:r w:rsidR="00F95A39" w:rsidRPr="00AA6B44">
        <w:rPr>
          <w:rFonts w:ascii="TH SarabunPSK" w:hAnsi="TH SarabunPSK" w:cs="TH SarabunPSK"/>
          <w:sz w:val="32"/>
          <w:szCs w:val="32"/>
        </w:rPr>
        <w:t>5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เป็นระดับความรู้สึกสูงที่สุด และค่า </w:t>
      </w:r>
      <w:r w:rsidR="00F95A39" w:rsidRPr="00AA6B44">
        <w:rPr>
          <w:rFonts w:ascii="TH SarabunPSK" w:hAnsi="TH SarabunPSK" w:cs="TH SarabunPSK"/>
          <w:sz w:val="32"/>
          <w:szCs w:val="32"/>
        </w:rPr>
        <w:t>4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เป็นระดับความรู้สึกรองลงมา หลังจากสร้างแบบสอบถามที่มีข้อความจำนวนมากพอควร นำแบบสอบถามไปใช้กับคนกลุ่มหนึ่งที่มีลักษณะคล้ายกับคนในกลุ่มตัวอย่างที่ผู้สร้างต้องการวัดเจตคติ หลังจากนั้นคัดเลือกข้อความที่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>ชัด ไม่คลุมเครือ มีค่าอำนาจจำแนก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เหมาะสมไปใช้แบบสอบถามจริง โดยข้อความที่นำมาใช้จริง ควรมีเนื้อความที่แสดงเจตคติทั้งด้านบวกและด้านลบจำนวนใกล้เคียงกัน (ดวงแข จงเจริญ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, 2540,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AA6B44">
        <w:rPr>
          <w:rFonts w:ascii="TH SarabunPSK" w:hAnsi="TH SarabunPSK" w:cs="TH SarabunPSK"/>
          <w:sz w:val="32"/>
          <w:szCs w:val="32"/>
        </w:rPr>
        <w:t>12-13)</w:t>
      </w:r>
    </w:p>
    <w:p w:rsidR="00F95A39" w:rsidRPr="00AA6B44" w:rsidRDefault="00F9124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วิธีการใช้ความหมายแฝงคุณศัพท์ (</w:t>
      </w:r>
      <w:r w:rsidR="00F95A39" w:rsidRPr="00AA6B44">
        <w:rPr>
          <w:rFonts w:ascii="TH SarabunPSK" w:hAnsi="TH SarabunPSK" w:cs="TH SarabunPSK"/>
          <w:sz w:val="32"/>
          <w:szCs w:val="32"/>
        </w:rPr>
        <w:t>Semantic Differential Method)</w:t>
      </w:r>
      <w:r w:rsidRPr="00AA6B44">
        <w:rPr>
          <w:rFonts w:ascii="TH SarabunPSK" w:hAnsi="TH SarabunPSK" w:cs="TH SarabunPSK"/>
          <w:sz w:val="32"/>
          <w:szCs w:val="32"/>
        </w:rPr>
        <w:t xml:space="preserve">    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ซึ่งวิธีการนี้ </w:t>
      </w:r>
      <w:r w:rsidR="00672FDB" w:rsidRPr="00AA6B44">
        <w:rPr>
          <w:rFonts w:ascii="TH SarabunPSK" w:hAnsi="TH SarabunPSK" w:cs="TH SarabunPSK"/>
          <w:sz w:val="32"/>
          <w:szCs w:val="32"/>
        </w:rPr>
        <w:t>Charles (1956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รวีวรรณ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95A39" w:rsidRPr="00AA6B44">
        <w:rPr>
          <w:rFonts w:ascii="TH SarabunPSK" w:hAnsi="TH SarabunPSK" w:cs="TH SarabunPSK"/>
          <w:sz w:val="32"/>
          <w:szCs w:val="32"/>
          <w:cs/>
        </w:rPr>
        <w:t>อังค</w:t>
      </w:r>
      <w:proofErr w:type="spellEnd"/>
      <w:r w:rsidR="00F95A39" w:rsidRPr="00AA6B44">
        <w:rPr>
          <w:rFonts w:ascii="TH SarabunPSK" w:hAnsi="TH SarabunPSK" w:cs="TH SarabunPSK"/>
          <w:sz w:val="32"/>
          <w:szCs w:val="32"/>
          <w:cs/>
        </w:rPr>
        <w:t>นุรักษ์พันธุ์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, 2533,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A39" w:rsidRPr="00AA6B44">
        <w:rPr>
          <w:rFonts w:ascii="TH SarabunPSK" w:hAnsi="TH SarabunPSK" w:cs="TH SarabunPSK"/>
          <w:sz w:val="32"/>
          <w:szCs w:val="32"/>
        </w:rPr>
        <w:t>115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119)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เป็นผู้สร้างขึ้น ทำการคัดเลือกคำหรือข้อความที่ต้องวัดเจตคติโดยการเลือกคำคุณศัพท์หรือเป็นวลีที่ตรงข้ามกันเป็นจำนวนคู่ให้มาก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ๆ คำที่คัดเลือกมานั้นต้องมีความหมายสอดคล้องกันกับคำหรือข้อความที่จะต้องการวัดเจตคติ การกำหนดช่วงมาตราและการกำหนดคะแนนโดยทั่วไปกำหนดเป็น </w:t>
      </w:r>
      <w:r w:rsidR="00F95A39" w:rsidRPr="00AA6B44">
        <w:rPr>
          <w:rFonts w:ascii="TH SarabunPSK" w:hAnsi="TH SarabunPSK" w:cs="TH SarabunPSK"/>
          <w:sz w:val="32"/>
          <w:szCs w:val="32"/>
        </w:rPr>
        <w:t>7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 ช่วง </w:t>
      </w:r>
      <w:r w:rsidR="008B7452"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>โดยกำหนดให้มีค่าเรียงตามลำดับจากมากไปหาน้อย หรือจากน้อยไปหามาก จากนั้นนำแบบสอบถามวัดเจตคติที่สร้างขึ้นไปใช้กับบุคคลที่ต้องการวัด โดยให้ผู้ตอบทำเครื่องหมายบนช่วง</w:t>
      </w:r>
      <w:r w:rsidR="00F95A3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A39" w:rsidRPr="00AA6B44">
        <w:rPr>
          <w:rFonts w:ascii="TH SarabunPSK" w:hAnsi="TH SarabunPSK" w:cs="TH SarabunPSK"/>
          <w:sz w:val="32"/>
          <w:szCs w:val="32"/>
          <w:cs/>
        </w:rPr>
        <w:t xml:space="preserve">มาตราตามความรู้สึกของผู้ตอบบนคำคุณศัพท์หรือวลีแต่ละคู่ 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สุริยน ไชยชนะ (2547</w:t>
      </w:r>
      <w:r w:rsidR="004463E9" w:rsidRPr="00AA6B44">
        <w:rPr>
          <w:rFonts w:ascii="TH SarabunPSK" w:hAnsi="TH SarabunPSK" w:cs="TH SarabunPSK"/>
          <w:sz w:val="32"/>
          <w:szCs w:val="32"/>
          <w:cs/>
        </w:rPr>
        <w:t>, น.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14) ได้แบ่งวิธีการวัดเจตคติ ไว้ 4 วิธี คือ</w:t>
      </w:r>
    </w:p>
    <w:p w:rsidR="00901629" w:rsidRPr="00AA6B44" w:rsidRDefault="009016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B7452" w:rsidRPr="00AA6B44">
        <w:rPr>
          <w:rFonts w:ascii="TH SarabunPSK" w:hAnsi="TH SarabunPSK" w:cs="TH SarabunPSK"/>
          <w:sz w:val="32"/>
          <w:szCs w:val="32"/>
          <w:cs/>
        </w:rPr>
        <w:tab/>
      </w:r>
      <w:r w:rsidR="008B7452" w:rsidRPr="00AA6B44">
        <w:rPr>
          <w:rFonts w:ascii="TH SarabunPSK" w:hAnsi="TH SarabunPSK" w:cs="TH SarabunPSK"/>
          <w:sz w:val="32"/>
          <w:szCs w:val="32"/>
          <w:cs/>
        </w:rPr>
        <w:tab/>
      </w:r>
      <w:r w:rsidR="008B745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8B745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8B745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Pr="00AA6B44">
        <w:rPr>
          <w:rFonts w:ascii="TH SarabunPSK" w:hAnsi="TH SarabunPSK" w:cs="TH SarabunPSK"/>
          <w:sz w:val="32"/>
          <w:szCs w:val="32"/>
        </w:rPr>
        <w:t xml:space="preserve">Observation)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เป็นวิธีการศึกษาพฤติกรรมที่แสดงออก</w:t>
      </w:r>
      <w:r w:rsidR="008B7452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ของบุคคลที่มีต่อสิ่งใดสิ่งหนึ่ง แล้วนำข้อมูลที่สังเกตนั้นไปอนุมานว่าบุคคลนั้นมีเจตคติอย่างไร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การรายงานตัวเอง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Self-report)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เป็นวิธีการศึกษาเจตคติ ของบุคคลโดยให้ บุคคลนั้นเล่าความรู้สึกที่มีต่อสิ่งนั้นออกมาว่า ชอบหรือไม่ชอบ ดีหรือไม่ดี ผู้เล่าเองจะบรรยายความรู้สึกนึกคิดออกมาตามประสบการณ์ และความสามารถของเขา จากการบอกเล่านี้สามารถ กำหนด ค่าคะแนนของเจตคติได้ ตามวิธีการศึกษาของ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Likert, 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</w:rPr>
        <w:t>Guttman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>and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Osgood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ซึ่งนิยมใช้กันมาก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วิธีการสร้างจินตนาภาพ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Projective)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เป็นวิธีการสร้าง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จินต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>ภาพ โดยการใช้ภาพเป็นตัวกระตุ้นให้บุคคลนั้นแสดงความคิดเห็นออกมา และสังเกตว่าบุคคลนั้นมีความรู้สึ</w:t>
      </w:r>
      <w:r w:rsidR="00A5204E" w:rsidRPr="00AA6B44">
        <w:rPr>
          <w:rFonts w:ascii="TH SarabunPSK" w:hAnsi="TH SarabunPSK" w:cs="TH SarabunPSK"/>
          <w:sz w:val="32"/>
          <w:szCs w:val="32"/>
          <w:cs/>
        </w:rPr>
        <w:t>กอย่างไร ซึ่งจะแตกต่างกันไปในแต่</w:t>
      </w:r>
      <w:r w:rsidR="00787291">
        <w:rPr>
          <w:rFonts w:ascii="TH SarabunPSK" w:hAnsi="TH SarabunPSK" w:cs="TH SarabunPSK"/>
          <w:sz w:val="32"/>
          <w:szCs w:val="32"/>
          <w:cs/>
        </w:rPr>
        <w:t>ละบุ</w:t>
      </w:r>
      <w:r w:rsidR="00A5204E" w:rsidRPr="00AA6B44">
        <w:rPr>
          <w:rFonts w:ascii="TH SarabunPSK" w:hAnsi="TH SarabunPSK" w:cs="TH SarabunPSK"/>
          <w:sz w:val="32"/>
          <w:szCs w:val="32"/>
          <w:cs/>
        </w:rPr>
        <w:t>ค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คล ตามประสบการณ์ที่ได้รับมา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วิธีการวัดทางกายภาพ (</w:t>
      </w:r>
      <w:r w:rsidR="00901629" w:rsidRPr="00AA6B44">
        <w:rPr>
          <w:rFonts w:ascii="TH SarabunPSK" w:hAnsi="TH SarabunPSK" w:cs="TH SarabunPSK"/>
          <w:sz w:val="32"/>
          <w:szCs w:val="32"/>
        </w:rPr>
        <w:t>P</w:t>
      </w:r>
      <w:r w:rsidRPr="00AA6B44">
        <w:rPr>
          <w:rFonts w:ascii="TH SarabunPSK" w:hAnsi="TH SarabunPSK" w:cs="TH SarabunPSK"/>
          <w:sz w:val="32"/>
          <w:szCs w:val="32"/>
        </w:rPr>
        <w:t>hysiological M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easures)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คือ การวัดเจตคติต่อสิ่งหนึ่งสิ่งใด โดยการตอบสนองทางกายภาพที่มีต่อสิ่งกระตุ้นนั้นในการวัดเจตคติจะต้องคำนึงถึงประเด็นหลัก 3 ประการ (บุญธรรม กิจปรีดาบริสุทธิ์</w:t>
      </w:r>
      <w:r w:rsidR="00A5204E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2543</w:t>
      </w:r>
      <w:r w:rsidR="00A5204E" w:rsidRPr="00AA6B44">
        <w:rPr>
          <w:rFonts w:ascii="TH SarabunPSK" w:hAnsi="TH SarabunPSK" w:cs="TH SarabunPSK"/>
          <w:sz w:val="32"/>
          <w:szCs w:val="32"/>
          <w:cs/>
        </w:rPr>
        <w:t>, น.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186) คือ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0295A"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เนื้อหาของเจตคติที่ต้องการวัด ซึ่งได้แก่ สิ่งเร้าที่เป็นตัวกระตุ้น</w:t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ให้แสดงกิริยาท่าทีออกมา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0295A"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ทิศทางของเจตคติ โดยทั่วไปจะกำหนดให้เจตคติมีทิศทางเป็นเส้นตรง และต่อเนื่องกัน มีลักษณะเป็นซ้าย-ขวา หรือบวก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Positive)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กับลบ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Negative)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กล่าวคือเริ่มจาก เห็นด้วยอย่างยิ่ง และลดระดับลงเรื่อย ๆ จนรู้สึกเฉย ๆ และต่อไปเป็นไม่เห็นด้วย จนไม่เห็นด้วยอย่างยิ่ง</w:t>
      </w:r>
    </w:p>
    <w:p w:rsidR="00901629" w:rsidRPr="00AA6B44" w:rsidRDefault="008B7452" w:rsidP="00F609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A0295A" w:rsidRPr="00AA6B44">
        <w:rPr>
          <w:rFonts w:ascii="TH SarabunPSK" w:hAnsi="TH SarabunPSK" w:cs="TH SarabunPSK"/>
          <w:sz w:val="32"/>
          <w:szCs w:val="32"/>
          <w:cs/>
        </w:rPr>
        <w:t>4.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ความเข้ม (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Intensity)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ของเจตคติ ได้แก่ ปริมาณของความรู้สึกที่มีต่อสิ่งเร้านั้นว่ามีมากน้อยเพียงใด ถ้ามีความเข้มสูงไม่ว่าจะเป็นในทิศทางบวกหรือลบก็ตามจะมีความรู้สึกรุนแรงมากกว่าที่เป็นกลาง ๆ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จากประเด็นสำคัญทั้ง 3 ประการนี้ จึงมีผู้พยายามสร้างเครื่องมือวัดเจตคติขึ้นในหลายลักษณะ และลักษณะหนึ่งที่นิยมกันมากคือแบบให้รายงานตนเอง (</w:t>
      </w:r>
      <w:r w:rsidRPr="00AA6B44">
        <w:rPr>
          <w:rFonts w:ascii="TH SarabunPSK" w:hAnsi="TH SarabunPSK" w:cs="TH SarabunPSK"/>
          <w:sz w:val="32"/>
          <w:szCs w:val="32"/>
        </w:rPr>
        <w:t>Self-report T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echniques)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ซึ่งมีนักวิชาการได้พยายามสร้างและพัฒนาแบบวัดเจตคติในลักษณะนี้ที่มีชื่อเสียงและนิยมกันทั่วไป ได้แก่ แบบของ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เทอร์สโตน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แบบ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ของกัตต์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>แมน แบบของลิ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และแบบของ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ออสกูด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แต่ละแบบ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มีวิธีการสร้างและพัฒนายากง่ายต่างกัน แต่ความเชื่อถือได้ของการวัดไม่แตกต่างกันมาก</w:t>
      </w:r>
    </w:p>
    <w:p w:rsidR="0090162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ดังนั้น จะเห็นได้ว่าวิธีการวัดเจตคตินั้นมีหลายวิธี ซึ่งในแต่ละวิธีนั้นมีขั้นตอนและวิธีการในการวัดแตกต่างกันออกไป ขึ้นอยู่กับการวัดเจตคติ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นั้นใช้กับบุคคลและสถานการณ์ใด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เป็นต้น และจะเห็นได้ว่า การวัดเจตคติมีหลายวิธี และวิธีของลิ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เคิร์ทสเกล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เป็นวิธีที่นิยมใช้กันแพร่หลาย สำหรับการวิจัยครั้งนี้ได้นำวิธีของลิ</w:t>
      </w:r>
      <w:proofErr w:type="spellStart"/>
      <w:r w:rsidR="00901629" w:rsidRPr="00AA6B44">
        <w:rPr>
          <w:rFonts w:ascii="TH SarabunPSK" w:hAnsi="TH SarabunPSK" w:cs="TH SarabunPSK"/>
          <w:sz w:val="32"/>
          <w:szCs w:val="32"/>
          <w:cs/>
        </w:rPr>
        <w:t>เคิร์ทสเกล</w:t>
      </w:r>
      <w:proofErr w:type="spellEnd"/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มาประยุกต์เป็น </w:t>
      </w:r>
      <w:r w:rsidR="00901629" w:rsidRPr="00AA6B44">
        <w:rPr>
          <w:rFonts w:ascii="TH SarabunPSK" w:hAnsi="TH SarabunPSK" w:cs="TH SarabunPSK"/>
          <w:sz w:val="32"/>
          <w:szCs w:val="32"/>
        </w:rPr>
        <w:t>5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 xml:space="preserve"> ระดับ เพื่อวัดระดับความคิดเห็นต่อการวิจัยและความคิดเห็นต่อปัจจัยที่เอื้อต่อการทำวิจัย</w:t>
      </w:r>
      <w:r w:rsidR="00901629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01629" w:rsidRPr="00AA6B44">
        <w:rPr>
          <w:rFonts w:ascii="TH SarabunPSK" w:hAnsi="TH SarabunPSK" w:cs="TH SarabunPSK"/>
          <w:sz w:val="32"/>
          <w:szCs w:val="32"/>
          <w:cs/>
        </w:rPr>
        <w:t>และปัจจัยพื้นฐานในด้านตัวบุคคล สัมพันธภาพระหว่างบุคคล กลุ่ม และสัมพันธภาพระหว่างกลุ่มนั้น ล้วนแต่ส่งผลให้คนเรามีเจตคติที่แตกต่างกัน</w:t>
      </w:r>
    </w:p>
    <w:p w:rsidR="006C0819" w:rsidRPr="00AA6B44" w:rsidRDefault="008B745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A077E3" w:rsidRPr="00AA6B44">
        <w:rPr>
          <w:rFonts w:ascii="TH SarabunPSK" w:hAnsi="TH SarabunPSK" w:cs="TH SarabunPSK"/>
          <w:sz w:val="32"/>
          <w:szCs w:val="32"/>
          <w:cs/>
        </w:rPr>
        <w:t>ดังนั้นในการวิจัยครั้งนี้ ปัจจัยด้านเจตคติต่อการเรียน หมายถึง ความเชื่อมั่น ความศรัทธาต่อการศึกษาพระปริยัติธรรมแผนกธรรมและแผนกบาลี ว่าจะทำให้ผู้เรียนประสบความสำเร็จในการดำรงชีวิตทั้งขณะที่เป็นบรรพชิต และหลังจากลาสิกขา</w:t>
      </w:r>
    </w:p>
    <w:p w:rsidR="00C91FFB" w:rsidRPr="00AA6B44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623" w:rsidRPr="00AA6B4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="008B7452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676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แรงจูงใจใฝ่สัมฤทธิ์</w:t>
      </w:r>
    </w:p>
    <w:p w:rsidR="006628F1" w:rsidRPr="00AA6B44" w:rsidRDefault="006628F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B7452" w:rsidRPr="00AA6B44">
        <w:rPr>
          <w:rFonts w:ascii="TH SarabunPSK" w:hAnsi="TH SarabunPSK" w:cs="TH SarabunPSK"/>
          <w:sz w:val="32"/>
          <w:szCs w:val="32"/>
        </w:rPr>
        <w:tab/>
      </w:r>
      <w:r w:rsidR="00A561AD" w:rsidRPr="00AA6B44">
        <w:rPr>
          <w:rFonts w:ascii="TH SarabunPSK" w:hAnsi="TH SarabunPSK" w:cs="TH SarabunPSK"/>
          <w:sz w:val="32"/>
          <w:szCs w:val="32"/>
        </w:rPr>
        <w:t>2.5.2.1</w:t>
      </w:r>
      <w:r w:rsidR="00A561AD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แนวคิดเกี่ยวกับแรงจูงใจ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ความหมายของแรงจูงใจ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แรงจูงใจ คือ พลังผลักดันให้คนมีพฤติกรรม และยังกำหนดทิศทางและเป้าหมายของพฤติกรรมนั้นด้วย คนที่มีแรงจูงใจสูง จะใช้ความพยายามในการกระทำไปสู่เป้าหมายโดยไม่ลดละแต่คนมีมีแรงจูงใจต่ำจะไม่แสดงพฤติกรรม หรือไม่ก็ล้มเลิกการกระทำก่อนบรรลุเป้าหมาย มีผู้ให้ความหมายของแรงจูงใจไว้หลากหลาย ดังนี้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เกรียงศักดิ์ เขียวยิ่ง (</w:t>
      </w:r>
      <w:r w:rsidR="00171365" w:rsidRPr="00AA6B44">
        <w:rPr>
          <w:rFonts w:ascii="TH SarabunPSK" w:hAnsi="TH SarabunPSK" w:cs="TH SarabunPSK"/>
          <w:sz w:val="32"/>
          <w:szCs w:val="32"/>
        </w:rPr>
        <w:t>2550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336)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ได้ให้ความหมายของแรงจูงใจไว้ว่า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การจูงใจ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(Motivation)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หมายถึง สภาวะของบุคคลที่ถูกกระตุ้นให้แสดงพฤติกรรมไปยังจุดหมายปลายทาง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ให้มีความเจริญก้าวหน้า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สร้อยตระกูล (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>ยานนท์) อรรถมานะ (2550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84) กล่าวว่า จุดเน้นหรือหลักสำคัญของเรื่องการจูงใจนั้นอยู่ที่ความสามารถในการตอบสนองความต้องการ หรือทำให้เกิดความพึงพอใจอันเนื่องมาจากความสามารถในการตอบสนองความต้องการดังกล่าว สิ่งใดก็ตามที่สามารถทำให้เกิดความพึงพอใจขึ้นมาได้ อาจถือว่าเป็นสิ่งล่อใจและสิ่งจูงใจ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Incentive)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ซึ่งจะกลายเป็นเป้าหมาย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Goal)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ที่บุคคลแสวงหา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Beach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</w:rPr>
        <w:t>1985</w:t>
      </w:r>
      <w:r w:rsidR="00F648E2" w:rsidRPr="00AA6B44">
        <w:rPr>
          <w:rFonts w:ascii="TH SarabunPSK" w:hAnsi="TH SarabunPSK" w:cs="TH SarabunPSK"/>
          <w:sz w:val="32"/>
          <w:szCs w:val="32"/>
        </w:rPr>
        <w:t>, p.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379</w:t>
      </w:r>
      <w:r w:rsidR="007C2A24">
        <w:rPr>
          <w:rFonts w:ascii="TH SarabunPSK" w:hAnsi="TH SarabunPSK" w:cs="TH SarabunPSK"/>
          <w:sz w:val="32"/>
          <w:szCs w:val="32"/>
        </w:rPr>
        <w:t xml:space="preserve">, </w:t>
      </w:r>
      <w:r w:rsidR="007C2A24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7C2A24" w:rsidRPr="00AA6B44">
        <w:rPr>
          <w:rFonts w:ascii="TH SarabunPSK" w:hAnsi="TH SarabunPSK" w:cs="TH SarabunPSK"/>
          <w:sz w:val="32"/>
          <w:szCs w:val="32"/>
          <w:cs/>
        </w:rPr>
        <w:t>สร</w:t>
      </w:r>
      <w:r w:rsidR="007C2A24">
        <w:rPr>
          <w:rFonts w:ascii="TH SarabunPSK" w:hAnsi="TH SarabunPSK" w:cs="TH SarabunPSK"/>
          <w:sz w:val="32"/>
          <w:szCs w:val="32"/>
          <w:cs/>
        </w:rPr>
        <w:t>้อยตระกูล (</w:t>
      </w:r>
      <w:proofErr w:type="spellStart"/>
      <w:r w:rsidR="007C2A24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="007C2A24">
        <w:rPr>
          <w:rFonts w:ascii="TH SarabunPSK" w:hAnsi="TH SarabunPSK" w:cs="TH SarabunPSK"/>
          <w:sz w:val="32"/>
          <w:szCs w:val="32"/>
          <w:cs/>
        </w:rPr>
        <w:t>ยานนท์) อรรถมานะ</w:t>
      </w:r>
      <w:r w:rsidR="007C2A2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C2A24" w:rsidRPr="00AA6B44">
        <w:rPr>
          <w:rFonts w:ascii="TH SarabunPSK" w:hAnsi="TH SarabunPSK" w:cs="TH SarabunPSK"/>
          <w:sz w:val="32"/>
          <w:szCs w:val="32"/>
          <w:cs/>
        </w:rPr>
        <w:t>2550</w:t>
      </w:r>
      <w:r w:rsidR="007C2A24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C2A24" w:rsidRPr="00AA6B44">
        <w:rPr>
          <w:rFonts w:ascii="TH SarabunPSK" w:hAnsi="TH SarabunPSK" w:cs="TH SarabunPSK"/>
          <w:sz w:val="32"/>
          <w:szCs w:val="32"/>
          <w:cs/>
        </w:rPr>
        <w:t>น. 84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กล่าวว่า แรงจูงใจ หมายถึง ความเต็มใจที่จะใช้พลังเพื่อให้ประสบความสำเร็จในเป้าหมาย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Goal)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หรือรางวัล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Reward)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จูงใจเป็นสิ่งที่สำคัญสำหรับการกระทำของมนุษย์และสิ่งที่ยั่วยุให้คนไปถึงซึ่งวัตถุประสงค์ที่มีสัญญาณเกี่ยวกับรางวัลที่ได้รับ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Steers and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Porter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</w:rPr>
        <w:t>1983</w:t>
      </w:r>
      <w:r w:rsidR="00F648E2" w:rsidRPr="00AA6B44">
        <w:rPr>
          <w:rFonts w:ascii="TH SarabunPSK" w:hAnsi="TH SarabunPSK" w:cs="TH SarabunPSK"/>
          <w:sz w:val="32"/>
          <w:szCs w:val="32"/>
        </w:rPr>
        <w:t>, p.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5</w:t>
      </w:r>
      <w:r w:rsidR="00B418A5">
        <w:rPr>
          <w:rFonts w:ascii="TH SarabunPSK" w:hAnsi="TH SarabunPSK" w:cs="TH SarabunPSK"/>
          <w:sz w:val="32"/>
          <w:szCs w:val="32"/>
        </w:rPr>
        <w:t xml:space="preserve">, </w:t>
      </w:r>
      <w:r w:rsidR="00B418A5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B418A5" w:rsidRPr="00AA6B44">
        <w:rPr>
          <w:rFonts w:ascii="TH SarabunPSK" w:hAnsi="TH SarabunPSK" w:cs="TH SarabunPSK"/>
          <w:sz w:val="32"/>
          <w:szCs w:val="32"/>
          <w:cs/>
        </w:rPr>
        <w:t>สร</w:t>
      </w:r>
      <w:r w:rsidR="00B418A5">
        <w:rPr>
          <w:rFonts w:ascii="TH SarabunPSK" w:hAnsi="TH SarabunPSK" w:cs="TH SarabunPSK"/>
          <w:sz w:val="32"/>
          <w:szCs w:val="32"/>
          <w:cs/>
        </w:rPr>
        <w:t>้อยตระกูล (</w:t>
      </w:r>
      <w:proofErr w:type="spellStart"/>
      <w:r w:rsidR="00B418A5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="00B418A5">
        <w:rPr>
          <w:rFonts w:ascii="TH SarabunPSK" w:hAnsi="TH SarabunPSK" w:cs="TH SarabunPSK"/>
          <w:sz w:val="32"/>
          <w:szCs w:val="32"/>
          <w:cs/>
        </w:rPr>
        <w:t>ยานนท์) อรรถมานะ</w:t>
      </w:r>
      <w:r w:rsidR="00B418A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418A5" w:rsidRPr="00AA6B44">
        <w:rPr>
          <w:rFonts w:ascii="TH SarabunPSK" w:hAnsi="TH SarabunPSK" w:cs="TH SarabunPSK"/>
          <w:sz w:val="32"/>
          <w:szCs w:val="32"/>
          <w:cs/>
        </w:rPr>
        <w:t>2550</w:t>
      </w:r>
      <w:r w:rsidR="00B418A5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B418A5" w:rsidRPr="00AA6B44">
        <w:rPr>
          <w:rFonts w:ascii="TH SarabunPSK" w:hAnsi="TH SarabunPSK" w:cs="TH SarabunPSK"/>
          <w:sz w:val="32"/>
          <w:szCs w:val="32"/>
          <w:cs/>
        </w:rPr>
        <w:t>น. 84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ให้ความหมายของแรงจูงใจ คือสิ่งที่เป็นพลังกระตุ้นให้แต่ละบุคคลกระทำพฤติกรรมเป็นสิ่งที่ชี้ทิศทางหรือแนวทางให้บุคคลกระทำพฤติกรรมเพื่อบรรลุเป้าหมายของแต่ละคนและเป็นสิ่งที่สนับสนุนรักษาพฤติกรรมนั้น ๆ ให้คงอยู่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จะเห็นได้ว่าแรงจูงใจ คือ สิ่งกระตุ้น หรือสิ่งเร้า ที่ทำให้คนมีพลังในการใช้ความรู้ความสามารถที่มีอยู่ และแสวงหาความรู้ใหม่ ในการทำสิ่งต่าง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ด้วยความเต็มใจ และมีความสุขกับการทำสิ่งนั้น เพื่อจะบรรลุเป้าหมายหรือวัตถุประสงค์ของตนเอง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แรงจูงใจจึงเป็นตัวกระตุ้นให้บุคคลแสดงพฤติกรรมใดพฤติกรรมหนึ่งออกมาอย่างมุ่งมั่น เพื่อการดำเนินการสิ่งใดสิ่งหนึ่ง เรื่องใดเรื่องหนึ่งให้สำเร็จตามที่ต้องการ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2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องค์ประกอบของแรงจูงใจ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61AD"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61AD"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61AD"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61AD"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เทพพนม เมืองแมน และสวิง สุวรรณ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2540</w:t>
      </w:r>
      <w:r w:rsidR="00F648E2" w:rsidRPr="00AA6B44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 xml:space="preserve">20 - 21) 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ได้สรุปไว้ว่าแรงจูงใจประกอบด้วยองค์ประกอบ </w:t>
      </w:r>
      <w:r w:rsidRPr="00AA6B44">
        <w:rPr>
          <w:rFonts w:ascii="TH SarabunPSK" w:hAnsi="TH SarabunPSK" w:cs="TH SarabunPSK"/>
          <w:spacing w:val="-4"/>
          <w:sz w:val="32"/>
          <w:szCs w:val="32"/>
        </w:rPr>
        <w:t>3</w:t>
      </w:r>
      <w:r w:rsidRPr="00AA6B44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ประการ ที่มีปฏิสัมพันธ์กันและความเกี่ยวข้องซึ่งกันและกัน คือ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1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ความต้องการ (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Need)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อธิบายความต้องการที่ดีที่สุด คือ ความไม่พอเพียง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Deficiency)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หากมองในภาวะสมดุลของมนุษย์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Homeostatic Sense)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ความต้องการเกิดขึ้นเมื่อเกิดการไม่สมดุลทางด้านร่างกายและจิตใจ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แรงขับ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Drive)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แรงขับจะถูกสร้างขึ้นเพื่อบรรเทาความต้องการให้ลดน้อยลง อาจให้ความหมายของแรงขับง่าย ๆ ว่าการไม่พอเพียงกับทิศทาง (</w:t>
      </w:r>
      <w:r w:rsidR="00103ACE" w:rsidRPr="00AA6B44">
        <w:rPr>
          <w:rFonts w:ascii="TH SarabunPSK" w:hAnsi="TH SarabunPSK" w:cs="TH SarabunPSK"/>
          <w:sz w:val="32"/>
          <w:szCs w:val="32"/>
        </w:rPr>
        <w:t>Deficiency W</w:t>
      </w:r>
      <w:r w:rsidR="00171365" w:rsidRPr="00AA6B44">
        <w:rPr>
          <w:rFonts w:ascii="TH SarabunPSK" w:hAnsi="TH SarabunPSK" w:cs="TH SarabunPSK"/>
          <w:sz w:val="32"/>
          <w:szCs w:val="32"/>
        </w:rPr>
        <w:t>ith Direction)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เป้าหมาย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Goals)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จุดสุดท้ายของวงจรการจูงใจ คือ เป้าหมายที่ใช้ในวงจรการจูงใจหมายความถึง สิ่งหนึ่งที่จะเป็นอะไรก็ได้ที่บรรเทาความต้องการและลดแรงขับให้น้อยลงได้ ดังนั้นการได้รับเป้าหมายอันหนึ่งจะหมายความถึงการทำให้สภาพทางด้านร่างกายหรือจิตใจฟื้นฟูสู่สภาพที่มีความสมดุลและจะลดหรือขจัดแรงขับให้หมดไป แรงจูงใจจึงเป็นส่วนสำคัญในการทำงานอย่างใดอย่างหนึ่งให้สำเร็จตามจุดมุ่งหมาย โดยนักจิตวิทยาให้เหตุผลตามการแสดงพฤติกรรม แบ่งแรงจูงใจออกเป็น </w:t>
      </w:r>
      <w:r w:rsidR="00171365" w:rsidRPr="00AA6B44">
        <w:rPr>
          <w:rFonts w:ascii="TH SarabunPSK" w:hAnsi="TH SarabunPSK" w:cs="TH SarabunPSK"/>
          <w:sz w:val="32"/>
          <w:szCs w:val="32"/>
        </w:rPr>
        <w:t>2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ประเภท คือ แรงจูงใจภายในที่ หมายถึง การที่บุคคลมองเห็นคุณค่าของกิจกรรมที่ทำด้วยความเต็มใจ โดยถือว่า การบรรลุผลสำเร็จในกิจกรรมนั้นเป็นรางวัลอยู่แล้วในตัว และ แรงจูงใจภายนอก หมายถึง การกระทำกิจกรรมที่เกิดจากความมุ่งหวังผลจากสิ่งอื่นที่อยู่นอกเหนือกิจกรรมนั้น ไม่ได้กระทำเพื่อความสำเร็จในสิ่งนั้นเลย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พานี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สฤษฎ์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>วานิช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(2549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197) ที่กล่าวว่าแรงจูงใจเป็นกระบวนการที่เกิดขึ้นได้ตลอดเวลา เพราะมนุษย์มีความต้องการ ( 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Need)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ซึ่งทำให้เกิดความสมดุลในร่างกายและจิตใจ ก่อให้เกิดแรงขับ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Drives)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หรือแรงจูงใจ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Motives)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ที่จะทำให้เกิดพฤติกรรมไปสู่เป้าหมาย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Goals)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ที่สามารถสนองความต้องการนั้น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ๆ เมื่อบุคคลได้รับการตอบสนองแรงขับหรือแรงจูงใจ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ก็จะลดลงพลังทำให้เกิดความพึงพอใจในการปฏิบัติงาน 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3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ขั้นตอนของการเกิดแรงจูงใจ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ขั้นความต้องการ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Need Stage)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ความต้องการเป็นภาวะขาดสมดุล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ที่ทำให้การดำรงชีวิตอยู่ไม่ราบรื่นหรืออาจเป็นสิ่งสำคัญต่อความสุขทางจิต เช่น อาหาร ความรัก ฯลฯ บางครั้งความต้องการอาจเกิดขึ้นจากภาวะที่มาคุกคามสุขภาพของบุคคล เช่น ความเจ็บปวด การทำให้บุคคลเกิดความต้องการแสดงพฤติกรรมที่ป้องกันไม่ให้เกิดความเจ็บปวดนั้น ๆ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ขั้นแรงขับ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Drive Stage)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ความต้องการในขั้นแรกนั้นจะกระตุ้นให้เกิดแรงขับ คือ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เมื่อเกิดความต้องการแล้วจะเกิดภาวะที่บุคคลเกิดความกระวนกระวาย อยู่เฉย ๆ ไม่ได้ซึ่งเรียกว่า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“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ภาวะเกิดแรงขับ” และระดับความกระวนกระวายจะมีมากหรือน้อยเพียงใดนั้นขึ้นอยู่กับระดับของความต้องการ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ขั้นพฤติกรรม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Behavior Stage)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เมื่อเกิดความกระวนกระวายแล้วจะผลักดันให้บุคคลสร้างพฤติกรรมออกมา แรงขับจะเป็นพลังให้แสดงพฤติกรรมได้รุนแรงมากน้อยต่างกันตามระดับความต้องการที่เกิดขึ้น</w:t>
      </w:r>
    </w:p>
    <w:p w:rsidR="00171365" w:rsidRPr="00AA6B44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0914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ขั้นลดแรงขับ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Drive Reduction Stage)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เป็นขั้นสุดท้าย คือ แรงขับลดลงภายหลังเกิดพฤติกรรมที่ตอบสนองความต้องการแล้ว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ab/>
      </w:r>
    </w:p>
    <w:p w:rsidR="00171365" w:rsidRDefault="00A561A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ในเวลาใดเวลาหนึ่ง ความต้องการของมนุษย์แต่ละบุคคลมีหลายร้อยอย่างและความต้องการทุก ๆ อย่าง จะแข่งขันกันทำให้เกิดพฤติกรรมของบุคคลนั้น ความต้องการที่มี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“แรงมากที่สุด” ในเวลานั้นจะทำให้เกิดพฤติกรรมและเมื่อความต้องการเริ่มได้รับการตอบสนองให้พึงพอใจแล้ว แรงจะลดลงและจะไม่เป็นแรงจูงใจให้บุคคลแสวงหาเป้าหมายเพื่อให้เกิดความพอใจอีกต่อไป</w:t>
      </w:r>
    </w:p>
    <w:p w:rsidR="00771380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71380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71380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745F5" w:rsidRDefault="009745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745F5" w:rsidRDefault="009745F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71380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71380" w:rsidRPr="00AA6B44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BD66D62" wp14:editId="7C2F2C67">
                <wp:simplePos x="0" y="0"/>
                <wp:positionH relativeFrom="column">
                  <wp:posOffset>50242</wp:posOffset>
                </wp:positionH>
                <wp:positionV relativeFrom="paragraph">
                  <wp:posOffset>71574</wp:posOffset>
                </wp:positionV>
                <wp:extent cx="5255288" cy="1929283"/>
                <wp:effectExtent l="0" t="0" r="21590" b="13970"/>
                <wp:wrapNone/>
                <wp:docPr id="87" name="กลุ่ม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288" cy="1929283"/>
                          <a:chOff x="0" y="8470"/>
                          <a:chExt cx="5706322" cy="2861521"/>
                        </a:xfrm>
                      </wpg:grpSpPr>
                      <wps:wsp>
                        <wps:cNvPr id="88" name="สี่เหลี่ยมผืนผ้า 88"/>
                        <wps:cNvSpPr/>
                        <wps:spPr>
                          <a:xfrm>
                            <a:off x="0" y="8470"/>
                            <a:ext cx="5706322" cy="286152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สี่เหลี่ยมผืนผ้า 89"/>
                        <wps:cNvSpPr/>
                        <wps:spPr>
                          <a:xfrm>
                            <a:off x="1989666" y="228600"/>
                            <a:ext cx="1794163" cy="42949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C78" w:rsidRPr="00A561AD" w:rsidRDefault="007D0C7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แรงขับ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Drive)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สี่เหลี่ยมผืนผ้า 90"/>
                        <wps:cNvSpPr/>
                        <wps:spPr>
                          <a:xfrm>
                            <a:off x="1981200" y="2235200"/>
                            <a:ext cx="1794163" cy="42949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C78" w:rsidRPr="00A561AD" w:rsidRDefault="007D0C78" w:rsidP="00171365">
                              <w:pP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แรงขับ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Drive Reduction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  <w:p w:rsidR="007D0C78" w:rsidRPr="00A561AD" w:rsidRDefault="007D0C7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สี่เหลี่ยมผืนผ้า 91"/>
                        <wps:cNvSpPr/>
                        <wps:spPr>
                          <a:xfrm>
                            <a:off x="3725333" y="1202266"/>
                            <a:ext cx="1793875" cy="42926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C78" w:rsidRPr="00A561AD" w:rsidRDefault="007D0C7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พฤติกรรม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Behavior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สี่เหลี่ยมผืนผ้า 92"/>
                        <wps:cNvSpPr/>
                        <wps:spPr>
                          <a:xfrm>
                            <a:off x="143933" y="1202266"/>
                            <a:ext cx="1793875" cy="42926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C78" w:rsidRPr="00A561AD" w:rsidRDefault="007D0C78" w:rsidP="001713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ความต้องการ (</w:t>
                              </w:r>
                              <w:r w:rsidRPr="00A561A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Need)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ลูกศรเชื่อมต่อแบบตรง 93"/>
                        <wps:cNvCnPr/>
                        <wps:spPr>
                          <a:xfrm flipV="1">
                            <a:off x="1024466" y="1651000"/>
                            <a:ext cx="0" cy="78422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4" name="ตัวเชื่อมต่อตรง 94"/>
                        <wps:cNvCnPr/>
                        <wps:spPr>
                          <a:xfrm flipH="1" flipV="1">
                            <a:off x="1024466" y="2429933"/>
                            <a:ext cx="949998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5" name="ตัวเชื่อมต่อตรง 95"/>
                        <wps:cNvCnPr/>
                        <wps:spPr>
                          <a:xfrm flipH="1" flipV="1">
                            <a:off x="1041400" y="431800"/>
                            <a:ext cx="0" cy="67683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6" name="ลูกศรเชื่อมต่อแบบตรง 96"/>
                        <wps:cNvCnPr/>
                        <wps:spPr>
                          <a:xfrm>
                            <a:off x="1041400" y="431800"/>
                            <a:ext cx="915333" cy="0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7" name="ตัวเชื่อมต่อตรง 97"/>
                        <wps:cNvCnPr/>
                        <wps:spPr>
                          <a:xfrm>
                            <a:off x="3810000" y="440266"/>
                            <a:ext cx="81534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8" name="ลูกศรเชื่อมต่อแบบตรง 98"/>
                        <wps:cNvCnPr/>
                        <wps:spPr>
                          <a:xfrm>
                            <a:off x="4622800" y="440266"/>
                            <a:ext cx="0" cy="69913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9" name="ตัวเชื่อมต่อตรง 99"/>
                        <wps:cNvCnPr/>
                        <wps:spPr>
                          <a:xfrm>
                            <a:off x="4614333" y="1667933"/>
                            <a:ext cx="0" cy="766482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0" name="ลูกศรเชื่อมต่อแบบตรง 110"/>
                        <wps:cNvCnPr/>
                        <wps:spPr>
                          <a:xfrm flipH="1">
                            <a:off x="3784600" y="2438400"/>
                            <a:ext cx="829235" cy="0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66D62" id="กลุ่ม 87" o:spid="_x0000_s1115" style="position:absolute;left:0;text-align:left;margin-left:3.95pt;margin-top:5.65pt;width:413.8pt;height:151.9pt;z-index:251660800;mso-width-relative:margin;mso-height-relative:margin" coordorigin=",84" coordsize="57063,2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">
                <v:rect id="สี่เหลี่ยมผืนผ้า 88" o:spid="_x0000_s1116" style="position:absolute;top:84;width:57063;height:28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4hcEA&#10;AADbAAAADwAAAGRycy9kb3ducmV2LnhtbERPy4rCMBTdC/5DuII7TUeGUjpGkaEziLjxsenu0txp&#10;i81Np0m1+vVmIbg8nPdyPZhGXKlztWUFH/MIBHFhdc2lgvPpZ5aAcB5ZY2OZFNzJwXo1Hi0x1fbG&#10;B7oefSlCCLsUFVTet6mUrqjIoJvbljhwf7Yz6APsSqk7vIVw08hFFMXSYM2hocKWvisqLsfeKFj0&#10;u6zZmn4X75O8zx5Z/Pmb/ys1nQybLxCeBv8Wv9xbrSAJY8O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+IXBAAAA2wAAAA8AAAAAAAAAAAAAAAAAmAIAAGRycy9kb3du&#10;cmV2LnhtbFBLBQYAAAAABAAEAPUAAACGAwAAAAA=&#10;" fillcolor="white [3201]" strokecolor="black [3200]" strokeweight=".5pt"/>
                <v:rect id="สี่เหลี่ยมผืนผ้า 89" o:spid="_x0000_s1117" style="position:absolute;left:19896;top:2286;width:17942;height:4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dHsUA&#10;AADbAAAADwAAAGRycy9kb3ducmV2LnhtbESPQWvCQBSE74X+h+UVequbioQ0uglSUhHpRdtLbo/s&#10;Mwlm36bZjab+ercg9DjMzDfMKp9MJ840uNaygtdZBIK4srrlWsH318dLAsJ5ZI2dZVLwSw7y7PFh&#10;ham2F97T+eBrESDsUlTQeN+nUrqqIYNuZnvi4B3tYNAHOdRSD3gJcNPJeRTF0mDLYaHBnt4bqk6H&#10;0SiYj7ui25pxF38m5Vhci3ixKX+Uen6a1ksQnib/H763t1pB8gZ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V0exQAAANsAAAAPAAAAAAAAAAAAAAAAAJgCAABkcnMv&#10;ZG93bnJldi54bWxQSwUGAAAAAAQABAD1AAAAigMAAAAA&#10;" fillcolor="white [3201]" strokecolor="black [3200]" strokeweight=".5pt">
                  <v:textbox>
                    <w:txbxContent>
                      <w:p w:rsidR="007D0C78" w:rsidRPr="00A561AD" w:rsidRDefault="007D0C78" w:rsidP="0017136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แรงขับ (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Drive)</w:t>
                        </w:r>
                      </w:p>
                    </w:txbxContent>
                  </v:textbox>
                </v:rect>
                <v:rect id="สี่เหลี่ยมผืนผ้า 90" o:spid="_x0000_s1118" style="position:absolute;left:19812;top:22352;width:17941;height:4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iXsEA&#10;AADbAAAADwAAAGRycy9kb3ducmV2LnhtbERPTYvCMBC9C/6HMMLeNFWkaDWKSBURL6tevA3N2Bab&#10;SW1S7e6v3xyEPT7e93LdmUq8qHGlZQXjUQSCOLO65FzB9bIbzkA4j6yxskwKfsjBetXvLTHR9s3f&#10;9Dr7XIQQdgkqKLyvEyldVpBBN7I1ceDutjHoA2xyqRt8h3BTyUkUxdJgyaGhwJq2BWWPc2sUTNpj&#10;Wh1Me4xPs1ub/qbxdH97KvU16DYLEJ46/y/+uA9awTysD1/C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qYl7BAAAA2wAAAA8AAAAAAAAAAAAAAAAAmAIAAGRycy9kb3du&#10;cmV2LnhtbFBLBQYAAAAABAAEAPUAAACGAwAAAAA=&#10;" fillcolor="white [3201]" strokecolor="black [3200]" strokeweight=".5pt">
                  <v:textbox>
                    <w:txbxContent>
                      <w:p w:rsidR="007D0C78" w:rsidRPr="00A561AD" w:rsidRDefault="007D0C78" w:rsidP="00171365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แรงขับ (</w:t>
                        </w:r>
                        <w:r w:rsidRPr="00A561AD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Drive Reduction</w:t>
                        </w:r>
                        <w:r w:rsidRPr="00A561AD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  <w:p w:rsidR="007D0C78" w:rsidRPr="00A561AD" w:rsidRDefault="007D0C78" w:rsidP="00171365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6"/>
                          </w:rPr>
                        </w:pPr>
                      </w:p>
                    </w:txbxContent>
                  </v:textbox>
                </v:rect>
                <v:rect id="สี่เหลี่ยมผืนผ้า 91" o:spid="_x0000_s1119" style="position:absolute;left:37253;top:12022;width:17939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HxcQA&#10;AADbAAAADwAAAGRycy9kb3ducmV2LnhtbESPQYvCMBSE78L+h/AWvGmqLMWtRlmWuoh40fXi7dE8&#10;22LzUptUq7/eCILHYWa+YWaLzlTiQo0rLSsYDSMQxJnVJecK9v/LwQSE88gaK8uk4EYOFvOP3gwT&#10;ba+8pcvO5yJA2CWooPC+TqR0WUEG3dDWxME72sagD7LJpW7wGuCmkuMoiqXBksNCgTX9FpSddq1R&#10;MG7XabUy7TreTA5tek/jr7/DWan+Z/czBeGp8+/wq73SCr5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x8XEAAAA2wAAAA8AAAAAAAAAAAAAAAAAmAIAAGRycy9k&#10;b3ducmV2LnhtbFBLBQYAAAAABAAEAPUAAACJAwAAAAA=&#10;" fillcolor="white [3201]" strokecolor="black [3200]" strokeweight=".5pt">
                  <v:textbox>
                    <w:txbxContent>
                      <w:p w:rsidR="007D0C78" w:rsidRPr="00A561AD" w:rsidRDefault="007D0C78" w:rsidP="0017136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พฤติกรรม (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Behavior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สี่เหลี่ยมผืนผ้า 92" o:spid="_x0000_s1120" style="position:absolute;left:1439;top:12022;width:17939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ZssUA&#10;AADbAAAADwAAAGRycy9kb3ducmV2LnhtbESPQWvCQBSE70L/w/IKvemmoQQb3QQpsYj0ou0lt0f2&#10;mQSzb2N2o2l/fbcg9DjMzDfMOp9MJ640uNaygudFBIK4srrlWsHX53a+BOE8ssbOMin4Jgd59jBb&#10;Y6rtjQ90PfpaBAi7FBU03veplK5qyKBb2J44eCc7GPRBDrXUA94C3HQyjqJEGmw5LDTY01tD1fk4&#10;GgXxuC+6nRn3yceyHIufInl5Ly9KPT1OmxUIT5P/D9/bO63gNYa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FmyxQAAANsAAAAPAAAAAAAAAAAAAAAAAJgCAABkcnMv&#10;ZG93bnJldi54bWxQSwUGAAAAAAQABAD1AAAAigMAAAAA&#10;" fillcolor="white [3201]" strokecolor="black [3200]" strokeweight=".5pt">
                  <v:textbox>
                    <w:txbxContent>
                      <w:p w:rsidR="007D0C78" w:rsidRPr="00A561AD" w:rsidRDefault="007D0C78" w:rsidP="0017136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ความต้องการ (</w:t>
                        </w:r>
                        <w:r w:rsidRPr="00A561A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Need)</w:t>
                        </w:r>
                      </w:p>
                    </w:txbxContent>
                  </v:textbox>
                </v:rect>
                <v:shape id="ลูกศรเชื่อมต่อแบบตรง 93" o:spid="_x0000_s1121" type="#_x0000_t32" style="position:absolute;left:10244;top:16510;width:0;height:78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jdcQAAADbAAAADwAAAGRycy9kb3ducmV2LnhtbESPQWvCQBSE74X+h+UVvNWNCsamrlKE&#10;QC29mBS8PrKvSTD7Nt3dxuTfd4WCx2FmvmG2+9F0YiDnW8sKFvMEBHFldcu1gq8yf96A8AFZY2eZ&#10;FEzkYb97fNhipu2VTzQUoRYRwj5DBU0IfSalrxoy6Oe2J47et3UGQ5SultrhNcJNJ5dJspYGW44L&#10;DfZ0aKi6FL9GQdnm0znfpPXnYF169D8fRzyjUrOn8e0VRKAx3MP/7Xet4GUFt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+N1xAAAANsAAAAPAAAAAAAAAAAA&#10;AAAAAKECAABkcnMvZG93bnJldi54bWxQSwUGAAAAAAQABAD5AAAAkgMAAAAA&#10;" filled="t" fillcolor="white [3201]" strokecolor="black [3200]" strokeweight=".5pt">
                  <v:stroke endarrow="block"/>
                </v:shape>
                <v:line id="ตัวเชื่อมต่อตรง 94" o:spid="_x0000_s1122" style="position:absolute;flip:x y;visibility:visible;mso-wrap-style:square" from="10244,24299" to="19744,2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pj8IAAADbAAAADwAAAGRycy9kb3ducmV2LnhtbESPQYvCMBSE74L/ITzBm6YusqzVKCIo&#10;3qSu0OujebbF5qUm2Vr99WZhYY/DzHzDrDa9aURHzteWFcymCQjiwuqaSwWX7/3kC4QPyBoby6Tg&#10;SR426+Fgham2D86oO4dSRAj7FBVUIbSplL6oyKCf2pY4elfrDIYoXSm1w0eEm0Z+JMmnNFhzXKiw&#10;pV1Fxe38YxS8nv39tp27LOfXoTt2+SlfZFelxqN+uwQRqA//4b/2UStYzOH3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pj8IAAADbAAAADwAAAAAAAAAAAAAA&#10;AAChAgAAZHJzL2Rvd25yZXYueG1sUEsFBgAAAAAEAAQA+QAAAJADAAAAAA==&#10;" filled="t" fillcolor="white [3201]" strokecolor="black [3200]" strokeweight=".5pt"/>
                <v:line id="ตัวเชื่อมต่อตรง 95" o:spid="_x0000_s1123" style="position:absolute;flip:x y;visibility:visible;mso-wrap-style:square" from="10414,4318" to="10414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0MFMMAAADbAAAADwAAAGRycy9kb3ducmV2LnhtbESPQWvCQBSE7wX/w/IEb3VjsaWmriIF&#10;xVuJCrk+ss8kmH0bd9cY/fWuIPQ4zMw3zHzZm0Z05HxtWcFknIAgLqyuuVRw2K/fv0H4gKyxsUwK&#10;buRhuRi8zTHV9soZdbtQighhn6KCKoQ2ldIXFRn0Y9sSR+9oncEQpSuldniNcNPIjyT5kgZrjgsV&#10;tvRbUXHaXYyC+60/n1ZTl+V833TbLv/LZ9lRqdGwX/2ACNSH//CrvdUKZp/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NDBTDAAAA2wAAAA8AAAAAAAAAAAAA&#10;AAAAoQIAAGRycy9kb3ducmV2LnhtbFBLBQYAAAAABAAEAPkAAACRAwAAAAA=&#10;" filled="t" fillcolor="white [3201]" strokecolor="black [3200]" strokeweight=".5pt"/>
                <v:shape id="ลูกศรเชื่อมต่อแบบตรง 96" o:spid="_x0000_s1124" type="#_x0000_t32" style="position:absolute;left:10414;top:4318;width:9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tIcsIAAADbAAAADwAAAGRycy9kb3ducmV2LnhtbESPQYvCMBSE7wv+h/AEb2uqB6ldo6gg&#10;ijeruNdn87bt2rzUJmr990YQPA4z8w0zmbWmEjdqXGlZwaAfgSDOrC45V3DYr75jEM4ja6wsk4IH&#10;OZhNO18TTLS9845uqc9FgLBLUEHhfZ1I6bKCDLq+rYmD92cbgz7IJpe6wXuAm0oOo2gkDZYcFgqs&#10;aVlQdk6vRkHc+uM2Xh/3j4U+paf1v77sfrVSvW47/wHhqfWf8Lu90QrGI3h9C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tIcsIAAADbAAAADwAAAAAAAAAAAAAA&#10;AAChAgAAZHJzL2Rvd25yZXYueG1sUEsFBgAAAAAEAAQA+QAAAJADAAAAAA==&#10;" filled="t" fillcolor="white [3201]" strokecolor="black [3200]" strokeweight=".5pt">
                  <v:stroke endarrow="block"/>
                </v:shape>
                <v:line id="ตัวเชื่อมต่อตรง 97" o:spid="_x0000_s1125" style="position:absolute;visibility:visible;mso-wrap-style:square" from="38100,4402" to="46253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OAisQAAADbAAAADwAAAGRycy9kb3ducmV2LnhtbESPQWsCMRSE70L/Q3iFXkQTe1B3NUop&#10;lJaCSK3o9bF57i7dvCyb1Kz/3giCx2FmvmGW69424kydrx1rmIwVCOLCmZpLDfvfj9EchA/IBhvH&#10;pOFCHtarp8ESc+Mi/9B5F0qRIOxz1FCF0OZS+qIii37sWuLknVxnMSTZldJ0GBPcNvJVqam0WHNa&#10;qLCl94qKv92/1RDV/KA+t+b7uI1xcykzM/STTOuX5/5tASJQHx7he/vLaMhmcPuSfo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c4CKxAAAANsAAAAPAAAAAAAAAAAA&#10;AAAAAKECAABkcnMvZG93bnJldi54bWxQSwUGAAAAAAQABAD5AAAAkgMAAAAA&#10;" filled="t" fillcolor="white [3201]" strokecolor="black [3200]" strokeweight=".5pt"/>
                <v:shape id="ลูกศรเชื่อมต่อแบบตรง 98" o:spid="_x0000_s1126" type="#_x0000_t32" style="position:absolute;left:46228;top:4402;width:0;height:6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5m8EAAADbAAAADwAAAGRycy9kb3ducmV2LnhtbERPPW+DMBDdK+U/WFcpWzHNUFEag5JI&#10;VapsIRVdL/gKJPhMsRPg39dDpY5P73udT6YTdxpca1nBcxSDIK6sbrlW8Hl6f0pAOI+ssbNMCmZy&#10;kGeLhzWm2o58pHvhaxFC2KWooPG+T6V0VUMGXWR74sB928GgD3CopR5wDOGmk6s4fpEGWw4NDfa0&#10;a6i6FjejIJl8eUj25Wne6nNx3l/0z/FLK7V8nDZvIDxN/l/85/7QCl7D2PAl/A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OHmbwQAAANsAAAAPAAAAAAAAAAAAAAAA&#10;AKECAABkcnMvZG93bnJldi54bWxQSwUGAAAAAAQABAD5AAAAjwMAAAAA&#10;" filled="t" fillcolor="white [3201]" strokecolor="black [3200]" strokeweight=".5pt">
                  <v:stroke endarrow="block"/>
                </v:shape>
                <v:line id="ตัวเชื่อมต่อตรง 99" o:spid="_x0000_s1127" style="position:absolute;visibility:visible;mso-wrap-style:square" from="46143,16679" to="46143,2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xY8QAAADbAAAADwAAAGRycy9kb3ducmV2LnhtbESPT2sCMRTE74LfITyhF9HEHoq7NYoI&#10;pSIU8Q/2+ti87i7dvCybaNZvbwoFj8PM/IZZrHrbiBt1vnasYTZVIIgLZ2ouNZxPH5M5CB+QDTaO&#10;ScOdPKyWw8ECc+MiH+h2DKVIEPY5aqhCaHMpfVGRRT91LXHyflxnMSTZldJ0GBPcNvJVqTdpsea0&#10;UGFLm4qK3+PVaohqflGfe7P73sf4dS8zM/azTOuXUb9+BxGoD8/wf3trNGQZ/H1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LFjxAAAANsAAAAPAAAAAAAAAAAA&#10;AAAAAKECAABkcnMvZG93bnJldi54bWxQSwUGAAAAAAQABAD5AAAAkgMAAAAA&#10;" filled="t" fillcolor="white [3201]" strokecolor="black [3200]" strokeweight=".5pt"/>
                <v:shape id="ลูกศรเชื่อมต่อแบบตรง 110" o:spid="_x0000_s1128" type="#_x0000_t32" style="position:absolute;left:37846;top:24384;width:82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+XrcQAAADcAAAADwAAAGRycy9kb3ducmV2LnhtbESPQWvDMAyF74P+B6PCbqvTHdaS1Qlj&#10;EGhHL2sHuYpYS8JiObW9NP3306Gwm8R7eu/TrpzdoCYKsfdsYL3KQBE33vbcGvg6V09bUDEhWxw8&#10;k4EbRSiLxcMOc+uv/EnTKbVKQjjmaKBLacy1jk1HDuPKj8SiffvgMMkaWm0DXiXcDfo5y160w56l&#10;ocOR3jtqfk6/zsC5r251td20x8mHzSFePg5YozGPy/ntFVSiOf2b79d7K/hrwZdnZAJd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5etxAAAANwAAAAPAAAAAAAAAAAA&#10;AAAAAKECAABkcnMvZG93bnJldi54bWxQSwUGAAAAAAQABAD5AAAAkgMAAAAA&#10;" filled="t" fillcolor="white [3201]" strokecolor="black [3200]" strokeweight=".5pt">
                  <v:stroke endarrow="block"/>
                </v:shape>
              </v:group>
            </w:pict>
          </mc:Fallback>
        </mc:AlternateConten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16CB7" w:rsidRPr="00AA6B44" w:rsidRDefault="00916CB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16CB7" w:rsidRPr="00AA6B44" w:rsidRDefault="00916CB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71380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4463E9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="003F20AB" w:rsidRPr="00AA6B44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="005F3973" w:rsidRPr="00AA6B4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6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จักรข</w:t>
      </w:r>
      <w:r w:rsidR="003C0F75" w:rsidRPr="00AA6B44">
        <w:rPr>
          <w:rFonts w:ascii="TH SarabunPSK" w:hAnsi="TH SarabunPSK" w:cs="TH SarabunPSK"/>
          <w:sz w:val="32"/>
          <w:szCs w:val="32"/>
          <w:cs/>
        </w:rPr>
        <w:t xml:space="preserve">องกระบวนการเกิดแรงจูงใจ. ปรับปรุงจาก </w:t>
      </w:r>
      <w:r w:rsidR="003C0F75" w:rsidRPr="00AA6B44">
        <w:rPr>
          <w:rFonts w:ascii="TH SarabunPSK" w:hAnsi="TH SarabunPSK" w:cs="TH SarabunPSK"/>
          <w:i/>
          <w:iCs/>
          <w:sz w:val="32"/>
          <w:szCs w:val="32"/>
        </w:rPr>
        <w:t xml:space="preserve">Modern Human Relations at work </w:t>
      </w:r>
      <w:r w:rsidR="003C0F75" w:rsidRPr="00AA6B44">
        <w:rPr>
          <w:rFonts w:ascii="TH SarabunPSK" w:hAnsi="TH SarabunPSK" w:cs="TH SarabunPSK"/>
          <w:sz w:val="32"/>
          <w:szCs w:val="32"/>
        </w:rPr>
        <w:t>from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</w:rPr>
        <w:t>Hodgett</w:t>
      </w:r>
      <w:proofErr w:type="spellEnd"/>
      <w:r w:rsidRPr="00AA6B44">
        <w:rPr>
          <w:rFonts w:ascii="TH SarabunPSK" w:hAnsi="TH SarabunPSK" w:cs="TH SarabunPSK"/>
          <w:sz w:val="32"/>
          <w:szCs w:val="32"/>
        </w:rPr>
        <w:t>, 1999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3F20AB" w:rsidRPr="00AA6B44">
        <w:rPr>
          <w:rFonts w:ascii="TH SarabunPSK" w:hAnsi="TH SarabunPSK" w:cs="TH SarabunPSK"/>
          <w:sz w:val="32"/>
          <w:szCs w:val="32"/>
        </w:rPr>
        <w:t>New York</w:t>
      </w:r>
      <w:r w:rsidR="00A561AD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F20AB" w:rsidRPr="00AA6B44">
        <w:rPr>
          <w:rFonts w:ascii="TH SarabunPSK" w:hAnsi="TH SarabunPSK" w:cs="TH SarabunPSK"/>
          <w:sz w:val="32"/>
          <w:szCs w:val="32"/>
        </w:rPr>
        <w:t>: Dryden Press, Harcourt Brace College.</w:t>
      </w:r>
    </w:p>
    <w:p w:rsidR="00171365" w:rsidRPr="00AA6B44" w:rsidRDefault="003F20A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4</w:t>
      </w:r>
      <w:r w:rsidR="007D4772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C0F7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ประเภทของแรงจูงใจ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พานี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สฤษฎ์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>วานิช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(2549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197) ได้แบ่งประเภทของแรงจูงใจ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 3 ประเภท ได้แก่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แรงจูงใจทางสรีระวิทยา แรงจูงใจด้านนี้เกิดขึ้นเพื่อตอบสนองความต้องการทางร่างกายทั้งหมด เพื่อให้บุคคลมีชีวิตอยู่ได้ เป็นความต้องการที่จำเป็นตามธรรมชาติของมนุษย์ ได้แก่ ความต้องการอาหาร น้ำ การพักผ่อน และปราศจากโรค เป็นต้น เราสามารถ</w:t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วัดระดับความต้องการทางสรีระได้จากการสังเกตพฤติกรรมการกระทำของคนเรา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D41723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แรงจูงใจทางจิตวิทยา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มีความสำคัญน้อยกว่าแรงจูงใจทางสรีระวิทยา เพราะจำเป็นในการดำเนินชีวิตน้อยกว่า แต่จะช่วยในด้านจิตวิทยา คือ ทำให้สุขภาพจิตดีและสดชื่น แรงจูงใจประเภทนี้ประกอบด้วย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2.1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ความอยากรู้อยากเห็นและความต้องการตอบสนองต่อสิ่งแวดล้อม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2.2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ความต้องการความรักความเอาใจใส่จากผู้อื่น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แรงจูงใจทางสังคมหรือแรงจูงใจที่เกิดจากการเรียนรู้ แรงจูงใจประเภทนี้มีจุดเริ่มต้นส่วนใหญ่มาจากประสบการณ์ทางสังคมในอดีตของแต่ละบุคคล และเป้าหมายของแรงจูงใจชนิดนี้มีความสัมพันธ์กับการแสดงปฏิกิริยาของบุคคลอื่นที่มีต่อเราตัวอย่างของแรงจูงใจทางสังคม มีความสำคัญต่อการดำเนินชีวิต ได้แก่ 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6"/>
          <w:sz w:val="32"/>
          <w:szCs w:val="32"/>
          <w:cs/>
        </w:rPr>
        <w:t>3.1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6"/>
          <w:sz w:val="32"/>
          <w:szCs w:val="32"/>
          <w:cs/>
        </w:rPr>
        <w:t>แรงจูงใจใฝ่สัมฤทธิ์ (</w:t>
      </w:r>
      <w:r w:rsidR="00171365" w:rsidRPr="00AA6B44">
        <w:rPr>
          <w:rFonts w:ascii="TH SarabunPSK" w:hAnsi="TH SarabunPSK" w:cs="TH SarabunPSK"/>
          <w:spacing w:val="-6"/>
          <w:sz w:val="32"/>
          <w:szCs w:val="32"/>
        </w:rPr>
        <w:t xml:space="preserve">Achievement Motives) </w:t>
      </w:r>
      <w:r w:rsidR="00171365" w:rsidRPr="00AA6B44">
        <w:rPr>
          <w:rFonts w:ascii="TH SarabunPSK" w:hAnsi="TH SarabunPSK" w:cs="TH SarabunPSK"/>
          <w:spacing w:val="-6"/>
          <w:sz w:val="32"/>
          <w:szCs w:val="32"/>
          <w:cs/>
        </w:rPr>
        <w:t>เป็นความปรารถนา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ของบุคคลที่จะกระทำกิจกรรมต่าง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ให้ดีและประสบผลสำเร็จ แรงจูงใจใฝ่สัมฤทธิ์นี้ได้รับการส่งเสริมมาตั้งแต่ในวัยเด็ก จากการศึกษาวิจัยหลายชิ้นแสดงให้เห็นว่าเด็กที่ได้รับการเลี้ยงดูอย่างอิสระและเป็นตัวของตัวเอง เมื่อโตขึ้นเป็นผู้ใหญ่จะมีความต้องการความสำเร็จในชีวิตสูง การฝึกให้บุคคลมีความต้องการความสำเร็จ หรือมีแรงจูงใจใฝ่สัมฤทธิ์สูง จึงมักเริ่มจากครอบครัวเป็นสำคัญ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3.2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แรงจูงใจใฝ่สัมพันธ์ (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Affinitive Motives)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เป็นแรงจูงใจที่บุคคล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ปฏิบัติให้เป็นที่ยอมรับของบุคคลอื่น ต้องการความเอาใจใส่และความรักจากบุคคล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3.3</w:t>
      </w:r>
      <w:r w:rsidR="003C0F75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C0F75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แรงจูงใจต่อการยอมรับนับถือตนเอง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Self Esteem)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เป็นแรงจูงใจ</w:t>
      </w:r>
      <w:r w:rsidR="003C0F7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ที่บุคคลปรารถนา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ต้องการเป็นที่ยอมรับของสังคม มีชื่อเสียงและเป็นที่รู้จักของบุคคลโดยทั่วไปต้องการได้รับการยกย่องจากสังคม ซึ่งจะนำมาสู่การยอมรับนับถือตนเอง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5</w:t>
      </w:r>
      <w:r w:rsidR="00D41723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เทคนิคในการสร้างแรงจูงใจ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การจูงใจเป็นเรื่องที่สำคัญและสลับซับซ้อน จำเป็นต้องอาศัยเทคนิคและวิธีการในการจูงใจที่หลากหลาย ดังที่ 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เสรีรัตน์</w:t>
      </w:r>
      <w:r w:rsidR="00B35F9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และคณะ (</w:t>
      </w:r>
      <w:r w:rsidR="00171365" w:rsidRPr="00AA6B44">
        <w:rPr>
          <w:rFonts w:ascii="TH SarabunPSK" w:hAnsi="TH SarabunPSK" w:cs="TH SarabunPSK"/>
          <w:sz w:val="32"/>
          <w:szCs w:val="32"/>
        </w:rPr>
        <w:t>2539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AA6B44">
        <w:rPr>
          <w:rFonts w:ascii="TH SarabunPSK" w:hAnsi="TH SarabunPSK" w:cs="TH SarabunPSK"/>
          <w:sz w:val="32"/>
          <w:szCs w:val="32"/>
        </w:rPr>
        <w:t>384)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ได้กล่าวว่า เทคนิคที่สำคัญในการจูงใจ</w:t>
      </w:r>
      <w:r w:rsidR="00171365" w:rsidRPr="00AA6B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D41723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เงิน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Money)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จากทฤษฏีการให้รางวัลและการลงโทษ เงินเป็นสิ่งกระตุ้นที่สำคัญอยู่ในรูปแบบของเงินเดือน ค่าจ้าง ตลอดจนโบนัส ประกันและสิ่งอื่น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ที่มอบให้กับพนักงาน นักวิชาการบางคนได้ระบุว่าเงินมีความหมายมากกว่ามูลค่าในรูปแบบตัวเงินแต่หมายถึงสถานะ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Status)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และอำนาจ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Power)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นักเศรษฐศาสตร์และผู้บริหารส่วนใหญ่ได้ใช้เงินเป็นสิ่งกระตุ้น นักวิทยาศาสตร์ พฤติกรรมศาสตร์มองประเด็นนี้ มีความสำคัญต่อการใช้เงินเป็นสิ่งกระตุ้นที่ผู้บริหารจะต้องระลึกถึงหลายประการดังนี้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1.1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เงินมีแนวโน้มว่าจะมีความสำคัญต่อบุคคลมากขึ้นสำหรับบุคคลที่มีครอบครัว เงินเป็นสิ่งที่บรรลุมาตรฐานการครองชีพ อย่างน้อยเงินจะใช้เพียงพอกับมาตรฐาน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ครองชีพในระดับต่ำแม้บางคนจะมีความพอใจในบ้านหลังเล็กรถยนต์ราคาถูกมากกว่าการได้รับความพอใจจากบ้านหลังใหญ่และรถยนต์หรูหราเหมือนบางคน</w:t>
      </w:r>
    </w:p>
    <w:p w:rsidR="00171365" w:rsidRPr="00AA6B44" w:rsidRDefault="003C0F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1.2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ธุรกิจและองค์การทุกแห่งใช้เงินจ่ายให้พนักงานแก่องค์การและเป็นตัวกระตุ้นองค์การทั่วไปให้ค่าจ้างเงินเดือนเท่าไร ค่าจ้างเพื่อการแข่งขันในอุตสาหกรรม เพื่อจูงใจและดึงบุคคลไว้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1.3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เงินเป็นสิ่งจูงใจบุคคลในทางปฏิบัติ เพื่อให้เกิดความเชื่อมั่นว่าองค์การสามารถรักษาบุคคลเอาไว้ เงินเดือนของผู้บริหารในบริษัทมีความสมเหตุสมผลเคล้ากัน องค์การจะมีการรักษาบุคคลในระดับที่เปรียบเทียบกันได้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1.4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ถ้าเงินเป็นสิ่งกระตุ้นที่มีประสิทธิผลที่บุคคลในตำแหน่งต่าง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ในระดับที่คล้ายคลึงกัน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จะได้ค่าจ้างและโบนัสที่สะท้อนถึงการทำงานส่วนตัว บริษัทควรมีการเปรียบเทียบ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ค่าจ้างเงินเดือน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ธุรกิจมีการจัดการที่ดีอาจจะใช้การปฏิบัติร่วมกับการให้โบนัสและที่ปรากฏว่าโบนัสสำหรับผู้บริหาร จะถือเกณฑ์ของเขตการทำงานเฉพาะบุคคล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องค์การอาจจะไม่ซื้อสิ่งจูงใจ วิธีการที่ใช้เชื่อมั่นว่าเงินมีความสำคัญ การให้รางวัลสำหรับความสำเร็จและทำให้บุคคลพอใจในความสำเร็จในการทำงาน และเกณฑ์การตอบแทนจากข้อเท็จจริงที่ว่าเงินสามารถกระตุ้นได้เมื่อการจ่ายเงินนั้นมีขนาดเพียงพอกับรายได้ของบุคคล ในกรณีที่เมื่อค่าจ้างและแรงงานเพิ่มขึ้นและการจ่ายโบนัส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ซึ่งไม่พอที่จะกระตุ้นผู้รับจะช่วยให้แต่ละบุคคล จะทำให้เกิดการไม่พอใจและหางานอื่น มีขนาดใหญ่พอที่ทำให้เกิดความรู้สึกจะไม่ใช้สิ่งกระตุ้นที่เข้มแข็ง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การมีส่วนร่วม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Participation)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เป็นเทคนิคซึ่งเป็นผลจากทฤษฎีการจูงใจและการวิจัยการมีส่วนร่วมในการทำงาน การทำงานของบุคคลจะมีทั้งความรู้ทั้งในด้านปัญหาและผลลัพธ์ การมีส่วนร่วมที่ถูกต้องจะต้องเป็นทั้งการจูงใจและความรู้ที่มีคุณภาพสำหรับความสำเร็จของธุรกิจ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3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คุณภาพชีวิตการทำงาน (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Quality of Working Life</w:t>
      </w:r>
      <w:r w:rsidR="00B35F9A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</w:rPr>
        <w:t>QWl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เป็นทัศนะ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การจูงใจที่น่าสนใจที่สุด 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QWL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เป็นการศึกษาระบบเพื่อการออกแบบงานและพัฒนาในขอบเขตการทำงานประกอบด้วย ระบบเทคนิคสังคมในการจัดการ 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QWL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ไม่ใช่ทัศนะการเพิ่มหน้าที่ในงาน (</w:t>
      </w:r>
      <w:r w:rsidRPr="00AA6B44">
        <w:rPr>
          <w:rFonts w:ascii="TH SarabunPSK" w:hAnsi="TH SarabunPSK" w:cs="TH SarabunPSK"/>
          <w:sz w:val="32"/>
          <w:szCs w:val="32"/>
        </w:rPr>
        <w:t>Job E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nrichment)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แต่เป็นเครือข่ายประสานงานระหว่างจิตวิทยาอุตสาหกรรม จิตวิทยาองค์การและสังคมวิทยา วิศวกรรม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อุตสาหกรรม ทฤษฎีองค์การ ทฤษฎีและการพัฒนาองค์การ การจูงใจและทฤษฎีผู้นำและอุตสาหกรรมสัมพันธ์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นอกจากนี้แล้ว ยง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>สาคร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(</w:t>
      </w:r>
      <w:r w:rsidR="00171365" w:rsidRPr="00AA6B44">
        <w:rPr>
          <w:rFonts w:ascii="TH SarabunPSK" w:hAnsi="TH SarabunPSK" w:cs="TH SarabunPSK"/>
          <w:sz w:val="32"/>
          <w:szCs w:val="32"/>
        </w:rPr>
        <w:t>2544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AA6B44">
        <w:rPr>
          <w:rFonts w:ascii="TH SarabunPSK" w:hAnsi="TH SarabunPSK" w:cs="TH SarabunPSK"/>
          <w:sz w:val="32"/>
          <w:szCs w:val="32"/>
        </w:rPr>
        <w:t>171</w:t>
      </w:r>
      <w:r w:rsidR="00F6091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</w:rPr>
        <w:t>-</w:t>
      </w:r>
      <w:r w:rsidR="00F6091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172)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ยังได้กล่าวถึงเทคนิคของผู้นำองค์กรในการสร้างแรงจูงใจกับผู้ใต้บังคับบัญชาให้มีความรู้สึกอยากทำงาน สนองความตั้งใจของผู้นำนั้นอาจใช้เทคนิควิธีการสร้างแรงจูงใจแก่ผู้ปฏิบัติงานในองค์กร ได้ดังนี้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สร้างจุดมุ่งหมายในการทำงาน สำหรับตัวผู้ปฏิบัติงานจุดหมายนั้น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ควรมีคุณค่าสำหรับเขา มีความท้าทายความรู้ความสามารถ และสามารถนำไปปฏิบัติให้เป็นรูปธรรมจนบรรลุจุดมุ่งหมายได้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การมีส่วนร่วมในการวางแผน ในการประชุมวางแผนให้ผู้ร่วมงาน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ได้ตัดสินใจภายหลังการพิจารณาร่วมกันแล้ว ซึ่งลักษณะนั้นผู้ปฏิบัติจะมีความพร้อมที่จะทำงาน</w:t>
      </w:r>
      <w:r w:rsidR="00171365" w:rsidRPr="009745F5">
        <w:rPr>
          <w:rFonts w:ascii="TH SarabunPSK" w:hAnsi="TH SarabunPSK" w:cs="TH SarabunPSK"/>
          <w:spacing w:val="-10"/>
          <w:sz w:val="32"/>
          <w:szCs w:val="32"/>
          <w:cs/>
        </w:rPr>
        <w:t>ร่วมกับผู้บริหารด้วยความเต็มใจ การที่ผู้ใต้บังคับบัญชาร่วมคิดกับผู้บังคับบัญชาและผู้ร่วมงานในโอกาสอันควร เช่น การมีส่วนร่วมในการกำหนดวัตถุประสงค์ วางแผนงาน กำหนดก</w:t>
      </w:r>
      <w:r w:rsidRPr="009745F5">
        <w:rPr>
          <w:rFonts w:ascii="TH SarabunPSK" w:hAnsi="TH SarabunPSK" w:cs="TH SarabunPSK"/>
          <w:spacing w:val="-10"/>
          <w:sz w:val="32"/>
          <w:szCs w:val="32"/>
          <w:cs/>
        </w:rPr>
        <w:t xml:space="preserve">ลยุทธ์ </w:t>
      </w:r>
      <w:r w:rsidR="00171365" w:rsidRPr="009745F5">
        <w:rPr>
          <w:rFonts w:ascii="TH SarabunPSK" w:hAnsi="TH SarabunPSK" w:cs="TH SarabunPSK"/>
          <w:spacing w:val="-10"/>
          <w:sz w:val="32"/>
          <w:szCs w:val="32"/>
          <w:cs/>
        </w:rPr>
        <w:t xml:space="preserve">การแก้ปัญหา เป็นต้น </w:t>
      </w:r>
      <w:r w:rsidR="009745F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="00171365" w:rsidRPr="009745F5">
        <w:rPr>
          <w:rFonts w:ascii="TH SarabunPSK" w:hAnsi="TH SarabunPSK" w:cs="TH SarabunPSK"/>
          <w:spacing w:val="-10"/>
          <w:sz w:val="32"/>
          <w:szCs w:val="32"/>
          <w:cs/>
        </w:rPr>
        <w:t>จะทำให้ผู้ใต้บังคับบัญชามีความรู้สึกภูมิใจที่ได้มีส่วนร่วมและเกิดความรู้สึกเป็นเจ้าขององค์กรด้วย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การคิดหาทางให้ข้อมูลป้อนกลับแก่ผู้ปฏิบัติงาน ผู้ปฏิบัติงานจะมีความพอใจเป็นอย่างมาก ถ้าเขาได้ทราบผลการปฏิบัติงานของเขาเป็นระยะๆ เพื่อให้เขารู้ว่าผลการปฏิบัติงานนั้นเป็นเช่นไร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มีสิ่งใดควรได้รับการปรับปรุงให้ดีขึ้น</w:t>
      </w:r>
      <w:r w:rsidR="00AE162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โดยการพูดคุยอย่างตรงไปตรงมา มีการประเมินผลเพื่อการศึกษา ความก้าวหน้าของการปฏิบัติงานจะทำให้เขาภูมิใจในผลสำเร็จของการปฏิบัติงานของเขาและหาหนทางแก้ไขเพื่อให้ได้ผลงานที่ดีขึ้นเมื่อเขาเห็นว่ามีความจำเป็นต้องปรับปรุงแก้ไข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สร้างระบบการสื่อสารที่ดีและมีประสิทธิภาพ การสื่อสารระบบเปิดจะช่วยสร้างความเข้าใจกับผู้ปฏิบัติงานให้เกิดความร่วมมือประสานใจให้งานสำเร็จ โดยการสื่อสารอยู่เสมอ อธิบายได้ว่าทำเสร็จไปแล้ว สิ่งไหนจะต้องทำต่อไปอีก การสื่อสารตลอดเวลาจะทำให้ผู้ปฏิบัติงานได้ทราบสถานการณ์ต่าง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ในการท างานว่าเป็นอย่างไร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5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เปิดโอกาสแสดงความคิดเห็น การรับฟังข้อเสนอแนะต่าง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ที่ผู้ปฏิบัติได้บอกให้ทราบ โดยพยายามทำความเข้าใจในความคิดเห็นของผู้ปฏิบัติงานอย่างละเอียดและ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หากไม่เข้าใจให้ซักถามทันที ซึ่งแสดงให้เห็นถึงความสนใจและความสำคัญในตัวผู้ปฏิบัติงาน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6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สนใจห่วงใยผู้ใต้บังคับบัญชาโดยให้ความสนใจต่อผู้ปฏิบัติเป็นรายบุคคล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สนใจต่อความก้าวหน้าของผู้ปฏิบัติงาน พูดคุยเกี่ยวกับปัญหา หรือข้อเสนอแนะต่าง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ๆ ของผู้ปฏิบัติงาน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ตามที่เห็นสมควร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7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ช่วยลดปัญหาความขัดแย้ง แก้ไขข้อขัดแย้งต่าง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ด้วยกระบวนการกลุ่มเพื่อสร้างความเข้าใจต่อกัน ใช้วิจารณญาณในการแก้ปัญหาด้วยบรรยากาศตรงไปตรงมาและยุติธรรม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8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การให้เกียรติยกย่องชมเชยด้วยความจริงใจแก่ผู้ปฏิบัติงานทั้งต่อหน้าและลับหลัง การให้รางวัลในโอกาสอันควร อาทิ การให้การยกย่องชมเชย สรรเสริญคุณงามความดี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ของพนักงาน การเลื่อนยศ การเลื่อนขั้น เลื่อนตำแหน่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ง การให้สิ่งตอบแทนทางวัตถุ เช่น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เลื่อนเงินเดือน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ให้ของรางวัลโล่เกียรติยศ หนังสือประกาศเกียรติคุณเหล่านี้เป็นปัจจัยที่ยั่วยุหรือกระตุ้นให้มนุษย์อยากทำงานเหมือนกันโดยธรรมชาติ</w:t>
      </w:r>
    </w:p>
    <w:p w:rsidR="00171365" w:rsidRPr="00AA6B44" w:rsidRDefault="00A03ED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9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การมีความสุขุมรอบคอบ ผู้นำสามารถควบคุมอารมณ์ของตนเองได้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ในทุกสถานการณ์โดยเฉพาะเมื่อเกิดสถานการณ์ที่ไม่เป็นที่พึงพอใจสิ่งทั้งหลายทั้งปวงได้ด้วยสติแล้วช่วยเสริมสร้างบารมีให้เป็นที่ประทับใจต่อผู้ใต้บังคับบัญชา</w:t>
      </w:r>
    </w:p>
    <w:p w:rsidR="00171365" w:rsidRPr="00AA6B44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10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การรู้จักครองใจคน ด้วยการเป็นผู้ที่มีใจกว้างและเป็นมิตรกับคนทั่วไปยินดีรับฟังความคิดเห็นจากผู้อื่นแม้ความคิดนั้นจะแตกต่างจากตนเองก็ตาม ไม่วิพากษ์วิจารณ์ จุดบกพร่องหรือจุดอ่อนของผู้อื่นต่อที่สาธารณะชน</w:t>
      </w:r>
    </w:p>
    <w:p w:rsidR="00171365" w:rsidRPr="00AA6B44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11</w:t>
      </w:r>
      <w:r w:rsidR="0040285B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รู้หลักการลงโทษ การตำหนิกล่าวโทษผู้ใต้บังคับบัญชาควรกระทำเมื่อมีความจำเป็นจริง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การตำหนิที่ทำไปควรทำไปเพื่อ</w:t>
      </w:r>
      <w:r w:rsidRPr="00AA6B44">
        <w:rPr>
          <w:rFonts w:ascii="TH SarabunPSK" w:hAnsi="TH SarabunPSK" w:cs="TH SarabunPSK"/>
          <w:sz w:val="32"/>
          <w:szCs w:val="32"/>
          <w:cs/>
        </w:rPr>
        <w:t>ให้เกิดความรู้เพื่อแก้ไขปรับปรุง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สำหรับ</w:t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การลงโทษนั้นควรหลีกเลี่ยงให้มาก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12</w:t>
      </w:r>
      <w:r w:rsidR="0040285B">
        <w:rPr>
          <w:rFonts w:ascii="TH SarabunPSK" w:hAnsi="TH SarabunPSK" w:cs="TH SarabunPSK"/>
          <w:sz w:val="32"/>
          <w:szCs w:val="32"/>
        </w:rPr>
        <w:t>.</w:t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มีวิสัยทัศน์กว้างไกล กล้าคิด กล้าตัดสินใจ สั่งการด้วยความพยายาม สร้างงานให้เป็นที่สนใจ สั่งการด้วยการพยายามสร้างให้เป็นที่สนใจและสอดคล้องความต้องการของ</w:t>
      </w:r>
      <w:r w:rsidR="00F60914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ผู้ปฏิบัติทั้งบุคคลและกลุ่มใหม่มากที่สุด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13</w:t>
      </w:r>
      <w:r w:rsidR="0040285B">
        <w:rPr>
          <w:rFonts w:ascii="TH SarabunPSK" w:hAnsi="TH SarabunPSK" w:cs="TH SarabunPSK"/>
          <w:sz w:val="32"/>
          <w:szCs w:val="32"/>
        </w:rPr>
        <w:t>.</w:t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หลีกเลี่ยงการออกคำสั่งในลักษณะข่มขู่ อย่าใช้วิธีข่มขู่ผู้ปฏิบัติงาน เพื่อให้เขาทำงานเพราะแม้งานจะสำเร็จแต่ออกมาไม่ดีไม่มีคุณภาพ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14</w:t>
      </w:r>
      <w:r w:rsidR="0040285B">
        <w:rPr>
          <w:rFonts w:ascii="TH SarabunPSK" w:hAnsi="TH SarabunPSK" w:cs="TH SarabunPSK"/>
          <w:sz w:val="32"/>
          <w:szCs w:val="32"/>
        </w:rPr>
        <w:t>.</w:t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ab/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จัดระบบการเดินทางของงาน พยายามจัดระบบงานให้ดีเพื่อไม่ให้เกิดความสับสนในการทำงาน การจัดงานให้เหมาะสมกับคนทั้งชนิดและปริมาณของงาน ผู้ปฏิบัติงานได้ทำงานที่ตนถนัดมีปริมาณของงานเหมาะสมกับคนกับความสามารถของบุคคล จะทำให้ผู้ปฏิบัติงาน ทำงานด้วยความสนุกและเต็มใจจนไม่รู้สึกเหน็ดเหนื่อย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15</w:t>
      </w:r>
      <w:r w:rsidR="0040285B">
        <w:rPr>
          <w:rFonts w:ascii="TH SarabunPSK" w:hAnsi="TH SarabunPSK" w:cs="TH SarabunPSK"/>
          <w:sz w:val="32"/>
          <w:szCs w:val="32"/>
        </w:rPr>
        <w:t>.</w:t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ช่วยเหลือเมื่อเกิดปัญหา เมื่อผู้ปฏิบัติงานเกิดปัญหาหรือมีข้อขัดข้องในการทำงานต้องการคำแนะนำหรือชี้แจง โดยเฉพาะในเรื่องที่เกี่ยวกับนโยบาย ผู้บังคับบัญชาอาจเข้าช่วยเหลือแก้ไขปัญหาหรือข้อขัดแย้งต่าง</w:t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เหล่านั้นด้วยวิธีต่าง</w:t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เช่นให้คำแนะนำ ร่วมคิดหาวิธี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แก้ปัญหา ลงมือร่วมแก้ปัญหา หรือข้อขัดแย้งกับผู้ปฏิบัติงานด้วยเทคนิคเหล่านั้น จะทำให้ผู้ปฏิบัติงาน</w:t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เกิดความรู้สึกว่าผู้บังคับบัญชาไม่ทอดทิ้งหรือปล่อยให้เขาทำงานอย่างโดดเดี่ยว</w:t>
      </w:r>
    </w:p>
    <w:p w:rsidR="00171365" w:rsidRPr="00AA6B44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16</w:t>
      </w:r>
      <w:r w:rsidR="0040285B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สร้างบรรยากาศในการทำงานนับเป็นประการหนึ่งที่สำคัญของผู้นำซึ่งเป็นเทคนิคในการสร้างแรงจูงใจโดยผู้นำจะต้องสร้างบรรยากาศในการทำงานให้ดีทั้งสุขภาพกายและสุขภาพจิต เช่น ห้องทำงานสะอาด ปลอดโปร่ง อากาศถ่ายเทดีไม่อับทึบ โต๊ะเก้าอี้นั่งสบาย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มีการสื่อสารที่ดี การประสานงานเป็นไปด้วยความสะดวกรวดเร็ว เต็มไปด้วยสายตาแห่งการบริการ บรรยากาศเช่นนี้จะทำให้ทุกคนในที่นี้มีเจตคติที่ดีในการทำงาน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</w:rPr>
        <w:t>17</w:t>
      </w:r>
      <w:r w:rsidR="0040285B">
        <w:rPr>
          <w:rFonts w:ascii="TH SarabunPSK" w:hAnsi="TH SarabunPSK" w:cs="TH SarabunPSK"/>
          <w:spacing w:val="-6"/>
          <w:sz w:val="32"/>
          <w:szCs w:val="32"/>
        </w:rPr>
        <w:t>.</w:t>
      </w:r>
      <w:r w:rsidR="00327745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pacing w:val="-6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การจัดเตรียมอุปกรณ์ที่เอื้ออำนวยต่อการทำงานให้พร้อมเครื่องมือ</w:t>
      </w:r>
      <w:r w:rsidR="0032774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เครื่องใช้ในการทำงาน เมื่อมีความสะดวกก็จะทำงานได้รวดเร็ว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18</w:t>
      </w:r>
      <w:r w:rsidR="0040285B">
        <w:rPr>
          <w:rFonts w:ascii="TH SarabunPSK" w:hAnsi="TH SarabunPSK" w:cs="TH SarabunPSK"/>
          <w:sz w:val="32"/>
          <w:szCs w:val="32"/>
        </w:rPr>
        <w:t>.</w:t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="0032774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ยายามใช้อิทธิพลของกลุ่มใหญ่ดึงกลุ่มเล็กโดยกระตุ้นให้กลุ่มบุคคลส่วนใหญ่กระทำตัวเป็นตัวอย่างในการปฏิบัติงานที่ดี จะเป็นอิทธิพลที่ดึงดูดคนส่วนน้อยที่เหลือให้กระทำดีตามไปด้วย</w:t>
      </w:r>
    </w:p>
    <w:p w:rsidR="00171365" w:rsidRPr="00AA6B44" w:rsidRDefault="00327745" w:rsidP="009745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19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ทดสอบประเมินผล ถ้ามีการทดสอบการทำงานของผู้ปฏิบัติงานเป็นระยะๆ เป็นประจำจะทำให้ผู้ปฏิบัติงานรู้ผลดีและข้อผิดพลาดในการทำงานของเขา จะทำให้เขาได้มีโอกาส ปรับปรุง แก้ไขข้อผิดพลาดในการทำงานของเขา จะทำให้เขามีโอกาสปรับปรุง แก้ไขข้อผิดพลาดให้ดีขึ้น และภูมิใจในความสำเร็จของการทำงานของเขา</w:t>
      </w:r>
    </w:p>
    <w:p w:rsidR="00171365" w:rsidRPr="00AA6B44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สรุปได้ว่าเทคนิคการเสริมสร้างแรงจูงใจนั้นมีมากมายหลากหลายวิธี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ดังนั้นผู้บริหารสำนักเรียนต้องนำมาประยุกต์ใช้อย่างเหามะสมกับผู้เรียนแต่ละคน แต่ละโอกาส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พราะการสร้างแรงจูงใจต้องให้ตรงกับความต้องการของผู้เรียนช่วยกระตุ้นและผลักดันให้ผู้เรียนมีกำลังแรงกาย และแรงใจพร้อมที่จะศึกษาเล่าเรียนอย่างเต็มใจและยอมอุทิศเวลาเพื่อทำการเรียนของตนประสบความสำเร็จตามเป้าหมายที่กำหนดไว้</w:t>
      </w:r>
    </w:p>
    <w:p w:rsidR="00171365" w:rsidRPr="00AA6B44" w:rsidRDefault="0032774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กล่าวโดยสรุป แรงจูงใจเป็นสิ่งสำคัญที่จะส่งผลต่อความสำเร็จในการทำสิ่งต่าง</w:t>
      </w:r>
      <w:r w:rsidR="00DE367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โดยเฉพาะเรื่องของการศึกษาพระปริยัติธรรมแผนกธรรมและแผนกบาลี ของนักเรียนใน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>สนศึกษาต่างๆ ผู้บริหารจะต้องมีกระบวนการในการสร้างแรงจูงใจให้เกิดแก่ตัวของผู้เรียน เพื่อให้เกิดผลสัมฤทธิ์ทางการศึกษาตามที่ตนคาดหวัง ซึ่งแรงจูงใจในการจัดการศึกษาที่เกิดขึ้นกับ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ตัวผู้เรียนนี้เรียกว่าแรงจูงใจใฝ่สัมฤทธิ์ที่อาจเกิดขึ้นจากกระกระตุ้นเร้าของสำนักเรียนหรือเกิดจาก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ตัวของผู้เรียนเอง 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AE1623" w:rsidRPr="00AA6B4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E1623" w:rsidRPr="00AA6B44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71365" w:rsidRPr="00AA6B4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7F1999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="00171365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แรงจูงใจใฝ่สัมฤทธิ์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ความหมายของแรงจูงใจใฝ่สัมฤทธิ์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แรงจูงใจใฝ่สัมฤทธิ์ เป็นแรงผลัดดันภายในตัวบุคคลที่แสดงถึงความต้องการประสบความสำเร็จตามเป้าหมายที่กำหนดไว้ ซึ่งนักจิตวิทยาและนักการศึกษาต่างให้ความหมายของแรงจูงใจใฝ่สัมฤทธิ์ไว้ในแนวทางเดียวกัน ดังนี้</w:t>
      </w:r>
    </w:p>
    <w:p w:rsidR="00944D12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944D12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944D12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944D1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44D12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944D12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944D12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944D12" w:rsidRPr="00AA6B44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="00944D12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944D12" w:rsidRPr="00AA6B44">
        <w:rPr>
          <w:rFonts w:ascii="TH SarabunPSK" w:hAnsi="TH SarabunPSK" w:cs="TH SarabunPSK"/>
          <w:sz w:val="32"/>
          <w:szCs w:val="32"/>
          <w:cs/>
        </w:rPr>
        <w:t>น. 172) กล่าวถึงแรงจูงใจใฝ่สัมฤทธิ์ว่าเป็นแรงขับให้บุคคลพยายามที่จะประกอบพฤติกรรมที่จะประสบสัมฤทธิผลตามมาตรฐานความเป็นเลิศที่ตนเองได้ตั้งไว้ บุคคลที่มีแรงจูงใจใฝ่สัมฤทธิ์จะไม่ทำงานเพราะหวังรางวัลแต่ทำเพื่อจะประสบความสำเร็จตามวัตถุประสงค์ที่ตั้งไว้</w:t>
      </w:r>
    </w:p>
    <w:p w:rsidR="00171365" w:rsidRPr="00AA6B44" w:rsidRDefault="00DE367F" w:rsidP="005D2C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D2CC5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McClelland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1953</w:t>
      </w:r>
      <w:r w:rsidR="00F648E2" w:rsidRPr="00AA6B44">
        <w:rPr>
          <w:rFonts w:ascii="TH SarabunPSK" w:hAnsi="TH SarabunPSK" w:cs="TH SarabunPSK"/>
          <w:sz w:val="32"/>
          <w:szCs w:val="32"/>
        </w:rPr>
        <w:t>, pp.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110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E22">
        <w:rPr>
          <w:rFonts w:ascii="TH SarabunPSK" w:hAnsi="TH SarabunPSK" w:cs="TH SarabunPSK"/>
          <w:sz w:val="32"/>
          <w:szCs w:val="32"/>
          <w:cs/>
        </w:rPr>
        <w:t>–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111</w:t>
      </w:r>
      <w:r w:rsidR="00890E22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890E2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890E22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890E2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890E22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890E22">
        <w:rPr>
          <w:rFonts w:ascii="TH SarabunPSK" w:hAnsi="TH SarabunPSK" w:cs="TH SarabunPSK" w:hint="cs"/>
          <w:sz w:val="32"/>
          <w:szCs w:val="32"/>
          <w:cs/>
        </w:rPr>
        <w:t>3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 xml:space="preserve"> ได้นิยามแรงจูงใจใฝ่สัมฤทธิ์ว่า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เป็นความปรารถนาของบุคคลหรือเป็นแรงขับภายในบุคคล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ที่จะทำสิ่งใดสิ่งหนึ่งให้สำเร็จลุล่วงตามเป้าหมายหรือมาตรฐานที่กำหนดไว้ 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</w:rPr>
        <w:t>Rabideau</w:t>
      </w:r>
      <w:proofErr w:type="spellEnd"/>
      <w:r w:rsidR="00F648E2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2005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</w:rPr>
        <w:t>pp.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23</w:t>
      </w:r>
      <w:r w:rsidR="00890E22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890E2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890E22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890E2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890E22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890E22">
        <w:rPr>
          <w:rFonts w:ascii="TH SarabunPSK" w:hAnsi="TH SarabunPSK" w:cs="TH SarabunPSK" w:hint="cs"/>
          <w:sz w:val="32"/>
          <w:szCs w:val="32"/>
          <w:cs/>
        </w:rPr>
        <w:t>3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 ได้ให้ความหมายไว้ในทำนองเดียวกันว่า แรงจูงใจ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ใฝ่สัมฤทธิ์เป็นความต้องการที่จะบรรลุความสำเร็จ หรือให้ได้ผลดีเลิศ แต่ละบุคคลจะบรรลุความต้องการ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ของตนเองในหลากหลายวิธี และขับเคลื่อนสู่ความสำเร็จด้วยเหตุผลที่แตกต่างกัน ซึ่งอาจจะเป็นเหตุผลภายในตัวบุคคลหรือเป็นเหตุผลจากความต้องการภายนอกก็ได้ 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จะเห็นได้ว่า แรงจูงใจใฝ่สัมฤทธิ์ คือ ความต้องการที่จะบรรลุความสำเร็จ หรือ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ให้ได้ผลดีเลิศ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เป็นแรงขับให้บุคคลพยายามที่จะประกอบพฤติกรรมที่จะประสบสัมฤทธิผล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ตามที่ตนเองตั้งไว้ เป็นแรงขับภายในบุคคลที่จะทำสิ่งใดสิ่งหนึ่งให้สำเร็จลุล่วงตามเป้าหมายหรือสิ่งที่ตนตั้งความคาดหวังไว้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2</w:t>
      </w:r>
      <w:r w:rsidR="00C70794" w:rsidRPr="00AA6B44">
        <w:rPr>
          <w:rFonts w:ascii="TH SarabunPSK" w:hAnsi="TH SarabunPSK" w:cs="TH SarabunPSK"/>
          <w:sz w:val="32"/>
          <w:szCs w:val="32"/>
          <w:cs/>
        </w:rPr>
        <w:t>)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ที่มาของแรงจูงใจใฝ่สัมฤทธิ์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นักจิตวิทยาและนักการศึกษาได้กล่าวถึงที่มาของแรงจูงใจในลักษณะต่าง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อารี พันธ์มณี (</w:t>
      </w:r>
      <w:r w:rsidR="00171365" w:rsidRPr="00AA6B44">
        <w:rPr>
          <w:rFonts w:ascii="TH SarabunPSK" w:hAnsi="TH SarabunPSK" w:cs="TH SarabunPSK"/>
          <w:sz w:val="32"/>
          <w:szCs w:val="32"/>
        </w:rPr>
        <w:t>2546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192) กล่าวถึงที่มาของแรงจูงใจใฝ่สัมฤทธิ์ขึ้นกับองค์ประกอบต่อไปนี้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ธรรมชาติของแต่ละบุคคล ทุกคนจะมีธรรมชาติของตนแตกต่างกับผู้อื่นหรือมีลักษณะเป็นเอกลักษณ์ของตนเอง ซึ่งประกอบด้วย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1.1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แรงขับ แรงขับของบุคคลถือเป็นพื้นฐานเบื้องต้นของการเกิดพฤติกรรมเช่น สภาวะความต้องการอาหาร น้ำ ความตึงเครียด ความรู้สึกเจ็บปวด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DE367F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1.2</w:t>
      </w:r>
      <w:r w:rsidR="00DE367F" w:rsidRPr="00AA6B44">
        <w:rPr>
          <w:rFonts w:ascii="TH SarabunPSK" w:hAnsi="TH SarabunPSK" w:cs="TH SarabunPSK"/>
          <w:sz w:val="32"/>
          <w:szCs w:val="32"/>
          <w:cs/>
        </w:rPr>
        <w:tab/>
      </w:r>
      <w:r w:rsidR="00DE367F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ความวิตกกังวล ความวิตกกังวลมีผลต่อการเรียนรู้และการแสดงพฤติกรรมต่าง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โดยเฉพาะความวิตกกังวลสูงมากมักจะมีการกระทำหรือพฤติกรรมที่ด้วยกว่ากลุ่มที่ไม่วิตกกังวล</w:t>
      </w:r>
    </w:p>
    <w:p w:rsidR="00171365" w:rsidRPr="00AA6B44" w:rsidRDefault="00DE367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สถานการณ์ต่าง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ในสิ่งแวดล้อม สถานการณ์ต่าง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ในแต่ละสิ่งแวดล้อมย่อมส่งผลให้บุคคลเกิดแรงจูงใจต่างกัน เป็นต้นว่า ส่งผลให้บุคคลเกิดความสับสนวุ่นวาย หรืออื่น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และวัฒนธรรมแต่ละสังคมย่อมส่งผลให้พัฒนาการของผู้เรียนมีความแตกต่างกันด้วย</w:t>
      </w:r>
    </w:p>
    <w:p w:rsidR="000D67A2" w:rsidRPr="00AA6B44" w:rsidRDefault="0083272F" w:rsidP="007713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D67A2" w:rsidRPr="00AA6B44">
        <w:rPr>
          <w:rFonts w:ascii="TH SarabunPSK" w:hAnsi="TH SarabunPSK" w:cs="TH SarabunPSK"/>
          <w:sz w:val="32"/>
          <w:szCs w:val="32"/>
        </w:rPr>
        <w:t>McClelland (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1953</w:t>
      </w:r>
      <w:r w:rsidR="00890E22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890E2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890E22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890E22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890E2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890E22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890E22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890E22">
        <w:rPr>
          <w:rFonts w:ascii="TH SarabunPSK" w:hAnsi="TH SarabunPSK" w:cs="TH SarabunPSK" w:hint="cs"/>
          <w:sz w:val="32"/>
          <w:szCs w:val="32"/>
          <w:cs/>
        </w:rPr>
        <w:t>5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) เชื่อว่า</w:t>
      </w:r>
      <w:r w:rsidR="00771380">
        <w:rPr>
          <w:rFonts w:ascii="TH SarabunPSK" w:hAnsi="TH SarabunPSK" w:cs="TH SarabunPSK" w:hint="cs"/>
          <w:sz w:val="32"/>
          <w:szCs w:val="32"/>
          <w:cs/>
        </w:rPr>
        <w:t>แ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รงจูงใจใฝ่สัมฤทธิ์มีที่มาจากหลายปัจจัย ดังนี้</w:t>
      </w:r>
    </w:p>
    <w:p w:rsidR="000D67A2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สังคมประกิตของพ่อแม่</w:t>
      </w:r>
      <w:r w:rsidR="000D67A2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ที่มีแรงจูงใจใฝ่สัมฤทธิ์สูง พ่อแม่ที่ตั้งมาตรฐานความเป็นเลิศในการทำงาน และบอกให้ลูกทราบว่าตนมีความสนใจในสัมฤทธิ์ผลของลูก อบรมลูกให้เป็นบุคคลที่ช่วยตัวเองได้ และส่งเสริมให้เป็นอิสระ ให้รางวัลเมื่อลูกทำได้สำเร็จตามมาตรฐานที่ตั้งไว้ และลงโทษถ้าทำไม่ได้ แต่ในขณะเดียวกันก็ให้ความรัก ความอบอุ่น และแสดงให้ลูกเห็นว่า ที่เข้มงวดก็เพราะความรักลูกอยากให้ลูกมีความสำเร็จ</w:t>
      </w:r>
      <w:r w:rsidR="000D67A2"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0D67A2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ลักษะทางด้านร่างกาย มีการทดสอบแสดงให้เห็นว่าเด็กชายที่มีร่างกายแข็งแรงมักมีแรงจูงใจใฝ่สัมฤทธิ์สูง แมค</w:t>
      </w:r>
      <w:proofErr w:type="spellStart"/>
      <w:r w:rsidR="000D67A2" w:rsidRPr="00AA6B44">
        <w:rPr>
          <w:rFonts w:ascii="TH SarabunPSK" w:hAnsi="TH SarabunPSK" w:cs="TH SarabunPSK"/>
          <w:sz w:val="32"/>
          <w:szCs w:val="32"/>
          <w:cs/>
        </w:rPr>
        <w:t>เคล</w:t>
      </w:r>
      <w:proofErr w:type="spellEnd"/>
      <w:r w:rsidR="000D67A2" w:rsidRPr="00AA6B44">
        <w:rPr>
          <w:rFonts w:ascii="TH SarabunPSK" w:hAnsi="TH SarabunPSK" w:cs="TH SarabunPSK"/>
          <w:sz w:val="32"/>
          <w:szCs w:val="32"/>
          <w:cs/>
        </w:rPr>
        <w:t>แลนด์ให้ความเห็นว่า อาจเป็นเพราะเด็กชายมีร่างกายแข็งแรงมักจะสามารถเอาชนะต่อสิ่งท้าทายหรือการเสี่ยงต่าง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ๆ ได้ หรืออาจเป็นผู้ขยันขันขัน ร่างกายจึงเติบโตแข็งแรงโครงสร้างของร่างกายมนุษย์อาจไม่ได้ก่อให้เกิดแรงจูงใจใฝ่สัมฤทธิ์โดยตรง แต่อาจเป็นเพียงภาวะแวดล้อมที่มีส่วนช่วยกำหนดการที่จะได้มาซึ่งแรงจูงใจเท่านั้น</w:t>
      </w:r>
    </w:p>
    <w:p w:rsidR="000D67A2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ประสบการณ์ที่ได้รับเมื่อเติบโตขึ้น รวมทั้งทางด้านการศึกษาซึ่งเป็นเครื่องช่วยให้เสริมสร้างความเชื่อถือและทัศนคติต่าง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ๆ ขึ้นในจิตสำนึก</w:t>
      </w:r>
    </w:p>
    <w:p w:rsidR="000D67A2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15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สภาพดินฟ้าอากาศ สภาพดินฟ้าอากาศที่มีลักษณะกระตุ้นให้เกิดความต้องการความสำเร็จมีอยู่มากในบริเวณที่มีความอบอุ่นปานกลาง โดยเฉลี่ยอุณหภูมิประมาณ 40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-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7A2" w:rsidRPr="00AA6B44">
        <w:rPr>
          <w:rFonts w:ascii="TH SarabunPSK" w:hAnsi="TH SarabunPSK" w:cs="TH SarabunPSK"/>
          <w:sz w:val="32"/>
          <w:szCs w:val="32"/>
          <w:cs/>
        </w:rPr>
        <w:t>60 องศา</w:t>
      </w:r>
      <w:proofErr w:type="spellStart"/>
      <w:r w:rsidR="000D67A2" w:rsidRPr="00AA6B44">
        <w:rPr>
          <w:rFonts w:ascii="TH SarabunPSK" w:hAnsi="TH SarabunPSK" w:cs="TH SarabunPSK"/>
          <w:sz w:val="32"/>
          <w:szCs w:val="32"/>
          <w:cs/>
        </w:rPr>
        <w:t>ฟาเร็นไฮด์</w:t>
      </w:r>
      <w:proofErr w:type="spellEnd"/>
      <w:r w:rsidR="000D67A2" w:rsidRPr="00AA6B44">
        <w:rPr>
          <w:rFonts w:ascii="TH SarabunPSK" w:hAnsi="TH SarabunPSK" w:cs="TH SarabunPSK"/>
          <w:sz w:val="32"/>
          <w:szCs w:val="32"/>
          <w:cs/>
        </w:rPr>
        <w:t xml:space="preserve"> ยิ่งความร้อนสูงความต้องการผลสำเร็จจะลดลงตามลำดับ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จะเห็นได้ว่า แรงจูงใจใฝ่สัมฤทธิ์มีที่มาจากหลายปัจจัยที่มีความเข้มแตกต่างกันไปปัจจัยต่าง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นั้นมีได้ทั้งปัจจัยภายในตัวบุคคล ปัจจัยจากครอบครัว สังคมโรงเรียน สิ่งแวดล้อม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ที่สนับสนุนให้เกิดแรงจูงใจ ซึ่งการวิจัยนี้จะศึกษาถึงปัจจัยภายในบุคคล ความคาดหวังของผู้ปกครอง ปัจจัยด้านโรงเรียน ซึ่งประกอบด้วยความสัมพันธ์ระหว่างเพื่อน และครู และสิ่งแวดล้อมด้านการเรียนรู้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3</w:t>
      </w:r>
      <w:r w:rsidR="00C70794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ทฤษฎี แรงจูงใจใฝ่สัมฤทธิ์ ของ </w:t>
      </w:r>
      <w:r w:rsidR="00171365" w:rsidRPr="00AA6B44">
        <w:rPr>
          <w:rFonts w:ascii="TH SarabunPSK" w:hAnsi="TH SarabunPSK" w:cs="TH SarabunPSK"/>
          <w:sz w:val="32"/>
          <w:szCs w:val="32"/>
        </w:rPr>
        <w:t>McClelland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ทฤษฎีแรงจูงใจใฝ่สัมฤทธิ์ของแมคคลีแลนด์ เน้นอธิบายการจูงใจของบุคคล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ที่กระทำการเพื่อให้ได้มาซึ่งความต้องการความสำเร็จมิได้หวังรางวัลตอบแทนจากการกระทำของเขา ซึ่งความต้องการความสำเร็จนี้ในแง่ของการทำงานหมายถึงความต้องการที่จะทำงานให้ดีที่สุดและทำให้สำเร็จผลตามที่ตั้งใจไว้ เมื่อตนทำอะไรสำเร็จได้ก็จะเป็นแรงกระตุ้นให้ทำงานอื่นสำเร็จต่อไป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หากองค์การใดที่มีพนักงานที่แรงจูงใจใฝ่สัมฤทธิ์จำนวนมากก็จะเจริญรุ่งเรืองและเติบโตเร็ว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McClelland</w:t>
      </w:r>
      <w:r w:rsidR="00B35F9A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1961</w:t>
      </w:r>
      <w:r w:rsidR="00B35F9A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35F9A" w:rsidRPr="00AA6B44">
        <w:rPr>
          <w:rFonts w:ascii="TH SarabunPSK" w:hAnsi="TH SarabunPSK" w:cs="TH SarabunPSK"/>
          <w:sz w:val="32"/>
          <w:szCs w:val="32"/>
        </w:rPr>
        <w:t>pp.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36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CBD">
        <w:rPr>
          <w:rFonts w:ascii="TH SarabunPSK" w:hAnsi="TH SarabunPSK" w:cs="TH SarabunPSK"/>
          <w:sz w:val="32"/>
          <w:szCs w:val="32"/>
          <w:cs/>
        </w:rPr>
        <w:t>–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62</w:t>
      </w:r>
      <w:r w:rsidR="00D22CBD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D22CBD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D22CBD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D22CBD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22CBD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D22CBD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D22CBD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D22CB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22CBD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D22CBD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D22CBD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D22CBD">
        <w:rPr>
          <w:rFonts w:ascii="TH SarabunPSK" w:hAnsi="TH SarabunPSK" w:cs="TH SarabunPSK" w:hint="cs"/>
          <w:sz w:val="32"/>
          <w:szCs w:val="32"/>
          <w:cs/>
        </w:rPr>
        <w:t>8-182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 ได้จำแนกแรงจูงใจโดยสรุปจากการทดลอง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โดยใช้แบบทดสอบการรับรู้ของบุคคล (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Thematic Appercep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tion Test : TAT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เพื่อวัดความต้องการ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ของมนุษย์ โดยแบบทดสอบ 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TAT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เป็นเทคนิคการนำเสนอภาพต่าง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แล้วให้บุคคลเขียนเรื่องราวเกี่ยวกับสิ่งที่เขาเห็น จากการศึกษาวิจัย แมคคลีแลนด์ได้จำแนกแรงจูงใจเป็น 3 ประเภท คือ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แรงจูงใจใฝ่สัมฤทธิ์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Achievement Motive)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เป็นแรงผลักดันที่ต้องการความสำเร็จหรือเรียกว่า </w:t>
      </w:r>
      <w:r w:rsidR="00171365" w:rsidRPr="00AA6B44">
        <w:rPr>
          <w:rFonts w:ascii="TH SarabunPSK" w:hAnsi="TH SarabunPSK" w:cs="TH SarabunPSK"/>
          <w:sz w:val="32"/>
          <w:szCs w:val="32"/>
        </w:rPr>
        <w:t>Need for Achievement (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</w:rPr>
        <w:t>nAch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เป็นความต้องการที่จะทำสิ่ง</w:t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</w:t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ให้เต็มที่และดีที่สุดเพื่อความสำเร็จ จากการวิจัยของ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McClelland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พบว่า บุคคลที่ต้องการความสำเร็จ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</w:rPr>
        <w:t>nAch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สูง จะมีลักษณะชอบการแข่งขัน ชอบงานที่ท้าทาย และต้องการได้รับข้อมูลป้อนกลับเพื่อประเมินผลงานของตนเอง มีความชำนาญในการวางแผน มีความรับผิดชอบสูง และกล้าที่จะเผชิญกับความล้มเหลว ดังนั้นแรงจูงใจใฝ่สัมฤทธิ์จึงเป็นความปรารถนาที่จะกระทำสิ่งหนึ่งสิ่งใดให้สำเร็จลุล่วงไปด้วยดี โดยพยายามแข่งขันกับมาตรฐานอันดีเลิศ มีความสบายใจเมื่อประสบความสำเร็จ และมีความวิตกกังวลเมื่อพบกับความล้มเหลว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แรงจูงใจใฝ่สัมพันธ์ (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Affiliation Motive)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เป็นแรงผลัดดันที่ความต้องการ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ความผูกพันหรือเรียกว่า </w:t>
      </w:r>
      <w:r w:rsidR="00171365" w:rsidRPr="00AA6B44">
        <w:rPr>
          <w:rFonts w:ascii="TH SarabunPSK" w:hAnsi="TH SarabunPSK" w:cs="TH SarabunPSK"/>
          <w:sz w:val="32"/>
          <w:szCs w:val="32"/>
        </w:rPr>
        <w:t>Need for Affiliation (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</w:rPr>
        <w:t>nAff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เป็นความต้องการการยอมรับจากบุคคลอื่นต้องการเป็นส่วนหนึ่งของกลุ่ม ต้องการสัมพันธภาพที่ดีต่อบุคคลอื่น บุคคลที่ต้องการความผูกพันสูงจะชอบสถานการณ์การร่วมมือมากกว่าสถานการณ์การแข่งขัน โดยจะพยายามสร้างและรักษาความสัมพันธ์อันดีกับผู้อื่นเพื่อให้ได้มาซึ่งการยอมรับจากบุคคลอื่น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แรงจูงใจใฝ่อำนาจ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Power Motive)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เป็นแรงผลัดดันที่ต้องการอำนาจ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หรือเรียกว่า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Need for P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ower (</w:t>
      </w:r>
      <w:proofErr w:type="spellStart"/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nPower</w:t>
      </w:r>
      <w:proofErr w:type="spellEnd"/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เป็นความต้องการอำนาจเพื่อมีอิทธิพลเหนือผู้อื่น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บุคคลที่มี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ความต้องการอำนาจสูง จะแสวงหาวิถีทางเพื่อทำให้ตนมีอิทธิพลเหนือบุคคลอื่น ต้องการให้ผู้อื่นยอมรับหรือยกย่อง ต้องการความเป็นผู้นำ ต้องการทำงานให้เหนือกว่าบุคคลอื่น เพราะหากทำอะไรได้เหนือคนอื่นถือเป็นความภาคภูมิใจ ผู้ที่มีแรงจูงใจใฝ่อำนาจสูงจะเป็นผู้ที่พยายามควบคุมสิ่งต่าง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เพื่อให้ตนเองบรรลุความต้องการที่จะมีอิทธิพลเหนือกว่าคนอื่น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อย่างไรก็ตาม แมค</w:t>
      </w:r>
      <w:proofErr w:type="spellStart"/>
      <w:r w:rsidR="00171365" w:rsidRPr="00AA6B44">
        <w:rPr>
          <w:rFonts w:ascii="TH SarabunPSK" w:hAnsi="TH SarabunPSK" w:cs="TH SarabunPSK"/>
          <w:sz w:val="32"/>
          <w:szCs w:val="32"/>
          <w:cs/>
        </w:rPr>
        <w:t>เคล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>แลนด์ เน้นความสำคัญในเรื่องแรงจูงใจใฝ่สัมฤทธิ์มากกว่าแรงจูงใจด้านอื่น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ๆ เพราะเป็นแรงจูงใจที่จะมุ่งไปสู่ความสำเร็จ บุคคลจะมีความมานะพยายาม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มีความอดทนเพื่อเอาชนะอุปสรรคและเพื่อให้บรรลุถึงความสำเร็จตามเป้าหมายที่ตนตั้งเอาไว้ และพยายามทำสิ่งใดด้วยมาตรฐานอันดีเยี่ยม ผลจากการมีแรงจูงใจใฝ่สัมฤทธิ์สูงจะทำให้ประเทศประสบ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ความก้าวหน้าทางเศรษฐกิจได้อย่างรวดเร็ว เช่นเดียวกันกับการเรียนการสอน ดังที่ เขียน </w:t>
      </w:r>
      <w:proofErr w:type="spellStart"/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วันทนียต</w:t>
      </w:r>
      <w:proofErr w:type="spellEnd"/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ระ</w:t>
      </w:r>
      <w:proofErr w:type="spellStart"/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กูล</w:t>
      </w:r>
      <w:proofErr w:type="spellEnd"/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(2553) ได้กล่าวว่าแรงจูงใจที่สำ</w:t>
      </w:r>
      <w:r w:rsidR="00171365"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คัญในการเรียนการสอน คือ แรงจูงใจใฝ่สัมฤทธิ์ ซึ่งจะช่วยให้เขา</w:t>
      </w:r>
      <w:r w:rsidR="003451C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มีการพัฒนาในการเรียนประสบความสำเร็จในการเรียน การทำงานและการดำรงชีวิตในอนาคต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4</w:t>
      </w:r>
      <w:r w:rsidR="00C70794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ลักษณะของบุคคลที่มีแรงจูงใจใฝ่สัมฤทธิ์</w:t>
      </w:r>
    </w:p>
    <w:p w:rsidR="00976A90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976A90" w:rsidRPr="00AA6B44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976A90" w:rsidRPr="00AA6B44">
        <w:rPr>
          <w:rFonts w:ascii="TH SarabunPSK" w:hAnsi="TH SarabunPSK" w:cs="TH SarabunPSK"/>
          <w:sz w:val="32"/>
          <w:szCs w:val="32"/>
          <w:cs/>
        </w:rPr>
        <w:t>ลิณี</w:t>
      </w:r>
      <w:proofErr w:type="spellEnd"/>
      <w:r w:rsidR="00976A9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76A90" w:rsidRPr="00AA6B44">
        <w:rPr>
          <w:rFonts w:ascii="TH SarabunPSK" w:hAnsi="TH SarabunPSK" w:cs="TH SarabunPSK"/>
          <w:sz w:val="32"/>
          <w:szCs w:val="32"/>
          <w:cs/>
        </w:rPr>
        <w:t>จุโฑ</w:t>
      </w:r>
      <w:proofErr w:type="spellEnd"/>
      <w:r w:rsidR="00976A90" w:rsidRPr="00AA6B44">
        <w:rPr>
          <w:rFonts w:ascii="TH SarabunPSK" w:hAnsi="TH SarabunPSK" w:cs="TH SarabunPSK"/>
          <w:sz w:val="32"/>
          <w:szCs w:val="32"/>
          <w:cs/>
        </w:rPr>
        <w:t>ปะมา (</w:t>
      </w:r>
      <w:r w:rsidR="00976A90" w:rsidRPr="00AA6B44">
        <w:rPr>
          <w:rFonts w:ascii="TH SarabunPSK" w:hAnsi="TH SarabunPSK" w:cs="TH SarabunPSK"/>
          <w:sz w:val="32"/>
          <w:szCs w:val="32"/>
        </w:rPr>
        <w:t xml:space="preserve">2554, </w:t>
      </w:r>
      <w:r w:rsidR="00976A90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76A90" w:rsidRPr="00AA6B44">
        <w:rPr>
          <w:rFonts w:ascii="TH SarabunPSK" w:hAnsi="TH SarabunPSK" w:cs="TH SarabunPSK"/>
          <w:sz w:val="32"/>
          <w:szCs w:val="32"/>
        </w:rPr>
        <w:t xml:space="preserve">114) </w:t>
      </w:r>
      <w:r w:rsidR="00976A90" w:rsidRPr="00AA6B44">
        <w:rPr>
          <w:rFonts w:ascii="TH SarabunPSK" w:hAnsi="TH SarabunPSK" w:cs="TH SarabunPSK"/>
          <w:sz w:val="32"/>
          <w:szCs w:val="32"/>
          <w:cs/>
        </w:rPr>
        <w:t>กล่าวว่า ลักษณะคนที่มีแรงจูงใจใฝ่สัมฤทธิ์สูง เช่น</w:t>
      </w:r>
    </w:p>
    <w:p w:rsidR="00976A90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D2CC5" w:rsidRPr="00AA6B44">
        <w:rPr>
          <w:rFonts w:ascii="TH SarabunPSK" w:hAnsi="TH SarabunPSK" w:cs="TH SarabunPSK"/>
          <w:sz w:val="32"/>
          <w:szCs w:val="32"/>
        </w:rPr>
        <w:tab/>
      </w:r>
      <w:r w:rsidR="00976A90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76A90" w:rsidRPr="00AA6B44">
        <w:rPr>
          <w:rFonts w:ascii="TH SarabunPSK" w:hAnsi="TH SarabunPSK" w:cs="TH SarabunPSK"/>
          <w:sz w:val="32"/>
          <w:szCs w:val="32"/>
          <w:cs/>
        </w:rPr>
        <w:t>ตั้งจุดมุ่งหมายหรือระดับความคาดหวังไว้สูง</w:t>
      </w:r>
    </w:p>
    <w:p w:rsidR="00976A90" w:rsidRPr="00AA6B44" w:rsidRDefault="00976A9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="005D2CC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83272F" w:rsidRPr="00AA6B44">
        <w:rPr>
          <w:rFonts w:ascii="TH SarabunPSK" w:hAnsi="TH SarabunPSK" w:cs="TH SarabunPSK"/>
          <w:sz w:val="32"/>
          <w:szCs w:val="32"/>
        </w:rPr>
        <w:t>.</w:t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มีความมานะบากบั่น พยายามเอาชนะอุปสรรคต่าง</w:t>
      </w:r>
      <w:r w:rsidR="008327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พยายามไปให้ถึงจุดมุ่งหมายที่ได้วางไว้</w:t>
      </w:r>
    </w:p>
    <w:p w:rsidR="00976A90" w:rsidRPr="00AA6B44" w:rsidRDefault="00976A9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="005D2CC5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="0083272F" w:rsidRPr="00AA6B44">
        <w:rPr>
          <w:rFonts w:ascii="TH SarabunPSK" w:hAnsi="TH SarabunPSK" w:cs="TH SarabunPSK"/>
          <w:sz w:val="32"/>
          <w:szCs w:val="32"/>
        </w:rPr>
        <w:t>.</w:t>
      </w:r>
      <w:r w:rsidR="0083272F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มีแผนงานในการทำงานเสมอ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McClelland</w:t>
      </w:r>
      <w:r w:rsidR="00976A90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1961</w:t>
      </w:r>
      <w:r w:rsidR="00976A90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976A90" w:rsidRPr="00AA6B44">
        <w:rPr>
          <w:rFonts w:ascii="TH SarabunPSK" w:hAnsi="TH SarabunPSK" w:cs="TH SarabunPSK"/>
          <w:sz w:val="32"/>
          <w:szCs w:val="32"/>
        </w:rPr>
        <w:t>pp.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207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-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256</w:t>
      </w:r>
      <w:r w:rsidR="000B1A72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0B1A7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0B1A72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0B1A7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0B1A72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0B1A72">
        <w:rPr>
          <w:rFonts w:ascii="TH SarabunPSK" w:hAnsi="TH SarabunPSK" w:cs="TH SarabunPSK" w:hint="cs"/>
          <w:sz w:val="32"/>
          <w:szCs w:val="32"/>
          <w:cs/>
        </w:rPr>
        <w:t>8-182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 ได้กล่าวถึงบุคลิกของผู้มีแรงจูงใจใฝ่สัมฤทธิ์ไว้ 3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มีความรับผิดชอบในการปฏิบัติงาน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Personal Responsibility for Performance)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มีความรับผิดชอบในการปฏิบัติอย่างมีเหตุผล เขาจะทำงานได้ดีภายใต้สภาพที่เขารู้สึกพอใจ</w:t>
      </w:r>
    </w:p>
    <w:p w:rsidR="00171365" w:rsidRPr="00AA6B44" w:rsidRDefault="0083272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CA43D2"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ต้องการทราบข้อมูลย้อนกลับ (</w:t>
      </w:r>
      <w:r w:rsidR="005D2CC5" w:rsidRPr="00AA6B44">
        <w:rPr>
          <w:rFonts w:ascii="TH SarabunPSK" w:hAnsi="TH SarabunPSK" w:cs="TH SarabunPSK"/>
          <w:spacing w:val="-8"/>
          <w:sz w:val="32"/>
          <w:szCs w:val="32"/>
        </w:rPr>
        <w:t>Need for Performance Feedback)</w:t>
      </w:r>
      <w:r w:rsidR="005D2CC5" w:rsidRPr="00AA6B44">
        <w:rPr>
          <w:rFonts w:ascii="TH SarabunPSK" w:hAnsi="TH SarabunPSK" w:cs="TH SarabunPSK"/>
          <w:sz w:val="32"/>
          <w:szCs w:val="32"/>
        </w:rPr>
        <w:t xml:space="preserve">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ผู้ที่มีแรงจูงใจใฝ่สัมฤทธิ์สูงจะชอบทำงานในสถานการณ์ที่พวกเขาทราบผลข้อมูลย้อนกลับของงานที่ได้ทำลงไป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5D2CC5"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เป็นผู้เปลี่ยนแปลงพัฒนาอยู่เสมอ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Innovativeness)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การทำในสิ่งที่แตกต่างและดีขึ้นจากเดิม เช่น ใช้เวลาน้อยกว่า หรือมีประสิทธิภาพในการสู่จุดหมายมากกว่าจะเป็นคนไม่ชอบอยู่เฉยและหลีกเลี่ยงงานประจำ พวกเขาจะชอบการเปลี่ยนแปลง นั่นคือพวกเขาจะมองหางานที่ท้าทาย ถ้าเขาได้กระทำงานที่มีความยากพวกเขาจะมุ่งหน้าไม่ลดละ</w:t>
      </w:r>
      <w:r w:rsidRPr="00AA6B44">
        <w:rPr>
          <w:rFonts w:ascii="TH SarabunPSK" w:hAnsi="TH SarabunPSK" w:cs="TH SarabunPSK"/>
          <w:sz w:val="32"/>
          <w:szCs w:val="32"/>
          <w:cs/>
        </w:rPr>
        <w:t>ที่จะทำงานชิ้นนั้น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ถ้าเขาประสบความสำเร็จในงานที่ยากนั้น มันก็จะกลายเป็นงานง่ายสำหรับเขาทำ ให้งานนั้นได้รับความสนใจน้อยลงไป ดังนั้นเขาจึงพยายามจะเปลี่ยนงานใหม่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</w:rPr>
        <w:t>McClelland</w:t>
      </w:r>
      <w:r w:rsidR="006D2B4F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1961</w:t>
      </w:r>
      <w:r w:rsidR="006D2B4F" w:rsidRPr="00AA6B44">
        <w:rPr>
          <w:rFonts w:ascii="TH SarabunPSK" w:hAnsi="TH SarabunPSK" w:cs="TH SarabunPSK"/>
          <w:sz w:val="32"/>
          <w:szCs w:val="32"/>
        </w:rPr>
        <w:t>, pp.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 207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-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256</w:t>
      </w:r>
      <w:r w:rsidR="000B1A72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0B1A7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0B1A72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0B1A7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0B1A72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0B1A72">
        <w:rPr>
          <w:rFonts w:ascii="TH SarabunPSK" w:hAnsi="TH SarabunPSK" w:cs="TH SarabunPSK" w:hint="cs"/>
          <w:sz w:val="32"/>
          <w:szCs w:val="32"/>
          <w:cs/>
        </w:rPr>
        <w:t>8-182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) ยังได้กล่าวถึงลักษณะพฤติกรรมของบุคคลที่มีแรงจูงใจใฝ่สัมฤทธิ์สูงไว้ดังนี้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กล้าเสี่ยงพอสมควร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Moderate Risk – Taking)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ในเหตุการณ์ที่ต้องใช้ความสามารถโดยไม่ขึ้นอยู่กับโชคชะตาจะมีการตัดสินใจเด็ดเดี่ยว ไม่ลังเล บุคคลที่ต้องการสัมฤทธิ์ผลสูงมักไม่พอใจที่จะทำงานง่าย ๆ แต่ต้องการทำงานที่ยากลำบากพอสมควรเพราะมีความมั่นใจในความสามารถของตนเองเพราะการทำงานที่ยากให้ลุล่วงไปได้นั้นจะนำความพอใจมาสู่ตน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ขยันขันแข็ง (</w:t>
      </w:r>
      <w:r w:rsidRPr="00AA6B44">
        <w:rPr>
          <w:rFonts w:ascii="TH SarabunPSK" w:hAnsi="TH SarabunPSK" w:cs="TH SarabunPSK"/>
          <w:sz w:val="32"/>
          <w:szCs w:val="32"/>
        </w:rPr>
        <w:t>Energetic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หรือชอบการกระทำแปลก ๆ ใหม่ ๆ ที่จะทำให้บุคคลนั้นเกิดความรู้สึกว่าตนเองประสบความสำเร็จ ผู้มีความต้องการสัมฤทธิ์ผลสูงไม่จำเป็นต้องเป็นคนขยันในทุกกรณีไป แต่จะมานะพากเพียรต่อสิ่งที่ท้าทาย หรือยั่วยุความสามารถของตนและทำให้ตนเกิดความรู้สึกว่าได้ทำงานสำคัญลุล่วงไปแล้ว ผู้ที่มีความต้องการสัมฤทธิ์ผลสูงมักจะไม่ขยันขันแข็งในงานอันเป็นกิจวัตรประจำวัน แต่จะทำงานขยันขันแข็งเฉพาะงานที่ต้องใช้สมอง และเป็นงานที่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ไม่ซ้ำแบบใคร หรือสามารถจะค้นคว้าหาวิธีการใหม่ๆ ที่จะแก้ปัญหาให้สำเร็จลุล่วงไป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รับผิดชอบต่อตนเอง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Individual Responsibility)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 xml:space="preserve">ผู้ที่มีความต้องการสัมฤทธิ์ผลสูงมักจะพยายามทำงานให้สำเร็จเพื่อความพึงพอใจในตนเอง มิใช่หวังให้คนอื่นยกย่อง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มีความต้องการเสรีภาพในการคิดและการกระทำไม่ชอบให้ผู้อื่นมาบงการ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ต้องการทราบแน่ชัดถึงผลการตัดความสนใจของตนเอง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Knowledge of Result of Decision)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โดยไม่ใช่เพียงการคาดคะเนเอาว่าจะต้องเป็นลักษณะอย่างนั้นอย่างนี้ นอกจากนี้ผู้ที่ต้องการความสัมฤทธิ์ผลสูง ยังพยายามที่จะทำตัวให้ดีกว่าเดิมอีก เมื่อทราบว่าผลการการทำของตัวมันเองเป็นอย่างไร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มีการทำนายหรือคาดการณ์ไว้ล่วงหน้า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Anticipation of Future Possibilities)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ผู้ที่มีความต้องการสัมฤทธิ์ผลสูง มักเป็นบุคคลที่มีแผนระยะยาว เพราะเล็งเห็นผลการณ์ไกลกว่าผู้ที่มีความต้องการสัมฤทธิ์ผลต่ำ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6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มีทักษะในการจัดการระบบงาน (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Organizational Skills)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ข้อนี้ยังไม่มีหลักฐานการค้นคว้าเพียงพอ แต่เป็นลักษณะที่น่าจะให้เกิดสมรรถภาพในการจัดระบบงานยิ่งขึ้น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Herbert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>(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1970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>,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p.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53</w:t>
      </w:r>
      <w:r w:rsidR="000B1A7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, </w:t>
      </w:r>
      <w:r w:rsidR="000B1A72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ลิณี</w:t>
      </w:r>
      <w:proofErr w:type="spellEnd"/>
      <w:r w:rsidR="000B1A7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B1A72" w:rsidRPr="00AA6B44">
        <w:rPr>
          <w:rFonts w:ascii="TH SarabunPSK" w:hAnsi="TH SarabunPSK" w:cs="TH SarabunPSK"/>
          <w:sz w:val="32"/>
          <w:szCs w:val="32"/>
          <w:cs/>
        </w:rPr>
        <w:t>จุโฑ</w:t>
      </w:r>
      <w:proofErr w:type="spellEnd"/>
      <w:r w:rsidR="000B1A72" w:rsidRPr="00AA6B44">
        <w:rPr>
          <w:rFonts w:ascii="TH SarabunPSK" w:hAnsi="TH SarabunPSK" w:cs="TH SarabunPSK"/>
          <w:sz w:val="32"/>
          <w:szCs w:val="32"/>
          <w:cs/>
        </w:rPr>
        <w:t>ปะมา</w:t>
      </w:r>
      <w:r w:rsidR="000B1A7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B1A72" w:rsidRPr="00AA6B44">
        <w:rPr>
          <w:rFonts w:ascii="TH SarabunPSK" w:hAnsi="TH SarabunPSK" w:cs="TH SarabunPSK"/>
          <w:sz w:val="32"/>
          <w:szCs w:val="32"/>
        </w:rPr>
        <w:t xml:space="preserve">2554, </w:t>
      </w:r>
      <w:r w:rsidR="000B1A7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B1A72" w:rsidRPr="00AA6B44">
        <w:rPr>
          <w:rFonts w:ascii="TH SarabunPSK" w:hAnsi="TH SarabunPSK" w:cs="TH SarabunPSK"/>
          <w:sz w:val="32"/>
          <w:szCs w:val="32"/>
        </w:rPr>
        <w:t>11</w:t>
      </w:r>
      <w:r w:rsidR="000B1A72">
        <w:rPr>
          <w:rFonts w:ascii="TH SarabunPSK" w:hAnsi="TH SarabunPSK" w:cs="TH SarabunPSK"/>
          <w:sz w:val="32"/>
          <w:szCs w:val="32"/>
        </w:rPr>
        <w:t>8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ได้รวบรวมลักษณะของผู้ที่มีแรงจูงใฝ่สัมฤทธิ์ไว้ 10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ประการ ดังนี้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บุคคลที่มีระดับความทะเยอทะยานสูง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ต้องเป็นผู้มีความหวังอย่างมาก ว่าตนเองจะประสบผลสำเร็จถึงแม้การกระทำนั้นจะขึ้นอยู่กับโอกาสก็ตาม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มีความพยายามไปที่จะมุ่งสู่สถานะที่สูงขึ้นไปเป็นลำดับ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4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มีความอดทนทำงานที่ยากได้เป็นเวลานาน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ถึงแม้งานที่ทำถูกขัดจังหวะ หรือถูกรบกวนจะพยายามทำต่อไปให้สำเร็จ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รู้สึกว่าเวลาเป็นสิ่งที่ไม่หยุดนิ่งและสิ่งต่าง ๆ เกิดขึ้นอย่างรวดเร็ว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7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คิดคำนึงถึงเหตุการณ์ในอนาคตมากกว่าอดีตและปัจจุบัน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8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มีความคิดพิจารณาเลือกเพื่อนร่วมงานที่มีความสามารถเป็นอันดับแรก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9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ต้องการให้เป็นที่รู้จักแก่ผู้อื่น โดยพยายามปรับปรุงงานของตนเองให้ดีขึ้น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AA6B44">
        <w:rPr>
          <w:rFonts w:ascii="TH SarabunPSK" w:hAnsi="TH SarabunPSK" w:cs="TH SarabunPSK"/>
          <w:sz w:val="32"/>
          <w:szCs w:val="32"/>
          <w:cs/>
        </w:rPr>
        <w:t>พยายามปฏิบัติสิ่งต่าง ๆ ของตนเองให้ดีเสมอ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>Barnard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1972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>, pp.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203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215</w:t>
      </w:r>
      <w:r w:rsidR="00852B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, </w:t>
      </w:r>
      <w:r w:rsidR="00852BFF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52BFF" w:rsidRPr="00AA6B44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852BFF" w:rsidRPr="00AA6B44">
        <w:rPr>
          <w:rFonts w:ascii="TH SarabunPSK" w:hAnsi="TH SarabunPSK" w:cs="TH SarabunPSK"/>
          <w:sz w:val="32"/>
          <w:szCs w:val="32"/>
          <w:cs/>
        </w:rPr>
        <w:t>ลิณี</w:t>
      </w:r>
      <w:proofErr w:type="spellEnd"/>
      <w:r w:rsidR="00852BF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52BFF" w:rsidRPr="00AA6B44">
        <w:rPr>
          <w:rFonts w:ascii="TH SarabunPSK" w:hAnsi="TH SarabunPSK" w:cs="TH SarabunPSK"/>
          <w:sz w:val="32"/>
          <w:szCs w:val="32"/>
          <w:cs/>
        </w:rPr>
        <w:t>จุโฑ</w:t>
      </w:r>
      <w:proofErr w:type="spellEnd"/>
      <w:r w:rsidR="00852BFF" w:rsidRPr="00AA6B44">
        <w:rPr>
          <w:rFonts w:ascii="TH SarabunPSK" w:hAnsi="TH SarabunPSK" w:cs="TH SarabunPSK"/>
          <w:sz w:val="32"/>
          <w:szCs w:val="32"/>
          <w:cs/>
        </w:rPr>
        <w:t>ปะมา</w:t>
      </w:r>
      <w:r w:rsidR="00852BF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52BFF" w:rsidRPr="00AA6B44">
        <w:rPr>
          <w:rFonts w:ascii="TH SarabunPSK" w:hAnsi="TH SarabunPSK" w:cs="TH SarabunPSK"/>
          <w:sz w:val="32"/>
          <w:szCs w:val="32"/>
        </w:rPr>
        <w:t xml:space="preserve">2554, </w:t>
      </w:r>
      <w:r w:rsidR="00852BFF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52BFF" w:rsidRPr="00AA6B44">
        <w:rPr>
          <w:rFonts w:ascii="TH SarabunPSK" w:hAnsi="TH SarabunPSK" w:cs="TH SarabunPSK"/>
          <w:sz w:val="32"/>
          <w:szCs w:val="32"/>
        </w:rPr>
        <w:t>11</w:t>
      </w:r>
      <w:r w:rsidR="00852BFF">
        <w:rPr>
          <w:rFonts w:ascii="TH SarabunPSK" w:hAnsi="TH SarabunPSK" w:cs="TH SarabunPSK"/>
          <w:sz w:val="32"/>
          <w:szCs w:val="32"/>
        </w:rPr>
        <w:t>8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ได้สรุปลักษณะเด่นของผู้ที่มี</w:t>
      </w:r>
      <w:r w:rsidR="00103ACE" w:rsidRPr="00AA6B44">
        <w:rPr>
          <w:rFonts w:ascii="TH SarabunPSK" w:hAnsi="TH SarabunPSK" w:cs="TH SarabunPSK"/>
          <w:spacing w:val="-8"/>
          <w:sz w:val="32"/>
          <w:szCs w:val="32"/>
          <w:cs/>
        </w:rPr>
        <w:t>แรงจูงใจ</w:t>
      </w:r>
      <w:r w:rsidR="002E3087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ใฝ่สัมฤทธิ์สูง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เปรียบเทียบกับผู้มีแรงจูงใจใฝ่สัมฤทธิ์ต่ำ ดังนี้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ผู้มีแรงจูงใจใฝ่สัมฤทธิ์สูง ตั้งใจทำงานดีกว่า อดทนต่อความล้มเหลว 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ชอบเลือกงานสลับซับซ้อนมากกว่าผู้ที่มีแรงจูงใจใฝ่สัมฤทธิ์ต่ำ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2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ผู้ที่มีแรงจูงใจใฝ่สัมฤทธิ์สูง ชอบริเริ่มกระทำสิ่งต่าง</w:t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ด้วยความคิดของตนเองมากกว่าผู้ที่มีแรงจูงใจใฝ่สัมฤทธิ์ต่ำ</w:t>
      </w:r>
    </w:p>
    <w:p w:rsidR="00171365" w:rsidRPr="00AA6B44" w:rsidRDefault="00CA43D2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จากลักษณะของผู้ที่มีแรงจูงใจใฝ่สัมฤทธิ์สูงที่กล่าวมาข้างต้น สามารถสรุปได้ว่าคุณลักษณะของผู้ที่มีแรงจูงใจใฝ่สัมฤทธิ์สูงควรมีลักษณะดังต่อไปนี้ คือ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 1)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มีความคาดหวังสูง รู้จักวางแผน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ระยะยาวเกี่ยวกับอนาคตของตนเอง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 2)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เป็นคนชอบเสี่ยง กล้าคิด กล้าทำ กล้าแสดงออกในสิ่งที่คิดว่าตนเองสามารถทำได้ มีความเชื่อมั่นในตนเองสูง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</w:rPr>
        <w:t xml:space="preserve"> 3) </w:t>
      </w:r>
      <w:r w:rsidR="00171365" w:rsidRPr="00AA6B44">
        <w:rPr>
          <w:rFonts w:ascii="TH SarabunPSK" w:hAnsi="TH SarabunPSK" w:cs="TH SarabunPSK"/>
          <w:spacing w:val="-8"/>
          <w:sz w:val="32"/>
          <w:szCs w:val="32"/>
          <w:cs/>
        </w:rPr>
        <w:t>เป็นผู้ที่มีเอกลักษณ์ของตนเอง ไม่ชอบลอกเลียนแบบ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ผู้ใด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</w:rPr>
        <w:t xml:space="preserve">    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4)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มีลักษณะนิสัยในการทำงานดี มีความรับผิดชอบต่อตนเอง ต่องาน และต่อสังคม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5)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เป็นผู้ที่มีความมานะอดทน พยายามที่จะทำกิจกรรมต่าง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เพื่อให้บรรลุมาตรฐานของตนเอง โดยไม่คิดแข่งขันกับผู้อื่นแต่เน้นที่จะแข่งขันกับตนเอง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6)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เมื่อประสบกับปัญหาต่าง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ชอบที่จะแก้ไขปัญหาให้ ลุล่วงไปได้ด้วยดี โดยไม่คิดจะหลีกหนีปัญหานั้น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แม้ว่าจะต้องใช้ความพยายามมากก็ตาม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7)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มีเจตคติที่ดีต่อกิจกรรมต่าง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ๆ ที่ต้องการจะกระทำให้สำเร็จ กล่าวคือ ทำงานอย่างมีความสุข หรือมีความสุขกับการทำงานนั่นเอง</w:t>
      </w:r>
      <w:r w:rsidR="0017136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71365" w:rsidRPr="00AA6B44">
        <w:rPr>
          <w:rFonts w:ascii="TH SarabunPSK" w:hAnsi="TH SarabunPSK" w:cs="TH SarabunPSK"/>
          <w:sz w:val="32"/>
          <w:szCs w:val="32"/>
          <w:cs/>
        </w:rPr>
        <w:t>ปัจจัยทั้งหมดที่ได้อธิบายมานี้ ล้วนแล้วแต่เป็นตัวที่จะส่งเสริมให้เกิดแรงจูงใจใฝ่สัมฤทธิ์ของแต่ละคนที่แตกต่างกัน หรือของแต่ละคนในบางสภาวะที่มีความแตกต่างกัน</w:t>
      </w:r>
    </w:p>
    <w:p w:rsidR="00171365" w:rsidRPr="00AA6B44" w:rsidRDefault="0017136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="00CA43D2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จะเห็นได้ว่าแรงจูงใจใฝ่สัมฤทธิ์เป็นปัจจัยที่สำคัญของการเรียนรู้ เพราะแรงจูงใจใฝ่สัมฤทธิ์จะเป็นแรงจูงใจที่ทำให้บุคคลมีความมุ่งมั่น มานะพยายาม อดทน ที่จะทำงานให้สำเร็จ โดยบุคคลจะมีเป้าหมาย และมักจะเป็นเป้าหมายที่มีมาตรฐานสูง มีความทะเยอทะยาน และแผนการทำงานของตนเองอย่างเป็นระบบเพื่อให้บรรลุตามเป้าหมายที่ตั้งไว้ และแม้ว่าบุคคลจะพบปัญหาอุปสรรค บุคคลจะไม่ย่อท้อ แต่กลับมีความมุ่งมั่นที่จะเอาชนะอุปสรรคต่าง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เพื่อให้งานสำเร็จลุล่วงไปได้ และจากการทบทวนวรรณกรรมลักษณะของบุคคลที่มีแรงจูงใจใฝ่สัมฤทธิ์สูง ในการวิจัยครั้งนี้จึงได้สรุปลักษณะสำคัญของบุคคลที่มีแรงจูงใจใฝ่สัมฤทธิ์สูงจะประกอบไปด้วยลักษณะสำคัญ 4 ประการ ดังนี้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1) มีการตั้งเป้าหมายในการเรียน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2) มีความตั้งใจมุ่งมั่นในการเรียนให้ประสบความสำเร็จ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94843" w:rsidRPr="00AA6B44">
        <w:rPr>
          <w:rFonts w:ascii="TH SarabunPSK" w:hAnsi="TH SarabunPSK" w:cs="TH SarabunPSK"/>
          <w:sz w:val="32"/>
          <w:szCs w:val="32"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3) มีความอดทนไม่ย่อท้อต่ออุปสรรค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4) มีความทะเยอทะยานให้มีความสำเร็จในการเรียนเป็นที่ยอมรับและเกิดความก้าวหน้า</w:t>
      </w:r>
    </w:p>
    <w:p w:rsidR="003F1851" w:rsidRPr="00AA6B44" w:rsidRDefault="00802C3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ดังนั้นในการวิจัยครั้งนี้ แรงจูงใจใฝ่สัมฤทธิ์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ความมุ่งมั่น ความตั้งใจ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ความวิริยะ อุตสาหะ ที่จะประสบความสำเร็จในการศึกษาพระปริยัติธรรมแผนกธรรมและแผนกบาลี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จนสามารถสอบได้ในระดับที่สูงขึ้น จนสำเร็จการศึกษาขั้นสูงสุดของการศึกษาคือนักธรรมชั้นเอก</w:t>
      </w:r>
      <w:r w:rsidR="002E308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และเปรียญธรรม </w:t>
      </w:r>
      <w:r w:rsidRPr="00AA6B44">
        <w:rPr>
          <w:rFonts w:ascii="TH SarabunPSK" w:hAnsi="TH SarabunPSK" w:cs="TH SarabunPSK"/>
          <w:sz w:val="32"/>
          <w:szCs w:val="32"/>
        </w:rPr>
        <w:t xml:space="preserve">9 </w:t>
      </w:r>
      <w:r w:rsidRPr="00AA6B44">
        <w:rPr>
          <w:rFonts w:ascii="TH SarabunPSK" w:hAnsi="TH SarabunPSK" w:cs="TH SarabunPSK"/>
          <w:sz w:val="32"/>
          <w:szCs w:val="32"/>
          <w:cs/>
        </w:rPr>
        <w:t>ประโยค</w:t>
      </w:r>
    </w:p>
    <w:p w:rsidR="00C91FFB" w:rsidRPr="00AA6B44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623" w:rsidRPr="00AA6B4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5.3 </w:t>
      </w:r>
      <w:r w:rsidR="00394843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4F5B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พฤติกรรมการเรียนรู้ของผู้เรียน</w:t>
      </w:r>
    </w:p>
    <w:p w:rsidR="006E6013" w:rsidRPr="00AA6B44" w:rsidRDefault="00B215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ความหมายของพฤติกรรมการเรียนรู้</w:t>
      </w:r>
    </w:p>
    <w:p w:rsidR="00B21529" w:rsidRPr="00AA6B44" w:rsidRDefault="00B215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พฤติกรรมการเรียนรู้ มีคำศัพท์ที่เกี่ยวข้องกันอยู่ 2 คำ คือ คำว่า </w:t>
      </w:r>
      <w:r w:rsidRPr="00AA6B44">
        <w:rPr>
          <w:rFonts w:ascii="TH SarabunPSK" w:hAnsi="TH SarabunPSK" w:cs="TH SarabunPSK"/>
          <w:sz w:val="32"/>
          <w:szCs w:val="32"/>
        </w:rPr>
        <w:t>“</w:t>
      </w:r>
      <w:r w:rsidRPr="00AA6B44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6B44">
        <w:rPr>
          <w:rFonts w:ascii="TH SarabunPSK" w:hAnsi="TH SarabunPSK" w:cs="TH SarabunPSK"/>
          <w:sz w:val="32"/>
          <w:szCs w:val="32"/>
        </w:rPr>
        <w:t>“</w:t>
      </w:r>
      <w:r w:rsidRPr="00AA6B44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Pr="00AA6B44">
        <w:rPr>
          <w:rFonts w:ascii="TH SarabunPSK" w:hAnsi="TH SarabunPSK" w:cs="TH SarabunPSK"/>
          <w:sz w:val="32"/>
          <w:szCs w:val="32"/>
          <w:cs/>
        </w:rPr>
        <w:t>ซึ่งนักวิชาการได้กล่าวถึงความหมาย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ของพฤติกรรม และการเรียนรู้ ไว้ดังนี้</w:t>
      </w:r>
    </w:p>
    <w:p w:rsidR="00B21529" w:rsidRPr="00AA6B44" w:rsidRDefault="00B215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ราชบัณฑิตยสถาน (2555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54) ให้ความหมายของพฤติกรรม หมายถึง</w:t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การกระท</w:t>
      </w:r>
      <w:r w:rsidR="002966A0" w:rsidRPr="00AA6B44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Pr="00AA6B44">
        <w:rPr>
          <w:rFonts w:ascii="TH SarabunPSK" w:hAnsi="TH SarabunPSK" w:cs="TH SarabunPSK"/>
          <w:sz w:val="32"/>
          <w:szCs w:val="32"/>
          <w:cs/>
        </w:rPr>
        <w:t>ตอบสนองต่อสิ่งเร้า ประกอบไปด้วยพฤติกรรมภายนอก เช่น การเคลื่อนไหวร่างกาย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การพูดโต้ตอบ ยืน เดิน และพฤติกรรมภายใน เช่น การคิด อารมณ์ ความรู้สึก</w:t>
      </w:r>
    </w:p>
    <w:p w:rsidR="001823D0" w:rsidRPr="00AA6B44" w:rsidRDefault="001823D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สารานุกรมเสรี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(2560</w:t>
      </w:r>
      <w:r w:rsidR="00F648E2" w:rsidRPr="00AA6B44">
        <w:rPr>
          <w:rFonts w:ascii="TH SarabunPSK" w:hAnsi="TH SarabunPSK" w:cs="TH SarabunPSK"/>
          <w:sz w:val="32"/>
          <w:szCs w:val="32"/>
        </w:rPr>
        <w:t>,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ออนไลน์) ได้ให้ความหมายของ พฤติกรรมว่า พฤติกรรม หมายความถึง การแสดงและกิริยาท่า</w:t>
      </w:r>
      <w:r w:rsidR="00143317" w:rsidRPr="00AA6B44">
        <w:rPr>
          <w:rFonts w:ascii="TH SarabunPSK" w:hAnsi="TH SarabunPSK" w:cs="TH SarabunPSK"/>
          <w:sz w:val="32"/>
          <w:szCs w:val="32"/>
          <w:cs/>
        </w:rPr>
        <w:t>ทางซึ่งสิ่งมีชีวิต ระบบ</w:t>
      </w:r>
      <w:proofErr w:type="spellStart"/>
      <w:r w:rsidR="00143317" w:rsidRPr="00AA6B44">
        <w:rPr>
          <w:rFonts w:ascii="TH SarabunPSK" w:hAnsi="TH SarabunPSK" w:cs="TH SarabunPSK"/>
          <w:sz w:val="32"/>
          <w:szCs w:val="32"/>
          <w:cs/>
        </w:rPr>
        <w:t>หรืออั</w:t>
      </w:r>
      <w:r w:rsidRPr="00AA6B44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ลักษณ์ประดิษฐ์ 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ที่เกิดร่วมกันกับสิ่งแวดล้อม ซึ่งรวมระบบอื่นหรือสิ่งมีชีวิตโดยรวมเช่นเดียวกับสิ่งแวดล้อมทางกายภาพ พฤติกรรมเป็นการตอบสนองของระบบหรือสิ่งมีชีวิตต่อสิ่งเร้าหรือการรับเข้าทั้งหลาย ไม่ว่าจะเป็นภายในหรือภายนอก มีสติหรือไม่มีสติระลึก ชัดเจนหรือแอบแฝง และโดยตั้งใจหรือไม่ได้ตั้งใจ</w:t>
      </w:r>
    </w:p>
    <w:p w:rsidR="00870005" w:rsidRPr="00AA6B44" w:rsidRDefault="0087000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="00184FB3" w:rsidRPr="00AA6B44">
        <w:rPr>
          <w:rFonts w:ascii="TH SarabunPSK" w:hAnsi="TH SarabunPSK" w:cs="TH SarabunPSK"/>
          <w:sz w:val="32"/>
          <w:szCs w:val="32"/>
        </w:rPr>
        <w:t xml:space="preserve">Allen and </w:t>
      </w:r>
      <w:proofErr w:type="spellStart"/>
      <w:r w:rsidR="00184FB3" w:rsidRPr="00AA6B44">
        <w:rPr>
          <w:rFonts w:ascii="TH SarabunPSK" w:hAnsi="TH SarabunPSK" w:cs="TH SarabunPSK"/>
          <w:sz w:val="32"/>
          <w:szCs w:val="32"/>
        </w:rPr>
        <w:t>Santrock</w:t>
      </w:r>
      <w:proofErr w:type="spellEnd"/>
      <w:r w:rsidR="00F648E2" w:rsidRPr="00AA6B44">
        <w:rPr>
          <w:rFonts w:ascii="TH SarabunPSK" w:hAnsi="TH SarabunPSK" w:cs="TH SarabunPSK"/>
          <w:sz w:val="32"/>
          <w:szCs w:val="32"/>
        </w:rPr>
        <w:t xml:space="preserve"> (</w:t>
      </w:r>
      <w:r w:rsidRPr="00AA6B44">
        <w:rPr>
          <w:rFonts w:ascii="TH SarabunPSK" w:hAnsi="TH SarabunPSK" w:cs="TH SarabunPSK"/>
          <w:sz w:val="32"/>
          <w:szCs w:val="32"/>
          <w:cs/>
        </w:rPr>
        <w:t>1993</w:t>
      </w:r>
      <w:r w:rsidR="00F648E2" w:rsidRPr="00AA6B44">
        <w:rPr>
          <w:rFonts w:ascii="TH SarabunPSK" w:hAnsi="TH SarabunPSK" w:cs="TH SarabunPSK"/>
          <w:sz w:val="32"/>
          <w:szCs w:val="32"/>
        </w:rPr>
        <w:t>, p.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8</w:t>
      </w:r>
      <w:r w:rsidR="001B4F1B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1B4F1B" w:rsidRPr="00AA6B44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="001B4F1B" w:rsidRPr="00AA6B44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1B4F1B" w:rsidRPr="00AA6B44">
        <w:rPr>
          <w:rFonts w:ascii="TH SarabunPSK" w:hAnsi="TH SarabunPSK" w:cs="TH SarabunPSK"/>
          <w:sz w:val="32"/>
          <w:szCs w:val="32"/>
          <w:cs/>
        </w:rPr>
        <w:t xml:space="preserve"> สารานุกรมเสรี</w:t>
      </w:r>
      <w:r w:rsidR="001B4F1B">
        <w:rPr>
          <w:rFonts w:ascii="TH SarabunPSK" w:hAnsi="TH SarabunPSK" w:cs="TH SarabunPSK" w:hint="cs"/>
          <w:sz w:val="32"/>
          <w:szCs w:val="32"/>
          <w:cs/>
        </w:rPr>
        <w:t>,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F1B" w:rsidRPr="00AA6B44">
        <w:rPr>
          <w:rFonts w:ascii="TH SarabunPSK" w:hAnsi="TH SarabunPSK" w:cs="TH SarabunPSK"/>
          <w:sz w:val="32"/>
          <w:szCs w:val="32"/>
          <w:cs/>
        </w:rPr>
        <w:t>2560</w:t>
      </w:r>
      <w:r w:rsidRPr="00AA6B44">
        <w:rPr>
          <w:rFonts w:ascii="TH SarabunPSK" w:hAnsi="TH SarabunPSK" w:cs="TH SarabunPSK"/>
          <w:sz w:val="32"/>
          <w:szCs w:val="32"/>
          <w:cs/>
        </w:rPr>
        <w:t>) ให้ความหมายของพฤติกรรม หมายถึง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สิ่งที่บุคคลแสดงหรือกระทำซึ่งสามารถสังเกตได้โดยตรง หรืออยู่ในกระบวนการทางจิตใจ ซึ่งได้แก่ ความนึกคิด ความรู้สึก และแรงขับ ซึ่งเป็นประสบการณ์ของแต่ละบุคคลไม่สามารถสังเกตได้โดยตรง</w:t>
      </w:r>
    </w:p>
    <w:p w:rsidR="00D93954" w:rsidRPr="00AA6B44" w:rsidRDefault="00D9395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</w:rPr>
        <w:t xml:space="preserve">David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>(</w:t>
      </w:r>
      <w:r w:rsidRPr="00AA6B44">
        <w:rPr>
          <w:rFonts w:ascii="TH SarabunPSK" w:hAnsi="TH SarabunPSK" w:cs="TH SarabunPSK"/>
          <w:sz w:val="32"/>
          <w:szCs w:val="32"/>
          <w:cs/>
        </w:rPr>
        <w:t>2009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</w:rPr>
        <w:t>p.</w:t>
      </w:r>
      <w:r w:rsidRPr="00AA6B44">
        <w:rPr>
          <w:rFonts w:ascii="TH SarabunPSK" w:hAnsi="TH SarabunPSK" w:cs="TH SarabunPSK"/>
          <w:sz w:val="32"/>
          <w:szCs w:val="32"/>
        </w:rPr>
        <w:t xml:space="preserve"> 124</w:t>
      </w:r>
      <w:r w:rsidR="001B4F1B">
        <w:rPr>
          <w:rFonts w:ascii="TH SarabunPSK" w:hAnsi="TH SarabunPSK" w:cs="TH SarabunPSK"/>
          <w:sz w:val="32"/>
          <w:szCs w:val="32"/>
        </w:rPr>
        <w:t xml:space="preserve">, </w:t>
      </w:r>
      <w:r w:rsidR="001B4F1B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1B4F1B" w:rsidRPr="00AA6B44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="001B4F1B" w:rsidRPr="00AA6B44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1B4F1B" w:rsidRPr="00AA6B44">
        <w:rPr>
          <w:rFonts w:ascii="TH SarabunPSK" w:hAnsi="TH SarabunPSK" w:cs="TH SarabunPSK"/>
          <w:sz w:val="32"/>
          <w:szCs w:val="32"/>
          <w:cs/>
        </w:rPr>
        <w:t xml:space="preserve"> สารานุกรมเสรี</w:t>
      </w:r>
      <w:r w:rsidR="001B4F1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1B4F1B">
        <w:rPr>
          <w:rFonts w:ascii="TH SarabunPSK" w:hAnsi="TH SarabunPSK" w:cs="TH SarabunPSK" w:hint="cs"/>
          <w:sz w:val="32"/>
          <w:szCs w:val="32"/>
          <w:cs/>
        </w:rPr>
        <w:t>,</w:t>
      </w:r>
      <w:r w:rsidR="001B4F1B" w:rsidRPr="00AA6B44">
        <w:rPr>
          <w:rFonts w:ascii="TH SarabunPSK" w:hAnsi="TH SarabunPSK" w:cs="TH SarabunPSK"/>
          <w:sz w:val="32"/>
          <w:szCs w:val="32"/>
          <w:cs/>
        </w:rPr>
        <w:t>2560</w:t>
      </w:r>
      <w:r w:rsidRPr="00AA6B44">
        <w:rPr>
          <w:rFonts w:ascii="TH SarabunPSK" w:hAnsi="TH SarabunPSK" w:cs="TH SarabunPSK"/>
          <w:sz w:val="32"/>
          <w:szCs w:val="32"/>
          <w:cs/>
        </w:rPr>
        <w:t>) กล่าว่า พฤติกรรมสามารถถือได้ว่าเป็นการแสดงออกของสิ่งมีชีวิตซึ่งเปลี่ยนแปลงความสัมพันธ์กับสิ่งแวดล้อมรอบตัว พฤติกรรมนำสัญญาณออกจากสิ่งมีชีวิตสู่สิ่งแวดล้อม</w:t>
      </w:r>
    </w:p>
    <w:p w:rsidR="00BC48AF" w:rsidRPr="00AA6B44" w:rsidRDefault="000D08E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 พฤติกรรม หมายถึง สิ</w:t>
      </w:r>
      <w:r w:rsidR="00D87501" w:rsidRPr="00AA6B44">
        <w:rPr>
          <w:rFonts w:ascii="TH SarabunPSK" w:hAnsi="TH SarabunPSK" w:cs="TH SarabunPSK"/>
          <w:sz w:val="32"/>
          <w:szCs w:val="32"/>
          <w:cs/>
        </w:rPr>
        <w:t>่</w:t>
      </w:r>
      <w:r w:rsidRPr="00AA6B44">
        <w:rPr>
          <w:rFonts w:ascii="TH SarabunPSK" w:hAnsi="TH SarabunPSK" w:cs="TH SarabunPSK"/>
          <w:sz w:val="32"/>
          <w:szCs w:val="32"/>
          <w:cs/>
        </w:rPr>
        <w:t>งที่แสดงออกผ่านการกระทำตอบสนองต่อสิ่งเร้า ประกอบไปด้วยพฤติกรรมภายนอกเช่น การเคลื่อนไหว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ร่างกาย การพูดโต้ตอบ ยืน เดิน และพฤติกรรมภายใน เช่น การคิด อารมณ์ ความรู้สึก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8AF" w:rsidRPr="00AA6B44">
        <w:rPr>
          <w:rFonts w:ascii="TH SarabunPSK" w:hAnsi="TH SarabunPSK" w:cs="TH SarabunPSK"/>
          <w:sz w:val="32"/>
          <w:szCs w:val="32"/>
          <w:cs/>
        </w:rPr>
        <w:t>ขณะที่</w:t>
      </w:r>
      <w:r w:rsidR="00CF4CCC" w:rsidRPr="00AA6B44">
        <w:rPr>
          <w:rFonts w:ascii="TH SarabunPSK" w:hAnsi="TH SarabunPSK" w:cs="TH SarabunPSK"/>
          <w:sz w:val="32"/>
          <w:szCs w:val="32"/>
          <w:cs/>
        </w:rPr>
        <w:t>คำว่า</w:t>
      </w:r>
      <w:r w:rsidR="00BC48A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CCC" w:rsidRPr="00AA6B44">
        <w:rPr>
          <w:rFonts w:ascii="TH SarabunPSK" w:hAnsi="TH SarabunPSK" w:cs="TH SarabunPSK"/>
          <w:sz w:val="32"/>
          <w:szCs w:val="32"/>
          <w:cs/>
        </w:rPr>
        <w:t>“</w:t>
      </w:r>
      <w:r w:rsidR="00BC48AF" w:rsidRPr="00AA6B44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CF4CCC" w:rsidRPr="00AA6B44">
        <w:rPr>
          <w:rFonts w:ascii="TH SarabunPSK" w:hAnsi="TH SarabunPSK" w:cs="TH SarabunPSK"/>
          <w:sz w:val="32"/>
          <w:szCs w:val="32"/>
          <w:cs/>
        </w:rPr>
        <w:t>”</w:t>
      </w:r>
      <w:r w:rsidR="000148A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8AF" w:rsidRPr="00AA6B44">
        <w:rPr>
          <w:rFonts w:ascii="TH SarabunPSK" w:hAnsi="TH SarabunPSK" w:cs="TH SarabunPSK"/>
          <w:sz w:val="32"/>
          <w:szCs w:val="32"/>
          <w:cs/>
        </w:rPr>
        <w:t>ได้มีนักวิชาการได้ให้ความหมายไว้อย่างน่าในใจ</w:t>
      </w:r>
      <w:r w:rsidR="00ED0F2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8AF" w:rsidRPr="00AA6B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F5AB2" w:rsidRPr="00AA6B44" w:rsidRDefault="00FF5AB2" w:rsidP="00D42B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ประดินันท์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อุปร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มัย (</w:t>
      </w:r>
      <w:r w:rsidRPr="00AA6B44">
        <w:rPr>
          <w:rFonts w:ascii="TH SarabunPSK" w:hAnsi="TH SarabunPSK" w:cs="TH SarabunPSK"/>
          <w:sz w:val="32"/>
          <w:szCs w:val="32"/>
        </w:rPr>
        <w:t>2540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</w:rPr>
        <w:t xml:space="preserve">121)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การเรียนรู้คือการเปลี่ยนแปลงของบุคคลอันมีผลเนื่องมาจากการได้รับประสบการณ์ โดยการเปลี่ยนแปลงนั้นเป็นเหตุทำให้บุคคลเผชิญสถานการณ์เดิมแตกต่างไปจากเดิม ประสบการณ์ที่ก่อให้เกิดการเปลี่ยนแปลงพฤติกรรม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42B3D">
        <w:rPr>
          <w:rFonts w:ascii="TH SarabunPSK" w:hAnsi="TH SarabunPSK" w:cs="TH SarabunPSK"/>
          <w:sz w:val="32"/>
          <w:szCs w:val="32"/>
        </w:rPr>
        <w:t xml:space="preserve">   </w:t>
      </w:r>
      <w:r w:rsidRPr="00AA6B44">
        <w:rPr>
          <w:rFonts w:ascii="TH SarabunPSK" w:hAnsi="TH SarabunPSK" w:cs="TH SarabunPSK"/>
          <w:sz w:val="32"/>
          <w:szCs w:val="32"/>
          <w:cs/>
        </w:rPr>
        <w:t>ทั้งประสบการณ์ทางตรงและประสบการณ์ทางอ้อม</w:t>
      </w:r>
    </w:p>
    <w:p w:rsidR="00146FFE" w:rsidRPr="00AA6B44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>สุ</w:t>
      </w:r>
      <w:proofErr w:type="spellStart"/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>รางค์</w:t>
      </w:r>
      <w:proofErr w:type="spellEnd"/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>โค้วต</w:t>
      </w:r>
      <w:proofErr w:type="spellEnd"/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>ระ</w:t>
      </w:r>
      <w:proofErr w:type="spellStart"/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>กูล</w:t>
      </w:r>
      <w:proofErr w:type="spellEnd"/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0D08E7" w:rsidRPr="00AA6B44">
        <w:rPr>
          <w:rFonts w:ascii="TH SarabunPSK" w:hAnsi="TH SarabunPSK" w:cs="TH SarabunPSK"/>
          <w:spacing w:val="-8"/>
          <w:sz w:val="32"/>
          <w:szCs w:val="32"/>
        </w:rPr>
        <w:t>2553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0D08E7" w:rsidRPr="00AA6B44">
        <w:rPr>
          <w:rFonts w:ascii="TH SarabunPSK" w:hAnsi="TH SarabunPSK" w:cs="TH SarabunPSK"/>
          <w:spacing w:val="-8"/>
          <w:sz w:val="32"/>
          <w:szCs w:val="32"/>
        </w:rPr>
        <w:t xml:space="preserve">186) </w:t>
      </w:r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>ให้ความหมายของการเรียนรู้ไว้ว่า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D08E7" w:rsidRPr="00AA6B44">
        <w:rPr>
          <w:rFonts w:ascii="TH SarabunPSK" w:hAnsi="TH SarabunPSK" w:cs="TH SarabunPSK"/>
          <w:spacing w:val="-8"/>
          <w:sz w:val="32"/>
          <w:szCs w:val="32"/>
          <w:cs/>
        </w:rPr>
        <w:t>การเรียนรู้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 หมายถึง การเปลี่ยนพฤติกรรมซึ่งเป็นผลมาจากประสบการณ์ที่คนเรามีปฏิสัมพันธ์กับสิ่งแวดล้อม หรือจากการฝึกหัด รวมทั้งการเปลี่ยนปริมาณความรู้ของผู้เรียน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6FFE" w:rsidRPr="00AA6B44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สิริอร </w:t>
      </w:r>
      <w:proofErr w:type="spellStart"/>
      <w:r w:rsidR="000D08E7" w:rsidRPr="00AA6B44">
        <w:rPr>
          <w:rFonts w:ascii="TH SarabunPSK" w:hAnsi="TH SarabunPSK" w:cs="TH SarabunPSK"/>
          <w:sz w:val="32"/>
          <w:szCs w:val="32"/>
          <w:cs/>
        </w:rPr>
        <w:t>วิชชาวุธ</w:t>
      </w:r>
      <w:proofErr w:type="spellEnd"/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D08E7" w:rsidRPr="00AA6B44">
        <w:rPr>
          <w:rFonts w:ascii="TH SarabunPSK" w:hAnsi="TH SarabunPSK" w:cs="TH SarabunPSK"/>
          <w:sz w:val="32"/>
          <w:szCs w:val="32"/>
        </w:rPr>
        <w:t>2554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ได้กล่าวว่า การเรียนรู้มีองค์ประกอบ </w:t>
      </w:r>
      <w:r w:rsidR="000D08E7" w:rsidRPr="00AA6B44">
        <w:rPr>
          <w:rFonts w:ascii="TH SarabunPSK" w:hAnsi="TH SarabunPSK" w:cs="TH SarabunPSK"/>
          <w:sz w:val="32"/>
          <w:szCs w:val="32"/>
        </w:rPr>
        <w:t>3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 อย่าง คือ 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มนุษย์ต้องเกิดการเปลี่ยนแปลงพฤติกรรมจาก </w:t>
      </w:r>
      <w:r w:rsidR="000D08E7" w:rsidRPr="00AA6B44">
        <w:rPr>
          <w:rFonts w:ascii="TH SarabunPSK" w:hAnsi="TH SarabunPSK" w:cs="TH SarabunPSK"/>
          <w:sz w:val="32"/>
          <w:szCs w:val="32"/>
        </w:rPr>
        <w:t>“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ไม่รู้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0D08E7" w:rsidRPr="00AA6B44">
        <w:rPr>
          <w:rFonts w:ascii="TH SarabunPSK" w:hAnsi="TH SarabunPSK" w:cs="TH SarabunPSK"/>
          <w:sz w:val="32"/>
          <w:szCs w:val="32"/>
        </w:rPr>
        <w:t>“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รู้</w:t>
      </w:r>
      <w:r w:rsidR="000D08E7" w:rsidRPr="00AA6B44">
        <w:rPr>
          <w:rFonts w:ascii="TH SarabunPSK" w:hAnsi="TH SarabunPSK" w:cs="TH SarabunPSK"/>
          <w:sz w:val="32"/>
          <w:szCs w:val="32"/>
        </w:rPr>
        <w:t>”</w:t>
      </w:r>
      <w:r w:rsidR="00B3124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D08E7" w:rsidRPr="00AA6B44">
        <w:rPr>
          <w:rFonts w:ascii="TH SarabunPSK" w:hAnsi="TH SarabunPSK" w:cs="TH SarabunPSK"/>
          <w:sz w:val="32"/>
          <w:szCs w:val="32"/>
        </w:rPr>
        <w:t>“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ทำไม่ได้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0D08E7" w:rsidRPr="00AA6B44">
        <w:rPr>
          <w:rFonts w:ascii="TH SarabunPSK" w:hAnsi="TH SarabunPSK" w:cs="TH SarabunPSK"/>
          <w:sz w:val="32"/>
          <w:szCs w:val="32"/>
        </w:rPr>
        <w:t>“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ทำได้</w:t>
      </w:r>
      <w:r w:rsidR="000D08E7" w:rsidRPr="00AA6B44">
        <w:rPr>
          <w:rFonts w:ascii="TH SarabunPSK" w:hAnsi="TH SarabunPSK" w:cs="TH SarabunPSK"/>
          <w:sz w:val="32"/>
          <w:szCs w:val="32"/>
        </w:rPr>
        <w:t>” “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ไม่เคยทำ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”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0D08E7" w:rsidRPr="00AA6B44">
        <w:rPr>
          <w:rFonts w:ascii="TH SarabunPSK" w:hAnsi="TH SarabunPSK" w:cs="TH SarabunPSK"/>
          <w:sz w:val="32"/>
          <w:szCs w:val="32"/>
        </w:rPr>
        <w:t>“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ทำ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” 2)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การเปลี่ยนแปลงของพฤติกรรมนั้นต้องเป็นไปอย่างถาวร (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Permanent not Temporary)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การเปลี่ยนแปลงพฤติกรรมนั้น เกิดจากประสบการณ์การฝึกฝนและการฝึกหัด ไม่ใช่จากเหตุอื่น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ๆ</w:t>
      </w:r>
    </w:p>
    <w:p w:rsidR="00146FFE" w:rsidRPr="00AA6B44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จิราภา เต็งไตรรัตน์ (</w:t>
      </w:r>
      <w:r w:rsidR="000D08E7" w:rsidRPr="00AA6B44">
        <w:rPr>
          <w:rFonts w:ascii="TH SarabunPSK" w:hAnsi="TH SarabunPSK" w:cs="TH SarabunPSK"/>
          <w:sz w:val="32"/>
          <w:szCs w:val="32"/>
        </w:rPr>
        <w:t>2554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123)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กล่าว่า การเรียนรู้ (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Learning)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หมายถึง การเปลี่ยนแปลงพฤติกรรมที่ค่อนข้างถาวรซึ่งเป็นผลมาจากประสบการณ์และการฝึกหัด พฤติกรรมที่เป็นการเปลี่ยนแปลงเพียงชั่วคราวไม่จัดว่าเกิดจากการเรียนรู้ เช่น ความเหน็ดเหนื่อย ผลจากการกินยา การเปลี่ยนแปลงพฤติกรรมอันเนื่องมาจากวุฒิภาวะ เป็นต้น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D08E7" w:rsidRPr="00AA6B44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D08E7" w:rsidRPr="00AA6B44">
        <w:rPr>
          <w:rFonts w:ascii="TH SarabunPSK" w:hAnsi="TH SarabunPSK" w:cs="TH SarabunPSK"/>
          <w:sz w:val="32"/>
          <w:szCs w:val="32"/>
          <w:cs/>
        </w:rPr>
        <w:t>อัช</w:t>
      </w:r>
      <w:proofErr w:type="spellEnd"/>
      <w:r w:rsidR="000D08E7" w:rsidRPr="00AA6B44">
        <w:rPr>
          <w:rFonts w:ascii="TH SarabunPSK" w:hAnsi="TH SarabunPSK" w:cs="TH SarabunPSK"/>
          <w:sz w:val="32"/>
          <w:szCs w:val="32"/>
          <w:cs/>
        </w:rPr>
        <w:t>รา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เอิบสุ</w:t>
      </w:r>
      <w:r w:rsidR="00995C99" w:rsidRPr="00AA6B44">
        <w:rPr>
          <w:rFonts w:ascii="TH SarabunPSK" w:hAnsi="TH SarabunPSK" w:cs="TH SarabunPSK"/>
          <w:sz w:val="32"/>
          <w:szCs w:val="32"/>
          <w:cs/>
        </w:rPr>
        <w:t>ขสิ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ริ (</w:t>
      </w:r>
      <w:r w:rsidR="000D08E7" w:rsidRPr="00AA6B44">
        <w:rPr>
          <w:rFonts w:ascii="TH SarabunPSK" w:hAnsi="TH SarabunPSK" w:cs="TH SarabunPSK"/>
          <w:sz w:val="32"/>
          <w:szCs w:val="32"/>
        </w:rPr>
        <w:t>255</w:t>
      </w:r>
      <w:r w:rsidR="00995C99" w:rsidRPr="00AA6B44">
        <w:rPr>
          <w:rFonts w:ascii="TH SarabunPSK" w:hAnsi="TH SarabunPSK" w:cs="TH SarabunPSK"/>
          <w:sz w:val="32"/>
          <w:szCs w:val="32"/>
        </w:rPr>
        <w:t>7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08E7" w:rsidRPr="00AA6B44">
        <w:rPr>
          <w:rFonts w:ascii="TH SarabunPSK" w:hAnsi="TH SarabunPSK" w:cs="TH SarabunPSK"/>
          <w:sz w:val="32"/>
          <w:szCs w:val="32"/>
        </w:rPr>
        <w:t xml:space="preserve">48)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กล่าวว่า นักจิตวิทยาได้ให้ความหมายของ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การเรียนรู้ไว้ว่า หมายถึง</w:t>
      </w:r>
      <w:r w:rsidR="00D87501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การเปลี่ยนแปลงพฤติกรรมอันเป็นผลมาจากประสบการณ์หรือการฝึกฝน แต่การเปลี่ยนแปลงพฤติกรรมของมนุษย์มิได้เป็นการเรียนรู้เสมอไป โดยเฉพาะการเปลี่ยนแปลงชั่วคราวในช่วงระยะหนึ่งซึ่งเกิดจากการมีสิ่งเร้ามากระตุ้น</w:t>
      </w:r>
    </w:p>
    <w:p w:rsidR="00AE02AE" w:rsidRPr="00D42B3D" w:rsidRDefault="00AE02A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D42B3D">
        <w:rPr>
          <w:rFonts w:ascii="TH SarabunPSK" w:hAnsi="TH SarabunPSK" w:cs="TH SarabunPSK"/>
          <w:spacing w:val="-8"/>
          <w:sz w:val="32"/>
          <w:szCs w:val="32"/>
        </w:rPr>
        <w:tab/>
      </w:r>
      <w:r w:rsidRPr="00D42B3D">
        <w:rPr>
          <w:rFonts w:ascii="TH SarabunPSK" w:hAnsi="TH SarabunPSK" w:cs="TH SarabunPSK"/>
          <w:spacing w:val="-8"/>
          <w:sz w:val="32"/>
          <w:szCs w:val="32"/>
        </w:rPr>
        <w:t>Driscoll (2000, p. 15</w:t>
      </w:r>
      <w:r w:rsidR="00C0693F" w:rsidRPr="00D42B3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C0693F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อ้างถึงใน </w:t>
      </w:r>
      <w:r w:rsidR="00C0693F" w:rsidRPr="00D42B3D">
        <w:rPr>
          <w:rFonts w:ascii="TH SarabunPSK" w:hAnsi="TH SarabunPSK" w:cs="TH SarabunPSK"/>
          <w:spacing w:val="-8"/>
          <w:sz w:val="32"/>
          <w:szCs w:val="32"/>
          <w:cs/>
        </w:rPr>
        <w:t>จิราภา เต็งไตรรัตน์</w:t>
      </w:r>
      <w:r w:rsidR="00C0693F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, </w:t>
      </w:r>
      <w:r w:rsidR="00C0693F" w:rsidRPr="00D42B3D">
        <w:rPr>
          <w:rFonts w:ascii="TH SarabunPSK" w:hAnsi="TH SarabunPSK" w:cs="TH SarabunPSK"/>
          <w:spacing w:val="-8"/>
          <w:sz w:val="32"/>
          <w:szCs w:val="32"/>
        </w:rPr>
        <w:t xml:space="preserve">2554, </w:t>
      </w:r>
      <w:r w:rsidR="00C0693F"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C0693F" w:rsidRPr="00D42B3D">
        <w:rPr>
          <w:rFonts w:ascii="TH SarabunPSK" w:hAnsi="TH SarabunPSK" w:cs="TH SarabunPSK"/>
          <w:spacing w:val="-8"/>
          <w:sz w:val="32"/>
          <w:szCs w:val="32"/>
        </w:rPr>
        <w:t>12</w:t>
      </w:r>
      <w:r w:rsidR="00C0693F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D42B3D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ให้ความหมายข</w:t>
      </w:r>
      <w:r w:rsidR="00394843" w:rsidRPr="00D42B3D">
        <w:rPr>
          <w:rFonts w:ascii="TH SarabunPSK" w:hAnsi="TH SarabunPSK" w:cs="TH SarabunPSK"/>
          <w:spacing w:val="-8"/>
          <w:sz w:val="32"/>
          <w:szCs w:val="32"/>
          <w:cs/>
        </w:rPr>
        <w:t>องการเรียนรู้ไว้ว่า การเรียนรู้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เป็นการเปลี่ยนแปลงพฤติกรรมอย่างถาวรอันเป็นผลมาจากประสบการณ์ และการมีปฏิสัมพันธ์ระหว่างตนเองและสิ่งแวดล้อมรอบ</w:t>
      </w:r>
      <w:r w:rsidR="00394843"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394843"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ตัว </w:t>
      </w:r>
    </w:p>
    <w:p w:rsidR="000D08E7" w:rsidRPr="00AA6B44" w:rsidRDefault="00146FF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จะเห็น</w:t>
      </w:r>
      <w:r w:rsidRPr="00AA6B44">
        <w:rPr>
          <w:rFonts w:ascii="TH SarabunPSK" w:hAnsi="TH SarabunPSK" w:cs="TH SarabunPSK"/>
          <w:sz w:val="32"/>
          <w:szCs w:val="32"/>
          <w:cs/>
        </w:rPr>
        <w:t>ได้</w:t>
      </w:r>
      <w:r w:rsidR="000D08E7" w:rsidRPr="00AA6B44">
        <w:rPr>
          <w:rFonts w:ascii="TH SarabunPSK" w:hAnsi="TH SarabunPSK" w:cs="TH SarabunPSK"/>
          <w:sz w:val="32"/>
          <w:szCs w:val="32"/>
          <w:cs/>
        </w:rPr>
        <w:t>ว่าจากคำจำกัดความที่กล่าวมาทั้งหมด สรุปได้ว่า การเรียนรู้ หมายถึง การเปลี่ยนแปลงพฤติกรรมอย่างถาวรของบุคคลอันเป็นผลมาจากประสบการณ์ในอดีต ทั้งจากการฝึกฝนและการที่มนุษย์ได้มีปฏิสัมพันธ์กับสิ่งแวดล้อมรอบตัว และมีปริมาณของความรู้ที่เพิ่มขึ้น โดยการเปลี่ยนแปลงพฤติกรรมดังกล่าวนั้นไม่ได้ เกิดขึ้นจากการกินยา ความเหน็ดเหนื่อย หรือเป็นผลเนื่องมาจากวุฒิภาวะ</w:t>
      </w:r>
    </w:p>
    <w:p w:rsidR="001B5C5C" w:rsidRDefault="001B5C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146FFE" w:rsidRPr="00AA6B44">
        <w:rPr>
          <w:rFonts w:ascii="TH SarabunPSK" w:hAnsi="TH SarabunPSK" w:cs="TH SarabunPSK"/>
          <w:sz w:val="32"/>
          <w:szCs w:val="32"/>
          <w:cs/>
        </w:rPr>
        <w:t>ดังนั้นจึง</w:t>
      </w:r>
      <w:r w:rsidRPr="00AA6B44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FFE" w:rsidRPr="00AA6B44">
        <w:rPr>
          <w:rFonts w:ascii="TH SarabunPSK" w:hAnsi="TH SarabunPSK" w:cs="TH SarabunPSK"/>
          <w:sz w:val="32"/>
          <w:szCs w:val="32"/>
          <w:cs/>
        </w:rPr>
        <w:t xml:space="preserve">พฤติกรรมการเรียนรู้ </w:t>
      </w:r>
      <w:r w:rsidR="00D87501" w:rsidRPr="00AA6B44">
        <w:rPr>
          <w:rFonts w:ascii="TH SarabunPSK" w:hAnsi="TH SarabunPSK" w:cs="TH SarabunPSK"/>
          <w:sz w:val="32"/>
          <w:szCs w:val="32"/>
          <w:cs/>
        </w:rPr>
        <w:t>อาจหมายถึง สิ่งที่แสดงออกผ่าน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87501" w:rsidRPr="00AA6B44">
        <w:rPr>
          <w:rFonts w:ascii="TH SarabunPSK" w:hAnsi="TH SarabunPSK" w:cs="TH SarabunPSK"/>
          <w:sz w:val="32"/>
          <w:szCs w:val="32"/>
          <w:cs/>
        </w:rPr>
        <w:t>การกระทำตอบสนองต่อสิ่งเร้า ผ่านพฤติกรรมซึ่งเป็นผลมาจากประสบการณ์ที่คนเรามีปฏิสัมพันธ์กับสิ่งแวดล้อม หรือจากการฝึกหัด รวมทั้งการเปลี่ยนปริมาณความรู้ของผู้เรียน เพื่อมุ่งสู่ความสำเร็จตามที่ตนเองต้องการ</w:t>
      </w:r>
    </w:p>
    <w:p w:rsidR="00D42B3D" w:rsidRPr="00AA6B44" w:rsidRDefault="00D42B3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777A" w:rsidRPr="00AA6B44" w:rsidRDefault="00380F2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823D0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พฤติกรรมที่ต้องการที่เกิดจากการเรียนรู้</w:t>
      </w: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>สุราษฎร์</w:t>
      </w:r>
      <w:r w:rsidR="00B3124B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94843" w:rsidRPr="00AA6B44">
        <w:rPr>
          <w:rFonts w:ascii="TH SarabunPSK" w:hAnsi="TH SarabunPSK" w:cs="TH SarabunPSK"/>
          <w:spacing w:val="-10"/>
          <w:sz w:val="32"/>
          <w:szCs w:val="32"/>
          <w:cs/>
        </w:rPr>
        <w:t>พรมจันทร์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25</w:t>
      </w:r>
      <w:r w:rsidR="00B30658" w:rsidRPr="00AA6B44">
        <w:rPr>
          <w:rFonts w:ascii="TH SarabunPSK" w:hAnsi="TH SarabunPSK" w:cs="TH SarabunPSK"/>
          <w:spacing w:val="-10"/>
          <w:sz w:val="32"/>
          <w:szCs w:val="32"/>
        </w:rPr>
        <w:t>50</w:t>
      </w:r>
      <w:r w:rsidR="00F648E2" w:rsidRPr="00AA6B4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1</w:t>
      </w:r>
      <w:r w:rsidR="00394843" w:rsidRPr="00AA6B4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-</w:t>
      </w:r>
      <w:r w:rsidR="00394843" w:rsidRPr="00AA6B4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7)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กล่าวว่า พฤติกรรมการเรียนรู้ที่ต้องการจากผู้เรียนนั้นอาจแบ่งออกได้เป็น 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3</w:t>
      </w:r>
      <w:r w:rsidR="00394843"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 ลักษณะคือ 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 xml:space="preserve">ต้องการให้ผู้เรียน คิดแก้ปัญหาได้ (มี </w:t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Intellectual</w:t>
      </w:r>
      <w:r w:rsidRPr="00AA6B44">
        <w:rPr>
          <w:rFonts w:ascii="TH SarabunPSK" w:hAnsi="TH SarabunPSK" w:cs="TH SarabunPSK"/>
          <w:sz w:val="32"/>
          <w:szCs w:val="32"/>
        </w:rPr>
        <w:t xml:space="preserve"> Skills)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มีความเฉลียวฉลาดเพิ่มขึ้น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>ต้องการให้ผู้เรียนทำงานได้ โดยให้กล้ามเนื้อหรือประสาทสัมผัส ไม่ว่าจะเป็นการมอง การชิม การดม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การฟัง หรือสัมผัสร่วมด้วย และ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>ต้องการให้ผู้เรียนเป็นผู้มีกิจนิสัยที่ดีในการทำงาน มีความตระหนักรับผิดชอบต่อหน้าที่ เป็นคนตรงต่อเวลา ซื่อสัตย์สุจริต เป็นพลเมืองดีในสังคม</w:t>
      </w:r>
    </w:p>
    <w:p w:rsidR="00394843" w:rsidRPr="00AA6B44" w:rsidRDefault="003948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C777A" w:rsidRPr="00AA6B44" w:rsidRDefault="0039484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D95033" wp14:editId="3EE68719">
            <wp:extent cx="3862425" cy="2237176"/>
            <wp:effectExtent l="0" t="0" r="5080" b="0"/>
            <wp:docPr id="123" name="รูปภาพ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425" cy="223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80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</w:rPr>
      </w:pP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 xml:space="preserve">ภาพที่ </w:t>
      </w:r>
      <w:r w:rsidR="006D2B4F" w:rsidRPr="00AA6B44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</w:rPr>
        <w:t>2.</w:t>
      </w:r>
      <w:r w:rsidR="005F3973" w:rsidRPr="00AA6B44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7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พฤติกรรมบุคคลที่ต้องการอันเกิดจากการเรียนรู้</w:t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="00394843" w:rsidRPr="00AA6B4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ปรับปรุงจาก ยุทธวิธีการเรียนการสอนวิชาเทคนิ</w:t>
      </w:r>
      <w:r w:rsidR="005F13F5">
        <w:rPr>
          <w:rFonts w:ascii="TH SarabunPSK" w:hAnsi="TH SarabunPSK" w:cs="TH SarabunPSK" w:hint="cs"/>
          <w:spacing w:val="-8"/>
          <w:sz w:val="32"/>
          <w:szCs w:val="32"/>
          <w:cs/>
        </w:rPr>
        <w:t>ค</w:t>
      </w:r>
      <w:r w:rsidR="00483E39">
        <w:rPr>
          <w:rFonts w:ascii="TH SarabunPSK" w:hAnsi="TH SarabunPSK" w:cs="TH SarabunPSK" w:hint="cs"/>
          <w:spacing w:val="-8"/>
          <w:sz w:val="32"/>
          <w:szCs w:val="32"/>
          <w:cs/>
        </w:rPr>
        <w:t>,</w:t>
      </w:r>
      <w:r w:rsidR="006D2B4F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D2B4F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 </w:t>
      </w:r>
      <w:r w:rsidR="007D6B8E" w:rsidRPr="00AA6B44">
        <w:rPr>
          <w:rFonts w:ascii="TH SarabunPSK" w:hAnsi="TH SarabunPSK" w:cs="TH SarabunPSK"/>
          <w:spacing w:val="-8"/>
          <w:sz w:val="32"/>
          <w:szCs w:val="32"/>
          <w:cs/>
        </w:rPr>
        <w:t>สุราษฎร์</w:t>
      </w:r>
      <w:r w:rsidR="00B3124B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D6B8E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พรมจันทร์, </w:t>
      </w:r>
      <w:r w:rsidR="00C663FA" w:rsidRPr="00AA6B44">
        <w:rPr>
          <w:rFonts w:ascii="TH SarabunPSK" w:hAnsi="TH SarabunPSK" w:cs="TH SarabunPSK"/>
          <w:spacing w:val="-8"/>
          <w:sz w:val="32"/>
          <w:szCs w:val="32"/>
          <w:cs/>
        </w:rPr>
        <w:t>25</w:t>
      </w:r>
      <w:r w:rsidR="00B30658" w:rsidRPr="00AA6B44">
        <w:rPr>
          <w:rFonts w:ascii="TH SarabunPSK" w:hAnsi="TH SarabunPSK" w:cs="TH SarabunPSK"/>
          <w:spacing w:val="-8"/>
          <w:sz w:val="32"/>
          <w:szCs w:val="32"/>
          <w:cs/>
        </w:rPr>
        <w:t>50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กรุงเทพฯ </w:t>
      </w:r>
      <w:r w:rsidR="006D2B4F" w:rsidRPr="00AA6B44">
        <w:rPr>
          <w:rFonts w:ascii="TH SarabunPSK" w:hAnsi="TH SarabunPSK" w:cs="TH SarabunPSK"/>
          <w:spacing w:val="-8"/>
          <w:sz w:val="32"/>
          <w:szCs w:val="32"/>
          <w:cs/>
        </w:rPr>
        <w:t>: สถาบันเทคโนโลยีพระจอมเกล้าพระนครเหนือ</w:t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>.</w:t>
      </w:r>
    </w:p>
    <w:p w:rsidR="00547F4D" w:rsidRPr="00AA6B44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</w:p>
    <w:p w:rsidR="009C777A" w:rsidRPr="00AA6B44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  <w:t>3)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ลักษณะพฤติกรรมการเรียนรู้</w:t>
      </w:r>
    </w:p>
    <w:p w:rsidR="009C777A" w:rsidRPr="00AA6B44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สุราษฎร์ พรมจันทร์ (</w:t>
      </w:r>
      <w:r w:rsidR="009C777A" w:rsidRPr="00AA6B44">
        <w:rPr>
          <w:rFonts w:ascii="TH SarabunPSK" w:hAnsi="TH SarabunPSK" w:cs="TH SarabunPSK"/>
          <w:sz w:val="32"/>
          <w:szCs w:val="32"/>
        </w:rPr>
        <w:t>25</w:t>
      </w:r>
      <w:r w:rsidR="00481FAC" w:rsidRPr="00AA6B44">
        <w:rPr>
          <w:rFonts w:ascii="TH SarabunPSK" w:hAnsi="TH SarabunPSK" w:cs="TH SarabunPSK"/>
          <w:sz w:val="32"/>
          <w:szCs w:val="32"/>
        </w:rPr>
        <w:t>50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C777A" w:rsidRPr="00AA6B44">
        <w:rPr>
          <w:rFonts w:ascii="TH SarabunPSK" w:hAnsi="TH SarabunPSK" w:cs="TH SarabunPSK"/>
          <w:sz w:val="32"/>
          <w:szCs w:val="32"/>
        </w:rPr>
        <w:t>1</w:t>
      </w:r>
      <w:r w:rsidR="00394843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C777A" w:rsidRPr="00AA6B44">
        <w:rPr>
          <w:rFonts w:ascii="TH SarabunPSK" w:hAnsi="TH SarabunPSK" w:cs="TH SarabunPSK"/>
          <w:sz w:val="32"/>
          <w:szCs w:val="32"/>
        </w:rPr>
        <w:t>-</w:t>
      </w:r>
      <w:r w:rsidR="00394843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7)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ลักษณะของพฤติกรรมการเรียนรู้ ประกอบด้วย</w:t>
      </w:r>
      <w:r w:rsidRPr="00AA6B44">
        <w:rPr>
          <w:rFonts w:ascii="TH SarabunPSK" w:hAnsi="TH SarabunPSK" w:cs="TH SarabunPSK"/>
          <w:sz w:val="32"/>
          <w:szCs w:val="32"/>
        </w:rPr>
        <w:t xml:space="preserve"> 3 </w:t>
      </w:r>
      <w:r w:rsidR="000E0372" w:rsidRPr="00AA6B44">
        <w:rPr>
          <w:rFonts w:ascii="TH SarabunPSK" w:hAnsi="TH SarabunPSK" w:cs="TH SarabunPSK"/>
          <w:sz w:val="32"/>
          <w:szCs w:val="32"/>
          <w:cs/>
        </w:rPr>
        <w:t>องค์ประกอบ ได้แก่</w:t>
      </w:r>
    </w:p>
    <w:p w:rsidR="009C777A" w:rsidRPr="00AA6B44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  <w:t>1.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ความสามารถทางสติปัญญา (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Intellectual Skills) </w:t>
      </w:r>
    </w:p>
    <w:p w:rsidR="009C777A" w:rsidRPr="00AA6B44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ความสามารถทางสติปัญญา คือ ความสามารถในการใช้ความรู้ (</w:t>
      </w:r>
      <w:r w:rsidR="009C777A" w:rsidRPr="00AA6B44">
        <w:rPr>
          <w:rFonts w:ascii="TH SarabunPSK" w:hAnsi="TH SarabunPSK" w:cs="TH SarabunPSK"/>
          <w:spacing w:val="-8"/>
          <w:sz w:val="32"/>
          <w:szCs w:val="32"/>
        </w:rPr>
        <w:t>Knowledge)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94843" w:rsidRPr="00AA6B44">
        <w:rPr>
          <w:rFonts w:ascii="TH SarabunPSK" w:hAnsi="TH SarabunPSK" w:cs="TH SarabunPSK"/>
          <w:sz w:val="32"/>
          <w:szCs w:val="32"/>
        </w:rPr>
        <w:t xml:space="preserve">     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ที่มีอยู่ในสมองไปคิดแก้ปัญหาต่าง ๆ ให้สำเร็จลุล่วงลงไป เนื่องจากคนเราแต่ละคนมีความรู้ไม่เท่ากัน ทั้งประสบการณ์ในการแก้ปัญหา ก็ไม่เท่ากัน จึงเป็นผลให้ความสามารถทางสติปัญญาของคนเราแตกต่างกันไปด้วยอย่างไรก็ดี เป็นหน้าที่ของครูที่จะให้ </w:t>
      </w:r>
      <w:r w:rsidR="009C777A" w:rsidRPr="00AA6B44">
        <w:rPr>
          <w:rFonts w:ascii="TH SarabunPSK" w:hAnsi="TH SarabunPSK" w:cs="TH SarabunPSK"/>
          <w:sz w:val="32"/>
          <w:szCs w:val="32"/>
        </w:rPr>
        <w:t>Information (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ข้อมูลข่าวสารทั่วไปภายนอกตัวผู้เรียน) อย่างเป็นระบบ ตามหลักของการให้เนื้อหา คือ ต้องมีการแยกย่อยและจัดเรียงลำดับเนื้อหาตามสมควร โดยคำนึงถึงปริมาณที่เหมาะสมในช่วงเวลาใดเวลาหนึ่ง ที่ซึ่งผู้เรียนจะสามารถจดจำและเข้าใจได้มากที่สุด</w:t>
      </w: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>2.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ความสามารถทางทักษะกล้ามเนื้อ (</w:t>
      </w:r>
      <w:r w:rsidRPr="00AA6B44">
        <w:rPr>
          <w:rFonts w:ascii="TH SarabunPSK" w:hAnsi="TH SarabunPSK" w:cs="TH SarabunPSK"/>
          <w:sz w:val="32"/>
          <w:szCs w:val="32"/>
        </w:rPr>
        <w:t>Physical or Motor Skills)</w:t>
      </w:r>
    </w:p>
    <w:p w:rsidR="009C777A" w:rsidRPr="00AA6B44" w:rsidRDefault="009C777A" w:rsidP="006D42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ความสามารถทางทักษะกล้ามเนื้อ หมายถึง การใช้กล้ามเนื้อทำงานร่วมกับเครื่องมือหรืออุปกรณ์ตามลักษณะที่ควรจะเป็น แล้วได้ชิ้นงานหรือผลงานที่ถูกต้องภายในเวลาที่เหมาะสม จำนวนครั้งในการฝึกรวมถึงความถี่ในการใช้ทักษะ ส่งผลต่อความชำนาญและความคงอยู่ของทักษะฝีมือนั้นด้วย กล่าวคือ</w:t>
      </w:r>
      <w:r w:rsidR="00547F4D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การฝึกบ่อยทำบ่อยส่งผลให้เกิดทักษะความชำนาญได้มากและการใช้ทักษะเหล่านั้นบ่อยๆ จะเป็นการเสริมความคงคงทนและให้เกิดความชำนาญเพิ่มมากขึ้น</w:t>
      </w: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DC6AB9" w:rsidRPr="00AA6B44">
        <w:rPr>
          <w:rFonts w:ascii="TH SarabunPSK" w:hAnsi="TH SarabunPSK" w:cs="TH SarabunPSK"/>
          <w:sz w:val="32"/>
          <w:szCs w:val="32"/>
        </w:rPr>
        <w:t>3.</w:t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ลักษณะกิจนิสัยในการทำงาน (</w:t>
      </w:r>
      <w:r w:rsidRPr="00AA6B44">
        <w:rPr>
          <w:rFonts w:ascii="TH SarabunPSK" w:hAnsi="TH SarabunPSK" w:cs="TH SarabunPSK"/>
          <w:sz w:val="32"/>
          <w:szCs w:val="32"/>
        </w:rPr>
        <w:t>Work Habit)</w:t>
      </w: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กิจนิสัยของบุคคลในการทำงาน (</w:t>
      </w:r>
      <w:r w:rsidRPr="00AA6B44">
        <w:rPr>
          <w:rFonts w:ascii="TH SarabunPSK" w:hAnsi="TH SarabunPSK" w:cs="TH SarabunPSK"/>
          <w:sz w:val="32"/>
          <w:szCs w:val="32"/>
        </w:rPr>
        <w:t xml:space="preserve">Work Habit)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เป็นการสะท้อนออกจากภาวะจิตใจที่ พร้อมจะแสดงให้เห็นถึงความตระหนัก ความรับผิดชอบ ความเอาใจใส่ ฯลฯ ในภาวะและเหตุการณ์ต่าง ๆ การให้เนื้อหา (</w:t>
      </w:r>
      <w:r w:rsidRPr="00AA6B44">
        <w:rPr>
          <w:rFonts w:ascii="TH SarabunPSK" w:hAnsi="TH SarabunPSK" w:cs="TH SarabunPSK"/>
          <w:sz w:val="32"/>
          <w:szCs w:val="32"/>
        </w:rPr>
        <w:t xml:space="preserve">Information) </w:t>
      </w:r>
      <w:r w:rsidRPr="00AA6B44">
        <w:rPr>
          <w:rFonts w:ascii="TH SarabunPSK" w:hAnsi="TH SarabunPSK" w:cs="TH SarabunPSK"/>
          <w:sz w:val="32"/>
          <w:szCs w:val="32"/>
          <w:cs/>
        </w:rPr>
        <w:t>ในเรื่องกิจนิสัยมิได้เป็นการสร้างกิจนิสัยโดยตรง แต่เป็นการสร้างความรู้เพื่อเป็นข้อมูลในการเปรียบเทียบว่าสิ่ง นั้นควรหรือไม่ควรปฏิบัติ ควรกระทำหรือควรที่จะละเว้น ซึ่งการจัดกิจกรรมการเรียนการสอนในด้านนี้ จะต้องมีสิ่งแวดล้อมและสถานการณ์ที่เอื้ออำนวยในสิ่งที่ต้องการจะให้เกิดขึ้นในตัวผู้เรียน เช่น ถ้าต้องการไม่ให้ผู้เรียนเข้าทำงานสาย ครูผู้สอนก็ต้องไม่สาย เป็นต้น</w:t>
      </w: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จึงกล่าวได้ว่า ลักษณะของพฤติกรรมการเรียนรู้ มีองค์ประกอบหลัก 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3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องค์ประกอบ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ด้วยกัน คือ </w:t>
      </w:r>
      <w:r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ความสามารถทางสติปัญญา เป็นความสามารถในการใช้ความรู้ (</w:t>
      </w:r>
      <w:r w:rsidRPr="00AA6B44">
        <w:rPr>
          <w:rFonts w:ascii="TH SarabunPSK" w:hAnsi="TH SarabunPSK" w:cs="TH SarabunPSK"/>
          <w:sz w:val="32"/>
          <w:szCs w:val="32"/>
        </w:rPr>
        <w:t xml:space="preserve">Knowledge)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ที่มีอยู่ในสมองไปคิดแก้ปัญหาต่าง ๆ ให้สำเร็จลุล่วงลงไป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ความสามารถทางทักษะกล้ามเนื้อ เป็นการใช้กล้ามเนื้อทำงานร่วมกับเครื่องมือหรืออุปกรณ์ตามลักษณะที่ควรจะเป็น และ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Pr="00AA6B44">
        <w:rPr>
          <w:rFonts w:ascii="TH SarabunPSK" w:hAnsi="TH SarabunPSK" w:cs="TH SarabunPSK"/>
          <w:sz w:val="32"/>
          <w:szCs w:val="32"/>
          <w:cs/>
        </w:rPr>
        <w:t>ลักษณะกิจนิสัยของบุคคลในการทำงาน (</w:t>
      </w:r>
      <w:r w:rsidRPr="00AA6B44">
        <w:rPr>
          <w:rFonts w:ascii="TH SarabunPSK" w:hAnsi="TH SarabunPSK" w:cs="TH SarabunPSK"/>
          <w:sz w:val="32"/>
          <w:szCs w:val="32"/>
        </w:rPr>
        <w:t xml:space="preserve">Work Habit)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เป็นการสะท้อนออกจากภาวะจิตใจที่พร้อมจะแสดงให้เห็นถึงความตระหนัก ความรับผิดชอบ ความเอาใจใส่ ในภาวะและเหตุการณ์ต่าง</w:t>
      </w:r>
      <w:r w:rsidR="005F1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</w:t>
      </w:r>
    </w:p>
    <w:p w:rsidR="009C777A" w:rsidRPr="00AA6B44" w:rsidRDefault="00547F4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DC6AB9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ระดับของพฤติกรรมการเรียนรู้</w:t>
      </w: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547F4D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547F4D" w:rsidRPr="00AA6B44">
        <w:rPr>
          <w:rFonts w:ascii="TH SarabunPSK" w:hAnsi="TH SarabunPSK" w:cs="TH SarabunPSK"/>
          <w:sz w:val="32"/>
          <w:szCs w:val="32"/>
          <w:cs/>
        </w:rPr>
        <w:t>สุราษฎร์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F4D" w:rsidRPr="00AA6B44">
        <w:rPr>
          <w:rFonts w:ascii="TH SarabunPSK" w:hAnsi="TH SarabunPSK" w:cs="TH SarabunPSK"/>
          <w:sz w:val="32"/>
          <w:szCs w:val="32"/>
          <w:cs/>
        </w:rPr>
        <w:t>พรมจันทร์ (25</w:t>
      </w:r>
      <w:r w:rsidR="00B30658" w:rsidRPr="00AA6B44">
        <w:rPr>
          <w:rFonts w:ascii="TH SarabunPSK" w:hAnsi="TH SarabunPSK" w:cs="TH SarabunPSK"/>
          <w:sz w:val="32"/>
          <w:szCs w:val="32"/>
          <w:cs/>
        </w:rPr>
        <w:t>50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47F4D" w:rsidRPr="00AA6B44">
        <w:rPr>
          <w:rFonts w:ascii="TH SarabunPSK" w:hAnsi="TH SarabunPSK" w:cs="TH SarabunPSK"/>
          <w:sz w:val="32"/>
          <w:szCs w:val="32"/>
          <w:cs/>
        </w:rPr>
        <w:t>1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F4D"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7</w:t>
      </w:r>
      <w:r w:rsidR="00547F4D" w:rsidRPr="00AA6B44">
        <w:rPr>
          <w:rFonts w:ascii="TH SarabunPSK" w:hAnsi="TH SarabunPSK" w:cs="TH SarabunPSK"/>
          <w:sz w:val="32"/>
          <w:szCs w:val="32"/>
          <w:cs/>
        </w:rPr>
        <w:t>) ได้จัด</w:t>
      </w:r>
      <w:r w:rsidRPr="00AA6B44">
        <w:rPr>
          <w:rFonts w:ascii="TH SarabunPSK" w:hAnsi="TH SarabunPSK" w:cs="TH SarabunPSK"/>
          <w:sz w:val="32"/>
          <w:szCs w:val="32"/>
          <w:cs/>
        </w:rPr>
        <w:t>ระดับข</w:t>
      </w:r>
      <w:r w:rsidR="00FA0785" w:rsidRPr="00AA6B44">
        <w:rPr>
          <w:rFonts w:ascii="TH SarabunPSK" w:hAnsi="TH SarabunPSK" w:cs="TH SarabunPSK"/>
          <w:sz w:val="32"/>
          <w:szCs w:val="32"/>
          <w:cs/>
        </w:rPr>
        <w:t xml:space="preserve">องพฤติกรรมการเรียนรู้ 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0785" w:rsidRPr="00AA6B44">
        <w:rPr>
          <w:rFonts w:ascii="TH SarabunPSK" w:hAnsi="TH SarabunPSK" w:cs="TH SarabunPSK"/>
          <w:sz w:val="32"/>
          <w:szCs w:val="32"/>
          <w:cs/>
        </w:rPr>
        <w:t>เป็น 3 ระดับ ประกอบด้วย</w:t>
      </w:r>
    </w:p>
    <w:p w:rsidR="00FA0785" w:rsidRPr="00AA6B44" w:rsidRDefault="00FA0785" w:rsidP="006D42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</w:rPr>
        <w:t>1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394843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ระดับความสามารถทางสติปัญญา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คือ ความสามารถในการน าความรู้ที่มีอยู่ในสมองไปแก้ปัญหาต่าง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ๆ ให้สำเร็จลุล่วงลงไป แบ่งออกได้เป็น </w:t>
      </w:r>
      <w:r w:rsidR="009C777A" w:rsidRPr="00AA6B44">
        <w:rPr>
          <w:rFonts w:ascii="TH SarabunPSK" w:hAnsi="TH SarabunPSK" w:cs="TH SarabunPSK"/>
          <w:sz w:val="32"/>
          <w:szCs w:val="32"/>
        </w:rPr>
        <w:t>3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 ระดับ คือ</w:t>
      </w:r>
    </w:p>
    <w:p w:rsidR="009C777A" w:rsidRPr="00AA6B44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771380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</w:t>
      </w:r>
      <w:r w:rsidR="009C777A" w:rsidRPr="00AA6B44">
        <w:rPr>
          <w:rFonts w:ascii="TH SarabunPSK" w:hAnsi="TH SarabunPSK" w:cs="TH SarabunPSK"/>
          <w:sz w:val="32"/>
          <w:szCs w:val="32"/>
        </w:rPr>
        <w:t>1</w:t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ขั้นฟื้นคืนความรู้ เป็นการใช้ความรู้เก่าที่มีอยู่ (หรือความรู้เดิม) โดยการลอกเลียน</w:t>
      </w:r>
      <w:r w:rsidR="009501F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(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Cramming)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ไปแก้ปัญหาเหมือนที่เคยได้มีประสบการณ์มาแล้ว หากแก้ปัญหานั้นได้ ถือว่ามีความสามารถในระดับฟื้นคืนความรู้ (</w:t>
      </w:r>
      <w:r w:rsidR="009C777A" w:rsidRPr="00AA6B44">
        <w:rPr>
          <w:rFonts w:ascii="TH SarabunPSK" w:hAnsi="TH SarabunPSK" w:cs="TH SarabunPSK"/>
          <w:sz w:val="32"/>
          <w:szCs w:val="32"/>
        </w:rPr>
        <w:t>Recalled Knowledge)</w:t>
      </w:r>
    </w:p>
    <w:p w:rsidR="009C777A" w:rsidRPr="00AA6B44" w:rsidRDefault="00FA0785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1.</w:t>
      </w:r>
      <w:r w:rsidR="009C777A" w:rsidRPr="00AA6B44">
        <w:rPr>
          <w:rFonts w:ascii="TH SarabunPSK" w:hAnsi="TH SarabunPSK" w:cs="TH SarabunPSK"/>
          <w:sz w:val="32"/>
          <w:szCs w:val="32"/>
        </w:rPr>
        <w:t>2</w:t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ขั้นประยุกต์ความรู้ เป็นการใช้ความรู้ที่มีอยู่ในสมองไปแก้ปัญหาใหม่ ซึ่งไม่เคยมีประสบการณ์มาก่อน แต่ลักษณะการแก้ปัญหาดังกล่าวยังใช้เค้าโครงหรือวิธีการเดิมหากแก้ปัญหาดังกล่าวได้แสดงให้เห็นว่า มีความสามารถทางสติปัญญาระดับประยุกต์ความรู้ (</w:t>
      </w:r>
      <w:r w:rsidR="009C777A" w:rsidRPr="00AA6B44">
        <w:rPr>
          <w:rFonts w:ascii="TH SarabunPSK" w:hAnsi="TH SarabunPSK" w:cs="TH SarabunPSK"/>
          <w:sz w:val="32"/>
          <w:szCs w:val="32"/>
        </w:rPr>
        <w:t>Applied Knowledge)</w:t>
      </w:r>
    </w:p>
    <w:p w:rsidR="009C777A" w:rsidRPr="00AA6B44" w:rsidRDefault="00FA0785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10"/>
          <w:sz w:val="32"/>
          <w:szCs w:val="32"/>
        </w:rPr>
        <w:t>1.</w:t>
      </w:r>
      <w:r w:rsidR="009C777A" w:rsidRPr="00AA6B44">
        <w:rPr>
          <w:rFonts w:ascii="TH SarabunPSK" w:hAnsi="TH SarabunPSK" w:cs="TH SarabunPSK"/>
          <w:spacing w:val="-10"/>
          <w:sz w:val="32"/>
          <w:szCs w:val="32"/>
        </w:rPr>
        <w:t>3</w:t>
      </w:r>
      <w:r w:rsidR="0039484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394843" w:rsidRPr="00AA6B44">
        <w:rPr>
          <w:rFonts w:ascii="TH SarabunPSK" w:hAnsi="TH SarabunPSK" w:cs="TH SarabunPSK"/>
          <w:spacing w:val="-10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pacing w:val="-10"/>
          <w:sz w:val="32"/>
          <w:szCs w:val="32"/>
          <w:cs/>
        </w:rPr>
        <w:t>ขั้นส่งถ่ายความรู้ เป็นการใช้ความรู้ที่มีอยู่ผสมผสานกันไปแก้ปัญหาใหม่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ในลักษณะใหม่ซึ่งไม่เคยมีประสบการณ์มาก่อน หากแก้ปัญหานั้นๆได้แสดงว่ามีความสามารถทางสติปัญญาในระดับส่งถ่ายความรู้ (</w:t>
      </w:r>
      <w:r w:rsidR="009C777A" w:rsidRPr="00AA6B44">
        <w:rPr>
          <w:rFonts w:ascii="TH SarabunPSK" w:hAnsi="TH SarabunPSK" w:cs="TH SarabunPSK"/>
          <w:sz w:val="32"/>
          <w:szCs w:val="32"/>
        </w:rPr>
        <w:t>Transferred Knowledge)</w:t>
      </w:r>
    </w:p>
    <w:p w:rsidR="009C777A" w:rsidRPr="00AA6B44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</w:rPr>
        <w:t>2</w:t>
      </w:r>
      <w:r w:rsidR="00F6635C" w:rsidRPr="00AA6B44">
        <w:rPr>
          <w:rFonts w:ascii="TH SarabunPSK" w:hAnsi="TH SarabunPSK" w:cs="TH SarabunPSK"/>
          <w:sz w:val="32"/>
          <w:szCs w:val="32"/>
        </w:rPr>
        <w:t>.</w:t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ระดับความสามารถทางทักษะกล้ามเนื้อ</w:t>
      </w:r>
    </w:p>
    <w:p w:rsidR="009C777A" w:rsidRPr="00AA6B44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ความสามารถทางทักษะกล้ามเนื้อ หมายถึง การใช้กล้ามเนื้อทำงานร่วมกับเครื่องมือหรืออุปกรณ์ตามลักษณะที่ควรจะเป็นแล้ว ได้ชิ้นงานหรือผลงานที่ถูกต้อง ในเวลาที่เหมาะสม แบ่งออกได้เป็น </w:t>
      </w:r>
      <w:r w:rsidR="009C777A" w:rsidRPr="00AA6B44">
        <w:rPr>
          <w:rFonts w:ascii="TH SarabunPSK" w:hAnsi="TH SarabunPSK" w:cs="TH SarabunPSK"/>
          <w:sz w:val="32"/>
          <w:szCs w:val="32"/>
        </w:rPr>
        <w:t>3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 ระดับ</w:t>
      </w:r>
    </w:p>
    <w:p w:rsidR="009C777A" w:rsidRPr="00AA6B44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</w:t>
      </w:r>
      <w:r w:rsidR="009C777A" w:rsidRPr="00AA6B44">
        <w:rPr>
          <w:rFonts w:ascii="TH SarabunPSK" w:hAnsi="TH SarabunPSK" w:cs="TH SarabunPSK"/>
          <w:sz w:val="32"/>
          <w:szCs w:val="32"/>
        </w:rPr>
        <w:t>1</w:t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ขั้นเลียนแบบ เป็นความสามารถระดับต้นที่สังเกตเห็นได้จากการแสดง การเคลื่อนไหวกล้ามเนื้อ ปฏิบัติงานตามรูปแบบซึ่งเคยได้พบได้เห็นมา ผลงานอาจยังไม่ดี เวลาที่ใช้ อาจนานกว่าที่ควรจะเป็น</w:t>
      </w:r>
    </w:p>
    <w:p w:rsidR="009C777A" w:rsidRPr="00AA6B44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2.</w:t>
      </w:r>
      <w:r w:rsidR="009C777A" w:rsidRPr="00AA6B44">
        <w:rPr>
          <w:rFonts w:ascii="TH SarabunPSK" w:hAnsi="TH SarabunPSK" w:cs="TH SarabunPSK"/>
          <w:spacing w:val="-8"/>
          <w:sz w:val="32"/>
          <w:szCs w:val="32"/>
        </w:rPr>
        <w:t>2</w:t>
      </w:r>
      <w:r w:rsidR="00F6635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pacing w:val="-8"/>
          <w:sz w:val="32"/>
          <w:szCs w:val="32"/>
          <w:cs/>
        </w:rPr>
        <w:t>ขั้นทำด้วยความถูกต้อง เป็นความสามารถซึ่งสูงขึ้นกว่าขั้นเลียนแบบ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 เกิดจากการฝึกฝนทักษะมากขึ้น สามารถใช้กล้ามเนื้ออย่างผสมผสาน ได้ผลงานที่ถูกต้องในเวลากำหนด</w:t>
      </w:r>
    </w:p>
    <w:p w:rsidR="009C777A" w:rsidRPr="00AA6B44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2.</w:t>
      </w:r>
      <w:r w:rsidR="009C777A" w:rsidRPr="00AA6B44">
        <w:rPr>
          <w:rFonts w:ascii="TH SarabunPSK" w:hAnsi="TH SarabunPSK" w:cs="TH SarabunPSK"/>
          <w:sz w:val="32"/>
          <w:szCs w:val="32"/>
        </w:rPr>
        <w:t>3</w:t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ขั้นชำนาญหรือขั้นอัตโนมัติ เป็นความสามารถทางทักษะกล้ามเนื้อขั้นสูงสุด เกิดจากการฝึกทักษะการปฏิบัติงานนั้น ๆ จนเป็นความเคยชิน รูปแบบการแสดงออกของทักษะจะผสมผสานอย่างกลมกลืน ได้ผลงานที่ถูกต้องในเวลาที่รวดเร็ว</w:t>
      </w:r>
    </w:p>
    <w:p w:rsidR="009C777A" w:rsidRPr="00AA6B44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</w:rPr>
        <w:t>3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>.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ระดับของกิจนิสัยในการทำงาน</w:t>
      </w:r>
    </w:p>
    <w:p w:rsidR="009C777A" w:rsidRPr="00AA6B44" w:rsidRDefault="009C777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FA0785" w:rsidRPr="00AA6B44">
        <w:rPr>
          <w:rFonts w:ascii="TH SarabunPSK" w:hAnsi="TH SarabunPSK" w:cs="TH SarabunPSK"/>
          <w:sz w:val="32"/>
          <w:szCs w:val="32"/>
        </w:rPr>
        <w:tab/>
      </w:r>
      <w:r w:rsidR="00FA0785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กิจนิสัยในการทำงาน (</w:t>
      </w:r>
      <w:r w:rsidRPr="00AA6B44">
        <w:rPr>
          <w:rFonts w:ascii="TH SarabunPSK" w:hAnsi="TH SarabunPSK" w:cs="TH SarabunPSK"/>
          <w:sz w:val="32"/>
          <w:szCs w:val="32"/>
        </w:rPr>
        <w:t xml:space="preserve">Work Habit) </w:t>
      </w:r>
      <w:r w:rsidRPr="00AA6B44">
        <w:rPr>
          <w:rFonts w:ascii="TH SarabunPSK" w:hAnsi="TH SarabunPSK" w:cs="TH SarabunPSK"/>
          <w:sz w:val="32"/>
          <w:szCs w:val="32"/>
          <w:cs/>
        </w:rPr>
        <w:t>เป็นการแสดงออกของบุคคลถึง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ความตระหนัก ความรับผิดชอบความเอาใจใส่ ฯลฯ ซึ่งเป็นผลทางภาวะจิตใจในการยอมรับและการตอบสนองต่อภาวะและเหตุการณ์ต่าง ๆ แบ่งออกได้เป็น </w:t>
      </w:r>
      <w:r w:rsidRPr="00AA6B44">
        <w:rPr>
          <w:rFonts w:ascii="TH SarabunPSK" w:hAnsi="TH SarabunPSK" w:cs="TH SarabunPSK"/>
          <w:sz w:val="32"/>
          <w:szCs w:val="32"/>
        </w:rPr>
        <w:t>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ระดับ คือ</w:t>
      </w:r>
    </w:p>
    <w:p w:rsidR="009C777A" w:rsidRPr="00AA6B44" w:rsidRDefault="00FA0785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</w:t>
      </w:r>
      <w:r w:rsidR="009C777A" w:rsidRPr="00AA6B44">
        <w:rPr>
          <w:rFonts w:ascii="TH SarabunPSK" w:hAnsi="TH SarabunPSK" w:cs="TH SarabunPSK"/>
          <w:sz w:val="32"/>
          <w:szCs w:val="32"/>
        </w:rPr>
        <w:t>1</w:t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ขั้นการยอมรับ (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Receiving)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เป็นการแสดงออกภายใต้ภาวะซึ่งถูกกำหนดด้วยระเบียบ กฎเกณฑ์ หรือกติกาที่ไม่ ได้ฝ่าฝืน แต่อาจ ไม่ได้เกิดจากจิตใจที่ยอมรับและพร้อมที่จะตอบสนอง เช่น ไม่เดินลัดสนามเมื่อเห็นว่ามีผู้อื่นหรือเพื่อน ๆ จ้องมองอยู่ เป็นต้น</w:t>
      </w:r>
    </w:p>
    <w:p w:rsidR="009C777A" w:rsidRPr="00AA6B44" w:rsidRDefault="00FA0785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</w:t>
      </w:r>
      <w:r w:rsidR="009C777A" w:rsidRPr="00AA6B44">
        <w:rPr>
          <w:rFonts w:ascii="TH SarabunPSK" w:hAnsi="TH SarabunPSK" w:cs="TH SarabunPSK"/>
          <w:sz w:val="32"/>
          <w:szCs w:val="32"/>
        </w:rPr>
        <w:t>2</w:t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ขั้นตอบสนอง (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Response)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เป็นการแสดงออกจากภาวะจิตใจที่เกิดจากการยอมรับและพฤติกรรมที่จะปฏิบัติตามโดยปราศจากการบังคับขู่เข็ญ ผู้มีกิจนิสัยในระดับนี้จะแสดงออกซึ่งพฤติกรรมนั้น ๆ ไม่ว่าจะต่อหน้าหรือลับหลัง</w:t>
      </w:r>
    </w:p>
    <w:p w:rsidR="009C777A" w:rsidRPr="00AA6B44" w:rsidRDefault="00FA0785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>3.</w:t>
      </w:r>
      <w:r w:rsidR="009C777A" w:rsidRPr="00AA6B44">
        <w:rPr>
          <w:rFonts w:ascii="TH SarabunPSK" w:hAnsi="TH SarabunPSK" w:cs="TH SarabunPSK"/>
          <w:sz w:val="32"/>
          <w:szCs w:val="32"/>
        </w:rPr>
        <w:t>3</w:t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ขั้นลักษณะนิสัย (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Internalization)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เป็นการแสดงออกซึ่งลักษณะพฤติกรรมกิจนิสัยในการทำงานขั้นสูงสุด มีการประพฤติปฏิบัติเป็นประจำเป็นลักษณะนิสัย เห็นได้ว่ามีความศรัทธา มีความเชื่อมั่นในการกระทำหรือการแสดงออก</w:t>
      </w:r>
    </w:p>
    <w:p w:rsidR="00E9317A" w:rsidRDefault="00FA07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กล่าวโดยสรุป พฤติกรรมในการเรียนการสอน สรุปรวมเป็น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3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กลุ่ม ซึ่งเป็น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ความคาดหวังจ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ากผลการเรียนรู้ของผู้เรียน คือ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ต้องการให้เขามีความส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ามารถทางสติปัญญาคิดแก้ปัญหาได้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>มีทักษะกล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้ามเนื้อทำงานที่ต้องการได้ และ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มีกิจนิสัยที่ดีในการทำงาน ขณะที่พฤติกรรมจากการเรียนรู้สามารถแบ่งระดับได้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3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ระดับในทุกกลุ่ม คือ ความสามารถทางสติปัญญา แบ่งเป็นระดับ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Recall Applied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Transferred Knowledge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ความสามารถทางทักษะกล้ามเนื้อแบ่งเป็น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Imitation Control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Automatism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ส่วนทางด้านกิจนิสัย ในการทำงานแบ่งออกเป็น </w:t>
      </w:r>
      <w:r w:rsidR="009C777A" w:rsidRPr="00AA6B44">
        <w:rPr>
          <w:rFonts w:ascii="TH SarabunPSK" w:hAnsi="TH SarabunPSK" w:cs="TH SarabunPSK"/>
          <w:sz w:val="32"/>
          <w:szCs w:val="32"/>
        </w:rPr>
        <w:t xml:space="preserve">Receiving Response </w:t>
      </w:r>
      <w:r w:rsidR="009C777A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777A" w:rsidRPr="00AA6B44">
        <w:rPr>
          <w:rFonts w:ascii="TH SarabunPSK" w:hAnsi="TH SarabunPSK" w:cs="TH SarabunPSK"/>
          <w:sz w:val="32"/>
          <w:szCs w:val="32"/>
        </w:rPr>
        <w:t>Internalization</w:t>
      </w:r>
    </w:p>
    <w:p w:rsidR="00F521BA" w:rsidRPr="00AA6B44" w:rsidRDefault="00F521B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53F9C" w:rsidRPr="00AA6B44" w:rsidRDefault="00364DC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A6B44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427175" w:rsidRPr="00AA6B44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AA6B4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6635C" w:rsidRPr="00AA6B44">
        <w:rPr>
          <w:rFonts w:ascii="TH SarabunPSK" w:hAnsi="TH SarabunPSK" w:cs="TH SarabunPSK"/>
          <w:b/>
          <w:bCs/>
          <w:sz w:val="36"/>
          <w:szCs w:val="36"/>
        </w:rPr>
        <w:tab/>
      </w:r>
      <w:r w:rsidR="00C91FFB" w:rsidRPr="00AA6B44">
        <w:rPr>
          <w:rFonts w:ascii="TH SarabunPSK" w:hAnsi="TH SarabunPSK" w:cs="TH SarabunPSK"/>
          <w:b/>
          <w:bCs/>
          <w:sz w:val="36"/>
          <w:szCs w:val="36"/>
          <w:cs/>
        </w:rPr>
        <w:t>ความสำเร็จในการจัดการศึกษาพระปริยัติธรรมแผนกธรรมและแผนกบาลี</w:t>
      </w:r>
    </w:p>
    <w:p w:rsidR="00753F9C" w:rsidRPr="00AA6B44" w:rsidRDefault="00753F9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53F9C" w:rsidRPr="00AA6B44" w:rsidRDefault="00753F9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ความสำเร็จของการจัดการศึกษาพระปริยัติธรรมแผนธรรมและแผนกบาลนั้น หากจะวัดกันโดยเกณฑ์ชี้วัดความสำเร็จแล้ว โดยมากวัดจากผลสัมฤทธิ์ในสนามหลวงทั้งสองแผนก ซึ่งการสอบสนามหลวงในปัจจุบันการสอบสนามหลวงในปัจจุบันนี้แบ่งเป็นสองประเภท คือ การสอบบาลีสนามหลวง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และสอบธรรมสนามหลวง การสอบสนามหลวงแผนกบาลีในระดับชั้นเปรียญตรี (ประโยค 1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 ถึง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. 3) และระดับชั้นเปรียญโทเปรียญแรก (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. 4)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ในปัจจุบันนับว่ามีความสะดวกสบายกว่าแต่ก่อนมาก คือผู้สมัครสอบไม่ต้องเข้ามาสอบที่ส่วนกลางทั้งหมด แต่ให้มีสนามสอบประจำจังหวัด ๆ ละหนึ่งแห่งทั่วประเทศ ยกเว้นกรุงเทพฯ และปริมณฑลให้เป็นส่วนกลาง การสอบพระปริยัติธรรมแผนกบาลี หรือ การสอบบาลีสนามหลวง แบ่งการสอบออกเป็น 9 ประโยค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ประโยค 1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2 ถึงประโยค 3 เป็นเปรียญตรี (กระทรวงศึกษาธิการเทียบวุฒิให้เทียบเท่ามัธยมศึกษาตอนต้น) ประโยค 4 ถึงประโยค 6 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เป็นเปรียญโท (กระทรวงศึกษาธิการเทียบวุฒิให้เทียบเท่ามัธยมศึกษาตอนปลาย) ประโยค 7 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6B44">
        <w:rPr>
          <w:rFonts w:ascii="TH SarabunPSK" w:hAnsi="TH SarabunPSK" w:cs="TH SarabunPSK"/>
          <w:sz w:val="32"/>
          <w:szCs w:val="32"/>
          <w:cs/>
        </w:rPr>
        <w:t>ถึงประโยค 9 เป็นเปรียญเอก (กระทรวงศึกษาธิการเทียบวุฒิให้เทียบเท่าปริญญาตรี) การจัดสอบวัดผลบาลีสนามหลวงในปัจจุบันนั้นแบ่งเป็นสองครั้ง ครั้งแรกคือชั้นประโยค 6 ถึงประโยค 9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และครั้งที่สองคือ ประโยค 1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 ถึง ประโยค 5 โดยแต่ละครั้งจะจัดสอบพร้อมกันทั่วประเทศ ใช้ข้อสอบที่ออกโดยแม่กองบาลีสนามหลวง ครั้งที่ 1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ตรงกับวันขึ้น 2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3 ค่ำ เดือน 3 จัดสอบเปรียญธรรม 6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- 7 และวันขึ้น 4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5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6 ค่ำ เดือน 3 จัดสอบเปรียญธรรม 8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9 ครั้งที่ 2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ตรงกับวันแรม 10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11, 12 ค่ำ เดือน 3 จัดสอบประโยค 1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-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2 ถึงเปรียญธรรม 5 ประโยค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ส่วนการสอบธรรมสนามหลวงในปัจจุบัน 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การสอบพระปริยัติธรรมแผนกธรรม หรือ การสอบธรรมสนามหลวง แบ่งการสอบออกเป็น 2 ประเภท คือ การสอบนักธรรม สำหรับพระภิกษุ สามเณร และการสอบธรรมศึกษา สำหรับฆราวาสโดยแบ่งชั้นการศึกษาออกเป็น 3 ระดับนักธรรมตรี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นักธรรมโท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นักธรรมเอก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สำหรับพระภิกษุ สามเณร (ผู้สอบไล่ได้นักธรรมเอกนั้น กระทรวงศึกษาธิการเทียบวุฒิให้เทียบเท่าประถมศึกษา) ธรรมศึกษาตรี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ธรรมศึกษาโท</w:t>
      </w:r>
      <w:r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Pr="00AA6B44">
        <w:rPr>
          <w:rFonts w:ascii="TH SarabunPSK" w:hAnsi="TH SarabunPSK" w:cs="TH SarabunPSK"/>
          <w:sz w:val="32"/>
          <w:szCs w:val="32"/>
          <w:cs/>
        </w:rPr>
        <w:t>ธรรมศึกษาเอก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สำหรับฆราวาส การจัดสอบวัดผลธรรมสนามหลวงนั้นจัดให้มีการสอบปีละ 2 ครั้ง คือ ครั้งที่ 1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ตรงกับวันขึ้น 9 - 12 ค่ำ เดือน 11 จัดสอบนักธรรมชั้นตรี สำหรับพระภิกษุ สามเณร และครั้งที่ 2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ตรงกับวันแรม 2 - 5 ค่ำ เดือน 12 จัดสอบนักธรรมชั้นโทและเอก สำหรับพระภิกษุ สามเณร สำหรับธรรมศึกษานั้นจัดสอบวันเดียวคือวันแรม 5 ค่ำ เดือน 12 (สำนักงานพระพุทธศาสนาจังหวัดตราด, </w:t>
      </w:r>
      <w:r w:rsidRPr="00AA6B44">
        <w:rPr>
          <w:rFonts w:ascii="TH SarabunPSK" w:hAnsi="TH SarabunPSK" w:cs="TH SarabunPSK"/>
          <w:sz w:val="32"/>
          <w:szCs w:val="32"/>
        </w:rPr>
        <w:t>2560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53F9C" w:rsidRPr="00AA6B44" w:rsidRDefault="00F6635C" w:rsidP="006D42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สุธีวร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ญาณ (ณรงค์ 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จิตฺตโสภโณ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, 2541</w:t>
      </w:r>
      <w:r w:rsidR="00753F9C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น. 263) กล่าวว่า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เฉพาะการศึกษาของสามเณร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จากข้อมูลจำนวนสามเณรที่เพิ่มขึ้น นับว่าเป็นตัวเลขที่ไม่น้อยเลย และเป็นบุคคลที่อยู่ในวัยศึกษาเล่าเรียนจนสำเร็จการศึกษาพระปริยัติธรรมฝ่ายภาษาบาลีเป็นเปรียญเอกสูงสุด คือ 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. 9 ประโยค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ab/>
      </w:r>
    </w:p>
    <w:p w:rsidR="00753F9C" w:rsidRPr="00AA6B44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พิณสุดา </w:t>
      </w:r>
      <w:proofErr w:type="spellStart"/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>สิริธ</w:t>
      </w:r>
      <w:proofErr w:type="spellEnd"/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>รังศรี (2548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</w:rPr>
        <w:t>48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</w:rPr>
        <w:t>-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</w:rPr>
        <w:t>49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>) กล่าวว่า ความสำเร็จของการจัดการศึกษาจากกรณีศึกษา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 วัดจองคำ พบว่า ความสำเร็จวัดได้ออกมาเป็น 2 ลักษณะ คือ 1) ผลสัมฤทธิ์ทางการเรียนของผู้เรียน ซึ่งหมายถึง ผลการสอบของผู้เรียนที่มีผลสัมฤทธิ์ทางการเรียนสูงสุดทั้งแผนกธรรมและบาลี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2) ความพึงพอใจ เป็นความพึงพอใจจากคณะส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>งฆ์ หน่วยงานราชการ พุทธศาสนิกชน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และสถานศึกษาต่าง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ๆ ที่เกิดจากผลการดำเนินงานด้านการจัดการศึกษาของสำนักเรียนนั้น</w:t>
      </w:r>
      <w:r w:rsidR="000A0F97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753F9C" w:rsidRPr="00AA6B44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พระศรีญาณวงศ์ (นิมิต 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เสวี, 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. 9, 2560) กล่าวว่า ความสำเร็จในการจัดการศึกษานักธรรมบาลีนั้น สามารถวัดความสำเร็จได้จาก 1) ผลการสอบในการสอบธรรมสนามหลวงในแต่ละปี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proofErr w:type="spellStart"/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>สนศึกษานั้น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53F9C" w:rsidRPr="00AA6B44">
        <w:rPr>
          <w:rFonts w:ascii="TH SarabunPSK" w:hAnsi="TH SarabunPSK" w:cs="TH SarabunPSK"/>
          <w:spacing w:val="-8"/>
          <w:sz w:val="32"/>
          <w:szCs w:val="32"/>
          <w:cs/>
        </w:rPr>
        <w:t>ๆ ซึ่งจะมีการจัดสอบปีละ 1 ครั้ง ทั้งนักธรรมและบาลี 2) การเลื่อนระดับชั้น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ของผู้เรียนที่สูงขึ้นจนถึงชั้นสูงสุด เช่น ผู้เรียนที่ได้นักธรรมชั้นตรีสอบเลื่อนชั้นไปได้จนถึงระดับนักธรรมชั้นเอก ผู้สอบได้บาลีสอบเลื่อนชั้นได้จนถึงชั้นสูงสุด คือเปรียญธรรม 9 ประโยค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AA6B44">
        <w:rPr>
          <w:rFonts w:ascii="TH SarabunPSK" w:hAnsi="TH SarabunPSK" w:cs="TH SarabunPSK"/>
          <w:sz w:val="32"/>
          <w:szCs w:val="32"/>
        </w:rPr>
        <w:t>3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) เกิดจากความพึ่งพอใจต่อการจัดการศึกษาของคณะสงฆ์ ชาวบ้าน หน่วยงานราชการที่ให้การสนับสนุนด้านงบประมาณ ซึ่ง 3 สิ่งนี้เป็นเครื่องชี้ว่า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สนศึกษานั้นประสบความสำเร็จในการจัดการศึกษาหรือไม่</w:t>
      </w:r>
    </w:p>
    <w:p w:rsidR="00753F9C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>ดังนั้นจึงกล่าวได้ว่าความสำเร็จของการจัดการศึกษาพระปริยัติธรรมแผนกธรรมและแผนกบาลี สามารถวัดได้จาก 3 องค์ประกอบ ได้แก่ 1) ผลสัมฤทธิ์ในการจัดการศึกษาของ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สนศึกษาในแต่ละปี วัดจากสถิติจำนวนผู้สอบได้ในสนามหลวงของ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สนศึกษานั้น 2) ผลสัมฤทธิ์ทางการเรียนของผู้เรียน วัดจากการสอบได้ชั้นที่สูงขึ้นจนถึงระดับสูงสุดของการเรียน คือ นักธรรม</w:t>
      </w:r>
      <w:r w:rsidR="00877ACB" w:rsidRPr="00AA6B44">
        <w:rPr>
          <w:rFonts w:ascii="TH SarabunPSK" w:hAnsi="TH SarabunPSK" w:cs="TH SarabunPSK"/>
          <w:sz w:val="32"/>
          <w:szCs w:val="32"/>
          <w:cs/>
        </w:rPr>
        <w:t>ชั้นเอก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 และบา</w:t>
      </w:r>
      <w:r w:rsidR="00877ACB" w:rsidRPr="00AA6B44">
        <w:rPr>
          <w:rFonts w:ascii="TH SarabunPSK" w:hAnsi="TH SarabunPSK" w:cs="TH SarabunPSK"/>
          <w:sz w:val="32"/>
          <w:szCs w:val="32"/>
          <w:cs/>
        </w:rPr>
        <w:t>ลี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เปรียญธรรม 9 ประโยค และ 3) ความพึงพอใจของคณะสงฆ์ 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สนศึกษา หน่วยงานราชการ และพุทธศาสนิกชน ที่มีต่อการจัดการศึกษาของ</w:t>
      </w:r>
      <w:proofErr w:type="spellStart"/>
      <w:r w:rsidR="00753F9C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53F9C" w:rsidRPr="00AA6B44">
        <w:rPr>
          <w:rFonts w:ascii="TH SarabunPSK" w:hAnsi="TH SarabunPSK" w:cs="TH SarabunPSK"/>
          <w:sz w:val="32"/>
          <w:szCs w:val="32"/>
          <w:cs/>
        </w:rPr>
        <w:t>สนศึกษานั้น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9C" w:rsidRPr="00AA6B44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771380" w:rsidRDefault="0077138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51C3" w:rsidRDefault="003451C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42B3D" w:rsidRDefault="00D42B3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42B3D" w:rsidRDefault="00D42B3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42B3D" w:rsidRPr="00AA6B44" w:rsidRDefault="00D42B3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C91FFB" w:rsidRPr="00AA6B44" w:rsidRDefault="00C91FF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364DC1" w:rsidRPr="00AA6B4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F6635C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="00131B08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 w:rsidR="00131B08" w:rsidRPr="00AA6B44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</w:t>
      </w:r>
      <w:r w:rsidR="00922C25" w:rsidRPr="00AA6B44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D74846" w:rsidRPr="00AA6B44" w:rsidRDefault="00D7484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  <w:t>2.4.1.1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ความหมายของผลสัมฤทธิ์ทางการเรียน</w:t>
      </w:r>
    </w:p>
    <w:p w:rsidR="009E5E0D" w:rsidRDefault="00D7484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725373">
        <w:rPr>
          <w:rFonts w:ascii="TH SarabunPSK" w:hAnsi="TH SarabunPSK" w:cs="TH SarabunPSK" w:hint="cs"/>
          <w:sz w:val="32"/>
          <w:szCs w:val="32"/>
          <w:cs/>
        </w:rPr>
        <w:tab/>
      </w:r>
      <w:r w:rsidR="009E5E0D" w:rsidRPr="00AA6B44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ผลสัมฤทธิ์ทางการเรียนเป็นความสามารถของนักเรียนในด้านต่าง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E0D" w:rsidRPr="00AA6B44">
        <w:rPr>
          <w:rFonts w:ascii="TH SarabunPSK" w:hAnsi="TH SarabunPSK" w:cs="TH SarabunPSK"/>
          <w:sz w:val="32"/>
          <w:szCs w:val="32"/>
          <w:cs/>
        </w:rPr>
        <w:t>ๆ ซึ่งเกิดจากนักเรียนได้รับประสบการณ์จากกระบวนการเรียนการสอนของครู โดยครูต้องศึกษาแนวทางในการวัดและประเมินผล การสร้างเครื่องมือวัดให้มีคุณภาพนั้น ได้มีผู้ให้ความหมายของผลสัมฤทธิ์ทางการเรียน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E0D" w:rsidRPr="00AA6B44">
        <w:rPr>
          <w:rFonts w:ascii="TH SarabunPSK" w:hAnsi="TH SarabunPSK" w:cs="TH SarabunPSK"/>
          <w:sz w:val="32"/>
          <w:szCs w:val="32"/>
          <w:cs/>
        </w:rPr>
        <w:t xml:space="preserve">ไว้ดังนี้ </w:t>
      </w:r>
    </w:p>
    <w:p w:rsidR="007A7221" w:rsidRDefault="007A7221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7A722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A7221">
        <w:rPr>
          <w:rFonts w:ascii="TH SarabunPSK" w:hAnsi="TH SarabunPSK" w:cs="TH SarabunPSK"/>
          <w:sz w:val="32"/>
          <w:szCs w:val="32"/>
          <w:cs/>
        </w:rPr>
        <w:t>หิรัญย</w:t>
      </w:r>
      <w:proofErr w:type="spellEnd"/>
      <w:r w:rsidRPr="007A7221">
        <w:rPr>
          <w:rFonts w:ascii="TH SarabunPSK" w:hAnsi="TH SarabunPSK" w:cs="TH SarabunPSK"/>
          <w:sz w:val="32"/>
          <w:szCs w:val="32"/>
          <w:cs/>
        </w:rPr>
        <w:t>กานต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7A72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 </w:t>
      </w:r>
      <w:r w:rsidRPr="007A7221">
        <w:rPr>
          <w:rFonts w:ascii="TH SarabunPSK" w:hAnsi="TH SarabunPSK" w:cs="TH SarabunPSK"/>
          <w:sz w:val="32"/>
          <w:szCs w:val="32"/>
          <w:cs/>
        </w:rPr>
        <w:t>(</w:t>
      </w:r>
      <w:r w:rsidRPr="007A7221">
        <w:rPr>
          <w:rFonts w:ascii="TH SarabunPSK" w:hAnsi="TH SarabunPSK" w:cs="TH SarabunPSK"/>
          <w:sz w:val="32"/>
          <w:szCs w:val="32"/>
        </w:rPr>
        <w:t>2540</w:t>
      </w:r>
      <w:r w:rsidR="003D4EE6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7A7221">
        <w:rPr>
          <w:rFonts w:ascii="TH SarabunPSK" w:hAnsi="TH SarabunPSK" w:cs="TH SarabunPSK"/>
          <w:sz w:val="32"/>
          <w:szCs w:val="32"/>
        </w:rPr>
        <w:t xml:space="preserve"> 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7221">
        <w:rPr>
          <w:rFonts w:ascii="TH SarabunPSK" w:hAnsi="TH SarabunPSK" w:cs="TH SarabunPSK"/>
          <w:sz w:val="32"/>
          <w:szCs w:val="32"/>
          <w:cs/>
        </w:rPr>
        <w:t>ไดเรียบเรียงความหมายของผลสัมฤทธ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7A7221">
        <w:rPr>
          <w:rFonts w:ascii="TH SarabunPSK" w:hAnsi="TH SarabunPSK" w:cs="TH SarabunPSK"/>
          <w:sz w:val="32"/>
          <w:szCs w:val="32"/>
          <w:cs/>
        </w:rPr>
        <w:t>หรือผลสัมฤทธ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>
        <w:rPr>
          <w:rFonts w:ascii="TH SarabunPSK" w:hAnsi="TH SarabunPSK" w:cs="TH SarabunPSK"/>
          <w:sz w:val="32"/>
          <w:szCs w:val="32"/>
          <w:cs/>
        </w:rPr>
        <w:t>ทางการเรียนไวในพจนานุกรมศัพท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7A7221">
        <w:rPr>
          <w:rFonts w:ascii="TH SarabunPSK" w:hAnsi="TH SarabunPSK" w:cs="TH SarabunPSK"/>
          <w:sz w:val="32"/>
          <w:szCs w:val="32"/>
          <w:cs/>
        </w:rPr>
        <w:t>ทางการศึกษา สรุปไดวา หมายถึง 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858DF"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sz w:val="32"/>
          <w:szCs w:val="32"/>
          <w:cs/>
        </w:rPr>
        <w:t>เร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7A722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A7221">
        <w:rPr>
          <w:rFonts w:ascii="TH SarabunPSK" w:hAnsi="TH SarabunPSK" w:cs="TH SarabunPSK"/>
          <w:sz w:val="32"/>
          <w:szCs w:val="32"/>
          <w:cs/>
        </w:rPr>
        <w:t>ไดรับจากความสามารถ ความรูหรือทักษะ หรือหมาย</w:t>
      </w:r>
      <w:r>
        <w:rPr>
          <w:rFonts w:ascii="TH SarabunPSK" w:hAnsi="TH SarabunPSK" w:cs="TH SarabunPSK"/>
          <w:sz w:val="32"/>
          <w:szCs w:val="32"/>
          <w:cs/>
        </w:rPr>
        <w:t>ถึงผลของการเรียนการสอนหรือผลงาน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A7221">
        <w:rPr>
          <w:rFonts w:ascii="TH SarabunPSK" w:hAnsi="TH SarabunPSK" w:cs="TH SarabunPSK"/>
          <w:sz w:val="32"/>
          <w:szCs w:val="32"/>
          <w:cs/>
        </w:rPr>
        <w:t>เด็กไดจากการประกอบกิจกรรมส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A7221">
        <w:rPr>
          <w:rFonts w:ascii="TH SarabunPSK" w:hAnsi="TH SarabunPSK" w:cs="TH SarabunPSK"/>
          <w:sz w:val="32"/>
          <w:szCs w:val="32"/>
          <w:cs/>
        </w:rPr>
        <w:t>วนน</w:t>
      </w:r>
      <w:r>
        <w:rPr>
          <w:rFonts w:ascii="TH SarabunPSK" w:hAnsi="TH SarabunPSK" w:cs="TH SarabunPSK" w:hint="cs"/>
          <w:sz w:val="32"/>
          <w:szCs w:val="32"/>
          <w:cs/>
        </w:rPr>
        <w:t>ั้นๆ</w:t>
      </w:r>
    </w:p>
    <w:p w:rsidR="003D4EE6" w:rsidRPr="00895805" w:rsidRDefault="00D74846" w:rsidP="003D4E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9580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9580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6635C" w:rsidRPr="0089580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D4EE6" w:rsidRPr="00895805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3D4EE6" w:rsidRPr="00895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EE6" w:rsidRPr="00895805">
        <w:rPr>
          <w:rFonts w:ascii="TH SarabunPSK" w:hAnsi="TH SarabunPSK" w:cs="TH SarabunPSK"/>
          <w:sz w:val="32"/>
          <w:szCs w:val="32"/>
          <w:cs/>
        </w:rPr>
        <w:t>(2545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, น.</w:t>
      </w:r>
      <w:r w:rsidR="003D4EE6" w:rsidRPr="00895805">
        <w:t xml:space="preserve"> 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13) ไดให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ความหมายผลสัมฤทธ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ิ์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ทางการเรียนไวในหนังสือประมวลศัพท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์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ทางการศึกษาว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่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าผลสัมฤทธ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ิ์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ทางการเรียน หมายถึง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ความส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="001858DF" w:rsidRPr="00895805">
        <w:rPr>
          <w:rFonts w:ascii="TH SarabunPSK" w:hAnsi="TH SarabunPSK" w:cs="TH SarabunPSK"/>
          <w:vanish/>
          <w:sz w:val="32"/>
          <w:szCs w:val="32"/>
        </w:rPr>
        <w:pgNum/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เร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็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จหรือความสามารถในการกระท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="001858DF" w:rsidRPr="00895805">
        <w:rPr>
          <w:rFonts w:ascii="TH SarabunPSK" w:hAnsi="TH SarabunPSK" w:cs="TH SarabunPSK"/>
          <w:vanish/>
          <w:sz w:val="32"/>
          <w:szCs w:val="32"/>
        </w:rPr>
        <w:pgNum/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ใดๆ ที่ต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องอาศัยทักษะหรือมิฉะน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ั้น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ก็ต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องอาศ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ั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ยความร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ู้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ในวิชาหน</w:t>
      </w:r>
      <w:r w:rsidR="003D4EE6"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>ึ่ง</w:t>
      </w:r>
      <w:r w:rsidR="003D4EE6" w:rsidRPr="00895805">
        <w:rPr>
          <w:rFonts w:ascii="TH SarabunPSK" w:hAnsi="TH SarabunPSK" w:cs="TH SarabunPSK"/>
          <w:spacing w:val="-8"/>
          <w:sz w:val="32"/>
          <w:szCs w:val="32"/>
          <w:cs/>
        </w:rPr>
        <w:t>วิชาใดไดโดยเฉพาะ</w:t>
      </w:r>
    </w:p>
    <w:p w:rsidR="009E5E0D" w:rsidRPr="00895805" w:rsidRDefault="003D4EE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580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="009E5E0D" w:rsidRPr="00895805">
        <w:rPr>
          <w:rFonts w:ascii="TH SarabunPSK" w:hAnsi="TH SarabunPSK" w:cs="TH SarabunPSK"/>
          <w:spacing w:val="-8"/>
          <w:sz w:val="32"/>
          <w:szCs w:val="32"/>
          <w:cs/>
        </w:rPr>
        <w:t>พิม</w:t>
      </w:r>
      <w:proofErr w:type="spellEnd"/>
      <w:r w:rsidR="009E5E0D" w:rsidRPr="00895805">
        <w:rPr>
          <w:rFonts w:ascii="TH SarabunPSK" w:hAnsi="TH SarabunPSK" w:cs="TH SarabunPSK"/>
          <w:spacing w:val="-8"/>
          <w:sz w:val="32"/>
          <w:szCs w:val="32"/>
          <w:cs/>
        </w:rPr>
        <w:t>พันธ์</w:t>
      </w:r>
      <w:r w:rsidR="00B3124B" w:rsidRPr="0089580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E5E0D" w:rsidRPr="00895805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เดชะคุปต์ </w:t>
      </w:r>
      <w:proofErr w:type="spellStart"/>
      <w:r w:rsidR="009E5E0D" w:rsidRPr="00895805">
        <w:rPr>
          <w:rFonts w:ascii="TH SarabunPSK" w:hAnsi="TH SarabunPSK" w:cs="TH SarabunPSK"/>
          <w:spacing w:val="-8"/>
          <w:sz w:val="32"/>
          <w:szCs w:val="32"/>
          <w:cs/>
        </w:rPr>
        <w:t>และพ</w:t>
      </w:r>
      <w:proofErr w:type="spellEnd"/>
      <w:r w:rsidR="009E5E0D" w:rsidRPr="00895805">
        <w:rPr>
          <w:rFonts w:ascii="TH SarabunPSK" w:hAnsi="TH SarabunPSK" w:cs="TH SarabunPSK"/>
          <w:spacing w:val="-8"/>
          <w:sz w:val="32"/>
          <w:szCs w:val="32"/>
          <w:cs/>
        </w:rPr>
        <w:t>เยาว์</w:t>
      </w:r>
      <w:r w:rsidR="00B3124B" w:rsidRPr="0089580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E5E0D" w:rsidRPr="00895805">
        <w:rPr>
          <w:rFonts w:ascii="TH SarabunPSK" w:hAnsi="TH SarabunPSK" w:cs="TH SarabunPSK"/>
          <w:spacing w:val="-8"/>
          <w:sz w:val="32"/>
          <w:szCs w:val="32"/>
          <w:cs/>
        </w:rPr>
        <w:t>ยินดีสุข (2548</w:t>
      </w:r>
      <w:r w:rsidR="00F648E2" w:rsidRPr="00895805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895805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9E5E0D" w:rsidRPr="00895805">
        <w:rPr>
          <w:rFonts w:ascii="TH SarabunPSK" w:hAnsi="TH SarabunPSK" w:cs="TH SarabunPSK"/>
          <w:spacing w:val="-8"/>
          <w:sz w:val="32"/>
          <w:szCs w:val="32"/>
          <w:cs/>
        </w:rPr>
        <w:t>125) กล่าวว่า ผลสัมฤทธิ์ทางการเรียน</w:t>
      </w:r>
      <w:r w:rsidR="00F6635C" w:rsidRPr="00895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E0D" w:rsidRPr="00895805">
        <w:rPr>
          <w:rFonts w:ascii="TH SarabunPSK" w:hAnsi="TH SarabunPSK" w:cs="TH SarabunPSK"/>
          <w:sz w:val="32"/>
          <w:szCs w:val="32"/>
          <w:cs/>
        </w:rPr>
        <w:t>หมายถึงขนาดของความสำเร็จที่ได้จากกระบวนการเรียนการสอน</w:t>
      </w:r>
    </w:p>
    <w:p w:rsidR="009E5E0D" w:rsidRPr="00AA6B44" w:rsidRDefault="00FC7A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9E5E0D" w:rsidRPr="00AA6B44">
        <w:rPr>
          <w:rFonts w:ascii="TH SarabunPSK" w:hAnsi="TH SarabunPSK" w:cs="TH SarabunPSK"/>
          <w:sz w:val="32"/>
          <w:szCs w:val="32"/>
          <w:cs/>
        </w:rPr>
        <w:t>ดังนั้นจึงสรุปได้ว่าผลสัมฤทธิ์ทางการเรียน หมายถึง ผลที่เกิดจากกระบวนการเรียนการสอนที่จะทำให้นักเรียนเกิดการเปลี่ยนแปลงพฤติกรรม และสามารถวัดได้โดยการแสดงออกมา</w:t>
      </w:r>
      <w:r w:rsidR="003451C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E5E0D" w:rsidRPr="00AA6B44">
        <w:rPr>
          <w:rFonts w:ascii="TH SarabunPSK" w:hAnsi="TH SarabunPSK" w:cs="TH SarabunPSK"/>
          <w:sz w:val="32"/>
          <w:szCs w:val="32"/>
          <w:cs/>
        </w:rPr>
        <w:t>ทั้ง 3 ด้าน คือ ด้านพุทธิพิสัย ด้านจิตพิสัย และด้านทักษะพิสัย</w:t>
      </w:r>
    </w:p>
    <w:p w:rsidR="00FC7A2D" w:rsidRPr="00AA6B44" w:rsidRDefault="00FC7A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ab/>
        <w:t>2.4.1.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="00F6635C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การวัดผลสัมฤทธิ์ในการเรียน</w:t>
      </w:r>
    </w:p>
    <w:p w:rsidR="00FC7A2D" w:rsidRPr="00AA6B44" w:rsidRDefault="00FC7A2D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นิภา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เมธธา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วิชัย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78" w:rsidRPr="00AA6B44">
        <w:rPr>
          <w:rFonts w:ascii="TH SarabunPSK" w:hAnsi="TH SarabunPSK" w:cs="TH SarabunPSK"/>
          <w:sz w:val="32"/>
          <w:szCs w:val="32"/>
          <w:cs/>
        </w:rPr>
        <w:t>(253</w:t>
      </w:r>
      <w:r w:rsidR="00352AA2" w:rsidRPr="00AA6B44">
        <w:rPr>
          <w:rFonts w:ascii="TH SarabunPSK" w:hAnsi="TH SarabunPSK" w:cs="TH SarabunPSK"/>
          <w:sz w:val="32"/>
          <w:szCs w:val="32"/>
          <w:cs/>
        </w:rPr>
        <w:t>6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352AA2" w:rsidRPr="00AA6B44">
        <w:rPr>
          <w:rFonts w:ascii="TH SarabunPSK" w:hAnsi="TH SarabunPSK" w:cs="TH SarabunPSK"/>
          <w:sz w:val="32"/>
          <w:szCs w:val="32"/>
          <w:cs/>
        </w:rPr>
        <w:t>65</w:t>
      </w:r>
      <w:r w:rsidR="00740B78" w:rsidRPr="00AA6B44">
        <w:rPr>
          <w:rFonts w:ascii="TH SarabunPSK" w:hAnsi="TH SarabunPSK" w:cs="TH SarabunPSK"/>
          <w:sz w:val="32"/>
          <w:szCs w:val="32"/>
          <w:cs/>
        </w:rPr>
        <w:t>)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กล่าวว่า การวัดผลสัมฤทธิ์ทางการเรียนเป็นวิธีการตรวจสอบว่านักเรียนมีพฤติกรรมตามจุดมุ่งหมายของการศึกษาที่ตั้งไว้เพียงใด การวัดผลสัมฤทธิ์จัดเป็นการจัดการเปลี่ยนแปลงพฤติกรรมที่เกี่ยวข้องกับสมรรถภาพทางสมอง และสติปัญญาของนักเรียน ภายหลังจากที่ได้เรียนไปแล้วโดยใช้แบบทดสอบ ซึ่งการสร้างแบบทดสอบวัดผลสัมฤทธิ์เพื่อใช้ในการเก็บรวบรวมข้อมูลจะต้องมีการวางแผนอย่างดี เพื่อที่จะให้ได้แบบทดสอบที่เป็นมาตรฐาน สามารถเก็บรวบรวมข้อมูลได้อย่างเที่ยงตรง คะแนนที่วัดมามีความเชื่อมั่นสูง แบบทดสอบที่ใช้ในการเก็บรวมรวบข้อมูลจำ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แนกประเภทตามแนวคิดเดิมแบ่งออกโดยใช้เกณฑ์บางอย่างจำ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 เช่น 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แนกตามรูปแบบของคำ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ถามและการตอบ 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แนกตามลักษณะการสร้าง 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แนกตามปริมาณของผู้ที่สอบ 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แนกตามวิธีดำ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เนินการสอบ 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แนกตามขอบเขตของเวลาที่ใช้ตอบข้อสอบ 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>แนกตามสิ่งที่ต้องการวัด การจำ</w:t>
      </w:r>
      <w:r w:rsidRPr="00AA6B44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แนกประเภทของแบบทดสอบแบ่งเป็น </w:t>
      </w:r>
      <w:r w:rsidRPr="00AA6B44">
        <w:rPr>
          <w:rFonts w:ascii="TH SarabunPSK" w:hAnsi="TH SarabunPSK" w:cs="TH SarabunPSK"/>
          <w:sz w:val="32"/>
          <w:szCs w:val="32"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ประเภท คือ การวัดผลแบบอิงกลุ่ม กับการวัดผลแบบอิงเกณฑ์</w:t>
      </w:r>
    </w:p>
    <w:p w:rsidR="0062713F" w:rsidRPr="00AA6B44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D2E5F">
        <w:rPr>
          <w:rFonts w:ascii="TH SarabunPSK" w:hAnsi="TH SarabunPSK" w:cs="TH SarabunPSK"/>
          <w:sz w:val="32"/>
          <w:szCs w:val="32"/>
        </w:rPr>
        <w:tab/>
      </w:r>
      <w:r w:rsidR="000D2E5F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2713F" w:rsidRPr="00AA6B44">
        <w:rPr>
          <w:rFonts w:ascii="TH SarabunPSK" w:hAnsi="TH SarabunPSK" w:cs="TH SarabunPSK"/>
          <w:sz w:val="32"/>
          <w:szCs w:val="32"/>
        </w:rPr>
        <w:t>1</w:t>
      </w:r>
      <w:r w:rsidRPr="00AA6B44">
        <w:rPr>
          <w:rFonts w:ascii="TH SarabunPSK" w:hAnsi="TH SarabunPSK" w:cs="TH SarabunPSK"/>
          <w:sz w:val="32"/>
          <w:szCs w:val="32"/>
        </w:rPr>
        <w:t>.</w:t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การวัดผลแบบอิงกลุ่ม เกิดจากความเชื่อในเรื่องความแตกต่างระหว่างบุคคล โดยถือว่าบุคคลมีความสามารถเด่นหรือมีความสามารถด้อยอยู่บ้าง คนส่วนใหญ่จะมีความสามารถปานกลาง ดังนั้นการทดสอบแบบนี้จึงยึดเอาคนส่วนใหญ่เป็นหลักในการเปรียบเทียบ โดยพิจารณาผลของการสอบของบุคคลเปรียบเทียบกับคนอื่นๆ ในกลุ่มเดียวกัน การแปลความหมายของคะแนนแบบนี้จะทำ</w:t>
      </w:r>
      <w:r w:rsidR="00B36D36"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ให้ครูทราบว่านักเรียนคนไหนอยู่ในตำ</w:t>
      </w:r>
      <w:r w:rsidR="00B36D36"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แหน่งใดของกลุ่ม</w:t>
      </w:r>
    </w:p>
    <w:p w:rsidR="0062713F" w:rsidRPr="00AA6B44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0D2E5F">
        <w:rPr>
          <w:rFonts w:ascii="TH SarabunPSK" w:hAnsi="TH SarabunPSK" w:cs="TH SarabunPSK" w:hint="cs"/>
          <w:sz w:val="32"/>
          <w:szCs w:val="32"/>
          <w:cs/>
        </w:rPr>
        <w:tab/>
      </w:r>
      <w:r w:rsidR="000D2E5F">
        <w:rPr>
          <w:rFonts w:ascii="TH SarabunPSK" w:hAnsi="TH SarabunPSK" w:cs="TH SarabunPSK" w:hint="cs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2</w:t>
      </w:r>
      <w:r w:rsidRPr="00AA6B44">
        <w:rPr>
          <w:rFonts w:ascii="TH SarabunPSK" w:hAnsi="TH SarabunPSK" w:cs="TH SarabunPSK"/>
          <w:sz w:val="32"/>
          <w:szCs w:val="32"/>
          <w:cs/>
        </w:rPr>
        <w:t>.</w:t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การวัดผลแบบอิงเกณฑ์ การวัดผลแบบนี้ยึดถือความเชื่อเรื่องการเรียนเพื่อรอบรู้โดยพยายามส่งเสริมให้ผู้เรียนทั้งหมดหรือเกือบทั้งหมดประสบความสำ</w:t>
      </w:r>
      <w:r w:rsidR="00B36D36"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เร็จในการเรียนแม้ว่าผู้เรียนจะมีลักษณะแตกต่างกัน แต่ทุกคนควรได้รับการส่งเสริมและพัฒนาให้ถึงขีดความสามารถสูงสุดของแต่ละบุคคลซึ่งอาจใช้เวลาต่างกันการวัดผลแบบอิงเกณฑ์จึงเป็นการวัดโดยเปรียบเทียบคะแนนของแต่ละบุคคลกับเกณฑ์หรือมาตรฐานที่วางไว้การวัดผลแบบนี้จะช่วยให้ทราบว่านักเรียนรู้อะไรบ้างและรู้มากน้อยเพียงใด ดังนั้นการวัดผลแบบอิงเกณฑ์จึงขึ้นอยู่กับการกำ</w:t>
      </w:r>
      <w:r w:rsidR="00B36D36"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หนดเกณฑ์เป็นสำ</w:t>
      </w:r>
      <w:r w:rsidR="00B36D36" w:rsidRPr="00AA6B44">
        <w:rPr>
          <w:rFonts w:ascii="TH SarabunPSK" w:hAnsi="TH SarabunPSK" w:cs="TH SarabunPSK"/>
          <w:b/>
          <w:bCs/>
          <w:vanish/>
          <w:sz w:val="32"/>
          <w:szCs w:val="32"/>
          <w:cs/>
        </w:rPr>
        <w:t>เ</w:t>
      </w:r>
      <w:r w:rsidR="0062713F" w:rsidRPr="00AA6B44">
        <w:rPr>
          <w:rFonts w:ascii="TH SarabunPSK" w:hAnsi="TH SarabunPSK" w:cs="TH SarabunPSK"/>
          <w:sz w:val="32"/>
          <w:szCs w:val="32"/>
          <w:cs/>
        </w:rPr>
        <w:t>คัญ การวัดแบบนี้ยังจะช่วยให้ครูทราบว่าจะต้องปรับปรุงการสอนในเนื้อหาตอนใดเพื่อที่จะได้บรรลุจุดประสงค์ที่วางไว้ครูจะทราบถึงความก้าวหน้าของนักเรียนสามารถวิเคราะห์ถึงส่วนที่เก่งหรือไม่เก่งของนักเรียน</w:t>
      </w:r>
    </w:p>
    <w:p w:rsidR="000043AF" w:rsidRPr="00AA6B44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4A66F1" w:rsidRPr="00AA6B44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0043AF" w:rsidRPr="00AA6B44">
        <w:rPr>
          <w:rFonts w:ascii="TH SarabunPSK" w:hAnsi="TH SarabunPSK" w:cs="TH SarabunPSK"/>
          <w:sz w:val="32"/>
          <w:szCs w:val="32"/>
          <w:cs/>
        </w:rPr>
        <w:t>ร</w:t>
      </w:r>
      <w:r w:rsidR="004A66F1" w:rsidRPr="00AA6B44">
        <w:rPr>
          <w:rFonts w:ascii="TH SarabunPSK" w:hAnsi="TH SarabunPSK" w:cs="TH SarabunPSK"/>
          <w:sz w:val="32"/>
          <w:szCs w:val="32"/>
          <w:cs/>
        </w:rPr>
        <w:t>ะ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ศักดิ์ อุ่น</w:t>
      </w:r>
      <w:proofErr w:type="spellStart"/>
      <w:r w:rsidR="000043AF" w:rsidRPr="00AA6B44">
        <w:rPr>
          <w:rFonts w:ascii="TH SarabunPSK" w:hAnsi="TH SarabunPSK" w:cs="TH SarabunPSK"/>
          <w:sz w:val="32"/>
          <w:szCs w:val="32"/>
          <w:cs/>
        </w:rPr>
        <w:t>อารมย์</w:t>
      </w:r>
      <w:proofErr w:type="spellEnd"/>
      <w:r w:rsidR="000043AF" w:rsidRPr="00AA6B44">
        <w:rPr>
          <w:rFonts w:ascii="TH SarabunPSK" w:hAnsi="TH SarabunPSK" w:cs="TH SarabunPSK"/>
          <w:sz w:val="32"/>
          <w:szCs w:val="32"/>
          <w:cs/>
        </w:rPr>
        <w:t>เลิศ (2549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1) กล่าวว่า การประเมินผล (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Evaluation)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E6A4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กระบวนการที่ต่อเนื่องจากการวัดผล (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Measurement)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เมื่อได้ข้อมูลจากการวัดแล้ว จะต้องนำคะแนนนั้นไปตัดสินคุณค่า (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Judgment)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หรือประเมินค่า โดยอาจจะนำไปเปรียบเทียบกับเกณฑ์</w:t>
      </w:r>
      <w:r w:rsidR="008E6A4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(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Criteria)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หรือกับกลุ่มผู้สอบ (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Norm)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ถ้ามีแต่การวัดผลแต่ขาดการประเมินผล คะแนนดังกล่าว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 xml:space="preserve">ก็จะไม่มีความหมาย และไม่มีคุณค่าในเชิงการวัดผล เพราะไม่สามารถบอกกล่าวได้ว่าดีหรือไม่ดี ใครดี 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–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 xml:space="preserve">เก่ง ใครด้อย 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–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อ่อน หรือผ่านเกณฑ์/ไม่ผ่านเกณฑ์ ดังนั้นโดยที่การประเมินผลจะมีค่าเท่ากับการวัดผลบวกการตัดสินคุณค่า</w:t>
      </w:r>
    </w:p>
    <w:p w:rsidR="000043AF" w:rsidRPr="00AA6B44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สมชาย รัตนทองคำ (2554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137) กล่าวว่า การประเมินผล (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Evaluation)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E6A45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กระบวนการอย่างมีระบบที่นำข้อมูลจากการวัดผลมาตีค่าและตัดสินคุณค่าของผู้เรียน ซึ่งการวัดและการประเมินผลเป็นกระบวนการที่มีความต่อเนื่อง เมื่อมีการวัดผลจะทำให้ได้ข้อมูลและรายละเอียดหลายด้าน เมื่อนำข้อมูลดังกล่าวมาวิเคราะห์ เปรียบเทียบกับเกณฑ์ใดเกณฑ์หนึ่งเพื่อตีค่าหรือสรุปคุณค่าออกมาถือว่าเป็นกระบวนการประเมิน ผลการประเมินจะมีความถูกต้องเที่ยงตรงเพียงใดขึ้นกับความถูกต้องของผลการวัด ถ้าผลการวัดถูกต้องการประเมินก็จะมีความน่าเชื่อถือได้มากและตรงกับความเป็นจริงถ้าผลการวัดผิดพลาด การประเมินก็จะผิดพลาดไปด้วย</w:t>
      </w:r>
    </w:p>
    <w:p w:rsidR="00635CFD" w:rsidRPr="00AA6B44" w:rsidRDefault="00F6635C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0043AF" w:rsidRPr="00AA6B44">
        <w:rPr>
          <w:rFonts w:ascii="TH SarabunPSK" w:hAnsi="TH SarabunPSK" w:cs="TH SarabunPSK"/>
          <w:spacing w:val="-8"/>
          <w:sz w:val="32"/>
          <w:szCs w:val="32"/>
          <w:cs/>
        </w:rPr>
        <w:t>จากความหมายข้างต้น ผู้วิจัยสามารถสรุปได้ว่า การประเมินผล (</w:t>
      </w:r>
      <w:r w:rsidR="000043AF" w:rsidRPr="00AA6B44">
        <w:rPr>
          <w:rFonts w:ascii="TH SarabunPSK" w:hAnsi="TH SarabunPSK" w:cs="TH SarabunPSK"/>
          <w:spacing w:val="-8"/>
          <w:sz w:val="32"/>
          <w:szCs w:val="32"/>
        </w:rPr>
        <w:t xml:space="preserve">Evaluation) </w:t>
      </w:r>
      <w:r w:rsidR="000043AF" w:rsidRPr="00AA6B44">
        <w:rPr>
          <w:rFonts w:ascii="TH SarabunPSK" w:hAnsi="TH SarabunPSK" w:cs="TH SarabunPSK"/>
          <w:spacing w:val="-8"/>
          <w:sz w:val="32"/>
          <w:szCs w:val="32"/>
          <w:cs/>
        </w:rPr>
        <w:t>หมายถึง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กระบวนการที่มีความต่อเนื่องจากขั้นตอนการวัดผล (</w:t>
      </w:r>
      <w:r w:rsidR="000043AF" w:rsidRPr="00AA6B44">
        <w:rPr>
          <w:rFonts w:ascii="TH SarabunPSK" w:hAnsi="TH SarabunPSK" w:cs="TH SarabunPSK"/>
          <w:sz w:val="32"/>
          <w:szCs w:val="32"/>
        </w:rPr>
        <w:t xml:space="preserve">Measurement) </w:t>
      </w:r>
      <w:r w:rsidR="000043AF" w:rsidRPr="00AA6B44">
        <w:rPr>
          <w:rFonts w:ascii="TH SarabunPSK" w:hAnsi="TH SarabunPSK" w:cs="TH SarabunPSK"/>
          <w:sz w:val="32"/>
          <w:szCs w:val="32"/>
          <w:cs/>
        </w:rPr>
        <w:t>เพราะเป็นการนำเอาข้อมูลตัวเลข ที่ได้จากการวัดผลมาเปรียบเทียบกับเกณฑ์ใดเกณฑ์หนึ่งที่มีการกำหนดไว้เพื่อตีค่า ตัดสินประเมินค่า ผู้เรียน หรือผู้ที่ได้รับการวัดผล</w:t>
      </w:r>
      <w:r w:rsidR="007E2BF4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635CFD" w:rsidRPr="00AA6B44">
        <w:rPr>
          <w:rFonts w:ascii="TH SarabunPSK" w:hAnsi="TH SarabunPSK" w:cs="TH SarabunPSK"/>
          <w:sz w:val="32"/>
          <w:szCs w:val="32"/>
          <w:cs/>
        </w:rPr>
        <w:t xml:space="preserve">จึงกล่าวได้ว่า การวัดผลสัมฤทธิ์ทางการเรียน เป็นวิธีการตรวจสอบพฤติกรรมตามจุดมุ่งหมายของการศึกษาที่ตั้งไว้ว่าผู้เรียนมีความเข้าใจมากน้อยเพียงใด 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CFD" w:rsidRPr="00AA6B44">
        <w:rPr>
          <w:rFonts w:ascii="TH SarabunPSK" w:hAnsi="TH SarabunPSK" w:cs="TH SarabunPSK"/>
          <w:sz w:val="32"/>
          <w:szCs w:val="32"/>
          <w:cs/>
        </w:rPr>
        <w:t>เป็</w:t>
      </w:r>
      <w:r w:rsidR="00D42B3D">
        <w:rPr>
          <w:rFonts w:ascii="TH SarabunPSK" w:hAnsi="TH SarabunPSK" w:cs="TH SarabunPSK"/>
          <w:sz w:val="32"/>
          <w:szCs w:val="32"/>
          <w:cs/>
        </w:rPr>
        <w:t>นการวัดเกี่ยวกับสมรรถภาพทางสมอง</w:t>
      </w:r>
      <w:r w:rsidR="00635CFD" w:rsidRPr="00AA6B44">
        <w:rPr>
          <w:rFonts w:ascii="TH SarabunPSK" w:hAnsi="TH SarabunPSK" w:cs="TH SarabunPSK"/>
          <w:sz w:val="32"/>
          <w:szCs w:val="32"/>
          <w:cs/>
        </w:rPr>
        <w:t>และสติปัญญาของนักเรียน ภายหลังจากที่ได้เรียนไปแล้ว</w:t>
      </w:r>
    </w:p>
    <w:p w:rsidR="007E2BF4" w:rsidRPr="00AA6B44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</w:rPr>
        <w:t>2.4.1.</w:t>
      </w:r>
      <w:r w:rsidRPr="00AA6B44">
        <w:rPr>
          <w:rFonts w:ascii="TH SarabunPSK" w:hAnsi="TH SarabunPSK" w:cs="TH SarabunPSK"/>
          <w:sz w:val="32"/>
          <w:szCs w:val="32"/>
          <w:cs/>
        </w:rPr>
        <w:t>3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เครื่องมือวัดผลสัมฤทธิ์ทางการศึกษา</w:t>
      </w:r>
    </w:p>
    <w:p w:rsidR="007E2BF4" w:rsidRPr="00AA6B44" w:rsidRDefault="007E2BF4" w:rsidP="006D42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ชวาล แพรัตกุล (2552</w:t>
      </w:r>
      <w:r w:rsidR="001B116D" w:rsidRPr="00AA6B44">
        <w:rPr>
          <w:rFonts w:ascii="TH SarabunPSK" w:hAnsi="TH SarabunPSK" w:cs="TH SarabunPSK"/>
          <w:sz w:val="32"/>
          <w:szCs w:val="32"/>
          <w:cs/>
        </w:rPr>
        <w:t>, น.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74) ให้ความหมายว่า เครื่องมือวัดผลสัมฤทธิ์ หมายถึง</w:t>
      </w:r>
      <w:r w:rsidR="00F6635C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แบบทดสอบที่วัดความรู้ ทักษะและสมรรถภาพสมองด้านต่าง</w:t>
      </w:r>
      <w:r w:rsidR="00F6635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ที่เด็กทั้งจากทางโรงเรียนและทางบ้านยกเว้น การวัดทางร่างกาย ความถนัด และทางบุคคล - สังคม อันได้แก่ อารมณ์และ</w:t>
      </w:r>
    </w:p>
    <w:p w:rsidR="007E2BF4" w:rsidRPr="00AA6B44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>การปรับตน เป็นต้น</w:t>
      </w:r>
      <w:r w:rsidRPr="00AA6B44">
        <w:rPr>
          <w:rFonts w:ascii="TH SarabunPSK" w:hAnsi="TH SarabunPSK" w:cs="TH SarabunPSK"/>
          <w:sz w:val="32"/>
          <w:szCs w:val="32"/>
        </w:rPr>
        <w:tab/>
      </w:r>
    </w:p>
    <w:p w:rsidR="007E2BF4" w:rsidRPr="00AA6B44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1788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ริชัย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จนวาสี (2556</w:t>
      </w:r>
      <w:r w:rsidR="001B116D" w:rsidRPr="00AA6B44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Pr="00AA6B44">
        <w:rPr>
          <w:rFonts w:ascii="TH SarabunPSK" w:hAnsi="TH SarabunPSK" w:cs="TH SarabunPSK"/>
          <w:sz w:val="32"/>
          <w:szCs w:val="32"/>
          <w:cs/>
        </w:rPr>
        <w:t>165) กล่าวว่า แบบทดสอบวัดผลสัมฤทธิ์ทางการเรียนมีบทบาทสำคัญในการใช้เป็นเครื่องมืออย่างหนึ่งสำหรับการวัดและประเมินผลสัมฤทธิ์ของการเรียนรู้ของผู้เรียนตามเป้าหมายที่กำหนดไว้ ทำให้ผู้สอนทราบว่า ผู้เรียนได้พัฒนาความรู้ ความสามารถถึงระดับมาตรฐานที่กำหนดไว้หรือยัง หรือมีความรู้ความสามารถถึงระดับใดหรือมีความรู้ความสามารถดีเพียงไร เมื่อเปรียบเทียบกับเพื่อน ๆ ที่เรียนด้วยกัน</w:t>
      </w:r>
    </w:p>
    <w:p w:rsidR="007E2BF4" w:rsidRPr="00AA6B44" w:rsidRDefault="007E2BF4" w:rsidP="003451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21788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เยาวดี รางชัยกุล วิบูลย์ศรี (2556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AA6B44">
        <w:rPr>
          <w:rFonts w:ascii="TH SarabunPSK" w:hAnsi="TH SarabunPSK" w:cs="TH SarabunPSK"/>
          <w:sz w:val="32"/>
          <w:szCs w:val="32"/>
          <w:cs/>
        </w:rPr>
        <w:t>16) ได้สรุปแบบทดสอบวัดผลสัมฤทธิ์ทางการเรียนไว้ว่า เป็นแบบสอบที่สร้างขึ้นเพื่อใช้ในการวัดผลของการเรียนหรือการสอนที่ใช้สำหรับวัดทักษะหรือความรู้ที่เรียนมา</w:t>
      </w:r>
    </w:p>
    <w:p w:rsidR="007E2BF4" w:rsidRPr="00AA6B44" w:rsidRDefault="007E2BF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121788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จากความหมายข้างต้นสามารถสรุปได้ว่า เครื่องมือหรือแบบทดสอบวัดผลสัมฤทธิ์ทางการเรียน</w:t>
      </w:r>
      <w:r w:rsidR="001213BC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หมายถึง แบบสอบที่สร้างขึ้นเพื่อใช้ในการวัดผลการเรียนรู้ด้านเนื้อหาของวิชานั้น ๆ และทักษะต่าง ๆ ของแต่ละวิชา เพื่อให้ผู้สอนทราบว่าผู้เรียนมีความรู้ ความสามารถที่เกิดจากการเรียนเป็นไปตามเป้าหมายหรือมาตรฐานที่ผู้สอนตั้งไว้หรือไม่</w:t>
      </w:r>
    </w:p>
    <w:p w:rsidR="00603C56" w:rsidRPr="00AA6B44" w:rsidRDefault="00603C56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121788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จึงกล่าวได้ว่า ผลสัมฤทธิ์ทางการเรียน หมายถึง ผลจากการเรียนรู้ที่ผ่านกระบวนการของการทดสอบจากเครื่องมือหรือแบบทดสอบทางผลสัมฤทธิ์เพื่อวัดระดับความรู้ของผู้เรียน โดยใช้เกณฑ์การประเมินรูปแบบต่าง</w:t>
      </w:r>
      <w:r w:rsidR="0012178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4D19AB" w:rsidRPr="00AA6B44">
        <w:rPr>
          <w:rFonts w:ascii="TH SarabunPSK" w:hAnsi="TH SarabunPSK" w:cs="TH SarabunPSK"/>
          <w:sz w:val="32"/>
          <w:szCs w:val="32"/>
          <w:cs/>
        </w:rPr>
        <w:t>ตามที่กำหนดไว้ในหลักสูตร</w:t>
      </w:r>
    </w:p>
    <w:p w:rsidR="004D5954" w:rsidRPr="007B6924" w:rsidRDefault="004D595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B6924">
        <w:rPr>
          <w:rFonts w:ascii="TH SarabunPSK" w:hAnsi="TH SarabunPSK" w:cs="TH SarabunPSK"/>
          <w:b/>
          <w:bCs/>
          <w:sz w:val="32"/>
          <w:szCs w:val="32"/>
        </w:rPr>
        <w:tab/>
      </w:r>
      <w:r w:rsidR="00427175" w:rsidRPr="007B6924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364DC1" w:rsidRPr="007B69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B6924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121788" w:rsidRPr="007B69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692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แนวคิดเกี่ยวกับความพึงพอใจ</w:t>
      </w:r>
    </w:p>
    <w:p w:rsidR="00E826C4" w:rsidRPr="007B6924" w:rsidRDefault="000D329F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7B6924">
        <w:rPr>
          <w:rFonts w:ascii="TH SarabunPSK" w:hAnsi="TH SarabunPSK" w:cs="TH SarabunPSK"/>
          <w:sz w:val="32"/>
          <w:szCs w:val="32"/>
          <w:cs/>
        </w:rPr>
        <w:tab/>
      </w:r>
      <w:r w:rsidRPr="007B6924">
        <w:rPr>
          <w:rFonts w:ascii="TH SarabunPSK" w:hAnsi="TH SarabunPSK" w:cs="TH SarabunPSK"/>
          <w:sz w:val="32"/>
          <w:szCs w:val="32"/>
          <w:cs/>
        </w:rPr>
        <w:tab/>
      </w:r>
      <w:r w:rsidR="00121788" w:rsidRPr="007B6924">
        <w:rPr>
          <w:rFonts w:ascii="TH SarabunPSK" w:hAnsi="TH SarabunPSK" w:cs="TH SarabunPSK"/>
          <w:sz w:val="32"/>
          <w:szCs w:val="32"/>
          <w:cs/>
        </w:rPr>
        <w:tab/>
        <w:t>2.4.2.</w:t>
      </w:r>
      <w:r w:rsidRPr="007B6924">
        <w:rPr>
          <w:rFonts w:ascii="TH SarabunPSK" w:hAnsi="TH SarabunPSK" w:cs="TH SarabunPSK"/>
          <w:sz w:val="32"/>
          <w:szCs w:val="32"/>
          <w:cs/>
        </w:rPr>
        <w:t>1</w:t>
      </w:r>
      <w:r w:rsidR="00121788" w:rsidRPr="007B6924">
        <w:rPr>
          <w:rFonts w:ascii="TH SarabunPSK" w:hAnsi="TH SarabunPSK" w:cs="TH SarabunPSK"/>
          <w:sz w:val="32"/>
          <w:szCs w:val="32"/>
          <w:cs/>
        </w:rPr>
        <w:tab/>
      </w:r>
      <w:r w:rsidRPr="007B6924">
        <w:rPr>
          <w:rFonts w:ascii="TH SarabunPSK" w:hAnsi="TH SarabunPSK" w:cs="TH SarabunPSK"/>
          <w:sz w:val="32"/>
          <w:szCs w:val="32"/>
          <w:cs/>
        </w:rPr>
        <w:t>ความหมายของความพึงพอใจ</w:t>
      </w:r>
    </w:p>
    <w:p w:rsidR="00A0038F" w:rsidRPr="007B6924" w:rsidRDefault="00E42CAE" w:rsidP="00A00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92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B692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7B692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B6924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ความพึงพอใจตรงกับภาษาอังกฤษว่า </w:t>
      </w:r>
      <w:r w:rsidRPr="007B6924">
        <w:rPr>
          <w:rFonts w:ascii="TH SarabunPSK" w:hAnsi="TH SarabunPSK" w:cs="TH SarabunPSK"/>
          <w:spacing w:val="-8"/>
          <w:sz w:val="32"/>
          <w:szCs w:val="32"/>
        </w:rPr>
        <w:t xml:space="preserve">Satisfaction </w:t>
      </w:r>
      <w:r w:rsidRPr="007B6924">
        <w:rPr>
          <w:rFonts w:ascii="TH SarabunPSK" w:hAnsi="TH SarabunPSK" w:cs="TH SarabunPSK"/>
          <w:spacing w:val="-8"/>
          <w:sz w:val="32"/>
          <w:szCs w:val="32"/>
          <w:cs/>
        </w:rPr>
        <w:t>ตามพจนานุกรมฉบับราชบัณฑิตยสถาน</w:t>
      </w:r>
      <w:r w:rsidRPr="007B6924">
        <w:rPr>
          <w:rFonts w:ascii="TH SarabunPSK" w:hAnsi="TH SarabunPSK" w:cs="TH SarabunPSK"/>
          <w:sz w:val="32"/>
          <w:szCs w:val="32"/>
        </w:rPr>
        <w:t xml:space="preserve"> </w:t>
      </w:r>
      <w:r w:rsidRPr="007B692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21788" w:rsidRPr="007B6924">
        <w:rPr>
          <w:rFonts w:ascii="TH SarabunPSK" w:hAnsi="TH SarabunPSK" w:cs="TH SarabunPSK"/>
          <w:sz w:val="32"/>
          <w:szCs w:val="32"/>
        </w:rPr>
        <w:t xml:space="preserve">2542 </w:t>
      </w:r>
      <w:r w:rsidRPr="007B6924">
        <w:rPr>
          <w:rFonts w:ascii="TH SarabunPSK" w:hAnsi="TH SarabunPSK" w:cs="TH SarabunPSK"/>
          <w:sz w:val="32"/>
          <w:szCs w:val="32"/>
          <w:cs/>
        </w:rPr>
        <w:t>กล่าวว่า เป็นสภาพความรู้สึกของบุคคลที่มีความสุข</w:t>
      </w:r>
      <w:r w:rsidRPr="007B6924">
        <w:rPr>
          <w:rFonts w:ascii="TH SarabunPSK" w:hAnsi="TH SarabunPSK" w:cs="TH SarabunPSK"/>
          <w:sz w:val="32"/>
          <w:szCs w:val="32"/>
        </w:rPr>
        <w:t xml:space="preserve"> </w:t>
      </w:r>
      <w:r w:rsidRPr="007B6924">
        <w:rPr>
          <w:rFonts w:ascii="TH SarabunPSK" w:hAnsi="TH SarabunPSK" w:cs="TH SarabunPSK"/>
          <w:sz w:val="32"/>
          <w:szCs w:val="32"/>
          <w:cs/>
        </w:rPr>
        <w:t>ความอิ่มเอมใจ เมื่อความต้องการหรือแรงจูงใจของตนได้รับการตอบสนองความพึงพอใจตามพจนานุกรมด้านจิตวิทยา หมายความว่า เป็นความรู้สึกในขั้นแรกเมื่อบรรลุวัตถุประสงค์</w:t>
      </w:r>
      <w:r w:rsidRPr="007B6924">
        <w:rPr>
          <w:rFonts w:ascii="TH SarabunPSK" w:hAnsi="TH SarabunPSK" w:cs="TH SarabunPSK"/>
          <w:sz w:val="32"/>
          <w:szCs w:val="32"/>
        </w:rPr>
        <w:t xml:space="preserve"> </w:t>
      </w:r>
      <w:r w:rsidRPr="007B6924">
        <w:rPr>
          <w:rFonts w:ascii="TH SarabunPSK" w:hAnsi="TH SarabunPSK" w:cs="TH SarabunPSK"/>
          <w:sz w:val="32"/>
          <w:szCs w:val="32"/>
          <w:cs/>
        </w:rPr>
        <w:t>และความรู้สึกขั้นสุดท้ายเมื่อบรรลุถึงจุดมุ่งหมายโดยมีแรงกระตุ้น ซึ่งมีนักวิชาการหลายคนได้ศึกษาและให้ความหมายไว้ต่าง ๆ กัน ดังนี้</w:t>
      </w:r>
    </w:p>
    <w:p w:rsidR="00A0038F" w:rsidRDefault="00A0038F" w:rsidP="00A00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62A2">
        <w:rPr>
          <w:rFonts w:ascii="TH SarabunPSK" w:hAnsi="TH SarabunPSK" w:cs="TH SarabunPSK" w:hint="cs"/>
          <w:sz w:val="32"/>
          <w:szCs w:val="32"/>
          <w:cs/>
        </w:rPr>
        <w:tab/>
      </w:r>
      <w:r w:rsidRPr="00A862A2">
        <w:rPr>
          <w:rFonts w:ascii="TH SarabunPSK" w:hAnsi="TH SarabunPSK" w:cs="TH SarabunPSK" w:hint="cs"/>
          <w:sz w:val="32"/>
          <w:szCs w:val="32"/>
          <w:cs/>
        </w:rPr>
        <w:tab/>
      </w:r>
      <w:r w:rsidRPr="00A862A2">
        <w:rPr>
          <w:rFonts w:ascii="TH SarabunPSK" w:hAnsi="TH SarabunPSK" w:cs="TH SarabunPSK" w:hint="cs"/>
          <w:sz w:val="32"/>
          <w:szCs w:val="32"/>
          <w:cs/>
        </w:rPr>
        <w:tab/>
      </w:r>
      <w:r w:rsidRPr="00A862A2">
        <w:rPr>
          <w:rFonts w:ascii="TH SarabunPSK" w:hAnsi="TH SarabunPSK" w:cs="TH SarabunPSK"/>
          <w:sz w:val="32"/>
          <w:szCs w:val="32"/>
          <w:cs/>
        </w:rPr>
        <w:t>ราชบัณ</w:t>
      </w:r>
      <w:r w:rsidR="00A862A2">
        <w:rPr>
          <w:rFonts w:ascii="TH SarabunPSK" w:hAnsi="TH SarabunPSK" w:cs="TH SarabunPSK" w:hint="cs"/>
          <w:sz w:val="32"/>
          <w:szCs w:val="32"/>
          <w:cs/>
        </w:rPr>
        <w:t>ฑิ</w:t>
      </w:r>
      <w:r w:rsidRPr="00A862A2">
        <w:rPr>
          <w:rFonts w:ascii="TH SarabunPSK" w:hAnsi="TH SarabunPSK" w:cs="TH SarabunPSK"/>
          <w:sz w:val="32"/>
          <w:szCs w:val="32"/>
          <w:cs/>
        </w:rPr>
        <w:t>ตยสถาน (</w:t>
      </w:r>
      <w:r w:rsidRPr="00A862A2">
        <w:rPr>
          <w:rFonts w:ascii="TH SarabunPSK" w:hAnsi="TH SarabunPSK" w:cs="TH SarabunPSK"/>
          <w:sz w:val="32"/>
          <w:szCs w:val="32"/>
        </w:rPr>
        <w:t xml:space="preserve">2542, </w:t>
      </w:r>
      <w:r w:rsidRPr="00A862A2">
        <w:rPr>
          <w:rFonts w:ascii="TH SarabunPSK" w:hAnsi="TH SarabunPSK" w:cs="TH SarabunPSK" w:hint="cs"/>
          <w:sz w:val="32"/>
          <w:szCs w:val="32"/>
          <w:cs/>
        </w:rPr>
        <w:t>น.</w:t>
      </w:r>
      <w:r w:rsidRPr="00A862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2A2">
        <w:rPr>
          <w:rFonts w:ascii="TH SarabunPSK" w:hAnsi="TH SarabunPSK" w:cs="TH SarabunPSK"/>
          <w:sz w:val="32"/>
          <w:szCs w:val="32"/>
        </w:rPr>
        <w:t xml:space="preserve">12) </w:t>
      </w:r>
      <w:r w:rsidRPr="00A862A2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</w:t>
      </w:r>
      <w:r w:rsidRPr="00A862A2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A862A2">
        <w:rPr>
          <w:rFonts w:ascii="TH SarabunPSK" w:hAnsi="TH SarabunPSK" w:cs="TH SarabunPSK" w:hint="cs"/>
          <w:sz w:val="32"/>
          <w:szCs w:val="32"/>
          <w:cs/>
        </w:rPr>
        <w:t xml:space="preserve"> ว่าหมายถึง</w:t>
      </w:r>
      <w:r w:rsidRPr="00A862A2">
        <w:rPr>
          <w:rFonts w:ascii="TH SarabunPSK" w:hAnsi="TH SarabunPSK" w:cs="TH SarabunPSK"/>
          <w:sz w:val="32"/>
          <w:szCs w:val="32"/>
          <w:cs/>
        </w:rPr>
        <w:t xml:space="preserve"> ความพอใจ</w:t>
      </w:r>
      <w:r w:rsidRPr="00A862A2">
        <w:rPr>
          <w:rFonts w:ascii="TH SarabunPSK" w:hAnsi="TH SarabunPSK" w:cs="TH SarabunPSK"/>
          <w:sz w:val="32"/>
          <w:szCs w:val="32"/>
        </w:rPr>
        <w:t xml:space="preserve"> </w:t>
      </w:r>
      <w:r w:rsidRPr="00A862A2">
        <w:rPr>
          <w:rFonts w:ascii="TH SarabunPSK" w:hAnsi="TH SarabunPSK" w:cs="TH SarabunPSK"/>
          <w:sz w:val="32"/>
          <w:szCs w:val="32"/>
          <w:cs/>
        </w:rPr>
        <w:t>สนใจ ชอบใจ ความพึงพอใจเป็นค</w:t>
      </w:r>
      <w:r w:rsidRPr="00A862A2">
        <w:rPr>
          <w:rFonts w:ascii="TH SarabunPSK" w:hAnsi="TH SarabunPSK" w:cs="TH SarabunPSK" w:hint="cs"/>
          <w:sz w:val="32"/>
          <w:szCs w:val="32"/>
          <w:cs/>
        </w:rPr>
        <w:t>ำ</w:t>
      </w:r>
      <w:r w:rsidRPr="00A862A2">
        <w:rPr>
          <w:rFonts w:ascii="TH SarabunPSK" w:hAnsi="TH SarabunPSK" w:cs="TH SarabunPSK"/>
          <w:sz w:val="32"/>
          <w:szCs w:val="32"/>
          <w:cs/>
        </w:rPr>
        <w:t>นามของกิริยาที่บ่งบอกให้รู้ถึงสภาวะของความรู้สึกพอใจ โดยค</w:t>
      </w:r>
      <w:r w:rsidRPr="00A862A2">
        <w:rPr>
          <w:rFonts w:ascii="TH SarabunPSK" w:hAnsi="TH SarabunPSK" w:cs="TH SarabunPSK" w:hint="cs"/>
          <w:sz w:val="32"/>
          <w:szCs w:val="32"/>
          <w:cs/>
        </w:rPr>
        <w:t>ำ</w:t>
      </w:r>
      <w:r w:rsidRPr="00A862A2">
        <w:rPr>
          <w:rFonts w:ascii="TH SarabunPSK" w:hAnsi="TH SarabunPSK" w:cs="TH SarabunPSK"/>
          <w:sz w:val="32"/>
          <w:szCs w:val="32"/>
          <w:cs/>
        </w:rPr>
        <w:t>ว่าพอใจ หมายถึง การได้บรรลุความต้องการ ความคาดหวัง ความปรารถนา ความอยากของบุคคล การได้บรรลุหรือการได้ตอบสนองบางสิ่งที่เรียกร้องหรือเป็นข้อแม้การยอมตาม การมีอิสระจากความสงสัยอย่างเพียงพอ หรือท</w:t>
      </w:r>
      <w:r w:rsidRPr="00A862A2">
        <w:rPr>
          <w:rFonts w:ascii="TH SarabunPSK" w:hAnsi="TH SarabunPSK" w:cs="TH SarabunPSK" w:hint="cs"/>
          <w:sz w:val="32"/>
          <w:szCs w:val="32"/>
          <w:cs/>
        </w:rPr>
        <w:t>ำ</w:t>
      </w:r>
      <w:r w:rsidRPr="00A862A2">
        <w:rPr>
          <w:rFonts w:ascii="TH SarabunPSK" w:hAnsi="TH SarabunPSK" w:cs="TH SarabunPSK"/>
          <w:sz w:val="32"/>
          <w:szCs w:val="32"/>
          <w:cs/>
        </w:rPr>
        <w:t>ให้คล้อยตาม การให้ในสิ่งที่สมควร การปลดปล่อยหรือ</w:t>
      </w:r>
      <w:r w:rsidRPr="00A0038F">
        <w:rPr>
          <w:rFonts w:ascii="TH SarabunPSK" w:hAnsi="TH SarabunPSK" w:cs="TH SarabunPSK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038F">
        <w:rPr>
          <w:rFonts w:ascii="TH SarabunPSK" w:hAnsi="TH SarabunPSK" w:cs="TH SarabunPSK"/>
          <w:sz w:val="32"/>
          <w:szCs w:val="32"/>
          <w:cs/>
        </w:rPr>
        <w:t>งานฟื้นฟูบูรณะได้ต่อไป</w:t>
      </w:r>
    </w:p>
    <w:p w:rsidR="007B6924" w:rsidRDefault="007B6924" w:rsidP="007B69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A5922">
        <w:rPr>
          <w:rFonts w:ascii="TH SarabunPSK" w:hAnsi="TH SarabunPSK" w:cs="TH SarabunPSK" w:hint="cs"/>
          <w:sz w:val="32"/>
          <w:szCs w:val="32"/>
          <w:cs/>
        </w:rPr>
        <w:tab/>
      </w:r>
      <w:r w:rsidRPr="001A5922">
        <w:rPr>
          <w:rFonts w:ascii="TH SarabunPSK" w:hAnsi="TH SarabunPSK" w:cs="TH SarabunPSK" w:hint="cs"/>
          <w:sz w:val="32"/>
          <w:szCs w:val="32"/>
          <w:cs/>
        </w:rPr>
        <w:tab/>
      </w:r>
      <w:r w:rsidRPr="001A592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1A5922">
        <w:rPr>
          <w:rFonts w:ascii="TH SarabunPSK" w:hAnsi="TH SarabunPSK" w:cs="TH SarabunPSK"/>
          <w:sz w:val="32"/>
          <w:szCs w:val="32"/>
          <w:cs/>
        </w:rPr>
        <w:t>กุณฑ</w:t>
      </w:r>
      <w:proofErr w:type="spellEnd"/>
      <w:r w:rsidRPr="001A5922">
        <w:rPr>
          <w:rFonts w:ascii="TH SarabunPSK" w:hAnsi="TH SarabunPSK" w:cs="TH SarabunPSK"/>
          <w:sz w:val="32"/>
          <w:szCs w:val="32"/>
          <w:cs/>
        </w:rPr>
        <w:t>ลี รื่นรมย์ และคณะ (</w:t>
      </w:r>
      <w:r w:rsidRPr="001A5922">
        <w:rPr>
          <w:rFonts w:ascii="TH SarabunPSK" w:hAnsi="TH SarabunPSK" w:cs="TH SarabunPSK"/>
          <w:sz w:val="32"/>
          <w:szCs w:val="32"/>
        </w:rPr>
        <w:t xml:space="preserve">2547, </w:t>
      </w:r>
      <w:r w:rsidR="001A5922">
        <w:rPr>
          <w:rFonts w:ascii="TH SarabunPSK" w:hAnsi="TH SarabunPSK" w:cs="TH SarabunPSK" w:hint="cs"/>
          <w:sz w:val="32"/>
          <w:szCs w:val="32"/>
          <w:cs/>
        </w:rPr>
        <w:t>น.</w:t>
      </w:r>
      <w:r w:rsidRPr="001A59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922">
        <w:rPr>
          <w:rFonts w:ascii="TH SarabunPSK" w:hAnsi="TH SarabunPSK" w:cs="TH SarabunPSK"/>
          <w:sz w:val="32"/>
          <w:szCs w:val="32"/>
        </w:rPr>
        <w:t xml:space="preserve">98-99) </w:t>
      </w:r>
      <w:r w:rsidRPr="001A5922">
        <w:rPr>
          <w:rFonts w:ascii="TH SarabunPSK" w:hAnsi="TH SarabunPSK" w:cs="TH SarabunPSK"/>
          <w:sz w:val="32"/>
          <w:szCs w:val="32"/>
          <w:cs/>
        </w:rPr>
        <w:t>กล่าวว่า ความพึงพอใจ หมายถึง ความรู้สึกที่แต่ละบุคคลแสดงออกถึงความยินดีจากการรับบริการ ซึ่งคุณค่าหรือประโยชน์ที่ได้รับเท่ากับหรือสูงกว่าระดับความคาดหวังของคนนั้นๆ ในทางตรงกันข้า</w:t>
      </w:r>
      <w:r w:rsidR="001A5922">
        <w:rPr>
          <w:rFonts w:ascii="TH SarabunPSK" w:hAnsi="TH SarabunPSK" w:cs="TH SarabunPSK"/>
          <w:sz w:val="32"/>
          <w:szCs w:val="32"/>
          <w:cs/>
        </w:rPr>
        <w:t>มถ้าผลจากการได้รับบริการนั้นต่</w:t>
      </w:r>
      <w:r w:rsidR="001A5922">
        <w:rPr>
          <w:rFonts w:ascii="TH SarabunPSK" w:hAnsi="TH SarabunPSK" w:cs="TH SarabunPSK" w:hint="cs"/>
          <w:sz w:val="32"/>
          <w:szCs w:val="32"/>
          <w:cs/>
        </w:rPr>
        <w:t>ำ</w:t>
      </w:r>
      <w:r w:rsidRPr="001A5922">
        <w:rPr>
          <w:rFonts w:ascii="TH SarabunPSK" w:hAnsi="TH SarabunPSK" w:cs="TH SarabunPSK"/>
          <w:sz w:val="32"/>
          <w:szCs w:val="32"/>
          <w:cs/>
        </w:rPr>
        <w:t>กว่าความคาดหวัง บุคคลนั้นย่อมจะเกิดความไม่พอใจ</w:t>
      </w:r>
    </w:p>
    <w:p w:rsidR="00E81D18" w:rsidRDefault="007B6924" w:rsidP="007B69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6924">
        <w:rPr>
          <w:rFonts w:ascii="TH SarabunPSK" w:hAnsi="TH SarabunPSK" w:cs="TH SarabunPSK"/>
          <w:sz w:val="32"/>
          <w:szCs w:val="32"/>
          <w:cs/>
        </w:rPr>
        <w:t>อดุลย์ จาตุรง</w:t>
      </w:r>
      <w:proofErr w:type="spellStart"/>
      <w:r w:rsidRPr="007B6924">
        <w:rPr>
          <w:rFonts w:ascii="TH SarabunPSK" w:hAnsi="TH SarabunPSK" w:cs="TH SarabunPSK"/>
          <w:sz w:val="32"/>
          <w:szCs w:val="32"/>
          <w:cs/>
        </w:rPr>
        <w:t>คกุล</w:t>
      </w:r>
      <w:proofErr w:type="spellEnd"/>
      <w:r w:rsidRPr="007B69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B6924">
        <w:rPr>
          <w:rFonts w:ascii="TH SarabunPSK" w:hAnsi="TH SarabunPSK" w:cs="TH SarabunPSK"/>
          <w:sz w:val="32"/>
          <w:szCs w:val="32"/>
        </w:rPr>
        <w:t xml:space="preserve">2550) </w:t>
      </w:r>
      <w:r w:rsidRPr="007B6924">
        <w:rPr>
          <w:rFonts w:ascii="TH SarabunPSK" w:hAnsi="TH SarabunPSK" w:cs="TH SarabunPSK"/>
          <w:sz w:val="32"/>
          <w:szCs w:val="32"/>
          <w:cs/>
        </w:rPr>
        <w:t>ได้กล่าวว่า ความพึงพอใจ คือ ความรู้สึกพึงพอใจหรือผิดหวังอันเกิดจากการเปรียบเทียบผลหรือการปฏิบัติงานกับความคาดหมายของ</w:t>
      </w:r>
      <w:r w:rsidR="00E81D18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:rsidR="00FF7DA5" w:rsidRPr="00DF44A1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4A1">
        <w:rPr>
          <w:rFonts w:ascii="TH SarabunPSK" w:hAnsi="TH SarabunPSK" w:cs="TH SarabunPSK"/>
          <w:sz w:val="32"/>
          <w:szCs w:val="32"/>
          <w:cs/>
        </w:rPr>
        <w:tab/>
      </w:r>
      <w:r w:rsidRPr="00DF44A1">
        <w:rPr>
          <w:rFonts w:ascii="TH SarabunPSK" w:hAnsi="TH SarabunPSK" w:cs="TH SarabunPSK"/>
          <w:sz w:val="32"/>
          <w:szCs w:val="32"/>
          <w:cs/>
        </w:rPr>
        <w:tab/>
      </w:r>
      <w:r w:rsidR="00121788" w:rsidRPr="00DF44A1">
        <w:rPr>
          <w:rFonts w:ascii="TH SarabunPSK" w:hAnsi="TH SarabunPSK" w:cs="TH SarabunPSK"/>
          <w:sz w:val="32"/>
          <w:szCs w:val="32"/>
          <w:cs/>
        </w:rPr>
        <w:tab/>
      </w:r>
      <w:r w:rsidRPr="00DF44A1">
        <w:rPr>
          <w:rFonts w:ascii="TH SarabunPSK" w:hAnsi="TH SarabunPSK" w:cs="TH SarabunPSK"/>
          <w:sz w:val="32"/>
          <w:szCs w:val="32"/>
        </w:rPr>
        <w:t>Steers</w:t>
      </w:r>
      <w:r w:rsidR="00F648E2" w:rsidRPr="00DF44A1">
        <w:rPr>
          <w:rFonts w:ascii="TH SarabunPSK" w:hAnsi="TH SarabunPSK" w:cs="TH SarabunPSK"/>
          <w:sz w:val="32"/>
          <w:szCs w:val="32"/>
        </w:rPr>
        <w:t xml:space="preserve"> (</w:t>
      </w:r>
      <w:r w:rsidRPr="00DF44A1">
        <w:rPr>
          <w:rFonts w:ascii="TH SarabunPSK" w:hAnsi="TH SarabunPSK" w:cs="TH SarabunPSK"/>
          <w:sz w:val="32"/>
          <w:szCs w:val="32"/>
          <w:cs/>
        </w:rPr>
        <w:t>1991</w:t>
      </w:r>
      <w:r w:rsidR="00F648E2" w:rsidRPr="00DF44A1">
        <w:rPr>
          <w:rFonts w:ascii="TH SarabunPSK" w:hAnsi="TH SarabunPSK" w:cs="TH SarabunPSK"/>
          <w:sz w:val="32"/>
          <w:szCs w:val="32"/>
        </w:rPr>
        <w:t>,</w:t>
      </w:r>
      <w:r w:rsidRPr="00DF44A1">
        <w:rPr>
          <w:rFonts w:ascii="TH SarabunPSK" w:hAnsi="TH SarabunPSK" w:cs="TH SarabunPSK"/>
          <w:sz w:val="32"/>
          <w:szCs w:val="32"/>
        </w:rPr>
        <w:t xml:space="preserve"> </w:t>
      </w:r>
      <w:r w:rsidR="001B116D" w:rsidRPr="00DF44A1">
        <w:rPr>
          <w:rFonts w:ascii="TH SarabunPSK" w:hAnsi="TH SarabunPSK" w:cs="TH SarabunPSK"/>
          <w:sz w:val="32"/>
          <w:szCs w:val="32"/>
        </w:rPr>
        <w:t>p</w:t>
      </w:r>
      <w:r w:rsidR="00F648E2" w:rsidRPr="00DF44A1">
        <w:rPr>
          <w:rFonts w:ascii="TH SarabunPSK" w:hAnsi="TH SarabunPSK" w:cs="TH SarabunPSK"/>
          <w:sz w:val="32"/>
          <w:szCs w:val="32"/>
        </w:rPr>
        <w:t>.</w:t>
      </w:r>
      <w:r w:rsidRPr="00DF44A1">
        <w:rPr>
          <w:rFonts w:ascii="TH SarabunPSK" w:hAnsi="TH SarabunPSK" w:cs="TH SarabunPSK"/>
          <w:sz w:val="32"/>
          <w:szCs w:val="32"/>
        </w:rPr>
        <w:t xml:space="preserve"> </w:t>
      </w:r>
      <w:r w:rsidRPr="00DF44A1">
        <w:rPr>
          <w:rFonts w:ascii="TH SarabunPSK" w:hAnsi="TH SarabunPSK" w:cs="TH SarabunPSK"/>
          <w:sz w:val="32"/>
          <w:szCs w:val="32"/>
          <w:cs/>
        </w:rPr>
        <w:t>256</w:t>
      </w:r>
      <w:r w:rsidR="00E54A9A" w:rsidRPr="00DF44A1">
        <w:rPr>
          <w:rFonts w:ascii="TH SarabunPSK" w:hAnsi="TH SarabunPSK" w:cs="TH SarabunPSK"/>
          <w:sz w:val="32"/>
          <w:szCs w:val="32"/>
        </w:rPr>
        <w:t xml:space="preserve">, </w:t>
      </w:r>
      <w:r w:rsidR="00E54A9A" w:rsidRPr="00DF44A1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proofErr w:type="spellStart"/>
      <w:r w:rsidR="00E54A9A" w:rsidRPr="00DF44A1">
        <w:rPr>
          <w:rFonts w:ascii="TH SarabunPSK" w:hAnsi="TH SarabunPSK" w:cs="TH SarabunPSK"/>
          <w:sz w:val="32"/>
          <w:szCs w:val="32"/>
          <w:cs/>
        </w:rPr>
        <w:t>สุธิศา</w:t>
      </w:r>
      <w:proofErr w:type="spellEnd"/>
      <w:r w:rsidR="00E54A9A" w:rsidRPr="00DF44A1">
        <w:rPr>
          <w:rFonts w:ascii="TH SarabunPSK" w:hAnsi="TH SarabunPSK" w:cs="TH SarabunPSK"/>
          <w:sz w:val="32"/>
          <w:szCs w:val="32"/>
          <w:cs/>
        </w:rPr>
        <w:t xml:space="preserve"> รำพึงเกียรติ</w:t>
      </w:r>
      <w:r w:rsidR="00E54A9A" w:rsidRPr="00DF44A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54A9A" w:rsidRPr="00DF44A1">
        <w:rPr>
          <w:rFonts w:ascii="TH SarabunPSK" w:hAnsi="TH SarabunPSK" w:cs="TH SarabunPSK"/>
          <w:sz w:val="32"/>
          <w:szCs w:val="32"/>
          <w:cs/>
        </w:rPr>
        <w:t>2552</w:t>
      </w:r>
      <w:r w:rsidR="00E54A9A" w:rsidRPr="00DF44A1">
        <w:rPr>
          <w:rFonts w:ascii="TH SarabunPSK" w:hAnsi="TH SarabunPSK" w:cs="TH SarabunPSK"/>
          <w:sz w:val="32"/>
          <w:szCs w:val="32"/>
        </w:rPr>
        <w:t xml:space="preserve">, </w:t>
      </w:r>
      <w:r w:rsidR="00E54A9A" w:rsidRPr="00DF44A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54A9A" w:rsidRPr="00DF44A1">
        <w:rPr>
          <w:rFonts w:ascii="TH SarabunPSK" w:hAnsi="TH SarabunPSK" w:cs="TH SarabunPSK" w:hint="cs"/>
          <w:sz w:val="32"/>
          <w:szCs w:val="32"/>
          <w:cs/>
        </w:rPr>
        <w:t>10</w:t>
      </w:r>
      <w:r w:rsidRPr="00DF44A1">
        <w:rPr>
          <w:rFonts w:ascii="TH SarabunPSK" w:hAnsi="TH SarabunPSK" w:cs="TH SarabunPSK"/>
          <w:sz w:val="32"/>
          <w:szCs w:val="32"/>
          <w:cs/>
        </w:rPr>
        <w:t>) ให้ความหมายของความพึงพอใจไว้ว่า หมายถึงความรู้สึกทางบวกที่บุคคลให้คุณค่ากับสวัสดิการที่ได้รับความพึงพอใจจึงเป็นผลมาจากความรับรู้ที่บุคคลนั้นประเมินการให้คุณค่ากับสวัสดิการที่ได้รับความพึงพอใจมีความหมายในแนวทางแรกคือ ความพึงพอใจในสวัสดิการเป็นความรู้สึกสนองตอบต่อด้านต่าง ๆ ซึ่งสามารถทำความเข้าใจได้คล้ายเครื่องทัศนคติ เราไม่อาจสังเกตเห็นความพึงพอใจได้โดยตรง แต่สามารถคาดเดาได้จากการแสดงออกและพฤติกรรมของบุคลากรในองค์กรในแนวทางที่สอง ความพึงพอใจเป็นผลของความต้องการหรือความคาดหวังของบุคคลที่เกิดจากการเปรียบเทียบกับการกระทำที่บุคคลได้รับบุคคลต้องการหรือความคาดหวังของบุคคลที่เกิดจากการเปรียบเทียบกับการกระทำที่บุคคลได้รับบุคคลคาดหวังในด้านสวัสดิการจะทำให้มีความพึงพอใจกับผลที่ได้รับ</w:t>
      </w:r>
    </w:p>
    <w:p w:rsidR="00FF7DA5" w:rsidRPr="00DF44A1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4A1">
        <w:rPr>
          <w:rFonts w:ascii="TH SarabunPSK" w:hAnsi="TH SarabunPSK" w:cs="TH SarabunPSK"/>
          <w:sz w:val="32"/>
          <w:szCs w:val="32"/>
        </w:rPr>
        <w:tab/>
      </w:r>
      <w:r w:rsidRPr="00DF44A1">
        <w:rPr>
          <w:rFonts w:ascii="TH SarabunPSK" w:hAnsi="TH SarabunPSK" w:cs="TH SarabunPSK"/>
          <w:sz w:val="32"/>
          <w:szCs w:val="32"/>
        </w:rPr>
        <w:tab/>
      </w:r>
      <w:r w:rsidR="00121788" w:rsidRPr="00DF44A1">
        <w:rPr>
          <w:rFonts w:ascii="TH SarabunPSK" w:hAnsi="TH SarabunPSK" w:cs="TH SarabunPSK"/>
          <w:sz w:val="32"/>
          <w:szCs w:val="32"/>
        </w:rPr>
        <w:tab/>
      </w:r>
      <w:r w:rsidRPr="00DF44A1">
        <w:rPr>
          <w:rFonts w:ascii="TH SarabunPSK" w:hAnsi="TH SarabunPSK" w:cs="TH SarabunPSK"/>
          <w:sz w:val="32"/>
          <w:szCs w:val="32"/>
        </w:rPr>
        <w:t>Harris</w:t>
      </w:r>
      <w:r w:rsidR="00F648E2" w:rsidRPr="00DF44A1">
        <w:rPr>
          <w:rFonts w:ascii="TH SarabunPSK" w:hAnsi="TH SarabunPSK" w:cs="TH SarabunPSK"/>
          <w:sz w:val="32"/>
          <w:szCs w:val="32"/>
        </w:rPr>
        <w:t xml:space="preserve"> (</w:t>
      </w:r>
      <w:r w:rsidRPr="00DF44A1">
        <w:rPr>
          <w:rFonts w:ascii="TH SarabunPSK" w:hAnsi="TH SarabunPSK" w:cs="TH SarabunPSK"/>
          <w:sz w:val="32"/>
          <w:szCs w:val="32"/>
          <w:cs/>
        </w:rPr>
        <w:t>2001</w:t>
      </w:r>
      <w:r w:rsidR="00F648E2" w:rsidRPr="00DF44A1">
        <w:rPr>
          <w:rFonts w:ascii="TH SarabunPSK" w:hAnsi="TH SarabunPSK" w:cs="TH SarabunPSK"/>
          <w:sz w:val="32"/>
          <w:szCs w:val="32"/>
        </w:rPr>
        <w:t>, p.</w:t>
      </w:r>
      <w:r w:rsidRPr="00DF44A1">
        <w:rPr>
          <w:rFonts w:ascii="TH SarabunPSK" w:hAnsi="TH SarabunPSK" w:cs="TH SarabunPSK"/>
          <w:sz w:val="32"/>
          <w:szCs w:val="32"/>
        </w:rPr>
        <w:t xml:space="preserve"> </w:t>
      </w:r>
      <w:r w:rsidRPr="00DF44A1">
        <w:rPr>
          <w:rFonts w:ascii="TH SarabunPSK" w:hAnsi="TH SarabunPSK" w:cs="TH SarabunPSK"/>
          <w:sz w:val="32"/>
          <w:szCs w:val="32"/>
          <w:cs/>
        </w:rPr>
        <w:t>173</w:t>
      </w:r>
      <w:r w:rsidR="00D656A8" w:rsidRPr="00DF44A1">
        <w:rPr>
          <w:rFonts w:ascii="TH SarabunPSK" w:hAnsi="TH SarabunPSK" w:cs="TH SarabunPSK"/>
          <w:sz w:val="32"/>
          <w:szCs w:val="32"/>
        </w:rPr>
        <w:t xml:space="preserve">, </w:t>
      </w:r>
      <w:r w:rsidR="00D656A8" w:rsidRPr="00DF44A1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proofErr w:type="spellStart"/>
      <w:r w:rsidR="00D656A8" w:rsidRPr="00DF44A1">
        <w:rPr>
          <w:rFonts w:ascii="TH SarabunPSK" w:hAnsi="TH SarabunPSK" w:cs="TH SarabunPSK"/>
          <w:sz w:val="32"/>
          <w:szCs w:val="32"/>
          <w:cs/>
        </w:rPr>
        <w:t>สุธิศา</w:t>
      </w:r>
      <w:proofErr w:type="spellEnd"/>
      <w:r w:rsidR="00D656A8" w:rsidRPr="00DF44A1">
        <w:rPr>
          <w:rFonts w:ascii="TH SarabunPSK" w:hAnsi="TH SarabunPSK" w:cs="TH SarabunPSK"/>
          <w:sz w:val="32"/>
          <w:szCs w:val="32"/>
          <w:cs/>
        </w:rPr>
        <w:t xml:space="preserve"> รำพึงเกียรติ</w:t>
      </w:r>
      <w:r w:rsidR="00D656A8" w:rsidRPr="00DF44A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56A8" w:rsidRPr="00DF44A1">
        <w:rPr>
          <w:rFonts w:ascii="TH SarabunPSK" w:hAnsi="TH SarabunPSK" w:cs="TH SarabunPSK"/>
          <w:sz w:val="32"/>
          <w:szCs w:val="32"/>
          <w:cs/>
        </w:rPr>
        <w:t>2552</w:t>
      </w:r>
      <w:r w:rsidR="00D656A8" w:rsidRPr="00DF44A1">
        <w:rPr>
          <w:rFonts w:ascii="TH SarabunPSK" w:hAnsi="TH SarabunPSK" w:cs="TH SarabunPSK"/>
          <w:sz w:val="32"/>
          <w:szCs w:val="32"/>
        </w:rPr>
        <w:t xml:space="preserve">, </w:t>
      </w:r>
      <w:r w:rsidR="00D656A8" w:rsidRPr="00DF44A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656A8" w:rsidRPr="00DF44A1">
        <w:rPr>
          <w:rFonts w:ascii="TH SarabunPSK" w:hAnsi="TH SarabunPSK" w:cs="TH SarabunPSK" w:hint="cs"/>
          <w:sz w:val="32"/>
          <w:szCs w:val="32"/>
          <w:cs/>
        </w:rPr>
        <w:t>10</w:t>
      </w:r>
      <w:r w:rsidRPr="00DF44A1">
        <w:rPr>
          <w:rFonts w:ascii="TH SarabunPSK" w:hAnsi="TH SarabunPSK" w:cs="TH SarabunPSK"/>
          <w:sz w:val="32"/>
          <w:szCs w:val="32"/>
          <w:cs/>
        </w:rPr>
        <w:t>) ได้ให้ ความหมาย ของความพึงพอใจไว้ว่า ความพึงพอใจ</w:t>
      </w:r>
      <w:r w:rsidRPr="00DF44A1">
        <w:rPr>
          <w:rFonts w:ascii="TH SarabunPSK" w:hAnsi="TH SarabunPSK" w:cs="TH SarabunPSK"/>
          <w:sz w:val="32"/>
          <w:szCs w:val="32"/>
        </w:rPr>
        <w:t xml:space="preserve"> </w:t>
      </w:r>
      <w:r w:rsidRPr="00DF44A1">
        <w:rPr>
          <w:rFonts w:ascii="TH SarabunPSK" w:hAnsi="TH SarabunPSK" w:cs="TH SarabunPSK"/>
          <w:sz w:val="32"/>
          <w:szCs w:val="32"/>
          <w:cs/>
        </w:rPr>
        <w:t>หมายถึง ความรู้สึกที่มีความสุขเมื่อได้รับผลสำเร็จตามความมุ่งหมาย ความต้องการหรือแรงจูงใจ</w:t>
      </w:r>
    </w:p>
    <w:p w:rsidR="00FF7DA5" w:rsidRPr="00DF44A1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4A1">
        <w:rPr>
          <w:rFonts w:ascii="TH SarabunPSK" w:hAnsi="TH SarabunPSK" w:cs="TH SarabunPSK"/>
          <w:sz w:val="32"/>
          <w:szCs w:val="32"/>
        </w:rPr>
        <w:tab/>
      </w:r>
      <w:r w:rsidRPr="00DF44A1">
        <w:rPr>
          <w:rFonts w:ascii="TH SarabunPSK" w:hAnsi="TH SarabunPSK" w:cs="TH SarabunPSK"/>
          <w:sz w:val="32"/>
          <w:szCs w:val="32"/>
        </w:rPr>
        <w:tab/>
      </w:r>
      <w:r w:rsidR="00121788" w:rsidRPr="00DF44A1">
        <w:rPr>
          <w:rFonts w:ascii="TH SarabunPSK" w:hAnsi="TH SarabunPSK" w:cs="TH SarabunPSK"/>
          <w:sz w:val="32"/>
          <w:szCs w:val="32"/>
        </w:rPr>
        <w:tab/>
      </w:r>
      <w:r w:rsidRPr="00DF44A1">
        <w:rPr>
          <w:rFonts w:ascii="TH SarabunPSK" w:hAnsi="TH SarabunPSK" w:cs="TH SarabunPSK"/>
          <w:sz w:val="32"/>
          <w:szCs w:val="32"/>
        </w:rPr>
        <w:t>Glover</w:t>
      </w:r>
      <w:r w:rsidR="00F648E2" w:rsidRPr="00DF44A1">
        <w:rPr>
          <w:rFonts w:ascii="TH SarabunPSK" w:hAnsi="TH SarabunPSK" w:cs="TH SarabunPSK"/>
          <w:sz w:val="32"/>
          <w:szCs w:val="32"/>
        </w:rPr>
        <w:t xml:space="preserve"> (</w:t>
      </w:r>
      <w:r w:rsidRPr="00DF44A1">
        <w:rPr>
          <w:rFonts w:ascii="TH SarabunPSK" w:hAnsi="TH SarabunPSK" w:cs="TH SarabunPSK"/>
          <w:sz w:val="32"/>
          <w:szCs w:val="32"/>
          <w:cs/>
        </w:rPr>
        <w:t>2002</w:t>
      </w:r>
      <w:r w:rsidR="00F648E2" w:rsidRPr="00DF44A1">
        <w:rPr>
          <w:rFonts w:ascii="TH SarabunPSK" w:hAnsi="TH SarabunPSK" w:cs="TH SarabunPSK"/>
          <w:sz w:val="32"/>
          <w:szCs w:val="32"/>
        </w:rPr>
        <w:t>, p.</w:t>
      </w:r>
      <w:r w:rsidRPr="00DF44A1">
        <w:rPr>
          <w:rFonts w:ascii="TH SarabunPSK" w:hAnsi="TH SarabunPSK" w:cs="TH SarabunPSK"/>
          <w:sz w:val="32"/>
          <w:szCs w:val="32"/>
        </w:rPr>
        <w:t xml:space="preserve"> </w:t>
      </w:r>
      <w:r w:rsidRPr="00DF44A1">
        <w:rPr>
          <w:rFonts w:ascii="TH SarabunPSK" w:hAnsi="TH SarabunPSK" w:cs="TH SarabunPSK"/>
          <w:sz w:val="32"/>
          <w:szCs w:val="32"/>
          <w:cs/>
        </w:rPr>
        <w:t>23</w:t>
      </w:r>
      <w:r w:rsidR="00D656A8" w:rsidRPr="00DF44A1">
        <w:rPr>
          <w:rFonts w:ascii="TH SarabunPSK" w:hAnsi="TH SarabunPSK" w:cs="TH SarabunPSK"/>
          <w:sz w:val="32"/>
          <w:szCs w:val="32"/>
        </w:rPr>
        <w:t xml:space="preserve">, </w:t>
      </w:r>
      <w:r w:rsidR="00D656A8" w:rsidRPr="00DF44A1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proofErr w:type="spellStart"/>
      <w:r w:rsidR="00D656A8" w:rsidRPr="00DF44A1">
        <w:rPr>
          <w:rFonts w:ascii="TH SarabunPSK" w:hAnsi="TH SarabunPSK" w:cs="TH SarabunPSK"/>
          <w:sz w:val="32"/>
          <w:szCs w:val="32"/>
          <w:cs/>
        </w:rPr>
        <w:t>สุธิศา</w:t>
      </w:r>
      <w:proofErr w:type="spellEnd"/>
      <w:r w:rsidR="00D656A8" w:rsidRPr="00DF44A1">
        <w:rPr>
          <w:rFonts w:ascii="TH SarabunPSK" w:hAnsi="TH SarabunPSK" w:cs="TH SarabunPSK"/>
          <w:sz w:val="32"/>
          <w:szCs w:val="32"/>
          <w:cs/>
        </w:rPr>
        <w:t xml:space="preserve"> รำพึงเกียรติ</w:t>
      </w:r>
      <w:r w:rsidR="00D656A8" w:rsidRPr="00DF44A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56A8" w:rsidRPr="00DF44A1">
        <w:rPr>
          <w:rFonts w:ascii="TH SarabunPSK" w:hAnsi="TH SarabunPSK" w:cs="TH SarabunPSK"/>
          <w:sz w:val="32"/>
          <w:szCs w:val="32"/>
          <w:cs/>
        </w:rPr>
        <w:t>2552</w:t>
      </w:r>
      <w:r w:rsidR="00D656A8" w:rsidRPr="00DF44A1">
        <w:rPr>
          <w:rFonts w:ascii="TH SarabunPSK" w:hAnsi="TH SarabunPSK" w:cs="TH SarabunPSK"/>
          <w:sz w:val="32"/>
          <w:szCs w:val="32"/>
        </w:rPr>
        <w:t xml:space="preserve">, </w:t>
      </w:r>
      <w:r w:rsidR="00D656A8" w:rsidRPr="00DF44A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656A8" w:rsidRPr="00DF44A1">
        <w:rPr>
          <w:rFonts w:ascii="TH SarabunPSK" w:hAnsi="TH SarabunPSK" w:cs="TH SarabunPSK" w:hint="cs"/>
          <w:sz w:val="32"/>
          <w:szCs w:val="32"/>
          <w:cs/>
        </w:rPr>
        <w:t>10</w:t>
      </w:r>
      <w:r w:rsidRPr="00DF44A1">
        <w:rPr>
          <w:rFonts w:ascii="TH SarabunPSK" w:hAnsi="TH SarabunPSK" w:cs="TH SarabunPSK"/>
          <w:sz w:val="32"/>
          <w:szCs w:val="32"/>
          <w:cs/>
        </w:rPr>
        <w:t xml:space="preserve">) ได้อธิบายเกี่ยวกับความพึงพอใจว่า เป็นระดับความรู้สึกเมื่อความต้องการที่สำคัญของคนเรา เช่น การมีคุณภาพดี 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F44A1">
        <w:rPr>
          <w:rFonts w:ascii="TH SarabunPSK" w:hAnsi="TH SarabunPSK" w:cs="TH SarabunPSK"/>
          <w:sz w:val="32"/>
          <w:szCs w:val="32"/>
          <w:cs/>
        </w:rPr>
        <w:t>มีความมั่นคง มีความสมบูรณ์พูนสุขมีพวกพ้อง มีคนยกย่องต่าง ๆ เหล่านี้ ได้รับการตอบสนองแล้ว</w:t>
      </w:r>
    </w:p>
    <w:p w:rsidR="00FF7DA5" w:rsidRPr="0086084C" w:rsidRDefault="00FF7DA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4A1">
        <w:rPr>
          <w:rFonts w:ascii="TH SarabunPSK" w:hAnsi="TH SarabunPSK" w:cs="TH SarabunPSK"/>
          <w:sz w:val="32"/>
          <w:szCs w:val="32"/>
        </w:rPr>
        <w:tab/>
      </w:r>
      <w:r w:rsidRPr="00DF44A1">
        <w:rPr>
          <w:rFonts w:ascii="TH SarabunPSK" w:hAnsi="TH SarabunPSK" w:cs="TH SarabunPSK"/>
          <w:sz w:val="32"/>
          <w:szCs w:val="32"/>
        </w:rPr>
        <w:tab/>
      </w:r>
      <w:r w:rsidR="00121788" w:rsidRPr="00DF44A1">
        <w:rPr>
          <w:rFonts w:ascii="TH SarabunPSK" w:hAnsi="TH SarabunPSK" w:cs="TH SarabunPSK"/>
          <w:sz w:val="32"/>
          <w:szCs w:val="32"/>
          <w:cs/>
        </w:rPr>
        <w:tab/>
      </w:r>
      <w:r w:rsidRPr="00DF44A1">
        <w:rPr>
          <w:rFonts w:ascii="TH SarabunPSK" w:hAnsi="TH SarabunPSK" w:cs="TH SarabunPSK"/>
          <w:sz w:val="32"/>
          <w:szCs w:val="32"/>
          <w:cs/>
        </w:rPr>
        <w:t>จึงสรุปได้ว่า ความพึงพอใจ หมายถึง ความรู้สึกหรือทัศนคติ ที่</w:t>
      </w:r>
      <w:r w:rsidR="00220902" w:rsidRPr="00DF44A1">
        <w:rPr>
          <w:rFonts w:ascii="TH SarabunPSK" w:hAnsi="TH SarabunPSK" w:cs="TH SarabunPSK"/>
          <w:sz w:val="32"/>
          <w:szCs w:val="32"/>
          <w:cs/>
        </w:rPr>
        <w:t>เกิดจากความพึงพอใจใน</w:t>
      </w:r>
      <w:r w:rsidRPr="00DF44A1">
        <w:rPr>
          <w:rFonts w:ascii="TH SarabunPSK" w:hAnsi="TH SarabunPSK" w:cs="TH SarabunPSK"/>
          <w:sz w:val="32"/>
          <w:szCs w:val="32"/>
          <w:cs/>
        </w:rPr>
        <w:t>ความคาดหวัง หรือ</w:t>
      </w:r>
      <w:r w:rsidR="00220902" w:rsidRPr="00DF44A1">
        <w:rPr>
          <w:rFonts w:ascii="TH SarabunPSK" w:hAnsi="TH SarabunPSK" w:cs="TH SarabunPSK"/>
          <w:sz w:val="32"/>
          <w:szCs w:val="32"/>
          <w:cs/>
        </w:rPr>
        <w:t>เกิน</w:t>
      </w:r>
      <w:r w:rsidRPr="00DF44A1">
        <w:rPr>
          <w:rFonts w:ascii="TH SarabunPSK" w:hAnsi="TH SarabunPSK" w:cs="TH SarabunPSK"/>
          <w:sz w:val="32"/>
          <w:szCs w:val="32"/>
          <w:cs/>
        </w:rPr>
        <w:t>กว่าที่คาดหวัง ซึ่งเกิดขึ้นเมื่อได้รับสิ่งที่ต้องการหรือบรรลุเป้าหมาย</w:t>
      </w:r>
      <w:r w:rsidR="00220902" w:rsidRPr="00DF44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4A1">
        <w:rPr>
          <w:rFonts w:ascii="TH SarabunPSK" w:hAnsi="TH SarabunPSK" w:cs="TH SarabunPSK"/>
          <w:sz w:val="32"/>
          <w:szCs w:val="32"/>
          <w:cs/>
        </w:rPr>
        <w:t>หากความต้องการหรือจุดหมายนั้นไม่ได้รับการตอบสนอง ความพึงพอใจจะลดลงหรือไม่เกิดขึ้นความพึงพอใจในความหมาย</w:t>
      </w:r>
      <w:r w:rsidR="00220902" w:rsidRPr="00DF44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4A1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220902" w:rsidRPr="00DF44A1">
        <w:rPr>
          <w:rFonts w:ascii="TH SarabunPSK" w:hAnsi="TH SarabunPSK" w:cs="TH SarabunPSK"/>
          <w:sz w:val="32"/>
          <w:szCs w:val="32"/>
          <w:cs/>
        </w:rPr>
        <w:t>ความพึงพอใจจึงสามารถนำมาเป็นเกณฑ์ชี้วัดความสำเร็จของการจัดการศึกษาพระปริยัติแผนกธรรมและแผนกบบาลีของ</w:t>
      </w:r>
      <w:proofErr w:type="spellStart"/>
      <w:r w:rsidR="00220902" w:rsidRPr="00DF44A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220902" w:rsidRPr="00DF44A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77138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20902" w:rsidRPr="00DF44A1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86084C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220902" w:rsidRPr="0086084C">
        <w:rPr>
          <w:rFonts w:ascii="TH SarabunPSK" w:hAnsi="TH SarabunPSK" w:cs="TH SarabunPSK"/>
          <w:sz w:val="32"/>
          <w:szCs w:val="32"/>
          <w:cs/>
        </w:rPr>
        <w:t>การดำเนินงานของ</w:t>
      </w:r>
      <w:r w:rsidRPr="0086084C">
        <w:rPr>
          <w:rFonts w:ascii="TH SarabunPSK" w:hAnsi="TH SarabunPSK" w:cs="TH SarabunPSK"/>
          <w:sz w:val="32"/>
          <w:szCs w:val="32"/>
          <w:cs/>
        </w:rPr>
        <w:t>โรงเรียนเปรียบเสมือนผู้ให้บริการ</w:t>
      </w:r>
      <w:r w:rsidR="00220902" w:rsidRPr="0086084C">
        <w:rPr>
          <w:rFonts w:ascii="TH SarabunPSK" w:hAnsi="TH SarabunPSK" w:cs="TH SarabunPSK"/>
          <w:sz w:val="32"/>
          <w:szCs w:val="32"/>
          <w:cs/>
        </w:rPr>
        <w:t>ในรูปแบบของการจัดการศึกษา</w:t>
      </w:r>
      <w:r w:rsidR="003451C3" w:rsidRPr="0086084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6084C">
        <w:rPr>
          <w:rFonts w:ascii="TH SarabunPSK" w:hAnsi="TH SarabunPSK" w:cs="TH SarabunPSK"/>
          <w:sz w:val="32"/>
          <w:szCs w:val="32"/>
          <w:cs/>
        </w:rPr>
        <w:t>ที่ต้องการตอบสนอง</w:t>
      </w:r>
      <w:r w:rsidR="00E572CA" w:rsidRPr="0086084C">
        <w:rPr>
          <w:rFonts w:ascii="TH SarabunPSK" w:hAnsi="TH SarabunPSK" w:cs="TH SarabunPSK"/>
          <w:sz w:val="32"/>
          <w:szCs w:val="32"/>
          <w:cs/>
        </w:rPr>
        <w:t>ต่อความต้องการของผู้เรียน คณะสงฆ์ หน่วยงานราชการ พุทธศาสนิกชน รวมทั้งพระภิกษุสามเณรด้วย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  <w:t>2.4.2.</w:t>
      </w:r>
      <w:r w:rsidRPr="0086084C">
        <w:rPr>
          <w:rFonts w:ascii="TH SarabunPSK" w:hAnsi="TH SarabunPSK" w:cs="TH SarabunPSK"/>
          <w:sz w:val="32"/>
          <w:szCs w:val="32"/>
          <w:cs/>
        </w:rPr>
        <w:t>2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องค์ประกอบของความพึงพอใจ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608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084C">
        <w:rPr>
          <w:rFonts w:ascii="TH SarabunPSK" w:hAnsi="TH SarabunPSK" w:cs="TH SarabunPSK"/>
          <w:b/>
          <w:bCs/>
          <w:sz w:val="32"/>
          <w:szCs w:val="32"/>
        </w:rPr>
        <w:tab/>
      </w:r>
      <w:r w:rsidR="00121788" w:rsidRPr="008608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มีนักวิชาการได้กล่าวถึงองค์ประกอบของความพึงพอใจไว้หลากหลายรูปแบบ ซึ่ง ดังนี้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21788" w:rsidRPr="0086084C">
        <w:rPr>
          <w:rFonts w:ascii="TH SarabunPSK" w:hAnsi="TH SarabunPSK" w:cs="TH SarabunPSK"/>
          <w:sz w:val="32"/>
          <w:szCs w:val="32"/>
        </w:rPr>
        <w:t>Mausner</w:t>
      </w:r>
      <w:proofErr w:type="spellEnd"/>
      <w:r w:rsidR="00121788" w:rsidRPr="0086084C">
        <w:rPr>
          <w:rFonts w:ascii="TH SarabunPSK" w:hAnsi="TH SarabunPSK" w:cs="TH SarabunPSK"/>
          <w:sz w:val="32"/>
          <w:szCs w:val="32"/>
        </w:rPr>
        <w:t xml:space="preserve"> and</w:t>
      </w:r>
      <w:r w:rsidR="003B17E0" w:rsidRPr="0086084C">
        <w:rPr>
          <w:rFonts w:ascii="TH SarabunPSK" w:hAnsi="TH SarabunPSK" w:cs="TH SarabunPSK"/>
          <w:sz w:val="32"/>
          <w:szCs w:val="32"/>
        </w:rPr>
        <w:t xml:space="preserve"> Snyderman</w:t>
      </w:r>
      <w:r w:rsidR="00F648E2" w:rsidRPr="0086084C">
        <w:rPr>
          <w:rFonts w:ascii="TH SarabunPSK" w:hAnsi="TH SarabunPSK" w:cs="TH SarabunPSK"/>
          <w:sz w:val="32"/>
          <w:szCs w:val="32"/>
        </w:rPr>
        <w:t xml:space="preserve"> (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1959</w:t>
      </w:r>
      <w:r w:rsidR="00F648E2" w:rsidRPr="0086084C">
        <w:rPr>
          <w:rFonts w:ascii="TH SarabunPSK" w:hAnsi="TH SarabunPSK" w:cs="TH SarabunPSK"/>
          <w:sz w:val="32"/>
          <w:szCs w:val="32"/>
        </w:rPr>
        <w:t xml:space="preserve">, pp.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113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-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114</w:t>
      </w:r>
      <w:r w:rsidR="004720E2" w:rsidRPr="0086084C">
        <w:rPr>
          <w:rFonts w:ascii="TH SarabunPSK" w:hAnsi="TH SarabunPSK" w:cs="TH SarabunPSK"/>
          <w:sz w:val="32"/>
          <w:szCs w:val="32"/>
        </w:rPr>
        <w:t xml:space="preserve">, </w:t>
      </w:r>
      <w:r w:rsidR="004720E2" w:rsidRPr="0086084C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4720E2">
        <w:rPr>
          <w:rFonts w:ascii="TH SarabunPSK" w:hAnsi="TH SarabunPSK" w:cs="TH SarabunPSK"/>
          <w:sz w:val="32"/>
          <w:szCs w:val="32"/>
          <w:cs/>
        </w:rPr>
        <w:t>สมุทร ชำนาญ</w:t>
      </w:r>
      <w:r w:rsidR="004720E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720E2" w:rsidRPr="004720E2">
        <w:rPr>
          <w:rFonts w:ascii="TH SarabunPSK" w:hAnsi="TH SarabunPSK" w:cs="TH SarabunPSK"/>
          <w:sz w:val="32"/>
          <w:szCs w:val="32"/>
          <w:cs/>
        </w:rPr>
        <w:t>2556</w:t>
      </w:r>
      <w:r w:rsidR="004720E2" w:rsidRPr="0086084C">
        <w:rPr>
          <w:rFonts w:ascii="TH SarabunPSK" w:hAnsi="TH SarabunPSK" w:cs="TH SarabunPSK"/>
          <w:sz w:val="32"/>
          <w:szCs w:val="32"/>
        </w:rPr>
        <w:t xml:space="preserve">, </w:t>
      </w:r>
      <w:r w:rsidR="004720E2" w:rsidRPr="0086084C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720E2">
        <w:rPr>
          <w:rFonts w:ascii="TH SarabunPSK" w:hAnsi="TH SarabunPSK" w:cs="TH SarabunPSK" w:hint="cs"/>
          <w:sz w:val="32"/>
          <w:szCs w:val="32"/>
          <w:cs/>
        </w:rPr>
        <w:t>78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) ได้กล่าวถึง ทฤษฏีสองปัจจัยหรือองค์ประกอบต่าง ๆ ที่ท</w:t>
      </w:r>
      <w:r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ให้เกิดความพึงพอใจในการท</w:t>
      </w:r>
      <w:r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งานและที่จะป้องกันไม่ให้เกิดความไม่พึงพอใจในการท</w:t>
      </w:r>
      <w:r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งานและที่จะป้องกันไม่ให้เกิดความไม่พึงพอใจในการท</w:t>
      </w:r>
      <w:r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งานนั้นต้องประกอบด้วย ปัจจัยที่มีผลให้บุคคลปฏิบัติงานอย่างเต็มความรู้ความสามารถและใช้ความพยายามอย่างเต็มที่ ซึ่งมี 2 ปัจจัยได้แก่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="00121788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</w:t>
      </w:r>
      <w:r w:rsidR="00121788" w:rsidRPr="0086084C">
        <w:rPr>
          <w:rFonts w:ascii="TH SarabunPSK" w:hAnsi="TH SarabunPSK" w:cs="TH SarabunPSK"/>
          <w:sz w:val="32"/>
          <w:szCs w:val="32"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ปัจจัยอนามัยหรือค้ำ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จุน (</w:t>
      </w:r>
      <w:r w:rsidR="005F13F5" w:rsidRPr="0086084C">
        <w:rPr>
          <w:rFonts w:ascii="TH SarabunPSK" w:hAnsi="TH SarabunPSK" w:cs="TH SarabunPSK"/>
          <w:sz w:val="32"/>
          <w:szCs w:val="32"/>
        </w:rPr>
        <w:t>Hygiene F</w:t>
      </w:r>
      <w:r w:rsidR="003B17E0" w:rsidRPr="0086084C">
        <w:rPr>
          <w:rFonts w:ascii="TH SarabunPSK" w:hAnsi="TH SarabunPSK" w:cs="TH SarabunPSK"/>
          <w:sz w:val="32"/>
          <w:szCs w:val="32"/>
        </w:rPr>
        <w:t xml:space="preserve">actor) </w:t>
      </w:r>
      <w:r w:rsidRPr="0086084C">
        <w:rPr>
          <w:rFonts w:ascii="TH SarabunPSK" w:hAnsi="TH SarabunPSK" w:cs="TH SarabunPSK"/>
          <w:sz w:val="32"/>
          <w:szCs w:val="32"/>
          <w:cs/>
        </w:rPr>
        <w:t>ซึ่งเป็นปัจจัยพื้นฐาน</w:t>
      </w:r>
      <w:r w:rsidR="003451C3" w:rsidRPr="008608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6084C">
        <w:rPr>
          <w:rFonts w:ascii="TH SarabunPSK" w:hAnsi="TH SarabunPSK" w:cs="TH SarabunPSK"/>
          <w:sz w:val="32"/>
          <w:szCs w:val="32"/>
          <w:cs/>
        </w:rPr>
        <w:t>ที่จำ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เป็นที่ทุกคนจะต้องได้รับการตอบสนอง ปัจจั</w:t>
      </w:r>
      <w:r w:rsidRPr="0086084C">
        <w:rPr>
          <w:rFonts w:ascii="TH SarabunPSK" w:hAnsi="TH SarabunPSK" w:cs="TH SarabunPSK"/>
          <w:sz w:val="32"/>
          <w:szCs w:val="32"/>
          <w:cs/>
        </w:rPr>
        <w:t>ยเหล่านี้ไม่ใช่สิ่งจูงใจที่จะทำให้คนทำ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งานมากขึ้น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แต่ปัจจัยเหล่านี้ส่วนใหญ่จะเกี่ยวข้องกับสภาพแวดล้อมของงาน ซึ่งมีอยู่ 11 ประการ คือ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="00121788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1.1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เงินเดือน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1.2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โอกาสที่จะได้รับความก้าวหน้าในอนาคต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1.3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ความสัมพันธ์กับผู้ใต้บังคับบัญชา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1.4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ฐานะอาชีพ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1.5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ความสัมพันธ์กับผู้บังคับบัญชา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1.6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ความสัมพันธ์กับเพื่อนร่วมงาน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1.7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การปกครองบังคับบัญชา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1.8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นโยบายและการบริหารงาน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1.9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สภาพความเป็นอยู่ส่วนตัว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1.10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สภาพความเป็นอยู่ของครอบครัว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1.11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ความมั่นคงในการทำ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2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ปัจจัยเป็นตัวจูงใจ (</w:t>
      </w:r>
      <w:r w:rsidR="005F13F5" w:rsidRPr="0086084C">
        <w:rPr>
          <w:rFonts w:ascii="TH SarabunPSK" w:hAnsi="TH SarabunPSK" w:cs="TH SarabunPSK"/>
          <w:sz w:val="32"/>
          <w:szCs w:val="32"/>
        </w:rPr>
        <w:t>Motivator F</w:t>
      </w:r>
      <w:r w:rsidR="003B17E0" w:rsidRPr="0086084C">
        <w:rPr>
          <w:rFonts w:ascii="TH SarabunPSK" w:hAnsi="TH SarabunPSK" w:cs="TH SarabunPSK"/>
          <w:sz w:val="32"/>
          <w:szCs w:val="32"/>
        </w:rPr>
        <w:t xml:space="preserve">actor)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กล่าวได้ว่า เป็นปัจจัยที่เป็นตัวกระตุ้นปัจจัยเหล่านี้ส่วนใหญ่เกี่ยวกับการประกอบกิจกรรมต่าง ๆ ซึ่งมีอยู่ 5 ประการ คือ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="00121788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6D4240" w:rsidRPr="0086084C">
        <w:rPr>
          <w:rFonts w:ascii="TH SarabunPSK" w:hAnsi="TH SarabunPSK" w:cs="TH SarabunPSK"/>
          <w:sz w:val="32"/>
          <w:szCs w:val="32"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2.1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ความส</w:t>
      </w:r>
      <w:r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เร็จของงาน (</w:t>
      </w:r>
      <w:r w:rsidR="003B17E0" w:rsidRPr="0086084C">
        <w:rPr>
          <w:rFonts w:ascii="TH SarabunPSK" w:hAnsi="TH SarabunPSK" w:cs="TH SarabunPSK"/>
          <w:sz w:val="32"/>
          <w:szCs w:val="32"/>
        </w:rPr>
        <w:t>Achievement)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2.2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การได้รับการยินยอมนับถือ (</w:t>
      </w:r>
      <w:r w:rsidR="003B17E0" w:rsidRPr="0086084C">
        <w:rPr>
          <w:rFonts w:ascii="TH SarabunPSK" w:hAnsi="TH SarabunPSK" w:cs="TH SarabunPSK"/>
          <w:sz w:val="32"/>
          <w:szCs w:val="32"/>
        </w:rPr>
        <w:t>Recognition)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2.3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ลักษณะงาน (</w:t>
      </w:r>
      <w:r w:rsidR="005F13F5" w:rsidRPr="0086084C">
        <w:rPr>
          <w:rFonts w:ascii="TH SarabunPSK" w:hAnsi="TH SarabunPSK" w:cs="TH SarabunPSK"/>
          <w:sz w:val="32"/>
          <w:szCs w:val="32"/>
        </w:rPr>
        <w:t>Work I</w:t>
      </w:r>
      <w:r w:rsidR="003B17E0" w:rsidRPr="0086084C">
        <w:rPr>
          <w:rFonts w:ascii="TH SarabunPSK" w:hAnsi="TH SarabunPSK" w:cs="TH SarabunPSK"/>
          <w:sz w:val="32"/>
          <w:szCs w:val="32"/>
        </w:rPr>
        <w:t>tself)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2.4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ความรับผิดชอบ (</w:t>
      </w:r>
      <w:r w:rsidR="003B17E0" w:rsidRPr="0086084C">
        <w:rPr>
          <w:rFonts w:ascii="TH SarabunPSK" w:hAnsi="TH SarabunPSK" w:cs="TH SarabunPSK"/>
          <w:sz w:val="32"/>
          <w:szCs w:val="32"/>
        </w:rPr>
        <w:t>Responsibility)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6D4240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2.5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ทฤษฎีความคาดหมาย (</w:t>
      </w:r>
      <w:r w:rsidR="005F13F5" w:rsidRPr="0086084C">
        <w:rPr>
          <w:rFonts w:ascii="TH SarabunPSK" w:hAnsi="TH SarabunPSK" w:cs="TH SarabunPSK"/>
          <w:sz w:val="32"/>
          <w:szCs w:val="32"/>
        </w:rPr>
        <w:t>Expectancy T</w:t>
      </w:r>
      <w:r w:rsidR="003B17E0" w:rsidRPr="0086084C">
        <w:rPr>
          <w:rFonts w:ascii="TH SarabunPSK" w:hAnsi="TH SarabunPSK" w:cs="TH SarabunPSK"/>
          <w:sz w:val="32"/>
          <w:szCs w:val="32"/>
        </w:rPr>
        <w:t>heory)</w:t>
      </w:r>
    </w:p>
    <w:p w:rsidR="00B934B0" w:rsidRPr="00D42B3D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D42B3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B17E0" w:rsidRPr="00D42B3D">
        <w:rPr>
          <w:rFonts w:ascii="TH SarabunPSK" w:hAnsi="TH SarabunPSK" w:cs="TH SarabunPSK"/>
          <w:spacing w:val="-8"/>
          <w:sz w:val="32"/>
          <w:szCs w:val="32"/>
        </w:rPr>
        <w:t>Gilmer</w:t>
      </w:r>
      <w:r w:rsidR="00F648E2" w:rsidRPr="00D42B3D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3B17E0" w:rsidRPr="00D42B3D">
        <w:rPr>
          <w:rFonts w:ascii="TH SarabunPSK" w:hAnsi="TH SarabunPSK" w:cs="TH SarabunPSK"/>
          <w:spacing w:val="-8"/>
          <w:sz w:val="32"/>
          <w:szCs w:val="32"/>
          <w:cs/>
        </w:rPr>
        <w:t>1971</w:t>
      </w:r>
      <w:r w:rsidR="00F648E2" w:rsidRPr="00D42B3D">
        <w:rPr>
          <w:rFonts w:ascii="TH SarabunPSK" w:hAnsi="TH SarabunPSK" w:cs="TH SarabunPSK"/>
          <w:spacing w:val="-8"/>
          <w:sz w:val="32"/>
          <w:szCs w:val="32"/>
        </w:rPr>
        <w:t>, p.</w:t>
      </w:r>
      <w:r w:rsidR="003B17E0" w:rsidRPr="00D42B3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B17E0" w:rsidRPr="00D42B3D">
        <w:rPr>
          <w:rFonts w:ascii="TH SarabunPSK" w:hAnsi="TH SarabunPSK" w:cs="TH SarabunPSK"/>
          <w:spacing w:val="-8"/>
          <w:sz w:val="32"/>
          <w:szCs w:val="32"/>
          <w:cs/>
        </w:rPr>
        <w:t>283</w:t>
      </w:r>
      <w:r w:rsidR="005E14F9" w:rsidRPr="00D42B3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5E14F9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อ้างถึงใน </w:t>
      </w:r>
      <w:r w:rsidR="004720E2" w:rsidRPr="00D42B3D">
        <w:rPr>
          <w:rFonts w:ascii="TH SarabunPSK" w:hAnsi="TH SarabunPSK" w:cs="TH SarabunPSK"/>
          <w:spacing w:val="-8"/>
          <w:sz w:val="32"/>
          <w:szCs w:val="32"/>
          <w:cs/>
        </w:rPr>
        <w:t>สมุทร ชำนาญ</w:t>
      </w:r>
      <w:r w:rsidR="004720E2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, </w:t>
      </w:r>
      <w:r w:rsidR="004720E2" w:rsidRPr="00D42B3D">
        <w:rPr>
          <w:rFonts w:ascii="TH SarabunPSK" w:hAnsi="TH SarabunPSK" w:cs="TH SarabunPSK"/>
          <w:spacing w:val="-8"/>
          <w:sz w:val="32"/>
          <w:szCs w:val="32"/>
          <w:cs/>
        </w:rPr>
        <w:t>2556</w:t>
      </w:r>
      <w:r w:rsidR="005E14F9" w:rsidRPr="00D42B3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5E14F9"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4720E2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>78</w:t>
      </w:r>
      <w:r w:rsidR="003B17E0"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) ได้กล่าวถึง องค์ประกอบต่าง ๆ ที่มีผลต่อความพึงพอใจจะต้องประกอบด้วย 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ความมั่นคงปลอดภัย 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121788" w:rsidRPr="0086084C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pacing w:val="-8"/>
          <w:sz w:val="32"/>
          <w:szCs w:val="32"/>
          <w:cs/>
        </w:rPr>
        <w:t>โอกาสก้าวหน้าในการท</w:t>
      </w:r>
      <w:r w:rsidRPr="0086084C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pacing w:val="-8"/>
          <w:sz w:val="32"/>
          <w:szCs w:val="32"/>
          <w:cs/>
        </w:rPr>
        <w:t>งาน เช่น ได้มีโอกาสได้รั</w:t>
      </w:r>
      <w:r w:rsidRPr="0086084C">
        <w:rPr>
          <w:rFonts w:ascii="TH SarabunPSK" w:hAnsi="TH SarabunPSK" w:cs="TH SarabunPSK"/>
          <w:spacing w:val="-8"/>
          <w:sz w:val="32"/>
          <w:szCs w:val="32"/>
          <w:cs/>
        </w:rPr>
        <w:t>บสิ่งตอบแทนจากความสามารถ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6084C">
        <w:rPr>
          <w:rFonts w:ascii="TH SarabunPSK" w:hAnsi="TH SarabunPSK" w:cs="TH SarabunPSK"/>
          <w:sz w:val="32"/>
          <w:szCs w:val="32"/>
          <w:cs/>
        </w:rPr>
        <w:t>ในการทำ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งาน </w:t>
      </w:r>
    </w:p>
    <w:p w:rsidR="00B934B0" w:rsidRPr="0086084C" w:rsidRDefault="00B934B0" w:rsidP="00D42B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3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บริษัทและฝ่ายจัดการ ได้แก่ คามพอใจ</w:t>
      </w:r>
      <w:r w:rsidRPr="0086084C">
        <w:rPr>
          <w:rFonts w:ascii="TH SarabunPSK" w:hAnsi="TH SarabunPSK" w:cs="TH SarabunPSK"/>
          <w:sz w:val="32"/>
          <w:szCs w:val="32"/>
          <w:cs/>
        </w:rPr>
        <w:t>ในชื่อเสียงของที่ทำ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งานและพอใจในการจัดการของฝ่ายจัดการ 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4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ค่าจ้าง 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5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ลักษณะของงานที่ทำ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6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การบังคับบัญชา 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7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ลักษณะทางสังคม 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8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การคมนาคมและการติดต่อสื่อสาร </w:t>
      </w:r>
    </w:p>
    <w:p w:rsidR="00B934B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9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>.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สภาพการทำ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="00121788" w:rsidRPr="0086084C">
        <w:rPr>
          <w:rFonts w:ascii="TH SarabunPSK" w:hAnsi="TH SarabunPSK" w:cs="TH SarabunPSK"/>
          <w:sz w:val="32"/>
          <w:szCs w:val="32"/>
        </w:rPr>
        <w:tab/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10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สิ่งตอบแทน</w:t>
      </w:r>
    </w:p>
    <w:p w:rsidR="003B17E0" w:rsidRPr="0086084C" w:rsidRDefault="00B934B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z w:val="32"/>
          <w:szCs w:val="32"/>
        </w:rPr>
        <w:t>Milton</w:t>
      </w:r>
      <w:r w:rsidR="00F648E2" w:rsidRPr="0086084C">
        <w:rPr>
          <w:rFonts w:ascii="TH SarabunPSK" w:hAnsi="TH SarabunPSK" w:cs="TH SarabunPSK"/>
          <w:sz w:val="32"/>
          <w:szCs w:val="32"/>
        </w:rPr>
        <w:t xml:space="preserve"> (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1981</w:t>
      </w:r>
      <w:r w:rsidR="00F648E2" w:rsidRPr="0086084C">
        <w:rPr>
          <w:rFonts w:ascii="TH SarabunPSK" w:hAnsi="TH SarabunPSK" w:cs="TH SarabunPSK"/>
          <w:sz w:val="32"/>
          <w:szCs w:val="32"/>
        </w:rPr>
        <w:t>, p.</w:t>
      </w:r>
      <w:r w:rsidR="003B17E0" w:rsidRPr="0086084C">
        <w:rPr>
          <w:rFonts w:ascii="TH SarabunPSK" w:hAnsi="TH SarabunPSK" w:cs="TH SarabunPSK"/>
          <w:sz w:val="32"/>
          <w:szCs w:val="32"/>
        </w:rPr>
        <w:t xml:space="preserve">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159</w:t>
      </w:r>
      <w:r w:rsidR="005E14F9" w:rsidRPr="0086084C">
        <w:rPr>
          <w:rFonts w:ascii="TH SarabunPSK" w:hAnsi="TH SarabunPSK" w:cs="TH SarabunPSK"/>
          <w:sz w:val="32"/>
          <w:szCs w:val="32"/>
        </w:rPr>
        <w:t xml:space="preserve">, </w:t>
      </w:r>
      <w:r w:rsidR="005E14F9" w:rsidRPr="0086084C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proofErr w:type="spellStart"/>
      <w:r w:rsidR="005E14F9" w:rsidRPr="0086084C">
        <w:rPr>
          <w:rFonts w:ascii="TH SarabunPSK" w:hAnsi="TH SarabunPSK" w:cs="TH SarabunPSK"/>
          <w:sz w:val="32"/>
          <w:szCs w:val="32"/>
          <w:cs/>
        </w:rPr>
        <w:t>สุธิศา</w:t>
      </w:r>
      <w:proofErr w:type="spellEnd"/>
      <w:r w:rsidR="005E14F9" w:rsidRPr="0086084C">
        <w:rPr>
          <w:rFonts w:ascii="TH SarabunPSK" w:hAnsi="TH SarabunPSK" w:cs="TH SarabunPSK"/>
          <w:sz w:val="32"/>
          <w:szCs w:val="32"/>
          <w:cs/>
        </w:rPr>
        <w:t xml:space="preserve"> รำพึงเกียรติ</w:t>
      </w:r>
      <w:r w:rsidR="005E14F9" w:rsidRPr="0086084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E14F9" w:rsidRPr="0086084C">
        <w:rPr>
          <w:rFonts w:ascii="TH SarabunPSK" w:hAnsi="TH SarabunPSK" w:cs="TH SarabunPSK"/>
          <w:sz w:val="32"/>
          <w:szCs w:val="32"/>
          <w:cs/>
        </w:rPr>
        <w:t>2552</w:t>
      </w:r>
      <w:r w:rsidR="005E14F9" w:rsidRPr="0086084C">
        <w:rPr>
          <w:rFonts w:ascii="TH SarabunPSK" w:hAnsi="TH SarabunPSK" w:cs="TH SarabunPSK"/>
          <w:sz w:val="32"/>
          <w:szCs w:val="32"/>
        </w:rPr>
        <w:t xml:space="preserve">, </w:t>
      </w:r>
      <w:r w:rsidR="005E14F9" w:rsidRPr="0086084C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E14F9" w:rsidRPr="0086084C">
        <w:rPr>
          <w:rFonts w:ascii="TH SarabunPSK" w:hAnsi="TH SarabunPSK" w:cs="TH SarabunPSK" w:hint="cs"/>
          <w:sz w:val="32"/>
          <w:szCs w:val="32"/>
          <w:cs/>
        </w:rPr>
        <w:t>12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) ได้กล่าวถึง องค์ประกอบที่มีผลต่อความพึงพอใจในการปฏิบัติงาน คือ ลักษณะงาน เงินเดือน การเลื่อนต</w:t>
      </w:r>
      <w:r w:rsidR="00094B60"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แหน่งในการท</w:t>
      </w:r>
      <w:r w:rsidR="00094B60"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 การได้รับการยอมรับนับถือ ผลประโยชน์ สภาพการท</w:t>
      </w:r>
      <w:r w:rsidR="00094B60"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 การนิเทศงาน ความสัมพันธ์กับเพื่อนวมงานและการบริหารงาน</w:t>
      </w:r>
    </w:p>
    <w:p w:rsidR="003B17E0" w:rsidRPr="0086084C" w:rsidRDefault="00094B60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21788" w:rsidRPr="0086084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B17E0" w:rsidRPr="0086084C">
        <w:rPr>
          <w:rFonts w:ascii="TH SarabunPSK" w:hAnsi="TH SarabunPSK" w:cs="TH SarabunPSK"/>
          <w:spacing w:val="-6"/>
          <w:sz w:val="32"/>
          <w:szCs w:val="32"/>
          <w:cs/>
        </w:rPr>
        <w:t>สรุป</w:t>
      </w:r>
      <w:r w:rsidRPr="0086084C">
        <w:rPr>
          <w:rFonts w:ascii="TH SarabunPSK" w:hAnsi="TH SarabunPSK" w:cs="TH SarabunPSK"/>
          <w:spacing w:val="-6"/>
          <w:sz w:val="32"/>
          <w:szCs w:val="32"/>
          <w:cs/>
        </w:rPr>
        <w:t>ได้ว่า</w:t>
      </w:r>
      <w:r w:rsidR="003B17E0" w:rsidRPr="0086084C">
        <w:rPr>
          <w:rFonts w:ascii="TH SarabunPSK" w:hAnsi="TH SarabunPSK" w:cs="TH SarabunPSK"/>
          <w:spacing w:val="-6"/>
          <w:sz w:val="32"/>
          <w:szCs w:val="32"/>
          <w:cs/>
        </w:rPr>
        <w:t xml:space="preserve"> บุคคลจะมีความพึงพอใจก็ต่อเมื่อได้รับการตอบสนองตามความต้องการขอ</w:t>
      </w:r>
      <w:r w:rsidRPr="0086084C">
        <w:rPr>
          <w:rFonts w:ascii="TH SarabunPSK" w:hAnsi="TH SarabunPSK" w:cs="TH SarabunPSK"/>
          <w:spacing w:val="-6"/>
          <w:sz w:val="32"/>
          <w:szCs w:val="32"/>
          <w:cs/>
        </w:rPr>
        <w:t>งบุคคลนั้น ๆ และองค์ประกอบที่ทำ</w:t>
      </w:r>
      <w:r w:rsidR="003B17E0" w:rsidRPr="0086084C">
        <w:rPr>
          <w:rFonts w:ascii="TH SarabunPSK" w:hAnsi="TH SarabunPSK" w:cs="TH SarabunPSK"/>
          <w:spacing w:val="-6"/>
          <w:sz w:val="32"/>
          <w:szCs w:val="32"/>
          <w:cs/>
        </w:rPr>
        <w:t>ให้เกิดความพึงพอใจในตัวบุคคลสามารถแบ่งออกเป็น</w:t>
      </w:r>
      <w:r w:rsidRPr="0086084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6084C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3B17E0" w:rsidRPr="0086084C">
        <w:rPr>
          <w:rFonts w:ascii="TH SarabunPSK" w:hAnsi="TH SarabunPSK" w:cs="TH SarabunPSK"/>
          <w:spacing w:val="-6"/>
          <w:sz w:val="32"/>
          <w:szCs w:val="32"/>
          <w:cs/>
        </w:rPr>
        <w:t xml:space="preserve"> ลักษณะ</w:t>
      </w:r>
      <w:r w:rsidR="00121788" w:rsidRPr="0086084C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</w:t>
      </w:r>
      <w:r w:rsidR="003B17E0" w:rsidRPr="0086084C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ใหญ่ ๆ คือ </w:t>
      </w:r>
      <w:r w:rsidRPr="0086084C">
        <w:rPr>
          <w:rFonts w:ascii="TH SarabunPSK" w:hAnsi="TH SarabunPSK" w:cs="TH SarabunPSK"/>
          <w:spacing w:val="-6"/>
          <w:sz w:val="32"/>
          <w:szCs w:val="32"/>
          <w:cs/>
        </w:rPr>
        <w:t xml:space="preserve">องค์ประกอบที่เกี่ยวกับสิ่งตอบแทน </w:t>
      </w:r>
      <w:r w:rsidR="003B17E0" w:rsidRPr="0086084C">
        <w:rPr>
          <w:rFonts w:ascii="TH SarabunPSK" w:hAnsi="TH SarabunPSK" w:cs="TH SarabunPSK"/>
          <w:spacing w:val="-6"/>
          <w:sz w:val="32"/>
          <w:szCs w:val="32"/>
          <w:cs/>
        </w:rPr>
        <w:t>องค์ประกอบที่เกี่ยวกับงาน</w:t>
      </w:r>
      <w:r w:rsidRPr="0086084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17E0" w:rsidRPr="0086084C">
        <w:rPr>
          <w:rFonts w:ascii="TH SarabunPSK" w:hAnsi="TH SarabunPSK" w:cs="TH SarabunPSK"/>
          <w:spacing w:val="-6"/>
          <w:sz w:val="32"/>
          <w:szCs w:val="32"/>
          <w:cs/>
        </w:rPr>
        <w:t>และองค์ประกอบที่เกี่ยวกับ</w:t>
      </w:r>
      <w:r w:rsidR="00121788" w:rsidRPr="0086084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สภาพแวดล้อมของงาน </w:t>
      </w:r>
      <w:r w:rsidRPr="0086084C">
        <w:rPr>
          <w:rFonts w:ascii="TH SarabunPSK" w:hAnsi="TH SarabunPSK" w:cs="TH SarabunPSK"/>
          <w:sz w:val="32"/>
          <w:szCs w:val="32"/>
          <w:cs/>
        </w:rPr>
        <w:t>องค์ประกอบที่เกี่ยวกับสิ่งตอบแทน</w:t>
      </w:r>
      <w:r w:rsidR="00B3124B" w:rsidRPr="0086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84C">
        <w:rPr>
          <w:rFonts w:ascii="TH SarabunPSK" w:hAnsi="TH SarabunPSK" w:cs="TH SarabunPSK"/>
          <w:sz w:val="32"/>
          <w:szCs w:val="32"/>
          <w:cs/>
        </w:rPr>
        <w:t>เช่น ค่าจ้าง รางวัล หรือสิงตอบแทน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084C">
        <w:rPr>
          <w:rFonts w:ascii="TH SarabunPSK" w:hAnsi="TH SarabunPSK" w:cs="TH SarabunPSK"/>
          <w:sz w:val="32"/>
          <w:szCs w:val="32"/>
          <w:cs/>
        </w:rPr>
        <w:t>อื่น</w:t>
      </w:r>
      <w:r w:rsidR="00121788" w:rsidRPr="0086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84C">
        <w:rPr>
          <w:rFonts w:ascii="TH SarabunPSK" w:hAnsi="TH SarabunPSK" w:cs="TH SarabunPSK"/>
          <w:sz w:val="32"/>
          <w:szCs w:val="32"/>
          <w:cs/>
        </w:rPr>
        <w:t>ๆ</w:t>
      </w:r>
      <w:r w:rsidR="007873EC" w:rsidRPr="0086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องค์ประกอบที่เกี่ยวกับงาน ได้แก่ ลักษณะของงาน ความส</w:t>
      </w:r>
      <w:r w:rsidRPr="0086084C">
        <w:rPr>
          <w:rFonts w:ascii="TH SarabunPSK" w:hAnsi="TH SarabunPSK" w:cs="TH SarabunPSK"/>
          <w:sz w:val="32"/>
          <w:szCs w:val="32"/>
          <w:cs/>
        </w:rPr>
        <w:t>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เร็จของงานการ</w:t>
      </w:r>
      <w:r w:rsidRPr="0086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ได้รับก</w:t>
      </w:r>
      <w:r w:rsidRPr="0086084C">
        <w:rPr>
          <w:rFonts w:ascii="TH SarabunPSK" w:hAnsi="TH SarabunPSK" w:cs="TH SarabunPSK"/>
          <w:sz w:val="32"/>
          <w:szCs w:val="32"/>
          <w:cs/>
        </w:rPr>
        <w:t>ารยอมรับนับถือ ความก้าวหน้าในตำ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แหน่งงาน โอกาสที่จะได้รับความก้าวหน้าและความรับผิดชอบ </w:t>
      </w:r>
      <w:r w:rsidR="005F13F5" w:rsidRPr="0086084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ส่วนองค์ประกอบที่เกี่ยวกับสภาพแวดล้อม ได้แก่ นโยบายการบริหารงาน</w:t>
      </w:r>
      <w:r w:rsidRPr="0086084C">
        <w:rPr>
          <w:rFonts w:ascii="TH SarabunPSK" w:hAnsi="TH SarabunPSK" w:cs="TH SarabunPSK"/>
          <w:sz w:val="32"/>
          <w:szCs w:val="32"/>
        </w:rPr>
        <w:t xml:space="preserve"> 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การนิเทศ ความสัมพันธ์กับผู้บังคับบัญชาและ</w:t>
      </w:r>
      <w:r w:rsidRPr="0086084C">
        <w:rPr>
          <w:rFonts w:ascii="TH SarabunPSK" w:hAnsi="TH SarabunPSK" w:cs="TH SarabunPSK"/>
          <w:sz w:val="32"/>
          <w:szCs w:val="32"/>
          <w:cs/>
        </w:rPr>
        <w:t>เพื่อนร่วมงาน ความมั่นคงในการทำ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>งาน</w:t>
      </w:r>
      <w:r w:rsidRPr="0086084C">
        <w:rPr>
          <w:rFonts w:ascii="TH SarabunPSK" w:hAnsi="TH SarabunPSK" w:cs="TH SarabunPSK"/>
          <w:sz w:val="32"/>
          <w:szCs w:val="32"/>
        </w:rPr>
        <w:t xml:space="preserve"> </w:t>
      </w:r>
      <w:r w:rsidRPr="0086084C">
        <w:rPr>
          <w:rFonts w:ascii="TH SarabunPSK" w:hAnsi="TH SarabunPSK" w:cs="TH SarabunPSK"/>
          <w:sz w:val="32"/>
          <w:szCs w:val="32"/>
          <w:cs/>
        </w:rPr>
        <w:t>สภาพแวดล้อมในการทำ</w:t>
      </w:r>
      <w:r w:rsidR="003B17E0" w:rsidRPr="0086084C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86084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E7AD5" w:rsidRPr="0086084C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084C">
        <w:rPr>
          <w:rFonts w:ascii="TH SarabunPSK" w:hAnsi="TH SarabunPSK" w:cs="TH SarabunPSK"/>
          <w:sz w:val="32"/>
          <w:szCs w:val="32"/>
        </w:rPr>
        <w:tab/>
      </w:r>
      <w:r w:rsidRPr="0086084C">
        <w:rPr>
          <w:rFonts w:ascii="TH SarabunPSK" w:hAnsi="TH SarabunPSK" w:cs="TH SarabunPSK"/>
          <w:sz w:val="32"/>
          <w:szCs w:val="32"/>
        </w:rPr>
        <w:tab/>
      </w:r>
      <w:r w:rsidR="00CB5C68" w:rsidRPr="0086084C">
        <w:rPr>
          <w:rFonts w:ascii="TH SarabunPSK" w:hAnsi="TH SarabunPSK" w:cs="TH SarabunPSK"/>
          <w:sz w:val="32"/>
          <w:szCs w:val="32"/>
          <w:cs/>
        </w:rPr>
        <w:tab/>
      </w:r>
      <w:r w:rsidR="0086084C" w:rsidRPr="0086084C">
        <w:rPr>
          <w:rFonts w:ascii="TH SarabunPSK" w:hAnsi="TH SarabunPSK" w:cs="TH SarabunPSK" w:hint="cs"/>
          <w:sz w:val="32"/>
          <w:szCs w:val="32"/>
          <w:cs/>
        </w:rPr>
        <w:t>ขณะที่</w:t>
      </w:r>
      <w:r w:rsidR="0026682F" w:rsidRPr="00860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84C">
        <w:rPr>
          <w:rFonts w:ascii="TH SarabunPSK" w:hAnsi="TH SarabunPSK" w:cs="TH SarabunPSK"/>
          <w:sz w:val="32"/>
          <w:szCs w:val="32"/>
          <w:cs/>
        </w:rPr>
        <w:t>สมุทร ชำนาญ (2556</w:t>
      </w:r>
      <w:r w:rsidR="00F648E2" w:rsidRPr="0086084C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86084C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86084C">
        <w:rPr>
          <w:rFonts w:ascii="TH SarabunPSK" w:hAnsi="TH SarabunPSK" w:cs="TH SarabunPSK"/>
          <w:sz w:val="32"/>
          <w:szCs w:val="32"/>
          <w:cs/>
        </w:rPr>
        <w:t xml:space="preserve">77) </w:t>
      </w:r>
      <w:r w:rsidR="0086084C" w:rsidRPr="0086084C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6084C">
        <w:rPr>
          <w:rFonts w:ascii="TH SarabunPSK" w:hAnsi="TH SarabunPSK" w:cs="TH SarabunPSK"/>
          <w:sz w:val="32"/>
          <w:szCs w:val="32"/>
          <w:cs/>
        </w:rPr>
        <w:t>กล่าวถึงความพึงพอใจในงานว่า ความพอใจในงานของพนักงานภายในองค์การทุกระดับ จะมีผลต่อความมีประสิทธิภาพในการทำงานและมีผลต่อพฤติกรรมการทำงานของพนักงาน เมื่อพนักงานมีความพอใจในงานและมีความรู้สึกที่ดีโดยส่วนรวมของคนที่มีต่องานของพวกเขามีองค์ประกอบหลายอย่างที่ชักนำคนไปสู่ความรู้สึกในทางบวก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6084C">
        <w:rPr>
          <w:rFonts w:ascii="TH SarabunPSK" w:hAnsi="TH SarabunPSK" w:cs="TH SarabunPSK"/>
          <w:sz w:val="32"/>
          <w:szCs w:val="32"/>
          <w:cs/>
        </w:rPr>
        <w:t xml:space="preserve"> (มีความรู้สึกที่ดี) หรือในทางลบ (มีความรู้สึกที่ไม่ดี) ต่องานของพวกเขา</w:t>
      </w:r>
    </w:p>
    <w:p w:rsidR="000E7AD5" w:rsidRPr="0086084C" w:rsidRDefault="000E7AD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ab/>
      </w:r>
      <w:r w:rsidR="00CB5C68" w:rsidRPr="0086084C">
        <w:rPr>
          <w:rFonts w:ascii="TH SarabunPSK" w:hAnsi="TH SarabunPSK" w:cs="TH SarabunPSK"/>
          <w:sz w:val="32"/>
          <w:szCs w:val="32"/>
          <w:cs/>
        </w:rPr>
        <w:tab/>
      </w:r>
      <w:r w:rsidRPr="0086084C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="00B3124B" w:rsidRPr="0086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84C">
        <w:rPr>
          <w:rFonts w:ascii="TH SarabunPSK" w:hAnsi="TH SarabunPSK" w:cs="TH SarabunPSK"/>
          <w:sz w:val="32"/>
          <w:szCs w:val="32"/>
          <w:cs/>
        </w:rPr>
        <w:t xml:space="preserve">ความพึงพอใจเป็นปัจจัยสำคัญประการหนึ่งที่จะสร้างความรู้สึกหรือทัศนคติที่ดีต่อผู้เรียน ผู้ปกครองนักเรียน และสังคม ซึ่งจะเป็นการสร้างความสัมพันธ์อันดีระหว่างผู้ปกครองนักเรียนกับสำนักเรียน </w:t>
      </w:r>
      <w:r w:rsidR="00CD0A4E" w:rsidRPr="0086084C">
        <w:rPr>
          <w:rFonts w:ascii="TH SarabunPSK" w:hAnsi="TH SarabunPSK" w:cs="TH SarabunPSK"/>
          <w:sz w:val="32"/>
          <w:szCs w:val="32"/>
          <w:cs/>
        </w:rPr>
        <w:t>ความพึงพอใจเป็นสิ่งที่</w:t>
      </w:r>
      <w:r w:rsidRPr="0086084C">
        <w:rPr>
          <w:rFonts w:ascii="TH SarabunPSK" w:hAnsi="TH SarabunPSK" w:cs="TH SarabunPSK"/>
          <w:sz w:val="32"/>
          <w:szCs w:val="32"/>
          <w:cs/>
        </w:rPr>
        <w:t>ช่วยให้การ</w:t>
      </w:r>
      <w:r w:rsidR="00CD0A4E" w:rsidRPr="0086084C">
        <w:rPr>
          <w:rFonts w:ascii="TH SarabunPSK" w:hAnsi="TH SarabunPSK" w:cs="TH SarabunPSK"/>
          <w:sz w:val="32"/>
          <w:szCs w:val="32"/>
          <w:cs/>
        </w:rPr>
        <w:t>จัดการศึกษาของ</w:t>
      </w:r>
      <w:proofErr w:type="spellStart"/>
      <w:r w:rsidR="00CD0A4E" w:rsidRPr="0086084C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CD0A4E" w:rsidRPr="0086084C">
        <w:rPr>
          <w:rFonts w:ascii="TH SarabunPSK" w:hAnsi="TH SarabunPSK" w:cs="TH SarabunPSK"/>
          <w:sz w:val="32"/>
          <w:szCs w:val="32"/>
          <w:cs/>
        </w:rPr>
        <w:t>สนศึกษาเป็นไป</w:t>
      </w:r>
      <w:r w:rsidRPr="0086084C">
        <w:rPr>
          <w:rFonts w:ascii="TH SarabunPSK" w:hAnsi="TH SarabunPSK" w:cs="TH SarabunPSK"/>
          <w:sz w:val="32"/>
          <w:szCs w:val="32"/>
          <w:cs/>
        </w:rPr>
        <w:t>อย่างราบรื่น และมีประสิทธิภาพ</w:t>
      </w:r>
      <w:r w:rsidR="00CD0A4E" w:rsidRPr="0086084C">
        <w:rPr>
          <w:rFonts w:ascii="TH SarabunPSK" w:hAnsi="TH SarabunPSK" w:cs="TH SarabunPSK"/>
          <w:sz w:val="32"/>
          <w:szCs w:val="32"/>
          <w:cs/>
        </w:rPr>
        <w:t>มากยิ่งขึ้น</w:t>
      </w:r>
    </w:p>
    <w:p w:rsidR="00427175" w:rsidRPr="00AA6B44" w:rsidRDefault="004271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1D054C" w:rsidRPr="00AA6B44" w:rsidRDefault="0042717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A6B44">
        <w:rPr>
          <w:rFonts w:ascii="TH SarabunPSK" w:hAnsi="TH SarabunPSK" w:cs="TH SarabunPSK"/>
          <w:b/>
          <w:bCs/>
          <w:sz w:val="36"/>
          <w:szCs w:val="36"/>
        </w:rPr>
        <w:t>2.5</w:t>
      </w:r>
      <w:r w:rsidR="00CB5C68" w:rsidRPr="00AA6B44">
        <w:rPr>
          <w:rFonts w:ascii="TH SarabunPSK" w:hAnsi="TH SarabunPSK" w:cs="TH SarabunPSK"/>
          <w:b/>
          <w:bCs/>
          <w:sz w:val="36"/>
          <w:szCs w:val="36"/>
        </w:rPr>
        <w:tab/>
      </w:r>
      <w:r w:rsidR="001D054C" w:rsidRPr="00AA6B44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3F14F8" w:rsidRPr="00AA6B44" w:rsidRDefault="003F14F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670C9" w:rsidRPr="00AA6B44" w:rsidRDefault="00CB5C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8F0AC6" w:rsidRPr="00AA6B44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1670C9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0C9" w:rsidRPr="00AA6B4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การจัดการศึกษาพระปริยัติธรรมแผนกธรรมและแผนกบาลี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เจ้าอธิการวรรณะ นวล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คนึง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(2551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E23B58" w:rsidRPr="00AA6B44">
        <w:rPr>
          <w:rFonts w:ascii="TH SarabunPSK" w:hAnsi="TH SarabunPSK" w:cs="TH SarabunPSK"/>
          <w:spacing w:val="-8"/>
          <w:sz w:val="32"/>
          <w:szCs w:val="32"/>
          <w:cs/>
        </w:rPr>
        <w:t>80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23B58" w:rsidRPr="00AA6B44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23B58" w:rsidRPr="00AA6B44">
        <w:rPr>
          <w:rFonts w:ascii="TH SarabunPSK" w:hAnsi="TH SarabunPSK" w:cs="TH SarabunPSK"/>
          <w:spacing w:val="-8"/>
          <w:sz w:val="32"/>
          <w:szCs w:val="32"/>
          <w:cs/>
        </w:rPr>
        <w:t>82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การศึกษาการจัดการศึกษา</w:t>
      </w:r>
      <w:r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พระปริยัติธรรมแผนกธรรมของคณะสงฆ์ อำเภอประโคนชัย จ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ังหวัดบุรีรัมย์ ผลการวิจัยพบว่า </w:t>
      </w:r>
      <w:r w:rsidRPr="00AA6B44">
        <w:rPr>
          <w:rFonts w:ascii="TH SarabunPSK" w:hAnsi="TH SarabunPSK" w:cs="TH SarabunPSK"/>
          <w:sz w:val="32"/>
          <w:szCs w:val="32"/>
          <w:cs/>
        </w:rPr>
        <w:t>คณะสงฆ์อำเภอประโคนชัย จังหวัดบุรีรัมย์ มีการศึกษาการจัดการศึกษาพระปริยัติธรรมแผนกธรรม ด้านการเรียนการสอน ด้านบุคลากร ด้านงบประมาณ และด้านอาคารสถานที่ ในระดับมาก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พระครูศรี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กิตติว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รากร (2551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23B58" w:rsidRPr="00AA6B44">
        <w:rPr>
          <w:rFonts w:ascii="TH SarabunPSK" w:hAnsi="TH SarabunPSK" w:cs="TH SarabunPSK"/>
          <w:sz w:val="32"/>
          <w:szCs w:val="32"/>
        </w:rPr>
        <w:t>66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23B58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23B58" w:rsidRPr="00AA6B44">
        <w:rPr>
          <w:rFonts w:ascii="TH SarabunPSK" w:hAnsi="TH SarabunPSK" w:cs="TH SarabunPSK"/>
          <w:sz w:val="32"/>
          <w:szCs w:val="32"/>
        </w:rPr>
        <w:t>69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การจัดการศึกษา</w:t>
      </w:r>
      <w:r w:rsidR="005F13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 ฝ่ายธรรมศึกษา สำนักเรียนคณะจังหวัดนนทบุรี ภาค 1 ผลการวิจัยพบว่า สภาพการจัดการศึกษาพระปริยัติธรรมแผนกธรรมโดยภาพรวมอยู่ในระดับปานกลาง และเมื่อพิจารณาเป็นรายด้านพบว่า ด้านการสร้างโอกาสทางการศึกษาและการพัฒนาผู้เรียนมีการปฏิบัติอยู่ในระดับมาก ส่วนด้านการจัดองค์กร ด้านการจัดสภาพแวดล้อมภายในและสิ่งอำนวยความสะดวก ด้านการจัดครูและบุคลากรทางการศึกษา ด้านการจัดหลักสูตรและการเรียนการสอน และด้านการจัดความสัมพันธ์กับชุมชน ล้วนแต่มีการปฏิบัติในระดับปานกลาง</w:t>
      </w:r>
    </w:p>
    <w:p w:rsidR="001670C9" w:rsidRPr="00AA6B44" w:rsidRDefault="001670C9" w:rsidP="006D42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พระมหาบัณฑิต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ปณฺฑิต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เมธี (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ชรินทร์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 (2552</w:t>
      </w:r>
      <w:r w:rsidR="00F648E2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20791A" w:rsidRPr="00AA6B44">
        <w:rPr>
          <w:rFonts w:ascii="TH SarabunPSK" w:hAnsi="TH SarabunPSK" w:cs="TH SarabunPSK"/>
          <w:spacing w:val="-6"/>
          <w:sz w:val="32"/>
          <w:szCs w:val="32"/>
        </w:rPr>
        <w:t>92-94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) ได้ทำการวิจัยเรื่อง การบริหาร</w:t>
      </w:r>
      <w:r w:rsidRPr="00AA6B44">
        <w:rPr>
          <w:rFonts w:ascii="TH SarabunPSK" w:hAnsi="TH SarabunPSK" w:cs="TH SarabunPSK"/>
          <w:sz w:val="32"/>
          <w:szCs w:val="32"/>
          <w:cs/>
        </w:rPr>
        <w:t>สำนักเรียนพระปริยัติธรรมแผนกบาลี กรุงเทพมหานคร ผลการวิจัยพบว่า การบริหารสำนักเรียน</w:t>
      </w:r>
      <w:r w:rsidR="005F13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พระปริยัติธรรมแผนกบาลี ใน 5 ด้าน คือ ด้านสภาพทั่วไปของสำนักเรียน ด้านหลักสูตร ด้านกิจกรรมการเรียนการสอน ด้านสื่อการเรียนการสอน และด้านการสอบและประเมินผล โดยร่วมอยู่ในระดับปานกลาง </w:t>
      </w:r>
    </w:p>
    <w:p w:rsidR="001670C9" w:rsidRPr="00AA6B44" w:rsidRDefault="001670C9" w:rsidP="006D42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พระมหาธีรสุข </w:t>
      </w:r>
      <w:proofErr w:type="spellStart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ธมฺม</w:t>
      </w:r>
      <w:proofErr w:type="spellEnd"/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สาโร (อุปไชย) (2554</w:t>
      </w:r>
      <w:r w:rsidR="00F648E2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2F1A42" w:rsidRPr="00AA6B44">
        <w:rPr>
          <w:rFonts w:ascii="TH SarabunPSK" w:hAnsi="TH SarabunPSK" w:cs="TH SarabunPSK"/>
          <w:spacing w:val="-6"/>
          <w:sz w:val="32"/>
          <w:szCs w:val="32"/>
        </w:rPr>
        <w:t>132</w:t>
      </w:r>
      <w:r w:rsidR="00CB5C68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1A42" w:rsidRPr="00AA6B44">
        <w:rPr>
          <w:rFonts w:ascii="TH SarabunPSK" w:hAnsi="TH SarabunPSK" w:cs="TH SarabunPSK"/>
          <w:spacing w:val="-6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1A42" w:rsidRPr="00AA6B44">
        <w:rPr>
          <w:rFonts w:ascii="TH SarabunPSK" w:hAnsi="TH SarabunPSK" w:cs="TH SarabunPSK"/>
          <w:spacing w:val="-6"/>
          <w:sz w:val="32"/>
          <w:szCs w:val="32"/>
        </w:rPr>
        <w:t>139</w:t>
      </w:r>
      <w:r w:rsidR="006D4240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) ได้ทำการวิจัยเรื่อง </w:t>
      </w:r>
      <w:r w:rsidRPr="00AA6B44">
        <w:rPr>
          <w:rFonts w:ascii="TH SarabunPSK" w:hAnsi="TH SarabunPSK" w:cs="TH SarabunPSK"/>
          <w:spacing w:val="-6"/>
          <w:sz w:val="32"/>
          <w:szCs w:val="32"/>
          <w:cs/>
        </w:rPr>
        <w:t>การจัดการ</w:t>
      </w:r>
      <w:r w:rsidRPr="00AA6B44">
        <w:rPr>
          <w:rFonts w:ascii="TH SarabunPSK" w:hAnsi="TH SarabunPSK" w:cs="TH SarabunPSK"/>
          <w:sz w:val="32"/>
          <w:szCs w:val="32"/>
          <w:cs/>
        </w:rPr>
        <w:t>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ผู้บริหารและครูผู้สอนเห็นว่าสภาพการจัดการศึกษาทั้ง 5 ด้าน คือ ด้านหลักสูตร ด้านการจัดการเรียนการสอน ด้านสื่อการเรียนการสอน ด้านกิจกรรมการเรียนการสอน และด้านการวัดและประเมินผล อยู่ในระดับปานกลาง</w:t>
      </w:r>
    </w:p>
    <w:p w:rsidR="001670C9" w:rsidRPr="00AA6B44" w:rsidRDefault="00CB5C68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ครูสังฆ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รักษ์สุชาติ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กาโร</w:t>
      </w:r>
      <w:r w:rsidR="001670C9" w:rsidRPr="00AA6B44">
        <w:rPr>
          <w:rFonts w:ascii="TH SarabunPSK" w:hAnsi="TH SarabunPSK" w:cs="TH SarabunPSK"/>
          <w:sz w:val="32"/>
          <w:szCs w:val="32"/>
          <w:cs/>
        </w:rPr>
        <w:t xml:space="preserve"> (2555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4242F" w:rsidRPr="00AA6B44">
        <w:rPr>
          <w:rFonts w:ascii="TH SarabunPSK" w:hAnsi="TH SarabunPSK" w:cs="TH SarabunPSK"/>
          <w:sz w:val="32"/>
          <w:szCs w:val="32"/>
        </w:rPr>
        <w:t>113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4242F" w:rsidRPr="00AA6B44">
        <w:rPr>
          <w:rFonts w:ascii="TH SarabunPSK" w:hAnsi="TH SarabunPSK" w:cs="TH SarabunPSK"/>
          <w:sz w:val="32"/>
          <w:szCs w:val="32"/>
        </w:rPr>
        <w:t>-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4242F" w:rsidRPr="00AA6B44">
        <w:rPr>
          <w:rFonts w:ascii="TH SarabunPSK" w:hAnsi="TH SarabunPSK" w:cs="TH SarabunPSK"/>
          <w:sz w:val="32"/>
          <w:szCs w:val="32"/>
        </w:rPr>
        <w:t>116</w:t>
      </w:r>
      <w:r w:rsidR="001670C9"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การจัดการเรียนการสอนของสำนักเรียนพระปริยัติธรรม แผนกธรรม เขตทวีวัฒนา กรุงเทพมหานคร ผลการวิจัยพบว่า การจัดการเรียนการสอนของสำนักเรียนพระปริยัติธรรม แผนกธรรมประกอบด้วย 4 ด้าน คือ ด้านสื่อการเรียนการสอน ด้านการวัดและประเมินผลก</w:t>
      </w:r>
      <w:r w:rsidR="00103ACE" w:rsidRPr="00AA6B44">
        <w:rPr>
          <w:rFonts w:ascii="TH SarabunPSK" w:hAnsi="TH SarabunPSK" w:cs="TH SarabunPSK"/>
          <w:sz w:val="32"/>
          <w:szCs w:val="32"/>
          <w:cs/>
        </w:rPr>
        <w:t>ารสอน ด้านกิจกรรมการเรียนการสอน</w:t>
      </w:r>
      <w:r w:rsidR="001670C9" w:rsidRPr="00AA6B44">
        <w:rPr>
          <w:rFonts w:ascii="TH SarabunPSK" w:hAnsi="TH SarabunPSK" w:cs="TH SarabunPSK"/>
          <w:sz w:val="32"/>
          <w:szCs w:val="32"/>
          <w:cs/>
        </w:rPr>
        <w:t>และด้านหลักสูตรการเรียนการสอน โดยรวมสำนักเรียนได้ปฏิบัติอยู่ในระดับมาก</w:t>
      </w:r>
    </w:p>
    <w:p w:rsidR="000F6185" w:rsidRPr="00D42B3D" w:rsidRDefault="000F6185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D42B3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D42B3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จากงานวิจัยที่เกี่ยวข้องกับการจัดการศึกษาพร</w:t>
      </w:r>
      <w:r w:rsidR="00CB5C68" w:rsidRPr="00D42B3D">
        <w:rPr>
          <w:rFonts w:ascii="TH SarabunPSK" w:hAnsi="TH SarabunPSK" w:cs="TH SarabunPSK"/>
          <w:spacing w:val="-8"/>
          <w:sz w:val="32"/>
          <w:szCs w:val="32"/>
          <w:cs/>
        </w:rPr>
        <w:t>ะปริยัติธรรมแผนกธรรมและแผนกบาลี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จะเห็นได้ว่า การดำเนินการจัดการศึกษาพระปริยัติธรรมแผนกธรรมและแผนบาลีนั้นมีการดำเนินการในภารกิจหลัก </w:t>
      </w:r>
      <w:r w:rsidR="00B57498" w:rsidRPr="00D42B3D">
        <w:rPr>
          <w:rFonts w:ascii="TH SarabunPSK" w:hAnsi="TH SarabunPSK" w:cs="TH SarabunPSK"/>
          <w:spacing w:val="-8"/>
          <w:sz w:val="32"/>
          <w:szCs w:val="32"/>
        </w:rPr>
        <w:t>8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 ด้าน ได้แก่ 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>1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) ด้านหลักสูตร 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 xml:space="preserve">2)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ด้านการจัดการเรียนการสอน 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>3)</w:t>
      </w:r>
      <w:r w:rsidR="00B3124B" w:rsidRPr="00D42B3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ด้านสื่อการเรียนการสอน </w:t>
      </w:r>
      <w:r w:rsidR="00D42B3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 xml:space="preserve">4)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ด้านการวัดและประเมินผล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 xml:space="preserve"> 5)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ด้านการจัดองค์กร</w:t>
      </w:r>
      <w:r w:rsidR="00B3124B"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 xml:space="preserve">6) </w:t>
      </w:r>
      <w:r w:rsidR="00B57498" w:rsidRPr="00D42B3D">
        <w:rPr>
          <w:rFonts w:ascii="TH SarabunPSK" w:hAnsi="TH SarabunPSK" w:cs="TH SarabunPSK"/>
          <w:spacing w:val="-8"/>
          <w:sz w:val="32"/>
          <w:szCs w:val="32"/>
          <w:cs/>
        </w:rPr>
        <w:t>ด้าน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ความสัมพันธ์กับชุมชน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 xml:space="preserve"> 7)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ด้านงบประมาณ</w:t>
      </w:r>
      <w:r w:rsidR="00B3124B" w:rsidRPr="00D42B3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</w:t>
      </w:r>
      <w:r w:rsidRPr="00D42B3D">
        <w:rPr>
          <w:rFonts w:ascii="TH SarabunPSK" w:hAnsi="TH SarabunPSK" w:cs="TH SarabunPSK"/>
          <w:spacing w:val="-8"/>
          <w:sz w:val="32"/>
          <w:szCs w:val="32"/>
        </w:rPr>
        <w:t xml:space="preserve">8)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ด้านอาคารสถาน</w:t>
      </w:r>
      <w:r w:rsidR="00F47C29" w:rsidRPr="00D42B3D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</w:p>
    <w:p w:rsidR="001670C9" w:rsidRPr="00AA6B44" w:rsidRDefault="005246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5C3BEC" w:rsidRPr="00AA6B4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5C68" w:rsidRPr="00AA6B4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B5C6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0C9" w:rsidRPr="00AA6B44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สภาพปัญหาการจัดการศึกษาพระปริยัติธรรมแผนกธรรมแผละแผนกบาลี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สิทธิพล เวียงธรรม (2547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092D22" w:rsidRPr="00AA6B44">
        <w:rPr>
          <w:rFonts w:ascii="TH SarabunPSK" w:hAnsi="TH SarabunPSK" w:cs="TH SarabunPSK"/>
          <w:spacing w:val="-8"/>
          <w:sz w:val="32"/>
          <w:szCs w:val="32"/>
        </w:rPr>
        <w:t>133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92D22" w:rsidRPr="00AA6B44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92D22" w:rsidRPr="00AA6B44">
        <w:rPr>
          <w:rFonts w:ascii="TH SarabunPSK" w:hAnsi="TH SarabunPSK" w:cs="TH SarabunPSK"/>
          <w:spacing w:val="-8"/>
          <w:sz w:val="32"/>
          <w:szCs w:val="32"/>
        </w:rPr>
        <w:t>136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ปัญหาการเรียนการสอนของคณะสงฆ์ในโรงเรียนพระปริยัติธรรมแผนกธรรม จังหวัดมหาสารคาม ผลการวิจัยพบว่า 1) ด้านหลักสูตร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ไม่เหมาะสมกับสภาพสังคมปัจจุบัน และสภาพท้องถิ่น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สาเหตุเพราะมีเนื้อหากว้างเกินไป หลักสูตรการเรียนการสอนเน้นภาคทฤษฎีมากเกินไป การนิเทศการใช้หลักสูตรยังไม่เพียงพอ และโรงเรียนไม่มีเอกสารเพียงพอสำหรับการศึกษาค้นคว้า 2) ด้านการจัดทำแผนการสอน คณะสงฆ์ไม้เข้าใจการจัดทำแผนการสอน ครูผู้สอนไม่สามารถสอนตามแผนที่กำหนดไว้ และส่วนใหญ่ใช้วิธีการสอนแบบบรรยายและถามตอบโดยมีครูเป็นศูนย์กลาง 3) ด้านการใช้สื่อการสอน ไม่มีสื่อการสอนที่ทันสมัย และครูผู้สอนไม่มีความรู้ความสามารถเพียงพอในการสร้างสื่อการสอนขึ้นมาเอง และ 4) ด้านการวัดและประเมินผล ระบบการวัดประเมินผลไม่มีความเหมาะสม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ทั้งกระบวนการออกข้อสอบและลักษณะของข้อสอบ เพราะครูผู้สอนไม่มีโอกาสร่วมออกข้อสอบ ข้อสอบเป็นแบบอัตนัยและไม่ครบคลุมเนื้อหาของหลักสูตร มีการจัดสอบแค่ปีละครั้งเท่านั้น และมีการทุจริตในการสอบเกิดขึ้นเสมอ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พระมหาวิเชียร ตุ่นแก้ว (2548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621CD" w:rsidRPr="00AA6B44">
        <w:rPr>
          <w:rFonts w:ascii="TH SarabunPSK" w:hAnsi="TH SarabunPSK" w:cs="TH SarabunPSK"/>
          <w:sz w:val="32"/>
          <w:szCs w:val="32"/>
        </w:rPr>
        <w:t>49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621CD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621CD" w:rsidRPr="00AA6B44">
        <w:rPr>
          <w:rFonts w:ascii="TH SarabunPSK" w:hAnsi="TH SarabunPSK" w:cs="TH SarabunPSK"/>
          <w:sz w:val="32"/>
          <w:szCs w:val="32"/>
        </w:rPr>
        <w:t>51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สภาพและปัญหาการจัดการศึกษาโรงเรียนพระปริยัติธรรมแผนกธรรม กรุงเทพมหานคร ผลการวิจัยพบว่า สภาพและปัญหาของการจัดการศึกษาในโรงเรียนพระปริยัติธ</w:t>
      </w:r>
      <w:r w:rsidR="00D42B3D">
        <w:rPr>
          <w:rFonts w:ascii="TH SarabunPSK" w:hAnsi="TH SarabunPSK" w:cs="TH SarabunPSK"/>
          <w:sz w:val="32"/>
          <w:szCs w:val="32"/>
          <w:cs/>
        </w:rPr>
        <w:t>รรมแผนกธรรม อยู่ในระดับปลานกลาง</w:t>
      </w:r>
      <w:r w:rsidRPr="00AA6B44">
        <w:rPr>
          <w:rFonts w:ascii="TH SarabunPSK" w:hAnsi="TH SarabunPSK" w:cs="TH SarabunPSK"/>
          <w:sz w:val="32"/>
          <w:szCs w:val="32"/>
          <w:cs/>
        </w:rPr>
        <w:t>ทั้งด้านงบประมาณ ด้านการจัดการเกี่ยวกับบุคคล ด้านการวางแผน และด้านการจัดองค์การ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พระมหาการัณย์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วิชย์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วิจิตฺตสนฺ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โต (ไชยสอง) (2549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25466" w:rsidRPr="00AA6B44">
        <w:rPr>
          <w:rFonts w:ascii="TH SarabunPSK" w:hAnsi="TH SarabunPSK" w:cs="TH SarabunPSK"/>
          <w:sz w:val="32"/>
          <w:szCs w:val="32"/>
        </w:rPr>
        <w:t>76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25466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425466" w:rsidRPr="00AA6B44">
        <w:rPr>
          <w:rFonts w:ascii="TH SarabunPSK" w:hAnsi="TH SarabunPSK" w:cs="TH SarabunPSK"/>
          <w:sz w:val="32"/>
          <w:szCs w:val="32"/>
        </w:rPr>
        <w:t>79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สภาพปัญหาการจัดการศึกษาแผนกธรรมสำนักเรียนขนาดเล็ก จังหวัดลำพูน ผลการวิจัยพบว่า สภาพปัญหาการจัดการศึกษาแผนกธรรมสำนักเรียนขนาดเล็กจังหวัดลำพูน คือ ขาดกระบวนการพัฒนาครูอย่างต่อเนื่อง ครูขาดความรู้และทักษะในการสอนและมีจำนวนไม่เพียงพอ ครูขาดขวัญและกำลังใจ ขาดแคลนงบประมาณในการจัดการศึกษา และผู้บริหารไม่ใส่ใจในการพัฒนาคุณภาพการศึกษา</w:t>
      </w:r>
    </w:p>
    <w:p w:rsidR="001670C9" w:rsidRPr="00D42B3D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พระมหาสุเมธา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ยุระชัย (2550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B1EB3" w:rsidRPr="00AA6B44">
        <w:rPr>
          <w:rFonts w:ascii="TH SarabunPSK" w:hAnsi="TH SarabunPSK" w:cs="TH SarabunPSK"/>
          <w:sz w:val="32"/>
          <w:szCs w:val="32"/>
        </w:rPr>
        <w:t>111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AB1EB3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AB1EB3" w:rsidRPr="00AA6B44">
        <w:rPr>
          <w:rFonts w:ascii="TH SarabunPSK" w:hAnsi="TH SarabunPSK" w:cs="TH SarabunPSK"/>
          <w:sz w:val="32"/>
          <w:szCs w:val="32"/>
        </w:rPr>
        <w:t>114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สภาพและแนวทางการจัดการเรียนการสอนของคณะสงฆ์โรงเรียนพระปริยัติธรรมแผนกธรรม จังหวัดสระบุรี ผลการวิจัยพบว่า สภาพปัญหาของการจัดการเรียนการสอนของคณะสงฆ์โรงเรียนพระปริยัติธรรมแผนกธรรม จังหวัดสระบุรี คือ 1) ด้านหลักสูตรการสอน พบว่า หลักสูตรมีเนื้อหามากในแต่ละวิชาและไม่สอดคล้องกับระยะเวลาในการเรียน ไม่มีมาตรฐานในการจัดตารางเรียน และไม่มีกฎระเบียบว่าด้วยการบริหารสำนักเรียน 2) ด้านการวางแผนการสอน พบว่า ครูผู้สอนส่วนใหญ่ไม่มีการวางแผนการสอน ขาดความรู้ความเข้าใจในการจัดทำแผนการสอน ไม่ให้ความสำคัญกับการวางแผน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 และครูผู้สอนส่วนใหญ่ไม่มีคุณวุฒิด้านวิชาชีพครู 3) ด้านการจัดการเรียนการสอน พบว่า ครูผู้สอนเน้นการสอนแบบบรรยาย ขาดการจัดกิจกรรมที่จูงใจผู้เรียน มีคุณวุฒิ และวัยวุฒิ และประสบการณ์ในการจัดการเรียนการสอนแตกต่างกันไป ไม่ได้เข้ารับการฝึกอบรมเกี่ยวกับเทคนิคและวิธีการสอนที่ทันสมัย และไม่ได้กำหนดคุณสมบัติของครูผู้สอน ผู้บริหารสำนักเรียนไม่ให้ความสำคัญกับการคัดเลือกคุณสมบัติของครูผู้สอน 4) ด้านสื่อการเรียนการสอน พบว่า สื่อการสอนไม่ทันสมัย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ไม่น่าสนใจ ขาดงบประมาณในด้านการจัดซื้อจัดหาสื่อการเรียนการสอน และการจัดซื้อจัดหาสื่อการเรียนการสอนขึ้นอยู่กับความพร้อมและทุนทรัพย์ของแต่ละสำนักเรียนหรือโรงเรียนเป็นหลัก และ</w:t>
      </w:r>
      <w:r w:rsidR="003451C3" w:rsidRPr="00D42B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42B3D">
        <w:rPr>
          <w:rFonts w:ascii="TH SarabunPSK" w:hAnsi="TH SarabunPSK" w:cs="TH SarabunPSK"/>
          <w:spacing w:val="-8"/>
          <w:sz w:val="32"/>
          <w:szCs w:val="32"/>
          <w:cs/>
        </w:rPr>
        <w:t>5) ด้านการวัดและประเมินผล พบว่า ขาดการประเมินผลตามสภาพจริง ให้คามสำคัญกับการสอบในสนามหลวงมากกว่าการวัดผลในขณะเรียน ไม่สามารถนำผลการประเมินที่ได้มาปรับปรุงการเรียนการสอน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พระมหามานิต สกลหล้า (2551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887BDF" w:rsidRPr="00AA6B44">
        <w:rPr>
          <w:rFonts w:ascii="TH SarabunPSK" w:hAnsi="TH SarabunPSK" w:cs="TH SarabunPSK"/>
          <w:spacing w:val="-8"/>
          <w:sz w:val="32"/>
          <w:szCs w:val="32"/>
        </w:rPr>
        <w:t>140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87BDF" w:rsidRPr="00AA6B44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87BDF" w:rsidRPr="00AA6B44">
        <w:rPr>
          <w:rFonts w:ascii="TH SarabunPSK" w:hAnsi="TH SarabunPSK" w:cs="TH SarabunPSK"/>
          <w:spacing w:val="-8"/>
          <w:sz w:val="32"/>
          <w:szCs w:val="32"/>
        </w:rPr>
        <w:t>144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สภาพ ปัญหา และแนวทาง</w:t>
      </w:r>
      <w:r w:rsidRPr="00AA6B44">
        <w:rPr>
          <w:rFonts w:ascii="TH SarabunPSK" w:hAnsi="TH SarabunPSK" w:cs="TH SarabunPSK"/>
          <w:sz w:val="32"/>
          <w:szCs w:val="32"/>
          <w:cs/>
        </w:rPr>
        <w:t>พัฒนาการจัดการศึกษาของโรงเรียนพระปริยัติธรรม แผนกธรรมในจังหวัดชลบุรี ผลการวิจัยพบว่า สภาพปัญหาในการจัดการศึกษาของโรงเรียนพระปริยัติธรรม แผนกธรรมในจังหวัดชลบุรี อยู่ในระดับปานกลางทั้ง ด้านงบประมาณ ด้านงานบุคคล ด้านประสบก</w:t>
      </w:r>
      <w:r w:rsidR="002E3087" w:rsidRPr="00AA6B44">
        <w:rPr>
          <w:rFonts w:ascii="TH SarabunPSK" w:hAnsi="TH SarabunPSK" w:cs="TH SarabunPSK"/>
          <w:sz w:val="32"/>
          <w:szCs w:val="32"/>
          <w:cs/>
        </w:rPr>
        <w:t>ารณ์ของผู้จัดการ ด้านงานวิชาการ</w:t>
      </w:r>
      <w:r w:rsidRPr="00AA6B44">
        <w:rPr>
          <w:rFonts w:ascii="TH SarabunPSK" w:hAnsi="TH SarabunPSK" w:cs="TH SarabunPSK"/>
          <w:sz w:val="32"/>
          <w:szCs w:val="32"/>
          <w:cs/>
        </w:rPr>
        <w:t>และด้านงานบริหารทั่วไป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พระมหาธีรสุข 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ธมฺม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สาโร (อุปไชย) (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>2554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E751FB" w:rsidRPr="00AA6B44">
        <w:rPr>
          <w:rFonts w:ascii="TH SarabunPSK" w:hAnsi="TH SarabunPSK" w:cs="TH SarabunPSK"/>
          <w:spacing w:val="-8"/>
          <w:sz w:val="32"/>
          <w:szCs w:val="32"/>
        </w:rPr>
        <w:t>132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751FB" w:rsidRPr="00AA6B44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751FB" w:rsidRPr="00AA6B44">
        <w:rPr>
          <w:rFonts w:ascii="TH SarabunPSK" w:hAnsi="TH SarabunPSK" w:cs="TH SarabunPSK"/>
          <w:spacing w:val="-8"/>
          <w:sz w:val="32"/>
          <w:szCs w:val="32"/>
        </w:rPr>
        <w:t>139</w:t>
      </w:r>
      <w:r w:rsidRPr="00AA6B4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ได้ทำการวิจัยเรื่อง การจัดการศึกษา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ปัญหาและอุปสรรคในการจัดการศึกษาพระปริยัติธรรมแผนกบาลี คือ 1) ปัญหาอุปสรรคด้านหลักสูตร คือ เนื้อหาของหลักสูตรมีมากเกินไป ขาดการแก้ไขปรับปรุง และไม่เหมาะสมกับผู้เรียนในปัจจุบัน 2) ปัญหาอุปสรรคด้านการจัดการเรียนการสอน คือ การจัดครูเข้าสอนยังไมเป็นระบบและได้มาตรฐาน ขาดแผนการเรียนการสอนที่ชัดเจน และการสอนขาดความยืดหยุ่น 3) ปัญหาอุปสรรคด้านสื่อการเรียนการสอน คือ สื่อที่มันสมัยไม่เพียงพอ สิ่งที่มีอยู่ขาดคุณภาพไม่ได้มาตรฐาน 4) ปัญหาอุปสรรคด้านกิจกรรมการเรียนการสอน คือ กิจกรรมที่ส่งเสริมการเรียนรู้ของผู้เรียนมีน้อยเกินไป ขาดกิจกรรมที่เชื่อมโยงกับสิ่งที่ได้เรียนมา 5) ปัญหาอุปสรรคด้านการวัดและประเมินผล คือ เวลาในการเตรียมตัวเพื่อวัดผลประจำเดือนน้อยเกินไป การวัดผลเน้นความจำเป็นหลัก และขาดการบันทึกข้อมูลที่เป็นระบบ 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มงคลชัย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ศรีสะอาด (2555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F103D" w:rsidRPr="00AA6B44">
        <w:rPr>
          <w:rFonts w:ascii="TH SarabunPSK" w:hAnsi="TH SarabunPSK" w:cs="TH SarabunPSK"/>
          <w:sz w:val="32"/>
          <w:szCs w:val="32"/>
        </w:rPr>
        <w:t>219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F103D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F103D" w:rsidRPr="00AA6B44">
        <w:rPr>
          <w:rFonts w:ascii="TH SarabunPSK" w:hAnsi="TH SarabunPSK" w:cs="TH SarabunPSK"/>
          <w:sz w:val="32"/>
          <w:szCs w:val="32"/>
        </w:rPr>
        <w:t>235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รูปแบบการบริหารงานสำนักเรียนพระปริยัติธรรม แผนกธรรม-แผนกบาลี ผลการวิจัยพบว่า สำนักเ</w:t>
      </w:r>
      <w:r w:rsidR="004275D3" w:rsidRPr="00AA6B44">
        <w:rPr>
          <w:rFonts w:ascii="TH SarabunPSK" w:hAnsi="TH SarabunPSK" w:cs="TH SarabunPSK"/>
          <w:sz w:val="32"/>
          <w:szCs w:val="32"/>
          <w:cs/>
        </w:rPr>
        <w:t>รียนมีปัญหาในด้านของการบริหาร</w:t>
      </w:r>
      <w:r w:rsidRPr="00AA6B44">
        <w:rPr>
          <w:rFonts w:ascii="TH SarabunPSK" w:hAnsi="TH SarabunPSK" w:cs="TH SarabunPSK"/>
          <w:sz w:val="32"/>
          <w:szCs w:val="32"/>
          <w:cs/>
        </w:rPr>
        <w:t>งานด้านวิชาการ ด้านงบประมาณ ด้านบุคคล และด้านการบริหารงานทั่วไป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จิรพัฒน์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ทองทำกิจ (2559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B4D42" w:rsidRPr="00AA6B44">
        <w:rPr>
          <w:rFonts w:ascii="TH SarabunPSK" w:hAnsi="TH SarabunPSK" w:cs="TH SarabunPSK"/>
          <w:sz w:val="32"/>
          <w:szCs w:val="32"/>
        </w:rPr>
        <w:t>66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ปัญหาการจัดการเรียนรู้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พระปริยัติธรรมแผนกธรรมศึกษา อำเภอนางรอง จังหวัดบุรีรัมย์ ผลการวิจัยพบว่า ปัญหาการจัดการเรียนรู้พระปริยัติธรรมแผนกธรรมศึกษา อำเภอนางรอง จังหวัดบุรีรัมย์ อยู่ในระดับปานกลางทั้งสามด้าน คือ ด้านการวัดและประเมินผล ด้านกระบวนการเรียนการสอน และด้านหลักสูตร</w:t>
      </w:r>
    </w:p>
    <w:p w:rsidR="004275D3" w:rsidRPr="00AA6B44" w:rsidRDefault="004275D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จากงานวิจัยข้างต้นจะเห็นได้ว่า สภาพปัญหาของการจัดการศึกษาพระปริยัติธรรมแผนกธรรมและแผนกบา</w:t>
      </w:r>
      <w:r w:rsidR="00A93985" w:rsidRPr="00AA6B44">
        <w:rPr>
          <w:rFonts w:ascii="TH SarabunPSK" w:hAnsi="TH SarabunPSK" w:cs="TH SarabunPSK"/>
          <w:sz w:val="32"/>
          <w:szCs w:val="32"/>
          <w:cs/>
        </w:rPr>
        <w:t>ลีประสบกับปัญหาทั้งด้านหลักสูตร</w:t>
      </w:r>
      <w:r w:rsidRPr="00AA6B44">
        <w:rPr>
          <w:rFonts w:ascii="TH SarabunPSK" w:hAnsi="TH SarabunPSK" w:cs="TH SarabunPSK"/>
          <w:sz w:val="32"/>
          <w:szCs w:val="32"/>
          <w:cs/>
        </w:rPr>
        <w:t>ที่มีเนื้อหามากเกินไป ปัญหาด้านการจัดการเรียนการสอนที่ไม่เป็นระบบไม่มีมาตรฐาน และไม่มีสื่อการเรียนการสอนที่ทันสมัย ป</w:t>
      </w:r>
      <w:r w:rsidR="00A93985" w:rsidRPr="00AA6B44">
        <w:rPr>
          <w:rFonts w:ascii="TH SarabunPSK" w:hAnsi="TH SarabunPSK" w:cs="TH SarabunPSK"/>
          <w:sz w:val="32"/>
          <w:szCs w:val="32"/>
          <w:cs/>
        </w:rPr>
        <w:t>ัญหาด้านครูผู้สอนที่ขาดทักษะและ</w:t>
      </w:r>
      <w:r w:rsidRPr="00AA6B44">
        <w:rPr>
          <w:rFonts w:ascii="TH SarabunPSK" w:hAnsi="TH SarabunPSK" w:cs="TH SarabunPSK"/>
          <w:sz w:val="32"/>
          <w:szCs w:val="32"/>
          <w:cs/>
        </w:rPr>
        <w:t>ความสามารถในการจัดการเรียนการสอนในรูปแบบที่หลากหลาย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639" w:rsidRPr="00AA6B44">
        <w:rPr>
          <w:rFonts w:ascii="TH SarabunPSK" w:hAnsi="TH SarabunPSK" w:cs="TH SarabunPSK"/>
          <w:sz w:val="32"/>
          <w:szCs w:val="32"/>
          <w:cs/>
        </w:rPr>
        <w:t xml:space="preserve">ทำให้กิจกรรมการเรียนการสอนมีความน่าเบื่อไม่กระตุ้นเร้าต่อการเรียนรู้ของผู้เรียน </w:t>
      </w:r>
      <w:r w:rsidR="00A93985" w:rsidRPr="00AA6B44">
        <w:rPr>
          <w:rFonts w:ascii="TH SarabunPSK" w:hAnsi="TH SarabunPSK" w:cs="TH SarabunPSK"/>
          <w:sz w:val="32"/>
          <w:szCs w:val="32"/>
          <w:cs/>
        </w:rPr>
        <w:t>ปัญหาด้านการบริหารจัดการที่ผู้บริหารขาดทักษะในการเป็นนักวิชาการ และนักบริหารการศึกษาไม่มีการจัดระบบการศึกษาให้ได้มาตรฐาน ปัญหาด้านงบประมาณที่</w:t>
      </w:r>
      <w:proofErr w:type="spellStart"/>
      <w:r w:rsidR="00A93985"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93985"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มีเงินในการบริหารจัดการไม่เพียงพอและไม่มีวิธีการบริหารจัดการด้านการเงินของสำนักเรียนที่เป็นระบบเพื่อเพิ่มประสิทธิผลของการศึกษา </w:t>
      </w:r>
    </w:p>
    <w:p w:rsidR="001670C9" w:rsidRPr="00AA6B44" w:rsidRDefault="005246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5C3BEC" w:rsidRPr="00AA6B4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5C68" w:rsidRPr="00AA6B4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B5C6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0C9" w:rsidRPr="00AA6B44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ปัจจัยที่ส่งผลต่อความสำเร็จในจัดการศึกษาพระปริยัติธรรมแผนกธรรมและ</w:t>
      </w:r>
      <w:r w:rsidR="00CB5C68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1670C9" w:rsidRPr="00AA6B44">
        <w:rPr>
          <w:rFonts w:ascii="TH SarabunPSK" w:hAnsi="TH SarabunPSK" w:cs="TH SarabunPSK"/>
          <w:b/>
          <w:bCs/>
          <w:sz w:val="32"/>
          <w:szCs w:val="32"/>
          <w:cs/>
        </w:rPr>
        <w:t>แผนกบาลี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พระครูสุตวิสุทธิคุณ (2549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F0C11" w:rsidRPr="00AA6B44">
        <w:rPr>
          <w:rFonts w:ascii="TH SarabunPSK" w:hAnsi="TH SarabunPSK" w:cs="TH SarabunPSK"/>
          <w:sz w:val="32"/>
          <w:szCs w:val="32"/>
        </w:rPr>
        <w:t>112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F0C11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9F0C11" w:rsidRPr="00AA6B44">
        <w:rPr>
          <w:rFonts w:ascii="TH SarabunPSK" w:hAnsi="TH SarabunPSK" w:cs="TH SarabunPSK"/>
          <w:sz w:val="32"/>
          <w:szCs w:val="32"/>
        </w:rPr>
        <w:t>123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ปัจจัยที่มีผลต่อผลสัมฤทธิ์ทางการเรียนของนักเรียนพระปริยัติธรรมแผนกบาลีในสำนักเรียนวัดโมลีโลกยาราม กรุงเทพมหานคร ผลการวิจัยพบว่า ปัจจัยที่ส่งผลต่อผลสัมฤทธิ์ทางการเรียนของนักเรียนมากที่สุดตามลำดับดังนี้ หลักสูตร พฤติกรรมของครู สิ่งแวดล้อม และน้อยที่สุดคือ การสนับสนุนของชุมชน การพิจารณาในรายละเอียดเกี่ยวกับหลักสูตรพบว่า ปัจจัยที่มีผลมากที่สุดคือ เนื้อหา น้อยที่สุดคือ การนำหลักสูตรไปใช้ ในเรื่องสิ่งแวดล้อม ปัจจัยที่มีผลมากที่สุดคือ เรื่องการเตรียมการสอน รองลงมาคือกระบวนการหลังการสอน ปัจจัยที่มีผลน้อยที่สุดคือ การสนับสนุนของชุมชน 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พระมหาชนแดน สมบุตร (2549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1E6870" w:rsidRPr="00AA6B44">
        <w:rPr>
          <w:rFonts w:ascii="TH SarabunPSK" w:hAnsi="TH SarabunPSK" w:cs="TH SarabunPSK"/>
          <w:spacing w:val="-8"/>
          <w:sz w:val="32"/>
          <w:szCs w:val="32"/>
        </w:rPr>
        <w:t>120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- </w:t>
      </w:r>
      <w:r w:rsidR="001E6870" w:rsidRPr="00AA6B44">
        <w:rPr>
          <w:rFonts w:ascii="TH SarabunPSK" w:hAnsi="TH SarabunPSK" w:cs="TH SarabunPSK"/>
          <w:spacing w:val="-8"/>
          <w:sz w:val="32"/>
          <w:szCs w:val="32"/>
        </w:rPr>
        <w:t>122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1401F3" w:rsidRPr="00AA6B44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ทำกา</w:t>
      </w:r>
      <w:r w:rsidR="00A66FAE" w:rsidRPr="00AA6B44">
        <w:rPr>
          <w:rFonts w:ascii="TH SarabunPSK" w:hAnsi="TH SarabunPSK" w:cs="TH SarabunPSK"/>
          <w:spacing w:val="-8"/>
          <w:sz w:val="32"/>
          <w:szCs w:val="32"/>
          <w:cs/>
        </w:rPr>
        <w:t>ร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วิจัยเรื่อง ปัจจัยที่ส่งผลต่อประสิทธิ์ผลการบริหารงานวิชาการ โรงเรียนพระปริยัติธรรมแผนกธรรมและบาลี สำนักเรียนในกรุงเทพมหานคร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 ปัจจัยที่ส่งผลต่อการบริหารงานวิชาการ เรียงตามลำดับความสำคัญประกอบด้วย การมีคุณลักษณะความเป็นครูสอนที่ดีและการพัฒนาศักยภาพครูในการปฏิบัติงาน การจัดการเรียนการสอนให้บรรลุผล กระบวนการบริหารงานวิชาการ ความพร้อมของโรงเรียนและการกำหนดนโยบายการศึกษาของโรงเรียน การดำเนินงานด้านวัสดุอุปกรณ์และเทคโนโลยีการศึกษา การเป็นผู้นำในการบริหารงานวิชาการ และการส่งเสริมให้ชุมชนเข้ามามีส่วนร่วมกำหนดนโยบายการศึกษา เป็นด้านที่น้อยที่สุด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พระมหาธวัชชัย รสเลิศ (2551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C315AB" w:rsidRPr="00AA6B44">
        <w:rPr>
          <w:rFonts w:ascii="TH SarabunPSK" w:hAnsi="TH SarabunPSK" w:cs="TH SarabunPSK"/>
          <w:spacing w:val="-8"/>
          <w:sz w:val="32"/>
          <w:szCs w:val="32"/>
        </w:rPr>
        <w:t>65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AA6B44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AA6B44">
        <w:rPr>
          <w:rFonts w:ascii="TH SarabunPSK" w:hAnsi="TH SarabunPSK" w:cs="TH SarabunPSK"/>
          <w:spacing w:val="-8"/>
          <w:sz w:val="32"/>
          <w:szCs w:val="32"/>
        </w:rPr>
        <w:t>81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ปัจจัยที่สัมพันธ์กับประสิทธิผล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การจัดการศึกษาพระปริยัติธรรมแผนกบาลีของสำนักเรียนในกรุงเทพมหานคร ผลการวิจัยพบว่า ปัจจัยที่มีความสัมพันธ์กับประสิทธิผลการจัดการศึกษาพระปริยัติธรรมแผนกบาลี ได้แก่ 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6B44">
        <w:rPr>
          <w:rFonts w:ascii="TH SarabunPSK" w:hAnsi="TH SarabunPSK" w:cs="TH SarabunPSK"/>
          <w:sz w:val="32"/>
          <w:szCs w:val="32"/>
          <w:cs/>
        </w:rPr>
        <w:t>1) ปัจจัยด้าน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สังคมของครู พบว่า ครูส่วนมากมีพรรษามากกว่า 10 พรรษา และมีประสบการสอนต่ำกว่า 10 ปี และ 2) ปัจจัยด้านคุณลักษณะของครูทั้งโดยรวมและรายด้าน 3 ด้าน คือ บุคลิกภาพ ความพึงพอใจในงาน และพฤติกรรมการสอนอยู่ในระดับมาก 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พระมหาสร</w:t>
      </w:r>
      <w:proofErr w:type="spellStart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พงษ์</w:t>
      </w:r>
      <w:proofErr w:type="spellEnd"/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 การุญ (2551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="00C315AB" w:rsidRPr="00AA6B44">
        <w:rPr>
          <w:rFonts w:ascii="TH SarabunPSK" w:hAnsi="TH SarabunPSK" w:cs="TH SarabunPSK"/>
          <w:spacing w:val="-8"/>
          <w:sz w:val="32"/>
          <w:szCs w:val="32"/>
        </w:rPr>
        <w:t>158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AA6B44">
        <w:rPr>
          <w:rFonts w:ascii="TH SarabunPSK" w:hAnsi="TH SarabunPSK" w:cs="TH SarabunPSK"/>
          <w:spacing w:val="-8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15AB" w:rsidRPr="00AA6B44">
        <w:rPr>
          <w:rFonts w:ascii="TH SarabunPSK" w:hAnsi="TH SarabunPSK" w:cs="TH SarabunPSK"/>
          <w:spacing w:val="-8"/>
          <w:sz w:val="32"/>
          <w:szCs w:val="32"/>
        </w:rPr>
        <w:t>160</w:t>
      </w:r>
      <w:r w:rsidRPr="00AA6B44">
        <w:rPr>
          <w:rFonts w:ascii="TH SarabunPSK" w:hAnsi="TH SarabunPSK" w:cs="TH SarabunPSK"/>
          <w:spacing w:val="-8"/>
          <w:sz w:val="32"/>
          <w:szCs w:val="32"/>
          <w:cs/>
        </w:rPr>
        <w:t>) ได้ทำการวิจัยเรื่อง ปัจจัยที่ส่งผลต่อความสำเร็จ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จังหวัดนครสวรรค์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มีความสาสารถในการวางแผนงาน มีความเสียสละ ตัดสินใจด้วยความยุติธรรม 2) ครู มีความสามารถในการพัฒนาตนเอง มีความรับผิดชอบ เข้าใจหลักสูตร และเป็นแบบอย่างที่ดี 3) หลักสูตร ครูเตรียมหลักสูตรก่อนใช้และประเมินผล 4) อาคารสถานที่ มีการจัดอา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คารสถานที่และสิ่งแวดล้อมอย่างดี </w:t>
      </w:r>
      <w:r w:rsidRPr="00AA6B44">
        <w:rPr>
          <w:rFonts w:ascii="TH SarabunPSK" w:hAnsi="TH SarabunPSK" w:cs="TH SarabunPSK"/>
          <w:sz w:val="32"/>
          <w:szCs w:val="32"/>
          <w:cs/>
        </w:rPr>
        <w:t>5) งบประมาณ มีการใช้จ่ายตามวัตถุประสงค์ 6) สื่อการเรียนการสอน มีการนำสื่อมาใช้งานได้อย่างเหมาะสม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ส่วนประการที่สองเป็นด้านกระบวนการ ได้แก่ 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1) ผู้บริหารโรงเรียน มอบหมายงานตามถนัด ตรวจสอบงาน ประชุมแนะนำครู จัดหางบประมาณ อาคารสถานที่ อุปกรณ์เพียงพอ และแก้ปัญหารวดเร็ว 2) ครูเตรียมเนื้อหาเหมาะ ใช้สื่อในการเรียนการสอนดี มีรายงานผล และให้ผู้เรียนมีส่วนร่วม 3) มีการนิเทศครูเป็นการภายใน ประเมินผลโดยเยี่ยมชั้นเรียน และแนะนำรายบุคคล 4) 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</w:t>
      </w:r>
    </w:p>
    <w:p w:rsidR="006D3CBE" w:rsidRPr="00AA6B44" w:rsidRDefault="006D3CB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จากงานวิจัย</w:t>
      </w:r>
      <w:r w:rsidR="0040124C" w:rsidRPr="00AA6B44">
        <w:rPr>
          <w:rFonts w:ascii="TH SarabunPSK" w:hAnsi="TH SarabunPSK" w:cs="TH SarabunPSK"/>
          <w:sz w:val="32"/>
          <w:szCs w:val="32"/>
          <w:cs/>
        </w:rPr>
        <w:t xml:space="preserve">ข้างต้นจะเห็นได้ว่าปัจจัยที่เกี่ยวข้องกับความสำเร็จของการจัดการศึกษาพระปริยัติธรรมแผนกธรรมและแผนกบาลี ได้แก่ </w:t>
      </w:r>
      <w:r w:rsidR="00156CEB" w:rsidRPr="00AA6B44">
        <w:rPr>
          <w:rFonts w:ascii="TH SarabunPSK" w:hAnsi="TH SarabunPSK" w:cs="TH SarabunPSK"/>
          <w:sz w:val="32"/>
          <w:szCs w:val="32"/>
          <w:cs/>
        </w:rPr>
        <w:t>ด้าน</w:t>
      </w:r>
      <w:r w:rsidR="00051C6A" w:rsidRPr="00AA6B44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156CEB" w:rsidRPr="00AA6B44">
        <w:rPr>
          <w:rFonts w:ascii="TH SarabunPSK" w:hAnsi="TH SarabunPSK" w:cs="TH SarabunPSK"/>
          <w:sz w:val="32"/>
          <w:szCs w:val="32"/>
          <w:cs/>
        </w:rPr>
        <w:t xml:space="preserve"> ด้านการบริหารจัดการ ด้านหลักสูตร ด้านครูผู้สอน ด้านงบประมาณ ด้านสื่อ</w:t>
      </w:r>
      <w:r w:rsidR="00DF4863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156CEB" w:rsidRPr="00AA6B44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="00D73FE7" w:rsidRPr="00AA6B44">
        <w:rPr>
          <w:rFonts w:ascii="TH SarabunPSK" w:hAnsi="TH SarabunPSK" w:cs="TH SarabunPSK"/>
          <w:sz w:val="32"/>
          <w:szCs w:val="32"/>
          <w:cs/>
        </w:rPr>
        <w:t>และ</w:t>
      </w:r>
      <w:r w:rsidR="00156CEB" w:rsidRPr="00AA6B44">
        <w:rPr>
          <w:rFonts w:ascii="TH SarabunPSK" w:hAnsi="TH SarabunPSK" w:cs="TH SarabunPSK"/>
          <w:sz w:val="32"/>
          <w:szCs w:val="32"/>
          <w:cs/>
        </w:rPr>
        <w:t xml:space="preserve">ด้านสภาพแวดล้อม </w:t>
      </w:r>
    </w:p>
    <w:p w:rsidR="001670C9" w:rsidRPr="00AA6B44" w:rsidRDefault="0052460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B44">
        <w:rPr>
          <w:rFonts w:ascii="TH SarabunPSK" w:hAnsi="TH SarabunPSK" w:cs="TH SarabunPSK"/>
          <w:b/>
          <w:bCs/>
          <w:sz w:val="32"/>
          <w:szCs w:val="32"/>
        </w:rPr>
        <w:tab/>
      </w:r>
      <w:r w:rsidR="00427175" w:rsidRPr="00AA6B44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5C3BEC" w:rsidRPr="00AA6B4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70C9" w:rsidRPr="00AA6B44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CB5C68" w:rsidRPr="00AA6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0C9" w:rsidRPr="00AA6B44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งานวิจัยที่เกี่ยวข้องกับแนวทางการจัดการศึกษาพระปริยัติธรรมแผนกธรรมและแผนกบาลี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ประมูล สารพันธ์ และ อินถา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952B3" w:rsidRPr="00AA6B44">
        <w:rPr>
          <w:rFonts w:ascii="TH SarabunPSK" w:hAnsi="TH SarabunPSK" w:cs="TH SarabunPSK"/>
          <w:sz w:val="32"/>
          <w:szCs w:val="32"/>
        </w:rPr>
        <w:t>72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2B3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F952B3" w:rsidRPr="00AA6B44">
        <w:rPr>
          <w:rFonts w:ascii="TH SarabunPSK" w:hAnsi="TH SarabunPSK" w:cs="TH SarabunPSK"/>
          <w:sz w:val="32"/>
          <w:szCs w:val="32"/>
        </w:rPr>
        <w:t>76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การศึกษาแนวทางพัฒนาการศึกษาของคณะสงฆ์ ผลการวิจัยพบว่า คณะสงฆ์ควรพัฒนาปรับปรุงเปลี่ยนแปลงหลักสูตรพระปริยัติธรรมแผนกธรรมและแผนกบาลีให้เป็นไปตามบทบัญญัติแห่งกฎหมายการศึกษาที่ให้สิทธิสถาบันพระพุทธศาสนาจัดการศึกษาได้ รูปแบบการจัดการศึกษาพระปริยัติธรรมแผนธรรมและแผนกบาลีที่เหมาะสม ซึ่งควรจะนำไปใช้ได้แก่ รูปแบบที่เปิดโอกาสให้พระภิกษุสามเณรได้เรียนวิชานักธรรม-บาลี และวิชาสามัญควบคู่กันไปตั้งแต่ชั้นมัธยมศึกษาปีที่ </w:t>
      </w:r>
      <w:r w:rsidR="003317EB" w:rsidRPr="00AA6B44">
        <w:rPr>
          <w:rFonts w:ascii="TH SarabunPSK" w:hAnsi="TH SarabunPSK" w:cs="TH SarabunPSK"/>
          <w:sz w:val="32"/>
          <w:szCs w:val="32"/>
          <w:cs/>
        </w:rPr>
        <w:t>1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 ถึงระดับปริญญาเอก และควรให้พระภิกษุสามเณรเรียนวิชาสามัญพื้นฐานด้วย เช่น ภาษาต่างประเทศ ภาษาไทย สังคมศึกษา ศาสนาและวัฒนธรรม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นอกจากนี้คณะสงฆ์หรือผู้เกี่ยวข้องกับการจัดการศึกษาของคณะสงฆ์ควรปรับปรุงหลักสูตรพระปริยัติธรรมแผนกธรรมและแผนกบาลีให้เหมาะสมกับ</w:t>
      </w:r>
      <w:r w:rsidR="00D42B3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bookmarkStart w:id="0" w:name="_GoBack"/>
      <w:bookmarkEnd w:id="0"/>
      <w:r w:rsidRPr="00AA6B44">
        <w:rPr>
          <w:rFonts w:ascii="TH SarabunPSK" w:hAnsi="TH SarabunPSK" w:cs="TH SarabunPSK"/>
          <w:sz w:val="32"/>
          <w:szCs w:val="32"/>
          <w:cs/>
        </w:rPr>
        <w:t>กาลสมัย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พระมหาสุเมธา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ยุระชัย (2550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71C5A" w:rsidRPr="00AA6B44">
        <w:rPr>
          <w:rFonts w:ascii="TH SarabunPSK" w:hAnsi="TH SarabunPSK" w:cs="TH SarabunPSK"/>
          <w:sz w:val="32"/>
          <w:szCs w:val="32"/>
        </w:rPr>
        <w:t>111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1C5A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1C5A" w:rsidRPr="00AA6B44">
        <w:rPr>
          <w:rFonts w:ascii="TH SarabunPSK" w:hAnsi="TH SarabunPSK" w:cs="TH SarabunPSK"/>
          <w:sz w:val="32"/>
          <w:szCs w:val="32"/>
        </w:rPr>
        <w:t>114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สภาพและแนวทางการจัดการเรียนการสอนของคณะสงฆ์โรงเรียนพระปริยัติธรรมแผนกธรรม จังหวัดสระบุรี ผลการวิจัยพบว่า 1) ด้านหลักสูตรการสอน พบว่า ควรขอความร่วมมือจากทุกฝ่ายที่เกี่ยวข้องช่วยกันพิจารณาปรับปรุงเนื้อหาในแต่ละวิชา ครูผู้สอนต้องประยุกต์เนื้อหาให้เหมาะกับสภาพสังคมปัจจุบันและสอดคล้องกับระยะเวลาเรียน และควรออกกฎระเบียบหรือจัดตารางเรียนให้เป็นระบบมีมาตรฐานและเป็นแนวทางเดียวกัน 2) ด้านการวางแผนการสอน พบว่า ครูผู้สอนและผู้บริหารสำนักเรียนหรือโรงเรียนควรคำนึงถึงความสำคัญในการจัดทำแผนการสอน และผู้บริหารควรให้ความสำคัญกับการคัดเลือกครูผู้สอนที่มีคุณสมบัติพื้นฐานที่เกี่ยวข้อง และควรมีการจัดอบรมให้ความรู้เกี่ยวกับ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การจัดทำแผนการสอน 3) ด้านการจัดการเรียนการสอน พบว่า ครูผู้สอนควรมีวิธีการจัดการเรียน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การสอนที่หลากหลาย เน้นการเรียนรู้จากการปฏิบัติจริง หรือการเรียนรู้แบบ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การ และผู้บริหารสำนักเรียนควรให้ความสำคัญในการอบรมวิธีการสอนหรือจัดให้มีพระนิเทศมาช่วยดูแลการนิเทศการปฏิบัติงานด้านการจัดการเรียนการสอนแก่ครูผู้สอน 4) ด้านสื่อการเรียนการสอน พบว่า ครูผู้สอนควรคำนึงถึงความสอดคล้องสัมพันธ์กับองค์ประกอบต่าง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เช่น เนื้อหา วัตถุประสงค์ เลือกสื่อที่น่าสนใจทันสมัย เหมาะกับวัยละกิจกรรมของผู้เรียน และผู้บริหารสำนักเรียนควรมีการจัดงบประมานด้านสื่อการเรียนการสอน เพื่อสนับสนุนในการจัดการเรียนการสอน และ 5) ด้านการวัดและประเมินผล พบว่า ควรคำนึงถึงการวัดและประเมินผลตามสภาพจริงโดยใช้เครื่องมือที่หลากหลาย มีการวัดและประเมินทั้งด้านผู้เรียนและด้านผู้สอน และผู้บริหารควรให้ความสำคัญในกาจัดอบรมให้ความรู้เกี่ยวกับหลักการประเมินตามสภาพจริงแก่ครูผู้สอนและผู้มีส่วนเกี่ยวข้อง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พระมหามานิต สกลหล้า (2551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C31E3" w:rsidRPr="00AA6B44">
        <w:rPr>
          <w:rFonts w:ascii="TH SarabunPSK" w:hAnsi="TH SarabunPSK" w:cs="TH SarabunPSK"/>
          <w:sz w:val="32"/>
          <w:szCs w:val="32"/>
        </w:rPr>
        <w:t>140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AA6B44">
        <w:rPr>
          <w:rFonts w:ascii="TH SarabunPSK" w:hAnsi="TH SarabunPSK" w:cs="TH SarabunPSK"/>
          <w:sz w:val="32"/>
          <w:szCs w:val="32"/>
        </w:rPr>
        <w:t>144</w:t>
      </w:r>
      <w:r w:rsidRPr="00AA6B44">
        <w:rPr>
          <w:rFonts w:ascii="TH SarabunPSK" w:hAnsi="TH SarabunPSK" w:cs="TH SarabunPSK"/>
          <w:sz w:val="32"/>
          <w:szCs w:val="32"/>
          <w:cs/>
        </w:rPr>
        <w:t>) ได้ทำการวิจัยเรื่อง สภาพปัญหา และแนวทางพัฒนาการจัดการศึกษาของโรงเรียนพระปริยัติธรรม แผนกธรรมในจังหวัดชลบุรี ผลการวิจัยพบว่า ด้านวิชาการควรจัดฝึกอบรมครูให้มีความเข้าในในการจัดหลัดสูตร ด้านงบประมาณควรให้มีการจัดหางบประมาณจากแหล่งต่าง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อย่างเพียงพอต่อการจัดการศึกษาให้มีประสิทธิภาพ ด้านงานบุคคล ควรจัดวางตัวบุคลากรปฏิบัติงานในตำแหน่งหน้าที่ต่าง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ๆ ไว้อย่างเหมาะสม และด้านการบริหารทั่วไป ควรจัดให้มีแผนปฏิบัติงานประจำปีของโรงเรียนไว้อย่างเหมาะสมและชัดเจน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พระมหาธีรสุข 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>สาโร (อุปไชย) (2554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C31E3" w:rsidRPr="00AA6B44">
        <w:rPr>
          <w:rFonts w:ascii="TH SarabunPSK" w:hAnsi="TH SarabunPSK" w:cs="TH SarabunPSK"/>
          <w:sz w:val="32"/>
          <w:szCs w:val="32"/>
        </w:rPr>
        <w:t>132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AA6B44">
        <w:rPr>
          <w:rFonts w:ascii="TH SarabunPSK" w:hAnsi="TH SarabunPSK" w:cs="TH SarabunPSK"/>
          <w:sz w:val="32"/>
          <w:szCs w:val="32"/>
        </w:rPr>
        <w:t>139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แนวทางในการพัฒนาการจัดการศึกษาพระปริยัติธรรมแผนกบาลี คือ 1) ด้านหลัดสูตร ควรปรับปรุงเนื้อหาของหลักสูตรให้ได้คุณภาพและเหมาะสมกับผู้เรียน 2) ดานการจัดการเรียนการสอน ควรมีการปรับปรุงการเรียนการสอนให้มีความยืดหยุ่นเหมาะสมกับผู้เรียน 3) ด้านสื่อการเรียนการสอน ควรมีสื่อการเรียนการสอนที่ทันสมัยเพิ่มขึ้น และปรับปรุงหนังสือเรียนให้ได้มาตรฐาน 4) ด้านการเรียนการสอน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ควรมีกิจกรรมส่งเสริมการเรียนรู้เพิ่มขึ้น และ 5) ด้านการวัดและประเมินผล ควรมีการกำหนดเวลาในการวัดผลประจำเดือนให้เหมาะสม ควรมีการวัดผลด้านอื่นนอกเหนือจากการวัดความจำ และควรมีการบันทึกข้อมูลอย่างเป็นระบบ</w:t>
      </w:r>
    </w:p>
    <w:p w:rsidR="001670C9" w:rsidRPr="00AA6B44" w:rsidRDefault="001670C9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มงคลชัย</w:t>
      </w:r>
      <w:r w:rsidR="00B3124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ศรีสะอาด (2555</w:t>
      </w:r>
      <w:r w:rsidR="00F648E2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F648E2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C31E3" w:rsidRPr="00AA6B44">
        <w:rPr>
          <w:rFonts w:ascii="TH SarabunPSK" w:hAnsi="TH SarabunPSK" w:cs="TH SarabunPSK"/>
          <w:sz w:val="32"/>
          <w:szCs w:val="32"/>
        </w:rPr>
        <w:t>219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AA6B44">
        <w:rPr>
          <w:rFonts w:ascii="TH SarabunPSK" w:hAnsi="TH SarabunPSK" w:cs="TH SarabunPSK"/>
          <w:sz w:val="32"/>
          <w:szCs w:val="32"/>
        </w:rPr>
        <w:t>-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5C31E3" w:rsidRPr="00AA6B44">
        <w:rPr>
          <w:rFonts w:ascii="TH SarabunPSK" w:hAnsi="TH SarabunPSK" w:cs="TH SarabunPSK"/>
          <w:sz w:val="32"/>
          <w:szCs w:val="32"/>
        </w:rPr>
        <w:t>235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) ได้ทำการวิจัยเรื่อง รูปแบบการบริหารงานสำนักเรียนพระปริยัติธรรม แผนกธรรม-แผนกบาลี ผลการวิจัยพบว่า รูปแบบการบริหารงานสำนักเรียนพระปริยัติธรรมแผนกธรรม-แผนกบาลี ประกอบด้วย 6 ด้าน ได้แก่ 1) การบริหารงานด้านวิชาการ 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B44">
        <w:rPr>
          <w:rFonts w:ascii="TH SarabunPSK" w:hAnsi="TH SarabunPSK" w:cs="TH SarabunPSK"/>
          <w:sz w:val="32"/>
          <w:szCs w:val="32"/>
          <w:cs/>
        </w:rPr>
        <w:t>2)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การบริหารงานด้านบุคลากร 3) การบริหารงานด้านงบประมาณ 4) การบริหารงานด้านผู้เรียน</w:t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5) การบริหารงานด้านชุมชน และ 6) การบริหารงานด้านทั่วไป และมีภาระงานรวมทั้งหมด 54 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ภาระงาน</w:t>
      </w:r>
    </w:p>
    <w:p w:rsidR="00EB51E0" w:rsidRPr="00AA6B44" w:rsidRDefault="00F00C03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จะเห็นได้ว่าข้อเสนอแนะของผู้ที่ทำการวิจัยเกี่ยวกับแนวทางการจัดการศึกษาพระปริยัติธรรมแผนกธรรมและแผนกบาลีสะท้อนมาจากสภาพปัญหาของการจัดการศึกษา 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>ได้แก่</w:t>
      </w:r>
      <w:r w:rsidR="007E602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 xml:space="preserve">ด้านหลักสูตรการสอน </w:t>
      </w:r>
      <w:r w:rsidR="007E602A" w:rsidRPr="00AA6B44">
        <w:rPr>
          <w:rFonts w:ascii="TH SarabunPSK" w:hAnsi="TH SarabunPSK" w:cs="TH SarabunPSK"/>
          <w:sz w:val="32"/>
          <w:szCs w:val="32"/>
          <w:cs/>
        </w:rPr>
        <w:t>ที่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>ควรปรับปรุงเนื้อหาในแต่ละวิชา</w:t>
      </w:r>
      <w:r w:rsidR="00EB51E0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E602A" w:rsidRPr="00AA6B44">
        <w:rPr>
          <w:rFonts w:ascii="TH SarabunPSK" w:hAnsi="TH SarabunPSK" w:cs="TH SarabunPSK"/>
          <w:sz w:val="32"/>
          <w:szCs w:val="32"/>
          <w:cs/>
        </w:rPr>
        <w:t>และมี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>รูปแบบที่เปิดโอกาสให้พระภิกษุสามเณรได้เรียนวิชานักธรรม-บาลี และวิชาสามัญควบคู่กัน</w:t>
      </w:r>
      <w:r w:rsidR="007E602A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>ด้านครูผู้สอน ที่ต้องพัฒนาความรู้ความสามารถ ในการจัดการเรียนการสอนและนำเทคนิคการสอนที่หลากหลายมาใช้เพื่อให้การจัดการเรียนการสอนเกิดประสิทธิผลมากขึ้น</w:t>
      </w:r>
      <w:r w:rsidR="00EB51E0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>ตลอดทั้งนำสื่อเทคโนโลยี</w:t>
      </w:r>
      <w:r w:rsidR="00C17C38" w:rsidRPr="00AA6B44">
        <w:rPr>
          <w:rFonts w:ascii="TH SarabunPSK" w:hAnsi="TH SarabunPSK" w:cs="TH SarabunPSK"/>
          <w:sz w:val="32"/>
          <w:szCs w:val="32"/>
          <w:cs/>
        </w:rPr>
        <w:t>ที่ทันสมัยมาประยุกต์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>ใช้ในการจัดการเรียนการสอนอย่างเหมาะสม</w:t>
      </w:r>
      <w:r w:rsidR="007E602A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 xml:space="preserve">ด้านการวัดและประเมินผล ที่ควรคำนึงถึงการวัดและประเมินผลตามสภาพจริงโดยใช้เครื่องมือที่หลากหลาย และควรมีการวัดผลด้านอื่นนอกเหนือจากการวัดความจำ ด้านงบประมาณ 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B51E0" w:rsidRPr="00AA6B44">
        <w:rPr>
          <w:rFonts w:ascii="TH SarabunPSK" w:hAnsi="TH SarabunPSK" w:cs="TH SarabunPSK"/>
          <w:sz w:val="32"/>
          <w:szCs w:val="32"/>
          <w:cs/>
        </w:rPr>
        <w:t>ที่ผู้บริหารต้องพัฒนาระบบการจัดการงบประมาณให้เกิด</w:t>
      </w:r>
      <w:r w:rsidR="00C17C38" w:rsidRPr="00AA6B44">
        <w:rPr>
          <w:rFonts w:ascii="TH SarabunPSK" w:hAnsi="TH SarabunPSK" w:cs="TH SarabunPSK"/>
          <w:sz w:val="32"/>
          <w:szCs w:val="32"/>
          <w:cs/>
        </w:rPr>
        <w:t>ผลดีต่อการจัดการเรียนการสอน</w:t>
      </w:r>
    </w:p>
    <w:p w:rsidR="00315BEB" w:rsidRPr="00AA6B44" w:rsidRDefault="007E602A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จากการศึกษางานวิจัยที่เกี่ยวข้องข้างต้นที่ทำให้เห็นภาพรวมของการจัดการเรียนการสอน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 ทั้งรูปแบบการจัดการศึกษา สภาพปัญหา ปัจจัยที่ส่งผลต่อการจัดการศึกษา ตลอดทั้งแนวทางพัฒนาการจัดการศึกษาที่นักวิจัย</w:t>
      </w:r>
      <w:r w:rsidR="0086504E" w:rsidRPr="00AA6B44">
        <w:rPr>
          <w:rFonts w:ascii="TH SarabunPSK" w:hAnsi="TH SarabunPSK" w:cs="TH SarabunPSK"/>
          <w:sz w:val="32"/>
          <w:szCs w:val="32"/>
          <w:cs/>
        </w:rPr>
        <w:t>หลายท่าน</w:t>
      </w:r>
      <w:r w:rsidRPr="00AA6B44">
        <w:rPr>
          <w:rFonts w:ascii="TH SarabunPSK" w:hAnsi="TH SarabunPSK" w:cs="TH SarabunPSK"/>
          <w:sz w:val="32"/>
          <w:szCs w:val="32"/>
          <w:cs/>
        </w:rPr>
        <w:t>ได้เนอแนะไว้ข้างต้น ผู้วิจัยจึงได้</w:t>
      </w:r>
      <w:r w:rsidR="00043988" w:rsidRPr="00AA6B44">
        <w:rPr>
          <w:rFonts w:ascii="TH SarabunPSK" w:hAnsi="TH SarabunPSK" w:cs="TH SarabunPSK"/>
          <w:sz w:val="32"/>
          <w:szCs w:val="32"/>
          <w:cs/>
        </w:rPr>
        <w:t>ทำการ</w:t>
      </w:r>
      <w:r w:rsidRPr="00AA6B44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8B0472" w:rsidRPr="00AA6B44">
        <w:rPr>
          <w:rFonts w:ascii="TH SarabunPSK" w:hAnsi="TH SarabunPSK" w:cs="TH SarabunPSK"/>
          <w:sz w:val="32"/>
          <w:szCs w:val="32"/>
          <w:cs/>
        </w:rPr>
        <w:t>ข้อมูลเพื่อกำหนดตัวแปรที่ใช้ในการวิจัยครั้งนี้</w:t>
      </w:r>
      <w:r w:rsidR="00BD4E01" w:rsidRPr="00AA6B44">
        <w:rPr>
          <w:rFonts w:ascii="TH SarabunPSK" w:hAnsi="TH SarabunPSK" w:cs="TH SarabunPSK"/>
          <w:sz w:val="32"/>
          <w:szCs w:val="32"/>
          <w:cs/>
        </w:rPr>
        <w:t xml:space="preserve"> ได้ตัวแปรซึ่งเป็นปัจจัยที่มีผลต่อความสำเร็จในการจัดการศึกษาพระปริยัติธรรมแผนกธรรมและแผนกบาลี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315BE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5BEB" w:rsidRPr="00AA6B44" w:rsidRDefault="00315BE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="006D4240" w:rsidRPr="00AA6B44">
        <w:rPr>
          <w:rFonts w:ascii="TH SarabunPSK" w:hAnsi="TH SarabunPSK" w:cs="TH SarabunPSK"/>
          <w:sz w:val="32"/>
          <w:szCs w:val="32"/>
          <w:cs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>ตัวแปรอิสระ ซึ่งเป็นปัจจัยเชิงสาเหตุที่ส่งผลต่อความสำเร็จในการจัดการศึกษาพระปริยัติธรรมแผนกธรรมและแผนกบาลี คือ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ปัจจัยด้านภาวะผู้นำของผู้บริหาร ประกอบด้วย </w:t>
      </w:r>
      <w:r w:rsidR="008528D6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 1.1)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1.2)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1.3)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</w:p>
    <w:p w:rsidR="008528D6" w:rsidRPr="00AA6B44" w:rsidRDefault="00315BE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="006D4240"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ตัวแปรคั่นกลาง ซึ่งเป็นปัจจัยเชิงเหตุและผล จำนวน </w:t>
      </w:r>
      <w:r w:rsidR="00770E5B" w:rsidRPr="00AA6B44">
        <w:rPr>
          <w:rFonts w:ascii="TH SarabunPSK" w:hAnsi="TH SarabunPSK" w:cs="TH SarabunPSK"/>
          <w:sz w:val="32"/>
          <w:szCs w:val="32"/>
        </w:rPr>
        <w:t>4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Pr="00AA6B44">
        <w:rPr>
          <w:rFonts w:ascii="TH SarabunPSK" w:hAnsi="TH SarabunPSK" w:cs="TH SarabunPSK"/>
          <w:sz w:val="32"/>
          <w:szCs w:val="32"/>
          <w:cs/>
        </w:rPr>
        <w:t>ตัวแปร คือ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ปัจจัยด้านการส่งเสริมสนับสนุนจากภายนอก ประกอบด้วย </w:t>
      </w:r>
      <w:r w:rsidR="00770E5B" w:rsidRPr="00AA6B44">
        <w:rPr>
          <w:rFonts w:ascii="TH SarabunPSK" w:hAnsi="TH SarabunPSK" w:cs="TH SarabunPSK"/>
          <w:sz w:val="32"/>
          <w:szCs w:val="32"/>
        </w:rPr>
        <w:t>3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="00770E5B" w:rsidRPr="00AA6B44">
        <w:rPr>
          <w:rFonts w:ascii="TH SarabunPSK" w:hAnsi="TH SarabunPSK" w:cs="TH SarabunPSK"/>
          <w:sz w:val="32"/>
          <w:szCs w:val="32"/>
        </w:rPr>
        <w:t xml:space="preserve"> 1.1)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การส่งเสริมสนับสนุนจากคณะสงฆ์</w:t>
      </w:r>
      <w:r w:rsidR="00770E5B" w:rsidRPr="00AA6B44">
        <w:rPr>
          <w:rFonts w:ascii="TH SarabunPSK" w:hAnsi="TH SarabunPSK" w:cs="TH SarabunPSK"/>
          <w:sz w:val="32"/>
          <w:szCs w:val="32"/>
        </w:rPr>
        <w:t xml:space="preserve"> 1.2)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การส่งเสริมสนับสนุนจากภาครัฐ</w:t>
      </w:r>
      <w:r w:rsidR="00770E5B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AA6B44">
        <w:rPr>
          <w:rFonts w:ascii="TH SarabunPSK" w:hAnsi="TH SarabunPSK" w:cs="TH SarabunPSK"/>
          <w:sz w:val="32"/>
          <w:szCs w:val="32"/>
        </w:rPr>
        <w:t xml:space="preserve">1.3)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>2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ปัจจัยด้านการบริหารจัดการประกอบด้วย </w:t>
      </w:r>
      <w:r w:rsidR="008528D6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>2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.1)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>2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.2)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AA6B44">
        <w:rPr>
          <w:rFonts w:ascii="TH SarabunPSK" w:hAnsi="TH SarabunPSK" w:cs="TH SarabunPSK"/>
          <w:sz w:val="32"/>
          <w:szCs w:val="32"/>
        </w:rPr>
        <w:t>2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.3)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  <w:r w:rsidR="007776CC"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CB5C68" w:rsidRPr="00AA6B44">
        <w:rPr>
          <w:rFonts w:ascii="TH SarabunPSK" w:hAnsi="TH SarabunPSK" w:cs="TH SarabunPSK"/>
          <w:sz w:val="32"/>
          <w:szCs w:val="32"/>
        </w:rPr>
        <w:t xml:space="preserve">         </w:t>
      </w:r>
      <w:r w:rsidR="00770E5B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ปัจจัยด้านศักยภาพของครูผู้สอน ประกอบด้วย </w:t>
      </w:r>
      <w:r w:rsidR="008528D6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.1)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.2)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ศักยภาพด้านการใช้สื่อและเทคโนโลยีในการจัดการเรียนรู้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.3)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ศักยภาพ</w:t>
      </w:r>
      <w:r w:rsidR="00CB5C68" w:rsidRPr="00AA6B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ด้านการวัดประเมินผลในชั้นเรียน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76CC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AA6B44">
        <w:rPr>
          <w:rFonts w:ascii="TH SarabunPSK" w:hAnsi="TH SarabunPSK" w:cs="TH SarabunPSK"/>
          <w:sz w:val="32"/>
          <w:szCs w:val="32"/>
        </w:rPr>
        <w:t>4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ปัจจัยด้านแรงขับภายในและแรงจูงใจของผู้เรียน ประกอบด้วย </w:t>
      </w:r>
      <w:r w:rsidR="008528D6" w:rsidRPr="00AA6B44">
        <w:rPr>
          <w:rFonts w:ascii="TH SarabunPSK" w:hAnsi="TH SarabunPSK" w:cs="TH SarabunPSK"/>
          <w:sz w:val="32"/>
          <w:szCs w:val="32"/>
        </w:rPr>
        <w:t>3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 xml:space="preserve"> ตัวแปร ได้แก่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>4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.1)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</w:rPr>
        <w:t>4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.2)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  <w:r w:rsidRPr="00AA6B44">
        <w:rPr>
          <w:rFonts w:ascii="TH SarabunPSK" w:hAnsi="TH SarabunPSK" w:cs="TH SarabunPSK"/>
          <w:sz w:val="32"/>
          <w:szCs w:val="32"/>
        </w:rPr>
        <w:t xml:space="preserve"> </w:t>
      </w:r>
      <w:r w:rsidR="00770E5B" w:rsidRPr="00AA6B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0E5B" w:rsidRPr="00AA6B44">
        <w:rPr>
          <w:rFonts w:ascii="TH SarabunPSK" w:hAnsi="TH SarabunPSK" w:cs="TH SarabunPSK"/>
          <w:sz w:val="32"/>
          <w:szCs w:val="32"/>
        </w:rPr>
        <w:t>4</w:t>
      </w:r>
      <w:r w:rsidR="008528D6" w:rsidRPr="00AA6B44">
        <w:rPr>
          <w:rFonts w:ascii="TH SarabunPSK" w:hAnsi="TH SarabunPSK" w:cs="TH SarabunPSK"/>
          <w:sz w:val="32"/>
          <w:szCs w:val="32"/>
        </w:rPr>
        <w:t xml:space="preserve">.3) </w:t>
      </w:r>
      <w:r w:rsidR="008528D6" w:rsidRPr="00AA6B44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</w:t>
      </w:r>
    </w:p>
    <w:p w:rsidR="007C181E" w:rsidRPr="00AA6B44" w:rsidRDefault="008528D6" w:rsidP="006C43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</w:rPr>
        <w:tab/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ตัวแปรตาม ซึ่งเป็นปัจจัยผลลัพธ์ คือ ความสำเร็จในการจัดการศึกษาพระปริยัติธรรมแผนกธรรมและแผนกบาลี ได้แก่ </w:t>
      </w:r>
      <w:r w:rsidRPr="00AA6B44">
        <w:rPr>
          <w:rFonts w:ascii="TH SarabunPSK" w:hAnsi="TH SarabunPSK" w:cs="TH SarabunPSK"/>
          <w:sz w:val="32"/>
          <w:szCs w:val="32"/>
        </w:rPr>
        <w:t xml:space="preserve">1) </w:t>
      </w:r>
      <w:r w:rsidRPr="00AA6B44">
        <w:rPr>
          <w:rFonts w:ascii="TH SarabunPSK" w:hAnsi="TH SarabunPSK" w:cs="TH SarabunPSK"/>
          <w:sz w:val="32"/>
          <w:szCs w:val="32"/>
          <w:cs/>
        </w:rPr>
        <w:t>ผลสัมฤทธิ์ในการจัดการศึกษาของ</w:t>
      </w:r>
      <w:proofErr w:type="spellStart"/>
      <w:r w:rsidRPr="00AA6B44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AA6B44">
        <w:rPr>
          <w:rFonts w:ascii="TH SarabunPSK" w:hAnsi="TH SarabunPSK" w:cs="TH SarabunPSK"/>
          <w:sz w:val="32"/>
          <w:szCs w:val="32"/>
          <w:cs/>
        </w:rPr>
        <w:t xml:space="preserve">สนศึกษา </w:t>
      </w:r>
      <w:r w:rsidRPr="00AA6B44">
        <w:rPr>
          <w:rFonts w:ascii="TH SarabunPSK" w:hAnsi="TH SarabunPSK" w:cs="TH SarabunPSK"/>
          <w:sz w:val="32"/>
          <w:szCs w:val="32"/>
        </w:rPr>
        <w:t xml:space="preserve">2) </w:t>
      </w:r>
      <w:r w:rsidRPr="00AA6B44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ผลสัมฤทธิ์ทางการเรียนสูงสุดของผู้เรียน และ </w:t>
      </w:r>
      <w:r w:rsidRPr="00AA6B44">
        <w:rPr>
          <w:rFonts w:ascii="TH SarabunPSK" w:hAnsi="TH SarabunPSK" w:cs="TH SarabunPSK"/>
          <w:sz w:val="32"/>
          <w:szCs w:val="32"/>
        </w:rPr>
        <w:t xml:space="preserve">3) </w:t>
      </w:r>
      <w:r w:rsidR="00B938D2" w:rsidRPr="00AA6B44">
        <w:rPr>
          <w:rFonts w:ascii="TH SarabunPSK" w:hAnsi="TH SarabunPSK" w:cs="TH SarabunPSK"/>
          <w:sz w:val="32"/>
          <w:szCs w:val="32"/>
          <w:cs/>
        </w:rPr>
        <w:t>ความพึงพอใจต่อผลการจัดการศึกษา</w:t>
      </w:r>
      <w:r w:rsidR="00DF269E" w:rsidRPr="00AA6B4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593A1C" w:rsidRPr="00AA6B44">
        <w:rPr>
          <w:rFonts w:ascii="TH SarabunPSK" w:hAnsi="TH SarabunPSK" w:cs="TH SarabunPSK"/>
          <w:sz w:val="32"/>
          <w:szCs w:val="32"/>
          <w:cs/>
        </w:rPr>
        <w:t>แสดง</w:t>
      </w:r>
      <w:r w:rsidR="008B0472" w:rsidRPr="00AA6B44">
        <w:rPr>
          <w:rFonts w:ascii="TH SarabunPSK" w:hAnsi="TH SarabunPSK" w:cs="TH SarabunPSK"/>
          <w:sz w:val="32"/>
          <w:szCs w:val="32"/>
          <w:cs/>
        </w:rPr>
        <w:t>ใน</w:t>
      </w:r>
      <w:r w:rsidR="00494197" w:rsidRPr="00AA6B44">
        <w:rPr>
          <w:rFonts w:ascii="TH SarabunPSK" w:hAnsi="TH SarabunPSK" w:cs="TH SarabunPSK"/>
          <w:sz w:val="32"/>
          <w:szCs w:val="32"/>
          <w:cs/>
        </w:rPr>
        <w:t>กรอบแนวคิดการวิจัย ดัง</w:t>
      </w:r>
      <w:r w:rsidR="008B0472" w:rsidRPr="00AA6B44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="00A22C5E" w:rsidRPr="00AA6B44">
        <w:rPr>
          <w:rFonts w:ascii="TH SarabunPSK" w:hAnsi="TH SarabunPSK" w:cs="TH SarabunPSK"/>
          <w:sz w:val="32"/>
          <w:szCs w:val="32"/>
        </w:rPr>
        <w:t>2.</w:t>
      </w:r>
      <w:r w:rsidR="00ED4816" w:rsidRPr="00AA6B44">
        <w:rPr>
          <w:rFonts w:ascii="TH SarabunPSK" w:hAnsi="TH SarabunPSK" w:cs="TH SarabunPSK"/>
          <w:sz w:val="32"/>
          <w:szCs w:val="32"/>
          <w:cs/>
        </w:rPr>
        <w:t>8</w:t>
      </w:r>
    </w:p>
    <w:p w:rsidR="007C181E" w:rsidRPr="00AA6B44" w:rsidRDefault="007C181E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  <w:sectPr w:rsidR="007C181E" w:rsidRPr="00AA6B44" w:rsidSect="0047204A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2160" w:right="1440" w:bottom="1440" w:left="2160" w:header="1440" w:footer="1440" w:gutter="0"/>
          <w:pgNumType w:start="15"/>
          <w:cols w:space="708"/>
          <w:titlePg/>
          <w:docGrid w:linePitch="360"/>
        </w:sectPr>
      </w:pPr>
    </w:p>
    <w:p w:rsidR="00A66C77" w:rsidRPr="00AA6B44" w:rsidRDefault="00522E5B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A6B4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41BF189" wp14:editId="5F0DD9B4">
                <wp:simplePos x="0" y="0"/>
                <wp:positionH relativeFrom="column">
                  <wp:posOffset>-10632</wp:posOffset>
                </wp:positionH>
                <wp:positionV relativeFrom="paragraph">
                  <wp:posOffset>-414670</wp:posOffset>
                </wp:positionV>
                <wp:extent cx="8420683" cy="5860524"/>
                <wp:effectExtent l="0" t="0" r="19050" b="6985"/>
                <wp:wrapNone/>
                <wp:docPr id="256" name="กลุ่ม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0683" cy="5860524"/>
                          <a:chOff x="-37141" y="0"/>
                          <a:chExt cx="8420683" cy="5860524"/>
                        </a:xfrm>
                      </wpg:grpSpPr>
                      <wps:wsp>
                        <wps:cNvPr id="102" name="สี่เหลี่ยมผืนผ้า 102"/>
                        <wps:cNvSpPr/>
                        <wps:spPr>
                          <a:xfrm>
                            <a:off x="0" y="0"/>
                            <a:ext cx="8383542" cy="4981698"/>
                          </a:xfrm>
                          <a:prstGeom prst="rect">
                            <a:avLst/>
                          </a:prstGeom>
                          <a:ln w="9525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4" name="กลุ่ม 254"/>
                        <wpg:cNvGrpSpPr/>
                        <wpg:grpSpPr>
                          <a:xfrm>
                            <a:off x="65314" y="59376"/>
                            <a:ext cx="8247708" cy="4858494"/>
                            <a:chOff x="0" y="0"/>
                            <a:chExt cx="8247708" cy="4858494"/>
                          </a:xfrm>
                        </wpg:grpSpPr>
                        <wps:wsp>
                          <wps:cNvPr id="157" name="ลูกศรเชื่อมต่อแบบตรง 157"/>
                          <wps:cNvCnPr/>
                          <wps:spPr>
                            <a:xfrm flipV="1">
                              <a:off x="3155133" y="2566657"/>
                              <a:ext cx="1852580" cy="73877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ลูกศรเชื่อมต่อแบบตรง 158"/>
                          <wps:cNvCnPr/>
                          <wps:spPr>
                            <a:xfrm>
                              <a:off x="3286408" y="1502875"/>
                              <a:ext cx="70880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ลูกศรเชื่อมต่อแบบตรง 162"/>
                          <wps:cNvCnPr/>
                          <wps:spPr>
                            <a:xfrm flipH="1" flipV="1">
                              <a:off x="3200400" y="1702051"/>
                              <a:ext cx="1417959" cy="146691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ลูกศรเชื่อมต่อแบบตรง 181"/>
                          <wps:cNvCnPr/>
                          <wps:spPr>
                            <a:xfrm flipV="1">
                              <a:off x="3155133" y="1833326"/>
                              <a:ext cx="1069247" cy="147224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ลูกศรเชื่อมต่อแบบตรง 246"/>
                          <wps:cNvCnPr/>
                          <wps:spPr>
                            <a:xfrm>
                              <a:off x="4658008" y="1919334"/>
                              <a:ext cx="377309" cy="44190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ลูกศรเชื่อมต่อแบบตรง 247"/>
                          <wps:cNvCnPr/>
                          <wps:spPr>
                            <a:xfrm>
                              <a:off x="3286408" y="1502875"/>
                              <a:ext cx="1718223" cy="92437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3" name="กลุ่ม 253"/>
                          <wpg:cNvGrpSpPr/>
                          <wpg:grpSpPr>
                            <a:xfrm>
                              <a:off x="0" y="2018922"/>
                              <a:ext cx="2845125" cy="942082"/>
                              <a:chOff x="0" y="0"/>
                              <a:chExt cx="2845125" cy="942082"/>
                            </a:xfrm>
                          </wpg:grpSpPr>
                          <wps:wsp>
                            <wps:cNvPr id="107" name="วงรี 107"/>
                            <wps:cNvSpPr/>
                            <wps:spPr>
                              <a:xfrm>
                                <a:off x="1611517" y="108642"/>
                                <a:ext cx="1233608" cy="750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ภาวะผู้นำของผู้บริหาร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สี่เหลี่ยมผืนผ้า 108"/>
                            <wps:cNvSpPr/>
                            <wps:spPr>
                              <a:xfrm>
                                <a:off x="4527" y="0"/>
                                <a:ext cx="1278746" cy="301527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คุณลักษณะส่วนตัว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สี่เหลี่ยมผืนผ้า 109"/>
                            <wps:cNvSpPr/>
                            <wps:spPr>
                              <a:xfrm>
                                <a:off x="0" y="344032"/>
                                <a:ext cx="1284053" cy="27400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พฤติกรรมการบริหาร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สี่เหลี่ยมผืนผ้า 111"/>
                            <wps:cNvSpPr/>
                            <wps:spPr>
                              <a:xfrm>
                                <a:off x="4527" y="651850"/>
                                <a:ext cx="1278834" cy="2902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ภาวะผู้นำทางวิชาการ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ลูกศรเชื่อมต่อแบบตรง 112"/>
                            <wps:cNvCnPr/>
                            <wps:spPr>
                              <a:xfrm flipH="1">
                                <a:off x="1281066" y="479834"/>
                                <a:ext cx="3304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ลูกศรเชื่อมต่อแบบตรง 113"/>
                            <wps:cNvCnPr/>
                            <wps:spPr>
                              <a:xfrm flipH="1" flipV="1">
                                <a:off x="1281066" y="149382"/>
                                <a:ext cx="328189" cy="3334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ลูกศรเชื่อมต่อแบบตรง 114"/>
                            <wps:cNvCnPr/>
                            <wps:spPr>
                              <a:xfrm flipH="1">
                                <a:off x="1281066" y="484361"/>
                                <a:ext cx="328191" cy="310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8" name="กลุ่ม 248"/>
                          <wpg:cNvGrpSpPr/>
                          <wpg:grpSpPr>
                            <a:xfrm>
                              <a:off x="334979" y="0"/>
                              <a:ext cx="3352123" cy="1869143"/>
                              <a:chOff x="0" y="0"/>
                              <a:chExt cx="3352123" cy="1869143"/>
                            </a:xfrm>
                          </wpg:grpSpPr>
                          <wps:wsp>
                            <wps:cNvPr id="140" name="Text Box 140"/>
                            <wps:cNvSpPr txBox="1"/>
                            <wps:spPr>
                              <a:xfrm>
                                <a:off x="1453081" y="0"/>
                                <a:ext cx="1899042" cy="2590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ศักยภาพด้านการจัดกิจกรรมการเรียนรู้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Text Box 141"/>
                            <wps:cNvSpPr txBox="1"/>
                            <wps:spPr>
                              <a:xfrm>
                                <a:off x="751437" y="298764"/>
                                <a:ext cx="1758804" cy="403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F6FF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ศักยภาพด้านการใช้สื่อและเทคโนโลยี     ในการจัดการเรียนรู้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Text Box 142"/>
                            <wps:cNvSpPr txBox="1"/>
                            <wps:spPr>
                              <a:xfrm>
                                <a:off x="0" y="746910"/>
                                <a:ext cx="1929062" cy="270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ศักยภาพด้านการวัดประเมินผลในชั้นเรียน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ลูกศรเชื่อมต่อแบบตรง 144"/>
                            <wps:cNvCnPr/>
                            <wps:spPr>
                              <a:xfrm flipH="1" flipV="1">
                                <a:off x="1928388" y="878186"/>
                                <a:ext cx="412135" cy="2414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วงรี 117"/>
                            <wps:cNvSpPr/>
                            <wps:spPr>
                              <a:xfrm>
                                <a:off x="1729212" y="1127156"/>
                                <a:ext cx="1224581" cy="7419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ศักยภาพของครูผู้สอน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ลูกศรเชื่อมต่อแบบตรง 121"/>
                            <wps:cNvCnPr/>
                            <wps:spPr>
                              <a:xfrm flipV="1">
                                <a:off x="2340320" y="262550"/>
                                <a:ext cx="704554" cy="8631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ลูกศรเชื่อมต่อแบบตรง 124"/>
                            <wps:cNvCnPr/>
                            <wps:spPr>
                              <a:xfrm flipV="1">
                                <a:off x="2340320" y="715223"/>
                                <a:ext cx="0" cy="4105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2" name="กลุ่ม 252"/>
                          <wpg:cNvGrpSpPr/>
                          <wpg:grpSpPr>
                            <a:xfrm>
                              <a:off x="561315" y="3159659"/>
                              <a:ext cx="2980716" cy="1698835"/>
                              <a:chOff x="0" y="0"/>
                              <a:chExt cx="2980716" cy="1698835"/>
                            </a:xfrm>
                          </wpg:grpSpPr>
                          <wps:wsp>
                            <wps:cNvPr id="149" name="Text Box 149"/>
                            <wps:cNvSpPr txBox="1"/>
                            <wps:spPr>
                              <a:xfrm>
                                <a:off x="1155089" y="1444028"/>
                                <a:ext cx="1825627" cy="254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การส่งเสริมสนับสนุนจากคณะสงฆ์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Text Box 150"/>
                            <wps:cNvSpPr txBox="1"/>
                            <wps:spPr>
                              <a:xfrm>
                                <a:off x="439093" y="1172424"/>
                                <a:ext cx="1825626" cy="251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การส่งเสริมสนับสนุนจากภาครัฐ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ext Box 151"/>
                            <wps:cNvSpPr txBox="1"/>
                            <wps:spPr>
                              <a:xfrm>
                                <a:off x="0" y="900820"/>
                                <a:ext cx="1825627" cy="257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การส่งเสริมสนับสนุนจากพุทธศาสนิกชน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ลูกศรเชื่อมต่อแบบตรง 152"/>
                            <wps:cNvCnPr/>
                            <wps:spPr>
                              <a:xfrm>
                                <a:off x="2159252" y="746911"/>
                                <a:ext cx="0" cy="429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" name="ลูกศรเชื่อมต่อแบบตรง 153"/>
                            <wps:cNvCnPr/>
                            <wps:spPr>
                              <a:xfrm>
                                <a:off x="2159162" y="746502"/>
                                <a:ext cx="568186" cy="697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" name="ลูกศรเชื่อมต่อแบบตรง 154"/>
                            <wps:cNvCnPr/>
                            <wps:spPr>
                              <a:xfrm flipH="1">
                                <a:off x="1824274" y="746911"/>
                                <a:ext cx="334768" cy="2849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วงรี 195"/>
                            <wps:cNvSpPr/>
                            <wps:spPr>
                              <a:xfrm>
                                <a:off x="1484769" y="0"/>
                                <a:ext cx="1242231" cy="75385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2412B7" w:rsidRDefault="007D0C78" w:rsidP="002412B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</w:rPr>
                                  </w:pPr>
                                  <w:r w:rsidRPr="002412B7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การส่งเสริมสนับสนุนจากภายนอก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" name="ลูกศรเชื่อมต่อแบบตรง 202"/>
                          <wps:cNvCnPr/>
                          <wps:spPr>
                            <a:xfrm>
                              <a:off x="2847315" y="2498756"/>
                              <a:ext cx="216344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ลูกศรเชื่อมต่อแบบตรง 203"/>
                          <wps:cNvCnPr/>
                          <wps:spPr>
                            <a:xfrm>
                              <a:off x="2847315" y="2503283"/>
                              <a:ext cx="1339090" cy="7757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ลูกศรเชื่อมต่อแบบตรง 206"/>
                          <wps:cNvCnPr/>
                          <wps:spPr>
                            <a:xfrm flipV="1">
                              <a:off x="4621794" y="2634558"/>
                              <a:ext cx="417735" cy="53253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9" name="กลุ่ม 249"/>
                          <wpg:cNvGrpSpPr/>
                          <wpg:grpSpPr>
                            <a:xfrm>
                              <a:off x="3997105" y="9053"/>
                              <a:ext cx="3066939" cy="1900646"/>
                              <a:chOff x="0" y="0"/>
                              <a:chExt cx="3066939" cy="1900646"/>
                            </a:xfrm>
                          </wpg:grpSpPr>
                          <wps:wsp>
                            <wps:cNvPr id="166" name="สี่เหลี่ยมผืนผ้า 166"/>
                            <wps:cNvSpPr/>
                            <wps:spPr>
                              <a:xfrm>
                                <a:off x="1167897" y="615636"/>
                                <a:ext cx="1899042" cy="2380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เจตคติต่อการเรียน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สี่เหลี่ยมผืนผ้า 167"/>
                            <wps:cNvSpPr/>
                            <wps:spPr>
                              <a:xfrm>
                                <a:off x="497941" y="312345"/>
                                <a:ext cx="1898650" cy="25527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แรงจูงใจใฝ่สัมฤทธิ์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ลูกศรเชื่อมต่อแบบตรง 168"/>
                            <wps:cNvCnPr/>
                            <wps:spPr>
                              <a:xfrm flipV="1">
                                <a:off x="660903" y="733331"/>
                                <a:ext cx="507634" cy="375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" name="ลูกศรเชื่อมต่อแบบตรง 170"/>
                            <wps:cNvCnPr/>
                            <wps:spPr>
                              <a:xfrm flipV="1">
                                <a:off x="660903" y="570368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" name="สี่เหลี่ยมผืนผ้า 171"/>
                            <wps:cNvSpPr/>
                            <wps:spPr>
                              <a:xfrm>
                                <a:off x="0" y="0"/>
                                <a:ext cx="1899042" cy="265667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พฤติกรรมการเรียนรู้ของผู้เรียน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วงรี 212"/>
                            <wps:cNvSpPr/>
                            <wps:spPr>
                              <a:xfrm>
                                <a:off x="4527" y="1113576"/>
                                <a:ext cx="1218945" cy="7870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9C4D5D" w:rsidRDefault="007D0C78" w:rsidP="00101432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</w:rPr>
                                  </w:pPr>
                                  <w:r w:rsidRPr="009C4D5D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แรงขับภายในและแรงจูงใจของผู้เรียน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ลูกศรเชื่อมต่อแบบตรง 216"/>
                            <wps:cNvCnPr/>
                            <wps:spPr>
                              <a:xfrm flipH="1" flipV="1">
                                <a:off x="185596" y="262550"/>
                                <a:ext cx="461626" cy="8389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1" name="กลุ่ม 251"/>
                          <wpg:cNvGrpSpPr/>
                          <wpg:grpSpPr>
                            <a:xfrm>
                              <a:off x="3828312" y="3168712"/>
                              <a:ext cx="3235196" cy="1683731"/>
                              <a:chOff x="-173320" y="0"/>
                              <a:chExt cx="3235196" cy="1683731"/>
                            </a:xfrm>
                          </wpg:grpSpPr>
                          <wps:wsp>
                            <wps:cNvPr id="174" name="สี่เหลี่ยมผืนผ้า 174"/>
                            <wps:cNvSpPr/>
                            <wps:spPr>
                              <a:xfrm>
                                <a:off x="1190531" y="851026"/>
                                <a:ext cx="1871345" cy="2495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การบริหารจัดการด้านวิชาการ</w:t>
                                  </w:r>
                                </w:p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สี่เหลี่ยมผืนผ้า 175"/>
                            <wps:cNvSpPr/>
                            <wps:spPr>
                              <a:xfrm>
                                <a:off x="470780" y="1149791"/>
                                <a:ext cx="1871345" cy="2393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การบริหารจัดการด้านงบประมาณ</w:t>
                                  </w:r>
                                </w:p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สี่เหลี่ยมผืนผ้า 176"/>
                            <wps:cNvSpPr/>
                            <wps:spPr>
                              <a:xfrm>
                                <a:off x="-173320" y="1425921"/>
                                <a:ext cx="1871345" cy="25781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การบริหารและการพัฒนาทรัพยากรบุคคล</w:t>
                                  </w:r>
                                </w:p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ลูกศรเชื่อมต่อแบบตรง 178"/>
                            <wps:cNvCnPr/>
                            <wps:spPr>
                              <a:xfrm flipH="1">
                                <a:off x="47854" y="741976"/>
                                <a:ext cx="566675" cy="683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ลูกศรเชื่อมต่อแบบตรง 179"/>
                            <wps:cNvCnPr/>
                            <wps:spPr>
                              <a:xfrm>
                                <a:off x="624689" y="742385"/>
                                <a:ext cx="0" cy="407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ลูกศรเชื่อมต่อแบบตรง 180"/>
                            <wps:cNvCnPr/>
                            <wps:spPr>
                              <a:xfrm>
                                <a:off x="615636" y="742385"/>
                                <a:ext cx="574895" cy="235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วงรี 224"/>
                            <wps:cNvSpPr/>
                            <wps:spPr>
                              <a:xfrm>
                                <a:off x="0" y="0"/>
                                <a:ext cx="1234491" cy="74198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การบริหารจัดการ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กลุ่ม 250"/>
                          <wpg:cNvGrpSpPr/>
                          <wpg:grpSpPr>
                            <a:xfrm>
                              <a:off x="5011094" y="1797112"/>
                              <a:ext cx="3236614" cy="1367030"/>
                              <a:chOff x="0" y="0"/>
                              <a:chExt cx="3236614" cy="1367030"/>
                            </a:xfrm>
                          </wpg:grpSpPr>
                          <wps:wsp>
                            <wps:cNvPr id="186" name="สี่เหลี่ยมผืนผ้า 186"/>
                            <wps:cNvSpPr/>
                            <wps:spPr>
                              <a:xfrm>
                                <a:off x="1756372" y="506994"/>
                                <a:ext cx="1480185" cy="41148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ผลสัมฤทธิ์ทางการเรียนสูงสุดของผู้เรียน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สี่เหลี่ยมผืนผ้า 187"/>
                            <wps:cNvSpPr/>
                            <wps:spPr>
                              <a:xfrm>
                                <a:off x="1756372" y="0"/>
                                <a:ext cx="1480242" cy="4436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ผลสัมฤทธิ์ในการจัดการศึกษาของ</w:t>
                                  </w:r>
                                  <w:proofErr w:type="spellStart"/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สำนักศา</w:t>
                                  </w:r>
                                  <w:proofErr w:type="spellEnd"/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สนศึกษา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ลูกศรเชื่อมต่อแบบตรง 188"/>
                            <wps:cNvCnPr/>
                            <wps:spPr>
                              <a:xfrm>
                                <a:off x="1294645" y="710697"/>
                                <a:ext cx="4447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ลูกศรเชื่อมต่อแบบตรง 189"/>
                            <wps:cNvCnPr/>
                            <wps:spPr>
                              <a:xfrm flipV="1">
                                <a:off x="1285592" y="217284"/>
                                <a:ext cx="466090" cy="492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วงรี 231"/>
                            <wps:cNvSpPr/>
                            <wps:spPr>
                              <a:xfrm>
                                <a:off x="0" y="217284"/>
                                <a:ext cx="1285129" cy="97206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2412B7" w:rsidRDefault="007D0C78" w:rsidP="002412B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</w:rPr>
                                  </w:pPr>
                                  <w:r w:rsidRPr="002412B7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ความสำเร็จในการจัดการศึกษาพระปริยัติแผนก</w:t>
                                  </w:r>
                                </w:p>
                                <w:p w:rsidR="007D0C78" w:rsidRPr="002412B7" w:rsidRDefault="007D0C78" w:rsidP="002412B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</w:pPr>
                                  <w:r w:rsidRPr="002412B7">
                                    <w:rPr>
                                      <w:rFonts w:ascii="TH Sarabun New" w:hAnsi="TH Sarabun New" w:cs="TH Sarabun New"/>
                                      <w:szCs w:val="22"/>
                                      <w:cs/>
                                    </w:rPr>
                                    <w:t>ธรรม-บาลี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สี่เหลี่ยมผืนผ้า 232"/>
                            <wps:cNvSpPr/>
                            <wps:spPr>
                              <a:xfrm>
                                <a:off x="1760899" y="977775"/>
                                <a:ext cx="1475105" cy="38925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C78" w:rsidRPr="00724E30" w:rsidRDefault="007D0C78" w:rsidP="001D3526">
                                  <w:pPr>
                                    <w:spacing w:after="0" w:line="204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724E30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ความพึงพอใจต่อผลการจัดการศึกษา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ลูกศรเชื่อมต่อแบบตรง 237"/>
                            <wps:cNvCnPr/>
                            <wps:spPr>
                              <a:xfrm>
                                <a:off x="1285592" y="710697"/>
                                <a:ext cx="466090" cy="478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39" name="Text Box 239"/>
                        <wps:cNvSpPr txBox="1"/>
                        <wps:spPr>
                          <a:xfrm>
                            <a:off x="-37141" y="5530959"/>
                            <a:ext cx="7372350" cy="329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C78" w:rsidRPr="00724E30" w:rsidRDefault="007D0C78" w:rsidP="00A22C5E">
                              <w:pPr>
                                <w:spacing w:after="0" w:line="216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724E3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 xml:space="preserve">ภาพที่ 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2.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กรอบแนวคิดการวิจัย ระยะที่ </w:t>
                              </w:r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 Box 255"/>
                        <wps:cNvSpPr txBox="1"/>
                        <wps:spPr>
                          <a:xfrm>
                            <a:off x="0" y="5201392"/>
                            <a:ext cx="8383270" cy="329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C78" w:rsidRPr="00724E30" w:rsidRDefault="007D0C78" w:rsidP="001D3526">
                              <w:pPr>
                                <w:spacing w:after="0" w:line="216" w:lineRule="auto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รูปแบบพัฒนาการจัดการศึกษาพระปริยัติธรรมแผนกธรรมและแผนกบาลี ของ</w:t>
                              </w:r>
                              <w:proofErr w:type="spellStart"/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สำนักศา</w:t>
                              </w:r>
                              <w:proofErr w:type="spellEnd"/>
                              <w:r w:rsidRPr="00724E30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สนศึกษาในเขตปกครองคณะสงฆ์ภาค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ลูกศรเชื่อมต่อแบบตรง 209"/>
                        <wps:cNvCnPr/>
                        <wps:spPr>
                          <a:xfrm>
                            <a:off x="4186052" y="4981698"/>
                            <a:ext cx="0" cy="219817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BF189" id="กลุ่ม 256" o:spid="_x0000_s1129" style="position:absolute;margin-left:-.85pt;margin-top:-32.65pt;width:663.05pt;height:461.45pt;z-index:251661824;mso-width-relative:margin;mso-height-relative:margin" coordorigin="-371" coordsize="84206,5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">
                <v:rect id="สี่เหลี่ยมผืนผ้า 102" o:spid="_x0000_s1130" style="position:absolute;width:83835;height:49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nMsAA&#10;AADcAAAADwAAAGRycy9kb3ducmV2LnhtbERPzYrCMBC+C75DGMGbpoqru12jiOKy4MnqAwzNbFtt&#10;JiWJtb69WRC8zcf3O8t1Z2rRkvOVZQWTcQKCOLe64kLB+bQffYLwAVljbZkUPMjDetXvLTHV9s5H&#10;arNQiBjCPkUFZQhNKqXPSzLox7YhjtyfdQZDhK6Q2uE9hptaTpNkLg1WHBtKbGhbUn7NbkbBybps&#10;ottsdlhsLt3P0ep69/Gl1HDQbb5BBOrCW/xy/+o4P5nC/zPxAr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1nMsAAAADcAAAADwAAAAAAAAAAAAAAAACYAgAAZHJzL2Rvd25y&#10;ZXYueG1sUEsFBgAAAAAEAAQA9QAAAIUDAAAAAA==&#10;" fillcolor="white [3201]" strokecolor="black [3200]">
                  <v:stroke dashstyle="3 1"/>
                </v:rect>
                <v:group id="กลุ่ม 254" o:spid="_x0000_s1131" style="position:absolute;left:653;top:593;width:82477;height:48585" coordsize="82477,48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ลูกศรเชื่อมต่อแบบตรง 157" o:spid="_x0000_s1132" type="#_x0000_t32" style="position:absolute;left:31551;top:25666;width:18526;height:7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kRPcEAAADcAAAADwAAAGRycy9kb3ducmV2LnhtbERPTYvCMBC9L/gfwgje1lRBV7pGEUEQ&#10;PYit4B6HZmy720xKEzX+eyMIe5vH+5z5MphG3KhztWUFo2ECgriwuuZSwSnffM5AOI+ssbFMCh7k&#10;YLnofcwx1fbOR7plvhQxhF2KCirv21RKV1Rk0A1tSxy5i+0M+gi7UuoO7zHcNHKcJFNpsObYUGFL&#10;64qKv+xqFOzOv5dcnuqAJgvT3T7ZHJqfkVKDflh9g/AU/L/47d7qOH/yBa9n4gV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6RE9wQAAANwAAAAPAAAAAAAAAAAAAAAA&#10;AKECAABkcnMvZG93bnJldi54bWxQSwUGAAAAAAQABAD5AAAAjwMAAAAA&#10;" strokecolor="black [3040]">
                    <v:stroke endarrow="block"/>
                  </v:shape>
                  <v:shape id="ลูกศรเชื่อมต่อแบบตรง 158" o:spid="_x0000_s1133" type="#_x0000_t32" style="position:absolute;left:32864;top:15028;width:70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1IsIAAADcAAAADwAAAGRycy9kb3ducmV2LnhtbESPzWoDMQyE74G+g1Ehl9B4G5JStnFC&#10;CBS2xyZ9ALFW10vW8mJ7f/r21SGQm8SMZj7tj7Pv1EgxtYENvK4LUMR1sC03Bn6uny/voFJGttgF&#10;JgN/lOB4eFrssbRh4m8aL7lREsKpRAMu577UOtWOPKZ16IlF+w3RY5Y1NtpGnCTcd3pTFG/aY8vS&#10;4LCns6P6dhm8gTCy+9qufL7pob6ecKjOU6yMWT7Ppw9Qmeb8MN+vKyv4O6GVZ2QCf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s1IsIAAADcAAAADwAAAAAAAAAAAAAA&#10;AAChAgAAZHJzL2Rvd25yZXYueG1sUEsFBgAAAAAEAAQA+QAAAJADAAAAAA==&#10;" strokecolor="black [3040]">
                    <v:stroke endarrow="block"/>
                  </v:shape>
                  <v:shape id="ลูกศรเชื่อมต่อแบบตรง 162" o:spid="_x0000_s1134" type="#_x0000_t32" style="position:absolute;left:32004;top:17020;width:14179;height:146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L5FsIAAADcAAAADwAAAGRycy9kb3ducmV2LnhtbERPTWvCQBC9C/6HZYRepNnUQ1qiq2il&#10;0KuJCL1Nd8ckmJ1Ns9sk/fduodDbPN7nbHaTbcVAvW8cK3hKUhDE2pmGKwXn8u3xBYQPyAZbx6Tg&#10;hzzstvPZBnPjRj7RUIRKxBD2OSqoQ+hyKb2uyaJPXEccuavrLYYI+0qaHscYblu5StNMWmw4NtTY&#10;0WtN+lZ8WwX6ky4dHb+ORfkcDh/T0hf+oJV6WEz7NYhAU/gX/7nfTZyfreD3mXiB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L5FsIAAADcAAAADwAAAAAAAAAAAAAA&#10;AAChAgAAZHJzL2Rvd25yZXYueG1sUEsFBgAAAAAEAAQA+QAAAJADAAAAAA==&#10;" strokecolor="black [3040]">
                    <v:stroke endarrow="block"/>
                  </v:shape>
                  <v:shape id="ลูกศรเชื่อมต่อแบบตรง 181" o:spid="_x0000_s1135" type="#_x0000_t32" style="position:absolute;left:31551;top:18333;width:10692;height:147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AlcIAAADcAAAADwAAAGRycy9kb3ducmV2LnhtbERPTWuDQBC9B/oflin0lqz2IGKzkVIQ&#10;SnIo1UB6HNyJmriz4m7i9t93C4Xe5vE+Z1sGM4o7zW6wrCDdJCCIW6sH7hQcm2qdg3AeWeNomRR8&#10;k4Ny97DaYqHtwp90r30nYgi7AhX03k+FlK7tyaDb2Ik4cmc7G/QRzp3UMy4x3IzyOUkyaXDg2NDj&#10;RG89tdf6ZhTsT5dzI49DQFOHbH9Iqo/xK1Xq6TG8voDwFPy/+M/9ruP8PIXfZ+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wAlcIAAADcAAAADwAAAAAAAAAAAAAA&#10;AAChAgAAZHJzL2Rvd25yZXYueG1sUEsFBgAAAAAEAAQA+QAAAJADAAAAAA==&#10;" strokecolor="black [3040]">
                    <v:stroke endarrow="block"/>
                  </v:shape>
                  <v:shape id="ลูกศรเชื่อมต่อแบบตรง 246" o:spid="_x0000_s1136" type="#_x0000_t32" style="position:absolute;left:46580;top:19193;width:3773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TzasAAAADcAAAADwAAAGRycy9kb3ducmV2LnhtbESP3YrCMBSE7wXfIRxhb0TTFRGpRhFB&#10;qJerPsChOTbF5qQk6c++vVlY8HKYmW+Y/XG0jejJh9qxgu9lBoK4dLrmSsHjfllsQYSIrLFxTAp+&#10;KcDxMJ3sMddu4B/qb7ESCcIhRwUmxjaXMpSGLIala4mT93TeYkzSV1J7HBLcNnKVZRtpsea0YLCl&#10;s6HydeusAtezua7nNr5kV95P2BXnwRdKfc3G0w5EpDF+wv/tQitYrTfwdyYdAX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k82rAAAAA3AAAAA8AAAAAAAAAAAAAAAAA&#10;oQIAAGRycy9kb3ducmV2LnhtbFBLBQYAAAAABAAEAPkAAACOAwAAAAA=&#10;" strokecolor="black [3040]">
                    <v:stroke endarrow="block"/>
                  </v:shape>
                  <v:shape id="ลูกศรเชื่อมต่อแบบตรง 247" o:spid="_x0000_s1137" type="#_x0000_t32" style="position:absolute;left:32864;top:15028;width:17182;height:9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hW8cEAAADcAAAADwAAAGRycy9kb3ducmV2LnhtbESP3YrCMBSE74V9h3AEb0TTFXGXahQR&#10;FuqlPw9waI5NsTkpSfqzb2+Ehb0cZuYbZncYbSN68qF2rOBzmYEgLp2uuVJwv/0svkGEiKyxcUwK&#10;finAYf8x2WGu3cAX6q+xEgnCIUcFJsY2lzKUhiyGpWuJk/dw3mJM0ldSexwS3DZylWUbabHmtGCw&#10;pZOh8nntrALXszmv5zY+ZVfejtgVp8EXSs2m43ELItIY/8N/7UIrWK2/4H0mHQG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FbxwQAAANwAAAAPAAAAAAAAAAAAAAAA&#10;AKECAABkcnMvZG93bnJldi54bWxQSwUGAAAAAAQABAD5AAAAjwMAAAAA&#10;" strokecolor="black [3040]">
                    <v:stroke endarrow="block"/>
                  </v:shape>
                  <v:group id="กลุ่ม 253" o:spid="_x0000_s1138" style="position:absolute;top:20189;width:28451;height:9421" coordsize="28451,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oval id="วงรี 107" o:spid="_x0000_s1139" style="position:absolute;left:16115;top:1086;width:12336;height:7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BLxMMA&#10;AADcAAAADwAAAGRycy9kb3ducmV2LnhtbERPTWuDQBC9F/Iflgn0Vtd4qNVkE0Kg0JZcooFep+5E&#10;TdxZcbdq/322UOhtHu9zNrvZdGKkwbWWFayiGARxZXXLtYJz+fr0AsJ5ZI2dZVLwQw5228XDBnNt&#10;Jz7RWPhahBB2OSpovO9zKV3VkEEX2Z44cBc7GPQBDrXUA04h3HQyieNnabDl0NBgT4eGqlvxbRTU&#10;p5v7SDCrrl9ZWrx3bXnMPkulHpfzfg3C0+z/xX/uNx3mxyn8Ph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BLxMMAAADc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ภาวะผู้นำของผู้บริหาร</w:t>
                            </w:r>
                          </w:p>
                        </w:txbxContent>
                      </v:textbox>
                    </v:oval>
                    <v:rect id="สี่เหลี่ยมผืนผ้า 108" o:spid="_x0000_s1140" style="position:absolute;left:45;width:12787;height:3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Nu8QA&#10;AADcAAAADwAAAGRycy9kb3ducmV2LnhtbESPMW/CQAyF90r9DydX6lYuZIAq5UCoUgULQ0NFOlo5&#10;kwRyvpA7IPx7PCCxPcvPn9+bLQbXqgv1ofFsYDxKQBGX3jZcGfjb/nx8ggoR2WLrmQzcKMBi/voy&#10;w8z6K//SJY+VEgiHDA3UMXaZ1qGsyWEY+Y5YdnvfO4wy9pW2PV4F7lqdJslEO2xYPtTY0XdN5TE/&#10;O6EcTnmI51Wx+Xcb7ac7V6Tj1Jj3t2H5BSrSEJ/mx/XaSvxE0koZUa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DbvEAAAA3AAAAA8AAAAAAAAAAAAAAAAAmAIAAGRycy9k&#10;b3ducmV2LnhtbFBLBQYAAAAABAAEAPUAAACJAwAAAAA=&#10;" fillcolor="white [3201]" strokecolor="black [3200]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คุณลักษณะส่วนตัว</w:t>
                            </w:r>
                          </w:p>
                        </w:txbxContent>
                      </v:textbox>
                    </v:rect>
                    <v:rect id="สี่เหลี่ยมผืนผ้า 109" o:spid="_x0000_s1141" style="position:absolute;top:3440;width:12840;height:2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oIMUA&#10;AADcAAAADwAAAGRycy9kb3ducmV2LnhtbESPzW7CMBCE70i8g7VI3BqHHPqTxiBUqWovHJqipsdV&#10;vCSBeJ3GJglvj5EqcdvVzHw7m20m04qBetdYVrCKYhDEpdUNVwr23+8PzyCcR9bYWiYFF3KwWc9n&#10;GabajvxFQ+4rESDsUlRQe9+lUrqyJoMush1x0A62N+jD2ldS9zgGuGllEseP0mDD4UKNHb3VVJ7y&#10;swmU41/u/Pmj2P2anbRPP6ZIVolSy8W0fQXhafJ383/6U4f68QvcngkT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6ggxQAAANwAAAAPAAAAAAAAAAAAAAAAAJgCAABkcnMv&#10;ZG93bnJldi54bWxQSwUGAAAAAAQABAD1AAAAigMAAAAA&#10;" fillcolor="white [3201]" strokecolor="black [3200]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พฤติกรรมการบริหาร</w:t>
                            </w:r>
                          </w:p>
                        </w:txbxContent>
                      </v:textbox>
                    </v:rect>
                    <v:rect id="สี่เหลี่ยมผืนผ้า 111" o:spid="_x0000_s1142" style="position:absolute;left:45;top:6518;width:12788;height:2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y+8MA&#10;AADcAAAADwAAAGRycy9kb3ducmV2LnhtbESPQYvCMBCF7wv+hzCCtzVtD7pUo4ggevGwdVGPQzO2&#10;1WZSm6jdf28EwdsM771v3kznnanFnVpXWVYQDyMQxLnVFRcK/nar7x8QziNrrC2Tgn9yMJ/1vqaY&#10;avvgX7pnvhABwi5FBaX3TSqly0sy6Ia2IQ7aybYGfVjbQuoWHwFuaplE0UgarDhcKLGhZUn5JbuZ&#10;QDlfM+dv68P2aLbSjvfmkMSJUoN+t5iA8NT5j/md3uhQP47h9UyY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wy+8MAAADcAAAADwAAAAAAAAAAAAAAAACYAgAAZHJzL2Rv&#10;d25yZXYueG1sUEsFBgAAAAAEAAQA9QAAAIgDAAAAAA==&#10;" fillcolor="white [3201]" strokecolor="black [3200]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ภาวะผู้นำทางวิชาการ</w:t>
                            </w:r>
                          </w:p>
                        </w:txbxContent>
                      </v:textbox>
                    </v:rect>
                    <v:shape id="ลูกศรเชื่อมต่อแบบตรง 112" o:spid="_x0000_s1143" type="#_x0000_t32" style="position:absolute;left:12810;top:4798;width:33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LZcAAAADcAAAADwAAAGRycy9kb3ducmV2LnhtbERPTYvCMBC9C/6HMMLeNK0HkWoUEQTR&#10;g1gFPQ7N2FabSWmiZv+9ERb2No/3OfNlMI14UedqywrSUQKCuLC65lLB+bQZTkE4j6yxsUwKfsnB&#10;ctHvzTHT9s1HeuW+FDGEXYYKKu/bTEpXVGTQjWxLHLmb7Qz6CLtS6g7fMdw0cpwkE2mw5thQYUvr&#10;iopH/jQKdpf77STPdUCTh8lun2wOzTVV6mcQVjMQnoL/F/+5tzrOT8fwfSZe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0C2XAAAAA3A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113" o:spid="_x0000_s1144" type="#_x0000_t32" style="position:absolute;left:12810;top:1493;width:3282;height:33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v8MIAAADcAAAADwAAAGRycy9kb3ducmV2LnhtbERPS2sCMRC+C/6HMAUv4mZtQct2o/hA&#10;6LVrEXobk+lm6WayblLd/vumIPQ2H99zyvXgWnGlPjSeFcyzHASx9qbhWsH78TB7BhEissHWMyn4&#10;oQDr1XhUYmH8jd/oWsVapBAOBSqwMXaFlEFbchgy3xEn7tP3DmOCfS1Nj7cU7lr5mOcL6bDh1GCx&#10;o50l/VV9OwX6TKeO9pd9dVzG7ccwDVXYaqUmD8PmBUSkIf6L7+5Xk+bPn+DvmXS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gv8MIAAADcAAAADwAAAAAAAAAAAAAA&#10;AAChAgAAZHJzL2Rvd25yZXYueG1sUEsFBgAAAAAEAAQA+QAAAJADAAAAAA==&#10;" strokecolor="black [3040]">
                      <v:stroke endarrow="block"/>
                    </v:shape>
                    <v:shape id="ลูกศรเชื่อมต่อแบบตรง 114" o:spid="_x0000_s1145" type="#_x0000_t32" style="position:absolute;left:12810;top:4843;width:3282;height:31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E2isAAAADcAAAADwAAAGRycy9kb3ducmV2LnhtbERPTYvCMBC9C/6HMII3TSsiUo0igiDu&#10;QbYKehyasa02k9JkNf77zcKCt3m8z1mug2nEkzpXW1aQjhMQxIXVNZcKzqfdaA7CeWSNjWVS8CYH&#10;61W/t8RM2xd/0zP3pYgh7DJUUHnfZlK6oiKDbmxb4sjdbGfQR9iVUnf4iuGmkZMkmUmDNceGClva&#10;VlQ88h+j4HC5307yXAc0eZgdvpLdsbmmSg0HYbMA4Sn4j/jfvddxfjqFv2fiB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RNorAAAAA3AAAAA8AAAAAAAAAAAAAAAAA&#10;oQIAAGRycy9kb3ducmV2LnhtbFBLBQYAAAAABAAEAPkAAACOAwAAAAA=&#10;" strokecolor="black [3040]">
                      <v:stroke endarrow="block"/>
                    </v:shape>
                  </v:group>
                  <v:group id="กลุ่ม 248" o:spid="_x0000_s1146" style="position:absolute;left:3349;width:33522;height:18691" coordsize="33521,18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Text Box 140" o:spid="_x0000_s1147" type="#_x0000_t202" style="position:absolute;left:14530;width:18991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2kcIA&#10;AADcAAAADwAAAGRycy9kb3ducmV2LnhtbESPQUsDMRCF74L/IYzgzWaVIuvatNjSiuDJKp6HzTQJ&#10;biZLErfrv3cOgrcZ3pv3vllt5jioiXIJiQ3cLhpQxH2ygZ2Bj/fDTQuqVGSLQ2Iy8EMFNuvLixV2&#10;Np35jaZjdUpCuHRowNc6dlqX3lPEskgjsWinlCNWWbPTNuNZwuOg75rmXkcMLA0eR9p56r+O39HA&#10;fuseXN9i9vvWhjDNn6dX92zM9dX89Aiq0lz/zX/XL1bwl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TaRwgAAANwAAAAPAAAAAAAAAAAAAAAAAJgCAABkcnMvZG93&#10;bnJldi54bWxQSwUGAAAAAAQABAD1AAAAhwMAAAAA&#10;" fillcolor="white [3201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ศักยภาพด้านการจัดกิจกรรมการเรียนรู้</w:t>
                            </w:r>
                          </w:p>
                        </w:txbxContent>
                      </v:textbox>
                    </v:shape>
                    <v:shape id="Text Box 141" o:spid="_x0000_s1148" type="#_x0000_t202" style="position:absolute;left:7514;top:2987;width:17588;height:4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TCsAA&#10;AADcAAAADwAAAGRycy9kb3ducmV2LnhtbERPTWsCMRC9F/ofwhR6q1mlyL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GTCsAAAADcAAAADwAAAAAAAAAAAAAAAACYAgAAZHJzL2Rvd25y&#10;ZXYueG1sUEsFBgAAAAAEAAQA9QAAAIUDAAAAAA==&#10;" fillcolor="white [3201]" strokeweight=".5pt">
                      <v:textbox>
                        <w:txbxContent>
                          <w:p w:rsidR="007D0C78" w:rsidRPr="00724E30" w:rsidRDefault="007D0C78" w:rsidP="001F6FF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ศักยภาพด้านการใช้สื่อและเทคโนโลยี     ในการจัดการเรียนรู้</w:t>
                            </w:r>
                          </w:p>
                        </w:txbxContent>
                      </v:textbox>
                    </v:shape>
                    <v:shape id="Text Box 142" o:spid="_x0000_s1149" type="#_x0000_t202" style="position:absolute;top:7469;width:19290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NfcAA&#10;AADcAAAADwAAAGRycy9kb3ducmV2LnhtbERPTWsCMRC9F/ofwhS81WxFZF2N0hZbCp6qpedhMybB&#10;zWRJ0nX77xtB6G0e73PW29F3YqCYXGAFT9MKBHEbtGOj4Ov49liDSBlZYxeYFPxSgu3m/m6NjQ4X&#10;/qThkI0oIZwaVGBz7hspU2vJY5qGnrhwpxA95gKjkTripYT7Ts6qaiE9Oi4NFnt6tdSeDz9ewe7F&#10;LE1bY7S7Wjs3jN+nvXlXavIwPq9AZBrzv/jm/tBl/nwG12fK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MNfcAAAADcAAAADwAAAAAAAAAAAAAAAACYAgAAZHJzL2Rvd25y&#10;ZXYueG1sUEsFBgAAAAAEAAQA9QAAAIUDAAAAAA==&#10;" fillcolor="white [3201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ศักยภาพด้านการวัดประเมินผลในชั้นเรียน</w:t>
                            </w:r>
                          </w:p>
                        </w:txbxContent>
                      </v:textbox>
                    </v:shape>
                    <v:shape id="ลูกศรเชื่อมต่อแบบตรง 144" o:spid="_x0000_s1150" type="#_x0000_t32" style="position:absolute;left:19283;top:8781;width:4122;height:24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KYmcAAAADcAAAADwAAAGRycy9kb3ducmV2LnhtbERPS4vCMBC+C/6HMIIX0VSRVapRfLCw&#10;160ieBuTsS02k9pE7f77zcKCt/n4nrNct7YST2p86VjBeJSAINbOlJwrOB4+h3MQPiAbrByTgh/y&#10;sF51O0tMjXvxNz2zkIsYwj5FBUUIdSql1wVZ9CNXE0fu6hqLIcIml6bBVwy3lZwkyYe0WHJsKLCm&#10;XUH6lj2sAn2hU037+z47zML23A585rdaqX6v3SxABGrDW/zv/jJx/nQKf8/EC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SmJnAAAAA3AAAAA8AAAAAAAAAAAAAAAAA&#10;oQIAAGRycy9kb3ducmV2LnhtbFBLBQYAAAAABAAEAPkAAACOAwAAAAA=&#10;" strokecolor="black [3040]">
                      <v:stroke endarrow="block"/>
                    </v:shape>
                    <v:oval id="วงรี 117" o:spid="_x0000_s1151" style="position:absolute;left:17292;top:11271;width:12245;height:7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dGcEA&#10;AADcAAAADwAAAGRycy9kb3ducmV2LnhtbERPTYvCMBC9L/gfwgje1lQPaqtRRBBU9mK7sNexGdtq&#10;MylN1PrvN4LgbR7vcxarztTiTq2rLCsYDSMQxLnVFRcKfrPt9wyE88gaa8uk4EkOVsve1wITbR98&#10;pHvqCxFC2CWooPS+SaR0eUkG3dA2xIE729agD7AtpG7xEcJNLcdRNJEGKw4NJTa0KSm/pjejoDhe&#10;3WGMcX45xdN0X1fZT/yXKTXod+s5CE+d/4jf7p0O80dTeD0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p3RnBAAAA3AAAAA8AAAAAAAAAAAAAAAAAmAIAAGRycy9kb3du&#10;cmV2LnhtbFBLBQYAAAAABAAEAPUAAACGAwAAAAA=&#10;" fillcolor="white [3201]" strokecolor="black [3200]" strokeweight="2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ศักยภาพของครูผู้สอน</w:t>
                            </w:r>
                          </w:p>
                        </w:txbxContent>
                      </v:textbox>
                    </v:oval>
                    <v:shape id="ลูกศรเชื่อมต่อแบบตรง 121" o:spid="_x0000_s1152" type="#_x0000_t32" style="position:absolute;left:23403;top:2625;width:7045;height:86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fr8AAAADcAAAADwAAAGRycy9kb3ducmV2LnhtbERPTYvCMBC9C/6HMMLeNK0HkWoUEQTR&#10;g1gFPQ7N2FabSWmiZv+9ERb2No/3OfNlMI14UedqywrSUQKCuLC65lLB+bQZTkE4j6yxsUwKfsnB&#10;ctHvzTHT9s1HeuW+FDGEXYYKKu/bTEpXVGTQjWxLHLmb7Qz6CLtS6g7fMdw0cpwkE2mw5thQYUvr&#10;iopH/jQKdpf77STPdUCTh8lun2wOzTVV6mcQVjMQnoL/F/+5tzrOH6fwfSZe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KX6/AAAAA3AAAAA8AAAAAAAAAAAAAAAAA&#10;oQIAAGRycy9kb3ducmV2LnhtbFBLBQYAAAAABAAEAPkAAACOAwAAAAA=&#10;" strokecolor="black [3040]">
                      <v:stroke endarrow="block"/>
                    </v:shape>
                    <v:shape id="ลูกศรเชื่อมต่อแบบตรง 124" o:spid="_x0000_s1153" type="#_x0000_t32" style="position:absolute;left:23403;top:7152;width:0;height:4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38N8IAAADcAAAADwAAAGRycy9kb3ducmV2LnhtbERPTWvCQBC9F/wPywi91Y1SgqSuUgRB&#10;7KGYCHocsmOSNjsbsttk++9dQfA2j/c5q00wrRiod41lBfNZAoK4tLrhSsGp2L0tQTiPrLG1TAr+&#10;ycFmPXlZYabtyEcacl+JGMIuQwW1910mpStrMuhmtiOO3NX2Bn2EfSV1j2MMN61cJEkqDTYcG2rs&#10;aFtT+Zv/GQWH88+1kKcmoMlDevhKdt/tZa7U6zR8foDwFPxT/HDvdZy/eIf7M/EC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38N8IAAADcAAAADwAAAAAAAAAAAAAA&#10;AAChAgAAZHJzL2Rvd25yZXYueG1sUEsFBgAAAAAEAAQA+QAAAJADAAAAAA==&#10;" strokecolor="black [3040]">
                      <v:stroke endarrow="block"/>
                    </v:shape>
                  </v:group>
                  <v:group id="กลุ่ม 252" o:spid="_x0000_s1154" style="position:absolute;left:5613;top:31596;width:29807;height:16988" coordsize="29807,16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Text Box 149" o:spid="_x0000_s1155" type="#_x0000_t202" style="position:absolute;left:11550;top:14440;width:18257;height:2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fDMAA&#10;AADcAAAADwAAAGRycy9kb3ducmV2LnhtbERPTUsDMRC9C/6HMII3m1VEtmuzS5W2CJ6s4nnYTJPQ&#10;zWRJ0u323xtB8DaP9zmrbvaDmCgmF1jB/aICQdwH7dgo+Prc3tUgUkbWOAQmBRdK0LXXVytsdDjz&#10;B037bEQJ4dSgApvz2EiZekse0yKMxIU7hOgxFxiN1BHPJdwP8qGqnqRHx6XB4kivlvrj/uQVbF7M&#10;0vQ1RruptXPT/H14Nzulbm/m9TOITHP+F/+533SZ/7i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efDMAAAADcAAAADwAAAAAAAAAAAAAAAACYAgAAZHJzL2Rvd25y&#10;ZXYueG1sUEsFBgAAAAAEAAQA9QAAAIUDAAAAAA==&#10;" fillcolor="white [3201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การส่งเสริมสนับสนุนจากคณะสงฆ์</w:t>
                            </w:r>
                          </w:p>
                        </w:txbxContent>
                      </v:textbox>
                    </v:shape>
                    <v:shape id="Text Box 150" o:spid="_x0000_s1156" type="#_x0000_t202" style="position:absolute;left:4390;top:11724;width:18257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gTMIA&#10;AADcAAAADwAAAGRycy9kb3ducmV2LnhtbESPQUsDMRCF74L/IYzgzWYVKuvatNjSiuDJKp6HzTQJ&#10;biZLErfrv3cOgrcZ3pv3vllt5jioiXIJiQ3cLhpQxH2ygZ2Bj/fDTQuqVGSLQ2Iy8EMFNuvLixV2&#10;Np35jaZjdUpCuHRowNc6dlqX3lPEskgjsWinlCNWWbPTNuNZwuOg75rmXkcMLA0eR9p56r+O39HA&#10;fuseXN9i9vvWhjDNn6dX92zM9dX89Aiq0lz/zX/XL1bwl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KBMwgAAANwAAAAPAAAAAAAAAAAAAAAAAJgCAABkcnMvZG93&#10;bnJldi54bWxQSwUGAAAAAAQABAD1AAAAhwMAAAAA&#10;" fillcolor="white [3201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การส่งเสริมสนับสนุนจากภาครัฐ</w:t>
                            </w:r>
                          </w:p>
                        </w:txbxContent>
                      </v:textbox>
                    </v:shape>
                    <v:shape id="Text Box 151" o:spid="_x0000_s1157" type="#_x0000_t202" style="position:absolute;top:9008;width:18256;height: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F18AA&#10;AADcAAAADwAAAGRycy9kb3ducmV2LnhtbERPTWsCMRC9F/ofwhR6q1mFyr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gF18AAAADcAAAADwAAAAAAAAAAAAAAAACYAgAAZHJzL2Rvd25y&#10;ZXYueG1sUEsFBgAAAAAEAAQA9QAAAIUDAAAAAA==&#10;" fillcolor="white [3201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การส่งเสริมสนับสนุนจากพุทธศาสนิกชน</w:t>
                            </w:r>
                          </w:p>
                        </w:txbxContent>
                      </v:textbox>
                    </v:shape>
                    <v:shape id="ลูกศรเชื่อมต่อแบบตรง 152" o:spid="_x0000_s1158" type="#_x0000_t32" style="position:absolute;left:21592;top:7469;width:0;height:4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CyL4AAADcAAAADwAAAGRycy9kb3ducmV2LnhtbERP24rCMBB9X9h/CLPgy7KmiitLNYoI&#10;Qn308gFDMzbFZlKS9OLfG0HYtzmc66y3o21ETz7UjhXMphkI4tLpmisF18vh5w9EiMgaG8ek4EEB&#10;tpvPjzXm2g18ov4cK5FCOOSowMTY5lKG0pDFMHUtceJuzluMCfpKao9DCreNnGfZUlqsOTUYbGlv&#10;qLyfO6vA9WyOi28b77IrLzvsiv3gC6UmX+NuBSLSGP/Fb3eh0/zfO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owLIvgAAANwAAAAPAAAAAAAAAAAAAAAAAKEC&#10;AABkcnMvZG93bnJldi54bWxQSwUGAAAAAAQABAD5AAAAjAMAAAAA&#10;" strokecolor="black [3040]">
                      <v:stroke endarrow="block"/>
                    </v:shape>
                    <v:shape id="ลูกศรเชื่อมต่อแบบตรง 153" o:spid="_x0000_s1159" type="#_x0000_t32" style="position:absolute;left:21591;top:7465;width:5682;height:6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+nU78AAADcAAAADwAAAGRycy9kb3ducmV2LnhtbERP22oCMRB9L/gPYYS+FM3aqshqFBEK&#10;20cvHzBsxs3iZrIk2Uv/vikIvs3hXGd3GG0jevKhdqxgMc9AEJdO11wpuF2/ZxsQISJrbByTgl8K&#10;cNhP3naYazfwmfpLrEQK4ZCjAhNjm0sZSkMWw9y1xIm7O28xJugrqT0OKdw28jPL1tJizanBYEsn&#10;Q+Xj0lkFrmfzs/yw8SG78nrErjgNvlDqfToetyAijfElfroLneavvuD/mXSB3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++nU78AAADcAAAADwAAAAAAAAAAAAAAAACh&#10;AgAAZHJzL2Rvd25yZXYueG1sUEsFBgAAAAAEAAQA+QAAAI0DAAAAAA==&#10;" strokecolor="black [3040]">
                      <v:stroke endarrow="block"/>
                    </v:shape>
                    <v:shape id="ลูกศรเชื่อมต่อแบบตรง 154" o:spid="_x0000_s1160" type="#_x0000_t32" style="position:absolute;left:18242;top:7469;width:3348;height:28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PSsEAAADcAAAADwAAAGRycy9kb3ducmV2LnhtbERPTYvCMBC9C/6HMII3TRVXpGsUEQTR&#10;w2IruMehGdvuNpPSRM3++40geJvH+5zlOphG3KlztWUFk3ECgriwuuZSwTnfjRYgnEfW2FgmBX/k&#10;YL3q95aYavvgE90zX4oYwi5FBZX3bSqlKyoy6Ma2JY7c1XYGfYRdKXWHjxhuGjlNkrk0WHNsqLCl&#10;bUXFb3YzCg6Xn2suz3VAk4X54ZjsvprviVLDQdh8gvAU/Fv8cu91nP8xg+cz8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O49KwQAAANwAAAAPAAAAAAAAAAAAAAAA&#10;AKECAABkcnMvZG93bnJldi54bWxQSwUGAAAAAAQABAD5AAAAjwMAAAAA&#10;" strokecolor="black [3040]">
                      <v:stroke endarrow="block"/>
                    </v:shape>
                    <v:oval id="วงรี 195" o:spid="_x0000_s1161" style="position:absolute;left:14847;width:12423;height:7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lr8MA&#10;AADcAAAADwAAAGRycy9kb3ducmV2LnhtbERPTWvCQBC9F/wPywi9NRsFW5NmFREEW3oxEXqdZqdJ&#10;NDsbsmuS/vtuoeBtHu9zsu1kWjFQ7xrLChZRDIK4tLrhSsG5ODytQTiPrLG1TAp+yMF2M3vIMNV2&#10;5BMNua9ECGGXooLa+y6V0pU1GXSR7YgD9217gz7AvpK6xzGEm1Yu4/hZGmw4NNTY0b6m8prfjILq&#10;dHXvS0zKy1fykr+1TfGRfBZKPc6n3SsIT5O/i//dRx3mJ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lr8MAAADc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7D0C78" w:rsidRPr="002412B7" w:rsidRDefault="007D0C78" w:rsidP="002412B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2412B7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การส่งเสริมสนับสนุนจากภายนอก</w:t>
                            </w:r>
                          </w:p>
                        </w:txbxContent>
                      </v:textbox>
                    </v:oval>
                  </v:group>
                  <v:shape id="ลูกศรเชื่อมต่อแบบตรง 202" o:spid="_x0000_s1162" type="#_x0000_t32" style="position:absolute;left:28473;top:24987;width:216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VMqcAAAADcAAAADwAAAGRycy9kb3ducmV2LnhtbESP3YrCMBSE74V9h3AWvBFNtywiXaOI&#10;sFAv1X2AQ3Nsis1JSdKffXsjCF4OM/MNs91PthUD+dA4VvC1ykAQV043XCv4u/4uNyBCRNbYOiYF&#10;/xRgv/uYbbHQbuQzDZdYiwThUKACE2NXSBkqQxbDynXEybs5bzEm6WupPY4JbluZZ9laWmw4LRjs&#10;6Gioul96q8ANbE7fCxvvsq+uB+zL4+hLpeaf0+EHRKQpvsOvdqkV5FkOzzPpCM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1TKnAAAAA3AAAAA8AAAAAAAAAAAAAAAAA&#10;oQIAAGRycy9kb3ducmV2LnhtbFBLBQYAAAAABAAEAPkAAACOAwAAAAA=&#10;" strokecolor="black [3040]">
                    <v:stroke endarrow="block"/>
                  </v:shape>
                  <v:shape id="ลูกศรเชื่อมต่อแบบตรง 203" o:spid="_x0000_s1163" type="#_x0000_t32" style="position:absolute;left:28473;top:25032;width:13391;height:77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npMsEAAADcAAAADwAAAGRycy9kb3ducmV2LnhtbESP3YrCMBSE7xf2HcJZ8GZZU3WRpRpF&#10;BKFe+vMAh+bYFJuTkqQ/vr0RhL0cZuYbZr0dbSN68qF2rGA2zUAQl07XXCm4Xg4/fyBCRNbYOCYF&#10;Dwqw3Xx+rDHXbuAT9edYiQThkKMCE2ObSxlKQxbD1LXEybs5bzEm6SupPQ4Jbhs5z7KltFhzWjDY&#10;0t5QeT93VoHr2Rx/v228y6687LAr9oMvlJp8jbsViEhj/A+/24VWMM8W8DqTj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eekywQAAANwAAAAPAAAAAAAAAAAAAAAA&#10;AKECAABkcnMvZG93bnJldi54bWxQSwUGAAAAAAQABAD5AAAAjwMAAAAA&#10;" strokecolor="black [3040]">
                    <v:stroke endarrow="block"/>
                  </v:shape>
                  <v:shape id="ลูกศรเชื่อมต่อแบบตรง 206" o:spid="_x0000_s1164" type="#_x0000_t32" style="position:absolute;left:46217;top:26345;width:4178;height:53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6x8MAAADcAAAADwAAAGRycy9kb3ducmV2LnhtbESPQYvCMBSE7wv+h/CEva2JHspSjSKC&#10;IHoQq6DHR/Nsq81LaaJm/71ZWNjjMDPfMLNFtK14Uu8bxxrGIwWCuHSm4UrD6bj++gbhA7LB1jFp&#10;+CEPi/ngY4a5cS8+0LMIlUgQ9jlqqEPocil9WZNFP3IdcfKurrcYkuwraXp8Jbht5USpTFpsOC3U&#10;2NGqpvJePKyG7fl2PcpTE9EWMdvu1HrfXsZafw7jcgoiUAz/4b/2xmiYqAx+z6QjIO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z+sfDAAAA3AAAAA8AAAAAAAAAAAAA&#10;AAAAoQIAAGRycy9kb3ducmV2LnhtbFBLBQYAAAAABAAEAPkAAACRAwAAAAA=&#10;" strokecolor="black [3040]">
                    <v:stroke endarrow="block"/>
                  </v:shape>
                  <v:group id="กลุ่ม 249" o:spid="_x0000_s1165" style="position:absolute;left:39971;top:90;width:30669;height:19006" coordsize="30669,19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rect id="สี่เหลี่ยมผืนผ้า 166" o:spid="_x0000_s1166" style="position:absolute;left:11678;top:6156;width:18991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UkcIA&#10;AADcAAAADwAAAGRycy9kb3ducmV2LnhtbERPTYvCMBC9L/gfwgje1lSRINUoIt1FZC+rXrwNzdgW&#10;m0ltUq3++s3Cwt7m8T5nue5tLe7U+sqxhsk4AUGcO1NxoeF0/Hifg/AB2WDtmDQ8ycN6NXhbYmrc&#10;g7/pfgiFiCHsU9RQhtCkUvq8JIt+7BriyF1cazFE2BbStPiI4baW0yRR0mLFsaHEhrYl5ddDZzVM&#10;u31W72y3V1/zc5e9MjX7PN+0Hg37zQJEoD78i//cOxPnKwW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VSRwgAAANwAAAAPAAAAAAAAAAAAAAAAAJgCAABkcnMvZG93&#10;bnJldi54bWxQSwUGAAAAAAQABAD1AAAAhwMAAAAA&#10;" fillcolor="white [3201]" strokecolor="black [3200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เจตคติต่อการเรียน</w:t>
                            </w:r>
                          </w:p>
                        </w:txbxContent>
                      </v:textbox>
                    </v:rect>
                    <v:rect id="สี่เหลี่ยมผืนผ้า 167" o:spid="_x0000_s1167" style="position:absolute;left:4979;top:3123;width:1898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xCsQA&#10;AADcAAAADwAAAGRycy9kb3ducmV2LnhtbERPS2vCQBC+F/oflil4qxuDpJK6ikhagvRS24u3ITsm&#10;wexszG4e+uu7hUJv8/E9Z72dTCMG6lxtWcFiHoEgLqyuuVTw/fX2vALhPLLGxjIpuJGD7ebxYY2p&#10;tiN/0nD0pQgh7FJUUHnfplK6oiKDbm5b4sCdbWfQB9iVUnc4hnDTyDiKEmmw5tBQYUv7iorLsTcK&#10;4v6QNbnpD8nH6tRn9yxZvp+uSs2ept0rCE+T/xf/uXMd5icv8PtMu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8Qr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แรงจูงใจใฝ่สัมฤทธิ์</w:t>
                            </w:r>
                          </w:p>
                        </w:txbxContent>
                      </v:textbox>
                    </v:rect>
                    <v:shape id="ลูกศรเชื่อมต่อแบบตรง 168" o:spid="_x0000_s1168" type="#_x0000_t32" style="position:absolute;left:6609;top:7333;width:5076;height:37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P8sQAAADcAAAADwAAAGRycy9kb3ducmV2LnhtbESPQWvCQBCF7wX/wzKCt7rRQyjRVUQQ&#10;RA/SKOhxyI5J2uxsyK66/fedQ6G3Gd6b975ZrpPr1JOG0Ho2MJtmoIgrb1uuDVzOu/cPUCEiW+w8&#10;k4EfCrBejd6WWFj/4k96lrFWEsKhQANNjH2hdagachimvicW7e4Hh1HWodZ2wJeEu07PsyzXDluW&#10;hgZ72jZUfZcPZ+Bw/bqf9aVN6MqUH47Z7tTdZsZMxmmzABUpxX/z3/XeCn4utPKMT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k/yxAAAANwAAAAPAAAAAAAAAAAA&#10;AAAAAKECAABkcnMvZG93bnJldi54bWxQSwUGAAAAAAQABAD5AAAAkgMAAAAA&#10;" strokecolor="black [3040]">
                      <v:stroke endarrow="block"/>
                    </v:shape>
                    <v:shape id="ลูกศรเชื่อมต่อแบบตรง 170" o:spid="_x0000_s1169" type="#_x0000_t32" style="position:absolute;left:6609;top:5703;width:0;height:5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XVKcQAAADcAAAADwAAAGRycy9kb3ducmV2LnhtbESPQWvCQBCF7wX/wzKCt7qxB1uiq4gg&#10;iB6kUdDjkB2TaHY2ZLe6/vvOodDbDO/Ne9/Ml8m16kF9aDwbmIwzUMSltw1XBk7HzfsXqBCRLbae&#10;ycCLAiwXg7c55tY/+ZseRayUhHDI0UAdY5drHcqaHIax74hFu/reYZS1r7Tt8SnhrtUfWTbVDhuW&#10;hho7WtdU3osfZ2B3vl2P+tQkdEWa7vbZ5tBeJsaMhmk1AxUpxX/z3/XWCv6n4MszMoF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dUpxAAAANwAAAAPAAAAAAAAAAAA&#10;AAAAAKECAABkcnMvZG93bnJldi54bWxQSwUGAAAAAAQABAD5AAAAkgMAAAAA&#10;" strokecolor="black [3040]">
                      <v:stroke endarrow="block"/>
                    </v:shape>
                    <v:rect id="สี่เหลี่ยมผืนผ้า 171" o:spid="_x0000_s1170" style="position:absolute;width:18990;height:2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aOMQA&#10;AADcAAAADwAAAGRycy9kb3ducmV2LnhtbERPTWvCQBC9F/wPywje6iZBUkldpUhaQuil6sXbkJ0m&#10;odnZmN1o2l/fLRS8zeN9zmY3mU5caXCtZQXxMgJBXFndcq3gdHx9XINwHlljZ5kUfJOD3Xb2sMFM&#10;2xt/0PXgaxFC2GWooPG+z6R0VUMG3dL2xIH7tINBH+BQSz3gLYSbTiZRlEqDLYeGBnvaN1R9HUaj&#10;IBnLvCvMWKbv6/OY/+Tp6u18UWoxn16eQXia/F387y50mP8Uw9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Wjj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พฤติกรรมการเรียนรู้ของผู้เรียน</w:t>
                            </w:r>
                          </w:p>
                        </w:txbxContent>
                      </v:textbox>
                    </v:rect>
                    <v:oval id="วงรี 212" o:spid="_x0000_s1171" style="position:absolute;left:45;top:11135;width:12189;height:7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f/cMA&#10;AADcAAAADwAAAGRycy9kb3ducmV2LnhtbESPQYvCMBSE7wv+h/AEb2tqD+62GkUEQWUvtoLXZ/Ns&#10;q81LaaLWf28WFvY4zMw3zHzZm0Y8qHO1ZQWTcQSCuLC65lLBMd98foNwHlljY5kUvMjBcjH4mGOq&#10;7ZMP9Mh8KQKEXYoKKu/bVEpXVGTQjW1LHLyL7Qz6ILtS6g6fAW4aGUfRVBqsOSxU2NK6ouKW3Y2C&#10;8nBz+xiT4npOvrJdU+c/ySlXajTsVzMQnnr/H/5rb7WCeBLD75lw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sf/cMAAADc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7D0C78" w:rsidRPr="009C4D5D" w:rsidRDefault="007D0C78" w:rsidP="00101432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9C4D5D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แรงขับภายในและแรงจูงใจของผู้เรียน</w:t>
                            </w:r>
                          </w:p>
                        </w:txbxContent>
                      </v:textbox>
                    </v:oval>
                    <v:shape id="ลูกศรเชื่อมต่อแบบตรง 216" o:spid="_x0000_s1172" type="#_x0000_t32" style="position:absolute;left:1855;top:2625;width:4617;height:83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rtFMQAAADcAAAADwAAAGRycy9kb3ducmV2LnhtbESPQWvCQBSE7wX/w/IEL0U35pBK6ipa&#10;EXptFMHb6+5rEpp9G7PbJP33XUHocZiZb5j1drSN6KnztWMFy0UCglg7U3Op4Hw6zlcgfEA22Dgm&#10;Bb/kYbuZPK0xN27gD+qLUIoIYZ+jgiqENpfS64os+oVriaP35TqLIcqulKbDIcJtI9MkyaTFmuNC&#10;hS29VaS/ix+rQH/SpaXD7VCcXsL+Oj77wu+1UrPpuHsFEWgM/+FH+90oSJcZ3M/E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u0UxAAAANwAAAAPAAAAAAAAAAAA&#10;AAAAAKECAABkcnMvZG93bnJldi54bWxQSwUGAAAAAAQABAD5AAAAkgMAAAAA&#10;" strokecolor="black [3040]">
                      <v:stroke endarrow="block"/>
                    </v:shape>
                  </v:group>
                  <v:group id="กลุ่ม 251" o:spid="_x0000_s1173" style="position:absolute;left:38283;top:31687;width:32352;height:16837" coordorigin="-1733" coordsize="32351,16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rect id="สี่เหลี่ยมผืนผ้า 174" o:spid="_x0000_s1174" style="position:absolute;left:11905;top:8510;width:18713;height:2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5oMQA&#10;AADcAAAADwAAAGRycy9kb3ducmV2LnhtbERPTWvCQBC9F/oflhG81Y1BUkldpZRUQuil6sXbkJ0m&#10;odnZNLuJ0V/fLRS8zeN9zmY3mVaM1LvGsoLlIgJBXFrdcKXgdHx/WoNwHllja5kUXMnBbvv4sMFU&#10;2wt/0njwlQgh7FJUUHvfpVK6siaDbmE74sB92d6gD7CvpO7xEsJNK+MoSqTBhkNDjR291VR+Hwaj&#10;IB6KrM3NUCQf6/OQ3bJktT//KDWfTa8vIDxN/i7+d+c6zH9ewd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+aD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การบริหารจัดการด้านวิชาการ</w:t>
                            </w:r>
                          </w:p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175" o:spid="_x0000_s1175" style="position:absolute;left:4707;top:11497;width:18714;height:2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cO8QA&#10;AADcAAAADwAAAGRycy9kb3ducmV2LnhtbERPTWvCQBC9C/6HZQq96abSRkndBClpEenF2Iu3ITtN&#10;QrOzaXajqb/eLQje5vE+Z52NphUn6l1jWcHTPAJBXFrdcKXg6/A+W4FwHllja5kU/JGDLJ1O1pho&#10;e+Y9nQpfiRDCLkEFtfddIqUrazLo5rYjDty37Q36APtK6h7PIdy0chFFsTTYcGiosaO3msqfYjAK&#10;FsMub7dm2MWfq+OQX/L4+eP4q9Tjw7h5BeFp9Hfxzb3VYf7yBf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XDv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การบริหารจัดการด้านงบประมาณ</w:t>
                            </w:r>
                          </w:p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สี่เหลี่ยมผืนผ้า 176" o:spid="_x0000_s1176" style="position:absolute;left:-1733;top:14259;width:18713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CTMQA&#10;AADcAAAADwAAAGRycy9kb3ducmV2LnhtbERPS2vCQBC+F/oflil4qxuDpJK6ikhagvRS24u3ITsm&#10;wexszG4e+uu7hUJv8/E9Z72dTCMG6lxtWcFiHoEgLqyuuVTw/fX2vALhPLLGxjIpuJGD7ebxYY2p&#10;tiN/0nD0pQgh7FJUUHnfplK6oiKDbm5b4sCdbWfQB9iVUnc4hnDTyDiKEmmw5tBQYUv7iorLsTcK&#10;4v6QNbnpD8nH6tRn9yxZvp+uSs2ept0rCE+T/xf/uXMd5r8k8PtMu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wkzEAAAA3AAAAA8AAAAAAAAAAAAAAAAAmAIAAGRycy9k&#10;b3ducmV2LnhtbFBLBQYAAAAABAAEAPUAAACJAwAAAAA=&#10;" fillcolor="white [3201]" strokecolor="black [3200]" strokeweight=".5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การบริหารและการพัฒนาทรัพยากรบุคคล</w:t>
                            </w:r>
                          </w:p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 id="ลูกศรเชื่อมต่อแบบตรง 178" o:spid="_x0000_s1177" type="#_x0000_t32" style="position:absolute;left:478;top:7419;width:5667;height:68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PZL8QAAADcAAAADwAAAGRycy9kb3ducmV2LnhtbESPQWvCQBCF7wX/wzKCt7qxB1uiq4gg&#10;iB6kUdDjkB2TaHY2ZLe6/vvOodDbDO/Ne9/Ml8m16kF9aDwbmIwzUMSltw1XBk7HzfsXqBCRLbae&#10;ycCLAiwXg7c55tY/+ZseRayUhHDI0UAdY5drHcqaHIax74hFu/reYZS1r7Tt8SnhrtUfWTbVDhuW&#10;hho7WtdU3osfZ2B3vl2P+tQkdEWa7vbZ5tBeJsaMhmk1AxUpxX/z3/XWCv6n0MozMoF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w9kvxAAAANwAAAAPAAAAAAAAAAAA&#10;AAAAAKECAABkcnMvZG93bnJldi54bWxQSwUGAAAAAAQABAD5AAAAkgMAAAAA&#10;" strokecolor="black [3040]">
                      <v:stroke endarrow="block"/>
                    </v:shape>
                    <v:shape id="ลูกศรเชื่อมต่อแบบตรง 179" o:spid="_x0000_s1178" type="#_x0000_t32" style="position:absolute;left:6246;top:7423;width:0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M2b8AAADcAAAADwAAAGRycy9kb3ducmV2LnhtbERPyWrDMBC9F/IPYgK9lEROKVmcKCEE&#10;Cu4xywcM1sQysUZGkpf+fVUI5DaPt87uMNpG9ORD7VjBYp6BIC6drrlScLt+z9YgQkTW2DgmBb8U&#10;4LCfvO0w127gM/WXWIkUwiFHBSbGNpcylIYshrlriRN3d95iTNBXUnscUrht5GeWLaXFmlODwZZO&#10;hsrHpbMKXM/m5+vDxofsyusRu+I0+EKp9+l43IKINMaX+OkudJq/2sD/M+kCu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LM2b8AAADcAAAADwAAAAAAAAAAAAAAAACh&#10;AgAAZHJzL2Rvd25yZXYueG1sUEsFBgAAAAAEAAQA+QAAAI0DAAAAAA==&#10;" strokecolor="black [3040]">
                      <v:stroke endarrow="block"/>
                    </v:shape>
                    <v:shape id="ลูกศรเชื่อมต่อแบบตรง 180" o:spid="_x0000_s1179" type="#_x0000_t32" style="position:absolute;left:6156;top:7423;width:5749;height:2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0VY8IAAADcAAAADwAAAGRycy9kb3ducmV2LnhtbESPzWoDMQyE74G8g1Ggl9J4U0oJmzgh&#10;BALbY5M+gFir6yVrebG9P3n76lDITWJGM5/2x9l3aqSY2sAGNusCFHEdbMuNgZ/b5W0LKmVki11g&#10;MvCgBMfDcrHH0oaJv2m85kZJCKcSDbic+1LrVDvymNahJxbtN0SPWdbYaBtxknDf6fei+NQeW5YG&#10;hz2dHdX36+ANhJHd18erz3c91LcTDtV5ipUxL6v5tAOVac5P8/91ZQV/K/jyjEy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0VY8IAAADcAAAADwAAAAAAAAAAAAAA&#10;AAChAgAAZHJzL2Rvd25yZXYueG1sUEsFBgAAAAAEAAQA+QAAAJADAAAAAA==&#10;" strokecolor="black [3040]">
                      <v:stroke endarrow="block"/>
                    </v:shape>
                    <v:oval id="วงรี 224" o:spid="_x0000_s1180" style="position:absolute;width:12344;height:7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or8QA&#10;AADc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iOMJ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6K/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การบริหารจัดการ</w:t>
                            </w:r>
                          </w:p>
                        </w:txbxContent>
                      </v:textbox>
                    </v:oval>
                  </v:group>
                  <v:group id="กลุ่ม 250" o:spid="_x0000_s1181" style="position:absolute;left:50110;top:17971;width:32367;height:13670" coordsize="32366,13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rect id="สี่เหลี่ยมผืนผ้า 186" o:spid="_x0000_s1182" style="position:absolute;left:17563;top:5069;width:14802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j98IA&#10;AADcAAAADwAAAGRycy9kb3ducmV2LnhtbERPS4vCMBC+L/gfwgje1tQ9dLUaRWQFYZcVHwePQzO2&#10;xWZSktjWf79ZELzNx/ecxao3tWjJ+cqygsk4AUGcW11xoeB82r5PQfiArLG2TAoe5GG1HLwtMNO2&#10;4wO1x1CIGMI+QwVlCE0mpc9LMujHtiGO3NU6gyFCV0jtsIvhppYfSZJKgxXHhhIb2pSU3453o8Du&#10;q0e9drPf9oc+L9/7kHR9+qXUaNiv5yAC9eElfrp3Os6fpvD/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WP3wgAAANwAAAAPAAAAAAAAAAAAAAAAAJgCAABkcnMvZG93&#10;bnJldi54bWxQSwUGAAAAAAQABAD1AAAAhwMAAAAA&#10;" fillcolor="white [3201]" strokecolor="black [3200]" strokeweight="1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ผลสัมฤทธิ์ทางการเรียนสูงสุดของผู้เรียน</w:t>
                            </w:r>
                          </w:p>
                        </w:txbxContent>
                      </v:textbox>
                    </v:rect>
                    <v:rect id="สี่เหลี่ยมผืนผ้า 187" o:spid="_x0000_s1183" style="position:absolute;left:17563;width:14803;height:4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GbMMA&#10;AADcAAAADwAAAGRycy9kb3ducmV2LnhtbERPTWvCQBC9F/wPywi9NRt7MDa6ioiFQkuDqQePQ3ZM&#10;gtnZsLtN4r/vFgq9zeN9zmY3mU4M5HxrWcEiSUEQV1a3XCs4f70+rUD4gKyxs0wK7uRht509bDDX&#10;duQTDWWoRQxhn6OCJoQ+l9JXDRn0ie2JI3e1zmCI0NVSOxxjuOnkc5oupcGWY0ODPR0aqm7lt1Fg&#10;i/be7d3L5/BB2eW9COk4LY9KPc6n/RpEoCn8i//cbzrOX2Xw+0y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3GbMMAAADcAAAADwAAAAAAAAAAAAAAAACYAgAAZHJzL2Rv&#10;d25yZXYueG1sUEsFBgAAAAAEAAQA9QAAAIgDAAAAAA==&#10;" fillcolor="white [3201]" strokecolor="black [3200]" strokeweight="1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16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ผลสัมฤทธิ์ในการจัดการศึกษาของ</w:t>
                            </w:r>
                            <w:proofErr w:type="spellStart"/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สำนักศา</w:t>
                            </w:r>
                            <w:proofErr w:type="spellEnd"/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สนศึกษา</w:t>
                            </w:r>
                          </w:p>
                        </w:txbxContent>
                      </v:textbox>
                    </v:rect>
                    <v:shape id="ลูกศรเชื่อมต่อแบบตรง 188" o:spid="_x0000_s1184" type="#_x0000_t32" style="position:absolute;left:12946;top:7106;width:4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sZZcIAAADcAAAADwAAAGRycy9kb3ducmV2LnhtbESPzWoDMQyE74G8g1Ggl9J4U0oJmzgh&#10;BALbY5M+gFir6yVrebG9P3n76lDITWJGM5/2x9l3aqSY2sAGNusCFHEdbMuNgZ/b5W0LKmVki11g&#10;MvCgBMfDcrHH0oaJv2m85kZJCKcSDbic+1LrVDvymNahJxbtN0SPWdbYaBtxknDf6fei+NQeW5YG&#10;hz2dHdX36+ANhJHd18erz3c91LcTDtV5ipUxL6v5tAOVac5P8/91ZQV/K7TyjEy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sZZcIAAADcAAAADwAAAAAAAAAAAAAA&#10;AAChAgAAZHJzL2Rvd25yZXYueG1sUEsFBgAAAAAEAAQA+QAAAJADAAAAAA==&#10;" strokecolor="black [3040]">
                      <v:stroke endarrow="block"/>
                    </v:shape>
                    <v:shape id="ลูกศรเชื่อมต่อแบบตรง 189" o:spid="_x0000_s1185" type="#_x0000_t32" style="position:absolute;left:12855;top:2172;width:4661;height:49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oMk8EAAADcAAAADwAAAGRycy9kb3ducmV2LnhtbERPTYvCMBC9C/6HMII3TfUgbjUtIgii&#10;B9kq7B6HZmyrzaQ0UeO/3yws7G0e73PWeTCteFLvGssKZtMEBHFpdcOVgst5N1mCcB5ZY2uZFLzJ&#10;QZ4NB2tMtX3xJz0LX4kYwi5FBbX3XSqlK2sy6Ka2I47c1fYGfYR9JXWPrxhuWjlPkoU02HBsqLGj&#10;bU3lvXgYBYev2/UsL01AU4TF4ZjsTu33TKnxKGxWIDwF/y/+c+91nL/8gN9n4gUy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WgyTwQAAANwAAAAPAAAAAAAAAAAAAAAA&#10;AKECAABkcnMvZG93bnJldi54bWxQSwUGAAAAAAQABAD5AAAAjwMAAAAA&#10;" strokecolor="black [3040]">
                      <v:stroke endarrow="block"/>
                    </v:shape>
                    <v:oval id="วงรี 231" o:spid="_x0000_s1186" style="position:absolute;top:2172;width:12851;height:9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d6sQA&#10;AADcAAAADwAAAGRycy9kb3ducmV2LnhtbESPQWvCQBSE7wX/w/KE3pqNKWgTXUUEoRUvJoVen9nX&#10;JDX7NmRXjf/eFYQeh5n5hlmsBtOKC/WusaxgEsUgiEurG64UfBfbtw8QziNrbC2Tghs5WC1HLwvM&#10;tL3ygS65r0SAsMtQQe19l0npypoMush2xMH7tb1BH2RfSd3jNcBNK5M4nkqDDYeFGjva1FSe8rNR&#10;UB1ObpdgWv4d01n+1TbFPv0plHodD+s5CE+D/w8/259aQfI+gc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3er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7D0C78" w:rsidRPr="002412B7" w:rsidRDefault="007D0C78" w:rsidP="002412B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2412B7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ความสำเร็จในการจัดการศึกษาพระปริยัติแผนก</w:t>
                            </w:r>
                          </w:p>
                          <w:p w:rsidR="007D0C78" w:rsidRPr="002412B7" w:rsidRDefault="007D0C78" w:rsidP="002412B7">
                            <w:pPr>
                              <w:spacing w:after="0" w:line="192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  <w:r w:rsidRPr="002412B7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ธรรม-บาลี</w:t>
                            </w:r>
                          </w:p>
                        </w:txbxContent>
                      </v:textbox>
                    </v:oval>
                    <v:rect id="สี่เหลี่ยมผืนผ้า 232" o:spid="_x0000_s1187" style="position:absolute;left:17608;top:9777;width:14752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Nb8QA&#10;AADcAAAADwAAAGRycy9kb3ducmV2LnhtbESPQWvCQBSE74L/YXlCb7oxBVujq4hYKFQqVQ8eH9ln&#10;Esy+DbvbJP57t1DwOMzMN8xy3ZtatOR8ZVnBdJKAIM6trrhQcD59jN9B+ICssbZMCu7kYb0aDpaY&#10;advxD7XHUIgIYZ+hgjKEJpPS5yUZ9BPbEEfvap3BEKUrpHbYRbipZZokM2mw4rhQYkPbkvLb8dco&#10;sIfqXm/c/Lvd09vl6xCSrp/tlHoZ9ZsFiEB9eIb/259aQfqa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QzW/EAAAA3AAAAA8AAAAAAAAAAAAAAAAAmAIAAGRycy9k&#10;b3ducmV2LnhtbFBLBQYAAAAABAAEAPUAAACJAwAAAAA=&#10;" fillcolor="white [3201]" strokecolor="black [3200]" strokeweight="1pt">
                      <v:textbox>
                        <w:txbxContent>
                          <w:p w:rsidR="007D0C78" w:rsidRPr="00724E30" w:rsidRDefault="007D0C78" w:rsidP="001D3526">
                            <w:pPr>
                              <w:spacing w:after="0" w:line="204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24E3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ความพึงพอใจต่อผลการจัดการศึกษา</w:t>
                            </w:r>
                          </w:p>
                        </w:txbxContent>
                      </v:textbox>
                    </v:rect>
                    <v:shape id="ลูกศรเชื่อมต่อแบบตรง 237" o:spid="_x0000_s1188" type="#_x0000_t32" style="position:absolute;left:12855;top:7106;width:4661;height:4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ljMEAAADcAAAADwAAAGRycy9kb3ducmV2LnhtbESP3WoCMRSE7wXfIRzBG6lZrWjZGkUE&#10;YXtZ9QEOm9PN4uZkSbI/vn1TEHo5zMw3zP442kb05EPtWMFqmYEgLp2uuVJwv13ePkCEiKyxcUwK&#10;nhTgeJhO9phrN/A39ddYiQThkKMCE2ObSxlKQxbD0rXEyftx3mJM0ldSexwS3DZynWVbabHmtGCw&#10;pbOh8nHtrALXs/naLGx8yK68nbArzoMvlJrPxtMniEhj/A+/2oVWsH7fwd+Zd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iWMwQAAANwAAAAPAAAAAAAAAAAAAAAA&#10;AKECAABkcnMvZG93bnJldi54bWxQSwUGAAAAAAQABAD5AAAAjwMAAAAA&#10;" strokecolor="black [3040]">
                      <v:stroke endarrow="block"/>
                    </v:shape>
                  </v:group>
                </v:group>
                <v:shape id="Text Box 239" o:spid="_x0000_s1189" type="#_x0000_t202" style="position:absolute;left:-371;top:55309;width:7372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9oscA&#10;AADcAAAADwAAAGRycy9kb3ducmV2LnhtbESPQUvDQBSE74L/YXlCL2I3NrTV2G0RqW3prYlaentk&#10;n0kw+zZk1yT9992C4HGYmW+YxWowteiodZVlBY/jCARxbnXFhYKP7P3hCYTzyBpry6TgTA5Wy9ub&#10;BSba9nygLvWFCBB2CSoovW8SKV1ekkE3tg1x8L5ta9AH2RZSt9gHuKnlJIpm0mDFYaHEht5Kyn/S&#10;X6PgdF8c927YfPbxNG7W2y6bf+lMqdHd8PoCwtPg/8N/7Z1WMImf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DPaLHAAAA3AAAAA8AAAAAAAAAAAAAAAAAmAIAAGRy&#10;cy9kb3ducmV2LnhtbFBLBQYAAAAABAAEAPUAAACMAwAAAAA=&#10;" fillcolor="white [3201]" stroked="f" strokeweight=".5pt">
                  <v:textbox>
                    <w:txbxContent>
                      <w:p w:rsidR="007D0C78" w:rsidRPr="00724E30" w:rsidRDefault="007D0C78" w:rsidP="00A22C5E">
                        <w:pPr>
                          <w:spacing w:after="0" w:line="216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724E30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 xml:space="preserve">ภาพที่ </w:t>
                        </w:r>
                        <w:r w:rsidRPr="00724E30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2.</w:t>
                        </w:r>
                        <w:r w:rsidRPr="00724E30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 กรอบแนวคิดการวิจัย ระยะที่ </w:t>
                        </w:r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190" type="#_x0000_t202" style="position:absolute;top:52013;width:8383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yYsUA&#10;AADcAAAADwAAAGRycy9kb3ducmV2LnhtbESPQWvCQBSE74L/YXmF3szGgBrSrCIRoYdetB709si+&#10;JqHZtyG7JrG/3i0Uehxm5hsm302mFQP1rrGsYBnFIIhLqxuuFFw+j4sUhPPIGlvLpOBBDnbb+SzH&#10;TNuRTzScfSUChF2GCmrvu0xKV9Zk0EW2Iw7el+0N+iD7SuoexwA3rUzieC0NNhwWauyoqKn8Pt+N&#10;gnRydjwsi5+Ph7zhadxvrn7YKPX6Mu3fQHia/H/4r/2uFSSrFfyeCU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LJixQAAANwAAAAPAAAAAAAAAAAAAAAAAJgCAABkcnMv&#10;ZG93bnJldi54bWxQSwUGAAAAAAQABAD1AAAAigMAAAAA&#10;" fillcolor="white [3201]" strokecolor="black [3213]">
                  <v:textbox>
                    <w:txbxContent>
                      <w:p w:rsidR="007D0C78" w:rsidRPr="00724E30" w:rsidRDefault="007D0C78" w:rsidP="001D3526">
                        <w:pPr>
                          <w:spacing w:after="0" w:line="216" w:lineRule="auto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รูปแบบพัฒนาการจัดการศึกษาพระปริยัติธรรมแผนกธรรมและแผนกบาลี ของ</w:t>
                        </w:r>
                        <w:proofErr w:type="spellStart"/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สำนักศา</w:t>
                        </w:r>
                        <w:proofErr w:type="spellEnd"/>
                        <w:r w:rsidRPr="00724E30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สนศึกษาในเขตปกครองคณะสงฆ์ภาค 8</w:t>
                        </w:r>
                      </w:p>
                    </w:txbxContent>
                  </v:textbox>
                </v:shape>
                <v:shape id="ลูกศรเชื่อมต่อแบบตรง 209" o:spid="_x0000_s1191" type="#_x0000_t32" style="position:absolute;left:41860;top:49816;width:0;height:21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2bnMMAAADcAAAADwAAAGRycy9kb3ducmV2LnhtbESP0WrCQBRE3wX/YbmFvummgVibuoqI&#10;AZO3aj/gkr1N0mbvhuzWJH/vCoKPw8ycYTa70bTiSr1rLCt4W0YgiEurG64UfF+yxRqE88gaW8uk&#10;YCIHu+18tsFU24G/6Hr2lQgQdikqqL3vUildWZNBt7QdcfB+bG/QB9lXUvc4BLhpZRxFK2mw4bBQ&#10;Y0eHmsq/879R8JsciyI2SZW0xzwjn0+H+H1S6vVl3H+C8DT6Z/jRPmkFcfQB9zPhCM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9m5zDAAAA3AAAAA8AAAAAAAAAAAAA&#10;AAAAoQIAAGRycy9kb3ducmV2LnhtbFBLBQYAAAAABAAEAPkAAACRAwAAAAA=&#10;" strokecolor="black [3040]">
                  <v:stroke startarrow="oval" endarrow="block"/>
                </v:shape>
              </v:group>
            </w:pict>
          </mc:Fallback>
        </mc:AlternateContent>
      </w:r>
    </w:p>
    <w:p w:rsidR="00640D67" w:rsidRPr="00AA6B44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0D67" w:rsidRPr="00AA6B44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0D67" w:rsidRPr="00AA6B44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0D67" w:rsidRPr="00AA6B44" w:rsidRDefault="00640D67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  <w:r w:rsidRPr="00AA6B44">
        <w:rPr>
          <w:rFonts w:ascii="TH SarabunPSK" w:hAnsi="TH SarabunPSK" w:cs="TH SarabunPSK"/>
          <w:sz w:val="32"/>
          <w:szCs w:val="32"/>
        </w:rPr>
        <w:tab/>
      </w:r>
    </w:p>
    <w:p w:rsidR="00B10A24" w:rsidRPr="00AA6B44" w:rsidRDefault="00B10A24" w:rsidP="00426D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B10A24" w:rsidRPr="00AA6B44" w:rsidSect="00CB5C68">
      <w:pgSz w:w="16838" w:h="11906" w:orient="landscape"/>
      <w:pgMar w:top="2160" w:right="1440" w:bottom="1440" w:left="2160" w:header="1440" w:footer="1440" w:gutter="0"/>
      <w:pgNumType w:start="1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78" w:rsidRDefault="007D0C78" w:rsidP="000C3FD1">
      <w:pPr>
        <w:spacing w:after="0" w:line="240" w:lineRule="auto"/>
      </w:pPr>
      <w:r>
        <w:separator/>
      </w:r>
    </w:p>
  </w:endnote>
  <w:endnote w:type="continuationSeparator" w:id="0">
    <w:p w:rsidR="007D0C78" w:rsidRDefault="007D0C78" w:rsidP="000C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78" w:rsidRDefault="007D0C78" w:rsidP="000C3FD1">
      <w:pPr>
        <w:spacing w:after="0" w:line="240" w:lineRule="auto"/>
      </w:pPr>
      <w:r>
        <w:separator/>
      </w:r>
    </w:p>
  </w:footnote>
  <w:footnote w:type="continuationSeparator" w:id="0">
    <w:p w:rsidR="007D0C78" w:rsidRDefault="007D0C78" w:rsidP="000C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99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D0C78" w:rsidRPr="0047204A" w:rsidRDefault="007D0C78">
        <w:pPr>
          <w:pStyle w:val="a4"/>
          <w:rPr>
            <w:rFonts w:ascii="TH SarabunPSK" w:hAnsi="TH SarabunPSK" w:cs="TH SarabunPSK"/>
            <w:sz w:val="32"/>
            <w:szCs w:val="40"/>
          </w:rPr>
        </w:pPr>
        <w:r w:rsidRPr="0047204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7204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52DB1" w:rsidRPr="00452DB1">
          <w:rPr>
            <w:rFonts w:ascii="TH SarabunPSK" w:hAnsi="TH SarabunPSK" w:cs="TH SarabunPSK"/>
            <w:noProof/>
            <w:sz w:val="32"/>
            <w:szCs w:val="32"/>
            <w:lang w:val="th-TH"/>
          </w:rPr>
          <w:t>176</w: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2607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D0C78" w:rsidRPr="0047204A" w:rsidRDefault="007D0C78" w:rsidP="0047204A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47204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7204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52DB1" w:rsidRPr="00452DB1">
          <w:rPr>
            <w:rFonts w:ascii="TH SarabunPSK" w:hAnsi="TH SarabunPSK" w:cs="TH SarabunPSK"/>
            <w:noProof/>
            <w:sz w:val="32"/>
            <w:szCs w:val="32"/>
            <w:lang w:val="th-TH"/>
          </w:rPr>
          <w:t>175</w:t>
        </w:r>
        <w:r w:rsidRPr="0047204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923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D0C78" w:rsidRPr="00CB5C68" w:rsidRDefault="007D0C78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CB5C6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B5C6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CB5C6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52DB1" w:rsidRPr="00452DB1">
          <w:rPr>
            <w:rFonts w:ascii="TH SarabunPSK" w:hAnsi="TH SarabunPSK" w:cs="TH SarabunPSK"/>
            <w:noProof/>
            <w:sz w:val="32"/>
            <w:szCs w:val="32"/>
            <w:lang w:val="th-TH"/>
          </w:rPr>
          <w:t>187</w:t>
        </w:r>
        <w:r w:rsidRPr="00CB5C6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7D0C78" w:rsidRDefault="007D0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6679"/>
    <w:multiLevelType w:val="hybridMultilevel"/>
    <w:tmpl w:val="A4A02404"/>
    <w:lvl w:ilvl="0" w:tplc="CFC8AC76">
      <w:start w:val="1"/>
      <w:numFmt w:val="thaiNumbers"/>
      <w:lvlText w:val="%1."/>
      <w:lvlJc w:val="left"/>
      <w:pPr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" w15:restartNumberingAfterBreak="0">
    <w:nsid w:val="1BEC6A37"/>
    <w:multiLevelType w:val="hybridMultilevel"/>
    <w:tmpl w:val="D9F07ECC"/>
    <w:lvl w:ilvl="0" w:tplc="9E940944">
      <w:start w:val="1"/>
      <w:numFmt w:val="thaiNumbers"/>
      <w:lvlText w:val="%1."/>
      <w:lvlJc w:val="left"/>
      <w:pPr>
        <w:ind w:left="1353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2427523"/>
    <w:multiLevelType w:val="hybridMultilevel"/>
    <w:tmpl w:val="683E863E"/>
    <w:lvl w:ilvl="0" w:tplc="65A4C5DE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2F83754"/>
    <w:multiLevelType w:val="hybridMultilevel"/>
    <w:tmpl w:val="BEE0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6BA6"/>
    <w:multiLevelType w:val="hybridMultilevel"/>
    <w:tmpl w:val="974EF496"/>
    <w:lvl w:ilvl="0" w:tplc="D3B43E2C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7983ADD"/>
    <w:multiLevelType w:val="hybridMultilevel"/>
    <w:tmpl w:val="5F3CED0E"/>
    <w:lvl w:ilvl="0" w:tplc="EBDAA6AA">
      <w:start w:val="1"/>
      <w:numFmt w:val="thaiNumbers"/>
      <w:lvlText w:val="(%1)"/>
      <w:lvlJc w:val="left"/>
      <w:pPr>
        <w:ind w:left="1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6" w15:restartNumberingAfterBreak="0">
    <w:nsid w:val="33D6531C"/>
    <w:multiLevelType w:val="hybridMultilevel"/>
    <w:tmpl w:val="BD5CED12"/>
    <w:lvl w:ilvl="0" w:tplc="5B9261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6C1E"/>
    <w:multiLevelType w:val="hybridMultilevel"/>
    <w:tmpl w:val="C798BF2C"/>
    <w:lvl w:ilvl="0" w:tplc="FC60B574">
      <w:start w:val="1"/>
      <w:numFmt w:val="thaiNumbers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F167A9A"/>
    <w:multiLevelType w:val="hybridMultilevel"/>
    <w:tmpl w:val="BADC197A"/>
    <w:lvl w:ilvl="0" w:tplc="BF7450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E421E"/>
    <w:multiLevelType w:val="hybridMultilevel"/>
    <w:tmpl w:val="B2E6AF84"/>
    <w:lvl w:ilvl="0" w:tplc="13D42DBA">
      <w:start w:val="1"/>
      <w:numFmt w:val="thaiNumbers"/>
      <w:lvlText w:val="%1."/>
      <w:lvlJc w:val="left"/>
      <w:pPr>
        <w:ind w:left="1533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253" w:hanging="360"/>
      </w:pPr>
    </w:lvl>
    <w:lvl w:ilvl="2" w:tplc="0409001B" w:tentative="1">
      <w:start w:val="1"/>
      <w:numFmt w:val="lowerRoman"/>
      <w:lvlText w:val="%3."/>
      <w:lvlJc w:val="right"/>
      <w:pPr>
        <w:ind w:left="2973" w:hanging="180"/>
      </w:pPr>
    </w:lvl>
    <w:lvl w:ilvl="3" w:tplc="0409000F" w:tentative="1">
      <w:start w:val="1"/>
      <w:numFmt w:val="decimal"/>
      <w:lvlText w:val="%4."/>
      <w:lvlJc w:val="left"/>
      <w:pPr>
        <w:ind w:left="3693" w:hanging="360"/>
      </w:pPr>
    </w:lvl>
    <w:lvl w:ilvl="4" w:tplc="04090019" w:tentative="1">
      <w:start w:val="1"/>
      <w:numFmt w:val="lowerLetter"/>
      <w:lvlText w:val="%5."/>
      <w:lvlJc w:val="left"/>
      <w:pPr>
        <w:ind w:left="4413" w:hanging="360"/>
      </w:pPr>
    </w:lvl>
    <w:lvl w:ilvl="5" w:tplc="0409001B" w:tentative="1">
      <w:start w:val="1"/>
      <w:numFmt w:val="lowerRoman"/>
      <w:lvlText w:val="%6."/>
      <w:lvlJc w:val="right"/>
      <w:pPr>
        <w:ind w:left="5133" w:hanging="180"/>
      </w:pPr>
    </w:lvl>
    <w:lvl w:ilvl="6" w:tplc="0409000F" w:tentative="1">
      <w:start w:val="1"/>
      <w:numFmt w:val="decimal"/>
      <w:lvlText w:val="%7."/>
      <w:lvlJc w:val="left"/>
      <w:pPr>
        <w:ind w:left="5853" w:hanging="360"/>
      </w:pPr>
    </w:lvl>
    <w:lvl w:ilvl="7" w:tplc="04090019" w:tentative="1">
      <w:start w:val="1"/>
      <w:numFmt w:val="lowerLetter"/>
      <w:lvlText w:val="%8."/>
      <w:lvlJc w:val="left"/>
      <w:pPr>
        <w:ind w:left="6573" w:hanging="360"/>
      </w:pPr>
    </w:lvl>
    <w:lvl w:ilvl="8" w:tplc="0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0" w15:restartNumberingAfterBreak="0">
    <w:nsid w:val="4BDC7B3A"/>
    <w:multiLevelType w:val="hybridMultilevel"/>
    <w:tmpl w:val="891C8B68"/>
    <w:lvl w:ilvl="0" w:tplc="6B7AA8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576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DF"/>
    <w:rsid w:val="0000119C"/>
    <w:rsid w:val="0000297A"/>
    <w:rsid w:val="00002B73"/>
    <w:rsid w:val="0000347D"/>
    <w:rsid w:val="000043AF"/>
    <w:rsid w:val="00005A5B"/>
    <w:rsid w:val="0000616D"/>
    <w:rsid w:val="000067A8"/>
    <w:rsid w:val="00007B94"/>
    <w:rsid w:val="00011901"/>
    <w:rsid w:val="0001208D"/>
    <w:rsid w:val="00012455"/>
    <w:rsid w:val="00013D22"/>
    <w:rsid w:val="00014718"/>
    <w:rsid w:val="000148AC"/>
    <w:rsid w:val="00014AD7"/>
    <w:rsid w:val="000201F2"/>
    <w:rsid w:val="000205D5"/>
    <w:rsid w:val="00021669"/>
    <w:rsid w:val="00022EFE"/>
    <w:rsid w:val="000245B8"/>
    <w:rsid w:val="0002587C"/>
    <w:rsid w:val="000268F2"/>
    <w:rsid w:val="00026EDA"/>
    <w:rsid w:val="0002718F"/>
    <w:rsid w:val="00030DFD"/>
    <w:rsid w:val="00030E01"/>
    <w:rsid w:val="00031621"/>
    <w:rsid w:val="00031E8F"/>
    <w:rsid w:val="0003203E"/>
    <w:rsid w:val="0003256C"/>
    <w:rsid w:val="0003318E"/>
    <w:rsid w:val="000347F9"/>
    <w:rsid w:val="00034D1D"/>
    <w:rsid w:val="0003587A"/>
    <w:rsid w:val="00036CC3"/>
    <w:rsid w:val="00036CC6"/>
    <w:rsid w:val="000373B7"/>
    <w:rsid w:val="00042347"/>
    <w:rsid w:val="000423D1"/>
    <w:rsid w:val="000430D9"/>
    <w:rsid w:val="000438F2"/>
    <w:rsid w:val="00043988"/>
    <w:rsid w:val="00043A0D"/>
    <w:rsid w:val="000440C0"/>
    <w:rsid w:val="00046F70"/>
    <w:rsid w:val="0004784B"/>
    <w:rsid w:val="00047CEB"/>
    <w:rsid w:val="00047F28"/>
    <w:rsid w:val="00051425"/>
    <w:rsid w:val="00051C46"/>
    <w:rsid w:val="00051C4B"/>
    <w:rsid w:val="00051C6A"/>
    <w:rsid w:val="0005207B"/>
    <w:rsid w:val="00052FF8"/>
    <w:rsid w:val="00053956"/>
    <w:rsid w:val="00053BFD"/>
    <w:rsid w:val="00054C60"/>
    <w:rsid w:val="000558AE"/>
    <w:rsid w:val="00055C42"/>
    <w:rsid w:val="0005665F"/>
    <w:rsid w:val="00056DE1"/>
    <w:rsid w:val="00061029"/>
    <w:rsid w:val="0006136E"/>
    <w:rsid w:val="00062899"/>
    <w:rsid w:val="000638A0"/>
    <w:rsid w:val="000644B9"/>
    <w:rsid w:val="000656B2"/>
    <w:rsid w:val="00065AED"/>
    <w:rsid w:val="00066DDF"/>
    <w:rsid w:val="0007010B"/>
    <w:rsid w:val="00072EC5"/>
    <w:rsid w:val="000731FB"/>
    <w:rsid w:val="00073E9B"/>
    <w:rsid w:val="00073ED6"/>
    <w:rsid w:val="00074C0A"/>
    <w:rsid w:val="000759AC"/>
    <w:rsid w:val="00075A24"/>
    <w:rsid w:val="00075C52"/>
    <w:rsid w:val="0007641F"/>
    <w:rsid w:val="0007665E"/>
    <w:rsid w:val="000769C4"/>
    <w:rsid w:val="00077801"/>
    <w:rsid w:val="00077FB2"/>
    <w:rsid w:val="00080DED"/>
    <w:rsid w:val="00081B06"/>
    <w:rsid w:val="00082D08"/>
    <w:rsid w:val="000839B5"/>
    <w:rsid w:val="00083CA6"/>
    <w:rsid w:val="00084823"/>
    <w:rsid w:val="00085AEA"/>
    <w:rsid w:val="0008728C"/>
    <w:rsid w:val="00087A9D"/>
    <w:rsid w:val="00087C55"/>
    <w:rsid w:val="000908CA"/>
    <w:rsid w:val="000909C9"/>
    <w:rsid w:val="000909DD"/>
    <w:rsid w:val="00090D7E"/>
    <w:rsid w:val="00092D22"/>
    <w:rsid w:val="00093AA1"/>
    <w:rsid w:val="00093AFC"/>
    <w:rsid w:val="000948B3"/>
    <w:rsid w:val="00094B60"/>
    <w:rsid w:val="000953CE"/>
    <w:rsid w:val="00095762"/>
    <w:rsid w:val="00095E0C"/>
    <w:rsid w:val="00096E67"/>
    <w:rsid w:val="0009758B"/>
    <w:rsid w:val="000A030B"/>
    <w:rsid w:val="000A06EF"/>
    <w:rsid w:val="000A0DBB"/>
    <w:rsid w:val="000A0F97"/>
    <w:rsid w:val="000A0FEA"/>
    <w:rsid w:val="000A18E3"/>
    <w:rsid w:val="000A197A"/>
    <w:rsid w:val="000A1EC7"/>
    <w:rsid w:val="000A21C6"/>
    <w:rsid w:val="000A2470"/>
    <w:rsid w:val="000A2691"/>
    <w:rsid w:val="000A2F67"/>
    <w:rsid w:val="000A4458"/>
    <w:rsid w:val="000A4980"/>
    <w:rsid w:val="000A5C61"/>
    <w:rsid w:val="000A690E"/>
    <w:rsid w:val="000A6BA8"/>
    <w:rsid w:val="000B07E9"/>
    <w:rsid w:val="000B110F"/>
    <w:rsid w:val="000B1A72"/>
    <w:rsid w:val="000B2363"/>
    <w:rsid w:val="000B3703"/>
    <w:rsid w:val="000B4D42"/>
    <w:rsid w:val="000B5060"/>
    <w:rsid w:val="000B50AA"/>
    <w:rsid w:val="000B6104"/>
    <w:rsid w:val="000C1358"/>
    <w:rsid w:val="000C3FD1"/>
    <w:rsid w:val="000C556F"/>
    <w:rsid w:val="000C564C"/>
    <w:rsid w:val="000D048E"/>
    <w:rsid w:val="000D0560"/>
    <w:rsid w:val="000D08E7"/>
    <w:rsid w:val="000D08FB"/>
    <w:rsid w:val="000D1CF9"/>
    <w:rsid w:val="000D2484"/>
    <w:rsid w:val="000D2AE7"/>
    <w:rsid w:val="000D2E5F"/>
    <w:rsid w:val="000D329F"/>
    <w:rsid w:val="000D421A"/>
    <w:rsid w:val="000D4B39"/>
    <w:rsid w:val="000D4E88"/>
    <w:rsid w:val="000D53E8"/>
    <w:rsid w:val="000D635F"/>
    <w:rsid w:val="000D67A2"/>
    <w:rsid w:val="000E0067"/>
    <w:rsid w:val="000E0372"/>
    <w:rsid w:val="000E1383"/>
    <w:rsid w:val="000E2D6F"/>
    <w:rsid w:val="000E33AB"/>
    <w:rsid w:val="000E3592"/>
    <w:rsid w:val="000E3735"/>
    <w:rsid w:val="000E3EEE"/>
    <w:rsid w:val="000E4BA0"/>
    <w:rsid w:val="000E54A3"/>
    <w:rsid w:val="000E64FA"/>
    <w:rsid w:val="000E71BF"/>
    <w:rsid w:val="000E7290"/>
    <w:rsid w:val="000E7AB1"/>
    <w:rsid w:val="000E7AD5"/>
    <w:rsid w:val="000F0A71"/>
    <w:rsid w:val="000F1476"/>
    <w:rsid w:val="000F17CA"/>
    <w:rsid w:val="000F24BD"/>
    <w:rsid w:val="000F2B39"/>
    <w:rsid w:val="000F451E"/>
    <w:rsid w:val="000F5180"/>
    <w:rsid w:val="000F6185"/>
    <w:rsid w:val="000F75E0"/>
    <w:rsid w:val="00100DC4"/>
    <w:rsid w:val="00101102"/>
    <w:rsid w:val="00101432"/>
    <w:rsid w:val="001016FD"/>
    <w:rsid w:val="00103ACE"/>
    <w:rsid w:val="00104A57"/>
    <w:rsid w:val="00104DDF"/>
    <w:rsid w:val="001052AC"/>
    <w:rsid w:val="001061D5"/>
    <w:rsid w:val="001071FC"/>
    <w:rsid w:val="001101BC"/>
    <w:rsid w:val="0011060D"/>
    <w:rsid w:val="001130FA"/>
    <w:rsid w:val="00113AE1"/>
    <w:rsid w:val="0011469B"/>
    <w:rsid w:val="00114F0F"/>
    <w:rsid w:val="00116C16"/>
    <w:rsid w:val="00117213"/>
    <w:rsid w:val="00117D41"/>
    <w:rsid w:val="001202F3"/>
    <w:rsid w:val="00120BB7"/>
    <w:rsid w:val="001213BC"/>
    <w:rsid w:val="00121788"/>
    <w:rsid w:val="00122003"/>
    <w:rsid w:val="00122861"/>
    <w:rsid w:val="0012449F"/>
    <w:rsid w:val="001250D9"/>
    <w:rsid w:val="0012646B"/>
    <w:rsid w:val="00126CFF"/>
    <w:rsid w:val="00126DE6"/>
    <w:rsid w:val="00127C60"/>
    <w:rsid w:val="0013091E"/>
    <w:rsid w:val="00130D0A"/>
    <w:rsid w:val="00131B08"/>
    <w:rsid w:val="00132FD4"/>
    <w:rsid w:val="001330F4"/>
    <w:rsid w:val="00133598"/>
    <w:rsid w:val="00133737"/>
    <w:rsid w:val="001337A6"/>
    <w:rsid w:val="00133DE6"/>
    <w:rsid w:val="00133E7C"/>
    <w:rsid w:val="001343C5"/>
    <w:rsid w:val="00134DA4"/>
    <w:rsid w:val="00135E26"/>
    <w:rsid w:val="00136437"/>
    <w:rsid w:val="00137513"/>
    <w:rsid w:val="00137657"/>
    <w:rsid w:val="001401F3"/>
    <w:rsid w:val="00140AF7"/>
    <w:rsid w:val="00141239"/>
    <w:rsid w:val="00141422"/>
    <w:rsid w:val="001419EE"/>
    <w:rsid w:val="00141D23"/>
    <w:rsid w:val="00143317"/>
    <w:rsid w:val="001435CC"/>
    <w:rsid w:val="00143B68"/>
    <w:rsid w:val="00143E91"/>
    <w:rsid w:val="00145073"/>
    <w:rsid w:val="00145C77"/>
    <w:rsid w:val="0014686A"/>
    <w:rsid w:val="00146FFE"/>
    <w:rsid w:val="001514F7"/>
    <w:rsid w:val="00151536"/>
    <w:rsid w:val="001519D2"/>
    <w:rsid w:val="00153760"/>
    <w:rsid w:val="00153C46"/>
    <w:rsid w:val="0015500B"/>
    <w:rsid w:val="00155F85"/>
    <w:rsid w:val="00156CEB"/>
    <w:rsid w:val="00157264"/>
    <w:rsid w:val="00160BA8"/>
    <w:rsid w:val="00160CD0"/>
    <w:rsid w:val="00162E30"/>
    <w:rsid w:val="00163321"/>
    <w:rsid w:val="0016446F"/>
    <w:rsid w:val="001660F8"/>
    <w:rsid w:val="0016622B"/>
    <w:rsid w:val="001670C9"/>
    <w:rsid w:val="00167810"/>
    <w:rsid w:val="00170E6E"/>
    <w:rsid w:val="00170F3E"/>
    <w:rsid w:val="00171365"/>
    <w:rsid w:val="00171E18"/>
    <w:rsid w:val="001727A3"/>
    <w:rsid w:val="001727BB"/>
    <w:rsid w:val="00173F2A"/>
    <w:rsid w:val="0017414E"/>
    <w:rsid w:val="00174863"/>
    <w:rsid w:val="00174A6F"/>
    <w:rsid w:val="00174AD3"/>
    <w:rsid w:val="0017508E"/>
    <w:rsid w:val="0017668C"/>
    <w:rsid w:val="001769BC"/>
    <w:rsid w:val="00176E11"/>
    <w:rsid w:val="00177315"/>
    <w:rsid w:val="001805AD"/>
    <w:rsid w:val="00181B2B"/>
    <w:rsid w:val="00181D0E"/>
    <w:rsid w:val="001823D0"/>
    <w:rsid w:val="0018410C"/>
    <w:rsid w:val="00184F29"/>
    <w:rsid w:val="00184FB3"/>
    <w:rsid w:val="00185726"/>
    <w:rsid w:val="001858DF"/>
    <w:rsid w:val="00186443"/>
    <w:rsid w:val="0018666D"/>
    <w:rsid w:val="00187400"/>
    <w:rsid w:val="0019009D"/>
    <w:rsid w:val="00191C66"/>
    <w:rsid w:val="00192334"/>
    <w:rsid w:val="00192B97"/>
    <w:rsid w:val="00194604"/>
    <w:rsid w:val="00194BDB"/>
    <w:rsid w:val="00195123"/>
    <w:rsid w:val="0019601C"/>
    <w:rsid w:val="00196BC3"/>
    <w:rsid w:val="001A0406"/>
    <w:rsid w:val="001A2E3E"/>
    <w:rsid w:val="001A3FEE"/>
    <w:rsid w:val="001A5124"/>
    <w:rsid w:val="001A5922"/>
    <w:rsid w:val="001A5DD9"/>
    <w:rsid w:val="001A6333"/>
    <w:rsid w:val="001A6A15"/>
    <w:rsid w:val="001B0179"/>
    <w:rsid w:val="001B116D"/>
    <w:rsid w:val="001B1EAB"/>
    <w:rsid w:val="001B3F43"/>
    <w:rsid w:val="001B4316"/>
    <w:rsid w:val="001B475F"/>
    <w:rsid w:val="001B4EA7"/>
    <w:rsid w:val="001B4F1B"/>
    <w:rsid w:val="001B5337"/>
    <w:rsid w:val="001B5C5C"/>
    <w:rsid w:val="001B6855"/>
    <w:rsid w:val="001B6A45"/>
    <w:rsid w:val="001C1417"/>
    <w:rsid w:val="001C1A49"/>
    <w:rsid w:val="001C3B21"/>
    <w:rsid w:val="001C3C83"/>
    <w:rsid w:val="001C4278"/>
    <w:rsid w:val="001C48E2"/>
    <w:rsid w:val="001C4CF0"/>
    <w:rsid w:val="001C4F21"/>
    <w:rsid w:val="001C6752"/>
    <w:rsid w:val="001C78EE"/>
    <w:rsid w:val="001C7C0E"/>
    <w:rsid w:val="001D054C"/>
    <w:rsid w:val="001D0A39"/>
    <w:rsid w:val="001D2405"/>
    <w:rsid w:val="001D2D97"/>
    <w:rsid w:val="001D2F16"/>
    <w:rsid w:val="001D3526"/>
    <w:rsid w:val="001D49B8"/>
    <w:rsid w:val="001D5267"/>
    <w:rsid w:val="001D52C9"/>
    <w:rsid w:val="001D5FAB"/>
    <w:rsid w:val="001D668F"/>
    <w:rsid w:val="001D6BD8"/>
    <w:rsid w:val="001E0F37"/>
    <w:rsid w:val="001E1A3B"/>
    <w:rsid w:val="001E22B9"/>
    <w:rsid w:val="001E2E6F"/>
    <w:rsid w:val="001E3D29"/>
    <w:rsid w:val="001E5016"/>
    <w:rsid w:val="001E562A"/>
    <w:rsid w:val="001E5655"/>
    <w:rsid w:val="001E6870"/>
    <w:rsid w:val="001E7512"/>
    <w:rsid w:val="001F2E7E"/>
    <w:rsid w:val="001F2F7C"/>
    <w:rsid w:val="001F4043"/>
    <w:rsid w:val="001F61A0"/>
    <w:rsid w:val="001F661B"/>
    <w:rsid w:val="001F6FF7"/>
    <w:rsid w:val="001F7980"/>
    <w:rsid w:val="00200490"/>
    <w:rsid w:val="00201E56"/>
    <w:rsid w:val="002040D6"/>
    <w:rsid w:val="00204360"/>
    <w:rsid w:val="0020490D"/>
    <w:rsid w:val="00206F77"/>
    <w:rsid w:val="0020725D"/>
    <w:rsid w:val="0020791A"/>
    <w:rsid w:val="00210216"/>
    <w:rsid w:val="00210262"/>
    <w:rsid w:val="00210497"/>
    <w:rsid w:val="00211A52"/>
    <w:rsid w:val="00211ECF"/>
    <w:rsid w:val="00213A15"/>
    <w:rsid w:val="00214604"/>
    <w:rsid w:val="0021556B"/>
    <w:rsid w:val="002205E7"/>
    <w:rsid w:val="00220902"/>
    <w:rsid w:val="002217A2"/>
    <w:rsid w:val="00221926"/>
    <w:rsid w:val="00221C13"/>
    <w:rsid w:val="002228A6"/>
    <w:rsid w:val="002244C8"/>
    <w:rsid w:val="0022540F"/>
    <w:rsid w:val="00225709"/>
    <w:rsid w:val="00225AFB"/>
    <w:rsid w:val="00226D56"/>
    <w:rsid w:val="00227CEF"/>
    <w:rsid w:val="00227D00"/>
    <w:rsid w:val="00227EF7"/>
    <w:rsid w:val="00232CE8"/>
    <w:rsid w:val="00232DAE"/>
    <w:rsid w:val="002330E9"/>
    <w:rsid w:val="002334A9"/>
    <w:rsid w:val="0023405B"/>
    <w:rsid w:val="00240620"/>
    <w:rsid w:val="002412B7"/>
    <w:rsid w:val="0024188B"/>
    <w:rsid w:val="0024190A"/>
    <w:rsid w:val="00241969"/>
    <w:rsid w:val="00242833"/>
    <w:rsid w:val="002443EC"/>
    <w:rsid w:val="00244E6F"/>
    <w:rsid w:val="00245595"/>
    <w:rsid w:val="00250F47"/>
    <w:rsid w:val="002524FC"/>
    <w:rsid w:val="002557A1"/>
    <w:rsid w:val="0025607B"/>
    <w:rsid w:val="002563DA"/>
    <w:rsid w:val="00256E40"/>
    <w:rsid w:val="00256EC8"/>
    <w:rsid w:val="002578B3"/>
    <w:rsid w:val="0026008C"/>
    <w:rsid w:val="00260497"/>
    <w:rsid w:val="0026120E"/>
    <w:rsid w:val="00262F62"/>
    <w:rsid w:val="00263C07"/>
    <w:rsid w:val="002640A9"/>
    <w:rsid w:val="00264A4E"/>
    <w:rsid w:val="00264D34"/>
    <w:rsid w:val="00265C9A"/>
    <w:rsid w:val="00266436"/>
    <w:rsid w:val="0026674A"/>
    <w:rsid w:val="0026682F"/>
    <w:rsid w:val="00267013"/>
    <w:rsid w:val="00267089"/>
    <w:rsid w:val="00267A25"/>
    <w:rsid w:val="00267DCB"/>
    <w:rsid w:val="00270E77"/>
    <w:rsid w:val="00272AB1"/>
    <w:rsid w:val="00272E30"/>
    <w:rsid w:val="00273294"/>
    <w:rsid w:val="00273911"/>
    <w:rsid w:val="00273A1A"/>
    <w:rsid w:val="002741FE"/>
    <w:rsid w:val="00274D19"/>
    <w:rsid w:val="002751D1"/>
    <w:rsid w:val="002758B9"/>
    <w:rsid w:val="00275C4E"/>
    <w:rsid w:val="002765FA"/>
    <w:rsid w:val="0027696D"/>
    <w:rsid w:val="00276971"/>
    <w:rsid w:val="00277E09"/>
    <w:rsid w:val="00280169"/>
    <w:rsid w:val="002807E5"/>
    <w:rsid w:val="00280E32"/>
    <w:rsid w:val="00281AA5"/>
    <w:rsid w:val="00282CDE"/>
    <w:rsid w:val="00283404"/>
    <w:rsid w:val="00283916"/>
    <w:rsid w:val="00284C38"/>
    <w:rsid w:val="00284E16"/>
    <w:rsid w:val="002862C5"/>
    <w:rsid w:val="00286618"/>
    <w:rsid w:val="002867E1"/>
    <w:rsid w:val="00286AD0"/>
    <w:rsid w:val="0028702A"/>
    <w:rsid w:val="002903D0"/>
    <w:rsid w:val="0029061F"/>
    <w:rsid w:val="00290764"/>
    <w:rsid w:val="00291516"/>
    <w:rsid w:val="00293E5C"/>
    <w:rsid w:val="002944D3"/>
    <w:rsid w:val="00294907"/>
    <w:rsid w:val="00294A46"/>
    <w:rsid w:val="002966A0"/>
    <w:rsid w:val="00297E94"/>
    <w:rsid w:val="002A02CB"/>
    <w:rsid w:val="002A06D2"/>
    <w:rsid w:val="002A0B99"/>
    <w:rsid w:val="002A11CD"/>
    <w:rsid w:val="002A1378"/>
    <w:rsid w:val="002A2701"/>
    <w:rsid w:val="002A2C23"/>
    <w:rsid w:val="002A2F08"/>
    <w:rsid w:val="002A382A"/>
    <w:rsid w:val="002A3E49"/>
    <w:rsid w:val="002A3E9A"/>
    <w:rsid w:val="002A55DD"/>
    <w:rsid w:val="002A5AA8"/>
    <w:rsid w:val="002A6454"/>
    <w:rsid w:val="002A7071"/>
    <w:rsid w:val="002A722D"/>
    <w:rsid w:val="002A7C23"/>
    <w:rsid w:val="002A7C5E"/>
    <w:rsid w:val="002B0744"/>
    <w:rsid w:val="002B0832"/>
    <w:rsid w:val="002B1512"/>
    <w:rsid w:val="002B2473"/>
    <w:rsid w:val="002B61DB"/>
    <w:rsid w:val="002B7207"/>
    <w:rsid w:val="002C080E"/>
    <w:rsid w:val="002C09BD"/>
    <w:rsid w:val="002C0A0F"/>
    <w:rsid w:val="002C0B4F"/>
    <w:rsid w:val="002C16B2"/>
    <w:rsid w:val="002C1A0A"/>
    <w:rsid w:val="002C1BA2"/>
    <w:rsid w:val="002C1E26"/>
    <w:rsid w:val="002C2C3E"/>
    <w:rsid w:val="002C4504"/>
    <w:rsid w:val="002C648E"/>
    <w:rsid w:val="002C745B"/>
    <w:rsid w:val="002D038B"/>
    <w:rsid w:val="002D0743"/>
    <w:rsid w:val="002D0EE6"/>
    <w:rsid w:val="002D3963"/>
    <w:rsid w:val="002D39B9"/>
    <w:rsid w:val="002D39DF"/>
    <w:rsid w:val="002D4D44"/>
    <w:rsid w:val="002D5032"/>
    <w:rsid w:val="002D546A"/>
    <w:rsid w:val="002D72C3"/>
    <w:rsid w:val="002D760F"/>
    <w:rsid w:val="002D7680"/>
    <w:rsid w:val="002E0205"/>
    <w:rsid w:val="002E0D5E"/>
    <w:rsid w:val="002E1280"/>
    <w:rsid w:val="002E12B3"/>
    <w:rsid w:val="002E3087"/>
    <w:rsid w:val="002E3BA9"/>
    <w:rsid w:val="002E41FB"/>
    <w:rsid w:val="002E442E"/>
    <w:rsid w:val="002E49C1"/>
    <w:rsid w:val="002E4A4D"/>
    <w:rsid w:val="002F03E0"/>
    <w:rsid w:val="002F0E46"/>
    <w:rsid w:val="002F1A42"/>
    <w:rsid w:val="002F1DFA"/>
    <w:rsid w:val="002F1F10"/>
    <w:rsid w:val="002F33C1"/>
    <w:rsid w:val="002F41F9"/>
    <w:rsid w:val="002F50B7"/>
    <w:rsid w:val="002F5D26"/>
    <w:rsid w:val="002F5EBF"/>
    <w:rsid w:val="002F5ED4"/>
    <w:rsid w:val="0030016B"/>
    <w:rsid w:val="00300C23"/>
    <w:rsid w:val="00301C47"/>
    <w:rsid w:val="0030250E"/>
    <w:rsid w:val="003029FA"/>
    <w:rsid w:val="0030350E"/>
    <w:rsid w:val="00303A24"/>
    <w:rsid w:val="00304E23"/>
    <w:rsid w:val="00305E7C"/>
    <w:rsid w:val="0030611C"/>
    <w:rsid w:val="00306B37"/>
    <w:rsid w:val="00307869"/>
    <w:rsid w:val="00307D6E"/>
    <w:rsid w:val="00310561"/>
    <w:rsid w:val="00310586"/>
    <w:rsid w:val="003108EA"/>
    <w:rsid w:val="003111B5"/>
    <w:rsid w:val="00313520"/>
    <w:rsid w:val="00313574"/>
    <w:rsid w:val="003136E8"/>
    <w:rsid w:val="00313CDC"/>
    <w:rsid w:val="0031436E"/>
    <w:rsid w:val="003145EE"/>
    <w:rsid w:val="00314C1B"/>
    <w:rsid w:val="00315BEB"/>
    <w:rsid w:val="00316DE8"/>
    <w:rsid w:val="00317AC1"/>
    <w:rsid w:val="00320E5E"/>
    <w:rsid w:val="00320FD1"/>
    <w:rsid w:val="00323568"/>
    <w:rsid w:val="00323CA4"/>
    <w:rsid w:val="00326C95"/>
    <w:rsid w:val="00327745"/>
    <w:rsid w:val="003317C2"/>
    <w:rsid w:val="003317EB"/>
    <w:rsid w:val="00333A82"/>
    <w:rsid w:val="00333C8F"/>
    <w:rsid w:val="00335DF4"/>
    <w:rsid w:val="00336136"/>
    <w:rsid w:val="00337403"/>
    <w:rsid w:val="00337E9E"/>
    <w:rsid w:val="00340BDF"/>
    <w:rsid w:val="0034362F"/>
    <w:rsid w:val="003449CF"/>
    <w:rsid w:val="00344C40"/>
    <w:rsid w:val="003451C3"/>
    <w:rsid w:val="003468C9"/>
    <w:rsid w:val="00346B14"/>
    <w:rsid w:val="003472CA"/>
    <w:rsid w:val="00347A26"/>
    <w:rsid w:val="00350A78"/>
    <w:rsid w:val="003528CD"/>
    <w:rsid w:val="00352AA2"/>
    <w:rsid w:val="00353DAF"/>
    <w:rsid w:val="00354A20"/>
    <w:rsid w:val="0035508A"/>
    <w:rsid w:val="003557A3"/>
    <w:rsid w:val="00355B68"/>
    <w:rsid w:val="00356D6E"/>
    <w:rsid w:val="0035760E"/>
    <w:rsid w:val="00361467"/>
    <w:rsid w:val="00361C13"/>
    <w:rsid w:val="003620D7"/>
    <w:rsid w:val="003635A3"/>
    <w:rsid w:val="00364345"/>
    <w:rsid w:val="0036469E"/>
    <w:rsid w:val="00364C6D"/>
    <w:rsid w:val="00364DC1"/>
    <w:rsid w:val="0036567D"/>
    <w:rsid w:val="0036635C"/>
    <w:rsid w:val="00367143"/>
    <w:rsid w:val="00367B23"/>
    <w:rsid w:val="0037176E"/>
    <w:rsid w:val="00371789"/>
    <w:rsid w:val="0037228D"/>
    <w:rsid w:val="00372572"/>
    <w:rsid w:val="00374B55"/>
    <w:rsid w:val="00377401"/>
    <w:rsid w:val="003777A5"/>
    <w:rsid w:val="003778DF"/>
    <w:rsid w:val="00377C11"/>
    <w:rsid w:val="003803D5"/>
    <w:rsid w:val="00380420"/>
    <w:rsid w:val="003808F2"/>
    <w:rsid w:val="00380DB7"/>
    <w:rsid w:val="00380F29"/>
    <w:rsid w:val="003816F2"/>
    <w:rsid w:val="00381A64"/>
    <w:rsid w:val="003826CA"/>
    <w:rsid w:val="00382A3F"/>
    <w:rsid w:val="003839D3"/>
    <w:rsid w:val="00385075"/>
    <w:rsid w:val="00385204"/>
    <w:rsid w:val="0038664C"/>
    <w:rsid w:val="00387951"/>
    <w:rsid w:val="00390BE8"/>
    <w:rsid w:val="003929CF"/>
    <w:rsid w:val="00393843"/>
    <w:rsid w:val="00393C82"/>
    <w:rsid w:val="003946FA"/>
    <w:rsid w:val="003947BA"/>
    <w:rsid w:val="00394843"/>
    <w:rsid w:val="003951C7"/>
    <w:rsid w:val="00396763"/>
    <w:rsid w:val="00397702"/>
    <w:rsid w:val="00397FC2"/>
    <w:rsid w:val="003A1B87"/>
    <w:rsid w:val="003A2161"/>
    <w:rsid w:val="003A2894"/>
    <w:rsid w:val="003A2DE2"/>
    <w:rsid w:val="003A30B8"/>
    <w:rsid w:val="003A31B0"/>
    <w:rsid w:val="003A357A"/>
    <w:rsid w:val="003A3C1F"/>
    <w:rsid w:val="003A3D8A"/>
    <w:rsid w:val="003A3D91"/>
    <w:rsid w:val="003A534A"/>
    <w:rsid w:val="003A53FA"/>
    <w:rsid w:val="003A5E7A"/>
    <w:rsid w:val="003A6606"/>
    <w:rsid w:val="003A67CC"/>
    <w:rsid w:val="003A7CF2"/>
    <w:rsid w:val="003B05B8"/>
    <w:rsid w:val="003B0861"/>
    <w:rsid w:val="003B17E0"/>
    <w:rsid w:val="003B24B7"/>
    <w:rsid w:val="003B329B"/>
    <w:rsid w:val="003B3F06"/>
    <w:rsid w:val="003B4AF2"/>
    <w:rsid w:val="003B59D7"/>
    <w:rsid w:val="003B5CDA"/>
    <w:rsid w:val="003B6041"/>
    <w:rsid w:val="003B62F1"/>
    <w:rsid w:val="003B7602"/>
    <w:rsid w:val="003C0729"/>
    <w:rsid w:val="003C0ABB"/>
    <w:rsid w:val="003C0F75"/>
    <w:rsid w:val="003C1040"/>
    <w:rsid w:val="003C10F2"/>
    <w:rsid w:val="003C1D37"/>
    <w:rsid w:val="003C1D74"/>
    <w:rsid w:val="003C256E"/>
    <w:rsid w:val="003C2B3E"/>
    <w:rsid w:val="003C3723"/>
    <w:rsid w:val="003C5D84"/>
    <w:rsid w:val="003C6D55"/>
    <w:rsid w:val="003C7B50"/>
    <w:rsid w:val="003D02C1"/>
    <w:rsid w:val="003D063A"/>
    <w:rsid w:val="003D1572"/>
    <w:rsid w:val="003D1B0A"/>
    <w:rsid w:val="003D1DD4"/>
    <w:rsid w:val="003D1DDC"/>
    <w:rsid w:val="003D31D6"/>
    <w:rsid w:val="003D3525"/>
    <w:rsid w:val="003D4081"/>
    <w:rsid w:val="003D4EE6"/>
    <w:rsid w:val="003D56C7"/>
    <w:rsid w:val="003D58C9"/>
    <w:rsid w:val="003D6DA7"/>
    <w:rsid w:val="003D6DDA"/>
    <w:rsid w:val="003D72A2"/>
    <w:rsid w:val="003D7496"/>
    <w:rsid w:val="003D7AFD"/>
    <w:rsid w:val="003E0210"/>
    <w:rsid w:val="003E0456"/>
    <w:rsid w:val="003E0FEC"/>
    <w:rsid w:val="003E263A"/>
    <w:rsid w:val="003E3C28"/>
    <w:rsid w:val="003E4550"/>
    <w:rsid w:val="003E5436"/>
    <w:rsid w:val="003E5B5D"/>
    <w:rsid w:val="003E6B80"/>
    <w:rsid w:val="003E6F30"/>
    <w:rsid w:val="003F0157"/>
    <w:rsid w:val="003F0352"/>
    <w:rsid w:val="003F0428"/>
    <w:rsid w:val="003F042E"/>
    <w:rsid w:val="003F14F8"/>
    <w:rsid w:val="003F1851"/>
    <w:rsid w:val="003F20AB"/>
    <w:rsid w:val="003F23C8"/>
    <w:rsid w:val="003F2453"/>
    <w:rsid w:val="003F249C"/>
    <w:rsid w:val="003F35ED"/>
    <w:rsid w:val="003F4A42"/>
    <w:rsid w:val="003F6CDC"/>
    <w:rsid w:val="003F6FBE"/>
    <w:rsid w:val="0040124C"/>
    <w:rsid w:val="004023DA"/>
    <w:rsid w:val="004026D6"/>
    <w:rsid w:val="0040285B"/>
    <w:rsid w:val="00402BBF"/>
    <w:rsid w:val="00404AC4"/>
    <w:rsid w:val="00405A1C"/>
    <w:rsid w:val="0040710E"/>
    <w:rsid w:val="00407FF8"/>
    <w:rsid w:val="0041349C"/>
    <w:rsid w:val="00414F01"/>
    <w:rsid w:val="00414F7B"/>
    <w:rsid w:val="00415086"/>
    <w:rsid w:val="004157C8"/>
    <w:rsid w:val="00415C92"/>
    <w:rsid w:val="00415F6C"/>
    <w:rsid w:val="00416442"/>
    <w:rsid w:val="00416797"/>
    <w:rsid w:val="00417ECE"/>
    <w:rsid w:val="00417F82"/>
    <w:rsid w:val="00420ABA"/>
    <w:rsid w:val="00421397"/>
    <w:rsid w:val="00422182"/>
    <w:rsid w:val="0042234E"/>
    <w:rsid w:val="00422DD8"/>
    <w:rsid w:val="00424835"/>
    <w:rsid w:val="00425082"/>
    <w:rsid w:val="00425466"/>
    <w:rsid w:val="00426D36"/>
    <w:rsid w:val="00426D9D"/>
    <w:rsid w:val="00427175"/>
    <w:rsid w:val="0042728C"/>
    <w:rsid w:val="004275D3"/>
    <w:rsid w:val="0043170E"/>
    <w:rsid w:val="0043202D"/>
    <w:rsid w:val="004323C7"/>
    <w:rsid w:val="0043447C"/>
    <w:rsid w:val="00434513"/>
    <w:rsid w:val="00436162"/>
    <w:rsid w:val="0043637C"/>
    <w:rsid w:val="004367A8"/>
    <w:rsid w:val="0043712C"/>
    <w:rsid w:val="004379C6"/>
    <w:rsid w:val="00440088"/>
    <w:rsid w:val="00440B27"/>
    <w:rsid w:val="004413D9"/>
    <w:rsid w:val="00441817"/>
    <w:rsid w:val="004425AF"/>
    <w:rsid w:val="00443E03"/>
    <w:rsid w:val="00444201"/>
    <w:rsid w:val="00445697"/>
    <w:rsid w:val="00445C8B"/>
    <w:rsid w:val="0044606A"/>
    <w:rsid w:val="004463E9"/>
    <w:rsid w:val="00451AC1"/>
    <w:rsid w:val="00451ECF"/>
    <w:rsid w:val="00452C13"/>
    <w:rsid w:val="00452DB1"/>
    <w:rsid w:val="00453034"/>
    <w:rsid w:val="00453247"/>
    <w:rsid w:val="00456EF8"/>
    <w:rsid w:val="0046011D"/>
    <w:rsid w:val="00460B51"/>
    <w:rsid w:val="00460E9D"/>
    <w:rsid w:val="004630B0"/>
    <w:rsid w:val="00463E1C"/>
    <w:rsid w:val="00464CCE"/>
    <w:rsid w:val="00466661"/>
    <w:rsid w:val="004676C3"/>
    <w:rsid w:val="00467AFD"/>
    <w:rsid w:val="004712A5"/>
    <w:rsid w:val="0047204A"/>
    <w:rsid w:val="004720E2"/>
    <w:rsid w:val="00472E8F"/>
    <w:rsid w:val="00473045"/>
    <w:rsid w:val="0047422D"/>
    <w:rsid w:val="004745F6"/>
    <w:rsid w:val="00475B81"/>
    <w:rsid w:val="00476056"/>
    <w:rsid w:val="00476BB2"/>
    <w:rsid w:val="004777C4"/>
    <w:rsid w:val="0048013B"/>
    <w:rsid w:val="00481A7D"/>
    <w:rsid w:val="00481FAC"/>
    <w:rsid w:val="00483DCE"/>
    <w:rsid w:val="00483E39"/>
    <w:rsid w:val="004859AD"/>
    <w:rsid w:val="00485C81"/>
    <w:rsid w:val="00486F21"/>
    <w:rsid w:val="00486F6A"/>
    <w:rsid w:val="0049047B"/>
    <w:rsid w:val="0049165E"/>
    <w:rsid w:val="00492267"/>
    <w:rsid w:val="00494197"/>
    <w:rsid w:val="0049438C"/>
    <w:rsid w:val="00495D6C"/>
    <w:rsid w:val="0049657B"/>
    <w:rsid w:val="00496860"/>
    <w:rsid w:val="004A10F4"/>
    <w:rsid w:val="004A13EF"/>
    <w:rsid w:val="004A1635"/>
    <w:rsid w:val="004A30E0"/>
    <w:rsid w:val="004A3CBA"/>
    <w:rsid w:val="004A514D"/>
    <w:rsid w:val="004A66F1"/>
    <w:rsid w:val="004A680B"/>
    <w:rsid w:val="004A6D08"/>
    <w:rsid w:val="004A759C"/>
    <w:rsid w:val="004B07BF"/>
    <w:rsid w:val="004B100F"/>
    <w:rsid w:val="004B10EC"/>
    <w:rsid w:val="004B1205"/>
    <w:rsid w:val="004B18C8"/>
    <w:rsid w:val="004B28FD"/>
    <w:rsid w:val="004B3CB6"/>
    <w:rsid w:val="004B4885"/>
    <w:rsid w:val="004B5C88"/>
    <w:rsid w:val="004C1859"/>
    <w:rsid w:val="004C1F53"/>
    <w:rsid w:val="004C499E"/>
    <w:rsid w:val="004C55B4"/>
    <w:rsid w:val="004C56F7"/>
    <w:rsid w:val="004C6968"/>
    <w:rsid w:val="004C6DD8"/>
    <w:rsid w:val="004C79B3"/>
    <w:rsid w:val="004D0806"/>
    <w:rsid w:val="004D19AB"/>
    <w:rsid w:val="004D1BC3"/>
    <w:rsid w:val="004D207E"/>
    <w:rsid w:val="004D2434"/>
    <w:rsid w:val="004D3465"/>
    <w:rsid w:val="004D3BAA"/>
    <w:rsid w:val="004D4D47"/>
    <w:rsid w:val="004D5954"/>
    <w:rsid w:val="004D6109"/>
    <w:rsid w:val="004D6529"/>
    <w:rsid w:val="004D6779"/>
    <w:rsid w:val="004D6D5B"/>
    <w:rsid w:val="004D70C1"/>
    <w:rsid w:val="004E043B"/>
    <w:rsid w:val="004E29A7"/>
    <w:rsid w:val="004E5F9F"/>
    <w:rsid w:val="004E61A8"/>
    <w:rsid w:val="004E6A27"/>
    <w:rsid w:val="004E75AD"/>
    <w:rsid w:val="004E7D60"/>
    <w:rsid w:val="004F1984"/>
    <w:rsid w:val="004F1A3A"/>
    <w:rsid w:val="004F3440"/>
    <w:rsid w:val="004F3753"/>
    <w:rsid w:val="004F45E5"/>
    <w:rsid w:val="004F4FA2"/>
    <w:rsid w:val="004F50AA"/>
    <w:rsid w:val="004F5CF7"/>
    <w:rsid w:val="004F661A"/>
    <w:rsid w:val="00501733"/>
    <w:rsid w:val="005044D2"/>
    <w:rsid w:val="00504AE8"/>
    <w:rsid w:val="00505202"/>
    <w:rsid w:val="00506631"/>
    <w:rsid w:val="00506C55"/>
    <w:rsid w:val="005101ED"/>
    <w:rsid w:val="00512D42"/>
    <w:rsid w:val="00514383"/>
    <w:rsid w:val="00514A86"/>
    <w:rsid w:val="00515017"/>
    <w:rsid w:val="005169D4"/>
    <w:rsid w:val="00516AAC"/>
    <w:rsid w:val="005200C9"/>
    <w:rsid w:val="00520296"/>
    <w:rsid w:val="00522961"/>
    <w:rsid w:val="00522E5B"/>
    <w:rsid w:val="0052460E"/>
    <w:rsid w:val="00524B38"/>
    <w:rsid w:val="0052503D"/>
    <w:rsid w:val="00525621"/>
    <w:rsid w:val="00526B5F"/>
    <w:rsid w:val="00526F1C"/>
    <w:rsid w:val="00527976"/>
    <w:rsid w:val="00530E01"/>
    <w:rsid w:val="005326CA"/>
    <w:rsid w:val="00533B84"/>
    <w:rsid w:val="00533C99"/>
    <w:rsid w:val="00534F47"/>
    <w:rsid w:val="0053537B"/>
    <w:rsid w:val="00536380"/>
    <w:rsid w:val="00536DDD"/>
    <w:rsid w:val="00536FCC"/>
    <w:rsid w:val="0053722B"/>
    <w:rsid w:val="005379F2"/>
    <w:rsid w:val="00541698"/>
    <w:rsid w:val="005426EF"/>
    <w:rsid w:val="00542CF8"/>
    <w:rsid w:val="00545565"/>
    <w:rsid w:val="00545D40"/>
    <w:rsid w:val="005462B6"/>
    <w:rsid w:val="005465ED"/>
    <w:rsid w:val="00546DF6"/>
    <w:rsid w:val="00546E80"/>
    <w:rsid w:val="00547309"/>
    <w:rsid w:val="005476D4"/>
    <w:rsid w:val="00547F4D"/>
    <w:rsid w:val="00550D33"/>
    <w:rsid w:val="005522CD"/>
    <w:rsid w:val="005527A3"/>
    <w:rsid w:val="00552A45"/>
    <w:rsid w:val="005535A9"/>
    <w:rsid w:val="005539FA"/>
    <w:rsid w:val="00553F9F"/>
    <w:rsid w:val="00554DFF"/>
    <w:rsid w:val="00555727"/>
    <w:rsid w:val="005561CA"/>
    <w:rsid w:val="00556922"/>
    <w:rsid w:val="00557028"/>
    <w:rsid w:val="00557502"/>
    <w:rsid w:val="005613CE"/>
    <w:rsid w:val="005615C8"/>
    <w:rsid w:val="0056182F"/>
    <w:rsid w:val="005621C6"/>
    <w:rsid w:val="005621CD"/>
    <w:rsid w:val="005625B5"/>
    <w:rsid w:val="00566E42"/>
    <w:rsid w:val="00566FAF"/>
    <w:rsid w:val="00567124"/>
    <w:rsid w:val="00570A63"/>
    <w:rsid w:val="00572FC6"/>
    <w:rsid w:val="00573134"/>
    <w:rsid w:val="00574685"/>
    <w:rsid w:val="00575D23"/>
    <w:rsid w:val="005768F6"/>
    <w:rsid w:val="0057703B"/>
    <w:rsid w:val="005774B8"/>
    <w:rsid w:val="0057770E"/>
    <w:rsid w:val="005779CC"/>
    <w:rsid w:val="005808AE"/>
    <w:rsid w:val="00580E3A"/>
    <w:rsid w:val="0058189D"/>
    <w:rsid w:val="00581C3A"/>
    <w:rsid w:val="00582686"/>
    <w:rsid w:val="005856DB"/>
    <w:rsid w:val="00586556"/>
    <w:rsid w:val="005866D8"/>
    <w:rsid w:val="00587503"/>
    <w:rsid w:val="00587B08"/>
    <w:rsid w:val="0059060E"/>
    <w:rsid w:val="00590AAF"/>
    <w:rsid w:val="00591389"/>
    <w:rsid w:val="00591D9A"/>
    <w:rsid w:val="0059241A"/>
    <w:rsid w:val="00592C70"/>
    <w:rsid w:val="00593A1C"/>
    <w:rsid w:val="00593EE7"/>
    <w:rsid w:val="005943C6"/>
    <w:rsid w:val="00595BA0"/>
    <w:rsid w:val="00595E2E"/>
    <w:rsid w:val="00597425"/>
    <w:rsid w:val="005A20FB"/>
    <w:rsid w:val="005A2250"/>
    <w:rsid w:val="005A2BA5"/>
    <w:rsid w:val="005A38E0"/>
    <w:rsid w:val="005A41A7"/>
    <w:rsid w:val="005A443E"/>
    <w:rsid w:val="005A585D"/>
    <w:rsid w:val="005A7415"/>
    <w:rsid w:val="005A7E34"/>
    <w:rsid w:val="005B06D4"/>
    <w:rsid w:val="005B0C25"/>
    <w:rsid w:val="005B1996"/>
    <w:rsid w:val="005B21A6"/>
    <w:rsid w:val="005B235B"/>
    <w:rsid w:val="005B2928"/>
    <w:rsid w:val="005B4327"/>
    <w:rsid w:val="005B5400"/>
    <w:rsid w:val="005B6D34"/>
    <w:rsid w:val="005C0A25"/>
    <w:rsid w:val="005C2940"/>
    <w:rsid w:val="005C298B"/>
    <w:rsid w:val="005C2AED"/>
    <w:rsid w:val="005C3174"/>
    <w:rsid w:val="005C31E3"/>
    <w:rsid w:val="005C36D6"/>
    <w:rsid w:val="005C3BEC"/>
    <w:rsid w:val="005C5A28"/>
    <w:rsid w:val="005C5DEB"/>
    <w:rsid w:val="005C5E48"/>
    <w:rsid w:val="005C6591"/>
    <w:rsid w:val="005C78D4"/>
    <w:rsid w:val="005D29A4"/>
    <w:rsid w:val="005D2CC5"/>
    <w:rsid w:val="005D2CFE"/>
    <w:rsid w:val="005D3315"/>
    <w:rsid w:val="005D34C1"/>
    <w:rsid w:val="005D402F"/>
    <w:rsid w:val="005D41A1"/>
    <w:rsid w:val="005D6546"/>
    <w:rsid w:val="005D6D08"/>
    <w:rsid w:val="005D6DA5"/>
    <w:rsid w:val="005D7E08"/>
    <w:rsid w:val="005D7E49"/>
    <w:rsid w:val="005D7EE3"/>
    <w:rsid w:val="005E14F9"/>
    <w:rsid w:val="005E22C1"/>
    <w:rsid w:val="005E3701"/>
    <w:rsid w:val="005E4BFD"/>
    <w:rsid w:val="005E64A6"/>
    <w:rsid w:val="005E7560"/>
    <w:rsid w:val="005F0214"/>
    <w:rsid w:val="005F05A3"/>
    <w:rsid w:val="005F13F5"/>
    <w:rsid w:val="005F2305"/>
    <w:rsid w:val="005F2723"/>
    <w:rsid w:val="005F2B3E"/>
    <w:rsid w:val="005F355E"/>
    <w:rsid w:val="005F3973"/>
    <w:rsid w:val="005F5332"/>
    <w:rsid w:val="005F55DF"/>
    <w:rsid w:val="00600B8B"/>
    <w:rsid w:val="00601E6F"/>
    <w:rsid w:val="00601FA3"/>
    <w:rsid w:val="006032C8"/>
    <w:rsid w:val="00603C56"/>
    <w:rsid w:val="00605B61"/>
    <w:rsid w:val="00605D3A"/>
    <w:rsid w:val="00607366"/>
    <w:rsid w:val="00610072"/>
    <w:rsid w:val="00610925"/>
    <w:rsid w:val="00610D3E"/>
    <w:rsid w:val="00612674"/>
    <w:rsid w:val="006132CC"/>
    <w:rsid w:val="0061465A"/>
    <w:rsid w:val="00614AB0"/>
    <w:rsid w:val="0061788F"/>
    <w:rsid w:val="00617963"/>
    <w:rsid w:val="006232D8"/>
    <w:rsid w:val="00623EB8"/>
    <w:rsid w:val="0062401E"/>
    <w:rsid w:val="006242D4"/>
    <w:rsid w:val="006252C0"/>
    <w:rsid w:val="006264FB"/>
    <w:rsid w:val="00626523"/>
    <w:rsid w:val="00626AF4"/>
    <w:rsid w:val="0062713F"/>
    <w:rsid w:val="00630228"/>
    <w:rsid w:val="006309EA"/>
    <w:rsid w:val="00630F83"/>
    <w:rsid w:val="0063182F"/>
    <w:rsid w:val="0063242D"/>
    <w:rsid w:val="006327DD"/>
    <w:rsid w:val="00632911"/>
    <w:rsid w:val="006335B2"/>
    <w:rsid w:val="006339BD"/>
    <w:rsid w:val="00633FD4"/>
    <w:rsid w:val="00635052"/>
    <w:rsid w:val="00635AE2"/>
    <w:rsid w:val="00635CFD"/>
    <w:rsid w:val="0063741E"/>
    <w:rsid w:val="0063769C"/>
    <w:rsid w:val="00637769"/>
    <w:rsid w:val="00637808"/>
    <w:rsid w:val="006408BE"/>
    <w:rsid w:val="00640D67"/>
    <w:rsid w:val="00640E48"/>
    <w:rsid w:val="00640F42"/>
    <w:rsid w:val="0064303B"/>
    <w:rsid w:val="00643B60"/>
    <w:rsid w:val="00645356"/>
    <w:rsid w:val="00646114"/>
    <w:rsid w:val="00646C9A"/>
    <w:rsid w:val="00646DB4"/>
    <w:rsid w:val="00650BE0"/>
    <w:rsid w:val="006523BB"/>
    <w:rsid w:val="00654F5C"/>
    <w:rsid w:val="006554DF"/>
    <w:rsid w:val="006610CA"/>
    <w:rsid w:val="00662596"/>
    <w:rsid w:val="006628F1"/>
    <w:rsid w:val="00663329"/>
    <w:rsid w:val="006652B2"/>
    <w:rsid w:val="0066763F"/>
    <w:rsid w:val="006676C4"/>
    <w:rsid w:val="00670116"/>
    <w:rsid w:val="00670EC9"/>
    <w:rsid w:val="00670FC2"/>
    <w:rsid w:val="00671750"/>
    <w:rsid w:val="00671D47"/>
    <w:rsid w:val="00672FDB"/>
    <w:rsid w:val="00673E78"/>
    <w:rsid w:val="00674DD5"/>
    <w:rsid w:val="0067601B"/>
    <w:rsid w:val="0067794B"/>
    <w:rsid w:val="00677B11"/>
    <w:rsid w:val="00680478"/>
    <w:rsid w:val="00681182"/>
    <w:rsid w:val="006814D8"/>
    <w:rsid w:val="00681C66"/>
    <w:rsid w:val="00682DB1"/>
    <w:rsid w:val="00683249"/>
    <w:rsid w:val="006833F6"/>
    <w:rsid w:val="00683D40"/>
    <w:rsid w:val="006843B1"/>
    <w:rsid w:val="006849C2"/>
    <w:rsid w:val="00685C74"/>
    <w:rsid w:val="006873B8"/>
    <w:rsid w:val="00687455"/>
    <w:rsid w:val="00687EE3"/>
    <w:rsid w:val="00690C53"/>
    <w:rsid w:val="00691768"/>
    <w:rsid w:val="00692C2F"/>
    <w:rsid w:val="00692C47"/>
    <w:rsid w:val="00693987"/>
    <w:rsid w:val="00693A0A"/>
    <w:rsid w:val="00693F5D"/>
    <w:rsid w:val="00694842"/>
    <w:rsid w:val="00694BBB"/>
    <w:rsid w:val="00695C71"/>
    <w:rsid w:val="006A072E"/>
    <w:rsid w:val="006A07A4"/>
    <w:rsid w:val="006A0BB4"/>
    <w:rsid w:val="006A20E4"/>
    <w:rsid w:val="006A2674"/>
    <w:rsid w:val="006A26FF"/>
    <w:rsid w:val="006A3062"/>
    <w:rsid w:val="006A3518"/>
    <w:rsid w:val="006A4F5A"/>
    <w:rsid w:val="006A512D"/>
    <w:rsid w:val="006A58BA"/>
    <w:rsid w:val="006A7008"/>
    <w:rsid w:val="006A7720"/>
    <w:rsid w:val="006A7EA5"/>
    <w:rsid w:val="006B096C"/>
    <w:rsid w:val="006B0B9E"/>
    <w:rsid w:val="006B0D01"/>
    <w:rsid w:val="006B0E23"/>
    <w:rsid w:val="006B22A1"/>
    <w:rsid w:val="006B23B8"/>
    <w:rsid w:val="006B293A"/>
    <w:rsid w:val="006B2AC0"/>
    <w:rsid w:val="006B2C10"/>
    <w:rsid w:val="006B3839"/>
    <w:rsid w:val="006B46BA"/>
    <w:rsid w:val="006B5121"/>
    <w:rsid w:val="006B552B"/>
    <w:rsid w:val="006B5E92"/>
    <w:rsid w:val="006B7AA7"/>
    <w:rsid w:val="006C062D"/>
    <w:rsid w:val="006C0819"/>
    <w:rsid w:val="006C1006"/>
    <w:rsid w:val="006C2317"/>
    <w:rsid w:val="006C263E"/>
    <w:rsid w:val="006C429C"/>
    <w:rsid w:val="006C4372"/>
    <w:rsid w:val="006C4736"/>
    <w:rsid w:val="006C4CB9"/>
    <w:rsid w:val="006C503E"/>
    <w:rsid w:val="006C55C1"/>
    <w:rsid w:val="006C6B16"/>
    <w:rsid w:val="006C769F"/>
    <w:rsid w:val="006C7750"/>
    <w:rsid w:val="006D0EA7"/>
    <w:rsid w:val="006D202A"/>
    <w:rsid w:val="006D2B4F"/>
    <w:rsid w:val="006D33EC"/>
    <w:rsid w:val="006D3CBE"/>
    <w:rsid w:val="006D4240"/>
    <w:rsid w:val="006D477A"/>
    <w:rsid w:val="006D4BBC"/>
    <w:rsid w:val="006D6107"/>
    <w:rsid w:val="006D6E8D"/>
    <w:rsid w:val="006D79B1"/>
    <w:rsid w:val="006D7CE2"/>
    <w:rsid w:val="006D7D36"/>
    <w:rsid w:val="006E0195"/>
    <w:rsid w:val="006E01CE"/>
    <w:rsid w:val="006E060C"/>
    <w:rsid w:val="006E125D"/>
    <w:rsid w:val="006E3568"/>
    <w:rsid w:val="006E38D2"/>
    <w:rsid w:val="006E3FFA"/>
    <w:rsid w:val="006E48EA"/>
    <w:rsid w:val="006E4A8D"/>
    <w:rsid w:val="006E4E4D"/>
    <w:rsid w:val="006E5456"/>
    <w:rsid w:val="006E565F"/>
    <w:rsid w:val="006E6013"/>
    <w:rsid w:val="006E6412"/>
    <w:rsid w:val="006E7415"/>
    <w:rsid w:val="006F0DEF"/>
    <w:rsid w:val="006F0E9A"/>
    <w:rsid w:val="006F137F"/>
    <w:rsid w:val="006F2799"/>
    <w:rsid w:val="006F2937"/>
    <w:rsid w:val="006F3116"/>
    <w:rsid w:val="006F3F5F"/>
    <w:rsid w:val="006F4533"/>
    <w:rsid w:val="006F4656"/>
    <w:rsid w:val="006F5B9D"/>
    <w:rsid w:val="006F6857"/>
    <w:rsid w:val="00700E4B"/>
    <w:rsid w:val="00701132"/>
    <w:rsid w:val="00701418"/>
    <w:rsid w:val="00703C64"/>
    <w:rsid w:val="007045DB"/>
    <w:rsid w:val="00704B18"/>
    <w:rsid w:val="00705C1A"/>
    <w:rsid w:val="00705EFE"/>
    <w:rsid w:val="007060CB"/>
    <w:rsid w:val="00712379"/>
    <w:rsid w:val="00712EEE"/>
    <w:rsid w:val="007145D9"/>
    <w:rsid w:val="0071655D"/>
    <w:rsid w:val="00717E42"/>
    <w:rsid w:val="00720815"/>
    <w:rsid w:val="0072232F"/>
    <w:rsid w:val="00722C20"/>
    <w:rsid w:val="0072409D"/>
    <w:rsid w:val="007241AF"/>
    <w:rsid w:val="00724E30"/>
    <w:rsid w:val="007252BE"/>
    <w:rsid w:val="00725373"/>
    <w:rsid w:val="00725CC3"/>
    <w:rsid w:val="0072691E"/>
    <w:rsid w:val="0072726B"/>
    <w:rsid w:val="00727B7D"/>
    <w:rsid w:val="00731B3F"/>
    <w:rsid w:val="0073465D"/>
    <w:rsid w:val="00734E7F"/>
    <w:rsid w:val="0073657F"/>
    <w:rsid w:val="00736E21"/>
    <w:rsid w:val="007373D5"/>
    <w:rsid w:val="00737463"/>
    <w:rsid w:val="007403BC"/>
    <w:rsid w:val="007403FA"/>
    <w:rsid w:val="007405A9"/>
    <w:rsid w:val="00740B78"/>
    <w:rsid w:val="00741033"/>
    <w:rsid w:val="00741B62"/>
    <w:rsid w:val="0074228C"/>
    <w:rsid w:val="0074242F"/>
    <w:rsid w:val="007437E7"/>
    <w:rsid w:val="00743BCA"/>
    <w:rsid w:val="00743DF3"/>
    <w:rsid w:val="007444E6"/>
    <w:rsid w:val="0074506A"/>
    <w:rsid w:val="00745822"/>
    <w:rsid w:val="007465BC"/>
    <w:rsid w:val="00746A96"/>
    <w:rsid w:val="00746F64"/>
    <w:rsid w:val="00747D37"/>
    <w:rsid w:val="00751206"/>
    <w:rsid w:val="0075134C"/>
    <w:rsid w:val="00751C8B"/>
    <w:rsid w:val="00752A7B"/>
    <w:rsid w:val="007534B3"/>
    <w:rsid w:val="0075390A"/>
    <w:rsid w:val="00753F9C"/>
    <w:rsid w:val="007542C1"/>
    <w:rsid w:val="00754444"/>
    <w:rsid w:val="00754872"/>
    <w:rsid w:val="0075663F"/>
    <w:rsid w:val="007572E4"/>
    <w:rsid w:val="00760D25"/>
    <w:rsid w:val="0076202C"/>
    <w:rsid w:val="007627C3"/>
    <w:rsid w:val="007629C6"/>
    <w:rsid w:val="00766D82"/>
    <w:rsid w:val="007679C3"/>
    <w:rsid w:val="00770042"/>
    <w:rsid w:val="0077040C"/>
    <w:rsid w:val="007705FE"/>
    <w:rsid w:val="00770A33"/>
    <w:rsid w:val="00770E5B"/>
    <w:rsid w:val="00771182"/>
    <w:rsid w:val="00771380"/>
    <w:rsid w:val="00771C5A"/>
    <w:rsid w:val="00772520"/>
    <w:rsid w:val="00774010"/>
    <w:rsid w:val="00774720"/>
    <w:rsid w:val="007749AA"/>
    <w:rsid w:val="00775083"/>
    <w:rsid w:val="007754DC"/>
    <w:rsid w:val="00775CB4"/>
    <w:rsid w:val="0077661F"/>
    <w:rsid w:val="007768BC"/>
    <w:rsid w:val="007769D4"/>
    <w:rsid w:val="00776CC6"/>
    <w:rsid w:val="007776CC"/>
    <w:rsid w:val="00777A3A"/>
    <w:rsid w:val="00780183"/>
    <w:rsid w:val="007816A0"/>
    <w:rsid w:val="00781FC8"/>
    <w:rsid w:val="0078289F"/>
    <w:rsid w:val="0078319B"/>
    <w:rsid w:val="0078329A"/>
    <w:rsid w:val="007835A3"/>
    <w:rsid w:val="00783A18"/>
    <w:rsid w:val="00783CF3"/>
    <w:rsid w:val="00784846"/>
    <w:rsid w:val="0078489C"/>
    <w:rsid w:val="00784AB8"/>
    <w:rsid w:val="00785FDF"/>
    <w:rsid w:val="00787291"/>
    <w:rsid w:val="007873EC"/>
    <w:rsid w:val="0078747D"/>
    <w:rsid w:val="00787753"/>
    <w:rsid w:val="00787DFE"/>
    <w:rsid w:val="0079021D"/>
    <w:rsid w:val="00790552"/>
    <w:rsid w:val="00791106"/>
    <w:rsid w:val="00793B11"/>
    <w:rsid w:val="00794B47"/>
    <w:rsid w:val="00795546"/>
    <w:rsid w:val="00795A94"/>
    <w:rsid w:val="007966F6"/>
    <w:rsid w:val="00796731"/>
    <w:rsid w:val="00796A7A"/>
    <w:rsid w:val="00796B47"/>
    <w:rsid w:val="007A096C"/>
    <w:rsid w:val="007A0DA3"/>
    <w:rsid w:val="007A299B"/>
    <w:rsid w:val="007A2F73"/>
    <w:rsid w:val="007A34D2"/>
    <w:rsid w:val="007A3B71"/>
    <w:rsid w:val="007A5A18"/>
    <w:rsid w:val="007A5A95"/>
    <w:rsid w:val="007A7221"/>
    <w:rsid w:val="007A7308"/>
    <w:rsid w:val="007B18A1"/>
    <w:rsid w:val="007B2E56"/>
    <w:rsid w:val="007B31B1"/>
    <w:rsid w:val="007B33CA"/>
    <w:rsid w:val="007B33E2"/>
    <w:rsid w:val="007B3C31"/>
    <w:rsid w:val="007B4CDD"/>
    <w:rsid w:val="007B51E2"/>
    <w:rsid w:val="007B6236"/>
    <w:rsid w:val="007B6331"/>
    <w:rsid w:val="007B6924"/>
    <w:rsid w:val="007B6BE0"/>
    <w:rsid w:val="007B7021"/>
    <w:rsid w:val="007B70F7"/>
    <w:rsid w:val="007B7992"/>
    <w:rsid w:val="007B7BD1"/>
    <w:rsid w:val="007C181E"/>
    <w:rsid w:val="007C2A24"/>
    <w:rsid w:val="007C4D1D"/>
    <w:rsid w:val="007C50B2"/>
    <w:rsid w:val="007C6383"/>
    <w:rsid w:val="007D0C78"/>
    <w:rsid w:val="007D1269"/>
    <w:rsid w:val="007D157D"/>
    <w:rsid w:val="007D1F0F"/>
    <w:rsid w:val="007D35A0"/>
    <w:rsid w:val="007D4309"/>
    <w:rsid w:val="007D4772"/>
    <w:rsid w:val="007D4B78"/>
    <w:rsid w:val="007D5195"/>
    <w:rsid w:val="007D5AE5"/>
    <w:rsid w:val="007D5BC2"/>
    <w:rsid w:val="007D6B8E"/>
    <w:rsid w:val="007D6C94"/>
    <w:rsid w:val="007D7D12"/>
    <w:rsid w:val="007E0ADE"/>
    <w:rsid w:val="007E1861"/>
    <w:rsid w:val="007E19B9"/>
    <w:rsid w:val="007E1A1C"/>
    <w:rsid w:val="007E1D3E"/>
    <w:rsid w:val="007E2BF4"/>
    <w:rsid w:val="007E2CC1"/>
    <w:rsid w:val="007E37D3"/>
    <w:rsid w:val="007E5D9D"/>
    <w:rsid w:val="007E602A"/>
    <w:rsid w:val="007E6489"/>
    <w:rsid w:val="007F1999"/>
    <w:rsid w:val="007F25AC"/>
    <w:rsid w:val="007F318A"/>
    <w:rsid w:val="007F57A1"/>
    <w:rsid w:val="007F57F8"/>
    <w:rsid w:val="007F5ADD"/>
    <w:rsid w:val="007F667C"/>
    <w:rsid w:val="007F7102"/>
    <w:rsid w:val="00800C56"/>
    <w:rsid w:val="00800E6D"/>
    <w:rsid w:val="008016C9"/>
    <w:rsid w:val="00802092"/>
    <w:rsid w:val="008025A5"/>
    <w:rsid w:val="00802C39"/>
    <w:rsid w:val="008037E0"/>
    <w:rsid w:val="00806E4A"/>
    <w:rsid w:val="00807ACF"/>
    <w:rsid w:val="00810492"/>
    <w:rsid w:val="00810542"/>
    <w:rsid w:val="008118A7"/>
    <w:rsid w:val="00811D15"/>
    <w:rsid w:val="00812CF6"/>
    <w:rsid w:val="00813848"/>
    <w:rsid w:val="00813B3E"/>
    <w:rsid w:val="00813E5A"/>
    <w:rsid w:val="008171AE"/>
    <w:rsid w:val="00822145"/>
    <w:rsid w:val="00824081"/>
    <w:rsid w:val="008247A7"/>
    <w:rsid w:val="00826CE9"/>
    <w:rsid w:val="008273CF"/>
    <w:rsid w:val="008304D1"/>
    <w:rsid w:val="008305EE"/>
    <w:rsid w:val="00830C89"/>
    <w:rsid w:val="0083144A"/>
    <w:rsid w:val="00831A6C"/>
    <w:rsid w:val="00832469"/>
    <w:rsid w:val="0083272F"/>
    <w:rsid w:val="0083280C"/>
    <w:rsid w:val="008341A3"/>
    <w:rsid w:val="008341F2"/>
    <w:rsid w:val="00834732"/>
    <w:rsid w:val="008359F4"/>
    <w:rsid w:val="008379E6"/>
    <w:rsid w:val="00837D80"/>
    <w:rsid w:val="008411DC"/>
    <w:rsid w:val="00841B3E"/>
    <w:rsid w:val="00842DB1"/>
    <w:rsid w:val="008430B5"/>
    <w:rsid w:val="008437CF"/>
    <w:rsid w:val="00844C0D"/>
    <w:rsid w:val="00844C41"/>
    <w:rsid w:val="008452C3"/>
    <w:rsid w:val="008452CF"/>
    <w:rsid w:val="00846D26"/>
    <w:rsid w:val="008507C4"/>
    <w:rsid w:val="00850A09"/>
    <w:rsid w:val="008528D6"/>
    <w:rsid w:val="00852913"/>
    <w:rsid w:val="00852BFF"/>
    <w:rsid w:val="00853316"/>
    <w:rsid w:val="00855BCB"/>
    <w:rsid w:val="00856E0E"/>
    <w:rsid w:val="00856EB2"/>
    <w:rsid w:val="00857B4E"/>
    <w:rsid w:val="00860448"/>
    <w:rsid w:val="0086084C"/>
    <w:rsid w:val="00860EFC"/>
    <w:rsid w:val="0086280D"/>
    <w:rsid w:val="008636FF"/>
    <w:rsid w:val="008645C4"/>
    <w:rsid w:val="0086504E"/>
    <w:rsid w:val="00865A67"/>
    <w:rsid w:val="00866537"/>
    <w:rsid w:val="00870005"/>
    <w:rsid w:val="008707CD"/>
    <w:rsid w:val="008709DB"/>
    <w:rsid w:val="00873469"/>
    <w:rsid w:val="0087357F"/>
    <w:rsid w:val="008737F6"/>
    <w:rsid w:val="00873911"/>
    <w:rsid w:val="00873F97"/>
    <w:rsid w:val="00874984"/>
    <w:rsid w:val="0087503D"/>
    <w:rsid w:val="008761BB"/>
    <w:rsid w:val="0087674F"/>
    <w:rsid w:val="00877ACB"/>
    <w:rsid w:val="00877E54"/>
    <w:rsid w:val="00880A2F"/>
    <w:rsid w:val="008820F0"/>
    <w:rsid w:val="00882161"/>
    <w:rsid w:val="00882512"/>
    <w:rsid w:val="00882E2F"/>
    <w:rsid w:val="008835DB"/>
    <w:rsid w:val="00883C23"/>
    <w:rsid w:val="00883FBA"/>
    <w:rsid w:val="008842F3"/>
    <w:rsid w:val="0088467D"/>
    <w:rsid w:val="00885069"/>
    <w:rsid w:val="00885B6C"/>
    <w:rsid w:val="00885E64"/>
    <w:rsid w:val="00886C42"/>
    <w:rsid w:val="00887AC4"/>
    <w:rsid w:val="00887BDF"/>
    <w:rsid w:val="00887DFB"/>
    <w:rsid w:val="00887ED3"/>
    <w:rsid w:val="00890E22"/>
    <w:rsid w:val="008937DC"/>
    <w:rsid w:val="0089404C"/>
    <w:rsid w:val="008940FB"/>
    <w:rsid w:val="008950A5"/>
    <w:rsid w:val="008955F5"/>
    <w:rsid w:val="0089570E"/>
    <w:rsid w:val="00895805"/>
    <w:rsid w:val="00897D05"/>
    <w:rsid w:val="008A07D2"/>
    <w:rsid w:val="008A2302"/>
    <w:rsid w:val="008A3190"/>
    <w:rsid w:val="008A39E8"/>
    <w:rsid w:val="008A476B"/>
    <w:rsid w:val="008A51D2"/>
    <w:rsid w:val="008A6868"/>
    <w:rsid w:val="008A77EC"/>
    <w:rsid w:val="008B0261"/>
    <w:rsid w:val="008B0472"/>
    <w:rsid w:val="008B15B9"/>
    <w:rsid w:val="008B23BE"/>
    <w:rsid w:val="008B345B"/>
    <w:rsid w:val="008B35BC"/>
    <w:rsid w:val="008B4F91"/>
    <w:rsid w:val="008B5248"/>
    <w:rsid w:val="008B716A"/>
    <w:rsid w:val="008B72D5"/>
    <w:rsid w:val="008B7452"/>
    <w:rsid w:val="008C1F90"/>
    <w:rsid w:val="008C2312"/>
    <w:rsid w:val="008C2AE1"/>
    <w:rsid w:val="008C508F"/>
    <w:rsid w:val="008C5162"/>
    <w:rsid w:val="008C62BE"/>
    <w:rsid w:val="008C6F5E"/>
    <w:rsid w:val="008C7007"/>
    <w:rsid w:val="008C726D"/>
    <w:rsid w:val="008C74A7"/>
    <w:rsid w:val="008D0E2B"/>
    <w:rsid w:val="008D181F"/>
    <w:rsid w:val="008D266F"/>
    <w:rsid w:val="008D303B"/>
    <w:rsid w:val="008D41A7"/>
    <w:rsid w:val="008D4E22"/>
    <w:rsid w:val="008D5418"/>
    <w:rsid w:val="008D5A4D"/>
    <w:rsid w:val="008D6DAF"/>
    <w:rsid w:val="008D6F00"/>
    <w:rsid w:val="008D71D9"/>
    <w:rsid w:val="008D7F4F"/>
    <w:rsid w:val="008E19FD"/>
    <w:rsid w:val="008E239F"/>
    <w:rsid w:val="008E29C5"/>
    <w:rsid w:val="008E2FCC"/>
    <w:rsid w:val="008E3070"/>
    <w:rsid w:val="008E3E66"/>
    <w:rsid w:val="008E476D"/>
    <w:rsid w:val="008E5022"/>
    <w:rsid w:val="008E50FB"/>
    <w:rsid w:val="008E607F"/>
    <w:rsid w:val="008E6A45"/>
    <w:rsid w:val="008E6CE4"/>
    <w:rsid w:val="008E7718"/>
    <w:rsid w:val="008E7839"/>
    <w:rsid w:val="008E79A2"/>
    <w:rsid w:val="008E7F03"/>
    <w:rsid w:val="008F0AC6"/>
    <w:rsid w:val="008F0F70"/>
    <w:rsid w:val="008F2143"/>
    <w:rsid w:val="008F2F19"/>
    <w:rsid w:val="008F2FE1"/>
    <w:rsid w:val="008F3CE3"/>
    <w:rsid w:val="008F40BC"/>
    <w:rsid w:val="008F4558"/>
    <w:rsid w:val="008F4B04"/>
    <w:rsid w:val="008F5276"/>
    <w:rsid w:val="008F65BD"/>
    <w:rsid w:val="008F6B7F"/>
    <w:rsid w:val="008F786D"/>
    <w:rsid w:val="008F7E04"/>
    <w:rsid w:val="0090058E"/>
    <w:rsid w:val="0090133F"/>
    <w:rsid w:val="00901629"/>
    <w:rsid w:val="0090237A"/>
    <w:rsid w:val="00902B0A"/>
    <w:rsid w:val="00902EE3"/>
    <w:rsid w:val="009031A1"/>
    <w:rsid w:val="00903272"/>
    <w:rsid w:val="009108E0"/>
    <w:rsid w:val="00911F6D"/>
    <w:rsid w:val="009125C9"/>
    <w:rsid w:val="009128C7"/>
    <w:rsid w:val="009135CC"/>
    <w:rsid w:val="0091396F"/>
    <w:rsid w:val="00913DC6"/>
    <w:rsid w:val="0091584A"/>
    <w:rsid w:val="009158A0"/>
    <w:rsid w:val="009165AB"/>
    <w:rsid w:val="00916CB7"/>
    <w:rsid w:val="00916F90"/>
    <w:rsid w:val="00921C4F"/>
    <w:rsid w:val="00922C25"/>
    <w:rsid w:val="00923339"/>
    <w:rsid w:val="00923731"/>
    <w:rsid w:val="00923E87"/>
    <w:rsid w:val="00924530"/>
    <w:rsid w:val="009246A0"/>
    <w:rsid w:val="00924B90"/>
    <w:rsid w:val="00930611"/>
    <w:rsid w:val="009313B9"/>
    <w:rsid w:val="009316BA"/>
    <w:rsid w:val="0093233C"/>
    <w:rsid w:val="0093255E"/>
    <w:rsid w:val="00932BA1"/>
    <w:rsid w:val="009333B0"/>
    <w:rsid w:val="009334C4"/>
    <w:rsid w:val="0093528C"/>
    <w:rsid w:val="009352F7"/>
    <w:rsid w:val="009358BE"/>
    <w:rsid w:val="00936201"/>
    <w:rsid w:val="0093748C"/>
    <w:rsid w:val="00940767"/>
    <w:rsid w:val="00940817"/>
    <w:rsid w:val="00940BE3"/>
    <w:rsid w:val="00940F2B"/>
    <w:rsid w:val="00941832"/>
    <w:rsid w:val="00941D1B"/>
    <w:rsid w:val="0094243A"/>
    <w:rsid w:val="0094370F"/>
    <w:rsid w:val="00944251"/>
    <w:rsid w:val="00944D12"/>
    <w:rsid w:val="00946551"/>
    <w:rsid w:val="009467BE"/>
    <w:rsid w:val="00946CB0"/>
    <w:rsid w:val="009501F7"/>
    <w:rsid w:val="009504CD"/>
    <w:rsid w:val="00951751"/>
    <w:rsid w:val="00951C33"/>
    <w:rsid w:val="00953ABD"/>
    <w:rsid w:val="00954A5B"/>
    <w:rsid w:val="00955924"/>
    <w:rsid w:val="00955FA0"/>
    <w:rsid w:val="00957714"/>
    <w:rsid w:val="00957A8F"/>
    <w:rsid w:val="00960084"/>
    <w:rsid w:val="00961A46"/>
    <w:rsid w:val="009630CB"/>
    <w:rsid w:val="009633D1"/>
    <w:rsid w:val="009639FB"/>
    <w:rsid w:val="00965E6D"/>
    <w:rsid w:val="00965E76"/>
    <w:rsid w:val="009719B1"/>
    <w:rsid w:val="00973735"/>
    <w:rsid w:val="00973AD3"/>
    <w:rsid w:val="009745F5"/>
    <w:rsid w:val="009759A5"/>
    <w:rsid w:val="00975F15"/>
    <w:rsid w:val="00976A90"/>
    <w:rsid w:val="00977490"/>
    <w:rsid w:val="009778F9"/>
    <w:rsid w:val="009806A2"/>
    <w:rsid w:val="00980FAA"/>
    <w:rsid w:val="009817BE"/>
    <w:rsid w:val="00981B8D"/>
    <w:rsid w:val="009832B4"/>
    <w:rsid w:val="00983395"/>
    <w:rsid w:val="009853B0"/>
    <w:rsid w:val="00985C9B"/>
    <w:rsid w:val="009864CF"/>
    <w:rsid w:val="009879DE"/>
    <w:rsid w:val="00990AEA"/>
    <w:rsid w:val="00991FC8"/>
    <w:rsid w:val="00992767"/>
    <w:rsid w:val="00994BA3"/>
    <w:rsid w:val="0099514C"/>
    <w:rsid w:val="009957ED"/>
    <w:rsid w:val="009958F8"/>
    <w:rsid w:val="00995C99"/>
    <w:rsid w:val="00995D42"/>
    <w:rsid w:val="00996EC7"/>
    <w:rsid w:val="00997269"/>
    <w:rsid w:val="009A027C"/>
    <w:rsid w:val="009A0335"/>
    <w:rsid w:val="009A0C76"/>
    <w:rsid w:val="009A0D91"/>
    <w:rsid w:val="009A4505"/>
    <w:rsid w:val="009A56D7"/>
    <w:rsid w:val="009A6723"/>
    <w:rsid w:val="009A6F6B"/>
    <w:rsid w:val="009A7BD5"/>
    <w:rsid w:val="009B1E56"/>
    <w:rsid w:val="009B359E"/>
    <w:rsid w:val="009B3698"/>
    <w:rsid w:val="009B7651"/>
    <w:rsid w:val="009B79E7"/>
    <w:rsid w:val="009C063C"/>
    <w:rsid w:val="009C1C06"/>
    <w:rsid w:val="009C1F38"/>
    <w:rsid w:val="009C24C5"/>
    <w:rsid w:val="009C2604"/>
    <w:rsid w:val="009C34EB"/>
    <w:rsid w:val="009C363C"/>
    <w:rsid w:val="009C3E80"/>
    <w:rsid w:val="009C4D5D"/>
    <w:rsid w:val="009C5154"/>
    <w:rsid w:val="009C5266"/>
    <w:rsid w:val="009C5870"/>
    <w:rsid w:val="009C6052"/>
    <w:rsid w:val="009C62E4"/>
    <w:rsid w:val="009C6841"/>
    <w:rsid w:val="009C777A"/>
    <w:rsid w:val="009D1121"/>
    <w:rsid w:val="009D1421"/>
    <w:rsid w:val="009D276A"/>
    <w:rsid w:val="009D3492"/>
    <w:rsid w:val="009D3ACE"/>
    <w:rsid w:val="009D401C"/>
    <w:rsid w:val="009D4980"/>
    <w:rsid w:val="009D5450"/>
    <w:rsid w:val="009D5DEF"/>
    <w:rsid w:val="009D5E76"/>
    <w:rsid w:val="009D647D"/>
    <w:rsid w:val="009D65BD"/>
    <w:rsid w:val="009D6EAE"/>
    <w:rsid w:val="009D7268"/>
    <w:rsid w:val="009D7F8C"/>
    <w:rsid w:val="009E0703"/>
    <w:rsid w:val="009E09F5"/>
    <w:rsid w:val="009E0A56"/>
    <w:rsid w:val="009E25C3"/>
    <w:rsid w:val="009E2658"/>
    <w:rsid w:val="009E3300"/>
    <w:rsid w:val="009E3586"/>
    <w:rsid w:val="009E42BA"/>
    <w:rsid w:val="009E515A"/>
    <w:rsid w:val="009E5E0D"/>
    <w:rsid w:val="009E6494"/>
    <w:rsid w:val="009F0C11"/>
    <w:rsid w:val="009F0CBC"/>
    <w:rsid w:val="009F1306"/>
    <w:rsid w:val="009F216D"/>
    <w:rsid w:val="009F26D1"/>
    <w:rsid w:val="009F2984"/>
    <w:rsid w:val="009F2A45"/>
    <w:rsid w:val="009F3168"/>
    <w:rsid w:val="009F36E0"/>
    <w:rsid w:val="009F4118"/>
    <w:rsid w:val="009F5589"/>
    <w:rsid w:val="009F639C"/>
    <w:rsid w:val="009F7A91"/>
    <w:rsid w:val="00A0038F"/>
    <w:rsid w:val="00A00722"/>
    <w:rsid w:val="00A0295A"/>
    <w:rsid w:val="00A03161"/>
    <w:rsid w:val="00A03591"/>
    <w:rsid w:val="00A03CC0"/>
    <w:rsid w:val="00A03ED4"/>
    <w:rsid w:val="00A04D6E"/>
    <w:rsid w:val="00A05438"/>
    <w:rsid w:val="00A064F4"/>
    <w:rsid w:val="00A06785"/>
    <w:rsid w:val="00A06BC6"/>
    <w:rsid w:val="00A077E3"/>
    <w:rsid w:val="00A07B9B"/>
    <w:rsid w:val="00A10F75"/>
    <w:rsid w:val="00A11AB3"/>
    <w:rsid w:val="00A12280"/>
    <w:rsid w:val="00A12D65"/>
    <w:rsid w:val="00A13295"/>
    <w:rsid w:val="00A13970"/>
    <w:rsid w:val="00A15267"/>
    <w:rsid w:val="00A1578B"/>
    <w:rsid w:val="00A15A1D"/>
    <w:rsid w:val="00A162DB"/>
    <w:rsid w:val="00A17431"/>
    <w:rsid w:val="00A207BA"/>
    <w:rsid w:val="00A20C93"/>
    <w:rsid w:val="00A22C5E"/>
    <w:rsid w:val="00A2337F"/>
    <w:rsid w:val="00A23C8C"/>
    <w:rsid w:val="00A23F27"/>
    <w:rsid w:val="00A253CF"/>
    <w:rsid w:val="00A25821"/>
    <w:rsid w:val="00A258EB"/>
    <w:rsid w:val="00A25A3A"/>
    <w:rsid w:val="00A2759E"/>
    <w:rsid w:val="00A27A74"/>
    <w:rsid w:val="00A30230"/>
    <w:rsid w:val="00A30448"/>
    <w:rsid w:val="00A3065A"/>
    <w:rsid w:val="00A3086F"/>
    <w:rsid w:val="00A31603"/>
    <w:rsid w:val="00A31817"/>
    <w:rsid w:val="00A355D9"/>
    <w:rsid w:val="00A35A1D"/>
    <w:rsid w:val="00A360C7"/>
    <w:rsid w:val="00A36206"/>
    <w:rsid w:val="00A36511"/>
    <w:rsid w:val="00A369BA"/>
    <w:rsid w:val="00A36E5B"/>
    <w:rsid w:val="00A37400"/>
    <w:rsid w:val="00A413A7"/>
    <w:rsid w:val="00A41B65"/>
    <w:rsid w:val="00A42D57"/>
    <w:rsid w:val="00A4318F"/>
    <w:rsid w:val="00A434B3"/>
    <w:rsid w:val="00A436EE"/>
    <w:rsid w:val="00A43741"/>
    <w:rsid w:val="00A43B1A"/>
    <w:rsid w:val="00A44426"/>
    <w:rsid w:val="00A44E37"/>
    <w:rsid w:val="00A45FD5"/>
    <w:rsid w:val="00A46147"/>
    <w:rsid w:val="00A463AE"/>
    <w:rsid w:val="00A4713F"/>
    <w:rsid w:val="00A4742F"/>
    <w:rsid w:val="00A47A45"/>
    <w:rsid w:val="00A47BE9"/>
    <w:rsid w:val="00A5204E"/>
    <w:rsid w:val="00A52D53"/>
    <w:rsid w:val="00A53277"/>
    <w:rsid w:val="00A53A04"/>
    <w:rsid w:val="00A561AD"/>
    <w:rsid w:val="00A60090"/>
    <w:rsid w:val="00A604D4"/>
    <w:rsid w:val="00A60526"/>
    <w:rsid w:val="00A607FE"/>
    <w:rsid w:val="00A6200B"/>
    <w:rsid w:val="00A62084"/>
    <w:rsid w:val="00A622B0"/>
    <w:rsid w:val="00A6330B"/>
    <w:rsid w:val="00A65351"/>
    <w:rsid w:val="00A6556C"/>
    <w:rsid w:val="00A66C77"/>
    <w:rsid w:val="00A66F16"/>
    <w:rsid w:val="00A66FAE"/>
    <w:rsid w:val="00A70282"/>
    <w:rsid w:val="00A73230"/>
    <w:rsid w:val="00A740AC"/>
    <w:rsid w:val="00A749F5"/>
    <w:rsid w:val="00A75676"/>
    <w:rsid w:val="00A756B6"/>
    <w:rsid w:val="00A75A23"/>
    <w:rsid w:val="00A76A7D"/>
    <w:rsid w:val="00A76BBF"/>
    <w:rsid w:val="00A76BCD"/>
    <w:rsid w:val="00A76C57"/>
    <w:rsid w:val="00A77471"/>
    <w:rsid w:val="00A7787A"/>
    <w:rsid w:val="00A77893"/>
    <w:rsid w:val="00A77BAD"/>
    <w:rsid w:val="00A77DD0"/>
    <w:rsid w:val="00A8006F"/>
    <w:rsid w:val="00A803DD"/>
    <w:rsid w:val="00A80607"/>
    <w:rsid w:val="00A8198B"/>
    <w:rsid w:val="00A824DD"/>
    <w:rsid w:val="00A83BDE"/>
    <w:rsid w:val="00A85556"/>
    <w:rsid w:val="00A8579F"/>
    <w:rsid w:val="00A8617F"/>
    <w:rsid w:val="00A862A2"/>
    <w:rsid w:val="00A90A3E"/>
    <w:rsid w:val="00A90C26"/>
    <w:rsid w:val="00A926C4"/>
    <w:rsid w:val="00A93985"/>
    <w:rsid w:val="00A94B52"/>
    <w:rsid w:val="00A94C79"/>
    <w:rsid w:val="00A951AC"/>
    <w:rsid w:val="00A956E7"/>
    <w:rsid w:val="00A966D1"/>
    <w:rsid w:val="00A97ABE"/>
    <w:rsid w:val="00A97B2D"/>
    <w:rsid w:val="00AA0F79"/>
    <w:rsid w:val="00AA1E32"/>
    <w:rsid w:val="00AA30A0"/>
    <w:rsid w:val="00AA39B0"/>
    <w:rsid w:val="00AA3E2B"/>
    <w:rsid w:val="00AA40C4"/>
    <w:rsid w:val="00AA5525"/>
    <w:rsid w:val="00AA55D8"/>
    <w:rsid w:val="00AA5794"/>
    <w:rsid w:val="00AA6310"/>
    <w:rsid w:val="00AA6505"/>
    <w:rsid w:val="00AA6B44"/>
    <w:rsid w:val="00AA6D99"/>
    <w:rsid w:val="00AA78A9"/>
    <w:rsid w:val="00AB038F"/>
    <w:rsid w:val="00AB0CB9"/>
    <w:rsid w:val="00AB1B4F"/>
    <w:rsid w:val="00AB1EB3"/>
    <w:rsid w:val="00AB1ECF"/>
    <w:rsid w:val="00AB20D5"/>
    <w:rsid w:val="00AB3294"/>
    <w:rsid w:val="00AB3C1C"/>
    <w:rsid w:val="00AB51C2"/>
    <w:rsid w:val="00AB53DA"/>
    <w:rsid w:val="00AB5E97"/>
    <w:rsid w:val="00AB6293"/>
    <w:rsid w:val="00AB7DFE"/>
    <w:rsid w:val="00AC002E"/>
    <w:rsid w:val="00AC133A"/>
    <w:rsid w:val="00AC18B1"/>
    <w:rsid w:val="00AC1B42"/>
    <w:rsid w:val="00AC1EC3"/>
    <w:rsid w:val="00AC32CB"/>
    <w:rsid w:val="00AC33FB"/>
    <w:rsid w:val="00AC390F"/>
    <w:rsid w:val="00AC3969"/>
    <w:rsid w:val="00AC4D96"/>
    <w:rsid w:val="00AC6035"/>
    <w:rsid w:val="00AC63FA"/>
    <w:rsid w:val="00AC679A"/>
    <w:rsid w:val="00AC68B8"/>
    <w:rsid w:val="00AC71BC"/>
    <w:rsid w:val="00AC74E7"/>
    <w:rsid w:val="00AC78C0"/>
    <w:rsid w:val="00AD0FF9"/>
    <w:rsid w:val="00AD19AC"/>
    <w:rsid w:val="00AD1CB1"/>
    <w:rsid w:val="00AD2732"/>
    <w:rsid w:val="00AD2E02"/>
    <w:rsid w:val="00AD2F68"/>
    <w:rsid w:val="00AD35B5"/>
    <w:rsid w:val="00AD4B59"/>
    <w:rsid w:val="00AD4F7F"/>
    <w:rsid w:val="00AD5E33"/>
    <w:rsid w:val="00AD67EB"/>
    <w:rsid w:val="00AD6F40"/>
    <w:rsid w:val="00AE02AE"/>
    <w:rsid w:val="00AE1623"/>
    <w:rsid w:val="00AE1776"/>
    <w:rsid w:val="00AE1B02"/>
    <w:rsid w:val="00AE34E7"/>
    <w:rsid w:val="00AE3A61"/>
    <w:rsid w:val="00AE41ED"/>
    <w:rsid w:val="00AE664E"/>
    <w:rsid w:val="00AE6822"/>
    <w:rsid w:val="00AE72AE"/>
    <w:rsid w:val="00AF0011"/>
    <w:rsid w:val="00AF07F7"/>
    <w:rsid w:val="00AF1170"/>
    <w:rsid w:val="00AF1237"/>
    <w:rsid w:val="00AF285E"/>
    <w:rsid w:val="00AF2E93"/>
    <w:rsid w:val="00AF4717"/>
    <w:rsid w:val="00AF575F"/>
    <w:rsid w:val="00AF57DD"/>
    <w:rsid w:val="00AF608A"/>
    <w:rsid w:val="00AF627F"/>
    <w:rsid w:val="00AF73DA"/>
    <w:rsid w:val="00B0059B"/>
    <w:rsid w:val="00B00EC1"/>
    <w:rsid w:val="00B0106F"/>
    <w:rsid w:val="00B01405"/>
    <w:rsid w:val="00B01902"/>
    <w:rsid w:val="00B029C8"/>
    <w:rsid w:val="00B0326B"/>
    <w:rsid w:val="00B03CDA"/>
    <w:rsid w:val="00B03D93"/>
    <w:rsid w:val="00B03E48"/>
    <w:rsid w:val="00B03E6E"/>
    <w:rsid w:val="00B03EF3"/>
    <w:rsid w:val="00B03F9B"/>
    <w:rsid w:val="00B04416"/>
    <w:rsid w:val="00B04DF4"/>
    <w:rsid w:val="00B0692C"/>
    <w:rsid w:val="00B069C2"/>
    <w:rsid w:val="00B06FF4"/>
    <w:rsid w:val="00B1036A"/>
    <w:rsid w:val="00B10A24"/>
    <w:rsid w:val="00B11810"/>
    <w:rsid w:val="00B12577"/>
    <w:rsid w:val="00B1287A"/>
    <w:rsid w:val="00B12AD3"/>
    <w:rsid w:val="00B142E0"/>
    <w:rsid w:val="00B14B38"/>
    <w:rsid w:val="00B14EC4"/>
    <w:rsid w:val="00B15D0D"/>
    <w:rsid w:val="00B2008A"/>
    <w:rsid w:val="00B208D0"/>
    <w:rsid w:val="00B20930"/>
    <w:rsid w:val="00B214C5"/>
    <w:rsid w:val="00B21529"/>
    <w:rsid w:val="00B2299E"/>
    <w:rsid w:val="00B269BC"/>
    <w:rsid w:val="00B271E7"/>
    <w:rsid w:val="00B302FC"/>
    <w:rsid w:val="00B30658"/>
    <w:rsid w:val="00B3124B"/>
    <w:rsid w:val="00B31723"/>
    <w:rsid w:val="00B31AE7"/>
    <w:rsid w:val="00B330AD"/>
    <w:rsid w:val="00B3383C"/>
    <w:rsid w:val="00B343EE"/>
    <w:rsid w:val="00B34768"/>
    <w:rsid w:val="00B35848"/>
    <w:rsid w:val="00B35A64"/>
    <w:rsid w:val="00B35F9A"/>
    <w:rsid w:val="00B36D36"/>
    <w:rsid w:val="00B408F4"/>
    <w:rsid w:val="00B409AB"/>
    <w:rsid w:val="00B4128E"/>
    <w:rsid w:val="00B418A5"/>
    <w:rsid w:val="00B418B9"/>
    <w:rsid w:val="00B423E8"/>
    <w:rsid w:val="00B43437"/>
    <w:rsid w:val="00B445DC"/>
    <w:rsid w:val="00B4502F"/>
    <w:rsid w:val="00B45530"/>
    <w:rsid w:val="00B45884"/>
    <w:rsid w:val="00B45CE7"/>
    <w:rsid w:val="00B46264"/>
    <w:rsid w:val="00B46F9F"/>
    <w:rsid w:val="00B47B26"/>
    <w:rsid w:val="00B531B9"/>
    <w:rsid w:val="00B53648"/>
    <w:rsid w:val="00B53666"/>
    <w:rsid w:val="00B543B7"/>
    <w:rsid w:val="00B5580D"/>
    <w:rsid w:val="00B55F22"/>
    <w:rsid w:val="00B56828"/>
    <w:rsid w:val="00B5687A"/>
    <w:rsid w:val="00B572BD"/>
    <w:rsid w:val="00B573D8"/>
    <w:rsid w:val="00B57498"/>
    <w:rsid w:val="00B609E0"/>
    <w:rsid w:val="00B60B0E"/>
    <w:rsid w:val="00B60E43"/>
    <w:rsid w:val="00B61DE0"/>
    <w:rsid w:val="00B63F12"/>
    <w:rsid w:val="00B6617A"/>
    <w:rsid w:val="00B66BE5"/>
    <w:rsid w:val="00B6776A"/>
    <w:rsid w:val="00B70179"/>
    <w:rsid w:val="00B708FC"/>
    <w:rsid w:val="00B70B50"/>
    <w:rsid w:val="00B70E8D"/>
    <w:rsid w:val="00B71447"/>
    <w:rsid w:val="00B71741"/>
    <w:rsid w:val="00B71B17"/>
    <w:rsid w:val="00B76365"/>
    <w:rsid w:val="00B7666E"/>
    <w:rsid w:val="00B76F40"/>
    <w:rsid w:val="00B7706D"/>
    <w:rsid w:val="00B77499"/>
    <w:rsid w:val="00B828F0"/>
    <w:rsid w:val="00B82F27"/>
    <w:rsid w:val="00B84BC1"/>
    <w:rsid w:val="00B859F9"/>
    <w:rsid w:val="00B85A1C"/>
    <w:rsid w:val="00B85C1A"/>
    <w:rsid w:val="00B8617E"/>
    <w:rsid w:val="00B86C93"/>
    <w:rsid w:val="00B91603"/>
    <w:rsid w:val="00B91FCC"/>
    <w:rsid w:val="00B92572"/>
    <w:rsid w:val="00B92A11"/>
    <w:rsid w:val="00B9340A"/>
    <w:rsid w:val="00B934B0"/>
    <w:rsid w:val="00B938D2"/>
    <w:rsid w:val="00B940F7"/>
    <w:rsid w:val="00B94764"/>
    <w:rsid w:val="00B96933"/>
    <w:rsid w:val="00B96B99"/>
    <w:rsid w:val="00B973B4"/>
    <w:rsid w:val="00B9787C"/>
    <w:rsid w:val="00BA0A51"/>
    <w:rsid w:val="00BA1510"/>
    <w:rsid w:val="00BA37AE"/>
    <w:rsid w:val="00BA3BD8"/>
    <w:rsid w:val="00BA437A"/>
    <w:rsid w:val="00BA5164"/>
    <w:rsid w:val="00BA5689"/>
    <w:rsid w:val="00BA7671"/>
    <w:rsid w:val="00BB0FC5"/>
    <w:rsid w:val="00BB1151"/>
    <w:rsid w:val="00BB13FB"/>
    <w:rsid w:val="00BB15D3"/>
    <w:rsid w:val="00BB164D"/>
    <w:rsid w:val="00BB2C32"/>
    <w:rsid w:val="00BB2F4A"/>
    <w:rsid w:val="00BB30FD"/>
    <w:rsid w:val="00BB4DF7"/>
    <w:rsid w:val="00BB4E33"/>
    <w:rsid w:val="00BB5313"/>
    <w:rsid w:val="00BB5C10"/>
    <w:rsid w:val="00BB5C18"/>
    <w:rsid w:val="00BB6529"/>
    <w:rsid w:val="00BB73B7"/>
    <w:rsid w:val="00BC16D2"/>
    <w:rsid w:val="00BC1A70"/>
    <w:rsid w:val="00BC2C5B"/>
    <w:rsid w:val="00BC37D8"/>
    <w:rsid w:val="00BC3A83"/>
    <w:rsid w:val="00BC48AF"/>
    <w:rsid w:val="00BC4C28"/>
    <w:rsid w:val="00BC5215"/>
    <w:rsid w:val="00BC59E0"/>
    <w:rsid w:val="00BC7813"/>
    <w:rsid w:val="00BC7C43"/>
    <w:rsid w:val="00BD22C4"/>
    <w:rsid w:val="00BD3587"/>
    <w:rsid w:val="00BD4261"/>
    <w:rsid w:val="00BD4E01"/>
    <w:rsid w:val="00BD650E"/>
    <w:rsid w:val="00BD6731"/>
    <w:rsid w:val="00BD6E1D"/>
    <w:rsid w:val="00BE0121"/>
    <w:rsid w:val="00BE0232"/>
    <w:rsid w:val="00BE2842"/>
    <w:rsid w:val="00BE593F"/>
    <w:rsid w:val="00BE6080"/>
    <w:rsid w:val="00BE6864"/>
    <w:rsid w:val="00BE6A58"/>
    <w:rsid w:val="00BE6DA0"/>
    <w:rsid w:val="00BE7D81"/>
    <w:rsid w:val="00BF0065"/>
    <w:rsid w:val="00BF0AA1"/>
    <w:rsid w:val="00BF0D0A"/>
    <w:rsid w:val="00BF1109"/>
    <w:rsid w:val="00BF11CE"/>
    <w:rsid w:val="00BF1856"/>
    <w:rsid w:val="00BF1879"/>
    <w:rsid w:val="00BF4327"/>
    <w:rsid w:val="00BF58DF"/>
    <w:rsid w:val="00BF64F0"/>
    <w:rsid w:val="00BF7249"/>
    <w:rsid w:val="00BF74E0"/>
    <w:rsid w:val="00BF7D2F"/>
    <w:rsid w:val="00C011E5"/>
    <w:rsid w:val="00C0265D"/>
    <w:rsid w:val="00C03779"/>
    <w:rsid w:val="00C04F50"/>
    <w:rsid w:val="00C055E3"/>
    <w:rsid w:val="00C0693F"/>
    <w:rsid w:val="00C06A61"/>
    <w:rsid w:val="00C06B41"/>
    <w:rsid w:val="00C10579"/>
    <w:rsid w:val="00C112ED"/>
    <w:rsid w:val="00C11964"/>
    <w:rsid w:val="00C119E2"/>
    <w:rsid w:val="00C11EDA"/>
    <w:rsid w:val="00C12480"/>
    <w:rsid w:val="00C128E5"/>
    <w:rsid w:val="00C12D82"/>
    <w:rsid w:val="00C12EF0"/>
    <w:rsid w:val="00C1361C"/>
    <w:rsid w:val="00C14D95"/>
    <w:rsid w:val="00C16399"/>
    <w:rsid w:val="00C175E6"/>
    <w:rsid w:val="00C17C38"/>
    <w:rsid w:val="00C21055"/>
    <w:rsid w:val="00C210BC"/>
    <w:rsid w:val="00C211C2"/>
    <w:rsid w:val="00C21D36"/>
    <w:rsid w:val="00C24D42"/>
    <w:rsid w:val="00C25106"/>
    <w:rsid w:val="00C25166"/>
    <w:rsid w:val="00C25D99"/>
    <w:rsid w:val="00C266E4"/>
    <w:rsid w:val="00C271D1"/>
    <w:rsid w:val="00C31503"/>
    <w:rsid w:val="00C315AB"/>
    <w:rsid w:val="00C3208B"/>
    <w:rsid w:val="00C33399"/>
    <w:rsid w:val="00C342D7"/>
    <w:rsid w:val="00C348C1"/>
    <w:rsid w:val="00C36634"/>
    <w:rsid w:val="00C36692"/>
    <w:rsid w:val="00C37E75"/>
    <w:rsid w:val="00C4000E"/>
    <w:rsid w:val="00C406AD"/>
    <w:rsid w:val="00C409D8"/>
    <w:rsid w:val="00C40C43"/>
    <w:rsid w:val="00C415B5"/>
    <w:rsid w:val="00C4352D"/>
    <w:rsid w:val="00C446E0"/>
    <w:rsid w:val="00C45531"/>
    <w:rsid w:val="00C45AF3"/>
    <w:rsid w:val="00C45F04"/>
    <w:rsid w:val="00C4627F"/>
    <w:rsid w:val="00C46400"/>
    <w:rsid w:val="00C505F3"/>
    <w:rsid w:val="00C51AB8"/>
    <w:rsid w:val="00C52078"/>
    <w:rsid w:val="00C5291A"/>
    <w:rsid w:val="00C53C57"/>
    <w:rsid w:val="00C540BB"/>
    <w:rsid w:val="00C567EB"/>
    <w:rsid w:val="00C56816"/>
    <w:rsid w:val="00C5709C"/>
    <w:rsid w:val="00C606F5"/>
    <w:rsid w:val="00C607F2"/>
    <w:rsid w:val="00C61FDB"/>
    <w:rsid w:val="00C624B8"/>
    <w:rsid w:val="00C62BCE"/>
    <w:rsid w:val="00C62CD4"/>
    <w:rsid w:val="00C6317A"/>
    <w:rsid w:val="00C63D4E"/>
    <w:rsid w:val="00C64102"/>
    <w:rsid w:val="00C6484C"/>
    <w:rsid w:val="00C654F5"/>
    <w:rsid w:val="00C65C7A"/>
    <w:rsid w:val="00C663FA"/>
    <w:rsid w:val="00C70794"/>
    <w:rsid w:val="00C70BE2"/>
    <w:rsid w:val="00C71125"/>
    <w:rsid w:val="00C7113D"/>
    <w:rsid w:val="00C71A61"/>
    <w:rsid w:val="00C72AB0"/>
    <w:rsid w:val="00C746A0"/>
    <w:rsid w:val="00C74F0A"/>
    <w:rsid w:val="00C753D5"/>
    <w:rsid w:val="00C772AC"/>
    <w:rsid w:val="00C8012E"/>
    <w:rsid w:val="00C81253"/>
    <w:rsid w:val="00C81318"/>
    <w:rsid w:val="00C82304"/>
    <w:rsid w:val="00C84AD4"/>
    <w:rsid w:val="00C85A3B"/>
    <w:rsid w:val="00C865EF"/>
    <w:rsid w:val="00C8717A"/>
    <w:rsid w:val="00C903B1"/>
    <w:rsid w:val="00C90886"/>
    <w:rsid w:val="00C90ADC"/>
    <w:rsid w:val="00C91FFB"/>
    <w:rsid w:val="00C94507"/>
    <w:rsid w:val="00C94DE2"/>
    <w:rsid w:val="00C9502D"/>
    <w:rsid w:val="00C956A7"/>
    <w:rsid w:val="00C95FE0"/>
    <w:rsid w:val="00C964D3"/>
    <w:rsid w:val="00CA03B6"/>
    <w:rsid w:val="00CA04E9"/>
    <w:rsid w:val="00CA0CC0"/>
    <w:rsid w:val="00CA0E1C"/>
    <w:rsid w:val="00CA16F6"/>
    <w:rsid w:val="00CA3B61"/>
    <w:rsid w:val="00CA43D2"/>
    <w:rsid w:val="00CA4A01"/>
    <w:rsid w:val="00CA4FDF"/>
    <w:rsid w:val="00CA6183"/>
    <w:rsid w:val="00CA71A1"/>
    <w:rsid w:val="00CA7C01"/>
    <w:rsid w:val="00CB3790"/>
    <w:rsid w:val="00CB42E8"/>
    <w:rsid w:val="00CB4AD8"/>
    <w:rsid w:val="00CB5513"/>
    <w:rsid w:val="00CB5C68"/>
    <w:rsid w:val="00CB692C"/>
    <w:rsid w:val="00CB6E57"/>
    <w:rsid w:val="00CB7AC8"/>
    <w:rsid w:val="00CC40B7"/>
    <w:rsid w:val="00CC4E2B"/>
    <w:rsid w:val="00CC62AF"/>
    <w:rsid w:val="00CC67D2"/>
    <w:rsid w:val="00CC7541"/>
    <w:rsid w:val="00CC7D94"/>
    <w:rsid w:val="00CD00FD"/>
    <w:rsid w:val="00CD0A4E"/>
    <w:rsid w:val="00CD0D2F"/>
    <w:rsid w:val="00CD149D"/>
    <w:rsid w:val="00CD1944"/>
    <w:rsid w:val="00CD1E21"/>
    <w:rsid w:val="00CD2AEF"/>
    <w:rsid w:val="00CD3062"/>
    <w:rsid w:val="00CD39D6"/>
    <w:rsid w:val="00CD6472"/>
    <w:rsid w:val="00CE05C9"/>
    <w:rsid w:val="00CE0711"/>
    <w:rsid w:val="00CE07D5"/>
    <w:rsid w:val="00CE12F8"/>
    <w:rsid w:val="00CE3260"/>
    <w:rsid w:val="00CE3B4D"/>
    <w:rsid w:val="00CE3C67"/>
    <w:rsid w:val="00CE644F"/>
    <w:rsid w:val="00CE7A83"/>
    <w:rsid w:val="00CF0535"/>
    <w:rsid w:val="00CF1DDF"/>
    <w:rsid w:val="00CF2449"/>
    <w:rsid w:val="00CF24E2"/>
    <w:rsid w:val="00CF2D93"/>
    <w:rsid w:val="00CF2E91"/>
    <w:rsid w:val="00CF33CE"/>
    <w:rsid w:val="00CF35A5"/>
    <w:rsid w:val="00CF3E16"/>
    <w:rsid w:val="00CF3F4E"/>
    <w:rsid w:val="00CF4574"/>
    <w:rsid w:val="00CF47C1"/>
    <w:rsid w:val="00CF4CCC"/>
    <w:rsid w:val="00CF6088"/>
    <w:rsid w:val="00CF6116"/>
    <w:rsid w:val="00CF6204"/>
    <w:rsid w:val="00D01474"/>
    <w:rsid w:val="00D02F03"/>
    <w:rsid w:val="00D04089"/>
    <w:rsid w:val="00D0494D"/>
    <w:rsid w:val="00D0499D"/>
    <w:rsid w:val="00D04B72"/>
    <w:rsid w:val="00D05932"/>
    <w:rsid w:val="00D05E21"/>
    <w:rsid w:val="00D0703D"/>
    <w:rsid w:val="00D07411"/>
    <w:rsid w:val="00D07897"/>
    <w:rsid w:val="00D1021B"/>
    <w:rsid w:val="00D11402"/>
    <w:rsid w:val="00D115E8"/>
    <w:rsid w:val="00D1163C"/>
    <w:rsid w:val="00D11EB1"/>
    <w:rsid w:val="00D14425"/>
    <w:rsid w:val="00D144CF"/>
    <w:rsid w:val="00D14E90"/>
    <w:rsid w:val="00D1507E"/>
    <w:rsid w:val="00D217EF"/>
    <w:rsid w:val="00D21A59"/>
    <w:rsid w:val="00D22CBD"/>
    <w:rsid w:val="00D22D51"/>
    <w:rsid w:val="00D22ECD"/>
    <w:rsid w:val="00D234D2"/>
    <w:rsid w:val="00D2475E"/>
    <w:rsid w:val="00D25B07"/>
    <w:rsid w:val="00D260DD"/>
    <w:rsid w:val="00D26C44"/>
    <w:rsid w:val="00D2716A"/>
    <w:rsid w:val="00D30128"/>
    <w:rsid w:val="00D307D6"/>
    <w:rsid w:val="00D31243"/>
    <w:rsid w:val="00D34EFA"/>
    <w:rsid w:val="00D35936"/>
    <w:rsid w:val="00D3672C"/>
    <w:rsid w:val="00D36BEC"/>
    <w:rsid w:val="00D3714D"/>
    <w:rsid w:val="00D3788C"/>
    <w:rsid w:val="00D401A5"/>
    <w:rsid w:val="00D4136B"/>
    <w:rsid w:val="00D41723"/>
    <w:rsid w:val="00D42B3D"/>
    <w:rsid w:val="00D42E2D"/>
    <w:rsid w:val="00D43206"/>
    <w:rsid w:val="00D43421"/>
    <w:rsid w:val="00D4408C"/>
    <w:rsid w:val="00D452E7"/>
    <w:rsid w:val="00D47941"/>
    <w:rsid w:val="00D50724"/>
    <w:rsid w:val="00D51868"/>
    <w:rsid w:val="00D54A77"/>
    <w:rsid w:val="00D54DFF"/>
    <w:rsid w:val="00D5704C"/>
    <w:rsid w:val="00D573B2"/>
    <w:rsid w:val="00D57728"/>
    <w:rsid w:val="00D6095B"/>
    <w:rsid w:val="00D613FD"/>
    <w:rsid w:val="00D616B8"/>
    <w:rsid w:val="00D622F5"/>
    <w:rsid w:val="00D63830"/>
    <w:rsid w:val="00D640E9"/>
    <w:rsid w:val="00D64903"/>
    <w:rsid w:val="00D656A8"/>
    <w:rsid w:val="00D65AC9"/>
    <w:rsid w:val="00D65F28"/>
    <w:rsid w:val="00D66B45"/>
    <w:rsid w:val="00D70552"/>
    <w:rsid w:val="00D705CF"/>
    <w:rsid w:val="00D70AB0"/>
    <w:rsid w:val="00D72722"/>
    <w:rsid w:val="00D72AEF"/>
    <w:rsid w:val="00D73CC0"/>
    <w:rsid w:val="00D73FE7"/>
    <w:rsid w:val="00D74846"/>
    <w:rsid w:val="00D75089"/>
    <w:rsid w:val="00D7576C"/>
    <w:rsid w:val="00D75F0C"/>
    <w:rsid w:val="00D77396"/>
    <w:rsid w:val="00D80658"/>
    <w:rsid w:val="00D81C73"/>
    <w:rsid w:val="00D83339"/>
    <w:rsid w:val="00D83908"/>
    <w:rsid w:val="00D87501"/>
    <w:rsid w:val="00D907DE"/>
    <w:rsid w:val="00D91307"/>
    <w:rsid w:val="00D91EAF"/>
    <w:rsid w:val="00D93954"/>
    <w:rsid w:val="00D93A61"/>
    <w:rsid w:val="00D958BD"/>
    <w:rsid w:val="00D9664F"/>
    <w:rsid w:val="00D97D9A"/>
    <w:rsid w:val="00DA0C6C"/>
    <w:rsid w:val="00DA0E10"/>
    <w:rsid w:val="00DA1BEF"/>
    <w:rsid w:val="00DA1D4E"/>
    <w:rsid w:val="00DA2839"/>
    <w:rsid w:val="00DA316E"/>
    <w:rsid w:val="00DA3637"/>
    <w:rsid w:val="00DA3E9D"/>
    <w:rsid w:val="00DA409E"/>
    <w:rsid w:val="00DA464C"/>
    <w:rsid w:val="00DA48EC"/>
    <w:rsid w:val="00DA54FE"/>
    <w:rsid w:val="00DA5BE2"/>
    <w:rsid w:val="00DA5E19"/>
    <w:rsid w:val="00DA5EC2"/>
    <w:rsid w:val="00DB007D"/>
    <w:rsid w:val="00DB07C2"/>
    <w:rsid w:val="00DB0C42"/>
    <w:rsid w:val="00DB0D16"/>
    <w:rsid w:val="00DB444C"/>
    <w:rsid w:val="00DB584B"/>
    <w:rsid w:val="00DB66EB"/>
    <w:rsid w:val="00DB6724"/>
    <w:rsid w:val="00DB752D"/>
    <w:rsid w:val="00DB75EC"/>
    <w:rsid w:val="00DC05BD"/>
    <w:rsid w:val="00DC0929"/>
    <w:rsid w:val="00DC1B5C"/>
    <w:rsid w:val="00DC241B"/>
    <w:rsid w:val="00DC32E6"/>
    <w:rsid w:val="00DC3F91"/>
    <w:rsid w:val="00DC402C"/>
    <w:rsid w:val="00DC4122"/>
    <w:rsid w:val="00DC540C"/>
    <w:rsid w:val="00DC6AB9"/>
    <w:rsid w:val="00DD14A4"/>
    <w:rsid w:val="00DD1B78"/>
    <w:rsid w:val="00DD2073"/>
    <w:rsid w:val="00DD2596"/>
    <w:rsid w:val="00DD4684"/>
    <w:rsid w:val="00DD5984"/>
    <w:rsid w:val="00DD63FA"/>
    <w:rsid w:val="00DD6B5A"/>
    <w:rsid w:val="00DD7486"/>
    <w:rsid w:val="00DE029E"/>
    <w:rsid w:val="00DE0E9C"/>
    <w:rsid w:val="00DE1952"/>
    <w:rsid w:val="00DE1B6A"/>
    <w:rsid w:val="00DE2B6D"/>
    <w:rsid w:val="00DE2B99"/>
    <w:rsid w:val="00DE3306"/>
    <w:rsid w:val="00DE335B"/>
    <w:rsid w:val="00DE367F"/>
    <w:rsid w:val="00DE3790"/>
    <w:rsid w:val="00DE415C"/>
    <w:rsid w:val="00DE609F"/>
    <w:rsid w:val="00DE6C37"/>
    <w:rsid w:val="00DE6CBF"/>
    <w:rsid w:val="00DE722B"/>
    <w:rsid w:val="00DE798E"/>
    <w:rsid w:val="00DE7DDB"/>
    <w:rsid w:val="00DF0364"/>
    <w:rsid w:val="00DF080F"/>
    <w:rsid w:val="00DF1466"/>
    <w:rsid w:val="00DF269E"/>
    <w:rsid w:val="00DF44A1"/>
    <w:rsid w:val="00DF4863"/>
    <w:rsid w:val="00DF4ABF"/>
    <w:rsid w:val="00DF4FB0"/>
    <w:rsid w:val="00DF738E"/>
    <w:rsid w:val="00DF7F9A"/>
    <w:rsid w:val="00E00D96"/>
    <w:rsid w:val="00E015E3"/>
    <w:rsid w:val="00E0251B"/>
    <w:rsid w:val="00E027F4"/>
    <w:rsid w:val="00E02867"/>
    <w:rsid w:val="00E02874"/>
    <w:rsid w:val="00E02F51"/>
    <w:rsid w:val="00E03C37"/>
    <w:rsid w:val="00E04CD7"/>
    <w:rsid w:val="00E04F0A"/>
    <w:rsid w:val="00E05754"/>
    <w:rsid w:val="00E06E10"/>
    <w:rsid w:val="00E10225"/>
    <w:rsid w:val="00E10A3E"/>
    <w:rsid w:val="00E12987"/>
    <w:rsid w:val="00E14048"/>
    <w:rsid w:val="00E14227"/>
    <w:rsid w:val="00E15AB5"/>
    <w:rsid w:val="00E15ECC"/>
    <w:rsid w:val="00E168BE"/>
    <w:rsid w:val="00E16901"/>
    <w:rsid w:val="00E16C25"/>
    <w:rsid w:val="00E1702C"/>
    <w:rsid w:val="00E178A5"/>
    <w:rsid w:val="00E2142F"/>
    <w:rsid w:val="00E22C82"/>
    <w:rsid w:val="00E2358B"/>
    <w:rsid w:val="00E23B58"/>
    <w:rsid w:val="00E2563B"/>
    <w:rsid w:val="00E2574B"/>
    <w:rsid w:val="00E25EE5"/>
    <w:rsid w:val="00E2629F"/>
    <w:rsid w:val="00E264DF"/>
    <w:rsid w:val="00E30BE0"/>
    <w:rsid w:val="00E3151D"/>
    <w:rsid w:val="00E344CB"/>
    <w:rsid w:val="00E3485B"/>
    <w:rsid w:val="00E34BDC"/>
    <w:rsid w:val="00E36C25"/>
    <w:rsid w:val="00E404FF"/>
    <w:rsid w:val="00E40A67"/>
    <w:rsid w:val="00E410ED"/>
    <w:rsid w:val="00E41B99"/>
    <w:rsid w:val="00E41EC2"/>
    <w:rsid w:val="00E428DE"/>
    <w:rsid w:val="00E42CAE"/>
    <w:rsid w:val="00E42E4E"/>
    <w:rsid w:val="00E42FF3"/>
    <w:rsid w:val="00E43D87"/>
    <w:rsid w:val="00E451CC"/>
    <w:rsid w:val="00E46590"/>
    <w:rsid w:val="00E4727C"/>
    <w:rsid w:val="00E475D6"/>
    <w:rsid w:val="00E47641"/>
    <w:rsid w:val="00E50065"/>
    <w:rsid w:val="00E503AD"/>
    <w:rsid w:val="00E51589"/>
    <w:rsid w:val="00E518F9"/>
    <w:rsid w:val="00E53548"/>
    <w:rsid w:val="00E537E3"/>
    <w:rsid w:val="00E53E11"/>
    <w:rsid w:val="00E543CE"/>
    <w:rsid w:val="00E54813"/>
    <w:rsid w:val="00E54A9A"/>
    <w:rsid w:val="00E54F5B"/>
    <w:rsid w:val="00E5531F"/>
    <w:rsid w:val="00E56050"/>
    <w:rsid w:val="00E572CA"/>
    <w:rsid w:val="00E573E9"/>
    <w:rsid w:val="00E602CB"/>
    <w:rsid w:val="00E605FA"/>
    <w:rsid w:val="00E6077A"/>
    <w:rsid w:val="00E60BE5"/>
    <w:rsid w:val="00E60ED5"/>
    <w:rsid w:val="00E62329"/>
    <w:rsid w:val="00E62CB0"/>
    <w:rsid w:val="00E65058"/>
    <w:rsid w:val="00E66E02"/>
    <w:rsid w:val="00E66FFB"/>
    <w:rsid w:val="00E670CA"/>
    <w:rsid w:val="00E70BF2"/>
    <w:rsid w:val="00E70C98"/>
    <w:rsid w:val="00E71B96"/>
    <w:rsid w:val="00E71D4B"/>
    <w:rsid w:val="00E72024"/>
    <w:rsid w:val="00E735A4"/>
    <w:rsid w:val="00E73DA7"/>
    <w:rsid w:val="00E750E0"/>
    <w:rsid w:val="00E751FB"/>
    <w:rsid w:val="00E776CC"/>
    <w:rsid w:val="00E77D34"/>
    <w:rsid w:val="00E8122A"/>
    <w:rsid w:val="00E8161F"/>
    <w:rsid w:val="00E81B0B"/>
    <w:rsid w:val="00E81D18"/>
    <w:rsid w:val="00E826C4"/>
    <w:rsid w:val="00E8334E"/>
    <w:rsid w:val="00E83711"/>
    <w:rsid w:val="00E83E97"/>
    <w:rsid w:val="00E8422B"/>
    <w:rsid w:val="00E85785"/>
    <w:rsid w:val="00E862B8"/>
    <w:rsid w:val="00E865AA"/>
    <w:rsid w:val="00E86ED1"/>
    <w:rsid w:val="00E90130"/>
    <w:rsid w:val="00E93078"/>
    <w:rsid w:val="00E9317A"/>
    <w:rsid w:val="00E94639"/>
    <w:rsid w:val="00E9606D"/>
    <w:rsid w:val="00E9639D"/>
    <w:rsid w:val="00E96448"/>
    <w:rsid w:val="00EA064C"/>
    <w:rsid w:val="00EA11DF"/>
    <w:rsid w:val="00EA39B3"/>
    <w:rsid w:val="00EA3D6A"/>
    <w:rsid w:val="00EA3E7E"/>
    <w:rsid w:val="00EA4160"/>
    <w:rsid w:val="00EA4374"/>
    <w:rsid w:val="00EA4444"/>
    <w:rsid w:val="00EA4A06"/>
    <w:rsid w:val="00EA50E3"/>
    <w:rsid w:val="00EA561F"/>
    <w:rsid w:val="00EB0425"/>
    <w:rsid w:val="00EB0B40"/>
    <w:rsid w:val="00EB15CF"/>
    <w:rsid w:val="00EB168C"/>
    <w:rsid w:val="00EB2383"/>
    <w:rsid w:val="00EB31C9"/>
    <w:rsid w:val="00EB3251"/>
    <w:rsid w:val="00EB3797"/>
    <w:rsid w:val="00EB4702"/>
    <w:rsid w:val="00EB51E0"/>
    <w:rsid w:val="00EB55FA"/>
    <w:rsid w:val="00EB5D5E"/>
    <w:rsid w:val="00EB5F0A"/>
    <w:rsid w:val="00EB67C6"/>
    <w:rsid w:val="00EB7E0E"/>
    <w:rsid w:val="00EC078A"/>
    <w:rsid w:val="00EC0D15"/>
    <w:rsid w:val="00EC1FF0"/>
    <w:rsid w:val="00EC325E"/>
    <w:rsid w:val="00EC39D5"/>
    <w:rsid w:val="00EC3CDD"/>
    <w:rsid w:val="00EC49F0"/>
    <w:rsid w:val="00EC4B1C"/>
    <w:rsid w:val="00EC4C85"/>
    <w:rsid w:val="00EC5DF8"/>
    <w:rsid w:val="00EC60F8"/>
    <w:rsid w:val="00EC70DD"/>
    <w:rsid w:val="00EC7C53"/>
    <w:rsid w:val="00ED00A6"/>
    <w:rsid w:val="00ED00FB"/>
    <w:rsid w:val="00ED0299"/>
    <w:rsid w:val="00ED0F28"/>
    <w:rsid w:val="00ED1B8C"/>
    <w:rsid w:val="00ED1F4F"/>
    <w:rsid w:val="00ED2A81"/>
    <w:rsid w:val="00ED4816"/>
    <w:rsid w:val="00ED4933"/>
    <w:rsid w:val="00ED5675"/>
    <w:rsid w:val="00ED7A1E"/>
    <w:rsid w:val="00EE018E"/>
    <w:rsid w:val="00EE19CE"/>
    <w:rsid w:val="00EE45C6"/>
    <w:rsid w:val="00EE5003"/>
    <w:rsid w:val="00EE6C81"/>
    <w:rsid w:val="00EF095C"/>
    <w:rsid w:val="00EF1133"/>
    <w:rsid w:val="00EF1156"/>
    <w:rsid w:val="00EF1389"/>
    <w:rsid w:val="00EF20E1"/>
    <w:rsid w:val="00EF230A"/>
    <w:rsid w:val="00EF2FFF"/>
    <w:rsid w:val="00EF451B"/>
    <w:rsid w:val="00EF78F2"/>
    <w:rsid w:val="00F00C03"/>
    <w:rsid w:val="00F0442F"/>
    <w:rsid w:val="00F04C8B"/>
    <w:rsid w:val="00F05108"/>
    <w:rsid w:val="00F06880"/>
    <w:rsid w:val="00F0764C"/>
    <w:rsid w:val="00F115E7"/>
    <w:rsid w:val="00F12AF7"/>
    <w:rsid w:val="00F14A7B"/>
    <w:rsid w:val="00F154AF"/>
    <w:rsid w:val="00F157E7"/>
    <w:rsid w:val="00F15A65"/>
    <w:rsid w:val="00F15F68"/>
    <w:rsid w:val="00F16080"/>
    <w:rsid w:val="00F16FF0"/>
    <w:rsid w:val="00F20888"/>
    <w:rsid w:val="00F210C5"/>
    <w:rsid w:val="00F212B3"/>
    <w:rsid w:val="00F21471"/>
    <w:rsid w:val="00F21BF0"/>
    <w:rsid w:val="00F21C70"/>
    <w:rsid w:val="00F224E6"/>
    <w:rsid w:val="00F235D9"/>
    <w:rsid w:val="00F23C71"/>
    <w:rsid w:val="00F2451F"/>
    <w:rsid w:val="00F24F8D"/>
    <w:rsid w:val="00F2513B"/>
    <w:rsid w:val="00F253F0"/>
    <w:rsid w:val="00F259AA"/>
    <w:rsid w:val="00F25A96"/>
    <w:rsid w:val="00F26E18"/>
    <w:rsid w:val="00F3161E"/>
    <w:rsid w:val="00F3173B"/>
    <w:rsid w:val="00F31901"/>
    <w:rsid w:val="00F32C06"/>
    <w:rsid w:val="00F334D5"/>
    <w:rsid w:val="00F336FD"/>
    <w:rsid w:val="00F33879"/>
    <w:rsid w:val="00F33CC5"/>
    <w:rsid w:val="00F33F3F"/>
    <w:rsid w:val="00F35B56"/>
    <w:rsid w:val="00F365D8"/>
    <w:rsid w:val="00F37AC9"/>
    <w:rsid w:val="00F415DE"/>
    <w:rsid w:val="00F44BF1"/>
    <w:rsid w:val="00F463E4"/>
    <w:rsid w:val="00F46859"/>
    <w:rsid w:val="00F47C29"/>
    <w:rsid w:val="00F5066A"/>
    <w:rsid w:val="00F50CD8"/>
    <w:rsid w:val="00F519C1"/>
    <w:rsid w:val="00F521BA"/>
    <w:rsid w:val="00F551EA"/>
    <w:rsid w:val="00F5552B"/>
    <w:rsid w:val="00F55BE0"/>
    <w:rsid w:val="00F55C0B"/>
    <w:rsid w:val="00F55D79"/>
    <w:rsid w:val="00F56AE2"/>
    <w:rsid w:val="00F572CB"/>
    <w:rsid w:val="00F57A9B"/>
    <w:rsid w:val="00F57AF7"/>
    <w:rsid w:val="00F57D50"/>
    <w:rsid w:val="00F60914"/>
    <w:rsid w:val="00F61488"/>
    <w:rsid w:val="00F614D7"/>
    <w:rsid w:val="00F6203D"/>
    <w:rsid w:val="00F62318"/>
    <w:rsid w:val="00F62692"/>
    <w:rsid w:val="00F63543"/>
    <w:rsid w:val="00F6432B"/>
    <w:rsid w:val="00F648E2"/>
    <w:rsid w:val="00F6635C"/>
    <w:rsid w:val="00F6649A"/>
    <w:rsid w:val="00F66B18"/>
    <w:rsid w:val="00F678C0"/>
    <w:rsid w:val="00F6792C"/>
    <w:rsid w:val="00F70DA0"/>
    <w:rsid w:val="00F73167"/>
    <w:rsid w:val="00F76785"/>
    <w:rsid w:val="00F774AC"/>
    <w:rsid w:val="00F77E00"/>
    <w:rsid w:val="00F77FC7"/>
    <w:rsid w:val="00F81397"/>
    <w:rsid w:val="00F81AE5"/>
    <w:rsid w:val="00F82925"/>
    <w:rsid w:val="00F848D8"/>
    <w:rsid w:val="00F85518"/>
    <w:rsid w:val="00F87FB6"/>
    <w:rsid w:val="00F91242"/>
    <w:rsid w:val="00F91AE3"/>
    <w:rsid w:val="00F91BBF"/>
    <w:rsid w:val="00F920DD"/>
    <w:rsid w:val="00F9262D"/>
    <w:rsid w:val="00F92D37"/>
    <w:rsid w:val="00F938E0"/>
    <w:rsid w:val="00F93F6D"/>
    <w:rsid w:val="00F94D58"/>
    <w:rsid w:val="00F952B3"/>
    <w:rsid w:val="00F95A39"/>
    <w:rsid w:val="00F9679D"/>
    <w:rsid w:val="00F967C0"/>
    <w:rsid w:val="00F97210"/>
    <w:rsid w:val="00F97934"/>
    <w:rsid w:val="00FA0785"/>
    <w:rsid w:val="00FA1CDD"/>
    <w:rsid w:val="00FA2458"/>
    <w:rsid w:val="00FA3AA9"/>
    <w:rsid w:val="00FA3C96"/>
    <w:rsid w:val="00FA3CF2"/>
    <w:rsid w:val="00FA4045"/>
    <w:rsid w:val="00FA589C"/>
    <w:rsid w:val="00FA5EA7"/>
    <w:rsid w:val="00FA6570"/>
    <w:rsid w:val="00FB0C26"/>
    <w:rsid w:val="00FB0DB8"/>
    <w:rsid w:val="00FB102E"/>
    <w:rsid w:val="00FB3A1C"/>
    <w:rsid w:val="00FB4061"/>
    <w:rsid w:val="00FB40AB"/>
    <w:rsid w:val="00FB4238"/>
    <w:rsid w:val="00FB64BF"/>
    <w:rsid w:val="00FC08C9"/>
    <w:rsid w:val="00FC0A36"/>
    <w:rsid w:val="00FC1F2F"/>
    <w:rsid w:val="00FC20E6"/>
    <w:rsid w:val="00FC3457"/>
    <w:rsid w:val="00FC34D0"/>
    <w:rsid w:val="00FC393D"/>
    <w:rsid w:val="00FC6E8C"/>
    <w:rsid w:val="00FC77CD"/>
    <w:rsid w:val="00FC7A2D"/>
    <w:rsid w:val="00FC7E3A"/>
    <w:rsid w:val="00FD2A52"/>
    <w:rsid w:val="00FD53E2"/>
    <w:rsid w:val="00FE2EF3"/>
    <w:rsid w:val="00FE3208"/>
    <w:rsid w:val="00FE4829"/>
    <w:rsid w:val="00FE4C5F"/>
    <w:rsid w:val="00FE6C6D"/>
    <w:rsid w:val="00FE7500"/>
    <w:rsid w:val="00FF0B1A"/>
    <w:rsid w:val="00FF0E1A"/>
    <w:rsid w:val="00FF103D"/>
    <w:rsid w:val="00FF2622"/>
    <w:rsid w:val="00FF30D0"/>
    <w:rsid w:val="00FF3C73"/>
    <w:rsid w:val="00FF50BB"/>
    <w:rsid w:val="00FF5441"/>
    <w:rsid w:val="00FF5AB2"/>
    <w:rsid w:val="00FF65F6"/>
    <w:rsid w:val="00FF6A64"/>
    <w:rsid w:val="00FF7CD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7398D89-8B59-4439-8CCA-0CAD97E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3FD1"/>
  </w:style>
  <w:style w:type="paragraph" w:styleId="a6">
    <w:name w:val="footer"/>
    <w:basedOn w:val="a"/>
    <w:link w:val="a7"/>
    <w:uiPriority w:val="99"/>
    <w:unhideWhenUsed/>
    <w:rsid w:val="000C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3FD1"/>
  </w:style>
  <w:style w:type="paragraph" w:styleId="a8">
    <w:name w:val="footnote text"/>
    <w:basedOn w:val="a"/>
    <w:link w:val="a9"/>
    <w:uiPriority w:val="99"/>
    <w:semiHidden/>
    <w:unhideWhenUsed/>
    <w:rsid w:val="00FB4061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FB4061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FB4061"/>
    <w:rPr>
      <w:sz w:val="32"/>
      <w:szCs w:val="32"/>
      <w:vertAlign w:val="superscript"/>
    </w:rPr>
  </w:style>
  <w:style w:type="paragraph" w:styleId="ab">
    <w:name w:val="No Spacing"/>
    <w:uiPriority w:val="1"/>
    <w:qFormat/>
    <w:rsid w:val="00F6792C"/>
    <w:pPr>
      <w:spacing w:after="0" w:line="240" w:lineRule="auto"/>
    </w:pPr>
  </w:style>
  <w:style w:type="character" w:customStyle="1" w:styleId="fontstyle01">
    <w:name w:val="fontstyle01"/>
    <w:basedOn w:val="a0"/>
    <w:rsid w:val="00B0106F"/>
    <w:rPr>
      <w:rFonts w:ascii="AngsanaUPC" w:hAnsi="AngsanaUPC" w:cs="AngsanaUPC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0106F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reference-text">
    <w:name w:val="reference-text"/>
    <w:rsid w:val="00AF57DD"/>
  </w:style>
  <w:style w:type="paragraph" w:styleId="ac">
    <w:name w:val="Balloon Text"/>
    <w:basedOn w:val="a"/>
    <w:link w:val="ad"/>
    <w:uiPriority w:val="99"/>
    <w:semiHidden/>
    <w:unhideWhenUsed/>
    <w:rsid w:val="00B11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11810"/>
    <w:rPr>
      <w:rFonts w:ascii="Tahoma" w:hAnsi="Tahoma" w:cs="Angsana New"/>
      <w:sz w:val="16"/>
      <w:szCs w:val="20"/>
    </w:rPr>
  </w:style>
  <w:style w:type="character" w:styleId="ae">
    <w:name w:val="Hyperlink"/>
    <w:basedOn w:val="a0"/>
    <w:uiPriority w:val="99"/>
    <w:unhideWhenUsed/>
    <w:rsid w:val="000D421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F1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4F5E-C2E8-4A03-9F4A-AE1962B3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163</Pages>
  <Words>52721</Words>
  <Characters>300514</Characters>
  <Application>Microsoft Office Word</Application>
  <DocSecurity>0</DocSecurity>
  <Lines>2504</Lines>
  <Paragraphs>705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352530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rmu</cp:lastModifiedBy>
  <cp:revision>211</cp:revision>
  <cp:lastPrinted>2018-03-26T08:47:00Z</cp:lastPrinted>
  <dcterms:created xsi:type="dcterms:W3CDTF">2017-12-27T05:39:00Z</dcterms:created>
  <dcterms:modified xsi:type="dcterms:W3CDTF">2018-03-26T08:48:00Z</dcterms:modified>
</cp:coreProperties>
</file>